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A85F3" w14:textId="28022B25" w:rsidR="00BC1665" w:rsidRPr="002B7D37" w:rsidRDefault="00BC1665" w:rsidP="00484D2F">
      <w:pPr>
        <w:jc w:val="center"/>
        <w:rPr>
          <w:rFonts w:ascii="Garamond" w:hAnsi="Garamond"/>
          <w:noProof/>
          <w:sz w:val="24"/>
        </w:rPr>
      </w:pPr>
      <w:r w:rsidRPr="002B7D37">
        <w:rPr>
          <w:rFonts w:ascii="Garamond" w:hAnsi="Garamond"/>
          <w:noProof/>
          <w:sz w:val="24"/>
        </w:rPr>
        <w:drawing>
          <wp:inline distT="0" distB="0" distL="0" distR="0" wp14:anchorId="1F23FE96" wp14:editId="17A5E397">
            <wp:extent cx="4607981" cy="1332854"/>
            <wp:effectExtent l="0" t="0" r="0" b="0"/>
            <wp:docPr id="6" name="Picture 6" descr="mage result for university of north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ge result for university of north texa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08205" cy="1332919"/>
                    </a:xfrm>
                    <a:prstGeom prst="rect">
                      <a:avLst/>
                    </a:prstGeom>
                    <a:noFill/>
                    <a:ln>
                      <a:noFill/>
                    </a:ln>
                  </pic:spPr>
                </pic:pic>
              </a:graphicData>
            </a:graphic>
          </wp:inline>
        </w:drawing>
      </w:r>
    </w:p>
    <w:p w14:paraId="22D70549" w14:textId="77777777" w:rsidR="00922101" w:rsidRPr="002B7D37" w:rsidRDefault="00922101" w:rsidP="00B472D5">
      <w:pPr>
        <w:pStyle w:val="Heading2"/>
        <w:rPr>
          <w:rFonts w:ascii="Garamond" w:hAnsi="Garamond"/>
          <w:szCs w:val="24"/>
        </w:rPr>
      </w:pPr>
      <w:r w:rsidRPr="002B7D37">
        <w:rPr>
          <w:rFonts w:ascii="Garamond" w:hAnsi="Garamond"/>
          <w:szCs w:val="24"/>
        </w:rPr>
        <w:t xml:space="preserve">Department of </w:t>
      </w:r>
      <w:r w:rsidR="00030C99" w:rsidRPr="002B7D37">
        <w:rPr>
          <w:rFonts w:ascii="Garamond" w:hAnsi="Garamond"/>
          <w:szCs w:val="24"/>
        </w:rPr>
        <w:t>Sociology</w:t>
      </w:r>
    </w:p>
    <w:p w14:paraId="09318EE0" w14:textId="60F3FF29" w:rsidR="00CD6645" w:rsidRPr="002B7D37" w:rsidRDefault="00CD6645" w:rsidP="00B472D5">
      <w:pPr>
        <w:pStyle w:val="TOPIC"/>
        <w:jc w:val="center"/>
        <w:rPr>
          <w:rFonts w:ascii="Garamond" w:eastAsia="Times New Roman" w:hAnsi="Garamond"/>
          <w:bCs/>
          <w:iCs/>
          <w:sz w:val="24"/>
          <w:szCs w:val="24"/>
        </w:rPr>
      </w:pPr>
      <w:r w:rsidRPr="002B7D37">
        <w:rPr>
          <w:rFonts w:ascii="Garamond" w:eastAsia="Times New Roman" w:hAnsi="Garamond"/>
          <w:bCs/>
          <w:iCs/>
          <w:sz w:val="24"/>
          <w:szCs w:val="24"/>
        </w:rPr>
        <w:t>SOCI 3630: Drugs, Crime and Society</w:t>
      </w:r>
    </w:p>
    <w:p w14:paraId="3756CCAF" w14:textId="77777777" w:rsidR="00B472D5" w:rsidRPr="002B7D37" w:rsidRDefault="00B472D5" w:rsidP="00B472D5">
      <w:pPr>
        <w:jc w:val="center"/>
        <w:rPr>
          <w:rStyle w:val="Hyperlink"/>
          <w:rFonts w:ascii="Garamond" w:hAnsi="Garamond"/>
          <w:bCs/>
          <w:color w:val="000000" w:themeColor="text1"/>
          <w:sz w:val="24"/>
          <w:u w:val="none"/>
        </w:rPr>
      </w:pPr>
    </w:p>
    <w:p w14:paraId="1604B69E" w14:textId="0C26A8B5" w:rsidR="00B472D5" w:rsidRPr="002B7D37" w:rsidRDefault="008412B0" w:rsidP="00B472D5">
      <w:pPr>
        <w:jc w:val="center"/>
        <w:rPr>
          <w:rStyle w:val="Hyperlink"/>
          <w:rFonts w:ascii="Garamond" w:hAnsi="Garamond"/>
          <w:b/>
          <w:bCs/>
          <w:color w:val="000000" w:themeColor="text1"/>
          <w:sz w:val="24"/>
          <w:u w:val="none"/>
        </w:rPr>
      </w:pPr>
      <w:r w:rsidRPr="002B7D37">
        <w:rPr>
          <w:rStyle w:val="Hyperlink"/>
          <w:rFonts w:ascii="Garamond" w:hAnsi="Garamond"/>
          <w:bCs/>
          <w:color w:val="000000" w:themeColor="text1"/>
          <w:sz w:val="24"/>
          <w:u w:val="none"/>
        </w:rPr>
        <w:t>Tuesday/Thursday 12:45 to 2:05</w:t>
      </w:r>
      <w:r w:rsidR="00B472D5" w:rsidRPr="002B7D37">
        <w:rPr>
          <w:rStyle w:val="Hyperlink"/>
          <w:rFonts w:ascii="Garamond" w:hAnsi="Garamond"/>
          <w:bCs/>
          <w:color w:val="000000" w:themeColor="text1"/>
          <w:sz w:val="24"/>
          <w:u w:val="none"/>
        </w:rPr>
        <w:t xml:space="preserve"> pm</w:t>
      </w:r>
    </w:p>
    <w:p w14:paraId="1F1D5879" w14:textId="49648869" w:rsidR="00C84001" w:rsidRPr="002B7D37" w:rsidRDefault="00C84001" w:rsidP="00C84001">
      <w:pPr>
        <w:pStyle w:val="TOPIC"/>
        <w:rPr>
          <w:rFonts w:ascii="Garamond" w:hAnsi="Garamond"/>
          <w:b w:val="0"/>
          <w:color w:val="000000" w:themeColor="text1"/>
          <w:sz w:val="24"/>
          <w:szCs w:val="24"/>
        </w:rPr>
      </w:pPr>
      <w:r w:rsidRPr="002B7D37">
        <w:rPr>
          <w:rFonts w:ascii="Garamond" w:hAnsi="Garamond"/>
          <w:bCs/>
          <w:color w:val="000000" w:themeColor="text1"/>
          <w:sz w:val="24"/>
          <w:szCs w:val="24"/>
        </w:rPr>
        <w:tab/>
      </w:r>
      <w:r w:rsidR="008412B0" w:rsidRPr="002B7D37">
        <w:rPr>
          <w:rFonts w:ascii="Garamond" w:hAnsi="Garamond"/>
          <w:b w:val="0"/>
          <w:color w:val="000000" w:themeColor="text1"/>
          <w:sz w:val="24"/>
          <w:szCs w:val="24"/>
          <w:lang w:val="en-US"/>
        </w:rPr>
        <w:t>Wooten Hall 117</w:t>
      </w:r>
    </w:p>
    <w:p w14:paraId="2795E8B7" w14:textId="77777777" w:rsidR="00C84001" w:rsidRPr="002B7D37" w:rsidRDefault="00C84001" w:rsidP="00C84001">
      <w:pPr>
        <w:pStyle w:val="TOPIC"/>
        <w:rPr>
          <w:rFonts w:ascii="Garamond" w:hAnsi="Garamond"/>
          <w:b w:val="0"/>
          <w:color w:val="000000" w:themeColor="text1"/>
          <w:sz w:val="24"/>
          <w:szCs w:val="24"/>
        </w:rPr>
      </w:pPr>
    </w:p>
    <w:p w14:paraId="6641FDAF" w14:textId="4222E652" w:rsidR="000356E8" w:rsidRPr="002B7D37" w:rsidRDefault="00C656A6" w:rsidP="00C656A6">
      <w:pPr>
        <w:pStyle w:val="TOPIC"/>
        <w:rPr>
          <w:rFonts w:ascii="Garamond" w:hAnsi="Garamond"/>
          <w:b w:val="0"/>
          <w:sz w:val="24"/>
          <w:szCs w:val="24"/>
        </w:rPr>
      </w:pPr>
      <w:r w:rsidRPr="002B7D37">
        <w:rPr>
          <w:rFonts w:ascii="Garamond" w:hAnsi="Garamond"/>
          <w:sz w:val="24"/>
          <w:szCs w:val="24"/>
        </w:rPr>
        <w:t>Instructor:</w:t>
      </w:r>
      <w:r w:rsidRPr="002B7D37">
        <w:rPr>
          <w:rFonts w:ascii="Garamond" w:hAnsi="Garamond"/>
          <w:sz w:val="24"/>
          <w:szCs w:val="24"/>
          <w:lang w:val="en-US"/>
        </w:rPr>
        <w:t xml:space="preserve"> </w:t>
      </w:r>
      <w:r w:rsidRPr="002B7D37">
        <w:rPr>
          <w:rFonts w:ascii="Garamond" w:hAnsi="Garamond"/>
          <w:b w:val="0"/>
          <w:sz w:val="24"/>
          <w:szCs w:val="24"/>
        </w:rPr>
        <w:t>Kevin McCaffree</w:t>
      </w:r>
    </w:p>
    <w:p w14:paraId="7D49BE13" w14:textId="27759D59" w:rsidR="00C656A6" w:rsidRPr="002B7D37" w:rsidRDefault="000356E8" w:rsidP="00C656A6">
      <w:pPr>
        <w:pStyle w:val="TOPIC"/>
        <w:rPr>
          <w:rStyle w:val="Hyperlink"/>
          <w:rFonts w:ascii="Garamond" w:hAnsi="Garamond"/>
          <w:color w:val="auto"/>
          <w:sz w:val="24"/>
          <w:szCs w:val="24"/>
          <w:u w:val="none"/>
        </w:rPr>
      </w:pPr>
      <w:r w:rsidRPr="002B7D37">
        <w:rPr>
          <w:rFonts w:ascii="Garamond" w:hAnsi="Garamond"/>
          <w:bCs/>
          <w:sz w:val="24"/>
          <w:szCs w:val="24"/>
          <w:lang w:val="en-US"/>
        </w:rPr>
        <w:t xml:space="preserve">Email: </w:t>
      </w:r>
      <w:r w:rsidRPr="002B7D37">
        <w:rPr>
          <w:rFonts w:ascii="Garamond" w:hAnsi="Garamond"/>
          <w:b w:val="0"/>
          <w:sz w:val="24"/>
          <w:szCs w:val="24"/>
          <w:lang w:val="en-US"/>
        </w:rPr>
        <w:t>kevin.mccaffree@unt.edu</w:t>
      </w:r>
      <w:r w:rsidR="00C656A6" w:rsidRPr="002B7D37">
        <w:rPr>
          <w:rFonts w:ascii="Garamond" w:hAnsi="Garamond"/>
          <w:sz w:val="24"/>
          <w:szCs w:val="24"/>
        </w:rPr>
        <w:t xml:space="preserve"> </w:t>
      </w:r>
    </w:p>
    <w:p w14:paraId="110DD584" w14:textId="77777777" w:rsidR="00C656A6" w:rsidRPr="002B7D37" w:rsidRDefault="00C656A6" w:rsidP="00C656A6">
      <w:pPr>
        <w:rPr>
          <w:rFonts w:ascii="Garamond" w:hAnsi="Garamond"/>
          <w:bCs/>
          <w:sz w:val="24"/>
        </w:rPr>
      </w:pPr>
      <w:r w:rsidRPr="002B7D37">
        <w:rPr>
          <w:rFonts w:ascii="Garamond" w:hAnsi="Garamond"/>
          <w:b/>
          <w:sz w:val="24"/>
        </w:rPr>
        <w:t>Office</w:t>
      </w:r>
      <w:r w:rsidRPr="002B7D37">
        <w:rPr>
          <w:rFonts w:ascii="Garamond" w:hAnsi="Garamond"/>
          <w:bCs/>
          <w:sz w:val="24"/>
        </w:rPr>
        <w:t>: 288b Sycamore Hall</w:t>
      </w:r>
    </w:p>
    <w:p w14:paraId="5AC4F11C" w14:textId="4A07649C" w:rsidR="00C656A6" w:rsidRPr="002B7D37" w:rsidRDefault="00C656A6" w:rsidP="00C656A6">
      <w:pPr>
        <w:rPr>
          <w:rFonts w:ascii="Garamond" w:hAnsi="Garamond"/>
          <w:bCs/>
          <w:color w:val="FF0000"/>
          <w:sz w:val="24"/>
        </w:rPr>
      </w:pPr>
      <w:r w:rsidRPr="002B7D37">
        <w:rPr>
          <w:rFonts w:ascii="Garamond" w:hAnsi="Garamond"/>
          <w:b/>
          <w:sz w:val="24"/>
        </w:rPr>
        <w:t>Office Hours</w:t>
      </w:r>
      <w:r w:rsidRPr="002B7D37">
        <w:rPr>
          <w:rFonts w:ascii="Garamond" w:hAnsi="Garamond"/>
          <w:bCs/>
          <w:sz w:val="24"/>
        </w:rPr>
        <w:t xml:space="preserve">: </w:t>
      </w:r>
      <w:r w:rsidR="008412B0" w:rsidRPr="002B7D37">
        <w:rPr>
          <w:rFonts w:ascii="Garamond" w:hAnsi="Garamond"/>
          <w:bCs/>
          <w:sz w:val="24"/>
        </w:rPr>
        <w:t>Tuesday, 2:30-5pm</w:t>
      </w:r>
      <w:r w:rsidR="00AA66C3" w:rsidRPr="002B7D37">
        <w:rPr>
          <w:rFonts w:ascii="Garamond" w:hAnsi="Garamond"/>
          <w:bCs/>
          <w:color w:val="000000" w:themeColor="text1"/>
          <w:sz w:val="24"/>
        </w:rPr>
        <w:t xml:space="preserve"> </w:t>
      </w:r>
    </w:p>
    <w:p w14:paraId="3EF3BB0F" w14:textId="77777777" w:rsidR="00CF168B" w:rsidRPr="002B7D37" w:rsidRDefault="00CF168B" w:rsidP="00CF168B">
      <w:pPr>
        <w:spacing w:before="0" w:after="0"/>
        <w:rPr>
          <w:rFonts w:ascii="Garamond" w:eastAsia="Times New Roman" w:hAnsi="Garamond" w:cs="Times New Roman"/>
          <w:sz w:val="24"/>
        </w:rPr>
      </w:pPr>
    </w:p>
    <w:p w14:paraId="6997A543" w14:textId="77777777" w:rsidR="00853CE7" w:rsidRPr="002B7D37" w:rsidRDefault="00853CE7" w:rsidP="00853CE7">
      <w:pPr>
        <w:rPr>
          <w:rFonts w:ascii="Garamond" w:hAnsi="Garamond"/>
          <w:bCs/>
          <w:sz w:val="24"/>
        </w:rPr>
      </w:pPr>
    </w:p>
    <w:p w14:paraId="342A6C43" w14:textId="7F48A246" w:rsidR="00D801DE" w:rsidRPr="002B7D37" w:rsidRDefault="00853CE7" w:rsidP="007A6736">
      <w:pPr>
        <w:rPr>
          <w:rFonts w:ascii="Garamond" w:hAnsi="Garamond"/>
          <w:bCs/>
          <w:sz w:val="24"/>
        </w:rPr>
      </w:pPr>
      <w:r w:rsidRPr="002B7D37">
        <w:rPr>
          <w:rFonts w:ascii="Garamond" w:hAnsi="Garamond"/>
          <w:bCs/>
          <w:sz w:val="24"/>
        </w:rPr>
        <w:t>In this course you will learn about cutting edge and controversial issues within the field</w:t>
      </w:r>
      <w:r w:rsidR="005B0434" w:rsidRPr="002B7D37">
        <w:rPr>
          <w:rFonts w:ascii="Garamond" w:hAnsi="Garamond"/>
          <w:bCs/>
          <w:sz w:val="24"/>
        </w:rPr>
        <w:t xml:space="preserve"> of criminology</w:t>
      </w:r>
      <w:r w:rsidRPr="002B7D37">
        <w:rPr>
          <w:rFonts w:ascii="Garamond" w:hAnsi="Garamond"/>
          <w:bCs/>
          <w:sz w:val="24"/>
        </w:rPr>
        <w:t>, with a special focus on the issue</w:t>
      </w:r>
      <w:r w:rsidR="00506901" w:rsidRPr="002B7D37">
        <w:rPr>
          <w:rFonts w:ascii="Garamond" w:hAnsi="Garamond"/>
          <w:bCs/>
          <w:sz w:val="24"/>
        </w:rPr>
        <w:t>s</w:t>
      </w:r>
      <w:r w:rsidRPr="002B7D37">
        <w:rPr>
          <w:rFonts w:ascii="Garamond" w:hAnsi="Garamond"/>
          <w:bCs/>
          <w:sz w:val="24"/>
        </w:rPr>
        <w:t xml:space="preserve"> of </w:t>
      </w:r>
      <w:r w:rsidR="00506901" w:rsidRPr="002B7D37">
        <w:rPr>
          <w:rFonts w:ascii="Garamond" w:hAnsi="Garamond"/>
          <w:bCs/>
          <w:sz w:val="24"/>
        </w:rPr>
        <w:t xml:space="preserve">drugs use, </w:t>
      </w:r>
      <w:r w:rsidR="004C55F3" w:rsidRPr="002B7D37">
        <w:rPr>
          <w:rFonts w:ascii="Garamond" w:hAnsi="Garamond"/>
          <w:bCs/>
          <w:sz w:val="24"/>
        </w:rPr>
        <w:t xml:space="preserve">criminal behavior and </w:t>
      </w:r>
      <w:r w:rsidRPr="002B7D37">
        <w:rPr>
          <w:rFonts w:ascii="Garamond" w:hAnsi="Garamond"/>
          <w:bCs/>
          <w:sz w:val="24"/>
        </w:rPr>
        <w:t>drug</w:t>
      </w:r>
      <w:r w:rsidR="00506901" w:rsidRPr="002B7D37">
        <w:rPr>
          <w:rFonts w:ascii="Garamond" w:hAnsi="Garamond"/>
          <w:bCs/>
          <w:sz w:val="24"/>
        </w:rPr>
        <w:t>-related</w:t>
      </w:r>
      <w:r w:rsidRPr="002B7D37">
        <w:rPr>
          <w:rFonts w:ascii="Garamond" w:hAnsi="Garamond"/>
          <w:bCs/>
          <w:sz w:val="24"/>
        </w:rPr>
        <w:t xml:space="preserve"> crime. More specifically, this course </w:t>
      </w:r>
      <w:r w:rsidR="007A6736" w:rsidRPr="002B7D37">
        <w:rPr>
          <w:rFonts w:ascii="Garamond" w:hAnsi="Garamond"/>
          <w:bCs/>
          <w:sz w:val="24"/>
        </w:rPr>
        <w:t>will</w:t>
      </w:r>
      <w:r w:rsidRPr="002B7D37">
        <w:rPr>
          <w:rFonts w:ascii="Garamond" w:hAnsi="Garamond"/>
          <w:bCs/>
          <w:sz w:val="24"/>
        </w:rPr>
        <w:t xml:space="preserve"> introduce you to</w:t>
      </w:r>
      <w:bookmarkStart w:id="0" w:name="_Toc306204001"/>
      <w:r w:rsidR="007A6736" w:rsidRPr="002B7D37">
        <w:rPr>
          <w:rFonts w:ascii="Garamond" w:hAnsi="Garamond"/>
          <w:bCs/>
          <w:sz w:val="24"/>
        </w:rPr>
        <w:t xml:space="preserve"> </w:t>
      </w:r>
      <w:r w:rsidR="00215B21" w:rsidRPr="002B7D37">
        <w:rPr>
          <w:rFonts w:ascii="Garamond" w:hAnsi="Garamond"/>
          <w:sz w:val="24"/>
        </w:rPr>
        <w:t>controversies</w:t>
      </w:r>
      <w:r w:rsidR="00B06DE7" w:rsidRPr="002B7D37">
        <w:rPr>
          <w:rFonts w:ascii="Garamond" w:hAnsi="Garamond"/>
          <w:sz w:val="24"/>
        </w:rPr>
        <w:t xml:space="preserve"> and debates</w:t>
      </w:r>
      <w:r w:rsidR="00215B21" w:rsidRPr="002B7D37">
        <w:rPr>
          <w:rFonts w:ascii="Garamond" w:hAnsi="Garamond"/>
          <w:sz w:val="24"/>
        </w:rPr>
        <w:t xml:space="preserve"> </w:t>
      </w:r>
      <w:r w:rsidR="00B06DE7" w:rsidRPr="002B7D37">
        <w:rPr>
          <w:rFonts w:ascii="Garamond" w:hAnsi="Garamond"/>
          <w:sz w:val="24"/>
        </w:rPr>
        <w:t xml:space="preserve">about </w:t>
      </w:r>
      <w:r w:rsidR="009860F1" w:rsidRPr="002B7D37">
        <w:rPr>
          <w:rFonts w:ascii="Garamond" w:hAnsi="Garamond"/>
          <w:sz w:val="24"/>
        </w:rPr>
        <w:t xml:space="preserve">drug classification, </w:t>
      </w:r>
      <w:r w:rsidR="00CD6645" w:rsidRPr="002B7D37">
        <w:rPr>
          <w:rFonts w:ascii="Garamond" w:hAnsi="Garamond"/>
          <w:sz w:val="24"/>
        </w:rPr>
        <w:t>d</w:t>
      </w:r>
      <w:r w:rsidR="00215B21" w:rsidRPr="002B7D37">
        <w:rPr>
          <w:rFonts w:ascii="Garamond" w:hAnsi="Garamond"/>
          <w:sz w:val="24"/>
        </w:rPr>
        <w:t>rug use</w:t>
      </w:r>
      <w:r w:rsidR="009860F1" w:rsidRPr="002B7D37">
        <w:rPr>
          <w:rFonts w:ascii="Garamond" w:hAnsi="Garamond"/>
          <w:sz w:val="24"/>
        </w:rPr>
        <w:t>, drug-related crime</w:t>
      </w:r>
      <w:r w:rsidR="00215B21" w:rsidRPr="002B7D37">
        <w:rPr>
          <w:rFonts w:ascii="Garamond" w:hAnsi="Garamond"/>
          <w:sz w:val="24"/>
        </w:rPr>
        <w:t xml:space="preserve"> and </w:t>
      </w:r>
      <w:r w:rsidR="00B06DE7" w:rsidRPr="002B7D37">
        <w:rPr>
          <w:rFonts w:ascii="Garamond" w:hAnsi="Garamond"/>
          <w:sz w:val="24"/>
        </w:rPr>
        <w:t>drug policy</w:t>
      </w:r>
      <w:r w:rsidR="007A6736" w:rsidRPr="002B7D37">
        <w:rPr>
          <w:rFonts w:ascii="Garamond" w:hAnsi="Garamond"/>
          <w:sz w:val="24"/>
        </w:rPr>
        <w:t xml:space="preserve">, </w:t>
      </w:r>
      <w:r w:rsidR="007A6736" w:rsidRPr="002B7D37">
        <w:rPr>
          <w:rFonts w:ascii="Garamond" w:hAnsi="Garamond"/>
          <w:sz w:val="24"/>
        </w:rPr>
        <w:t>the criminological theories most widely used by researchers</w:t>
      </w:r>
      <w:r w:rsidR="007A6736" w:rsidRPr="002B7D37">
        <w:rPr>
          <w:rFonts w:ascii="Garamond" w:hAnsi="Garamond"/>
          <w:bCs/>
          <w:sz w:val="24"/>
        </w:rPr>
        <w:t xml:space="preserve"> and a </w:t>
      </w:r>
      <w:r w:rsidR="00D801DE" w:rsidRPr="002B7D37">
        <w:rPr>
          <w:rFonts w:ascii="Garamond" w:hAnsi="Garamond"/>
          <w:sz w:val="24"/>
        </w:rPr>
        <w:t xml:space="preserve">real-world application of theory </w:t>
      </w:r>
      <w:r w:rsidR="004C55F3" w:rsidRPr="002B7D37">
        <w:rPr>
          <w:rFonts w:ascii="Garamond" w:hAnsi="Garamond"/>
          <w:sz w:val="24"/>
        </w:rPr>
        <w:t>to a</w:t>
      </w:r>
      <w:r w:rsidR="007A6736" w:rsidRPr="002B7D37">
        <w:rPr>
          <w:rFonts w:ascii="Garamond" w:hAnsi="Garamond"/>
          <w:sz w:val="24"/>
        </w:rPr>
        <w:t>n unsolved</w:t>
      </w:r>
      <w:r w:rsidR="004C55F3" w:rsidRPr="002B7D37">
        <w:rPr>
          <w:rFonts w:ascii="Garamond" w:hAnsi="Garamond"/>
          <w:sz w:val="24"/>
        </w:rPr>
        <w:t xml:space="preserve"> criminal case</w:t>
      </w:r>
      <w:r w:rsidR="007A6736" w:rsidRPr="002B7D37">
        <w:rPr>
          <w:rFonts w:ascii="Garamond" w:hAnsi="Garamond"/>
          <w:sz w:val="24"/>
        </w:rPr>
        <w:t>.</w:t>
      </w:r>
    </w:p>
    <w:p w14:paraId="2CB1653C" w14:textId="77777777" w:rsidR="0079269F" w:rsidRPr="002B7D37" w:rsidRDefault="0079269F" w:rsidP="00D4341B">
      <w:pPr>
        <w:ind w:left="720"/>
        <w:rPr>
          <w:rFonts w:ascii="Garamond" w:hAnsi="Garamond"/>
          <w:sz w:val="24"/>
        </w:rPr>
      </w:pPr>
    </w:p>
    <w:p w14:paraId="482341AE" w14:textId="77777777" w:rsidR="00AA66C3" w:rsidRPr="002B7D37" w:rsidRDefault="00704B61" w:rsidP="00AA66C3">
      <w:pPr>
        <w:rPr>
          <w:rFonts w:ascii="Garamond" w:eastAsia="Arial" w:hAnsi="Garamond"/>
          <w:b/>
          <w:color w:val="FF0000"/>
          <w:sz w:val="24"/>
          <w:lang w:val="x-none" w:eastAsia="x-none"/>
        </w:rPr>
      </w:pPr>
      <w:r w:rsidRPr="002B7D37">
        <w:rPr>
          <w:rFonts w:ascii="Garamond" w:eastAsia="Arial" w:hAnsi="Garamond"/>
          <w:b/>
          <w:color w:val="000000" w:themeColor="text1"/>
          <w:sz w:val="24"/>
          <w:lang w:eastAsia="x-none"/>
        </w:rPr>
        <w:t>Books for the course</w:t>
      </w:r>
      <w:bookmarkStart w:id="1" w:name="_Toc306204004"/>
      <w:bookmarkStart w:id="2" w:name="_Toc306204003"/>
      <w:bookmarkEnd w:id="0"/>
      <w:r w:rsidR="004C55F3" w:rsidRPr="002B7D37">
        <w:rPr>
          <w:rFonts w:ascii="Garamond" w:eastAsia="Arial" w:hAnsi="Garamond"/>
          <w:b/>
          <w:color w:val="000000" w:themeColor="text1"/>
          <w:sz w:val="24"/>
          <w:lang w:val="x-none" w:eastAsia="x-none"/>
        </w:rPr>
        <w:t xml:space="preserve">? </w:t>
      </w:r>
      <w:r w:rsidR="004C55F3" w:rsidRPr="002B7D37">
        <w:rPr>
          <w:rFonts w:ascii="Garamond" w:eastAsia="Arial" w:hAnsi="Garamond"/>
          <w:bCs/>
          <w:color w:val="000000" w:themeColor="text1"/>
          <w:sz w:val="24"/>
          <w:lang w:val="x-none" w:eastAsia="x-none"/>
        </w:rPr>
        <w:t>Nope.</w:t>
      </w:r>
    </w:p>
    <w:p w14:paraId="69622283" w14:textId="77777777" w:rsidR="00AA66C3" w:rsidRPr="002B7D37" w:rsidRDefault="00AA66C3" w:rsidP="00AA66C3">
      <w:pPr>
        <w:rPr>
          <w:rFonts w:ascii="Garamond" w:eastAsia="Arial" w:hAnsi="Garamond"/>
          <w:b/>
          <w:color w:val="FF0000"/>
          <w:sz w:val="24"/>
          <w:lang w:val="x-none" w:eastAsia="x-none"/>
        </w:rPr>
      </w:pPr>
    </w:p>
    <w:p w14:paraId="0F1BB515" w14:textId="34FE941D" w:rsidR="00AA66C3" w:rsidRPr="002B7D37" w:rsidRDefault="00482A61" w:rsidP="00AA66C3">
      <w:pPr>
        <w:rPr>
          <w:rFonts w:ascii="Garamond" w:hAnsi="Garamond"/>
          <w:b/>
          <w:bCs/>
          <w:sz w:val="24"/>
        </w:rPr>
      </w:pPr>
      <w:r w:rsidRPr="002B7D37">
        <w:rPr>
          <w:rFonts w:ascii="Garamond" w:hAnsi="Garamond"/>
          <w:b/>
          <w:bCs/>
          <w:sz w:val="24"/>
        </w:rPr>
        <w:t>Grading</w:t>
      </w:r>
      <w:bookmarkEnd w:id="1"/>
      <w:bookmarkEnd w:id="2"/>
    </w:p>
    <w:p w14:paraId="78590635" w14:textId="18E241B8" w:rsidR="00AA66C3" w:rsidRPr="002B7D37" w:rsidRDefault="00385CAB" w:rsidP="00AA66C3">
      <w:pPr>
        <w:rPr>
          <w:rFonts w:ascii="Garamond" w:hAnsi="Garamond"/>
          <w:sz w:val="24"/>
          <w:u w:val="single"/>
        </w:rPr>
      </w:pPr>
      <w:r w:rsidRPr="002B7D37">
        <w:rPr>
          <w:rFonts w:ascii="Garamond" w:hAnsi="Garamond"/>
          <w:sz w:val="24"/>
          <w:u w:val="single"/>
        </w:rPr>
        <w:t>Attendance</w:t>
      </w:r>
      <w:r w:rsidR="00C95754" w:rsidRPr="002B7D37">
        <w:rPr>
          <w:rFonts w:ascii="Garamond" w:hAnsi="Garamond"/>
          <w:sz w:val="24"/>
          <w:u w:val="single"/>
        </w:rPr>
        <w:t xml:space="preserve"> </w:t>
      </w:r>
      <w:r w:rsidR="00454BB3" w:rsidRPr="002B7D37">
        <w:rPr>
          <w:rFonts w:ascii="Garamond" w:hAnsi="Garamond"/>
          <w:sz w:val="24"/>
          <w:u w:val="single"/>
        </w:rPr>
        <w:t>+</w:t>
      </w:r>
      <w:r w:rsidR="00C95754" w:rsidRPr="002B7D37">
        <w:rPr>
          <w:rFonts w:ascii="Garamond" w:hAnsi="Garamond"/>
          <w:sz w:val="24"/>
          <w:u w:val="single"/>
        </w:rPr>
        <w:t xml:space="preserve"> Participation</w:t>
      </w:r>
      <w:r w:rsidRPr="002B7D37">
        <w:rPr>
          <w:rFonts w:ascii="Garamond" w:hAnsi="Garamond"/>
          <w:sz w:val="24"/>
          <w:u w:val="single"/>
        </w:rPr>
        <w:t xml:space="preserve">: </w:t>
      </w:r>
    </w:p>
    <w:p w14:paraId="1B1D1E48" w14:textId="3678427E" w:rsidR="00877C93" w:rsidRPr="002B7D37" w:rsidRDefault="00454BB3" w:rsidP="00AA66C3">
      <w:pPr>
        <w:rPr>
          <w:rFonts w:ascii="Garamond" w:hAnsi="Garamond"/>
          <w:bCs/>
          <w:sz w:val="24"/>
        </w:rPr>
      </w:pPr>
      <w:r w:rsidRPr="002B7D37">
        <w:rPr>
          <w:rFonts w:ascii="Garamond" w:hAnsi="Garamond"/>
          <w:bCs/>
          <w:sz w:val="24"/>
        </w:rPr>
        <w:t xml:space="preserve">Each class you will have </w:t>
      </w:r>
      <w:r w:rsidR="008213C2" w:rsidRPr="002B7D37">
        <w:rPr>
          <w:rFonts w:ascii="Garamond" w:hAnsi="Garamond"/>
          <w:bCs/>
          <w:sz w:val="24"/>
        </w:rPr>
        <w:t>5-10</w:t>
      </w:r>
      <w:r w:rsidRPr="002B7D37">
        <w:rPr>
          <w:rFonts w:ascii="Garamond" w:hAnsi="Garamond"/>
          <w:bCs/>
          <w:sz w:val="24"/>
        </w:rPr>
        <w:t xml:space="preserve"> minutes to write out (on </w:t>
      </w:r>
      <w:r w:rsidR="00877C93" w:rsidRPr="002B7D37">
        <w:rPr>
          <w:rFonts w:ascii="Garamond" w:hAnsi="Garamond"/>
          <w:bCs/>
          <w:sz w:val="24"/>
        </w:rPr>
        <w:t>a provided sheet</w:t>
      </w:r>
      <w:r w:rsidRPr="002B7D37">
        <w:rPr>
          <w:rFonts w:ascii="Garamond" w:hAnsi="Garamond"/>
          <w:bCs/>
          <w:sz w:val="24"/>
        </w:rPr>
        <w:t>)</w:t>
      </w:r>
      <w:r w:rsidR="00877C93" w:rsidRPr="002B7D37">
        <w:rPr>
          <w:rFonts w:ascii="Garamond" w:hAnsi="Garamond"/>
          <w:bCs/>
          <w:sz w:val="24"/>
        </w:rPr>
        <w:t>:</w:t>
      </w:r>
    </w:p>
    <w:p w14:paraId="0F6ADDBC" w14:textId="77777777" w:rsidR="00877C93" w:rsidRPr="002B7D37" w:rsidRDefault="00454BB3" w:rsidP="00877C93">
      <w:pPr>
        <w:pStyle w:val="ListParagraph"/>
        <w:rPr>
          <w:rFonts w:ascii="Garamond" w:hAnsi="Garamond"/>
          <w:sz w:val="24"/>
        </w:rPr>
      </w:pPr>
      <w:r w:rsidRPr="002B7D37">
        <w:rPr>
          <w:rFonts w:ascii="Garamond" w:hAnsi="Garamond"/>
          <w:b/>
          <w:sz w:val="24"/>
        </w:rPr>
        <w:t xml:space="preserve">two </w:t>
      </w:r>
      <w:r w:rsidR="00877C93" w:rsidRPr="002B7D37">
        <w:rPr>
          <w:rFonts w:ascii="Garamond" w:hAnsi="Garamond"/>
          <w:sz w:val="24"/>
        </w:rPr>
        <w:t>interesting, specific,</w:t>
      </w:r>
      <w:r w:rsidRPr="002B7D37">
        <w:rPr>
          <w:rFonts w:ascii="Garamond" w:hAnsi="Garamond"/>
          <w:sz w:val="24"/>
        </w:rPr>
        <w:t xml:space="preserve"> things you learned about in class that day and</w:t>
      </w:r>
      <w:r w:rsidR="00877C93" w:rsidRPr="002B7D37">
        <w:rPr>
          <w:rFonts w:ascii="Garamond" w:hAnsi="Garamond"/>
          <w:sz w:val="24"/>
        </w:rPr>
        <w:t>,</w:t>
      </w:r>
    </w:p>
    <w:p w14:paraId="49645E52" w14:textId="46B1512F" w:rsidR="00AA66C3" w:rsidRPr="002B7D37" w:rsidRDefault="00454BB3" w:rsidP="00877C93">
      <w:pPr>
        <w:pStyle w:val="ListParagraph"/>
        <w:rPr>
          <w:rFonts w:ascii="Garamond" w:hAnsi="Garamond"/>
          <w:sz w:val="24"/>
        </w:rPr>
      </w:pPr>
      <w:r w:rsidRPr="002B7D37">
        <w:rPr>
          <w:rFonts w:ascii="Garamond" w:hAnsi="Garamond"/>
          <w:b/>
          <w:sz w:val="24"/>
        </w:rPr>
        <w:t>two</w:t>
      </w:r>
      <w:r w:rsidRPr="002B7D37">
        <w:rPr>
          <w:rFonts w:ascii="Garamond" w:hAnsi="Garamond"/>
          <w:sz w:val="24"/>
        </w:rPr>
        <w:t xml:space="preserve"> specific questions you have </w:t>
      </w:r>
      <w:r w:rsidR="00877C93" w:rsidRPr="002B7D37">
        <w:rPr>
          <w:rFonts w:ascii="Garamond" w:hAnsi="Garamond"/>
          <w:sz w:val="24"/>
        </w:rPr>
        <w:t xml:space="preserve">about </w:t>
      </w:r>
      <w:r w:rsidRPr="002B7D37">
        <w:rPr>
          <w:rFonts w:ascii="Garamond" w:hAnsi="Garamond"/>
          <w:sz w:val="24"/>
        </w:rPr>
        <w:t>the material</w:t>
      </w:r>
      <w:r w:rsidR="00877C93" w:rsidRPr="002B7D37">
        <w:rPr>
          <w:rFonts w:ascii="Garamond" w:hAnsi="Garamond"/>
          <w:sz w:val="24"/>
        </w:rPr>
        <w:t>.</w:t>
      </w:r>
    </w:p>
    <w:p w14:paraId="524CBC0D" w14:textId="2836C00F" w:rsidR="00877C93" w:rsidRPr="002B7D37" w:rsidRDefault="00877C93" w:rsidP="00877C93">
      <w:pPr>
        <w:rPr>
          <w:rFonts w:ascii="Garamond" w:hAnsi="Garamond"/>
          <w:bCs/>
          <w:sz w:val="24"/>
        </w:rPr>
      </w:pPr>
      <w:r w:rsidRPr="002B7D37">
        <w:rPr>
          <w:rFonts w:ascii="Garamond" w:hAnsi="Garamond"/>
          <w:bCs/>
          <w:sz w:val="24"/>
        </w:rPr>
        <w:t xml:space="preserve">These will be worth two points each, </w:t>
      </w:r>
      <w:r w:rsidR="00D27A91" w:rsidRPr="002B7D37">
        <w:rPr>
          <w:rFonts w:ascii="Garamond" w:hAnsi="Garamond"/>
          <w:bCs/>
          <w:sz w:val="24"/>
        </w:rPr>
        <w:t xml:space="preserve">and </w:t>
      </w:r>
      <w:r w:rsidRPr="002B7D37">
        <w:rPr>
          <w:rFonts w:ascii="Garamond" w:hAnsi="Garamond"/>
          <w:bCs/>
          <w:sz w:val="24"/>
        </w:rPr>
        <w:t>graded like this:</w:t>
      </w:r>
    </w:p>
    <w:p w14:paraId="3D6A9967" w14:textId="5D0F8509" w:rsidR="006C6613" w:rsidRPr="002B7D37" w:rsidRDefault="00877C93" w:rsidP="00877C93">
      <w:pPr>
        <w:pStyle w:val="ListParagraph"/>
        <w:rPr>
          <w:rFonts w:ascii="Garamond" w:eastAsia="SimSun" w:hAnsi="Garamond"/>
          <w:bCs/>
          <w:color w:val="auto"/>
          <w:sz w:val="24"/>
        </w:rPr>
      </w:pPr>
      <w:r w:rsidRPr="002B7D37">
        <w:rPr>
          <w:rFonts w:ascii="Garamond" w:hAnsi="Garamond"/>
          <w:sz w:val="24"/>
        </w:rPr>
        <w:t xml:space="preserve">2 points= </w:t>
      </w:r>
      <w:r w:rsidR="006C6613" w:rsidRPr="002B7D37">
        <w:rPr>
          <w:rFonts w:ascii="Garamond" w:hAnsi="Garamond"/>
          <w:sz w:val="24"/>
        </w:rPr>
        <w:t>two things learned and two questions, all four tied to that day's specific content</w:t>
      </w:r>
      <w:r w:rsidR="0014386D" w:rsidRPr="002B7D37">
        <w:rPr>
          <w:rFonts w:ascii="Garamond" w:hAnsi="Garamond"/>
          <w:sz w:val="24"/>
        </w:rPr>
        <w:t>.</w:t>
      </w:r>
    </w:p>
    <w:p w14:paraId="3D8BCE39" w14:textId="376F85D5" w:rsidR="006C6613" w:rsidRPr="002B7D37" w:rsidRDefault="00877C93" w:rsidP="006C6613">
      <w:pPr>
        <w:numPr>
          <w:ilvl w:val="0"/>
          <w:numId w:val="8"/>
        </w:numPr>
        <w:spacing w:before="100" w:beforeAutospacing="1" w:after="100" w:afterAutospacing="1"/>
        <w:rPr>
          <w:rFonts w:ascii="Garamond" w:eastAsia="Times New Roman" w:hAnsi="Garamond" w:cs="Times New Roman"/>
          <w:color w:val="000000"/>
          <w:sz w:val="24"/>
        </w:rPr>
      </w:pPr>
      <w:r w:rsidRPr="002B7D37">
        <w:rPr>
          <w:rFonts w:ascii="Garamond" w:eastAsia="Times New Roman" w:hAnsi="Garamond" w:cs="Times New Roman"/>
          <w:b/>
          <w:bCs/>
          <w:color w:val="000000"/>
          <w:sz w:val="24"/>
        </w:rPr>
        <w:t xml:space="preserve">1 </w:t>
      </w:r>
      <w:r w:rsidRPr="002B7D37">
        <w:rPr>
          <w:rFonts w:ascii="Garamond" w:eastAsia="Times New Roman" w:hAnsi="Garamond" w:cs="Times New Roman"/>
          <w:color w:val="000000"/>
          <w:sz w:val="24"/>
        </w:rPr>
        <w:t>point=</w:t>
      </w:r>
      <w:r w:rsidRPr="002B7D37">
        <w:rPr>
          <w:rFonts w:ascii="Garamond" w:eastAsia="Times New Roman" w:hAnsi="Garamond" w:cs="Times New Roman"/>
          <w:b/>
          <w:bCs/>
          <w:color w:val="000000"/>
          <w:sz w:val="24"/>
        </w:rPr>
        <w:t xml:space="preserve"> </w:t>
      </w:r>
      <w:r w:rsidR="006C6613" w:rsidRPr="002B7D37">
        <w:rPr>
          <w:rFonts w:ascii="Garamond" w:eastAsia="Times New Roman" w:hAnsi="Garamond" w:cs="Times New Roman"/>
          <w:color w:val="000000"/>
          <w:sz w:val="24"/>
        </w:rPr>
        <w:t>submitted but partly generic ("I learned about theory," "why is this important?") or fewer than four items</w:t>
      </w:r>
      <w:r w:rsidR="0014386D" w:rsidRPr="002B7D37">
        <w:rPr>
          <w:rFonts w:ascii="Garamond" w:eastAsia="Times New Roman" w:hAnsi="Garamond" w:cs="Times New Roman"/>
          <w:color w:val="000000"/>
          <w:sz w:val="24"/>
        </w:rPr>
        <w:t>.</w:t>
      </w:r>
    </w:p>
    <w:p w14:paraId="37733753" w14:textId="0A3F10AC" w:rsidR="006C6613" w:rsidRPr="002B7D37" w:rsidRDefault="006C6613" w:rsidP="006C6613">
      <w:pPr>
        <w:numPr>
          <w:ilvl w:val="0"/>
          <w:numId w:val="8"/>
        </w:numPr>
        <w:spacing w:before="100" w:beforeAutospacing="1" w:after="100" w:afterAutospacing="1"/>
        <w:rPr>
          <w:rFonts w:ascii="Garamond" w:eastAsia="Times New Roman" w:hAnsi="Garamond" w:cs="Times New Roman"/>
          <w:color w:val="000000"/>
          <w:sz w:val="24"/>
        </w:rPr>
      </w:pPr>
      <w:r w:rsidRPr="002B7D37">
        <w:rPr>
          <w:rFonts w:ascii="Garamond" w:eastAsia="Times New Roman" w:hAnsi="Garamond" w:cs="Times New Roman"/>
          <w:color w:val="000000"/>
          <w:sz w:val="24"/>
        </w:rPr>
        <w:lastRenderedPageBreak/>
        <w:t>0 </w:t>
      </w:r>
      <w:r w:rsidR="00877C93" w:rsidRPr="002B7D37">
        <w:rPr>
          <w:rFonts w:ascii="Garamond" w:eastAsia="Times New Roman" w:hAnsi="Garamond" w:cs="Times New Roman"/>
          <w:color w:val="000000"/>
          <w:sz w:val="24"/>
        </w:rPr>
        <w:t>=</w:t>
      </w:r>
      <w:r w:rsidRPr="002B7D37">
        <w:rPr>
          <w:rFonts w:ascii="Garamond" w:eastAsia="Times New Roman" w:hAnsi="Garamond" w:cs="Times New Roman"/>
          <w:color w:val="000000"/>
          <w:sz w:val="24"/>
        </w:rPr>
        <w:t>absent or blank</w:t>
      </w:r>
    </w:p>
    <w:p w14:paraId="39CB44A6" w14:textId="0BE04A6D" w:rsidR="00877C93" w:rsidRPr="002B7D37" w:rsidRDefault="00D27A91" w:rsidP="00AA66C3">
      <w:pPr>
        <w:rPr>
          <w:rFonts w:ascii="Garamond" w:hAnsi="Garamond"/>
          <w:sz w:val="24"/>
        </w:rPr>
      </w:pPr>
      <w:r w:rsidRPr="002B7D37">
        <w:rPr>
          <w:rFonts w:ascii="Garamond" w:hAnsi="Garamond"/>
          <w:bCs/>
          <w:sz w:val="24"/>
        </w:rPr>
        <w:t>Total points available = 5</w:t>
      </w:r>
      <w:r w:rsidR="00A65EEB">
        <w:rPr>
          <w:rFonts w:ascii="Garamond" w:hAnsi="Garamond"/>
          <w:bCs/>
          <w:sz w:val="24"/>
        </w:rPr>
        <w:t>2</w:t>
      </w:r>
      <w:r w:rsidRPr="002B7D37">
        <w:rPr>
          <w:rFonts w:ascii="Garamond" w:hAnsi="Garamond"/>
          <w:bCs/>
          <w:sz w:val="24"/>
        </w:rPr>
        <w:t xml:space="preserve"> (2</w:t>
      </w:r>
      <w:r w:rsidR="00A65EEB">
        <w:rPr>
          <w:rFonts w:ascii="Garamond" w:hAnsi="Garamond"/>
          <w:bCs/>
          <w:sz w:val="24"/>
        </w:rPr>
        <w:t xml:space="preserve"> </w:t>
      </w:r>
      <w:r w:rsidRPr="002B7D37">
        <w:rPr>
          <w:rFonts w:ascii="Garamond" w:hAnsi="Garamond"/>
          <w:bCs/>
          <w:sz w:val="24"/>
        </w:rPr>
        <w:t>points per sheet x 1</w:t>
      </w:r>
      <w:r w:rsidR="00A65EEB">
        <w:rPr>
          <w:rFonts w:ascii="Garamond" w:hAnsi="Garamond"/>
          <w:bCs/>
          <w:sz w:val="24"/>
        </w:rPr>
        <w:t>3</w:t>
      </w:r>
      <w:r w:rsidRPr="002B7D37">
        <w:rPr>
          <w:rFonts w:ascii="Garamond" w:hAnsi="Garamond"/>
          <w:bCs/>
          <w:sz w:val="24"/>
        </w:rPr>
        <w:t xml:space="preserve"> eligible weeks x 2 days per week= 5</w:t>
      </w:r>
      <w:r w:rsidR="00A65EEB">
        <w:rPr>
          <w:rFonts w:ascii="Garamond" w:hAnsi="Garamond"/>
          <w:bCs/>
          <w:sz w:val="24"/>
        </w:rPr>
        <w:t>2</w:t>
      </w:r>
      <w:r w:rsidRPr="002B7D37">
        <w:rPr>
          <w:rFonts w:ascii="Garamond" w:hAnsi="Garamond"/>
          <w:bCs/>
          <w:sz w:val="24"/>
        </w:rPr>
        <w:t xml:space="preserve"> total points)</w:t>
      </w:r>
      <w:r w:rsidR="002B7D37" w:rsidRPr="002B7D37">
        <w:rPr>
          <w:rFonts w:ascii="Garamond" w:hAnsi="Garamond"/>
          <w:bCs/>
          <w:sz w:val="24"/>
        </w:rPr>
        <w:t>. Lowest two get dropped.</w:t>
      </w:r>
    </w:p>
    <w:p w14:paraId="0A78563E" w14:textId="2EA1F2AE" w:rsidR="004B6A04" w:rsidRPr="002B7D37" w:rsidRDefault="00454BB3" w:rsidP="004C55F3">
      <w:pPr>
        <w:pStyle w:val="SECTION"/>
        <w:spacing w:line="360" w:lineRule="auto"/>
        <w:rPr>
          <w:rFonts w:ascii="Garamond" w:hAnsi="Garamond"/>
          <w:sz w:val="24"/>
          <w:szCs w:val="24"/>
          <w:u w:val="none"/>
        </w:rPr>
      </w:pPr>
      <w:r w:rsidRPr="002B7D37">
        <w:rPr>
          <w:rFonts w:ascii="Garamond" w:hAnsi="Garamond"/>
          <w:sz w:val="24"/>
          <w:szCs w:val="24"/>
          <w:u w:val="none"/>
        </w:rPr>
        <w:t>No</w:t>
      </w:r>
      <w:r w:rsidRPr="002B7D37">
        <w:rPr>
          <w:rFonts w:ascii="Garamond" w:hAnsi="Garamond"/>
          <w:b/>
          <w:bCs/>
          <w:color w:val="EE0000"/>
          <w:sz w:val="24"/>
          <w:szCs w:val="24"/>
          <w:u w:val="none"/>
        </w:rPr>
        <w:t xml:space="preserve"> </w:t>
      </w:r>
      <w:r w:rsidRPr="002B7D37">
        <w:rPr>
          <w:rFonts w:ascii="Garamond" w:hAnsi="Garamond"/>
          <w:sz w:val="24"/>
          <w:szCs w:val="24"/>
          <w:u w:val="none"/>
        </w:rPr>
        <w:t>excused weeks without doctor’s note</w:t>
      </w:r>
      <w:r w:rsidR="007A6736" w:rsidRPr="002B7D37">
        <w:rPr>
          <w:rFonts w:ascii="Garamond" w:hAnsi="Garamond"/>
          <w:sz w:val="24"/>
          <w:szCs w:val="24"/>
          <w:u w:val="none"/>
        </w:rPr>
        <w:t xml:space="preserve"> or equivalent</w:t>
      </w:r>
      <w:r w:rsidRPr="002B7D37">
        <w:rPr>
          <w:rFonts w:ascii="Garamond" w:hAnsi="Garamond"/>
          <w:sz w:val="24"/>
          <w:szCs w:val="24"/>
          <w:u w:val="none"/>
        </w:rPr>
        <w:t xml:space="preserve"> (</w:t>
      </w:r>
      <w:r w:rsidR="007A6736" w:rsidRPr="002B7D37">
        <w:rPr>
          <w:rFonts w:ascii="Garamond" w:hAnsi="Garamond"/>
          <w:sz w:val="24"/>
          <w:szCs w:val="24"/>
          <w:u w:val="none"/>
        </w:rPr>
        <w:t xml:space="preserve">must be </w:t>
      </w:r>
      <w:r w:rsidRPr="002B7D37">
        <w:rPr>
          <w:rFonts w:ascii="Garamond" w:hAnsi="Garamond"/>
          <w:sz w:val="24"/>
          <w:szCs w:val="24"/>
          <w:u w:val="none"/>
        </w:rPr>
        <w:t>cleared by Dean of Students)</w:t>
      </w:r>
      <w:r w:rsidR="007A6736" w:rsidRPr="002B7D37">
        <w:rPr>
          <w:rFonts w:ascii="Garamond" w:hAnsi="Garamond"/>
          <w:sz w:val="24"/>
          <w:szCs w:val="24"/>
          <w:u w:val="none"/>
        </w:rPr>
        <w:t>.</w:t>
      </w:r>
    </w:p>
    <w:p w14:paraId="3A0D576D" w14:textId="648B5F9D" w:rsidR="00877C93" w:rsidRPr="002B7D37" w:rsidRDefault="00877C93" w:rsidP="00877C93">
      <w:pPr>
        <w:rPr>
          <w:rFonts w:ascii="Garamond" w:hAnsi="Garamond"/>
          <w:sz w:val="24"/>
        </w:rPr>
      </w:pPr>
      <w:r w:rsidRPr="002B7D37">
        <w:rPr>
          <w:rFonts w:ascii="Garamond" w:hAnsi="Garamond"/>
          <w:sz w:val="24"/>
        </w:rPr>
        <w:t>Power</w:t>
      </w:r>
      <w:r w:rsidR="00A65EEB">
        <w:rPr>
          <w:rFonts w:ascii="Garamond" w:hAnsi="Garamond"/>
          <w:sz w:val="24"/>
        </w:rPr>
        <w:t>P</w:t>
      </w:r>
      <w:r w:rsidRPr="002B7D37">
        <w:rPr>
          <w:rFonts w:ascii="Garamond" w:hAnsi="Garamond"/>
          <w:sz w:val="24"/>
        </w:rPr>
        <w:t>oints will</w:t>
      </w:r>
      <w:r w:rsidRPr="002B7D37">
        <w:rPr>
          <w:rFonts w:ascii="Garamond" w:hAnsi="Garamond"/>
          <w:b/>
          <w:bCs/>
          <w:color w:val="EE0000"/>
          <w:sz w:val="24"/>
        </w:rPr>
        <w:t xml:space="preserve"> </w:t>
      </w:r>
      <w:r w:rsidRPr="002B7D37">
        <w:rPr>
          <w:rFonts w:ascii="Garamond" w:hAnsi="Garamond"/>
          <w:color w:val="000000" w:themeColor="text1"/>
          <w:sz w:val="24"/>
        </w:rPr>
        <w:t xml:space="preserve">not </w:t>
      </w:r>
      <w:r w:rsidRPr="002B7D37">
        <w:rPr>
          <w:rFonts w:ascii="Garamond" w:hAnsi="Garamond"/>
          <w:sz w:val="24"/>
        </w:rPr>
        <w:t>be posted on Canvas (university copyright issues).</w:t>
      </w:r>
    </w:p>
    <w:p w14:paraId="221F0C11" w14:textId="77777777" w:rsidR="00040491" w:rsidRPr="002B7D37" w:rsidRDefault="00040491" w:rsidP="009031CF">
      <w:pPr>
        <w:pStyle w:val="SECTION"/>
        <w:rPr>
          <w:rFonts w:ascii="Garamond" w:hAnsi="Garamond"/>
          <w:sz w:val="24"/>
          <w:szCs w:val="24"/>
        </w:rPr>
      </w:pPr>
    </w:p>
    <w:p w14:paraId="178E52D6" w14:textId="77777777" w:rsidR="005D0AAE" w:rsidRPr="002B7D37" w:rsidRDefault="005D0AAE" w:rsidP="00484D2F">
      <w:pPr>
        <w:pStyle w:val="TOPIC"/>
        <w:rPr>
          <w:rFonts w:ascii="Garamond" w:hAnsi="Garamond"/>
          <w:sz w:val="24"/>
          <w:szCs w:val="24"/>
          <w:lang w:val="en-US"/>
        </w:rPr>
      </w:pPr>
      <w:r w:rsidRPr="002B7D37">
        <w:rPr>
          <w:rFonts w:ascii="Garamond" w:hAnsi="Garamond"/>
          <w:sz w:val="24"/>
          <w:szCs w:val="24"/>
        </w:rPr>
        <w:t>Grading Scale</w:t>
      </w:r>
      <w:r w:rsidRPr="002B7D37">
        <w:rPr>
          <w:rFonts w:ascii="Garamond" w:hAnsi="Garamond"/>
          <w:sz w:val="24"/>
          <w:szCs w:val="24"/>
          <w:lang w:val="en-US"/>
        </w:rPr>
        <w:t>:</w:t>
      </w:r>
    </w:p>
    <w:p w14:paraId="4A0CABFD" w14:textId="0CB9DA54" w:rsidR="005D0AAE" w:rsidRPr="002B7D37" w:rsidRDefault="005D0AAE" w:rsidP="005D0AAE">
      <w:pPr>
        <w:pStyle w:val="NoSpacing"/>
        <w:rPr>
          <w:rFonts w:ascii="Garamond" w:hAnsi="Garamond"/>
          <w:sz w:val="24"/>
        </w:rPr>
      </w:pPr>
      <w:r w:rsidRPr="002B7D37">
        <w:rPr>
          <w:rFonts w:ascii="Garamond" w:hAnsi="Garamond"/>
          <w:sz w:val="24"/>
        </w:rPr>
        <w:t xml:space="preserve">A = 90 to 100% </w:t>
      </w:r>
      <w:r w:rsidR="00091874" w:rsidRPr="002B7D37">
        <w:rPr>
          <w:rFonts w:ascii="Garamond" w:hAnsi="Garamond"/>
          <w:sz w:val="24"/>
        </w:rPr>
        <w:t xml:space="preserve">of </w:t>
      </w:r>
      <w:r w:rsidR="00D27A91" w:rsidRPr="002B7D37">
        <w:rPr>
          <w:rFonts w:ascii="Garamond" w:hAnsi="Garamond"/>
          <w:sz w:val="24"/>
        </w:rPr>
        <w:t>5</w:t>
      </w:r>
      <w:r w:rsidR="00A65EEB">
        <w:rPr>
          <w:rFonts w:ascii="Garamond" w:hAnsi="Garamond"/>
          <w:sz w:val="24"/>
        </w:rPr>
        <w:t>2</w:t>
      </w:r>
      <w:r w:rsidR="00F90598" w:rsidRPr="002B7D37">
        <w:rPr>
          <w:rFonts w:ascii="Garamond" w:hAnsi="Garamond"/>
          <w:sz w:val="24"/>
        </w:rPr>
        <w:t xml:space="preserve"> possible points</w:t>
      </w:r>
      <w:r w:rsidR="002B7D37" w:rsidRPr="002B7D37">
        <w:rPr>
          <w:rFonts w:ascii="Garamond" w:hAnsi="Garamond"/>
          <w:sz w:val="24"/>
        </w:rPr>
        <w:t xml:space="preserve"> </w:t>
      </w:r>
    </w:p>
    <w:p w14:paraId="632EF75A" w14:textId="77777777" w:rsidR="005D0AAE" w:rsidRPr="002B7D37" w:rsidRDefault="005D0AAE" w:rsidP="005D0AAE">
      <w:pPr>
        <w:pStyle w:val="NoSpacing"/>
        <w:rPr>
          <w:rFonts w:ascii="Garamond" w:hAnsi="Garamond"/>
          <w:sz w:val="24"/>
        </w:rPr>
      </w:pPr>
      <w:r w:rsidRPr="002B7D37">
        <w:rPr>
          <w:rFonts w:ascii="Garamond" w:hAnsi="Garamond"/>
          <w:sz w:val="24"/>
        </w:rPr>
        <w:t>B = 80 to 89%</w:t>
      </w:r>
    </w:p>
    <w:p w14:paraId="1BD42DDC" w14:textId="77777777" w:rsidR="005D0AAE" w:rsidRPr="002B7D37" w:rsidRDefault="005D0AAE" w:rsidP="005D0AAE">
      <w:pPr>
        <w:pStyle w:val="NoSpacing"/>
        <w:rPr>
          <w:rFonts w:ascii="Garamond" w:hAnsi="Garamond"/>
          <w:sz w:val="24"/>
        </w:rPr>
      </w:pPr>
      <w:r w:rsidRPr="002B7D37">
        <w:rPr>
          <w:rFonts w:ascii="Garamond" w:hAnsi="Garamond"/>
          <w:sz w:val="24"/>
        </w:rPr>
        <w:t>C = 70 to 79%</w:t>
      </w:r>
    </w:p>
    <w:p w14:paraId="35F0158F" w14:textId="77777777" w:rsidR="005D0AAE" w:rsidRPr="002B7D37" w:rsidRDefault="005D0AAE" w:rsidP="005D0AAE">
      <w:pPr>
        <w:pStyle w:val="NoSpacing"/>
        <w:rPr>
          <w:rFonts w:ascii="Garamond" w:hAnsi="Garamond"/>
          <w:sz w:val="24"/>
        </w:rPr>
      </w:pPr>
      <w:r w:rsidRPr="002B7D37">
        <w:rPr>
          <w:rFonts w:ascii="Garamond" w:hAnsi="Garamond"/>
          <w:sz w:val="24"/>
        </w:rPr>
        <w:t>D = 60</w:t>
      </w:r>
      <w:r w:rsidRPr="002B7D37">
        <w:rPr>
          <w:rFonts w:ascii="Garamond" w:hAnsi="Garamond"/>
          <w:spacing w:val="1"/>
          <w:sz w:val="24"/>
        </w:rPr>
        <w:t xml:space="preserve"> </w:t>
      </w:r>
      <w:r w:rsidRPr="002B7D37">
        <w:rPr>
          <w:rFonts w:ascii="Garamond" w:hAnsi="Garamond"/>
          <w:sz w:val="24"/>
        </w:rPr>
        <w:t>to</w:t>
      </w:r>
      <w:r w:rsidRPr="002B7D37">
        <w:rPr>
          <w:rFonts w:ascii="Garamond" w:hAnsi="Garamond"/>
          <w:spacing w:val="1"/>
          <w:sz w:val="24"/>
        </w:rPr>
        <w:t xml:space="preserve"> 69%</w:t>
      </w:r>
    </w:p>
    <w:p w14:paraId="5677D11C" w14:textId="77777777" w:rsidR="005D0AAE" w:rsidRPr="002B7D37" w:rsidRDefault="005D0AAE" w:rsidP="005D0AAE">
      <w:pPr>
        <w:pStyle w:val="NoSpacing"/>
        <w:rPr>
          <w:rFonts w:ascii="Garamond" w:hAnsi="Garamond"/>
          <w:sz w:val="24"/>
        </w:rPr>
      </w:pPr>
      <w:r w:rsidRPr="002B7D37">
        <w:rPr>
          <w:rFonts w:ascii="Garamond" w:hAnsi="Garamond"/>
          <w:sz w:val="24"/>
        </w:rPr>
        <w:t>F = Be</w:t>
      </w:r>
      <w:r w:rsidRPr="002B7D37">
        <w:rPr>
          <w:rFonts w:ascii="Garamond" w:hAnsi="Garamond"/>
          <w:spacing w:val="-1"/>
          <w:sz w:val="24"/>
        </w:rPr>
        <w:t>l</w:t>
      </w:r>
      <w:r w:rsidRPr="002B7D37">
        <w:rPr>
          <w:rFonts w:ascii="Garamond" w:hAnsi="Garamond"/>
          <w:sz w:val="24"/>
        </w:rPr>
        <w:t>ow 60%</w:t>
      </w:r>
    </w:p>
    <w:p w14:paraId="4D9E07EC" w14:textId="77777777" w:rsidR="005D0AAE" w:rsidRPr="002B7D37" w:rsidRDefault="005D0AAE" w:rsidP="005D0AAE">
      <w:pPr>
        <w:pStyle w:val="NoSpacing"/>
        <w:rPr>
          <w:rFonts w:ascii="Garamond" w:hAnsi="Garamond"/>
          <w:sz w:val="24"/>
        </w:rPr>
      </w:pPr>
    </w:p>
    <w:p w14:paraId="7889922A" w14:textId="77777777" w:rsidR="005D0AAE" w:rsidRPr="002B7D37" w:rsidRDefault="005D0AAE" w:rsidP="005D0AAE">
      <w:pPr>
        <w:pStyle w:val="NoSpacing"/>
        <w:rPr>
          <w:rFonts w:ascii="Garamond" w:hAnsi="Garamond"/>
          <w:sz w:val="24"/>
        </w:rPr>
      </w:pPr>
    </w:p>
    <w:p w14:paraId="6ED3D5AE" w14:textId="77777777" w:rsidR="008C6C82" w:rsidRPr="002B7D37" w:rsidRDefault="005D0AAE" w:rsidP="009031CF">
      <w:pPr>
        <w:pStyle w:val="SECTION"/>
        <w:rPr>
          <w:rFonts w:ascii="Garamond" w:hAnsi="Garamond"/>
          <w:i/>
          <w:iCs/>
          <w:sz w:val="24"/>
          <w:szCs w:val="24"/>
        </w:rPr>
      </w:pPr>
      <w:r w:rsidRPr="002B7D37">
        <w:rPr>
          <w:rFonts w:ascii="Garamond" w:hAnsi="Garamond"/>
          <w:sz w:val="24"/>
          <w:szCs w:val="24"/>
        </w:rPr>
        <w:t>Academic Integrity:</w:t>
      </w:r>
    </w:p>
    <w:p w14:paraId="5202A11D" w14:textId="4FB965CD" w:rsidR="008C6C82" w:rsidRPr="002B7D37" w:rsidRDefault="008C6C82" w:rsidP="009031CF">
      <w:pPr>
        <w:pStyle w:val="SECTION"/>
        <w:rPr>
          <w:rFonts w:ascii="Garamond" w:hAnsi="Garamond"/>
          <w:b/>
          <w:i/>
          <w:iCs/>
          <w:sz w:val="24"/>
          <w:szCs w:val="24"/>
          <w:u w:val="none"/>
        </w:rPr>
      </w:pPr>
      <w:r w:rsidRPr="002B7D37">
        <w:rPr>
          <w:rFonts w:ascii="Garamond" w:hAnsi="Garamond"/>
          <w:sz w:val="24"/>
          <w:szCs w:val="24"/>
          <w:u w:val="none"/>
        </w:rPr>
        <w:t xml:space="preserve">It is the responsibility of each student to be familiar with UNT’s Policy on Academic Integrity. Plagiarism, copying, cheating, or giving assistance to other students during examinations is a violation of academic integrity. Cases of suspected cheating or plagiarism will be reported to the Dean of Students office. Note that </w:t>
      </w:r>
      <w:proofErr w:type="gramStart"/>
      <w:r w:rsidRPr="002B7D37">
        <w:rPr>
          <w:rFonts w:ascii="Garamond" w:hAnsi="Garamond"/>
          <w:sz w:val="24"/>
          <w:szCs w:val="24"/>
          <w:u w:val="none"/>
        </w:rPr>
        <w:t>any and all</w:t>
      </w:r>
      <w:proofErr w:type="gramEnd"/>
      <w:r w:rsidRPr="002B7D37">
        <w:rPr>
          <w:rFonts w:ascii="Garamond" w:hAnsi="Garamond"/>
          <w:sz w:val="24"/>
          <w:szCs w:val="24"/>
          <w:u w:val="none"/>
        </w:rPr>
        <w:t xml:space="preserve"> work submitted </w:t>
      </w:r>
      <w:proofErr w:type="gramStart"/>
      <w:r w:rsidRPr="002B7D37">
        <w:rPr>
          <w:rFonts w:ascii="Garamond" w:hAnsi="Garamond"/>
          <w:sz w:val="24"/>
          <w:szCs w:val="24"/>
          <w:u w:val="none"/>
        </w:rPr>
        <w:t>in order to</w:t>
      </w:r>
      <w:proofErr w:type="gramEnd"/>
      <w:r w:rsidRPr="002B7D37">
        <w:rPr>
          <w:rFonts w:ascii="Garamond" w:hAnsi="Garamond"/>
          <w:sz w:val="24"/>
          <w:szCs w:val="24"/>
          <w:u w:val="none"/>
        </w:rPr>
        <w:t xml:space="preserve"> meet the requirements of this course must be originally created for this course. In other words, you may not turn in anything submitted for another course and/or section of this course you have previously taken.</w:t>
      </w:r>
    </w:p>
    <w:p w14:paraId="49EBC2C8" w14:textId="77777777" w:rsidR="008C6C82" w:rsidRPr="002B7D37" w:rsidRDefault="008C6C82" w:rsidP="009031CF">
      <w:pPr>
        <w:pStyle w:val="SECTION"/>
        <w:rPr>
          <w:rFonts w:ascii="Garamond" w:hAnsi="Garamond"/>
          <w:i/>
          <w:iCs/>
          <w:sz w:val="24"/>
          <w:szCs w:val="24"/>
          <w:u w:val="none"/>
        </w:rPr>
      </w:pPr>
      <w:r w:rsidRPr="002B7D37">
        <w:rPr>
          <w:rFonts w:ascii="Garamond" w:hAnsi="Garamond"/>
          <w:sz w:val="24"/>
          <w:szCs w:val="24"/>
          <w:u w:val="none"/>
        </w:rPr>
        <w:t>University Policy 06.003 states, “UNT promotes the integrity of learning processed and embraces the core values of trust and honesty. Academic integrity is based on educational principles and procedures that protect the rights of all participants in the educational process and validate the legitimacy of degrees awarded by the university. In the investigation and resolution of allegations of student academic dishonesty, the university’s actions are intended to be corrective, educationally sound, fundamentally fair, and based on reliable evidence.”</w:t>
      </w:r>
    </w:p>
    <w:p w14:paraId="2A3840EF" w14:textId="77777777" w:rsidR="008C6C82" w:rsidRPr="002B7D37" w:rsidRDefault="008C6C82" w:rsidP="009031CF">
      <w:pPr>
        <w:pStyle w:val="SECTION"/>
        <w:rPr>
          <w:rFonts w:ascii="Garamond" w:hAnsi="Garamond"/>
          <w:i/>
          <w:iCs/>
          <w:sz w:val="24"/>
          <w:szCs w:val="24"/>
          <w:u w:val="none"/>
        </w:rPr>
      </w:pPr>
      <w:r w:rsidRPr="002B7D37">
        <w:rPr>
          <w:rFonts w:ascii="Garamond" w:hAnsi="Garamond"/>
          <w:sz w:val="24"/>
          <w:szCs w:val="24"/>
          <w:u w:val="none"/>
        </w:rPr>
        <w:t>For more information on what constitutes plagiarism, as well as tips on citing your resources, visit </w:t>
      </w:r>
      <w:hyperlink r:id="rId8" w:tgtFrame="_blank" w:history="1">
        <w:r w:rsidRPr="002B7D37">
          <w:rPr>
            <w:rStyle w:val="Hyperlink"/>
            <w:rFonts w:ascii="Garamond" w:hAnsi="Garamond"/>
            <w:sz w:val="24"/>
            <w:szCs w:val="24"/>
            <w:u w:val="none"/>
          </w:rPr>
          <w:t>www.plagiarism.org</w:t>
        </w:r>
      </w:hyperlink>
      <w:r w:rsidRPr="002B7D37">
        <w:rPr>
          <w:rFonts w:ascii="Garamond" w:hAnsi="Garamond"/>
          <w:sz w:val="24"/>
          <w:szCs w:val="24"/>
          <w:u w:val="none"/>
        </w:rPr>
        <w:t>. If you require clarification on what counts as academic dishonesty, it is your responsibility to ask the instructor of the course.</w:t>
      </w:r>
    </w:p>
    <w:p w14:paraId="4BDE530A" w14:textId="77777777" w:rsidR="003D2FFA" w:rsidRPr="002B7D37" w:rsidRDefault="003D2FFA" w:rsidP="009031CF">
      <w:pPr>
        <w:pStyle w:val="SECTION"/>
        <w:rPr>
          <w:rFonts w:ascii="Garamond" w:hAnsi="Garamond"/>
          <w:sz w:val="24"/>
          <w:szCs w:val="24"/>
          <w:u w:val="none"/>
        </w:rPr>
      </w:pPr>
    </w:p>
    <w:p w14:paraId="1F1A5120" w14:textId="77777777" w:rsidR="003D2FFA" w:rsidRPr="002B7D37" w:rsidRDefault="003D2FFA" w:rsidP="009031CF">
      <w:pPr>
        <w:pStyle w:val="SECTION"/>
        <w:rPr>
          <w:rFonts w:ascii="Garamond" w:hAnsi="Garamond"/>
          <w:i/>
          <w:iCs/>
          <w:sz w:val="24"/>
          <w:szCs w:val="24"/>
        </w:rPr>
      </w:pPr>
      <w:r w:rsidRPr="002B7D37">
        <w:rPr>
          <w:rFonts w:ascii="Garamond" w:hAnsi="Garamond"/>
          <w:sz w:val="24"/>
          <w:szCs w:val="24"/>
        </w:rPr>
        <w:t>Academic Accommodations:</w:t>
      </w:r>
    </w:p>
    <w:p w14:paraId="4FA6EA3A" w14:textId="3841876E" w:rsidR="003D2FFA" w:rsidRPr="002B7D37" w:rsidRDefault="003D2FFA" w:rsidP="009031CF">
      <w:pPr>
        <w:pStyle w:val="SECTION"/>
        <w:rPr>
          <w:rFonts w:ascii="Garamond" w:hAnsi="Garamond"/>
          <w:i/>
          <w:iCs/>
          <w:sz w:val="24"/>
          <w:szCs w:val="24"/>
        </w:rPr>
      </w:pPr>
      <w:r w:rsidRPr="002B7D37">
        <w:rPr>
          <w:rFonts w:ascii="Garamond" w:hAnsi="Garamond"/>
          <w:sz w:val="24"/>
          <w:szCs w:val="24"/>
          <w:u w:val="none"/>
        </w:rPr>
        <w:t xml:space="preserve">The University of North Texas makes reasonable academic accommodation for students with disabilities. Students seeking accommodation must first register with the Office of Disability Accommodation (ODA) to verify their eligibility. If a disability is verified, the ODA will provide you with an accommodation letter to be delivered to faculty to begin a private discussion regarding your specific needs in a course. You may request accommodations at any </w:t>
      </w:r>
      <w:proofErr w:type="gramStart"/>
      <w:r w:rsidRPr="002B7D37">
        <w:rPr>
          <w:rFonts w:ascii="Garamond" w:hAnsi="Garamond"/>
          <w:sz w:val="24"/>
          <w:szCs w:val="24"/>
          <w:u w:val="none"/>
        </w:rPr>
        <w:t>time,</w:t>
      </w:r>
      <w:proofErr w:type="gramEnd"/>
      <w:r w:rsidRPr="002B7D37">
        <w:rPr>
          <w:rFonts w:ascii="Garamond" w:hAnsi="Garamond"/>
          <w:sz w:val="24"/>
          <w:szCs w:val="24"/>
          <w:u w:val="none"/>
        </w:rPr>
        <w:t xml:space="preserve"> however, ODA notices of accommodation should be provided as early as possible in the semester to avoid any delay in implementation. Note that students must obtain a new letter of accommodation for every semester </w:t>
      </w:r>
      <w:r w:rsidRPr="002B7D37">
        <w:rPr>
          <w:rFonts w:ascii="Garamond" w:hAnsi="Garamond"/>
          <w:sz w:val="24"/>
          <w:szCs w:val="24"/>
          <w:u w:val="none"/>
        </w:rPr>
        <w:lastRenderedPageBreak/>
        <w:t>and must meet with each faculty member prior to implementation in each class. For additional information see the Office of Disability Accommodation website</w:t>
      </w:r>
      <w:r w:rsidRPr="002B7D37">
        <w:rPr>
          <w:rFonts w:ascii="Garamond" w:hAnsi="Garamond"/>
          <w:sz w:val="24"/>
          <w:szCs w:val="24"/>
        </w:rPr>
        <w:t xml:space="preserve"> </w:t>
      </w:r>
      <w:r w:rsidRPr="002B7D37">
        <w:rPr>
          <w:rFonts w:ascii="Garamond" w:hAnsi="Garamond"/>
          <w:sz w:val="24"/>
          <w:szCs w:val="24"/>
          <w:u w:val="none"/>
        </w:rPr>
        <w:t>at </w:t>
      </w:r>
      <w:hyperlink r:id="rId9" w:tgtFrame="_blank" w:history="1">
        <w:r w:rsidRPr="002B7D37">
          <w:rPr>
            <w:rStyle w:val="Hyperlink"/>
            <w:rFonts w:ascii="Garamond" w:hAnsi="Garamond"/>
            <w:sz w:val="24"/>
            <w:szCs w:val="24"/>
            <w:u w:val="none"/>
          </w:rPr>
          <w:t>http://disability.unt.edu</w:t>
        </w:r>
      </w:hyperlink>
      <w:r w:rsidRPr="002B7D37">
        <w:rPr>
          <w:rFonts w:ascii="Garamond" w:hAnsi="Garamond"/>
          <w:sz w:val="24"/>
          <w:szCs w:val="24"/>
        </w:rPr>
        <w:t xml:space="preserve">. </w:t>
      </w:r>
    </w:p>
    <w:p w14:paraId="19700880" w14:textId="77777777" w:rsidR="00D3210F" w:rsidRPr="002B7D37" w:rsidRDefault="00D3210F" w:rsidP="009031CF">
      <w:pPr>
        <w:pStyle w:val="SECTION"/>
        <w:rPr>
          <w:rFonts w:ascii="Garamond" w:hAnsi="Garamond"/>
          <w:sz w:val="24"/>
          <w:szCs w:val="24"/>
        </w:rPr>
      </w:pPr>
    </w:p>
    <w:p w14:paraId="4FE09777" w14:textId="77777777" w:rsidR="00F821BB" w:rsidRPr="002B7D37" w:rsidRDefault="00F821BB" w:rsidP="009031CF">
      <w:pPr>
        <w:pStyle w:val="SECTION"/>
        <w:rPr>
          <w:rFonts w:ascii="Garamond" w:hAnsi="Garamond"/>
          <w:sz w:val="24"/>
          <w:szCs w:val="24"/>
        </w:rPr>
      </w:pPr>
    </w:p>
    <w:p w14:paraId="761FA2DE" w14:textId="77777777" w:rsidR="00F821BB" w:rsidRPr="002B7D37" w:rsidRDefault="00F821BB" w:rsidP="009031CF">
      <w:pPr>
        <w:pStyle w:val="SECTION"/>
        <w:rPr>
          <w:rFonts w:ascii="Garamond" w:hAnsi="Garamond"/>
          <w:sz w:val="24"/>
          <w:szCs w:val="24"/>
        </w:rPr>
      </w:pPr>
      <w:r w:rsidRPr="002B7D37">
        <w:rPr>
          <w:rFonts w:ascii="Garamond" w:hAnsi="Garamond"/>
          <w:sz w:val="24"/>
          <w:szCs w:val="24"/>
        </w:rPr>
        <w:t>Course Schedule*:</w:t>
      </w:r>
    </w:p>
    <w:p w14:paraId="36B81B68" w14:textId="00649A31" w:rsidR="00F821BB" w:rsidRPr="002B7D37" w:rsidRDefault="00F821BB" w:rsidP="00F821BB">
      <w:pPr>
        <w:pStyle w:val="WeekHeader"/>
        <w:rPr>
          <w:rFonts w:ascii="Garamond" w:hAnsi="Garamond" w:cs="Arial"/>
          <w:sz w:val="24"/>
          <w:szCs w:val="24"/>
        </w:rPr>
      </w:pPr>
      <w:r w:rsidRPr="002B7D37">
        <w:rPr>
          <w:rFonts w:ascii="Garamond" w:hAnsi="Garamond" w:cs="Arial"/>
          <w:b/>
          <w:sz w:val="24"/>
          <w:szCs w:val="24"/>
        </w:rPr>
        <w:t>Week 1:</w:t>
      </w:r>
      <w:r w:rsidR="009A02F0" w:rsidRPr="002B7D37">
        <w:rPr>
          <w:rFonts w:ascii="Garamond" w:hAnsi="Garamond" w:cs="Arial"/>
          <w:b/>
          <w:sz w:val="24"/>
          <w:szCs w:val="24"/>
        </w:rPr>
        <w:t xml:space="preserve"> </w:t>
      </w:r>
      <w:r w:rsidR="009A02F0" w:rsidRPr="002B7D37">
        <w:rPr>
          <w:rFonts w:ascii="Garamond" w:hAnsi="Garamond" w:cs="Arial"/>
          <w:sz w:val="24"/>
          <w:szCs w:val="24"/>
        </w:rPr>
        <w:t>8</w:t>
      </w:r>
      <w:r w:rsidRPr="002B7D37">
        <w:rPr>
          <w:rFonts w:ascii="Garamond" w:hAnsi="Garamond" w:cs="Arial"/>
          <w:sz w:val="24"/>
          <w:szCs w:val="24"/>
        </w:rPr>
        <w:t>/</w:t>
      </w:r>
      <w:r w:rsidR="00DE585C" w:rsidRPr="002B7D37">
        <w:rPr>
          <w:rFonts w:ascii="Garamond" w:hAnsi="Garamond" w:cs="Arial"/>
          <w:sz w:val="24"/>
          <w:szCs w:val="24"/>
        </w:rPr>
        <w:t>1</w:t>
      </w:r>
      <w:r w:rsidR="00454BB3" w:rsidRPr="002B7D37">
        <w:rPr>
          <w:rFonts w:ascii="Garamond" w:hAnsi="Garamond" w:cs="Arial"/>
          <w:sz w:val="24"/>
          <w:szCs w:val="24"/>
        </w:rPr>
        <w:t>8</w:t>
      </w:r>
      <w:r w:rsidRPr="002B7D37">
        <w:rPr>
          <w:rFonts w:ascii="Garamond" w:hAnsi="Garamond" w:cs="Arial"/>
          <w:sz w:val="24"/>
          <w:szCs w:val="24"/>
        </w:rPr>
        <w:t xml:space="preserve">, </w:t>
      </w:r>
      <w:r w:rsidR="009A02F0" w:rsidRPr="002B7D37">
        <w:rPr>
          <w:rFonts w:ascii="Garamond" w:hAnsi="Garamond" w:cs="Arial"/>
          <w:sz w:val="24"/>
          <w:szCs w:val="24"/>
        </w:rPr>
        <w:t>8</w:t>
      </w:r>
      <w:r w:rsidRPr="002B7D37">
        <w:rPr>
          <w:rFonts w:ascii="Garamond" w:hAnsi="Garamond" w:cs="Arial"/>
          <w:sz w:val="24"/>
          <w:szCs w:val="24"/>
        </w:rPr>
        <w:t>/</w:t>
      </w:r>
      <w:r w:rsidR="00DE585C" w:rsidRPr="002B7D37">
        <w:rPr>
          <w:rFonts w:ascii="Garamond" w:hAnsi="Garamond" w:cs="Arial"/>
          <w:sz w:val="24"/>
          <w:szCs w:val="24"/>
        </w:rPr>
        <w:t>2</w:t>
      </w:r>
      <w:r w:rsidR="00454BB3" w:rsidRPr="002B7D37">
        <w:rPr>
          <w:rFonts w:ascii="Garamond" w:hAnsi="Garamond" w:cs="Arial"/>
          <w:sz w:val="24"/>
          <w:szCs w:val="24"/>
        </w:rPr>
        <w:t>0</w:t>
      </w:r>
      <w:r w:rsidRPr="002B7D37">
        <w:rPr>
          <w:rFonts w:ascii="Garamond" w:hAnsi="Garamond" w:cs="Arial"/>
          <w:sz w:val="24"/>
          <w:szCs w:val="24"/>
        </w:rPr>
        <w:t xml:space="preserve"> </w:t>
      </w:r>
      <w:r w:rsidRPr="002B7D37">
        <w:rPr>
          <w:rFonts w:ascii="Garamond" w:hAnsi="Garamond" w:cs="Arial"/>
          <w:b/>
          <w:sz w:val="24"/>
          <w:szCs w:val="24"/>
        </w:rPr>
        <w:t>Topic:</w:t>
      </w:r>
      <w:r w:rsidRPr="002B7D37">
        <w:rPr>
          <w:rFonts w:ascii="Garamond" w:hAnsi="Garamond" w:cs="Arial"/>
          <w:sz w:val="24"/>
          <w:szCs w:val="24"/>
        </w:rPr>
        <w:t xml:space="preserve"> Introduction and Overview</w:t>
      </w:r>
    </w:p>
    <w:p w14:paraId="500028E4" w14:textId="77777777" w:rsidR="00F821BB" w:rsidRPr="002B7D37" w:rsidRDefault="00F821BB" w:rsidP="00877C93">
      <w:pPr>
        <w:pStyle w:val="ListParagraph"/>
        <w:rPr>
          <w:rFonts w:ascii="Garamond" w:hAnsi="Garamond"/>
          <w:sz w:val="24"/>
        </w:rPr>
      </w:pPr>
      <w:r w:rsidRPr="002B7D37">
        <w:rPr>
          <w:rFonts w:ascii="Garamond" w:hAnsi="Garamond"/>
          <w:sz w:val="24"/>
        </w:rPr>
        <w:t>Introduction</w:t>
      </w:r>
    </w:p>
    <w:p w14:paraId="312D90F0" w14:textId="70B44349" w:rsidR="00F821BB" w:rsidRPr="002B7D37" w:rsidRDefault="00F821BB" w:rsidP="00877C93">
      <w:pPr>
        <w:pStyle w:val="ListParagraph"/>
        <w:rPr>
          <w:rFonts w:ascii="Garamond" w:hAnsi="Garamond"/>
          <w:sz w:val="24"/>
        </w:rPr>
      </w:pPr>
      <w:r w:rsidRPr="002B7D37">
        <w:rPr>
          <w:rFonts w:ascii="Garamond" w:hAnsi="Garamond"/>
          <w:sz w:val="24"/>
        </w:rPr>
        <w:t>Overview of the course</w:t>
      </w:r>
      <w:r w:rsidR="00704B61" w:rsidRPr="002B7D37">
        <w:rPr>
          <w:rFonts w:ascii="Garamond" w:hAnsi="Garamond"/>
          <w:sz w:val="24"/>
        </w:rPr>
        <w:t xml:space="preserve"> (</w:t>
      </w:r>
      <w:r w:rsidR="00F75770" w:rsidRPr="002B7D37">
        <w:rPr>
          <w:rFonts w:ascii="Garamond" w:hAnsi="Garamond"/>
          <w:sz w:val="24"/>
        </w:rPr>
        <w:t>Q &amp; A</w:t>
      </w:r>
      <w:r w:rsidR="00704B61" w:rsidRPr="002B7D37">
        <w:rPr>
          <w:rFonts w:ascii="Garamond" w:hAnsi="Garamond"/>
          <w:sz w:val="24"/>
        </w:rPr>
        <w:t>)</w:t>
      </w:r>
    </w:p>
    <w:p w14:paraId="3C1E266C" w14:textId="77251E64" w:rsidR="00F821BB" w:rsidRPr="002B7D37" w:rsidRDefault="004B702D" w:rsidP="00877C93">
      <w:pPr>
        <w:pStyle w:val="ListParagraph"/>
        <w:rPr>
          <w:rFonts w:ascii="Garamond" w:hAnsi="Garamond"/>
          <w:sz w:val="24"/>
        </w:rPr>
      </w:pPr>
      <w:r w:rsidRPr="002B7D37">
        <w:rPr>
          <w:rFonts w:ascii="Garamond" w:hAnsi="Garamond"/>
          <w:sz w:val="24"/>
        </w:rPr>
        <w:t xml:space="preserve">General Discussion: </w:t>
      </w:r>
      <w:r w:rsidR="00351D1C" w:rsidRPr="002B7D37">
        <w:rPr>
          <w:rFonts w:ascii="Garamond" w:hAnsi="Garamond"/>
          <w:sz w:val="24"/>
        </w:rPr>
        <w:t>drug use, addiction</w:t>
      </w:r>
      <w:r w:rsidR="00704B61" w:rsidRPr="002B7D37">
        <w:rPr>
          <w:rFonts w:ascii="Garamond" w:hAnsi="Garamond"/>
          <w:sz w:val="24"/>
        </w:rPr>
        <w:t xml:space="preserve">, </w:t>
      </w:r>
      <w:r w:rsidRPr="002B7D37">
        <w:rPr>
          <w:rFonts w:ascii="Garamond" w:hAnsi="Garamond"/>
          <w:sz w:val="24"/>
        </w:rPr>
        <w:t>c</w:t>
      </w:r>
      <w:r w:rsidR="00F821BB" w:rsidRPr="002B7D37">
        <w:rPr>
          <w:rFonts w:ascii="Garamond" w:hAnsi="Garamond"/>
          <w:sz w:val="24"/>
        </w:rPr>
        <w:t>rim</w:t>
      </w:r>
      <w:r w:rsidR="00704B61" w:rsidRPr="002B7D37">
        <w:rPr>
          <w:rFonts w:ascii="Garamond" w:hAnsi="Garamond"/>
          <w:sz w:val="24"/>
        </w:rPr>
        <w:t>e and</w:t>
      </w:r>
      <w:r w:rsidR="00F821BB" w:rsidRPr="002B7D37">
        <w:rPr>
          <w:rFonts w:ascii="Garamond" w:hAnsi="Garamond"/>
          <w:sz w:val="24"/>
        </w:rPr>
        <w:t xml:space="preserve"> incarceration</w:t>
      </w:r>
    </w:p>
    <w:p w14:paraId="07E51C38" w14:textId="1D3A9467" w:rsidR="00D5733D" w:rsidRPr="002B7D37" w:rsidRDefault="00F821BB" w:rsidP="00950016">
      <w:pPr>
        <w:pStyle w:val="WeekHeader"/>
        <w:rPr>
          <w:rFonts w:ascii="Garamond" w:hAnsi="Garamond" w:cs="Arial"/>
          <w:sz w:val="24"/>
          <w:szCs w:val="24"/>
        </w:rPr>
      </w:pPr>
      <w:r w:rsidRPr="002B7D37">
        <w:rPr>
          <w:rFonts w:ascii="Garamond" w:hAnsi="Garamond" w:cs="Arial"/>
          <w:b/>
          <w:sz w:val="24"/>
          <w:szCs w:val="24"/>
        </w:rPr>
        <w:t>Week 2:</w:t>
      </w:r>
      <w:r w:rsidRPr="002B7D37">
        <w:rPr>
          <w:rFonts w:ascii="Garamond" w:hAnsi="Garamond" w:cs="Arial"/>
          <w:sz w:val="24"/>
          <w:szCs w:val="24"/>
        </w:rPr>
        <w:t xml:space="preserve">  </w:t>
      </w:r>
      <w:r w:rsidR="002730DA" w:rsidRPr="002B7D37">
        <w:rPr>
          <w:rFonts w:ascii="Garamond" w:hAnsi="Garamond" w:cs="Arial"/>
          <w:sz w:val="24"/>
          <w:szCs w:val="24"/>
        </w:rPr>
        <w:t>8</w:t>
      </w:r>
      <w:r w:rsidRPr="002B7D37">
        <w:rPr>
          <w:rFonts w:ascii="Garamond" w:hAnsi="Garamond" w:cs="Arial"/>
          <w:sz w:val="24"/>
          <w:szCs w:val="24"/>
        </w:rPr>
        <w:t>/</w:t>
      </w:r>
      <w:r w:rsidR="002730DA" w:rsidRPr="002B7D37">
        <w:rPr>
          <w:rFonts w:ascii="Garamond" w:hAnsi="Garamond" w:cs="Arial"/>
          <w:sz w:val="24"/>
          <w:szCs w:val="24"/>
        </w:rPr>
        <w:t>2</w:t>
      </w:r>
      <w:r w:rsidR="00454BB3" w:rsidRPr="002B7D37">
        <w:rPr>
          <w:rFonts w:ascii="Garamond" w:hAnsi="Garamond" w:cs="Arial"/>
          <w:sz w:val="24"/>
          <w:szCs w:val="24"/>
        </w:rPr>
        <w:t>5</w:t>
      </w:r>
      <w:r w:rsidR="002730DA" w:rsidRPr="002B7D37">
        <w:rPr>
          <w:rFonts w:ascii="Garamond" w:hAnsi="Garamond" w:cs="Arial"/>
          <w:sz w:val="24"/>
          <w:szCs w:val="24"/>
        </w:rPr>
        <w:t>, 8/</w:t>
      </w:r>
      <w:r w:rsidR="00DE585C" w:rsidRPr="002B7D37">
        <w:rPr>
          <w:rFonts w:ascii="Garamond" w:hAnsi="Garamond" w:cs="Arial"/>
          <w:sz w:val="24"/>
          <w:szCs w:val="24"/>
        </w:rPr>
        <w:t>2</w:t>
      </w:r>
      <w:r w:rsidR="00454BB3" w:rsidRPr="002B7D37">
        <w:rPr>
          <w:rFonts w:ascii="Garamond" w:hAnsi="Garamond" w:cs="Arial"/>
          <w:sz w:val="24"/>
          <w:szCs w:val="24"/>
        </w:rPr>
        <w:t>7</w:t>
      </w:r>
      <w:r w:rsidRPr="002B7D37">
        <w:rPr>
          <w:rFonts w:ascii="Garamond" w:hAnsi="Garamond" w:cs="Arial"/>
          <w:sz w:val="24"/>
          <w:szCs w:val="24"/>
        </w:rPr>
        <w:t xml:space="preserve"> </w:t>
      </w:r>
      <w:r w:rsidRPr="002B7D37">
        <w:rPr>
          <w:rFonts w:ascii="Garamond" w:hAnsi="Garamond" w:cs="Arial"/>
          <w:b/>
          <w:sz w:val="24"/>
          <w:szCs w:val="24"/>
        </w:rPr>
        <w:t>Topic:</w:t>
      </w:r>
      <w:r w:rsidRPr="002B7D37">
        <w:rPr>
          <w:rFonts w:ascii="Garamond" w:hAnsi="Garamond" w:cs="Arial"/>
          <w:sz w:val="24"/>
          <w:szCs w:val="24"/>
        </w:rPr>
        <w:t xml:space="preserve"> </w:t>
      </w:r>
      <w:r w:rsidR="00FA4B29" w:rsidRPr="002B7D37">
        <w:rPr>
          <w:rFonts w:ascii="Garamond" w:hAnsi="Garamond" w:cs="Arial"/>
          <w:sz w:val="24"/>
          <w:szCs w:val="24"/>
        </w:rPr>
        <w:t>Drug Use Rates and Trends</w:t>
      </w:r>
    </w:p>
    <w:p w14:paraId="43C136F6" w14:textId="1CE1B14F" w:rsidR="00A042F4" w:rsidRPr="002B7D37" w:rsidRDefault="00A042F4" w:rsidP="00877C93">
      <w:pPr>
        <w:pStyle w:val="ListParagraph"/>
        <w:rPr>
          <w:rFonts w:ascii="Garamond" w:hAnsi="Garamond"/>
          <w:sz w:val="24"/>
        </w:rPr>
      </w:pPr>
      <w:r w:rsidRPr="002B7D37">
        <w:rPr>
          <w:rFonts w:ascii="Garamond" w:hAnsi="Garamond"/>
          <w:sz w:val="24"/>
        </w:rPr>
        <w:t>A</w:t>
      </w:r>
      <w:r w:rsidR="00FA4B29" w:rsidRPr="002B7D37">
        <w:rPr>
          <w:rFonts w:ascii="Garamond" w:hAnsi="Garamond"/>
          <w:sz w:val="24"/>
        </w:rPr>
        <w:t>re people using drugs more often or less often? Which drugs? Why?</w:t>
      </w:r>
    </w:p>
    <w:p w14:paraId="53A37C66" w14:textId="1C35790F" w:rsidR="002730DA" w:rsidRPr="002B7D37" w:rsidRDefault="00F821BB" w:rsidP="0014386D">
      <w:pPr>
        <w:pStyle w:val="WeekHeader"/>
        <w:rPr>
          <w:rFonts w:ascii="Garamond" w:hAnsi="Garamond" w:cs="Arial"/>
          <w:sz w:val="24"/>
          <w:szCs w:val="24"/>
        </w:rPr>
      </w:pPr>
      <w:r w:rsidRPr="002B7D37">
        <w:rPr>
          <w:rFonts w:ascii="Garamond" w:hAnsi="Garamond" w:cs="Arial"/>
          <w:b/>
          <w:sz w:val="24"/>
          <w:szCs w:val="24"/>
        </w:rPr>
        <w:t xml:space="preserve">Week 3: </w:t>
      </w:r>
      <w:r w:rsidR="00DE585C" w:rsidRPr="002B7D37">
        <w:rPr>
          <w:rFonts w:ascii="Garamond" w:hAnsi="Garamond" w:cs="Arial"/>
          <w:sz w:val="24"/>
          <w:szCs w:val="24"/>
        </w:rPr>
        <w:t>9</w:t>
      </w:r>
      <w:r w:rsidRPr="002B7D37">
        <w:rPr>
          <w:rFonts w:ascii="Garamond" w:hAnsi="Garamond" w:cs="Arial"/>
          <w:sz w:val="24"/>
          <w:szCs w:val="24"/>
        </w:rPr>
        <w:t>/</w:t>
      </w:r>
      <w:r w:rsidR="00454BB3" w:rsidRPr="002B7D37">
        <w:rPr>
          <w:rFonts w:ascii="Garamond" w:hAnsi="Garamond" w:cs="Arial"/>
          <w:sz w:val="24"/>
          <w:szCs w:val="24"/>
        </w:rPr>
        <w:t>1</w:t>
      </w:r>
      <w:r w:rsidRPr="002B7D37">
        <w:rPr>
          <w:rFonts w:ascii="Garamond" w:hAnsi="Garamond" w:cs="Arial"/>
          <w:sz w:val="24"/>
          <w:szCs w:val="24"/>
        </w:rPr>
        <w:t xml:space="preserve">, </w:t>
      </w:r>
      <w:r w:rsidR="00DE585C" w:rsidRPr="002B7D37">
        <w:rPr>
          <w:rFonts w:ascii="Garamond" w:hAnsi="Garamond" w:cs="Arial"/>
          <w:sz w:val="24"/>
          <w:szCs w:val="24"/>
        </w:rPr>
        <w:t>9</w:t>
      </w:r>
      <w:r w:rsidRPr="002B7D37">
        <w:rPr>
          <w:rFonts w:ascii="Garamond" w:hAnsi="Garamond" w:cs="Arial"/>
          <w:sz w:val="24"/>
          <w:szCs w:val="24"/>
        </w:rPr>
        <w:t>/</w:t>
      </w:r>
      <w:r w:rsidR="00454BB3" w:rsidRPr="002B7D37">
        <w:rPr>
          <w:rFonts w:ascii="Garamond" w:hAnsi="Garamond" w:cs="Arial"/>
          <w:sz w:val="24"/>
          <w:szCs w:val="24"/>
        </w:rPr>
        <w:t>3</w:t>
      </w:r>
      <w:r w:rsidRPr="002B7D37">
        <w:rPr>
          <w:rFonts w:ascii="Garamond" w:hAnsi="Garamond" w:cs="Arial"/>
          <w:sz w:val="24"/>
          <w:szCs w:val="24"/>
        </w:rPr>
        <w:t xml:space="preserve"> </w:t>
      </w:r>
      <w:r w:rsidRPr="002B7D37">
        <w:rPr>
          <w:rFonts w:ascii="Garamond" w:hAnsi="Garamond" w:cs="Arial"/>
          <w:b/>
          <w:sz w:val="24"/>
          <w:szCs w:val="24"/>
        </w:rPr>
        <w:t>Topic:</w:t>
      </w:r>
      <w:r w:rsidRPr="002B7D37">
        <w:rPr>
          <w:rFonts w:ascii="Garamond" w:hAnsi="Garamond" w:cs="Arial"/>
          <w:sz w:val="24"/>
          <w:szCs w:val="24"/>
        </w:rPr>
        <w:t xml:space="preserve"> </w:t>
      </w:r>
      <w:r w:rsidR="00400B2D" w:rsidRPr="002B7D37">
        <w:rPr>
          <w:rFonts w:ascii="Garamond" w:hAnsi="Garamond" w:cs="Arial"/>
          <w:sz w:val="24"/>
          <w:szCs w:val="24"/>
        </w:rPr>
        <w:t>Drug Use Rates and Trends</w:t>
      </w:r>
    </w:p>
    <w:p w14:paraId="44CF354F" w14:textId="742A9D18" w:rsidR="00C2539D" w:rsidRPr="002B7D37" w:rsidRDefault="00C2539D" w:rsidP="00877C93">
      <w:pPr>
        <w:pStyle w:val="ListParagraph"/>
        <w:rPr>
          <w:rFonts w:ascii="Garamond" w:hAnsi="Garamond"/>
          <w:sz w:val="24"/>
        </w:rPr>
      </w:pPr>
      <w:r w:rsidRPr="002B7D37">
        <w:rPr>
          <w:rFonts w:ascii="Garamond" w:hAnsi="Garamond"/>
          <w:sz w:val="24"/>
        </w:rPr>
        <w:t xml:space="preserve">(Cont.) Are people using drugs more often or less often? Which drugs? Why? </w:t>
      </w:r>
    </w:p>
    <w:p w14:paraId="635F4D53" w14:textId="5404C907" w:rsidR="00F821BB" w:rsidRPr="002B7D37" w:rsidRDefault="00F821BB" w:rsidP="00F821BB">
      <w:pPr>
        <w:pStyle w:val="WeekHeader"/>
        <w:rPr>
          <w:rFonts w:ascii="Garamond" w:hAnsi="Garamond" w:cs="Arial"/>
          <w:sz w:val="24"/>
          <w:szCs w:val="24"/>
        </w:rPr>
      </w:pPr>
      <w:r w:rsidRPr="002B7D37">
        <w:rPr>
          <w:rFonts w:ascii="Garamond" w:hAnsi="Garamond" w:cs="Arial"/>
          <w:b/>
          <w:sz w:val="24"/>
          <w:szCs w:val="24"/>
        </w:rPr>
        <w:t>Week 4:</w:t>
      </w:r>
      <w:r w:rsidR="00DE585C" w:rsidRPr="002B7D37">
        <w:rPr>
          <w:rFonts w:ascii="Garamond" w:hAnsi="Garamond" w:cs="Arial"/>
          <w:sz w:val="24"/>
          <w:szCs w:val="24"/>
        </w:rPr>
        <w:t xml:space="preserve"> 9</w:t>
      </w:r>
      <w:r w:rsidRPr="002B7D37">
        <w:rPr>
          <w:rFonts w:ascii="Garamond" w:hAnsi="Garamond" w:cs="Arial"/>
          <w:sz w:val="24"/>
          <w:szCs w:val="24"/>
        </w:rPr>
        <w:t>/</w:t>
      </w:r>
      <w:r w:rsidR="00454BB3" w:rsidRPr="002B7D37">
        <w:rPr>
          <w:rFonts w:ascii="Garamond" w:hAnsi="Garamond" w:cs="Arial"/>
          <w:sz w:val="24"/>
          <w:szCs w:val="24"/>
        </w:rPr>
        <w:t>8</w:t>
      </w:r>
      <w:r w:rsidRPr="002B7D37">
        <w:rPr>
          <w:rFonts w:ascii="Garamond" w:hAnsi="Garamond" w:cs="Arial"/>
          <w:sz w:val="24"/>
          <w:szCs w:val="24"/>
        </w:rPr>
        <w:t xml:space="preserve">, </w:t>
      </w:r>
      <w:r w:rsidR="00DE585C" w:rsidRPr="002B7D37">
        <w:rPr>
          <w:rFonts w:ascii="Garamond" w:hAnsi="Garamond" w:cs="Arial"/>
          <w:sz w:val="24"/>
          <w:szCs w:val="24"/>
        </w:rPr>
        <w:t>9</w:t>
      </w:r>
      <w:r w:rsidRPr="002B7D37">
        <w:rPr>
          <w:rFonts w:ascii="Garamond" w:hAnsi="Garamond" w:cs="Arial"/>
          <w:sz w:val="24"/>
          <w:szCs w:val="24"/>
        </w:rPr>
        <w:t>/</w:t>
      </w:r>
      <w:r w:rsidR="002730DA" w:rsidRPr="002B7D37">
        <w:rPr>
          <w:rFonts w:ascii="Garamond" w:hAnsi="Garamond" w:cs="Arial"/>
          <w:sz w:val="24"/>
          <w:szCs w:val="24"/>
        </w:rPr>
        <w:t>1</w:t>
      </w:r>
      <w:r w:rsidR="00454BB3" w:rsidRPr="002B7D37">
        <w:rPr>
          <w:rFonts w:ascii="Garamond" w:hAnsi="Garamond" w:cs="Arial"/>
          <w:sz w:val="24"/>
          <w:szCs w:val="24"/>
        </w:rPr>
        <w:t>0</w:t>
      </w:r>
      <w:r w:rsidRPr="002B7D37">
        <w:rPr>
          <w:rFonts w:ascii="Garamond" w:hAnsi="Garamond" w:cs="Arial"/>
          <w:sz w:val="24"/>
          <w:szCs w:val="24"/>
        </w:rPr>
        <w:t xml:space="preserve"> </w:t>
      </w:r>
      <w:r w:rsidRPr="002B7D37">
        <w:rPr>
          <w:rFonts w:ascii="Garamond" w:hAnsi="Garamond" w:cs="Arial"/>
          <w:b/>
          <w:sz w:val="24"/>
          <w:szCs w:val="24"/>
        </w:rPr>
        <w:t>Topic:</w:t>
      </w:r>
      <w:r w:rsidRPr="002B7D37">
        <w:rPr>
          <w:rFonts w:ascii="Garamond" w:hAnsi="Garamond" w:cs="Arial"/>
          <w:sz w:val="24"/>
          <w:szCs w:val="24"/>
        </w:rPr>
        <w:t xml:space="preserve"> </w:t>
      </w:r>
      <w:r w:rsidR="00353FED" w:rsidRPr="002B7D37">
        <w:rPr>
          <w:rFonts w:ascii="Garamond" w:hAnsi="Garamond" w:cs="Arial"/>
          <w:sz w:val="24"/>
          <w:szCs w:val="24"/>
        </w:rPr>
        <w:t>The “War” on Drugs</w:t>
      </w:r>
    </w:p>
    <w:p w14:paraId="133D6EA9" w14:textId="5D1E6208" w:rsidR="00353FED" w:rsidRPr="002B7D37" w:rsidRDefault="00353FED" w:rsidP="00877C93">
      <w:pPr>
        <w:pStyle w:val="ListParagraph"/>
        <w:rPr>
          <w:rFonts w:ascii="Garamond" w:hAnsi="Garamond"/>
          <w:sz w:val="24"/>
        </w:rPr>
      </w:pPr>
      <w:r w:rsidRPr="002B7D37">
        <w:rPr>
          <w:rFonts w:ascii="Garamond" w:hAnsi="Garamond"/>
          <w:sz w:val="24"/>
        </w:rPr>
        <w:t xml:space="preserve">Why are some drugs </w:t>
      </w:r>
      <w:proofErr w:type="gramStart"/>
      <w:r w:rsidRPr="002B7D37">
        <w:rPr>
          <w:rFonts w:ascii="Garamond" w:hAnsi="Garamond"/>
          <w:sz w:val="24"/>
        </w:rPr>
        <w:t>illegal</w:t>
      </w:r>
      <w:proofErr w:type="gramEnd"/>
      <w:r w:rsidRPr="002B7D37">
        <w:rPr>
          <w:rFonts w:ascii="Garamond" w:hAnsi="Garamond"/>
          <w:sz w:val="24"/>
        </w:rPr>
        <w:t>? How has our approach to drug legality changed</w:t>
      </w:r>
      <w:r w:rsidR="00C2539D" w:rsidRPr="002B7D37">
        <w:rPr>
          <w:rFonts w:ascii="Garamond" w:hAnsi="Garamond"/>
          <w:sz w:val="24"/>
        </w:rPr>
        <w:t>?</w:t>
      </w:r>
    </w:p>
    <w:p w14:paraId="40302FAE" w14:textId="43F2138F" w:rsidR="00F821BB" w:rsidRPr="002B7D37" w:rsidRDefault="00F821BB" w:rsidP="00F821BB">
      <w:pPr>
        <w:pStyle w:val="WeekHeader"/>
        <w:rPr>
          <w:rFonts w:ascii="Garamond" w:hAnsi="Garamond" w:cs="Arial"/>
          <w:sz w:val="24"/>
          <w:szCs w:val="24"/>
        </w:rPr>
      </w:pPr>
      <w:r w:rsidRPr="002B7D37">
        <w:rPr>
          <w:rFonts w:ascii="Garamond" w:hAnsi="Garamond" w:cs="Arial"/>
          <w:b/>
          <w:sz w:val="24"/>
          <w:szCs w:val="24"/>
        </w:rPr>
        <w:t>Week 5:</w:t>
      </w:r>
      <w:r w:rsidRPr="002B7D37">
        <w:rPr>
          <w:rFonts w:ascii="Garamond" w:hAnsi="Garamond" w:cs="Arial"/>
          <w:sz w:val="24"/>
          <w:szCs w:val="24"/>
        </w:rPr>
        <w:t xml:space="preserve"> </w:t>
      </w:r>
      <w:r w:rsidR="00DE585C" w:rsidRPr="002B7D37">
        <w:rPr>
          <w:rFonts w:ascii="Garamond" w:hAnsi="Garamond" w:cs="Arial"/>
          <w:sz w:val="24"/>
          <w:szCs w:val="24"/>
        </w:rPr>
        <w:t>9</w:t>
      </w:r>
      <w:r w:rsidRPr="002B7D37">
        <w:rPr>
          <w:rFonts w:ascii="Garamond" w:hAnsi="Garamond" w:cs="Arial"/>
          <w:sz w:val="24"/>
          <w:szCs w:val="24"/>
        </w:rPr>
        <w:t>/</w:t>
      </w:r>
      <w:r w:rsidR="002730DA" w:rsidRPr="002B7D37">
        <w:rPr>
          <w:rFonts w:ascii="Garamond" w:hAnsi="Garamond" w:cs="Arial"/>
          <w:sz w:val="24"/>
          <w:szCs w:val="24"/>
        </w:rPr>
        <w:t>1</w:t>
      </w:r>
      <w:r w:rsidR="00454BB3" w:rsidRPr="002B7D37">
        <w:rPr>
          <w:rFonts w:ascii="Garamond" w:hAnsi="Garamond" w:cs="Arial"/>
          <w:sz w:val="24"/>
          <w:szCs w:val="24"/>
        </w:rPr>
        <w:t>5</w:t>
      </w:r>
      <w:r w:rsidRPr="002B7D37">
        <w:rPr>
          <w:rFonts w:ascii="Garamond" w:hAnsi="Garamond" w:cs="Arial"/>
          <w:sz w:val="24"/>
          <w:szCs w:val="24"/>
        </w:rPr>
        <w:t xml:space="preserve">, </w:t>
      </w:r>
      <w:r w:rsidR="00DE585C" w:rsidRPr="002B7D37">
        <w:rPr>
          <w:rFonts w:ascii="Garamond" w:hAnsi="Garamond" w:cs="Arial"/>
          <w:sz w:val="24"/>
          <w:szCs w:val="24"/>
        </w:rPr>
        <w:t>9</w:t>
      </w:r>
      <w:r w:rsidRPr="002B7D37">
        <w:rPr>
          <w:rFonts w:ascii="Garamond" w:hAnsi="Garamond" w:cs="Arial"/>
          <w:sz w:val="24"/>
          <w:szCs w:val="24"/>
        </w:rPr>
        <w:t>/</w:t>
      </w:r>
      <w:r w:rsidR="00DE585C" w:rsidRPr="002B7D37">
        <w:rPr>
          <w:rFonts w:ascii="Garamond" w:hAnsi="Garamond" w:cs="Arial"/>
          <w:sz w:val="24"/>
          <w:szCs w:val="24"/>
        </w:rPr>
        <w:t>1</w:t>
      </w:r>
      <w:r w:rsidR="00454BB3" w:rsidRPr="002B7D37">
        <w:rPr>
          <w:rFonts w:ascii="Garamond" w:hAnsi="Garamond" w:cs="Arial"/>
          <w:sz w:val="24"/>
          <w:szCs w:val="24"/>
        </w:rPr>
        <w:t>7</w:t>
      </w:r>
      <w:r w:rsidRPr="002B7D37">
        <w:rPr>
          <w:rFonts w:ascii="Garamond" w:hAnsi="Garamond" w:cs="Arial"/>
          <w:sz w:val="24"/>
          <w:szCs w:val="24"/>
        </w:rPr>
        <w:t xml:space="preserve"> </w:t>
      </w:r>
      <w:r w:rsidRPr="002B7D37">
        <w:rPr>
          <w:rFonts w:ascii="Garamond" w:hAnsi="Garamond" w:cs="Arial"/>
          <w:b/>
          <w:sz w:val="24"/>
          <w:szCs w:val="24"/>
        </w:rPr>
        <w:t>Topic:</w:t>
      </w:r>
      <w:r w:rsidRPr="002B7D37">
        <w:rPr>
          <w:rFonts w:ascii="Garamond" w:hAnsi="Garamond" w:cs="Arial"/>
          <w:sz w:val="24"/>
          <w:szCs w:val="24"/>
        </w:rPr>
        <w:t xml:space="preserve"> </w:t>
      </w:r>
      <w:r w:rsidR="00353FED" w:rsidRPr="002B7D37">
        <w:rPr>
          <w:rFonts w:ascii="Garamond" w:hAnsi="Garamond" w:cs="Arial"/>
          <w:sz w:val="24"/>
          <w:szCs w:val="24"/>
        </w:rPr>
        <w:t>The “War” on Drugs</w:t>
      </w:r>
    </w:p>
    <w:p w14:paraId="7FCB8C19" w14:textId="2605E27F" w:rsidR="00353FED" w:rsidRPr="002B7D37" w:rsidRDefault="00C2539D" w:rsidP="00877C93">
      <w:pPr>
        <w:pStyle w:val="ListParagraph"/>
        <w:rPr>
          <w:rFonts w:ascii="Garamond" w:hAnsi="Garamond"/>
          <w:sz w:val="24"/>
        </w:rPr>
      </w:pPr>
      <w:r w:rsidRPr="002B7D37">
        <w:rPr>
          <w:rFonts w:ascii="Garamond" w:hAnsi="Garamond"/>
          <w:sz w:val="24"/>
        </w:rPr>
        <w:t xml:space="preserve">(Cont.) </w:t>
      </w:r>
      <w:r w:rsidR="00353FED" w:rsidRPr="002B7D37">
        <w:rPr>
          <w:rFonts w:ascii="Garamond" w:hAnsi="Garamond"/>
          <w:sz w:val="24"/>
        </w:rPr>
        <w:t xml:space="preserve">Why are some drugs </w:t>
      </w:r>
      <w:proofErr w:type="gramStart"/>
      <w:r w:rsidR="00353FED" w:rsidRPr="002B7D37">
        <w:rPr>
          <w:rFonts w:ascii="Garamond" w:hAnsi="Garamond"/>
          <w:sz w:val="24"/>
        </w:rPr>
        <w:t>illegal</w:t>
      </w:r>
      <w:proofErr w:type="gramEnd"/>
      <w:r w:rsidR="00353FED" w:rsidRPr="002B7D37">
        <w:rPr>
          <w:rFonts w:ascii="Garamond" w:hAnsi="Garamond"/>
          <w:sz w:val="24"/>
        </w:rPr>
        <w:t>? How has our approach to drug legality changed</w:t>
      </w:r>
      <w:r w:rsidRPr="002B7D37">
        <w:rPr>
          <w:rFonts w:ascii="Garamond" w:hAnsi="Garamond"/>
          <w:sz w:val="24"/>
        </w:rPr>
        <w:t>?</w:t>
      </w:r>
    </w:p>
    <w:p w14:paraId="607B7A90" w14:textId="4E581D8B" w:rsidR="00F821BB" w:rsidRPr="002B7D37" w:rsidRDefault="00F821BB" w:rsidP="00F821BB">
      <w:pPr>
        <w:pStyle w:val="WeekHeader"/>
        <w:rPr>
          <w:rFonts w:ascii="Garamond" w:hAnsi="Garamond" w:cs="Arial"/>
          <w:sz w:val="24"/>
          <w:szCs w:val="24"/>
        </w:rPr>
      </w:pPr>
      <w:r w:rsidRPr="002B7D37">
        <w:rPr>
          <w:rFonts w:ascii="Garamond" w:hAnsi="Garamond" w:cs="Arial"/>
          <w:b/>
          <w:sz w:val="24"/>
          <w:szCs w:val="24"/>
        </w:rPr>
        <w:t>Week 6:</w:t>
      </w:r>
      <w:r w:rsidRPr="002B7D37">
        <w:rPr>
          <w:rFonts w:ascii="Garamond" w:hAnsi="Garamond" w:cs="Arial"/>
          <w:sz w:val="24"/>
          <w:szCs w:val="24"/>
        </w:rPr>
        <w:t xml:space="preserve"> </w:t>
      </w:r>
      <w:r w:rsidR="00DE585C" w:rsidRPr="002B7D37">
        <w:rPr>
          <w:rFonts w:ascii="Garamond" w:hAnsi="Garamond" w:cs="Arial"/>
          <w:sz w:val="24"/>
          <w:szCs w:val="24"/>
        </w:rPr>
        <w:t>9</w:t>
      </w:r>
      <w:r w:rsidR="002730DA" w:rsidRPr="002B7D37">
        <w:rPr>
          <w:rFonts w:ascii="Garamond" w:hAnsi="Garamond" w:cs="Arial"/>
          <w:sz w:val="24"/>
          <w:szCs w:val="24"/>
        </w:rPr>
        <w:t>/2</w:t>
      </w:r>
      <w:r w:rsidR="00454BB3" w:rsidRPr="002B7D37">
        <w:rPr>
          <w:rFonts w:ascii="Garamond" w:hAnsi="Garamond" w:cs="Arial"/>
          <w:sz w:val="24"/>
          <w:szCs w:val="24"/>
        </w:rPr>
        <w:t>2</w:t>
      </w:r>
      <w:r w:rsidRPr="002B7D37">
        <w:rPr>
          <w:rFonts w:ascii="Garamond" w:hAnsi="Garamond" w:cs="Arial"/>
          <w:sz w:val="24"/>
          <w:szCs w:val="24"/>
        </w:rPr>
        <w:t xml:space="preserve">, </w:t>
      </w:r>
      <w:r w:rsidR="00DE585C" w:rsidRPr="002B7D37">
        <w:rPr>
          <w:rFonts w:ascii="Garamond" w:hAnsi="Garamond" w:cs="Arial"/>
          <w:sz w:val="24"/>
          <w:szCs w:val="24"/>
        </w:rPr>
        <w:t>9</w:t>
      </w:r>
      <w:r w:rsidR="002730DA" w:rsidRPr="002B7D37">
        <w:rPr>
          <w:rFonts w:ascii="Garamond" w:hAnsi="Garamond" w:cs="Arial"/>
          <w:sz w:val="24"/>
          <w:szCs w:val="24"/>
        </w:rPr>
        <w:t>/2</w:t>
      </w:r>
      <w:r w:rsidR="00454BB3" w:rsidRPr="002B7D37">
        <w:rPr>
          <w:rFonts w:ascii="Garamond" w:hAnsi="Garamond" w:cs="Arial"/>
          <w:sz w:val="24"/>
          <w:szCs w:val="24"/>
        </w:rPr>
        <w:t>4</w:t>
      </w:r>
      <w:r w:rsidRPr="002B7D37">
        <w:rPr>
          <w:rFonts w:ascii="Garamond" w:hAnsi="Garamond" w:cs="Arial"/>
          <w:sz w:val="24"/>
          <w:szCs w:val="24"/>
        </w:rPr>
        <w:t xml:space="preserve"> </w:t>
      </w:r>
      <w:r w:rsidRPr="002B7D37">
        <w:rPr>
          <w:rFonts w:ascii="Garamond" w:hAnsi="Garamond" w:cs="Arial"/>
          <w:b/>
          <w:sz w:val="24"/>
          <w:szCs w:val="24"/>
        </w:rPr>
        <w:t>Topic:</w:t>
      </w:r>
      <w:r w:rsidR="00353FED" w:rsidRPr="002B7D37">
        <w:rPr>
          <w:rFonts w:ascii="Garamond" w:hAnsi="Garamond" w:cs="Arial"/>
          <w:b/>
          <w:sz w:val="24"/>
          <w:szCs w:val="24"/>
        </w:rPr>
        <w:t xml:space="preserve"> </w:t>
      </w:r>
      <w:r w:rsidR="00C2539D" w:rsidRPr="002B7D37">
        <w:rPr>
          <w:rFonts w:ascii="Garamond" w:hAnsi="Garamond" w:cs="Arial"/>
          <w:bCs w:val="0"/>
          <w:sz w:val="24"/>
          <w:szCs w:val="24"/>
        </w:rPr>
        <w:t>The</w:t>
      </w:r>
      <w:r w:rsidR="00353FED" w:rsidRPr="002B7D37">
        <w:rPr>
          <w:rFonts w:ascii="Garamond" w:hAnsi="Garamond" w:cs="Arial"/>
          <w:bCs w:val="0"/>
          <w:sz w:val="24"/>
          <w:szCs w:val="24"/>
        </w:rPr>
        <w:t xml:space="preserve"> Business</w:t>
      </w:r>
      <w:r w:rsidRPr="002B7D37">
        <w:rPr>
          <w:rFonts w:ascii="Garamond" w:hAnsi="Garamond" w:cs="Arial"/>
          <w:sz w:val="24"/>
          <w:szCs w:val="24"/>
        </w:rPr>
        <w:t xml:space="preserve"> </w:t>
      </w:r>
      <w:r w:rsidR="00C2539D" w:rsidRPr="002B7D37">
        <w:rPr>
          <w:rFonts w:ascii="Garamond" w:hAnsi="Garamond" w:cs="Arial"/>
          <w:sz w:val="24"/>
          <w:szCs w:val="24"/>
        </w:rPr>
        <w:t>of Selling Drugs Today</w:t>
      </w:r>
    </w:p>
    <w:p w14:paraId="682DF7BB" w14:textId="2E4A7440" w:rsidR="00353FED" w:rsidRPr="002B7D37" w:rsidRDefault="00104850" w:rsidP="00877C93">
      <w:pPr>
        <w:pStyle w:val="ListParagraph"/>
        <w:rPr>
          <w:rFonts w:ascii="Garamond" w:hAnsi="Garamond"/>
          <w:sz w:val="24"/>
        </w:rPr>
      </w:pPr>
      <w:r w:rsidRPr="002B7D37">
        <w:rPr>
          <w:rFonts w:ascii="Garamond" w:hAnsi="Garamond"/>
          <w:sz w:val="24"/>
        </w:rPr>
        <w:t>What does the</w:t>
      </w:r>
      <w:r w:rsidRPr="002B7D37">
        <w:rPr>
          <w:rFonts w:ascii="Garamond" w:hAnsi="Garamond"/>
          <w:i/>
          <w:iCs/>
          <w:sz w:val="24"/>
        </w:rPr>
        <w:t xml:space="preserve"> illegal</w:t>
      </w:r>
      <w:r w:rsidRPr="002B7D37">
        <w:rPr>
          <w:rFonts w:ascii="Garamond" w:hAnsi="Garamond"/>
          <w:sz w:val="24"/>
        </w:rPr>
        <w:t xml:space="preserve"> drug market look like? What does the</w:t>
      </w:r>
      <w:r w:rsidRPr="002B7D37">
        <w:rPr>
          <w:rFonts w:ascii="Garamond" w:hAnsi="Garamond"/>
          <w:i/>
          <w:iCs/>
          <w:sz w:val="24"/>
        </w:rPr>
        <w:t xml:space="preserve"> legal</w:t>
      </w:r>
      <w:r w:rsidRPr="002B7D37">
        <w:rPr>
          <w:rFonts w:ascii="Garamond" w:hAnsi="Garamond"/>
          <w:sz w:val="24"/>
        </w:rPr>
        <w:t xml:space="preserve"> drug market look like?</w:t>
      </w:r>
    </w:p>
    <w:p w14:paraId="04F2D291" w14:textId="23DE5CDB" w:rsidR="00F821BB" w:rsidRPr="002B7D37" w:rsidRDefault="00F821BB" w:rsidP="00F821BB">
      <w:pPr>
        <w:pStyle w:val="WeekHeader"/>
        <w:rPr>
          <w:rFonts w:ascii="Garamond" w:hAnsi="Garamond" w:cs="Arial"/>
          <w:sz w:val="24"/>
          <w:szCs w:val="24"/>
        </w:rPr>
      </w:pPr>
      <w:r w:rsidRPr="002B7D37">
        <w:rPr>
          <w:rFonts w:ascii="Garamond" w:hAnsi="Garamond" w:cs="Arial"/>
          <w:b/>
          <w:sz w:val="24"/>
          <w:szCs w:val="24"/>
        </w:rPr>
        <w:t>Week 7:</w:t>
      </w:r>
      <w:r w:rsidRPr="002B7D37">
        <w:rPr>
          <w:rFonts w:ascii="Garamond" w:hAnsi="Garamond" w:cs="Arial"/>
          <w:sz w:val="24"/>
          <w:szCs w:val="24"/>
        </w:rPr>
        <w:t xml:space="preserve"> </w:t>
      </w:r>
      <w:r w:rsidR="00DE585C" w:rsidRPr="002B7D37">
        <w:rPr>
          <w:rFonts w:ascii="Garamond" w:hAnsi="Garamond" w:cs="Arial"/>
          <w:sz w:val="24"/>
          <w:szCs w:val="24"/>
        </w:rPr>
        <w:t>9/</w:t>
      </w:r>
      <w:r w:rsidR="00454BB3" w:rsidRPr="002B7D37">
        <w:rPr>
          <w:rFonts w:ascii="Garamond" w:hAnsi="Garamond" w:cs="Arial"/>
          <w:sz w:val="24"/>
          <w:szCs w:val="24"/>
        </w:rPr>
        <w:t>29</w:t>
      </w:r>
      <w:r w:rsidRPr="002B7D37">
        <w:rPr>
          <w:rFonts w:ascii="Garamond" w:hAnsi="Garamond" w:cs="Arial"/>
          <w:sz w:val="24"/>
          <w:szCs w:val="24"/>
        </w:rPr>
        <w:t xml:space="preserve">, </w:t>
      </w:r>
      <w:r w:rsidR="009A02F0" w:rsidRPr="002B7D37">
        <w:rPr>
          <w:rFonts w:ascii="Garamond" w:hAnsi="Garamond" w:cs="Arial"/>
          <w:sz w:val="24"/>
          <w:szCs w:val="24"/>
        </w:rPr>
        <w:t>10</w:t>
      </w:r>
      <w:r w:rsidRPr="002B7D37">
        <w:rPr>
          <w:rFonts w:ascii="Garamond" w:hAnsi="Garamond" w:cs="Arial"/>
          <w:sz w:val="24"/>
          <w:szCs w:val="24"/>
        </w:rPr>
        <w:t>/</w:t>
      </w:r>
      <w:r w:rsidR="00454BB3" w:rsidRPr="002B7D37">
        <w:rPr>
          <w:rFonts w:ascii="Garamond" w:hAnsi="Garamond" w:cs="Arial"/>
          <w:sz w:val="24"/>
          <w:szCs w:val="24"/>
        </w:rPr>
        <w:t>1</w:t>
      </w:r>
      <w:r w:rsidRPr="002B7D37">
        <w:rPr>
          <w:rFonts w:ascii="Garamond" w:hAnsi="Garamond" w:cs="Arial"/>
          <w:sz w:val="24"/>
          <w:szCs w:val="24"/>
        </w:rPr>
        <w:t xml:space="preserve"> </w:t>
      </w:r>
      <w:r w:rsidRPr="002B7D37">
        <w:rPr>
          <w:rFonts w:ascii="Garamond" w:hAnsi="Garamond" w:cs="Arial"/>
          <w:b/>
          <w:sz w:val="24"/>
          <w:szCs w:val="24"/>
        </w:rPr>
        <w:t>Topic:</w:t>
      </w:r>
      <w:r w:rsidRPr="002B7D37">
        <w:rPr>
          <w:rFonts w:ascii="Garamond" w:hAnsi="Garamond" w:cs="Arial"/>
          <w:sz w:val="24"/>
          <w:szCs w:val="24"/>
        </w:rPr>
        <w:t xml:space="preserve"> </w:t>
      </w:r>
      <w:r w:rsidR="00353FED" w:rsidRPr="002B7D37">
        <w:rPr>
          <w:rFonts w:ascii="Garamond" w:hAnsi="Garamond" w:cs="Arial"/>
          <w:sz w:val="24"/>
          <w:szCs w:val="24"/>
        </w:rPr>
        <w:t>The Opioid Epidemic</w:t>
      </w:r>
    </w:p>
    <w:p w14:paraId="7284AAF6" w14:textId="7A6489BC" w:rsidR="00F821BB" w:rsidRPr="002B7D37" w:rsidRDefault="00104850" w:rsidP="00877C93">
      <w:pPr>
        <w:pStyle w:val="ListParagraph"/>
        <w:rPr>
          <w:rFonts w:ascii="Garamond" w:hAnsi="Garamond"/>
          <w:sz w:val="24"/>
        </w:rPr>
      </w:pPr>
      <w:r w:rsidRPr="002B7D37">
        <w:rPr>
          <w:rFonts w:ascii="Garamond" w:hAnsi="Garamond"/>
          <w:sz w:val="24"/>
        </w:rPr>
        <w:t>What is the “opioid epidemic?” How did it begin?</w:t>
      </w:r>
    </w:p>
    <w:p w14:paraId="669F9899" w14:textId="78C30FAA" w:rsidR="00F821BB" w:rsidRPr="002B7D37" w:rsidRDefault="00F821BB" w:rsidP="00F821BB">
      <w:pPr>
        <w:pStyle w:val="WeekHeader"/>
        <w:rPr>
          <w:rFonts w:ascii="Garamond" w:hAnsi="Garamond" w:cs="Arial"/>
          <w:sz w:val="24"/>
          <w:szCs w:val="24"/>
        </w:rPr>
      </w:pPr>
      <w:r w:rsidRPr="002B7D37">
        <w:rPr>
          <w:rFonts w:ascii="Garamond" w:hAnsi="Garamond" w:cs="Arial"/>
          <w:b/>
          <w:sz w:val="24"/>
          <w:szCs w:val="24"/>
        </w:rPr>
        <w:t>Week 8:</w:t>
      </w:r>
      <w:r w:rsidRPr="002B7D37">
        <w:rPr>
          <w:rFonts w:ascii="Garamond" w:hAnsi="Garamond" w:cs="Arial"/>
          <w:sz w:val="24"/>
          <w:szCs w:val="24"/>
        </w:rPr>
        <w:t xml:space="preserve"> </w:t>
      </w:r>
      <w:r w:rsidR="009A02F0" w:rsidRPr="002B7D37">
        <w:rPr>
          <w:rFonts w:ascii="Garamond" w:hAnsi="Garamond" w:cs="Arial"/>
          <w:sz w:val="24"/>
          <w:szCs w:val="24"/>
        </w:rPr>
        <w:t>10</w:t>
      </w:r>
      <w:r w:rsidRPr="002B7D37">
        <w:rPr>
          <w:rFonts w:ascii="Garamond" w:hAnsi="Garamond" w:cs="Arial"/>
          <w:sz w:val="24"/>
          <w:szCs w:val="24"/>
        </w:rPr>
        <w:t>/</w:t>
      </w:r>
      <w:r w:rsidR="006C6613" w:rsidRPr="002B7D37">
        <w:rPr>
          <w:rFonts w:ascii="Garamond" w:hAnsi="Garamond" w:cs="Arial"/>
          <w:sz w:val="24"/>
          <w:szCs w:val="24"/>
        </w:rPr>
        <w:t>6</w:t>
      </w:r>
      <w:r w:rsidRPr="002B7D37">
        <w:rPr>
          <w:rFonts w:ascii="Garamond" w:hAnsi="Garamond" w:cs="Arial"/>
          <w:sz w:val="24"/>
          <w:szCs w:val="24"/>
        </w:rPr>
        <w:t xml:space="preserve">, </w:t>
      </w:r>
      <w:r w:rsidR="009A02F0" w:rsidRPr="002B7D37">
        <w:rPr>
          <w:rFonts w:ascii="Garamond" w:hAnsi="Garamond" w:cs="Arial"/>
          <w:sz w:val="24"/>
          <w:szCs w:val="24"/>
        </w:rPr>
        <w:t>10</w:t>
      </w:r>
      <w:r w:rsidRPr="002B7D37">
        <w:rPr>
          <w:rFonts w:ascii="Garamond" w:hAnsi="Garamond" w:cs="Arial"/>
          <w:sz w:val="24"/>
          <w:szCs w:val="24"/>
        </w:rPr>
        <w:t>/</w:t>
      </w:r>
      <w:r w:rsidR="006C6613" w:rsidRPr="002B7D37">
        <w:rPr>
          <w:rFonts w:ascii="Garamond" w:hAnsi="Garamond" w:cs="Arial"/>
          <w:sz w:val="24"/>
          <w:szCs w:val="24"/>
        </w:rPr>
        <w:t>8</w:t>
      </w:r>
      <w:r w:rsidRPr="002B7D37">
        <w:rPr>
          <w:rFonts w:ascii="Garamond" w:hAnsi="Garamond" w:cs="Arial"/>
          <w:sz w:val="24"/>
          <w:szCs w:val="24"/>
        </w:rPr>
        <w:t xml:space="preserve"> </w:t>
      </w:r>
      <w:r w:rsidRPr="002B7D37">
        <w:rPr>
          <w:rFonts w:ascii="Garamond" w:hAnsi="Garamond" w:cs="Arial"/>
          <w:b/>
          <w:sz w:val="24"/>
          <w:szCs w:val="24"/>
        </w:rPr>
        <w:t>Topic:</w:t>
      </w:r>
      <w:r w:rsidRPr="002B7D37">
        <w:rPr>
          <w:rFonts w:ascii="Garamond" w:hAnsi="Garamond" w:cs="Arial"/>
          <w:sz w:val="24"/>
          <w:szCs w:val="24"/>
        </w:rPr>
        <w:t xml:space="preserve"> </w:t>
      </w:r>
      <w:r w:rsidR="00353FED" w:rsidRPr="002B7D37">
        <w:rPr>
          <w:rFonts w:ascii="Garamond" w:hAnsi="Garamond" w:cs="Arial"/>
          <w:sz w:val="24"/>
          <w:szCs w:val="24"/>
        </w:rPr>
        <w:t>The Opioid Epidemic</w:t>
      </w:r>
    </w:p>
    <w:p w14:paraId="77EE0335" w14:textId="226F7D4C" w:rsidR="00310991" w:rsidRPr="002B7D37" w:rsidRDefault="00104850" w:rsidP="00877C93">
      <w:pPr>
        <w:pStyle w:val="ListParagraph"/>
        <w:rPr>
          <w:rFonts w:ascii="Garamond" w:hAnsi="Garamond"/>
          <w:sz w:val="24"/>
        </w:rPr>
      </w:pPr>
      <w:r w:rsidRPr="002B7D37">
        <w:rPr>
          <w:rFonts w:ascii="Garamond" w:hAnsi="Garamond"/>
          <w:sz w:val="24"/>
        </w:rPr>
        <w:t>(Cont.) What is the “opioid epidemic?” How did it begin?</w:t>
      </w:r>
    </w:p>
    <w:p w14:paraId="131F1A61" w14:textId="0097CE40" w:rsidR="00F821BB" w:rsidRPr="002B7D37" w:rsidRDefault="00F821BB" w:rsidP="00F821BB">
      <w:pPr>
        <w:pStyle w:val="WeekHeader"/>
        <w:rPr>
          <w:rFonts w:ascii="Garamond" w:hAnsi="Garamond" w:cs="Arial"/>
          <w:sz w:val="24"/>
          <w:szCs w:val="24"/>
        </w:rPr>
      </w:pPr>
      <w:r w:rsidRPr="002B7D37">
        <w:rPr>
          <w:rFonts w:ascii="Garamond" w:hAnsi="Garamond" w:cs="Arial"/>
          <w:b/>
          <w:sz w:val="24"/>
          <w:szCs w:val="24"/>
        </w:rPr>
        <w:t>Week 9:</w:t>
      </w:r>
      <w:r w:rsidRPr="002B7D37">
        <w:rPr>
          <w:rFonts w:ascii="Garamond" w:hAnsi="Garamond" w:cs="Arial"/>
          <w:sz w:val="24"/>
          <w:szCs w:val="24"/>
        </w:rPr>
        <w:t xml:space="preserve"> </w:t>
      </w:r>
      <w:r w:rsidR="009A02F0" w:rsidRPr="002B7D37">
        <w:rPr>
          <w:rFonts w:ascii="Garamond" w:hAnsi="Garamond" w:cs="Arial"/>
          <w:sz w:val="24"/>
          <w:szCs w:val="24"/>
        </w:rPr>
        <w:t>10</w:t>
      </w:r>
      <w:r w:rsidRPr="002B7D37">
        <w:rPr>
          <w:rFonts w:ascii="Garamond" w:hAnsi="Garamond" w:cs="Arial"/>
          <w:sz w:val="24"/>
          <w:szCs w:val="24"/>
        </w:rPr>
        <w:t>/</w:t>
      </w:r>
      <w:r w:rsidR="002730DA" w:rsidRPr="002B7D37">
        <w:rPr>
          <w:rFonts w:ascii="Garamond" w:hAnsi="Garamond" w:cs="Arial"/>
          <w:sz w:val="24"/>
          <w:szCs w:val="24"/>
        </w:rPr>
        <w:t>1</w:t>
      </w:r>
      <w:r w:rsidR="006C6613" w:rsidRPr="002B7D37">
        <w:rPr>
          <w:rFonts w:ascii="Garamond" w:hAnsi="Garamond" w:cs="Arial"/>
          <w:sz w:val="24"/>
          <w:szCs w:val="24"/>
        </w:rPr>
        <w:t>3</w:t>
      </w:r>
      <w:r w:rsidRPr="002B7D37">
        <w:rPr>
          <w:rFonts w:ascii="Garamond" w:hAnsi="Garamond" w:cs="Arial"/>
          <w:sz w:val="24"/>
          <w:szCs w:val="24"/>
        </w:rPr>
        <w:t xml:space="preserve">, </w:t>
      </w:r>
      <w:r w:rsidR="009A02F0" w:rsidRPr="002B7D37">
        <w:rPr>
          <w:rFonts w:ascii="Garamond" w:hAnsi="Garamond" w:cs="Arial"/>
          <w:sz w:val="24"/>
          <w:szCs w:val="24"/>
        </w:rPr>
        <w:t>10</w:t>
      </w:r>
      <w:r w:rsidRPr="002B7D37">
        <w:rPr>
          <w:rFonts w:ascii="Garamond" w:hAnsi="Garamond" w:cs="Arial"/>
          <w:sz w:val="24"/>
          <w:szCs w:val="24"/>
        </w:rPr>
        <w:t>/</w:t>
      </w:r>
      <w:r w:rsidR="002730DA" w:rsidRPr="002B7D37">
        <w:rPr>
          <w:rFonts w:ascii="Garamond" w:hAnsi="Garamond" w:cs="Arial"/>
          <w:sz w:val="24"/>
          <w:szCs w:val="24"/>
        </w:rPr>
        <w:t>1</w:t>
      </w:r>
      <w:r w:rsidR="006C6613" w:rsidRPr="002B7D37">
        <w:rPr>
          <w:rFonts w:ascii="Garamond" w:hAnsi="Garamond" w:cs="Arial"/>
          <w:sz w:val="24"/>
          <w:szCs w:val="24"/>
        </w:rPr>
        <w:t>5</w:t>
      </w:r>
      <w:r w:rsidR="00D82936" w:rsidRPr="002B7D37">
        <w:rPr>
          <w:rFonts w:ascii="Garamond" w:hAnsi="Garamond" w:cs="Arial"/>
          <w:sz w:val="24"/>
          <w:szCs w:val="24"/>
        </w:rPr>
        <w:t xml:space="preserve"> </w:t>
      </w:r>
      <w:r w:rsidRPr="002B7D37">
        <w:rPr>
          <w:rFonts w:ascii="Garamond" w:hAnsi="Garamond" w:cs="Arial"/>
          <w:b/>
          <w:sz w:val="24"/>
          <w:szCs w:val="24"/>
        </w:rPr>
        <w:t>Topic:</w:t>
      </w:r>
      <w:r w:rsidRPr="002B7D37">
        <w:rPr>
          <w:rFonts w:ascii="Garamond" w:hAnsi="Garamond" w:cs="Arial"/>
          <w:sz w:val="24"/>
          <w:szCs w:val="24"/>
        </w:rPr>
        <w:t xml:space="preserve"> </w:t>
      </w:r>
      <w:r w:rsidR="00400B2D" w:rsidRPr="002B7D37">
        <w:rPr>
          <w:rFonts w:ascii="Garamond" w:hAnsi="Garamond" w:cs="Arial"/>
          <w:sz w:val="24"/>
          <w:szCs w:val="24"/>
        </w:rPr>
        <w:t>“Bonding/Control” Theories of Deviance</w:t>
      </w:r>
    </w:p>
    <w:p w14:paraId="2B43B5FC" w14:textId="499832AF" w:rsidR="00F821BB" w:rsidRPr="002B7D37" w:rsidRDefault="00984449" w:rsidP="00877C93">
      <w:pPr>
        <w:pStyle w:val="ListParagraph"/>
        <w:rPr>
          <w:rFonts w:ascii="Garamond" w:hAnsi="Garamond"/>
          <w:sz w:val="24"/>
        </w:rPr>
      </w:pPr>
      <w:r w:rsidRPr="002B7D37">
        <w:rPr>
          <w:rFonts w:ascii="Garamond" w:hAnsi="Garamond"/>
          <w:sz w:val="24"/>
        </w:rPr>
        <w:t>How is social connectedness related to drug use and</w:t>
      </w:r>
      <w:r w:rsidR="00400B2D" w:rsidRPr="002B7D37">
        <w:rPr>
          <w:rFonts w:ascii="Garamond" w:hAnsi="Garamond"/>
          <w:sz w:val="24"/>
        </w:rPr>
        <w:t xml:space="preserve"> </w:t>
      </w:r>
      <w:r w:rsidRPr="002B7D37">
        <w:rPr>
          <w:rFonts w:ascii="Garamond" w:hAnsi="Garamond"/>
          <w:sz w:val="24"/>
        </w:rPr>
        <w:t>addiction?</w:t>
      </w:r>
    </w:p>
    <w:p w14:paraId="5FA9479B" w14:textId="4E474129" w:rsidR="00F821BB" w:rsidRPr="002B7D37" w:rsidRDefault="00F821BB" w:rsidP="00F821BB">
      <w:pPr>
        <w:pStyle w:val="WeekHeader"/>
        <w:rPr>
          <w:rFonts w:ascii="Garamond" w:hAnsi="Garamond" w:cs="Arial"/>
          <w:bCs w:val="0"/>
          <w:sz w:val="24"/>
          <w:szCs w:val="24"/>
        </w:rPr>
      </w:pPr>
      <w:r w:rsidRPr="002B7D37">
        <w:rPr>
          <w:rFonts w:ascii="Garamond" w:hAnsi="Garamond" w:cs="Arial"/>
          <w:b/>
          <w:sz w:val="24"/>
          <w:szCs w:val="24"/>
        </w:rPr>
        <w:lastRenderedPageBreak/>
        <w:t>Week 10:</w:t>
      </w:r>
      <w:r w:rsidRPr="002B7D37">
        <w:rPr>
          <w:rFonts w:ascii="Garamond" w:hAnsi="Garamond" w:cs="Arial"/>
          <w:sz w:val="24"/>
          <w:szCs w:val="24"/>
        </w:rPr>
        <w:t xml:space="preserve">  </w:t>
      </w:r>
      <w:r w:rsidR="009A02F0" w:rsidRPr="002B7D37">
        <w:rPr>
          <w:rFonts w:ascii="Garamond" w:hAnsi="Garamond" w:cs="Arial"/>
          <w:sz w:val="24"/>
          <w:szCs w:val="24"/>
        </w:rPr>
        <w:t>10</w:t>
      </w:r>
      <w:r w:rsidRPr="002B7D37">
        <w:rPr>
          <w:rFonts w:ascii="Garamond" w:hAnsi="Garamond" w:cs="Arial"/>
          <w:sz w:val="24"/>
          <w:szCs w:val="24"/>
        </w:rPr>
        <w:t>/</w:t>
      </w:r>
      <w:r w:rsidR="002730DA" w:rsidRPr="002B7D37">
        <w:rPr>
          <w:rFonts w:ascii="Garamond" w:hAnsi="Garamond" w:cs="Arial"/>
          <w:sz w:val="24"/>
          <w:szCs w:val="24"/>
        </w:rPr>
        <w:t>2</w:t>
      </w:r>
      <w:r w:rsidR="006C6613" w:rsidRPr="002B7D37">
        <w:rPr>
          <w:rFonts w:ascii="Garamond" w:hAnsi="Garamond" w:cs="Arial"/>
          <w:sz w:val="24"/>
          <w:szCs w:val="24"/>
        </w:rPr>
        <w:t>0</w:t>
      </w:r>
      <w:r w:rsidRPr="002B7D37">
        <w:rPr>
          <w:rFonts w:ascii="Garamond" w:hAnsi="Garamond" w:cs="Arial"/>
          <w:sz w:val="24"/>
          <w:szCs w:val="24"/>
        </w:rPr>
        <w:t xml:space="preserve">, </w:t>
      </w:r>
      <w:r w:rsidR="009A02F0" w:rsidRPr="002B7D37">
        <w:rPr>
          <w:rFonts w:ascii="Garamond" w:hAnsi="Garamond" w:cs="Arial"/>
          <w:sz w:val="24"/>
          <w:szCs w:val="24"/>
        </w:rPr>
        <w:t>1</w:t>
      </w:r>
      <w:r w:rsidR="002730DA" w:rsidRPr="002B7D37">
        <w:rPr>
          <w:rFonts w:ascii="Garamond" w:hAnsi="Garamond" w:cs="Arial"/>
          <w:sz w:val="24"/>
          <w:szCs w:val="24"/>
        </w:rPr>
        <w:t>0/2</w:t>
      </w:r>
      <w:r w:rsidR="006C6613" w:rsidRPr="002B7D37">
        <w:rPr>
          <w:rFonts w:ascii="Garamond" w:hAnsi="Garamond" w:cs="Arial"/>
          <w:sz w:val="24"/>
          <w:szCs w:val="24"/>
        </w:rPr>
        <w:t>2</w:t>
      </w:r>
      <w:r w:rsidRPr="002B7D37">
        <w:rPr>
          <w:rFonts w:ascii="Garamond" w:hAnsi="Garamond" w:cs="Arial"/>
          <w:sz w:val="24"/>
          <w:szCs w:val="24"/>
        </w:rPr>
        <w:t xml:space="preserve"> </w:t>
      </w:r>
      <w:r w:rsidRPr="002B7D37">
        <w:rPr>
          <w:rFonts w:ascii="Garamond" w:hAnsi="Garamond" w:cs="Arial"/>
          <w:b/>
          <w:sz w:val="24"/>
          <w:szCs w:val="24"/>
        </w:rPr>
        <w:t xml:space="preserve">Topic: </w:t>
      </w:r>
      <w:r w:rsidR="00400B2D" w:rsidRPr="002B7D37">
        <w:rPr>
          <w:rFonts w:ascii="Garamond" w:hAnsi="Garamond" w:cs="Arial"/>
          <w:sz w:val="24"/>
          <w:szCs w:val="24"/>
        </w:rPr>
        <w:t>“Strain” Theories of Deviance</w:t>
      </w:r>
    </w:p>
    <w:p w14:paraId="37C665FA" w14:textId="0A2CC9D7" w:rsidR="00984449" w:rsidRPr="002B7D37" w:rsidRDefault="00984449" w:rsidP="00877C93">
      <w:pPr>
        <w:pStyle w:val="ListParagraph"/>
        <w:rPr>
          <w:rFonts w:ascii="Garamond" w:hAnsi="Garamond"/>
          <w:sz w:val="24"/>
        </w:rPr>
      </w:pPr>
      <w:r w:rsidRPr="002B7D37">
        <w:rPr>
          <w:rFonts w:ascii="Garamond" w:hAnsi="Garamond"/>
          <w:sz w:val="24"/>
        </w:rPr>
        <w:t>How is stress related to drug use and addiction?</w:t>
      </w:r>
    </w:p>
    <w:p w14:paraId="63BE00D7" w14:textId="2921EC24" w:rsidR="00F821BB" w:rsidRPr="002B7D37" w:rsidRDefault="00F821BB" w:rsidP="00F821BB">
      <w:pPr>
        <w:pStyle w:val="WeekHeader"/>
        <w:rPr>
          <w:rFonts w:ascii="Garamond" w:hAnsi="Garamond" w:cs="Arial"/>
          <w:sz w:val="24"/>
          <w:szCs w:val="24"/>
        </w:rPr>
      </w:pPr>
      <w:r w:rsidRPr="002B7D37">
        <w:rPr>
          <w:rFonts w:ascii="Garamond" w:hAnsi="Garamond" w:cs="Arial"/>
          <w:b/>
          <w:sz w:val="24"/>
          <w:szCs w:val="24"/>
        </w:rPr>
        <w:t>Week 11:</w:t>
      </w:r>
      <w:r w:rsidR="009A02F0" w:rsidRPr="002B7D37">
        <w:rPr>
          <w:rFonts w:ascii="Garamond" w:hAnsi="Garamond" w:cs="Arial"/>
          <w:b/>
          <w:sz w:val="24"/>
          <w:szCs w:val="24"/>
        </w:rPr>
        <w:t xml:space="preserve"> </w:t>
      </w:r>
      <w:r w:rsidR="009A02F0" w:rsidRPr="002B7D37">
        <w:rPr>
          <w:rFonts w:ascii="Garamond" w:hAnsi="Garamond" w:cs="Arial"/>
          <w:bCs w:val="0"/>
          <w:sz w:val="24"/>
          <w:szCs w:val="24"/>
        </w:rPr>
        <w:t>1</w:t>
      </w:r>
      <w:r w:rsidR="002730DA" w:rsidRPr="002B7D37">
        <w:rPr>
          <w:rFonts w:ascii="Garamond" w:hAnsi="Garamond" w:cs="Arial"/>
          <w:bCs w:val="0"/>
          <w:sz w:val="24"/>
          <w:szCs w:val="24"/>
        </w:rPr>
        <w:t>0</w:t>
      </w:r>
      <w:r w:rsidRPr="002B7D37">
        <w:rPr>
          <w:rFonts w:ascii="Garamond" w:hAnsi="Garamond" w:cs="Arial"/>
          <w:sz w:val="24"/>
          <w:szCs w:val="24"/>
        </w:rPr>
        <w:t>/</w:t>
      </w:r>
      <w:r w:rsidR="00DE585C" w:rsidRPr="002B7D37">
        <w:rPr>
          <w:rFonts w:ascii="Garamond" w:hAnsi="Garamond" w:cs="Arial"/>
          <w:sz w:val="24"/>
          <w:szCs w:val="24"/>
        </w:rPr>
        <w:t>2</w:t>
      </w:r>
      <w:r w:rsidR="006C6613" w:rsidRPr="002B7D37">
        <w:rPr>
          <w:rFonts w:ascii="Garamond" w:hAnsi="Garamond" w:cs="Arial"/>
          <w:sz w:val="24"/>
          <w:szCs w:val="24"/>
        </w:rPr>
        <w:t>7</w:t>
      </w:r>
      <w:r w:rsidRPr="002B7D37">
        <w:rPr>
          <w:rFonts w:ascii="Garamond" w:hAnsi="Garamond" w:cs="Arial"/>
          <w:sz w:val="24"/>
          <w:szCs w:val="24"/>
        </w:rPr>
        <w:t xml:space="preserve">, </w:t>
      </w:r>
      <w:r w:rsidR="009A02F0" w:rsidRPr="002B7D37">
        <w:rPr>
          <w:rFonts w:ascii="Garamond" w:hAnsi="Garamond" w:cs="Arial"/>
          <w:sz w:val="24"/>
          <w:szCs w:val="24"/>
        </w:rPr>
        <w:t>1</w:t>
      </w:r>
      <w:r w:rsidR="00751E43" w:rsidRPr="002B7D37">
        <w:rPr>
          <w:rFonts w:ascii="Garamond" w:hAnsi="Garamond" w:cs="Arial"/>
          <w:sz w:val="24"/>
          <w:szCs w:val="24"/>
        </w:rPr>
        <w:t>0</w:t>
      </w:r>
      <w:r w:rsidRPr="002B7D37">
        <w:rPr>
          <w:rFonts w:ascii="Garamond" w:hAnsi="Garamond" w:cs="Arial"/>
          <w:sz w:val="24"/>
          <w:szCs w:val="24"/>
        </w:rPr>
        <w:t>/</w:t>
      </w:r>
      <w:r w:rsidR="006C6613" w:rsidRPr="002B7D37">
        <w:rPr>
          <w:rFonts w:ascii="Garamond" w:hAnsi="Garamond" w:cs="Arial"/>
          <w:sz w:val="24"/>
          <w:szCs w:val="24"/>
        </w:rPr>
        <w:t>29</w:t>
      </w:r>
      <w:r w:rsidRPr="002B7D37">
        <w:rPr>
          <w:rFonts w:ascii="Garamond" w:hAnsi="Garamond" w:cs="Arial"/>
          <w:b/>
          <w:sz w:val="24"/>
          <w:szCs w:val="24"/>
        </w:rPr>
        <w:t xml:space="preserve"> Topic:</w:t>
      </w:r>
      <w:r w:rsidRPr="002B7D37">
        <w:rPr>
          <w:rFonts w:ascii="Garamond" w:hAnsi="Garamond" w:cs="Arial"/>
          <w:sz w:val="24"/>
          <w:szCs w:val="24"/>
        </w:rPr>
        <w:t xml:space="preserve"> </w:t>
      </w:r>
      <w:r w:rsidR="00400B2D" w:rsidRPr="002B7D37">
        <w:rPr>
          <w:rFonts w:ascii="Garamond" w:hAnsi="Garamond"/>
          <w:sz w:val="24"/>
          <w:szCs w:val="24"/>
        </w:rPr>
        <w:t>“Social Learning” Theories of Deviance</w:t>
      </w:r>
    </w:p>
    <w:p w14:paraId="7347F12E" w14:textId="60E1986C" w:rsidR="00984449" w:rsidRPr="002B7D37" w:rsidRDefault="00984449" w:rsidP="00877C93">
      <w:pPr>
        <w:pStyle w:val="ListParagraph"/>
        <w:rPr>
          <w:rFonts w:ascii="Garamond" w:hAnsi="Garamond"/>
          <w:sz w:val="24"/>
        </w:rPr>
      </w:pPr>
      <w:r w:rsidRPr="002B7D37">
        <w:rPr>
          <w:rFonts w:ascii="Garamond" w:hAnsi="Garamond"/>
          <w:sz w:val="24"/>
        </w:rPr>
        <w:t>How is learning and conformity related to drug use and addiction?</w:t>
      </w:r>
    </w:p>
    <w:p w14:paraId="0D9A00FE" w14:textId="5C38F544" w:rsidR="00F821BB" w:rsidRPr="002B7D37" w:rsidRDefault="00F821BB" w:rsidP="00F821BB">
      <w:pPr>
        <w:pStyle w:val="WeekHeader"/>
        <w:pBdr>
          <w:top w:val="single" w:sz="4" w:space="2" w:color="auto"/>
        </w:pBdr>
        <w:rPr>
          <w:rFonts w:ascii="Garamond" w:hAnsi="Garamond" w:cs="Arial"/>
          <w:sz w:val="24"/>
          <w:szCs w:val="24"/>
        </w:rPr>
      </w:pPr>
      <w:r w:rsidRPr="002B7D37">
        <w:rPr>
          <w:rFonts w:ascii="Garamond" w:hAnsi="Garamond" w:cs="Arial"/>
          <w:b/>
          <w:sz w:val="24"/>
          <w:szCs w:val="24"/>
        </w:rPr>
        <w:t>Week 12:</w:t>
      </w:r>
      <w:r w:rsidRPr="002B7D37">
        <w:rPr>
          <w:rFonts w:ascii="Garamond" w:hAnsi="Garamond" w:cs="Arial"/>
          <w:sz w:val="24"/>
          <w:szCs w:val="24"/>
        </w:rPr>
        <w:t xml:space="preserve"> </w:t>
      </w:r>
      <w:r w:rsidR="009A02F0" w:rsidRPr="002B7D37">
        <w:rPr>
          <w:rFonts w:ascii="Garamond" w:hAnsi="Garamond" w:cs="Arial"/>
          <w:sz w:val="24"/>
          <w:szCs w:val="24"/>
        </w:rPr>
        <w:t>11</w:t>
      </w:r>
      <w:r w:rsidRPr="002B7D37">
        <w:rPr>
          <w:rFonts w:ascii="Garamond" w:hAnsi="Garamond" w:cs="Arial"/>
          <w:sz w:val="24"/>
          <w:szCs w:val="24"/>
        </w:rPr>
        <w:t>/</w:t>
      </w:r>
      <w:r w:rsidR="006C6613" w:rsidRPr="002B7D37">
        <w:rPr>
          <w:rFonts w:ascii="Garamond" w:hAnsi="Garamond" w:cs="Arial"/>
          <w:sz w:val="24"/>
          <w:szCs w:val="24"/>
        </w:rPr>
        <w:t>3</w:t>
      </w:r>
      <w:r w:rsidRPr="002B7D37">
        <w:rPr>
          <w:rFonts w:ascii="Garamond" w:hAnsi="Garamond" w:cs="Arial"/>
          <w:sz w:val="24"/>
          <w:szCs w:val="24"/>
        </w:rPr>
        <w:t>,</w:t>
      </w:r>
      <w:r w:rsidR="009A02F0" w:rsidRPr="002B7D37">
        <w:rPr>
          <w:rFonts w:ascii="Garamond" w:hAnsi="Garamond" w:cs="Arial"/>
          <w:sz w:val="24"/>
          <w:szCs w:val="24"/>
        </w:rPr>
        <w:t xml:space="preserve"> 11</w:t>
      </w:r>
      <w:r w:rsidRPr="002B7D37">
        <w:rPr>
          <w:rFonts w:ascii="Garamond" w:hAnsi="Garamond" w:cs="Arial"/>
          <w:sz w:val="24"/>
          <w:szCs w:val="24"/>
        </w:rPr>
        <w:t>/</w:t>
      </w:r>
      <w:r w:rsidR="006C6613" w:rsidRPr="002B7D37">
        <w:rPr>
          <w:rFonts w:ascii="Garamond" w:hAnsi="Garamond" w:cs="Arial"/>
          <w:sz w:val="24"/>
          <w:szCs w:val="24"/>
        </w:rPr>
        <w:t>5</w:t>
      </w:r>
      <w:r w:rsidRPr="002B7D37">
        <w:rPr>
          <w:rFonts w:ascii="Garamond" w:hAnsi="Garamond" w:cs="Arial"/>
          <w:sz w:val="24"/>
          <w:szCs w:val="24"/>
        </w:rPr>
        <w:t xml:space="preserve"> </w:t>
      </w:r>
      <w:r w:rsidRPr="002B7D37">
        <w:rPr>
          <w:rFonts w:ascii="Garamond" w:hAnsi="Garamond" w:cs="Arial"/>
          <w:b/>
          <w:sz w:val="24"/>
          <w:szCs w:val="24"/>
        </w:rPr>
        <w:t>Topic:</w:t>
      </w:r>
      <w:r w:rsidRPr="002B7D37">
        <w:rPr>
          <w:rFonts w:ascii="Garamond" w:hAnsi="Garamond" w:cs="Arial"/>
          <w:sz w:val="24"/>
          <w:szCs w:val="24"/>
        </w:rPr>
        <w:t xml:space="preserve"> </w:t>
      </w:r>
      <w:r w:rsidR="00400B2D" w:rsidRPr="002B7D37">
        <w:rPr>
          <w:rFonts w:ascii="Garamond" w:hAnsi="Garamond" w:cs="Arial"/>
          <w:sz w:val="24"/>
          <w:szCs w:val="24"/>
        </w:rPr>
        <w:t>The Social Psychology of Addiction</w:t>
      </w:r>
    </w:p>
    <w:p w14:paraId="44B79526" w14:textId="1EA15378" w:rsidR="00EE23ED" w:rsidRPr="002B7D37" w:rsidRDefault="00984449" w:rsidP="00877C93">
      <w:pPr>
        <w:pStyle w:val="ListParagraph"/>
        <w:rPr>
          <w:rFonts w:ascii="Garamond" w:hAnsi="Garamond"/>
          <w:sz w:val="24"/>
        </w:rPr>
      </w:pPr>
      <w:r w:rsidRPr="002B7D37">
        <w:rPr>
          <w:rFonts w:ascii="Garamond" w:hAnsi="Garamond"/>
          <w:sz w:val="24"/>
        </w:rPr>
        <w:t>Why is drug addiction so hard to treat? What works?</w:t>
      </w:r>
    </w:p>
    <w:p w14:paraId="551826CE" w14:textId="1A081003" w:rsidR="00400B2D" w:rsidRPr="002B7D37" w:rsidRDefault="00F821BB" w:rsidP="008412B0">
      <w:pPr>
        <w:pStyle w:val="WeekHeader"/>
        <w:rPr>
          <w:rFonts w:ascii="Garamond" w:hAnsi="Garamond"/>
          <w:b/>
          <w:bCs w:val="0"/>
          <w:color w:val="FF0000"/>
          <w:sz w:val="24"/>
          <w:szCs w:val="24"/>
        </w:rPr>
      </w:pPr>
      <w:r w:rsidRPr="002B7D37">
        <w:rPr>
          <w:rFonts w:ascii="Garamond" w:hAnsi="Garamond" w:cs="Arial"/>
          <w:b/>
          <w:sz w:val="24"/>
          <w:szCs w:val="24"/>
        </w:rPr>
        <w:t>Week 13:</w:t>
      </w:r>
      <w:r w:rsidRPr="002B7D37">
        <w:rPr>
          <w:rFonts w:ascii="Garamond" w:hAnsi="Garamond" w:cs="Arial"/>
          <w:sz w:val="24"/>
          <w:szCs w:val="24"/>
        </w:rPr>
        <w:t xml:space="preserve"> </w:t>
      </w:r>
      <w:r w:rsidR="009A02F0" w:rsidRPr="002B7D37">
        <w:rPr>
          <w:rFonts w:ascii="Garamond" w:hAnsi="Garamond" w:cs="Arial"/>
          <w:sz w:val="24"/>
          <w:szCs w:val="24"/>
        </w:rPr>
        <w:t>11</w:t>
      </w:r>
      <w:r w:rsidRPr="002B7D37">
        <w:rPr>
          <w:rFonts w:ascii="Garamond" w:hAnsi="Garamond" w:cs="Arial"/>
          <w:sz w:val="24"/>
          <w:szCs w:val="24"/>
        </w:rPr>
        <w:t>/</w:t>
      </w:r>
      <w:r w:rsidR="002730DA" w:rsidRPr="002B7D37">
        <w:rPr>
          <w:rFonts w:ascii="Garamond" w:hAnsi="Garamond" w:cs="Arial"/>
          <w:sz w:val="24"/>
          <w:szCs w:val="24"/>
        </w:rPr>
        <w:t>1</w:t>
      </w:r>
      <w:r w:rsidR="006C6613" w:rsidRPr="002B7D37">
        <w:rPr>
          <w:rFonts w:ascii="Garamond" w:hAnsi="Garamond" w:cs="Arial"/>
          <w:sz w:val="24"/>
          <w:szCs w:val="24"/>
        </w:rPr>
        <w:t>0</w:t>
      </w:r>
      <w:r w:rsidRPr="002B7D37">
        <w:rPr>
          <w:rFonts w:ascii="Garamond" w:hAnsi="Garamond" w:cs="Arial"/>
          <w:sz w:val="24"/>
          <w:szCs w:val="24"/>
        </w:rPr>
        <w:t xml:space="preserve">, </w:t>
      </w:r>
      <w:r w:rsidR="009A02F0" w:rsidRPr="002B7D37">
        <w:rPr>
          <w:rFonts w:ascii="Garamond" w:hAnsi="Garamond" w:cs="Arial"/>
          <w:sz w:val="24"/>
          <w:szCs w:val="24"/>
        </w:rPr>
        <w:t>11</w:t>
      </w:r>
      <w:r w:rsidRPr="002B7D37">
        <w:rPr>
          <w:rFonts w:ascii="Garamond" w:hAnsi="Garamond" w:cs="Arial"/>
          <w:sz w:val="24"/>
          <w:szCs w:val="24"/>
        </w:rPr>
        <w:t>/</w:t>
      </w:r>
      <w:r w:rsidR="002730DA" w:rsidRPr="002B7D37">
        <w:rPr>
          <w:rFonts w:ascii="Garamond" w:hAnsi="Garamond" w:cs="Arial"/>
          <w:sz w:val="24"/>
          <w:szCs w:val="24"/>
        </w:rPr>
        <w:t>1</w:t>
      </w:r>
      <w:r w:rsidR="006C6613" w:rsidRPr="002B7D37">
        <w:rPr>
          <w:rFonts w:ascii="Garamond" w:hAnsi="Garamond" w:cs="Arial"/>
          <w:sz w:val="24"/>
          <w:szCs w:val="24"/>
        </w:rPr>
        <w:t>2</w:t>
      </w:r>
      <w:r w:rsidRPr="002B7D37">
        <w:rPr>
          <w:rFonts w:ascii="Garamond" w:hAnsi="Garamond" w:cs="Arial"/>
          <w:sz w:val="24"/>
          <w:szCs w:val="24"/>
        </w:rPr>
        <w:t xml:space="preserve"> </w:t>
      </w:r>
      <w:r w:rsidRPr="002B7D37">
        <w:rPr>
          <w:rFonts w:ascii="Garamond" w:hAnsi="Garamond" w:cs="Arial"/>
          <w:b/>
          <w:sz w:val="24"/>
          <w:szCs w:val="24"/>
        </w:rPr>
        <w:t>Topic:</w:t>
      </w:r>
      <w:r w:rsidR="00C2539D" w:rsidRPr="002B7D37">
        <w:rPr>
          <w:rFonts w:ascii="Garamond" w:hAnsi="Garamond" w:cs="Arial"/>
          <w:sz w:val="24"/>
          <w:szCs w:val="24"/>
        </w:rPr>
        <w:t xml:space="preserve"> Application to the Real World</w:t>
      </w:r>
      <w:r w:rsidR="003F3999" w:rsidRPr="002B7D37">
        <w:rPr>
          <w:rFonts w:ascii="Garamond" w:hAnsi="Garamond" w:cs="Arial"/>
          <w:sz w:val="24"/>
          <w:szCs w:val="24"/>
        </w:rPr>
        <w:t>:</w:t>
      </w:r>
      <w:r w:rsidR="00400B2D" w:rsidRPr="002B7D37">
        <w:rPr>
          <w:rFonts w:ascii="Garamond" w:hAnsi="Garamond" w:cs="Arial"/>
          <w:sz w:val="24"/>
          <w:szCs w:val="24"/>
        </w:rPr>
        <w:t xml:space="preserve">  Reopening a Cold Case</w:t>
      </w:r>
    </w:p>
    <w:p w14:paraId="642FE177" w14:textId="77777777" w:rsidR="003F3999" w:rsidRPr="002B7D37" w:rsidRDefault="003F3999" w:rsidP="00877C93">
      <w:pPr>
        <w:pStyle w:val="ListParagraph"/>
        <w:rPr>
          <w:rFonts w:ascii="Garamond" w:hAnsi="Garamond"/>
          <w:sz w:val="24"/>
        </w:rPr>
      </w:pPr>
      <w:r w:rsidRPr="002B7D37">
        <w:rPr>
          <w:rFonts w:ascii="Garamond" w:hAnsi="Garamond"/>
          <w:sz w:val="24"/>
        </w:rPr>
        <w:t>News Coverage, Review of the Evidence</w:t>
      </w:r>
    </w:p>
    <w:p w14:paraId="051D7626" w14:textId="56C85012" w:rsidR="00EC6A88" w:rsidRPr="002B7D37" w:rsidRDefault="00F821BB" w:rsidP="00B06DE7">
      <w:pPr>
        <w:pStyle w:val="WeekHeader"/>
        <w:rPr>
          <w:rFonts w:ascii="Garamond" w:hAnsi="Garamond" w:cs="Arial"/>
          <w:sz w:val="24"/>
          <w:szCs w:val="24"/>
        </w:rPr>
      </w:pPr>
      <w:r w:rsidRPr="002B7D37">
        <w:rPr>
          <w:rFonts w:ascii="Garamond" w:hAnsi="Garamond" w:cs="Arial"/>
          <w:b/>
          <w:sz w:val="24"/>
          <w:szCs w:val="24"/>
        </w:rPr>
        <w:t>Week 14:</w:t>
      </w:r>
      <w:r w:rsidRPr="002B7D37">
        <w:rPr>
          <w:rFonts w:ascii="Garamond" w:hAnsi="Garamond" w:cs="Arial"/>
          <w:sz w:val="24"/>
          <w:szCs w:val="24"/>
        </w:rPr>
        <w:t xml:space="preserve"> </w:t>
      </w:r>
      <w:r w:rsidR="009A02F0" w:rsidRPr="002B7D37">
        <w:rPr>
          <w:rFonts w:ascii="Garamond" w:hAnsi="Garamond" w:cs="Arial"/>
          <w:sz w:val="24"/>
          <w:szCs w:val="24"/>
        </w:rPr>
        <w:t>11</w:t>
      </w:r>
      <w:r w:rsidRPr="002B7D37">
        <w:rPr>
          <w:rFonts w:ascii="Garamond" w:hAnsi="Garamond" w:cs="Arial"/>
          <w:sz w:val="24"/>
          <w:szCs w:val="24"/>
        </w:rPr>
        <w:t>/</w:t>
      </w:r>
      <w:r w:rsidR="00751E43" w:rsidRPr="002B7D37">
        <w:rPr>
          <w:rFonts w:ascii="Garamond" w:hAnsi="Garamond" w:cs="Arial"/>
          <w:sz w:val="24"/>
          <w:szCs w:val="24"/>
        </w:rPr>
        <w:t>1</w:t>
      </w:r>
      <w:r w:rsidR="006C6613" w:rsidRPr="002B7D37">
        <w:rPr>
          <w:rFonts w:ascii="Garamond" w:hAnsi="Garamond" w:cs="Arial"/>
          <w:sz w:val="24"/>
          <w:szCs w:val="24"/>
        </w:rPr>
        <w:t>7</w:t>
      </w:r>
      <w:r w:rsidRPr="002B7D37">
        <w:rPr>
          <w:rFonts w:ascii="Garamond" w:hAnsi="Garamond" w:cs="Arial"/>
          <w:sz w:val="24"/>
          <w:szCs w:val="24"/>
        </w:rPr>
        <w:t xml:space="preserve">, </w:t>
      </w:r>
      <w:r w:rsidR="009A02F0" w:rsidRPr="002B7D37">
        <w:rPr>
          <w:rFonts w:ascii="Garamond" w:hAnsi="Garamond" w:cs="Arial"/>
          <w:sz w:val="24"/>
          <w:szCs w:val="24"/>
        </w:rPr>
        <w:t>11</w:t>
      </w:r>
      <w:r w:rsidRPr="002B7D37">
        <w:rPr>
          <w:rFonts w:ascii="Garamond" w:hAnsi="Garamond" w:cs="Arial"/>
          <w:sz w:val="24"/>
          <w:szCs w:val="24"/>
        </w:rPr>
        <w:t>/</w:t>
      </w:r>
      <w:r w:rsidR="006C6613" w:rsidRPr="002B7D37">
        <w:rPr>
          <w:rFonts w:ascii="Garamond" w:hAnsi="Garamond" w:cs="Arial"/>
          <w:sz w:val="24"/>
          <w:szCs w:val="24"/>
        </w:rPr>
        <w:t>19</w:t>
      </w:r>
      <w:r w:rsidRPr="002B7D37">
        <w:rPr>
          <w:rFonts w:ascii="Garamond" w:hAnsi="Garamond" w:cs="Arial"/>
          <w:sz w:val="24"/>
          <w:szCs w:val="24"/>
        </w:rPr>
        <w:t xml:space="preserve"> </w:t>
      </w:r>
      <w:r w:rsidRPr="002B7D37">
        <w:rPr>
          <w:rFonts w:ascii="Garamond" w:hAnsi="Garamond" w:cs="Arial"/>
          <w:b/>
          <w:bCs w:val="0"/>
          <w:sz w:val="24"/>
          <w:szCs w:val="24"/>
        </w:rPr>
        <w:t>Topic:</w:t>
      </w:r>
      <w:r w:rsidR="00400B2D" w:rsidRPr="002B7D37">
        <w:rPr>
          <w:rFonts w:ascii="Garamond" w:hAnsi="Garamond"/>
          <w:sz w:val="24"/>
          <w:szCs w:val="24"/>
        </w:rPr>
        <w:t xml:space="preserve"> </w:t>
      </w:r>
      <w:r w:rsidR="00C2539D" w:rsidRPr="002B7D37">
        <w:rPr>
          <w:rFonts w:ascii="Garamond" w:hAnsi="Garamond" w:cs="Arial"/>
          <w:sz w:val="24"/>
          <w:szCs w:val="24"/>
        </w:rPr>
        <w:t>Application to the Real World</w:t>
      </w:r>
      <w:r w:rsidR="003F3999" w:rsidRPr="002B7D37">
        <w:rPr>
          <w:rFonts w:ascii="Garamond" w:hAnsi="Garamond" w:cs="Arial"/>
          <w:sz w:val="24"/>
          <w:szCs w:val="24"/>
        </w:rPr>
        <w:t xml:space="preserve">: </w:t>
      </w:r>
      <w:r w:rsidR="00400B2D" w:rsidRPr="002B7D37">
        <w:rPr>
          <w:rFonts w:ascii="Garamond" w:hAnsi="Garamond" w:cs="Arial"/>
          <w:sz w:val="24"/>
          <w:szCs w:val="24"/>
        </w:rPr>
        <w:t>Reopening a Cold Case</w:t>
      </w:r>
    </w:p>
    <w:p w14:paraId="6B90F57F" w14:textId="2C0F147D" w:rsidR="00F821BB" w:rsidRPr="002B7D37" w:rsidRDefault="003F3999" w:rsidP="00877C93">
      <w:pPr>
        <w:pStyle w:val="ListParagraph"/>
        <w:rPr>
          <w:rFonts w:ascii="Garamond" w:hAnsi="Garamond"/>
          <w:sz w:val="24"/>
        </w:rPr>
      </w:pPr>
      <w:r w:rsidRPr="002B7D37">
        <w:rPr>
          <w:rFonts w:ascii="Garamond" w:hAnsi="Garamond"/>
          <w:sz w:val="24"/>
        </w:rPr>
        <w:t>Review of the evidence</w:t>
      </w:r>
    </w:p>
    <w:p w14:paraId="3326F602" w14:textId="7FE2D5A9" w:rsidR="00F821BB" w:rsidRPr="002B7D37" w:rsidRDefault="00F821BB" w:rsidP="00F821BB">
      <w:pPr>
        <w:pStyle w:val="WeekHeader"/>
        <w:rPr>
          <w:rFonts w:ascii="Garamond" w:hAnsi="Garamond" w:cs="Arial"/>
          <w:sz w:val="24"/>
          <w:szCs w:val="24"/>
        </w:rPr>
      </w:pPr>
      <w:r w:rsidRPr="002B7D37">
        <w:rPr>
          <w:rFonts w:ascii="Garamond" w:hAnsi="Garamond" w:cs="Arial"/>
          <w:b/>
          <w:sz w:val="24"/>
          <w:szCs w:val="24"/>
        </w:rPr>
        <w:t>Week 15:</w:t>
      </w:r>
      <w:r w:rsidRPr="002B7D37">
        <w:rPr>
          <w:rFonts w:ascii="Garamond" w:hAnsi="Garamond" w:cs="Arial"/>
          <w:sz w:val="24"/>
          <w:szCs w:val="24"/>
        </w:rPr>
        <w:t xml:space="preserve"> </w:t>
      </w:r>
      <w:r w:rsidR="009A02F0" w:rsidRPr="002B7D37">
        <w:rPr>
          <w:rFonts w:ascii="Garamond" w:hAnsi="Garamond" w:cs="Arial"/>
          <w:sz w:val="24"/>
          <w:szCs w:val="24"/>
        </w:rPr>
        <w:t>1</w:t>
      </w:r>
      <w:r w:rsidR="002730DA" w:rsidRPr="002B7D37">
        <w:rPr>
          <w:rFonts w:ascii="Garamond" w:hAnsi="Garamond" w:cs="Arial"/>
          <w:sz w:val="24"/>
          <w:szCs w:val="24"/>
        </w:rPr>
        <w:t>1/2</w:t>
      </w:r>
      <w:r w:rsidR="006C6613" w:rsidRPr="002B7D37">
        <w:rPr>
          <w:rFonts w:ascii="Garamond" w:hAnsi="Garamond" w:cs="Arial"/>
          <w:sz w:val="24"/>
          <w:szCs w:val="24"/>
        </w:rPr>
        <w:t>4</w:t>
      </w:r>
      <w:r w:rsidRPr="002B7D37">
        <w:rPr>
          <w:rFonts w:ascii="Garamond" w:hAnsi="Garamond" w:cs="Arial"/>
          <w:sz w:val="24"/>
          <w:szCs w:val="24"/>
        </w:rPr>
        <w:t xml:space="preserve">, </w:t>
      </w:r>
      <w:r w:rsidR="009A02F0" w:rsidRPr="002B7D37">
        <w:rPr>
          <w:rFonts w:ascii="Garamond" w:hAnsi="Garamond" w:cs="Arial"/>
          <w:sz w:val="24"/>
          <w:szCs w:val="24"/>
        </w:rPr>
        <w:t>1</w:t>
      </w:r>
      <w:r w:rsidR="002730DA" w:rsidRPr="002B7D37">
        <w:rPr>
          <w:rFonts w:ascii="Garamond" w:hAnsi="Garamond" w:cs="Arial"/>
          <w:sz w:val="24"/>
          <w:szCs w:val="24"/>
        </w:rPr>
        <w:t>1</w:t>
      </w:r>
      <w:r w:rsidRPr="002B7D37">
        <w:rPr>
          <w:rFonts w:ascii="Garamond" w:hAnsi="Garamond" w:cs="Arial"/>
          <w:sz w:val="24"/>
          <w:szCs w:val="24"/>
        </w:rPr>
        <w:t>/</w:t>
      </w:r>
      <w:r w:rsidR="002730DA" w:rsidRPr="002B7D37">
        <w:rPr>
          <w:rFonts w:ascii="Garamond" w:hAnsi="Garamond" w:cs="Arial"/>
          <w:sz w:val="24"/>
          <w:szCs w:val="24"/>
        </w:rPr>
        <w:t>2</w:t>
      </w:r>
      <w:r w:rsidR="006C6613" w:rsidRPr="002B7D37">
        <w:rPr>
          <w:rFonts w:ascii="Garamond" w:hAnsi="Garamond" w:cs="Arial"/>
          <w:sz w:val="24"/>
          <w:szCs w:val="24"/>
        </w:rPr>
        <w:t>6</w:t>
      </w:r>
      <w:r w:rsidRPr="002B7D37">
        <w:rPr>
          <w:rFonts w:ascii="Garamond" w:hAnsi="Garamond" w:cs="Arial"/>
          <w:sz w:val="24"/>
          <w:szCs w:val="24"/>
        </w:rPr>
        <w:t xml:space="preserve"> </w:t>
      </w:r>
      <w:r w:rsidRPr="002B7D37">
        <w:rPr>
          <w:rFonts w:ascii="Garamond" w:hAnsi="Garamond" w:cs="Arial"/>
          <w:b/>
          <w:bCs w:val="0"/>
          <w:sz w:val="24"/>
          <w:szCs w:val="24"/>
        </w:rPr>
        <w:t>Topic:</w:t>
      </w:r>
      <w:r w:rsidR="00950016" w:rsidRPr="002B7D37">
        <w:rPr>
          <w:rFonts w:ascii="Garamond" w:hAnsi="Garamond" w:cs="Arial"/>
          <w:b/>
          <w:bCs w:val="0"/>
          <w:sz w:val="24"/>
          <w:szCs w:val="24"/>
        </w:rPr>
        <w:t xml:space="preserve"> </w:t>
      </w:r>
      <w:r w:rsidR="00864A1B" w:rsidRPr="002B7D37">
        <w:rPr>
          <w:rFonts w:ascii="Garamond" w:hAnsi="Garamond" w:cs="Arial"/>
          <w:color w:val="000000" w:themeColor="text1"/>
          <w:sz w:val="24"/>
          <w:szCs w:val="24"/>
        </w:rPr>
        <w:t>Thanksgiving Break—Classes Canceled</w:t>
      </w:r>
    </w:p>
    <w:p w14:paraId="063F52F5" w14:textId="76F3BE79" w:rsidR="00303D09" w:rsidRPr="002B7D37" w:rsidRDefault="00303D09" w:rsidP="00984449">
      <w:pPr>
        <w:rPr>
          <w:rFonts w:ascii="Garamond" w:hAnsi="Garamond"/>
          <w:sz w:val="24"/>
        </w:rPr>
      </w:pPr>
    </w:p>
    <w:p w14:paraId="59554543" w14:textId="3DDC35A8" w:rsidR="00F821BB" w:rsidRPr="002B7D37" w:rsidRDefault="00F821BB" w:rsidP="00F821BB">
      <w:pPr>
        <w:pStyle w:val="WeekHeader"/>
        <w:rPr>
          <w:rFonts w:ascii="Garamond" w:hAnsi="Garamond" w:cs="Arial"/>
          <w:b/>
          <w:sz w:val="24"/>
          <w:szCs w:val="24"/>
        </w:rPr>
      </w:pPr>
      <w:r w:rsidRPr="002B7D37">
        <w:rPr>
          <w:rFonts w:ascii="Garamond" w:hAnsi="Garamond" w:cs="Arial"/>
          <w:b/>
          <w:sz w:val="24"/>
          <w:szCs w:val="24"/>
        </w:rPr>
        <w:t>Week 16:</w:t>
      </w:r>
      <w:r w:rsidRPr="002B7D37">
        <w:rPr>
          <w:rFonts w:ascii="Garamond" w:hAnsi="Garamond" w:cs="Arial"/>
          <w:sz w:val="24"/>
          <w:szCs w:val="24"/>
        </w:rPr>
        <w:t xml:space="preserve"> </w:t>
      </w:r>
      <w:r w:rsidR="00951201" w:rsidRPr="002B7D37">
        <w:rPr>
          <w:rFonts w:ascii="Garamond" w:hAnsi="Garamond" w:cs="Arial"/>
          <w:bCs w:val="0"/>
          <w:sz w:val="24"/>
          <w:szCs w:val="24"/>
        </w:rPr>
        <w:t>12/</w:t>
      </w:r>
      <w:r w:rsidR="006C6613" w:rsidRPr="002B7D37">
        <w:rPr>
          <w:rFonts w:ascii="Garamond" w:hAnsi="Garamond" w:cs="Arial"/>
          <w:bCs w:val="0"/>
          <w:sz w:val="24"/>
          <w:szCs w:val="24"/>
        </w:rPr>
        <w:t>1</w:t>
      </w:r>
      <w:r w:rsidR="00951201" w:rsidRPr="002B7D37">
        <w:rPr>
          <w:rFonts w:ascii="Garamond" w:hAnsi="Garamond" w:cs="Arial"/>
          <w:bCs w:val="0"/>
          <w:sz w:val="24"/>
          <w:szCs w:val="24"/>
        </w:rPr>
        <w:t>, 12/</w:t>
      </w:r>
      <w:r w:rsidR="006C6613" w:rsidRPr="002B7D37">
        <w:rPr>
          <w:rFonts w:ascii="Garamond" w:hAnsi="Garamond" w:cs="Arial"/>
          <w:bCs w:val="0"/>
          <w:sz w:val="24"/>
          <w:szCs w:val="24"/>
        </w:rPr>
        <w:t>3</w:t>
      </w:r>
      <w:r w:rsidR="00950016" w:rsidRPr="002B7D37">
        <w:rPr>
          <w:rFonts w:ascii="Garamond" w:hAnsi="Garamond" w:cs="Arial"/>
          <w:bCs w:val="0"/>
          <w:sz w:val="24"/>
          <w:szCs w:val="24"/>
        </w:rPr>
        <w:t xml:space="preserve"> </w:t>
      </w:r>
      <w:r w:rsidR="00950016" w:rsidRPr="002B7D37">
        <w:rPr>
          <w:rFonts w:ascii="Garamond" w:hAnsi="Garamond" w:cs="Arial"/>
          <w:b/>
          <w:sz w:val="24"/>
          <w:szCs w:val="24"/>
        </w:rPr>
        <w:t xml:space="preserve">Topic: </w:t>
      </w:r>
      <w:r w:rsidR="0014386D" w:rsidRPr="002B7D37">
        <w:rPr>
          <w:rFonts w:ascii="Garamond" w:hAnsi="Garamond" w:cs="Arial"/>
          <w:bCs w:val="0"/>
          <w:sz w:val="24"/>
          <w:szCs w:val="24"/>
        </w:rPr>
        <w:t>Wrap-Up</w:t>
      </w:r>
    </w:p>
    <w:p w14:paraId="3D576056" w14:textId="0AC1CC9B" w:rsidR="00C2539D" w:rsidRPr="002B7D37" w:rsidRDefault="00984449" w:rsidP="00877C93">
      <w:pPr>
        <w:pStyle w:val="ListParagraph"/>
        <w:rPr>
          <w:rFonts w:ascii="Garamond" w:hAnsi="Garamond"/>
          <w:sz w:val="24"/>
        </w:rPr>
      </w:pPr>
      <w:r w:rsidRPr="002B7D37">
        <w:rPr>
          <w:rFonts w:ascii="Garamond" w:hAnsi="Garamond"/>
          <w:sz w:val="24"/>
        </w:rPr>
        <w:t>Last Questions/</w:t>
      </w:r>
      <w:r w:rsidR="008412B0" w:rsidRPr="002B7D37">
        <w:rPr>
          <w:rFonts w:ascii="Garamond" w:hAnsi="Garamond"/>
          <w:sz w:val="24"/>
        </w:rPr>
        <w:t xml:space="preserve"> Final Case </w:t>
      </w:r>
      <w:r w:rsidR="00C2539D" w:rsidRPr="002B7D37">
        <w:rPr>
          <w:rFonts w:ascii="Garamond" w:hAnsi="Garamond"/>
          <w:sz w:val="24"/>
        </w:rPr>
        <w:t>Review</w:t>
      </w:r>
      <w:r w:rsidRPr="002B7D37">
        <w:rPr>
          <w:rFonts w:ascii="Garamond" w:hAnsi="Garamond"/>
          <w:sz w:val="24"/>
        </w:rPr>
        <w:t xml:space="preserve"> </w:t>
      </w:r>
    </w:p>
    <w:p w14:paraId="374EF7E1" w14:textId="452446CE" w:rsidR="00F821BB" w:rsidRPr="002B7D37" w:rsidRDefault="00F821BB" w:rsidP="00F7438F">
      <w:pPr>
        <w:ind w:left="1080"/>
        <w:rPr>
          <w:rFonts w:ascii="Garamond" w:hAnsi="Garamond"/>
          <w:sz w:val="24"/>
        </w:rPr>
      </w:pPr>
    </w:p>
    <w:p w14:paraId="6B8832BA" w14:textId="3C483115" w:rsidR="00F821BB" w:rsidRPr="002B7D37" w:rsidRDefault="00951201" w:rsidP="00951201">
      <w:pPr>
        <w:jc w:val="center"/>
        <w:rPr>
          <w:rFonts w:ascii="Garamond" w:hAnsi="Garamond"/>
          <w:b/>
          <w:bCs/>
          <w:sz w:val="24"/>
          <w:u w:val="single"/>
        </w:rPr>
      </w:pPr>
      <w:r w:rsidRPr="002B7D37">
        <w:rPr>
          <w:rFonts w:ascii="Garamond" w:hAnsi="Garamond"/>
          <w:b/>
          <w:bCs/>
          <w:sz w:val="24"/>
          <w:u w:val="single"/>
        </w:rPr>
        <w:t>Week 17 (Final</w:t>
      </w:r>
      <w:r w:rsidR="00864A1B" w:rsidRPr="002B7D37">
        <w:rPr>
          <w:rFonts w:ascii="Garamond" w:hAnsi="Garamond"/>
          <w:b/>
          <w:bCs/>
          <w:sz w:val="24"/>
          <w:u w:val="single"/>
        </w:rPr>
        <w:t xml:space="preserve"> Exam</w:t>
      </w:r>
      <w:r w:rsidRPr="002B7D37">
        <w:rPr>
          <w:rFonts w:ascii="Garamond" w:hAnsi="Garamond"/>
          <w:b/>
          <w:bCs/>
          <w:sz w:val="24"/>
          <w:u w:val="single"/>
        </w:rPr>
        <w:t>)</w:t>
      </w:r>
    </w:p>
    <w:p w14:paraId="7888D7CB" w14:textId="28058094" w:rsidR="00951201" w:rsidRPr="002B7D37" w:rsidRDefault="003F3999" w:rsidP="00951201">
      <w:pPr>
        <w:jc w:val="center"/>
        <w:rPr>
          <w:rFonts w:ascii="Garamond" w:hAnsi="Garamond"/>
          <w:b/>
          <w:bCs/>
          <w:color w:val="FF0000"/>
          <w:sz w:val="24"/>
        </w:rPr>
      </w:pPr>
      <w:r w:rsidRPr="002B7D37">
        <w:rPr>
          <w:rFonts w:ascii="Garamond" w:hAnsi="Garamond"/>
          <w:b/>
          <w:bCs/>
          <w:color w:val="FF0000"/>
          <w:sz w:val="24"/>
        </w:rPr>
        <w:t>No Class Meeting</w:t>
      </w:r>
    </w:p>
    <w:p w14:paraId="4E85B798" w14:textId="77777777" w:rsidR="00951201" w:rsidRPr="002B7D37" w:rsidRDefault="00951201" w:rsidP="00951201">
      <w:pPr>
        <w:jc w:val="center"/>
        <w:rPr>
          <w:rFonts w:ascii="Garamond" w:hAnsi="Garamond"/>
          <w:b/>
          <w:bCs/>
          <w:sz w:val="24"/>
        </w:rPr>
      </w:pPr>
    </w:p>
    <w:p w14:paraId="6CA30E30" w14:textId="77777777" w:rsidR="00951201" w:rsidRPr="002B7D37" w:rsidRDefault="00951201" w:rsidP="00F821BB">
      <w:pPr>
        <w:rPr>
          <w:rFonts w:ascii="Garamond" w:hAnsi="Garamond"/>
          <w:sz w:val="24"/>
        </w:rPr>
      </w:pPr>
    </w:p>
    <w:p w14:paraId="630EE80E" w14:textId="77777777" w:rsidR="00F821BB" w:rsidRPr="002B7D37" w:rsidRDefault="00F821BB" w:rsidP="00F821BB">
      <w:pPr>
        <w:rPr>
          <w:rFonts w:ascii="Garamond" w:hAnsi="Garamond"/>
          <w:sz w:val="24"/>
        </w:rPr>
      </w:pPr>
      <w:r w:rsidRPr="002B7D37">
        <w:rPr>
          <w:rFonts w:ascii="Garamond" w:hAnsi="Garamond"/>
          <w:sz w:val="24"/>
        </w:rPr>
        <w:t>*This syllabus, with its course schedule, is based on the most recent information about the course content and schedule planned for this course. Its content is subject to revision as needed to adapt to new knowledge or unanticipated events. Updates will remain focused on achieving the course objectives and students will receive notification of such changes. Students are responsible for attending to such changes or modifications posted on the CANVAS site (</w:t>
      </w:r>
      <w:hyperlink r:id="rId10" w:history="1">
        <w:r w:rsidRPr="002B7D37">
          <w:rPr>
            <w:rStyle w:val="Hyperlink"/>
            <w:rFonts w:ascii="Garamond" w:hAnsi="Garamond"/>
            <w:sz w:val="24"/>
            <w:lang w:eastAsia="x-none"/>
          </w:rPr>
          <w:t>https://unt.instructure.com</w:t>
        </w:r>
      </w:hyperlink>
      <w:r w:rsidRPr="002B7D37">
        <w:rPr>
          <w:rFonts w:ascii="Garamond" w:hAnsi="Garamond"/>
          <w:sz w:val="24"/>
        </w:rPr>
        <w:t>) for this course.</w:t>
      </w:r>
    </w:p>
    <w:p w14:paraId="65FE00AC" w14:textId="77777777" w:rsidR="000C2CCF" w:rsidRPr="002B7D37" w:rsidRDefault="000C2CCF" w:rsidP="009031CF">
      <w:pPr>
        <w:pStyle w:val="SECTION"/>
        <w:rPr>
          <w:rFonts w:ascii="Garamond" w:hAnsi="Garamond"/>
          <w:sz w:val="24"/>
          <w:szCs w:val="24"/>
        </w:rPr>
      </w:pPr>
    </w:p>
    <w:sectPr w:rsidR="000C2CCF" w:rsidRPr="002B7D37">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30916" w14:textId="77777777" w:rsidR="00490E03" w:rsidRDefault="00490E03" w:rsidP="009B65CB">
      <w:pPr>
        <w:spacing w:before="0" w:after="0"/>
      </w:pPr>
      <w:r>
        <w:separator/>
      </w:r>
    </w:p>
  </w:endnote>
  <w:endnote w:type="continuationSeparator" w:id="0">
    <w:p w14:paraId="62ED3294" w14:textId="77777777" w:rsidR="00490E03" w:rsidRDefault="00490E03" w:rsidP="009B65C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1"/>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altName w:val="Times New Roman"/>
    <w:panose1 w:val="020B0604020202020204"/>
    <w:charset w:val="00"/>
    <w:family w:val="auto"/>
    <w:pitch w:val="variable"/>
    <w:sig w:usb0="E00002FF" w:usb1="5000205A" w:usb2="00000000" w:usb3="00000000" w:csb0="0000019F" w:csb1="00000000"/>
  </w:font>
  <w:font w:name="TimesLTStd-Roman">
    <w:altName w:val="Arial"/>
    <w:panose1 w:val="020B0604020202020204"/>
    <w:charset w:val="4D"/>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23E3C" w14:textId="0029F4CD" w:rsidR="00923DA7" w:rsidRPr="006A4C40" w:rsidRDefault="00923DA7" w:rsidP="009B65CB">
    <w:pPr>
      <w:pStyle w:val="Footer"/>
      <w:pBdr>
        <w:top w:val="single" w:sz="4" w:space="1" w:color="auto"/>
      </w:pBdr>
      <w:jc w:val="center"/>
      <w:rPr>
        <w:b/>
        <w:color w:val="595959" w:themeColor="text1" w:themeTint="A6"/>
      </w:rPr>
    </w:pPr>
    <w:r w:rsidRPr="006A4C40">
      <w:rPr>
        <w:b/>
        <w:color w:val="595959" w:themeColor="text1" w:themeTint="A6"/>
      </w:rPr>
      <w:t xml:space="preserve">Page </w:t>
    </w:r>
    <w:r w:rsidRPr="006A4C40">
      <w:rPr>
        <w:b/>
        <w:color w:val="595959" w:themeColor="text1" w:themeTint="A6"/>
      </w:rPr>
      <w:fldChar w:fldCharType="begin"/>
    </w:r>
    <w:r w:rsidRPr="006A4C40">
      <w:rPr>
        <w:b/>
        <w:color w:val="595959" w:themeColor="text1" w:themeTint="A6"/>
      </w:rPr>
      <w:instrText xml:space="preserve"> PAGE   \* MERGEFORMAT </w:instrText>
    </w:r>
    <w:r w:rsidRPr="006A4C40">
      <w:rPr>
        <w:b/>
        <w:color w:val="595959" w:themeColor="text1" w:themeTint="A6"/>
      </w:rPr>
      <w:fldChar w:fldCharType="separate"/>
    </w:r>
    <w:r w:rsidR="001E49E4">
      <w:rPr>
        <w:b/>
        <w:noProof/>
        <w:color w:val="595959" w:themeColor="text1" w:themeTint="A6"/>
      </w:rPr>
      <w:t>2</w:t>
    </w:r>
    <w:r w:rsidRPr="006A4C40">
      <w:rPr>
        <w:b/>
        <w:noProof/>
        <w:color w:val="595959" w:themeColor="text1" w:themeTint="A6"/>
      </w:rPr>
      <w:fldChar w:fldCharType="end"/>
    </w:r>
  </w:p>
  <w:p w14:paraId="210A3793" w14:textId="77777777" w:rsidR="00923DA7" w:rsidRDefault="00923D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53857" w14:textId="77777777" w:rsidR="00490E03" w:rsidRDefault="00490E03" w:rsidP="009B65CB">
      <w:pPr>
        <w:spacing w:before="0" w:after="0"/>
      </w:pPr>
      <w:r>
        <w:separator/>
      </w:r>
    </w:p>
  </w:footnote>
  <w:footnote w:type="continuationSeparator" w:id="0">
    <w:p w14:paraId="6E94B35E" w14:textId="77777777" w:rsidR="00490E03" w:rsidRDefault="00490E03" w:rsidP="009B65CB">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D7C06"/>
    <w:multiLevelType w:val="hybridMultilevel"/>
    <w:tmpl w:val="C37E5AE8"/>
    <w:lvl w:ilvl="0" w:tplc="45482D64">
      <w:start w:val="1"/>
      <w:numFmt w:val="decimal"/>
      <w:lvlText w:val="%1)"/>
      <w:lvlJc w:val="left"/>
      <w:pPr>
        <w:ind w:left="360" w:hanging="360"/>
      </w:pPr>
      <w:rPr>
        <w:rFonts w:hint="default"/>
      </w:rPr>
    </w:lvl>
    <w:lvl w:ilvl="1" w:tplc="1E04C5B2">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12676CB"/>
    <w:multiLevelType w:val="hybridMultilevel"/>
    <w:tmpl w:val="FEC6B7B4"/>
    <w:lvl w:ilvl="0" w:tplc="1E04C5B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47674C7"/>
    <w:multiLevelType w:val="hybridMultilevel"/>
    <w:tmpl w:val="0DE2F606"/>
    <w:lvl w:ilvl="0" w:tplc="DEAC0E4A">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D29463E"/>
    <w:multiLevelType w:val="hybridMultilevel"/>
    <w:tmpl w:val="6C44E464"/>
    <w:lvl w:ilvl="0" w:tplc="649405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A177B8"/>
    <w:multiLevelType w:val="multilevel"/>
    <w:tmpl w:val="609A8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287E66"/>
    <w:multiLevelType w:val="hybridMultilevel"/>
    <w:tmpl w:val="32705FF2"/>
    <w:lvl w:ilvl="0" w:tplc="208AD3C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704EE2"/>
    <w:multiLevelType w:val="hybridMultilevel"/>
    <w:tmpl w:val="408A820C"/>
    <w:lvl w:ilvl="0" w:tplc="7D967BC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136416"/>
    <w:multiLevelType w:val="hybridMultilevel"/>
    <w:tmpl w:val="B6600330"/>
    <w:lvl w:ilvl="0" w:tplc="B72CA952">
      <w:start w:val="1"/>
      <w:numFmt w:val="bullet"/>
      <w:lvlText w:val=""/>
      <w:lvlJc w:val="left"/>
      <w:pPr>
        <w:ind w:left="1080" w:hanging="360"/>
      </w:pPr>
      <w:rPr>
        <w:rFonts w:ascii="Symbol" w:hAnsi="Symbol" w:hint="default"/>
      </w:rPr>
    </w:lvl>
    <w:lvl w:ilvl="1" w:tplc="F3887088">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94F2299"/>
    <w:multiLevelType w:val="hybridMultilevel"/>
    <w:tmpl w:val="19E0EBEE"/>
    <w:lvl w:ilvl="0" w:tplc="98D260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9142306">
    <w:abstractNumId w:val="8"/>
  </w:num>
  <w:num w:numId="2" w16cid:durableId="247813787">
    <w:abstractNumId w:val="5"/>
  </w:num>
  <w:num w:numId="3" w16cid:durableId="1857452392">
    <w:abstractNumId w:val="7"/>
  </w:num>
  <w:num w:numId="4" w16cid:durableId="1393236842">
    <w:abstractNumId w:val="3"/>
  </w:num>
  <w:num w:numId="5" w16cid:durableId="967859701">
    <w:abstractNumId w:val="1"/>
  </w:num>
  <w:num w:numId="6" w16cid:durableId="1428308986">
    <w:abstractNumId w:val="0"/>
  </w:num>
  <w:num w:numId="7" w16cid:durableId="601255940">
    <w:abstractNumId w:val="2"/>
  </w:num>
  <w:num w:numId="8" w16cid:durableId="705561968">
    <w:abstractNumId w:val="4"/>
  </w:num>
  <w:num w:numId="9" w16cid:durableId="4488225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101"/>
    <w:rsid w:val="000012D2"/>
    <w:rsid w:val="000035AB"/>
    <w:rsid w:val="00003D67"/>
    <w:rsid w:val="000053AE"/>
    <w:rsid w:val="00011714"/>
    <w:rsid w:val="0001345B"/>
    <w:rsid w:val="000163F6"/>
    <w:rsid w:val="000168B2"/>
    <w:rsid w:val="00016CF2"/>
    <w:rsid w:val="000212B3"/>
    <w:rsid w:val="000258A2"/>
    <w:rsid w:val="00030AD0"/>
    <w:rsid w:val="00030C99"/>
    <w:rsid w:val="0003134F"/>
    <w:rsid w:val="000356E8"/>
    <w:rsid w:val="00037BD9"/>
    <w:rsid w:val="00040491"/>
    <w:rsid w:val="00042965"/>
    <w:rsid w:val="0004312E"/>
    <w:rsid w:val="000455CE"/>
    <w:rsid w:val="00047960"/>
    <w:rsid w:val="00054AE2"/>
    <w:rsid w:val="00057671"/>
    <w:rsid w:val="00057AB7"/>
    <w:rsid w:val="00060018"/>
    <w:rsid w:val="00061D23"/>
    <w:rsid w:val="00063015"/>
    <w:rsid w:val="00063072"/>
    <w:rsid w:val="00063D06"/>
    <w:rsid w:val="00065648"/>
    <w:rsid w:val="00066F4D"/>
    <w:rsid w:val="000722A9"/>
    <w:rsid w:val="00072C3F"/>
    <w:rsid w:val="00072F50"/>
    <w:rsid w:val="000734D7"/>
    <w:rsid w:val="00074969"/>
    <w:rsid w:val="00074F3F"/>
    <w:rsid w:val="00075241"/>
    <w:rsid w:val="00075664"/>
    <w:rsid w:val="00075BD2"/>
    <w:rsid w:val="00091874"/>
    <w:rsid w:val="000937EE"/>
    <w:rsid w:val="000951E4"/>
    <w:rsid w:val="00095DDE"/>
    <w:rsid w:val="00095EAC"/>
    <w:rsid w:val="000A16A2"/>
    <w:rsid w:val="000A26D5"/>
    <w:rsid w:val="000A5B43"/>
    <w:rsid w:val="000B0D47"/>
    <w:rsid w:val="000B119C"/>
    <w:rsid w:val="000B754B"/>
    <w:rsid w:val="000B75E5"/>
    <w:rsid w:val="000C0D25"/>
    <w:rsid w:val="000C22E2"/>
    <w:rsid w:val="000C2684"/>
    <w:rsid w:val="000C2CCF"/>
    <w:rsid w:val="000D43F9"/>
    <w:rsid w:val="000D4B81"/>
    <w:rsid w:val="000D5A8E"/>
    <w:rsid w:val="000E293B"/>
    <w:rsid w:val="000E49D8"/>
    <w:rsid w:val="000E4F00"/>
    <w:rsid w:val="000E5D7C"/>
    <w:rsid w:val="000F2176"/>
    <w:rsid w:val="000F27B2"/>
    <w:rsid w:val="000F6067"/>
    <w:rsid w:val="001004FD"/>
    <w:rsid w:val="00102980"/>
    <w:rsid w:val="00104850"/>
    <w:rsid w:val="00107CF9"/>
    <w:rsid w:val="00111BAB"/>
    <w:rsid w:val="00113380"/>
    <w:rsid w:val="00116EBA"/>
    <w:rsid w:val="00120BBC"/>
    <w:rsid w:val="001226B2"/>
    <w:rsid w:val="0012322B"/>
    <w:rsid w:val="00123B0F"/>
    <w:rsid w:val="00124393"/>
    <w:rsid w:val="0012686B"/>
    <w:rsid w:val="001318A7"/>
    <w:rsid w:val="00132DDF"/>
    <w:rsid w:val="0014386D"/>
    <w:rsid w:val="00143F5A"/>
    <w:rsid w:val="00144559"/>
    <w:rsid w:val="00156317"/>
    <w:rsid w:val="00161F20"/>
    <w:rsid w:val="00162B3F"/>
    <w:rsid w:val="00164381"/>
    <w:rsid w:val="0016475F"/>
    <w:rsid w:val="00165049"/>
    <w:rsid w:val="0016585F"/>
    <w:rsid w:val="00166CB5"/>
    <w:rsid w:val="001673E0"/>
    <w:rsid w:val="00172A3C"/>
    <w:rsid w:val="001776B5"/>
    <w:rsid w:val="00177BBB"/>
    <w:rsid w:val="00177DED"/>
    <w:rsid w:val="00184B85"/>
    <w:rsid w:val="00185FDE"/>
    <w:rsid w:val="00193F88"/>
    <w:rsid w:val="00194373"/>
    <w:rsid w:val="00194B88"/>
    <w:rsid w:val="001976A5"/>
    <w:rsid w:val="001A7AD7"/>
    <w:rsid w:val="001B012E"/>
    <w:rsid w:val="001B1B04"/>
    <w:rsid w:val="001C09BA"/>
    <w:rsid w:val="001C2927"/>
    <w:rsid w:val="001D02E9"/>
    <w:rsid w:val="001D306B"/>
    <w:rsid w:val="001D42AA"/>
    <w:rsid w:val="001E49E4"/>
    <w:rsid w:val="001E5805"/>
    <w:rsid w:val="0020370D"/>
    <w:rsid w:val="002070E8"/>
    <w:rsid w:val="00210E0B"/>
    <w:rsid w:val="00211DEC"/>
    <w:rsid w:val="00211E05"/>
    <w:rsid w:val="00212749"/>
    <w:rsid w:val="00212D93"/>
    <w:rsid w:val="00215B21"/>
    <w:rsid w:val="00216156"/>
    <w:rsid w:val="00225413"/>
    <w:rsid w:val="00230907"/>
    <w:rsid w:val="002355DA"/>
    <w:rsid w:val="00237FF1"/>
    <w:rsid w:val="002416E9"/>
    <w:rsid w:val="00242C40"/>
    <w:rsid w:val="002431F6"/>
    <w:rsid w:val="002434A8"/>
    <w:rsid w:val="00244764"/>
    <w:rsid w:val="0025168C"/>
    <w:rsid w:val="00254482"/>
    <w:rsid w:val="002600F6"/>
    <w:rsid w:val="002613A8"/>
    <w:rsid w:val="00261813"/>
    <w:rsid w:val="002730DA"/>
    <w:rsid w:val="002742A5"/>
    <w:rsid w:val="00276387"/>
    <w:rsid w:val="00277DF8"/>
    <w:rsid w:val="0028375D"/>
    <w:rsid w:val="00283869"/>
    <w:rsid w:val="00284A07"/>
    <w:rsid w:val="00285A24"/>
    <w:rsid w:val="00285FDD"/>
    <w:rsid w:val="002901CB"/>
    <w:rsid w:val="002923D0"/>
    <w:rsid w:val="00295AFE"/>
    <w:rsid w:val="002B19DA"/>
    <w:rsid w:val="002B31DB"/>
    <w:rsid w:val="002B4839"/>
    <w:rsid w:val="002B5852"/>
    <w:rsid w:val="002B7A9B"/>
    <w:rsid w:val="002B7D37"/>
    <w:rsid w:val="002C2ABA"/>
    <w:rsid w:val="002C618B"/>
    <w:rsid w:val="002C6478"/>
    <w:rsid w:val="002C6D3B"/>
    <w:rsid w:val="002D22E7"/>
    <w:rsid w:val="002D4F27"/>
    <w:rsid w:val="002D7BEA"/>
    <w:rsid w:val="002E2D1B"/>
    <w:rsid w:val="002E4634"/>
    <w:rsid w:val="002E7955"/>
    <w:rsid w:val="0030079B"/>
    <w:rsid w:val="0030121F"/>
    <w:rsid w:val="00302565"/>
    <w:rsid w:val="00303D09"/>
    <w:rsid w:val="00304994"/>
    <w:rsid w:val="0031027E"/>
    <w:rsid w:val="00310991"/>
    <w:rsid w:val="003148F5"/>
    <w:rsid w:val="003151A9"/>
    <w:rsid w:val="003156FE"/>
    <w:rsid w:val="00320B25"/>
    <w:rsid w:val="00320F64"/>
    <w:rsid w:val="0032104E"/>
    <w:rsid w:val="00321664"/>
    <w:rsid w:val="003236F6"/>
    <w:rsid w:val="00325AE1"/>
    <w:rsid w:val="003266EF"/>
    <w:rsid w:val="00331A8C"/>
    <w:rsid w:val="0033648C"/>
    <w:rsid w:val="00337611"/>
    <w:rsid w:val="0033782D"/>
    <w:rsid w:val="00340EB5"/>
    <w:rsid w:val="00341F9A"/>
    <w:rsid w:val="00346EFC"/>
    <w:rsid w:val="0034779A"/>
    <w:rsid w:val="00350B66"/>
    <w:rsid w:val="00351D1C"/>
    <w:rsid w:val="00353FED"/>
    <w:rsid w:val="0035507E"/>
    <w:rsid w:val="00360CE7"/>
    <w:rsid w:val="00361C84"/>
    <w:rsid w:val="003624BB"/>
    <w:rsid w:val="00363000"/>
    <w:rsid w:val="00363DFA"/>
    <w:rsid w:val="00364E74"/>
    <w:rsid w:val="00365C98"/>
    <w:rsid w:val="00367E06"/>
    <w:rsid w:val="00373DA1"/>
    <w:rsid w:val="00374526"/>
    <w:rsid w:val="003747C8"/>
    <w:rsid w:val="00374929"/>
    <w:rsid w:val="00385CAB"/>
    <w:rsid w:val="0038620D"/>
    <w:rsid w:val="00395846"/>
    <w:rsid w:val="00395D24"/>
    <w:rsid w:val="003A58B3"/>
    <w:rsid w:val="003A66F3"/>
    <w:rsid w:val="003B7A53"/>
    <w:rsid w:val="003C1AA1"/>
    <w:rsid w:val="003D2FFA"/>
    <w:rsid w:val="003D5D35"/>
    <w:rsid w:val="003E5B54"/>
    <w:rsid w:val="003E738C"/>
    <w:rsid w:val="003F1438"/>
    <w:rsid w:val="003F1C60"/>
    <w:rsid w:val="003F2539"/>
    <w:rsid w:val="003F3999"/>
    <w:rsid w:val="003F5DBB"/>
    <w:rsid w:val="004000E8"/>
    <w:rsid w:val="0040035B"/>
    <w:rsid w:val="0040068B"/>
    <w:rsid w:val="00400B2D"/>
    <w:rsid w:val="004079D3"/>
    <w:rsid w:val="00412591"/>
    <w:rsid w:val="00414373"/>
    <w:rsid w:val="00422214"/>
    <w:rsid w:val="00435D3D"/>
    <w:rsid w:val="00440FD8"/>
    <w:rsid w:val="00443DCA"/>
    <w:rsid w:val="00444066"/>
    <w:rsid w:val="004467E2"/>
    <w:rsid w:val="00446AFE"/>
    <w:rsid w:val="00447D63"/>
    <w:rsid w:val="00451B6C"/>
    <w:rsid w:val="00452CB9"/>
    <w:rsid w:val="00454BB3"/>
    <w:rsid w:val="00454F31"/>
    <w:rsid w:val="004552E9"/>
    <w:rsid w:val="004658F9"/>
    <w:rsid w:val="00466357"/>
    <w:rsid w:val="00474068"/>
    <w:rsid w:val="004803F2"/>
    <w:rsid w:val="004827B7"/>
    <w:rsid w:val="00482A61"/>
    <w:rsid w:val="0048308C"/>
    <w:rsid w:val="00483090"/>
    <w:rsid w:val="00484373"/>
    <w:rsid w:val="00484D2F"/>
    <w:rsid w:val="00484E2B"/>
    <w:rsid w:val="00487FDF"/>
    <w:rsid w:val="00490E03"/>
    <w:rsid w:val="00492C98"/>
    <w:rsid w:val="004A015B"/>
    <w:rsid w:val="004A0633"/>
    <w:rsid w:val="004A2BB0"/>
    <w:rsid w:val="004A30A2"/>
    <w:rsid w:val="004A3D51"/>
    <w:rsid w:val="004A58BE"/>
    <w:rsid w:val="004B0EC5"/>
    <w:rsid w:val="004B4989"/>
    <w:rsid w:val="004B6423"/>
    <w:rsid w:val="004B6A04"/>
    <w:rsid w:val="004B702D"/>
    <w:rsid w:val="004C10C9"/>
    <w:rsid w:val="004C3A8C"/>
    <w:rsid w:val="004C55F3"/>
    <w:rsid w:val="004C6F38"/>
    <w:rsid w:val="004D234A"/>
    <w:rsid w:val="004D2455"/>
    <w:rsid w:val="004D4C8A"/>
    <w:rsid w:val="004E2F19"/>
    <w:rsid w:val="004E53F2"/>
    <w:rsid w:val="004F30AF"/>
    <w:rsid w:val="004F7AFF"/>
    <w:rsid w:val="00504B5A"/>
    <w:rsid w:val="00505447"/>
    <w:rsid w:val="00506901"/>
    <w:rsid w:val="005077FC"/>
    <w:rsid w:val="00510EA8"/>
    <w:rsid w:val="005131EA"/>
    <w:rsid w:val="00513897"/>
    <w:rsid w:val="0052048A"/>
    <w:rsid w:val="005235F4"/>
    <w:rsid w:val="00525BF4"/>
    <w:rsid w:val="00531F9A"/>
    <w:rsid w:val="00535105"/>
    <w:rsid w:val="00541D2B"/>
    <w:rsid w:val="00547CCA"/>
    <w:rsid w:val="0055295E"/>
    <w:rsid w:val="00553E05"/>
    <w:rsid w:val="00554930"/>
    <w:rsid w:val="005553AA"/>
    <w:rsid w:val="005560ED"/>
    <w:rsid w:val="0055697E"/>
    <w:rsid w:val="00556B1B"/>
    <w:rsid w:val="00561D52"/>
    <w:rsid w:val="00563E63"/>
    <w:rsid w:val="005720E0"/>
    <w:rsid w:val="00576796"/>
    <w:rsid w:val="00581D7C"/>
    <w:rsid w:val="00583D85"/>
    <w:rsid w:val="0058497F"/>
    <w:rsid w:val="00592887"/>
    <w:rsid w:val="005940B5"/>
    <w:rsid w:val="00595F08"/>
    <w:rsid w:val="005A24A6"/>
    <w:rsid w:val="005A57C8"/>
    <w:rsid w:val="005A6D89"/>
    <w:rsid w:val="005B0434"/>
    <w:rsid w:val="005B052D"/>
    <w:rsid w:val="005B1F1D"/>
    <w:rsid w:val="005B2E6E"/>
    <w:rsid w:val="005C441D"/>
    <w:rsid w:val="005C74DA"/>
    <w:rsid w:val="005D0AAE"/>
    <w:rsid w:val="005D34E7"/>
    <w:rsid w:val="005D5592"/>
    <w:rsid w:val="005E052E"/>
    <w:rsid w:val="005E5473"/>
    <w:rsid w:val="005E66EE"/>
    <w:rsid w:val="005F252B"/>
    <w:rsid w:val="005F3A90"/>
    <w:rsid w:val="005F4E7D"/>
    <w:rsid w:val="005F76BF"/>
    <w:rsid w:val="006045D5"/>
    <w:rsid w:val="00606424"/>
    <w:rsid w:val="00613165"/>
    <w:rsid w:val="00614EFF"/>
    <w:rsid w:val="0062501E"/>
    <w:rsid w:val="00626C4A"/>
    <w:rsid w:val="00635885"/>
    <w:rsid w:val="00636A8A"/>
    <w:rsid w:val="006376A7"/>
    <w:rsid w:val="00643709"/>
    <w:rsid w:val="00644BA1"/>
    <w:rsid w:val="00644F28"/>
    <w:rsid w:val="00652260"/>
    <w:rsid w:val="00662139"/>
    <w:rsid w:val="006624D2"/>
    <w:rsid w:val="00663D27"/>
    <w:rsid w:val="00666176"/>
    <w:rsid w:val="00667BC6"/>
    <w:rsid w:val="00670DF1"/>
    <w:rsid w:val="0067117B"/>
    <w:rsid w:val="006718F8"/>
    <w:rsid w:val="006739B9"/>
    <w:rsid w:val="006856B1"/>
    <w:rsid w:val="00685AD3"/>
    <w:rsid w:val="0069176D"/>
    <w:rsid w:val="006922B9"/>
    <w:rsid w:val="00692783"/>
    <w:rsid w:val="00693C10"/>
    <w:rsid w:val="00695B0A"/>
    <w:rsid w:val="006A0267"/>
    <w:rsid w:val="006A1AC0"/>
    <w:rsid w:val="006A2340"/>
    <w:rsid w:val="006A3941"/>
    <w:rsid w:val="006A3F8B"/>
    <w:rsid w:val="006A4C40"/>
    <w:rsid w:val="006A58FD"/>
    <w:rsid w:val="006A7122"/>
    <w:rsid w:val="006A7C1D"/>
    <w:rsid w:val="006B1EDA"/>
    <w:rsid w:val="006B214C"/>
    <w:rsid w:val="006B4C7B"/>
    <w:rsid w:val="006B6825"/>
    <w:rsid w:val="006B795B"/>
    <w:rsid w:val="006B7B3C"/>
    <w:rsid w:val="006C1CFF"/>
    <w:rsid w:val="006C2727"/>
    <w:rsid w:val="006C27CE"/>
    <w:rsid w:val="006C4586"/>
    <w:rsid w:val="006C458D"/>
    <w:rsid w:val="006C6613"/>
    <w:rsid w:val="006C7C99"/>
    <w:rsid w:val="006D2B0A"/>
    <w:rsid w:val="006D2CC4"/>
    <w:rsid w:val="006D6EE8"/>
    <w:rsid w:val="006E70F1"/>
    <w:rsid w:val="006E7672"/>
    <w:rsid w:val="006F2A45"/>
    <w:rsid w:val="006F622E"/>
    <w:rsid w:val="00704B1D"/>
    <w:rsid w:val="00704B61"/>
    <w:rsid w:val="00705014"/>
    <w:rsid w:val="00705702"/>
    <w:rsid w:val="00713AEC"/>
    <w:rsid w:val="00717A50"/>
    <w:rsid w:val="00724714"/>
    <w:rsid w:val="007321BF"/>
    <w:rsid w:val="0073355A"/>
    <w:rsid w:val="00733881"/>
    <w:rsid w:val="00734CCC"/>
    <w:rsid w:val="00746CBC"/>
    <w:rsid w:val="00751E43"/>
    <w:rsid w:val="00751F7D"/>
    <w:rsid w:val="00752183"/>
    <w:rsid w:val="007551E9"/>
    <w:rsid w:val="00756EA8"/>
    <w:rsid w:val="007574DE"/>
    <w:rsid w:val="00757D28"/>
    <w:rsid w:val="00760812"/>
    <w:rsid w:val="00762BFA"/>
    <w:rsid w:val="00766631"/>
    <w:rsid w:val="00766B8A"/>
    <w:rsid w:val="00770640"/>
    <w:rsid w:val="007718C1"/>
    <w:rsid w:val="00772888"/>
    <w:rsid w:val="00772FCF"/>
    <w:rsid w:val="0077356E"/>
    <w:rsid w:val="007762DB"/>
    <w:rsid w:val="007805AE"/>
    <w:rsid w:val="00781EC1"/>
    <w:rsid w:val="0078767A"/>
    <w:rsid w:val="00791BAA"/>
    <w:rsid w:val="0079269F"/>
    <w:rsid w:val="00793010"/>
    <w:rsid w:val="00793AD5"/>
    <w:rsid w:val="00794D3C"/>
    <w:rsid w:val="007A34B2"/>
    <w:rsid w:val="007A6736"/>
    <w:rsid w:val="007B0136"/>
    <w:rsid w:val="007C2815"/>
    <w:rsid w:val="007C2EA8"/>
    <w:rsid w:val="007D03D8"/>
    <w:rsid w:val="007D108B"/>
    <w:rsid w:val="007D4C78"/>
    <w:rsid w:val="007E0E47"/>
    <w:rsid w:val="007E6AB8"/>
    <w:rsid w:val="007F1A99"/>
    <w:rsid w:val="008015C5"/>
    <w:rsid w:val="00811D8B"/>
    <w:rsid w:val="008204B1"/>
    <w:rsid w:val="00821042"/>
    <w:rsid w:val="008213C2"/>
    <w:rsid w:val="00822A97"/>
    <w:rsid w:val="00823A0E"/>
    <w:rsid w:val="0083186A"/>
    <w:rsid w:val="00831F45"/>
    <w:rsid w:val="00835F10"/>
    <w:rsid w:val="008411AE"/>
    <w:rsid w:val="008412B0"/>
    <w:rsid w:val="00843FB2"/>
    <w:rsid w:val="008448EF"/>
    <w:rsid w:val="00844B30"/>
    <w:rsid w:val="00844BC6"/>
    <w:rsid w:val="0084775E"/>
    <w:rsid w:val="00850BFE"/>
    <w:rsid w:val="00850C9C"/>
    <w:rsid w:val="008520A8"/>
    <w:rsid w:val="00853CE7"/>
    <w:rsid w:val="0085490B"/>
    <w:rsid w:val="008617F3"/>
    <w:rsid w:val="00864A1B"/>
    <w:rsid w:val="00865C06"/>
    <w:rsid w:val="00866558"/>
    <w:rsid w:val="0086769D"/>
    <w:rsid w:val="008756A9"/>
    <w:rsid w:val="00877C93"/>
    <w:rsid w:val="0088118C"/>
    <w:rsid w:val="00881E0A"/>
    <w:rsid w:val="00884986"/>
    <w:rsid w:val="00892E2C"/>
    <w:rsid w:val="00894CCA"/>
    <w:rsid w:val="008969C6"/>
    <w:rsid w:val="008A299E"/>
    <w:rsid w:val="008B09CC"/>
    <w:rsid w:val="008B2393"/>
    <w:rsid w:val="008B3290"/>
    <w:rsid w:val="008B33FE"/>
    <w:rsid w:val="008B35A2"/>
    <w:rsid w:val="008B4D1B"/>
    <w:rsid w:val="008B5F79"/>
    <w:rsid w:val="008B7ADE"/>
    <w:rsid w:val="008C4079"/>
    <w:rsid w:val="008C4F57"/>
    <w:rsid w:val="008C64C1"/>
    <w:rsid w:val="008C6C82"/>
    <w:rsid w:val="008C6FB6"/>
    <w:rsid w:val="008C75A1"/>
    <w:rsid w:val="008D11D9"/>
    <w:rsid w:val="008D1A47"/>
    <w:rsid w:val="008D1AD4"/>
    <w:rsid w:val="008D33A3"/>
    <w:rsid w:val="008D58EB"/>
    <w:rsid w:val="008D5E93"/>
    <w:rsid w:val="008E1E61"/>
    <w:rsid w:val="008E3305"/>
    <w:rsid w:val="008E6605"/>
    <w:rsid w:val="008F15B3"/>
    <w:rsid w:val="008F3632"/>
    <w:rsid w:val="008F395A"/>
    <w:rsid w:val="008F40F0"/>
    <w:rsid w:val="008F459D"/>
    <w:rsid w:val="008F4720"/>
    <w:rsid w:val="0090033E"/>
    <w:rsid w:val="0090182E"/>
    <w:rsid w:val="0090199D"/>
    <w:rsid w:val="009019B1"/>
    <w:rsid w:val="009031CF"/>
    <w:rsid w:val="00904E99"/>
    <w:rsid w:val="0091249B"/>
    <w:rsid w:val="00914ACA"/>
    <w:rsid w:val="00922101"/>
    <w:rsid w:val="00922F2F"/>
    <w:rsid w:val="00923411"/>
    <w:rsid w:val="00923798"/>
    <w:rsid w:val="00923DA7"/>
    <w:rsid w:val="009244F1"/>
    <w:rsid w:val="0092684B"/>
    <w:rsid w:val="00933377"/>
    <w:rsid w:val="00943C04"/>
    <w:rsid w:val="009450CD"/>
    <w:rsid w:val="00945A03"/>
    <w:rsid w:val="00946D00"/>
    <w:rsid w:val="00947481"/>
    <w:rsid w:val="00947E6C"/>
    <w:rsid w:val="00950016"/>
    <w:rsid w:val="00951201"/>
    <w:rsid w:val="00954100"/>
    <w:rsid w:val="00955639"/>
    <w:rsid w:val="00965FA4"/>
    <w:rsid w:val="00972AEA"/>
    <w:rsid w:val="00977198"/>
    <w:rsid w:val="009777B1"/>
    <w:rsid w:val="00982E7E"/>
    <w:rsid w:val="009831A6"/>
    <w:rsid w:val="009843C6"/>
    <w:rsid w:val="00984449"/>
    <w:rsid w:val="00984E95"/>
    <w:rsid w:val="009860F1"/>
    <w:rsid w:val="0098637B"/>
    <w:rsid w:val="00991A6E"/>
    <w:rsid w:val="009931D2"/>
    <w:rsid w:val="009939CD"/>
    <w:rsid w:val="00996232"/>
    <w:rsid w:val="0099741D"/>
    <w:rsid w:val="00997DD5"/>
    <w:rsid w:val="009A02F0"/>
    <w:rsid w:val="009A1787"/>
    <w:rsid w:val="009A1C62"/>
    <w:rsid w:val="009A4EC6"/>
    <w:rsid w:val="009B178F"/>
    <w:rsid w:val="009B2826"/>
    <w:rsid w:val="009B65CB"/>
    <w:rsid w:val="009C680C"/>
    <w:rsid w:val="009C713B"/>
    <w:rsid w:val="009D43F2"/>
    <w:rsid w:val="009D6EBD"/>
    <w:rsid w:val="009E0D83"/>
    <w:rsid w:val="009E0FB8"/>
    <w:rsid w:val="009E4DFC"/>
    <w:rsid w:val="00A042F4"/>
    <w:rsid w:val="00A05421"/>
    <w:rsid w:val="00A06491"/>
    <w:rsid w:val="00A11067"/>
    <w:rsid w:val="00A16B20"/>
    <w:rsid w:val="00A20388"/>
    <w:rsid w:val="00A2533C"/>
    <w:rsid w:val="00A25A44"/>
    <w:rsid w:val="00A274BE"/>
    <w:rsid w:val="00A27E9C"/>
    <w:rsid w:val="00A34191"/>
    <w:rsid w:val="00A409EB"/>
    <w:rsid w:val="00A422C0"/>
    <w:rsid w:val="00A42CFF"/>
    <w:rsid w:val="00A42D0D"/>
    <w:rsid w:val="00A471EB"/>
    <w:rsid w:val="00A509EF"/>
    <w:rsid w:val="00A53FB0"/>
    <w:rsid w:val="00A54145"/>
    <w:rsid w:val="00A61737"/>
    <w:rsid w:val="00A6267E"/>
    <w:rsid w:val="00A63F26"/>
    <w:rsid w:val="00A65EEB"/>
    <w:rsid w:val="00A66FF7"/>
    <w:rsid w:val="00A716F0"/>
    <w:rsid w:val="00A774C2"/>
    <w:rsid w:val="00A856FB"/>
    <w:rsid w:val="00A86412"/>
    <w:rsid w:val="00A87B62"/>
    <w:rsid w:val="00A92630"/>
    <w:rsid w:val="00A957CF"/>
    <w:rsid w:val="00A9650E"/>
    <w:rsid w:val="00AA058D"/>
    <w:rsid w:val="00AA1984"/>
    <w:rsid w:val="00AA276B"/>
    <w:rsid w:val="00AA290C"/>
    <w:rsid w:val="00AA66C3"/>
    <w:rsid w:val="00AA6FFB"/>
    <w:rsid w:val="00AA7DD3"/>
    <w:rsid w:val="00AA7E62"/>
    <w:rsid w:val="00AB68CB"/>
    <w:rsid w:val="00AB714C"/>
    <w:rsid w:val="00AC0B19"/>
    <w:rsid w:val="00AC1F1C"/>
    <w:rsid w:val="00AC3A74"/>
    <w:rsid w:val="00AC4DB9"/>
    <w:rsid w:val="00AD2C0B"/>
    <w:rsid w:val="00AD46E1"/>
    <w:rsid w:val="00AD6793"/>
    <w:rsid w:val="00B01B50"/>
    <w:rsid w:val="00B021B4"/>
    <w:rsid w:val="00B06DE7"/>
    <w:rsid w:val="00B07384"/>
    <w:rsid w:val="00B1051D"/>
    <w:rsid w:val="00B10E63"/>
    <w:rsid w:val="00B14456"/>
    <w:rsid w:val="00B17EC6"/>
    <w:rsid w:val="00B23043"/>
    <w:rsid w:val="00B23EED"/>
    <w:rsid w:val="00B249E2"/>
    <w:rsid w:val="00B30798"/>
    <w:rsid w:val="00B30F49"/>
    <w:rsid w:val="00B436CA"/>
    <w:rsid w:val="00B46C2F"/>
    <w:rsid w:val="00B472D5"/>
    <w:rsid w:val="00B56D1B"/>
    <w:rsid w:val="00B65F30"/>
    <w:rsid w:val="00B6700B"/>
    <w:rsid w:val="00B706D7"/>
    <w:rsid w:val="00B75226"/>
    <w:rsid w:val="00B7643D"/>
    <w:rsid w:val="00B76595"/>
    <w:rsid w:val="00B81A95"/>
    <w:rsid w:val="00B8303E"/>
    <w:rsid w:val="00B86125"/>
    <w:rsid w:val="00B91F5E"/>
    <w:rsid w:val="00B96342"/>
    <w:rsid w:val="00BA2D68"/>
    <w:rsid w:val="00BB0BE2"/>
    <w:rsid w:val="00BB47B3"/>
    <w:rsid w:val="00BC0F80"/>
    <w:rsid w:val="00BC11BC"/>
    <w:rsid w:val="00BC1665"/>
    <w:rsid w:val="00BC46F3"/>
    <w:rsid w:val="00BD1673"/>
    <w:rsid w:val="00BD21D8"/>
    <w:rsid w:val="00BD3BF9"/>
    <w:rsid w:val="00BE4B95"/>
    <w:rsid w:val="00BE70E9"/>
    <w:rsid w:val="00BF59D8"/>
    <w:rsid w:val="00BF637E"/>
    <w:rsid w:val="00C001AB"/>
    <w:rsid w:val="00C13312"/>
    <w:rsid w:val="00C152F8"/>
    <w:rsid w:val="00C21F80"/>
    <w:rsid w:val="00C22381"/>
    <w:rsid w:val="00C22B84"/>
    <w:rsid w:val="00C2539D"/>
    <w:rsid w:val="00C3064C"/>
    <w:rsid w:val="00C31E96"/>
    <w:rsid w:val="00C32215"/>
    <w:rsid w:val="00C3616D"/>
    <w:rsid w:val="00C37B42"/>
    <w:rsid w:val="00C41B5C"/>
    <w:rsid w:val="00C43BE2"/>
    <w:rsid w:val="00C45602"/>
    <w:rsid w:val="00C46E47"/>
    <w:rsid w:val="00C47896"/>
    <w:rsid w:val="00C515C0"/>
    <w:rsid w:val="00C57491"/>
    <w:rsid w:val="00C61050"/>
    <w:rsid w:val="00C614B6"/>
    <w:rsid w:val="00C62539"/>
    <w:rsid w:val="00C638F0"/>
    <w:rsid w:val="00C656A6"/>
    <w:rsid w:val="00C71199"/>
    <w:rsid w:val="00C743F5"/>
    <w:rsid w:val="00C77FCE"/>
    <w:rsid w:val="00C84001"/>
    <w:rsid w:val="00C907CD"/>
    <w:rsid w:val="00C92D9B"/>
    <w:rsid w:val="00C94FBC"/>
    <w:rsid w:val="00C95754"/>
    <w:rsid w:val="00CA1F3E"/>
    <w:rsid w:val="00CA2DDA"/>
    <w:rsid w:val="00CA3935"/>
    <w:rsid w:val="00CB4A0E"/>
    <w:rsid w:val="00CB6CEE"/>
    <w:rsid w:val="00CC0363"/>
    <w:rsid w:val="00CC6AFA"/>
    <w:rsid w:val="00CD6645"/>
    <w:rsid w:val="00CD7A05"/>
    <w:rsid w:val="00CE13C7"/>
    <w:rsid w:val="00CE74D1"/>
    <w:rsid w:val="00CF168B"/>
    <w:rsid w:val="00CF2234"/>
    <w:rsid w:val="00CF2655"/>
    <w:rsid w:val="00CF48B2"/>
    <w:rsid w:val="00D0517C"/>
    <w:rsid w:val="00D072FD"/>
    <w:rsid w:val="00D167DD"/>
    <w:rsid w:val="00D17BD5"/>
    <w:rsid w:val="00D17C1C"/>
    <w:rsid w:val="00D22730"/>
    <w:rsid w:val="00D22B18"/>
    <w:rsid w:val="00D241C1"/>
    <w:rsid w:val="00D2613D"/>
    <w:rsid w:val="00D27134"/>
    <w:rsid w:val="00D27A91"/>
    <w:rsid w:val="00D3210F"/>
    <w:rsid w:val="00D32F60"/>
    <w:rsid w:val="00D33D8C"/>
    <w:rsid w:val="00D3622C"/>
    <w:rsid w:val="00D373CB"/>
    <w:rsid w:val="00D422C9"/>
    <w:rsid w:val="00D4341B"/>
    <w:rsid w:val="00D43501"/>
    <w:rsid w:val="00D43D80"/>
    <w:rsid w:val="00D4609A"/>
    <w:rsid w:val="00D52768"/>
    <w:rsid w:val="00D53185"/>
    <w:rsid w:val="00D5445B"/>
    <w:rsid w:val="00D54C2C"/>
    <w:rsid w:val="00D5604A"/>
    <w:rsid w:val="00D5733D"/>
    <w:rsid w:val="00D5776D"/>
    <w:rsid w:val="00D57BA4"/>
    <w:rsid w:val="00D660D1"/>
    <w:rsid w:val="00D66374"/>
    <w:rsid w:val="00D71576"/>
    <w:rsid w:val="00D801DE"/>
    <w:rsid w:val="00D80CB6"/>
    <w:rsid w:val="00D82936"/>
    <w:rsid w:val="00D926EC"/>
    <w:rsid w:val="00D940EE"/>
    <w:rsid w:val="00D9440D"/>
    <w:rsid w:val="00D948FE"/>
    <w:rsid w:val="00DA0229"/>
    <w:rsid w:val="00DA5638"/>
    <w:rsid w:val="00DA6892"/>
    <w:rsid w:val="00DA7700"/>
    <w:rsid w:val="00DB05F2"/>
    <w:rsid w:val="00DB1BB2"/>
    <w:rsid w:val="00DB1F60"/>
    <w:rsid w:val="00DB2080"/>
    <w:rsid w:val="00DB2643"/>
    <w:rsid w:val="00DB2706"/>
    <w:rsid w:val="00DB55B8"/>
    <w:rsid w:val="00DB5B02"/>
    <w:rsid w:val="00DC0A27"/>
    <w:rsid w:val="00DC127D"/>
    <w:rsid w:val="00DC1298"/>
    <w:rsid w:val="00DC2348"/>
    <w:rsid w:val="00DC73F0"/>
    <w:rsid w:val="00DD632C"/>
    <w:rsid w:val="00DD7ABB"/>
    <w:rsid w:val="00DE06A0"/>
    <w:rsid w:val="00DE097E"/>
    <w:rsid w:val="00DE0F81"/>
    <w:rsid w:val="00DE30EF"/>
    <w:rsid w:val="00DE4095"/>
    <w:rsid w:val="00DE585C"/>
    <w:rsid w:val="00DE68BA"/>
    <w:rsid w:val="00DE7641"/>
    <w:rsid w:val="00DF019A"/>
    <w:rsid w:val="00DF04C5"/>
    <w:rsid w:val="00DF0D19"/>
    <w:rsid w:val="00DF19BE"/>
    <w:rsid w:val="00DF5563"/>
    <w:rsid w:val="00DF579C"/>
    <w:rsid w:val="00DF649D"/>
    <w:rsid w:val="00E12A64"/>
    <w:rsid w:val="00E1389A"/>
    <w:rsid w:val="00E30955"/>
    <w:rsid w:val="00E345BB"/>
    <w:rsid w:val="00E36D46"/>
    <w:rsid w:val="00E3755F"/>
    <w:rsid w:val="00E377FF"/>
    <w:rsid w:val="00E42358"/>
    <w:rsid w:val="00E472D0"/>
    <w:rsid w:val="00E51033"/>
    <w:rsid w:val="00E52561"/>
    <w:rsid w:val="00E540DE"/>
    <w:rsid w:val="00E574DA"/>
    <w:rsid w:val="00E65F3D"/>
    <w:rsid w:val="00E6766E"/>
    <w:rsid w:val="00E741F8"/>
    <w:rsid w:val="00E77F4F"/>
    <w:rsid w:val="00E80651"/>
    <w:rsid w:val="00E81669"/>
    <w:rsid w:val="00E869C3"/>
    <w:rsid w:val="00E92A18"/>
    <w:rsid w:val="00E9368C"/>
    <w:rsid w:val="00EA2942"/>
    <w:rsid w:val="00EA5ACC"/>
    <w:rsid w:val="00EA6813"/>
    <w:rsid w:val="00EA7826"/>
    <w:rsid w:val="00EB21DF"/>
    <w:rsid w:val="00EB4F97"/>
    <w:rsid w:val="00EB6DDC"/>
    <w:rsid w:val="00EC20FC"/>
    <w:rsid w:val="00EC2175"/>
    <w:rsid w:val="00EC3063"/>
    <w:rsid w:val="00EC3664"/>
    <w:rsid w:val="00EC6A88"/>
    <w:rsid w:val="00EC6C72"/>
    <w:rsid w:val="00ED15FF"/>
    <w:rsid w:val="00ED5B05"/>
    <w:rsid w:val="00EE23ED"/>
    <w:rsid w:val="00EE2CEB"/>
    <w:rsid w:val="00EE2E1F"/>
    <w:rsid w:val="00EE4CF8"/>
    <w:rsid w:val="00EF5820"/>
    <w:rsid w:val="00EF5DAC"/>
    <w:rsid w:val="00EF6D38"/>
    <w:rsid w:val="00EF7F69"/>
    <w:rsid w:val="00F011E6"/>
    <w:rsid w:val="00F023C2"/>
    <w:rsid w:val="00F057CA"/>
    <w:rsid w:val="00F07844"/>
    <w:rsid w:val="00F10652"/>
    <w:rsid w:val="00F118DB"/>
    <w:rsid w:val="00F11D69"/>
    <w:rsid w:val="00F121AF"/>
    <w:rsid w:val="00F12F86"/>
    <w:rsid w:val="00F142CB"/>
    <w:rsid w:val="00F144D9"/>
    <w:rsid w:val="00F20D1E"/>
    <w:rsid w:val="00F235E4"/>
    <w:rsid w:val="00F24D45"/>
    <w:rsid w:val="00F263B9"/>
    <w:rsid w:val="00F31AB0"/>
    <w:rsid w:val="00F32453"/>
    <w:rsid w:val="00F327F9"/>
    <w:rsid w:val="00F35E00"/>
    <w:rsid w:val="00F470A1"/>
    <w:rsid w:val="00F472AB"/>
    <w:rsid w:val="00F502D8"/>
    <w:rsid w:val="00F52728"/>
    <w:rsid w:val="00F53ED9"/>
    <w:rsid w:val="00F5579C"/>
    <w:rsid w:val="00F55EF4"/>
    <w:rsid w:val="00F6083C"/>
    <w:rsid w:val="00F63B28"/>
    <w:rsid w:val="00F640A8"/>
    <w:rsid w:val="00F72DEC"/>
    <w:rsid w:val="00F7412B"/>
    <w:rsid w:val="00F7438F"/>
    <w:rsid w:val="00F75770"/>
    <w:rsid w:val="00F81615"/>
    <w:rsid w:val="00F81D36"/>
    <w:rsid w:val="00F821BB"/>
    <w:rsid w:val="00F842D0"/>
    <w:rsid w:val="00F84E7F"/>
    <w:rsid w:val="00F85F13"/>
    <w:rsid w:val="00F90598"/>
    <w:rsid w:val="00F92642"/>
    <w:rsid w:val="00F962BF"/>
    <w:rsid w:val="00F969CD"/>
    <w:rsid w:val="00F96F5D"/>
    <w:rsid w:val="00F97C35"/>
    <w:rsid w:val="00FA2772"/>
    <w:rsid w:val="00FA3DA0"/>
    <w:rsid w:val="00FA410D"/>
    <w:rsid w:val="00FA4B29"/>
    <w:rsid w:val="00FB021E"/>
    <w:rsid w:val="00FB1C39"/>
    <w:rsid w:val="00FB25DD"/>
    <w:rsid w:val="00FB2B48"/>
    <w:rsid w:val="00FB50D7"/>
    <w:rsid w:val="00FB6046"/>
    <w:rsid w:val="00FB7A4D"/>
    <w:rsid w:val="00FC0103"/>
    <w:rsid w:val="00FC04E3"/>
    <w:rsid w:val="00FC4805"/>
    <w:rsid w:val="00FC5630"/>
    <w:rsid w:val="00FD0198"/>
    <w:rsid w:val="00FD249D"/>
    <w:rsid w:val="00FD5556"/>
    <w:rsid w:val="00FD61BB"/>
    <w:rsid w:val="00FD6B24"/>
    <w:rsid w:val="00FE2D81"/>
    <w:rsid w:val="00FE7967"/>
    <w:rsid w:val="00FF19B2"/>
    <w:rsid w:val="00FF469D"/>
    <w:rsid w:val="00FF5F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2BF652"/>
  <w15:docId w15:val="{3E34120D-BB0B-2347-8FD3-4828DD118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101"/>
    <w:pPr>
      <w:spacing w:before="60" w:after="120"/>
    </w:pPr>
    <w:rPr>
      <w:rFonts w:ascii="Arial" w:hAnsi="Arial" w:cs="Arial"/>
      <w:sz w:val="22"/>
      <w:szCs w:val="24"/>
    </w:rPr>
  </w:style>
  <w:style w:type="paragraph" w:styleId="Heading1">
    <w:name w:val="heading 1"/>
    <w:basedOn w:val="Normal"/>
    <w:next w:val="Normal"/>
    <w:link w:val="Heading1Char"/>
    <w:autoRedefine/>
    <w:qFormat/>
    <w:rsid w:val="00922101"/>
    <w:pPr>
      <w:keepNext/>
      <w:keepLines/>
      <w:spacing w:before="0" w:after="240"/>
      <w:ind w:left="720" w:hanging="720"/>
      <w:jc w:val="center"/>
      <w:outlineLvl w:val="0"/>
    </w:pPr>
    <w:rPr>
      <w:b/>
      <w:bCs/>
      <w:kern w:val="44"/>
      <w:sz w:val="28"/>
      <w:szCs w:val="44"/>
    </w:rPr>
  </w:style>
  <w:style w:type="paragraph" w:styleId="Heading2">
    <w:name w:val="heading 2"/>
    <w:basedOn w:val="Normal"/>
    <w:next w:val="Normal"/>
    <w:link w:val="Heading2Char"/>
    <w:autoRedefine/>
    <w:unhideWhenUsed/>
    <w:qFormat/>
    <w:rsid w:val="00922101"/>
    <w:pPr>
      <w:keepNext/>
      <w:spacing w:before="0"/>
      <w:jc w:val="center"/>
      <w:outlineLvl w:val="1"/>
    </w:pPr>
    <w:rPr>
      <w:rFonts w:eastAsia="Times New Roman"/>
      <w:b/>
      <w:bCs/>
      <w:iCs/>
      <w:sz w:val="24"/>
      <w:szCs w:val="28"/>
    </w:rPr>
  </w:style>
  <w:style w:type="paragraph" w:styleId="Heading3">
    <w:name w:val="heading 3"/>
    <w:basedOn w:val="Normal"/>
    <w:next w:val="Normal"/>
    <w:link w:val="Heading3Char"/>
    <w:autoRedefine/>
    <w:qFormat/>
    <w:rsid w:val="00922101"/>
    <w:pPr>
      <w:keepNext/>
      <w:tabs>
        <w:tab w:val="center" w:pos="4680"/>
      </w:tabs>
      <w:ind w:left="360"/>
      <w:jc w:val="center"/>
      <w:outlineLvl w:val="2"/>
    </w:pPr>
    <w:rPr>
      <w:i/>
    </w:rPr>
  </w:style>
  <w:style w:type="paragraph" w:styleId="Heading4">
    <w:name w:val="heading 4"/>
    <w:basedOn w:val="Normal"/>
    <w:next w:val="Normal"/>
    <w:link w:val="Heading4Char"/>
    <w:semiHidden/>
    <w:unhideWhenUsed/>
    <w:qFormat/>
    <w:rsid w:val="00922101"/>
    <w:pPr>
      <w:keepNext/>
      <w:spacing w:before="240"/>
      <w:outlineLvl w:val="3"/>
    </w:pPr>
    <w:rPr>
      <w:rFonts w:ascii="Calibri" w:eastAsia="Times New Roman" w:hAnsi="Calibri" w:cs="Times New Roman"/>
      <w:b/>
      <w:bCs/>
      <w:sz w:val="28"/>
      <w:szCs w:val="28"/>
    </w:rPr>
  </w:style>
  <w:style w:type="paragraph" w:styleId="Heading5">
    <w:name w:val="heading 5"/>
    <w:basedOn w:val="Normal"/>
    <w:next w:val="Normal"/>
    <w:link w:val="Heading5Char"/>
    <w:uiPriority w:val="9"/>
    <w:semiHidden/>
    <w:unhideWhenUsed/>
    <w:rsid w:val="00922101"/>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922101"/>
    <w:pPr>
      <w:spacing w:before="240"/>
      <w:outlineLvl w:val="5"/>
    </w:pPr>
    <w:rPr>
      <w:rFonts w:ascii="Calibri" w:eastAsia="Times New Roman" w:hAnsi="Calibri" w:cs="Times New Roman"/>
      <w:b/>
      <w:bCs/>
      <w:szCs w:val="22"/>
    </w:rPr>
  </w:style>
  <w:style w:type="paragraph" w:styleId="Heading7">
    <w:name w:val="heading 7"/>
    <w:basedOn w:val="Normal"/>
    <w:next w:val="Normal"/>
    <w:link w:val="Heading7Char"/>
    <w:semiHidden/>
    <w:unhideWhenUsed/>
    <w:qFormat/>
    <w:rsid w:val="00922101"/>
    <w:pPr>
      <w:spacing w:before="240"/>
      <w:outlineLvl w:val="6"/>
    </w:pPr>
    <w:rPr>
      <w:rFonts w:ascii="Calibri" w:eastAsia="Times New Roman" w:hAnsi="Calibri" w:cs="Times New Roman"/>
      <w:sz w:val="24"/>
    </w:rPr>
  </w:style>
  <w:style w:type="paragraph" w:styleId="Heading8">
    <w:name w:val="heading 8"/>
    <w:basedOn w:val="Normal"/>
    <w:next w:val="Normal"/>
    <w:link w:val="Heading8Char"/>
    <w:semiHidden/>
    <w:unhideWhenUsed/>
    <w:qFormat/>
    <w:rsid w:val="00922101"/>
    <w:pPr>
      <w:spacing w:before="240"/>
      <w:outlineLvl w:val="7"/>
    </w:pPr>
    <w:rPr>
      <w:rFonts w:ascii="Calibri" w:eastAsia="Times New Roman" w:hAnsi="Calibri" w:cs="Times New Roman"/>
      <w:i/>
      <w:iCs/>
      <w:sz w:val="24"/>
    </w:rPr>
  </w:style>
  <w:style w:type="paragraph" w:styleId="Heading9">
    <w:name w:val="heading 9"/>
    <w:basedOn w:val="Normal"/>
    <w:next w:val="Normal"/>
    <w:link w:val="Heading9Char"/>
    <w:semiHidden/>
    <w:unhideWhenUsed/>
    <w:qFormat/>
    <w:rsid w:val="00922101"/>
    <w:pPr>
      <w:spacing w:before="240"/>
      <w:outlineLvl w:val="8"/>
    </w:pPr>
    <w:rPr>
      <w:rFonts w:ascii="Cambria" w:eastAsia="Times New Roman" w:hAnsi="Cambria" w:cs="Times New Roman"/>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22101"/>
    <w:rPr>
      <w:rFonts w:ascii="Arial" w:hAnsi="Arial" w:cs="Arial"/>
      <w:b/>
      <w:bCs/>
      <w:kern w:val="44"/>
      <w:sz w:val="28"/>
      <w:szCs w:val="44"/>
    </w:rPr>
  </w:style>
  <w:style w:type="paragraph" w:styleId="Title">
    <w:name w:val="Title"/>
    <w:basedOn w:val="Normal"/>
    <w:link w:val="TitleChar"/>
    <w:autoRedefine/>
    <w:qFormat/>
    <w:rsid w:val="00922101"/>
    <w:pPr>
      <w:spacing w:before="0"/>
      <w:jc w:val="center"/>
    </w:pPr>
    <w:rPr>
      <w:rFonts w:eastAsiaTheme="majorEastAsia"/>
      <w:b/>
      <w:sz w:val="24"/>
      <w:szCs w:val="20"/>
    </w:rPr>
  </w:style>
  <w:style w:type="character" w:customStyle="1" w:styleId="TitleChar">
    <w:name w:val="Title Char"/>
    <w:link w:val="Title"/>
    <w:rsid w:val="00922101"/>
    <w:rPr>
      <w:rFonts w:ascii="Arial" w:eastAsiaTheme="majorEastAsia" w:hAnsi="Arial" w:cs="Arial"/>
      <w:b/>
      <w:sz w:val="24"/>
    </w:rPr>
  </w:style>
  <w:style w:type="paragraph" w:customStyle="1" w:styleId="SubtopicParagraph">
    <w:name w:val="Subtopic Paragraph"/>
    <w:basedOn w:val="Heading4"/>
    <w:link w:val="SubtopicParagraphChar"/>
    <w:qFormat/>
    <w:rsid w:val="005235F4"/>
    <w:pPr>
      <w:ind w:left="720"/>
    </w:pPr>
    <w:rPr>
      <w:rFonts w:ascii="Arial" w:hAnsi="Arial"/>
      <w:sz w:val="20"/>
      <w:szCs w:val="20"/>
    </w:rPr>
  </w:style>
  <w:style w:type="character" w:customStyle="1" w:styleId="SubtopicParagraphChar">
    <w:name w:val="Subtopic Paragraph Char"/>
    <w:link w:val="SubtopicParagraph"/>
    <w:rsid w:val="005235F4"/>
    <w:rPr>
      <w:rFonts w:ascii="Arial" w:eastAsia="Times New Roman" w:hAnsi="Arial"/>
      <w:b/>
      <w:bCs/>
    </w:rPr>
  </w:style>
  <w:style w:type="paragraph" w:styleId="BalloonText">
    <w:name w:val="Balloon Text"/>
    <w:basedOn w:val="Normal"/>
    <w:link w:val="BalloonTextChar"/>
    <w:uiPriority w:val="99"/>
    <w:semiHidden/>
    <w:unhideWhenUsed/>
    <w:rsid w:val="0092210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2101"/>
    <w:rPr>
      <w:rFonts w:ascii="Tahoma" w:eastAsiaTheme="minorEastAsia" w:hAnsi="Tahoma" w:cs="Tahoma"/>
      <w:sz w:val="16"/>
      <w:szCs w:val="16"/>
    </w:rPr>
  </w:style>
  <w:style w:type="character" w:customStyle="1" w:styleId="Heading2Char">
    <w:name w:val="Heading 2 Char"/>
    <w:link w:val="Heading2"/>
    <w:rsid w:val="00922101"/>
    <w:rPr>
      <w:rFonts w:ascii="Arial" w:eastAsia="Times New Roman" w:hAnsi="Arial" w:cs="Arial"/>
      <w:b/>
      <w:bCs/>
      <w:iCs/>
      <w:sz w:val="24"/>
      <w:szCs w:val="28"/>
    </w:rPr>
  </w:style>
  <w:style w:type="character" w:customStyle="1" w:styleId="Heading3Char">
    <w:name w:val="Heading 3 Char"/>
    <w:link w:val="Heading3"/>
    <w:rsid w:val="00922101"/>
    <w:rPr>
      <w:rFonts w:ascii="Arial" w:hAnsi="Arial" w:cs="Arial"/>
      <w:i/>
      <w:sz w:val="22"/>
      <w:szCs w:val="24"/>
    </w:rPr>
  </w:style>
  <w:style w:type="paragraph" w:customStyle="1" w:styleId="Italics">
    <w:name w:val="Italics"/>
    <w:basedOn w:val="Normal"/>
    <w:link w:val="ItalicsChar"/>
    <w:autoRedefine/>
    <w:qFormat/>
    <w:rsid w:val="00922101"/>
    <w:pPr>
      <w:ind w:left="360"/>
    </w:pPr>
    <w:rPr>
      <w:i/>
      <w:lang w:val="x-none" w:eastAsia="x-none"/>
    </w:rPr>
  </w:style>
  <w:style w:type="character" w:customStyle="1" w:styleId="ItalicsChar">
    <w:name w:val="Italics Char"/>
    <w:link w:val="Italics"/>
    <w:rsid w:val="00922101"/>
    <w:rPr>
      <w:rFonts w:ascii="Arial" w:hAnsi="Arial" w:cs="Arial"/>
      <w:i/>
      <w:sz w:val="22"/>
      <w:szCs w:val="24"/>
      <w:lang w:val="x-none" w:eastAsia="x-none"/>
    </w:rPr>
  </w:style>
  <w:style w:type="paragraph" w:customStyle="1" w:styleId="TopicParagraph">
    <w:name w:val="Topic Paragraph"/>
    <w:basedOn w:val="Normal"/>
    <w:link w:val="TopicParagraphChar"/>
    <w:autoRedefine/>
    <w:qFormat/>
    <w:rsid w:val="00AA290C"/>
    <w:rPr>
      <w:lang w:eastAsia="x-none"/>
    </w:rPr>
  </w:style>
  <w:style w:type="character" w:customStyle="1" w:styleId="TopicParagraphChar">
    <w:name w:val="Topic Paragraph Char"/>
    <w:link w:val="TopicParagraph"/>
    <w:rsid w:val="00AA290C"/>
    <w:rPr>
      <w:rFonts w:ascii="Arial" w:hAnsi="Arial" w:cs="Arial"/>
      <w:sz w:val="22"/>
      <w:szCs w:val="24"/>
      <w:lang w:eastAsia="x-none"/>
    </w:rPr>
  </w:style>
  <w:style w:type="paragraph" w:customStyle="1" w:styleId="WeekHeader">
    <w:name w:val="Week Header"/>
    <w:basedOn w:val="Heading5"/>
    <w:link w:val="WeekHeaderChar"/>
    <w:qFormat/>
    <w:rsid w:val="00922101"/>
    <w:pPr>
      <w:keepNext w:val="0"/>
      <w:keepLines w:val="0"/>
      <w:pBdr>
        <w:top w:val="single" w:sz="4" w:space="4" w:color="auto"/>
        <w:left w:val="single" w:sz="4" w:space="4" w:color="auto"/>
        <w:bottom w:val="single" w:sz="4" w:space="4" w:color="auto"/>
        <w:right w:val="single" w:sz="4" w:space="4" w:color="auto"/>
      </w:pBdr>
      <w:shd w:val="clear" w:color="auto" w:fill="DBE5F1"/>
      <w:spacing w:before="240" w:after="120"/>
    </w:pPr>
    <w:rPr>
      <w:rFonts w:ascii="Arial" w:eastAsia="Times New Roman" w:hAnsi="Arial" w:cs="Times New Roman"/>
      <w:bCs/>
      <w:iCs/>
      <w:color w:val="auto"/>
      <w:sz w:val="26"/>
      <w:szCs w:val="26"/>
    </w:rPr>
  </w:style>
  <w:style w:type="character" w:customStyle="1" w:styleId="WeekHeaderChar">
    <w:name w:val="Week Header Char"/>
    <w:link w:val="WeekHeader"/>
    <w:rsid w:val="00922101"/>
    <w:rPr>
      <w:rFonts w:ascii="Arial" w:eastAsia="Times New Roman" w:hAnsi="Arial"/>
      <w:bCs/>
      <w:iCs/>
      <w:sz w:val="26"/>
      <w:szCs w:val="26"/>
      <w:shd w:val="clear" w:color="auto" w:fill="DBE5F1"/>
    </w:rPr>
  </w:style>
  <w:style w:type="character" w:customStyle="1" w:styleId="Heading5Char">
    <w:name w:val="Heading 5 Char"/>
    <w:basedOn w:val="DefaultParagraphFont"/>
    <w:link w:val="Heading5"/>
    <w:uiPriority w:val="9"/>
    <w:semiHidden/>
    <w:rsid w:val="00922101"/>
    <w:rPr>
      <w:rFonts w:asciiTheme="majorHAnsi" w:eastAsiaTheme="majorEastAsia" w:hAnsiTheme="majorHAnsi" w:cstheme="majorBidi"/>
      <w:color w:val="243F60" w:themeColor="accent1" w:themeShade="7F"/>
    </w:rPr>
  </w:style>
  <w:style w:type="paragraph" w:customStyle="1" w:styleId="SECTION">
    <w:name w:val="SECTION"/>
    <w:basedOn w:val="Heading2"/>
    <w:link w:val="SECTIONChar"/>
    <w:autoRedefine/>
    <w:qFormat/>
    <w:rsid w:val="009031CF"/>
    <w:pPr>
      <w:spacing w:before="120" w:after="60"/>
      <w:jc w:val="left"/>
    </w:pPr>
    <w:rPr>
      <w:b w:val="0"/>
      <w:bCs w:val="0"/>
      <w:iCs w:val="0"/>
      <w:color w:val="000000" w:themeColor="text1"/>
      <w:sz w:val="22"/>
      <w:szCs w:val="22"/>
      <w:u w:val="single"/>
      <w:lang w:eastAsia="x-none"/>
    </w:rPr>
  </w:style>
  <w:style w:type="character" w:customStyle="1" w:styleId="SECTIONChar">
    <w:name w:val="SECTION Char"/>
    <w:link w:val="SECTION"/>
    <w:rsid w:val="009031CF"/>
    <w:rPr>
      <w:rFonts w:ascii="Arial" w:eastAsia="Times New Roman" w:hAnsi="Arial" w:cs="Arial"/>
      <w:color w:val="000000" w:themeColor="text1"/>
      <w:sz w:val="22"/>
      <w:szCs w:val="22"/>
      <w:u w:val="single"/>
      <w:lang w:eastAsia="x-none"/>
    </w:rPr>
  </w:style>
  <w:style w:type="paragraph" w:customStyle="1" w:styleId="TOPIC">
    <w:name w:val="TOPIC"/>
    <w:basedOn w:val="Heading3"/>
    <w:link w:val="TOPICChar"/>
    <w:autoRedefine/>
    <w:qFormat/>
    <w:rsid w:val="00484D2F"/>
    <w:pPr>
      <w:widowControl w:val="0"/>
      <w:autoSpaceDE w:val="0"/>
      <w:autoSpaceDN w:val="0"/>
      <w:spacing w:before="120" w:after="60"/>
      <w:ind w:left="0"/>
      <w:jc w:val="left"/>
    </w:pPr>
    <w:rPr>
      <w:rFonts w:eastAsia="Arial"/>
      <w:b/>
      <w:i w:val="0"/>
      <w:szCs w:val="22"/>
      <w:lang w:val="x-none" w:eastAsia="x-none"/>
    </w:rPr>
  </w:style>
  <w:style w:type="character" w:customStyle="1" w:styleId="TOPICChar">
    <w:name w:val="TOPIC Char"/>
    <w:link w:val="TOPIC"/>
    <w:rsid w:val="00484D2F"/>
    <w:rPr>
      <w:rFonts w:ascii="Arial" w:eastAsia="Arial" w:hAnsi="Arial" w:cs="Arial"/>
      <w:b/>
      <w:sz w:val="22"/>
      <w:szCs w:val="22"/>
      <w:lang w:val="x-none" w:eastAsia="x-none"/>
    </w:rPr>
  </w:style>
  <w:style w:type="paragraph" w:customStyle="1" w:styleId="Subtopic">
    <w:name w:val="Subtopic"/>
    <w:basedOn w:val="Heading3"/>
    <w:link w:val="SubtopicChar"/>
    <w:autoRedefine/>
    <w:qFormat/>
    <w:rsid w:val="005235F4"/>
    <w:pPr>
      <w:spacing w:after="0"/>
      <w:jc w:val="left"/>
    </w:pPr>
    <w:rPr>
      <w:b/>
      <w:i w:val="0"/>
    </w:rPr>
  </w:style>
  <w:style w:type="character" w:customStyle="1" w:styleId="SubtopicChar">
    <w:name w:val="Subtopic Char"/>
    <w:link w:val="Subtopic"/>
    <w:rsid w:val="005235F4"/>
    <w:rPr>
      <w:rFonts w:ascii="Arial" w:hAnsi="Arial" w:cs="Arial"/>
      <w:b/>
      <w:sz w:val="22"/>
      <w:szCs w:val="24"/>
    </w:rPr>
  </w:style>
  <w:style w:type="paragraph" w:customStyle="1" w:styleId="APAReferenceStyle">
    <w:name w:val="APA Reference Style"/>
    <w:basedOn w:val="Normal"/>
    <w:link w:val="APAReferenceStyleChar"/>
    <w:autoRedefine/>
    <w:qFormat/>
    <w:rsid w:val="00922101"/>
    <w:pPr>
      <w:ind w:left="1080" w:hanging="360"/>
    </w:pPr>
    <w:rPr>
      <w:rFonts w:eastAsia="Arial"/>
      <w:spacing w:val="2"/>
    </w:rPr>
  </w:style>
  <w:style w:type="character" w:customStyle="1" w:styleId="APAReferenceStyleChar">
    <w:name w:val="APA Reference Style Char"/>
    <w:link w:val="APAReferenceStyle"/>
    <w:rsid w:val="00922101"/>
    <w:rPr>
      <w:rFonts w:ascii="Arial" w:eastAsia="Arial" w:hAnsi="Arial" w:cs="Arial"/>
      <w:spacing w:val="2"/>
      <w:sz w:val="22"/>
      <w:szCs w:val="24"/>
    </w:rPr>
  </w:style>
  <w:style w:type="paragraph" w:customStyle="1" w:styleId="Directions">
    <w:name w:val="Directions"/>
    <w:basedOn w:val="SECTION"/>
    <w:link w:val="DirectionsChar"/>
    <w:autoRedefine/>
    <w:rsid w:val="00644BA1"/>
    <w:pPr>
      <w:keepLines/>
      <w:outlineLvl w:val="0"/>
    </w:pPr>
    <w:rPr>
      <w:rFonts w:eastAsia="SimSun"/>
      <w:iCs/>
      <w:color w:val="548DD4" w:themeColor="text2" w:themeTint="99"/>
      <w:kern w:val="44"/>
      <w:szCs w:val="44"/>
    </w:rPr>
  </w:style>
  <w:style w:type="character" w:customStyle="1" w:styleId="DirectionsChar">
    <w:name w:val="Directions Char"/>
    <w:basedOn w:val="SECTIONChar"/>
    <w:link w:val="Directions"/>
    <w:rsid w:val="00644BA1"/>
    <w:rPr>
      <w:rFonts w:ascii="Arial" w:eastAsia="Times New Roman" w:hAnsi="Arial" w:cs="Arial"/>
      <w:b w:val="0"/>
      <w:bCs w:val="0"/>
      <w:i w:val="0"/>
      <w:iCs w:val="0"/>
      <w:color w:val="548DD4" w:themeColor="text2" w:themeTint="99"/>
      <w:kern w:val="44"/>
      <w:sz w:val="24"/>
      <w:szCs w:val="44"/>
      <w:u w:val="single"/>
      <w:lang w:eastAsia="x-none"/>
    </w:rPr>
  </w:style>
  <w:style w:type="character" w:customStyle="1" w:styleId="Heading4Char">
    <w:name w:val="Heading 4 Char"/>
    <w:link w:val="Heading4"/>
    <w:semiHidden/>
    <w:rsid w:val="00922101"/>
    <w:rPr>
      <w:rFonts w:ascii="Calibri" w:eastAsia="Times New Roman" w:hAnsi="Calibri"/>
      <w:b/>
      <w:bCs/>
      <w:sz w:val="28"/>
      <w:szCs w:val="28"/>
    </w:rPr>
  </w:style>
  <w:style w:type="character" w:customStyle="1" w:styleId="Heading6Char">
    <w:name w:val="Heading 6 Char"/>
    <w:link w:val="Heading6"/>
    <w:semiHidden/>
    <w:rsid w:val="00922101"/>
    <w:rPr>
      <w:rFonts w:ascii="Calibri" w:eastAsia="Times New Roman" w:hAnsi="Calibri"/>
      <w:b/>
      <w:bCs/>
      <w:sz w:val="22"/>
      <w:szCs w:val="22"/>
    </w:rPr>
  </w:style>
  <w:style w:type="character" w:customStyle="1" w:styleId="Heading7Char">
    <w:name w:val="Heading 7 Char"/>
    <w:link w:val="Heading7"/>
    <w:semiHidden/>
    <w:rsid w:val="00922101"/>
    <w:rPr>
      <w:rFonts w:ascii="Calibri" w:eastAsia="Times New Roman" w:hAnsi="Calibri"/>
      <w:sz w:val="24"/>
      <w:szCs w:val="24"/>
    </w:rPr>
  </w:style>
  <w:style w:type="character" w:customStyle="1" w:styleId="Heading8Char">
    <w:name w:val="Heading 8 Char"/>
    <w:link w:val="Heading8"/>
    <w:semiHidden/>
    <w:rsid w:val="00922101"/>
    <w:rPr>
      <w:rFonts w:ascii="Calibri" w:eastAsia="Times New Roman" w:hAnsi="Calibri"/>
      <w:i/>
      <w:iCs/>
      <w:sz w:val="24"/>
      <w:szCs w:val="24"/>
    </w:rPr>
  </w:style>
  <w:style w:type="character" w:customStyle="1" w:styleId="Heading9Char">
    <w:name w:val="Heading 9 Char"/>
    <w:link w:val="Heading9"/>
    <w:semiHidden/>
    <w:rsid w:val="00922101"/>
    <w:rPr>
      <w:rFonts w:ascii="Cambria" w:eastAsia="Times New Roman" w:hAnsi="Cambria"/>
      <w:sz w:val="22"/>
      <w:szCs w:val="22"/>
    </w:rPr>
  </w:style>
  <w:style w:type="character" w:styleId="Strong">
    <w:name w:val="Strong"/>
    <w:uiPriority w:val="22"/>
    <w:qFormat/>
    <w:rsid w:val="00922101"/>
    <w:rPr>
      <w:rFonts w:ascii="Arial" w:hAnsi="Arial"/>
      <w:b/>
      <w:bCs/>
      <w:sz w:val="22"/>
    </w:rPr>
  </w:style>
  <w:style w:type="character" w:styleId="Emphasis">
    <w:name w:val="Emphasis"/>
    <w:uiPriority w:val="20"/>
    <w:qFormat/>
    <w:rsid w:val="00922101"/>
    <w:rPr>
      <w:rFonts w:ascii="Arial" w:hAnsi="Arial"/>
      <w:b/>
      <w:i/>
      <w:iCs/>
      <w:color w:val="404040"/>
      <w:sz w:val="22"/>
    </w:rPr>
  </w:style>
  <w:style w:type="paragraph" w:styleId="NoSpacing">
    <w:name w:val="No Spacing"/>
    <w:aliases w:val="List Without Spacing"/>
    <w:basedOn w:val="Normal"/>
    <w:link w:val="NoSpacingChar"/>
    <w:autoRedefine/>
    <w:qFormat/>
    <w:rsid w:val="00922101"/>
    <w:pPr>
      <w:spacing w:before="0" w:after="0"/>
      <w:ind w:left="360"/>
    </w:pPr>
  </w:style>
  <w:style w:type="character" w:customStyle="1" w:styleId="NoSpacingChar">
    <w:name w:val="No Spacing Char"/>
    <w:aliases w:val="List Without Spacing Char"/>
    <w:link w:val="NoSpacing"/>
    <w:rsid w:val="00922101"/>
    <w:rPr>
      <w:rFonts w:ascii="Arial" w:hAnsi="Arial" w:cs="Arial"/>
      <w:sz w:val="22"/>
      <w:szCs w:val="24"/>
    </w:rPr>
  </w:style>
  <w:style w:type="paragraph" w:styleId="ListParagraph">
    <w:name w:val="List Paragraph"/>
    <w:basedOn w:val="Normal"/>
    <w:link w:val="ListParagraphChar"/>
    <w:autoRedefine/>
    <w:uiPriority w:val="34"/>
    <w:qFormat/>
    <w:rsid w:val="00877C93"/>
    <w:pPr>
      <w:widowControl w:val="0"/>
      <w:numPr>
        <w:numId w:val="9"/>
      </w:numPr>
      <w:autoSpaceDE w:val="0"/>
      <w:autoSpaceDN w:val="0"/>
      <w:adjustRightInd w:val="0"/>
      <w:contextualSpacing/>
    </w:pPr>
    <w:rPr>
      <w:rFonts w:eastAsia="Calibri"/>
      <w:color w:val="000000" w:themeColor="text1"/>
    </w:rPr>
  </w:style>
  <w:style w:type="character" w:customStyle="1" w:styleId="ListParagraphChar">
    <w:name w:val="List Paragraph Char"/>
    <w:link w:val="ListParagraph"/>
    <w:uiPriority w:val="34"/>
    <w:rsid w:val="00877C93"/>
    <w:rPr>
      <w:rFonts w:ascii="Arial" w:eastAsia="Calibri" w:hAnsi="Arial" w:cs="Arial"/>
      <w:color w:val="000000" w:themeColor="text1"/>
      <w:sz w:val="22"/>
      <w:szCs w:val="24"/>
    </w:rPr>
  </w:style>
  <w:style w:type="character" w:styleId="Hyperlink">
    <w:name w:val="Hyperlink"/>
    <w:uiPriority w:val="99"/>
    <w:rsid w:val="00B75226"/>
    <w:rPr>
      <w:color w:val="0000FF"/>
      <w:u w:val="single"/>
    </w:rPr>
  </w:style>
  <w:style w:type="paragraph" w:customStyle="1" w:styleId="Section0">
    <w:name w:val="Section"/>
    <w:basedOn w:val="Normal"/>
    <w:link w:val="SectionChar0"/>
    <w:autoRedefine/>
    <w:rsid w:val="00B75226"/>
    <w:pPr>
      <w:spacing w:before="120" w:after="60"/>
    </w:pPr>
    <w:rPr>
      <w:rFonts w:cs="Times New Roman"/>
      <w:b/>
      <w:color w:val="000000" w:themeColor="text1"/>
      <w:sz w:val="24"/>
      <w:lang w:val="x-none" w:eastAsia="x-none"/>
    </w:rPr>
  </w:style>
  <w:style w:type="character" w:customStyle="1" w:styleId="SectionChar0">
    <w:name w:val="Section Char"/>
    <w:link w:val="Section0"/>
    <w:rsid w:val="00B75226"/>
    <w:rPr>
      <w:rFonts w:ascii="Arial" w:hAnsi="Arial"/>
      <w:b/>
      <w:color w:val="000000" w:themeColor="text1"/>
      <w:sz w:val="24"/>
      <w:szCs w:val="24"/>
      <w:lang w:val="x-none" w:eastAsia="x-none"/>
    </w:rPr>
  </w:style>
  <w:style w:type="paragraph" w:customStyle="1" w:styleId="Topic0">
    <w:name w:val="Topic"/>
    <w:basedOn w:val="Normal"/>
    <w:link w:val="TopicChar0"/>
    <w:autoRedefine/>
    <w:rsid w:val="00C31E96"/>
    <w:pPr>
      <w:widowControl w:val="0"/>
      <w:autoSpaceDE w:val="0"/>
      <w:autoSpaceDN w:val="0"/>
      <w:spacing w:before="120" w:after="60"/>
      <w:ind w:left="360"/>
    </w:pPr>
    <w:rPr>
      <w:rFonts w:cs="Times New Roman"/>
      <w:b/>
      <w:i/>
      <w:lang w:val="x-none" w:eastAsia="x-none"/>
    </w:rPr>
  </w:style>
  <w:style w:type="character" w:customStyle="1" w:styleId="TopicChar0">
    <w:name w:val="Topic Char"/>
    <w:link w:val="Topic0"/>
    <w:rsid w:val="00C31E96"/>
    <w:rPr>
      <w:rFonts w:ascii="Arial" w:hAnsi="Arial"/>
      <w:b/>
      <w:i/>
      <w:sz w:val="22"/>
      <w:szCs w:val="24"/>
      <w:lang w:val="x-none" w:eastAsia="x-none"/>
    </w:rPr>
  </w:style>
  <w:style w:type="paragraph" w:customStyle="1" w:styleId="SimpleList">
    <w:name w:val="Simple List"/>
    <w:basedOn w:val="Normal"/>
    <w:link w:val="SimpleListChar"/>
    <w:autoRedefine/>
    <w:rsid w:val="00B75226"/>
    <w:pPr>
      <w:spacing w:before="0" w:after="0"/>
      <w:ind w:left="360"/>
    </w:pPr>
    <w:rPr>
      <w:rFonts w:cs="Times New Roman"/>
      <w:i/>
      <w:lang w:val="x-none" w:eastAsia="x-none"/>
    </w:rPr>
  </w:style>
  <w:style w:type="character" w:customStyle="1" w:styleId="SimpleListChar">
    <w:name w:val="Simple List Char"/>
    <w:link w:val="SimpleList"/>
    <w:rsid w:val="00B75226"/>
    <w:rPr>
      <w:rFonts w:ascii="Arial" w:hAnsi="Arial"/>
      <w:i/>
      <w:sz w:val="22"/>
      <w:szCs w:val="24"/>
      <w:lang w:val="x-none" w:eastAsia="x-none"/>
    </w:rPr>
  </w:style>
  <w:style w:type="paragraph" w:customStyle="1" w:styleId="StyleName">
    <w:name w:val="Style Name"/>
    <w:basedOn w:val="Normal"/>
    <w:link w:val="StyleNameChar"/>
    <w:autoRedefine/>
    <w:rsid w:val="00B75226"/>
    <w:pPr>
      <w:shd w:val="clear" w:color="auto" w:fill="D6EFFE"/>
    </w:pPr>
    <w:rPr>
      <w:rFonts w:ascii="Comic Sans MS" w:hAnsi="Comic Sans MS" w:cs="Times New Roman"/>
      <w:color w:val="17365D"/>
      <w:sz w:val="18"/>
      <w:shd w:val="clear" w:color="auto" w:fill="DBE5F1"/>
      <w:lang w:val="x-none" w:eastAsia="x-none"/>
    </w:rPr>
  </w:style>
  <w:style w:type="character" w:customStyle="1" w:styleId="StyleNameChar">
    <w:name w:val="Style Name Char"/>
    <w:link w:val="StyleName"/>
    <w:rsid w:val="00B75226"/>
    <w:rPr>
      <w:rFonts w:ascii="Comic Sans MS" w:hAnsi="Comic Sans MS"/>
      <w:color w:val="17365D"/>
      <w:sz w:val="18"/>
      <w:szCs w:val="24"/>
      <w:shd w:val="clear" w:color="auto" w:fill="D6EFFE"/>
      <w:lang w:val="x-none" w:eastAsia="x-none"/>
    </w:rPr>
  </w:style>
  <w:style w:type="paragraph" w:customStyle="1" w:styleId="Example">
    <w:name w:val="Example"/>
    <w:basedOn w:val="Normal"/>
    <w:link w:val="ExampleChar"/>
    <w:rsid w:val="000C2CCF"/>
    <w:pPr>
      <w:ind w:left="720"/>
    </w:pPr>
    <w:rPr>
      <w:rFonts w:cs="Times New Roman"/>
      <w:lang w:val="x-none" w:eastAsia="x-none"/>
    </w:rPr>
  </w:style>
  <w:style w:type="character" w:customStyle="1" w:styleId="ExampleChar">
    <w:name w:val="Example Char"/>
    <w:link w:val="Example"/>
    <w:rsid w:val="000C2CCF"/>
    <w:rPr>
      <w:rFonts w:ascii="Arial" w:hAnsi="Arial"/>
      <w:sz w:val="22"/>
      <w:szCs w:val="24"/>
      <w:lang w:val="x-none" w:eastAsia="x-none"/>
    </w:rPr>
  </w:style>
  <w:style w:type="paragraph" w:styleId="Header">
    <w:name w:val="header"/>
    <w:basedOn w:val="Normal"/>
    <w:link w:val="HeaderChar"/>
    <w:uiPriority w:val="99"/>
    <w:unhideWhenUsed/>
    <w:rsid w:val="009B65CB"/>
    <w:pPr>
      <w:tabs>
        <w:tab w:val="center" w:pos="4680"/>
        <w:tab w:val="right" w:pos="9360"/>
      </w:tabs>
      <w:spacing w:before="0" w:after="0"/>
    </w:pPr>
  </w:style>
  <w:style w:type="character" w:customStyle="1" w:styleId="HeaderChar">
    <w:name w:val="Header Char"/>
    <w:basedOn w:val="DefaultParagraphFont"/>
    <w:link w:val="Header"/>
    <w:uiPriority w:val="99"/>
    <w:rsid w:val="009B65CB"/>
    <w:rPr>
      <w:rFonts w:ascii="Arial" w:hAnsi="Arial" w:cs="Arial"/>
      <w:sz w:val="22"/>
      <w:szCs w:val="24"/>
    </w:rPr>
  </w:style>
  <w:style w:type="paragraph" w:styleId="Footer">
    <w:name w:val="footer"/>
    <w:basedOn w:val="Normal"/>
    <w:link w:val="FooterChar"/>
    <w:uiPriority w:val="99"/>
    <w:unhideWhenUsed/>
    <w:rsid w:val="009B65CB"/>
    <w:pPr>
      <w:tabs>
        <w:tab w:val="center" w:pos="4680"/>
        <w:tab w:val="right" w:pos="9360"/>
      </w:tabs>
      <w:spacing w:before="0" w:after="0"/>
    </w:pPr>
  </w:style>
  <w:style w:type="character" w:customStyle="1" w:styleId="FooterChar">
    <w:name w:val="Footer Char"/>
    <w:basedOn w:val="DefaultParagraphFont"/>
    <w:link w:val="Footer"/>
    <w:uiPriority w:val="99"/>
    <w:rsid w:val="009B65CB"/>
    <w:rPr>
      <w:rFonts w:ascii="Arial" w:hAnsi="Arial" w:cs="Arial"/>
      <w:sz w:val="22"/>
      <w:szCs w:val="24"/>
    </w:rPr>
  </w:style>
  <w:style w:type="character" w:styleId="FollowedHyperlink">
    <w:name w:val="FollowedHyperlink"/>
    <w:basedOn w:val="DefaultParagraphFont"/>
    <w:uiPriority w:val="99"/>
    <w:semiHidden/>
    <w:unhideWhenUsed/>
    <w:rsid w:val="00D422C9"/>
    <w:rPr>
      <w:color w:val="800080" w:themeColor="followedHyperlink"/>
      <w:u w:val="single"/>
    </w:rPr>
  </w:style>
  <w:style w:type="paragraph" w:customStyle="1" w:styleId="Location">
    <w:name w:val="Location"/>
    <w:basedOn w:val="TopicParagraph"/>
    <w:link w:val="LocationChar"/>
    <w:qFormat/>
    <w:rsid w:val="005553AA"/>
    <w:pPr>
      <w:spacing w:before="0"/>
    </w:pPr>
    <w:rPr>
      <w:rFonts w:ascii="Segoe UI" w:hAnsi="Segoe UI"/>
      <w:sz w:val="20"/>
    </w:rPr>
  </w:style>
  <w:style w:type="character" w:customStyle="1" w:styleId="LocationChar">
    <w:name w:val="Location Char"/>
    <w:basedOn w:val="TopicParagraphChar"/>
    <w:link w:val="Location"/>
    <w:rsid w:val="005553AA"/>
    <w:rPr>
      <w:rFonts w:ascii="Segoe UI" w:hAnsi="Segoe UI" w:cs="Arial"/>
      <w:sz w:val="22"/>
      <w:szCs w:val="24"/>
      <w:lang w:val="x-none" w:eastAsia="x-none"/>
    </w:rPr>
  </w:style>
  <w:style w:type="paragraph" w:customStyle="1" w:styleId="topicparagraph0">
    <w:name w:val="topicparagraph"/>
    <w:basedOn w:val="Normal"/>
    <w:rsid w:val="00164381"/>
    <w:pPr>
      <w:spacing w:before="100" w:beforeAutospacing="1" w:after="100" w:afterAutospacing="1"/>
    </w:pPr>
    <w:rPr>
      <w:rFonts w:ascii="Times New Roman" w:eastAsia="Times New Roman" w:hAnsi="Times New Roman" w:cs="Times New Roman"/>
      <w:sz w:val="24"/>
    </w:rPr>
  </w:style>
  <w:style w:type="character" w:customStyle="1" w:styleId="locationchar0">
    <w:name w:val="locationchar"/>
    <w:basedOn w:val="DefaultParagraphFont"/>
    <w:rsid w:val="00164381"/>
  </w:style>
  <w:style w:type="paragraph" w:customStyle="1" w:styleId="xmsonormal">
    <w:name w:val="x_msonormal"/>
    <w:basedOn w:val="Normal"/>
    <w:rsid w:val="00C3616D"/>
    <w:pPr>
      <w:spacing w:before="100" w:beforeAutospacing="1" w:after="100" w:afterAutospacing="1"/>
    </w:pPr>
    <w:rPr>
      <w:rFonts w:ascii="Times" w:eastAsiaTheme="minorEastAsia" w:hAnsi="Times" w:cstheme="minorBidi"/>
      <w:sz w:val="20"/>
      <w:szCs w:val="20"/>
    </w:rPr>
  </w:style>
  <w:style w:type="character" w:customStyle="1" w:styleId="xtext121">
    <w:name w:val="x_text121"/>
    <w:basedOn w:val="DefaultParagraphFont"/>
    <w:rsid w:val="00C3616D"/>
  </w:style>
  <w:style w:type="character" w:customStyle="1" w:styleId="ccn">
    <w:name w:val="ccn"/>
    <w:uiPriority w:val="99"/>
    <w:rsid w:val="00D43501"/>
    <w:rPr>
      <w:rFonts w:ascii="TimesLTStd-Roman" w:hAnsi="TimesLTStd-Roman"/>
    </w:rPr>
  </w:style>
  <w:style w:type="character" w:styleId="UnresolvedMention">
    <w:name w:val="Unresolved Mention"/>
    <w:basedOn w:val="DefaultParagraphFont"/>
    <w:uiPriority w:val="99"/>
    <w:semiHidden/>
    <w:unhideWhenUsed/>
    <w:rsid w:val="00CF48B2"/>
    <w:rPr>
      <w:color w:val="605E5C"/>
      <w:shd w:val="clear" w:color="auto" w:fill="E1DFDD"/>
    </w:rPr>
  </w:style>
  <w:style w:type="paragraph" w:customStyle="1" w:styleId="font-claude-response-body">
    <w:name w:val="font-claude-response-body"/>
    <w:basedOn w:val="Normal"/>
    <w:rsid w:val="006C6613"/>
    <w:pPr>
      <w:spacing w:before="100" w:beforeAutospacing="1" w:after="100" w:afterAutospacing="1"/>
    </w:pPr>
    <w:rPr>
      <w:rFonts w:ascii="Times New Roman" w:eastAsia="Times New Roman" w:hAnsi="Times New Roman" w:cs="Times New Roman"/>
      <w:sz w:val="24"/>
    </w:rPr>
  </w:style>
  <w:style w:type="character" w:customStyle="1" w:styleId="apple-converted-space">
    <w:name w:val="apple-converted-space"/>
    <w:basedOn w:val="DefaultParagraphFont"/>
    <w:rsid w:val="006C66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630903">
      <w:bodyDiv w:val="1"/>
      <w:marLeft w:val="0"/>
      <w:marRight w:val="0"/>
      <w:marTop w:val="0"/>
      <w:marBottom w:val="0"/>
      <w:divBdr>
        <w:top w:val="none" w:sz="0" w:space="0" w:color="auto"/>
        <w:left w:val="none" w:sz="0" w:space="0" w:color="auto"/>
        <w:bottom w:val="none" w:sz="0" w:space="0" w:color="auto"/>
        <w:right w:val="none" w:sz="0" w:space="0" w:color="auto"/>
      </w:divBdr>
    </w:div>
    <w:div w:id="118571761">
      <w:bodyDiv w:val="1"/>
      <w:marLeft w:val="0"/>
      <w:marRight w:val="0"/>
      <w:marTop w:val="0"/>
      <w:marBottom w:val="0"/>
      <w:divBdr>
        <w:top w:val="none" w:sz="0" w:space="0" w:color="auto"/>
        <w:left w:val="none" w:sz="0" w:space="0" w:color="auto"/>
        <w:bottom w:val="none" w:sz="0" w:space="0" w:color="auto"/>
        <w:right w:val="none" w:sz="0" w:space="0" w:color="auto"/>
      </w:divBdr>
    </w:div>
    <w:div w:id="147014076">
      <w:bodyDiv w:val="1"/>
      <w:marLeft w:val="0"/>
      <w:marRight w:val="0"/>
      <w:marTop w:val="0"/>
      <w:marBottom w:val="0"/>
      <w:divBdr>
        <w:top w:val="none" w:sz="0" w:space="0" w:color="auto"/>
        <w:left w:val="none" w:sz="0" w:space="0" w:color="auto"/>
        <w:bottom w:val="none" w:sz="0" w:space="0" w:color="auto"/>
        <w:right w:val="none" w:sz="0" w:space="0" w:color="auto"/>
      </w:divBdr>
    </w:div>
    <w:div w:id="258218685">
      <w:bodyDiv w:val="1"/>
      <w:marLeft w:val="0"/>
      <w:marRight w:val="0"/>
      <w:marTop w:val="0"/>
      <w:marBottom w:val="0"/>
      <w:divBdr>
        <w:top w:val="none" w:sz="0" w:space="0" w:color="auto"/>
        <w:left w:val="none" w:sz="0" w:space="0" w:color="auto"/>
        <w:bottom w:val="none" w:sz="0" w:space="0" w:color="auto"/>
        <w:right w:val="none" w:sz="0" w:space="0" w:color="auto"/>
      </w:divBdr>
    </w:div>
    <w:div w:id="319624805">
      <w:bodyDiv w:val="1"/>
      <w:marLeft w:val="0"/>
      <w:marRight w:val="0"/>
      <w:marTop w:val="0"/>
      <w:marBottom w:val="0"/>
      <w:divBdr>
        <w:top w:val="none" w:sz="0" w:space="0" w:color="auto"/>
        <w:left w:val="none" w:sz="0" w:space="0" w:color="auto"/>
        <w:bottom w:val="none" w:sz="0" w:space="0" w:color="auto"/>
        <w:right w:val="none" w:sz="0" w:space="0" w:color="auto"/>
      </w:divBdr>
    </w:div>
    <w:div w:id="356002839">
      <w:bodyDiv w:val="1"/>
      <w:marLeft w:val="0"/>
      <w:marRight w:val="0"/>
      <w:marTop w:val="0"/>
      <w:marBottom w:val="0"/>
      <w:divBdr>
        <w:top w:val="none" w:sz="0" w:space="0" w:color="auto"/>
        <w:left w:val="none" w:sz="0" w:space="0" w:color="auto"/>
        <w:bottom w:val="none" w:sz="0" w:space="0" w:color="auto"/>
        <w:right w:val="none" w:sz="0" w:space="0" w:color="auto"/>
      </w:divBdr>
    </w:div>
    <w:div w:id="510028490">
      <w:bodyDiv w:val="1"/>
      <w:marLeft w:val="0"/>
      <w:marRight w:val="0"/>
      <w:marTop w:val="0"/>
      <w:marBottom w:val="0"/>
      <w:divBdr>
        <w:top w:val="none" w:sz="0" w:space="0" w:color="auto"/>
        <w:left w:val="none" w:sz="0" w:space="0" w:color="auto"/>
        <w:bottom w:val="none" w:sz="0" w:space="0" w:color="auto"/>
        <w:right w:val="none" w:sz="0" w:space="0" w:color="auto"/>
      </w:divBdr>
    </w:div>
    <w:div w:id="604726767">
      <w:bodyDiv w:val="1"/>
      <w:marLeft w:val="0"/>
      <w:marRight w:val="0"/>
      <w:marTop w:val="0"/>
      <w:marBottom w:val="0"/>
      <w:divBdr>
        <w:top w:val="none" w:sz="0" w:space="0" w:color="auto"/>
        <w:left w:val="none" w:sz="0" w:space="0" w:color="auto"/>
        <w:bottom w:val="none" w:sz="0" w:space="0" w:color="auto"/>
        <w:right w:val="none" w:sz="0" w:space="0" w:color="auto"/>
      </w:divBdr>
    </w:div>
    <w:div w:id="748311142">
      <w:bodyDiv w:val="1"/>
      <w:marLeft w:val="0"/>
      <w:marRight w:val="0"/>
      <w:marTop w:val="0"/>
      <w:marBottom w:val="0"/>
      <w:divBdr>
        <w:top w:val="none" w:sz="0" w:space="0" w:color="auto"/>
        <w:left w:val="none" w:sz="0" w:space="0" w:color="auto"/>
        <w:bottom w:val="none" w:sz="0" w:space="0" w:color="auto"/>
        <w:right w:val="none" w:sz="0" w:space="0" w:color="auto"/>
      </w:divBdr>
    </w:div>
    <w:div w:id="775904184">
      <w:bodyDiv w:val="1"/>
      <w:marLeft w:val="0"/>
      <w:marRight w:val="0"/>
      <w:marTop w:val="0"/>
      <w:marBottom w:val="0"/>
      <w:divBdr>
        <w:top w:val="none" w:sz="0" w:space="0" w:color="auto"/>
        <w:left w:val="none" w:sz="0" w:space="0" w:color="auto"/>
        <w:bottom w:val="none" w:sz="0" w:space="0" w:color="auto"/>
        <w:right w:val="none" w:sz="0" w:space="0" w:color="auto"/>
      </w:divBdr>
    </w:div>
    <w:div w:id="914824575">
      <w:bodyDiv w:val="1"/>
      <w:marLeft w:val="0"/>
      <w:marRight w:val="0"/>
      <w:marTop w:val="0"/>
      <w:marBottom w:val="0"/>
      <w:divBdr>
        <w:top w:val="none" w:sz="0" w:space="0" w:color="auto"/>
        <w:left w:val="none" w:sz="0" w:space="0" w:color="auto"/>
        <w:bottom w:val="none" w:sz="0" w:space="0" w:color="auto"/>
        <w:right w:val="none" w:sz="0" w:space="0" w:color="auto"/>
      </w:divBdr>
      <w:divsChild>
        <w:div w:id="1064329790">
          <w:marLeft w:val="0"/>
          <w:marRight w:val="0"/>
          <w:marTop w:val="0"/>
          <w:marBottom w:val="0"/>
          <w:divBdr>
            <w:top w:val="none" w:sz="0" w:space="0" w:color="auto"/>
            <w:left w:val="none" w:sz="0" w:space="0" w:color="auto"/>
            <w:bottom w:val="none" w:sz="0" w:space="0" w:color="auto"/>
            <w:right w:val="none" w:sz="0" w:space="0" w:color="auto"/>
          </w:divBdr>
        </w:div>
      </w:divsChild>
    </w:div>
    <w:div w:id="1114180133">
      <w:bodyDiv w:val="1"/>
      <w:marLeft w:val="0"/>
      <w:marRight w:val="0"/>
      <w:marTop w:val="0"/>
      <w:marBottom w:val="0"/>
      <w:divBdr>
        <w:top w:val="none" w:sz="0" w:space="0" w:color="auto"/>
        <w:left w:val="none" w:sz="0" w:space="0" w:color="auto"/>
        <w:bottom w:val="none" w:sz="0" w:space="0" w:color="auto"/>
        <w:right w:val="none" w:sz="0" w:space="0" w:color="auto"/>
      </w:divBdr>
    </w:div>
    <w:div w:id="1258056954">
      <w:bodyDiv w:val="1"/>
      <w:marLeft w:val="0"/>
      <w:marRight w:val="0"/>
      <w:marTop w:val="0"/>
      <w:marBottom w:val="0"/>
      <w:divBdr>
        <w:top w:val="none" w:sz="0" w:space="0" w:color="auto"/>
        <w:left w:val="none" w:sz="0" w:space="0" w:color="auto"/>
        <w:bottom w:val="none" w:sz="0" w:space="0" w:color="auto"/>
        <w:right w:val="none" w:sz="0" w:space="0" w:color="auto"/>
      </w:divBdr>
    </w:div>
    <w:div w:id="1304701285">
      <w:bodyDiv w:val="1"/>
      <w:marLeft w:val="0"/>
      <w:marRight w:val="0"/>
      <w:marTop w:val="0"/>
      <w:marBottom w:val="0"/>
      <w:divBdr>
        <w:top w:val="none" w:sz="0" w:space="0" w:color="auto"/>
        <w:left w:val="none" w:sz="0" w:space="0" w:color="auto"/>
        <w:bottom w:val="none" w:sz="0" w:space="0" w:color="auto"/>
        <w:right w:val="none" w:sz="0" w:space="0" w:color="auto"/>
      </w:divBdr>
    </w:div>
    <w:div w:id="1557739287">
      <w:bodyDiv w:val="1"/>
      <w:marLeft w:val="0"/>
      <w:marRight w:val="0"/>
      <w:marTop w:val="0"/>
      <w:marBottom w:val="0"/>
      <w:divBdr>
        <w:top w:val="none" w:sz="0" w:space="0" w:color="auto"/>
        <w:left w:val="none" w:sz="0" w:space="0" w:color="auto"/>
        <w:bottom w:val="none" w:sz="0" w:space="0" w:color="auto"/>
        <w:right w:val="none" w:sz="0" w:space="0" w:color="auto"/>
      </w:divBdr>
    </w:div>
    <w:div w:id="1560747926">
      <w:bodyDiv w:val="1"/>
      <w:marLeft w:val="0"/>
      <w:marRight w:val="0"/>
      <w:marTop w:val="0"/>
      <w:marBottom w:val="0"/>
      <w:divBdr>
        <w:top w:val="none" w:sz="0" w:space="0" w:color="auto"/>
        <w:left w:val="none" w:sz="0" w:space="0" w:color="auto"/>
        <w:bottom w:val="none" w:sz="0" w:space="0" w:color="auto"/>
        <w:right w:val="none" w:sz="0" w:space="0" w:color="auto"/>
      </w:divBdr>
    </w:div>
    <w:div w:id="1839999588">
      <w:bodyDiv w:val="1"/>
      <w:marLeft w:val="0"/>
      <w:marRight w:val="0"/>
      <w:marTop w:val="0"/>
      <w:marBottom w:val="0"/>
      <w:divBdr>
        <w:top w:val="none" w:sz="0" w:space="0" w:color="auto"/>
        <w:left w:val="none" w:sz="0" w:space="0" w:color="auto"/>
        <w:bottom w:val="none" w:sz="0" w:space="0" w:color="auto"/>
        <w:right w:val="none" w:sz="0" w:space="0" w:color="auto"/>
      </w:divBdr>
    </w:div>
    <w:div w:id="1975714098">
      <w:bodyDiv w:val="1"/>
      <w:marLeft w:val="0"/>
      <w:marRight w:val="0"/>
      <w:marTop w:val="0"/>
      <w:marBottom w:val="0"/>
      <w:divBdr>
        <w:top w:val="none" w:sz="0" w:space="0" w:color="auto"/>
        <w:left w:val="none" w:sz="0" w:space="0" w:color="auto"/>
        <w:bottom w:val="none" w:sz="0" w:space="0" w:color="auto"/>
        <w:right w:val="none" w:sz="0" w:space="0" w:color="auto"/>
      </w:divBdr>
    </w:div>
    <w:div w:id="2119909309">
      <w:bodyDiv w:val="1"/>
      <w:marLeft w:val="0"/>
      <w:marRight w:val="0"/>
      <w:marTop w:val="0"/>
      <w:marBottom w:val="0"/>
      <w:divBdr>
        <w:top w:val="none" w:sz="0" w:space="0" w:color="auto"/>
        <w:left w:val="none" w:sz="0" w:space="0" w:color="auto"/>
        <w:bottom w:val="none" w:sz="0" w:space="0" w:color="auto"/>
        <w:right w:val="none" w:sz="0" w:space="0" w:color="auto"/>
      </w:divBdr>
    </w:div>
    <w:div w:id="2122993853">
      <w:bodyDiv w:val="1"/>
      <w:marLeft w:val="0"/>
      <w:marRight w:val="0"/>
      <w:marTop w:val="0"/>
      <w:marBottom w:val="0"/>
      <w:divBdr>
        <w:top w:val="none" w:sz="0" w:space="0" w:color="auto"/>
        <w:left w:val="none" w:sz="0" w:space="0" w:color="auto"/>
        <w:bottom w:val="none" w:sz="0" w:space="0" w:color="auto"/>
        <w:right w:val="none" w:sz="0" w:space="0" w:color="auto"/>
      </w:divBdr>
      <w:divsChild>
        <w:div w:id="391848646">
          <w:marLeft w:val="0"/>
          <w:marRight w:val="0"/>
          <w:marTop w:val="0"/>
          <w:marBottom w:val="0"/>
          <w:divBdr>
            <w:top w:val="none" w:sz="0" w:space="0" w:color="auto"/>
            <w:left w:val="none" w:sz="0" w:space="0" w:color="auto"/>
            <w:bottom w:val="none" w:sz="0" w:space="0" w:color="auto"/>
            <w:right w:val="none" w:sz="0" w:space="0" w:color="auto"/>
          </w:divBdr>
        </w:div>
        <w:div w:id="6089007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giarism.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unt.instructure.com/" TargetMode="External"/><Relationship Id="rId4" Type="http://schemas.openxmlformats.org/officeDocument/2006/relationships/webSettings" Target="webSettings.xml"/><Relationship Id="rId9" Type="http://schemas.openxmlformats.org/officeDocument/2006/relationships/hyperlink" Target="http://disability.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35</TotalTime>
  <Pages>4</Pages>
  <Words>975</Words>
  <Characters>5559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Indiana University-Purdue University Fort Wayne</Company>
  <LinksUpToDate>false</LinksUpToDate>
  <CharactersWithSpaces>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Ludwika A Goodson</dc:creator>
  <cp:lastModifiedBy>McCaffree, Kevin</cp:lastModifiedBy>
  <cp:revision>12</cp:revision>
  <dcterms:created xsi:type="dcterms:W3CDTF">2026-08-16T01:21:00Z</dcterms:created>
  <dcterms:modified xsi:type="dcterms:W3CDTF">2026-08-18T16:20:00Z</dcterms:modified>
</cp:coreProperties>
</file>