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9BE4B" w14:textId="48040090" w:rsidR="006A1C3F" w:rsidRPr="00F419EE" w:rsidRDefault="00B6141D" w:rsidP="00B6141D">
      <w:pPr>
        <w:jc w:val="center"/>
        <w:rPr>
          <w:rFonts w:ascii="Goudy Old Style" w:hAnsi="Goudy Old Style"/>
          <w:color w:val="7F7F7F" w:themeColor="text1" w:themeTint="80"/>
          <w:sz w:val="30"/>
          <w:szCs w:val="30"/>
        </w:rPr>
      </w:pPr>
      <w:r w:rsidRPr="00F419EE">
        <w:rPr>
          <w:rFonts w:ascii="Goudy Old Style" w:hAnsi="Goudy Old Style"/>
          <w:color w:val="7F7F7F" w:themeColor="text1" w:themeTint="80"/>
          <w:sz w:val="30"/>
          <w:szCs w:val="30"/>
        </w:rPr>
        <w:t>Syllabus—U</w:t>
      </w:r>
      <w:r w:rsidR="00F419EE">
        <w:rPr>
          <w:rFonts w:ascii="Goudy Old Style" w:hAnsi="Goudy Old Style"/>
          <w:color w:val="7F7F7F" w:themeColor="text1" w:themeTint="80"/>
          <w:sz w:val="30"/>
          <w:szCs w:val="30"/>
        </w:rPr>
        <w:t>niversity of North Texas</w:t>
      </w:r>
    </w:p>
    <w:p w14:paraId="5E7036B7" w14:textId="094C8398" w:rsidR="00B6141D" w:rsidRPr="00F419EE" w:rsidRDefault="00F419EE" w:rsidP="00B6141D">
      <w:pPr>
        <w:pBdr>
          <w:bottom w:val="single" w:sz="4" w:space="1" w:color="auto"/>
        </w:pBdr>
        <w:jc w:val="center"/>
        <w:rPr>
          <w:rFonts w:ascii="Goudy Old Style" w:hAnsi="Goudy Old Style"/>
          <w:color w:val="7F7F7F" w:themeColor="text1" w:themeTint="80"/>
          <w:sz w:val="30"/>
          <w:szCs w:val="30"/>
        </w:rPr>
      </w:pPr>
      <w:r>
        <w:rPr>
          <w:rFonts w:ascii="Goudy Old Style" w:hAnsi="Goudy Old Style"/>
          <w:color w:val="7F7F7F" w:themeColor="text1" w:themeTint="80"/>
          <w:sz w:val="30"/>
          <w:szCs w:val="30"/>
        </w:rPr>
        <w:t>Spring</w:t>
      </w:r>
      <w:r w:rsidR="00B6141D" w:rsidRPr="00F419EE">
        <w:rPr>
          <w:rFonts w:ascii="Goudy Old Style" w:hAnsi="Goudy Old Style"/>
          <w:color w:val="7F7F7F" w:themeColor="text1" w:themeTint="80"/>
          <w:sz w:val="30"/>
          <w:szCs w:val="30"/>
        </w:rPr>
        <w:t xml:space="preserve"> 2023</w:t>
      </w:r>
    </w:p>
    <w:p w14:paraId="5B3BECD8" w14:textId="77777777" w:rsidR="00B6141D" w:rsidRDefault="00B6141D" w:rsidP="00B6141D">
      <w:pPr>
        <w:rPr>
          <w:rFonts w:ascii="Goudy Old Style" w:hAnsi="Goudy Old Style"/>
          <w:sz w:val="30"/>
          <w:szCs w:val="30"/>
        </w:rPr>
      </w:pPr>
    </w:p>
    <w:p w14:paraId="3F50B543" w14:textId="0D1A757E" w:rsidR="006A1C3F" w:rsidRPr="00F419EE" w:rsidRDefault="006A1C3F" w:rsidP="00B6141D">
      <w:pPr>
        <w:rPr>
          <w:rFonts w:ascii="Goudy Old Style" w:hAnsi="Goudy Old Style"/>
        </w:rPr>
      </w:pPr>
      <w:r w:rsidRPr="00F419EE">
        <w:rPr>
          <w:rFonts w:ascii="Goudy Old Style" w:hAnsi="Goudy Old Style"/>
        </w:rPr>
        <w:t xml:space="preserve">ENGL </w:t>
      </w:r>
      <w:r w:rsidR="00B6141D" w:rsidRPr="00F419EE">
        <w:rPr>
          <w:rFonts w:ascii="Goudy Old Style" w:hAnsi="Goudy Old Style"/>
        </w:rPr>
        <w:t>3160-002 Beginning Creative</w:t>
      </w:r>
      <w:r w:rsidRPr="00F419EE">
        <w:rPr>
          <w:rFonts w:ascii="Goudy Old Style" w:hAnsi="Goudy Old Style"/>
        </w:rPr>
        <w:t xml:space="preserve"> Nonfiction</w:t>
      </w:r>
    </w:p>
    <w:p w14:paraId="2EFA10A6" w14:textId="77777777" w:rsidR="00DA5FC1" w:rsidRDefault="006A1C3F" w:rsidP="00B6141D">
      <w:pPr>
        <w:rPr>
          <w:rFonts w:ascii="Goudy Old Style" w:hAnsi="Goudy Old Style"/>
        </w:rPr>
      </w:pPr>
      <w:r w:rsidRPr="00F419EE">
        <w:rPr>
          <w:rFonts w:ascii="Goudy Old Style" w:hAnsi="Goudy Old Style"/>
        </w:rPr>
        <w:t xml:space="preserve">Class: TTH </w:t>
      </w:r>
      <w:r w:rsidR="00F419EE" w:rsidRPr="00F419EE">
        <w:rPr>
          <w:rFonts w:ascii="Goudy Old Style" w:hAnsi="Goudy Old Style"/>
        </w:rPr>
        <w:t>2-3:20 PM</w:t>
      </w:r>
      <w:r w:rsidR="000B44CC" w:rsidRPr="00F419EE">
        <w:rPr>
          <w:rFonts w:ascii="Goudy Old Style" w:hAnsi="Goudy Old Style"/>
        </w:rPr>
        <w:t xml:space="preserve"> </w:t>
      </w:r>
    </w:p>
    <w:p w14:paraId="1646A362" w14:textId="411A74A7" w:rsidR="006A1C3F" w:rsidRPr="00F419EE" w:rsidRDefault="00F419EE" w:rsidP="00B6141D">
      <w:pPr>
        <w:rPr>
          <w:rFonts w:ascii="Goudy Old Style" w:hAnsi="Goudy Old Style"/>
        </w:rPr>
      </w:pPr>
      <w:r w:rsidRPr="00F419EE">
        <w:rPr>
          <w:rFonts w:ascii="Goudy Old Style" w:hAnsi="Goudy Old Style"/>
        </w:rPr>
        <w:t>Gab 438</w:t>
      </w:r>
    </w:p>
    <w:p w14:paraId="2EF6AA7D" w14:textId="77777777" w:rsidR="006A1C3F" w:rsidRDefault="006A1C3F" w:rsidP="006A1C3F">
      <w:pPr>
        <w:jc w:val="center"/>
        <w:rPr>
          <w:rFonts w:ascii="Goudy Old Style" w:hAnsi="Goudy Old Style"/>
          <w:b/>
          <w:bCs/>
        </w:rPr>
      </w:pPr>
    </w:p>
    <w:p w14:paraId="47F7469D" w14:textId="77777777" w:rsidR="006A1C3F" w:rsidRDefault="006A1C3F" w:rsidP="00B6141D">
      <w:pPr>
        <w:jc w:val="right"/>
        <w:rPr>
          <w:rFonts w:ascii="Goudy Old Style" w:hAnsi="Goudy Old Style"/>
          <w:sz w:val="28"/>
          <w:szCs w:val="28"/>
        </w:rPr>
      </w:pPr>
      <w:r w:rsidRPr="006527C4">
        <w:rPr>
          <w:rFonts w:ascii="Goudy Old Style" w:hAnsi="Goudy Old Style"/>
        </w:rPr>
        <w:t>Dr. Kimberly Grey</w:t>
      </w:r>
      <w:r>
        <w:rPr>
          <w:rFonts w:ascii="Goudy Old Style" w:hAnsi="Goudy Old Style"/>
        </w:rPr>
        <w:t xml:space="preserve"> </w:t>
      </w:r>
    </w:p>
    <w:p w14:paraId="745CE0A1" w14:textId="41D1B290" w:rsidR="006A1C3F" w:rsidRDefault="00B6141D" w:rsidP="00B6141D">
      <w:pPr>
        <w:jc w:val="right"/>
        <w:rPr>
          <w:rFonts w:ascii="Goudy Old Style" w:hAnsi="Goudy Old Style"/>
        </w:rPr>
      </w:pPr>
      <w:r>
        <w:rPr>
          <w:rFonts w:ascii="Goudy Old Style" w:hAnsi="Goudy Old Style"/>
        </w:rPr>
        <w:t>Kimberly.Grey@unt.edu</w:t>
      </w:r>
    </w:p>
    <w:p w14:paraId="2A227A66" w14:textId="16B8B4EF" w:rsidR="006A1C3F" w:rsidRDefault="006A1C3F" w:rsidP="00B6141D">
      <w:pPr>
        <w:jc w:val="right"/>
        <w:rPr>
          <w:rFonts w:ascii="Goudy Old Style" w:hAnsi="Goudy Old Style"/>
        </w:rPr>
      </w:pPr>
      <w:r>
        <w:rPr>
          <w:rFonts w:ascii="Goudy Old Style" w:hAnsi="Goudy Old Style"/>
        </w:rPr>
        <w:t>Student Office Hours: TTH 1</w:t>
      </w:r>
      <w:r w:rsidR="003643F8">
        <w:rPr>
          <w:rFonts w:ascii="Goudy Old Style" w:hAnsi="Goudy Old Style"/>
        </w:rPr>
        <w:t>2</w:t>
      </w:r>
      <w:r>
        <w:rPr>
          <w:rFonts w:ascii="Goudy Old Style" w:hAnsi="Goudy Old Style"/>
        </w:rPr>
        <w:t>:30 PM—</w:t>
      </w:r>
      <w:r w:rsidR="003643F8">
        <w:rPr>
          <w:rFonts w:ascii="Goudy Old Style" w:hAnsi="Goudy Old Style"/>
        </w:rPr>
        <w:t>2:00</w:t>
      </w:r>
      <w:r>
        <w:rPr>
          <w:rFonts w:ascii="Goudy Old Style" w:hAnsi="Goudy Old Style"/>
        </w:rPr>
        <w:t xml:space="preserve"> PM (or by appointment)</w:t>
      </w:r>
    </w:p>
    <w:p w14:paraId="07BE62EA" w14:textId="30A0F1E5" w:rsidR="006A1C3F" w:rsidRDefault="006A1C3F" w:rsidP="00B6141D">
      <w:pPr>
        <w:jc w:val="right"/>
        <w:rPr>
          <w:rFonts w:ascii="Goudy Old Style" w:hAnsi="Goudy Old Style"/>
        </w:rPr>
      </w:pPr>
      <w:r>
        <w:rPr>
          <w:rFonts w:ascii="Goudy Old Style" w:hAnsi="Goudy Old Style"/>
        </w:rPr>
        <w:t xml:space="preserve">Office: </w:t>
      </w:r>
      <w:r w:rsidR="00B6141D">
        <w:rPr>
          <w:rFonts w:ascii="Goudy Old Style" w:hAnsi="Goudy Old Style"/>
        </w:rPr>
        <w:t>AUDB 206C</w:t>
      </w:r>
    </w:p>
    <w:p w14:paraId="3ACEF0EF" w14:textId="77777777" w:rsidR="004D6FA7" w:rsidRDefault="004D6FA7" w:rsidP="006A1C3F">
      <w:pPr>
        <w:jc w:val="center"/>
        <w:rPr>
          <w:rFonts w:ascii="Goudy Old Style" w:hAnsi="Goudy Old Style"/>
        </w:rPr>
      </w:pPr>
    </w:p>
    <w:p w14:paraId="532CD80D" w14:textId="77777777" w:rsidR="006A1C3F" w:rsidRDefault="006A1C3F" w:rsidP="006A1C3F">
      <w:pPr>
        <w:pBdr>
          <w:bottom w:val="single" w:sz="4" w:space="1" w:color="auto"/>
        </w:pBdr>
        <w:jc w:val="center"/>
        <w:rPr>
          <w:rFonts w:ascii="Goudy Old Style" w:hAnsi="Goudy Old Style"/>
        </w:rPr>
      </w:pPr>
    </w:p>
    <w:p w14:paraId="470B848F" w14:textId="15294967" w:rsidR="00373544" w:rsidRDefault="00373544"/>
    <w:p w14:paraId="6AF57A30" w14:textId="77777777" w:rsidR="006A1C3F" w:rsidRPr="00A63075" w:rsidRDefault="006A1C3F" w:rsidP="006A1C3F">
      <w:pPr>
        <w:rPr>
          <w:rFonts w:ascii="Goudy Old Style" w:hAnsi="Goudy Old Style"/>
          <w:sz w:val="20"/>
          <w:szCs w:val="20"/>
        </w:rPr>
      </w:pPr>
      <w:r w:rsidRPr="00A63075">
        <w:rPr>
          <w:rFonts w:ascii="Goudy Old Style" w:hAnsi="Goudy Old Style"/>
          <w:sz w:val="20"/>
          <w:szCs w:val="20"/>
        </w:rPr>
        <w:t>COURSE DESCRIPTION</w:t>
      </w:r>
    </w:p>
    <w:p w14:paraId="32E4F54B" w14:textId="77777777" w:rsidR="006A1C3F" w:rsidRPr="006527C4" w:rsidRDefault="006A1C3F" w:rsidP="006A1C3F">
      <w:pPr>
        <w:rPr>
          <w:rFonts w:ascii="Goudy Old Style" w:hAnsi="Goudy Old Style"/>
          <w:color w:val="7F7F7F" w:themeColor="text1" w:themeTint="80"/>
        </w:rPr>
      </w:pPr>
    </w:p>
    <w:p w14:paraId="37F4570F" w14:textId="58887C6D" w:rsidR="006A1C3F" w:rsidRPr="0002694F" w:rsidRDefault="006A1C3F" w:rsidP="006A1C3F">
      <w:pPr>
        <w:rPr>
          <w:rFonts w:ascii="Goudy Old Style" w:hAnsi="Goudy Old Style"/>
        </w:rPr>
      </w:pPr>
      <w:r>
        <w:rPr>
          <w:rFonts w:ascii="Goudy Old Style" w:hAnsi="Goudy Old Style"/>
        </w:rPr>
        <w:t xml:space="preserve">“The universe is made of stories, not of atoms,” said Muriel Rukeyser. The creative nonfiction genre presents itself as a space to examine, quarrel with, and recreate a single framed story of the real world through language. This course will explore the various forms of creative nonfiction including memoir, the personal essay, literary journalism, portraits, and essays of place. We will discuss fundamental aspects of craft, learn how to effectively structure time, access memory, overcome inhibitions, incorporate research, and understand what makes personal stories universal. We will read a variety of works by authors including Joan Didion, </w:t>
      </w:r>
      <w:r w:rsidR="00BC4126">
        <w:rPr>
          <w:rFonts w:ascii="Goudy Old Style" w:hAnsi="Goudy Old Style"/>
        </w:rPr>
        <w:t>Jamaica</w:t>
      </w:r>
      <w:r>
        <w:rPr>
          <w:rFonts w:ascii="Goudy Old Style" w:hAnsi="Goudy Old Style"/>
        </w:rPr>
        <w:t xml:space="preserve"> Kincaid, David Sedaris, David Foster Wallace, Amy Tan, and Cheryl Strayed. In-class writing exercises will be used to kick-start creativity and give expressive shape to our ideas and imaginations. Students will have the opportunity to write </w:t>
      </w:r>
      <w:r w:rsidR="00451D83">
        <w:rPr>
          <w:rFonts w:ascii="Goudy Old Style" w:hAnsi="Goudy Old Style"/>
        </w:rPr>
        <w:t xml:space="preserve">three essays </w:t>
      </w:r>
      <w:r>
        <w:rPr>
          <w:rFonts w:ascii="Goudy Old Style" w:hAnsi="Goudy Old Style"/>
        </w:rPr>
        <w:t xml:space="preserve">and obtain useful and encouraging feedback from their instructor and peers in a workshop setting. We will seek to answer the questions: what is “creative” about creative nonfiction, how can memory be represented accurately or aesthetically, and what are the ethical considerations a writer must consider when exploring their own lives? This class is open to anyone who wants to be part of a warm and engaging community of storytelling. </w:t>
      </w:r>
    </w:p>
    <w:p w14:paraId="6BF1B621" w14:textId="59E5C5AA" w:rsidR="006A1C3F" w:rsidRDefault="006A1C3F"/>
    <w:p w14:paraId="5B5FF192" w14:textId="11E47828" w:rsidR="00771FFD" w:rsidRDefault="00771FFD" w:rsidP="00771FFD">
      <w:pPr>
        <w:spacing w:line="259" w:lineRule="auto"/>
        <w:ind w:left="-5"/>
        <w:rPr>
          <w:rFonts w:ascii="Goudy Old Style" w:hAnsi="Goudy Old Style"/>
          <w:iCs/>
          <w:sz w:val="20"/>
        </w:rPr>
      </w:pPr>
      <w:r w:rsidRPr="00737D52">
        <w:rPr>
          <w:rFonts w:ascii="Goudy Old Style" w:hAnsi="Goudy Old Style"/>
          <w:iCs/>
          <w:sz w:val="20"/>
        </w:rPr>
        <w:t xml:space="preserve">LEARNING OUTCOMES </w:t>
      </w:r>
    </w:p>
    <w:p w14:paraId="04E2443E" w14:textId="7760AA5A" w:rsidR="002C1D2C" w:rsidRDefault="002C1D2C" w:rsidP="00771FFD">
      <w:pPr>
        <w:spacing w:line="259" w:lineRule="auto"/>
        <w:ind w:left="-5"/>
        <w:rPr>
          <w:rFonts w:ascii="Goudy Old Style" w:hAnsi="Goudy Old Style"/>
          <w:iCs/>
          <w:sz w:val="20"/>
        </w:rPr>
      </w:pPr>
    </w:p>
    <w:p w14:paraId="527448DD" w14:textId="68EB284A" w:rsidR="002C1D2C" w:rsidRDefault="002C1D2C" w:rsidP="002C1D2C">
      <w:pPr>
        <w:pStyle w:val="ListParagraph"/>
        <w:numPr>
          <w:ilvl w:val="0"/>
          <w:numId w:val="1"/>
        </w:numPr>
        <w:spacing w:line="259" w:lineRule="auto"/>
        <w:rPr>
          <w:rFonts w:ascii="Goudy Old Style" w:hAnsi="Goudy Old Style"/>
          <w:iCs/>
        </w:rPr>
      </w:pPr>
      <w:r>
        <w:rPr>
          <w:rFonts w:ascii="Goudy Old Style" w:hAnsi="Goudy Old Style"/>
          <w:iCs/>
        </w:rPr>
        <w:t xml:space="preserve">Students will learn various craft techniques specific to creative nonfiction including the use </w:t>
      </w:r>
      <w:r w:rsidR="00BD5044">
        <w:rPr>
          <w:rFonts w:ascii="Goudy Old Style" w:hAnsi="Goudy Old Style"/>
          <w:iCs/>
        </w:rPr>
        <w:t>of</w:t>
      </w:r>
      <w:r>
        <w:rPr>
          <w:rFonts w:ascii="Goudy Old Style" w:hAnsi="Goudy Old Style"/>
          <w:iCs/>
        </w:rPr>
        <w:t xml:space="preserve"> the scene, summary, reflection and various external essay shapes</w:t>
      </w:r>
      <w:r w:rsidR="00166143">
        <w:rPr>
          <w:rFonts w:ascii="Goudy Old Style" w:hAnsi="Goudy Old Style"/>
          <w:iCs/>
        </w:rPr>
        <w:t xml:space="preserve"> and modalities</w:t>
      </w:r>
      <w:r>
        <w:rPr>
          <w:rFonts w:ascii="Goudy Old Style" w:hAnsi="Goudy Old Style"/>
          <w:iCs/>
        </w:rPr>
        <w:t>.</w:t>
      </w:r>
    </w:p>
    <w:p w14:paraId="6DB710C8" w14:textId="58AD411E" w:rsidR="002C1D2C" w:rsidRDefault="002C1D2C" w:rsidP="002C1D2C">
      <w:pPr>
        <w:pStyle w:val="ListParagraph"/>
        <w:numPr>
          <w:ilvl w:val="0"/>
          <w:numId w:val="1"/>
        </w:numPr>
        <w:spacing w:line="259" w:lineRule="auto"/>
        <w:rPr>
          <w:rFonts w:ascii="Goudy Old Style" w:hAnsi="Goudy Old Style"/>
          <w:iCs/>
        </w:rPr>
      </w:pPr>
      <w:r>
        <w:rPr>
          <w:rFonts w:ascii="Goudy Old Style" w:hAnsi="Goudy Old Style"/>
          <w:iCs/>
        </w:rPr>
        <w:t xml:space="preserve">Students will learn to mine from their own unique lenses of the world to write thoughtful and interesting pieces that surprise them and contribute to larger conversations about </w:t>
      </w:r>
      <w:r w:rsidR="00BD5044">
        <w:rPr>
          <w:rFonts w:ascii="Goudy Old Style" w:hAnsi="Goudy Old Style"/>
          <w:iCs/>
        </w:rPr>
        <w:t>the human condition</w:t>
      </w:r>
      <w:r>
        <w:rPr>
          <w:rFonts w:ascii="Goudy Old Style" w:hAnsi="Goudy Old Style"/>
          <w:iCs/>
        </w:rPr>
        <w:t>.</w:t>
      </w:r>
    </w:p>
    <w:p w14:paraId="60F7B9E3" w14:textId="7B084C3C" w:rsidR="002C1D2C" w:rsidRDefault="002C1D2C" w:rsidP="002C1D2C">
      <w:pPr>
        <w:pStyle w:val="ListParagraph"/>
        <w:numPr>
          <w:ilvl w:val="0"/>
          <w:numId w:val="1"/>
        </w:numPr>
        <w:spacing w:line="259" w:lineRule="auto"/>
        <w:rPr>
          <w:rFonts w:ascii="Goudy Old Style" w:hAnsi="Goudy Old Style"/>
          <w:iCs/>
        </w:rPr>
      </w:pPr>
      <w:r>
        <w:rPr>
          <w:rFonts w:ascii="Goudy Old Style" w:hAnsi="Goudy Old Style"/>
          <w:iCs/>
        </w:rPr>
        <w:t>Students will grow and evolve their empathy</w:t>
      </w:r>
      <w:r w:rsidR="00BD5044">
        <w:rPr>
          <w:rFonts w:ascii="Goudy Old Style" w:hAnsi="Goudy Old Style"/>
          <w:iCs/>
        </w:rPr>
        <w:t xml:space="preserve"> and world view</w:t>
      </w:r>
      <w:r>
        <w:rPr>
          <w:rFonts w:ascii="Goudy Old Style" w:hAnsi="Goudy Old Style"/>
          <w:iCs/>
        </w:rPr>
        <w:t xml:space="preserve"> by reading essays from a diverse set of authors of various backgrounds and </w:t>
      </w:r>
      <w:r w:rsidR="00BD5044">
        <w:rPr>
          <w:rFonts w:ascii="Goudy Old Style" w:hAnsi="Goudy Old Style"/>
          <w:iCs/>
        </w:rPr>
        <w:t>experiences.</w:t>
      </w:r>
    </w:p>
    <w:p w14:paraId="0861A1F2" w14:textId="029074EB" w:rsidR="00BD5044" w:rsidRDefault="00BD5044" w:rsidP="002C1D2C">
      <w:pPr>
        <w:pStyle w:val="ListParagraph"/>
        <w:numPr>
          <w:ilvl w:val="0"/>
          <w:numId w:val="1"/>
        </w:numPr>
        <w:spacing w:line="259" w:lineRule="auto"/>
        <w:rPr>
          <w:rFonts w:ascii="Goudy Old Style" w:hAnsi="Goudy Old Style"/>
          <w:iCs/>
        </w:rPr>
      </w:pPr>
      <w:r>
        <w:rPr>
          <w:rFonts w:ascii="Goudy Old Style" w:hAnsi="Goudy Old Style"/>
          <w:iCs/>
        </w:rPr>
        <w:t>Students will grapple with the ethics of storytelling when it involves real people and real events.</w:t>
      </w:r>
    </w:p>
    <w:p w14:paraId="7AE202DB" w14:textId="00DE0DF1" w:rsidR="00BD5044" w:rsidRPr="002C1D2C" w:rsidRDefault="00BD5044" w:rsidP="002C1D2C">
      <w:pPr>
        <w:pStyle w:val="ListParagraph"/>
        <w:numPr>
          <w:ilvl w:val="0"/>
          <w:numId w:val="1"/>
        </w:numPr>
        <w:spacing w:line="259" w:lineRule="auto"/>
        <w:rPr>
          <w:rFonts w:ascii="Goudy Old Style" w:hAnsi="Goudy Old Style"/>
          <w:iCs/>
        </w:rPr>
      </w:pPr>
      <w:r>
        <w:rPr>
          <w:rFonts w:ascii="Goudy Old Style" w:hAnsi="Goudy Old Style"/>
          <w:iCs/>
        </w:rPr>
        <w:t xml:space="preserve">Students will enhance their writing skills and evolve their own creative processes while building a </w:t>
      </w:r>
      <w:r w:rsidR="00756196">
        <w:rPr>
          <w:rFonts w:ascii="Goudy Old Style" w:hAnsi="Goudy Old Style"/>
          <w:iCs/>
        </w:rPr>
        <w:t>portfolio of creative work.</w:t>
      </w:r>
    </w:p>
    <w:p w14:paraId="5EDCE592" w14:textId="04104D3A" w:rsidR="00771FFD" w:rsidRDefault="00771FFD"/>
    <w:p w14:paraId="4DEB586F" w14:textId="16BCEE76" w:rsidR="00771FFD" w:rsidRDefault="00771FFD" w:rsidP="00451D83">
      <w:pPr>
        <w:rPr>
          <w:rFonts w:ascii="Goudy Old Style" w:hAnsi="Goudy Old Style"/>
          <w:iCs/>
          <w:sz w:val="20"/>
        </w:rPr>
      </w:pPr>
      <w:r w:rsidRPr="00A63075">
        <w:rPr>
          <w:rFonts w:ascii="Goudy Old Style" w:hAnsi="Goudy Old Style"/>
          <w:iCs/>
          <w:sz w:val="20"/>
        </w:rPr>
        <w:t>PRIMARY TEXTS</w:t>
      </w:r>
    </w:p>
    <w:p w14:paraId="3249B071" w14:textId="77777777" w:rsidR="004D6FA7" w:rsidRDefault="004D6FA7" w:rsidP="00771FFD">
      <w:pPr>
        <w:spacing w:after="33" w:line="259" w:lineRule="auto"/>
        <w:ind w:left="-5"/>
        <w:rPr>
          <w:rFonts w:ascii="Goudy Old Style" w:hAnsi="Goudy Old Style"/>
          <w:iCs/>
          <w:sz w:val="20"/>
        </w:rPr>
      </w:pPr>
    </w:p>
    <w:p w14:paraId="61E40929" w14:textId="59D46259" w:rsidR="00F06C56" w:rsidRPr="00E906FF" w:rsidRDefault="00F06C56" w:rsidP="00771FFD">
      <w:pPr>
        <w:spacing w:after="33" w:line="259" w:lineRule="auto"/>
        <w:ind w:left="-5"/>
        <w:rPr>
          <w:rFonts w:ascii="Goudy Old Style" w:hAnsi="Goudy Old Style"/>
          <w:iCs/>
        </w:rPr>
      </w:pPr>
      <w:r w:rsidRPr="00E906FF">
        <w:rPr>
          <w:rFonts w:ascii="Goudy Old Style" w:hAnsi="Goudy Old Style"/>
          <w:i/>
        </w:rPr>
        <w:t>The Touchstone Anthology of Contemporary Creative Nonfiction</w:t>
      </w:r>
      <w:r w:rsidRPr="00E906FF">
        <w:rPr>
          <w:rFonts w:ascii="Goudy Old Style" w:hAnsi="Goudy Old Style"/>
          <w:iCs/>
        </w:rPr>
        <w:t>, edited by Lex Williford &amp; Michael Martone</w:t>
      </w:r>
    </w:p>
    <w:p w14:paraId="7B63C271" w14:textId="1B7023D9" w:rsidR="00F06C56" w:rsidRPr="00E906FF" w:rsidRDefault="00F06C56" w:rsidP="00771FFD">
      <w:pPr>
        <w:spacing w:after="33" w:line="259" w:lineRule="auto"/>
        <w:ind w:left="-5"/>
        <w:rPr>
          <w:rFonts w:ascii="Goudy Old Style" w:hAnsi="Goudy Old Style"/>
          <w:iCs/>
        </w:rPr>
      </w:pPr>
      <w:r w:rsidRPr="00E906FF">
        <w:rPr>
          <w:rFonts w:ascii="Goudy Old Style" w:hAnsi="Goudy Old Style"/>
          <w:i/>
        </w:rPr>
        <w:t>Tell It Slant</w:t>
      </w:r>
      <w:r w:rsidR="00630C42" w:rsidRPr="00E906FF">
        <w:rPr>
          <w:rFonts w:ascii="Goudy Old Style" w:hAnsi="Goudy Old Style"/>
          <w:i/>
        </w:rPr>
        <w:t xml:space="preserve"> 2</w:t>
      </w:r>
      <w:r w:rsidR="00630C42" w:rsidRPr="00E906FF">
        <w:rPr>
          <w:rFonts w:ascii="Goudy Old Style" w:hAnsi="Goudy Old Style"/>
          <w:i/>
          <w:vertAlign w:val="superscript"/>
        </w:rPr>
        <w:t>nd</w:t>
      </w:r>
      <w:r w:rsidR="00630C42" w:rsidRPr="00E906FF">
        <w:rPr>
          <w:rFonts w:ascii="Goudy Old Style" w:hAnsi="Goudy Old Style"/>
          <w:i/>
        </w:rPr>
        <w:t xml:space="preserve"> Edition</w:t>
      </w:r>
      <w:r w:rsidRPr="00E906FF">
        <w:rPr>
          <w:rFonts w:ascii="Goudy Old Style" w:hAnsi="Goudy Old Style"/>
          <w:iCs/>
        </w:rPr>
        <w:t xml:space="preserve">, Edited by Brenda </w:t>
      </w:r>
      <w:proofErr w:type="gramStart"/>
      <w:r w:rsidRPr="00E906FF">
        <w:rPr>
          <w:rFonts w:ascii="Goudy Old Style" w:hAnsi="Goudy Old Style"/>
          <w:iCs/>
        </w:rPr>
        <w:t>Miller</w:t>
      </w:r>
      <w:proofErr w:type="gramEnd"/>
      <w:r w:rsidRPr="00E906FF">
        <w:rPr>
          <w:rFonts w:ascii="Goudy Old Style" w:hAnsi="Goudy Old Style"/>
          <w:iCs/>
        </w:rPr>
        <w:t xml:space="preserve"> and Suzanne Paola</w:t>
      </w:r>
    </w:p>
    <w:p w14:paraId="006F6E69" w14:textId="50C8F342" w:rsidR="00771FFD" w:rsidRDefault="00771FFD"/>
    <w:p w14:paraId="680F5E94" w14:textId="77777777" w:rsidR="00771FFD" w:rsidRPr="00D92280" w:rsidRDefault="00771FFD" w:rsidP="00771FFD">
      <w:pPr>
        <w:spacing w:line="259" w:lineRule="auto"/>
        <w:ind w:left="-5"/>
        <w:rPr>
          <w:rFonts w:ascii="Goudy Old Style" w:hAnsi="Goudy Old Style"/>
          <w:b/>
          <w:bCs/>
          <w:iCs/>
          <w:sz w:val="20"/>
        </w:rPr>
      </w:pPr>
      <w:r w:rsidRPr="00D92280">
        <w:rPr>
          <w:rFonts w:ascii="Goudy Old Style" w:hAnsi="Goudy Old Style"/>
          <w:b/>
          <w:bCs/>
          <w:iCs/>
          <w:sz w:val="20"/>
        </w:rPr>
        <w:t xml:space="preserve">COURSE REQUIREMENTS </w:t>
      </w:r>
    </w:p>
    <w:p w14:paraId="30AC4BE0" w14:textId="77777777" w:rsidR="00771FFD" w:rsidRDefault="00771FFD" w:rsidP="00771FFD">
      <w:pPr>
        <w:spacing w:line="259" w:lineRule="auto"/>
        <w:ind w:left="-5"/>
        <w:rPr>
          <w:rFonts w:ascii="Goudy Old Style" w:hAnsi="Goudy Old Style"/>
          <w:iCs/>
          <w:sz w:val="20"/>
        </w:rPr>
      </w:pPr>
    </w:p>
    <w:p w14:paraId="5CE7B0BB" w14:textId="77777777" w:rsidR="00771FFD" w:rsidRPr="00A63075" w:rsidRDefault="00771FFD" w:rsidP="00771FFD">
      <w:pPr>
        <w:spacing w:after="33" w:line="259" w:lineRule="auto"/>
        <w:ind w:left="-5"/>
        <w:rPr>
          <w:rFonts w:ascii="Goudy Old Style" w:hAnsi="Goudy Old Style"/>
        </w:rPr>
      </w:pPr>
      <w:r w:rsidRPr="00A63075">
        <w:rPr>
          <w:rFonts w:ascii="Goudy Old Style" w:hAnsi="Goudy Old Style"/>
          <w:i/>
          <w:sz w:val="20"/>
        </w:rPr>
        <w:t xml:space="preserve">ASSIGNMENTS </w:t>
      </w:r>
    </w:p>
    <w:p w14:paraId="3F73E667" w14:textId="77777777" w:rsidR="00771FFD" w:rsidRPr="00A63075" w:rsidRDefault="00771FFD" w:rsidP="00771FFD">
      <w:pPr>
        <w:spacing w:line="259" w:lineRule="auto"/>
        <w:rPr>
          <w:rFonts w:ascii="Goudy Old Style" w:hAnsi="Goudy Old Style"/>
        </w:rPr>
      </w:pPr>
      <w:r w:rsidRPr="00A63075">
        <w:rPr>
          <w:rFonts w:ascii="Goudy Old Style" w:hAnsi="Goudy Old Style"/>
          <w:i/>
        </w:rPr>
        <w:t xml:space="preserve"> </w:t>
      </w:r>
    </w:p>
    <w:p w14:paraId="5C5AC98B" w14:textId="77777777" w:rsidR="00771FFD" w:rsidRPr="00A63075" w:rsidRDefault="00771FFD" w:rsidP="00771FFD">
      <w:pPr>
        <w:spacing w:line="259" w:lineRule="auto"/>
        <w:ind w:left="-5" w:right="21"/>
        <w:rPr>
          <w:rFonts w:ascii="Goudy Old Style" w:hAnsi="Goudy Old Style"/>
        </w:rPr>
      </w:pPr>
      <w:r w:rsidRPr="00A63075">
        <w:rPr>
          <w:rFonts w:ascii="Goudy Old Style" w:hAnsi="Goudy Old Style"/>
          <w:i/>
        </w:rPr>
        <w:t>Class Participation (</w:t>
      </w:r>
      <w:r>
        <w:rPr>
          <w:rFonts w:ascii="Goudy Old Style" w:hAnsi="Goudy Old Style"/>
          <w:i/>
        </w:rPr>
        <w:t>3</w:t>
      </w:r>
      <w:r w:rsidRPr="00A63075">
        <w:rPr>
          <w:rFonts w:ascii="Goudy Old Style" w:hAnsi="Goudy Old Style"/>
          <w:i/>
        </w:rPr>
        <w:t xml:space="preserve">0%) </w:t>
      </w:r>
    </w:p>
    <w:p w14:paraId="21F2C851" w14:textId="77777777" w:rsidR="00771FFD" w:rsidRDefault="00771FFD" w:rsidP="00771FFD">
      <w:pPr>
        <w:spacing w:line="259" w:lineRule="auto"/>
      </w:pPr>
      <w:r>
        <w:rPr>
          <w:i/>
        </w:rPr>
        <w:t xml:space="preserve"> </w:t>
      </w:r>
    </w:p>
    <w:p w14:paraId="79FB97B3" w14:textId="1B7D2AE1" w:rsidR="00771FFD" w:rsidRDefault="00771FFD" w:rsidP="00771FFD">
      <w:pPr>
        <w:ind w:left="-5" w:right="59"/>
        <w:rPr>
          <w:rFonts w:ascii="Goudy Old Style" w:hAnsi="Goudy Old Style"/>
        </w:rPr>
      </w:pPr>
      <w:r w:rsidRPr="00A63075">
        <w:rPr>
          <w:rFonts w:ascii="Goudy Old Style" w:hAnsi="Goudy Old Style"/>
        </w:rPr>
        <w:t>A seminar classroom is a place where ma</w:t>
      </w:r>
      <w:r>
        <w:rPr>
          <w:rFonts w:ascii="Goudy Old Style" w:hAnsi="Goudy Old Style"/>
        </w:rPr>
        <w:t>n</w:t>
      </w:r>
      <w:r w:rsidRPr="00A63075">
        <w:rPr>
          <w:rFonts w:ascii="Goudy Old Style" w:hAnsi="Goudy Old Style"/>
        </w:rPr>
        <w:t xml:space="preserve">y different people and ideologies converge into meaningful, illuminative discussion. In order for us to truly benefit from each other, everyone must be present with all assignments and readings completed. Every person’s voice is necessary here and I expect a high level of curiosity and investment by all. </w:t>
      </w:r>
      <w:r w:rsidR="00907CB8">
        <w:rPr>
          <w:rFonts w:ascii="Goudy Old Style" w:hAnsi="Goudy Old Style"/>
        </w:rPr>
        <w:t>To earn all participation points for the semester, I need to hear</w:t>
      </w:r>
      <w:r w:rsidRPr="00A63075">
        <w:rPr>
          <w:rFonts w:ascii="Goudy Old Style" w:hAnsi="Goudy Old Style"/>
        </w:rPr>
        <w:t xml:space="preserve"> everyone’s voice every class period</w:t>
      </w:r>
      <w:r w:rsidR="00907CB8">
        <w:rPr>
          <w:rFonts w:ascii="Goudy Old Style" w:hAnsi="Goudy Old Style"/>
        </w:rPr>
        <w:t xml:space="preserve"> at least once.</w:t>
      </w:r>
      <w:r w:rsidR="003A7FA4">
        <w:rPr>
          <w:rFonts w:ascii="Goudy Old Style" w:hAnsi="Goudy Old Style"/>
        </w:rPr>
        <w:t xml:space="preserve"> Excessive absences </w:t>
      </w:r>
      <w:r w:rsidR="0000679F">
        <w:rPr>
          <w:rFonts w:ascii="Goudy Old Style" w:hAnsi="Goudy Old Style"/>
        </w:rPr>
        <w:t>mean</w:t>
      </w:r>
      <w:r w:rsidR="003A7FA4">
        <w:rPr>
          <w:rFonts w:ascii="Goudy Old Style" w:hAnsi="Goudy Old Style"/>
        </w:rPr>
        <w:t xml:space="preserve"> the inability to contribute to the course discussions and will be reflected in your participation grade.</w:t>
      </w:r>
    </w:p>
    <w:p w14:paraId="43F7AAC8" w14:textId="77777777" w:rsidR="00771FFD" w:rsidRPr="00A63075" w:rsidRDefault="00771FFD" w:rsidP="00771FFD">
      <w:pPr>
        <w:spacing w:after="35" w:line="259" w:lineRule="auto"/>
        <w:ind w:left="-29"/>
        <w:rPr>
          <w:rFonts w:ascii="Goudy Old Style" w:hAnsi="Goudy Old Style"/>
        </w:rPr>
      </w:pPr>
      <w:r w:rsidRPr="00A63075">
        <w:rPr>
          <w:rFonts w:ascii="Goudy Old Style" w:eastAsia="Calibri" w:hAnsi="Goudy Old Style" w:cs="Calibri"/>
          <w:noProof/>
        </w:rPr>
        <mc:AlternateContent>
          <mc:Choice Requires="wpg">
            <w:drawing>
              <wp:inline distT="0" distB="0" distL="0" distR="0" wp14:anchorId="54E928E9" wp14:editId="0FD344B2">
                <wp:extent cx="5522976" cy="6096"/>
                <wp:effectExtent l="0" t="0" r="0" b="0"/>
                <wp:docPr id="22840" name="Group 22840"/>
                <wp:cNvGraphicFramePr/>
                <a:graphic xmlns:a="http://schemas.openxmlformats.org/drawingml/2006/main">
                  <a:graphicData uri="http://schemas.microsoft.com/office/word/2010/wordprocessingGroup">
                    <wpg:wgp>
                      <wpg:cNvGrpSpPr/>
                      <wpg:grpSpPr>
                        <a:xfrm>
                          <a:off x="0" y="0"/>
                          <a:ext cx="5522976" cy="6096"/>
                          <a:chOff x="0" y="0"/>
                          <a:chExt cx="5522976" cy="6096"/>
                        </a:xfrm>
                      </wpg:grpSpPr>
                      <wps:wsp>
                        <wps:cNvPr id="26520" name="Shape 26520"/>
                        <wps:cNvSpPr/>
                        <wps:spPr>
                          <a:xfrm>
                            <a:off x="0" y="0"/>
                            <a:ext cx="5522976" cy="9144"/>
                          </a:xfrm>
                          <a:custGeom>
                            <a:avLst/>
                            <a:gdLst/>
                            <a:ahLst/>
                            <a:cxnLst/>
                            <a:rect l="0" t="0" r="0" b="0"/>
                            <a:pathLst>
                              <a:path w="5522976" h="9144">
                                <a:moveTo>
                                  <a:pt x="0" y="0"/>
                                </a:moveTo>
                                <a:lnTo>
                                  <a:pt x="5522976" y="0"/>
                                </a:lnTo>
                                <a:lnTo>
                                  <a:pt x="55229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31E2C76" id="Group 22840" o:spid="_x0000_s1026" style="width:434.9pt;height:.5pt;mso-position-horizontal-relative:char;mso-position-vertical-relative:line" coordsize="55229,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">
                <v:shape id="Shape 26520" o:spid="_x0000_s1027" style="position:absolute;width:55229;height:91;visibility:visible;mso-wrap-style:square;v-text-anchor:top" coordsize="552297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" path="m,l5522976,r,9144l,9144,,e" fillcolor="black" stroked="f" strokeweight="0">
                  <v:stroke miterlimit="83231f" joinstyle="miter"/>
                  <v:path arrowok="t" textboxrect="0,0,5522976,9144"/>
                </v:shape>
                <w10:anchorlock/>
              </v:group>
            </w:pict>
          </mc:Fallback>
        </mc:AlternateContent>
      </w:r>
    </w:p>
    <w:p w14:paraId="0F5FA522" w14:textId="77777777" w:rsidR="00771FFD" w:rsidRPr="00A63075" w:rsidRDefault="00771FFD" w:rsidP="00771FFD">
      <w:pPr>
        <w:spacing w:line="259" w:lineRule="auto"/>
        <w:rPr>
          <w:rFonts w:ascii="Goudy Old Style" w:hAnsi="Goudy Old Style"/>
        </w:rPr>
      </w:pPr>
      <w:r w:rsidRPr="00A63075">
        <w:rPr>
          <w:rFonts w:ascii="Goudy Old Style" w:hAnsi="Goudy Old Style"/>
          <w:i/>
        </w:rPr>
        <w:t xml:space="preserve"> </w:t>
      </w:r>
    </w:p>
    <w:p w14:paraId="634EC119" w14:textId="77777777" w:rsidR="00771FFD" w:rsidRPr="00A63075" w:rsidRDefault="00771FFD" w:rsidP="00771FFD">
      <w:pPr>
        <w:spacing w:line="259" w:lineRule="auto"/>
        <w:ind w:left="-5" w:right="21"/>
        <w:rPr>
          <w:rFonts w:ascii="Goudy Old Style" w:hAnsi="Goudy Old Style"/>
        </w:rPr>
      </w:pPr>
      <w:r w:rsidRPr="00A63075">
        <w:rPr>
          <w:rFonts w:ascii="Goudy Old Style" w:hAnsi="Goudy Old Style"/>
          <w:i/>
        </w:rPr>
        <w:t xml:space="preserve">Weekly Reading Responses (20%) </w:t>
      </w:r>
    </w:p>
    <w:p w14:paraId="5F52BB50" w14:textId="77777777" w:rsidR="00771FFD" w:rsidRPr="00A63075" w:rsidRDefault="00771FFD" w:rsidP="00771FFD">
      <w:pPr>
        <w:spacing w:line="259" w:lineRule="auto"/>
        <w:rPr>
          <w:rFonts w:ascii="Goudy Old Style" w:hAnsi="Goudy Old Style"/>
        </w:rPr>
      </w:pPr>
      <w:r w:rsidRPr="00A63075">
        <w:rPr>
          <w:rFonts w:ascii="Goudy Old Style" w:hAnsi="Goudy Old Style"/>
          <w:i/>
        </w:rPr>
        <w:t xml:space="preserve"> </w:t>
      </w:r>
    </w:p>
    <w:p w14:paraId="03E8E719" w14:textId="28825C5C" w:rsidR="00771FFD" w:rsidRPr="00A63075" w:rsidRDefault="00771FFD" w:rsidP="00771FFD">
      <w:pPr>
        <w:ind w:left="-5" w:right="59"/>
        <w:rPr>
          <w:rFonts w:ascii="Goudy Old Style" w:hAnsi="Goudy Old Style"/>
        </w:rPr>
      </w:pPr>
      <w:r w:rsidRPr="00A63075">
        <w:rPr>
          <w:rFonts w:ascii="Goudy Old Style" w:hAnsi="Goudy Old Style"/>
        </w:rPr>
        <w:t xml:space="preserve">Each week you will be responsible for responding to the assigned reading in a </w:t>
      </w:r>
      <w:r w:rsidR="00BC4126">
        <w:rPr>
          <w:rFonts w:ascii="Goudy Old Style" w:hAnsi="Goudy Old Style"/>
        </w:rPr>
        <w:t>Canvas</w:t>
      </w:r>
      <w:r w:rsidRPr="00A63075">
        <w:rPr>
          <w:rFonts w:ascii="Goudy Old Style" w:hAnsi="Goudy Old Style"/>
        </w:rPr>
        <w:t xml:space="preserve"> post of at least </w:t>
      </w:r>
      <w:r w:rsidR="00BC4126">
        <w:rPr>
          <w:rFonts w:ascii="Goudy Old Style" w:hAnsi="Goudy Old Style"/>
        </w:rPr>
        <w:t>25</w:t>
      </w:r>
      <w:r w:rsidRPr="00A63075">
        <w:rPr>
          <w:rFonts w:ascii="Goudy Old Style" w:hAnsi="Goudy Old Style"/>
        </w:rPr>
        <w:t xml:space="preserve">0 words. You </w:t>
      </w:r>
      <w:r>
        <w:rPr>
          <w:rFonts w:ascii="Goudy Old Style" w:hAnsi="Goudy Old Style"/>
        </w:rPr>
        <w:t xml:space="preserve">should respond to </w:t>
      </w:r>
      <w:r w:rsidR="00BC4126">
        <w:rPr>
          <w:rFonts w:ascii="Goudy Old Style" w:hAnsi="Goudy Old Style"/>
        </w:rPr>
        <w:t xml:space="preserve">the piece </w:t>
      </w:r>
      <w:r w:rsidR="00B579F6">
        <w:rPr>
          <w:rFonts w:ascii="Goudy Old Style" w:hAnsi="Goudy Old Style"/>
        </w:rPr>
        <w:t>of your</w:t>
      </w:r>
      <w:r w:rsidR="00BC4126">
        <w:rPr>
          <w:rFonts w:ascii="Goudy Old Style" w:hAnsi="Goudy Old Style"/>
        </w:rPr>
        <w:t xml:space="preserve"> choice</w:t>
      </w:r>
      <w:r>
        <w:rPr>
          <w:rFonts w:ascii="Goudy Old Style" w:hAnsi="Goudy Old Style"/>
        </w:rPr>
        <w:t xml:space="preserve"> with thoughtful and specific references to the text</w:t>
      </w:r>
      <w:r w:rsidR="00B579F6">
        <w:rPr>
          <w:rFonts w:ascii="Goudy Old Style" w:hAnsi="Goudy Old Style"/>
        </w:rPr>
        <w:t xml:space="preserve"> and</w:t>
      </w:r>
      <w:r>
        <w:rPr>
          <w:rFonts w:ascii="Goudy Old Style" w:hAnsi="Goudy Old Style"/>
        </w:rPr>
        <w:t xml:space="preserve"> to our class discussion.</w:t>
      </w:r>
      <w:r w:rsidRPr="00A63075">
        <w:rPr>
          <w:rFonts w:ascii="Goudy Old Style" w:hAnsi="Goudy Old Style"/>
        </w:rPr>
        <w:t xml:space="preserve"> </w:t>
      </w:r>
    </w:p>
    <w:p w14:paraId="18F6674D" w14:textId="77777777" w:rsidR="00771FFD" w:rsidRPr="00A63075" w:rsidRDefault="00771FFD" w:rsidP="00771FFD">
      <w:pPr>
        <w:spacing w:after="35" w:line="259" w:lineRule="auto"/>
        <w:ind w:left="-29"/>
        <w:rPr>
          <w:rFonts w:ascii="Goudy Old Style" w:hAnsi="Goudy Old Style"/>
        </w:rPr>
      </w:pPr>
      <w:r w:rsidRPr="00A63075">
        <w:rPr>
          <w:rFonts w:ascii="Goudy Old Style" w:eastAsia="Calibri" w:hAnsi="Goudy Old Style" w:cs="Calibri"/>
          <w:noProof/>
        </w:rPr>
        <mc:AlternateContent>
          <mc:Choice Requires="wpg">
            <w:drawing>
              <wp:inline distT="0" distB="0" distL="0" distR="0" wp14:anchorId="36FF102B" wp14:editId="721C219A">
                <wp:extent cx="5522976" cy="6096"/>
                <wp:effectExtent l="0" t="0" r="0" b="0"/>
                <wp:docPr id="22841" name="Group 22841"/>
                <wp:cNvGraphicFramePr/>
                <a:graphic xmlns:a="http://schemas.openxmlformats.org/drawingml/2006/main">
                  <a:graphicData uri="http://schemas.microsoft.com/office/word/2010/wordprocessingGroup">
                    <wpg:wgp>
                      <wpg:cNvGrpSpPr/>
                      <wpg:grpSpPr>
                        <a:xfrm>
                          <a:off x="0" y="0"/>
                          <a:ext cx="5522976" cy="6096"/>
                          <a:chOff x="0" y="0"/>
                          <a:chExt cx="5522976" cy="6096"/>
                        </a:xfrm>
                      </wpg:grpSpPr>
                      <wps:wsp>
                        <wps:cNvPr id="26522" name="Shape 26522"/>
                        <wps:cNvSpPr/>
                        <wps:spPr>
                          <a:xfrm>
                            <a:off x="0" y="0"/>
                            <a:ext cx="5522976" cy="9144"/>
                          </a:xfrm>
                          <a:custGeom>
                            <a:avLst/>
                            <a:gdLst/>
                            <a:ahLst/>
                            <a:cxnLst/>
                            <a:rect l="0" t="0" r="0" b="0"/>
                            <a:pathLst>
                              <a:path w="5522976" h="9144">
                                <a:moveTo>
                                  <a:pt x="0" y="0"/>
                                </a:moveTo>
                                <a:lnTo>
                                  <a:pt x="5522976" y="0"/>
                                </a:lnTo>
                                <a:lnTo>
                                  <a:pt x="55229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CE43BDA" id="Group 22841" o:spid="_x0000_s1026" style="width:434.9pt;height:.5pt;mso-position-horizontal-relative:char;mso-position-vertical-relative:line" coordsize="55229,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">
                <v:shape id="Shape 26522" o:spid="_x0000_s1027" style="position:absolute;width:55229;height:91;visibility:visible;mso-wrap-style:square;v-text-anchor:top" coordsize="552297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" path="m,l5522976,r,9144l,9144,,e" fillcolor="black" stroked="f" strokeweight="0">
                  <v:stroke miterlimit="83231f" joinstyle="miter"/>
                  <v:path arrowok="t" textboxrect="0,0,5522976,9144"/>
                </v:shape>
                <w10:anchorlock/>
              </v:group>
            </w:pict>
          </mc:Fallback>
        </mc:AlternateContent>
      </w:r>
    </w:p>
    <w:p w14:paraId="60B5C208" w14:textId="77777777" w:rsidR="00F84939" w:rsidRDefault="00F84939" w:rsidP="00451D83">
      <w:pPr>
        <w:spacing w:line="259" w:lineRule="auto"/>
        <w:rPr>
          <w:rFonts w:ascii="Goudy Old Style" w:hAnsi="Goudy Old Style"/>
          <w:i/>
        </w:rPr>
      </w:pPr>
    </w:p>
    <w:p w14:paraId="6AC95AEF" w14:textId="657F5391" w:rsidR="00771FFD" w:rsidRPr="00A63075" w:rsidRDefault="00BC4126" w:rsidP="00451D83">
      <w:pPr>
        <w:spacing w:line="259" w:lineRule="auto"/>
        <w:rPr>
          <w:rFonts w:ascii="Goudy Old Style" w:hAnsi="Goudy Old Style"/>
        </w:rPr>
      </w:pPr>
      <w:r>
        <w:rPr>
          <w:rFonts w:ascii="Goudy Old Style" w:hAnsi="Goudy Old Style"/>
          <w:i/>
        </w:rPr>
        <w:t>Two Essays and Two</w:t>
      </w:r>
      <w:r w:rsidR="00771FFD">
        <w:rPr>
          <w:rFonts w:ascii="Goudy Old Style" w:hAnsi="Goudy Old Style"/>
          <w:i/>
        </w:rPr>
        <w:t xml:space="preserve"> Workshops </w:t>
      </w:r>
      <w:r w:rsidR="00771FFD" w:rsidRPr="00A63075">
        <w:rPr>
          <w:rFonts w:ascii="Goudy Old Style" w:hAnsi="Goudy Old Style"/>
          <w:i/>
        </w:rPr>
        <w:t xml:space="preserve">(20%) </w:t>
      </w:r>
    </w:p>
    <w:p w14:paraId="49B281C1" w14:textId="77777777" w:rsidR="00771FFD" w:rsidRPr="00A63075" w:rsidRDefault="00771FFD" w:rsidP="00771FFD">
      <w:pPr>
        <w:spacing w:line="259" w:lineRule="auto"/>
        <w:rPr>
          <w:rFonts w:ascii="Goudy Old Style" w:hAnsi="Goudy Old Style"/>
        </w:rPr>
      </w:pPr>
      <w:r w:rsidRPr="00A63075">
        <w:rPr>
          <w:rFonts w:ascii="Goudy Old Style" w:hAnsi="Goudy Old Style"/>
          <w:i/>
        </w:rPr>
        <w:t xml:space="preserve"> </w:t>
      </w:r>
    </w:p>
    <w:p w14:paraId="60289790" w14:textId="33A60680" w:rsidR="00771FFD" w:rsidRPr="00A63075" w:rsidRDefault="00771FFD" w:rsidP="00771FFD">
      <w:pPr>
        <w:ind w:left="-5" w:right="59"/>
        <w:rPr>
          <w:rFonts w:ascii="Goudy Old Style" w:hAnsi="Goudy Old Style"/>
        </w:rPr>
      </w:pPr>
      <w:r w:rsidRPr="00A63075">
        <w:rPr>
          <w:rFonts w:ascii="Goudy Old Style" w:hAnsi="Goudy Old Style"/>
        </w:rPr>
        <w:t xml:space="preserve">Students will </w:t>
      </w:r>
      <w:r>
        <w:rPr>
          <w:rFonts w:ascii="Goudy Old Style" w:hAnsi="Goudy Old Style"/>
        </w:rPr>
        <w:t xml:space="preserve">be given weekly </w:t>
      </w:r>
      <w:r w:rsidR="00BC4126">
        <w:rPr>
          <w:rFonts w:ascii="Goudy Old Style" w:hAnsi="Goudy Old Style"/>
        </w:rPr>
        <w:t>exercises</w:t>
      </w:r>
      <w:r>
        <w:rPr>
          <w:rFonts w:ascii="Goudy Old Style" w:hAnsi="Goudy Old Style"/>
        </w:rPr>
        <w:t xml:space="preserve"> to write to and they will </w:t>
      </w:r>
      <w:r w:rsidR="00BC4126">
        <w:rPr>
          <w:rFonts w:ascii="Goudy Old Style" w:hAnsi="Goudy Old Style"/>
        </w:rPr>
        <w:t xml:space="preserve">develop their essays from this writing exercises. </w:t>
      </w:r>
      <w:r>
        <w:rPr>
          <w:rFonts w:ascii="Goudy Old Style" w:hAnsi="Goudy Old Style"/>
        </w:rPr>
        <w:t xml:space="preserve">Later in the semester, you will </w:t>
      </w:r>
      <w:r w:rsidR="00BC4126">
        <w:rPr>
          <w:rFonts w:ascii="Goudy Old Style" w:hAnsi="Goudy Old Style"/>
        </w:rPr>
        <w:t xml:space="preserve">workshop two complete pieces. </w:t>
      </w:r>
      <w:r>
        <w:rPr>
          <w:rFonts w:ascii="Goudy Old Style" w:hAnsi="Goudy Old Style"/>
        </w:rPr>
        <w:t xml:space="preserve">Half of the 20% counts for </w:t>
      </w:r>
      <w:r w:rsidR="00BC4126">
        <w:rPr>
          <w:rFonts w:ascii="Goudy Old Style" w:hAnsi="Goudy Old Style"/>
        </w:rPr>
        <w:t>your work</w:t>
      </w:r>
      <w:r>
        <w:rPr>
          <w:rFonts w:ascii="Goudy Old Style" w:hAnsi="Goudy Old Style"/>
        </w:rPr>
        <w:t xml:space="preserve"> and half for your participation</w:t>
      </w:r>
      <w:r w:rsidR="00BC4126">
        <w:rPr>
          <w:rFonts w:ascii="Goudy Old Style" w:hAnsi="Goudy Old Style"/>
        </w:rPr>
        <w:t xml:space="preserve"> and comments</w:t>
      </w:r>
      <w:r>
        <w:rPr>
          <w:rFonts w:ascii="Goudy Old Style" w:hAnsi="Goudy Old Style"/>
        </w:rPr>
        <w:t xml:space="preserve"> in workshops</w:t>
      </w:r>
      <w:r w:rsidR="00BC4126">
        <w:rPr>
          <w:rFonts w:ascii="Goudy Old Style" w:hAnsi="Goudy Old Style"/>
        </w:rPr>
        <w:t xml:space="preserve"> on the work of others.</w:t>
      </w:r>
      <w:r w:rsidR="00907CB8">
        <w:rPr>
          <w:rFonts w:ascii="Goudy Old Style" w:hAnsi="Goudy Old Style"/>
        </w:rPr>
        <w:t xml:space="preserve"> You will be responsible for handing out copies of your essays to the class for workshop. The essays should be between 3</w:t>
      </w:r>
      <w:r w:rsidR="00B74A38">
        <w:rPr>
          <w:rFonts w:ascii="Goudy Old Style" w:hAnsi="Goudy Old Style"/>
        </w:rPr>
        <w:t>-</w:t>
      </w:r>
      <w:r w:rsidR="00907CB8">
        <w:rPr>
          <w:rFonts w:ascii="Goudy Old Style" w:hAnsi="Goudy Old Style"/>
        </w:rPr>
        <w:t>6 pages</w:t>
      </w:r>
      <w:r w:rsidR="0034364B">
        <w:rPr>
          <w:rFonts w:ascii="Goudy Old Style" w:hAnsi="Goudy Old Style"/>
        </w:rPr>
        <w:t xml:space="preserve"> double-spaced</w:t>
      </w:r>
      <w:r w:rsidR="00907CB8">
        <w:rPr>
          <w:rFonts w:ascii="Goudy Old Style" w:hAnsi="Goudy Old Style"/>
        </w:rPr>
        <w:t xml:space="preserve"> (with slight flexibility).</w:t>
      </w:r>
      <w:r w:rsidR="0000679F">
        <w:rPr>
          <w:rFonts w:ascii="Goudy Old Style" w:hAnsi="Goudy Old Style"/>
        </w:rPr>
        <w:t xml:space="preserve"> If do not bring copies of your essay the class before your workshop to distribute as announced, you will miss your workshop and thus, your grade will be affected.</w:t>
      </w:r>
    </w:p>
    <w:p w14:paraId="104B4FF9" w14:textId="77777777" w:rsidR="00771FFD" w:rsidRPr="00A63075" w:rsidRDefault="00771FFD" w:rsidP="00771FFD">
      <w:pPr>
        <w:spacing w:after="35" w:line="259" w:lineRule="auto"/>
        <w:ind w:left="-29"/>
        <w:rPr>
          <w:rFonts w:ascii="Goudy Old Style" w:hAnsi="Goudy Old Style"/>
        </w:rPr>
      </w:pPr>
      <w:r w:rsidRPr="00A63075">
        <w:rPr>
          <w:rFonts w:ascii="Goudy Old Style" w:eastAsia="Calibri" w:hAnsi="Goudy Old Style" w:cs="Calibri"/>
          <w:noProof/>
        </w:rPr>
        <mc:AlternateContent>
          <mc:Choice Requires="wpg">
            <w:drawing>
              <wp:inline distT="0" distB="0" distL="0" distR="0" wp14:anchorId="3C4204EF" wp14:editId="4BC4258E">
                <wp:extent cx="5522976" cy="6096"/>
                <wp:effectExtent l="0" t="0" r="0" b="0"/>
                <wp:docPr id="22842" name="Group 22842"/>
                <wp:cNvGraphicFramePr/>
                <a:graphic xmlns:a="http://schemas.openxmlformats.org/drawingml/2006/main">
                  <a:graphicData uri="http://schemas.microsoft.com/office/word/2010/wordprocessingGroup">
                    <wpg:wgp>
                      <wpg:cNvGrpSpPr/>
                      <wpg:grpSpPr>
                        <a:xfrm>
                          <a:off x="0" y="0"/>
                          <a:ext cx="5522976" cy="6096"/>
                          <a:chOff x="0" y="0"/>
                          <a:chExt cx="5522976" cy="6096"/>
                        </a:xfrm>
                      </wpg:grpSpPr>
                      <wps:wsp>
                        <wps:cNvPr id="26524" name="Shape 26524"/>
                        <wps:cNvSpPr/>
                        <wps:spPr>
                          <a:xfrm>
                            <a:off x="0" y="0"/>
                            <a:ext cx="5522976" cy="9144"/>
                          </a:xfrm>
                          <a:custGeom>
                            <a:avLst/>
                            <a:gdLst/>
                            <a:ahLst/>
                            <a:cxnLst/>
                            <a:rect l="0" t="0" r="0" b="0"/>
                            <a:pathLst>
                              <a:path w="5522976" h="9144">
                                <a:moveTo>
                                  <a:pt x="0" y="0"/>
                                </a:moveTo>
                                <a:lnTo>
                                  <a:pt x="5522976" y="0"/>
                                </a:lnTo>
                                <a:lnTo>
                                  <a:pt x="55229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4A15125" id="Group 22842" o:spid="_x0000_s1026" style="width:434.9pt;height:.5pt;mso-position-horizontal-relative:char;mso-position-vertical-relative:line" coordsize="55229,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">
                <v:shape id="Shape 26524" o:spid="_x0000_s1027" style="position:absolute;width:55229;height:91;visibility:visible;mso-wrap-style:square;v-text-anchor:top" coordsize="552297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" path="m,l5522976,r,9144l,9144,,e" fillcolor="black" stroked="f" strokeweight="0">
                  <v:stroke miterlimit="83231f" joinstyle="miter"/>
                  <v:path arrowok="t" textboxrect="0,0,5522976,9144"/>
                </v:shape>
                <w10:anchorlock/>
              </v:group>
            </w:pict>
          </mc:Fallback>
        </mc:AlternateContent>
      </w:r>
    </w:p>
    <w:p w14:paraId="3447C312" w14:textId="77777777" w:rsidR="00771FFD" w:rsidRPr="00A63075" w:rsidRDefault="00771FFD" w:rsidP="00771FFD">
      <w:pPr>
        <w:spacing w:line="259" w:lineRule="auto"/>
        <w:rPr>
          <w:rFonts w:ascii="Goudy Old Style" w:hAnsi="Goudy Old Style"/>
        </w:rPr>
      </w:pPr>
      <w:r w:rsidRPr="00A63075">
        <w:rPr>
          <w:rFonts w:ascii="Goudy Old Style" w:hAnsi="Goudy Old Style"/>
        </w:rPr>
        <w:t xml:space="preserve"> </w:t>
      </w:r>
    </w:p>
    <w:p w14:paraId="4411A3D0" w14:textId="316CE0C2" w:rsidR="00771FFD" w:rsidRPr="003179B7" w:rsidRDefault="00771FFD" w:rsidP="002113C2">
      <w:pPr>
        <w:rPr>
          <w:rFonts w:ascii="Goudy Old Style" w:hAnsi="Goudy Old Style"/>
          <w:i/>
        </w:rPr>
      </w:pPr>
      <w:r w:rsidRPr="00A63075">
        <w:rPr>
          <w:rFonts w:ascii="Goudy Old Style" w:hAnsi="Goudy Old Style"/>
          <w:i/>
        </w:rPr>
        <w:t xml:space="preserve">Discussion Leading (10%) </w:t>
      </w:r>
    </w:p>
    <w:p w14:paraId="73C6471D" w14:textId="77777777" w:rsidR="00771FFD" w:rsidRPr="00A63075" w:rsidRDefault="00771FFD" w:rsidP="00771FFD">
      <w:pPr>
        <w:spacing w:line="259" w:lineRule="auto"/>
        <w:rPr>
          <w:rFonts w:ascii="Goudy Old Style" w:hAnsi="Goudy Old Style"/>
        </w:rPr>
      </w:pPr>
      <w:r w:rsidRPr="00A63075">
        <w:rPr>
          <w:rFonts w:ascii="Goudy Old Style" w:hAnsi="Goudy Old Style"/>
          <w:i/>
        </w:rPr>
        <w:t xml:space="preserve"> </w:t>
      </w:r>
    </w:p>
    <w:p w14:paraId="18A31A99" w14:textId="66F57BA4" w:rsidR="00771FFD" w:rsidRPr="00A63075" w:rsidRDefault="00771FFD" w:rsidP="00771FFD">
      <w:pPr>
        <w:ind w:left="-5" w:right="59"/>
        <w:rPr>
          <w:rFonts w:ascii="Goudy Old Style" w:hAnsi="Goudy Old Style"/>
        </w:rPr>
      </w:pPr>
      <w:r w:rsidRPr="00A63075">
        <w:rPr>
          <w:rFonts w:ascii="Goudy Old Style" w:hAnsi="Goudy Old Style"/>
        </w:rPr>
        <w:lastRenderedPageBreak/>
        <w:t>Each student will be responsible for choosing one text or craft essay to lead a class discussion on for 15</w:t>
      </w:r>
      <w:r>
        <w:rPr>
          <w:rFonts w:ascii="Goudy Old Style" w:hAnsi="Goudy Old Style"/>
        </w:rPr>
        <w:t>-20</w:t>
      </w:r>
      <w:r w:rsidRPr="00A63075">
        <w:rPr>
          <w:rFonts w:ascii="Goudy Old Style" w:hAnsi="Goudy Old Style"/>
        </w:rPr>
        <w:t xml:space="preserve"> minutes in which they discuss the piece(s) and prompt the class with thoughtful questions regarding form, genre, and content. You will provide a handout</w:t>
      </w:r>
      <w:r w:rsidR="00907CB8">
        <w:rPr>
          <w:rFonts w:ascii="Goudy Old Style" w:hAnsi="Goudy Old Style"/>
        </w:rPr>
        <w:t xml:space="preserve"> (paper or projected)</w:t>
      </w:r>
      <w:r w:rsidRPr="00A63075">
        <w:rPr>
          <w:rFonts w:ascii="Goudy Old Style" w:hAnsi="Goudy Old Style"/>
        </w:rPr>
        <w:t xml:space="preserve"> as a guideline for the class to follow. </w:t>
      </w:r>
    </w:p>
    <w:p w14:paraId="44402B2F" w14:textId="77777777" w:rsidR="00771FFD" w:rsidRPr="00A63075" w:rsidRDefault="00771FFD" w:rsidP="00771FFD">
      <w:pPr>
        <w:spacing w:after="35" w:line="259" w:lineRule="auto"/>
        <w:ind w:left="-29"/>
        <w:rPr>
          <w:rFonts w:ascii="Goudy Old Style" w:hAnsi="Goudy Old Style"/>
        </w:rPr>
      </w:pPr>
      <w:r w:rsidRPr="00A63075">
        <w:rPr>
          <w:rFonts w:ascii="Goudy Old Style" w:eastAsia="Calibri" w:hAnsi="Goudy Old Style" w:cs="Calibri"/>
          <w:noProof/>
        </w:rPr>
        <mc:AlternateContent>
          <mc:Choice Requires="wpg">
            <w:drawing>
              <wp:inline distT="0" distB="0" distL="0" distR="0" wp14:anchorId="3EE1A588" wp14:editId="7198304A">
                <wp:extent cx="5522976" cy="6096"/>
                <wp:effectExtent l="0" t="0" r="0" b="0"/>
                <wp:docPr id="22843" name="Group 22843"/>
                <wp:cNvGraphicFramePr/>
                <a:graphic xmlns:a="http://schemas.openxmlformats.org/drawingml/2006/main">
                  <a:graphicData uri="http://schemas.microsoft.com/office/word/2010/wordprocessingGroup">
                    <wpg:wgp>
                      <wpg:cNvGrpSpPr/>
                      <wpg:grpSpPr>
                        <a:xfrm>
                          <a:off x="0" y="0"/>
                          <a:ext cx="5522976" cy="6096"/>
                          <a:chOff x="0" y="0"/>
                          <a:chExt cx="5522976" cy="6096"/>
                        </a:xfrm>
                      </wpg:grpSpPr>
                      <wps:wsp>
                        <wps:cNvPr id="26526" name="Shape 26526"/>
                        <wps:cNvSpPr/>
                        <wps:spPr>
                          <a:xfrm>
                            <a:off x="0" y="0"/>
                            <a:ext cx="5522976" cy="9144"/>
                          </a:xfrm>
                          <a:custGeom>
                            <a:avLst/>
                            <a:gdLst/>
                            <a:ahLst/>
                            <a:cxnLst/>
                            <a:rect l="0" t="0" r="0" b="0"/>
                            <a:pathLst>
                              <a:path w="5522976" h="9144">
                                <a:moveTo>
                                  <a:pt x="0" y="0"/>
                                </a:moveTo>
                                <a:lnTo>
                                  <a:pt x="5522976" y="0"/>
                                </a:lnTo>
                                <a:lnTo>
                                  <a:pt x="55229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6BB3446" id="Group 22843" o:spid="_x0000_s1026" style="width:434.9pt;height:.5pt;mso-position-horizontal-relative:char;mso-position-vertical-relative:line" coordsize="55229,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">
                <v:shape id="Shape 26526" o:spid="_x0000_s1027" style="position:absolute;width:55229;height:91;visibility:visible;mso-wrap-style:square;v-text-anchor:top" coordsize="552297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" path="m,l5522976,r,9144l,9144,,e" fillcolor="black" stroked="f" strokeweight="0">
                  <v:stroke miterlimit="83231f" joinstyle="miter"/>
                  <v:path arrowok="t" textboxrect="0,0,5522976,9144"/>
                </v:shape>
                <w10:anchorlock/>
              </v:group>
            </w:pict>
          </mc:Fallback>
        </mc:AlternateContent>
      </w:r>
    </w:p>
    <w:p w14:paraId="6CC58E7A" w14:textId="77777777" w:rsidR="00771FFD" w:rsidRPr="00A63075" w:rsidRDefault="00771FFD" w:rsidP="00771FFD">
      <w:pPr>
        <w:spacing w:line="259" w:lineRule="auto"/>
        <w:rPr>
          <w:rFonts w:ascii="Goudy Old Style" w:hAnsi="Goudy Old Style"/>
        </w:rPr>
      </w:pPr>
      <w:r w:rsidRPr="00A63075">
        <w:rPr>
          <w:rFonts w:ascii="Goudy Old Style" w:hAnsi="Goudy Old Style"/>
          <w:i/>
        </w:rPr>
        <w:t xml:space="preserve"> </w:t>
      </w:r>
    </w:p>
    <w:p w14:paraId="71F7C771" w14:textId="1D007BE9" w:rsidR="00771FFD" w:rsidRPr="00DA0EDF" w:rsidRDefault="002113C2" w:rsidP="00DA0EDF">
      <w:pPr>
        <w:rPr>
          <w:rFonts w:ascii="Goudy Old Style" w:hAnsi="Goudy Old Style"/>
          <w:i/>
        </w:rPr>
      </w:pPr>
      <w:r>
        <w:rPr>
          <w:rFonts w:ascii="Goudy Old Style" w:hAnsi="Goudy Old Style"/>
          <w:i/>
        </w:rPr>
        <w:t>Final Project</w:t>
      </w:r>
      <w:r w:rsidR="00771FFD" w:rsidRPr="00A63075">
        <w:rPr>
          <w:rFonts w:ascii="Goudy Old Style" w:hAnsi="Goudy Old Style"/>
          <w:i/>
        </w:rPr>
        <w:t xml:space="preserve"> (</w:t>
      </w:r>
      <w:r w:rsidR="00771FFD">
        <w:rPr>
          <w:rFonts w:ascii="Goudy Old Style" w:hAnsi="Goudy Old Style"/>
          <w:i/>
        </w:rPr>
        <w:t>2</w:t>
      </w:r>
      <w:r w:rsidR="00771FFD" w:rsidRPr="00A63075">
        <w:rPr>
          <w:rFonts w:ascii="Goudy Old Style" w:hAnsi="Goudy Old Style"/>
          <w:i/>
        </w:rPr>
        <w:t xml:space="preserve">0%) </w:t>
      </w:r>
    </w:p>
    <w:p w14:paraId="49AB3442" w14:textId="77777777" w:rsidR="00771FFD" w:rsidRPr="00A63075" w:rsidRDefault="00771FFD" w:rsidP="00771FFD">
      <w:pPr>
        <w:spacing w:line="259" w:lineRule="auto"/>
        <w:rPr>
          <w:rFonts w:ascii="Goudy Old Style" w:hAnsi="Goudy Old Style"/>
        </w:rPr>
      </w:pPr>
      <w:r w:rsidRPr="00A63075">
        <w:rPr>
          <w:rFonts w:ascii="Goudy Old Style" w:hAnsi="Goudy Old Style"/>
        </w:rPr>
        <w:t xml:space="preserve"> </w:t>
      </w:r>
    </w:p>
    <w:p w14:paraId="4800ABB5" w14:textId="6EBB2B0C" w:rsidR="00771FFD" w:rsidRPr="00A63075" w:rsidRDefault="00771FFD" w:rsidP="00771FFD">
      <w:pPr>
        <w:ind w:left="-5" w:right="59"/>
        <w:rPr>
          <w:rFonts w:ascii="Goudy Old Style" w:hAnsi="Goudy Old Style"/>
        </w:rPr>
      </w:pPr>
      <w:r w:rsidRPr="00A63075">
        <w:rPr>
          <w:rFonts w:ascii="Goudy Old Style" w:hAnsi="Goudy Old Style"/>
        </w:rPr>
        <w:t xml:space="preserve">Students will </w:t>
      </w:r>
      <w:r w:rsidR="00907CB8">
        <w:rPr>
          <w:rFonts w:ascii="Goudy Old Style" w:hAnsi="Goudy Old Style"/>
        </w:rPr>
        <w:t>create a multi-modal final nonfiction process that integrates some of the forms we’ve studied over the semester along with written and visual (or other creative modes) of expression. These pieces will be presented during the final weeks of the semester and guidelines will be provided.</w:t>
      </w:r>
      <w:r w:rsidR="00207637">
        <w:rPr>
          <w:rFonts w:ascii="Goudy Old Style" w:hAnsi="Goudy Old Style"/>
        </w:rPr>
        <w:t xml:space="preserve"> The final project can be an extension</w:t>
      </w:r>
      <w:r w:rsidR="00B579F6">
        <w:rPr>
          <w:rFonts w:ascii="Goudy Old Style" w:hAnsi="Goudy Old Style"/>
        </w:rPr>
        <w:t>/revision</w:t>
      </w:r>
      <w:r w:rsidR="00207637">
        <w:rPr>
          <w:rFonts w:ascii="Goudy Old Style" w:hAnsi="Goudy Old Style"/>
        </w:rPr>
        <w:t xml:space="preserve"> of one of the essays you’ve written for workshop.</w:t>
      </w:r>
    </w:p>
    <w:p w14:paraId="5CC80F86" w14:textId="77777777" w:rsidR="00771FFD" w:rsidRPr="00A63075" w:rsidRDefault="00771FFD" w:rsidP="00771FFD">
      <w:pPr>
        <w:spacing w:after="31" w:line="259" w:lineRule="auto"/>
        <w:ind w:left="-29"/>
        <w:rPr>
          <w:rFonts w:ascii="Goudy Old Style" w:hAnsi="Goudy Old Style"/>
        </w:rPr>
      </w:pPr>
      <w:r w:rsidRPr="00A63075">
        <w:rPr>
          <w:rFonts w:ascii="Goudy Old Style" w:eastAsia="Calibri" w:hAnsi="Goudy Old Style" w:cs="Calibri"/>
          <w:noProof/>
        </w:rPr>
        <mc:AlternateContent>
          <mc:Choice Requires="wpg">
            <w:drawing>
              <wp:inline distT="0" distB="0" distL="0" distR="0" wp14:anchorId="76817792" wp14:editId="5FD5236F">
                <wp:extent cx="5522976" cy="6096"/>
                <wp:effectExtent l="0" t="0" r="0" b="0"/>
                <wp:docPr id="25257" name="Group 25257"/>
                <wp:cNvGraphicFramePr/>
                <a:graphic xmlns:a="http://schemas.openxmlformats.org/drawingml/2006/main">
                  <a:graphicData uri="http://schemas.microsoft.com/office/word/2010/wordprocessingGroup">
                    <wpg:wgp>
                      <wpg:cNvGrpSpPr/>
                      <wpg:grpSpPr>
                        <a:xfrm>
                          <a:off x="0" y="0"/>
                          <a:ext cx="5522976" cy="6096"/>
                          <a:chOff x="0" y="0"/>
                          <a:chExt cx="5522976" cy="6096"/>
                        </a:xfrm>
                      </wpg:grpSpPr>
                      <wps:wsp>
                        <wps:cNvPr id="26528" name="Shape 26528"/>
                        <wps:cNvSpPr/>
                        <wps:spPr>
                          <a:xfrm>
                            <a:off x="0" y="0"/>
                            <a:ext cx="5522976" cy="9144"/>
                          </a:xfrm>
                          <a:custGeom>
                            <a:avLst/>
                            <a:gdLst/>
                            <a:ahLst/>
                            <a:cxnLst/>
                            <a:rect l="0" t="0" r="0" b="0"/>
                            <a:pathLst>
                              <a:path w="5522976" h="9144">
                                <a:moveTo>
                                  <a:pt x="0" y="0"/>
                                </a:moveTo>
                                <a:lnTo>
                                  <a:pt x="5522976" y="0"/>
                                </a:lnTo>
                                <a:lnTo>
                                  <a:pt x="55229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CA14B0E" id="Group 25257" o:spid="_x0000_s1026" style="width:434.9pt;height:.5pt;mso-position-horizontal-relative:char;mso-position-vertical-relative:line" coordsize="55229,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">
                <v:shape id="Shape 26528" o:spid="_x0000_s1027" style="position:absolute;width:55229;height:91;visibility:visible;mso-wrap-style:square;v-text-anchor:top" coordsize="552297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" path="m,l5522976,r,9144l,9144,,e" fillcolor="black" stroked="f" strokeweight="0">
                  <v:stroke miterlimit="83231f" joinstyle="miter"/>
                  <v:path arrowok="t" textboxrect="0,0,5522976,9144"/>
                </v:shape>
                <w10:anchorlock/>
              </v:group>
            </w:pict>
          </mc:Fallback>
        </mc:AlternateContent>
      </w:r>
    </w:p>
    <w:p w14:paraId="0208808B" w14:textId="77777777" w:rsidR="00771FFD" w:rsidRPr="00A63075" w:rsidRDefault="00771FFD" w:rsidP="00771FFD">
      <w:pPr>
        <w:spacing w:line="259" w:lineRule="auto"/>
        <w:rPr>
          <w:rFonts w:ascii="Goudy Old Style" w:hAnsi="Goudy Old Style"/>
        </w:rPr>
      </w:pPr>
      <w:r w:rsidRPr="00A63075">
        <w:rPr>
          <w:rFonts w:ascii="Goudy Old Style" w:hAnsi="Goudy Old Style"/>
          <w:i/>
        </w:rPr>
        <w:t xml:space="preserve"> </w:t>
      </w:r>
    </w:p>
    <w:p w14:paraId="1B380773" w14:textId="77777777" w:rsidR="00771FFD" w:rsidRPr="00DE1449" w:rsidRDefault="00771FFD" w:rsidP="00771FFD">
      <w:pPr>
        <w:spacing w:line="259" w:lineRule="auto"/>
        <w:ind w:left="-5"/>
        <w:rPr>
          <w:rFonts w:ascii="Goudy Old Style" w:hAnsi="Goudy Old Style"/>
          <w:sz w:val="20"/>
          <w:szCs w:val="20"/>
        </w:rPr>
      </w:pPr>
      <w:r w:rsidRPr="00DE1449">
        <w:rPr>
          <w:rFonts w:ascii="Goudy Old Style" w:hAnsi="Goudy Old Style"/>
          <w:i/>
          <w:sz w:val="20"/>
          <w:szCs w:val="20"/>
        </w:rPr>
        <w:t xml:space="preserve">GRADING  </w:t>
      </w:r>
    </w:p>
    <w:p w14:paraId="4F828E09" w14:textId="77777777" w:rsidR="00771FFD" w:rsidRPr="00A63075" w:rsidRDefault="00771FFD" w:rsidP="00771FFD">
      <w:pPr>
        <w:spacing w:after="35" w:line="259" w:lineRule="auto"/>
        <w:rPr>
          <w:rFonts w:ascii="Goudy Old Style" w:hAnsi="Goudy Old Style"/>
        </w:rPr>
      </w:pPr>
      <w:r w:rsidRPr="00A63075">
        <w:rPr>
          <w:rFonts w:ascii="Goudy Old Style" w:hAnsi="Goudy Old Style"/>
          <w:i/>
        </w:rPr>
        <w:t xml:space="preserve"> </w:t>
      </w:r>
    </w:p>
    <w:p w14:paraId="5E8FD625" w14:textId="372F75EC" w:rsidR="00771FFD" w:rsidRPr="00A63075" w:rsidRDefault="00771FFD" w:rsidP="00771FFD">
      <w:pPr>
        <w:ind w:left="-5" w:right="59"/>
        <w:rPr>
          <w:rFonts w:ascii="Goudy Old Style" w:hAnsi="Goudy Old Style"/>
        </w:rPr>
      </w:pPr>
      <w:r>
        <w:rPr>
          <w:rFonts w:ascii="Goudy Old Style" w:hAnsi="Goudy Old Style"/>
        </w:rPr>
        <w:t xml:space="preserve">Class </w:t>
      </w:r>
      <w:r w:rsidRPr="00A63075">
        <w:rPr>
          <w:rFonts w:ascii="Goudy Old Style" w:hAnsi="Goudy Old Style"/>
        </w:rPr>
        <w:t xml:space="preserve">Participation: </w:t>
      </w:r>
      <w:r w:rsidR="00D17FB1">
        <w:rPr>
          <w:rFonts w:ascii="Goudy Old Style" w:hAnsi="Goudy Old Style"/>
        </w:rPr>
        <w:t>3</w:t>
      </w:r>
      <w:r>
        <w:rPr>
          <w:rFonts w:ascii="Goudy Old Style" w:hAnsi="Goudy Old Style"/>
        </w:rPr>
        <w:t>0</w:t>
      </w:r>
      <w:r w:rsidRPr="00A63075">
        <w:rPr>
          <w:rFonts w:ascii="Goudy Old Style" w:hAnsi="Goudy Old Style"/>
        </w:rPr>
        <w:t xml:space="preserve">% </w:t>
      </w:r>
    </w:p>
    <w:p w14:paraId="4F173257" w14:textId="77777777" w:rsidR="00771FFD" w:rsidRPr="00A63075" w:rsidRDefault="00771FFD" w:rsidP="00771FFD">
      <w:pPr>
        <w:ind w:left="-5" w:right="59"/>
        <w:rPr>
          <w:rFonts w:ascii="Goudy Old Style" w:hAnsi="Goudy Old Style"/>
        </w:rPr>
      </w:pPr>
      <w:r w:rsidRPr="00A63075">
        <w:rPr>
          <w:rFonts w:ascii="Goudy Old Style" w:hAnsi="Goudy Old Style"/>
        </w:rPr>
        <w:t xml:space="preserve">Weekly Reading Responses: 20% </w:t>
      </w:r>
    </w:p>
    <w:p w14:paraId="47F318D5" w14:textId="30E66BE3" w:rsidR="00771FFD" w:rsidRPr="00A63075" w:rsidRDefault="00D17FB1" w:rsidP="00771FFD">
      <w:pPr>
        <w:ind w:left="-5" w:right="59"/>
        <w:rPr>
          <w:rFonts w:ascii="Goudy Old Style" w:hAnsi="Goudy Old Style"/>
        </w:rPr>
      </w:pPr>
      <w:r>
        <w:rPr>
          <w:rFonts w:ascii="Goudy Old Style" w:hAnsi="Goudy Old Style"/>
        </w:rPr>
        <w:t>Final</w:t>
      </w:r>
      <w:r w:rsidR="002113C2">
        <w:rPr>
          <w:rFonts w:ascii="Goudy Old Style" w:hAnsi="Goudy Old Style"/>
        </w:rPr>
        <w:t xml:space="preserve"> Project</w:t>
      </w:r>
      <w:r w:rsidR="00771FFD" w:rsidRPr="00A63075">
        <w:rPr>
          <w:rFonts w:ascii="Goudy Old Style" w:hAnsi="Goudy Old Style"/>
        </w:rPr>
        <w:t xml:space="preserve">: </w:t>
      </w:r>
      <w:r w:rsidR="00771FFD">
        <w:rPr>
          <w:rFonts w:ascii="Goudy Old Style" w:hAnsi="Goudy Old Style"/>
        </w:rPr>
        <w:t>2</w:t>
      </w:r>
      <w:r w:rsidR="00771FFD" w:rsidRPr="00A63075">
        <w:rPr>
          <w:rFonts w:ascii="Goudy Old Style" w:hAnsi="Goudy Old Style"/>
        </w:rPr>
        <w:t xml:space="preserve">0% </w:t>
      </w:r>
    </w:p>
    <w:p w14:paraId="540C8C6D" w14:textId="4E015F3A" w:rsidR="00771FFD" w:rsidRPr="00A63075" w:rsidRDefault="00D17FB1" w:rsidP="00771FFD">
      <w:pPr>
        <w:ind w:right="59"/>
        <w:rPr>
          <w:rFonts w:ascii="Goudy Old Style" w:hAnsi="Goudy Old Style"/>
        </w:rPr>
      </w:pPr>
      <w:r>
        <w:rPr>
          <w:rFonts w:ascii="Goudy Old Style" w:hAnsi="Goudy Old Style"/>
        </w:rPr>
        <w:t xml:space="preserve">Two </w:t>
      </w:r>
      <w:r w:rsidR="0011454C">
        <w:rPr>
          <w:rFonts w:ascii="Goudy Old Style" w:hAnsi="Goudy Old Style"/>
        </w:rPr>
        <w:t>Completed Essays</w:t>
      </w:r>
      <w:r w:rsidR="00771FFD" w:rsidRPr="00A63075">
        <w:rPr>
          <w:rFonts w:ascii="Goudy Old Style" w:hAnsi="Goudy Old Style"/>
        </w:rPr>
        <w:t>:</w:t>
      </w:r>
      <w:r>
        <w:rPr>
          <w:rFonts w:ascii="Goudy Old Style" w:hAnsi="Goudy Old Style"/>
        </w:rPr>
        <w:t xml:space="preserve"> &amp; Workshops</w:t>
      </w:r>
      <w:r w:rsidR="00771FFD" w:rsidRPr="00A63075">
        <w:rPr>
          <w:rFonts w:ascii="Goudy Old Style" w:hAnsi="Goudy Old Style"/>
        </w:rPr>
        <w:t xml:space="preserve"> </w:t>
      </w:r>
      <w:r>
        <w:rPr>
          <w:rFonts w:ascii="Goudy Old Style" w:hAnsi="Goudy Old Style"/>
        </w:rPr>
        <w:t>2</w:t>
      </w:r>
      <w:r w:rsidR="00771FFD" w:rsidRPr="00A63075">
        <w:rPr>
          <w:rFonts w:ascii="Goudy Old Style" w:hAnsi="Goudy Old Style"/>
        </w:rPr>
        <w:t xml:space="preserve">0% </w:t>
      </w:r>
    </w:p>
    <w:p w14:paraId="007424C4" w14:textId="77777777" w:rsidR="00771FFD" w:rsidRPr="00A63075" w:rsidRDefault="00771FFD" w:rsidP="00771FFD">
      <w:pPr>
        <w:ind w:left="-5" w:right="59"/>
        <w:rPr>
          <w:rFonts w:ascii="Goudy Old Style" w:hAnsi="Goudy Old Style"/>
        </w:rPr>
      </w:pPr>
      <w:r w:rsidRPr="00A63075">
        <w:rPr>
          <w:rFonts w:ascii="Goudy Old Style" w:hAnsi="Goudy Old Style"/>
        </w:rPr>
        <w:t xml:space="preserve">Discussion Leading: </w:t>
      </w:r>
      <w:r>
        <w:rPr>
          <w:rFonts w:ascii="Goudy Old Style" w:hAnsi="Goudy Old Style"/>
        </w:rPr>
        <w:t>1</w:t>
      </w:r>
      <w:r w:rsidRPr="00A63075">
        <w:rPr>
          <w:rFonts w:ascii="Goudy Old Style" w:hAnsi="Goudy Old Style"/>
        </w:rPr>
        <w:t xml:space="preserve">0% </w:t>
      </w:r>
    </w:p>
    <w:p w14:paraId="02B32DA7" w14:textId="77777777" w:rsidR="00771FFD" w:rsidRPr="00A63075" w:rsidRDefault="00771FFD" w:rsidP="00771FFD">
      <w:pPr>
        <w:spacing w:line="259" w:lineRule="auto"/>
        <w:rPr>
          <w:rFonts w:ascii="Goudy Old Style" w:hAnsi="Goudy Old Style"/>
        </w:rPr>
      </w:pPr>
      <w:r w:rsidRPr="00A63075">
        <w:rPr>
          <w:rFonts w:ascii="Goudy Old Style" w:hAnsi="Goudy Old Style"/>
        </w:rPr>
        <w:t xml:space="preserve"> </w:t>
      </w:r>
    </w:p>
    <w:p w14:paraId="2EEB06DC" w14:textId="0A84D092" w:rsidR="00771FFD" w:rsidRDefault="00771FFD" w:rsidP="00771FFD">
      <w:pPr>
        <w:rPr>
          <w:rFonts w:ascii="Goudy Old Style" w:hAnsi="Goudy Old Style"/>
        </w:rPr>
      </w:pPr>
      <w:r>
        <w:rPr>
          <w:rFonts w:ascii="Goudy Old Style" w:hAnsi="Goudy Old Style"/>
        </w:rPr>
        <w:t>A (9</w:t>
      </w:r>
      <w:r w:rsidR="00917DBC">
        <w:rPr>
          <w:rFonts w:ascii="Goudy Old Style" w:hAnsi="Goudy Old Style"/>
        </w:rPr>
        <w:t>0</w:t>
      </w:r>
      <w:r>
        <w:rPr>
          <w:rFonts w:ascii="Goudy Old Style" w:hAnsi="Goudy Old Style"/>
        </w:rPr>
        <w:t>%—100%)</w:t>
      </w:r>
    </w:p>
    <w:p w14:paraId="6A1B27FD" w14:textId="56CD88AB" w:rsidR="00771FFD" w:rsidRDefault="00771FFD" w:rsidP="00771FFD">
      <w:pPr>
        <w:rPr>
          <w:rFonts w:ascii="Goudy Old Style" w:hAnsi="Goudy Old Style"/>
        </w:rPr>
      </w:pPr>
      <w:r>
        <w:rPr>
          <w:rFonts w:ascii="Goudy Old Style" w:hAnsi="Goudy Old Style"/>
        </w:rPr>
        <w:t>B (8</w:t>
      </w:r>
      <w:r w:rsidR="00917DBC">
        <w:rPr>
          <w:rFonts w:ascii="Goudy Old Style" w:hAnsi="Goudy Old Style"/>
        </w:rPr>
        <w:t>0</w:t>
      </w:r>
      <w:r>
        <w:rPr>
          <w:rFonts w:ascii="Goudy Old Style" w:hAnsi="Goudy Old Style"/>
        </w:rPr>
        <w:t>%—8</w:t>
      </w:r>
      <w:r w:rsidR="00917DBC">
        <w:rPr>
          <w:rFonts w:ascii="Goudy Old Style" w:hAnsi="Goudy Old Style"/>
        </w:rPr>
        <w:t>9</w:t>
      </w:r>
      <w:r>
        <w:rPr>
          <w:rFonts w:ascii="Goudy Old Style" w:hAnsi="Goudy Old Style"/>
        </w:rPr>
        <w:t>%)</w:t>
      </w:r>
    </w:p>
    <w:p w14:paraId="4BB14573" w14:textId="38F50D06" w:rsidR="00771FFD" w:rsidRDefault="00771FFD" w:rsidP="00771FFD">
      <w:pPr>
        <w:rPr>
          <w:rFonts w:ascii="Goudy Old Style" w:hAnsi="Goudy Old Style"/>
        </w:rPr>
      </w:pPr>
      <w:r>
        <w:rPr>
          <w:rFonts w:ascii="Goudy Old Style" w:hAnsi="Goudy Old Style"/>
        </w:rPr>
        <w:t>C (7</w:t>
      </w:r>
      <w:r w:rsidR="00917DBC">
        <w:rPr>
          <w:rFonts w:ascii="Goudy Old Style" w:hAnsi="Goudy Old Style"/>
        </w:rPr>
        <w:t>0</w:t>
      </w:r>
      <w:r>
        <w:rPr>
          <w:rFonts w:ascii="Goudy Old Style" w:hAnsi="Goudy Old Style"/>
        </w:rPr>
        <w:t>%-7</w:t>
      </w:r>
      <w:r w:rsidR="00917DBC">
        <w:rPr>
          <w:rFonts w:ascii="Goudy Old Style" w:hAnsi="Goudy Old Style"/>
        </w:rPr>
        <w:t>9</w:t>
      </w:r>
      <w:r>
        <w:rPr>
          <w:rFonts w:ascii="Goudy Old Style" w:hAnsi="Goudy Old Style"/>
        </w:rPr>
        <w:t>%)</w:t>
      </w:r>
    </w:p>
    <w:p w14:paraId="1FAA108F" w14:textId="1ED62670" w:rsidR="00771FFD" w:rsidRDefault="00771FFD" w:rsidP="00771FFD">
      <w:pPr>
        <w:rPr>
          <w:rFonts w:ascii="Goudy Old Style" w:hAnsi="Goudy Old Style"/>
        </w:rPr>
      </w:pPr>
      <w:r>
        <w:rPr>
          <w:rFonts w:ascii="Goudy Old Style" w:hAnsi="Goudy Old Style"/>
        </w:rPr>
        <w:t>D (60%-6</w:t>
      </w:r>
      <w:r w:rsidR="00917DBC">
        <w:rPr>
          <w:rFonts w:ascii="Goudy Old Style" w:hAnsi="Goudy Old Style"/>
        </w:rPr>
        <w:t>9</w:t>
      </w:r>
      <w:r>
        <w:rPr>
          <w:rFonts w:ascii="Goudy Old Style" w:hAnsi="Goudy Old Style"/>
        </w:rPr>
        <w:t>%)</w:t>
      </w:r>
    </w:p>
    <w:p w14:paraId="5A49F4CC" w14:textId="77777777" w:rsidR="00771FFD" w:rsidRDefault="00771FFD" w:rsidP="00771FFD">
      <w:pPr>
        <w:rPr>
          <w:rFonts w:ascii="Goudy Old Style" w:hAnsi="Goudy Old Style"/>
        </w:rPr>
      </w:pPr>
      <w:r>
        <w:rPr>
          <w:rFonts w:ascii="Goudy Old Style" w:hAnsi="Goudy Old Style"/>
        </w:rPr>
        <w:t>F (59% and below)</w:t>
      </w:r>
    </w:p>
    <w:p w14:paraId="62410E73" w14:textId="77777777" w:rsidR="00771FFD" w:rsidRPr="00A63075" w:rsidRDefault="00771FFD" w:rsidP="00771FFD">
      <w:pPr>
        <w:spacing w:line="259" w:lineRule="auto"/>
        <w:rPr>
          <w:rFonts w:ascii="Goudy Old Style" w:hAnsi="Goudy Old Style"/>
        </w:rPr>
      </w:pPr>
    </w:p>
    <w:p w14:paraId="74D43188" w14:textId="77777777" w:rsidR="00771FFD" w:rsidRPr="00A63075" w:rsidRDefault="00771FFD" w:rsidP="00771FFD">
      <w:pPr>
        <w:pStyle w:val="Heading3"/>
        <w:ind w:left="-5"/>
      </w:pPr>
      <w:r w:rsidRPr="00A63075">
        <w:t xml:space="preserve">Procedures </w:t>
      </w:r>
    </w:p>
    <w:p w14:paraId="0B7D33DB" w14:textId="77777777" w:rsidR="00771FFD" w:rsidRPr="00A63075" w:rsidRDefault="00771FFD" w:rsidP="00771FFD">
      <w:pPr>
        <w:spacing w:after="35" w:line="259" w:lineRule="auto"/>
        <w:ind w:left="-29"/>
        <w:rPr>
          <w:rFonts w:ascii="Goudy Old Style" w:hAnsi="Goudy Old Style"/>
        </w:rPr>
      </w:pPr>
      <w:r w:rsidRPr="00A63075">
        <w:rPr>
          <w:rFonts w:ascii="Goudy Old Style" w:eastAsia="Calibri" w:hAnsi="Goudy Old Style" w:cs="Calibri"/>
          <w:noProof/>
        </w:rPr>
        <mc:AlternateContent>
          <mc:Choice Requires="wpg">
            <w:drawing>
              <wp:inline distT="0" distB="0" distL="0" distR="0" wp14:anchorId="0EBD3BDC" wp14:editId="0CAE14EE">
                <wp:extent cx="5522976" cy="6096"/>
                <wp:effectExtent l="0" t="0" r="0" b="0"/>
                <wp:docPr id="25258" name="Group 25258"/>
                <wp:cNvGraphicFramePr/>
                <a:graphic xmlns:a="http://schemas.openxmlformats.org/drawingml/2006/main">
                  <a:graphicData uri="http://schemas.microsoft.com/office/word/2010/wordprocessingGroup">
                    <wpg:wgp>
                      <wpg:cNvGrpSpPr/>
                      <wpg:grpSpPr>
                        <a:xfrm>
                          <a:off x="0" y="0"/>
                          <a:ext cx="5522976" cy="6096"/>
                          <a:chOff x="0" y="0"/>
                          <a:chExt cx="5522976" cy="6096"/>
                        </a:xfrm>
                      </wpg:grpSpPr>
                      <wps:wsp>
                        <wps:cNvPr id="26538" name="Shape 26538"/>
                        <wps:cNvSpPr/>
                        <wps:spPr>
                          <a:xfrm>
                            <a:off x="0" y="0"/>
                            <a:ext cx="5522976" cy="9144"/>
                          </a:xfrm>
                          <a:custGeom>
                            <a:avLst/>
                            <a:gdLst/>
                            <a:ahLst/>
                            <a:cxnLst/>
                            <a:rect l="0" t="0" r="0" b="0"/>
                            <a:pathLst>
                              <a:path w="5522976" h="9144">
                                <a:moveTo>
                                  <a:pt x="0" y="0"/>
                                </a:moveTo>
                                <a:lnTo>
                                  <a:pt x="5522976" y="0"/>
                                </a:lnTo>
                                <a:lnTo>
                                  <a:pt x="55229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17B08BB" id="Group 25258" o:spid="_x0000_s1026" style="width:434.9pt;height:.5pt;mso-position-horizontal-relative:char;mso-position-vertical-relative:line" coordsize="55229,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">
                <v:shape id="Shape 26538" o:spid="_x0000_s1027" style="position:absolute;width:55229;height:91;visibility:visible;mso-wrap-style:square;v-text-anchor:top" coordsize="552297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" path="m,l5522976,r,9144l,9144,,e" fillcolor="black" stroked="f" strokeweight="0">
                  <v:stroke miterlimit="83231f" joinstyle="miter"/>
                  <v:path arrowok="t" textboxrect="0,0,5522976,9144"/>
                </v:shape>
                <w10:anchorlock/>
              </v:group>
            </w:pict>
          </mc:Fallback>
        </mc:AlternateContent>
      </w:r>
    </w:p>
    <w:p w14:paraId="402F2593" w14:textId="11956459" w:rsidR="00771FFD" w:rsidRPr="003F0C22" w:rsidRDefault="00771FFD" w:rsidP="003F0C22">
      <w:pPr>
        <w:spacing w:line="259" w:lineRule="auto"/>
        <w:rPr>
          <w:rFonts w:ascii="Goudy Old Style" w:hAnsi="Goudy Old Style"/>
        </w:rPr>
      </w:pPr>
      <w:r w:rsidRPr="00A63075">
        <w:rPr>
          <w:rFonts w:ascii="Goudy Old Style" w:hAnsi="Goudy Old Style"/>
          <w:i/>
          <w:sz w:val="20"/>
          <w:szCs w:val="20"/>
        </w:rPr>
        <w:t>STUDENT</w:t>
      </w:r>
      <w:r>
        <w:rPr>
          <w:rFonts w:ascii="Goudy Old Style" w:hAnsi="Goudy Old Style"/>
          <w:i/>
          <w:sz w:val="20"/>
          <w:szCs w:val="20"/>
        </w:rPr>
        <w:t xml:space="preserve"> OFFICE</w:t>
      </w:r>
      <w:r w:rsidRPr="00A63075">
        <w:rPr>
          <w:rFonts w:ascii="Goudy Old Style" w:hAnsi="Goudy Old Style"/>
          <w:i/>
          <w:sz w:val="20"/>
          <w:szCs w:val="20"/>
        </w:rPr>
        <w:t xml:space="preserve"> HOURS AND E-MAIL </w:t>
      </w:r>
    </w:p>
    <w:p w14:paraId="31F6B430" w14:textId="77777777" w:rsidR="00DE1449" w:rsidRDefault="00DE1449" w:rsidP="00771FFD">
      <w:pPr>
        <w:ind w:left="-5" w:right="59"/>
        <w:rPr>
          <w:rFonts w:ascii="Goudy Old Style" w:hAnsi="Goudy Old Style"/>
        </w:rPr>
      </w:pPr>
    </w:p>
    <w:p w14:paraId="6BC15CBB" w14:textId="5FE6BD3D" w:rsidR="00771FFD" w:rsidRPr="00A63075" w:rsidRDefault="00771FFD" w:rsidP="00771FFD">
      <w:pPr>
        <w:ind w:left="-5" w:right="59"/>
        <w:rPr>
          <w:rFonts w:ascii="Goudy Old Style" w:hAnsi="Goudy Old Style"/>
        </w:rPr>
      </w:pPr>
      <w:r w:rsidRPr="00A63075">
        <w:rPr>
          <w:rFonts w:ascii="Goudy Old Style" w:hAnsi="Goudy Old Style"/>
        </w:rPr>
        <w:t xml:space="preserve">Feel free to stop by my student hours if you’d like to discuss any lessons or readings in further detail or need clarification about anything I assign. This time is specifically carved out for you. If my student hours don’t fit your schedule, please email me to set up an appointment. I check my e-mail once a day and will respond within 24 hours. </w:t>
      </w:r>
    </w:p>
    <w:p w14:paraId="740F5416" w14:textId="77777777" w:rsidR="00771FFD" w:rsidRPr="00A63075" w:rsidRDefault="00771FFD" w:rsidP="00771FFD">
      <w:pPr>
        <w:spacing w:line="259" w:lineRule="auto"/>
        <w:rPr>
          <w:rFonts w:ascii="Goudy Old Style" w:hAnsi="Goudy Old Style"/>
        </w:rPr>
      </w:pPr>
      <w:r w:rsidRPr="00A63075">
        <w:rPr>
          <w:rFonts w:ascii="Goudy Old Style" w:hAnsi="Goudy Old Style"/>
          <w:i/>
        </w:rPr>
        <w:t xml:space="preserve"> </w:t>
      </w:r>
    </w:p>
    <w:p w14:paraId="0B19CE66" w14:textId="2BF4F25F" w:rsidR="00771FFD" w:rsidRDefault="00771FFD" w:rsidP="00771FFD">
      <w:pPr>
        <w:spacing w:after="33" w:line="259" w:lineRule="auto"/>
        <w:ind w:left="-5"/>
        <w:rPr>
          <w:rFonts w:ascii="Goudy Old Style" w:hAnsi="Goudy Old Style"/>
          <w:i/>
          <w:sz w:val="20"/>
          <w:szCs w:val="20"/>
        </w:rPr>
      </w:pPr>
      <w:r w:rsidRPr="00A63075">
        <w:rPr>
          <w:rFonts w:ascii="Goudy Old Style" w:hAnsi="Goudy Old Style"/>
          <w:i/>
          <w:sz w:val="20"/>
          <w:szCs w:val="20"/>
        </w:rPr>
        <w:t xml:space="preserve">FORMAT </w:t>
      </w:r>
    </w:p>
    <w:p w14:paraId="6F02F7BB" w14:textId="77777777" w:rsidR="00DE1449" w:rsidRPr="00A63075" w:rsidRDefault="00DE1449" w:rsidP="00771FFD">
      <w:pPr>
        <w:spacing w:after="33" w:line="259" w:lineRule="auto"/>
        <w:ind w:left="-5"/>
        <w:rPr>
          <w:rFonts w:ascii="Goudy Old Style" w:hAnsi="Goudy Old Style"/>
          <w:sz w:val="20"/>
          <w:szCs w:val="20"/>
        </w:rPr>
      </w:pPr>
    </w:p>
    <w:p w14:paraId="23CCBAD2" w14:textId="77777777" w:rsidR="00EF7572" w:rsidRDefault="00771FFD" w:rsidP="00EF7572">
      <w:pPr>
        <w:ind w:left="-5" w:right="59"/>
        <w:rPr>
          <w:rFonts w:ascii="Goudy Old Style" w:hAnsi="Goudy Old Style"/>
        </w:rPr>
      </w:pPr>
      <w:r w:rsidRPr="00A63075">
        <w:rPr>
          <w:rFonts w:ascii="Goudy Old Style" w:hAnsi="Goudy Old Style"/>
        </w:rPr>
        <w:t>All written work should be type</w:t>
      </w:r>
      <w:r>
        <w:rPr>
          <w:rFonts w:ascii="Goudy Old Style" w:hAnsi="Goudy Old Style"/>
        </w:rPr>
        <w:t>d</w:t>
      </w:r>
      <w:r w:rsidRPr="00A63075">
        <w:rPr>
          <w:rFonts w:ascii="Goudy Old Style" w:hAnsi="Goudy Old Style"/>
        </w:rPr>
        <w:t>, double-spaced, in black ink, and 12 pt. Times New Roman</w:t>
      </w:r>
      <w:r w:rsidR="00630C42">
        <w:rPr>
          <w:rFonts w:ascii="Goudy Old Style" w:hAnsi="Goudy Old Style"/>
        </w:rPr>
        <w:t>, Garamond, or Goudy Old style</w:t>
      </w:r>
      <w:r w:rsidRPr="00A63075">
        <w:rPr>
          <w:rFonts w:ascii="Goudy Old Style" w:hAnsi="Goudy Old Style"/>
        </w:rPr>
        <w:t xml:space="preserve"> font</w:t>
      </w:r>
      <w:r w:rsidR="00630C42">
        <w:rPr>
          <w:rFonts w:ascii="Goudy Old Style" w:hAnsi="Goudy Old Style"/>
        </w:rPr>
        <w:t>.</w:t>
      </w:r>
      <w:r w:rsidRPr="00A63075">
        <w:rPr>
          <w:rFonts w:ascii="Goudy Old Style" w:hAnsi="Goudy Old Style"/>
        </w:rPr>
        <w:t xml:space="preserve"> Weekly reading responses will be turned in via </w:t>
      </w:r>
      <w:r w:rsidR="0011454C">
        <w:rPr>
          <w:rFonts w:ascii="Goudy Old Style" w:hAnsi="Goudy Old Style"/>
        </w:rPr>
        <w:t>Canvas.</w:t>
      </w:r>
      <w:r w:rsidRPr="00A63075">
        <w:rPr>
          <w:rFonts w:ascii="Goudy Old Style" w:hAnsi="Goudy Old Style"/>
        </w:rPr>
        <w:t xml:space="preserve"> All </w:t>
      </w:r>
      <w:r w:rsidRPr="00A63075">
        <w:rPr>
          <w:rFonts w:ascii="Goudy Old Style" w:hAnsi="Goudy Old Style"/>
        </w:rPr>
        <w:lastRenderedPageBreak/>
        <w:t>outside sources should be documented and cited properly</w:t>
      </w:r>
      <w:r>
        <w:rPr>
          <w:rFonts w:ascii="Goudy Old Style" w:hAnsi="Goudy Old Style"/>
        </w:rPr>
        <w:t xml:space="preserve"> per MLA guidelines</w:t>
      </w:r>
      <w:r w:rsidRPr="00A63075">
        <w:rPr>
          <w:rFonts w:ascii="Goudy Old Style" w:hAnsi="Goudy Old Style"/>
        </w:rPr>
        <w:t xml:space="preserve"> and papers must be edited for grammar and spelling</w:t>
      </w:r>
    </w:p>
    <w:p w14:paraId="110C49D7" w14:textId="77777777" w:rsidR="00EF7572" w:rsidRDefault="00EF7572" w:rsidP="00EF7572">
      <w:pPr>
        <w:ind w:left="-5" w:right="59"/>
        <w:rPr>
          <w:rFonts w:ascii="Goudy Old Style" w:hAnsi="Goudy Old Style"/>
        </w:rPr>
      </w:pPr>
    </w:p>
    <w:p w14:paraId="48AA41C0" w14:textId="0027C70F" w:rsidR="00771FFD" w:rsidRPr="00EF7572" w:rsidRDefault="00771FFD" w:rsidP="00EF7572">
      <w:pPr>
        <w:ind w:left="-5" w:right="59"/>
        <w:rPr>
          <w:rFonts w:ascii="Goudy Old Style" w:hAnsi="Goudy Old Style"/>
        </w:rPr>
      </w:pPr>
      <w:r w:rsidRPr="00A63075">
        <w:rPr>
          <w:rFonts w:ascii="Goudy Old Style" w:hAnsi="Goudy Old Style"/>
          <w:i/>
          <w:sz w:val="20"/>
          <w:szCs w:val="20"/>
        </w:rPr>
        <w:t xml:space="preserve">LATE WORK POLICY </w:t>
      </w:r>
    </w:p>
    <w:p w14:paraId="5FD93C8E" w14:textId="77777777" w:rsidR="00DE1449" w:rsidRPr="00A63075" w:rsidRDefault="00DE1449" w:rsidP="00771FFD">
      <w:pPr>
        <w:spacing w:line="259" w:lineRule="auto"/>
        <w:ind w:left="-5"/>
        <w:rPr>
          <w:rFonts w:ascii="Goudy Old Style" w:hAnsi="Goudy Old Style"/>
          <w:sz w:val="20"/>
          <w:szCs w:val="20"/>
        </w:rPr>
      </w:pPr>
    </w:p>
    <w:p w14:paraId="46A9449B" w14:textId="02A38756" w:rsidR="00771FFD" w:rsidRPr="00A63075" w:rsidRDefault="00771FFD" w:rsidP="00771FFD">
      <w:pPr>
        <w:ind w:left="-5" w:right="59"/>
        <w:rPr>
          <w:rFonts w:ascii="Goudy Old Style" w:hAnsi="Goudy Old Style"/>
        </w:rPr>
      </w:pPr>
      <w:r w:rsidRPr="00A63075">
        <w:rPr>
          <w:rFonts w:ascii="Goudy Old Style" w:hAnsi="Goudy Old Style"/>
        </w:rPr>
        <w:t>All work is due at the beginning of class on the specified due date. Papers must be printed in hard copy and turned in</w:t>
      </w:r>
      <w:r>
        <w:rPr>
          <w:rFonts w:ascii="Goudy Old Style" w:hAnsi="Goudy Old Style"/>
        </w:rPr>
        <w:t xml:space="preserve"> or submitted electronically, as specified</w:t>
      </w:r>
      <w:r w:rsidRPr="00A63075">
        <w:rPr>
          <w:rFonts w:ascii="Goudy Old Style" w:hAnsi="Goudy Old Style"/>
        </w:rPr>
        <w:t xml:space="preserve">. </w:t>
      </w:r>
      <w:r>
        <w:rPr>
          <w:rFonts w:ascii="Goudy Old Style" w:hAnsi="Goudy Old Style"/>
        </w:rPr>
        <w:t>I do not accept late work except in extraordinary circumstances. Please talk with me if those arise.</w:t>
      </w:r>
      <w:r w:rsidRPr="00A63075">
        <w:rPr>
          <w:rFonts w:ascii="Goudy Old Style" w:hAnsi="Goudy Old Style"/>
        </w:rPr>
        <w:t xml:space="preserve"> Your discussion leading must be done on the day you are assigned</w:t>
      </w:r>
      <w:r>
        <w:rPr>
          <w:rFonts w:ascii="Goudy Old Style" w:hAnsi="Goudy Old Style"/>
        </w:rPr>
        <w:t xml:space="preserve"> and cannot be made up. </w:t>
      </w:r>
      <w:r w:rsidR="0034364B">
        <w:rPr>
          <w:rFonts w:ascii="Goudy Old Style" w:hAnsi="Goudy Old Style"/>
        </w:rPr>
        <w:t>Workshops cannot not be delayed or made up due to the tight schedule.</w:t>
      </w:r>
    </w:p>
    <w:p w14:paraId="66B9D0B0" w14:textId="77777777" w:rsidR="00771FFD" w:rsidRPr="00A63075" w:rsidRDefault="00771FFD" w:rsidP="00771FFD">
      <w:pPr>
        <w:spacing w:line="259" w:lineRule="auto"/>
        <w:rPr>
          <w:rFonts w:ascii="Goudy Old Style" w:hAnsi="Goudy Old Style"/>
        </w:rPr>
      </w:pPr>
      <w:r w:rsidRPr="00A63075">
        <w:rPr>
          <w:rFonts w:ascii="Goudy Old Style" w:hAnsi="Goudy Old Style"/>
          <w:i/>
        </w:rPr>
        <w:t xml:space="preserve"> </w:t>
      </w:r>
    </w:p>
    <w:p w14:paraId="0187DCBD" w14:textId="4FB03405" w:rsidR="00771FFD" w:rsidRDefault="00771FFD" w:rsidP="00771FFD">
      <w:pPr>
        <w:spacing w:after="33" w:line="259" w:lineRule="auto"/>
        <w:ind w:left="-5"/>
        <w:rPr>
          <w:rFonts w:ascii="Goudy Old Style" w:hAnsi="Goudy Old Style"/>
          <w:i/>
          <w:sz w:val="20"/>
          <w:szCs w:val="20"/>
        </w:rPr>
      </w:pPr>
      <w:r w:rsidRPr="003238A7">
        <w:rPr>
          <w:rFonts w:ascii="Goudy Old Style" w:hAnsi="Goudy Old Style"/>
          <w:i/>
          <w:sz w:val="20"/>
          <w:szCs w:val="20"/>
        </w:rPr>
        <w:t xml:space="preserve">ATTENDANCE POLICY </w:t>
      </w:r>
    </w:p>
    <w:p w14:paraId="35C89050" w14:textId="77777777" w:rsidR="00DE1449" w:rsidRPr="003238A7" w:rsidRDefault="00DE1449" w:rsidP="00771FFD">
      <w:pPr>
        <w:spacing w:after="33" w:line="259" w:lineRule="auto"/>
        <w:ind w:left="-5"/>
        <w:rPr>
          <w:rFonts w:ascii="Goudy Old Style" w:hAnsi="Goudy Old Style"/>
          <w:sz w:val="20"/>
          <w:szCs w:val="20"/>
        </w:rPr>
      </w:pPr>
    </w:p>
    <w:p w14:paraId="127E5E6B" w14:textId="572B3F18" w:rsidR="001C4059" w:rsidRPr="00A63075" w:rsidRDefault="001C4059" w:rsidP="001C4059">
      <w:pPr>
        <w:spacing w:after="22" w:line="238" w:lineRule="auto"/>
        <w:ind w:left="-5"/>
        <w:rPr>
          <w:rFonts w:ascii="Goudy Old Style" w:hAnsi="Goudy Old Style"/>
        </w:rPr>
      </w:pPr>
      <w:r w:rsidRPr="00A63075">
        <w:rPr>
          <w:rFonts w:ascii="Goudy Old Style" w:eastAsia="Garamond" w:hAnsi="Goudy Old Style" w:cs="Garamond"/>
        </w:rPr>
        <w:t xml:space="preserve">Attendance at all classes is expected. You may miss </w:t>
      </w:r>
      <w:r w:rsidR="00BD437F">
        <w:rPr>
          <w:rFonts w:ascii="Goudy Old Style" w:eastAsia="Garamond" w:hAnsi="Goudy Old Style" w:cs="Garamond"/>
          <w:b/>
        </w:rPr>
        <w:t xml:space="preserve">FOUR </w:t>
      </w:r>
      <w:r w:rsidRPr="00A63075">
        <w:rPr>
          <w:rFonts w:ascii="Goudy Old Style" w:eastAsia="Garamond" w:hAnsi="Goudy Old Style" w:cs="Garamond"/>
        </w:rPr>
        <w:t xml:space="preserve">class sessions without penalty, but further absences will lower your grade by three points per absence. </w:t>
      </w:r>
      <w:r>
        <w:rPr>
          <w:rFonts w:ascii="Goudy Old Style" w:eastAsia="Garamond" w:hAnsi="Goudy Old Style" w:cs="Garamond"/>
        </w:rPr>
        <w:t xml:space="preserve">Any more than </w:t>
      </w:r>
      <w:r w:rsidR="0034364B">
        <w:rPr>
          <w:rFonts w:ascii="Goudy Old Style" w:eastAsia="Garamond" w:hAnsi="Goudy Old Style" w:cs="Garamond"/>
        </w:rPr>
        <w:t xml:space="preserve">five </w:t>
      </w:r>
      <w:r>
        <w:rPr>
          <w:rFonts w:ascii="Goudy Old Style" w:eastAsia="Garamond" w:hAnsi="Goudy Old Style" w:cs="Garamond"/>
        </w:rPr>
        <w:t xml:space="preserve">absences during the semester may result in failure of the class. </w:t>
      </w:r>
      <w:r w:rsidR="0034364B">
        <w:rPr>
          <w:rFonts w:ascii="Goudy Old Style" w:eastAsia="Garamond" w:hAnsi="Goudy Old Style" w:cs="Garamond"/>
        </w:rPr>
        <w:t xml:space="preserve">Beyond five absences, your participation will be dropped by half since you were not in class to contribute to the conversation. </w:t>
      </w:r>
      <w:r>
        <w:rPr>
          <w:rFonts w:ascii="Goudy Old Style" w:eastAsia="Garamond" w:hAnsi="Goudy Old Style" w:cs="Garamond"/>
        </w:rPr>
        <w:t>Excessive lates to class can be really distracting. Please be on time. Two lates of more than 10 minutes will equal an absence. I will do my best to be flexible as needed regarding the pandemic</w:t>
      </w:r>
      <w:r w:rsidR="0034364B">
        <w:rPr>
          <w:rFonts w:ascii="Goudy Old Style" w:eastAsia="Garamond" w:hAnsi="Goudy Old Style" w:cs="Garamond"/>
        </w:rPr>
        <w:t>/illness</w:t>
      </w:r>
      <w:r>
        <w:rPr>
          <w:rFonts w:ascii="Goudy Old Style" w:eastAsia="Garamond" w:hAnsi="Goudy Old Style" w:cs="Garamond"/>
        </w:rPr>
        <w:t>.</w:t>
      </w:r>
      <w:r w:rsidR="00985640">
        <w:rPr>
          <w:rFonts w:ascii="Goudy Old Style" w:eastAsia="Garamond" w:hAnsi="Goudy Old Style" w:cs="Garamond"/>
        </w:rPr>
        <w:t xml:space="preserve"> If there is an extenuating illness or circumstance, it is your responsibility to provide proper documentation to the dean of students for academic accommodations.</w:t>
      </w:r>
    </w:p>
    <w:p w14:paraId="14F8EB91" w14:textId="77777777" w:rsidR="001C4059" w:rsidRDefault="001C4059" w:rsidP="001C4059">
      <w:pPr>
        <w:spacing w:after="22" w:line="238" w:lineRule="auto"/>
        <w:ind w:left="-5"/>
        <w:rPr>
          <w:rFonts w:ascii="Goudy Old Style" w:eastAsia="Garamond" w:hAnsi="Goudy Old Style" w:cs="Garamond"/>
        </w:rPr>
      </w:pPr>
    </w:p>
    <w:p w14:paraId="2C71D219" w14:textId="77777777" w:rsidR="001C4059" w:rsidRDefault="001C4059" w:rsidP="001C4059">
      <w:pPr>
        <w:spacing w:after="22" w:line="238" w:lineRule="auto"/>
        <w:ind w:left="-5"/>
        <w:rPr>
          <w:rFonts w:ascii="Goudy Old Style" w:eastAsia="Garamond" w:hAnsi="Goudy Old Style" w:cs="Garamond"/>
        </w:rPr>
      </w:pPr>
      <w:r w:rsidRPr="00A63075">
        <w:rPr>
          <w:rFonts w:ascii="Goudy Old Style" w:eastAsia="Garamond" w:hAnsi="Goudy Old Style" w:cs="Garamond"/>
        </w:rPr>
        <w:t xml:space="preserve">You are expected to arrive in class on time to be counted present. If you must be absent, always let me know, either by telling me in class, or sending an e-mail beforehand. Only religious holidays, military service, and University-sponsored events qualify as “excused absences.” If you must miss class, you are responsible for contacting a classmate to find out what you have missed and for arriving prepared for the next class meeting. </w:t>
      </w:r>
      <w:r>
        <w:rPr>
          <w:rFonts w:ascii="Goudy Old Style" w:eastAsia="Garamond" w:hAnsi="Goudy Old Style" w:cs="Garamond"/>
        </w:rPr>
        <w:t>Communication is key!</w:t>
      </w:r>
    </w:p>
    <w:p w14:paraId="556BBFBB" w14:textId="77777777" w:rsidR="00771FFD" w:rsidRDefault="00771FFD" w:rsidP="00771FFD">
      <w:pPr>
        <w:spacing w:after="22" w:line="238" w:lineRule="auto"/>
        <w:ind w:left="-5"/>
        <w:rPr>
          <w:rFonts w:ascii="Goudy Old Style" w:eastAsia="Garamond" w:hAnsi="Goudy Old Style" w:cs="Garamond"/>
        </w:rPr>
      </w:pPr>
    </w:p>
    <w:p w14:paraId="2A8842C8" w14:textId="77777777" w:rsidR="00771FFD" w:rsidRDefault="00771FFD" w:rsidP="0011454C">
      <w:pPr>
        <w:spacing w:line="259" w:lineRule="auto"/>
        <w:rPr>
          <w:rFonts w:ascii="Goudy Old Style" w:hAnsi="Goudy Old Style"/>
          <w:iCs/>
        </w:rPr>
      </w:pPr>
    </w:p>
    <w:p w14:paraId="4876C0BB" w14:textId="77777777" w:rsidR="00771FFD" w:rsidRDefault="00771FFD" w:rsidP="00771FFD">
      <w:pPr>
        <w:spacing w:line="259" w:lineRule="auto"/>
        <w:ind w:left="-5"/>
        <w:rPr>
          <w:rFonts w:ascii="Goudy Old Style" w:hAnsi="Goudy Old Style"/>
          <w:b/>
          <w:bCs/>
          <w:iCs/>
          <w:sz w:val="20"/>
          <w:szCs w:val="20"/>
        </w:rPr>
      </w:pPr>
      <w:r w:rsidRPr="00D5762D">
        <w:rPr>
          <w:rFonts w:ascii="Goudy Old Style" w:hAnsi="Goudy Old Style"/>
          <w:b/>
          <w:bCs/>
          <w:iCs/>
          <w:sz w:val="20"/>
          <w:szCs w:val="20"/>
        </w:rPr>
        <w:t>UNIVERSITY POLICIES</w:t>
      </w:r>
    </w:p>
    <w:p w14:paraId="0ECCAA1E" w14:textId="77777777" w:rsidR="00771FFD" w:rsidRPr="00D5762D" w:rsidRDefault="00771FFD" w:rsidP="00771FFD">
      <w:pPr>
        <w:pBdr>
          <w:bottom w:val="single" w:sz="4" w:space="1" w:color="auto"/>
        </w:pBdr>
        <w:spacing w:line="259" w:lineRule="auto"/>
        <w:ind w:left="-5"/>
        <w:rPr>
          <w:rFonts w:ascii="Goudy Old Style" w:hAnsi="Goudy Old Style"/>
          <w:b/>
          <w:bCs/>
          <w:iCs/>
          <w:sz w:val="20"/>
          <w:szCs w:val="20"/>
        </w:rPr>
      </w:pPr>
    </w:p>
    <w:p w14:paraId="09EB81F4" w14:textId="77777777" w:rsidR="00917DBC" w:rsidRDefault="00917DBC" w:rsidP="00917DBC">
      <w:pPr>
        <w:shd w:val="clear" w:color="auto" w:fill="FFFFFF"/>
        <w:spacing w:before="100" w:beforeAutospacing="1" w:after="100" w:afterAutospacing="1"/>
        <w:rPr>
          <w:rFonts w:ascii="Goudy Old Style" w:eastAsia="Times New Roman" w:hAnsi="Goudy Old Style" w:cs="Times New Roman"/>
          <w:sz w:val="20"/>
          <w:szCs w:val="20"/>
        </w:rPr>
      </w:pPr>
      <w:r>
        <w:rPr>
          <w:rFonts w:ascii="Goudy Old Style" w:eastAsia="Times New Roman" w:hAnsi="Goudy Old Style" w:cs="Times New Roman"/>
          <w:sz w:val="20"/>
          <w:szCs w:val="20"/>
        </w:rPr>
        <w:t>WRITING CENTER</w:t>
      </w:r>
    </w:p>
    <w:p w14:paraId="2AE52DC8" w14:textId="77777777" w:rsidR="00917DBC" w:rsidRPr="00F75D2D" w:rsidRDefault="00917DBC" w:rsidP="00917DBC">
      <w:pPr>
        <w:shd w:val="clear" w:color="auto" w:fill="FFFFFF"/>
        <w:spacing w:before="100" w:beforeAutospacing="1" w:after="100" w:afterAutospacing="1"/>
        <w:rPr>
          <w:rFonts w:ascii="Goudy Old Style" w:eastAsia="Times New Roman" w:hAnsi="Goudy Old Style" w:cs="Times New Roman"/>
          <w:color w:val="000000" w:themeColor="text1"/>
          <w:sz w:val="20"/>
          <w:szCs w:val="20"/>
        </w:rPr>
      </w:pPr>
      <w:r w:rsidRPr="00F75D2D">
        <w:rPr>
          <w:rFonts w:ascii="Goudy Old Style" w:hAnsi="Goudy Old Style" w:cs="Open Sans"/>
          <w:color w:val="000000" w:themeColor="text1"/>
          <w:shd w:val="clear" w:color="auto" w:fill="FFFFFF"/>
        </w:rPr>
        <w:t>Our trained tutors help undergraduate students with structure, grammar, punctuation, citation styles and more. We'll teach you strategies and techniques to improve your writing for the long term. We offer both in-person and online appointments. Call us at 940-565-2563 or email us at</w:t>
      </w:r>
      <w:r w:rsidRPr="00F75D2D">
        <w:rPr>
          <w:rStyle w:val="apple-converted-space"/>
          <w:rFonts w:ascii="Goudy Old Style" w:hAnsi="Goudy Old Style" w:cs="Open Sans"/>
          <w:color w:val="000000" w:themeColor="text1"/>
          <w:shd w:val="clear" w:color="auto" w:fill="FFFFFF"/>
        </w:rPr>
        <w:t> </w:t>
      </w:r>
      <w:hyperlink r:id="rId7" w:history="1">
        <w:r w:rsidRPr="00F75D2D">
          <w:rPr>
            <w:rStyle w:val="Hyperlink"/>
            <w:rFonts w:ascii="Goudy Old Style" w:hAnsi="Goudy Old Style" w:cs="Open Sans"/>
            <w:color w:val="000000" w:themeColor="text1"/>
          </w:rPr>
          <w:t>WritingCenter@unt.edu</w:t>
        </w:r>
      </w:hyperlink>
      <w:r w:rsidRPr="00F75D2D">
        <w:rPr>
          <w:rStyle w:val="apple-converted-space"/>
          <w:rFonts w:ascii="Goudy Old Style" w:hAnsi="Goudy Old Style" w:cs="Open Sans"/>
          <w:color w:val="000000" w:themeColor="text1"/>
          <w:shd w:val="clear" w:color="auto" w:fill="FFFFFF"/>
        </w:rPr>
        <w:t> </w:t>
      </w:r>
      <w:r w:rsidRPr="00F75D2D">
        <w:rPr>
          <w:rFonts w:ascii="Goudy Old Style" w:hAnsi="Goudy Old Style" w:cs="Open Sans"/>
          <w:color w:val="000000" w:themeColor="text1"/>
          <w:shd w:val="clear" w:color="auto" w:fill="FFFFFF"/>
        </w:rPr>
        <w:t>to schedule your appointment.</w:t>
      </w:r>
      <w:r>
        <w:rPr>
          <w:rFonts w:ascii="Goudy Old Style" w:hAnsi="Goudy Old Style" w:cs="Open Sans"/>
          <w:color w:val="000000" w:themeColor="text1"/>
          <w:shd w:val="clear" w:color="auto" w:fill="FFFFFF"/>
        </w:rPr>
        <w:t xml:space="preserve"> Webs</w:t>
      </w:r>
      <w:r w:rsidRPr="006155F6">
        <w:rPr>
          <w:rFonts w:ascii="Goudy Old Style" w:hAnsi="Goudy Old Style" w:cs="Open Sans"/>
          <w:color w:val="000000" w:themeColor="text1"/>
          <w:shd w:val="clear" w:color="auto" w:fill="FFFFFF"/>
        </w:rPr>
        <w:t xml:space="preserve">ite: </w:t>
      </w:r>
      <w:hyperlink r:id="rId8" w:history="1">
        <w:r w:rsidRPr="006155F6">
          <w:rPr>
            <w:rStyle w:val="Hyperlink"/>
            <w:rFonts w:ascii="Goudy Old Style" w:eastAsia="Times New Roman" w:hAnsi="Goudy Old Style" w:cs="Times New Roman"/>
            <w:color w:val="000000" w:themeColor="text1"/>
          </w:rPr>
          <w:t>https://writingcenter.unt.edu</w:t>
        </w:r>
      </w:hyperlink>
    </w:p>
    <w:p w14:paraId="351A17B7" w14:textId="77777777" w:rsidR="00917DBC" w:rsidRPr="00FB755E" w:rsidRDefault="00917DBC" w:rsidP="00917DBC">
      <w:pPr>
        <w:shd w:val="clear" w:color="auto" w:fill="FFFFFF"/>
        <w:spacing w:before="100" w:beforeAutospacing="1" w:after="100" w:afterAutospacing="1"/>
        <w:rPr>
          <w:rFonts w:ascii="Goudy Old Style" w:eastAsia="Times New Roman" w:hAnsi="Goudy Old Style" w:cs="Times New Roman"/>
          <w:sz w:val="20"/>
          <w:szCs w:val="20"/>
        </w:rPr>
      </w:pPr>
      <w:r>
        <w:rPr>
          <w:rFonts w:ascii="Goudy Old Style" w:eastAsia="Times New Roman" w:hAnsi="Goudy Old Style" w:cs="Times New Roman"/>
          <w:sz w:val="20"/>
          <w:szCs w:val="20"/>
        </w:rPr>
        <w:t>A</w:t>
      </w:r>
      <w:r w:rsidRPr="00FB755E">
        <w:rPr>
          <w:rFonts w:ascii="Goudy Old Style" w:eastAsia="Times New Roman" w:hAnsi="Goudy Old Style" w:cs="Times New Roman"/>
          <w:sz w:val="20"/>
          <w:szCs w:val="20"/>
        </w:rPr>
        <w:t>DA ACCOMODATIONS</w:t>
      </w:r>
    </w:p>
    <w:p w14:paraId="450C9AF3" w14:textId="77777777" w:rsidR="00917DBC" w:rsidRPr="00FB755E" w:rsidRDefault="00917DBC" w:rsidP="00917DBC">
      <w:pPr>
        <w:shd w:val="clear" w:color="auto" w:fill="FFFFFF"/>
        <w:spacing w:before="100" w:beforeAutospacing="1" w:after="100" w:afterAutospacing="1"/>
        <w:rPr>
          <w:rFonts w:ascii="Goudy Old Style" w:eastAsia="Times New Roman" w:hAnsi="Goudy Old Style" w:cs="Times New Roman"/>
        </w:rPr>
      </w:pPr>
      <w:r w:rsidRPr="00FB755E">
        <w:rPr>
          <w:rFonts w:ascii="Goudy Old Style" w:eastAsia="Times New Roman" w:hAnsi="Goudy Old Style" w:cs="Times New Roman"/>
          <w:sz w:val="22"/>
          <w:szCs w:val="22"/>
        </w:rPr>
        <w:t xml:space="preserve">It is my </w:t>
      </w:r>
      <w:r>
        <w:rPr>
          <w:rFonts w:ascii="Goudy Old Style" w:eastAsia="Times New Roman" w:hAnsi="Goudy Old Style" w:cs="Times New Roman"/>
          <w:sz w:val="22"/>
          <w:szCs w:val="22"/>
        </w:rPr>
        <w:t xml:space="preserve">commitment </w:t>
      </w:r>
      <w:r w:rsidRPr="00FB755E">
        <w:rPr>
          <w:rFonts w:ascii="Goudy Old Style" w:eastAsia="Times New Roman" w:hAnsi="Goudy Old Style" w:cs="Times New Roman"/>
          <w:sz w:val="22"/>
          <w:szCs w:val="22"/>
        </w:rPr>
        <w:t xml:space="preserve">to foster an inclusive learning environment in this class. If you require accommodations, please notify me during the first week of classes, or as soon as possible, by sending an email or presenting a letter from Office of Disability Access. If you need more information about </w:t>
      </w:r>
      <w:r w:rsidRPr="00FB755E">
        <w:rPr>
          <w:rFonts w:ascii="Goudy Old Style" w:eastAsia="Times New Roman" w:hAnsi="Goudy Old Style" w:cs="Times New Roman"/>
          <w:sz w:val="22"/>
          <w:szCs w:val="22"/>
        </w:rPr>
        <w:lastRenderedPageBreak/>
        <w:t xml:space="preserve">accommodations, please review the UNT Policy 16.001 or contact Office of Disability Access at 940-565-4323 (voice) or </w:t>
      </w:r>
      <w:hyperlink r:id="rId9" w:history="1">
        <w:r w:rsidRPr="00FB755E">
          <w:rPr>
            <w:rStyle w:val="Hyperlink"/>
            <w:rFonts w:ascii="Goudy Old Style" w:eastAsia="Times New Roman" w:hAnsi="Goudy Old Style" w:cs="Times New Roman"/>
            <w:sz w:val="22"/>
            <w:szCs w:val="22"/>
          </w:rPr>
          <w:t>online.</w:t>
        </w:r>
      </w:hyperlink>
      <w:r w:rsidRPr="00FB755E">
        <w:rPr>
          <w:rFonts w:ascii="Goudy Old Style" w:eastAsia="Times New Roman" w:hAnsi="Goudy Old Style" w:cs="Times New Roman"/>
          <w:color w:val="0F54CC"/>
          <w:sz w:val="22"/>
          <w:szCs w:val="22"/>
        </w:rPr>
        <w:t xml:space="preserve"> </w:t>
      </w:r>
    </w:p>
    <w:p w14:paraId="0FA14375" w14:textId="77777777" w:rsidR="00917DBC" w:rsidRPr="00583944" w:rsidRDefault="00917DBC" w:rsidP="00917DBC">
      <w:pPr>
        <w:shd w:val="clear" w:color="auto" w:fill="FFFFFF"/>
        <w:spacing w:before="100" w:beforeAutospacing="1" w:after="100" w:afterAutospacing="1"/>
        <w:rPr>
          <w:rFonts w:ascii="Goudy Old Style" w:eastAsia="Times New Roman" w:hAnsi="Goudy Old Style" w:cs="Times New Roman"/>
          <w:sz w:val="20"/>
          <w:szCs w:val="20"/>
        </w:rPr>
      </w:pPr>
      <w:r w:rsidRPr="00583944">
        <w:rPr>
          <w:rFonts w:ascii="Goudy Old Style" w:eastAsia="Times New Roman" w:hAnsi="Goudy Old Style" w:cs="Times New Roman"/>
          <w:sz w:val="20"/>
          <w:szCs w:val="20"/>
        </w:rPr>
        <w:t>EMERGENCY NOTIFICATIONS &amp; PROCEDURES</w:t>
      </w:r>
    </w:p>
    <w:p w14:paraId="38A5978D" w14:textId="77777777" w:rsidR="00917DBC" w:rsidRPr="00FB755E" w:rsidRDefault="00917DBC" w:rsidP="00917DBC">
      <w:pPr>
        <w:shd w:val="clear" w:color="auto" w:fill="FFFFFF"/>
        <w:spacing w:before="100" w:beforeAutospacing="1" w:after="100" w:afterAutospacing="1"/>
        <w:rPr>
          <w:rFonts w:ascii="Goudy Old Style" w:eastAsia="Times New Roman" w:hAnsi="Goudy Old Style" w:cs="Times New Roman"/>
          <w:color w:val="0F54CC"/>
          <w:sz w:val="22"/>
          <w:szCs w:val="22"/>
        </w:rPr>
      </w:pPr>
      <w:r>
        <w:rPr>
          <w:rFonts w:ascii="Goudy Old Style" w:eastAsia="Times New Roman" w:hAnsi="Goudy Old Style" w:cs="Times New Roman"/>
          <w:sz w:val="22"/>
          <w:szCs w:val="22"/>
        </w:rPr>
        <w:t>UNT uses a system called Eagle Alert to quickly notify students with critical information in the event of an emergency (i.e., severe weather, campus closing, and healthy and public safety emergencies like chemical spills, fires, or violence.) In the event of a university closure, please refer to Canvas for contingency plans for covering course materials.</w:t>
      </w:r>
    </w:p>
    <w:p w14:paraId="43B3D0F7" w14:textId="77777777" w:rsidR="00917DBC" w:rsidRPr="00FB755E" w:rsidRDefault="00917DBC" w:rsidP="00917DBC">
      <w:pPr>
        <w:shd w:val="clear" w:color="auto" w:fill="FFFFFF"/>
        <w:spacing w:before="100" w:beforeAutospacing="1" w:after="100" w:afterAutospacing="1"/>
        <w:rPr>
          <w:rFonts w:ascii="Goudy Old Style" w:eastAsia="Times New Roman" w:hAnsi="Goudy Old Style" w:cs="Times New Roman"/>
          <w:sz w:val="20"/>
          <w:szCs w:val="20"/>
        </w:rPr>
      </w:pPr>
      <w:r w:rsidRPr="00FB755E">
        <w:rPr>
          <w:rFonts w:ascii="Goudy Old Style" w:eastAsia="Times New Roman" w:hAnsi="Goudy Old Style" w:cs="Times New Roman"/>
          <w:sz w:val="20"/>
          <w:szCs w:val="20"/>
        </w:rPr>
        <w:t>TITLE IX</w:t>
      </w:r>
    </w:p>
    <w:p w14:paraId="64647E47" w14:textId="77777777" w:rsidR="00917DBC" w:rsidRPr="00FB755E" w:rsidRDefault="00917DBC" w:rsidP="00917DBC">
      <w:pPr>
        <w:shd w:val="clear" w:color="auto" w:fill="FFFFFF"/>
        <w:spacing w:before="100" w:beforeAutospacing="1" w:after="100" w:afterAutospacing="1"/>
        <w:rPr>
          <w:rFonts w:ascii="Goudy Old Style" w:eastAsia="Times New Roman" w:hAnsi="Goudy Old Style" w:cs="Times New Roman"/>
        </w:rPr>
      </w:pPr>
      <w:r w:rsidRPr="00FB755E">
        <w:rPr>
          <w:rFonts w:ascii="Goudy Old Style" w:eastAsia="Times New Roman" w:hAnsi="Goudy Old Style" w:cs="Times New Roman"/>
          <w:sz w:val="22"/>
          <w:szCs w:val="22"/>
        </w:rPr>
        <w:t xml:space="preserve">All members of the UNT community have a responsibility to uphold this mission of the university and contribute to a safe environment that enhances learning. For more information, see </w:t>
      </w:r>
      <w:hyperlink r:id="rId10" w:history="1">
        <w:r w:rsidRPr="00FB755E">
          <w:rPr>
            <w:rStyle w:val="Hyperlink"/>
            <w:rFonts w:ascii="Goudy Old Style" w:eastAsia="Times New Roman" w:hAnsi="Goudy Old Style" w:cs="Times New Roman"/>
            <w:sz w:val="22"/>
            <w:szCs w:val="22"/>
          </w:rPr>
          <w:t>the policy.</w:t>
        </w:r>
      </w:hyperlink>
      <w:r w:rsidRPr="00FB755E">
        <w:rPr>
          <w:rFonts w:ascii="Goudy Old Style" w:eastAsia="Times New Roman" w:hAnsi="Goudy Old Style" w:cs="Times New Roman"/>
          <w:color w:val="0F54CC"/>
          <w:sz w:val="22"/>
          <w:szCs w:val="22"/>
        </w:rPr>
        <w:t xml:space="preserve"> </w:t>
      </w:r>
      <w:r w:rsidRPr="00FB755E">
        <w:rPr>
          <w:rFonts w:ascii="Goudy Old Style" w:eastAsia="Times New Roman" w:hAnsi="Goudy Old Style" w:cs="Times New Roman"/>
          <w:sz w:val="22"/>
          <w:szCs w:val="22"/>
        </w:rPr>
        <w:t xml:space="preserve">Title IX makes it clear that violence and harassment based on sex and gender are Civil Rights offenses subject to the same kinds of accountability and the same kinds of support applied to offenses against other protected categories such as race, national origin, etc. If you or someone you know has been harassed or assaulted, please refer to the </w:t>
      </w:r>
      <w:hyperlink r:id="rId11" w:history="1">
        <w:r w:rsidRPr="00FB755E">
          <w:rPr>
            <w:rStyle w:val="Hyperlink"/>
            <w:rFonts w:ascii="Goudy Old Style" w:eastAsia="Times New Roman" w:hAnsi="Goudy Old Style" w:cs="Times New Roman"/>
            <w:sz w:val="22"/>
            <w:szCs w:val="22"/>
          </w:rPr>
          <w:t>appropriate resources</w:t>
        </w:r>
      </w:hyperlink>
      <w:r w:rsidRPr="00FB755E">
        <w:rPr>
          <w:rFonts w:ascii="Goudy Old Style" w:eastAsia="Times New Roman" w:hAnsi="Goudy Old Style" w:cs="Times New Roman"/>
          <w:color w:val="0F54CC"/>
          <w:sz w:val="22"/>
          <w:szCs w:val="22"/>
        </w:rPr>
        <w:t xml:space="preserve">. </w:t>
      </w:r>
    </w:p>
    <w:p w14:paraId="7E4D4EDE" w14:textId="77777777" w:rsidR="00917DBC" w:rsidRPr="008F0061" w:rsidRDefault="00917DBC" w:rsidP="00917DBC">
      <w:pPr>
        <w:shd w:val="clear" w:color="auto" w:fill="FFFFFF"/>
        <w:spacing w:before="100" w:beforeAutospacing="1" w:after="100" w:afterAutospacing="1"/>
        <w:rPr>
          <w:rFonts w:ascii="Goudy Old Style" w:eastAsia="Times New Roman" w:hAnsi="Goudy Old Style" w:cs="Times New Roman"/>
          <w:color w:val="000000" w:themeColor="text1"/>
          <w:sz w:val="20"/>
          <w:szCs w:val="20"/>
        </w:rPr>
      </w:pPr>
      <w:r w:rsidRPr="008F0061">
        <w:rPr>
          <w:rFonts w:ascii="Goudy Old Style" w:eastAsia="Times New Roman" w:hAnsi="Goudy Old Style" w:cs="Times New Roman"/>
          <w:color w:val="000000" w:themeColor="text1"/>
          <w:sz w:val="20"/>
          <w:szCs w:val="20"/>
        </w:rPr>
        <w:t>STUDENT ACADEMIC INTEGRITY</w:t>
      </w:r>
    </w:p>
    <w:p w14:paraId="76D79C1F" w14:textId="77777777" w:rsidR="00917DBC" w:rsidRDefault="00917DBC" w:rsidP="00917DBC">
      <w:pPr>
        <w:rPr>
          <w:rFonts w:ascii="Goudy Old Style" w:eastAsia="Times New Roman" w:hAnsi="Goudy Old Style" w:cs="Times New Roman"/>
          <w:color w:val="000000" w:themeColor="text1"/>
          <w:sz w:val="22"/>
          <w:szCs w:val="22"/>
        </w:rPr>
      </w:pPr>
      <w:r w:rsidRPr="008F0061">
        <w:rPr>
          <w:rFonts w:ascii="Goudy Old Style" w:eastAsia="Times New Roman" w:hAnsi="Goudy Old Style" w:cs="Times New Roman"/>
          <w:color w:val="000000" w:themeColor="text1"/>
          <w:shd w:val="clear" w:color="auto" w:fill="FFFFFF"/>
        </w:rPr>
        <w:t>The University of North Texas promotes the integrity of learning and embraces the core values of trust and honesty. Academic integrity is based on educational principles and procedures that protect the rights of all participants in the educational process and validate the legitimacy of degrees awarded by the University. In the investigation and resolution of allegations of student academic dishonesty, the University’s actions are intended to be corrective, educationally sound, fundamentally fair, and based on reliable evidence.</w:t>
      </w:r>
      <w:r>
        <w:rPr>
          <w:rFonts w:ascii="Goudy Old Style" w:eastAsia="Times New Roman" w:hAnsi="Goudy Old Style" w:cs="Times New Roman"/>
          <w:color w:val="000000" w:themeColor="text1"/>
        </w:rPr>
        <w:t xml:space="preserve"> </w:t>
      </w:r>
      <w:r w:rsidRPr="00FB755E">
        <w:rPr>
          <w:rFonts w:ascii="Goudy Old Style" w:eastAsia="Times New Roman" w:hAnsi="Goudy Old Style" w:cs="Times New Roman"/>
          <w:color w:val="000000" w:themeColor="text1"/>
          <w:sz w:val="22"/>
          <w:szCs w:val="22"/>
        </w:rPr>
        <w:t xml:space="preserve">You are responsible for understanding the </w:t>
      </w:r>
      <w:hyperlink r:id="rId12" w:history="1">
        <w:r w:rsidRPr="00FB755E">
          <w:rPr>
            <w:rStyle w:val="Hyperlink"/>
            <w:rFonts w:ascii="Goudy Old Style" w:eastAsia="Times New Roman" w:hAnsi="Goudy Old Style" w:cs="Times New Roman"/>
            <w:color w:val="000000" w:themeColor="text1"/>
            <w:sz w:val="22"/>
            <w:szCs w:val="22"/>
          </w:rPr>
          <w:t>Code of Student Conduct.</w:t>
        </w:r>
      </w:hyperlink>
      <w:r w:rsidRPr="00FB755E">
        <w:rPr>
          <w:rFonts w:ascii="Goudy Old Style" w:eastAsia="Times New Roman" w:hAnsi="Goudy Old Style" w:cs="Times New Roman"/>
          <w:color w:val="000000" w:themeColor="text1"/>
          <w:sz w:val="22"/>
          <w:szCs w:val="22"/>
        </w:rPr>
        <w:t xml:space="preserve"> </w:t>
      </w:r>
    </w:p>
    <w:p w14:paraId="488D4CAB" w14:textId="77777777" w:rsidR="00917DBC" w:rsidRPr="00FB755E" w:rsidRDefault="00917DBC" w:rsidP="00917DBC">
      <w:pPr>
        <w:shd w:val="clear" w:color="auto" w:fill="FFFFFF"/>
        <w:spacing w:before="100" w:beforeAutospacing="1" w:after="100" w:afterAutospacing="1"/>
        <w:rPr>
          <w:rFonts w:ascii="Goudy Old Style" w:eastAsia="Times New Roman" w:hAnsi="Goudy Old Style" w:cs="Times New Roman"/>
          <w:sz w:val="20"/>
          <w:szCs w:val="20"/>
        </w:rPr>
      </w:pPr>
      <w:r w:rsidRPr="00FB755E">
        <w:rPr>
          <w:rFonts w:ascii="Goudy Old Style" w:eastAsia="Times New Roman" w:hAnsi="Goudy Old Style" w:cs="Times New Roman"/>
          <w:sz w:val="20"/>
          <w:szCs w:val="20"/>
        </w:rPr>
        <w:t>TECHNICAL ASSISTANCE</w:t>
      </w:r>
    </w:p>
    <w:p w14:paraId="6FC31C40" w14:textId="77777777" w:rsidR="00917DBC" w:rsidRPr="00FB755E" w:rsidRDefault="00917DBC" w:rsidP="00917DBC">
      <w:pPr>
        <w:shd w:val="clear" w:color="auto" w:fill="FFFFFF"/>
        <w:spacing w:before="100" w:beforeAutospacing="1" w:after="100" w:afterAutospacing="1"/>
        <w:rPr>
          <w:rFonts w:ascii="Goudy Old Style" w:eastAsia="Times New Roman" w:hAnsi="Goudy Old Style" w:cs="Times New Roman"/>
        </w:rPr>
      </w:pPr>
      <w:r w:rsidRPr="00FB755E">
        <w:rPr>
          <w:rFonts w:ascii="Goudy Old Style" w:eastAsia="Times New Roman" w:hAnsi="Goudy Old Style" w:cs="Times New Roman"/>
          <w:sz w:val="22"/>
          <w:szCs w:val="22"/>
        </w:rPr>
        <w:t xml:space="preserve">At UNT we have a Student Help Desk that you can contact for help with Canvas or other technology issues. Here is information about how to contact them. </w:t>
      </w:r>
    </w:p>
    <w:p w14:paraId="2B1FC52D" w14:textId="77777777" w:rsidR="00917DBC" w:rsidRPr="00FB755E" w:rsidRDefault="00917DBC" w:rsidP="00917DBC">
      <w:pPr>
        <w:shd w:val="clear" w:color="auto" w:fill="FFFFFF"/>
        <w:spacing w:before="100" w:beforeAutospacing="1" w:after="100" w:afterAutospacing="1"/>
        <w:rPr>
          <w:rFonts w:ascii="Goudy Old Style" w:eastAsia="Times New Roman" w:hAnsi="Goudy Old Style" w:cs="Times New Roman"/>
          <w:sz w:val="22"/>
          <w:szCs w:val="22"/>
        </w:rPr>
      </w:pPr>
      <w:r w:rsidRPr="00FB755E">
        <w:rPr>
          <w:rFonts w:ascii="Goudy Old Style" w:eastAsia="Times New Roman" w:hAnsi="Goudy Old Style" w:cs="Times New Roman"/>
          <w:sz w:val="22"/>
          <w:szCs w:val="22"/>
        </w:rPr>
        <w:t xml:space="preserve">Link: UIT Student Help Desk site </w:t>
      </w:r>
      <w:hyperlink r:id="rId13" w:history="1">
        <w:r w:rsidRPr="002820AD">
          <w:rPr>
            <w:rStyle w:val="Hyperlink"/>
            <w:rFonts w:ascii="Goudy Old Style" w:eastAsia="Times New Roman" w:hAnsi="Goudy Old Style" w:cs="Times New Roman"/>
            <w:sz w:val="22"/>
            <w:szCs w:val="22"/>
          </w:rPr>
          <w:t>https://aits.unt.edu/support</w:t>
        </w:r>
      </w:hyperlink>
      <w:r>
        <w:rPr>
          <w:rFonts w:ascii="Goudy Old Style" w:eastAsia="Times New Roman" w:hAnsi="Goudy Old Style" w:cs="Times New Roman"/>
          <w:sz w:val="22"/>
          <w:szCs w:val="22"/>
        </w:rPr>
        <w:br/>
      </w:r>
      <w:r w:rsidRPr="00FB755E">
        <w:rPr>
          <w:rFonts w:ascii="Goudy Old Style" w:eastAsia="Times New Roman" w:hAnsi="Goudy Old Style" w:cs="Times New Roman"/>
          <w:sz w:val="22"/>
          <w:szCs w:val="22"/>
        </w:rPr>
        <w:t>Email: helpdesk@unt.edu</w:t>
      </w:r>
      <w:r w:rsidRPr="00FB755E">
        <w:rPr>
          <w:rFonts w:ascii="Goudy Old Style" w:eastAsia="Times New Roman" w:hAnsi="Goudy Old Style" w:cs="Times New Roman"/>
          <w:sz w:val="22"/>
          <w:szCs w:val="22"/>
        </w:rPr>
        <w:br/>
        <w:t>Phone: 940-565-2324</w:t>
      </w:r>
      <w:r w:rsidRPr="00FB755E">
        <w:rPr>
          <w:rFonts w:ascii="Goudy Old Style" w:eastAsia="Times New Roman" w:hAnsi="Goudy Old Style" w:cs="Times New Roman"/>
          <w:sz w:val="22"/>
          <w:szCs w:val="22"/>
        </w:rPr>
        <w:br/>
        <w:t xml:space="preserve">In Person: Sage Hall, Room 130 Walk-In Availability: 8am-9pm </w:t>
      </w:r>
    </w:p>
    <w:p w14:paraId="7CDC27FC" w14:textId="77777777" w:rsidR="00917DBC" w:rsidRDefault="00917DBC" w:rsidP="00917DBC">
      <w:pPr>
        <w:shd w:val="clear" w:color="auto" w:fill="FFFFFF"/>
        <w:spacing w:before="100" w:beforeAutospacing="1" w:after="100" w:afterAutospacing="1"/>
        <w:rPr>
          <w:rFonts w:ascii="Goudy Old Style" w:eastAsia="Times New Roman" w:hAnsi="Goudy Old Style" w:cs="Times New Roman"/>
          <w:sz w:val="22"/>
          <w:szCs w:val="22"/>
        </w:rPr>
      </w:pPr>
      <w:r w:rsidRPr="00FB755E">
        <w:rPr>
          <w:rFonts w:ascii="Goudy Old Style" w:eastAsia="Times New Roman" w:hAnsi="Goudy Old Style" w:cs="Times New Roman"/>
          <w:sz w:val="22"/>
          <w:szCs w:val="22"/>
        </w:rPr>
        <w:t xml:space="preserve">For additional support, visit </w:t>
      </w:r>
      <w:r w:rsidRPr="00FB755E">
        <w:rPr>
          <w:rFonts w:ascii="Goudy Old Style" w:eastAsia="Times New Roman" w:hAnsi="Goudy Old Style" w:cs="Times New Roman"/>
          <w:color w:val="000000" w:themeColor="text1"/>
          <w:sz w:val="22"/>
          <w:szCs w:val="22"/>
        </w:rPr>
        <w:t xml:space="preserve">Canvas Technical Help </w:t>
      </w:r>
      <w:hyperlink r:id="rId14" w:history="1">
        <w:r w:rsidRPr="002820AD">
          <w:rPr>
            <w:rStyle w:val="Hyperlink"/>
            <w:rFonts w:ascii="Goudy Old Style" w:eastAsia="Times New Roman" w:hAnsi="Goudy Old Style" w:cs="Times New Roman"/>
            <w:sz w:val="22"/>
            <w:szCs w:val="22"/>
          </w:rPr>
          <w:t>https://clear.unt.edu/services/lms-support</w:t>
        </w:r>
      </w:hyperlink>
    </w:p>
    <w:p w14:paraId="24F6EA2E" w14:textId="77777777" w:rsidR="00917DBC" w:rsidRPr="00581504" w:rsidRDefault="00917DBC" w:rsidP="00917DBC">
      <w:pPr>
        <w:shd w:val="clear" w:color="auto" w:fill="FFFFFF"/>
        <w:spacing w:before="100" w:beforeAutospacing="1" w:after="100" w:afterAutospacing="1"/>
        <w:rPr>
          <w:rFonts w:ascii="Goudy Old Style" w:eastAsia="Times New Roman" w:hAnsi="Goudy Old Style" w:cs="Times New Roman"/>
          <w:sz w:val="22"/>
          <w:szCs w:val="22"/>
        </w:rPr>
      </w:pPr>
      <w:r w:rsidRPr="00F75D2D">
        <w:rPr>
          <w:rFonts w:ascii="Goudy Old Style" w:eastAsia="Times New Roman" w:hAnsi="Goudy Old Style" w:cs="Times New Roman"/>
          <w:i/>
          <w:iCs/>
          <w:color w:val="000000" w:themeColor="text1"/>
          <w:sz w:val="20"/>
          <w:szCs w:val="20"/>
        </w:rPr>
        <w:t>MENTAL HEALTH</w:t>
      </w:r>
    </w:p>
    <w:p w14:paraId="2F82B576" w14:textId="77777777" w:rsidR="00917DBC" w:rsidRPr="00F75D2D" w:rsidRDefault="00917DBC" w:rsidP="00917DBC">
      <w:pPr>
        <w:pStyle w:val="NormalWeb"/>
        <w:rPr>
          <w:rFonts w:ascii="Goudy Old Style" w:hAnsi="Goudy Old Style"/>
        </w:rPr>
      </w:pPr>
      <w:r w:rsidRPr="00F75D2D">
        <w:rPr>
          <w:rFonts w:ascii="Goudy Old Style" w:hAnsi="Goudy Old Style" w:cs="Calibri"/>
        </w:rPr>
        <w:t xml:space="preserve">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 </w:t>
      </w:r>
    </w:p>
    <w:p w14:paraId="44784609" w14:textId="77777777" w:rsidR="00917DBC" w:rsidRPr="00F75D2D" w:rsidRDefault="00917DBC" w:rsidP="00917DBC">
      <w:pPr>
        <w:pStyle w:val="NormalWeb"/>
        <w:numPr>
          <w:ilvl w:val="0"/>
          <w:numId w:val="3"/>
        </w:numPr>
        <w:rPr>
          <w:rFonts w:ascii="Goudy Old Style" w:hAnsi="Goudy Old Style"/>
        </w:rPr>
      </w:pPr>
      <w:hyperlink r:id="rId15" w:history="1">
        <w:r w:rsidRPr="00DB3D61">
          <w:rPr>
            <w:rStyle w:val="Hyperlink"/>
            <w:rFonts w:ascii="Goudy Old Style" w:hAnsi="Goudy Old Style" w:cs="Calibri"/>
          </w:rPr>
          <w:t>Student Health and Wellness Center</w:t>
        </w:r>
      </w:hyperlink>
      <w:r w:rsidRPr="00F75D2D">
        <w:rPr>
          <w:rFonts w:ascii="Goudy Old Style" w:hAnsi="Goudy Old Style" w:cs="Calibri"/>
          <w:color w:val="0260BF"/>
        </w:rPr>
        <w:t xml:space="preserve"> </w:t>
      </w:r>
      <w:r w:rsidRPr="00F75D2D">
        <w:rPr>
          <w:rFonts w:ascii="Goudy Old Style" w:hAnsi="Goudy Old Style" w:cs="Calibri"/>
        </w:rPr>
        <w:t xml:space="preserve">(https://studentaffairs.unt.edu/student-health-and- wellness-center) </w:t>
      </w:r>
    </w:p>
    <w:p w14:paraId="55239CC3" w14:textId="77777777" w:rsidR="00917DBC" w:rsidRPr="00F75D2D" w:rsidRDefault="00917DBC" w:rsidP="00917DBC">
      <w:pPr>
        <w:pStyle w:val="NormalWeb"/>
        <w:numPr>
          <w:ilvl w:val="0"/>
          <w:numId w:val="3"/>
        </w:numPr>
        <w:rPr>
          <w:rFonts w:ascii="Goudy Old Style" w:hAnsi="Goudy Old Style"/>
        </w:rPr>
      </w:pPr>
      <w:hyperlink r:id="rId16" w:history="1">
        <w:r w:rsidRPr="00DB3D61">
          <w:rPr>
            <w:rStyle w:val="Hyperlink"/>
            <w:rFonts w:ascii="Goudy Old Style" w:hAnsi="Goudy Old Style" w:cs="Calibri"/>
          </w:rPr>
          <w:t>Counseling and Testing Services</w:t>
        </w:r>
      </w:hyperlink>
      <w:r w:rsidRPr="00F75D2D">
        <w:rPr>
          <w:rFonts w:ascii="Goudy Old Style" w:hAnsi="Goudy Old Style" w:cs="Calibri"/>
          <w:color w:val="0260BF"/>
        </w:rPr>
        <w:t xml:space="preserve"> </w:t>
      </w:r>
      <w:r w:rsidRPr="00F75D2D">
        <w:rPr>
          <w:rFonts w:ascii="Goudy Old Style" w:hAnsi="Goudy Old Style" w:cs="Calibri"/>
        </w:rPr>
        <w:t xml:space="preserve">(https://studentaffairs.unt.edu/counseling-and-testing- services) </w:t>
      </w:r>
    </w:p>
    <w:p w14:paraId="5241C858" w14:textId="77777777" w:rsidR="00917DBC" w:rsidRPr="00F75D2D" w:rsidRDefault="00917DBC" w:rsidP="00917DBC">
      <w:pPr>
        <w:pStyle w:val="NormalWeb"/>
        <w:numPr>
          <w:ilvl w:val="0"/>
          <w:numId w:val="3"/>
        </w:numPr>
        <w:rPr>
          <w:rFonts w:ascii="Goudy Old Style" w:hAnsi="Goudy Old Style"/>
        </w:rPr>
      </w:pPr>
      <w:hyperlink r:id="rId17" w:history="1">
        <w:r w:rsidRPr="00DB3D61">
          <w:rPr>
            <w:rStyle w:val="Hyperlink"/>
            <w:rFonts w:ascii="Goudy Old Style" w:hAnsi="Goudy Old Style" w:cs="Calibri"/>
          </w:rPr>
          <w:t>UNT Care Team</w:t>
        </w:r>
      </w:hyperlink>
      <w:r w:rsidRPr="00F75D2D">
        <w:rPr>
          <w:rFonts w:ascii="Goudy Old Style" w:hAnsi="Goudy Old Style" w:cs="Calibri"/>
          <w:color w:val="0260BF"/>
        </w:rPr>
        <w:t xml:space="preserve"> </w:t>
      </w:r>
      <w:r w:rsidRPr="00F75D2D">
        <w:rPr>
          <w:rFonts w:ascii="Goudy Old Style" w:hAnsi="Goudy Old Style" w:cs="Calibri"/>
        </w:rPr>
        <w:t xml:space="preserve">(https://studentaffairs.unt.edu/care) </w:t>
      </w:r>
    </w:p>
    <w:p w14:paraId="40AFBA33" w14:textId="77777777" w:rsidR="00917DBC" w:rsidRPr="00F75D2D" w:rsidRDefault="00917DBC" w:rsidP="00917DBC">
      <w:pPr>
        <w:pStyle w:val="NormalWeb"/>
        <w:numPr>
          <w:ilvl w:val="0"/>
          <w:numId w:val="3"/>
        </w:numPr>
        <w:rPr>
          <w:rFonts w:ascii="Goudy Old Style" w:hAnsi="Goudy Old Style"/>
        </w:rPr>
      </w:pPr>
      <w:hyperlink r:id="rId18" w:history="1">
        <w:r w:rsidRPr="00DB3D61">
          <w:rPr>
            <w:rStyle w:val="Hyperlink"/>
            <w:rFonts w:ascii="Goudy Old Style" w:hAnsi="Goudy Old Style" w:cs="Calibri"/>
          </w:rPr>
          <w:t>UNT Psychiatric Services</w:t>
        </w:r>
      </w:hyperlink>
      <w:r w:rsidRPr="00F75D2D">
        <w:rPr>
          <w:rFonts w:ascii="Goudy Old Style" w:hAnsi="Goudy Old Style" w:cs="Calibri"/>
          <w:color w:val="0260BF"/>
        </w:rPr>
        <w:t xml:space="preserve"> </w:t>
      </w:r>
      <w:r w:rsidRPr="00F75D2D">
        <w:rPr>
          <w:rFonts w:ascii="Goudy Old Style" w:hAnsi="Goudy Old Style" w:cs="Calibri"/>
        </w:rPr>
        <w:t xml:space="preserve">(https://studentaffairs.unt.edu/student-health-and-wellness- center/services/psychiatry) </w:t>
      </w:r>
    </w:p>
    <w:p w14:paraId="30871563" w14:textId="77777777" w:rsidR="00917DBC" w:rsidRPr="00F75D2D" w:rsidRDefault="00917DBC" w:rsidP="00917DBC">
      <w:pPr>
        <w:pStyle w:val="NormalWeb"/>
        <w:rPr>
          <w:rFonts w:ascii="Goudy Old Style" w:hAnsi="Goudy Old Style"/>
          <w:sz w:val="20"/>
          <w:szCs w:val="20"/>
        </w:rPr>
      </w:pPr>
      <w:r w:rsidRPr="00F75D2D">
        <w:rPr>
          <w:rFonts w:ascii="Goudy Old Style" w:hAnsi="Goudy Old Style"/>
          <w:sz w:val="20"/>
          <w:szCs w:val="20"/>
        </w:rPr>
        <w:t>ACADEMIC SUPPORT SERVICES</w:t>
      </w:r>
    </w:p>
    <w:p w14:paraId="494C4F28" w14:textId="77777777" w:rsidR="00917DBC" w:rsidRPr="00F521CC" w:rsidRDefault="00917DBC" w:rsidP="00917DBC">
      <w:pPr>
        <w:pStyle w:val="NormalWeb"/>
        <w:numPr>
          <w:ilvl w:val="0"/>
          <w:numId w:val="4"/>
        </w:numPr>
        <w:rPr>
          <w:rFonts w:ascii="Goudy Old Style" w:hAnsi="Goudy Old Style"/>
        </w:rPr>
      </w:pPr>
      <w:r w:rsidRPr="00F521CC">
        <w:rPr>
          <w:rFonts w:ascii="Goudy Old Style" w:hAnsi="Goudy Old Style" w:cs="Calibri"/>
        </w:rPr>
        <w:t xml:space="preserve">Academic Support Services </w:t>
      </w:r>
    </w:p>
    <w:p w14:paraId="0F85835B" w14:textId="77777777" w:rsidR="00917DBC" w:rsidRPr="00F521CC" w:rsidRDefault="00917DBC" w:rsidP="00917DBC">
      <w:pPr>
        <w:pStyle w:val="NormalWeb"/>
        <w:numPr>
          <w:ilvl w:val="1"/>
          <w:numId w:val="4"/>
        </w:numPr>
        <w:rPr>
          <w:rFonts w:ascii="Goudy Old Style" w:hAnsi="Goudy Old Style"/>
        </w:rPr>
      </w:pPr>
      <w:hyperlink r:id="rId19" w:history="1">
        <w:r w:rsidRPr="000B4BDC">
          <w:rPr>
            <w:rStyle w:val="Hyperlink"/>
            <w:rFonts w:ascii="Goudy Old Style" w:hAnsi="Goudy Old Style" w:cs="Calibri"/>
          </w:rPr>
          <w:t>Academic Resources</w:t>
        </w:r>
      </w:hyperlink>
      <w:r>
        <w:rPr>
          <w:rFonts w:ascii="Goudy Old Style" w:hAnsi="Goudy Old Style" w:cs="Calibri"/>
          <w:color w:val="0260BF"/>
        </w:rPr>
        <w:t xml:space="preserve"> </w:t>
      </w:r>
      <w:r w:rsidRPr="00F521CC">
        <w:rPr>
          <w:rFonts w:ascii="Goudy Old Style" w:hAnsi="Goudy Old Style" w:cs="Calibri"/>
        </w:rPr>
        <w:t xml:space="preserve">(https://clear.unt.edu/canvas/student-resources) </w:t>
      </w:r>
    </w:p>
    <w:p w14:paraId="100CFB06" w14:textId="77777777" w:rsidR="00917DBC" w:rsidRPr="00F521CC" w:rsidRDefault="00917DBC" w:rsidP="00917DBC">
      <w:pPr>
        <w:pStyle w:val="NormalWeb"/>
        <w:numPr>
          <w:ilvl w:val="1"/>
          <w:numId w:val="4"/>
        </w:numPr>
        <w:rPr>
          <w:rFonts w:ascii="Goudy Old Style" w:hAnsi="Goudy Old Style"/>
        </w:rPr>
      </w:pPr>
      <w:hyperlink r:id="rId20" w:history="1">
        <w:r w:rsidRPr="000B4BDC">
          <w:rPr>
            <w:rStyle w:val="Hyperlink"/>
            <w:rFonts w:ascii="Goudy Old Style" w:hAnsi="Goudy Old Style" w:cs="Calibri"/>
          </w:rPr>
          <w:t>Academic Success Center (</w:t>
        </w:r>
      </w:hyperlink>
      <w:r w:rsidRPr="00F521CC">
        <w:rPr>
          <w:rFonts w:ascii="Goudy Old Style" w:hAnsi="Goudy Old Style" w:cs="Calibri"/>
        </w:rPr>
        <w:t xml:space="preserve">https://success.unt.edu/asc) </w:t>
      </w:r>
    </w:p>
    <w:p w14:paraId="5D06DB29" w14:textId="77777777" w:rsidR="00917DBC" w:rsidRPr="00F521CC" w:rsidRDefault="00917DBC" w:rsidP="00917DBC">
      <w:pPr>
        <w:pStyle w:val="NormalWeb"/>
        <w:numPr>
          <w:ilvl w:val="1"/>
          <w:numId w:val="4"/>
        </w:numPr>
        <w:rPr>
          <w:rFonts w:ascii="Goudy Old Style" w:hAnsi="Goudy Old Style"/>
        </w:rPr>
      </w:pPr>
      <w:hyperlink r:id="rId21" w:history="1">
        <w:r w:rsidRPr="000B4BDC">
          <w:rPr>
            <w:rStyle w:val="Hyperlink"/>
            <w:rFonts w:ascii="Goudy Old Style" w:hAnsi="Goudy Old Style" w:cs="Calibri"/>
          </w:rPr>
          <w:t>UNT Libraries</w:t>
        </w:r>
      </w:hyperlink>
      <w:r w:rsidRPr="00F521CC">
        <w:rPr>
          <w:rFonts w:ascii="Goudy Old Style" w:hAnsi="Goudy Old Style" w:cs="Calibri"/>
          <w:color w:val="0260BF"/>
        </w:rPr>
        <w:t xml:space="preserve"> </w:t>
      </w:r>
      <w:r w:rsidRPr="00F521CC">
        <w:rPr>
          <w:rFonts w:ascii="Goudy Old Style" w:hAnsi="Goudy Old Style" w:cs="Calibri"/>
        </w:rPr>
        <w:t xml:space="preserve">(https://library.unt.edu/ </w:t>
      </w:r>
    </w:p>
    <w:p w14:paraId="6B12A6C2" w14:textId="77777777" w:rsidR="00917DBC" w:rsidRPr="00F75D2D" w:rsidRDefault="00917DBC" w:rsidP="00917DBC">
      <w:pPr>
        <w:pStyle w:val="NormalWeb"/>
        <w:rPr>
          <w:rFonts w:ascii="Goudy Old Style" w:hAnsi="Goudy Old Style"/>
          <w:i/>
          <w:iCs/>
          <w:color w:val="000000" w:themeColor="text1"/>
          <w:sz w:val="20"/>
          <w:szCs w:val="20"/>
        </w:rPr>
      </w:pPr>
      <w:r w:rsidRPr="00F75D2D">
        <w:rPr>
          <w:rFonts w:ascii="Goudy Old Style" w:hAnsi="Goudy Old Style" w:cs="Calibri"/>
          <w:i/>
          <w:iCs/>
          <w:color w:val="000000" w:themeColor="text1"/>
          <w:sz w:val="20"/>
          <w:szCs w:val="20"/>
        </w:rPr>
        <w:t>ADDITIONAL STUDENT SUPPORT SERVICES</w:t>
      </w:r>
    </w:p>
    <w:p w14:paraId="45944BC6" w14:textId="77777777" w:rsidR="00917DBC" w:rsidRPr="008F0061" w:rsidRDefault="00917DBC" w:rsidP="00917DBC">
      <w:pPr>
        <w:pStyle w:val="NormalWeb"/>
        <w:numPr>
          <w:ilvl w:val="0"/>
          <w:numId w:val="2"/>
        </w:numPr>
        <w:rPr>
          <w:rFonts w:ascii="Goudy Old Style" w:hAnsi="Goudy Old Style"/>
        </w:rPr>
      </w:pPr>
      <w:hyperlink r:id="rId22" w:history="1">
        <w:r w:rsidRPr="000B4BDC">
          <w:rPr>
            <w:rStyle w:val="Hyperlink"/>
            <w:rFonts w:ascii="Goudy Old Style" w:hAnsi="Goudy Old Style" w:cs="Calibri"/>
          </w:rPr>
          <w:t>Registrar</w:t>
        </w:r>
      </w:hyperlink>
      <w:r w:rsidRPr="008F0061">
        <w:rPr>
          <w:rFonts w:ascii="Goudy Old Style" w:hAnsi="Goudy Old Style" w:cs="Calibri"/>
          <w:color w:val="0260BF"/>
        </w:rPr>
        <w:t xml:space="preserve"> </w:t>
      </w:r>
      <w:r w:rsidRPr="008F0061">
        <w:rPr>
          <w:rFonts w:ascii="Goudy Old Style" w:hAnsi="Goudy Old Style" w:cs="Calibri"/>
        </w:rPr>
        <w:t xml:space="preserve">(https://registrar.unt.edu/registration) </w:t>
      </w:r>
    </w:p>
    <w:p w14:paraId="652BC8F6" w14:textId="77777777" w:rsidR="00917DBC" w:rsidRPr="008F0061" w:rsidRDefault="00917DBC" w:rsidP="00917DBC">
      <w:pPr>
        <w:pStyle w:val="NormalWeb"/>
        <w:numPr>
          <w:ilvl w:val="0"/>
          <w:numId w:val="2"/>
        </w:numPr>
        <w:rPr>
          <w:rFonts w:ascii="Goudy Old Style" w:hAnsi="Goudy Old Style"/>
        </w:rPr>
      </w:pPr>
      <w:hyperlink r:id="rId23" w:history="1">
        <w:r w:rsidRPr="000B4BDC">
          <w:rPr>
            <w:rStyle w:val="Hyperlink"/>
            <w:rFonts w:ascii="Goudy Old Style" w:hAnsi="Goudy Old Style" w:cs="Calibri"/>
          </w:rPr>
          <w:t>Financial Aid</w:t>
        </w:r>
      </w:hyperlink>
      <w:r w:rsidRPr="008F0061">
        <w:rPr>
          <w:rFonts w:ascii="Goudy Old Style" w:hAnsi="Goudy Old Style" w:cs="Calibri"/>
          <w:color w:val="0260BF"/>
        </w:rPr>
        <w:t xml:space="preserve"> </w:t>
      </w:r>
      <w:r w:rsidRPr="008F0061">
        <w:rPr>
          <w:rFonts w:ascii="Goudy Old Style" w:hAnsi="Goudy Old Style" w:cs="Calibri"/>
        </w:rPr>
        <w:t xml:space="preserve">(https://financialaid.unt.edu/) </w:t>
      </w:r>
    </w:p>
    <w:p w14:paraId="5BC983FF" w14:textId="77777777" w:rsidR="00917DBC" w:rsidRPr="008F0061" w:rsidRDefault="00917DBC" w:rsidP="00917DBC">
      <w:pPr>
        <w:pStyle w:val="NormalWeb"/>
        <w:numPr>
          <w:ilvl w:val="0"/>
          <w:numId w:val="2"/>
        </w:numPr>
        <w:rPr>
          <w:rFonts w:ascii="Goudy Old Style" w:hAnsi="Goudy Old Style"/>
        </w:rPr>
      </w:pPr>
      <w:hyperlink r:id="rId24" w:history="1">
        <w:r w:rsidRPr="000B4BDC">
          <w:rPr>
            <w:rStyle w:val="Hyperlink"/>
            <w:rFonts w:ascii="Goudy Old Style" w:hAnsi="Goudy Old Style" w:cs="Calibri"/>
          </w:rPr>
          <w:t>Student Legal Services</w:t>
        </w:r>
      </w:hyperlink>
      <w:r w:rsidRPr="008F0061">
        <w:rPr>
          <w:rFonts w:ascii="Goudy Old Style" w:hAnsi="Goudy Old Style" w:cs="Calibri"/>
          <w:color w:val="0260BF"/>
        </w:rPr>
        <w:t xml:space="preserve"> </w:t>
      </w:r>
      <w:r w:rsidRPr="008F0061">
        <w:rPr>
          <w:rFonts w:ascii="Goudy Old Style" w:hAnsi="Goudy Old Style" w:cs="Calibri"/>
        </w:rPr>
        <w:t xml:space="preserve">(https://studentaffairs.unt.edu/student-legal-services) </w:t>
      </w:r>
    </w:p>
    <w:p w14:paraId="5CD9A66D" w14:textId="77777777" w:rsidR="00917DBC" w:rsidRPr="008F0061" w:rsidRDefault="00917DBC" w:rsidP="00917DBC">
      <w:pPr>
        <w:pStyle w:val="NormalWeb"/>
        <w:numPr>
          <w:ilvl w:val="0"/>
          <w:numId w:val="2"/>
        </w:numPr>
        <w:rPr>
          <w:rFonts w:ascii="Goudy Old Style" w:hAnsi="Goudy Old Style"/>
        </w:rPr>
      </w:pPr>
      <w:hyperlink r:id="rId25" w:history="1">
        <w:r w:rsidRPr="000B4BDC">
          <w:rPr>
            <w:rStyle w:val="Hyperlink"/>
            <w:rFonts w:ascii="Goudy Old Style" w:hAnsi="Goudy Old Style" w:cs="Calibri"/>
          </w:rPr>
          <w:t>Career Center</w:t>
        </w:r>
      </w:hyperlink>
      <w:r w:rsidRPr="008F0061">
        <w:rPr>
          <w:rFonts w:ascii="Goudy Old Style" w:hAnsi="Goudy Old Style" w:cs="Calibri"/>
          <w:color w:val="0260BF"/>
        </w:rPr>
        <w:t xml:space="preserve"> </w:t>
      </w:r>
      <w:r w:rsidRPr="008F0061">
        <w:rPr>
          <w:rFonts w:ascii="Goudy Old Style" w:hAnsi="Goudy Old Style" w:cs="Calibri"/>
        </w:rPr>
        <w:t xml:space="preserve">(https://studentaffairs.unt.edu/career-center) </w:t>
      </w:r>
    </w:p>
    <w:p w14:paraId="24D286CE" w14:textId="77777777" w:rsidR="00917DBC" w:rsidRPr="008F0061" w:rsidRDefault="00917DBC" w:rsidP="00917DBC">
      <w:pPr>
        <w:pStyle w:val="NormalWeb"/>
        <w:numPr>
          <w:ilvl w:val="0"/>
          <w:numId w:val="2"/>
        </w:numPr>
        <w:rPr>
          <w:rFonts w:ascii="Goudy Old Style" w:hAnsi="Goudy Old Style"/>
        </w:rPr>
      </w:pPr>
      <w:hyperlink r:id="rId26" w:history="1">
        <w:r w:rsidRPr="000B4BDC">
          <w:rPr>
            <w:rStyle w:val="Hyperlink"/>
            <w:rFonts w:ascii="Goudy Old Style" w:hAnsi="Goudy Old Style" w:cs="Calibri"/>
          </w:rPr>
          <w:t>Multicultural Center</w:t>
        </w:r>
      </w:hyperlink>
      <w:r w:rsidRPr="008F0061">
        <w:rPr>
          <w:rFonts w:ascii="Goudy Old Style" w:hAnsi="Goudy Old Style" w:cs="Calibri"/>
          <w:color w:val="0260BF"/>
        </w:rPr>
        <w:t xml:space="preserve"> </w:t>
      </w:r>
      <w:r w:rsidRPr="008F0061">
        <w:rPr>
          <w:rFonts w:ascii="Goudy Old Style" w:hAnsi="Goudy Old Style" w:cs="Calibri"/>
        </w:rPr>
        <w:t xml:space="preserve">(https://edo.unt.edu/multicultural-center) </w:t>
      </w:r>
    </w:p>
    <w:p w14:paraId="3B8A5332" w14:textId="77777777" w:rsidR="00917DBC" w:rsidRPr="008F0061" w:rsidRDefault="00917DBC" w:rsidP="00917DBC">
      <w:pPr>
        <w:pStyle w:val="NormalWeb"/>
        <w:numPr>
          <w:ilvl w:val="0"/>
          <w:numId w:val="2"/>
        </w:numPr>
        <w:rPr>
          <w:rFonts w:ascii="Goudy Old Style" w:hAnsi="Goudy Old Style"/>
        </w:rPr>
      </w:pPr>
      <w:hyperlink r:id="rId27" w:history="1">
        <w:r w:rsidRPr="000B4BDC">
          <w:rPr>
            <w:rStyle w:val="Hyperlink"/>
            <w:rFonts w:ascii="Goudy Old Style" w:hAnsi="Goudy Old Style" w:cs="Calibri"/>
          </w:rPr>
          <w:t>Pride Alliance</w:t>
        </w:r>
      </w:hyperlink>
      <w:r w:rsidRPr="008F0061">
        <w:rPr>
          <w:rFonts w:ascii="Goudy Old Style" w:hAnsi="Goudy Old Style" w:cs="Calibri"/>
          <w:color w:val="0260BF"/>
        </w:rPr>
        <w:t xml:space="preserve"> </w:t>
      </w:r>
      <w:r w:rsidRPr="008F0061">
        <w:rPr>
          <w:rFonts w:ascii="Goudy Old Style" w:hAnsi="Goudy Old Style" w:cs="Calibri"/>
        </w:rPr>
        <w:t xml:space="preserve">(https://edo.unt.edu/pridealliance) </w:t>
      </w:r>
    </w:p>
    <w:p w14:paraId="44A66E25" w14:textId="77777777" w:rsidR="00917DBC" w:rsidRPr="008F0061" w:rsidRDefault="00917DBC" w:rsidP="00917DBC">
      <w:pPr>
        <w:pStyle w:val="NormalWeb"/>
        <w:numPr>
          <w:ilvl w:val="0"/>
          <w:numId w:val="2"/>
        </w:numPr>
        <w:rPr>
          <w:rFonts w:ascii="Goudy Old Style" w:hAnsi="Goudy Old Style"/>
        </w:rPr>
      </w:pPr>
      <w:hyperlink r:id="rId28" w:history="1">
        <w:r w:rsidRPr="000B4BDC">
          <w:rPr>
            <w:rStyle w:val="Hyperlink"/>
            <w:rFonts w:ascii="Goudy Old Style" w:hAnsi="Goudy Old Style" w:cs="Calibri"/>
          </w:rPr>
          <w:t>UNT Food Pantry</w:t>
        </w:r>
      </w:hyperlink>
      <w:r w:rsidRPr="008F0061">
        <w:rPr>
          <w:rFonts w:ascii="Goudy Old Style" w:hAnsi="Goudy Old Style" w:cs="Calibri"/>
          <w:color w:val="0260BF"/>
        </w:rPr>
        <w:t xml:space="preserve"> </w:t>
      </w:r>
      <w:r w:rsidRPr="008F0061">
        <w:rPr>
          <w:rFonts w:ascii="Goudy Old Style" w:hAnsi="Goudy Old Style" w:cs="Calibri"/>
        </w:rPr>
        <w:t>(</w:t>
      </w:r>
      <w:r w:rsidRPr="008F0061">
        <w:rPr>
          <w:rFonts w:ascii="Goudy Old Style" w:hAnsi="Goudy Old Style" w:cs="Calibri"/>
          <w:color w:val="0260BF"/>
        </w:rPr>
        <w:t>https://deanofstudents.unt.edu/resources/food-pantry</w:t>
      </w:r>
      <w:r w:rsidRPr="008F0061">
        <w:rPr>
          <w:rFonts w:ascii="Goudy Old Style" w:hAnsi="Goudy Old Style" w:cs="Calibri"/>
        </w:rPr>
        <w:t xml:space="preserve">) </w:t>
      </w:r>
    </w:p>
    <w:p w14:paraId="3FDC5822" w14:textId="77777777" w:rsidR="00917DBC" w:rsidRPr="00A63075" w:rsidRDefault="00917DBC" w:rsidP="00917DBC">
      <w:pPr>
        <w:rPr>
          <w:rStyle w:val="Hyperlink"/>
          <w:rFonts w:ascii="Goudy Old Style" w:hAnsi="Goudy Old Style"/>
          <w:color w:val="000000" w:themeColor="text1"/>
          <w:sz w:val="20"/>
          <w:szCs w:val="20"/>
          <w:u w:val="none"/>
        </w:rPr>
      </w:pPr>
      <w:r>
        <w:rPr>
          <w:rStyle w:val="Hyperlink"/>
          <w:rFonts w:ascii="Goudy Old Style" w:hAnsi="Goudy Old Style"/>
          <w:color w:val="000000" w:themeColor="text1"/>
          <w:sz w:val="20"/>
          <w:szCs w:val="20"/>
          <w:u w:val="none"/>
        </w:rPr>
        <w:t>*</w:t>
      </w:r>
      <w:r w:rsidRPr="00A63075">
        <w:rPr>
          <w:rStyle w:val="Hyperlink"/>
          <w:rFonts w:ascii="Goudy Old Style" w:hAnsi="Goudy Old Style"/>
          <w:color w:val="000000" w:themeColor="text1"/>
          <w:sz w:val="20"/>
          <w:szCs w:val="20"/>
          <w:u w:val="none"/>
        </w:rPr>
        <w:t>STUDENT BILL OF RIGHTS</w:t>
      </w:r>
    </w:p>
    <w:p w14:paraId="032DF044" w14:textId="77777777" w:rsidR="00917DBC" w:rsidRPr="00A63075" w:rsidRDefault="00917DBC" w:rsidP="00917DBC">
      <w:pPr>
        <w:ind w:left="14" w:hanging="14"/>
        <w:rPr>
          <w:rStyle w:val="Hyperlink"/>
          <w:rFonts w:ascii="Goudy Old Style" w:hAnsi="Goudy Old Style"/>
          <w:b/>
          <w:bCs/>
          <w:color w:val="000000" w:themeColor="text1"/>
          <w:u w:val="none"/>
        </w:rPr>
      </w:pPr>
    </w:p>
    <w:p w14:paraId="14670100" w14:textId="77777777" w:rsidR="00917DBC" w:rsidRPr="00A63075" w:rsidRDefault="00917DBC" w:rsidP="00917DBC">
      <w:pPr>
        <w:ind w:left="14" w:hanging="14"/>
        <w:rPr>
          <w:rStyle w:val="Hyperlink"/>
          <w:rFonts w:ascii="Goudy Old Style" w:hAnsi="Goudy Old Style"/>
          <w:color w:val="000000" w:themeColor="text1"/>
          <w:u w:val="none"/>
        </w:rPr>
      </w:pPr>
      <w:r w:rsidRPr="00A63075">
        <w:rPr>
          <w:rStyle w:val="Hyperlink"/>
          <w:rFonts w:ascii="Goudy Old Style" w:hAnsi="Goudy Old Style"/>
          <w:color w:val="000000" w:themeColor="text1"/>
          <w:u w:val="none"/>
        </w:rPr>
        <w:t>This classroom is a safe place for creative expression and personal freedom. I promise to do everything in my power to create an environment that is inclusive to everyone’s diverse set of needs and backgrounds. Any form of racism, sexism, classism, or ageism is a violation of classroom conduct and will not be tolerated. I promise to treat you all with the respect and humanity you deserve, and I expect that we all will work together to form a welcoming community of belonging and value.</w:t>
      </w:r>
    </w:p>
    <w:p w14:paraId="4E9E1B7E" w14:textId="77777777" w:rsidR="00917DBC" w:rsidRPr="00A63075" w:rsidRDefault="00917DBC" w:rsidP="00917DBC">
      <w:pPr>
        <w:spacing w:line="259" w:lineRule="auto"/>
        <w:ind w:left="-5"/>
        <w:rPr>
          <w:rFonts w:ascii="Goudy Old Style" w:hAnsi="Goudy Old Style"/>
          <w:iCs/>
        </w:rPr>
      </w:pPr>
    </w:p>
    <w:p w14:paraId="22918DFD" w14:textId="77777777" w:rsidR="00917DBC" w:rsidRDefault="00917DBC" w:rsidP="00917DBC">
      <w:pPr>
        <w:spacing w:line="305" w:lineRule="auto"/>
        <w:ind w:left="715" w:hanging="370"/>
        <w:rPr>
          <w:rFonts w:ascii="Goudy Old Style" w:hAnsi="Goudy Old Style"/>
        </w:rPr>
      </w:pPr>
      <w:r w:rsidRPr="00A63075">
        <w:rPr>
          <w:rFonts w:ascii="Goudy Old Style" w:eastAsia="Segoe UI Symbol" w:hAnsi="Goudy Old Style" w:cs="Segoe UI Symbol"/>
        </w:rPr>
        <w:t>•</w:t>
      </w:r>
      <w:r w:rsidRPr="00A63075">
        <w:rPr>
          <w:rFonts w:ascii="Goudy Old Style" w:eastAsia="Arial" w:hAnsi="Goudy Old Style" w:cs="Arial"/>
        </w:rPr>
        <w:t xml:space="preserve"> </w:t>
      </w:r>
      <w:r w:rsidRPr="00A63075">
        <w:rPr>
          <w:rFonts w:ascii="Goudy Old Style" w:hAnsi="Goudy Old Style"/>
        </w:rPr>
        <w:t>THE SYLLABUS IS SUBJECT TO CHANGE AT ANY TIME DEPENDING ON THE EVOLUTION OF THE COURSE</w:t>
      </w:r>
      <w:r>
        <w:rPr>
          <w:rFonts w:ascii="Goudy Old Style" w:hAnsi="Goudy Old Style"/>
        </w:rPr>
        <w:t>. CHANGES WILL BE COMMUNICATED TO YOU.</w:t>
      </w:r>
      <w:r w:rsidRPr="00A63075">
        <w:rPr>
          <w:rFonts w:ascii="Goudy Old Style" w:hAnsi="Goudy Old Style"/>
        </w:rPr>
        <w:t xml:space="preserve"> </w:t>
      </w:r>
    </w:p>
    <w:p w14:paraId="646E2807" w14:textId="710277AC" w:rsidR="00B30A60" w:rsidRDefault="00B30A60" w:rsidP="00771FFD">
      <w:pPr>
        <w:rPr>
          <w:rFonts w:ascii="Goudy Old Style" w:hAnsi="Goudy Old Style"/>
        </w:rPr>
      </w:pPr>
    </w:p>
    <w:p w14:paraId="78EBF382" w14:textId="77777777" w:rsidR="00FA6AAC" w:rsidRDefault="00FA6AAC">
      <w:pPr>
        <w:rPr>
          <w:rFonts w:ascii="Goudy Old Style" w:hAnsi="Goudy Old Style"/>
        </w:rPr>
      </w:pPr>
      <w:r>
        <w:rPr>
          <w:rFonts w:ascii="Goudy Old Style" w:hAnsi="Goudy Old Style"/>
        </w:rPr>
        <w:br w:type="page"/>
      </w:r>
    </w:p>
    <w:p w14:paraId="06B5E73E" w14:textId="1168B4C7" w:rsidR="00B30A60" w:rsidRDefault="00B30A60" w:rsidP="00771FFD">
      <w:pPr>
        <w:rPr>
          <w:rFonts w:ascii="Goudy Old Style" w:hAnsi="Goudy Old Style"/>
        </w:rPr>
      </w:pPr>
      <w:r>
        <w:rPr>
          <w:rFonts w:ascii="Goudy Old Style" w:hAnsi="Goudy Old Style"/>
        </w:rPr>
        <w:lastRenderedPageBreak/>
        <w:t>Weekly Schedule</w:t>
      </w:r>
    </w:p>
    <w:p w14:paraId="21E1168B" w14:textId="532A9CC0" w:rsidR="00B30A60" w:rsidRPr="009C3D25" w:rsidRDefault="00B30A60" w:rsidP="00771FFD">
      <w:pPr>
        <w:rPr>
          <w:rFonts w:ascii="Goudy Old Style" w:hAnsi="Goudy Old Style"/>
          <w:b/>
          <w:bCs/>
        </w:rPr>
      </w:pPr>
    </w:p>
    <w:p w14:paraId="24CC4BD1" w14:textId="6E114AD4" w:rsidR="00B30A60" w:rsidRPr="009C3D25" w:rsidRDefault="00B30A60" w:rsidP="00771FFD">
      <w:pPr>
        <w:rPr>
          <w:rFonts w:ascii="Goudy Old Style" w:hAnsi="Goudy Old Style"/>
          <w:b/>
          <w:bCs/>
        </w:rPr>
      </w:pPr>
      <w:r w:rsidRPr="009C3D25">
        <w:rPr>
          <w:rFonts w:ascii="Goudy Old Style" w:hAnsi="Goudy Old Style"/>
          <w:b/>
          <w:bCs/>
        </w:rPr>
        <w:t>WEEK ONE</w:t>
      </w:r>
    </w:p>
    <w:p w14:paraId="2870ABCA" w14:textId="057B3921" w:rsidR="00B30A60" w:rsidRDefault="00B30A60" w:rsidP="00771FFD">
      <w:pPr>
        <w:rPr>
          <w:rFonts w:ascii="Goudy Old Style" w:hAnsi="Goudy Old Style"/>
        </w:rPr>
      </w:pPr>
    </w:p>
    <w:p w14:paraId="169ED32E" w14:textId="5251207E" w:rsidR="00D86CFA" w:rsidRDefault="00B30A60" w:rsidP="00D86CFA">
      <w:pPr>
        <w:ind w:firstLine="720"/>
        <w:rPr>
          <w:rFonts w:ascii="Goudy Old Style" w:hAnsi="Goudy Old Style"/>
        </w:rPr>
      </w:pPr>
      <w:r>
        <w:rPr>
          <w:rFonts w:ascii="Goudy Old Style" w:hAnsi="Goudy Old Style"/>
        </w:rPr>
        <w:t>Tuesday January 1</w:t>
      </w:r>
      <w:r w:rsidR="007F3C11">
        <w:rPr>
          <w:rFonts w:ascii="Goudy Old Style" w:hAnsi="Goudy Old Style"/>
        </w:rPr>
        <w:t>7</w:t>
      </w:r>
      <w:r w:rsidR="00590233">
        <w:rPr>
          <w:rFonts w:ascii="Goudy Old Style" w:hAnsi="Goudy Old Style"/>
        </w:rPr>
        <w:t xml:space="preserve">: Introductions, Syllabus Overview, </w:t>
      </w:r>
      <w:proofErr w:type="gramStart"/>
      <w:r w:rsidR="00590233">
        <w:rPr>
          <w:rFonts w:ascii="Goudy Old Style" w:hAnsi="Goudy Old Style"/>
        </w:rPr>
        <w:t>What</w:t>
      </w:r>
      <w:proofErr w:type="gramEnd"/>
      <w:r w:rsidR="00590233">
        <w:rPr>
          <w:rFonts w:ascii="Goudy Old Style" w:hAnsi="Goudy Old Style"/>
        </w:rPr>
        <w:t xml:space="preserve"> i</w:t>
      </w:r>
      <w:r w:rsidR="00151067">
        <w:rPr>
          <w:rFonts w:ascii="Goudy Old Style" w:hAnsi="Goudy Old Style"/>
        </w:rPr>
        <w:t>s</w:t>
      </w:r>
      <w:r w:rsidR="00590233">
        <w:rPr>
          <w:rFonts w:ascii="Goudy Old Style" w:hAnsi="Goudy Old Style"/>
        </w:rPr>
        <w:t xml:space="preserve"> CNF?</w:t>
      </w:r>
    </w:p>
    <w:p w14:paraId="01BD7715" w14:textId="5C8E2363" w:rsidR="00B30A60" w:rsidRDefault="00B30A60" w:rsidP="00771FFD">
      <w:pPr>
        <w:rPr>
          <w:rFonts w:ascii="Goudy Old Style" w:hAnsi="Goudy Old Style"/>
        </w:rPr>
      </w:pPr>
    </w:p>
    <w:p w14:paraId="53F08719" w14:textId="5F3BCE7A" w:rsidR="00B30A60" w:rsidRDefault="00B30A60" w:rsidP="009C3D25">
      <w:pPr>
        <w:ind w:firstLine="720"/>
        <w:rPr>
          <w:rFonts w:ascii="Goudy Old Style" w:hAnsi="Goudy Old Style"/>
        </w:rPr>
      </w:pPr>
      <w:r>
        <w:rPr>
          <w:rFonts w:ascii="Goudy Old Style" w:hAnsi="Goudy Old Style"/>
        </w:rPr>
        <w:t xml:space="preserve">Thursday January </w:t>
      </w:r>
      <w:r w:rsidR="007F3C11">
        <w:rPr>
          <w:rFonts w:ascii="Goudy Old Style" w:hAnsi="Goudy Old Style"/>
        </w:rPr>
        <w:t>19</w:t>
      </w:r>
      <w:r w:rsidR="00D86CFA">
        <w:rPr>
          <w:rFonts w:ascii="Goudy Old Style" w:hAnsi="Goudy Old Style"/>
        </w:rPr>
        <w:t xml:space="preserve"> “The Particular Challenges of Creative Nonfiction” (pg. 12)</w:t>
      </w:r>
    </w:p>
    <w:p w14:paraId="2C8CB928" w14:textId="73EA5E5C" w:rsidR="001E6957" w:rsidRDefault="001E6957" w:rsidP="009C3D25">
      <w:pPr>
        <w:ind w:firstLine="720"/>
        <w:rPr>
          <w:rFonts w:ascii="Goudy Old Style" w:hAnsi="Goudy Old Style"/>
        </w:rPr>
      </w:pPr>
      <w:r>
        <w:rPr>
          <w:rFonts w:ascii="Goudy Old Style" w:hAnsi="Goudy Old Style"/>
        </w:rPr>
        <w:tab/>
      </w:r>
      <w:r>
        <w:rPr>
          <w:rFonts w:ascii="Goudy Old Style" w:hAnsi="Goudy Old Style"/>
        </w:rPr>
        <w:tab/>
      </w:r>
      <w:r>
        <w:rPr>
          <w:rFonts w:ascii="Goudy Old Style" w:hAnsi="Goudy Old Style"/>
        </w:rPr>
        <w:tab/>
        <w:t>Writing Exercises</w:t>
      </w:r>
    </w:p>
    <w:p w14:paraId="56BABAD1" w14:textId="549DD7C4" w:rsidR="00B30A60" w:rsidRDefault="00B30A60" w:rsidP="00771FFD">
      <w:pPr>
        <w:rPr>
          <w:rFonts w:ascii="Goudy Old Style" w:hAnsi="Goudy Old Style"/>
        </w:rPr>
      </w:pPr>
    </w:p>
    <w:p w14:paraId="466B4D00" w14:textId="1C58054B" w:rsidR="00B30A60" w:rsidRPr="009C3D25" w:rsidRDefault="00B30A60" w:rsidP="00771FFD">
      <w:pPr>
        <w:rPr>
          <w:rFonts w:ascii="Goudy Old Style" w:hAnsi="Goudy Old Style"/>
          <w:b/>
          <w:bCs/>
        </w:rPr>
      </w:pPr>
      <w:r w:rsidRPr="009C3D25">
        <w:rPr>
          <w:rFonts w:ascii="Goudy Old Style" w:hAnsi="Goudy Old Style"/>
          <w:b/>
          <w:bCs/>
        </w:rPr>
        <w:t>WEEK TWO</w:t>
      </w:r>
      <w:r w:rsidR="00420DDB">
        <w:rPr>
          <w:rFonts w:ascii="Goudy Old Style" w:hAnsi="Goudy Old Style"/>
          <w:b/>
          <w:bCs/>
        </w:rPr>
        <w:t>: MEMOIR &amp; The Voice of Innocence</w:t>
      </w:r>
    </w:p>
    <w:p w14:paraId="5AAC396C" w14:textId="1C23C86A" w:rsidR="00B30A60" w:rsidRDefault="00B30A60" w:rsidP="00771FFD">
      <w:pPr>
        <w:rPr>
          <w:rFonts w:ascii="Goudy Old Style" w:hAnsi="Goudy Old Style"/>
        </w:rPr>
      </w:pPr>
    </w:p>
    <w:p w14:paraId="23CC5EBB" w14:textId="10B194C4" w:rsidR="00B30A60" w:rsidRDefault="00B30A60" w:rsidP="009C3D25">
      <w:pPr>
        <w:ind w:firstLine="720"/>
        <w:rPr>
          <w:rFonts w:ascii="Goudy Old Style" w:hAnsi="Goudy Old Style"/>
        </w:rPr>
      </w:pPr>
      <w:r>
        <w:rPr>
          <w:rFonts w:ascii="Goudy Old Style" w:hAnsi="Goudy Old Style"/>
        </w:rPr>
        <w:t>Tuesday January 2</w:t>
      </w:r>
      <w:r w:rsidR="007F3C11">
        <w:rPr>
          <w:rFonts w:ascii="Goudy Old Style" w:hAnsi="Goudy Old Style"/>
        </w:rPr>
        <w:t>4</w:t>
      </w:r>
      <w:r w:rsidR="00A43142">
        <w:rPr>
          <w:rFonts w:ascii="Goudy Old Style" w:hAnsi="Goudy Old Style"/>
        </w:rPr>
        <w:t>: “Visitor” by Michael C. Cox</w:t>
      </w:r>
      <w:r w:rsidR="00B74A38">
        <w:rPr>
          <w:rFonts w:ascii="Goudy Old Style" w:hAnsi="Goudy Old Style"/>
        </w:rPr>
        <w:t xml:space="preserve"> (pg. 141)</w:t>
      </w:r>
    </w:p>
    <w:p w14:paraId="07A4CC6B" w14:textId="59CCFB5A" w:rsidR="00A140D9" w:rsidRDefault="00A140D9" w:rsidP="009C3D25">
      <w:pPr>
        <w:ind w:firstLine="720"/>
        <w:rPr>
          <w:rFonts w:ascii="Goudy Old Style" w:hAnsi="Goudy Old Style"/>
        </w:rPr>
      </w:pPr>
      <w:r>
        <w:rPr>
          <w:rFonts w:ascii="Goudy Old Style" w:hAnsi="Goudy Old Style"/>
        </w:rPr>
        <w:tab/>
      </w:r>
      <w:r>
        <w:rPr>
          <w:rFonts w:ascii="Goudy Old Style" w:hAnsi="Goudy Old Style"/>
        </w:rPr>
        <w:tab/>
        <w:t xml:space="preserve">         “Here and There” by Tiffany </w:t>
      </w:r>
      <w:proofErr w:type="spellStart"/>
      <w:r>
        <w:rPr>
          <w:rFonts w:ascii="Goudy Old Style" w:hAnsi="Goudy Old Style"/>
        </w:rPr>
        <w:t>Hitesman</w:t>
      </w:r>
      <w:proofErr w:type="spellEnd"/>
      <w:r>
        <w:rPr>
          <w:rFonts w:ascii="Goudy Old Style" w:hAnsi="Goudy Old Style"/>
        </w:rPr>
        <w:t xml:space="preserve"> (link)</w:t>
      </w:r>
    </w:p>
    <w:p w14:paraId="6B9CCCDE" w14:textId="27D3A215" w:rsidR="00D86CFA" w:rsidRDefault="00D86CFA" w:rsidP="009C3D25">
      <w:pPr>
        <w:ind w:firstLine="720"/>
        <w:rPr>
          <w:rFonts w:ascii="Goudy Old Style" w:hAnsi="Goudy Old Style"/>
        </w:rPr>
      </w:pPr>
      <w:r>
        <w:rPr>
          <w:rFonts w:ascii="Goudy Old Style" w:hAnsi="Goudy Old Style"/>
        </w:rPr>
        <w:tab/>
      </w:r>
      <w:r>
        <w:rPr>
          <w:rFonts w:ascii="Goudy Old Style" w:hAnsi="Goudy Old Style"/>
        </w:rPr>
        <w:tab/>
        <w:t xml:space="preserve">        </w:t>
      </w:r>
      <w:r w:rsidR="00A140D9">
        <w:rPr>
          <w:rFonts w:ascii="Goudy Old Style" w:hAnsi="Goudy Old Style"/>
        </w:rPr>
        <w:t xml:space="preserve"> </w:t>
      </w:r>
      <w:r>
        <w:rPr>
          <w:rFonts w:ascii="Goudy Old Style" w:hAnsi="Goudy Old Style"/>
        </w:rPr>
        <w:t>“The Body of Memory” (pg. 3 in Tell it Slant)</w:t>
      </w:r>
    </w:p>
    <w:p w14:paraId="069D93F7" w14:textId="66422AA4" w:rsidR="001D1F6A" w:rsidRDefault="001D1F6A" w:rsidP="009C3D25">
      <w:pPr>
        <w:ind w:firstLine="720"/>
        <w:rPr>
          <w:rFonts w:ascii="Goudy Old Style" w:hAnsi="Goudy Old Style"/>
        </w:rPr>
      </w:pPr>
    </w:p>
    <w:p w14:paraId="043F0F57" w14:textId="3FAFB98C" w:rsidR="001D1F6A" w:rsidRDefault="001D1F6A" w:rsidP="001D1F6A">
      <w:pPr>
        <w:ind w:left="720"/>
        <w:rPr>
          <w:rFonts w:ascii="Goudy Old Style" w:hAnsi="Goudy Old Style" w:cs="Gill Sans"/>
        </w:rPr>
      </w:pPr>
      <w:r>
        <w:rPr>
          <w:rFonts w:ascii="Goudy Old Style" w:hAnsi="Goudy Old Style" w:cs="Gill Sans"/>
        </w:rPr>
        <w:t>DISCUSSION LEADER</w:t>
      </w:r>
      <w:r w:rsidR="00920C82">
        <w:rPr>
          <w:rFonts w:ascii="Goudy Old Style" w:hAnsi="Goudy Old Style" w:cs="Gill Sans"/>
        </w:rPr>
        <w:t>S</w:t>
      </w:r>
      <w:r>
        <w:rPr>
          <w:rFonts w:ascii="Goudy Old Style" w:hAnsi="Goudy Old Style" w:cs="Gill Sans"/>
        </w:rPr>
        <w:t>_________________</w:t>
      </w:r>
    </w:p>
    <w:p w14:paraId="373D4150" w14:textId="77777777" w:rsidR="00920C82" w:rsidRDefault="00920C82" w:rsidP="00920C82">
      <w:pPr>
        <w:ind w:firstLine="720"/>
        <w:rPr>
          <w:rFonts w:ascii="Goudy Old Style" w:hAnsi="Goudy Old Style"/>
        </w:rPr>
      </w:pPr>
    </w:p>
    <w:p w14:paraId="0ED25CC2" w14:textId="77777777" w:rsidR="00920C82" w:rsidRDefault="00920C82" w:rsidP="001D1F6A">
      <w:pPr>
        <w:ind w:left="720"/>
        <w:rPr>
          <w:rFonts w:ascii="Goudy Old Style" w:hAnsi="Goudy Old Style" w:cs="Gill Sans"/>
        </w:rPr>
      </w:pPr>
    </w:p>
    <w:p w14:paraId="5848571E" w14:textId="55AA91DD" w:rsidR="00B30A60" w:rsidRDefault="00B30A60" w:rsidP="00920C82">
      <w:pPr>
        <w:ind w:firstLine="720"/>
        <w:rPr>
          <w:rFonts w:ascii="Goudy Old Style" w:hAnsi="Goudy Old Style"/>
        </w:rPr>
      </w:pPr>
      <w:r>
        <w:rPr>
          <w:rFonts w:ascii="Goudy Old Style" w:hAnsi="Goudy Old Style"/>
        </w:rPr>
        <w:t>Thursday January 2</w:t>
      </w:r>
      <w:r w:rsidR="007F3C11">
        <w:rPr>
          <w:rFonts w:ascii="Goudy Old Style" w:hAnsi="Goudy Old Style"/>
        </w:rPr>
        <w:t>6</w:t>
      </w:r>
      <w:r w:rsidR="00A43142">
        <w:rPr>
          <w:rFonts w:ascii="Goudy Old Style" w:hAnsi="Goudy Old Style"/>
        </w:rPr>
        <w:t>: “Somehow Form a Family,” by Tony Early</w:t>
      </w:r>
      <w:r w:rsidR="00B74A38">
        <w:rPr>
          <w:rFonts w:ascii="Goudy Old Style" w:hAnsi="Goudy Old Style"/>
        </w:rPr>
        <w:t xml:space="preserve"> (pg. 167)</w:t>
      </w:r>
    </w:p>
    <w:p w14:paraId="0BAA9EAF" w14:textId="1602604A" w:rsidR="009F6F79" w:rsidRDefault="009F6F79" w:rsidP="00920C82">
      <w:pPr>
        <w:ind w:firstLine="720"/>
        <w:rPr>
          <w:rFonts w:ascii="Goudy Old Style" w:hAnsi="Goudy Old Style"/>
        </w:rPr>
      </w:pPr>
      <w:r>
        <w:rPr>
          <w:rFonts w:ascii="Goudy Old Style" w:hAnsi="Goudy Old Style"/>
        </w:rPr>
        <w:tab/>
      </w:r>
      <w:r>
        <w:rPr>
          <w:rFonts w:ascii="Goudy Old Style" w:hAnsi="Goudy Old Style"/>
        </w:rPr>
        <w:tab/>
      </w:r>
      <w:r w:rsidR="0078618E">
        <w:rPr>
          <w:rFonts w:ascii="Goudy Old Style" w:hAnsi="Goudy Old Style"/>
        </w:rPr>
        <w:t xml:space="preserve">           </w:t>
      </w:r>
      <w:r>
        <w:rPr>
          <w:rFonts w:ascii="Goudy Old Style" w:hAnsi="Goudy Old Style"/>
        </w:rPr>
        <w:t>“Fluency,” by Jamila Osman (link)</w:t>
      </w:r>
    </w:p>
    <w:p w14:paraId="1A05ACB3" w14:textId="5DD66C0B" w:rsidR="008B5BB5" w:rsidRDefault="008B5BB5" w:rsidP="009C3D25">
      <w:pPr>
        <w:ind w:firstLine="720"/>
        <w:rPr>
          <w:rFonts w:ascii="Goudy Old Style" w:hAnsi="Goudy Old Style"/>
        </w:rPr>
      </w:pPr>
      <w:r>
        <w:rPr>
          <w:rFonts w:ascii="Goudy Old Style" w:hAnsi="Goudy Old Style"/>
        </w:rPr>
        <w:tab/>
      </w:r>
      <w:r>
        <w:rPr>
          <w:rFonts w:ascii="Goudy Old Style" w:hAnsi="Goudy Old Style"/>
        </w:rPr>
        <w:tab/>
        <w:t xml:space="preserve">           </w:t>
      </w:r>
      <w:r w:rsidR="00BB2606">
        <w:rPr>
          <w:rFonts w:ascii="Goudy Old Style" w:hAnsi="Goudy Old Style"/>
        </w:rPr>
        <w:t xml:space="preserve"> </w:t>
      </w:r>
      <w:r>
        <w:rPr>
          <w:rFonts w:ascii="Goudy Old Style" w:hAnsi="Goudy Old Style"/>
        </w:rPr>
        <w:t>Writing Exercises</w:t>
      </w:r>
    </w:p>
    <w:p w14:paraId="1DD0BC11" w14:textId="6BCB9C49" w:rsidR="001D1F6A" w:rsidRDefault="001D1F6A" w:rsidP="009C3D25">
      <w:pPr>
        <w:ind w:firstLine="720"/>
        <w:rPr>
          <w:rFonts w:ascii="Goudy Old Style" w:hAnsi="Goudy Old Style"/>
        </w:rPr>
      </w:pPr>
    </w:p>
    <w:p w14:paraId="546851B9" w14:textId="536DF7B7" w:rsidR="001D1F6A" w:rsidRDefault="001D1F6A" w:rsidP="001D1F6A">
      <w:pPr>
        <w:ind w:left="720"/>
        <w:rPr>
          <w:rFonts w:ascii="Goudy Old Style" w:hAnsi="Goudy Old Style" w:cs="Gill Sans"/>
        </w:rPr>
      </w:pPr>
      <w:r>
        <w:rPr>
          <w:rFonts w:ascii="Goudy Old Style" w:hAnsi="Goudy Old Style" w:cs="Gill Sans"/>
        </w:rPr>
        <w:t>DISCUSSION LEADER</w:t>
      </w:r>
      <w:r w:rsidR="00920C82">
        <w:rPr>
          <w:rFonts w:ascii="Goudy Old Style" w:hAnsi="Goudy Old Style" w:cs="Gill Sans"/>
        </w:rPr>
        <w:t>S</w:t>
      </w:r>
      <w:r>
        <w:rPr>
          <w:rFonts w:ascii="Goudy Old Style" w:hAnsi="Goudy Old Style" w:cs="Gill Sans"/>
        </w:rPr>
        <w:t>_________________</w:t>
      </w:r>
    </w:p>
    <w:p w14:paraId="7D377AA0" w14:textId="77777777" w:rsidR="001D1F6A" w:rsidRDefault="001D1F6A" w:rsidP="009C3D25">
      <w:pPr>
        <w:ind w:firstLine="720"/>
        <w:rPr>
          <w:rFonts w:ascii="Goudy Old Style" w:hAnsi="Goudy Old Style"/>
        </w:rPr>
      </w:pPr>
    </w:p>
    <w:p w14:paraId="4D150E91" w14:textId="3BDCC052" w:rsidR="00B30A60" w:rsidRDefault="00B30A60" w:rsidP="00771FFD">
      <w:pPr>
        <w:rPr>
          <w:rFonts w:ascii="Goudy Old Style" w:hAnsi="Goudy Old Style"/>
        </w:rPr>
      </w:pPr>
    </w:p>
    <w:p w14:paraId="1ECAD5FE" w14:textId="14EF28DF" w:rsidR="00B30A60" w:rsidRPr="009C3D25" w:rsidRDefault="00B30A60" w:rsidP="00771FFD">
      <w:pPr>
        <w:rPr>
          <w:rFonts w:ascii="Goudy Old Style" w:hAnsi="Goudy Old Style"/>
          <w:b/>
          <w:bCs/>
        </w:rPr>
      </w:pPr>
      <w:r w:rsidRPr="009C3D25">
        <w:rPr>
          <w:rFonts w:ascii="Goudy Old Style" w:hAnsi="Goudy Old Style"/>
          <w:b/>
          <w:bCs/>
        </w:rPr>
        <w:t>WEEK THREE</w:t>
      </w:r>
      <w:r w:rsidR="00420DDB">
        <w:rPr>
          <w:rFonts w:ascii="Goudy Old Style" w:hAnsi="Goudy Old Style"/>
          <w:b/>
          <w:bCs/>
        </w:rPr>
        <w:t>: MEMOIR &amp; The Voice of Experience</w:t>
      </w:r>
    </w:p>
    <w:p w14:paraId="7529616C" w14:textId="4F8B5296" w:rsidR="00B30A60" w:rsidRDefault="00B30A60" w:rsidP="00771FFD">
      <w:pPr>
        <w:rPr>
          <w:rFonts w:ascii="Goudy Old Style" w:hAnsi="Goudy Old Style"/>
        </w:rPr>
      </w:pPr>
    </w:p>
    <w:p w14:paraId="2EEC2321" w14:textId="281CDD67" w:rsidR="00B30A60" w:rsidRDefault="00B30A60" w:rsidP="009C3D25">
      <w:pPr>
        <w:ind w:firstLine="720"/>
        <w:rPr>
          <w:rFonts w:ascii="Goudy Old Style" w:hAnsi="Goudy Old Style"/>
        </w:rPr>
      </w:pPr>
      <w:r>
        <w:rPr>
          <w:rFonts w:ascii="Goudy Old Style" w:hAnsi="Goudy Old Style"/>
        </w:rPr>
        <w:t xml:space="preserve">Tuesday </w:t>
      </w:r>
      <w:r w:rsidR="007F3C11">
        <w:rPr>
          <w:rFonts w:ascii="Goudy Old Style" w:hAnsi="Goudy Old Style"/>
        </w:rPr>
        <w:t>January 31</w:t>
      </w:r>
      <w:r w:rsidR="00E327BE">
        <w:rPr>
          <w:rFonts w:ascii="Goudy Old Style" w:hAnsi="Goudy Old Style"/>
        </w:rPr>
        <w:t xml:space="preserve">: “The Unwanted Child” by Mary </w:t>
      </w:r>
      <w:proofErr w:type="spellStart"/>
      <w:r w:rsidR="00E327BE">
        <w:rPr>
          <w:rFonts w:ascii="Goudy Old Style" w:hAnsi="Goudy Old Style"/>
        </w:rPr>
        <w:t>Clearman</w:t>
      </w:r>
      <w:proofErr w:type="spellEnd"/>
      <w:r w:rsidR="00E327BE">
        <w:rPr>
          <w:rFonts w:ascii="Goudy Old Style" w:hAnsi="Goudy Old Style"/>
        </w:rPr>
        <w:t xml:space="preserve"> Blew (pg. 46)</w:t>
      </w:r>
    </w:p>
    <w:p w14:paraId="78BDF7B4" w14:textId="22B0F072" w:rsidR="00EB5274" w:rsidRDefault="00EB5274" w:rsidP="009C3D25">
      <w:pPr>
        <w:ind w:firstLine="720"/>
        <w:rPr>
          <w:rFonts w:ascii="Goudy Old Style" w:hAnsi="Goudy Old Style"/>
        </w:rPr>
      </w:pPr>
      <w:r>
        <w:rPr>
          <w:rFonts w:ascii="Goudy Old Style" w:hAnsi="Goudy Old Style"/>
        </w:rPr>
        <w:tab/>
        <w:t xml:space="preserve">                     “Notes of a Native Son” by James Baldwin (link)</w:t>
      </w:r>
    </w:p>
    <w:p w14:paraId="7905180F" w14:textId="2CD151BB" w:rsidR="00D86CFA" w:rsidRDefault="00D86CFA" w:rsidP="009C3D25">
      <w:pPr>
        <w:ind w:firstLine="720"/>
        <w:rPr>
          <w:rFonts w:ascii="Goudy Old Style" w:hAnsi="Goudy Old Style"/>
        </w:rPr>
      </w:pPr>
      <w:r>
        <w:rPr>
          <w:rFonts w:ascii="Goudy Old Style" w:hAnsi="Goudy Old Style"/>
        </w:rPr>
        <w:tab/>
      </w:r>
      <w:r>
        <w:rPr>
          <w:rFonts w:ascii="Goudy Old Style" w:hAnsi="Goudy Old Style"/>
        </w:rPr>
        <w:tab/>
        <w:t xml:space="preserve">          “Writing the Family” (pg. 17 in Tell it Slant)</w:t>
      </w:r>
    </w:p>
    <w:p w14:paraId="75394E0B" w14:textId="3273F767" w:rsidR="001D1F6A" w:rsidRDefault="001D1F6A" w:rsidP="009C3D25">
      <w:pPr>
        <w:ind w:firstLine="720"/>
        <w:rPr>
          <w:rFonts w:ascii="Goudy Old Style" w:hAnsi="Goudy Old Style"/>
        </w:rPr>
      </w:pPr>
    </w:p>
    <w:p w14:paraId="2B8C9EC9" w14:textId="3CC508BD" w:rsidR="001D1F6A" w:rsidRDefault="001D1F6A" w:rsidP="001D1F6A">
      <w:pPr>
        <w:ind w:left="720"/>
        <w:rPr>
          <w:rFonts w:ascii="Goudy Old Style" w:hAnsi="Goudy Old Style" w:cs="Gill Sans"/>
        </w:rPr>
      </w:pPr>
      <w:r>
        <w:rPr>
          <w:rFonts w:ascii="Goudy Old Style" w:hAnsi="Goudy Old Style" w:cs="Gill Sans"/>
        </w:rPr>
        <w:t>DISCUSSION LEADER</w:t>
      </w:r>
      <w:r w:rsidR="00920C82">
        <w:rPr>
          <w:rFonts w:ascii="Goudy Old Style" w:hAnsi="Goudy Old Style" w:cs="Gill Sans"/>
        </w:rPr>
        <w:t>S</w:t>
      </w:r>
      <w:r>
        <w:rPr>
          <w:rFonts w:ascii="Goudy Old Style" w:hAnsi="Goudy Old Style" w:cs="Gill Sans"/>
        </w:rPr>
        <w:t>_________________</w:t>
      </w:r>
    </w:p>
    <w:p w14:paraId="25E70A8E" w14:textId="77777777" w:rsidR="001D1F6A" w:rsidRDefault="001D1F6A" w:rsidP="009C3D25">
      <w:pPr>
        <w:ind w:firstLine="720"/>
        <w:rPr>
          <w:rFonts w:ascii="Goudy Old Style" w:hAnsi="Goudy Old Style"/>
        </w:rPr>
      </w:pPr>
    </w:p>
    <w:p w14:paraId="42DBE19C" w14:textId="086AF006" w:rsidR="00B30A60" w:rsidRDefault="00B30A60" w:rsidP="00771FFD">
      <w:pPr>
        <w:rPr>
          <w:rFonts w:ascii="Goudy Old Style" w:hAnsi="Goudy Old Style"/>
        </w:rPr>
      </w:pPr>
    </w:p>
    <w:p w14:paraId="0986BB33" w14:textId="2F5D5974" w:rsidR="00B30A60" w:rsidRDefault="00B30A60" w:rsidP="009C3D25">
      <w:pPr>
        <w:ind w:firstLine="720"/>
        <w:rPr>
          <w:rFonts w:ascii="Goudy Old Style" w:hAnsi="Goudy Old Style"/>
        </w:rPr>
      </w:pPr>
      <w:r>
        <w:rPr>
          <w:rFonts w:ascii="Goudy Old Style" w:hAnsi="Goudy Old Style"/>
        </w:rPr>
        <w:t xml:space="preserve">Thursday February </w:t>
      </w:r>
      <w:r w:rsidR="007F3C11">
        <w:rPr>
          <w:rFonts w:ascii="Goudy Old Style" w:hAnsi="Goudy Old Style"/>
        </w:rPr>
        <w:t>2:</w:t>
      </w:r>
      <w:r w:rsidR="00E327BE">
        <w:rPr>
          <w:rFonts w:ascii="Goudy Old Style" w:hAnsi="Goudy Old Style"/>
        </w:rPr>
        <w:t>” The Love of my Life” by Cheryl Strayed (pg. 500)</w:t>
      </w:r>
    </w:p>
    <w:p w14:paraId="68590254" w14:textId="340E9443" w:rsidR="00D86CFA" w:rsidRDefault="001F5772" w:rsidP="00D86CFA">
      <w:pPr>
        <w:ind w:firstLine="720"/>
        <w:rPr>
          <w:rFonts w:ascii="Goudy Old Style" w:hAnsi="Goudy Old Style"/>
        </w:rPr>
      </w:pPr>
      <w:r>
        <w:rPr>
          <w:rFonts w:ascii="Goudy Old Style" w:hAnsi="Goudy Old Style"/>
        </w:rPr>
        <w:tab/>
      </w:r>
      <w:r>
        <w:rPr>
          <w:rFonts w:ascii="Goudy Old Style" w:hAnsi="Goudy Old Style"/>
        </w:rPr>
        <w:tab/>
        <w:t xml:space="preserve">       </w:t>
      </w:r>
      <w:r w:rsidR="00A044DB">
        <w:rPr>
          <w:rFonts w:ascii="Goudy Old Style" w:hAnsi="Goudy Old Style"/>
        </w:rPr>
        <w:t xml:space="preserve"> </w:t>
      </w:r>
      <w:r w:rsidR="00994958">
        <w:rPr>
          <w:rFonts w:ascii="Goudy Old Style" w:hAnsi="Goudy Old Style"/>
        </w:rPr>
        <w:t xml:space="preserve"> </w:t>
      </w:r>
      <w:r>
        <w:rPr>
          <w:rFonts w:ascii="Goudy Old Style" w:hAnsi="Goudy Old Style"/>
        </w:rPr>
        <w:t xml:space="preserve"> “Return to Sender” by Mark Doty (pg. 152)</w:t>
      </w:r>
    </w:p>
    <w:p w14:paraId="70798F98" w14:textId="2E5A9E84" w:rsidR="008B5BB5" w:rsidRDefault="008B5BB5" w:rsidP="00D86CFA">
      <w:pPr>
        <w:ind w:firstLine="720"/>
        <w:rPr>
          <w:rFonts w:ascii="Goudy Old Style" w:hAnsi="Goudy Old Style"/>
        </w:rPr>
      </w:pPr>
      <w:r>
        <w:rPr>
          <w:rFonts w:ascii="Goudy Old Style" w:hAnsi="Goudy Old Style"/>
        </w:rPr>
        <w:tab/>
      </w:r>
      <w:r>
        <w:rPr>
          <w:rFonts w:ascii="Goudy Old Style" w:hAnsi="Goudy Old Style"/>
        </w:rPr>
        <w:tab/>
        <w:t xml:space="preserve">         </w:t>
      </w:r>
      <w:r w:rsidR="00994958">
        <w:rPr>
          <w:rFonts w:ascii="Goudy Old Style" w:hAnsi="Goudy Old Style"/>
        </w:rPr>
        <w:t xml:space="preserve"> </w:t>
      </w:r>
      <w:r>
        <w:rPr>
          <w:rFonts w:ascii="Goudy Old Style" w:hAnsi="Goudy Old Style"/>
        </w:rPr>
        <w:t xml:space="preserve"> Writing Exercises</w:t>
      </w:r>
    </w:p>
    <w:p w14:paraId="03C55240" w14:textId="43F11FAA" w:rsidR="001D1F6A" w:rsidRDefault="001D1F6A" w:rsidP="00D86CFA">
      <w:pPr>
        <w:ind w:firstLine="720"/>
        <w:rPr>
          <w:rFonts w:ascii="Goudy Old Style" w:hAnsi="Goudy Old Style"/>
        </w:rPr>
      </w:pPr>
    </w:p>
    <w:p w14:paraId="275988F4" w14:textId="6DED0BA8" w:rsidR="001D1F6A" w:rsidRDefault="001D1F6A" w:rsidP="001D1F6A">
      <w:pPr>
        <w:ind w:left="720"/>
        <w:rPr>
          <w:rFonts w:ascii="Goudy Old Style" w:hAnsi="Goudy Old Style" w:cs="Gill Sans"/>
        </w:rPr>
      </w:pPr>
      <w:r>
        <w:rPr>
          <w:rFonts w:ascii="Goudy Old Style" w:hAnsi="Goudy Old Style" w:cs="Gill Sans"/>
        </w:rPr>
        <w:t>DISCUSSION LEADER</w:t>
      </w:r>
      <w:r w:rsidR="00920C82">
        <w:rPr>
          <w:rFonts w:ascii="Goudy Old Style" w:hAnsi="Goudy Old Style" w:cs="Gill Sans"/>
        </w:rPr>
        <w:t>S</w:t>
      </w:r>
      <w:r>
        <w:rPr>
          <w:rFonts w:ascii="Goudy Old Style" w:hAnsi="Goudy Old Style" w:cs="Gill Sans"/>
        </w:rPr>
        <w:t>_________________</w:t>
      </w:r>
    </w:p>
    <w:p w14:paraId="1458A25D" w14:textId="77777777" w:rsidR="001D1F6A" w:rsidRDefault="001D1F6A" w:rsidP="00D86CFA">
      <w:pPr>
        <w:ind w:firstLine="720"/>
        <w:rPr>
          <w:rFonts w:ascii="Goudy Old Style" w:hAnsi="Goudy Old Style"/>
        </w:rPr>
      </w:pPr>
    </w:p>
    <w:p w14:paraId="568FCEC4" w14:textId="65FC0FF0" w:rsidR="00B30A60" w:rsidRDefault="00B30A60" w:rsidP="00771FFD">
      <w:pPr>
        <w:rPr>
          <w:rFonts w:ascii="Goudy Old Style" w:hAnsi="Goudy Old Style"/>
        </w:rPr>
      </w:pPr>
    </w:p>
    <w:p w14:paraId="11FC691F" w14:textId="23EC1997" w:rsidR="00B30A60" w:rsidRPr="009C3D25" w:rsidRDefault="00B30A60" w:rsidP="00771FFD">
      <w:pPr>
        <w:rPr>
          <w:rFonts w:ascii="Goudy Old Style" w:hAnsi="Goudy Old Style"/>
          <w:b/>
          <w:bCs/>
        </w:rPr>
      </w:pPr>
      <w:r w:rsidRPr="009C3D25">
        <w:rPr>
          <w:rFonts w:ascii="Goudy Old Style" w:hAnsi="Goudy Old Style"/>
          <w:b/>
          <w:bCs/>
        </w:rPr>
        <w:t>WEEK FOUR</w:t>
      </w:r>
      <w:r w:rsidR="00420DDB">
        <w:rPr>
          <w:rFonts w:ascii="Goudy Old Style" w:hAnsi="Goudy Old Style"/>
          <w:b/>
          <w:bCs/>
        </w:rPr>
        <w:t>: PERSONAL ESSAY &amp; Research</w:t>
      </w:r>
    </w:p>
    <w:p w14:paraId="11938D32" w14:textId="649C6C36" w:rsidR="00B30A60" w:rsidRDefault="00B30A60" w:rsidP="00771FFD">
      <w:pPr>
        <w:rPr>
          <w:rFonts w:ascii="Goudy Old Style" w:hAnsi="Goudy Old Style"/>
        </w:rPr>
      </w:pPr>
    </w:p>
    <w:p w14:paraId="5FF04488" w14:textId="6901B2BA" w:rsidR="00B30A60" w:rsidRDefault="00B30A60" w:rsidP="009C3D25">
      <w:pPr>
        <w:ind w:firstLine="720"/>
        <w:rPr>
          <w:rFonts w:ascii="Goudy Old Style" w:hAnsi="Goudy Old Style"/>
        </w:rPr>
      </w:pPr>
      <w:r>
        <w:rPr>
          <w:rFonts w:ascii="Goudy Old Style" w:hAnsi="Goudy Old Style"/>
        </w:rPr>
        <w:t xml:space="preserve">Tuesday February </w:t>
      </w:r>
      <w:r w:rsidR="007F3C11">
        <w:rPr>
          <w:rFonts w:ascii="Goudy Old Style" w:hAnsi="Goudy Old Style"/>
        </w:rPr>
        <w:t>7:</w:t>
      </w:r>
      <w:r w:rsidR="00EB5274">
        <w:rPr>
          <w:rFonts w:ascii="Goudy Old Style" w:hAnsi="Goudy Old Style"/>
        </w:rPr>
        <w:t xml:space="preserve"> “The Murder of Crows” by Jordan K. Thomas</w:t>
      </w:r>
      <w:r w:rsidR="00D86CFA">
        <w:rPr>
          <w:rFonts w:ascii="Goudy Old Style" w:hAnsi="Goudy Old Style"/>
        </w:rPr>
        <w:t xml:space="preserve"> (Link)</w:t>
      </w:r>
    </w:p>
    <w:p w14:paraId="79A73FAC" w14:textId="46A7FF3E" w:rsidR="005A31BC" w:rsidRDefault="005A31BC" w:rsidP="009C3D25">
      <w:pPr>
        <w:ind w:firstLine="720"/>
        <w:rPr>
          <w:rFonts w:ascii="Goudy Old Style" w:hAnsi="Goudy Old Style"/>
        </w:rPr>
      </w:pPr>
      <w:r>
        <w:rPr>
          <w:rFonts w:ascii="Goudy Old Style" w:hAnsi="Goudy Old Style"/>
        </w:rPr>
        <w:lastRenderedPageBreak/>
        <w:tab/>
      </w:r>
      <w:r>
        <w:rPr>
          <w:rFonts w:ascii="Goudy Old Style" w:hAnsi="Goudy Old Style"/>
        </w:rPr>
        <w:tab/>
        <w:t xml:space="preserve">         “Frankenstein Abroad” by Molly McCully Brown</w:t>
      </w:r>
      <w:r w:rsidR="00D86CFA">
        <w:rPr>
          <w:rFonts w:ascii="Goudy Old Style" w:hAnsi="Goudy Old Style"/>
        </w:rPr>
        <w:t xml:space="preserve"> (Link)</w:t>
      </w:r>
    </w:p>
    <w:p w14:paraId="05E7A142" w14:textId="6982E58A" w:rsidR="00D86CFA" w:rsidRDefault="00D86CFA" w:rsidP="009C3D25">
      <w:pPr>
        <w:ind w:firstLine="720"/>
        <w:rPr>
          <w:rFonts w:ascii="Goudy Old Style" w:hAnsi="Goudy Old Style"/>
        </w:rPr>
      </w:pPr>
      <w:r>
        <w:rPr>
          <w:rFonts w:ascii="Goudy Old Style" w:hAnsi="Goudy Old Style"/>
        </w:rPr>
        <w:t xml:space="preserve">                                  “The Tradition of the Personal Essay” (pg. 89 in Tell it Slant)</w:t>
      </w:r>
    </w:p>
    <w:p w14:paraId="2355DEA6" w14:textId="77777777" w:rsidR="0078618E" w:rsidRDefault="0078618E" w:rsidP="001D1F6A">
      <w:pPr>
        <w:ind w:left="720"/>
        <w:rPr>
          <w:rFonts w:ascii="Goudy Old Style" w:hAnsi="Goudy Old Style" w:cs="Gill Sans"/>
        </w:rPr>
      </w:pPr>
    </w:p>
    <w:p w14:paraId="480CE570" w14:textId="7434A975" w:rsidR="001D1F6A" w:rsidRDefault="001D1F6A" w:rsidP="001D1F6A">
      <w:pPr>
        <w:ind w:left="720"/>
        <w:rPr>
          <w:rFonts w:ascii="Goudy Old Style" w:hAnsi="Goudy Old Style" w:cs="Gill Sans"/>
        </w:rPr>
      </w:pPr>
      <w:r>
        <w:rPr>
          <w:rFonts w:ascii="Goudy Old Style" w:hAnsi="Goudy Old Style" w:cs="Gill Sans"/>
        </w:rPr>
        <w:t>DISCUSSION LEADER</w:t>
      </w:r>
      <w:r w:rsidR="00920C82">
        <w:rPr>
          <w:rFonts w:ascii="Goudy Old Style" w:hAnsi="Goudy Old Style" w:cs="Gill Sans"/>
        </w:rPr>
        <w:t>S</w:t>
      </w:r>
      <w:r>
        <w:rPr>
          <w:rFonts w:ascii="Goudy Old Style" w:hAnsi="Goudy Old Style" w:cs="Gill Sans"/>
        </w:rPr>
        <w:t>_________________</w:t>
      </w:r>
    </w:p>
    <w:p w14:paraId="5DACC4F5" w14:textId="77777777" w:rsidR="001D1F6A" w:rsidRDefault="001D1F6A" w:rsidP="009C3D25">
      <w:pPr>
        <w:ind w:firstLine="720"/>
        <w:rPr>
          <w:rFonts w:ascii="Goudy Old Style" w:hAnsi="Goudy Old Style"/>
        </w:rPr>
      </w:pPr>
    </w:p>
    <w:p w14:paraId="7E943441" w14:textId="0D297734" w:rsidR="00B30A60" w:rsidRDefault="00194761" w:rsidP="005A31BC">
      <w:pPr>
        <w:ind w:firstLine="720"/>
        <w:rPr>
          <w:rFonts w:ascii="Goudy Old Style" w:hAnsi="Goudy Old Style"/>
        </w:rPr>
      </w:pPr>
      <w:r>
        <w:rPr>
          <w:rFonts w:ascii="Goudy Old Style" w:hAnsi="Goudy Old Style"/>
        </w:rPr>
        <w:tab/>
      </w:r>
      <w:r>
        <w:rPr>
          <w:rFonts w:ascii="Goudy Old Style" w:hAnsi="Goudy Old Style"/>
        </w:rPr>
        <w:tab/>
        <w:t xml:space="preserve"> </w:t>
      </w:r>
    </w:p>
    <w:p w14:paraId="6A7469B9" w14:textId="09454095" w:rsidR="00B30A60" w:rsidRDefault="00B30A60" w:rsidP="009C3D25">
      <w:pPr>
        <w:ind w:firstLine="720"/>
        <w:rPr>
          <w:rFonts w:ascii="Goudy Old Style" w:hAnsi="Goudy Old Style"/>
        </w:rPr>
      </w:pPr>
      <w:r>
        <w:rPr>
          <w:rFonts w:ascii="Goudy Old Style" w:hAnsi="Goudy Old Style"/>
        </w:rPr>
        <w:t xml:space="preserve">Thursday February </w:t>
      </w:r>
      <w:r w:rsidR="007F3C11">
        <w:rPr>
          <w:rFonts w:ascii="Goudy Old Style" w:hAnsi="Goudy Old Style"/>
        </w:rPr>
        <w:t>9</w:t>
      </w:r>
      <w:proofErr w:type="gramStart"/>
      <w:r w:rsidR="00E327BE">
        <w:rPr>
          <w:rFonts w:ascii="Goudy Old Style" w:hAnsi="Goudy Old Style"/>
        </w:rPr>
        <w:t xml:space="preserve">: </w:t>
      </w:r>
      <w:r w:rsidR="006E7D9B">
        <w:rPr>
          <w:rFonts w:ascii="Goudy Old Style" w:hAnsi="Goudy Old Style"/>
        </w:rPr>
        <w:t xml:space="preserve"> </w:t>
      </w:r>
      <w:r w:rsidR="00E327BE">
        <w:rPr>
          <w:rFonts w:ascii="Goudy Old Style" w:hAnsi="Goudy Old Style"/>
        </w:rPr>
        <w:t>“</w:t>
      </w:r>
      <w:proofErr w:type="gramEnd"/>
      <w:r w:rsidR="00E327BE">
        <w:rPr>
          <w:rFonts w:ascii="Goudy Old Style" w:hAnsi="Goudy Old Style"/>
        </w:rPr>
        <w:t xml:space="preserve">The Pain Scale” by Eula </w:t>
      </w:r>
      <w:proofErr w:type="spellStart"/>
      <w:r w:rsidR="00E327BE">
        <w:rPr>
          <w:rFonts w:ascii="Goudy Old Style" w:hAnsi="Goudy Old Style"/>
        </w:rPr>
        <w:t>Biss</w:t>
      </w:r>
      <w:proofErr w:type="spellEnd"/>
      <w:r w:rsidR="00E327BE">
        <w:rPr>
          <w:rFonts w:ascii="Goudy Old Style" w:hAnsi="Goudy Old Style"/>
        </w:rPr>
        <w:t xml:space="preserve"> (pg. 28)</w:t>
      </w:r>
    </w:p>
    <w:p w14:paraId="4DC13700" w14:textId="5D2D11DE" w:rsidR="00194761" w:rsidRDefault="00194761" w:rsidP="009C3D25">
      <w:pPr>
        <w:ind w:firstLine="720"/>
        <w:rPr>
          <w:rFonts w:ascii="Goudy Old Style" w:hAnsi="Goudy Old Style"/>
        </w:rPr>
      </w:pPr>
      <w:r>
        <w:rPr>
          <w:rFonts w:ascii="Goudy Old Style" w:hAnsi="Goudy Old Style"/>
        </w:rPr>
        <w:tab/>
      </w:r>
      <w:r>
        <w:rPr>
          <w:rFonts w:ascii="Goudy Old Style" w:hAnsi="Goudy Old Style"/>
        </w:rPr>
        <w:tab/>
      </w:r>
      <w:r>
        <w:rPr>
          <w:rFonts w:ascii="Goudy Old Style" w:hAnsi="Goudy Old Style"/>
        </w:rPr>
        <w:tab/>
        <w:t xml:space="preserve"> “</w:t>
      </w:r>
      <w:r w:rsidR="001D5638">
        <w:rPr>
          <w:rFonts w:ascii="Goudy Old Style" w:hAnsi="Goudy Old Style"/>
        </w:rPr>
        <w:t>Celibate Passion” by Kathleen Norris (pg. 396)</w:t>
      </w:r>
    </w:p>
    <w:p w14:paraId="03C1E92C" w14:textId="30EA1C06" w:rsidR="00D86CFA" w:rsidRDefault="00D86CFA" w:rsidP="009C3D25">
      <w:pPr>
        <w:ind w:firstLine="720"/>
        <w:rPr>
          <w:rFonts w:ascii="Goudy Old Style" w:hAnsi="Goudy Old Style"/>
        </w:rPr>
      </w:pPr>
      <w:r>
        <w:rPr>
          <w:rFonts w:ascii="Goudy Old Style" w:hAnsi="Goudy Old Style"/>
        </w:rPr>
        <w:tab/>
      </w:r>
      <w:r>
        <w:rPr>
          <w:rFonts w:ascii="Goudy Old Style" w:hAnsi="Goudy Old Style"/>
        </w:rPr>
        <w:tab/>
      </w:r>
      <w:r w:rsidR="003F5273">
        <w:rPr>
          <w:rFonts w:ascii="Goudy Old Style" w:hAnsi="Goudy Old Style"/>
        </w:rPr>
        <w:t xml:space="preserve">             </w:t>
      </w:r>
      <w:r>
        <w:rPr>
          <w:rFonts w:ascii="Goudy Old Style" w:hAnsi="Goudy Old Style"/>
        </w:rPr>
        <w:t xml:space="preserve">“Using Research to Expand Your Perspective” (pg. 71 in </w:t>
      </w:r>
      <w:r w:rsidR="003F5273">
        <w:rPr>
          <w:rFonts w:ascii="Goudy Old Style" w:hAnsi="Goudy Old Style"/>
        </w:rPr>
        <w:t>TIS</w:t>
      </w:r>
      <w:r>
        <w:rPr>
          <w:rFonts w:ascii="Goudy Old Style" w:hAnsi="Goudy Old Style"/>
        </w:rPr>
        <w:t>)</w:t>
      </w:r>
    </w:p>
    <w:p w14:paraId="2041E08F" w14:textId="1A508147" w:rsidR="001D1F6A" w:rsidRDefault="001D1F6A" w:rsidP="009C3D25">
      <w:pPr>
        <w:ind w:firstLine="720"/>
        <w:rPr>
          <w:rFonts w:ascii="Goudy Old Style" w:hAnsi="Goudy Old Style"/>
        </w:rPr>
      </w:pPr>
    </w:p>
    <w:p w14:paraId="435DD0AD" w14:textId="696DA5B7" w:rsidR="001D1F6A" w:rsidRDefault="001D1F6A" w:rsidP="001D1F6A">
      <w:pPr>
        <w:ind w:left="720"/>
        <w:rPr>
          <w:rFonts w:ascii="Goudy Old Style" w:hAnsi="Goudy Old Style" w:cs="Gill Sans"/>
        </w:rPr>
      </w:pPr>
      <w:r>
        <w:rPr>
          <w:rFonts w:ascii="Goudy Old Style" w:hAnsi="Goudy Old Style" w:cs="Gill Sans"/>
        </w:rPr>
        <w:t>DISCUSSION LEADER</w:t>
      </w:r>
      <w:r w:rsidR="00920C82">
        <w:rPr>
          <w:rFonts w:ascii="Goudy Old Style" w:hAnsi="Goudy Old Style" w:cs="Gill Sans"/>
        </w:rPr>
        <w:t>S</w:t>
      </w:r>
      <w:r>
        <w:rPr>
          <w:rFonts w:ascii="Goudy Old Style" w:hAnsi="Goudy Old Style" w:cs="Gill Sans"/>
        </w:rPr>
        <w:t>_________________</w:t>
      </w:r>
    </w:p>
    <w:p w14:paraId="1D7C4488" w14:textId="77777777" w:rsidR="001D1F6A" w:rsidRDefault="001D1F6A" w:rsidP="009C3D25">
      <w:pPr>
        <w:ind w:firstLine="720"/>
        <w:rPr>
          <w:rFonts w:ascii="Goudy Old Style" w:hAnsi="Goudy Old Style"/>
        </w:rPr>
      </w:pPr>
    </w:p>
    <w:p w14:paraId="235672FB" w14:textId="4685D94E" w:rsidR="00B30A60" w:rsidRDefault="00B30A60" w:rsidP="00771FFD">
      <w:pPr>
        <w:rPr>
          <w:rFonts w:ascii="Goudy Old Style" w:hAnsi="Goudy Old Style"/>
        </w:rPr>
      </w:pPr>
    </w:p>
    <w:p w14:paraId="17EE622D" w14:textId="275B32A3" w:rsidR="00B30A60" w:rsidRPr="009C3D25" w:rsidRDefault="00B30A60" w:rsidP="00771FFD">
      <w:pPr>
        <w:rPr>
          <w:rFonts w:ascii="Goudy Old Style" w:hAnsi="Goudy Old Style"/>
          <w:b/>
          <w:bCs/>
        </w:rPr>
      </w:pPr>
      <w:r w:rsidRPr="009C3D25">
        <w:rPr>
          <w:rFonts w:ascii="Goudy Old Style" w:hAnsi="Goudy Old Style"/>
          <w:b/>
          <w:bCs/>
        </w:rPr>
        <w:t>WEEK FIVE</w:t>
      </w:r>
      <w:r w:rsidR="00420DDB">
        <w:rPr>
          <w:rFonts w:ascii="Goudy Old Style" w:hAnsi="Goudy Old Style"/>
          <w:b/>
          <w:bCs/>
        </w:rPr>
        <w:t xml:space="preserve">: </w:t>
      </w:r>
      <w:r w:rsidR="00BB1778">
        <w:rPr>
          <w:rFonts w:ascii="Goudy Old Style" w:hAnsi="Goudy Old Style"/>
          <w:b/>
          <w:bCs/>
        </w:rPr>
        <w:t xml:space="preserve">THE </w:t>
      </w:r>
      <w:r w:rsidR="00BD437F">
        <w:rPr>
          <w:rFonts w:ascii="Goudy Old Style" w:hAnsi="Goudy Old Style"/>
          <w:b/>
          <w:bCs/>
        </w:rPr>
        <w:t>INNER and OUTER</w:t>
      </w:r>
      <w:r w:rsidR="00BB1778">
        <w:rPr>
          <w:rFonts w:ascii="Goudy Old Style" w:hAnsi="Goudy Old Style"/>
          <w:b/>
          <w:bCs/>
        </w:rPr>
        <w:t xml:space="preserve"> </w:t>
      </w:r>
    </w:p>
    <w:p w14:paraId="1771CC21" w14:textId="03B0D3D3" w:rsidR="00B30A60" w:rsidRDefault="00B30A60" w:rsidP="00771FFD">
      <w:pPr>
        <w:rPr>
          <w:rFonts w:ascii="Goudy Old Style" w:hAnsi="Goudy Old Style"/>
        </w:rPr>
      </w:pPr>
    </w:p>
    <w:p w14:paraId="5D4ABD1B" w14:textId="77777777" w:rsidR="002E3B65" w:rsidRDefault="00B30A60" w:rsidP="009C3D25">
      <w:pPr>
        <w:ind w:firstLine="720"/>
        <w:rPr>
          <w:rFonts w:ascii="Goudy Old Style" w:hAnsi="Goudy Old Style"/>
        </w:rPr>
      </w:pPr>
      <w:r>
        <w:rPr>
          <w:rFonts w:ascii="Goudy Old Style" w:hAnsi="Goudy Old Style"/>
        </w:rPr>
        <w:t>Tuesday February 1</w:t>
      </w:r>
      <w:r w:rsidR="007F3C11">
        <w:rPr>
          <w:rFonts w:ascii="Goudy Old Style" w:hAnsi="Goudy Old Style"/>
        </w:rPr>
        <w:t>4</w:t>
      </w:r>
      <w:r w:rsidR="00E327BE">
        <w:rPr>
          <w:rFonts w:ascii="Goudy Old Style" w:hAnsi="Goudy Old Style"/>
        </w:rPr>
        <w:t xml:space="preserve">: </w:t>
      </w:r>
      <w:r w:rsidR="002E3B65">
        <w:rPr>
          <w:rFonts w:ascii="Goudy Old Style" w:hAnsi="Goudy Old Style"/>
        </w:rPr>
        <w:t>NO CLASS</w:t>
      </w:r>
    </w:p>
    <w:p w14:paraId="08482468" w14:textId="77777777" w:rsidR="001D1F6A" w:rsidRDefault="001D1F6A" w:rsidP="009C3D25">
      <w:pPr>
        <w:ind w:firstLine="720"/>
        <w:rPr>
          <w:rFonts w:ascii="Goudy Old Style" w:hAnsi="Goudy Old Style"/>
        </w:rPr>
      </w:pPr>
    </w:p>
    <w:p w14:paraId="6BF0D65B" w14:textId="115C464A" w:rsidR="00B30A60" w:rsidRDefault="00B30A60" w:rsidP="00771FFD">
      <w:pPr>
        <w:rPr>
          <w:rFonts w:ascii="Goudy Old Style" w:hAnsi="Goudy Old Style"/>
        </w:rPr>
      </w:pPr>
    </w:p>
    <w:p w14:paraId="0880AA83" w14:textId="77777777" w:rsidR="00994A80" w:rsidRDefault="00B30A60" w:rsidP="00994A80">
      <w:pPr>
        <w:ind w:firstLine="720"/>
        <w:rPr>
          <w:rFonts w:ascii="Goudy Old Style" w:hAnsi="Goudy Old Style"/>
        </w:rPr>
      </w:pPr>
      <w:r>
        <w:rPr>
          <w:rFonts w:ascii="Goudy Old Style" w:hAnsi="Goudy Old Style"/>
        </w:rPr>
        <w:t>Thursday February 1</w:t>
      </w:r>
      <w:r w:rsidR="007F3C11">
        <w:rPr>
          <w:rFonts w:ascii="Goudy Old Style" w:hAnsi="Goudy Old Style"/>
        </w:rPr>
        <w:t>6</w:t>
      </w:r>
      <w:r w:rsidR="00E327BE">
        <w:rPr>
          <w:rFonts w:ascii="Goudy Old Style" w:hAnsi="Goudy Old Style"/>
        </w:rPr>
        <w:t xml:space="preserve">: </w:t>
      </w:r>
      <w:r w:rsidR="00994A80">
        <w:rPr>
          <w:rFonts w:ascii="Goudy Old Style" w:hAnsi="Goudy Old Style"/>
        </w:rPr>
        <w:t>“Black Swans” by Lauren Slater (pg. 484)</w:t>
      </w:r>
    </w:p>
    <w:p w14:paraId="43A5F0D4" w14:textId="304B4492" w:rsidR="00994A80" w:rsidRDefault="00994A80" w:rsidP="00994A80">
      <w:pPr>
        <w:ind w:firstLine="720"/>
        <w:rPr>
          <w:rFonts w:ascii="Goudy Old Style" w:hAnsi="Goudy Old Style"/>
        </w:rPr>
      </w:pPr>
      <w:r>
        <w:rPr>
          <w:rFonts w:ascii="Goudy Old Style" w:hAnsi="Goudy Old Style"/>
        </w:rPr>
        <w:tab/>
        <w:t xml:space="preserve"> </w:t>
      </w:r>
      <w:r>
        <w:rPr>
          <w:rFonts w:ascii="Goudy Old Style" w:hAnsi="Goudy Old Style"/>
        </w:rPr>
        <w:tab/>
        <w:t xml:space="preserve">          </w:t>
      </w:r>
      <w:r w:rsidR="005D7A2D">
        <w:rPr>
          <w:rFonts w:ascii="Goudy Old Style" w:hAnsi="Goudy Old Style"/>
        </w:rPr>
        <w:t xml:space="preserve"> </w:t>
      </w:r>
      <w:r w:rsidR="00BD437F">
        <w:rPr>
          <w:rFonts w:ascii="Goudy Old Style" w:hAnsi="Goudy Old Style"/>
        </w:rPr>
        <w:t xml:space="preserve"> </w:t>
      </w:r>
      <w:r w:rsidR="0078618E">
        <w:rPr>
          <w:rFonts w:ascii="Goudy Old Style" w:hAnsi="Goudy Old Style"/>
        </w:rPr>
        <w:t xml:space="preserve"> </w:t>
      </w:r>
      <w:r>
        <w:rPr>
          <w:rFonts w:ascii="Goudy Old Style" w:hAnsi="Goudy Old Style"/>
        </w:rPr>
        <w:t>“Standing by” by David Sedaris (Link)</w:t>
      </w:r>
      <w:r w:rsidR="009F6F79">
        <w:rPr>
          <w:rFonts w:ascii="Goudy Old Style" w:hAnsi="Goudy Old Style"/>
        </w:rPr>
        <w:br/>
      </w:r>
      <w:r w:rsidR="009F6F79">
        <w:rPr>
          <w:rFonts w:ascii="Goudy Old Style" w:hAnsi="Goudy Old Style"/>
        </w:rPr>
        <w:tab/>
      </w:r>
      <w:r w:rsidR="009F6F79">
        <w:rPr>
          <w:rFonts w:ascii="Goudy Old Style" w:hAnsi="Goudy Old Style"/>
        </w:rPr>
        <w:tab/>
      </w:r>
      <w:r w:rsidR="009F6F79">
        <w:rPr>
          <w:rFonts w:ascii="Goudy Old Style" w:hAnsi="Goudy Old Style"/>
        </w:rPr>
        <w:tab/>
      </w:r>
      <w:r w:rsidR="009F6F79">
        <w:rPr>
          <w:rFonts w:ascii="Goudy Old Style" w:hAnsi="Goudy Old Style"/>
        </w:rPr>
        <w:tab/>
        <w:t xml:space="preserve"> “Anniversary Disease” by Diane Suess (link)</w:t>
      </w:r>
    </w:p>
    <w:p w14:paraId="5D7B9F48" w14:textId="5014DB71" w:rsidR="00E327BE" w:rsidRDefault="00E327BE" w:rsidP="00994A80">
      <w:pPr>
        <w:ind w:firstLine="720"/>
        <w:rPr>
          <w:rFonts w:ascii="Goudy Old Style" w:hAnsi="Goudy Old Style"/>
        </w:rPr>
      </w:pPr>
    </w:p>
    <w:p w14:paraId="505189AD" w14:textId="631B949A" w:rsidR="001D1F6A" w:rsidRDefault="001D1F6A" w:rsidP="009C3D25">
      <w:pPr>
        <w:ind w:firstLine="720"/>
        <w:rPr>
          <w:rFonts w:ascii="Goudy Old Style" w:hAnsi="Goudy Old Style"/>
        </w:rPr>
      </w:pPr>
    </w:p>
    <w:p w14:paraId="67A1630C" w14:textId="48B28EB3" w:rsidR="001D1F6A" w:rsidRDefault="001D1F6A" w:rsidP="001D1F6A">
      <w:pPr>
        <w:ind w:left="720"/>
        <w:rPr>
          <w:rFonts w:ascii="Goudy Old Style" w:hAnsi="Goudy Old Style" w:cs="Gill Sans"/>
        </w:rPr>
      </w:pPr>
      <w:r>
        <w:rPr>
          <w:rFonts w:ascii="Goudy Old Style" w:hAnsi="Goudy Old Style" w:cs="Gill Sans"/>
        </w:rPr>
        <w:t>DISCUSSION LEADER</w:t>
      </w:r>
      <w:r w:rsidR="00920C82">
        <w:rPr>
          <w:rFonts w:ascii="Goudy Old Style" w:hAnsi="Goudy Old Style" w:cs="Gill Sans"/>
        </w:rPr>
        <w:t>S</w:t>
      </w:r>
      <w:r>
        <w:rPr>
          <w:rFonts w:ascii="Goudy Old Style" w:hAnsi="Goudy Old Style" w:cs="Gill Sans"/>
        </w:rPr>
        <w:t>_________________</w:t>
      </w:r>
    </w:p>
    <w:p w14:paraId="3420C138" w14:textId="77777777" w:rsidR="001D1F6A" w:rsidRDefault="001D1F6A" w:rsidP="009C3D25">
      <w:pPr>
        <w:ind w:firstLine="720"/>
        <w:rPr>
          <w:rFonts w:ascii="Goudy Old Style" w:hAnsi="Goudy Old Style"/>
        </w:rPr>
      </w:pPr>
    </w:p>
    <w:p w14:paraId="38DF8789" w14:textId="219AA0D0" w:rsidR="00B30A60" w:rsidRDefault="00EB5274" w:rsidP="001D1F6A">
      <w:pPr>
        <w:ind w:firstLine="720"/>
        <w:rPr>
          <w:rFonts w:ascii="Goudy Old Style" w:hAnsi="Goudy Old Style"/>
        </w:rPr>
      </w:pPr>
      <w:r>
        <w:rPr>
          <w:rFonts w:ascii="Goudy Old Style" w:hAnsi="Goudy Old Style"/>
        </w:rPr>
        <w:tab/>
      </w:r>
      <w:r>
        <w:rPr>
          <w:rFonts w:ascii="Goudy Old Style" w:hAnsi="Goudy Old Style"/>
        </w:rPr>
        <w:tab/>
      </w:r>
      <w:r>
        <w:rPr>
          <w:rFonts w:ascii="Goudy Old Style" w:hAnsi="Goudy Old Style"/>
        </w:rPr>
        <w:tab/>
      </w:r>
    </w:p>
    <w:p w14:paraId="50805DBC" w14:textId="339E86DB" w:rsidR="00B30A60" w:rsidRPr="009C3D25" w:rsidRDefault="00B30A60" w:rsidP="00771FFD">
      <w:pPr>
        <w:rPr>
          <w:rFonts w:ascii="Goudy Old Style" w:hAnsi="Goudy Old Style"/>
          <w:b/>
          <w:bCs/>
        </w:rPr>
      </w:pPr>
      <w:r w:rsidRPr="009C3D25">
        <w:rPr>
          <w:rFonts w:ascii="Goudy Old Style" w:hAnsi="Goudy Old Style"/>
          <w:b/>
          <w:bCs/>
        </w:rPr>
        <w:t>WEEK SIX</w:t>
      </w:r>
      <w:r w:rsidR="00420DDB">
        <w:rPr>
          <w:rFonts w:ascii="Goudy Old Style" w:hAnsi="Goudy Old Style"/>
          <w:b/>
          <w:bCs/>
        </w:rPr>
        <w:t xml:space="preserve">: LITERARY JOURNALISM </w:t>
      </w:r>
    </w:p>
    <w:p w14:paraId="4941A9FA" w14:textId="7722A8C5" w:rsidR="00B30A60" w:rsidRDefault="00B30A60" w:rsidP="00771FFD">
      <w:pPr>
        <w:rPr>
          <w:rFonts w:ascii="Goudy Old Style" w:hAnsi="Goudy Old Style"/>
        </w:rPr>
      </w:pPr>
    </w:p>
    <w:p w14:paraId="07B17C50" w14:textId="277921D5" w:rsidR="00B30A60" w:rsidRDefault="00B30A60" w:rsidP="009C3D25">
      <w:pPr>
        <w:ind w:firstLine="720"/>
        <w:rPr>
          <w:rFonts w:ascii="Goudy Old Style" w:hAnsi="Goudy Old Style"/>
        </w:rPr>
      </w:pPr>
      <w:r>
        <w:rPr>
          <w:rFonts w:ascii="Goudy Old Style" w:hAnsi="Goudy Old Style"/>
        </w:rPr>
        <w:t>Tuesday February 2</w:t>
      </w:r>
      <w:r w:rsidR="007F3C11">
        <w:rPr>
          <w:rFonts w:ascii="Goudy Old Style" w:hAnsi="Goudy Old Style"/>
        </w:rPr>
        <w:t>1</w:t>
      </w:r>
      <w:r w:rsidR="00E327BE">
        <w:rPr>
          <w:rFonts w:ascii="Goudy Old Style" w:hAnsi="Goudy Old Style"/>
        </w:rPr>
        <w:t>: “Boys Least Likely To” by Colin Rafferty (Link)</w:t>
      </w:r>
    </w:p>
    <w:p w14:paraId="24F5251A" w14:textId="2BB62C78" w:rsidR="00E327BE" w:rsidRDefault="00E327BE" w:rsidP="009C3D25">
      <w:pPr>
        <w:ind w:firstLine="720"/>
        <w:rPr>
          <w:rFonts w:ascii="Goudy Old Style" w:hAnsi="Goudy Old Style"/>
        </w:rPr>
      </w:pPr>
      <w:r>
        <w:rPr>
          <w:rFonts w:ascii="Goudy Old Style" w:hAnsi="Goudy Old Style"/>
        </w:rPr>
        <w:tab/>
        <w:t xml:space="preserve">                        “Leap” by Brian Doyle (pg. 165)</w:t>
      </w:r>
    </w:p>
    <w:p w14:paraId="06D4CBD1" w14:textId="4417FED1" w:rsidR="00652744" w:rsidRDefault="00652744" w:rsidP="009C3D25">
      <w:pPr>
        <w:ind w:firstLine="720"/>
        <w:rPr>
          <w:rFonts w:ascii="Goudy Old Style" w:hAnsi="Goudy Old Style"/>
        </w:rPr>
      </w:pPr>
      <w:r>
        <w:rPr>
          <w:rFonts w:ascii="Goudy Old Style" w:hAnsi="Goudy Old Style"/>
        </w:rPr>
        <w:tab/>
      </w:r>
      <w:r>
        <w:rPr>
          <w:rFonts w:ascii="Goudy Old Style" w:hAnsi="Goudy Old Style"/>
        </w:rPr>
        <w:tab/>
      </w:r>
      <w:r>
        <w:rPr>
          <w:rFonts w:ascii="Goudy Old Style" w:hAnsi="Goudy Old Style"/>
        </w:rPr>
        <w:tab/>
        <w:t>“Writing the Larger World (pg. 63 in Tell it Slant)</w:t>
      </w:r>
    </w:p>
    <w:p w14:paraId="67976BB2" w14:textId="370B685A" w:rsidR="001D1F6A" w:rsidRDefault="001D1F6A" w:rsidP="009C3D25">
      <w:pPr>
        <w:ind w:firstLine="720"/>
        <w:rPr>
          <w:rFonts w:ascii="Goudy Old Style" w:hAnsi="Goudy Old Style"/>
        </w:rPr>
      </w:pPr>
    </w:p>
    <w:p w14:paraId="166A3402" w14:textId="051957B3" w:rsidR="001D1F6A" w:rsidRDefault="001D1F6A" w:rsidP="001D1F6A">
      <w:pPr>
        <w:ind w:left="720"/>
        <w:rPr>
          <w:rFonts w:ascii="Goudy Old Style" w:hAnsi="Goudy Old Style" w:cs="Gill Sans"/>
        </w:rPr>
      </w:pPr>
      <w:r>
        <w:rPr>
          <w:rFonts w:ascii="Goudy Old Style" w:hAnsi="Goudy Old Style" w:cs="Gill Sans"/>
        </w:rPr>
        <w:t>DISCUSSION LEADER</w:t>
      </w:r>
      <w:r w:rsidR="00920C82">
        <w:rPr>
          <w:rFonts w:ascii="Goudy Old Style" w:hAnsi="Goudy Old Style" w:cs="Gill Sans"/>
        </w:rPr>
        <w:t>S</w:t>
      </w:r>
      <w:r>
        <w:rPr>
          <w:rFonts w:ascii="Goudy Old Style" w:hAnsi="Goudy Old Style" w:cs="Gill Sans"/>
        </w:rPr>
        <w:t>_________________</w:t>
      </w:r>
    </w:p>
    <w:p w14:paraId="4BAF129F" w14:textId="77777777" w:rsidR="001D1F6A" w:rsidRDefault="001D1F6A" w:rsidP="009C3D25">
      <w:pPr>
        <w:ind w:firstLine="720"/>
        <w:rPr>
          <w:rFonts w:ascii="Goudy Old Style" w:hAnsi="Goudy Old Style"/>
        </w:rPr>
      </w:pPr>
    </w:p>
    <w:p w14:paraId="1BD107B5" w14:textId="3D21699F" w:rsidR="00B30A60" w:rsidRDefault="00B30A60" w:rsidP="00771FFD">
      <w:pPr>
        <w:rPr>
          <w:rFonts w:ascii="Goudy Old Style" w:hAnsi="Goudy Old Style"/>
        </w:rPr>
      </w:pPr>
    </w:p>
    <w:p w14:paraId="36237AB1" w14:textId="77777777" w:rsidR="00994A80" w:rsidRDefault="00B30A60" w:rsidP="00994A80">
      <w:pPr>
        <w:ind w:firstLine="720"/>
        <w:rPr>
          <w:rFonts w:ascii="Goudy Old Style" w:hAnsi="Goudy Old Style"/>
        </w:rPr>
      </w:pPr>
      <w:r>
        <w:rPr>
          <w:rFonts w:ascii="Goudy Old Style" w:hAnsi="Goudy Old Style"/>
        </w:rPr>
        <w:t>Thursday February 2</w:t>
      </w:r>
      <w:r w:rsidR="007F3C11">
        <w:rPr>
          <w:rFonts w:ascii="Goudy Old Style" w:hAnsi="Goudy Old Style"/>
        </w:rPr>
        <w:t>3</w:t>
      </w:r>
      <w:r w:rsidR="00E327BE">
        <w:rPr>
          <w:rFonts w:ascii="Goudy Old Style" w:hAnsi="Goudy Old Style"/>
        </w:rPr>
        <w:t xml:space="preserve">: </w:t>
      </w:r>
      <w:r w:rsidR="00994A80">
        <w:rPr>
          <w:rFonts w:ascii="Goudy Old Style" w:hAnsi="Goudy Old Style"/>
        </w:rPr>
        <w:t>“Autopsy Report” by Lia Purpura (pg. 405)</w:t>
      </w:r>
    </w:p>
    <w:p w14:paraId="0A26B571" w14:textId="30FF551A" w:rsidR="00994A80" w:rsidRDefault="00994A80" w:rsidP="00994A80">
      <w:pPr>
        <w:ind w:firstLine="720"/>
        <w:rPr>
          <w:rFonts w:ascii="Goudy Old Style" w:hAnsi="Goudy Old Style"/>
        </w:rPr>
      </w:pPr>
      <w:r>
        <w:rPr>
          <w:rFonts w:ascii="Goudy Old Style" w:hAnsi="Goudy Old Style"/>
        </w:rPr>
        <w:tab/>
      </w:r>
      <w:r>
        <w:rPr>
          <w:rFonts w:ascii="Goudy Old Style" w:hAnsi="Goudy Old Style"/>
        </w:rPr>
        <w:tab/>
      </w:r>
      <w:r>
        <w:rPr>
          <w:rFonts w:ascii="Goudy Old Style" w:hAnsi="Goudy Old Style"/>
        </w:rPr>
        <w:tab/>
        <w:t>“Consider the Lobster” by David Foster Wallace (pg. 525)</w:t>
      </w:r>
    </w:p>
    <w:p w14:paraId="4E708AB4" w14:textId="4E860770" w:rsidR="003E47F9" w:rsidRDefault="003E47F9" w:rsidP="00994A80">
      <w:pPr>
        <w:ind w:firstLine="720"/>
        <w:rPr>
          <w:rFonts w:ascii="Goudy Old Style" w:hAnsi="Goudy Old Style"/>
        </w:rPr>
      </w:pPr>
    </w:p>
    <w:p w14:paraId="307D8EDF" w14:textId="38E8AF88" w:rsidR="001D1F6A" w:rsidRDefault="003E47F9" w:rsidP="003E47F9">
      <w:pPr>
        <w:ind w:left="720"/>
        <w:rPr>
          <w:rFonts w:ascii="Goudy Old Style" w:hAnsi="Goudy Old Style" w:cs="Gill Sans"/>
        </w:rPr>
      </w:pPr>
      <w:r>
        <w:rPr>
          <w:rFonts w:ascii="Goudy Old Style" w:hAnsi="Goudy Old Style" w:cs="Gill Sans"/>
        </w:rPr>
        <w:t>DISCUSSION LEADERS_________________</w:t>
      </w:r>
    </w:p>
    <w:p w14:paraId="51A2D2E4" w14:textId="77777777" w:rsidR="003E47F9" w:rsidRPr="003E47F9" w:rsidRDefault="003E47F9" w:rsidP="003E47F9">
      <w:pPr>
        <w:ind w:left="720"/>
        <w:rPr>
          <w:rFonts w:ascii="Goudy Old Style" w:hAnsi="Goudy Old Style" w:cs="Gill Sans"/>
        </w:rPr>
      </w:pPr>
    </w:p>
    <w:p w14:paraId="343B8152" w14:textId="69DCFD2E" w:rsidR="00B30A60" w:rsidRDefault="00B30A60" w:rsidP="00771FFD">
      <w:pPr>
        <w:rPr>
          <w:rFonts w:ascii="Goudy Old Style" w:hAnsi="Goudy Old Style"/>
        </w:rPr>
      </w:pPr>
    </w:p>
    <w:p w14:paraId="08F89D6C" w14:textId="580CD037" w:rsidR="00B30A60" w:rsidRPr="009C3D25" w:rsidRDefault="00B30A60" w:rsidP="00771FFD">
      <w:pPr>
        <w:rPr>
          <w:rFonts w:ascii="Goudy Old Style" w:hAnsi="Goudy Old Style"/>
          <w:b/>
          <w:bCs/>
        </w:rPr>
      </w:pPr>
      <w:r w:rsidRPr="009C3D25">
        <w:rPr>
          <w:rFonts w:ascii="Goudy Old Style" w:hAnsi="Goudy Old Style"/>
          <w:b/>
          <w:bCs/>
        </w:rPr>
        <w:t>WEEK SEVEN</w:t>
      </w:r>
      <w:r w:rsidR="00EB5274">
        <w:rPr>
          <w:rFonts w:ascii="Goudy Old Style" w:hAnsi="Goudy Old Style"/>
          <w:b/>
          <w:bCs/>
        </w:rPr>
        <w:t xml:space="preserve">: </w:t>
      </w:r>
      <w:r w:rsidR="00994A80">
        <w:rPr>
          <w:rFonts w:ascii="Goudy Old Style" w:hAnsi="Goudy Old Style"/>
          <w:b/>
          <w:bCs/>
        </w:rPr>
        <w:t>PORTRAITS of people &amp; place</w:t>
      </w:r>
    </w:p>
    <w:p w14:paraId="5F034A59" w14:textId="1C48110D" w:rsidR="00B30A60" w:rsidRDefault="00B30A60" w:rsidP="00771FFD">
      <w:pPr>
        <w:rPr>
          <w:rFonts w:ascii="Goudy Old Style" w:hAnsi="Goudy Old Style"/>
        </w:rPr>
      </w:pPr>
    </w:p>
    <w:p w14:paraId="7FCDD405" w14:textId="56612329" w:rsidR="00994A80" w:rsidRDefault="00B30A60" w:rsidP="00994A80">
      <w:pPr>
        <w:ind w:firstLine="720"/>
        <w:rPr>
          <w:rFonts w:ascii="Goudy Old Style" w:hAnsi="Goudy Old Style"/>
        </w:rPr>
      </w:pPr>
      <w:r>
        <w:rPr>
          <w:rFonts w:ascii="Goudy Old Style" w:hAnsi="Goudy Old Style"/>
        </w:rPr>
        <w:t xml:space="preserve">Tuesday </w:t>
      </w:r>
      <w:r w:rsidR="007F3C11">
        <w:rPr>
          <w:rFonts w:ascii="Goudy Old Style" w:hAnsi="Goudy Old Style"/>
        </w:rPr>
        <w:t>February 28</w:t>
      </w:r>
      <w:r w:rsidR="00420DDB">
        <w:rPr>
          <w:rFonts w:ascii="Goudy Old Style" w:hAnsi="Goudy Old Style"/>
        </w:rPr>
        <w:t xml:space="preserve">: </w:t>
      </w:r>
      <w:r w:rsidR="00994A80">
        <w:rPr>
          <w:rFonts w:ascii="Goudy Old Style" w:hAnsi="Goudy Old Style"/>
        </w:rPr>
        <w:t xml:space="preserve">“Portrait of </w:t>
      </w:r>
      <w:r w:rsidR="0078618E">
        <w:rPr>
          <w:rFonts w:ascii="Goudy Old Style" w:hAnsi="Goudy Old Style"/>
        </w:rPr>
        <w:t>M</w:t>
      </w:r>
      <w:r w:rsidR="00994A80">
        <w:rPr>
          <w:rFonts w:ascii="Goudy Old Style" w:hAnsi="Goudy Old Style"/>
        </w:rPr>
        <w:t xml:space="preserve">y Body” by Phillip </w:t>
      </w:r>
      <w:proofErr w:type="spellStart"/>
      <w:r w:rsidR="00994A80">
        <w:rPr>
          <w:rFonts w:ascii="Goudy Old Style" w:hAnsi="Goudy Old Style"/>
        </w:rPr>
        <w:t>Lopate</w:t>
      </w:r>
      <w:proofErr w:type="spellEnd"/>
      <w:r w:rsidR="00994A80">
        <w:rPr>
          <w:rFonts w:ascii="Goudy Old Style" w:hAnsi="Goudy Old Style"/>
        </w:rPr>
        <w:t xml:space="preserve"> (pg. 299)</w:t>
      </w:r>
    </w:p>
    <w:p w14:paraId="164BB842" w14:textId="77777777" w:rsidR="00994A80" w:rsidRDefault="00994A80" w:rsidP="00994A80">
      <w:pPr>
        <w:ind w:firstLine="720"/>
        <w:rPr>
          <w:rFonts w:ascii="Goudy Old Style" w:hAnsi="Goudy Old Style"/>
        </w:rPr>
      </w:pPr>
      <w:r>
        <w:rPr>
          <w:rFonts w:ascii="Goudy Old Style" w:hAnsi="Goudy Old Style"/>
        </w:rPr>
        <w:lastRenderedPageBreak/>
        <w:tab/>
      </w:r>
      <w:r>
        <w:rPr>
          <w:rFonts w:ascii="Goudy Old Style" w:hAnsi="Goudy Old Style"/>
        </w:rPr>
        <w:tab/>
      </w:r>
      <w:r>
        <w:rPr>
          <w:rFonts w:ascii="Goudy Old Style" w:hAnsi="Goudy Old Style"/>
        </w:rPr>
        <w:tab/>
        <w:t>“Mother Tongue” by Amy Tan (pg. 514)</w:t>
      </w:r>
    </w:p>
    <w:p w14:paraId="71E879F1" w14:textId="77777777" w:rsidR="00994A80" w:rsidRDefault="00994A80" w:rsidP="00994A80">
      <w:pPr>
        <w:ind w:firstLine="720"/>
        <w:rPr>
          <w:rFonts w:ascii="Goudy Old Style" w:hAnsi="Goudy Old Style"/>
        </w:rPr>
      </w:pPr>
      <w:r>
        <w:rPr>
          <w:rFonts w:ascii="Goudy Old Style" w:hAnsi="Goudy Old Style"/>
        </w:rPr>
        <w:t xml:space="preserve">  </w:t>
      </w:r>
      <w:r>
        <w:rPr>
          <w:rFonts w:ascii="Goudy Old Style" w:hAnsi="Goudy Old Style"/>
        </w:rPr>
        <w:tab/>
      </w:r>
      <w:r>
        <w:rPr>
          <w:rFonts w:ascii="Goudy Old Style" w:hAnsi="Goudy Old Style"/>
        </w:rPr>
        <w:tab/>
      </w:r>
      <w:r>
        <w:rPr>
          <w:rFonts w:ascii="Goudy Old Style" w:hAnsi="Goudy Old Style"/>
        </w:rPr>
        <w:tab/>
        <w:t>Writing Exercises</w:t>
      </w:r>
    </w:p>
    <w:p w14:paraId="1D82660C" w14:textId="7E9AF4B4" w:rsidR="00BD4DB3" w:rsidRDefault="00BD4DB3" w:rsidP="00994A80">
      <w:pPr>
        <w:ind w:firstLine="720"/>
        <w:rPr>
          <w:rFonts w:ascii="Goudy Old Style" w:hAnsi="Goudy Old Style"/>
        </w:rPr>
      </w:pPr>
    </w:p>
    <w:p w14:paraId="2E91A4EA" w14:textId="77777777" w:rsidR="00BD4DB3" w:rsidRDefault="00BD4DB3" w:rsidP="00BD4DB3">
      <w:pPr>
        <w:ind w:firstLine="720"/>
        <w:rPr>
          <w:rFonts w:ascii="Goudy Old Style" w:hAnsi="Goudy Old Style"/>
        </w:rPr>
      </w:pPr>
    </w:p>
    <w:p w14:paraId="24707495" w14:textId="77777777" w:rsidR="00BD4DB3" w:rsidRDefault="00BD4DB3" w:rsidP="00BD4DB3">
      <w:pPr>
        <w:ind w:left="720"/>
        <w:rPr>
          <w:rFonts w:ascii="Goudy Old Style" w:hAnsi="Goudy Old Style" w:cs="Gill Sans"/>
        </w:rPr>
      </w:pPr>
      <w:r>
        <w:rPr>
          <w:rFonts w:ascii="Goudy Old Style" w:hAnsi="Goudy Old Style" w:cs="Gill Sans"/>
        </w:rPr>
        <w:t>DISCUSSION LEADERS_________________</w:t>
      </w:r>
    </w:p>
    <w:p w14:paraId="69EE4A34" w14:textId="09354E3A" w:rsidR="00276322" w:rsidRDefault="00276322" w:rsidP="00BD4DB3">
      <w:pPr>
        <w:ind w:firstLine="720"/>
        <w:rPr>
          <w:rFonts w:ascii="Goudy Old Style" w:hAnsi="Goudy Old Style" w:cs="Gill Sans"/>
        </w:rPr>
      </w:pPr>
    </w:p>
    <w:p w14:paraId="02EBF509" w14:textId="312418D6" w:rsidR="00276322" w:rsidRPr="00276322" w:rsidRDefault="00276322" w:rsidP="00276322">
      <w:pPr>
        <w:ind w:left="720"/>
        <w:rPr>
          <w:rFonts w:ascii="Goudy Old Style" w:hAnsi="Goudy Old Style" w:cs="Gill Sans"/>
          <w:b/>
          <w:bCs/>
        </w:rPr>
      </w:pPr>
    </w:p>
    <w:p w14:paraId="32CEABD3" w14:textId="3DA27EFE" w:rsidR="00B30A60" w:rsidRDefault="00B30A60" w:rsidP="00771FFD">
      <w:pPr>
        <w:rPr>
          <w:rFonts w:ascii="Goudy Old Style" w:hAnsi="Goudy Old Style"/>
        </w:rPr>
      </w:pPr>
    </w:p>
    <w:p w14:paraId="5D3F3F23" w14:textId="1E4E420D" w:rsidR="00994A80" w:rsidRDefault="00B30A60" w:rsidP="00994A80">
      <w:pPr>
        <w:ind w:firstLine="720"/>
        <w:rPr>
          <w:rFonts w:ascii="Goudy Old Style" w:hAnsi="Goudy Old Style"/>
        </w:rPr>
      </w:pPr>
      <w:r>
        <w:rPr>
          <w:rFonts w:ascii="Goudy Old Style" w:hAnsi="Goudy Old Style"/>
        </w:rPr>
        <w:t>Thursday March</w:t>
      </w:r>
      <w:r w:rsidR="009C3D25">
        <w:rPr>
          <w:rFonts w:ascii="Goudy Old Style" w:hAnsi="Goudy Old Style"/>
        </w:rPr>
        <w:t xml:space="preserve"> </w:t>
      </w:r>
      <w:r w:rsidR="007F3C11">
        <w:rPr>
          <w:rFonts w:ascii="Goudy Old Style" w:hAnsi="Goudy Old Style"/>
        </w:rPr>
        <w:t>2</w:t>
      </w:r>
      <w:r w:rsidR="00420DDB">
        <w:rPr>
          <w:rFonts w:ascii="Goudy Old Style" w:hAnsi="Goudy Old Style"/>
        </w:rPr>
        <w:t>:</w:t>
      </w:r>
      <w:r w:rsidR="00994A80">
        <w:rPr>
          <w:rFonts w:ascii="Goudy Old Style" w:hAnsi="Goudy Old Style"/>
        </w:rPr>
        <w:t xml:space="preserve"> “</w:t>
      </w:r>
      <w:r w:rsidR="00994A80">
        <w:rPr>
          <w:rFonts w:ascii="Goudy Old Style" w:hAnsi="Goudy Old Style"/>
        </w:rPr>
        <w:t>A Small Place” by Jamaica Kincaid (pg. 257)</w:t>
      </w:r>
    </w:p>
    <w:p w14:paraId="5E660C56" w14:textId="116B031E" w:rsidR="00994A80" w:rsidRDefault="00994A80" w:rsidP="00994A80">
      <w:pPr>
        <w:ind w:firstLine="720"/>
        <w:rPr>
          <w:rFonts w:ascii="Goudy Old Style" w:hAnsi="Goudy Old Style"/>
        </w:rPr>
      </w:pPr>
      <w:r>
        <w:rPr>
          <w:rFonts w:ascii="Goudy Old Style" w:hAnsi="Goudy Old Style"/>
        </w:rPr>
        <w:tab/>
      </w:r>
      <w:r>
        <w:rPr>
          <w:rFonts w:ascii="Goudy Old Style" w:hAnsi="Goudy Old Style"/>
        </w:rPr>
        <w:tab/>
      </w:r>
      <w:r>
        <w:rPr>
          <w:rFonts w:ascii="Goudy Old Style" w:hAnsi="Goudy Old Style"/>
        </w:rPr>
        <w:t xml:space="preserve">         </w:t>
      </w:r>
      <w:r>
        <w:rPr>
          <w:rFonts w:ascii="Goudy Old Style" w:hAnsi="Goudy Old Style"/>
        </w:rPr>
        <w:t>“Goodbye to All That” by Joan Didion (Link)</w:t>
      </w:r>
    </w:p>
    <w:p w14:paraId="118CBCE6" w14:textId="33CEC452" w:rsidR="00994A80" w:rsidRDefault="00994A80" w:rsidP="00994A80">
      <w:pPr>
        <w:ind w:firstLine="720"/>
        <w:rPr>
          <w:rFonts w:ascii="Goudy Old Style" w:hAnsi="Goudy Old Style"/>
        </w:rPr>
      </w:pPr>
      <w:r>
        <w:rPr>
          <w:rFonts w:ascii="Goudy Old Style" w:hAnsi="Goudy Old Style"/>
        </w:rPr>
        <w:tab/>
      </w:r>
      <w:r>
        <w:rPr>
          <w:rFonts w:ascii="Goudy Old Style" w:hAnsi="Goudy Old Style"/>
        </w:rPr>
        <w:tab/>
        <w:t xml:space="preserve">        </w:t>
      </w:r>
      <w:r>
        <w:rPr>
          <w:rFonts w:ascii="Goudy Old Style" w:hAnsi="Goudy Old Style"/>
        </w:rPr>
        <w:t>“Sharing Your Work: The Writing Group &amp; Workshop” (pg. 109 TIS)</w:t>
      </w:r>
    </w:p>
    <w:p w14:paraId="27524595" w14:textId="5F377EAC" w:rsidR="00994A80" w:rsidRDefault="00994A80" w:rsidP="00994A80">
      <w:pPr>
        <w:ind w:firstLine="720"/>
        <w:rPr>
          <w:rFonts w:ascii="Goudy Old Style" w:hAnsi="Goudy Old Style"/>
        </w:rPr>
      </w:pPr>
    </w:p>
    <w:p w14:paraId="7D4DF02B" w14:textId="77777777" w:rsidR="00BD4DB3" w:rsidRDefault="00BD4DB3" w:rsidP="00BD4DB3">
      <w:pPr>
        <w:ind w:firstLine="720"/>
        <w:rPr>
          <w:rFonts w:ascii="Goudy Old Style" w:hAnsi="Goudy Old Style"/>
        </w:rPr>
      </w:pPr>
    </w:p>
    <w:p w14:paraId="3203A280" w14:textId="77777777" w:rsidR="00BD4DB3" w:rsidRDefault="00BD4DB3" w:rsidP="00BD4DB3">
      <w:pPr>
        <w:ind w:left="720"/>
        <w:rPr>
          <w:rFonts w:ascii="Goudy Old Style" w:hAnsi="Goudy Old Style" w:cs="Gill Sans"/>
        </w:rPr>
      </w:pPr>
      <w:r>
        <w:rPr>
          <w:rFonts w:ascii="Goudy Old Style" w:hAnsi="Goudy Old Style" w:cs="Gill Sans"/>
        </w:rPr>
        <w:t>DISCUSSION LEADERS________________</w:t>
      </w:r>
    </w:p>
    <w:p w14:paraId="4260AF46" w14:textId="507DCC29" w:rsidR="001D1F6A" w:rsidRDefault="001D1F6A" w:rsidP="00BD4DB3">
      <w:pPr>
        <w:ind w:firstLine="720"/>
        <w:rPr>
          <w:rFonts w:ascii="Goudy Old Style" w:hAnsi="Goudy Old Style"/>
        </w:rPr>
      </w:pPr>
    </w:p>
    <w:p w14:paraId="23C7FE30" w14:textId="4A6F4104" w:rsidR="00B30A60" w:rsidRDefault="00B30A60" w:rsidP="00771FFD">
      <w:pPr>
        <w:rPr>
          <w:rFonts w:ascii="Goudy Old Style" w:hAnsi="Goudy Old Style"/>
        </w:rPr>
      </w:pPr>
    </w:p>
    <w:p w14:paraId="291E1E88" w14:textId="3CBB3AA0" w:rsidR="00B30A60" w:rsidRPr="009C3D25" w:rsidRDefault="00B30A60" w:rsidP="00771FFD">
      <w:pPr>
        <w:rPr>
          <w:rFonts w:ascii="Goudy Old Style" w:hAnsi="Goudy Old Style"/>
          <w:b/>
          <w:bCs/>
        </w:rPr>
      </w:pPr>
      <w:r w:rsidRPr="009C3D25">
        <w:rPr>
          <w:rFonts w:ascii="Goudy Old Style" w:hAnsi="Goudy Old Style"/>
          <w:b/>
          <w:bCs/>
        </w:rPr>
        <w:t>WEEK EIGHT</w:t>
      </w:r>
      <w:r w:rsidR="00796451">
        <w:rPr>
          <w:rFonts w:ascii="Goudy Old Style" w:hAnsi="Goudy Old Style"/>
          <w:b/>
          <w:bCs/>
        </w:rPr>
        <w:t xml:space="preserve">: </w:t>
      </w:r>
      <w:r w:rsidR="00866B7B">
        <w:rPr>
          <w:rFonts w:ascii="Goudy Old Style" w:hAnsi="Goudy Old Style"/>
          <w:b/>
          <w:bCs/>
        </w:rPr>
        <w:t>ROUND ONE WORKSHOPPING BEGINS</w:t>
      </w:r>
    </w:p>
    <w:p w14:paraId="1158958F" w14:textId="0E6E5742" w:rsidR="00B30A60" w:rsidRDefault="00B30A60" w:rsidP="00771FFD">
      <w:pPr>
        <w:rPr>
          <w:rFonts w:ascii="Goudy Old Style" w:hAnsi="Goudy Old Style"/>
        </w:rPr>
      </w:pPr>
    </w:p>
    <w:p w14:paraId="3A163D51" w14:textId="3E5DBAAC" w:rsidR="00B30A60" w:rsidRDefault="00B30A60" w:rsidP="009C3D25">
      <w:pPr>
        <w:ind w:firstLine="720"/>
        <w:rPr>
          <w:rFonts w:ascii="Goudy Old Style" w:hAnsi="Goudy Old Style"/>
        </w:rPr>
      </w:pPr>
      <w:r>
        <w:rPr>
          <w:rFonts w:ascii="Goudy Old Style" w:hAnsi="Goudy Old Style"/>
        </w:rPr>
        <w:t xml:space="preserve">Tuesday March </w:t>
      </w:r>
      <w:r w:rsidR="007F3C11">
        <w:rPr>
          <w:rFonts w:ascii="Goudy Old Style" w:hAnsi="Goudy Old Style"/>
        </w:rPr>
        <w:t>7</w:t>
      </w:r>
      <w:r w:rsidR="00420DDB">
        <w:rPr>
          <w:rFonts w:ascii="Goudy Old Style" w:hAnsi="Goudy Old Style"/>
        </w:rPr>
        <w:t>:</w:t>
      </w:r>
      <w:r w:rsidR="0049082E">
        <w:rPr>
          <w:rFonts w:ascii="Goudy Old Style" w:hAnsi="Goudy Old Style"/>
        </w:rPr>
        <w:t xml:space="preserve"> </w:t>
      </w:r>
      <w:r w:rsidR="007F3C11">
        <w:rPr>
          <w:rFonts w:ascii="Goudy Old Style" w:hAnsi="Goudy Old Style"/>
        </w:rPr>
        <w:t>Workshop</w:t>
      </w:r>
    </w:p>
    <w:p w14:paraId="15D4AC6D" w14:textId="1AE788F9" w:rsidR="00B30A60" w:rsidRDefault="00B30A60" w:rsidP="00771FFD">
      <w:pPr>
        <w:rPr>
          <w:rFonts w:ascii="Goudy Old Style" w:hAnsi="Goudy Old Style"/>
        </w:rPr>
      </w:pPr>
    </w:p>
    <w:p w14:paraId="3F7E74D9" w14:textId="2A255684" w:rsidR="00B30A60" w:rsidRDefault="00B30A60" w:rsidP="009C3D25">
      <w:pPr>
        <w:ind w:firstLine="720"/>
        <w:rPr>
          <w:rFonts w:ascii="Goudy Old Style" w:hAnsi="Goudy Old Style"/>
        </w:rPr>
      </w:pPr>
      <w:r>
        <w:rPr>
          <w:rFonts w:ascii="Goudy Old Style" w:hAnsi="Goudy Old Style"/>
        </w:rPr>
        <w:t xml:space="preserve">Thursday March </w:t>
      </w:r>
      <w:r w:rsidR="007F3C11">
        <w:rPr>
          <w:rFonts w:ascii="Goudy Old Style" w:hAnsi="Goudy Old Style"/>
        </w:rPr>
        <w:t>9</w:t>
      </w:r>
      <w:r w:rsidR="00420DDB">
        <w:rPr>
          <w:rFonts w:ascii="Goudy Old Style" w:hAnsi="Goudy Old Style"/>
        </w:rPr>
        <w:t xml:space="preserve">: </w:t>
      </w:r>
      <w:r w:rsidR="007F3C11">
        <w:rPr>
          <w:rFonts w:ascii="Goudy Old Style" w:hAnsi="Goudy Old Style"/>
        </w:rPr>
        <w:t>NO CLASS</w:t>
      </w:r>
    </w:p>
    <w:p w14:paraId="5A7980C2" w14:textId="77777777" w:rsidR="009C3D25" w:rsidRDefault="009C3D25" w:rsidP="009C3D25">
      <w:pPr>
        <w:ind w:firstLine="720"/>
        <w:rPr>
          <w:rFonts w:ascii="Goudy Old Style" w:hAnsi="Goudy Old Style"/>
        </w:rPr>
      </w:pPr>
    </w:p>
    <w:p w14:paraId="25B1652A" w14:textId="2182D5B9" w:rsidR="00B30A60" w:rsidRDefault="00B30A60" w:rsidP="00771FFD">
      <w:pPr>
        <w:rPr>
          <w:rFonts w:ascii="Goudy Old Style" w:hAnsi="Goudy Old Style"/>
        </w:rPr>
      </w:pPr>
    </w:p>
    <w:p w14:paraId="334DEF67" w14:textId="4CE6517C" w:rsidR="00B30A60" w:rsidRPr="009C3D25" w:rsidRDefault="00B30A60" w:rsidP="00771FFD">
      <w:pPr>
        <w:rPr>
          <w:rFonts w:ascii="Goudy Old Style" w:hAnsi="Goudy Old Style"/>
          <w:b/>
          <w:bCs/>
        </w:rPr>
      </w:pPr>
      <w:r w:rsidRPr="009C3D25">
        <w:rPr>
          <w:rFonts w:ascii="Goudy Old Style" w:hAnsi="Goudy Old Style"/>
          <w:b/>
          <w:bCs/>
        </w:rPr>
        <w:t>WEEK NINE</w:t>
      </w:r>
    </w:p>
    <w:p w14:paraId="3AD0EFF8" w14:textId="7C92C279" w:rsidR="00B30A60" w:rsidRDefault="00B30A60" w:rsidP="00771FFD">
      <w:pPr>
        <w:rPr>
          <w:rFonts w:ascii="Goudy Old Style" w:hAnsi="Goudy Old Style"/>
        </w:rPr>
      </w:pPr>
    </w:p>
    <w:p w14:paraId="0DAF5552" w14:textId="16BD03D4" w:rsidR="00B30A60" w:rsidRDefault="00B30A60" w:rsidP="009C3D25">
      <w:pPr>
        <w:jc w:val="center"/>
        <w:rPr>
          <w:rFonts w:ascii="Goudy Old Style" w:hAnsi="Goudy Old Style"/>
        </w:rPr>
      </w:pPr>
      <w:r>
        <w:rPr>
          <w:rFonts w:ascii="Goudy Old Style" w:hAnsi="Goudy Old Style"/>
        </w:rPr>
        <w:t>March 1</w:t>
      </w:r>
      <w:r w:rsidR="007F3C11">
        <w:rPr>
          <w:rFonts w:ascii="Goudy Old Style" w:hAnsi="Goudy Old Style"/>
        </w:rPr>
        <w:t>3-17</w:t>
      </w:r>
    </w:p>
    <w:p w14:paraId="29A16527" w14:textId="00D1AA09" w:rsidR="00B30A60" w:rsidRDefault="009C3D25" w:rsidP="009C3D25">
      <w:pPr>
        <w:jc w:val="center"/>
        <w:rPr>
          <w:rFonts w:ascii="Goudy Old Style" w:hAnsi="Goudy Old Style"/>
        </w:rPr>
      </w:pPr>
      <w:r>
        <w:rPr>
          <w:rFonts w:ascii="Goudy Old Style" w:hAnsi="Goudy Old Style"/>
        </w:rPr>
        <w:t>SPRING BREAK—NO CLASSES</w:t>
      </w:r>
    </w:p>
    <w:p w14:paraId="789995D4" w14:textId="3715EFCF" w:rsidR="00B30A60" w:rsidRDefault="00B30A60" w:rsidP="00771FFD">
      <w:pPr>
        <w:rPr>
          <w:rFonts w:ascii="Goudy Old Style" w:hAnsi="Goudy Old Style"/>
        </w:rPr>
      </w:pPr>
    </w:p>
    <w:p w14:paraId="5F9DB389" w14:textId="34EE2D11" w:rsidR="00B30A60" w:rsidRPr="009C3D25" w:rsidRDefault="00B30A60" w:rsidP="00771FFD">
      <w:pPr>
        <w:rPr>
          <w:rFonts w:ascii="Goudy Old Style" w:hAnsi="Goudy Old Style"/>
          <w:b/>
          <w:bCs/>
        </w:rPr>
      </w:pPr>
      <w:r w:rsidRPr="009C3D25">
        <w:rPr>
          <w:rFonts w:ascii="Goudy Old Style" w:hAnsi="Goudy Old Style"/>
          <w:b/>
          <w:bCs/>
        </w:rPr>
        <w:t>WEEK TEN</w:t>
      </w:r>
    </w:p>
    <w:p w14:paraId="3043C310" w14:textId="71EB4AE3" w:rsidR="00B30A60" w:rsidRDefault="00B30A60" w:rsidP="00771FFD">
      <w:pPr>
        <w:rPr>
          <w:rFonts w:ascii="Goudy Old Style" w:hAnsi="Goudy Old Style"/>
        </w:rPr>
      </w:pPr>
    </w:p>
    <w:p w14:paraId="6AA4D8A7" w14:textId="2559A6BE" w:rsidR="00B30A60" w:rsidRDefault="00B30A60" w:rsidP="009C3D25">
      <w:pPr>
        <w:ind w:firstLine="720"/>
        <w:rPr>
          <w:rFonts w:ascii="Goudy Old Style" w:hAnsi="Goudy Old Style"/>
        </w:rPr>
      </w:pPr>
      <w:r>
        <w:rPr>
          <w:rFonts w:ascii="Goudy Old Style" w:hAnsi="Goudy Old Style"/>
        </w:rPr>
        <w:t>Tuesday March 2</w:t>
      </w:r>
      <w:r w:rsidR="007F3C11">
        <w:rPr>
          <w:rFonts w:ascii="Goudy Old Style" w:hAnsi="Goudy Old Style"/>
        </w:rPr>
        <w:t>1</w:t>
      </w:r>
      <w:r w:rsidR="009C3D25">
        <w:rPr>
          <w:rFonts w:ascii="Goudy Old Style" w:hAnsi="Goudy Old Style"/>
        </w:rPr>
        <w:t xml:space="preserve">: </w:t>
      </w:r>
      <w:r w:rsidR="00BD4DB3">
        <w:rPr>
          <w:rFonts w:ascii="Goudy Old Style" w:hAnsi="Goudy Old Style"/>
        </w:rPr>
        <w:t>Workshop</w:t>
      </w:r>
    </w:p>
    <w:p w14:paraId="6AFEB135" w14:textId="47E131CB" w:rsidR="00B30A60" w:rsidRDefault="00B30A60" w:rsidP="00771FFD">
      <w:pPr>
        <w:rPr>
          <w:rFonts w:ascii="Goudy Old Style" w:hAnsi="Goudy Old Style"/>
        </w:rPr>
      </w:pPr>
    </w:p>
    <w:p w14:paraId="2540162F" w14:textId="1BCD3590" w:rsidR="00B30A60" w:rsidRDefault="00B30A60" w:rsidP="009C3D25">
      <w:pPr>
        <w:ind w:firstLine="720"/>
        <w:rPr>
          <w:rFonts w:ascii="Goudy Old Style" w:hAnsi="Goudy Old Style"/>
        </w:rPr>
      </w:pPr>
      <w:r>
        <w:rPr>
          <w:rFonts w:ascii="Goudy Old Style" w:hAnsi="Goudy Old Style"/>
        </w:rPr>
        <w:t>Thursday March 2</w:t>
      </w:r>
      <w:r w:rsidR="007F3C11">
        <w:rPr>
          <w:rFonts w:ascii="Goudy Old Style" w:hAnsi="Goudy Old Style"/>
        </w:rPr>
        <w:t>3</w:t>
      </w:r>
      <w:r w:rsidR="009C3D25">
        <w:rPr>
          <w:rFonts w:ascii="Goudy Old Style" w:hAnsi="Goudy Old Style"/>
        </w:rPr>
        <w:t xml:space="preserve">: </w:t>
      </w:r>
      <w:r w:rsidR="00CA27FE">
        <w:rPr>
          <w:rFonts w:ascii="Goudy Old Style" w:hAnsi="Goudy Old Style"/>
        </w:rPr>
        <w:t>Workshop</w:t>
      </w:r>
    </w:p>
    <w:p w14:paraId="4C23506D" w14:textId="01D15235" w:rsidR="009C3D25" w:rsidRDefault="009C3D25" w:rsidP="00771FFD">
      <w:pPr>
        <w:rPr>
          <w:rFonts w:ascii="Goudy Old Style" w:hAnsi="Goudy Old Style"/>
        </w:rPr>
      </w:pPr>
    </w:p>
    <w:p w14:paraId="564B5EFE" w14:textId="404DFFDF" w:rsidR="009C3D25" w:rsidRPr="009C3D25" w:rsidRDefault="009C3D25" w:rsidP="00771FFD">
      <w:pPr>
        <w:rPr>
          <w:rFonts w:ascii="Goudy Old Style" w:hAnsi="Goudy Old Style"/>
          <w:b/>
          <w:bCs/>
        </w:rPr>
      </w:pPr>
      <w:r w:rsidRPr="009C3D25">
        <w:rPr>
          <w:rFonts w:ascii="Goudy Old Style" w:hAnsi="Goudy Old Style"/>
          <w:b/>
          <w:bCs/>
        </w:rPr>
        <w:t>WEEK ELEVEN</w:t>
      </w:r>
    </w:p>
    <w:p w14:paraId="0B5DDAF7" w14:textId="2AA5FE1D" w:rsidR="009C3D25" w:rsidRDefault="009C3D25" w:rsidP="00771FFD">
      <w:pPr>
        <w:rPr>
          <w:rFonts w:ascii="Goudy Old Style" w:hAnsi="Goudy Old Style"/>
        </w:rPr>
      </w:pPr>
    </w:p>
    <w:p w14:paraId="3D1263D8" w14:textId="6BC1C68E" w:rsidR="009C3D25" w:rsidRDefault="009C3D25" w:rsidP="009C3D25">
      <w:pPr>
        <w:ind w:firstLine="720"/>
        <w:rPr>
          <w:rFonts w:ascii="Goudy Old Style" w:hAnsi="Goudy Old Style"/>
        </w:rPr>
      </w:pPr>
      <w:r>
        <w:rPr>
          <w:rFonts w:ascii="Goudy Old Style" w:hAnsi="Goudy Old Style"/>
        </w:rPr>
        <w:t>Tuesday March 2</w:t>
      </w:r>
      <w:r w:rsidR="007F3C11">
        <w:rPr>
          <w:rFonts w:ascii="Goudy Old Style" w:hAnsi="Goudy Old Style"/>
        </w:rPr>
        <w:t>8</w:t>
      </w:r>
      <w:r>
        <w:rPr>
          <w:rFonts w:ascii="Goudy Old Style" w:hAnsi="Goudy Old Style"/>
        </w:rPr>
        <w:t>:  Workshop</w:t>
      </w:r>
    </w:p>
    <w:p w14:paraId="25DD8332" w14:textId="3DFED501" w:rsidR="009C3D25" w:rsidRDefault="009C3D25" w:rsidP="00771FFD">
      <w:pPr>
        <w:rPr>
          <w:rFonts w:ascii="Goudy Old Style" w:hAnsi="Goudy Old Style"/>
        </w:rPr>
      </w:pPr>
    </w:p>
    <w:p w14:paraId="743E57E9" w14:textId="6CFD8BDC" w:rsidR="009C3D25" w:rsidRDefault="009C3D25" w:rsidP="009C3D25">
      <w:pPr>
        <w:ind w:firstLine="720"/>
        <w:rPr>
          <w:rFonts w:ascii="Goudy Old Style" w:hAnsi="Goudy Old Style"/>
        </w:rPr>
      </w:pPr>
      <w:r>
        <w:rPr>
          <w:rFonts w:ascii="Goudy Old Style" w:hAnsi="Goudy Old Style"/>
        </w:rPr>
        <w:t>Thursday March 3</w:t>
      </w:r>
      <w:r w:rsidR="007F3C11">
        <w:rPr>
          <w:rFonts w:ascii="Goudy Old Style" w:hAnsi="Goudy Old Style"/>
        </w:rPr>
        <w:t>0</w:t>
      </w:r>
      <w:r>
        <w:rPr>
          <w:rFonts w:ascii="Goudy Old Style" w:hAnsi="Goudy Old Style"/>
        </w:rPr>
        <w:t>: Workshop</w:t>
      </w:r>
    </w:p>
    <w:p w14:paraId="0B1D7413" w14:textId="03FAC417" w:rsidR="009C3D25" w:rsidRDefault="009C3D25" w:rsidP="00771FFD">
      <w:pPr>
        <w:rPr>
          <w:rFonts w:ascii="Goudy Old Style" w:hAnsi="Goudy Old Style"/>
        </w:rPr>
      </w:pPr>
    </w:p>
    <w:p w14:paraId="464148E6" w14:textId="1559621C" w:rsidR="009C3D25" w:rsidRPr="009C3D25" w:rsidRDefault="009C3D25" w:rsidP="00771FFD">
      <w:pPr>
        <w:rPr>
          <w:rFonts w:ascii="Goudy Old Style" w:hAnsi="Goudy Old Style"/>
          <w:b/>
          <w:bCs/>
        </w:rPr>
      </w:pPr>
      <w:r w:rsidRPr="009C3D25">
        <w:rPr>
          <w:rFonts w:ascii="Goudy Old Style" w:hAnsi="Goudy Old Style"/>
          <w:b/>
          <w:bCs/>
        </w:rPr>
        <w:t>WEEK TWELVE</w:t>
      </w:r>
      <w:r w:rsidR="00796451">
        <w:rPr>
          <w:rFonts w:ascii="Goudy Old Style" w:hAnsi="Goudy Old Style"/>
          <w:b/>
          <w:bCs/>
        </w:rPr>
        <w:t xml:space="preserve">: </w:t>
      </w:r>
    </w:p>
    <w:p w14:paraId="35FB06F1" w14:textId="7A461401" w:rsidR="009C3D25" w:rsidRDefault="009C3D25" w:rsidP="00771FFD">
      <w:pPr>
        <w:rPr>
          <w:rFonts w:ascii="Goudy Old Style" w:hAnsi="Goudy Old Style"/>
        </w:rPr>
      </w:pPr>
    </w:p>
    <w:p w14:paraId="6D7A5D00" w14:textId="0BC30528" w:rsidR="009C3D25" w:rsidRDefault="009C3D25" w:rsidP="009C3D25">
      <w:pPr>
        <w:ind w:firstLine="720"/>
        <w:rPr>
          <w:rFonts w:ascii="Goudy Old Style" w:hAnsi="Goudy Old Style"/>
        </w:rPr>
      </w:pPr>
      <w:r>
        <w:rPr>
          <w:rFonts w:ascii="Goudy Old Style" w:hAnsi="Goudy Old Style"/>
        </w:rPr>
        <w:t xml:space="preserve">Tuesday April </w:t>
      </w:r>
      <w:r w:rsidR="007F3C11">
        <w:rPr>
          <w:rFonts w:ascii="Goudy Old Style" w:hAnsi="Goudy Old Style"/>
        </w:rPr>
        <w:t>4</w:t>
      </w:r>
      <w:r>
        <w:rPr>
          <w:rFonts w:ascii="Goudy Old Style" w:hAnsi="Goudy Old Style"/>
        </w:rPr>
        <w:t>: Workshop</w:t>
      </w:r>
    </w:p>
    <w:p w14:paraId="53A98926" w14:textId="29FF6ACC" w:rsidR="00276322" w:rsidRDefault="00276322" w:rsidP="009C3D25">
      <w:pPr>
        <w:ind w:firstLine="720"/>
        <w:rPr>
          <w:rFonts w:ascii="Goudy Old Style" w:hAnsi="Goudy Old Style"/>
        </w:rPr>
      </w:pPr>
    </w:p>
    <w:p w14:paraId="46B0CE7A" w14:textId="06433831" w:rsidR="00276322" w:rsidRPr="00276322" w:rsidRDefault="00276322" w:rsidP="009C3D25">
      <w:pPr>
        <w:ind w:firstLine="720"/>
        <w:rPr>
          <w:rFonts w:ascii="Goudy Old Style" w:hAnsi="Goudy Old Style"/>
          <w:b/>
          <w:bCs/>
        </w:rPr>
      </w:pPr>
      <w:r w:rsidRPr="00276322">
        <w:rPr>
          <w:rFonts w:ascii="Goudy Old Style" w:hAnsi="Goudy Old Style"/>
          <w:b/>
          <w:bCs/>
        </w:rPr>
        <w:lastRenderedPageBreak/>
        <w:t>ROUND TWO</w:t>
      </w:r>
      <w:r w:rsidR="0033345E">
        <w:rPr>
          <w:rFonts w:ascii="Goudy Old Style" w:hAnsi="Goudy Old Style"/>
          <w:b/>
          <w:bCs/>
        </w:rPr>
        <w:t xml:space="preserve"> WORKSHOP BEGINS</w:t>
      </w:r>
    </w:p>
    <w:p w14:paraId="67F032EB" w14:textId="04DE5CC8" w:rsidR="009C3D25" w:rsidRDefault="009C3D25" w:rsidP="00771FFD">
      <w:pPr>
        <w:rPr>
          <w:rFonts w:ascii="Goudy Old Style" w:hAnsi="Goudy Old Style"/>
        </w:rPr>
      </w:pPr>
    </w:p>
    <w:p w14:paraId="619A1E59" w14:textId="564E3996" w:rsidR="009C3D25" w:rsidRDefault="009C3D25" w:rsidP="009C3D25">
      <w:pPr>
        <w:ind w:firstLine="720"/>
        <w:rPr>
          <w:rFonts w:ascii="Goudy Old Style" w:hAnsi="Goudy Old Style"/>
        </w:rPr>
      </w:pPr>
      <w:r>
        <w:rPr>
          <w:rFonts w:ascii="Goudy Old Style" w:hAnsi="Goudy Old Style"/>
        </w:rPr>
        <w:t xml:space="preserve">Thursday April </w:t>
      </w:r>
      <w:r w:rsidR="007F3C11">
        <w:rPr>
          <w:rFonts w:ascii="Goudy Old Style" w:hAnsi="Goudy Old Style"/>
        </w:rPr>
        <w:t>6</w:t>
      </w:r>
      <w:r>
        <w:rPr>
          <w:rFonts w:ascii="Goudy Old Style" w:hAnsi="Goudy Old Style"/>
        </w:rPr>
        <w:t>: Workshop</w:t>
      </w:r>
    </w:p>
    <w:p w14:paraId="662D7572" w14:textId="78FF8335" w:rsidR="009C3D25" w:rsidRDefault="009C3D25" w:rsidP="00771FFD">
      <w:pPr>
        <w:rPr>
          <w:rFonts w:ascii="Goudy Old Style" w:hAnsi="Goudy Old Style"/>
        </w:rPr>
      </w:pPr>
    </w:p>
    <w:p w14:paraId="7D597E90" w14:textId="5F0C45EA" w:rsidR="009C3D25" w:rsidRPr="009C3D25" w:rsidRDefault="009C3D25" w:rsidP="00771FFD">
      <w:pPr>
        <w:rPr>
          <w:rFonts w:ascii="Goudy Old Style" w:hAnsi="Goudy Old Style"/>
          <w:b/>
          <w:bCs/>
        </w:rPr>
      </w:pPr>
      <w:r w:rsidRPr="009C3D25">
        <w:rPr>
          <w:rFonts w:ascii="Goudy Old Style" w:hAnsi="Goudy Old Style"/>
          <w:b/>
          <w:bCs/>
        </w:rPr>
        <w:t>WEEK THIRTEEN</w:t>
      </w:r>
      <w:r w:rsidR="003C63F6">
        <w:rPr>
          <w:rFonts w:ascii="Goudy Old Style" w:hAnsi="Goudy Old Style"/>
          <w:b/>
          <w:bCs/>
        </w:rPr>
        <w:t xml:space="preserve">: </w:t>
      </w:r>
    </w:p>
    <w:p w14:paraId="05CC7B86" w14:textId="10AB7F1A" w:rsidR="009C3D25" w:rsidRDefault="009C3D25" w:rsidP="00771FFD">
      <w:pPr>
        <w:rPr>
          <w:rFonts w:ascii="Goudy Old Style" w:hAnsi="Goudy Old Style"/>
        </w:rPr>
      </w:pPr>
    </w:p>
    <w:p w14:paraId="1E37BD7F" w14:textId="40AD2AA1" w:rsidR="009C3D25" w:rsidRDefault="009C3D25" w:rsidP="009C3D25">
      <w:pPr>
        <w:ind w:firstLine="720"/>
        <w:rPr>
          <w:rFonts w:ascii="Goudy Old Style" w:hAnsi="Goudy Old Style"/>
        </w:rPr>
      </w:pPr>
      <w:r>
        <w:rPr>
          <w:rFonts w:ascii="Goudy Old Style" w:hAnsi="Goudy Old Style"/>
        </w:rPr>
        <w:t>Tuesday April 1</w:t>
      </w:r>
      <w:r w:rsidR="007F3C11">
        <w:rPr>
          <w:rFonts w:ascii="Goudy Old Style" w:hAnsi="Goudy Old Style"/>
        </w:rPr>
        <w:t>1</w:t>
      </w:r>
      <w:r w:rsidR="00145229">
        <w:rPr>
          <w:rFonts w:ascii="Goudy Old Style" w:hAnsi="Goudy Old Style"/>
        </w:rPr>
        <w:t>: Workshop</w:t>
      </w:r>
    </w:p>
    <w:p w14:paraId="44B851E4" w14:textId="6E2A5F62" w:rsidR="009C3D25" w:rsidRDefault="009C3D25" w:rsidP="00771FFD">
      <w:pPr>
        <w:rPr>
          <w:rFonts w:ascii="Goudy Old Style" w:hAnsi="Goudy Old Style"/>
        </w:rPr>
      </w:pPr>
    </w:p>
    <w:p w14:paraId="6A9A1E59" w14:textId="682C7040" w:rsidR="009C3D25" w:rsidRDefault="009C3D25" w:rsidP="009C3D25">
      <w:pPr>
        <w:ind w:firstLine="720"/>
        <w:rPr>
          <w:rFonts w:ascii="Goudy Old Style" w:hAnsi="Goudy Old Style"/>
        </w:rPr>
      </w:pPr>
      <w:r>
        <w:rPr>
          <w:rFonts w:ascii="Goudy Old Style" w:hAnsi="Goudy Old Style"/>
        </w:rPr>
        <w:t>Thursday April 1</w:t>
      </w:r>
      <w:r w:rsidR="007F3C11">
        <w:rPr>
          <w:rFonts w:ascii="Goudy Old Style" w:hAnsi="Goudy Old Style"/>
        </w:rPr>
        <w:t>3</w:t>
      </w:r>
      <w:r w:rsidR="00145229">
        <w:rPr>
          <w:rFonts w:ascii="Goudy Old Style" w:hAnsi="Goudy Old Style"/>
        </w:rPr>
        <w:t>: Workshop</w:t>
      </w:r>
    </w:p>
    <w:p w14:paraId="1CFF0901" w14:textId="7F09280D" w:rsidR="009C3D25" w:rsidRDefault="009C3D25" w:rsidP="00771FFD">
      <w:pPr>
        <w:rPr>
          <w:rFonts w:ascii="Goudy Old Style" w:hAnsi="Goudy Old Style"/>
        </w:rPr>
      </w:pPr>
    </w:p>
    <w:p w14:paraId="1D527FDF" w14:textId="46E38A37" w:rsidR="009C3D25" w:rsidRPr="009C3D25" w:rsidRDefault="009C3D25" w:rsidP="00771FFD">
      <w:pPr>
        <w:rPr>
          <w:rFonts w:ascii="Goudy Old Style" w:hAnsi="Goudy Old Style"/>
          <w:b/>
          <w:bCs/>
        </w:rPr>
      </w:pPr>
      <w:r w:rsidRPr="009C3D25">
        <w:rPr>
          <w:rFonts w:ascii="Goudy Old Style" w:hAnsi="Goudy Old Style"/>
          <w:b/>
          <w:bCs/>
        </w:rPr>
        <w:t>WEEK FOURTEEN</w:t>
      </w:r>
    </w:p>
    <w:p w14:paraId="223A34E0" w14:textId="2E0B477F" w:rsidR="009C3D25" w:rsidRDefault="009C3D25" w:rsidP="00771FFD">
      <w:pPr>
        <w:rPr>
          <w:rFonts w:ascii="Goudy Old Style" w:hAnsi="Goudy Old Style"/>
        </w:rPr>
      </w:pPr>
    </w:p>
    <w:p w14:paraId="4D36BA95" w14:textId="72490D3D" w:rsidR="009C3D25" w:rsidRDefault="009C3D25" w:rsidP="00BF403D">
      <w:pPr>
        <w:ind w:firstLine="720"/>
        <w:rPr>
          <w:rFonts w:ascii="Goudy Old Style" w:hAnsi="Goudy Old Style"/>
        </w:rPr>
      </w:pPr>
      <w:r>
        <w:rPr>
          <w:rFonts w:ascii="Goudy Old Style" w:hAnsi="Goudy Old Style"/>
        </w:rPr>
        <w:t>Tuesday April 1</w:t>
      </w:r>
      <w:r w:rsidR="007F3C11">
        <w:rPr>
          <w:rFonts w:ascii="Goudy Old Style" w:hAnsi="Goudy Old Style"/>
        </w:rPr>
        <w:t>8</w:t>
      </w:r>
      <w:r w:rsidR="00145229">
        <w:rPr>
          <w:rFonts w:ascii="Goudy Old Style" w:hAnsi="Goudy Old Style"/>
        </w:rPr>
        <w:t>:</w:t>
      </w:r>
      <w:r w:rsidR="00BF403D">
        <w:rPr>
          <w:rFonts w:ascii="Goudy Old Style" w:hAnsi="Goudy Old Style"/>
        </w:rPr>
        <w:t xml:space="preserve"> </w:t>
      </w:r>
      <w:r w:rsidR="00C63D6F">
        <w:rPr>
          <w:rFonts w:ascii="Goudy Old Style" w:hAnsi="Goudy Old Style"/>
        </w:rPr>
        <w:t>Workshop</w:t>
      </w:r>
    </w:p>
    <w:p w14:paraId="34B73804" w14:textId="77777777" w:rsidR="00C63D6F" w:rsidRDefault="00C63D6F" w:rsidP="00BF403D">
      <w:pPr>
        <w:ind w:firstLine="720"/>
        <w:rPr>
          <w:rFonts w:ascii="Goudy Old Style" w:hAnsi="Goudy Old Style"/>
        </w:rPr>
      </w:pPr>
    </w:p>
    <w:p w14:paraId="7B36B2AE" w14:textId="01E363FF" w:rsidR="009C3D25" w:rsidRDefault="009C3D25" w:rsidP="009C3D25">
      <w:pPr>
        <w:ind w:firstLine="720"/>
        <w:rPr>
          <w:rFonts w:ascii="Goudy Old Style" w:hAnsi="Goudy Old Style"/>
        </w:rPr>
      </w:pPr>
      <w:r>
        <w:rPr>
          <w:rFonts w:ascii="Goudy Old Style" w:hAnsi="Goudy Old Style"/>
        </w:rPr>
        <w:t>Thursday April 2</w:t>
      </w:r>
      <w:r w:rsidR="007F3C11">
        <w:rPr>
          <w:rFonts w:ascii="Goudy Old Style" w:hAnsi="Goudy Old Style"/>
        </w:rPr>
        <w:t>0</w:t>
      </w:r>
      <w:r w:rsidR="00FA6AAC">
        <w:rPr>
          <w:rFonts w:ascii="Goudy Old Style" w:hAnsi="Goudy Old Style"/>
        </w:rPr>
        <w:t xml:space="preserve">: </w:t>
      </w:r>
      <w:r w:rsidR="007F3C11">
        <w:rPr>
          <w:rFonts w:ascii="Goudy Old Style" w:hAnsi="Goudy Old Style"/>
        </w:rPr>
        <w:t>Workshop</w:t>
      </w:r>
    </w:p>
    <w:p w14:paraId="05632B97" w14:textId="488BECD0" w:rsidR="009C3D25" w:rsidRDefault="009C3D25" w:rsidP="00771FFD">
      <w:pPr>
        <w:rPr>
          <w:rFonts w:ascii="Goudy Old Style" w:hAnsi="Goudy Old Style"/>
        </w:rPr>
      </w:pPr>
    </w:p>
    <w:p w14:paraId="3B08C0CD" w14:textId="3850E0CE" w:rsidR="009C3D25" w:rsidRPr="009C3D25" w:rsidRDefault="009C3D25" w:rsidP="00771FFD">
      <w:pPr>
        <w:rPr>
          <w:rFonts w:ascii="Goudy Old Style" w:hAnsi="Goudy Old Style"/>
          <w:b/>
          <w:bCs/>
        </w:rPr>
      </w:pPr>
      <w:r w:rsidRPr="009C3D25">
        <w:rPr>
          <w:rFonts w:ascii="Goudy Old Style" w:hAnsi="Goudy Old Style"/>
          <w:b/>
          <w:bCs/>
        </w:rPr>
        <w:t>WEEK FIFTEEN</w:t>
      </w:r>
    </w:p>
    <w:p w14:paraId="4FCE2F65" w14:textId="33FD1B25" w:rsidR="009C3D25" w:rsidRDefault="009C3D25" w:rsidP="00771FFD">
      <w:pPr>
        <w:rPr>
          <w:rFonts w:ascii="Goudy Old Style" w:hAnsi="Goudy Old Style"/>
        </w:rPr>
      </w:pPr>
    </w:p>
    <w:p w14:paraId="10073209" w14:textId="1BF82B20" w:rsidR="009C3D25" w:rsidRDefault="009C3D25" w:rsidP="009C3D25">
      <w:pPr>
        <w:ind w:firstLine="720"/>
        <w:rPr>
          <w:rFonts w:ascii="Goudy Old Style" w:hAnsi="Goudy Old Style"/>
        </w:rPr>
      </w:pPr>
      <w:r>
        <w:rPr>
          <w:rFonts w:ascii="Goudy Old Style" w:hAnsi="Goudy Old Style"/>
        </w:rPr>
        <w:t>Tuesday April 2</w:t>
      </w:r>
      <w:r w:rsidR="007F3C11">
        <w:rPr>
          <w:rFonts w:ascii="Goudy Old Style" w:hAnsi="Goudy Old Style"/>
        </w:rPr>
        <w:t>5</w:t>
      </w:r>
      <w:r w:rsidR="00FA6AAC">
        <w:rPr>
          <w:rFonts w:ascii="Goudy Old Style" w:hAnsi="Goudy Old Style"/>
        </w:rPr>
        <w:t xml:space="preserve">: </w:t>
      </w:r>
      <w:r w:rsidR="003A3134">
        <w:rPr>
          <w:rFonts w:ascii="Goudy Old Style" w:hAnsi="Goudy Old Style"/>
        </w:rPr>
        <w:t xml:space="preserve"> </w:t>
      </w:r>
      <w:r w:rsidR="006A7523">
        <w:rPr>
          <w:rFonts w:ascii="Goudy Old Style" w:hAnsi="Goudy Old Style"/>
        </w:rPr>
        <w:t>Revision Exercises &amp; Lecture</w:t>
      </w:r>
    </w:p>
    <w:p w14:paraId="1A9B3E9F" w14:textId="21DB4F1F" w:rsidR="002A649D" w:rsidRDefault="00E05844" w:rsidP="009C3D25">
      <w:pPr>
        <w:ind w:firstLine="720"/>
        <w:rPr>
          <w:rFonts w:ascii="Goudy Old Style" w:hAnsi="Goudy Old Style"/>
        </w:rPr>
      </w:pPr>
      <w:r>
        <w:rPr>
          <w:rFonts w:ascii="Goudy Old Style" w:hAnsi="Goudy Old Style"/>
        </w:rPr>
        <w:t>Discussion on “The Writing Process and Revision</w:t>
      </w:r>
      <w:r w:rsidR="002A649D">
        <w:rPr>
          <w:rFonts w:ascii="Goudy Old Style" w:hAnsi="Goudy Old Style"/>
        </w:rPr>
        <w:t xml:space="preserve"> </w:t>
      </w:r>
      <w:r>
        <w:rPr>
          <w:rFonts w:ascii="Goudy Old Style" w:hAnsi="Goudy Old Style"/>
        </w:rPr>
        <w:t>in</w:t>
      </w:r>
      <w:r w:rsidR="002A649D">
        <w:rPr>
          <w:rFonts w:ascii="Goudy Old Style" w:hAnsi="Goudy Old Style"/>
        </w:rPr>
        <w:t xml:space="preserve"> TIS </w:t>
      </w:r>
      <w:r>
        <w:rPr>
          <w:rFonts w:ascii="Goudy Old Style" w:hAnsi="Goudy Old Style"/>
        </w:rPr>
        <w:t>(</w:t>
      </w:r>
      <w:r w:rsidR="002A649D">
        <w:rPr>
          <w:rFonts w:ascii="Goudy Old Style" w:hAnsi="Goudy Old Style"/>
        </w:rPr>
        <w:t xml:space="preserve">pg. </w:t>
      </w:r>
      <w:r>
        <w:rPr>
          <w:rFonts w:ascii="Goudy Old Style" w:hAnsi="Goudy Old Style"/>
        </w:rPr>
        <w:t>181)</w:t>
      </w:r>
    </w:p>
    <w:p w14:paraId="3ABCA4DD" w14:textId="720D7711" w:rsidR="009C3D25" w:rsidRDefault="009C3D25" w:rsidP="00771FFD">
      <w:pPr>
        <w:rPr>
          <w:rFonts w:ascii="Goudy Old Style" w:hAnsi="Goudy Old Style"/>
        </w:rPr>
      </w:pPr>
    </w:p>
    <w:p w14:paraId="099DBDA4" w14:textId="198C5579" w:rsidR="009C3D25" w:rsidRDefault="009C3D25" w:rsidP="009C3D25">
      <w:pPr>
        <w:ind w:firstLine="720"/>
        <w:rPr>
          <w:rFonts w:ascii="Goudy Old Style" w:hAnsi="Goudy Old Style"/>
        </w:rPr>
      </w:pPr>
      <w:r>
        <w:rPr>
          <w:rFonts w:ascii="Goudy Old Style" w:hAnsi="Goudy Old Style"/>
        </w:rPr>
        <w:t>Thursday April 2</w:t>
      </w:r>
      <w:r w:rsidR="007F3C11">
        <w:rPr>
          <w:rFonts w:ascii="Goudy Old Style" w:hAnsi="Goudy Old Style"/>
        </w:rPr>
        <w:t>7</w:t>
      </w:r>
      <w:r w:rsidR="00145229">
        <w:rPr>
          <w:rFonts w:ascii="Goudy Old Style" w:hAnsi="Goudy Old Style"/>
        </w:rPr>
        <w:t xml:space="preserve">: Final Presentations </w:t>
      </w:r>
    </w:p>
    <w:p w14:paraId="60D519F6" w14:textId="6A51D3EC" w:rsidR="009C3D25" w:rsidRDefault="009C3D25" w:rsidP="00771FFD">
      <w:pPr>
        <w:rPr>
          <w:rFonts w:ascii="Goudy Old Style" w:hAnsi="Goudy Old Style"/>
        </w:rPr>
      </w:pPr>
    </w:p>
    <w:p w14:paraId="603BF19B" w14:textId="63BF7077" w:rsidR="009C3D25" w:rsidRPr="009C3D25" w:rsidRDefault="009C3D25" w:rsidP="00771FFD">
      <w:pPr>
        <w:rPr>
          <w:rFonts w:ascii="Goudy Old Style" w:hAnsi="Goudy Old Style"/>
          <w:b/>
          <w:bCs/>
        </w:rPr>
      </w:pPr>
      <w:r w:rsidRPr="009C3D25">
        <w:rPr>
          <w:rFonts w:ascii="Goudy Old Style" w:hAnsi="Goudy Old Style"/>
          <w:b/>
          <w:bCs/>
        </w:rPr>
        <w:t>WEEK SIXTEEN</w:t>
      </w:r>
    </w:p>
    <w:p w14:paraId="424A79BB" w14:textId="3E2CDAB1" w:rsidR="009C3D25" w:rsidRDefault="009C3D25" w:rsidP="00771FFD">
      <w:pPr>
        <w:rPr>
          <w:rFonts w:ascii="Goudy Old Style" w:hAnsi="Goudy Old Style"/>
        </w:rPr>
      </w:pPr>
    </w:p>
    <w:p w14:paraId="59CE9762" w14:textId="1CED1CDD" w:rsidR="009C3D25" w:rsidRDefault="009C3D25" w:rsidP="009C3D25">
      <w:pPr>
        <w:ind w:firstLine="720"/>
        <w:rPr>
          <w:rFonts w:ascii="Goudy Old Style" w:hAnsi="Goudy Old Style"/>
        </w:rPr>
      </w:pPr>
      <w:r>
        <w:rPr>
          <w:rFonts w:ascii="Goudy Old Style" w:hAnsi="Goudy Old Style"/>
        </w:rPr>
        <w:t xml:space="preserve">Tuesday May </w:t>
      </w:r>
      <w:r w:rsidR="007F3C11">
        <w:rPr>
          <w:rFonts w:ascii="Goudy Old Style" w:hAnsi="Goudy Old Style"/>
        </w:rPr>
        <w:t>2</w:t>
      </w:r>
      <w:r w:rsidR="00145229">
        <w:rPr>
          <w:rFonts w:ascii="Goudy Old Style" w:hAnsi="Goudy Old Style"/>
        </w:rPr>
        <w:t>: Final Presentations</w:t>
      </w:r>
    </w:p>
    <w:p w14:paraId="1CC4B66F" w14:textId="4197802A" w:rsidR="009C3D25" w:rsidRDefault="009C3D25" w:rsidP="00771FFD">
      <w:pPr>
        <w:rPr>
          <w:rFonts w:ascii="Goudy Old Style" w:hAnsi="Goudy Old Style"/>
        </w:rPr>
      </w:pPr>
    </w:p>
    <w:p w14:paraId="6C1C9BCE" w14:textId="7CCD47F5" w:rsidR="009C3D25" w:rsidRDefault="009C3D25" w:rsidP="009C3D25">
      <w:pPr>
        <w:ind w:firstLine="720"/>
        <w:rPr>
          <w:rFonts w:ascii="Goudy Old Style" w:hAnsi="Goudy Old Style"/>
        </w:rPr>
      </w:pPr>
      <w:r>
        <w:rPr>
          <w:rFonts w:ascii="Goudy Old Style" w:hAnsi="Goudy Old Style"/>
        </w:rPr>
        <w:t xml:space="preserve">Thursday May </w:t>
      </w:r>
      <w:r w:rsidR="00BB50E9">
        <w:rPr>
          <w:rFonts w:ascii="Goudy Old Style" w:hAnsi="Goudy Old Style"/>
        </w:rPr>
        <w:t>4:</w:t>
      </w:r>
      <w:r w:rsidR="00145229">
        <w:rPr>
          <w:rFonts w:ascii="Goudy Old Style" w:hAnsi="Goudy Old Style"/>
        </w:rPr>
        <w:t xml:space="preserve"> Final Presentations/ Class Celebration</w:t>
      </w:r>
    </w:p>
    <w:p w14:paraId="2763402C" w14:textId="25A192BB" w:rsidR="00B30A60" w:rsidRDefault="00B30A60" w:rsidP="00771FFD">
      <w:pPr>
        <w:rPr>
          <w:rFonts w:ascii="Goudy Old Style" w:hAnsi="Goudy Old Style"/>
        </w:rPr>
      </w:pPr>
    </w:p>
    <w:p w14:paraId="4286D2FF" w14:textId="77777777" w:rsidR="00B30A60" w:rsidRDefault="00B30A60" w:rsidP="00771FFD">
      <w:pPr>
        <w:rPr>
          <w:rFonts w:ascii="Goudy Old Style" w:hAnsi="Goudy Old Style"/>
        </w:rPr>
      </w:pPr>
    </w:p>
    <w:p w14:paraId="19E1D11D" w14:textId="77777777" w:rsidR="00B30A60" w:rsidRPr="00B30A60" w:rsidRDefault="00B30A60" w:rsidP="00771FFD">
      <w:pPr>
        <w:rPr>
          <w:rFonts w:ascii="Goudy Old Style" w:hAnsi="Goudy Old Style"/>
        </w:rPr>
      </w:pPr>
    </w:p>
    <w:sectPr w:rsidR="00B30A60" w:rsidRPr="00B30A60" w:rsidSect="000C7B38">
      <w:headerReference w:type="even" r:id="rId29"/>
      <w:head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AA964" w14:textId="77777777" w:rsidR="0031382E" w:rsidRDefault="0031382E" w:rsidP="004D6FA7">
      <w:r>
        <w:separator/>
      </w:r>
    </w:p>
  </w:endnote>
  <w:endnote w:type="continuationSeparator" w:id="0">
    <w:p w14:paraId="7B08EB5D" w14:textId="77777777" w:rsidR="0031382E" w:rsidRDefault="0031382E" w:rsidP="004D6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Gill Sans">
    <w:panose1 w:val="020B05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282F2" w14:textId="77777777" w:rsidR="0031382E" w:rsidRDefault="0031382E" w:rsidP="004D6FA7">
      <w:r>
        <w:separator/>
      </w:r>
    </w:p>
  </w:footnote>
  <w:footnote w:type="continuationSeparator" w:id="0">
    <w:p w14:paraId="672924FF" w14:textId="77777777" w:rsidR="0031382E" w:rsidRDefault="0031382E" w:rsidP="004D6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4703799"/>
      <w:docPartObj>
        <w:docPartGallery w:val="Page Numbers (Top of Page)"/>
        <w:docPartUnique/>
      </w:docPartObj>
    </w:sdtPr>
    <w:sdtContent>
      <w:p w14:paraId="4225D3AD" w14:textId="0537324D" w:rsidR="004D6FA7" w:rsidRDefault="004D6FA7" w:rsidP="004F3B0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FF7B30" w14:textId="77777777" w:rsidR="004D6FA7" w:rsidRDefault="004D6FA7" w:rsidP="004D6FA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685962"/>
      <w:docPartObj>
        <w:docPartGallery w:val="Page Numbers (Top of Page)"/>
        <w:docPartUnique/>
      </w:docPartObj>
    </w:sdtPr>
    <w:sdtContent>
      <w:p w14:paraId="14080697" w14:textId="56B18CA5" w:rsidR="004D6FA7" w:rsidRDefault="004D6FA7" w:rsidP="004F3B0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922E53" w14:textId="77777777" w:rsidR="004D6FA7" w:rsidRDefault="004D6FA7" w:rsidP="004D6FA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1E36"/>
    <w:multiLevelType w:val="multilevel"/>
    <w:tmpl w:val="601470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0A2C96"/>
    <w:multiLevelType w:val="multilevel"/>
    <w:tmpl w:val="8A60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C7327E"/>
    <w:multiLevelType w:val="multilevel"/>
    <w:tmpl w:val="AF8C3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9F138D"/>
    <w:multiLevelType w:val="hybridMultilevel"/>
    <w:tmpl w:val="CC183FDE"/>
    <w:lvl w:ilvl="0" w:tplc="5B984C84">
      <w:start w:val="1"/>
      <w:numFmt w:val="decimal"/>
      <w:lvlText w:val="%1."/>
      <w:lvlJc w:val="left"/>
      <w:pPr>
        <w:ind w:left="355" w:hanging="360"/>
      </w:pPr>
      <w:rPr>
        <w:rFonts w:hint="default"/>
        <w:sz w:val="20"/>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num w:numId="1" w16cid:durableId="827017893">
    <w:abstractNumId w:val="3"/>
  </w:num>
  <w:num w:numId="2" w16cid:durableId="703210439">
    <w:abstractNumId w:val="2"/>
  </w:num>
  <w:num w:numId="3" w16cid:durableId="1034303415">
    <w:abstractNumId w:val="1"/>
  </w:num>
  <w:num w:numId="4" w16cid:durableId="923535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C3F"/>
    <w:rsid w:val="0000679F"/>
    <w:rsid w:val="000708FF"/>
    <w:rsid w:val="000B44CC"/>
    <w:rsid w:val="000C7B38"/>
    <w:rsid w:val="00104A80"/>
    <w:rsid w:val="00111ECF"/>
    <w:rsid w:val="0011454C"/>
    <w:rsid w:val="001202E8"/>
    <w:rsid w:val="00145229"/>
    <w:rsid w:val="00151067"/>
    <w:rsid w:val="00166143"/>
    <w:rsid w:val="00191355"/>
    <w:rsid w:val="00194761"/>
    <w:rsid w:val="001C4059"/>
    <w:rsid w:val="001D1F6A"/>
    <w:rsid w:val="001D5638"/>
    <w:rsid w:val="001E6957"/>
    <w:rsid w:val="001F39CF"/>
    <w:rsid w:val="001F5772"/>
    <w:rsid w:val="00201F9C"/>
    <w:rsid w:val="00207637"/>
    <w:rsid w:val="002113C2"/>
    <w:rsid w:val="00276322"/>
    <w:rsid w:val="002A649D"/>
    <w:rsid w:val="002A6679"/>
    <w:rsid w:val="002C1D2C"/>
    <w:rsid w:val="002E3B65"/>
    <w:rsid w:val="002E6058"/>
    <w:rsid w:val="0031382E"/>
    <w:rsid w:val="00326C78"/>
    <w:rsid w:val="0033345E"/>
    <w:rsid w:val="0034364B"/>
    <w:rsid w:val="003643F8"/>
    <w:rsid w:val="00373544"/>
    <w:rsid w:val="00380102"/>
    <w:rsid w:val="003906A5"/>
    <w:rsid w:val="00395415"/>
    <w:rsid w:val="00397196"/>
    <w:rsid w:val="003A3134"/>
    <w:rsid w:val="003A54A1"/>
    <w:rsid w:val="003A7FA4"/>
    <w:rsid w:val="003C63F6"/>
    <w:rsid w:val="003E47F9"/>
    <w:rsid w:val="003E5592"/>
    <w:rsid w:val="003F0C22"/>
    <w:rsid w:val="003F5273"/>
    <w:rsid w:val="00405504"/>
    <w:rsid w:val="00412D7E"/>
    <w:rsid w:val="00415AA2"/>
    <w:rsid w:val="00420DDB"/>
    <w:rsid w:val="00451D83"/>
    <w:rsid w:val="00457841"/>
    <w:rsid w:val="0049082E"/>
    <w:rsid w:val="004D6FA7"/>
    <w:rsid w:val="00590233"/>
    <w:rsid w:val="005A31BC"/>
    <w:rsid w:val="005B79AF"/>
    <w:rsid w:val="005D4567"/>
    <w:rsid w:val="005D7A2D"/>
    <w:rsid w:val="005F7511"/>
    <w:rsid w:val="00630C42"/>
    <w:rsid w:val="00652744"/>
    <w:rsid w:val="006A1C3F"/>
    <w:rsid w:val="006A7523"/>
    <w:rsid w:val="006E7D9B"/>
    <w:rsid w:val="006F0938"/>
    <w:rsid w:val="00712139"/>
    <w:rsid w:val="00732D3B"/>
    <w:rsid w:val="00756196"/>
    <w:rsid w:val="00771FFD"/>
    <w:rsid w:val="0078618E"/>
    <w:rsid w:val="00796451"/>
    <w:rsid w:val="007C57C0"/>
    <w:rsid w:val="007F3C11"/>
    <w:rsid w:val="00866B7B"/>
    <w:rsid w:val="008933D1"/>
    <w:rsid w:val="008A6BF2"/>
    <w:rsid w:val="008B5BB5"/>
    <w:rsid w:val="008C079A"/>
    <w:rsid w:val="008D46E4"/>
    <w:rsid w:val="009034EF"/>
    <w:rsid w:val="00907CB8"/>
    <w:rsid w:val="00917DBC"/>
    <w:rsid w:val="00920C82"/>
    <w:rsid w:val="009502AE"/>
    <w:rsid w:val="00964217"/>
    <w:rsid w:val="00985640"/>
    <w:rsid w:val="00994958"/>
    <w:rsid w:val="00994A80"/>
    <w:rsid w:val="009A4A61"/>
    <w:rsid w:val="009C15A1"/>
    <w:rsid w:val="009C3D25"/>
    <w:rsid w:val="009F6F79"/>
    <w:rsid w:val="00A044DB"/>
    <w:rsid w:val="00A06889"/>
    <w:rsid w:val="00A140D9"/>
    <w:rsid w:val="00A42DF4"/>
    <w:rsid w:val="00A43142"/>
    <w:rsid w:val="00A676E8"/>
    <w:rsid w:val="00AC5AC5"/>
    <w:rsid w:val="00B30A60"/>
    <w:rsid w:val="00B579F6"/>
    <w:rsid w:val="00B6141D"/>
    <w:rsid w:val="00B74A38"/>
    <w:rsid w:val="00BB1778"/>
    <w:rsid w:val="00BB2606"/>
    <w:rsid w:val="00BB50E9"/>
    <w:rsid w:val="00BC09EE"/>
    <w:rsid w:val="00BC4126"/>
    <w:rsid w:val="00BD08B2"/>
    <w:rsid w:val="00BD437F"/>
    <w:rsid w:val="00BD4DB3"/>
    <w:rsid w:val="00BD5044"/>
    <w:rsid w:val="00BF403D"/>
    <w:rsid w:val="00BF6D6F"/>
    <w:rsid w:val="00C554A1"/>
    <w:rsid w:val="00C63D6F"/>
    <w:rsid w:val="00C729AC"/>
    <w:rsid w:val="00CA27FE"/>
    <w:rsid w:val="00CC287F"/>
    <w:rsid w:val="00D04149"/>
    <w:rsid w:val="00D17FB1"/>
    <w:rsid w:val="00D56447"/>
    <w:rsid w:val="00D86CFA"/>
    <w:rsid w:val="00DA0EDF"/>
    <w:rsid w:val="00DA5FC1"/>
    <w:rsid w:val="00DD3AD2"/>
    <w:rsid w:val="00DE1449"/>
    <w:rsid w:val="00DE1940"/>
    <w:rsid w:val="00DF0378"/>
    <w:rsid w:val="00DF6A6F"/>
    <w:rsid w:val="00E05844"/>
    <w:rsid w:val="00E071A5"/>
    <w:rsid w:val="00E327BE"/>
    <w:rsid w:val="00E7343B"/>
    <w:rsid w:val="00E906FF"/>
    <w:rsid w:val="00EA1480"/>
    <w:rsid w:val="00EB16D4"/>
    <w:rsid w:val="00EB5274"/>
    <w:rsid w:val="00EC7125"/>
    <w:rsid w:val="00ED4189"/>
    <w:rsid w:val="00EF7572"/>
    <w:rsid w:val="00F06C56"/>
    <w:rsid w:val="00F419EE"/>
    <w:rsid w:val="00F84939"/>
    <w:rsid w:val="00FA6AAC"/>
    <w:rsid w:val="00FC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60AC4"/>
  <w15:chartTrackingRefBased/>
  <w15:docId w15:val="{7085D580-C7FF-D542-B923-CEC81A71A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C3F"/>
  </w:style>
  <w:style w:type="paragraph" w:styleId="Heading3">
    <w:name w:val="heading 3"/>
    <w:next w:val="Normal"/>
    <w:link w:val="Heading3Char"/>
    <w:uiPriority w:val="9"/>
    <w:unhideWhenUsed/>
    <w:qFormat/>
    <w:rsid w:val="00771FFD"/>
    <w:pPr>
      <w:keepNext/>
      <w:keepLines/>
      <w:spacing w:line="259" w:lineRule="auto"/>
      <w:ind w:left="10" w:hanging="10"/>
      <w:outlineLvl w:val="2"/>
    </w:pPr>
    <w:rPr>
      <w:rFonts w:ascii="Goudy Old Style" w:eastAsia="Goudy Old Style" w:hAnsi="Goudy Old Style" w:cs="Goudy Old Style"/>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71FFD"/>
    <w:rPr>
      <w:rFonts w:ascii="Goudy Old Style" w:eastAsia="Goudy Old Style" w:hAnsi="Goudy Old Style" w:cs="Goudy Old Style"/>
      <w:b/>
      <w:color w:val="000000"/>
    </w:rPr>
  </w:style>
  <w:style w:type="character" w:styleId="Hyperlink">
    <w:name w:val="Hyperlink"/>
    <w:uiPriority w:val="99"/>
    <w:unhideWhenUsed/>
    <w:rsid w:val="00771FFD"/>
    <w:rPr>
      <w:color w:val="0000FF"/>
      <w:u w:val="single"/>
    </w:rPr>
  </w:style>
  <w:style w:type="character" w:customStyle="1" w:styleId="apple-converted-space">
    <w:name w:val="apple-converted-space"/>
    <w:basedOn w:val="DefaultParagraphFont"/>
    <w:rsid w:val="00771FFD"/>
  </w:style>
  <w:style w:type="paragraph" w:styleId="NormalWeb">
    <w:name w:val="Normal (Web)"/>
    <w:basedOn w:val="Normal"/>
    <w:uiPriority w:val="99"/>
    <w:unhideWhenUsed/>
    <w:rsid w:val="00771FF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C1D2C"/>
    <w:pPr>
      <w:ind w:left="720"/>
      <w:contextualSpacing/>
    </w:pPr>
  </w:style>
  <w:style w:type="paragraph" w:styleId="Header">
    <w:name w:val="header"/>
    <w:basedOn w:val="Normal"/>
    <w:link w:val="HeaderChar"/>
    <w:uiPriority w:val="99"/>
    <w:unhideWhenUsed/>
    <w:rsid w:val="004D6FA7"/>
    <w:pPr>
      <w:tabs>
        <w:tab w:val="center" w:pos="4680"/>
        <w:tab w:val="right" w:pos="9360"/>
      </w:tabs>
    </w:pPr>
  </w:style>
  <w:style w:type="character" w:customStyle="1" w:styleId="HeaderChar">
    <w:name w:val="Header Char"/>
    <w:basedOn w:val="DefaultParagraphFont"/>
    <w:link w:val="Header"/>
    <w:uiPriority w:val="99"/>
    <w:rsid w:val="004D6FA7"/>
  </w:style>
  <w:style w:type="character" w:styleId="PageNumber">
    <w:name w:val="page number"/>
    <w:basedOn w:val="DefaultParagraphFont"/>
    <w:uiPriority w:val="99"/>
    <w:semiHidden/>
    <w:unhideWhenUsed/>
    <w:rsid w:val="004D6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ritingcenter.unt.edu" TargetMode="External"/><Relationship Id="rId13" Type="http://schemas.openxmlformats.org/officeDocument/2006/relationships/hyperlink" Target="https://aits.unt.edu/support" TargetMode="External"/><Relationship Id="rId18" Type="http://schemas.openxmlformats.org/officeDocument/2006/relationships/hyperlink" Target="https://studentaffairs.unt.edu/student-health-and-wellness-center/services/psychiatry" TargetMode="External"/><Relationship Id="rId26" Type="http://schemas.openxmlformats.org/officeDocument/2006/relationships/hyperlink" Target="https://idea.unt.edu/multicultural-center" TargetMode="External"/><Relationship Id="rId3" Type="http://schemas.openxmlformats.org/officeDocument/2006/relationships/settings" Target="settings.xml"/><Relationship Id="rId21" Type="http://schemas.openxmlformats.org/officeDocument/2006/relationships/hyperlink" Target="https://library.unt.edu/" TargetMode="External"/><Relationship Id="rId7" Type="http://schemas.openxmlformats.org/officeDocument/2006/relationships/hyperlink" Target="mailto:WritingCenter@unt.edu" TargetMode="External"/><Relationship Id="rId12" Type="http://schemas.openxmlformats.org/officeDocument/2006/relationships/hyperlink" Target="https://policy.unt.edu/policy/07-012" TargetMode="External"/><Relationship Id="rId17" Type="http://schemas.openxmlformats.org/officeDocument/2006/relationships/hyperlink" Target="https://studentaffairs.unt.edu/care-team" TargetMode="External"/><Relationship Id="rId25" Type="http://schemas.openxmlformats.org/officeDocument/2006/relationships/hyperlink" Target="https://careercenter.unt.edu/" TargetMode="External"/><Relationship Id="rId2" Type="http://schemas.openxmlformats.org/officeDocument/2006/relationships/styles" Target="styles.xml"/><Relationship Id="rId16" Type="http://schemas.openxmlformats.org/officeDocument/2006/relationships/hyperlink" Target="https://studentaffairs.unt.edu/counseling-and-testing-services" TargetMode="External"/><Relationship Id="rId20" Type="http://schemas.openxmlformats.org/officeDocument/2006/relationships/hyperlink" Target="https://success.unt.edu/asc"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ea.unt.edu/title-ix-resources" TargetMode="External"/><Relationship Id="rId24" Type="http://schemas.openxmlformats.org/officeDocument/2006/relationships/hyperlink" Target="https://studentaffairs.unt.edu/student-legal-service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tudentaffairs.unt.edu/student-health-and-wellness-center" TargetMode="External"/><Relationship Id="rId23" Type="http://schemas.openxmlformats.org/officeDocument/2006/relationships/hyperlink" Target="https://financialaid.unt.edu/" TargetMode="External"/><Relationship Id="rId28" Type="http://schemas.openxmlformats.org/officeDocument/2006/relationships/hyperlink" Target="https://studentaffairs.unt.edu/food-pantry" TargetMode="External"/><Relationship Id="rId10" Type="http://schemas.openxmlformats.org/officeDocument/2006/relationships/hyperlink" Target="https://policy.unt.edu/policy/16-005" TargetMode="External"/><Relationship Id="rId19" Type="http://schemas.openxmlformats.org/officeDocument/2006/relationships/hyperlink" Target="https://vpaa.unt.edu/resource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tudentaffairs.unt.edu/office-disability-access" TargetMode="External"/><Relationship Id="rId14" Type="http://schemas.openxmlformats.org/officeDocument/2006/relationships/hyperlink" Target="https://clear.unt.edu/services/lms-support" TargetMode="External"/><Relationship Id="rId22" Type="http://schemas.openxmlformats.org/officeDocument/2006/relationships/hyperlink" Target="https://registrar.unt.edu/" TargetMode="External"/><Relationship Id="rId27" Type="http://schemas.openxmlformats.org/officeDocument/2006/relationships/hyperlink" Target="https://idea.unt.edu/pridealliance"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10</Pages>
  <Words>2587</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Grey, Kimberly (greyky)</cp:lastModifiedBy>
  <cp:revision>37</cp:revision>
  <cp:lastPrinted>2023-01-12T20:15:00Z</cp:lastPrinted>
  <dcterms:created xsi:type="dcterms:W3CDTF">2023-01-11T19:41:00Z</dcterms:created>
  <dcterms:modified xsi:type="dcterms:W3CDTF">2023-01-12T21:32:00Z</dcterms:modified>
</cp:coreProperties>
</file>