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E435" w14:textId="77777777" w:rsidR="00BB0F47" w:rsidRDefault="00607C02" w:rsidP="000E144A">
      <w:pPr>
        <w:pStyle w:val="Heading1"/>
      </w:pPr>
      <w:r>
        <w:t>GEOG</w:t>
      </w:r>
      <w:r>
        <w:rPr>
          <w:spacing w:val="-9"/>
        </w:rPr>
        <w:t xml:space="preserve"> </w:t>
      </w:r>
      <w:r>
        <w:t>4525</w:t>
      </w:r>
      <w:r>
        <w:rPr>
          <w:spacing w:val="-6"/>
        </w:rPr>
        <w:t xml:space="preserve"> </w:t>
      </w:r>
      <w:r>
        <w:t>Using</w:t>
      </w:r>
      <w:r>
        <w:rPr>
          <w:spacing w:val="-3"/>
        </w:rPr>
        <w:t xml:space="preserve"> </w:t>
      </w:r>
      <w:r>
        <w:t>LiDAR</w:t>
      </w:r>
      <w:r>
        <w:rPr>
          <w:spacing w:val="-6"/>
        </w:rPr>
        <w:t xml:space="preserve"> </w:t>
      </w:r>
      <w:r>
        <w:t>Data</w:t>
      </w:r>
      <w:r>
        <w:rPr>
          <w:spacing w:val="-3"/>
        </w:rPr>
        <w:t xml:space="preserve"> </w:t>
      </w:r>
      <w:r>
        <w:t>in</w:t>
      </w:r>
      <w:r>
        <w:rPr>
          <w:spacing w:val="-4"/>
        </w:rPr>
        <w:t xml:space="preserve"> </w:t>
      </w:r>
      <w:r>
        <w:t>GIS</w:t>
      </w:r>
      <w:r>
        <w:rPr>
          <w:spacing w:val="-2"/>
        </w:rPr>
        <w:t xml:space="preserve"> </w:t>
      </w:r>
      <w:r>
        <w:t>(online</w:t>
      </w:r>
      <w:r>
        <w:rPr>
          <w:spacing w:val="-4"/>
        </w:rPr>
        <w:t xml:space="preserve"> </w:t>
      </w:r>
      <w:r>
        <w:rPr>
          <w:spacing w:val="-2"/>
        </w:rPr>
        <w:t>asynchronous)</w:t>
      </w:r>
    </w:p>
    <w:p w14:paraId="475CA95C" w14:textId="147A86B6" w:rsidR="00BB0F47" w:rsidRDefault="00607C02">
      <w:pPr>
        <w:spacing w:line="252" w:lineRule="exact"/>
        <w:ind w:left="108"/>
      </w:pPr>
      <w:r>
        <w:t>Fall</w:t>
      </w:r>
      <w:r>
        <w:rPr>
          <w:spacing w:val="-3"/>
        </w:rPr>
        <w:t xml:space="preserve"> </w:t>
      </w:r>
      <w:r>
        <w:rPr>
          <w:spacing w:val="-4"/>
        </w:rPr>
        <w:t>202</w:t>
      </w:r>
      <w:r w:rsidR="005820A5">
        <w:rPr>
          <w:spacing w:val="-4"/>
        </w:rPr>
        <w:t>6</w:t>
      </w:r>
    </w:p>
    <w:p w14:paraId="48D9FBAC" w14:textId="77777777" w:rsidR="00BB0F47" w:rsidRDefault="00BB0F47">
      <w:pPr>
        <w:pStyle w:val="BodyText"/>
        <w:rPr>
          <w:sz w:val="22"/>
        </w:rPr>
      </w:pPr>
    </w:p>
    <w:p w14:paraId="6D98D9BC" w14:textId="77777777" w:rsidR="00BB0F47" w:rsidRDefault="00607C02">
      <w:pPr>
        <w:ind w:left="108" w:right="7286"/>
      </w:pPr>
      <w:r>
        <w:t>John</w:t>
      </w:r>
      <w:r>
        <w:rPr>
          <w:spacing w:val="-14"/>
        </w:rPr>
        <w:t xml:space="preserve"> </w:t>
      </w:r>
      <w:r>
        <w:t>South,</w:t>
      </w:r>
      <w:r>
        <w:rPr>
          <w:spacing w:val="-14"/>
        </w:rPr>
        <w:t xml:space="preserve"> </w:t>
      </w:r>
      <w:r>
        <w:t xml:space="preserve">MGIS </w:t>
      </w:r>
      <w:r>
        <w:rPr>
          <w:spacing w:val="-2"/>
        </w:rPr>
        <w:t>Lecturer</w:t>
      </w:r>
    </w:p>
    <w:p w14:paraId="1BE602DA" w14:textId="77777777" w:rsidR="00BB0F47" w:rsidRDefault="00607C02">
      <w:pPr>
        <w:spacing w:line="251" w:lineRule="exact"/>
        <w:ind w:left="108"/>
      </w:pPr>
      <w:r>
        <w:t>University</w:t>
      </w:r>
      <w:r>
        <w:rPr>
          <w:spacing w:val="-4"/>
        </w:rPr>
        <w:t xml:space="preserve"> </w:t>
      </w:r>
      <w:r>
        <w:t>of</w:t>
      </w:r>
      <w:r>
        <w:rPr>
          <w:spacing w:val="-4"/>
        </w:rPr>
        <w:t xml:space="preserve"> </w:t>
      </w:r>
      <w:r>
        <w:t>North</w:t>
      </w:r>
      <w:r>
        <w:rPr>
          <w:spacing w:val="-4"/>
        </w:rPr>
        <w:t xml:space="preserve"> </w:t>
      </w:r>
      <w:r>
        <w:rPr>
          <w:spacing w:val="-2"/>
        </w:rPr>
        <w:t>Texas</w:t>
      </w:r>
    </w:p>
    <w:p w14:paraId="62081AEB" w14:textId="77777777" w:rsidR="00BB0F47" w:rsidRDefault="00607C02">
      <w:pPr>
        <w:spacing w:before="2" w:line="268" w:lineRule="exact"/>
        <w:ind w:left="108"/>
        <w:rPr>
          <w:rFonts w:ascii="Calibri"/>
        </w:rPr>
      </w:pPr>
      <w:r>
        <w:rPr>
          <w:rFonts w:ascii="Calibri"/>
          <w:noProof/>
        </w:rPr>
        <mc:AlternateContent>
          <mc:Choice Requires="wps">
            <w:drawing>
              <wp:anchor distT="0" distB="0" distL="0" distR="0" simplePos="0" relativeHeight="15729152" behindDoc="0" locked="0" layoutInCell="1" allowOverlap="1" wp14:anchorId="0A42D808" wp14:editId="416667F9">
                <wp:simplePos x="0" y="0"/>
                <wp:positionH relativeFrom="page">
                  <wp:posOffset>1438910</wp:posOffset>
                </wp:positionH>
                <wp:positionV relativeFrom="paragraph">
                  <wp:posOffset>149976</wp:posOffset>
                </wp:positionV>
                <wp:extent cx="1200150" cy="95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0150" cy="9525"/>
                        </a:xfrm>
                        <a:custGeom>
                          <a:avLst/>
                          <a:gdLst/>
                          <a:ahLst/>
                          <a:cxnLst/>
                          <a:rect l="l" t="t" r="r" b="b"/>
                          <a:pathLst>
                            <a:path w="1200150" h="9525">
                              <a:moveTo>
                                <a:pt x="1199692" y="0"/>
                              </a:moveTo>
                              <a:lnTo>
                                <a:pt x="0" y="0"/>
                              </a:lnTo>
                              <a:lnTo>
                                <a:pt x="0" y="9144"/>
                              </a:lnTo>
                              <a:lnTo>
                                <a:pt x="1199692" y="9144"/>
                              </a:lnTo>
                              <a:lnTo>
                                <a:pt x="119969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0DFAEDA2" id="Graphic 2" o:spid="_x0000_s1026" style="position:absolute;margin-left:113.3pt;margin-top:11.8pt;width:94.5pt;height:.75pt;z-index:15729152;visibility:visible;mso-wrap-style:square;mso-wrap-distance-left:0;mso-wrap-distance-top:0;mso-wrap-distance-right:0;mso-wrap-distance-bottom:0;mso-position-horizontal:absolute;mso-position-horizontal-relative:page;mso-position-vertical:absolute;mso-position-vertical-relative:text;v-text-anchor:top" coordsize="12001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" path="m1199692,l,,,9144r1199692,l1199692,xe" fillcolor="blue" stroked="f">
                <v:path arrowok="t"/>
                <w10:wrap anchorx="page"/>
              </v:shape>
            </w:pict>
          </mc:Fallback>
        </mc:AlternateContent>
      </w:r>
      <w:r>
        <w:t>E-mail:</w:t>
      </w:r>
      <w:r>
        <w:rPr>
          <w:spacing w:val="-4"/>
        </w:rPr>
        <w:t xml:space="preserve"> </w:t>
      </w:r>
      <w:hyperlink r:id="rId7">
        <w:r w:rsidR="00BB0F47">
          <w:rPr>
            <w:rFonts w:ascii="Calibri"/>
            <w:color w:val="0000FF"/>
            <w:spacing w:val="-2"/>
          </w:rPr>
          <w:t>John.South@unt.edu</w:t>
        </w:r>
      </w:hyperlink>
    </w:p>
    <w:p w14:paraId="6BFD8C46" w14:textId="4C2074FE" w:rsidR="00BB0F47" w:rsidRDefault="00607C02">
      <w:pPr>
        <w:spacing w:line="253" w:lineRule="exact"/>
        <w:ind w:left="108"/>
      </w:pPr>
      <w:r>
        <w:t>Office</w:t>
      </w:r>
      <w:r>
        <w:rPr>
          <w:spacing w:val="-3"/>
        </w:rPr>
        <w:t xml:space="preserve"> </w:t>
      </w:r>
      <w:r>
        <w:t>hours:</w:t>
      </w:r>
      <w:r>
        <w:rPr>
          <w:spacing w:val="-2"/>
        </w:rPr>
        <w:t xml:space="preserve"> </w:t>
      </w:r>
      <w:r w:rsidR="00BE4EEB">
        <w:rPr>
          <w:rFonts w:eastAsiaTheme="minorEastAsia" w:cstheme="minorHAnsi"/>
          <w:color w:val="000000" w:themeColor="text1"/>
        </w:rPr>
        <w:t>Virtual meetings, send an email to schedule a time to meet online or in the office.</w:t>
      </w:r>
    </w:p>
    <w:p w14:paraId="78FB50A3" w14:textId="77777777" w:rsidR="00BB0F47" w:rsidRDefault="00BB0F47">
      <w:pPr>
        <w:pStyle w:val="BodyText"/>
        <w:spacing w:before="1"/>
        <w:rPr>
          <w:sz w:val="22"/>
        </w:rPr>
      </w:pPr>
    </w:p>
    <w:p w14:paraId="3AFA03F6" w14:textId="77777777" w:rsidR="002745D2" w:rsidRDefault="00607C02" w:rsidP="005820A5">
      <w:pPr>
        <w:tabs>
          <w:tab w:val="center" w:pos="3165"/>
        </w:tabs>
        <w:ind w:left="550" w:right="3498" w:hanging="442"/>
      </w:pPr>
      <w:r>
        <w:t>TA:</w:t>
      </w:r>
      <w:r>
        <w:rPr>
          <w:spacing w:val="40"/>
        </w:rPr>
        <w:t xml:space="preserve"> </w:t>
      </w:r>
      <w:r w:rsidR="002745D2">
        <w:t>Sagar Rana</w:t>
      </w:r>
    </w:p>
    <w:p w14:paraId="4CF7416F" w14:textId="1B38E8FF" w:rsidR="00BE4EEB" w:rsidRDefault="002745D2" w:rsidP="00BE4EEB">
      <w:pPr>
        <w:tabs>
          <w:tab w:val="center" w:pos="3165"/>
        </w:tabs>
        <w:ind w:left="550" w:right="3498" w:hanging="442"/>
      </w:pPr>
      <w:r>
        <w:t xml:space="preserve">        Email: </w:t>
      </w:r>
      <w:hyperlink r:id="rId8" w:history="1">
        <w:r w:rsidRPr="002C59A7">
          <w:rPr>
            <w:rStyle w:val="Hyperlink"/>
          </w:rPr>
          <w:t>SagarRana@my.unt.edu</w:t>
        </w:r>
      </w:hyperlink>
    </w:p>
    <w:p w14:paraId="5C517D1E" w14:textId="1DA5AE22" w:rsidR="00BB0F47" w:rsidRDefault="002745D2" w:rsidP="002745D2">
      <w:pPr>
        <w:tabs>
          <w:tab w:val="center" w:pos="3165"/>
        </w:tabs>
        <w:ind w:left="550" w:right="3498" w:hanging="442"/>
      </w:pPr>
      <w:r>
        <w:tab/>
        <w:t xml:space="preserve">Office Hours: </w:t>
      </w:r>
      <w:r w:rsidR="00BE4EEB">
        <w:rPr>
          <w:rFonts w:eastAsiaTheme="minorEastAsia" w:cstheme="minorHAnsi"/>
          <w:color w:val="000000" w:themeColor="text1"/>
        </w:rPr>
        <w:t>Virtual meetings, send an email to schedule.</w:t>
      </w:r>
      <w:r w:rsidR="005820A5">
        <w:tab/>
      </w:r>
    </w:p>
    <w:p w14:paraId="6C263D31" w14:textId="0D5C632E" w:rsidR="00BB0F47" w:rsidRDefault="00607C02" w:rsidP="002745D2">
      <w:pPr>
        <w:pStyle w:val="BodyText"/>
        <w:spacing w:before="215"/>
      </w:pPr>
      <w:r>
        <w:rPr>
          <w:noProof/>
          <w:sz w:val="20"/>
        </w:rPr>
        <mc:AlternateContent>
          <mc:Choice Requires="wpg">
            <w:drawing>
              <wp:anchor distT="0" distB="0" distL="0" distR="0" simplePos="0" relativeHeight="487587840" behindDoc="1" locked="0" layoutInCell="1" allowOverlap="1" wp14:anchorId="1FD7BD78" wp14:editId="328C79F0">
                <wp:simplePos x="0" y="0"/>
                <wp:positionH relativeFrom="page">
                  <wp:posOffset>914400</wp:posOffset>
                </wp:positionH>
                <wp:positionV relativeFrom="paragraph">
                  <wp:posOffset>298061</wp:posOffset>
                </wp:positionV>
                <wp:extent cx="5945505" cy="2032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320"/>
                          <a:chOff x="0" y="0"/>
                          <a:chExt cx="5945505" cy="20320"/>
                        </a:xfrm>
                      </wpg:grpSpPr>
                      <wps:wsp>
                        <wps:cNvPr id="5" name="Graphic 5"/>
                        <wps:cNvSpPr/>
                        <wps:spPr>
                          <a:xfrm>
                            <a:off x="0" y="0"/>
                            <a:ext cx="5943600" cy="19685"/>
                          </a:xfrm>
                          <a:custGeom>
                            <a:avLst/>
                            <a:gdLst/>
                            <a:ahLst/>
                            <a:cxnLst/>
                            <a:rect l="l" t="t" r="r" b="b"/>
                            <a:pathLst>
                              <a:path w="5943600" h="19685">
                                <a:moveTo>
                                  <a:pt x="5943600" y="0"/>
                                </a:moveTo>
                                <a:lnTo>
                                  <a:pt x="0" y="0"/>
                                </a:lnTo>
                                <a:lnTo>
                                  <a:pt x="0" y="19684"/>
                                </a:lnTo>
                                <a:lnTo>
                                  <a:pt x="5943600" y="19684"/>
                                </a:lnTo>
                                <a:lnTo>
                                  <a:pt x="5943600" y="0"/>
                                </a:lnTo>
                                <a:close/>
                              </a:path>
                            </a:pathLst>
                          </a:custGeom>
                          <a:solidFill>
                            <a:srgbClr val="808080"/>
                          </a:solidFill>
                        </wps:spPr>
                        <wps:bodyPr wrap="square" lIns="0" tIns="0" rIns="0" bIns="0" rtlCol="0">
                          <a:prstTxWarp prst="textNoShape">
                            <a:avLst/>
                          </a:prstTxWarp>
                          <a:noAutofit/>
                        </wps:bodyPr>
                      </wps:wsp>
                      <wps:wsp>
                        <wps:cNvPr id="6" name="Graphic 6"/>
                        <wps:cNvSpPr/>
                        <wps:spPr>
                          <a:xfrm>
                            <a:off x="304" y="380"/>
                            <a:ext cx="5942330" cy="3175"/>
                          </a:xfrm>
                          <a:custGeom>
                            <a:avLst/>
                            <a:gdLst/>
                            <a:ahLst/>
                            <a:cxnLst/>
                            <a:rect l="l" t="t" r="r" b="b"/>
                            <a:pathLst>
                              <a:path w="5942330" h="3175">
                                <a:moveTo>
                                  <a:pt x="5941822" y="0"/>
                                </a:moveTo>
                                <a:lnTo>
                                  <a:pt x="3048" y="0"/>
                                </a:lnTo>
                                <a:lnTo>
                                  <a:pt x="0" y="0"/>
                                </a:lnTo>
                                <a:lnTo>
                                  <a:pt x="0" y="3048"/>
                                </a:lnTo>
                                <a:lnTo>
                                  <a:pt x="3048" y="3048"/>
                                </a:lnTo>
                                <a:lnTo>
                                  <a:pt x="5941822" y="3048"/>
                                </a:lnTo>
                                <a:lnTo>
                                  <a:pt x="5941822" y="0"/>
                                </a:lnTo>
                                <a:close/>
                              </a:path>
                            </a:pathLst>
                          </a:custGeom>
                          <a:solidFill>
                            <a:srgbClr val="9F9F9F"/>
                          </a:solidFill>
                        </wps:spPr>
                        <wps:bodyPr wrap="square" lIns="0" tIns="0" rIns="0" bIns="0" rtlCol="0">
                          <a:prstTxWarp prst="textNoShape">
                            <a:avLst/>
                          </a:prstTxWarp>
                          <a:noAutofit/>
                        </wps:bodyPr>
                      </wps:wsp>
                      <wps:wsp>
                        <wps:cNvPr id="7" name="Graphic 7"/>
                        <wps:cNvSpPr/>
                        <wps:spPr>
                          <a:xfrm>
                            <a:off x="5942076" y="38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8" name="Graphic 8"/>
                        <wps:cNvSpPr/>
                        <wps:spPr>
                          <a:xfrm>
                            <a:off x="304" y="380"/>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806" y="0"/>
                                </a:moveTo>
                                <a:lnTo>
                                  <a:pt x="5941771" y="0"/>
                                </a:lnTo>
                                <a:lnTo>
                                  <a:pt x="5941771" y="3048"/>
                                </a:lnTo>
                                <a:lnTo>
                                  <a:pt x="5944806" y="3048"/>
                                </a:lnTo>
                                <a:lnTo>
                                  <a:pt x="5944806" y="0"/>
                                </a:lnTo>
                                <a:close/>
                              </a:path>
                            </a:pathLst>
                          </a:custGeom>
                          <a:solidFill>
                            <a:srgbClr val="9F9F9F"/>
                          </a:solidFill>
                        </wps:spPr>
                        <wps:bodyPr wrap="square" lIns="0" tIns="0" rIns="0" bIns="0" rtlCol="0">
                          <a:prstTxWarp prst="textNoShape">
                            <a:avLst/>
                          </a:prstTxWarp>
                          <a:noAutofit/>
                        </wps:bodyPr>
                      </wps:wsp>
                      <wps:wsp>
                        <wps:cNvPr id="9" name="Graphic 9"/>
                        <wps:cNvSpPr/>
                        <wps:spPr>
                          <a:xfrm>
                            <a:off x="5942076" y="3429"/>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10" name="Graphic 10"/>
                        <wps:cNvSpPr/>
                        <wps:spPr>
                          <a:xfrm>
                            <a:off x="304" y="1714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1" name="Graphic 11"/>
                        <wps:cNvSpPr/>
                        <wps:spPr>
                          <a:xfrm>
                            <a:off x="304" y="17144"/>
                            <a:ext cx="5944870" cy="3175"/>
                          </a:xfrm>
                          <a:custGeom>
                            <a:avLst/>
                            <a:gdLst/>
                            <a:ahLst/>
                            <a:cxnLst/>
                            <a:rect l="l" t="t" r="r" b="b"/>
                            <a:pathLst>
                              <a:path w="5944870" h="3175">
                                <a:moveTo>
                                  <a:pt x="5944806" y="0"/>
                                </a:moveTo>
                                <a:lnTo>
                                  <a:pt x="5941822" y="0"/>
                                </a:lnTo>
                                <a:lnTo>
                                  <a:pt x="3048" y="0"/>
                                </a:lnTo>
                                <a:lnTo>
                                  <a:pt x="0" y="0"/>
                                </a:lnTo>
                                <a:lnTo>
                                  <a:pt x="0" y="3048"/>
                                </a:lnTo>
                                <a:lnTo>
                                  <a:pt x="3048" y="3048"/>
                                </a:lnTo>
                                <a:lnTo>
                                  <a:pt x="5941771" y="3048"/>
                                </a:lnTo>
                                <a:lnTo>
                                  <a:pt x="5944806" y="3048"/>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20BB46E" id="Group 4" o:spid="_x0000_s1026" style="position:absolute;margin-left:1in;margin-top:23.45pt;width:468.15pt;height:1.6pt;z-index:-15728640;mso-wrap-distance-left:0;mso-wrap-distance-right:0;mso-position-horizontal-relative:page" coordsize="5945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">
                <v:shape id="Graphic 5"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" path="m5943600,l,,,19684r5943600,l5943600,xe" fillcolor="gray" stroked="f">
                  <v:path arrowok="t"/>
                </v:shape>
                <v:shape id="Graphic 6" o:spid="_x0000_s1028" style="position:absolute;left:3;top:3;width:59423;height:32;visibility:visible;mso-wrap-style:square;v-text-anchor:top" coordsize="59423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" path="m5941822,l3048,,,,,3048r3048,l5941822,3048r,-3048xe" fillcolor="#9f9f9f" stroked="f">
                  <v:path arrowok="t"/>
                </v:shape>
                <v:shape id="Graphic 7" o:spid="_x0000_s1029" style="position:absolute;left:59420;top: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" path="m3047,l,,,3048r3047,l3047,xe" fillcolor="#e2e2e2" stroked="f">
                  <v:path arrowok="t"/>
                </v:shape>
                <v:shape id="Graphic 8" o:spid="_x0000_s1030" style="position:absolute;left:3;top:3;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" path="m3048,3048l,3048,,16764r3048,l3048,3048xem5944806,r-3035,l5941771,3048r3035,l5944806,xe" fillcolor="#9f9f9f" stroked="f">
                  <v:path arrowok="t"/>
                </v:shape>
                <v:shape id="Graphic 9" o:spid="_x0000_s1031" style="position:absolute;left:59420;top:34;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" path="m3047,l,,,13716r3047,l3047,xe" fillcolor="#e2e2e2" stroked="f">
                  <v:path arrowok="t"/>
                </v:shape>
                <v:shape id="Graphic 10" o:spid="_x0000_s1032"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" path="m3047,l,,,3048r3047,l3047,xe" fillcolor="#9f9f9f" stroked="f">
                  <v:path arrowok="t"/>
                </v:shape>
                <v:shape id="Graphic 11" o:spid="_x0000_s1033" style="position:absolute;left:3;top:17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" path="m5944806,r-2984,l3048,,,,,3048r3048,l5941771,3048r3035,l5944806,xe" fillcolor="#e2e2e2" stroked="f">
                  <v:path arrowok="t"/>
                </v:shape>
                <w10:wrap type="topAndBottom" anchorx="page"/>
              </v:group>
            </w:pict>
          </mc:Fallback>
        </mc:AlternateContent>
      </w:r>
      <w:r>
        <w:t>Prerequisites:</w:t>
      </w:r>
      <w:r>
        <w:rPr>
          <w:spacing w:val="-6"/>
        </w:rPr>
        <w:t xml:space="preserve"> </w:t>
      </w:r>
      <w:r>
        <w:t>GEOG</w:t>
      </w:r>
      <w:r>
        <w:rPr>
          <w:spacing w:val="-2"/>
        </w:rPr>
        <w:t xml:space="preserve"> </w:t>
      </w:r>
      <w:r>
        <w:t>3500,</w:t>
      </w:r>
      <w:r>
        <w:rPr>
          <w:spacing w:val="-6"/>
        </w:rPr>
        <w:t xml:space="preserve"> </w:t>
      </w:r>
      <w:r>
        <w:t>or</w:t>
      </w:r>
      <w:r>
        <w:rPr>
          <w:spacing w:val="-3"/>
        </w:rPr>
        <w:t xml:space="preserve"> </w:t>
      </w:r>
      <w:r>
        <w:t>consent</w:t>
      </w:r>
      <w:r>
        <w:rPr>
          <w:spacing w:val="-4"/>
        </w:rPr>
        <w:t xml:space="preserve"> </w:t>
      </w:r>
      <w:r>
        <w:t>of</w:t>
      </w:r>
      <w:r>
        <w:rPr>
          <w:spacing w:val="-5"/>
        </w:rPr>
        <w:t xml:space="preserve"> </w:t>
      </w:r>
      <w:r>
        <w:rPr>
          <w:spacing w:val="-2"/>
        </w:rPr>
        <w:t>department.</w:t>
      </w:r>
    </w:p>
    <w:p w14:paraId="12066FC6" w14:textId="77777777" w:rsidR="00BB0F47" w:rsidRDefault="00BB0F47">
      <w:pPr>
        <w:pStyle w:val="BodyText"/>
      </w:pPr>
    </w:p>
    <w:p w14:paraId="1BFAB2DC" w14:textId="77777777" w:rsidR="00BB0F47" w:rsidRPr="000E144A" w:rsidRDefault="00607C02" w:rsidP="000E144A">
      <w:pPr>
        <w:pStyle w:val="Heading2"/>
      </w:pPr>
      <w:r w:rsidRPr="000E144A">
        <w:t>Objectives</w:t>
      </w:r>
    </w:p>
    <w:p w14:paraId="7BAC50AC" w14:textId="77777777" w:rsidR="00BB0F47" w:rsidRDefault="00607C02">
      <w:pPr>
        <w:pStyle w:val="BodyText"/>
        <w:spacing w:before="241"/>
        <w:ind w:right="404"/>
      </w:pPr>
      <w:r>
        <w:t xml:space="preserve">Light detection and ranging (LiDAR) </w:t>
      </w:r>
      <w:proofErr w:type="gramStart"/>
      <w:r>
        <w:t>has</w:t>
      </w:r>
      <w:proofErr w:type="gramEnd"/>
      <w:r>
        <w:t xml:space="preserve"> been widely used to solve problems in both natural and built environments. This course introduces the principles of LiDAR, the data processing methods, and applications in</w:t>
      </w:r>
      <w:r>
        <w:rPr>
          <w:spacing w:val="-2"/>
        </w:rPr>
        <w:t xml:space="preserve"> </w:t>
      </w:r>
      <w:r>
        <w:t>the</w:t>
      </w:r>
      <w:r>
        <w:rPr>
          <w:spacing w:val="-2"/>
        </w:rPr>
        <w:t xml:space="preserve"> </w:t>
      </w:r>
      <w:r>
        <w:t>fields</w:t>
      </w:r>
      <w:r>
        <w:rPr>
          <w:spacing w:val="-2"/>
        </w:rPr>
        <w:t xml:space="preserve"> </w:t>
      </w:r>
      <w:r>
        <w:t>of</w:t>
      </w:r>
      <w:r>
        <w:rPr>
          <w:spacing w:val="-4"/>
        </w:rPr>
        <w:t xml:space="preserve"> </w:t>
      </w:r>
      <w:r>
        <w:t>forestry,</w:t>
      </w:r>
      <w:r>
        <w:rPr>
          <w:spacing w:val="-2"/>
        </w:rPr>
        <w:t xml:space="preserve"> </w:t>
      </w:r>
      <w:r>
        <w:t>urban</w:t>
      </w:r>
      <w:r>
        <w:rPr>
          <w:spacing w:val="-2"/>
        </w:rPr>
        <w:t xml:space="preserve"> </w:t>
      </w:r>
      <w:r>
        <w:t>environments,</w:t>
      </w:r>
      <w:r>
        <w:rPr>
          <w:spacing w:val="-2"/>
        </w:rPr>
        <w:t xml:space="preserve"> </w:t>
      </w:r>
      <w:r>
        <w:t>and</w:t>
      </w:r>
      <w:r>
        <w:rPr>
          <w:spacing w:val="-2"/>
        </w:rPr>
        <w:t xml:space="preserve"> </w:t>
      </w:r>
      <w:r>
        <w:t>geosciences.</w:t>
      </w:r>
      <w:r>
        <w:rPr>
          <w:spacing w:val="-2"/>
        </w:rPr>
        <w:t xml:space="preserve"> </w:t>
      </w:r>
      <w:r>
        <w:t>In</w:t>
      </w:r>
      <w:r>
        <w:rPr>
          <w:spacing w:val="-2"/>
        </w:rPr>
        <w:t xml:space="preserve"> </w:t>
      </w:r>
      <w:r>
        <w:t>this</w:t>
      </w:r>
      <w:r>
        <w:rPr>
          <w:spacing w:val="-2"/>
        </w:rPr>
        <w:t xml:space="preserve"> </w:t>
      </w:r>
      <w:r>
        <w:t>course,</w:t>
      </w:r>
      <w:r>
        <w:rPr>
          <w:spacing w:val="-5"/>
        </w:rPr>
        <w:t xml:space="preserve"> </w:t>
      </w:r>
      <w:r>
        <w:t>students</w:t>
      </w:r>
      <w:r>
        <w:rPr>
          <w:spacing w:val="-5"/>
        </w:rPr>
        <w:t xml:space="preserve"> </w:t>
      </w:r>
      <w:r>
        <w:t>will</w:t>
      </w:r>
      <w:r>
        <w:rPr>
          <w:spacing w:val="-3"/>
        </w:rPr>
        <w:t xml:space="preserve"> </w:t>
      </w:r>
      <w:r>
        <w:t>develop</w:t>
      </w:r>
      <w:r>
        <w:rPr>
          <w:spacing w:val="-2"/>
        </w:rPr>
        <w:t xml:space="preserve"> </w:t>
      </w:r>
      <w:r>
        <w:t>the</w:t>
      </w:r>
      <w:r>
        <w:rPr>
          <w:spacing w:val="-2"/>
        </w:rPr>
        <w:t xml:space="preserve"> </w:t>
      </w:r>
      <w:r>
        <w:t>skills</w:t>
      </w:r>
      <w:r>
        <w:rPr>
          <w:spacing w:val="-2"/>
        </w:rPr>
        <w:t xml:space="preserve"> </w:t>
      </w:r>
      <w:r>
        <w:t>to effectively use LiDAR data to solve real world problems: (1) locate free LiDAR data sources; (2) create LAS datasets and Terrain datasets</w:t>
      </w:r>
      <w:r>
        <w:rPr>
          <w:spacing w:val="-2"/>
        </w:rPr>
        <w:t xml:space="preserve"> </w:t>
      </w:r>
      <w:r>
        <w:t>for LiDAR point clouds in</w:t>
      </w:r>
      <w:r>
        <w:rPr>
          <w:spacing w:val="-2"/>
        </w:rPr>
        <w:t xml:space="preserve"> </w:t>
      </w:r>
      <w:r>
        <w:t>ArcGIS Pro; (3) create digital surface models (DSM), digital terrain models (DTM), and digital height models (DHM) from LiDAR point clouds; and (4) extract three-dimensional (3D) building models from LiDAR data.</w:t>
      </w:r>
    </w:p>
    <w:p w14:paraId="1C9FE3E0" w14:textId="77777777" w:rsidR="00BB0F47" w:rsidRDefault="00BB0F47">
      <w:pPr>
        <w:pStyle w:val="BodyText"/>
      </w:pPr>
    </w:p>
    <w:p w14:paraId="3CF5D8EC" w14:textId="77777777" w:rsidR="00BB0F47" w:rsidRDefault="00607C02" w:rsidP="000E144A">
      <w:pPr>
        <w:pStyle w:val="Heading2"/>
        <w:rPr>
          <w:b w:val="0"/>
          <w:bCs w:val="0"/>
        </w:rPr>
      </w:pPr>
      <w:r>
        <w:t>Required</w:t>
      </w:r>
      <w:r>
        <w:rPr>
          <w:spacing w:val="-5"/>
        </w:rPr>
        <w:t xml:space="preserve"> </w:t>
      </w:r>
      <w:r>
        <w:t>Textbook:</w:t>
      </w:r>
      <w:r>
        <w:rPr>
          <w:spacing w:val="-2"/>
        </w:rPr>
        <w:t xml:space="preserve"> </w:t>
      </w:r>
      <w:r w:rsidRPr="000E144A">
        <w:rPr>
          <w:rStyle w:val="BookTitle"/>
        </w:rPr>
        <w:t>LiDAR Remote Sensing and Applications</w:t>
      </w:r>
      <w:r>
        <w:t>,</w:t>
      </w:r>
      <w:r>
        <w:rPr>
          <w:spacing w:val="-2"/>
        </w:rPr>
        <w:t xml:space="preserve"> </w:t>
      </w:r>
      <w:r w:rsidRPr="000E144A">
        <w:rPr>
          <w:b w:val="0"/>
          <w:bCs w:val="0"/>
        </w:rPr>
        <w:t>CRC</w:t>
      </w:r>
      <w:r w:rsidRPr="000E144A">
        <w:rPr>
          <w:b w:val="0"/>
          <w:bCs w:val="0"/>
          <w:spacing w:val="-4"/>
        </w:rPr>
        <w:t xml:space="preserve"> </w:t>
      </w:r>
      <w:r w:rsidRPr="000E144A">
        <w:rPr>
          <w:b w:val="0"/>
          <w:bCs w:val="0"/>
        </w:rPr>
        <w:t>Press/Taylor</w:t>
      </w:r>
      <w:r w:rsidRPr="000E144A">
        <w:rPr>
          <w:b w:val="0"/>
          <w:bCs w:val="0"/>
          <w:spacing w:val="-5"/>
        </w:rPr>
        <w:t xml:space="preserve"> </w:t>
      </w:r>
      <w:r w:rsidRPr="000E144A">
        <w:rPr>
          <w:b w:val="0"/>
          <w:bCs w:val="0"/>
        </w:rPr>
        <w:t>&amp;</w:t>
      </w:r>
      <w:r w:rsidRPr="000E144A">
        <w:rPr>
          <w:b w:val="0"/>
          <w:bCs w:val="0"/>
          <w:spacing w:val="-3"/>
        </w:rPr>
        <w:t xml:space="preserve"> </w:t>
      </w:r>
      <w:r w:rsidRPr="000E144A">
        <w:rPr>
          <w:b w:val="0"/>
          <w:bCs w:val="0"/>
        </w:rPr>
        <w:t>Francis</w:t>
      </w:r>
      <w:r w:rsidRPr="000E144A">
        <w:rPr>
          <w:b w:val="0"/>
          <w:bCs w:val="0"/>
          <w:spacing w:val="-2"/>
        </w:rPr>
        <w:t xml:space="preserve"> </w:t>
      </w:r>
      <w:r w:rsidRPr="000E144A">
        <w:rPr>
          <w:b w:val="0"/>
          <w:bCs w:val="0"/>
        </w:rPr>
        <w:t>Group,</w:t>
      </w:r>
      <w:r w:rsidRPr="000E144A">
        <w:rPr>
          <w:b w:val="0"/>
          <w:bCs w:val="0"/>
          <w:spacing w:val="-2"/>
        </w:rPr>
        <w:t xml:space="preserve"> </w:t>
      </w:r>
      <w:r w:rsidRPr="000E144A">
        <w:rPr>
          <w:b w:val="0"/>
          <w:bCs w:val="0"/>
        </w:rPr>
        <w:t>200 pages. Authors: Pinliang Dong and Qi Chen (2018). ISBN: 9781138747241, or 9781482243017.</w:t>
      </w:r>
    </w:p>
    <w:p w14:paraId="12CB1E7F" w14:textId="77777777" w:rsidR="00F15D2E" w:rsidRDefault="00F15D2E" w:rsidP="000E144A">
      <w:pPr>
        <w:pStyle w:val="Heading2"/>
        <w:rPr>
          <w:b w:val="0"/>
          <w:bCs w:val="0"/>
        </w:rPr>
      </w:pPr>
    </w:p>
    <w:p w14:paraId="1D0B9F78" w14:textId="77777777" w:rsidR="00F15D2E" w:rsidRPr="00F15D2E" w:rsidRDefault="00F15D2E" w:rsidP="00F15D2E">
      <w:pPr>
        <w:pStyle w:val="Heading2"/>
      </w:pPr>
      <w:r w:rsidRPr="00F15D2E">
        <w:t>Intellectual Property</w:t>
      </w:r>
    </w:p>
    <w:p w14:paraId="61F18ACB" w14:textId="77777777" w:rsidR="00F15D2E" w:rsidRPr="00F15D2E" w:rsidRDefault="00F15D2E" w:rsidP="00F15D2E">
      <w:pPr>
        <w:pStyle w:val="Heading2"/>
      </w:pPr>
      <w:r w:rsidRPr="00F15D2E">
        <w:t> </w:t>
      </w:r>
    </w:p>
    <w:p w14:paraId="0A668389" w14:textId="77777777" w:rsidR="00F15D2E" w:rsidRPr="00F15D2E" w:rsidRDefault="00F15D2E" w:rsidP="00F15D2E">
      <w:pPr>
        <w:pStyle w:val="Heading2"/>
        <w:rPr>
          <w:u w:val="none"/>
        </w:rPr>
      </w:pPr>
      <w:r w:rsidRPr="00F15D2E">
        <w:rPr>
          <w:u w:val="none"/>
        </w:rPr>
        <w:t>The lectures and course materials, including slides, assignments, and videos, are protected by copyright. You may take notes and use the materials for your own personal learning in this class. You may not reproduce, post, sell, or distribute these materials in any way.</w:t>
      </w:r>
    </w:p>
    <w:p w14:paraId="45F67FB9" w14:textId="77777777" w:rsidR="00F15D2E" w:rsidRDefault="00F15D2E" w:rsidP="000E144A">
      <w:pPr>
        <w:pStyle w:val="Heading2"/>
      </w:pPr>
    </w:p>
    <w:p w14:paraId="3E8FB9B0" w14:textId="77777777" w:rsidR="00BB0F47" w:rsidRDefault="00BB0F47">
      <w:pPr>
        <w:pStyle w:val="BodyText"/>
        <w:spacing w:before="41"/>
      </w:pPr>
    </w:p>
    <w:p w14:paraId="2AD37A9E" w14:textId="77777777" w:rsidR="00BB0F47" w:rsidRDefault="00607C02" w:rsidP="000E144A">
      <w:pPr>
        <w:pStyle w:val="Heading2"/>
      </w:pPr>
      <w:r>
        <w:t>Software:</w:t>
      </w:r>
      <w:r>
        <w:rPr>
          <w:spacing w:val="-7"/>
        </w:rPr>
        <w:t xml:space="preserve"> </w:t>
      </w:r>
      <w:r>
        <w:t>ArcGIS</w:t>
      </w:r>
      <w:r>
        <w:rPr>
          <w:spacing w:val="-7"/>
        </w:rPr>
        <w:t xml:space="preserve"> </w:t>
      </w:r>
      <w:r>
        <w:t>Pro</w:t>
      </w:r>
      <w:r>
        <w:rPr>
          <w:spacing w:val="-6"/>
        </w:rPr>
        <w:t xml:space="preserve"> </w:t>
      </w:r>
      <w:r>
        <w:t>Advanced</w:t>
      </w:r>
      <w:r>
        <w:rPr>
          <w:spacing w:val="-4"/>
        </w:rPr>
        <w:t xml:space="preserve"> </w:t>
      </w:r>
      <w:r>
        <w:t>(with</w:t>
      </w:r>
      <w:r>
        <w:rPr>
          <w:spacing w:val="-4"/>
        </w:rPr>
        <w:t xml:space="preserve"> </w:t>
      </w:r>
      <w:r>
        <w:t>3D</w:t>
      </w:r>
      <w:r>
        <w:rPr>
          <w:spacing w:val="-4"/>
        </w:rPr>
        <w:t xml:space="preserve"> </w:t>
      </w:r>
      <w:r>
        <w:t>Analyst</w:t>
      </w:r>
      <w:r>
        <w:rPr>
          <w:spacing w:val="-6"/>
        </w:rPr>
        <w:t xml:space="preserve"> </w:t>
      </w:r>
      <w:r>
        <w:t>and</w:t>
      </w:r>
      <w:r>
        <w:rPr>
          <w:spacing w:val="-7"/>
        </w:rPr>
        <w:t xml:space="preserve"> </w:t>
      </w:r>
      <w:r>
        <w:t>Spatial</w:t>
      </w:r>
      <w:r>
        <w:rPr>
          <w:spacing w:val="-5"/>
        </w:rPr>
        <w:t xml:space="preserve"> </w:t>
      </w:r>
      <w:r>
        <w:t>Analyst</w:t>
      </w:r>
      <w:r>
        <w:rPr>
          <w:spacing w:val="-5"/>
        </w:rPr>
        <w:t xml:space="preserve"> </w:t>
      </w:r>
      <w:r>
        <w:rPr>
          <w:spacing w:val="-2"/>
        </w:rPr>
        <w:t>extensions).</w:t>
      </w:r>
    </w:p>
    <w:p w14:paraId="0E13C589" w14:textId="77777777" w:rsidR="00BB0F47" w:rsidRDefault="00BB0F47">
      <w:pPr>
        <w:pStyle w:val="BodyText"/>
        <w:spacing w:before="37"/>
      </w:pPr>
    </w:p>
    <w:p w14:paraId="278DCCD9" w14:textId="77777777" w:rsidR="00BB0F47" w:rsidRPr="000E144A" w:rsidRDefault="00607C02" w:rsidP="000E144A">
      <w:pPr>
        <w:pStyle w:val="Heading2"/>
      </w:pPr>
      <w:r w:rsidRPr="000E144A">
        <w:t>In-Class Exercises</w:t>
      </w:r>
    </w:p>
    <w:p w14:paraId="05F85D87" w14:textId="77777777" w:rsidR="00BB0F47" w:rsidRDefault="00BB0F47">
      <w:pPr>
        <w:pStyle w:val="BodyText"/>
        <w:spacing w:before="38"/>
        <w:rPr>
          <w:b/>
        </w:rPr>
      </w:pPr>
    </w:p>
    <w:p w14:paraId="2428BC77" w14:textId="77777777" w:rsidR="00BB0F47" w:rsidRDefault="00607C02">
      <w:pPr>
        <w:pStyle w:val="BodyText"/>
        <w:ind w:right="424"/>
      </w:pPr>
      <w:r>
        <w:t>A</w:t>
      </w:r>
      <w:r>
        <w:rPr>
          <w:spacing w:val="-1"/>
        </w:rPr>
        <w:t xml:space="preserve"> </w:t>
      </w:r>
      <w:r>
        <w:t>total</w:t>
      </w:r>
      <w:r>
        <w:rPr>
          <w:spacing w:val="-3"/>
        </w:rPr>
        <w:t xml:space="preserve"> </w:t>
      </w:r>
      <w:r>
        <w:t>of</w:t>
      </w:r>
      <w:r>
        <w:rPr>
          <w:spacing w:val="-3"/>
        </w:rPr>
        <w:t xml:space="preserve"> </w:t>
      </w:r>
      <w:r>
        <w:t>4</w:t>
      </w:r>
      <w:r>
        <w:rPr>
          <w:spacing w:val="-2"/>
        </w:rPr>
        <w:t xml:space="preserve"> </w:t>
      </w:r>
      <w:r>
        <w:t>labs</w:t>
      </w:r>
      <w:r>
        <w:rPr>
          <w:spacing w:val="-3"/>
        </w:rPr>
        <w:t xml:space="preserve"> </w:t>
      </w:r>
      <w:r>
        <w:t>and</w:t>
      </w:r>
      <w:r>
        <w:rPr>
          <w:spacing w:val="-2"/>
        </w:rPr>
        <w:t xml:space="preserve"> </w:t>
      </w:r>
      <w:r>
        <w:t>9</w:t>
      </w:r>
      <w:r>
        <w:rPr>
          <w:spacing w:val="-4"/>
        </w:rPr>
        <w:t xml:space="preserve"> </w:t>
      </w:r>
      <w:r>
        <w:t>hands-on</w:t>
      </w:r>
      <w:r>
        <w:rPr>
          <w:spacing w:val="-2"/>
        </w:rPr>
        <w:t xml:space="preserve"> </w:t>
      </w:r>
      <w:r>
        <w:t>projects</w:t>
      </w:r>
      <w:r>
        <w:rPr>
          <w:spacing w:val="-2"/>
        </w:rPr>
        <w:t xml:space="preserve"> </w:t>
      </w:r>
      <w:r>
        <w:t>will</w:t>
      </w:r>
      <w:r>
        <w:rPr>
          <w:spacing w:val="-3"/>
        </w:rPr>
        <w:t xml:space="preserve"> </w:t>
      </w:r>
      <w:r>
        <w:t>be</w:t>
      </w:r>
      <w:r>
        <w:rPr>
          <w:spacing w:val="-2"/>
        </w:rPr>
        <w:t xml:space="preserve"> </w:t>
      </w:r>
      <w:r>
        <w:t>graded.</w:t>
      </w:r>
      <w:r>
        <w:rPr>
          <w:spacing w:val="-5"/>
        </w:rPr>
        <w:t xml:space="preserve"> </w:t>
      </w:r>
      <w:r>
        <w:t>Step-by-step</w:t>
      </w:r>
      <w:r>
        <w:rPr>
          <w:spacing w:val="-2"/>
        </w:rPr>
        <w:t xml:space="preserve"> </w:t>
      </w:r>
      <w:r>
        <w:t>instructions</w:t>
      </w:r>
      <w:r>
        <w:rPr>
          <w:spacing w:val="-2"/>
        </w:rPr>
        <w:t xml:space="preserve"> </w:t>
      </w:r>
      <w:r>
        <w:t>for</w:t>
      </w:r>
      <w:r>
        <w:rPr>
          <w:spacing w:val="-5"/>
        </w:rPr>
        <w:t xml:space="preserve"> </w:t>
      </w:r>
      <w:r>
        <w:t>the</w:t>
      </w:r>
      <w:r>
        <w:rPr>
          <w:spacing w:val="-2"/>
        </w:rPr>
        <w:t xml:space="preserve"> </w:t>
      </w:r>
      <w:r>
        <w:t>projects</w:t>
      </w:r>
      <w:r>
        <w:rPr>
          <w:spacing w:val="-2"/>
        </w:rPr>
        <w:t xml:space="preserve"> </w:t>
      </w:r>
      <w:r>
        <w:t>are</w:t>
      </w:r>
      <w:r>
        <w:rPr>
          <w:spacing w:val="-2"/>
        </w:rPr>
        <w:t xml:space="preserve"> </w:t>
      </w:r>
      <w:r>
        <w:t>available in the textbook. Labs and hands-on projects should be submitted to Canvas. Late submission will be marked down 10% each day.</w:t>
      </w:r>
    </w:p>
    <w:p w14:paraId="49D2F274" w14:textId="77777777" w:rsidR="00BB0F47" w:rsidRDefault="00BB0F47">
      <w:pPr>
        <w:pStyle w:val="BodyText"/>
        <w:spacing w:before="40"/>
      </w:pPr>
    </w:p>
    <w:p w14:paraId="3CAC2215" w14:textId="77777777" w:rsidR="00BB0F47" w:rsidRPr="000E144A" w:rsidRDefault="00607C02" w:rsidP="000E144A">
      <w:pPr>
        <w:pStyle w:val="Heading2"/>
      </w:pPr>
      <w:r w:rsidRPr="000E144A">
        <w:t>Esri Tutorials</w:t>
      </w:r>
    </w:p>
    <w:p w14:paraId="32A46695" w14:textId="77777777" w:rsidR="00BB0F47" w:rsidRDefault="00BB0F47">
      <w:pPr>
        <w:pStyle w:val="BodyText"/>
        <w:spacing w:before="38"/>
        <w:rPr>
          <w:b/>
        </w:rPr>
      </w:pPr>
    </w:p>
    <w:p w14:paraId="68002BA2" w14:textId="77777777" w:rsidR="00BB0F47" w:rsidRDefault="00607C02">
      <w:pPr>
        <w:pStyle w:val="BodyText"/>
      </w:pPr>
      <w:r>
        <w:t>Students</w:t>
      </w:r>
      <w:r>
        <w:rPr>
          <w:spacing w:val="-3"/>
        </w:rPr>
        <w:t xml:space="preserve"> </w:t>
      </w:r>
      <w:r>
        <w:t>will</w:t>
      </w:r>
      <w:r>
        <w:rPr>
          <w:spacing w:val="-3"/>
        </w:rPr>
        <w:t xml:space="preserve"> </w:t>
      </w:r>
      <w:r>
        <w:t>complete</w:t>
      </w:r>
      <w:r>
        <w:rPr>
          <w:spacing w:val="-2"/>
        </w:rPr>
        <w:t xml:space="preserve"> </w:t>
      </w:r>
      <w:r>
        <w:t>the</w:t>
      </w:r>
      <w:r>
        <w:rPr>
          <w:spacing w:val="-2"/>
        </w:rPr>
        <w:t xml:space="preserve"> </w:t>
      </w:r>
      <w:r>
        <w:t>following</w:t>
      </w:r>
      <w:r>
        <w:rPr>
          <w:spacing w:val="-1"/>
        </w:rPr>
        <w:t xml:space="preserve"> </w:t>
      </w:r>
      <w:r>
        <w:t>four</w:t>
      </w:r>
      <w:r>
        <w:rPr>
          <w:spacing w:val="-5"/>
        </w:rPr>
        <w:t xml:space="preserve"> </w:t>
      </w:r>
      <w:r>
        <w:t>Esri</w:t>
      </w:r>
      <w:r>
        <w:rPr>
          <w:spacing w:val="-3"/>
        </w:rPr>
        <w:t xml:space="preserve"> </w:t>
      </w:r>
      <w:r>
        <w:t>tutorials.</w:t>
      </w:r>
      <w:r>
        <w:rPr>
          <w:spacing w:val="-2"/>
        </w:rPr>
        <w:t xml:space="preserve"> </w:t>
      </w:r>
      <w:r>
        <w:t>More</w:t>
      </w:r>
      <w:r>
        <w:rPr>
          <w:spacing w:val="-2"/>
        </w:rPr>
        <w:t xml:space="preserve"> </w:t>
      </w:r>
      <w:r>
        <w:t>instructions</w:t>
      </w:r>
      <w:r>
        <w:rPr>
          <w:spacing w:val="-2"/>
        </w:rPr>
        <w:t xml:space="preserve"> </w:t>
      </w:r>
      <w:r>
        <w:t>on</w:t>
      </w:r>
      <w:r>
        <w:rPr>
          <w:spacing w:val="-2"/>
        </w:rPr>
        <w:t xml:space="preserve"> </w:t>
      </w:r>
      <w:r>
        <w:t>the</w:t>
      </w:r>
      <w:r>
        <w:rPr>
          <w:spacing w:val="-2"/>
        </w:rPr>
        <w:t xml:space="preserve"> </w:t>
      </w:r>
      <w:r>
        <w:t>tutorials</w:t>
      </w:r>
      <w:r>
        <w:rPr>
          <w:spacing w:val="-3"/>
        </w:rPr>
        <w:t xml:space="preserve"> </w:t>
      </w:r>
      <w:r>
        <w:t>will</w:t>
      </w:r>
      <w:r>
        <w:rPr>
          <w:spacing w:val="-3"/>
        </w:rPr>
        <w:t xml:space="preserve"> </w:t>
      </w:r>
      <w:r>
        <w:t>be</w:t>
      </w:r>
      <w:r>
        <w:rPr>
          <w:spacing w:val="-2"/>
        </w:rPr>
        <w:t xml:space="preserve"> </w:t>
      </w:r>
      <w:r>
        <w:t>provided</w:t>
      </w:r>
      <w:r>
        <w:rPr>
          <w:spacing w:val="-2"/>
        </w:rPr>
        <w:t xml:space="preserve"> </w:t>
      </w:r>
      <w:r>
        <w:t xml:space="preserve">on </w:t>
      </w:r>
      <w:r>
        <w:rPr>
          <w:spacing w:val="-2"/>
        </w:rPr>
        <w:t>Canvas.</w:t>
      </w:r>
    </w:p>
    <w:p w14:paraId="6996C6F5" w14:textId="77777777" w:rsidR="00BB0F47" w:rsidRDefault="00BB0F47">
      <w:pPr>
        <w:pStyle w:val="ListParagraph"/>
        <w:numPr>
          <w:ilvl w:val="0"/>
          <w:numId w:val="3"/>
        </w:numPr>
        <w:tabs>
          <w:tab w:val="left" w:pos="720"/>
        </w:tabs>
        <w:spacing w:line="241" w:lineRule="exact"/>
        <w:rPr>
          <w:sz w:val="21"/>
        </w:rPr>
      </w:pPr>
      <w:hyperlink r:id="rId9" w:anchor="extract-realistic-3d-buildings">
        <w:r>
          <w:rPr>
            <w:color w:val="0000FF"/>
            <w:sz w:val="21"/>
            <w:u w:val="single" w:color="0000FF"/>
          </w:rPr>
          <w:t>Extract</w:t>
        </w:r>
        <w:r>
          <w:rPr>
            <w:color w:val="0000FF"/>
            <w:spacing w:val="-5"/>
            <w:sz w:val="21"/>
            <w:u w:val="single" w:color="0000FF"/>
          </w:rPr>
          <w:t xml:space="preserve"> </w:t>
        </w:r>
        <w:r>
          <w:rPr>
            <w:color w:val="0000FF"/>
            <w:sz w:val="21"/>
            <w:u w:val="single" w:color="0000FF"/>
          </w:rPr>
          <w:t>3D</w:t>
        </w:r>
        <w:r>
          <w:rPr>
            <w:color w:val="0000FF"/>
            <w:spacing w:val="-2"/>
            <w:sz w:val="21"/>
            <w:u w:val="single" w:color="0000FF"/>
          </w:rPr>
          <w:t xml:space="preserve"> </w:t>
        </w:r>
        <w:r>
          <w:rPr>
            <w:color w:val="0000FF"/>
            <w:sz w:val="21"/>
            <w:u w:val="single" w:color="0000FF"/>
          </w:rPr>
          <w:t>Buildings</w:t>
        </w:r>
        <w:r>
          <w:rPr>
            <w:color w:val="0000FF"/>
            <w:spacing w:val="-2"/>
            <w:sz w:val="21"/>
            <w:u w:val="single" w:color="0000FF"/>
          </w:rPr>
          <w:t xml:space="preserve"> </w:t>
        </w:r>
        <w:r>
          <w:rPr>
            <w:color w:val="0000FF"/>
            <w:sz w:val="21"/>
            <w:u w:val="single" w:color="0000FF"/>
          </w:rPr>
          <w:t>from</w:t>
        </w:r>
        <w:r>
          <w:rPr>
            <w:color w:val="0000FF"/>
            <w:spacing w:val="-4"/>
            <w:sz w:val="21"/>
            <w:u w:val="single" w:color="0000FF"/>
          </w:rPr>
          <w:t xml:space="preserve"> </w:t>
        </w:r>
        <w:r>
          <w:rPr>
            <w:color w:val="0000FF"/>
            <w:sz w:val="21"/>
            <w:u w:val="single" w:color="0000FF"/>
          </w:rPr>
          <w:t>Lidar</w:t>
        </w:r>
        <w:r>
          <w:rPr>
            <w:color w:val="0000FF"/>
            <w:spacing w:val="-3"/>
            <w:sz w:val="21"/>
            <w:u w:val="single" w:color="0000FF"/>
          </w:rPr>
          <w:t xml:space="preserve"> </w:t>
        </w:r>
        <w:r>
          <w:rPr>
            <w:color w:val="0000FF"/>
            <w:sz w:val="21"/>
            <w:u w:val="single" w:color="0000FF"/>
          </w:rPr>
          <w:t>Data</w:t>
        </w:r>
        <w:r>
          <w:rPr>
            <w:sz w:val="21"/>
          </w:rPr>
          <w:t>.</w:t>
        </w:r>
      </w:hyperlink>
      <w:r>
        <w:rPr>
          <w:spacing w:val="-3"/>
          <w:sz w:val="21"/>
        </w:rPr>
        <w:t xml:space="preserve"> </w:t>
      </w:r>
      <w:r>
        <w:rPr>
          <w:sz w:val="21"/>
        </w:rPr>
        <w:t>(</w:t>
      </w:r>
      <w:r>
        <w:rPr>
          <w:i/>
          <w:sz w:val="21"/>
        </w:rPr>
        <w:t>1</w:t>
      </w:r>
      <w:r>
        <w:rPr>
          <w:i/>
          <w:spacing w:val="-5"/>
          <w:sz w:val="21"/>
        </w:rPr>
        <w:t xml:space="preserve"> </w:t>
      </w:r>
      <w:r>
        <w:rPr>
          <w:i/>
          <w:sz w:val="21"/>
        </w:rPr>
        <w:t>hours</w:t>
      </w:r>
      <w:r>
        <w:rPr>
          <w:i/>
          <w:spacing w:val="-4"/>
          <w:sz w:val="21"/>
        </w:rPr>
        <w:t xml:space="preserve"> </w:t>
      </w:r>
      <w:r>
        <w:rPr>
          <w:i/>
          <w:sz w:val="21"/>
        </w:rPr>
        <w:t>5</w:t>
      </w:r>
      <w:r>
        <w:rPr>
          <w:i/>
          <w:spacing w:val="-5"/>
          <w:sz w:val="21"/>
        </w:rPr>
        <w:t xml:space="preserve"> </w:t>
      </w:r>
      <w:r>
        <w:rPr>
          <w:i/>
          <w:spacing w:val="-4"/>
          <w:sz w:val="21"/>
        </w:rPr>
        <w:t>min</w:t>
      </w:r>
      <w:r>
        <w:rPr>
          <w:spacing w:val="-4"/>
          <w:sz w:val="21"/>
        </w:rPr>
        <w:t>)</w:t>
      </w:r>
    </w:p>
    <w:p w14:paraId="585B8E6D" w14:textId="77777777" w:rsidR="00BB0F47" w:rsidRDefault="00607C02">
      <w:pPr>
        <w:pStyle w:val="BodyText"/>
        <w:spacing w:before="1"/>
        <w:ind w:left="720"/>
      </w:pPr>
      <w:r>
        <w:rPr>
          <w:b/>
        </w:rPr>
        <w:t>Requirements</w:t>
      </w:r>
      <w:r>
        <w:t>:</w:t>
      </w:r>
      <w:r>
        <w:rPr>
          <w:spacing w:val="-3"/>
        </w:rPr>
        <w:t xml:space="preserve"> </w:t>
      </w:r>
      <w:r>
        <w:t>Save</w:t>
      </w:r>
      <w:r>
        <w:rPr>
          <w:spacing w:val="-2"/>
        </w:rPr>
        <w:t xml:space="preserve"> </w:t>
      </w:r>
      <w:r>
        <w:t>screenshots</w:t>
      </w:r>
      <w:r>
        <w:rPr>
          <w:spacing w:val="-2"/>
        </w:rPr>
        <w:t xml:space="preserve"> </w:t>
      </w:r>
      <w:r>
        <w:t>of</w:t>
      </w:r>
      <w:r>
        <w:rPr>
          <w:spacing w:val="-3"/>
        </w:rPr>
        <w:t xml:space="preserve"> </w:t>
      </w:r>
      <w:r>
        <w:t>major</w:t>
      </w:r>
      <w:r>
        <w:rPr>
          <w:spacing w:val="-3"/>
        </w:rPr>
        <w:t xml:space="preserve"> </w:t>
      </w:r>
      <w:r>
        <w:t>steps</w:t>
      </w:r>
      <w:r>
        <w:rPr>
          <w:spacing w:val="-3"/>
        </w:rPr>
        <w:t xml:space="preserve"> </w:t>
      </w:r>
      <w:r>
        <w:t>in</w:t>
      </w:r>
      <w:r>
        <w:rPr>
          <w:spacing w:val="-2"/>
        </w:rPr>
        <w:t xml:space="preserve"> </w:t>
      </w:r>
      <w:r>
        <w:t>a</w:t>
      </w:r>
      <w:r>
        <w:rPr>
          <w:spacing w:val="-2"/>
        </w:rPr>
        <w:t xml:space="preserve"> </w:t>
      </w:r>
      <w:r>
        <w:t>Word</w:t>
      </w:r>
      <w:r>
        <w:rPr>
          <w:spacing w:val="-2"/>
        </w:rPr>
        <w:t xml:space="preserve"> </w:t>
      </w:r>
      <w:r>
        <w:t>document;</w:t>
      </w:r>
      <w:r>
        <w:rPr>
          <w:spacing w:val="-3"/>
        </w:rPr>
        <w:t xml:space="preserve"> </w:t>
      </w:r>
      <w:r>
        <w:t>submit</w:t>
      </w:r>
      <w:r>
        <w:rPr>
          <w:spacing w:val="-3"/>
        </w:rPr>
        <w:t xml:space="preserve"> </w:t>
      </w:r>
      <w:r>
        <w:t>the</w:t>
      </w:r>
      <w:r>
        <w:rPr>
          <w:spacing w:val="-2"/>
        </w:rPr>
        <w:t xml:space="preserve"> </w:t>
      </w:r>
      <w:r>
        <w:t>Word</w:t>
      </w:r>
      <w:r>
        <w:rPr>
          <w:spacing w:val="-2"/>
        </w:rPr>
        <w:t xml:space="preserve"> </w:t>
      </w:r>
      <w:r>
        <w:t>document</w:t>
      </w:r>
      <w:r>
        <w:rPr>
          <w:spacing w:val="-3"/>
        </w:rPr>
        <w:t xml:space="preserve"> </w:t>
      </w:r>
      <w:r>
        <w:t xml:space="preserve">to </w:t>
      </w:r>
      <w:proofErr w:type="gramStart"/>
      <w:r>
        <w:rPr>
          <w:spacing w:val="-2"/>
        </w:rPr>
        <w:t>Canvas..</w:t>
      </w:r>
      <w:proofErr w:type="gramEnd"/>
    </w:p>
    <w:p w14:paraId="4B73DB3E" w14:textId="77777777" w:rsidR="00BB0F47" w:rsidRDefault="00BB0F47">
      <w:pPr>
        <w:pStyle w:val="ListParagraph"/>
        <w:numPr>
          <w:ilvl w:val="0"/>
          <w:numId w:val="3"/>
        </w:numPr>
        <w:tabs>
          <w:tab w:val="left" w:pos="720"/>
        </w:tabs>
        <w:spacing w:line="240" w:lineRule="exact"/>
        <w:rPr>
          <w:sz w:val="21"/>
        </w:rPr>
      </w:pPr>
      <w:hyperlink r:id="rId10">
        <w:r>
          <w:rPr>
            <w:color w:val="0000FF"/>
            <w:sz w:val="21"/>
            <w:u w:val="single" w:color="0000FF"/>
          </w:rPr>
          <w:t>Create</w:t>
        </w:r>
        <w:r>
          <w:rPr>
            <w:color w:val="0000FF"/>
            <w:spacing w:val="-4"/>
            <w:sz w:val="21"/>
            <w:u w:val="single" w:color="0000FF"/>
          </w:rPr>
          <w:t xml:space="preserve"> </w:t>
        </w:r>
        <w:r>
          <w:rPr>
            <w:color w:val="0000FF"/>
            <w:sz w:val="21"/>
            <w:u w:val="single" w:color="0000FF"/>
          </w:rPr>
          <w:t>a</w:t>
        </w:r>
        <w:r>
          <w:rPr>
            <w:color w:val="0000FF"/>
            <w:spacing w:val="-4"/>
            <w:sz w:val="21"/>
            <w:u w:val="single" w:color="0000FF"/>
          </w:rPr>
          <w:t xml:space="preserve"> </w:t>
        </w:r>
        <w:r>
          <w:rPr>
            <w:color w:val="0000FF"/>
            <w:sz w:val="21"/>
            <w:u w:val="single" w:color="0000FF"/>
          </w:rPr>
          <w:t>Web</w:t>
        </w:r>
        <w:r>
          <w:rPr>
            <w:color w:val="0000FF"/>
            <w:spacing w:val="-3"/>
            <w:sz w:val="21"/>
            <w:u w:val="single" w:color="0000FF"/>
          </w:rPr>
          <w:t xml:space="preserve"> </w:t>
        </w:r>
        <w:r>
          <w:rPr>
            <w:color w:val="0000FF"/>
            <w:sz w:val="21"/>
            <w:u w:val="single" w:color="0000FF"/>
          </w:rPr>
          <w:t>Scene</w:t>
        </w:r>
        <w:r>
          <w:rPr>
            <w:color w:val="0000FF"/>
            <w:spacing w:val="-4"/>
            <w:sz w:val="21"/>
            <w:u w:val="single" w:color="0000FF"/>
          </w:rPr>
          <w:t xml:space="preserve"> </w:t>
        </w:r>
        <w:r>
          <w:rPr>
            <w:color w:val="0000FF"/>
            <w:sz w:val="21"/>
            <w:u w:val="single" w:color="0000FF"/>
          </w:rPr>
          <w:t>to</w:t>
        </w:r>
        <w:r>
          <w:rPr>
            <w:color w:val="0000FF"/>
            <w:spacing w:val="-6"/>
            <w:sz w:val="21"/>
            <w:u w:val="single" w:color="0000FF"/>
          </w:rPr>
          <w:t xml:space="preserve"> </w:t>
        </w:r>
        <w:r>
          <w:rPr>
            <w:color w:val="0000FF"/>
            <w:sz w:val="21"/>
            <w:u w:val="single" w:color="0000FF"/>
          </w:rPr>
          <w:t>Support</w:t>
        </w:r>
        <w:r>
          <w:rPr>
            <w:color w:val="0000FF"/>
            <w:spacing w:val="-5"/>
            <w:sz w:val="21"/>
            <w:u w:val="single" w:color="0000FF"/>
          </w:rPr>
          <w:t xml:space="preserve"> </w:t>
        </w:r>
        <w:r>
          <w:rPr>
            <w:color w:val="0000FF"/>
            <w:sz w:val="21"/>
            <w:u w:val="single" w:color="0000FF"/>
          </w:rPr>
          <w:t>Construction</w:t>
        </w:r>
        <w:r>
          <w:rPr>
            <w:color w:val="0000FF"/>
            <w:spacing w:val="-3"/>
            <w:sz w:val="21"/>
            <w:u w:val="single" w:color="0000FF"/>
          </w:rPr>
          <w:t xml:space="preserve"> </w:t>
        </w:r>
        <w:r>
          <w:rPr>
            <w:color w:val="0000FF"/>
            <w:sz w:val="21"/>
            <w:u w:val="single" w:color="0000FF"/>
          </w:rPr>
          <w:t>Planning</w:t>
        </w:r>
      </w:hyperlink>
      <w:r>
        <w:rPr>
          <w:color w:val="0000FF"/>
          <w:spacing w:val="-3"/>
          <w:sz w:val="21"/>
        </w:rPr>
        <w:t xml:space="preserve"> </w:t>
      </w:r>
      <w:r>
        <w:rPr>
          <w:sz w:val="21"/>
        </w:rPr>
        <w:t>(</w:t>
      </w:r>
      <w:r>
        <w:rPr>
          <w:i/>
          <w:sz w:val="21"/>
        </w:rPr>
        <w:t>45</w:t>
      </w:r>
      <w:r>
        <w:rPr>
          <w:i/>
          <w:spacing w:val="-3"/>
          <w:sz w:val="21"/>
        </w:rPr>
        <w:t xml:space="preserve"> </w:t>
      </w:r>
      <w:r>
        <w:rPr>
          <w:i/>
          <w:spacing w:val="-4"/>
          <w:sz w:val="21"/>
        </w:rPr>
        <w:t>min</w:t>
      </w:r>
      <w:r>
        <w:rPr>
          <w:spacing w:val="-4"/>
          <w:sz w:val="21"/>
        </w:rPr>
        <w:t>)</w:t>
      </w:r>
    </w:p>
    <w:p w14:paraId="36AEA5BA" w14:textId="77777777" w:rsidR="00BB0F47" w:rsidRDefault="00607C02">
      <w:pPr>
        <w:pStyle w:val="BodyText"/>
        <w:spacing w:line="241" w:lineRule="exact"/>
        <w:ind w:left="720"/>
      </w:pPr>
      <w:r>
        <w:rPr>
          <w:b/>
        </w:rPr>
        <w:t>Requirements</w:t>
      </w:r>
      <w:r>
        <w:t>:</w:t>
      </w:r>
      <w:r>
        <w:rPr>
          <w:spacing w:val="-6"/>
        </w:rPr>
        <w:t xml:space="preserve"> </w:t>
      </w:r>
      <w:r>
        <w:t>Publish</w:t>
      </w:r>
      <w:r>
        <w:rPr>
          <w:spacing w:val="-4"/>
        </w:rPr>
        <w:t xml:space="preserve"> </w:t>
      </w:r>
      <w:r>
        <w:t>and</w:t>
      </w:r>
      <w:r>
        <w:rPr>
          <w:spacing w:val="-5"/>
        </w:rPr>
        <w:t xml:space="preserve"> </w:t>
      </w:r>
      <w:r>
        <w:t>share</w:t>
      </w:r>
      <w:r>
        <w:rPr>
          <w:spacing w:val="-4"/>
        </w:rPr>
        <w:t xml:space="preserve"> </w:t>
      </w:r>
      <w:r>
        <w:t>a</w:t>
      </w:r>
      <w:r>
        <w:rPr>
          <w:spacing w:val="-2"/>
        </w:rPr>
        <w:t xml:space="preserve"> </w:t>
      </w:r>
      <w:r>
        <w:t>3D</w:t>
      </w:r>
      <w:r>
        <w:rPr>
          <w:spacing w:val="-5"/>
        </w:rPr>
        <w:t xml:space="preserve"> </w:t>
      </w:r>
      <w:r>
        <w:t>web</w:t>
      </w:r>
      <w:r>
        <w:rPr>
          <w:spacing w:val="-3"/>
        </w:rPr>
        <w:t xml:space="preserve"> </w:t>
      </w:r>
      <w:r>
        <w:t>scene;</w:t>
      </w:r>
      <w:r>
        <w:rPr>
          <w:spacing w:val="-3"/>
        </w:rPr>
        <w:t xml:space="preserve"> </w:t>
      </w:r>
      <w:r>
        <w:t>submit</w:t>
      </w:r>
      <w:r>
        <w:rPr>
          <w:spacing w:val="-4"/>
        </w:rPr>
        <w:t xml:space="preserve"> </w:t>
      </w:r>
      <w:r>
        <w:t>the</w:t>
      </w:r>
      <w:r>
        <w:rPr>
          <w:spacing w:val="-2"/>
        </w:rPr>
        <w:t xml:space="preserve"> </w:t>
      </w:r>
      <w:r>
        <w:t>URL</w:t>
      </w:r>
      <w:r>
        <w:rPr>
          <w:spacing w:val="-2"/>
        </w:rPr>
        <w:t xml:space="preserve"> </w:t>
      </w:r>
      <w:r>
        <w:t>of</w:t>
      </w:r>
      <w:r>
        <w:rPr>
          <w:spacing w:val="-4"/>
        </w:rPr>
        <w:t xml:space="preserve"> </w:t>
      </w:r>
      <w:r>
        <w:t>the</w:t>
      </w:r>
      <w:r>
        <w:rPr>
          <w:spacing w:val="-5"/>
        </w:rPr>
        <w:t xml:space="preserve"> </w:t>
      </w:r>
      <w:r>
        <w:t>3D</w:t>
      </w:r>
      <w:r>
        <w:rPr>
          <w:spacing w:val="-5"/>
        </w:rPr>
        <w:t xml:space="preserve"> </w:t>
      </w:r>
      <w:r>
        <w:t>web</w:t>
      </w:r>
      <w:r>
        <w:rPr>
          <w:spacing w:val="-2"/>
        </w:rPr>
        <w:t xml:space="preserve"> </w:t>
      </w:r>
      <w:r>
        <w:t>scene</w:t>
      </w:r>
      <w:r>
        <w:rPr>
          <w:spacing w:val="-3"/>
        </w:rPr>
        <w:t xml:space="preserve"> </w:t>
      </w:r>
      <w:r>
        <w:t>to</w:t>
      </w:r>
      <w:r>
        <w:rPr>
          <w:spacing w:val="-2"/>
        </w:rPr>
        <w:t xml:space="preserve"> Canvas.</w:t>
      </w:r>
    </w:p>
    <w:p w14:paraId="65189FFE" w14:textId="77777777" w:rsidR="00BB0F47" w:rsidRDefault="00BB0F47">
      <w:pPr>
        <w:pStyle w:val="BodyText"/>
        <w:spacing w:before="40"/>
      </w:pPr>
    </w:p>
    <w:p w14:paraId="7CBEC1CA" w14:textId="77777777" w:rsidR="00BB0F47" w:rsidRDefault="00607C02">
      <w:pPr>
        <w:pStyle w:val="Heading2"/>
        <w:rPr>
          <w:u w:val="none"/>
        </w:rPr>
      </w:pPr>
      <w:r>
        <w:lastRenderedPageBreak/>
        <w:t>Course</w:t>
      </w:r>
      <w:r>
        <w:rPr>
          <w:spacing w:val="-4"/>
        </w:rPr>
        <w:t xml:space="preserve"> </w:t>
      </w:r>
      <w:r>
        <w:rPr>
          <w:spacing w:val="-2"/>
        </w:rPr>
        <w:t>Project</w:t>
      </w:r>
    </w:p>
    <w:p w14:paraId="3D1D5F83" w14:textId="77777777" w:rsidR="00BB0F47" w:rsidRDefault="00BB0F47">
      <w:pPr>
        <w:pStyle w:val="BodyText"/>
        <w:spacing w:before="38"/>
        <w:rPr>
          <w:b/>
        </w:rPr>
      </w:pPr>
    </w:p>
    <w:p w14:paraId="2AE60B9E" w14:textId="77777777" w:rsidR="00BB0F47" w:rsidRDefault="00607C02">
      <w:pPr>
        <w:pStyle w:val="BodyText"/>
        <w:ind w:right="424"/>
      </w:pPr>
      <w:r>
        <w:t>Each student will complete an individual course project involving LiDAR data and other remotely sensed or GIS data as needed. Students should begin thinking about their course project early in the semester, discuss project ideas with the instructor, and begin researching the topic.</w:t>
      </w:r>
      <w:r>
        <w:rPr>
          <w:spacing w:val="40"/>
        </w:rPr>
        <w:t xml:space="preserve"> </w:t>
      </w:r>
      <w:r>
        <w:t>Once a topic is identified, find the LiDAR and</w:t>
      </w:r>
      <w:r>
        <w:rPr>
          <w:spacing w:val="-2"/>
        </w:rPr>
        <w:t xml:space="preserve"> </w:t>
      </w:r>
      <w:r>
        <w:t>other</w:t>
      </w:r>
      <w:r>
        <w:rPr>
          <w:spacing w:val="-3"/>
        </w:rPr>
        <w:t xml:space="preserve"> </w:t>
      </w:r>
      <w:r>
        <w:t>remotely</w:t>
      </w:r>
      <w:r>
        <w:rPr>
          <w:spacing w:val="-2"/>
        </w:rPr>
        <w:t xml:space="preserve"> </w:t>
      </w:r>
      <w:r>
        <w:t>sensed</w:t>
      </w:r>
      <w:r>
        <w:rPr>
          <w:spacing w:val="-2"/>
        </w:rPr>
        <w:t xml:space="preserve"> </w:t>
      </w:r>
      <w:r>
        <w:t>data</w:t>
      </w:r>
      <w:r>
        <w:rPr>
          <w:spacing w:val="-2"/>
        </w:rPr>
        <w:t xml:space="preserve"> </w:t>
      </w:r>
      <w:r>
        <w:t>for</w:t>
      </w:r>
      <w:r>
        <w:rPr>
          <w:spacing w:val="-3"/>
        </w:rPr>
        <w:t xml:space="preserve"> </w:t>
      </w:r>
      <w:r>
        <w:t>the</w:t>
      </w:r>
      <w:r>
        <w:rPr>
          <w:spacing w:val="-2"/>
        </w:rPr>
        <w:t xml:space="preserve"> </w:t>
      </w:r>
      <w:r>
        <w:t>project,</w:t>
      </w:r>
      <w:r>
        <w:rPr>
          <w:spacing w:val="-2"/>
        </w:rPr>
        <w:t xml:space="preserve"> </w:t>
      </w:r>
      <w:r>
        <w:t>and</w:t>
      </w:r>
      <w:r>
        <w:rPr>
          <w:spacing w:val="-5"/>
        </w:rPr>
        <w:t xml:space="preserve"> </w:t>
      </w:r>
      <w:r>
        <w:t>complete</w:t>
      </w:r>
      <w:r>
        <w:rPr>
          <w:spacing w:val="-2"/>
        </w:rPr>
        <w:t xml:space="preserve"> </w:t>
      </w:r>
      <w:r>
        <w:t>the</w:t>
      </w:r>
      <w:r>
        <w:rPr>
          <w:spacing w:val="-2"/>
        </w:rPr>
        <w:t xml:space="preserve"> </w:t>
      </w:r>
      <w:r>
        <w:t>project</w:t>
      </w:r>
      <w:r>
        <w:rPr>
          <w:spacing w:val="-4"/>
        </w:rPr>
        <w:t xml:space="preserve"> </w:t>
      </w:r>
      <w:r>
        <w:t>by</w:t>
      </w:r>
      <w:r>
        <w:rPr>
          <w:spacing w:val="-2"/>
        </w:rPr>
        <w:t xml:space="preserve"> </w:t>
      </w:r>
      <w:r>
        <w:t>the</w:t>
      </w:r>
      <w:r>
        <w:rPr>
          <w:spacing w:val="-2"/>
        </w:rPr>
        <w:t xml:space="preserve"> </w:t>
      </w:r>
      <w:r>
        <w:t>final</w:t>
      </w:r>
      <w:r>
        <w:rPr>
          <w:spacing w:val="-6"/>
        </w:rPr>
        <w:t xml:space="preserve"> </w:t>
      </w:r>
      <w:r>
        <w:t>week.</w:t>
      </w:r>
      <w:r>
        <w:rPr>
          <w:spacing w:val="-2"/>
        </w:rPr>
        <w:t xml:space="preserve"> </w:t>
      </w:r>
      <w:r>
        <w:t>The</w:t>
      </w:r>
      <w:r>
        <w:rPr>
          <w:spacing w:val="-2"/>
        </w:rPr>
        <w:t xml:space="preserve"> </w:t>
      </w:r>
      <w:r>
        <w:t>course</w:t>
      </w:r>
      <w:r>
        <w:rPr>
          <w:spacing w:val="-3"/>
        </w:rPr>
        <w:t xml:space="preserve"> </w:t>
      </w:r>
      <w:r>
        <w:t>project can be on LiDAR data processing and analysis methods, or any application of LiDAR. Each student will</w:t>
      </w:r>
    </w:p>
    <w:p w14:paraId="1BBB5400" w14:textId="77777777" w:rsidR="00BB0F47" w:rsidRDefault="00607C02">
      <w:pPr>
        <w:spacing w:before="69"/>
        <w:rPr>
          <w:b/>
          <w:sz w:val="21"/>
        </w:rPr>
      </w:pPr>
      <w:r>
        <w:rPr>
          <w:sz w:val="21"/>
        </w:rPr>
        <w:t>submit</w:t>
      </w:r>
      <w:r>
        <w:rPr>
          <w:spacing w:val="-3"/>
          <w:sz w:val="21"/>
        </w:rPr>
        <w:t xml:space="preserve"> </w:t>
      </w:r>
      <w:r>
        <w:rPr>
          <w:sz w:val="21"/>
        </w:rPr>
        <w:t>a</w:t>
      </w:r>
      <w:r>
        <w:rPr>
          <w:spacing w:val="-2"/>
          <w:sz w:val="21"/>
        </w:rPr>
        <w:t xml:space="preserve"> </w:t>
      </w:r>
      <w:r>
        <w:rPr>
          <w:sz w:val="21"/>
        </w:rPr>
        <w:t>course</w:t>
      </w:r>
      <w:r>
        <w:rPr>
          <w:spacing w:val="-3"/>
          <w:sz w:val="21"/>
        </w:rPr>
        <w:t xml:space="preserve"> </w:t>
      </w:r>
      <w:r>
        <w:rPr>
          <w:sz w:val="21"/>
        </w:rPr>
        <w:t>project</w:t>
      </w:r>
      <w:r>
        <w:rPr>
          <w:spacing w:val="-4"/>
          <w:sz w:val="21"/>
        </w:rPr>
        <w:t xml:space="preserve"> </w:t>
      </w:r>
      <w:r>
        <w:rPr>
          <w:sz w:val="21"/>
        </w:rPr>
        <w:t>report</w:t>
      </w:r>
      <w:r>
        <w:rPr>
          <w:spacing w:val="-3"/>
          <w:sz w:val="21"/>
        </w:rPr>
        <w:t xml:space="preserve"> </w:t>
      </w:r>
      <w:r>
        <w:rPr>
          <w:sz w:val="21"/>
        </w:rPr>
        <w:t>of</w:t>
      </w:r>
      <w:r>
        <w:rPr>
          <w:spacing w:val="-3"/>
          <w:sz w:val="21"/>
        </w:rPr>
        <w:t xml:space="preserve"> </w:t>
      </w:r>
      <w:r>
        <w:rPr>
          <w:sz w:val="21"/>
        </w:rPr>
        <w:t>4</w:t>
      </w:r>
      <w:r>
        <w:rPr>
          <w:spacing w:val="-2"/>
          <w:sz w:val="21"/>
        </w:rPr>
        <w:t xml:space="preserve"> </w:t>
      </w:r>
      <w:r>
        <w:rPr>
          <w:sz w:val="21"/>
        </w:rPr>
        <w:t>–</w:t>
      </w:r>
      <w:r>
        <w:rPr>
          <w:spacing w:val="-2"/>
          <w:sz w:val="21"/>
        </w:rPr>
        <w:t xml:space="preserve"> </w:t>
      </w:r>
      <w:r>
        <w:rPr>
          <w:sz w:val="21"/>
        </w:rPr>
        <w:t>5</w:t>
      </w:r>
      <w:r>
        <w:rPr>
          <w:spacing w:val="-2"/>
          <w:sz w:val="21"/>
        </w:rPr>
        <w:t xml:space="preserve"> </w:t>
      </w:r>
      <w:r>
        <w:rPr>
          <w:b/>
          <w:sz w:val="21"/>
        </w:rPr>
        <w:t>single-spaced</w:t>
      </w:r>
      <w:r>
        <w:rPr>
          <w:b/>
          <w:spacing w:val="-4"/>
          <w:sz w:val="21"/>
        </w:rPr>
        <w:t xml:space="preserve"> </w:t>
      </w:r>
      <w:r>
        <w:rPr>
          <w:sz w:val="21"/>
        </w:rPr>
        <w:t>pages</w:t>
      </w:r>
      <w:r>
        <w:rPr>
          <w:spacing w:val="-3"/>
          <w:sz w:val="21"/>
        </w:rPr>
        <w:t xml:space="preserve"> </w:t>
      </w:r>
      <w:r>
        <w:rPr>
          <w:sz w:val="21"/>
        </w:rPr>
        <w:t>(EXCLUDING tables,</w:t>
      </w:r>
      <w:r>
        <w:rPr>
          <w:spacing w:val="-2"/>
          <w:sz w:val="21"/>
        </w:rPr>
        <w:t xml:space="preserve"> </w:t>
      </w:r>
      <w:r>
        <w:rPr>
          <w:sz w:val="21"/>
        </w:rPr>
        <w:t>figures,</w:t>
      </w:r>
      <w:r>
        <w:rPr>
          <w:spacing w:val="-2"/>
          <w:sz w:val="21"/>
        </w:rPr>
        <w:t xml:space="preserve"> </w:t>
      </w:r>
      <w:r>
        <w:rPr>
          <w:sz w:val="21"/>
        </w:rPr>
        <w:t>and</w:t>
      </w:r>
      <w:r>
        <w:rPr>
          <w:spacing w:val="-2"/>
          <w:sz w:val="21"/>
        </w:rPr>
        <w:t xml:space="preserve"> </w:t>
      </w:r>
      <w:r>
        <w:rPr>
          <w:sz w:val="21"/>
        </w:rPr>
        <w:t>references)</w:t>
      </w:r>
      <w:r>
        <w:rPr>
          <w:spacing w:val="-3"/>
          <w:sz w:val="21"/>
        </w:rPr>
        <w:t xml:space="preserve"> </w:t>
      </w:r>
      <w:r>
        <w:rPr>
          <w:sz w:val="21"/>
        </w:rPr>
        <w:t xml:space="preserve">to Canvas. The course project report should include at least 5 references. </w:t>
      </w:r>
      <w:r>
        <w:rPr>
          <w:b/>
          <w:i/>
          <w:sz w:val="21"/>
        </w:rPr>
        <w:t xml:space="preserve">Turnitin </w:t>
      </w:r>
      <w:r>
        <w:rPr>
          <w:b/>
          <w:sz w:val="21"/>
        </w:rPr>
        <w:t>will be used in Canvas for automatic plagiarism detection.</w:t>
      </w:r>
    </w:p>
    <w:p w14:paraId="7C92476F" w14:textId="77777777" w:rsidR="00BB0F47" w:rsidRDefault="00BB0F47">
      <w:pPr>
        <w:pStyle w:val="BodyText"/>
        <w:spacing w:before="40"/>
        <w:rPr>
          <w:b/>
        </w:rPr>
      </w:pPr>
    </w:p>
    <w:p w14:paraId="12CB5973" w14:textId="77777777" w:rsidR="00BB0F47" w:rsidRDefault="00607C02">
      <w:pPr>
        <w:pStyle w:val="Heading2"/>
        <w:rPr>
          <w:u w:val="none"/>
        </w:rPr>
      </w:pPr>
      <w:r>
        <w:t>Grading</w:t>
      </w:r>
      <w:r>
        <w:rPr>
          <w:spacing w:val="-3"/>
        </w:rPr>
        <w:t xml:space="preserve"> </w:t>
      </w:r>
      <w:r>
        <w:rPr>
          <w:spacing w:val="-2"/>
        </w:rPr>
        <w:t>Structure</w:t>
      </w:r>
    </w:p>
    <w:p w14:paraId="1E334874" w14:textId="77777777" w:rsidR="00BB0F47" w:rsidRDefault="00BB0F47">
      <w:pPr>
        <w:pStyle w:val="BodyText"/>
        <w:spacing w:before="49"/>
        <w:rPr>
          <w:b/>
          <w:sz w:val="20"/>
        </w:rPr>
      </w:pPr>
    </w:p>
    <w:tbl>
      <w:tblPr>
        <w:tblW w:w="0" w:type="auto"/>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Grading components"/>
        <w:tblDescription w:val="Table describing the grading components of the course."/>
      </w:tblPr>
      <w:tblGrid>
        <w:gridCol w:w="7852"/>
        <w:gridCol w:w="1368"/>
      </w:tblGrid>
      <w:tr w:rsidR="000E144A" w14:paraId="6C04DA28" w14:textId="77777777" w:rsidTr="000E144A">
        <w:trPr>
          <w:trHeight w:val="278"/>
          <w:tblHeader/>
        </w:trPr>
        <w:tc>
          <w:tcPr>
            <w:tcW w:w="7852" w:type="dxa"/>
          </w:tcPr>
          <w:p w14:paraId="271ADC98" w14:textId="1D2304E7" w:rsidR="000E144A" w:rsidRDefault="000E144A" w:rsidP="000E144A">
            <w:r>
              <w:t>Grading Element</w:t>
            </w:r>
          </w:p>
        </w:tc>
        <w:tc>
          <w:tcPr>
            <w:tcW w:w="1368" w:type="dxa"/>
          </w:tcPr>
          <w:p w14:paraId="4C8D83C4" w14:textId="3A10E389" w:rsidR="000E144A" w:rsidRDefault="000E144A" w:rsidP="000E144A">
            <w:r>
              <w:t>Percent</w:t>
            </w:r>
          </w:p>
        </w:tc>
      </w:tr>
      <w:tr w:rsidR="00BB0F47" w14:paraId="00C4E43B" w14:textId="77777777">
        <w:trPr>
          <w:trHeight w:val="278"/>
        </w:trPr>
        <w:tc>
          <w:tcPr>
            <w:tcW w:w="7852" w:type="dxa"/>
          </w:tcPr>
          <w:p w14:paraId="306F3C0B" w14:textId="77777777" w:rsidR="00BB0F47" w:rsidRDefault="00607C02">
            <w:pPr>
              <w:pStyle w:val="TableParagraph"/>
              <w:spacing w:line="240" w:lineRule="auto"/>
              <w:rPr>
                <w:sz w:val="21"/>
              </w:rPr>
            </w:pPr>
            <w:r>
              <w:rPr>
                <w:sz w:val="21"/>
              </w:rPr>
              <w:t>Labs</w:t>
            </w:r>
            <w:r>
              <w:rPr>
                <w:spacing w:val="-4"/>
                <w:sz w:val="21"/>
              </w:rPr>
              <w:t xml:space="preserve"> </w:t>
            </w:r>
            <w:r>
              <w:rPr>
                <w:sz w:val="21"/>
              </w:rPr>
              <w:t>and</w:t>
            </w:r>
            <w:r>
              <w:rPr>
                <w:spacing w:val="-3"/>
                <w:sz w:val="21"/>
              </w:rPr>
              <w:t xml:space="preserve"> </w:t>
            </w:r>
            <w:r>
              <w:rPr>
                <w:sz w:val="21"/>
              </w:rPr>
              <w:t>In-Class</w:t>
            </w:r>
            <w:r>
              <w:rPr>
                <w:spacing w:val="-5"/>
                <w:sz w:val="21"/>
              </w:rPr>
              <w:t xml:space="preserve"> </w:t>
            </w:r>
            <w:r>
              <w:rPr>
                <w:spacing w:val="-2"/>
                <w:sz w:val="21"/>
              </w:rPr>
              <w:t>Projects</w:t>
            </w:r>
          </w:p>
        </w:tc>
        <w:tc>
          <w:tcPr>
            <w:tcW w:w="1368" w:type="dxa"/>
          </w:tcPr>
          <w:p w14:paraId="365F4AC9" w14:textId="77777777" w:rsidR="00BB0F47" w:rsidRDefault="00607C02">
            <w:pPr>
              <w:pStyle w:val="TableParagraph"/>
              <w:spacing w:line="240" w:lineRule="auto"/>
              <w:ind w:left="105"/>
              <w:rPr>
                <w:sz w:val="21"/>
              </w:rPr>
            </w:pPr>
            <w:r>
              <w:rPr>
                <w:spacing w:val="-5"/>
                <w:sz w:val="21"/>
              </w:rPr>
              <w:t>50%</w:t>
            </w:r>
          </w:p>
        </w:tc>
      </w:tr>
      <w:tr w:rsidR="00BB0F47" w14:paraId="749896BE" w14:textId="77777777">
        <w:trPr>
          <w:trHeight w:val="277"/>
        </w:trPr>
        <w:tc>
          <w:tcPr>
            <w:tcW w:w="7852" w:type="dxa"/>
          </w:tcPr>
          <w:p w14:paraId="1C744B6E" w14:textId="77777777" w:rsidR="00BB0F47" w:rsidRDefault="00607C02">
            <w:pPr>
              <w:pStyle w:val="TableParagraph"/>
              <w:spacing w:line="240" w:lineRule="auto"/>
              <w:rPr>
                <w:sz w:val="21"/>
              </w:rPr>
            </w:pPr>
            <w:r>
              <w:rPr>
                <w:sz w:val="21"/>
              </w:rPr>
              <w:t>Two</w:t>
            </w:r>
            <w:r>
              <w:rPr>
                <w:spacing w:val="-4"/>
                <w:sz w:val="21"/>
              </w:rPr>
              <w:t xml:space="preserve"> </w:t>
            </w:r>
            <w:r>
              <w:rPr>
                <w:sz w:val="21"/>
              </w:rPr>
              <w:t>Esri</w:t>
            </w:r>
            <w:r>
              <w:rPr>
                <w:spacing w:val="-3"/>
                <w:sz w:val="21"/>
              </w:rPr>
              <w:t xml:space="preserve"> </w:t>
            </w:r>
            <w:r>
              <w:rPr>
                <w:sz w:val="21"/>
              </w:rPr>
              <w:t>Tutorials</w:t>
            </w:r>
            <w:r>
              <w:rPr>
                <w:spacing w:val="-4"/>
                <w:sz w:val="21"/>
              </w:rPr>
              <w:t xml:space="preserve"> </w:t>
            </w:r>
            <w:r>
              <w:rPr>
                <w:sz w:val="21"/>
              </w:rPr>
              <w:t>(10%</w:t>
            </w:r>
            <w:r>
              <w:rPr>
                <w:spacing w:val="-3"/>
                <w:sz w:val="21"/>
              </w:rPr>
              <w:t xml:space="preserve"> </w:t>
            </w:r>
            <w:r>
              <w:rPr>
                <w:spacing w:val="-2"/>
                <w:sz w:val="21"/>
              </w:rPr>
              <w:t>each)</w:t>
            </w:r>
          </w:p>
        </w:tc>
        <w:tc>
          <w:tcPr>
            <w:tcW w:w="1368" w:type="dxa"/>
          </w:tcPr>
          <w:p w14:paraId="347E83F1" w14:textId="77777777" w:rsidR="00BB0F47" w:rsidRDefault="00607C02">
            <w:pPr>
              <w:pStyle w:val="TableParagraph"/>
              <w:spacing w:line="240" w:lineRule="auto"/>
              <w:ind w:left="105"/>
              <w:rPr>
                <w:sz w:val="21"/>
              </w:rPr>
            </w:pPr>
            <w:r>
              <w:rPr>
                <w:spacing w:val="-5"/>
                <w:sz w:val="21"/>
              </w:rPr>
              <w:t>20%</w:t>
            </w:r>
          </w:p>
        </w:tc>
      </w:tr>
      <w:tr w:rsidR="00BB0F47" w14:paraId="0890821A" w14:textId="77777777">
        <w:trPr>
          <w:trHeight w:val="278"/>
        </w:trPr>
        <w:tc>
          <w:tcPr>
            <w:tcW w:w="7852" w:type="dxa"/>
          </w:tcPr>
          <w:p w14:paraId="1CDBE595" w14:textId="77777777" w:rsidR="00BB0F47" w:rsidRDefault="00607C02">
            <w:pPr>
              <w:pStyle w:val="TableParagraph"/>
              <w:spacing w:line="240" w:lineRule="auto"/>
              <w:rPr>
                <w:sz w:val="21"/>
              </w:rPr>
            </w:pPr>
            <w:r>
              <w:rPr>
                <w:sz w:val="21"/>
              </w:rPr>
              <w:t>Course</w:t>
            </w:r>
            <w:r>
              <w:rPr>
                <w:spacing w:val="-5"/>
                <w:sz w:val="21"/>
              </w:rPr>
              <w:t xml:space="preserve"> </w:t>
            </w:r>
            <w:r>
              <w:rPr>
                <w:sz w:val="21"/>
              </w:rPr>
              <w:t>Project</w:t>
            </w:r>
            <w:r>
              <w:rPr>
                <w:spacing w:val="-3"/>
                <w:sz w:val="21"/>
              </w:rPr>
              <w:t xml:space="preserve"> </w:t>
            </w:r>
            <w:r>
              <w:rPr>
                <w:spacing w:val="-2"/>
                <w:sz w:val="21"/>
              </w:rPr>
              <w:t>Report</w:t>
            </w:r>
          </w:p>
        </w:tc>
        <w:tc>
          <w:tcPr>
            <w:tcW w:w="1368" w:type="dxa"/>
          </w:tcPr>
          <w:p w14:paraId="3B034C3D" w14:textId="77777777" w:rsidR="00BB0F47" w:rsidRDefault="00607C02">
            <w:pPr>
              <w:pStyle w:val="TableParagraph"/>
              <w:spacing w:line="240" w:lineRule="auto"/>
              <w:ind w:left="105"/>
              <w:rPr>
                <w:sz w:val="21"/>
              </w:rPr>
            </w:pPr>
            <w:r>
              <w:rPr>
                <w:spacing w:val="-5"/>
                <w:sz w:val="21"/>
              </w:rPr>
              <w:t>30%</w:t>
            </w:r>
          </w:p>
        </w:tc>
      </w:tr>
      <w:tr w:rsidR="00BB0F47" w14:paraId="4B384CEB" w14:textId="77777777">
        <w:trPr>
          <w:trHeight w:val="277"/>
        </w:trPr>
        <w:tc>
          <w:tcPr>
            <w:tcW w:w="7852" w:type="dxa"/>
          </w:tcPr>
          <w:p w14:paraId="2ADBCCEE" w14:textId="77777777" w:rsidR="00BB0F47" w:rsidRDefault="00607C02">
            <w:pPr>
              <w:pStyle w:val="TableParagraph"/>
              <w:spacing w:line="240" w:lineRule="auto"/>
              <w:rPr>
                <w:b/>
                <w:sz w:val="21"/>
              </w:rPr>
            </w:pPr>
            <w:r>
              <w:rPr>
                <w:b/>
                <w:spacing w:val="-2"/>
                <w:sz w:val="21"/>
              </w:rPr>
              <w:t>Total</w:t>
            </w:r>
          </w:p>
        </w:tc>
        <w:tc>
          <w:tcPr>
            <w:tcW w:w="1368" w:type="dxa"/>
          </w:tcPr>
          <w:p w14:paraId="4D5183C0" w14:textId="77777777" w:rsidR="00BB0F47" w:rsidRDefault="00607C02">
            <w:pPr>
              <w:pStyle w:val="TableParagraph"/>
              <w:spacing w:line="240" w:lineRule="auto"/>
              <w:ind w:left="105"/>
              <w:rPr>
                <w:b/>
                <w:sz w:val="21"/>
              </w:rPr>
            </w:pPr>
            <w:r>
              <w:rPr>
                <w:b/>
                <w:spacing w:val="-4"/>
                <w:sz w:val="21"/>
              </w:rPr>
              <w:t>100%</w:t>
            </w:r>
          </w:p>
        </w:tc>
      </w:tr>
      <w:tr w:rsidR="00BB0F47" w14:paraId="70E527D9" w14:textId="77777777">
        <w:trPr>
          <w:trHeight w:val="482"/>
        </w:trPr>
        <w:tc>
          <w:tcPr>
            <w:tcW w:w="9220" w:type="dxa"/>
            <w:gridSpan w:val="2"/>
          </w:tcPr>
          <w:p w14:paraId="49EBA9FD" w14:textId="77777777" w:rsidR="00BB0F47" w:rsidRDefault="00607C02">
            <w:pPr>
              <w:pStyle w:val="TableParagraph"/>
              <w:spacing w:line="240" w:lineRule="exact"/>
              <w:ind w:right="718"/>
              <w:rPr>
                <w:sz w:val="21"/>
              </w:rPr>
            </w:pPr>
            <w:r>
              <w:rPr>
                <w:sz w:val="21"/>
              </w:rPr>
              <w:t>90-100:</w:t>
            </w:r>
            <w:r>
              <w:rPr>
                <w:spacing w:val="-5"/>
                <w:sz w:val="21"/>
              </w:rPr>
              <w:t xml:space="preserve"> </w:t>
            </w:r>
            <w:r>
              <w:rPr>
                <w:sz w:val="21"/>
              </w:rPr>
              <w:t>A;</w:t>
            </w:r>
            <w:r>
              <w:rPr>
                <w:spacing w:val="-2"/>
                <w:sz w:val="21"/>
              </w:rPr>
              <w:t xml:space="preserve"> </w:t>
            </w:r>
            <w:r>
              <w:rPr>
                <w:sz w:val="21"/>
              </w:rPr>
              <w:t>80-89:</w:t>
            </w:r>
            <w:r>
              <w:rPr>
                <w:spacing w:val="-5"/>
                <w:sz w:val="21"/>
              </w:rPr>
              <w:t xml:space="preserve"> </w:t>
            </w:r>
            <w:r>
              <w:rPr>
                <w:sz w:val="21"/>
              </w:rPr>
              <w:t>B;</w:t>
            </w:r>
            <w:r>
              <w:rPr>
                <w:spacing w:val="-2"/>
                <w:sz w:val="21"/>
              </w:rPr>
              <w:t xml:space="preserve"> </w:t>
            </w:r>
            <w:r>
              <w:rPr>
                <w:sz w:val="21"/>
              </w:rPr>
              <w:t>70-79:</w:t>
            </w:r>
            <w:r>
              <w:rPr>
                <w:spacing w:val="-5"/>
                <w:sz w:val="21"/>
              </w:rPr>
              <w:t xml:space="preserve"> </w:t>
            </w:r>
            <w:r>
              <w:rPr>
                <w:sz w:val="21"/>
              </w:rPr>
              <w:t>C;</w:t>
            </w:r>
            <w:r>
              <w:rPr>
                <w:spacing w:val="-2"/>
                <w:sz w:val="21"/>
              </w:rPr>
              <w:t xml:space="preserve"> </w:t>
            </w:r>
            <w:r>
              <w:rPr>
                <w:sz w:val="21"/>
              </w:rPr>
              <w:t>60-69:</w:t>
            </w:r>
            <w:r>
              <w:rPr>
                <w:spacing w:val="-5"/>
                <w:sz w:val="21"/>
              </w:rPr>
              <w:t xml:space="preserve"> </w:t>
            </w:r>
            <w:r>
              <w:rPr>
                <w:sz w:val="21"/>
              </w:rPr>
              <w:t>D;</w:t>
            </w:r>
            <w:r>
              <w:rPr>
                <w:spacing w:val="-2"/>
                <w:sz w:val="21"/>
              </w:rPr>
              <w:t xml:space="preserve"> </w:t>
            </w:r>
            <w:r>
              <w:rPr>
                <w:sz w:val="21"/>
              </w:rPr>
              <w:t>0-59:</w:t>
            </w:r>
            <w:r>
              <w:rPr>
                <w:spacing w:val="-2"/>
                <w:sz w:val="21"/>
              </w:rPr>
              <w:t xml:space="preserve"> </w:t>
            </w:r>
            <w:r>
              <w:rPr>
                <w:sz w:val="21"/>
              </w:rPr>
              <w:t>F.</w:t>
            </w:r>
            <w:r>
              <w:rPr>
                <w:spacing w:val="40"/>
                <w:sz w:val="21"/>
              </w:rPr>
              <w:t xml:space="preserve"> </w:t>
            </w:r>
            <w:r>
              <w:rPr>
                <w:sz w:val="21"/>
              </w:rPr>
              <w:t>A minimum</w:t>
            </w:r>
            <w:r>
              <w:rPr>
                <w:spacing w:val="-2"/>
                <w:sz w:val="21"/>
              </w:rPr>
              <w:t xml:space="preserve"> </w:t>
            </w:r>
            <w:r>
              <w:rPr>
                <w:sz w:val="21"/>
              </w:rPr>
              <w:t>grade</w:t>
            </w:r>
            <w:r>
              <w:rPr>
                <w:spacing w:val="-1"/>
                <w:sz w:val="21"/>
              </w:rPr>
              <w:t xml:space="preserve"> </w:t>
            </w:r>
            <w:r>
              <w:rPr>
                <w:sz w:val="21"/>
              </w:rPr>
              <w:t>of</w:t>
            </w:r>
            <w:r>
              <w:rPr>
                <w:spacing w:val="-2"/>
                <w:sz w:val="21"/>
              </w:rPr>
              <w:t xml:space="preserve"> </w:t>
            </w:r>
            <w:r>
              <w:rPr>
                <w:sz w:val="21"/>
              </w:rPr>
              <w:t>"B"</w:t>
            </w:r>
            <w:r>
              <w:rPr>
                <w:spacing w:val="-1"/>
                <w:sz w:val="21"/>
              </w:rPr>
              <w:t xml:space="preserve"> </w:t>
            </w:r>
            <w:r>
              <w:rPr>
                <w:sz w:val="21"/>
              </w:rPr>
              <w:t>is</w:t>
            </w:r>
            <w:r>
              <w:rPr>
                <w:spacing w:val="-1"/>
                <w:sz w:val="21"/>
              </w:rPr>
              <w:t xml:space="preserve"> </w:t>
            </w:r>
            <w:r>
              <w:rPr>
                <w:sz w:val="21"/>
              </w:rPr>
              <w:t>required</w:t>
            </w:r>
            <w:r>
              <w:rPr>
                <w:spacing w:val="-1"/>
                <w:sz w:val="21"/>
              </w:rPr>
              <w:t xml:space="preserve"> </w:t>
            </w:r>
            <w:r>
              <w:rPr>
                <w:sz w:val="21"/>
              </w:rPr>
              <w:t>for</w:t>
            </w:r>
            <w:r>
              <w:rPr>
                <w:spacing w:val="-2"/>
                <w:sz w:val="21"/>
              </w:rPr>
              <w:t xml:space="preserve"> </w:t>
            </w:r>
            <w:r>
              <w:rPr>
                <w:sz w:val="21"/>
              </w:rPr>
              <w:t>the</w:t>
            </w:r>
            <w:r>
              <w:rPr>
                <w:spacing w:val="-1"/>
                <w:sz w:val="21"/>
              </w:rPr>
              <w:t xml:space="preserve"> </w:t>
            </w:r>
            <w:r>
              <w:rPr>
                <w:sz w:val="21"/>
              </w:rPr>
              <w:t xml:space="preserve">GIS </w:t>
            </w:r>
            <w:r>
              <w:rPr>
                <w:spacing w:val="-2"/>
                <w:sz w:val="21"/>
              </w:rPr>
              <w:t>Certificate.</w:t>
            </w:r>
          </w:p>
        </w:tc>
      </w:tr>
    </w:tbl>
    <w:p w14:paraId="2236A0FA" w14:textId="77777777" w:rsidR="00BB0F47" w:rsidRDefault="00BB0F47">
      <w:pPr>
        <w:pStyle w:val="BodyText"/>
        <w:spacing w:before="41"/>
        <w:rPr>
          <w:b/>
        </w:rPr>
      </w:pPr>
    </w:p>
    <w:p w14:paraId="24CA5516" w14:textId="77777777" w:rsidR="00BB0F47" w:rsidRDefault="00607C02">
      <w:pPr>
        <w:rPr>
          <w:b/>
          <w:sz w:val="21"/>
        </w:rPr>
      </w:pPr>
      <w:r>
        <w:rPr>
          <w:b/>
          <w:sz w:val="21"/>
          <w:u w:val="single"/>
        </w:rPr>
        <w:t>Extra</w:t>
      </w:r>
      <w:r>
        <w:rPr>
          <w:b/>
          <w:spacing w:val="-6"/>
          <w:sz w:val="21"/>
          <w:u w:val="single"/>
        </w:rPr>
        <w:t xml:space="preserve"> </w:t>
      </w:r>
      <w:r>
        <w:rPr>
          <w:b/>
          <w:spacing w:val="-2"/>
          <w:sz w:val="21"/>
          <w:u w:val="single"/>
        </w:rPr>
        <w:t>Credit</w:t>
      </w:r>
    </w:p>
    <w:p w14:paraId="012F04AA" w14:textId="77777777" w:rsidR="00BB0F47" w:rsidRDefault="00BB0F47">
      <w:pPr>
        <w:pStyle w:val="BodyText"/>
        <w:spacing w:before="39"/>
        <w:rPr>
          <w:b/>
        </w:rPr>
      </w:pPr>
    </w:p>
    <w:p w14:paraId="03D28ECE" w14:textId="77777777" w:rsidR="00BB0F47" w:rsidRDefault="00607C02">
      <w:pPr>
        <w:pStyle w:val="BodyText"/>
        <w:ind w:right="424"/>
      </w:pPr>
      <w:r>
        <w:t>The</w:t>
      </w:r>
      <w:r>
        <w:rPr>
          <w:spacing w:val="-4"/>
        </w:rPr>
        <w:t xml:space="preserve"> </w:t>
      </w:r>
      <w:r>
        <w:t>Department</w:t>
      </w:r>
      <w:r>
        <w:rPr>
          <w:spacing w:val="-3"/>
        </w:rPr>
        <w:t xml:space="preserve"> </w:t>
      </w:r>
      <w:r>
        <w:t>of</w:t>
      </w:r>
      <w:r>
        <w:rPr>
          <w:spacing w:val="-4"/>
        </w:rPr>
        <w:t xml:space="preserve"> </w:t>
      </w:r>
      <w:r>
        <w:t>Geography</w:t>
      </w:r>
      <w:r>
        <w:rPr>
          <w:spacing w:val="-2"/>
        </w:rPr>
        <w:t xml:space="preserve"> </w:t>
      </w:r>
      <w:r>
        <w:t>does</w:t>
      </w:r>
      <w:r>
        <w:rPr>
          <w:spacing w:val="-4"/>
        </w:rPr>
        <w:t xml:space="preserve"> </w:t>
      </w:r>
      <w:r>
        <w:t>not</w:t>
      </w:r>
      <w:r>
        <w:rPr>
          <w:spacing w:val="-3"/>
        </w:rPr>
        <w:t xml:space="preserve"> </w:t>
      </w:r>
      <w:r>
        <w:t>allow</w:t>
      </w:r>
      <w:r>
        <w:rPr>
          <w:spacing w:val="-4"/>
        </w:rPr>
        <w:t xml:space="preserve"> </w:t>
      </w:r>
      <w:r>
        <w:t>extra</w:t>
      </w:r>
      <w:r>
        <w:rPr>
          <w:spacing w:val="-2"/>
        </w:rPr>
        <w:t xml:space="preserve"> </w:t>
      </w:r>
      <w:r>
        <w:t>credit</w:t>
      </w:r>
      <w:r>
        <w:rPr>
          <w:spacing w:val="-3"/>
        </w:rPr>
        <w:t xml:space="preserve"> </w:t>
      </w:r>
      <w:r>
        <w:t>assignments</w:t>
      </w:r>
      <w:r>
        <w:rPr>
          <w:spacing w:val="-2"/>
        </w:rPr>
        <w:t xml:space="preserve"> </w:t>
      </w:r>
      <w:r>
        <w:t>(work</w:t>
      </w:r>
      <w:r>
        <w:rPr>
          <w:spacing w:val="-4"/>
        </w:rPr>
        <w:t xml:space="preserve"> </w:t>
      </w:r>
      <w:r>
        <w:t>not</w:t>
      </w:r>
      <w:r>
        <w:rPr>
          <w:spacing w:val="-3"/>
        </w:rPr>
        <w:t xml:space="preserve"> </w:t>
      </w:r>
      <w:r>
        <w:t>specified</w:t>
      </w:r>
      <w:r>
        <w:rPr>
          <w:spacing w:val="-2"/>
        </w:rPr>
        <w:t xml:space="preserve"> </w:t>
      </w:r>
      <w:r>
        <w:t>on</w:t>
      </w:r>
      <w:r>
        <w:rPr>
          <w:spacing w:val="-2"/>
        </w:rPr>
        <w:t xml:space="preserve"> </w:t>
      </w:r>
      <w:r>
        <w:t>a</w:t>
      </w:r>
      <w:r>
        <w:rPr>
          <w:spacing w:val="-2"/>
        </w:rPr>
        <w:t xml:space="preserve"> </w:t>
      </w:r>
      <w:r>
        <w:t xml:space="preserve">course </w:t>
      </w:r>
      <w:r>
        <w:rPr>
          <w:spacing w:val="-2"/>
        </w:rPr>
        <w:t>syllabus).</w:t>
      </w:r>
    </w:p>
    <w:p w14:paraId="3FBD2C49" w14:textId="77777777" w:rsidR="00BB0F47" w:rsidRDefault="00BB0F47">
      <w:pPr>
        <w:pStyle w:val="BodyText"/>
        <w:spacing w:before="38"/>
      </w:pPr>
    </w:p>
    <w:p w14:paraId="5758BB60" w14:textId="77777777" w:rsidR="00BB0F47" w:rsidRDefault="00607C02">
      <w:pPr>
        <w:pStyle w:val="Heading2"/>
        <w:spacing w:before="1"/>
        <w:rPr>
          <w:u w:val="none"/>
        </w:rPr>
      </w:pPr>
      <w:r>
        <w:rPr>
          <w:spacing w:val="-2"/>
        </w:rPr>
        <w:t>Schedule</w:t>
      </w:r>
    </w:p>
    <w:p w14:paraId="02193E13" w14:textId="77777777" w:rsidR="00BB0F47" w:rsidRDefault="00BB0F47">
      <w:pPr>
        <w:pStyle w:val="BodyText"/>
        <w:spacing w:before="48"/>
        <w:rPr>
          <w:b/>
          <w:sz w:val="20"/>
        </w:rPr>
      </w:pPr>
    </w:p>
    <w:tbl>
      <w:tblPr>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Weekly Modules"/>
        <w:tblDescription w:val="Table describing the weekly modules comprising the course. "/>
      </w:tblPr>
      <w:tblGrid>
        <w:gridCol w:w="1611"/>
        <w:gridCol w:w="7513"/>
      </w:tblGrid>
      <w:tr w:rsidR="00BB0F47" w14:paraId="4EAFE6DB" w14:textId="77777777" w:rsidTr="000E144A">
        <w:trPr>
          <w:trHeight w:val="242"/>
          <w:tblHeader/>
        </w:trPr>
        <w:tc>
          <w:tcPr>
            <w:tcW w:w="1611" w:type="dxa"/>
          </w:tcPr>
          <w:p w14:paraId="1D6F1D78" w14:textId="1A008A4C" w:rsidR="00BB0F47" w:rsidRDefault="00895059">
            <w:pPr>
              <w:pStyle w:val="TableParagraph"/>
              <w:rPr>
                <w:b/>
                <w:sz w:val="21"/>
              </w:rPr>
            </w:pPr>
            <w:r>
              <w:rPr>
                <w:b/>
                <w:spacing w:val="-4"/>
                <w:sz w:val="21"/>
              </w:rPr>
              <w:t>Module</w:t>
            </w:r>
          </w:p>
        </w:tc>
        <w:tc>
          <w:tcPr>
            <w:tcW w:w="7513" w:type="dxa"/>
          </w:tcPr>
          <w:p w14:paraId="4ACA51C6" w14:textId="77777777" w:rsidR="00BB0F47" w:rsidRDefault="00607C02">
            <w:pPr>
              <w:pStyle w:val="TableParagraph"/>
              <w:rPr>
                <w:b/>
                <w:sz w:val="21"/>
              </w:rPr>
            </w:pPr>
            <w:r>
              <w:rPr>
                <w:b/>
                <w:spacing w:val="-2"/>
                <w:sz w:val="21"/>
              </w:rPr>
              <w:t>Topic</w:t>
            </w:r>
          </w:p>
        </w:tc>
      </w:tr>
      <w:tr w:rsidR="00BB0F47" w14:paraId="3DE100DC" w14:textId="77777777">
        <w:trPr>
          <w:trHeight w:val="484"/>
        </w:trPr>
        <w:tc>
          <w:tcPr>
            <w:tcW w:w="1611" w:type="dxa"/>
          </w:tcPr>
          <w:p w14:paraId="4D3835CD" w14:textId="4B776D75" w:rsidR="00BB0F47" w:rsidRDefault="00607C02">
            <w:pPr>
              <w:pStyle w:val="TableParagraph"/>
              <w:spacing w:line="240" w:lineRule="auto"/>
              <w:rPr>
                <w:sz w:val="21"/>
              </w:rPr>
            </w:pPr>
            <w:r>
              <w:rPr>
                <w:b/>
                <w:sz w:val="21"/>
              </w:rPr>
              <w:t>1</w:t>
            </w:r>
            <w:r>
              <w:rPr>
                <w:b/>
                <w:spacing w:val="-5"/>
                <w:sz w:val="21"/>
              </w:rPr>
              <w:t xml:space="preserve"> </w:t>
            </w:r>
          </w:p>
        </w:tc>
        <w:tc>
          <w:tcPr>
            <w:tcW w:w="7513" w:type="dxa"/>
          </w:tcPr>
          <w:p w14:paraId="0074D5F0" w14:textId="77777777" w:rsidR="00BB0F47" w:rsidRDefault="00607C02">
            <w:pPr>
              <w:pStyle w:val="TableParagraph"/>
              <w:spacing w:line="240" w:lineRule="auto"/>
              <w:rPr>
                <w:sz w:val="21"/>
              </w:rPr>
            </w:pPr>
            <w:r>
              <w:rPr>
                <w:sz w:val="21"/>
              </w:rPr>
              <w:t>Course</w:t>
            </w:r>
            <w:r>
              <w:rPr>
                <w:spacing w:val="-6"/>
                <w:sz w:val="21"/>
              </w:rPr>
              <w:t xml:space="preserve"> </w:t>
            </w:r>
            <w:r>
              <w:rPr>
                <w:sz w:val="21"/>
              </w:rPr>
              <w:t>Introduction</w:t>
            </w:r>
            <w:r>
              <w:rPr>
                <w:spacing w:val="-4"/>
                <w:sz w:val="21"/>
              </w:rPr>
              <w:t xml:space="preserve"> </w:t>
            </w:r>
            <w:r>
              <w:rPr>
                <w:sz w:val="21"/>
              </w:rPr>
              <w:t>and</w:t>
            </w:r>
            <w:r>
              <w:rPr>
                <w:spacing w:val="-8"/>
                <w:sz w:val="21"/>
              </w:rPr>
              <w:t xml:space="preserve"> </w:t>
            </w:r>
            <w:r>
              <w:rPr>
                <w:sz w:val="21"/>
              </w:rPr>
              <w:t>Remote</w:t>
            </w:r>
            <w:r>
              <w:rPr>
                <w:spacing w:val="-4"/>
                <w:sz w:val="21"/>
              </w:rPr>
              <w:t xml:space="preserve"> </w:t>
            </w:r>
            <w:r>
              <w:rPr>
                <w:sz w:val="21"/>
              </w:rPr>
              <w:t>Sensing</w:t>
            </w:r>
            <w:r>
              <w:rPr>
                <w:spacing w:val="-7"/>
                <w:sz w:val="21"/>
              </w:rPr>
              <w:t xml:space="preserve"> </w:t>
            </w:r>
            <w:r>
              <w:rPr>
                <w:spacing w:val="-2"/>
                <w:sz w:val="21"/>
              </w:rPr>
              <w:t>Overview</w:t>
            </w:r>
          </w:p>
          <w:p w14:paraId="1D401136" w14:textId="4233CC43" w:rsidR="00BB0F47" w:rsidRDefault="00895059">
            <w:pPr>
              <w:pStyle w:val="TableParagraph"/>
              <w:spacing w:before="1"/>
              <w:rPr>
                <w:i/>
                <w:sz w:val="21"/>
              </w:rPr>
            </w:pPr>
            <w:r>
              <w:rPr>
                <w:i/>
                <w:sz w:val="21"/>
              </w:rPr>
              <w:t>Project 1.1</w:t>
            </w:r>
          </w:p>
        </w:tc>
      </w:tr>
      <w:tr w:rsidR="00BB0F47" w14:paraId="70BDFC59" w14:textId="77777777">
        <w:trPr>
          <w:trHeight w:val="481"/>
        </w:trPr>
        <w:tc>
          <w:tcPr>
            <w:tcW w:w="1611" w:type="dxa"/>
          </w:tcPr>
          <w:p w14:paraId="7BEADEC2" w14:textId="14CA2A22" w:rsidR="00BB0F47" w:rsidRDefault="00607C02">
            <w:pPr>
              <w:pStyle w:val="TableParagraph"/>
              <w:spacing w:line="240" w:lineRule="exact"/>
              <w:rPr>
                <w:sz w:val="21"/>
              </w:rPr>
            </w:pPr>
            <w:r>
              <w:rPr>
                <w:b/>
                <w:sz w:val="21"/>
              </w:rPr>
              <w:t>2</w:t>
            </w:r>
          </w:p>
        </w:tc>
        <w:tc>
          <w:tcPr>
            <w:tcW w:w="7513" w:type="dxa"/>
          </w:tcPr>
          <w:p w14:paraId="7C70B11C" w14:textId="77777777" w:rsidR="00BB0F47" w:rsidRDefault="00607C02">
            <w:pPr>
              <w:pStyle w:val="TableParagraph"/>
              <w:spacing w:line="240" w:lineRule="exact"/>
              <w:rPr>
                <w:sz w:val="21"/>
              </w:rPr>
            </w:pPr>
            <w:r>
              <w:rPr>
                <w:sz w:val="21"/>
              </w:rPr>
              <w:t>Review</w:t>
            </w:r>
            <w:r>
              <w:rPr>
                <w:spacing w:val="-2"/>
                <w:sz w:val="21"/>
              </w:rPr>
              <w:t xml:space="preserve"> </w:t>
            </w:r>
            <w:r>
              <w:rPr>
                <w:sz w:val="21"/>
              </w:rPr>
              <w:t>of</w:t>
            </w:r>
            <w:r>
              <w:rPr>
                <w:spacing w:val="-5"/>
                <w:sz w:val="21"/>
              </w:rPr>
              <w:t xml:space="preserve"> </w:t>
            </w:r>
            <w:r>
              <w:rPr>
                <w:sz w:val="21"/>
              </w:rPr>
              <w:t>GIS</w:t>
            </w:r>
            <w:r>
              <w:rPr>
                <w:spacing w:val="-5"/>
                <w:sz w:val="21"/>
              </w:rPr>
              <w:t xml:space="preserve"> </w:t>
            </w:r>
            <w:r>
              <w:rPr>
                <w:sz w:val="21"/>
              </w:rPr>
              <w:t>Basics</w:t>
            </w:r>
            <w:r>
              <w:rPr>
                <w:spacing w:val="-4"/>
                <w:sz w:val="21"/>
              </w:rPr>
              <w:t xml:space="preserve"> </w:t>
            </w:r>
            <w:r>
              <w:rPr>
                <w:sz w:val="21"/>
              </w:rPr>
              <w:t>and</w:t>
            </w:r>
            <w:r>
              <w:rPr>
                <w:spacing w:val="-4"/>
                <w:sz w:val="21"/>
              </w:rPr>
              <w:t xml:space="preserve"> </w:t>
            </w:r>
            <w:r>
              <w:rPr>
                <w:sz w:val="21"/>
              </w:rPr>
              <w:t>Raster</w:t>
            </w:r>
            <w:r>
              <w:rPr>
                <w:spacing w:val="-3"/>
                <w:sz w:val="21"/>
              </w:rPr>
              <w:t xml:space="preserve"> </w:t>
            </w:r>
            <w:r>
              <w:rPr>
                <w:spacing w:val="-4"/>
                <w:sz w:val="21"/>
              </w:rPr>
              <w:t>Data</w:t>
            </w:r>
          </w:p>
          <w:p w14:paraId="0A476A19" w14:textId="79AEA650" w:rsidR="00BB0F47" w:rsidRDefault="00895059">
            <w:pPr>
              <w:pStyle w:val="TableParagraph"/>
              <w:spacing w:before="1"/>
              <w:rPr>
                <w:i/>
                <w:sz w:val="21"/>
              </w:rPr>
            </w:pPr>
            <w:r>
              <w:rPr>
                <w:i/>
                <w:sz w:val="21"/>
              </w:rPr>
              <w:t>Project 1.2 and 1.3</w:t>
            </w:r>
          </w:p>
        </w:tc>
      </w:tr>
      <w:tr w:rsidR="00BB0F47" w14:paraId="6812D299" w14:textId="77777777">
        <w:trPr>
          <w:trHeight w:val="481"/>
        </w:trPr>
        <w:tc>
          <w:tcPr>
            <w:tcW w:w="1611" w:type="dxa"/>
          </w:tcPr>
          <w:p w14:paraId="4386D62C" w14:textId="4FB147BF" w:rsidR="00BB0F47" w:rsidRDefault="00607C02">
            <w:pPr>
              <w:pStyle w:val="TableParagraph"/>
              <w:spacing w:line="240" w:lineRule="auto"/>
              <w:rPr>
                <w:sz w:val="21"/>
              </w:rPr>
            </w:pPr>
            <w:r>
              <w:rPr>
                <w:b/>
                <w:sz w:val="21"/>
              </w:rPr>
              <w:t>3</w:t>
            </w:r>
          </w:p>
        </w:tc>
        <w:tc>
          <w:tcPr>
            <w:tcW w:w="7513" w:type="dxa"/>
          </w:tcPr>
          <w:p w14:paraId="26D328EF" w14:textId="77777777" w:rsidR="00BB0F47" w:rsidRDefault="00607C02">
            <w:pPr>
              <w:pStyle w:val="TableParagraph"/>
              <w:spacing w:line="241" w:lineRule="exact"/>
              <w:rPr>
                <w:sz w:val="21"/>
              </w:rPr>
            </w:pPr>
            <w:r>
              <w:rPr>
                <w:sz w:val="21"/>
              </w:rPr>
              <w:t>Principles</w:t>
            </w:r>
            <w:r>
              <w:rPr>
                <w:spacing w:val="-4"/>
                <w:sz w:val="21"/>
              </w:rPr>
              <w:t xml:space="preserve"> </w:t>
            </w:r>
            <w:r>
              <w:rPr>
                <w:sz w:val="21"/>
              </w:rPr>
              <w:t>of</w:t>
            </w:r>
            <w:r>
              <w:rPr>
                <w:spacing w:val="-4"/>
                <w:sz w:val="21"/>
              </w:rPr>
              <w:t xml:space="preserve"> </w:t>
            </w:r>
            <w:r>
              <w:rPr>
                <w:spacing w:val="-2"/>
                <w:sz w:val="21"/>
              </w:rPr>
              <w:t>LiDAR</w:t>
            </w:r>
          </w:p>
          <w:p w14:paraId="0DD60F3A" w14:textId="77777777" w:rsidR="00BB0F47" w:rsidRDefault="00607C02">
            <w:pPr>
              <w:pStyle w:val="TableParagraph"/>
              <w:rPr>
                <w:i/>
                <w:sz w:val="21"/>
              </w:rPr>
            </w:pPr>
            <w:r>
              <w:rPr>
                <w:i/>
                <w:sz w:val="21"/>
              </w:rPr>
              <w:t>Projects</w:t>
            </w:r>
            <w:r>
              <w:rPr>
                <w:i/>
                <w:spacing w:val="-5"/>
                <w:sz w:val="21"/>
              </w:rPr>
              <w:t xml:space="preserve"> </w:t>
            </w:r>
            <w:r>
              <w:rPr>
                <w:i/>
                <w:sz w:val="21"/>
              </w:rPr>
              <w:t>2.1</w:t>
            </w:r>
            <w:r>
              <w:rPr>
                <w:i/>
                <w:spacing w:val="-1"/>
                <w:sz w:val="21"/>
              </w:rPr>
              <w:t xml:space="preserve"> </w:t>
            </w:r>
            <w:r>
              <w:rPr>
                <w:i/>
                <w:sz w:val="21"/>
              </w:rPr>
              <w:t>&amp;</w:t>
            </w:r>
            <w:r>
              <w:rPr>
                <w:i/>
                <w:spacing w:val="-5"/>
                <w:sz w:val="21"/>
              </w:rPr>
              <w:t xml:space="preserve"> 2.2</w:t>
            </w:r>
          </w:p>
        </w:tc>
      </w:tr>
      <w:tr w:rsidR="00895059" w14:paraId="2A5AC38A" w14:textId="77777777">
        <w:trPr>
          <w:trHeight w:val="481"/>
        </w:trPr>
        <w:tc>
          <w:tcPr>
            <w:tcW w:w="1611" w:type="dxa"/>
          </w:tcPr>
          <w:p w14:paraId="40D21E82" w14:textId="770C4259" w:rsidR="00895059" w:rsidRDefault="00895059">
            <w:pPr>
              <w:pStyle w:val="TableParagraph"/>
              <w:spacing w:line="240" w:lineRule="auto"/>
              <w:rPr>
                <w:b/>
                <w:sz w:val="21"/>
              </w:rPr>
            </w:pPr>
            <w:r>
              <w:rPr>
                <w:b/>
                <w:sz w:val="21"/>
              </w:rPr>
              <w:t>4</w:t>
            </w:r>
          </w:p>
        </w:tc>
        <w:tc>
          <w:tcPr>
            <w:tcW w:w="7513" w:type="dxa"/>
          </w:tcPr>
          <w:p w14:paraId="57E94076" w14:textId="062D3B36" w:rsidR="00895059" w:rsidRDefault="00895059">
            <w:pPr>
              <w:pStyle w:val="TableParagraph"/>
              <w:spacing w:line="241" w:lineRule="exact"/>
              <w:rPr>
                <w:sz w:val="21"/>
              </w:rPr>
            </w:pPr>
            <w:r>
              <w:rPr>
                <w:sz w:val="21"/>
              </w:rPr>
              <w:t xml:space="preserve">Starting your course </w:t>
            </w:r>
            <w:proofErr w:type="spellStart"/>
            <w:r>
              <w:rPr>
                <w:sz w:val="21"/>
              </w:rPr>
              <w:t>porject</w:t>
            </w:r>
            <w:proofErr w:type="spellEnd"/>
          </w:p>
        </w:tc>
      </w:tr>
      <w:tr w:rsidR="00BB0F47" w14:paraId="4E7815A4" w14:textId="77777777">
        <w:trPr>
          <w:trHeight w:val="484"/>
        </w:trPr>
        <w:tc>
          <w:tcPr>
            <w:tcW w:w="1611" w:type="dxa"/>
          </w:tcPr>
          <w:p w14:paraId="35263011" w14:textId="6FFF9872" w:rsidR="00BB0F47" w:rsidRDefault="00895059">
            <w:pPr>
              <w:pStyle w:val="TableParagraph"/>
              <w:spacing w:before="1" w:line="240" w:lineRule="auto"/>
              <w:rPr>
                <w:sz w:val="21"/>
              </w:rPr>
            </w:pPr>
            <w:r>
              <w:rPr>
                <w:b/>
                <w:sz w:val="21"/>
              </w:rPr>
              <w:t>5</w:t>
            </w:r>
          </w:p>
        </w:tc>
        <w:tc>
          <w:tcPr>
            <w:tcW w:w="7513" w:type="dxa"/>
          </w:tcPr>
          <w:p w14:paraId="150ED904" w14:textId="77777777" w:rsidR="00BB0F47" w:rsidRDefault="00607C02">
            <w:pPr>
              <w:pStyle w:val="TableParagraph"/>
              <w:spacing w:before="1" w:line="240" w:lineRule="auto"/>
              <w:rPr>
                <w:sz w:val="21"/>
              </w:rPr>
            </w:pPr>
            <w:r>
              <w:rPr>
                <w:sz w:val="21"/>
              </w:rPr>
              <w:t>LiDAR</w:t>
            </w:r>
            <w:r>
              <w:rPr>
                <w:spacing w:val="-6"/>
                <w:sz w:val="21"/>
              </w:rPr>
              <w:t xml:space="preserve"> </w:t>
            </w:r>
            <w:r>
              <w:rPr>
                <w:sz w:val="21"/>
              </w:rPr>
              <w:t>Data</w:t>
            </w:r>
            <w:r>
              <w:rPr>
                <w:spacing w:val="-3"/>
                <w:sz w:val="21"/>
              </w:rPr>
              <w:t xml:space="preserve"> </w:t>
            </w:r>
            <w:r>
              <w:rPr>
                <w:sz w:val="21"/>
              </w:rPr>
              <w:t>Processing</w:t>
            </w:r>
            <w:r>
              <w:rPr>
                <w:spacing w:val="-3"/>
                <w:sz w:val="21"/>
              </w:rPr>
              <w:t xml:space="preserve"> </w:t>
            </w:r>
            <w:r>
              <w:rPr>
                <w:spacing w:val="-5"/>
                <w:sz w:val="21"/>
              </w:rPr>
              <w:t>(1)</w:t>
            </w:r>
          </w:p>
          <w:p w14:paraId="75A823F3" w14:textId="77777777" w:rsidR="00BB0F47" w:rsidRDefault="00607C02">
            <w:pPr>
              <w:pStyle w:val="TableParagraph"/>
              <w:spacing w:before="1"/>
              <w:rPr>
                <w:i/>
                <w:sz w:val="21"/>
              </w:rPr>
            </w:pPr>
            <w:r>
              <w:rPr>
                <w:i/>
                <w:sz w:val="21"/>
              </w:rPr>
              <w:t>Projects</w:t>
            </w:r>
            <w:r>
              <w:rPr>
                <w:i/>
                <w:spacing w:val="-5"/>
                <w:sz w:val="21"/>
              </w:rPr>
              <w:t xml:space="preserve"> 3.1</w:t>
            </w:r>
          </w:p>
        </w:tc>
      </w:tr>
      <w:tr w:rsidR="00BB0F47" w14:paraId="0F49B3FA" w14:textId="77777777">
        <w:trPr>
          <w:trHeight w:val="724"/>
        </w:trPr>
        <w:tc>
          <w:tcPr>
            <w:tcW w:w="1611" w:type="dxa"/>
          </w:tcPr>
          <w:p w14:paraId="6FE311DC" w14:textId="73E8FCAB" w:rsidR="00BB0F47" w:rsidRDefault="00895059">
            <w:pPr>
              <w:pStyle w:val="TableParagraph"/>
              <w:spacing w:line="240" w:lineRule="auto"/>
              <w:rPr>
                <w:sz w:val="21"/>
              </w:rPr>
            </w:pPr>
            <w:r>
              <w:rPr>
                <w:b/>
                <w:sz w:val="21"/>
              </w:rPr>
              <w:t>6</w:t>
            </w:r>
          </w:p>
        </w:tc>
        <w:tc>
          <w:tcPr>
            <w:tcW w:w="7513" w:type="dxa"/>
          </w:tcPr>
          <w:p w14:paraId="75312A97" w14:textId="77777777" w:rsidR="00BB0F47" w:rsidRDefault="00607C02">
            <w:pPr>
              <w:pStyle w:val="TableParagraph"/>
              <w:spacing w:line="241" w:lineRule="exact"/>
              <w:rPr>
                <w:sz w:val="21"/>
              </w:rPr>
            </w:pPr>
            <w:r>
              <w:rPr>
                <w:sz w:val="21"/>
              </w:rPr>
              <w:t>LiDAR</w:t>
            </w:r>
            <w:r>
              <w:rPr>
                <w:spacing w:val="-6"/>
                <w:sz w:val="21"/>
              </w:rPr>
              <w:t xml:space="preserve"> </w:t>
            </w:r>
            <w:r>
              <w:rPr>
                <w:sz w:val="21"/>
              </w:rPr>
              <w:t>Data</w:t>
            </w:r>
            <w:r>
              <w:rPr>
                <w:spacing w:val="-3"/>
                <w:sz w:val="21"/>
              </w:rPr>
              <w:t xml:space="preserve"> </w:t>
            </w:r>
            <w:r>
              <w:rPr>
                <w:sz w:val="21"/>
              </w:rPr>
              <w:t>Processing</w:t>
            </w:r>
            <w:r>
              <w:rPr>
                <w:spacing w:val="-3"/>
                <w:sz w:val="21"/>
              </w:rPr>
              <w:t xml:space="preserve"> </w:t>
            </w:r>
            <w:r>
              <w:rPr>
                <w:spacing w:val="-5"/>
                <w:sz w:val="21"/>
              </w:rPr>
              <w:t>(2)</w:t>
            </w:r>
          </w:p>
          <w:p w14:paraId="7A3BE4DA" w14:textId="4D2B415C" w:rsidR="00BB0F47" w:rsidRDefault="00607C02">
            <w:pPr>
              <w:pStyle w:val="TableParagraph"/>
              <w:spacing w:line="241" w:lineRule="exact"/>
              <w:rPr>
                <w:i/>
                <w:sz w:val="21"/>
              </w:rPr>
            </w:pPr>
            <w:r>
              <w:rPr>
                <w:i/>
                <w:sz w:val="21"/>
              </w:rPr>
              <w:t>Projects</w:t>
            </w:r>
            <w:r>
              <w:rPr>
                <w:i/>
                <w:spacing w:val="-5"/>
                <w:sz w:val="21"/>
              </w:rPr>
              <w:t xml:space="preserve"> 3.</w:t>
            </w:r>
            <w:r w:rsidR="00895059">
              <w:rPr>
                <w:i/>
                <w:spacing w:val="-5"/>
                <w:sz w:val="21"/>
              </w:rPr>
              <w:t>2</w:t>
            </w:r>
          </w:p>
          <w:p w14:paraId="66C78517" w14:textId="77777777" w:rsidR="00BB0F47" w:rsidRDefault="00607C02">
            <w:pPr>
              <w:pStyle w:val="TableParagraph"/>
              <w:spacing w:before="1"/>
              <w:rPr>
                <w:i/>
                <w:sz w:val="21"/>
              </w:rPr>
            </w:pPr>
            <w:r>
              <w:rPr>
                <w:b/>
                <w:i/>
                <w:sz w:val="21"/>
              </w:rPr>
              <w:t>Esri</w:t>
            </w:r>
            <w:r>
              <w:rPr>
                <w:b/>
                <w:i/>
                <w:spacing w:val="-4"/>
                <w:sz w:val="21"/>
              </w:rPr>
              <w:t xml:space="preserve"> </w:t>
            </w:r>
            <w:r>
              <w:rPr>
                <w:b/>
                <w:i/>
                <w:sz w:val="21"/>
              </w:rPr>
              <w:t>Tutorial</w:t>
            </w:r>
            <w:r>
              <w:rPr>
                <w:b/>
                <w:i/>
                <w:spacing w:val="-3"/>
                <w:sz w:val="21"/>
              </w:rPr>
              <w:t xml:space="preserve"> </w:t>
            </w:r>
            <w:r>
              <w:rPr>
                <w:b/>
                <w:i/>
                <w:sz w:val="21"/>
              </w:rPr>
              <w:t>1</w:t>
            </w:r>
            <w:r>
              <w:rPr>
                <w:i/>
                <w:sz w:val="21"/>
              </w:rPr>
              <w:t>:</w:t>
            </w:r>
            <w:r>
              <w:rPr>
                <w:i/>
                <w:spacing w:val="-5"/>
                <w:sz w:val="21"/>
              </w:rPr>
              <w:t xml:space="preserve"> </w:t>
            </w:r>
            <w:r>
              <w:rPr>
                <w:i/>
                <w:sz w:val="21"/>
              </w:rPr>
              <w:t>Extract</w:t>
            </w:r>
            <w:r>
              <w:rPr>
                <w:i/>
                <w:spacing w:val="-4"/>
                <w:sz w:val="21"/>
              </w:rPr>
              <w:t xml:space="preserve"> </w:t>
            </w:r>
            <w:r>
              <w:rPr>
                <w:i/>
                <w:sz w:val="21"/>
              </w:rPr>
              <w:t>3D</w:t>
            </w:r>
            <w:r>
              <w:rPr>
                <w:i/>
                <w:spacing w:val="-4"/>
                <w:sz w:val="21"/>
              </w:rPr>
              <w:t xml:space="preserve"> </w:t>
            </w:r>
            <w:r>
              <w:rPr>
                <w:i/>
                <w:sz w:val="21"/>
              </w:rPr>
              <w:t>Buildings</w:t>
            </w:r>
            <w:r>
              <w:rPr>
                <w:i/>
                <w:spacing w:val="-2"/>
                <w:sz w:val="21"/>
              </w:rPr>
              <w:t xml:space="preserve"> </w:t>
            </w:r>
            <w:r>
              <w:rPr>
                <w:i/>
                <w:sz w:val="21"/>
              </w:rPr>
              <w:t>from</w:t>
            </w:r>
            <w:r>
              <w:rPr>
                <w:i/>
                <w:spacing w:val="-4"/>
                <w:sz w:val="21"/>
              </w:rPr>
              <w:t xml:space="preserve"> </w:t>
            </w:r>
            <w:r>
              <w:rPr>
                <w:i/>
                <w:sz w:val="21"/>
              </w:rPr>
              <w:t>Lidar</w:t>
            </w:r>
            <w:r>
              <w:rPr>
                <w:i/>
                <w:spacing w:val="-5"/>
                <w:sz w:val="21"/>
              </w:rPr>
              <w:t xml:space="preserve"> </w:t>
            </w:r>
            <w:r>
              <w:rPr>
                <w:i/>
                <w:spacing w:val="-4"/>
                <w:sz w:val="21"/>
              </w:rPr>
              <w:t>Data</w:t>
            </w:r>
          </w:p>
        </w:tc>
      </w:tr>
      <w:tr w:rsidR="00BB0F47" w14:paraId="4DF8039D" w14:textId="77777777">
        <w:trPr>
          <w:trHeight w:val="484"/>
        </w:trPr>
        <w:tc>
          <w:tcPr>
            <w:tcW w:w="1611" w:type="dxa"/>
          </w:tcPr>
          <w:p w14:paraId="175EA7EE" w14:textId="39C13022" w:rsidR="00BB0F47" w:rsidRDefault="00607C02">
            <w:pPr>
              <w:pStyle w:val="TableParagraph"/>
              <w:spacing w:line="240" w:lineRule="auto"/>
              <w:rPr>
                <w:sz w:val="21"/>
              </w:rPr>
            </w:pPr>
            <w:r>
              <w:rPr>
                <w:b/>
                <w:sz w:val="21"/>
              </w:rPr>
              <w:t>7</w:t>
            </w:r>
          </w:p>
        </w:tc>
        <w:tc>
          <w:tcPr>
            <w:tcW w:w="7513" w:type="dxa"/>
          </w:tcPr>
          <w:p w14:paraId="255D10F5" w14:textId="77777777" w:rsidR="00BB0F47" w:rsidRDefault="00607C02">
            <w:pPr>
              <w:pStyle w:val="TableParagraph"/>
              <w:spacing w:line="240" w:lineRule="auto"/>
              <w:rPr>
                <w:sz w:val="21"/>
              </w:rPr>
            </w:pPr>
            <w:r>
              <w:rPr>
                <w:sz w:val="21"/>
              </w:rPr>
              <w:t>Vegetation</w:t>
            </w:r>
            <w:r>
              <w:rPr>
                <w:spacing w:val="-7"/>
                <w:sz w:val="21"/>
              </w:rPr>
              <w:t xml:space="preserve"> </w:t>
            </w:r>
            <w:r>
              <w:rPr>
                <w:sz w:val="21"/>
              </w:rPr>
              <w:t>Mapping</w:t>
            </w:r>
            <w:r>
              <w:rPr>
                <w:spacing w:val="-7"/>
                <w:sz w:val="21"/>
              </w:rPr>
              <w:t xml:space="preserve"> </w:t>
            </w:r>
            <w:r>
              <w:rPr>
                <w:sz w:val="21"/>
              </w:rPr>
              <w:t>and</w:t>
            </w:r>
            <w:r>
              <w:rPr>
                <w:spacing w:val="-5"/>
                <w:sz w:val="21"/>
              </w:rPr>
              <w:t xml:space="preserve"> </w:t>
            </w:r>
            <w:r>
              <w:rPr>
                <w:sz w:val="21"/>
              </w:rPr>
              <w:t>Measurement</w:t>
            </w:r>
            <w:r>
              <w:rPr>
                <w:spacing w:val="-5"/>
                <w:sz w:val="21"/>
              </w:rPr>
              <w:t xml:space="preserve"> </w:t>
            </w:r>
            <w:r>
              <w:rPr>
                <w:sz w:val="21"/>
              </w:rPr>
              <w:t>Using</w:t>
            </w:r>
            <w:r>
              <w:rPr>
                <w:spacing w:val="-7"/>
                <w:sz w:val="21"/>
              </w:rPr>
              <w:t xml:space="preserve"> </w:t>
            </w:r>
            <w:r>
              <w:rPr>
                <w:sz w:val="21"/>
              </w:rPr>
              <w:t>LiDAR</w:t>
            </w:r>
            <w:r>
              <w:rPr>
                <w:spacing w:val="-4"/>
                <w:sz w:val="21"/>
              </w:rPr>
              <w:t xml:space="preserve"> </w:t>
            </w:r>
            <w:r>
              <w:rPr>
                <w:spacing w:val="-5"/>
                <w:sz w:val="21"/>
              </w:rPr>
              <w:t>(1)</w:t>
            </w:r>
          </w:p>
          <w:p w14:paraId="7E604305" w14:textId="77777777" w:rsidR="00BB0F47" w:rsidRDefault="00607C02">
            <w:pPr>
              <w:pStyle w:val="TableParagraph"/>
              <w:spacing w:before="1"/>
              <w:rPr>
                <w:i/>
                <w:sz w:val="21"/>
              </w:rPr>
            </w:pPr>
            <w:r>
              <w:rPr>
                <w:i/>
                <w:sz w:val="21"/>
              </w:rPr>
              <w:t>Project</w:t>
            </w:r>
            <w:r>
              <w:rPr>
                <w:i/>
                <w:spacing w:val="-4"/>
                <w:sz w:val="21"/>
              </w:rPr>
              <w:t xml:space="preserve"> </w:t>
            </w:r>
            <w:r>
              <w:rPr>
                <w:i/>
                <w:spacing w:val="-5"/>
                <w:sz w:val="21"/>
              </w:rPr>
              <w:t>4.1</w:t>
            </w:r>
          </w:p>
        </w:tc>
      </w:tr>
      <w:tr w:rsidR="00BB0F47" w14:paraId="3F883849" w14:textId="77777777">
        <w:trPr>
          <w:trHeight w:val="481"/>
        </w:trPr>
        <w:tc>
          <w:tcPr>
            <w:tcW w:w="1611" w:type="dxa"/>
          </w:tcPr>
          <w:p w14:paraId="3EAF6DFC" w14:textId="4AC2E61C" w:rsidR="00BB0F47" w:rsidRDefault="00607C02">
            <w:pPr>
              <w:pStyle w:val="TableParagraph"/>
              <w:spacing w:line="240" w:lineRule="exact"/>
              <w:rPr>
                <w:sz w:val="21"/>
              </w:rPr>
            </w:pPr>
            <w:r>
              <w:rPr>
                <w:b/>
                <w:sz w:val="21"/>
              </w:rPr>
              <w:t>8</w:t>
            </w:r>
          </w:p>
        </w:tc>
        <w:tc>
          <w:tcPr>
            <w:tcW w:w="7513" w:type="dxa"/>
          </w:tcPr>
          <w:p w14:paraId="6B1B2F1E" w14:textId="77777777" w:rsidR="00BB0F47" w:rsidRDefault="00607C02">
            <w:pPr>
              <w:pStyle w:val="TableParagraph"/>
              <w:spacing w:line="240" w:lineRule="exact"/>
              <w:rPr>
                <w:sz w:val="21"/>
              </w:rPr>
            </w:pPr>
            <w:r>
              <w:rPr>
                <w:sz w:val="21"/>
              </w:rPr>
              <w:t>Vegetation</w:t>
            </w:r>
            <w:r>
              <w:rPr>
                <w:spacing w:val="-7"/>
                <w:sz w:val="21"/>
              </w:rPr>
              <w:t xml:space="preserve"> </w:t>
            </w:r>
            <w:r>
              <w:rPr>
                <w:sz w:val="21"/>
              </w:rPr>
              <w:t>Mapping</w:t>
            </w:r>
            <w:r>
              <w:rPr>
                <w:spacing w:val="-7"/>
                <w:sz w:val="21"/>
              </w:rPr>
              <w:t xml:space="preserve"> </w:t>
            </w:r>
            <w:r>
              <w:rPr>
                <w:sz w:val="21"/>
              </w:rPr>
              <w:t>and</w:t>
            </w:r>
            <w:r>
              <w:rPr>
                <w:spacing w:val="-5"/>
                <w:sz w:val="21"/>
              </w:rPr>
              <w:t xml:space="preserve"> </w:t>
            </w:r>
            <w:r>
              <w:rPr>
                <w:sz w:val="21"/>
              </w:rPr>
              <w:t>Measurement</w:t>
            </w:r>
            <w:r>
              <w:rPr>
                <w:spacing w:val="-5"/>
                <w:sz w:val="21"/>
              </w:rPr>
              <w:t xml:space="preserve"> </w:t>
            </w:r>
            <w:r>
              <w:rPr>
                <w:sz w:val="21"/>
              </w:rPr>
              <w:t>Using</w:t>
            </w:r>
            <w:r>
              <w:rPr>
                <w:spacing w:val="-7"/>
                <w:sz w:val="21"/>
              </w:rPr>
              <w:t xml:space="preserve"> </w:t>
            </w:r>
            <w:r>
              <w:rPr>
                <w:sz w:val="21"/>
              </w:rPr>
              <w:t>LiDAR</w:t>
            </w:r>
            <w:r>
              <w:rPr>
                <w:spacing w:val="-4"/>
                <w:sz w:val="21"/>
              </w:rPr>
              <w:t xml:space="preserve"> </w:t>
            </w:r>
            <w:r>
              <w:rPr>
                <w:spacing w:val="-5"/>
                <w:sz w:val="21"/>
              </w:rPr>
              <w:t>(2)</w:t>
            </w:r>
          </w:p>
          <w:p w14:paraId="0CEB722F" w14:textId="77777777" w:rsidR="00BB0F47" w:rsidRDefault="00607C02">
            <w:pPr>
              <w:pStyle w:val="TableParagraph"/>
              <w:spacing w:before="1"/>
              <w:rPr>
                <w:i/>
                <w:sz w:val="21"/>
              </w:rPr>
            </w:pPr>
            <w:r>
              <w:rPr>
                <w:i/>
                <w:sz w:val="21"/>
              </w:rPr>
              <w:t>Project</w:t>
            </w:r>
            <w:r>
              <w:rPr>
                <w:i/>
                <w:spacing w:val="-4"/>
                <w:sz w:val="21"/>
              </w:rPr>
              <w:t xml:space="preserve"> </w:t>
            </w:r>
            <w:r>
              <w:rPr>
                <w:i/>
                <w:spacing w:val="-5"/>
                <w:sz w:val="21"/>
              </w:rPr>
              <w:t>4.2</w:t>
            </w:r>
          </w:p>
        </w:tc>
      </w:tr>
      <w:tr w:rsidR="00BB0F47" w14:paraId="46DED04D" w14:textId="77777777">
        <w:trPr>
          <w:trHeight w:val="481"/>
        </w:trPr>
        <w:tc>
          <w:tcPr>
            <w:tcW w:w="1611" w:type="dxa"/>
          </w:tcPr>
          <w:p w14:paraId="67E41FBC" w14:textId="7D2B2035" w:rsidR="00BB0F47" w:rsidRDefault="00607C02">
            <w:pPr>
              <w:pStyle w:val="TableParagraph"/>
              <w:spacing w:line="240" w:lineRule="auto"/>
              <w:rPr>
                <w:sz w:val="21"/>
              </w:rPr>
            </w:pPr>
            <w:r>
              <w:rPr>
                <w:b/>
                <w:sz w:val="21"/>
              </w:rPr>
              <w:t>9</w:t>
            </w:r>
            <w:r>
              <w:rPr>
                <w:b/>
                <w:spacing w:val="-5"/>
                <w:sz w:val="21"/>
              </w:rPr>
              <w:t xml:space="preserve"> </w:t>
            </w:r>
          </w:p>
        </w:tc>
        <w:tc>
          <w:tcPr>
            <w:tcW w:w="7513" w:type="dxa"/>
          </w:tcPr>
          <w:p w14:paraId="35A2599F" w14:textId="77777777" w:rsidR="00BB0F47" w:rsidRDefault="00607C02">
            <w:pPr>
              <w:pStyle w:val="TableParagraph"/>
              <w:spacing w:line="241" w:lineRule="exact"/>
              <w:rPr>
                <w:spacing w:val="-5"/>
                <w:sz w:val="21"/>
              </w:rPr>
            </w:pPr>
            <w:r>
              <w:rPr>
                <w:sz w:val="21"/>
              </w:rPr>
              <w:t>Urban</w:t>
            </w:r>
            <w:r>
              <w:rPr>
                <w:spacing w:val="-8"/>
                <w:sz w:val="21"/>
              </w:rPr>
              <w:t xml:space="preserve"> </w:t>
            </w:r>
            <w:r>
              <w:rPr>
                <w:sz w:val="21"/>
              </w:rPr>
              <w:t>Applications</w:t>
            </w:r>
            <w:r>
              <w:rPr>
                <w:spacing w:val="-4"/>
                <w:sz w:val="21"/>
              </w:rPr>
              <w:t xml:space="preserve"> </w:t>
            </w:r>
            <w:r>
              <w:rPr>
                <w:sz w:val="21"/>
              </w:rPr>
              <w:t>of</w:t>
            </w:r>
            <w:r>
              <w:rPr>
                <w:spacing w:val="-5"/>
                <w:sz w:val="21"/>
              </w:rPr>
              <w:t xml:space="preserve"> </w:t>
            </w:r>
            <w:r>
              <w:rPr>
                <w:sz w:val="21"/>
              </w:rPr>
              <w:t>LiDAR</w:t>
            </w:r>
            <w:r>
              <w:rPr>
                <w:spacing w:val="-4"/>
                <w:sz w:val="21"/>
              </w:rPr>
              <w:t xml:space="preserve"> </w:t>
            </w:r>
            <w:r>
              <w:rPr>
                <w:spacing w:val="-5"/>
                <w:sz w:val="21"/>
              </w:rPr>
              <w:t>(1)</w:t>
            </w:r>
          </w:p>
          <w:p w14:paraId="38578674" w14:textId="2A1987E0" w:rsidR="00895059" w:rsidRPr="00895059" w:rsidRDefault="00895059">
            <w:pPr>
              <w:pStyle w:val="TableParagraph"/>
              <w:spacing w:line="241" w:lineRule="exact"/>
              <w:rPr>
                <w:i/>
                <w:iCs/>
                <w:sz w:val="21"/>
              </w:rPr>
            </w:pPr>
            <w:r w:rsidRPr="00895059">
              <w:rPr>
                <w:i/>
                <w:iCs/>
                <w:spacing w:val="-5"/>
                <w:sz w:val="21"/>
              </w:rPr>
              <w:t>Project 5.1</w:t>
            </w:r>
          </w:p>
          <w:p w14:paraId="3054F8F0" w14:textId="77777777" w:rsidR="00BB0F47" w:rsidRDefault="00607C02">
            <w:pPr>
              <w:pStyle w:val="TableParagraph"/>
              <w:rPr>
                <w:i/>
                <w:sz w:val="21"/>
              </w:rPr>
            </w:pPr>
            <w:r>
              <w:rPr>
                <w:b/>
                <w:i/>
                <w:sz w:val="21"/>
              </w:rPr>
              <w:t>Esri</w:t>
            </w:r>
            <w:r>
              <w:rPr>
                <w:b/>
                <w:i/>
                <w:spacing w:val="-5"/>
                <w:sz w:val="21"/>
              </w:rPr>
              <w:t xml:space="preserve"> </w:t>
            </w:r>
            <w:r>
              <w:rPr>
                <w:b/>
                <w:i/>
                <w:sz w:val="21"/>
              </w:rPr>
              <w:t>Tutorial</w:t>
            </w:r>
            <w:r>
              <w:rPr>
                <w:b/>
                <w:i/>
                <w:spacing w:val="-4"/>
                <w:sz w:val="21"/>
              </w:rPr>
              <w:t xml:space="preserve"> </w:t>
            </w:r>
            <w:r>
              <w:rPr>
                <w:b/>
                <w:i/>
                <w:sz w:val="21"/>
              </w:rPr>
              <w:t>2</w:t>
            </w:r>
            <w:r>
              <w:rPr>
                <w:i/>
                <w:sz w:val="21"/>
              </w:rPr>
              <w:t>:</w:t>
            </w:r>
            <w:r>
              <w:rPr>
                <w:i/>
                <w:spacing w:val="-6"/>
                <w:sz w:val="21"/>
              </w:rPr>
              <w:t xml:space="preserve"> </w:t>
            </w:r>
            <w:r>
              <w:rPr>
                <w:i/>
                <w:sz w:val="21"/>
              </w:rPr>
              <w:t>Create</w:t>
            </w:r>
            <w:r>
              <w:rPr>
                <w:i/>
                <w:spacing w:val="-3"/>
                <w:sz w:val="21"/>
              </w:rPr>
              <w:t xml:space="preserve"> </w:t>
            </w:r>
            <w:r>
              <w:rPr>
                <w:i/>
                <w:sz w:val="21"/>
              </w:rPr>
              <w:t>a</w:t>
            </w:r>
            <w:r>
              <w:rPr>
                <w:i/>
                <w:spacing w:val="-6"/>
                <w:sz w:val="21"/>
              </w:rPr>
              <w:t xml:space="preserve"> </w:t>
            </w:r>
            <w:r>
              <w:rPr>
                <w:i/>
                <w:sz w:val="21"/>
              </w:rPr>
              <w:t>Web</w:t>
            </w:r>
            <w:r>
              <w:rPr>
                <w:i/>
                <w:spacing w:val="-3"/>
                <w:sz w:val="21"/>
              </w:rPr>
              <w:t xml:space="preserve"> </w:t>
            </w:r>
            <w:r>
              <w:rPr>
                <w:i/>
                <w:sz w:val="21"/>
              </w:rPr>
              <w:t>Scene</w:t>
            </w:r>
            <w:r>
              <w:rPr>
                <w:i/>
                <w:spacing w:val="-3"/>
                <w:sz w:val="21"/>
              </w:rPr>
              <w:t xml:space="preserve"> </w:t>
            </w:r>
            <w:r>
              <w:rPr>
                <w:i/>
                <w:sz w:val="21"/>
              </w:rPr>
              <w:t>to</w:t>
            </w:r>
            <w:r>
              <w:rPr>
                <w:i/>
                <w:spacing w:val="-6"/>
                <w:sz w:val="21"/>
              </w:rPr>
              <w:t xml:space="preserve"> </w:t>
            </w:r>
            <w:r>
              <w:rPr>
                <w:i/>
                <w:sz w:val="21"/>
              </w:rPr>
              <w:t>Support</w:t>
            </w:r>
            <w:r>
              <w:rPr>
                <w:i/>
                <w:spacing w:val="-5"/>
                <w:sz w:val="21"/>
              </w:rPr>
              <w:t xml:space="preserve"> </w:t>
            </w:r>
            <w:r>
              <w:rPr>
                <w:i/>
                <w:sz w:val="21"/>
              </w:rPr>
              <w:t>Construction</w:t>
            </w:r>
            <w:r>
              <w:rPr>
                <w:i/>
                <w:spacing w:val="-3"/>
                <w:sz w:val="21"/>
              </w:rPr>
              <w:t xml:space="preserve"> </w:t>
            </w:r>
            <w:r>
              <w:rPr>
                <w:i/>
                <w:spacing w:val="-2"/>
                <w:sz w:val="21"/>
              </w:rPr>
              <w:t>Planning</w:t>
            </w:r>
          </w:p>
        </w:tc>
      </w:tr>
      <w:tr w:rsidR="00BB0F47" w14:paraId="6D1F9E83" w14:textId="77777777">
        <w:trPr>
          <w:trHeight w:val="484"/>
        </w:trPr>
        <w:tc>
          <w:tcPr>
            <w:tcW w:w="1611" w:type="dxa"/>
          </w:tcPr>
          <w:p w14:paraId="6CE9EDE4" w14:textId="381457CF" w:rsidR="00BB0F47" w:rsidRDefault="00607C02">
            <w:pPr>
              <w:pStyle w:val="TableParagraph"/>
              <w:spacing w:line="240" w:lineRule="auto"/>
              <w:rPr>
                <w:sz w:val="21"/>
              </w:rPr>
            </w:pPr>
            <w:r>
              <w:rPr>
                <w:b/>
                <w:sz w:val="21"/>
              </w:rPr>
              <w:t>10</w:t>
            </w:r>
          </w:p>
        </w:tc>
        <w:tc>
          <w:tcPr>
            <w:tcW w:w="7513" w:type="dxa"/>
          </w:tcPr>
          <w:p w14:paraId="65582E73" w14:textId="77777777" w:rsidR="00BB0F47" w:rsidRDefault="00607C02">
            <w:pPr>
              <w:pStyle w:val="TableParagraph"/>
              <w:spacing w:line="240" w:lineRule="auto"/>
              <w:rPr>
                <w:sz w:val="21"/>
              </w:rPr>
            </w:pPr>
            <w:r>
              <w:rPr>
                <w:sz w:val="21"/>
              </w:rPr>
              <w:t>Urban</w:t>
            </w:r>
            <w:r>
              <w:rPr>
                <w:spacing w:val="-8"/>
                <w:sz w:val="21"/>
              </w:rPr>
              <w:t xml:space="preserve"> </w:t>
            </w:r>
            <w:r>
              <w:rPr>
                <w:sz w:val="21"/>
              </w:rPr>
              <w:t>Applications</w:t>
            </w:r>
            <w:r>
              <w:rPr>
                <w:spacing w:val="-4"/>
                <w:sz w:val="21"/>
              </w:rPr>
              <w:t xml:space="preserve"> </w:t>
            </w:r>
            <w:r>
              <w:rPr>
                <w:sz w:val="21"/>
              </w:rPr>
              <w:t>of</w:t>
            </w:r>
            <w:r>
              <w:rPr>
                <w:spacing w:val="-5"/>
                <w:sz w:val="21"/>
              </w:rPr>
              <w:t xml:space="preserve"> </w:t>
            </w:r>
            <w:r>
              <w:rPr>
                <w:sz w:val="21"/>
              </w:rPr>
              <w:t>LiDAR</w:t>
            </w:r>
            <w:r>
              <w:rPr>
                <w:spacing w:val="-4"/>
                <w:sz w:val="21"/>
              </w:rPr>
              <w:t xml:space="preserve"> </w:t>
            </w:r>
            <w:r>
              <w:rPr>
                <w:spacing w:val="-5"/>
                <w:sz w:val="21"/>
              </w:rPr>
              <w:t>(2)</w:t>
            </w:r>
          </w:p>
          <w:p w14:paraId="02FADDE7" w14:textId="77777777" w:rsidR="00BB0F47" w:rsidRDefault="00607C02">
            <w:pPr>
              <w:pStyle w:val="TableParagraph"/>
              <w:spacing w:before="2"/>
              <w:rPr>
                <w:i/>
                <w:sz w:val="21"/>
              </w:rPr>
            </w:pPr>
            <w:r>
              <w:rPr>
                <w:i/>
                <w:sz w:val="21"/>
              </w:rPr>
              <w:t>Project</w:t>
            </w:r>
            <w:r>
              <w:rPr>
                <w:i/>
                <w:spacing w:val="-4"/>
                <w:sz w:val="21"/>
              </w:rPr>
              <w:t xml:space="preserve"> </w:t>
            </w:r>
            <w:r>
              <w:rPr>
                <w:i/>
                <w:spacing w:val="-5"/>
                <w:sz w:val="21"/>
              </w:rPr>
              <w:t>5.2</w:t>
            </w:r>
          </w:p>
        </w:tc>
      </w:tr>
      <w:tr w:rsidR="00BB0F47" w14:paraId="5E80DB18" w14:textId="77777777">
        <w:trPr>
          <w:trHeight w:val="242"/>
        </w:trPr>
        <w:tc>
          <w:tcPr>
            <w:tcW w:w="1611" w:type="dxa"/>
          </w:tcPr>
          <w:p w14:paraId="7110FF40" w14:textId="3EDECB29" w:rsidR="00BB0F47" w:rsidRDefault="00607C02">
            <w:pPr>
              <w:pStyle w:val="TableParagraph"/>
              <w:rPr>
                <w:sz w:val="21"/>
              </w:rPr>
            </w:pPr>
            <w:r>
              <w:rPr>
                <w:b/>
                <w:sz w:val="21"/>
              </w:rPr>
              <w:t>1</w:t>
            </w:r>
            <w:r w:rsidR="00895059">
              <w:rPr>
                <w:b/>
                <w:sz w:val="21"/>
              </w:rPr>
              <w:t>1</w:t>
            </w:r>
          </w:p>
        </w:tc>
        <w:tc>
          <w:tcPr>
            <w:tcW w:w="7513" w:type="dxa"/>
          </w:tcPr>
          <w:p w14:paraId="341D2E2A" w14:textId="77777777" w:rsidR="00BB0F47" w:rsidRDefault="00607C02">
            <w:pPr>
              <w:pStyle w:val="TableParagraph"/>
              <w:rPr>
                <w:sz w:val="21"/>
              </w:rPr>
            </w:pPr>
            <w:r>
              <w:rPr>
                <w:sz w:val="21"/>
              </w:rPr>
              <w:t>Measuring</w:t>
            </w:r>
            <w:r>
              <w:rPr>
                <w:spacing w:val="-6"/>
                <w:sz w:val="21"/>
              </w:rPr>
              <w:t xml:space="preserve"> </w:t>
            </w:r>
            <w:r>
              <w:rPr>
                <w:sz w:val="21"/>
              </w:rPr>
              <w:t>Tree</w:t>
            </w:r>
            <w:r>
              <w:rPr>
                <w:spacing w:val="-6"/>
                <w:sz w:val="21"/>
              </w:rPr>
              <w:t xml:space="preserve"> </w:t>
            </w:r>
            <w:r>
              <w:rPr>
                <w:sz w:val="21"/>
              </w:rPr>
              <w:t>Height</w:t>
            </w:r>
            <w:r>
              <w:rPr>
                <w:spacing w:val="-4"/>
                <w:sz w:val="21"/>
              </w:rPr>
              <w:t xml:space="preserve"> </w:t>
            </w:r>
            <w:r>
              <w:rPr>
                <w:sz w:val="21"/>
              </w:rPr>
              <w:t>and</w:t>
            </w:r>
            <w:r>
              <w:rPr>
                <w:spacing w:val="-5"/>
                <w:sz w:val="21"/>
              </w:rPr>
              <w:t xml:space="preserve"> </w:t>
            </w:r>
            <w:r>
              <w:rPr>
                <w:sz w:val="21"/>
              </w:rPr>
              <w:t>Building</w:t>
            </w:r>
            <w:r>
              <w:rPr>
                <w:spacing w:val="-6"/>
                <w:sz w:val="21"/>
              </w:rPr>
              <w:t xml:space="preserve"> </w:t>
            </w:r>
            <w:r>
              <w:rPr>
                <w:sz w:val="21"/>
              </w:rPr>
              <w:t>Height</w:t>
            </w:r>
            <w:r>
              <w:rPr>
                <w:spacing w:val="-7"/>
                <w:sz w:val="21"/>
              </w:rPr>
              <w:t xml:space="preserve"> </w:t>
            </w:r>
            <w:r>
              <w:rPr>
                <w:sz w:val="21"/>
              </w:rPr>
              <w:t>Using</w:t>
            </w:r>
            <w:r>
              <w:rPr>
                <w:spacing w:val="-3"/>
                <w:sz w:val="21"/>
              </w:rPr>
              <w:t xml:space="preserve"> </w:t>
            </w:r>
            <w:r>
              <w:rPr>
                <w:sz w:val="21"/>
              </w:rPr>
              <w:t>a</w:t>
            </w:r>
            <w:r>
              <w:rPr>
                <w:spacing w:val="-6"/>
                <w:sz w:val="21"/>
              </w:rPr>
              <w:t xml:space="preserve"> </w:t>
            </w:r>
            <w:r>
              <w:rPr>
                <w:sz w:val="21"/>
              </w:rPr>
              <w:t>Hypsometer</w:t>
            </w:r>
            <w:r>
              <w:rPr>
                <w:spacing w:val="-2"/>
                <w:sz w:val="21"/>
              </w:rPr>
              <w:t xml:space="preserve"> (</w:t>
            </w:r>
            <w:r>
              <w:rPr>
                <w:i/>
                <w:spacing w:val="-2"/>
                <w:sz w:val="21"/>
              </w:rPr>
              <w:t>Handouts</w:t>
            </w:r>
            <w:r>
              <w:rPr>
                <w:spacing w:val="-2"/>
                <w:sz w:val="21"/>
              </w:rPr>
              <w:t>)</w:t>
            </w:r>
          </w:p>
        </w:tc>
      </w:tr>
      <w:tr w:rsidR="00BB0F47" w14:paraId="674E3D1B" w14:textId="77777777">
        <w:trPr>
          <w:trHeight w:val="481"/>
        </w:trPr>
        <w:tc>
          <w:tcPr>
            <w:tcW w:w="1611" w:type="dxa"/>
          </w:tcPr>
          <w:p w14:paraId="10621FC2" w14:textId="72B0CB30" w:rsidR="00BB0F47" w:rsidRDefault="00607C02">
            <w:pPr>
              <w:pStyle w:val="TableParagraph"/>
              <w:spacing w:line="240" w:lineRule="exact"/>
              <w:rPr>
                <w:sz w:val="21"/>
              </w:rPr>
            </w:pPr>
            <w:r>
              <w:rPr>
                <w:b/>
                <w:sz w:val="21"/>
              </w:rPr>
              <w:lastRenderedPageBreak/>
              <w:t>12</w:t>
            </w:r>
          </w:p>
        </w:tc>
        <w:tc>
          <w:tcPr>
            <w:tcW w:w="7513" w:type="dxa"/>
          </w:tcPr>
          <w:p w14:paraId="1F690881" w14:textId="77777777" w:rsidR="00BB0F47" w:rsidRDefault="00607C02">
            <w:pPr>
              <w:pStyle w:val="TableParagraph"/>
              <w:spacing w:line="240" w:lineRule="exact"/>
              <w:rPr>
                <w:sz w:val="21"/>
              </w:rPr>
            </w:pPr>
            <w:r>
              <w:rPr>
                <w:sz w:val="21"/>
              </w:rPr>
              <w:t>Earth</w:t>
            </w:r>
            <w:r>
              <w:rPr>
                <w:spacing w:val="-5"/>
                <w:sz w:val="21"/>
              </w:rPr>
              <w:t xml:space="preserve"> </w:t>
            </w:r>
            <w:r>
              <w:rPr>
                <w:sz w:val="21"/>
              </w:rPr>
              <w:t>Science</w:t>
            </w:r>
            <w:r>
              <w:rPr>
                <w:spacing w:val="-4"/>
                <w:sz w:val="21"/>
              </w:rPr>
              <w:t xml:space="preserve"> </w:t>
            </w:r>
            <w:r>
              <w:rPr>
                <w:sz w:val="21"/>
              </w:rPr>
              <w:t>Applications</w:t>
            </w:r>
            <w:r>
              <w:rPr>
                <w:spacing w:val="-5"/>
                <w:sz w:val="21"/>
              </w:rPr>
              <w:t xml:space="preserve"> </w:t>
            </w:r>
            <w:r>
              <w:rPr>
                <w:sz w:val="21"/>
              </w:rPr>
              <w:t>of</w:t>
            </w:r>
            <w:r>
              <w:rPr>
                <w:spacing w:val="-5"/>
                <w:sz w:val="21"/>
              </w:rPr>
              <w:t xml:space="preserve"> </w:t>
            </w:r>
            <w:r>
              <w:rPr>
                <w:sz w:val="21"/>
              </w:rPr>
              <w:t>LiDAR</w:t>
            </w:r>
            <w:r>
              <w:rPr>
                <w:spacing w:val="-6"/>
                <w:sz w:val="21"/>
              </w:rPr>
              <w:t xml:space="preserve"> </w:t>
            </w:r>
            <w:r>
              <w:rPr>
                <w:spacing w:val="-5"/>
                <w:sz w:val="21"/>
              </w:rPr>
              <w:t>(1)</w:t>
            </w:r>
          </w:p>
          <w:p w14:paraId="1B780B17" w14:textId="2EF6EDE1" w:rsidR="00BB0F47" w:rsidRDefault="00607C02">
            <w:pPr>
              <w:pStyle w:val="TableParagraph"/>
              <w:spacing w:before="1"/>
              <w:rPr>
                <w:i/>
                <w:sz w:val="21"/>
              </w:rPr>
            </w:pPr>
            <w:r>
              <w:rPr>
                <w:i/>
                <w:sz w:val="21"/>
              </w:rPr>
              <w:t>Project</w:t>
            </w:r>
            <w:r>
              <w:rPr>
                <w:i/>
                <w:spacing w:val="-4"/>
                <w:sz w:val="21"/>
              </w:rPr>
              <w:t xml:space="preserve"> </w:t>
            </w:r>
            <w:r>
              <w:rPr>
                <w:i/>
                <w:sz w:val="21"/>
              </w:rPr>
              <w:t>6.1</w:t>
            </w:r>
          </w:p>
        </w:tc>
      </w:tr>
      <w:tr w:rsidR="00BB0F47" w14:paraId="48A2A726" w14:textId="77777777">
        <w:trPr>
          <w:trHeight w:val="481"/>
        </w:trPr>
        <w:tc>
          <w:tcPr>
            <w:tcW w:w="1611" w:type="dxa"/>
          </w:tcPr>
          <w:p w14:paraId="3F8B2726" w14:textId="1D7546F5" w:rsidR="00BB0F47" w:rsidRDefault="00607C02">
            <w:pPr>
              <w:pStyle w:val="TableParagraph"/>
              <w:spacing w:line="240" w:lineRule="auto"/>
              <w:rPr>
                <w:sz w:val="21"/>
              </w:rPr>
            </w:pPr>
            <w:r>
              <w:rPr>
                <w:b/>
                <w:sz w:val="21"/>
              </w:rPr>
              <w:t>13</w:t>
            </w:r>
          </w:p>
        </w:tc>
        <w:tc>
          <w:tcPr>
            <w:tcW w:w="7513" w:type="dxa"/>
          </w:tcPr>
          <w:p w14:paraId="5869BDB0" w14:textId="77777777" w:rsidR="00BB0F47" w:rsidRDefault="00607C02">
            <w:pPr>
              <w:pStyle w:val="TableParagraph"/>
              <w:spacing w:line="241" w:lineRule="exact"/>
              <w:rPr>
                <w:sz w:val="21"/>
              </w:rPr>
            </w:pPr>
            <w:r>
              <w:rPr>
                <w:sz w:val="21"/>
              </w:rPr>
              <w:t>Earth</w:t>
            </w:r>
            <w:r>
              <w:rPr>
                <w:spacing w:val="-5"/>
                <w:sz w:val="21"/>
              </w:rPr>
              <w:t xml:space="preserve"> </w:t>
            </w:r>
            <w:r>
              <w:rPr>
                <w:sz w:val="21"/>
              </w:rPr>
              <w:t>Science</w:t>
            </w:r>
            <w:r>
              <w:rPr>
                <w:spacing w:val="-4"/>
                <w:sz w:val="21"/>
              </w:rPr>
              <w:t xml:space="preserve"> </w:t>
            </w:r>
            <w:r>
              <w:rPr>
                <w:sz w:val="21"/>
              </w:rPr>
              <w:t>Applications</w:t>
            </w:r>
            <w:r>
              <w:rPr>
                <w:spacing w:val="-5"/>
                <w:sz w:val="21"/>
              </w:rPr>
              <w:t xml:space="preserve"> </w:t>
            </w:r>
            <w:r>
              <w:rPr>
                <w:sz w:val="21"/>
              </w:rPr>
              <w:t>of</w:t>
            </w:r>
            <w:r>
              <w:rPr>
                <w:spacing w:val="-5"/>
                <w:sz w:val="21"/>
              </w:rPr>
              <w:t xml:space="preserve"> </w:t>
            </w:r>
            <w:r>
              <w:rPr>
                <w:sz w:val="21"/>
              </w:rPr>
              <w:t>LiDAR</w:t>
            </w:r>
            <w:r>
              <w:rPr>
                <w:spacing w:val="-6"/>
                <w:sz w:val="21"/>
              </w:rPr>
              <w:t xml:space="preserve"> </w:t>
            </w:r>
            <w:r>
              <w:rPr>
                <w:spacing w:val="-5"/>
                <w:sz w:val="21"/>
              </w:rPr>
              <w:t>(2)</w:t>
            </w:r>
          </w:p>
          <w:p w14:paraId="6B9EDD74" w14:textId="77777777" w:rsidR="00BB0F47" w:rsidRDefault="00607C02">
            <w:pPr>
              <w:pStyle w:val="TableParagraph"/>
              <w:rPr>
                <w:i/>
                <w:sz w:val="21"/>
              </w:rPr>
            </w:pPr>
            <w:r>
              <w:rPr>
                <w:i/>
                <w:sz w:val="21"/>
              </w:rPr>
              <w:t>Project</w:t>
            </w:r>
            <w:r>
              <w:rPr>
                <w:i/>
                <w:spacing w:val="-4"/>
                <w:sz w:val="21"/>
              </w:rPr>
              <w:t xml:space="preserve"> </w:t>
            </w:r>
            <w:r>
              <w:rPr>
                <w:i/>
                <w:sz w:val="21"/>
              </w:rPr>
              <w:t>6.2</w:t>
            </w:r>
            <w:r>
              <w:rPr>
                <w:i/>
                <w:spacing w:val="-4"/>
                <w:sz w:val="21"/>
              </w:rPr>
              <w:t xml:space="preserve"> </w:t>
            </w:r>
            <w:r>
              <w:rPr>
                <w:i/>
                <w:sz w:val="21"/>
              </w:rPr>
              <w:t>and</w:t>
            </w:r>
            <w:r>
              <w:rPr>
                <w:i/>
                <w:spacing w:val="-3"/>
                <w:sz w:val="21"/>
              </w:rPr>
              <w:t xml:space="preserve"> </w:t>
            </w:r>
            <w:r>
              <w:rPr>
                <w:i/>
                <w:sz w:val="21"/>
              </w:rPr>
              <w:t>Course</w:t>
            </w:r>
            <w:r>
              <w:rPr>
                <w:i/>
                <w:spacing w:val="-4"/>
                <w:sz w:val="21"/>
              </w:rPr>
              <w:t xml:space="preserve"> </w:t>
            </w:r>
            <w:r>
              <w:rPr>
                <w:i/>
                <w:spacing w:val="-2"/>
                <w:sz w:val="21"/>
              </w:rPr>
              <w:t>Project</w:t>
            </w:r>
          </w:p>
        </w:tc>
      </w:tr>
      <w:tr w:rsidR="00BB0F47" w14:paraId="665432DA" w14:textId="77777777">
        <w:trPr>
          <w:trHeight w:val="242"/>
        </w:trPr>
        <w:tc>
          <w:tcPr>
            <w:tcW w:w="1611" w:type="dxa"/>
          </w:tcPr>
          <w:p w14:paraId="22F327F6" w14:textId="0BA1DB21" w:rsidR="00BB0F47" w:rsidRDefault="00607C02">
            <w:pPr>
              <w:pStyle w:val="TableParagraph"/>
              <w:rPr>
                <w:sz w:val="21"/>
              </w:rPr>
            </w:pPr>
            <w:r>
              <w:rPr>
                <w:b/>
                <w:sz w:val="21"/>
              </w:rPr>
              <w:t>14</w:t>
            </w:r>
          </w:p>
        </w:tc>
        <w:tc>
          <w:tcPr>
            <w:tcW w:w="7513" w:type="dxa"/>
          </w:tcPr>
          <w:p w14:paraId="6550C2F6" w14:textId="77777777" w:rsidR="00BB0F47" w:rsidRDefault="00607C02">
            <w:pPr>
              <w:pStyle w:val="TableParagraph"/>
              <w:rPr>
                <w:sz w:val="21"/>
              </w:rPr>
            </w:pPr>
            <w:r>
              <w:rPr>
                <w:sz w:val="21"/>
              </w:rPr>
              <w:t>Course</w:t>
            </w:r>
            <w:r>
              <w:rPr>
                <w:spacing w:val="-5"/>
                <w:sz w:val="21"/>
              </w:rPr>
              <w:t xml:space="preserve"> </w:t>
            </w:r>
            <w:r>
              <w:rPr>
                <w:sz w:val="21"/>
              </w:rPr>
              <w:t>Project</w:t>
            </w:r>
            <w:r>
              <w:rPr>
                <w:spacing w:val="-4"/>
                <w:sz w:val="21"/>
              </w:rPr>
              <w:t xml:space="preserve"> </w:t>
            </w:r>
            <w:r>
              <w:rPr>
                <w:sz w:val="21"/>
              </w:rPr>
              <w:t>Week</w:t>
            </w:r>
            <w:r>
              <w:rPr>
                <w:spacing w:val="-5"/>
                <w:sz w:val="21"/>
              </w:rPr>
              <w:t xml:space="preserve"> </w:t>
            </w:r>
            <w:r>
              <w:rPr>
                <w:sz w:val="21"/>
              </w:rPr>
              <w:t>(work</w:t>
            </w:r>
            <w:r>
              <w:rPr>
                <w:spacing w:val="-4"/>
                <w:sz w:val="21"/>
              </w:rPr>
              <w:t xml:space="preserve"> </w:t>
            </w:r>
            <w:r>
              <w:rPr>
                <w:sz w:val="21"/>
              </w:rPr>
              <w:t>on</w:t>
            </w:r>
            <w:r>
              <w:rPr>
                <w:spacing w:val="-2"/>
                <w:sz w:val="21"/>
              </w:rPr>
              <w:t xml:space="preserve"> </w:t>
            </w:r>
            <w:r>
              <w:rPr>
                <w:sz w:val="21"/>
              </w:rPr>
              <w:t>your</w:t>
            </w:r>
            <w:r>
              <w:rPr>
                <w:spacing w:val="-3"/>
                <w:sz w:val="21"/>
              </w:rPr>
              <w:t xml:space="preserve"> </w:t>
            </w:r>
            <w:r>
              <w:rPr>
                <w:sz w:val="21"/>
              </w:rPr>
              <w:t>course</w:t>
            </w:r>
            <w:r>
              <w:rPr>
                <w:spacing w:val="-2"/>
                <w:sz w:val="21"/>
              </w:rPr>
              <w:t xml:space="preserve"> project)</w:t>
            </w:r>
          </w:p>
        </w:tc>
      </w:tr>
      <w:tr w:rsidR="00BB0F47" w14:paraId="6F817E18" w14:textId="77777777">
        <w:trPr>
          <w:trHeight w:val="241"/>
        </w:trPr>
        <w:tc>
          <w:tcPr>
            <w:tcW w:w="1611" w:type="dxa"/>
          </w:tcPr>
          <w:p w14:paraId="472FCD15" w14:textId="1A4D570D" w:rsidR="00BB0F47" w:rsidRDefault="00607C02">
            <w:pPr>
              <w:pStyle w:val="TableParagraph"/>
              <w:rPr>
                <w:sz w:val="21"/>
              </w:rPr>
            </w:pPr>
            <w:r>
              <w:rPr>
                <w:b/>
                <w:sz w:val="21"/>
              </w:rPr>
              <w:t>15</w:t>
            </w:r>
          </w:p>
        </w:tc>
        <w:tc>
          <w:tcPr>
            <w:tcW w:w="7513" w:type="dxa"/>
          </w:tcPr>
          <w:p w14:paraId="0FDB6A16" w14:textId="77777777" w:rsidR="00BB0F47" w:rsidRDefault="00607C02">
            <w:pPr>
              <w:pStyle w:val="TableParagraph"/>
              <w:rPr>
                <w:sz w:val="21"/>
              </w:rPr>
            </w:pPr>
            <w:r>
              <w:rPr>
                <w:sz w:val="21"/>
              </w:rPr>
              <w:t>Thanksgiving</w:t>
            </w:r>
            <w:r>
              <w:rPr>
                <w:spacing w:val="-10"/>
                <w:sz w:val="21"/>
              </w:rPr>
              <w:t xml:space="preserve"> </w:t>
            </w:r>
            <w:r>
              <w:rPr>
                <w:spacing w:val="-4"/>
                <w:sz w:val="21"/>
              </w:rPr>
              <w:t>Break</w:t>
            </w:r>
          </w:p>
        </w:tc>
      </w:tr>
      <w:tr w:rsidR="00BB0F47" w14:paraId="10001D42" w14:textId="77777777">
        <w:trPr>
          <w:trHeight w:val="241"/>
        </w:trPr>
        <w:tc>
          <w:tcPr>
            <w:tcW w:w="1611" w:type="dxa"/>
            <w:shd w:val="clear" w:color="auto" w:fill="E4E4E4"/>
          </w:tcPr>
          <w:p w14:paraId="3326D7F4" w14:textId="6178C373" w:rsidR="00BB0F47" w:rsidRDefault="00607C02">
            <w:pPr>
              <w:pStyle w:val="TableParagraph"/>
              <w:rPr>
                <w:sz w:val="21"/>
              </w:rPr>
            </w:pPr>
            <w:r>
              <w:rPr>
                <w:b/>
                <w:sz w:val="21"/>
              </w:rPr>
              <w:t>1</w:t>
            </w:r>
            <w:r w:rsidR="00895059">
              <w:rPr>
                <w:b/>
                <w:sz w:val="21"/>
              </w:rPr>
              <w:t>6</w:t>
            </w:r>
          </w:p>
        </w:tc>
        <w:tc>
          <w:tcPr>
            <w:tcW w:w="7513" w:type="dxa"/>
            <w:shd w:val="clear" w:color="auto" w:fill="E4E4E4"/>
          </w:tcPr>
          <w:p w14:paraId="74377E95" w14:textId="77777777" w:rsidR="00BB0F47" w:rsidRDefault="00607C02">
            <w:pPr>
              <w:pStyle w:val="TableParagraph"/>
              <w:rPr>
                <w:b/>
                <w:sz w:val="21"/>
              </w:rPr>
            </w:pPr>
            <w:r>
              <w:rPr>
                <w:b/>
                <w:sz w:val="21"/>
              </w:rPr>
              <w:t>Final</w:t>
            </w:r>
            <w:r>
              <w:rPr>
                <w:b/>
                <w:spacing w:val="-7"/>
                <w:sz w:val="21"/>
              </w:rPr>
              <w:t xml:space="preserve"> </w:t>
            </w:r>
            <w:r>
              <w:rPr>
                <w:b/>
                <w:sz w:val="21"/>
              </w:rPr>
              <w:t>Week:</w:t>
            </w:r>
            <w:r>
              <w:rPr>
                <w:b/>
                <w:spacing w:val="-5"/>
                <w:sz w:val="21"/>
              </w:rPr>
              <w:t xml:space="preserve"> </w:t>
            </w:r>
            <w:r>
              <w:rPr>
                <w:b/>
                <w:sz w:val="21"/>
              </w:rPr>
              <w:t>Course</w:t>
            </w:r>
            <w:r>
              <w:rPr>
                <w:b/>
                <w:spacing w:val="-6"/>
                <w:sz w:val="21"/>
              </w:rPr>
              <w:t xml:space="preserve"> </w:t>
            </w:r>
            <w:r>
              <w:rPr>
                <w:b/>
                <w:sz w:val="21"/>
              </w:rPr>
              <w:t>Project</w:t>
            </w:r>
            <w:r>
              <w:rPr>
                <w:b/>
                <w:spacing w:val="-3"/>
                <w:sz w:val="21"/>
              </w:rPr>
              <w:t xml:space="preserve"> </w:t>
            </w:r>
            <w:r>
              <w:rPr>
                <w:b/>
                <w:sz w:val="21"/>
              </w:rPr>
              <w:t>Report</w:t>
            </w:r>
            <w:r>
              <w:rPr>
                <w:b/>
                <w:spacing w:val="-3"/>
                <w:sz w:val="21"/>
              </w:rPr>
              <w:t xml:space="preserve"> </w:t>
            </w:r>
            <w:r>
              <w:rPr>
                <w:b/>
                <w:spacing w:val="-5"/>
                <w:sz w:val="21"/>
              </w:rPr>
              <w:t>Due</w:t>
            </w:r>
          </w:p>
        </w:tc>
      </w:tr>
    </w:tbl>
    <w:p w14:paraId="6F6F1BA8" w14:textId="77777777" w:rsidR="00BB0F47" w:rsidRDefault="00BB0F47">
      <w:pPr>
        <w:pStyle w:val="BodyText"/>
        <w:spacing w:before="52"/>
        <w:rPr>
          <w:b/>
        </w:rPr>
      </w:pPr>
    </w:p>
    <w:p w14:paraId="2523E765" w14:textId="7092FE60" w:rsidR="002745D2" w:rsidRDefault="00607C02" w:rsidP="002745D2">
      <w:pPr>
        <w:rPr>
          <w:b/>
          <w:spacing w:val="-2"/>
          <w:sz w:val="21"/>
          <w:u w:val="single"/>
        </w:rPr>
      </w:pPr>
      <w:proofErr w:type="spellStart"/>
      <w:r>
        <w:rPr>
          <w:b/>
          <w:sz w:val="21"/>
          <w:u w:val="single"/>
        </w:rPr>
        <w:t>A</w:t>
      </w:r>
      <w:r w:rsidR="00DA610A" w:rsidRPr="00DA610A">
        <w:rPr>
          <w:b/>
          <w:sz w:val="21"/>
          <w:u w:val="single"/>
        </w:rPr>
        <w:t>Academic</w:t>
      </w:r>
      <w:proofErr w:type="spellEnd"/>
      <w:r w:rsidR="00DA610A" w:rsidRPr="00DA610A">
        <w:rPr>
          <w:b/>
          <w:sz w:val="21"/>
          <w:u w:val="single"/>
        </w:rPr>
        <w:t xml:space="preserve"> Integrity Standards and Consequences</w:t>
      </w:r>
    </w:p>
    <w:p w14:paraId="2DD7D614" w14:textId="77777777" w:rsidR="00DA610A" w:rsidRDefault="00DA610A" w:rsidP="002745D2"/>
    <w:p w14:paraId="481C7F68" w14:textId="77777777" w:rsidR="00DA610A" w:rsidRDefault="00DA610A" w:rsidP="002745D2"/>
    <w:p w14:paraId="314130A2" w14:textId="1421F91F" w:rsidR="00BB0F47" w:rsidRDefault="00DA610A" w:rsidP="00DA610A">
      <w:proofErr w:type="spellStart"/>
      <w:proofErr w:type="gramStart"/>
      <w:r>
        <w:t>Accordingto</w:t>
      </w:r>
      <w:proofErr w:type="spellEnd"/>
      <w:proofErr w:type="gramEnd"/>
      <w:r>
        <w:t xml:space="preserve"> UNT Policy 06.003, Student Academic Integrity, academic dishonesty occurs when students engage in behaviors including, but </w:t>
      </w:r>
      <w:proofErr w:type="gramStart"/>
      <w:r>
        <w:t>not</w:t>
      </w:r>
      <w:proofErr w:type="gramEnd"/>
      <w:r>
        <w:t xml:space="preserve"> limited to cheating, fabrication, facilitating academic dishonesty, forgery, plagiarism, and sabotage. A finding of academic dishonesty results in a range of academic penalties or sanctions ranging from admonition to expulsion from the University. Students caught cheating or plagiarizing will receive a "0" for that </w:t>
      </w:r>
      <w:proofErr w:type="gramStart"/>
      <w:r>
        <w:t>particular assignment</w:t>
      </w:r>
      <w:proofErr w:type="gramEnd"/>
      <w:r>
        <w:t xml:space="preserve"> or exam. </w:t>
      </w:r>
      <w:r w:rsidR="00607C02">
        <w:t>According to the UNT catalog, the term "cheating" includes, but is not limited to:</w:t>
      </w:r>
    </w:p>
    <w:p w14:paraId="2CF37591" w14:textId="77777777" w:rsidR="00BB0F47" w:rsidRDefault="00BB0F47">
      <w:pPr>
        <w:pStyle w:val="BodyText"/>
        <w:spacing w:before="36"/>
      </w:pPr>
    </w:p>
    <w:p w14:paraId="12F216CB" w14:textId="77777777" w:rsidR="00BB0F47" w:rsidRDefault="00607C02">
      <w:pPr>
        <w:pStyle w:val="ListParagraph"/>
        <w:numPr>
          <w:ilvl w:val="1"/>
          <w:numId w:val="3"/>
        </w:numPr>
        <w:tabs>
          <w:tab w:val="left" w:pos="720"/>
        </w:tabs>
        <w:spacing w:before="1"/>
        <w:rPr>
          <w:sz w:val="21"/>
        </w:rPr>
      </w:pPr>
      <w:r>
        <w:rPr>
          <w:sz w:val="21"/>
        </w:rPr>
        <w:t>Use</w:t>
      </w:r>
      <w:r>
        <w:rPr>
          <w:spacing w:val="-5"/>
          <w:sz w:val="21"/>
        </w:rPr>
        <w:t xml:space="preserve"> </w:t>
      </w:r>
      <w:r>
        <w:rPr>
          <w:sz w:val="21"/>
        </w:rPr>
        <w:t>of</w:t>
      </w:r>
      <w:r>
        <w:rPr>
          <w:spacing w:val="-4"/>
          <w:sz w:val="21"/>
        </w:rPr>
        <w:t xml:space="preserve"> </w:t>
      </w:r>
      <w:r>
        <w:rPr>
          <w:sz w:val="21"/>
        </w:rPr>
        <w:t>any</w:t>
      </w:r>
      <w:r>
        <w:rPr>
          <w:spacing w:val="-3"/>
          <w:sz w:val="21"/>
        </w:rPr>
        <w:t xml:space="preserve"> </w:t>
      </w:r>
      <w:r>
        <w:rPr>
          <w:sz w:val="21"/>
        </w:rPr>
        <w:t>unauthorized</w:t>
      </w:r>
      <w:r>
        <w:rPr>
          <w:spacing w:val="-7"/>
          <w:sz w:val="21"/>
        </w:rPr>
        <w:t xml:space="preserve"> </w:t>
      </w:r>
      <w:r>
        <w:rPr>
          <w:sz w:val="21"/>
        </w:rPr>
        <w:t>assistance</w:t>
      </w:r>
      <w:r>
        <w:rPr>
          <w:spacing w:val="-3"/>
          <w:sz w:val="21"/>
        </w:rPr>
        <w:t xml:space="preserve"> </w:t>
      </w:r>
      <w:r>
        <w:rPr>
          <w:sz w:val="21"/>
        </w:rPr>
        <w:t>in</w:t>
      </w:r>
      <w:r>
        <w:rPr>
          <w:spacing w:val="-3"/>
          <w:sz w:val="21"/>
        </w:rPr>
        <w:t xml:space="preserve"> </w:t>
      </w:r>
      <w:r>
        <w:rPr>
          <w:sz w:val="21"/>
        </w:rPr>
        <w:t>taking</w:t>
      </w:r>
      <w:r>
        <w:rPr>
          <w:spacing w:val="-4"/>
          <w:sz w:val="21"/>
        </w:rPr>
        <w:t xml:space="preserve"> </w:t>
      </w:r>
      <w:r>
        <w:rPr>
          <w:sz w:val="21"/>
        </w:rPr>
        <w:t>quizzes,</w:t>
      </w:r>
      <w:r>
        <w:rPr>
          <w:spacing w:val="-3"/>
          <w:sz w:val="21"/>
        </w:rPr>
        <w:t xml:space="preserve"> </w:t>
      </w:r>
      <w:r>
        <w:rPr>
          <w:sz w:val="21"/>
        </w:rPr>
        <w:t>tests,</w:t>
      </w:r>
      <w:r>
        <w:rPr>
          <w:spacing w:val="-3"/>
          <w:sz w:val="21"/>
        </w:rPr>
        <w:t xml:space="preserve"> </w:t>
      </w:r>
      <w:r>
        <w:rPr>
          <w:sz w:val="21"/>
        </w:rPr>
        <w:t>or</w:t>
      </w:r>
      <w:r>
        <w:rPr>
          <w:spacing w:val="-4"/>
          <w:sz w:val="21"/>
        </w:rPr>
        <w:t xml:space="preserve"> </w:t>
      </w:r>
      <w:r>
        <w:rPr>
          <w:spacing w:val="-2"/>
          <w:sz w:val="21"/>
        </w:rPr>
        <w:t>examinations;</w:t>
      </w:r>
    </w:p>
    <w:p w14:paraId="6C61186D" w14:textId="77777777" w:rsidR="00BB0F47" w:rsidRDefault="00607C02">
      <w:pPr>
        <w:pStyle w:val="ListParagraph"/>
        <w:numPr>
          <w:ilvl w:val="1"/>
          <w:numId w:val="3"/>
        </w:numPr>
        <w:tabs>
          <w:tab w:val="left" w:pos="720"/>
        </w:tabs>
        <w:spacing w:before="1"/>
        <w:ind w:right="892"/>
        <w:rPr>
          <w:sz w:val="21"/>
        </w:rPr>
      </w:pPr>
      <w:r>
        <w:rPr>
          <w:sz w:val="21"/>
        </w:rPr>
        <w:t>Dependence</w:t>
      </w:r>
      <w:r>
        <w:rPr>
          <w:spacing w:val="-2"/>
          <w:sz w:val="21"/>
        </w:rPr>
        <w:t xml:space="preserve"> </w:t>
      </w:r>
      <w:r>
        <w:rPr>
          <w:sz w:val="21"/>
        </w:rPr>
        <w:t>upon</w:t>
      </w:r>
      <w:r>
        <w:rPr>
          <w:spacing w:val="-2"/>
          <w:sz w:val="21"/>
        </w:rPr>
        <w:t xml:space="preserve"> </w:t>
      </w:r>
      <w:r>
        <w:rPr>
          <w:sz w:val="21"/>
        </w:rPr>
        <w:t>the</w:t>
      </w:r>
      <w:r>
        <w:rPr>
          <w:spacing w:val="-2"/>
          <w:sz w:val="21"/>
        </w:rPr>
        <w:t xml:space="preserve"> </w:t>
      </w:r>
      <w:r>
        <w:rPr>
          <w:sz w:val="21"/>
        </w:rPr>
        <w:t>aid</w:t>
      </w:r>
      <w:r>
        <w:rPr>
          <w:spacing w:val="-5"/>
          <w:sz w:val="21"/>
        </w:rPr>
        <w:t xml:space="preserve"> </w:t>
      </w:r>
      <w:r>
        <w:rPr>
          <w:sz w:val="21"/>
        </w:rPr>
        <w:t>of</w:t>
      </w:r>
      <w:r>
        <w:rPr>
          <w:spacing w:val="-3"/>
          <w:sz w:val="21"/>
        </w:rPr>
        <w:t xml:space="preserve"> </w:t>
      </w:r>
      <w:r>
        <w:rPr>
          <w:sz w:val="21"/>
        </w:rPr>
        <w:t>sources</w:t>
      </w:r>
      <w:r>
        <w:rPr>
          <w:spacing w:val="-3"/>
          <w:sz w:val="21"/>
        </w:rPr>
        <w:t xml:space="preserve"> </w:t>
      </w:r>
      <w:r>
        <w:rPr>
          <w:sz w:val="21"/>
        </w:rPr>
        <w:t>beyond</w:t>
      </w:r>
      <w:r>
        <w:rPr>
          <w:spacing w:val="-2"/>
          <w:sz w:val="21"/>
        </w:rPr>
        <w:t xml:space="preserve"> </w:t>
      </w:r>
      <w:r>
        <w:rPr>
          <w:sz w:val="21"/>
        </w:rPr>
        <w:t>those</w:t>
      </w:r>
      <w:r>
        <w:rPr>
          <w:spacing w:val="-5"/>
          <w:sz w:val="21"/>
        </w:rPr>
        <w:t xml:space="preserve"> </w:t>
      </w:r>
      <w:r>
        <w:rPr>
          <w:sz w:val="21"/>
        </w:rPr>
        <w:t>authorized</w:t>
      </w:r>
      <w:r>
        <w:rPr>
          <w:spacing w:val="-2"/>
          <w:sz w:val="21"/>
        </w:rPr>
        <w:t xml:space="preserve"> </w:t>
      </w:r>
      <w:r>
        <w:rPr>
          <w:sz w:val="21"/>
        </w:rPr>
        <w:t>by</w:t>
      </w:r>
      <w:r>
        <w:rPr>
          <w:spacing w:val="-2"/>
          <w:sz w:val="21"/>
        </w:rPr>
        <w:t xml:space="preserve"> </w:t>
      </w:r>
      <w:r>
        <w:rPr>
          <w:sz w:val="21"/>
        </w:rPr>
        <w:t>the</w:t>
      </w:r>
      <w:r>
        <w:rPr>
          <w:spacing w:val="-5"/>
          <w:sz w:val="21"/>
        </w:rPr>
        <w:t xml:space="preserve"> </w:t>
      </w:r>
      <w:r>
        <w:rPr>
          <w:sz w:val="21"/>
        </w:rPr>
        <w:t>instructor</w:t>
      </w:r>
      <w:r>
        <w:rPr>
          <w:spacing w:val="-3"/>
          <w:sz w:val="21"/>
        </w:rPr>
        <w:t xml:space="preserve"> </w:t>
      </w:r>
      <w:r>
        <w:rPr>
          <w:sz w:val="21"/>
        </w:rPr>
        <w:t>in</w:t>
      </w:r>
      <w:r>
        <w:rPr>
          <w:spacing w:val="-2"/>
          <w:sz w:val="21"/>
        </w:rPr>
        <w:t xml:space="preserve"> </w:t>
      </w:r>
      <w:r>
        <w:rPr>
          <w:sz w:val="21"/>
        </w:rPr>
        <w:t>writing</w:t>
      </w:r>
      <w:r>
        <w:rPr>
          <w:spacing w:val="-2"/>
          <w:sz w:val="21"/>
        </w:rPr>
        <w:t xml:space="preserve"> </w:t>
      </w:r>
      <w:r>
        <w:rPr>
          <w:sz w:val="21"/>
        </w:rPr>
        <w:t>papers, preparing reports, solving problems, or carrying out other assignments;</w:t>
      </w:r>
    </w:p>
    <w:p w14:paraId="63F2EDA7" w14:textId="77777777" w:rsidR="00BB0F47" w:rsidRDefault="00607C02">
      <w:pPr>
        <w:pStyle w:val="ListParagraph"/>
        <w:numPr>
          <w:ilvl w:val="1"/>
          <w:numId w:val="3"/>
        </w:numPr>
        <w:tabs>
          <w:tab w:val="left" w:pos="720"/>
        </w:tabs>
        <w:ind w:right="428"/>
        <w:rPr>
          <w:sz w:val="21"/>
        </w:rPr>
      </w:pPr>
      <w:r>
        <w:rPr>
          <w:sz w:val="21"/>
        </w:rPr>
        <w:t>The</w:t>
      </w:r>
      <w:r>
        <w:rPr>
          <w:spacing w:val="-2"/>
          <w:sz w:val="21"/>
        </w:rPr>
        <w:t xml:space="preserve"> </w:t>
      </w:r>
      <w:r>
        <w:rPr>
          <w:sz w:val="21"/>
        </w:rPr>
        <w:t>acquisition,</w:t>
      </w:r>
      <w:r>
        <w:rPr>
          <w:spacing w:val="-2"/>
          <w:sz w:val="21"/>
        </w:rPr>
        <w:t xml:space="preserve"> </w:t>
      </w:r>
      <w:r>
        <w:rPr>
          <w:sz w:val="21"/>
        </w:rPr>
        <w:t>without</w:t>
      </w:r>
      <w:r>
        <w:rPr>
          <w:spacing w:val="-3"/>
          <w:sz w:val="21"/>
        </w:rPr>
        <w:t xml:space="preserve"> </w:t>
      </w:r>
      <w:r>
        <w:rPr>
          <w:sz w:val="21"/>
        </w:rPr>
        <w:t>permission,</w:t>
      </w:r>
      <w:r>
        <w:rPr>
          <w:spacing w:val="-2"/>
          <w:sz w:val="21"/>
        </w:rPr>
        <w:t xml:space="preserve"> </w:t>
      </w:r>
      <w:r>
        <w:rPr>
          <w:sz w:val="21"/>
        </w:rPr>
        <w:t>of</w:t>
      </w:r>
      <w:r>
        <w:rPr>
          <w:spacing w:val="-3"/>
          <w:sz w:val="21"/>
        </w:rPr>
        <w:t xml:space="preserve"> </w:t>
      </w:r>
      <w:r>
        <w:rPr>
          <w:sz w:val="21"/>
        </w:rPr>
        <w:t>tests</w:t>
      </w:r>
      <w:r>
        <w:rPr>
          <w:spacing w:val="-2"/>
          <w:sz w:val="21"/>
        </w:rPr>
        <w:t xml:space="preserve"> </w:t>
      </w:r>
      <w:r>
        <w:rPr>
          <w:sz w:val="21"/>
        </w:rPr>
        <w:t>or</w:t>
      </w:r>
      <w:r>
        <w:rPr>
          <w:spacing w:val="-3"/>
          <w:sz w:val="21"/>
        </w:rPr>
        <w:t xml:space="preserve"> </w:t>
      </w:r>
      <w:r>
        <w:rPr>
          <w:sz w:val="21"/>
        </w:rPr>
        <w:t>other</w:t>
      </w:r>
      <w:r>
        <w:rPr>
          <w:spacing w:val="-3"/>
          <w:sz w:val="21"/>
        </w:rPr>
        <w:t xml:space="preserve"> </w:t>
      </w:r>
      <w:r>
        <w:rPr>
          <w:sz w:val="21"/>
        </w:rPr>
        <w:t>academic</w:t>
      </w:r>
      <w:r>
        <w:rPr>
          <w:spacing w:val="-2"/>
          <w:sz w:val="21"/>
        </w:rPr>
        <w:t xml:space="preserve"> </w:t>
      </w:r>
      <w:r>
        <w:rPr>
          <w:sz w:val="21"/>
        </w:rPr>
        <w:t>material</w:t>
      </w:r>
      <w:r>
        <w:rPr>
          <w:spacing w:val="-3"/>
          <w:sz w:val="21"/>
        </w:rPr>
        <w:t xml:space="preserve"> </w:t>
      </w:r>
      <w:r>
        <w:rPr>
          <w:sz w:val="21"/>
        </w:rPr>
        <w:t>belonging</w:t>
      </w:r>
      <w:r>
        <w:rPr>
          <w:spacing w:val="-2"/>
          <w:sz w:val="21"/>
        </w:rPr>
        <w:t xml:space="preserve"> </w:t>
      </w:r>
      <w:r>
        <w:rPr>
          <w:sz w:val="21"/>
        </w:rPr>
        <w:t>to</w:t>
      </w:r>
      <w:r>
        <w:rPr>
          <w:spacing w:val="-5"/>
          <w:sz w:val="21"/>
        </w:rPr>
        <w:t xml:space="preserve"> </w:t>
      </w:r>
      <w:r>
        <w:rPr>
          <w:sz w:val="21"/>
        </w:rPr>
        <w:t>a</w:t>
      </w:r>
      <w:r>
        <w:rPr>
          <w:spacing w:val="-2"/>
          <w:sz w:val="21"/>
        </w:rPr>
        <w:t xml:space="preserve"> </w:t>
      </w:r>
      <w:r>
        <w:rPr>
          <w:sz w:val="21"/>
        </w:rPr>
        <w:t>faculty</w:t>
      </w:r>
      <w:r>
        <w:rPr>
          <w:spacing w:val="-2"/>
          <w:sz w:val="21"/>
        </w:rPr>
        <w:t xml:space="preserve"> </w:t>
      </w:r>
      <w:r>
        <w:rPr>
          <w:sz w:val="21"/>
        </w:rPr>
        <w:t>or</w:t>
      </w:r>
      <w:r>
        <w:rPr>
          <w:spacing w:val="-3"/>
          <w:sz w:val="21"/>
        </w:rPr>
        <w:t xml:space="preserve"> </w:t>
      </w:r>
      <w:r>
        <w:rPr>
          <w:sz w:val="21"/>
        </w:rPr>
        <w:t>staff member of the university;</w:t>
      </w:r>
    </w:p>
    <w:p w14:paraId="79941AC6" w14:textId="77777777" w:rsidR="00BB0F47" w:rsidRDefault="00607C02">
      <w:pPr>
        <w:pStyle w:val="ListParagraph"/>
        <w:numPr>
          <w:ilvl w:val="1"/>
          <w:numId w:val="3"/>
        </w:numPr>
        <w:tabs>
          <w:tab w:val="left" w:pos="720"/>
        </w:tabs>
        <w:ind w:right="1042"/>
        <w:rPr>
          <w:sz w:val="21"/>
        </w:rPr>
      </w:pPr>
      <w:r>
        <w:rPr>
          <w:sz w:val="21"/>
        </w:rPr>
        <w:t>Dual</w:t>
      </w:r>
      <w:r>
        <w:rPr>
          <w:spacing w:val="-3"/>
          <w:sz w:val="21"/>
        </w:rPr>
        <w:t xml:space="preserve"> </w:t>
      </w:r>
      <w:r>
        <w:rPr>
          <w:sz w:val="21"/>
        </w:rPr>
        <w:t>submission</w:t>
      </w:r>
      <w:r>
        <w:rPr>
          <w:spacing w:val="-5"/>
          <w:sz w:val="21"/>
        </w:rPr>
        <w:t xml:space="preserve"> </w:t>
      </w:r>
      <w:r>
        <w:rPr>
          <w:sz w:val="21"/>
        </w:rPr>
        <w:t>of</w:t>
      </w:r>
      <w:r>
        <w:rPr>
          <w:spacing w:val="-3"/>
          <w:sz w:val="21"/>
        </w:rPr>
        <w:t xml:space="preserve"> </w:t>
      </w:r>
      <w:r>
        <w:rPr>
          <w:sz w:val="21"/>
        </w:rPr>
        <w:t>a</w:t>
      </w:r>
      <w:r>
        <w:rPr>
          <w:spacing w:val="-2"/>
          <w:sz w:val="21"/>
        </w:rPr>
        <w:t xml:space="preserve"> </w:t>
      </w:r>
      <w:r>
        <w:rPr>
          <w:sz w:val="21"/>
        </w:rPr>
        <w:t>paper</w:t>
      </w:r>
      <w:r>
        <w:rPr>
          <w:spacing w:val="-3"/>
          <w:sz w:val="21"/>
        </w:rPr>
        <w:t xml:space="preserve"> </w:t>
      </w:r>
      <w:r>
        <w:rPr>
          <w:sz w:val="21"/>
        </w:rPr>
        <w:t>or</w:t>
      </w:r>
      <w:r>
        <w:rPr>
          <w:spacing w:val="-3"/>
          <w:sz w:val="21"/>
        </w:rPr>
        <w:t xml:space="preserve"> </w:t>
      </w:r>
      <w:r>
        <w:rPr>
          <w:sz w:val="21"/>
        </w:rPr>
        <w:t>project,</w:t>
      </w:r>
      <w:r>
        <w:rPr>
          <w:spacing w:val="-2"/>
          <w:sz w:val="21"/>
        </w:rPr>
        <w:t xml:space="preserve"> </w:t>
      </w:r>
      <w:r>
        <w:rPr>
          <w:sz w:val="21"/>
        </w:rPr>
        <w:t>or</w:t>
      </w:r>
      <w:r>
        <w:rPr>
          <w:spacing w:val="-3"/>
          <w:sz w:val="21"/>
        </w:rPr>
        <w:t xml:space="preserve"> </w:t>
      </w:r>
      <w:r>
        <w:rPr>
          <w:sz w:val="21"/>
        </w:rPr>
        <w:t>resubmission</w:t>
      </w:r>
      <w:r>
        <w:rPr>
          <w:spacing w:val="-2"/>
          <w:sz w:val="21"/>
        </w:rPr>
        <w:t xml:space="preserve"> </w:t>
      </w:r>
      <w:r>
        <w:rPr>
          <w:sz w:val="21"/>
        </w:rPr>
        <w:t>of</w:t>
      </w:r>
      <w:r>
        <w:rPr>
          <w:spacing w:val="-5"/>
          <w:sz w:val="21"/>
        </w:rPr>
        <w:t xml:space="preserve"> </w:t>
      </w:r>
      <w:r>
        <w:rPr>
          <w:sz w:val="21"/>
        </w:rPr>
        <w:t>a</w:t>
      </w:r>
      <w:r>
        <w:rPr>
          <w:spacing w:val="-2"/>
          <w:sz w:val="21"/>
        </w:rPr>
        <w:t xml:space="preserve"> </w:t>
      </w:r>
      <w:r>
        <w:rPr>
          <w:sz w:val="21"/>
        </w:rPr>
        <w:t>paper</w:t>
      </w:r>
      <w:r>
        <w:rPr>
          <w:spacing w:val="-3"/>
          <w:sz w:val="21"/>
        </w:rPr>
        <w:t xml:space="preserve"> </w:t>
      </w:r>
      <w:r>
        <w:rPr>
          <w:sz w:val="21"/>
        </w:rPr>
        <w:t>or</w:t>
      </w:r>
      <w:r>
        <w:rPr>
          <w:spacing w:val="-5"/>
          <w:sz w:val="21"/>
        </w:rPr>
        <w:t xml:space="preserve"> </w:t>
      </w:r>
      <w:r>
        <w:rPr>
          <w:sz w:val="21"/>
        </w:rPr>
        <w:t>project</w:t>
      </w:r>
      <w:r>
        <w:rPr>
          <w:spacing w:val="-4"/>
          <w:sz w:val="21"/>
        </w:rPr>
        <w:t xml:space="preserve"> </w:t>
      </w:r>
      <w:r>
        <w:rPr>
          <w:sz w:val="21"/>
        </w:rPr>
        <w:t>to</w:t>
      </w:r>
      <w:r>
        <w:rPr>
          <w:spacing w:val="-2"/>
          <w:sz w:val="21"/>
        </w:rPr>
        <w:t xml:space="preserve"> </w:t>
      </w:r>
      <w:r>
        <w:rPr>
          <w:sz w:val="21"/>
        </w:rPr>
        <w:t>a</w:t>
      </w:r>
      <w:r>
        <w:rPr>
          <w:spacing w:val="-2"/>
          <w:sz w:val="21"/>
        </w:rPr>
        <w:t xml:space="preserve"> </w:t>
      </w:r>
      <w:r>
        <w:rPr>
          <w:sz w:val="21"/>
        </w:rPr>
        <w:t>different</w:t>
      </w:r>
      <w:r>
        <w:rPr>
          <w:spacing w:val="-3"/>
          <w:sz w:val="21"/>
        </w:rPr>
        <w:t xml:space="preserve"> </w:t>
      </w:r>
      <w:r>
        <w:rPr>
          <w:sz w:val="21"/>
        </w:rPr>
        <w:t>class without express permission from the instructor(s); or</w:t>
      </w:r>
    </w:p>
    <w:p w14:paraId="41D4087A" w14:textId="77777777" w:rsidR="00BB0F47" w:rsidRDefault="00607C02">
      <w:pPr>
        <w:pStyle w:val="ListParagraph"/>
        <w:numPr>
          <w:ilvl w:val="1"/>
          <w:numId w:val="3"/>
        </w:numPr>
        <w:tabs>
          <w:tab w:val="left" w:pos="720"/>
        </w:tabs>
        <w:rPr>
          <w:sz w:val="21"/>
        </w:rPr>
      </w:pPr>
      <w:r>
        <w:rPr>
          <w:sz w:val="21"/>
        </w:rPr>
        <w:t>Any</w:t>
      </w:r>
      <w:r>
        <w:rPr>
          <w:spacing w:val="-8"/>
          <w:sz w:val="21"/>
        </w:rPr>
        <w:t xml:space="preserve"> </w:t>
      </w:r>
      <w:r>
        <w:rPr>
          <w:sz w:val="21"/>
        </w:rPr>
        <w:t>other</w:t>
      </w:r>
      <w:r>
        <w:rPr>
          <w:spacing w:val="-3"/>
          <w:sz w:val="21"/>
        </w:rPr>
        <w:t xml:space="preserve"> </w:t>
      </w:r>
      <w:r>
        <w:rPr>
          <w:sz w:val="21"/>
        </w:rPr>
        <w:t>act</w:t>
      </w:r>
      <w:r>
        <w:rPr>
          <w:spacing w:val="-4"/>
          <w:sz w:val="21"/>
        </w:rPr>
        <w:t xml:space="preserve"> </w:t>
      </w:r>
      <w:proofErr w:type="gramStart"/>
      <w:r>
        <w:rPr>
          <w:sz w:val="21"/>
        </w:rPr>
        <w:t>designed</w:t>
      </w:r>
      <w:proofErr w:type="gramEnd"/>
      <w:r>
        <w:rPr>
          <w:spacing w:val="-3"/>
          <w:sz w:val="21"/>
        </w:rPr>
        <w:t xml:space="preserve"> </w:t>
      </w:r>
      <w:r>
        <w:rPr>
          <w:sz w:val="21"/>
        </w:rPr>
        <w:t>to</w:t>
      </w:r>
      <w:r>
        <w:rPr>
          <w:spacing w:val="-2"/>
          <w:sz w:val="21"/>
        </w:rPr>
        <w:t xml:space="preserve"> </w:t>
      </w:r>
      <w:r>
        <w:rPr>
          <w:sz w:val="21"/>
        </w:rPr>
        <w:t>give</w:t>
      </w:r>
      <w:r>
        <w:rPr>
          <w:spacing w:val="-2"/>
          <w:sz w:val="21"/>
        </w:rPr>
        <w:t xml:space="preserve"> </w:t>
      </w:r>
      <w:r>
        <w:rPr>
          <w:sz w:val="21"/>
        </w:rPr>
        <w:t>a</w:t>
      </w:r>
      <w:r>
        <w:rPr>
          <w:spacing w:val="-3"/>
          <w:sz w:val="21"/>
        </w:rPr>
        <w:t xml:space="preserve"> </w:t>
      </w:r>
      <w:r>
        <w:rPr>
          <w:sz w:val="21"/>
        </w:rPr>
        <w:t>student</w:t>
      </w:r>
      <w:r>
        <w:rPr>
          <w:spacing w:val="-3"/>
          <w:sz w:val="21"/>
        </w:rPr>
        <w:t xml:space="preserve"> </w:t>
      </w:r>
      <w:r>
        <w:rPr>
          <w:sz w:val="21"/>
        </w:rPr>
        <w:t>an</w:t>
      </w:r>
      <w:r>
        <w:rPr>
          <w:spacing w:val="-2"/>
          <w:sz w:val="21"/>
        </w:rPr>
        <w:t xml:space="preserve"> </w:t>
      </w:r>
      <w:r>
        <w:rPr>
          <w:sz w:val="21"/>
        </w:rPr>
        <w:t>unfair</w:t>
      </w:r>
      <w:r>
        <w:rPr>
          <w:spacing w:val="-3"/>
          <w:sz w:val="21"/>
        </w:rPr>
        <w:t xml:space="preserve"> </w:t>
      </w:r>
      <w:r>
        <w:rPr>
          <w:spacing w:val="-2"/>
          <w:sz w:val="21"/>
        </w:rPr>
        <w:t>advantage.</w:t>
      </w:r>
    </w:p>
    <w:p w14:paraId="7E56158C" w14:textId="77777777" w:rsidR="00BB0F47" w:rsidRDefault="00BB0F47">
      <w:pPr>
        <w:pStyle w:val="BodyText"/>
        <w:spacing w:before="38"/>
      </w:pPr>
    </w:p>
    <w:p w14:paraId="478584E9" w14:textId="77777777" w:rsidR="00BB0F47" w:rsidRDefault="00607C02">
      <w:pPr>
        <w:pStyle w:val="BodyText"/>
      </w:pPr>
      <w:r>
        <w:t>The</w:t>
      </w:r>
      <w:r>
        <w:rPr>
          <w:spacing w:val="-4"/>
        </w:rPr>
        <w:t xml:space="preserve"> </w:t>
      </w:r>
      <w:r>
        <w:t>term</w:t>
      </w:r>
      <w:r>
        <w:rPr>
          <w:spacing w:val="-5"/>
        </w:rPr>
        <w:t xml:space="preserve"> </w:t>
      </w:r>
      <w:r>
        <w:t>"plagiarism"</w:t>
      </w:r>
      <w:r>
        <w:rPr>
          <w:spacing w:val="-3"/>
        </w:rPr>
        <w:t xml:space="preserve"> </w:t>
      </w:r>
      <w:r>
        <w:t>includes,</w:t>
      </w:r>
      <w:r>
        <w:rPr>
          <w:spacing w:val="-4"/>
        </w:rPr>
        <w:t xml:space="preserve"> </w:t>
      </w:r>
      <w:r>
        <w:t>but</w:t>
      </w:r>
      <w:r>
        <w:rPr>
          <w:spacing w:val="-5"/>
        </w:rPr>
        <w:t xml:space="preserve"> </w:t>
      </w:r>
      <w:r>
        <w:t>is</w:t>
      </w:r>
      <w:r>
        <w:rPr>
          <w:spacing w:val="-3"/>
        </w:rPr>
        <w:t xml:space="preserve"> </w:t>
      </w:r>
      <w:r>
        <w:t>not</w:t>
      </w:r>
      <w:r>
        <w:rPr>
          <w:spacing w:val="-6"/>
        </w:rPr>
        <w:t xml:space="preserve"> </w:t>
      </w:r>
      <w:r>
        <w:t>limited</w:t>
      </w:r>
      <w:r>
        <w:rPr>
          <w:spacing w:val="-3"/>
        </w:rPr>
        <w:t xml:space="preserve"> </w:t>
      </w:r>
      <w:r>
        <w:rPr>
          <w:spacing w:val="-5"/>
        </w:rPr>
        <w:t>to:</w:t>
      </w:r>
    </w:p>
    <w:p w14:paraId="6848AB98" w14:textId="77777777" w:rsidR="00BB0F47" w:rsidRDefault="00BB0F47">
      <w:pPr>
        <w:pStyle w:val="BodyText"/>
        <w:spacing w:before="74"/>
      </w:pPr>
    </w:p>
    <w:p w14:paraId="46EBD4F6" w14:textId="77777777" w:rsidR="00BB0F47" w:rsidRDefault="00607C02">
      <w:pPr>
        <w:pStyle w:val="ListParagraph"/>
        <w:numPr>
          <w:ilvl w:val="0"/>
          <w:numId w:val="2"/>
        </w:numPr>
        <w:tabs>
          <w:tab w:val="left" w:pos="720"/>
        </w:tabs>
        <w:spacing w:before="1"/>
        <w:ind w:right="462"/>
        <w:rPr>
          <w:sz w:val="21"/>
        </w:rPr>
      </w:pPr>
      <w:r>
        <w:rPr>
          <w:sz w:val="21"/>
        </w:rPr>
        <w:t>The</w:t>
      </w:r>
      <w:r>
        <w:rPr>
          <w:spacing w:val="-2"/>
          <w:sz w:val="21"/>
        </w:rPr>
        <w:t xml:space="preserve"> </w:t>
      </w:r>
      <w:r>
        <w:rPr>
          <w:sz w:val="21"/>
        </w:rPr>
        <w:t>knowing</w:t>
      </w:r>
      <w:r>
        <w:rPr>
          <w:spacing w:val="-2"/>
          <w:sz w:val="21"/>
        </w:rPr>
        <w:t xml:space="preserve"> </w:t>
      </w:r>
      <w:r>
        <w:rPr>
          <w:sz w:val="21"/>
        </w:rPr>
        <w:t>or</w:t>
      </w:r>
      <w:r>
        <w:rPr>
          <w:spacing w:val="-3"/>
          <w:sz w:val="21"/>
        </w:rPr>
        <w:t xml:space="preserve"> </w:t>
      </w:r>
      <w:r>
        <w:rPr>
          <w:sz w:val="21"/>
        </w:rPr>
        <w:t>negligent</w:t>
      </w:r>
      <w:r>
        <w:rPr>
          <w:spacing w:val="-3"/>
          <w:sz w:val="21"/>
        </w:rPr>
        <w:t xml:space="preserve"> </w:t>
      </w:r>
      <w:r>
        <w:rPr>
          <w:sz w:val="21"/>
        </w:rPr>
        <w:t>use</w:t>
      </w:r>
      <w:r>
        <w:rPr>
          <w:spacing w:val="-2"/>
          <w:sz w:val="21"/>
        </w:rPr>
        <w:t xml:space="preserve"> </w:t>
      </w:r>
      <w:r>
        <w:rPr>
          <w:sz w:val="21"/>
        </w:rPr>
        <w:t>by</w:t>
      </w:r>
      <w:r>
        <w:rPr>
          <w:spacing w:val="-2"/>
          <w:sz w:val="21"/>
        </w:rPr>
        <w:t xml:space="preserve"> </w:t>
      </w:r>
      <w:r>
        <w:rPr>
          <w:sz w:val="21"/>
        </w:rPr>
        <w:t>paraphrase</w:t>
      </w:r>
      <w:r>
        <w:rPr>
          <w:spacing w:val="-2"/>
          <w:sz w:val="21"/>
        </w:rPr>
        <w:t xml:space="preserve"> </w:t>
      </w:r>
      <w:r>
        <w:rPr>
          <w:sz w:val="21"/>
        </w:rPr>
        <w:t>or</w:t>
      </w:r>
      <w:r>
        <w:rPr>
          <w:spacing w:val="-5"/>
          <w:sz w:val="21"/>
        </w:rPr>
        <w:t xml:space="preserve"> </w:t>
      </w:r>
      <w:r>
        <w:rPr>
          <w:sz w:val="21"/>
        </w:rPr>
        <w:t>direct</w:t>
      </w:r>
      <w:r>
        <w:rPr>
          <w:spacing w:val="-4"/>
          <w:sz w:val="21"/>
        </w:rPr>
        <w:t xml:space="preserve"> </w:t>
      </w:r>
      <w:r>
        <w:rPr>
          <w:sz w:val="21"/>
        </w:rPr>
        <w:t>quotation</w:t>
      </w:r>
      <w:r>
        <w:rPr>
          <w:spacing w:val="-2"/>
          <w:sz w:val="21"/>
        </w:rPr>
        <w:t xml:space="preserve"> </w:t>
      </w:r>
      <w:r>
        <w:rPr>
          <w:sz w:val="21"/>
        </w:rPr>
        <w:t>of</w:t>
      </w:r>
      <w:r>
        <w:rPr>
          <w:spacing w:val="-3"/>
          <w:sz w:val="21"/>
        </w:rPr>
        <w:t xml:space="preserve"> </w:t>
      </w:r>
      <w:r>
        <w:rPr>
          <w:sz w:val="21"/>
        </w:rPr>
        <w:t>the</w:t>
      </w:r>
      <w:r>
        <w:rPr>
          <w:spacing w:val="-2"/>
          <w:sz w:val="21"/>
        </w:rPr>
        <w:t xml:space="preserve"> </w:t>
      </w:r>
      <w:r>
        <w:rPr>
          <w:sz w:val="21"/>
        </w:rPr>
        <w:t>published</w:t>
      </w:r>
      <w:r>
        <w:rPr>
          <w:spacing w:val="-2"/>
          <w:sz w:val="21"/>
        </w:rPr>
        <w:t xml:space="preserve"> </w:t>
      </w:r>
      <w:r>
        <w:rPr>
          <w:sz w:val="21"/>
        </w:rPr>
        <w:t>or</w:t>
      </w:r>
      <w:r>
        <w:rPr>
          <w:spacing w:val="-5"/>
          <w:sz w:val="21"/>
        </w:rPr>
        <w:t xml:space="preserve"> </w:t>
      </w:r>
      <w:r>
        <w:rPr>
          <w:sz w:val="21"/>
        </w:rPr>
        <w:t>unpublished</w:t>
      </w:r>
      <w:r>
        <w:rPr>
          <w:spacing w:val="-5"/>
          <w:sz w:val="21"/>
        </w:rPr>
        <w:t xml:space="preserve"> </w:t>
      </w:r>
      <w:r>
        <w:rPr>
          <w:sz w:val="21"/>
        </w:rPr>
        <w:t>work of another person without full and clear acknowledgment; and</w:t>
      </w:r>
    </w:p>
    <w:p w14:paraId="6055CD0A" w14:textId="77777777" w:rsidR="00BB0F47" w:rsidRDefault="00607C02">
      <w:pPr>
        <w:pStyle w:val="ListParagraph"/>
        <w:numPr>
          <w:ilvl w:val="0"/>
          <w:numId w:val="2"/>
        </w:numPr>
        <w:tabs>
          <w:tab w:val="left" w:pos="720"/>
        </w:tabs>
        <w:ind w:right="744"/>
        <w:rPr>
          <w:sz w:val="21"/>
        </w:rPr>
      </w:pPr>
      <w:r>
        <w:rPr>
          <w:sz w:val="21"/>
        </w:rPr>
        <w:t>The</w:t>
      </w:r>
      <w:r>
        <w:rPr>
          <w:spacing w:val="-3"/>
          <w:sz w:val="21"/>
        </w:rPr>
        <w:t xml:space="preserve"> </w:t>
      </w:r>
      <w:r>
        <w:rPr>
          <w:sz w:val="21"/>
        </w:rPr>
        <w:t>knowing</w:t>
      </w:r>
      <w:r>
        <w:rPr>
          <w:spacing w:val="-3"/>
          <w:sz w:val="21"/>
        </w:rPr>
        <w:t xml:space="preserve"> </w:t>
      </w:r>
      <w:r>
        <w:rPr>
          <w:sz w:val="21"/>
        </w:rPr>
        <w:t>or</w:t>
      </w:r>
      <w:r>
        <w:rPr>
          <w:spacing w:val="-4"/>
          <w:sz w:val="21"/>
        </w:rPr>
        <w:t xml:space="preserve"> </w:t>
      </w:r>
      <w:r>
        <w:rPr>
          <w:sz w:val="21"/>
        </w:rPr>
        <w:t>negligent</w:t>
      </w:r>
      <w:r>
        <w:rPr>
          <w:spacing w:val="-4"/>
          <w:sz w:val="21"/>
        </w:rPr>
        <w:t xml:space="preserve"> </w:t>
      </w:r>
      <w:r>
        <w:rPr>
          <w:sz w:val="21"/>
        </w:rPr>
        <w:t>unacknowledged</w:t>
      </w:r>
      <w:r>
        <w:rPr>
          <w:spacing w:val="-3"/>
          <w:sz w:val="21"/>
        </w:rPr>
        <w:t xml:space="preserve"> </w:t>
      </w:r>
      <w:r>
        <w:rPr>
          <w:sz w:val="21"/>
        </w:rPr>
        <w:t>use</w:t>
      </w:r>
      <w:r>
        <w:rPr>
          <w:spacing w:val="-4"/>
          <w:sz w:val="21"/>
        </w:rPr>
        <w:t xml:space="preserve"> </w:t>
      </w:r>
      <w:r>
        <w:rPr>
          <w:sz w:val="21"/>
        </w:rPr>
        <w:t>of</w:t>
      </w:r>
      <w:r>
        <w:rPr>
          <w:spacing w:val="-4"/>
          <w:sz w:val="21"/>
        </w:rPr>
        <w:t xml:space="preserve"> </w:t>
      </w:r>
      <w:r>
        <w:rPr>
          <w:sz w:val="21"/>
        </w:rPr>
        <w:t>materials</w:t>
      </w:r>
      <w:r>
        <w:rPr>
          <w:spacing w:val="-3"/>
          <w:sz w:val="21"/>
        </w:rPr>
        <w:t xml:space="preserve"> </w:t>
      </w:r>
      <w:r>
        <w:rPr>
          <w:sz w:val="21"/>
        </w:rPr>
        <w:t>prepared</w:t>
      </w:r>
      <w:r>
        <w:rPr>
          <w:spacing w:val="-3"/>
          <w:sz w:val="21"/>
        </w:rPr>
        <w:t xml:space="preserve"> </w:t>
      </w:r>
      <w:r>
        <w:rPr>
          <w:sz w:val="21"/>
        </w:rPr>
        <w:t>by</w:t>
      </w:r>
      <w:r>
        <w:rPr>
          <w:spacing w:val="-5"/>
          <w:sz w:val="21"/>
        </w:rPr>
        <w:t xml:space="preserve"> </w:t>
      </w:r>
      <w:r>
        <w:rPr>
          <w:sz w:val="21"/>
        </w:rPr>
        <w:t>another</w:t>
      </w:r>
      <w:r>
        <w:rPr>
          <w:spacing w:val="-4"/>
          <w:sz w:val="21"/>
        </w:rPr>
        <w:t xml:space="preserve"> </w:t>
      </w:r>
      <w:r>
        <w:rPr>
          <w:sz w:val="21"/>
        </w:rPr>
        <w:t>person</w:t>
      </w:r>
      <w:r>
        <w:rPr>
          <w:spacing w:val="-3"/>
          <w:sz w:val="21"/>
        </w:rPr>
        <w:t xml:space="preserve"> </w:t>
      </w:r>
      <w:r>
        <w:rPr>
          <w:sz w:val="21"/>
        </w:rPr>
        <w:t>or</w:t>
      </w:r>
      <w:r>
        <w:rPr>
          <w:spacing w:val="-4"/>
          <w:sz w:val="21"/>
        </w:rPr>
        <w:t xml:space="preserve"> </w:t>
      </w:r>
      <w:r>
        <w:rPr>
          <w:sz w:val="21"/>
        </w:rPr>
        <w:t>agency engaged in the selling of term papers or other academic materials.</w:t>
      </w:r>
    </w:p>
    <w:p w14:paraId="56A7D325" w14:textId="77777777" w:rsidR="00BB0F47" w:rsidRDefault="00BB0F47">
      <w:pPr>
        <w:pStyle w:val="BodyText"/>
        <w:spacing w:before="38"/>
      </w:pPr>
    </w:p>
    <w:p w14:paraId="7F5C1C76" w14:textId="2499D5D7" w:rsidR="00BB0F47" w:rsidRDefault="00DA610A">
      <w:pPr>
        <w:pStyle w:val="Heading2"/>
        <w:rPr>
          <w:u w:val="none"/>
        </w:rPr>
      </w:pPr>
      <w:r>
        <w:rPr>
          <w:spacing w:val="-2"/>
        </w:rPr>
        <w:t xml:space="preserve">ADA </w:t>
      </w:r>
      <w:r w:rsidR="00607C02">
        <w:rPr>
          <w:spacing w:val="-2"/>
        </w:rPr>
        <w:t>Accommodation</w:t>
      </w:r>
      <w:r>
        <w:rPr>
          <w:spacing w:val="-2"/>
        </w:rPr>
        <w:t xml:space="preserve"> Statement</w:t>
      </w:r>
    </w:p>
    <w:p w14:paraId="7C29B6BA" w14:textId="7DCE0AF6" w:rsidR="00DA610A" w:rsidRDefault="00DA610A" w:rsidP="00DA610A">
      <w:pPr>
        <w:pStyle w:val="Heading2"/>
        <w:spacing w:before="241"/>
        <w:rPr>
          <w:b w:val="0"/>
          <w:bCs w:val="0"/>
          <w:u w:val="none"/>
        </w:rPr>
      </w:pPr>
      <w:r w:rsidRPr="00DA610A">
        <w:rPr>
          <w:b w:val="0"/>
          <w:bCs w:val="0"/>
          <w:u w:val="none"/>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DA610A">
        <w:rPr>
          <w:b w:val="0"/>
          <w:bCs w:val="0"/>
          <w:u w:val="none"/>
        </w:rPr>
        <w:t>accommodations</w:t>
      </w:r>
      <w:proofErr w:type="gramEnd"/>
      <w:r w:rsidRPr="00DA610A">
        <w:rPr>
          <w:b w:val="0"/>
          <w:bCs w:val="0"/>
          <w:u w:val="none"/>
        </w:rPr>
        <w:t xml:space="preserve"> at any </w:t>
      </w:r>
      <w:proofErr w:type="gramStart"/>
      <w:r w:rsidRPr="00DA610A">
        <w:rPr>
          <w:b w:val="0"/>
          <w:bCs w:val="0"/>
          <w:u w:val="none"/>
        </w:rPr>
        <w:t>time,</w:t>
      </w:r>
      <w:proofErr w:type="gramEnd"/>
      <w:r w:rsidRPr="00DA610A">
        <w:rPr>
          <w:b w:val="0"/>
          <w:bCs w:val="0"/>
          <w:u w:val="none"/>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w:t>
      </w:r>
      <w:hyperlink r:id="rId11" w:history="1">
        <w:r w:rsidRPr="00DA610A">
          <w:rPr>
            <w:rStyle w:val="Hyperlink"/>
            <w:b w:val="0"/>
            <w:bCs w:val="0"/>
          </w:rPr>
          <w:t>disability.unt.edu</w:t>
        </w:r>
      </w:hyperlink>
      <w:r w:rsidRPr="00DA610A">
        <w:rPr>
          <w:b w:val="0"/>
          <w:bCs w:val="0"/>
          <w:u w:val="none"/>
        </w:rPr>
        <w:t>.</w:t>
      </w:r>
    </w:p>
    <w:p w14:paraId="123ED012" w14:textId="468E8398" w:rsidR="00DA610A" w:rsidRPr="00DA610A" w:rsidRDefault="00DA610A" w:rsidP="00DA610A">
      <w:pPr>
        <w:pStyle w:val="Heading2"/>
        <w:spacing w:before="241"/>
      </w:pPr>
      <w:r w:rsidRPr="00DA610A">
        <w:t>Emergency Notification &amp; Procedures</w:t>
      </w:r>
    </w:p>
    <w:p w14:paraId="1D6DC780" w14:textId="5D883C75" w:rsidR="00DA610A" w:rsidRDefault="00DA610A" w:rsidP="00DA610A">
      <w:pPr>
        <w:pStyle w:val="Heading2"/>
        <w:spacing w:before="241"/>
        <w:rPr>
          <w:b w:val="0"/>
          <w:bCs w:val="0"/>
          <w:u w:val="none"/>
        </w:rPr>
      </w:pPr>
      <w:r w:rsidRPr="00DA610A">
        <w:rPr>
          <w:b w:val="0"/>
          <w:bCs w:val="0"/>
          <w:u w:val="none"/>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r>
        <w:rPr>
          <w:b w:val="0"/>
          <w:bCs w:val="0"/>
          <w:u w:val="none"/>
        </w:rPr>
        <w:t>.</w:t>
      </w:r>
    </w:p>
    <w:p w14:paraId="0453248D" w14:textId="4576DDD9" w:rsidR="00BB0F47" w:rsidRPr="00DA610A" w:rsidRDefault="00607C02" w:rsidP="00DA610A">
      <w:pPr>
        <w:pStyle w:val="Heading2"/>
        <w:spacing w:before="241"/>
        <w:rPr>
          <w:b w:val="0"/>
          <w:bCs w:val="0"/>
          <w:u w:val="none"/>
        </w:rPr>
      </w:pPr>
      <w:r>
        <w:t>Classroom</w:t>
      </w:r>
      <w:r>
        <w:rPr>
          <w:spacing w:val="-8"/>
        </w:rPr>
        <w:t xml:space="preserve"> </w:t>
      </w:r>
      <w:r>
        <w:rPr>
          <w:spacing w:val="-2"/>
        </w:rPr>
        <w:t>Courtesy</w:t>
      </w:r>
    </w:p>
    <w:p w14:paraId="04ADD8F8" w14:textId="77777777" w:rsidR="00BB0F47" w:rsidRDefault="00BB0F47">
      <w:pPr>
        <w:pStyle w:val="BodyText"/>
        <w:spacing w:before="2"/>
        <w:rPr>
          <w:b/>
        </w:rPr>
      </w:pPr>
    </w:p>
    <w:p w14:paraId="1C6947DC" w14:textId="77777777" w:rsidR="00BB0F47" w:rsidRDefault="00607C02">
      <w:pPr>
        <w:pStyle w:val="BodyText"/>
        <w:spacing w:line="241" w:lineRule="exact"/>
      </w:pPr>
      <w:r>
        <w:t>Please</w:t>
      </w:r>
      <w:r>
        <w:rPr>
          <w:spacing w:val="-5"/>
        </w:rPr>
        <w:t xml:space="preserve"> </w:t>
      </w:r>
      <w:r>
        <w:t>follow</w:t>
      </w:r>
      <w:r>
        <w:rPr>
          <w:spacing w:val="-3"/>
        </w:rPr>
        <w:t xml:space="preserve"> </w:t>
      </w:r>
      <w:r>
        <w:t>these</w:t>
      </w:r>
      <w:r>
        <w:rPr>
          <w:spacing w:val="-7"/>
        </w:rPr>
        <w:t xml:space="preserve"> </w:t>
      </w:r>
      <w:r>
        <w:t>guidelines</w:t>
      </w:r>
      <w:r>
        <w:rPr>
          <w:spacing w:val="-4"/>
        </w:rPr>
        <w:t xml:space="preserve"> </w:t>
      </w:r>
      <w:r>
        <w:t>to</w:t>
      </w:r>
      <w:r>
        <w:rPr>
          <w:spacing w:val="-4"/>
        </w:rPr>
        <w:t xml:space="preserve"> </w:t>
      </w:r>
      <w:r>
        <w:t>avoid</w:t>
      </w:r>
      <w:r>
        <w:rPr>
          <w:spacing w:val="-4"/>
        </w:rPr>
        <w:t xml:space="preserve"> </w:t>
      </w:r>
      <w:r>
        <w:t>disrupting</w:t>
      </w:r>
      <w:r>
        <w:rPr>
          <w:spacing w:val="-4"/>
        </w:rPr>
        <w:t xml:space="preserve"> </w:t>
      </w:r>
      <w:r>
        <w:t>the</w:t>
      </w:r>
      <w:r>
        <w:rPr>
          <w:spacing w:val="-4"/>
        </w:rPr>
        <w:t xml:space="preserve"> </w:t>
      </w:r>
      <w:r>
        <w:rPr>
          <w:spacing w:val="-2"/>
        </w:rPr>
        <w:t>class:</w:t>
      </w:r>
    </w:p>
    <w:p w14:paraId="0DF68B62" w14:textId="77777777" w:rsidR="00BB0F47" w:rsidRDefault="00607C02">
      <w:pPr>
        <w:pStyle w:val="ListParagraph"/>
        <w:numPr>
          <w:ilvl w:val="0"/>
          <w:numId w:val="1"/>
        </w:numPr>
        <w:tabs>
          <w:tab w:val="left" w:pos="720"/>
        </w:tabs>
        <w:spacing w:line="241" w:lineRule="exact"/>
        <w:rPr>
          <w:sz w:val="21"/>
        </w:rPr>
      </w:pPr>
      <w:r>
        <w:rPr>
          <w:sz w:val="21"/>
        </w:rPr>
        <w:t>Turn</w:t>
      </w:r>
      <w:r>
        <w:rPr>
          <w:spacing w:val="-3"/>
          <w:sz w:val="21"/>
        </w:rPr>
        <w:t xml:space="preserve"> </w:t>
      </w:r>
      <w:r>
        <w:rPr>
          <w:sz w:val="21"/>
        </w:rPr>
        <w:t>off</w:t>
      </w:r>
      <w:r>
        <w:rPr>
          <w:spacing w:val="-3"/>
          <w:sz w:val="21"/>
        </w:rPr>
        <w:t xml:space="preserve"> </w:t>
      </w:r>
      <w:r>
        <w:rPr>
          <w:sz w:val="21"/>
        </w:rPr>
        <w:t>cell</w:t>
      </w:r>
      <w:r>
        <w:rPr>
          <w:spacing w:val="-3"/>
          <w:sz w:val="21"/>
        </w:rPr>
        <w:t xml:space="preserve"> </w:t>
      </w:r>
      <w:r>
        <w:rPr>
          <w:sz w:val="21"/>
        </w:rPr>
        <w:t>phones</w:t>
      </w:r>
      <w:r>
        <w:rPr>
          <w:spacing w:val="-3"/>
          <w:sz w:val="21"/>
        </w:rPr>
        <w:t xml:space="preserve"> </w:t>
      </w:r>
      <w:r>
        <w:rPr>
          <w:sz w:val="21"/>
        </w:rPr>
        <w:t>before</w:t>
      </w:r>
      <w:r>
        <w:rPr>
          <w:spacing w:val="-2"/>
          <w:sz w:val="21"/>
        </w:rPr>
        <w:t xml:space="preserve"> arriving.</w:t>
      </w:r>
    </w:p>
    <w:p w14:paraId="464DD484" w14:textId="77777777" w:rsidR="00BB0F47" w:rsidRDefault="00607C02">
      <w:pPr>
        <w:pStyle w:val="ListParagraph"/>
        <w:numPr>
          <w:ilvl w:val="0"/>
          <w:numId w:val="1"/>
        </w:numPr>
        <w:tabs>
          <w:tab w:val="left" w:pos="720"/>
        </w:tabs>
        <w:spacing w:before="1"/>
        <w:rPr>
          <w:sz w:val="21"/>
        </w:rPr>
      </w:pPr>
      <w:r>
        <w:rPr>
          <w:sz w:val="21"/>
        </w:rPr>
        <w:t>Do</w:t>
      </w:r>
      <w:r>
        <w:rPr>
          <w:spacing w:val="-5"/>
          <w:sz w:val="21"/>
        </w:rPr>
        <w:t xml:space="preserve"> </w:t>
      </w:r>
      <w:r>
        <w:rPr>
          <w:sz w:val="21"/>
        </w:rPr>
        <w:t>not</w:t>
      </w:r>
      <w:r>
        <w:rPr>
          <w:spacing w:val="-3"/>
          <w:sz w:val="21"/>
        </w:rPr>
        <w:t xml:space="preserve"> </w:t>
      </w:r>
      <w:r>
        <w:rPr>
          <w:sz w:val="21"/>
        </w:rPr>
        <w:t>arrive</w:t>
      </w:r>
      <w:r>
        <w:rPr>
          <w:spacing w:val="-3"/>
          <w:sz w:val="21"/>
        </w:rPr>
        <w:t xml:space="preserve"> </w:t>
      </w:r>
      <w:r>
        <w:rPr>
          <w:sz w:val="21"/>
        </w:rPr>
        <w:t>late</w:t>
      </w:r>
      <w:r>
        <w:rPr>
          <w:spacing w:val="-2"/>
          <w:sz w:val="21"/>
        </w:rPr>
        <w:t xml:space="preserve"> </w:t>
      </w:r>
      <w:r>
        <w:rPr>
          <w:sz w:val="21"/>
        </w:rPr>
        <w:t>or</w:t>
      </w:r>
      <w:r>
        <w:rPr>
          <w:spacing w:val="-4"/>
          <w:sz w:val="21"/>
        </w:rPr>
        <w:t xml:space="preserve"> </w:t>
      </w:r>
      <w:r>
        <w:rPr>
          <w:sz w:val="21"/>
        </w:rPr>
        <w:t>leave</w:t>
      </w:r>
      <w:r>
        <w:rPr>
          <w:spacing w:val="-2"/>
          <w:sz w:val="21"/>
        </w:rPr>
        <w:t xml:space="preserve"> </w:t>
      </w:r>
      <w:r>
        <w:rPr>
          <w:sz w:val="21"/>
        </w:rPr>
        <w:t>early</w:t>
      </w:r>
      <w:r>
        <w:rPr>
          <w:spacing w:val="-3"/>
          <w:sz w:val="21"/>
        </w:rPr>
        <w:t xml:space="preserve"> </w:t>
      </w:r>
      <w:r>
        <w:rPr>
          <w:sz w:val="21"/>
        </w:rPr>
        <w:t>(except</w:t>
      </w:r>
      <w:r>
        <w:rPr>
          <w:spacing w:val="-4"/>
          <w:sz w:val="21"/>
        </w:rPr>
        <w:t xml:space="preserve"> </w:t>
      </w:r>
      <w:r>
        <w:rPr>
          <w:sz w:val="21"/>
        </w:rPr>
        <w:t>for</w:t>
      </w:r>
      <w:r>
        <w:rPr>
          <w:spacing w:val="-4"/>
          <w:sz w:val="21"/>
        </w:rPr>
        <w:t xml:space="preserve"> </w:t>
      </w:r>
      <w:r>
        <w:rPr>
          <w:sz w:val="21"/>
        </w:rPr>
        <w:t>a</w:t>
      </w:r>
      <w:r>
        <w:rPr>
          <w:spacing w:val="-2"/>
          <w:sz w:val="21"/>
        </w:rPr>
        <w:t xml:space="preserve"> </w:t>
      </w:r>
      <w:r>
        <w:rPr>
          <w:sz w:val="21"/>
        </w:rPr>
        <w:t>bathroom</w:t>
      </w:r>
      <w:r>
        <w:rPr>
          <w:spacing w:val="-4"/>
          <w:sz w:val="21"/>
        </w:rPr>
        <w:t xml:space="preserve"> </w:t>
      </w:r>
      <w:r>
        <w:rPr>
          <w:sz w:val="21"/>
        </w:rPr>
        <w:t>break</w:t>
      </w:r>
      <w:r>
        <w:rPr>
          <w:spacing w:val="-2"/>
          <w:sz w:val="21"/>
        </w:rPr>
        <w:t xml:space="preserve"> </w:t>
      </w:r>
      <w:r>
        <w:rPr>
          <w:sz w:val="21"/>
        </w:rPr>
        <w:t>or</w:t>
      </w:r>
      <w:r>
        <w:rPr>
          <w:spacing w:val="-3"/>
          <w:sz w:val="21"/>
        </w:rPr>
        <w:t xml:space="preserve"> </w:t>
      </w:r>
      <w:r>
        <w:rPr>
          <w:spacing w:val="-2"/>
          <w:sz w:val="21"/>
        </w:rPr>
        <w:t>emergency).</w:t>
      </w:r>
    </w:p>
    <w:p w14:paraId="32DEA259" w14:textId="77777777" w:rsidR="00BB0F47" w:rsidRDefault="00607C02">
      <w:pPr>
        <w:pStyle w:val="ListParagraph"/>
        <w:numPr>
          <w:ilvl w:val="0"/>
          <w:numId w:val="1"/>
        </w:numPr>
        <w:tabs>
          <w:tab w:val="left" w:pos="720"/>
        </w:tabs>
        <w:spacing w:before="1" w:line="241" w:lineRule="exact"/>
        <w:rPr>
          <w:sz w:val="21"/>
        </w:rPr>
      </w:pPr>
      <w:r>
        <w:rPr>
          <w:sz w:val="21"/>
        </w:rPr>
        <w:t>Do</w:t>
      </w:r>
      <w:r>
        <w:rPr>
          <w:spacing w:val="-2"/>
          <w:sz w:val="21"/>
        </w:rPr>
        <w:t xml:space="preserve"> </w:t>
      </w:r>
      <w:r>
        <w:rPr>
          <w:sz w:val="21"/>
        </w:rPr>
        <w:t>not</w:t>
      </w:r>
      <w:r>
        <w:rPr>
          <w:spacing w:val="-3"/>
          <w:sz w:val="21"/>
        </w:rPr>
        <w:t xml:space="preserve"> </w:t>
      </w:r>
      <w:r>
        <w:rPr>
          <w:sz w:val="21"/>
        </w:rPr>
        <w:t>sleep</w:t>
      </w:r>
      <w:r>
        <w:rPr>
          <w:spacing w:val="-2"/>
          <w:sz w:val="21"/>
        </w:rPr>
        <w:t xml:space="preserve"> </w:t>
      </w:r>
      <w:r>
        <w:rPr>
          <w:sz w:val="21"/>
        </w:rPr>
        <w:t>or</w:t>
      </w:r>
      <w:r>
        <w:rPr>
          <w:spacing w:val="-3"/>
          <w:sz w:val="21"/>
        </w:rPr>
        <w:t xml:space="preserve"> </w:t>
      </w:r>
      <w:r>
        <w:rPr>
          <w:sz w:val="21"/>
        </w:rPr>
        <w:t>eat</w:t>
      </w:r>
      <w:r>
        <w:rPr>
          <w:spacing w:val="-4"/>
          <w:sz w:val="21"/>
        </w:rPr>
        <w:t xml:space="preserve"> </w:t>
      </w:r>
      <w:r>
        <w:rPr>
          <w:sz w:val="21"/>
        </w:rPr>
        <w:t>during</w:t>
      </w:r>
      <w:r>
        <w:rPr>
          <w:spacing w:val="-1"/>
          <w:sz w:val="21"/>
        </w:rPr>
        <w:t xml:space="preserve"> </w:t>
      </w:r>
      <w:r>
        <w:rPr>
          <w:spacing w:val="-2"/>
          <w:sz w:val="21"/>
        </w:rPr>
        <w:t>class.</w:t>
      </w:r>
    </w:p>
    <w:p w14:paraId="2206F45E" w14:textId="77777777" w:rsidR="00BB0F47" w:rsidRDefault="00607C02">
      <w:pPr>
        <w:pStyle w:val="ListParagraph"/>
        <w:numPr>
          <w:ilvl w:val="0"/>
          <w:numId w:val="1"/>
        </w:numPr>
        <w:tabs>
          <w:tab w:val="left" w:pos="720"/>
        </w:tabs>
        <w:spacing w:line="241" w:lineRule="exact"/>
        <w:rPr>
          <w:sz w:val="21"/>
        </w:rPr>
      </w:pPr>
      <w:r>
        <w:rPr>
          <w:sz w:val="21"/>
        </w:rPr>
        <w:t>Do</w:t>
      </w:r>
      <w:r>
        <w:rPr>
          <w:spacing w:val="-4"/>
          <w:sz w:val="21"/>
        </w:rPr>
        <w:t xml:space="preserve"> </w:t>
      </w:r>
      <w:r>
        <w:rPr>
          <w:sz w:val="21"/>
        </w:rPr>
        <w:t>not</w:t>
      </w:r>
      <w:r>
        <w:rPr>
          <w:spacing w:val="-4"/>
          <w:sz w:val="21"/>
        </w:rPr>
        <w:t xml:space="preserve"> </w:t>
      </w:r>
      <w:r>
        <w:rPr>
          <w:sz w:val="21"/>
        </w:rPr>
        <w:t>work</w:t>
      </w:r>
      <w:r>
        <w:rPr>
          <w:spacing w:val="-3"/>
          <w:sz w:val="21"/>
        </w:rPr>
        <w:t xml:space="preserve"> </w:t>
      </w:r>
      <w:r>
        <w:rPr>
          <w:sz w:val="21"/>
        </w:rPr>
        <w:t>on</w:t>
      </w:r>
      <w:r>
        <w:rPr>
          <w:spacing w:val="-6"/>
          <w:sz w:val="21"/>
        </w:rPr>
        <w:t xml:space="preserve"> </w:t>
      </w:r>
      <w:r>
        <w:rPr>
          <w:sz w:val="21"/>
        </w:rPr>
        <w:t>other</w:t>
      </w:r>
      <w:r>
        <w:rPr>
          <w:spacing w:val="-4"/>
          <w:sz w:val="21"/>
        </w:rPr>
        <w:t xml:space="preserve"> </w:t>
      </w:r>
      <w:r>
        <w:rPr>
          <w:sz w:val="21"/>
        </w:rPr>
        <w:t>assignments</w:t>
      </w:r>
      <w:r>
        <w:rPr>
          <w:spacing w:val="-3"/>
          <w:sz w:val="21"/>
        </w:rPr>
        <w:t xml:space="preserve"> </w:t>
      </w:r>
      <w:r>
        <w:rPr>
          <w:sz w:val="21"/>
        </w:rPr>
        <w:t>during</w:t>
      </w:r>
      <w:r>
        <w:rPr>
          <w:spacing w:val="-3"/>
          <w:sz w:val="21"/>
        </w:rPr>
        <w:t xml:space="preserve"> </w:t>
      </w:r>
      <w:r>
        <w:rPr>
          <w:spacing w:val="-2"/>
          <w:sz w:val="21"/>
        </w:rPr>
        <w:t>class.</w:t>
      </w:r>
    </w:p>
    <w:p w14:paraId="7FD99149" w14:textId="77777777" w:rsidR="00BB0F47" w:rsidRDefault="00607C02">
      <w:pPr>
        <w:pStyle w:val="ListParagraph"/>
        <w:numPr>
          <w:ilvl w:val="0"/>
          <w:numId w:val="1"/>
        </w:numPr>
        <w:tabs>
          <w:tab w:val="left" w:pos="720"/>
        </w:tabs>
        <w:spacing w:before="1"/>
        <w:rPr>
          <w:sz w:val="21"/>
        </w:rPr>
      </w:pPr>
      <w:r>
        <w:rPr>
          <w:sz w:val="21"/>
        </w:rPr>
        <w:t>Do</w:t>
      </w:r>
      <w:r>
        <w:rPr>
          <w:spacing w:val="-6"/>
          <w:sz w:val="21"/>
        </w:rPr>
        <w:t xml:space="preserve"> </w:t>
      </w:r>
      <w:r>
        <w:rPr>
          <w:sz w:val="21"/>
        </w:rPr>
        <w:t>not</w:t>
      </w:r>
      <w:r>
        <w:rPr>
          <w:spacing w:val="-4"/>
          <w:sz w:val="21"/>
        </w:rPr>
        <w:t xml:space="preserve"> </w:t>
      </w:r>
      <w:r>
        <w:rPr>
          <w:sz w:val="21"/>
        </w:rPr>
        <w:t>talk</w:t>
      </w:r>
      <w:r>
        <w:rPr>
          <w:spacing w:val="-4"/>
          <w:sz w:val="21"/>
        </w:rPr>
        <w:t xml:space="preserve"> </w:t>
      </w:r>
      <w:r>
        <w:rPr>
          <w:sz w:val="21"/>
        </w:rPr>
        <w:t>when</w:t>
      </w:r>
      <w:r>
        <w:rPr>
          <w:spacing w:val="-3"/>
          <w:sz w:val="21"/>
        </w:rPr>
        <w:t xml:space="preserve"> </w:t>
      </w:r>
      <w:r>
        <w:rPr>
          <w:sz w:val="21"/>
        </w:rPr>
        <w:t>the</w:t>
      </w:r>
      <w:r>
        <w:rPr>
          <w:spacing w:val="-4"/>
          <w:sz w:val="21"/>
        </w:rPr>
        <w:t xml:space="preserve"> </w:t>
      </w:r>
      <w:r>
        <w:rPr>
          <w:sz w:val="21"/>
        </w:rPr>
        <w:t>instructor</w:t>
      </w:r>
      <w:r>
        <w:rPr>
          <w:spacing w:val="-4"/>
          <w:sz w:val="21"/>
        </w:rPr>
        <w:t xml:space="preserve"> </w:t>
      </w:r>
      <w:r>
        <w:rPr>
          <w:sz w:val="21"/>
        </w:rPr>
        <w:t>is</w:t>
      </w:r>
      <w:r>
        <w:rPr>
          <w:spacing w:val="-4"/>
          <w:sz w:val="21"/>
        </w:rPr>
        <w:t xml:space="preserve"> </w:t>
      </w:r>
      <w:r>
        <w:rPr>
          <w:sz w:val="21"/>
        </w:rPr>
        <w:t>lecturing,</w:t>
      </w:r>
      <w:r>
        <w:rPr>
          <w:spacing w:val="-3"/>
          <w:sz w:val="21"/>
        </w:rPr>
        <w:t xml:space="preserve"> </w:t>
      </w:r>
      <w:r>
        <w:rPr>
          <w:sz w:val="21"/>
        </w:rPr>
        <w:t>unless</w:t>
      </w:r>
      <w:r>
        <w:rPr>
          <w:spacing w:val="-3"/>
          <w:sz w:val="21"/>
        </w:rPr>
        <w:t xml:space="preserve"> </w:t>
      </w:r>
      <w:r>
        <w:rPr>
          <w:sz w:val="21"/>
        </w:rPr>
        <w:t>prompted</w:t>
      </w:r>
      <w:r>
        <w:rPr>
          <w:spacing w:val="-4"/>
          <w:sz w:val="21"/>
        </w:rPr>
        <w:t xml:space="preserve"> </w:t>
      </w:r>
      <w:r>
        <w:rPr>
          <w:sz w:val="21"/>
        </w:rPr>
        <w:t>for</w:t>
      </w:r>
      <w:r>
        <w:rPr>
          <w:spacing w:val="-4"/>
          <w:sz w:val="21"/>
        </w:rPr>
        <w:t xml:space="preserve"> </w:t>
      </w:r>
      <w:r>
        <w:rPr>
          <w:sz w:val="21"/>
        </w:rPr>
        <w:t>feedback</w:t>
      </w:r>
      <w:r>
        <w:rPr>
          <w:spacing w:val="-4"/>
          <w:sz w:val="21"/>
        </w:rPr>
        <w:t xml:space="preserve"> </w:t>
      </w:r>
      <w:r>
        <w:rPr>
          <w:sz w:val="21"/>
        </w:rPr>
        <w:t>by</w:t>
      </w:r>
      <w:r>
        <w:rPr>
          <w:spacing w:val="-6"/>
          <w:sz w:val="21"/>
        </w:rPr>
        <w:t xml:space="preserve"> </w:t>
      </w:r>
      <w:r>
        <w:rPr>
          <w:sz w:val="21"/>
        </w:rPr>
        <w:t>the</w:t>
      </w:r>
      <w:r>
        <w:rPr>
          <w:spacing w:val="-3"/>
          <w:sz w:val="21"/>
        </w:rPr>
        <w:t xml:space="preserve"> </w:t>
      </w:r>
      <w:r>
        <w:rPr>
          <w:spacing w:val="-2"/>
          <w:sz w:val="21"/>
        </w:rPr>
        <w:t>instructor.</w:t>
      </w:r>
    </w:p>
    <w:p w14:paraId="58A7A73D" w14:textId="77777777" w:rsidR="00BB0F47" w:rsidRDefault="00607C02">
      <w:pPr>
        <w:pStyle w:val="Heading1"/>
        <w:rPr>
          <w:u w:val="none"/>
        </w:rPr>
      </w:pPr>
      <w:r>
        <w:t>Rules</w:t>
      </w:r>
      <w:r>
        <w:rPr>
          <w:spacing w:val="-2"/>
        </w:rPr>
        <w:t xml:space="preserve"> </w:t>
      </w:r>
      <w:r>
        <w:t>of</w:t>
      </w:r>
      <w:r>
        <w:rPr>
          <w:spacing w:val="-2"/>
        </w:rPr>
        <w:t xml:space="preserve"> Engagement</w:t>
      </w:r>
    </w:p>
    <w:p w14:paraId="32C7A39B" w14:textId="77777777" w:rsidR="00BB0F47" w:rsidRDefault="00BB0F47">
      <w:pPr>
        <w:pStyle w:val="BodyText"/>
        <w:rPr>
          <w:b/>
          <w:sz w:val="22"/>
        </w:rPr>
      </w:pPr>
    </w:p>
    <w:p w14:paraId="2FDC3FFC" w14:textId="77777777" w:rsidR="00BB0F47" w:rsidRDefault="00607C02">
      <w:pPr>
        <w:spacing w:before="1" w:line="244" w:lineRule="auto"/>
      </w:pPr>
      <w:r>
        <w:t>Rules</w:t>
      </w:r>
      <w:r>
        <w:rPr>
          <w:spacing w:val="-2"/>
        </w:rPr>
        <w:t xml:space="preserve"> </w:t>
      </w:r>
      <w:r>
        <w:t>of</w:t>
      </w:r>
      <w:r>
        <w:rPr>
          <w:spacing w:val="-2"/>
        </w:rPr>
        <w:t xml:space="preserve"> </w:t>
      </w:r>
      <w:r>
        <w:t>engagement</w:t>
      </w:r>
      <w:r>
        <w:rPr>
          <w:spacing w:val="-4"/>
        </w:rPr>
        <w:t xml:space="preserve"> </w:t>
      </w:r>
      <w:r>
        <w:t>refer</w:t>
      </w:r>
      <w:r>
        <w:rPr>
          <w:spacing w:val="-4"/>
        </w:rPr>
        <w:t xml:space="preserve"> </w:t>
      </w:r>
      <w:r>
        <w:t>to</w:t>
      </w:r>
      <w:r>
        <w:rPr>
          <w:spacing w:val="-2"/>
        </w:rPr>
        <w:t xml:space="preserve"> </w:t>
      </w:r>
      <w:r>
        <w:t>the</w:t>
      </w:r>
      <w:r>
        <w:rPr>
          <w:spacing w:val="-2"/>
        </w:rPr>
        <w:t xml:space="preserve"> </w:t>
      </w:r>
      <w:r>
        <w:t>way</w:t>
      </w:r>
      <w:r>
        <w:rPr>
          <w:spacing w:val="-2"/>
        </w:rPr>
        <w:t xml:space="preserve"> </w:t>
      </w:r>
      <w:r>
        <w:t>students</w:t>
      </w:r>
      <w:r>
        <w:rPr>
          <w:spacing w:val="-4"/>
        </w:rPr>
        <w:t xml:space="preserve"> </w:t>
      </w:r>
      <w:r>
        <w:t>are</w:t>
      </w:r>
      <w:r>
        <w:rPr>
          <w:spacing w:val="-4"/>
        </w:rPr>
        <w:t xml:space="preserve"> </w:t>
      </w:r>
      <w:r>
        <w:t>expected</w:t>
      </w:r>
      <w:r>
        <w:rPr>
          <w:spacing w:val="-4"/>
        </w:rPr>
        <w:t xml:space="preserve"> </w:t>
      </w:r>
      <w:r>
        <w:t>to</w:t>
      </w:r>
      <w:r>
        <w:rPr>
          <w:spacing w:val="-5"/>
        </w:rPr>
        <w:t xml:space="preserve"> </w:t>
      </w:r>
      <w:r>
        <w:t>interact</w:t>
      </w:r>
      <w:r>
        <w:rPr>
          <w:spacing w:val="-1"/>
        </w:rPr>
        <w:t xml:space="preserve"> </w:t>
      </w:r>
      <w:r>
        <w:t>with</w:t>
      </w:r>
      <w:r>
        <w:rPr>
          <w:spacing w:val="-5"/>
        </w:rPr>
        <w:t xml:space="preserve"> </w:t>
      </w:r>
      <w:r>
        <w:t>each</w:t>
      </w:r>
      <w:r>
        <w:rPr>
          <w:spacing w:val="-2"/>
        </w:rPr>
        <w:t xml:space="preserve"> </w:t>
      </w:r>
      <w:r>
        <w:t>other</w:t>
      </w:r>
      <w:r>
        <w:rPr>
          <w:spacing w:val="-1"/>
        </w:rPr>
        <w:t xml:space="preserve"> </w:t>
      </w:r>
      <w:r>
        <w:t>and</w:t>
      </w:r>
      <w:r>
        <w:rPr>
          <w:spacing w:val="-2"/>
        </w:rPr>
        <w:t xml:space="preserve"> </w:t>
      </w:r>
      <w:r>
        <w:t>with</w:t>
      </w:r>
      <w:r>
        <w:rPr>
          <w:spacing w:val="-2"/>
        </w:rPr>
        <w:t xml:space="preserve"> </w:t>
      </w:r>
      <w:r>
        <w:t>their instructors. Here are some general guidelines:</w:t>
      </w:r>
    </w:p>
    <w:p w14:paraId="2F8F75BF" w14:textId="77777777" w:rsidR="00BB0F47" w:rsidRDefault="00607C02">
      <w:pPr>
        <w:pStyle w:val="ListParagraph"/>
        <w:numPr>
          <w:ilvl w:val="1"/>
          <w:numId w:val="1"/>
        </w:numPr>
        <w:tabs>
          <w:tab w:val="left" w:pos="720"/>
        </w:tabs>
        <w:spacing w:before="190"/>
        <w:ind w:right="532"/>
      </w:pPr>
      <w:r>
        <w:t>While the freedom to express yourself is a fundamental human right, any communication that utilizes cruel and derogatory language on the basis of race, color, national origin, religion, sex, sexual orientation, gender identity, gender expression, age, disability, genetic information, veteran</w:t>
      </w:r>
      <w:r>
        <w:rPr>
          <w:spacing w:val="-4"/>
        </w:rPr>
        <w:t xml:space="preserve"> </w:t>
      </w:r>
      <w:r>
        <w:t>status,</w:t>
      </w:r>
      <w:r>
        <w:rPr>
          <w:spacing w:val="-2"/>
        </w:rPr>
        <w:t xml:space="preserve"> </w:t>
      </w:r>
      <w:r>
        <w:t>or</w:t>
      </w:r>
      <w:r>
        <w:rPr>
          <w:spacing w:val="-4"/>
        </w:rPr>
        <w:t xml:space="preserve"> </w:t>
      </w:r>
      <w:r>
        <w:t>any</w:t>
      </w:r>
      <w:r>
        <w:rPr>
          <w:spacing w:val="-2"/>
        </w:rPr>
        <w:t xml:space="preserve"> </w:t>
      </w:r>
      <w:r>
        <w:t>other</w:t>
      </w:r>
      <w:r>
        <w:rPr>
          <w:spacing w:val="-4"/>
        </w:rPr>
        <w:t xml:space="preserve"> </w:t>
      </w:r>
      <w:r>
        <w:t>characteristic</w:t>
      </w:r>
      <w:r>
        <w:rPr>
          <w:spacing w:val="-4"/>
        </w:rPr>
        <w:t xml:space="preserve"> </w:t>
      </w:r>
      <w:r>
        <w:t>protected</w:t>
      </w:r>
      <w:r>
        <w:rPr>
          <w:spacing w:val="-4"/>
        </w:rPr>
        <w:t xml:space="preserve"> </w:t>
      </w:r>
      <w:r>
        <w:t>under</w:t>
      </w:r>
      <w:r>
        <w:rPr>
          <w:spacing w:val="-1"/>
        </w:rPr>
        <w:t xml:space="preserve"> </w:t>
      </w:r>
      <w:r>
        <w:t>applicable</w:t>
      </w:r>
      <w:r>
        <w:rPr>
          <w:spacing w:val="-4"/>
        </w:rPr>
        <w:t xml:space="preserve"> </w:t>
      </w:r>
      <w:r>
        <w:t>federal</w:t>
      </w:r>
      <w:r>
        <w:rPr>
          <w:spacing w:val="-1"/>
        </w:rPr>
        <w:t xml:space="preserve"> </w:t>
      </w:r>
      <w:r>
        <w:t>or</w:t>
      </w:r>
      <w:r>
        <w:rPr>
          <w:spacing w:val="-2"/>
        </w:rPr>
        <w:t xml:space="preserve"> </w:t>
      </w:r>
      <w:r>
        <w:t>state</w:t>
      </w:r>
      <w:r>
        <w:rPr>
          <w:spacing w:val="-2"/>
        </w:rPr>
        <w:t xml:space="preserve"> </w:t>
      </w:r>
      <w:r>
        <w:t>law will</w:t>
      </w:r>
      <w:r>
        <w:rPr>
          <w:spacing w:val="-4"/>
        </w:rPr>
        <w:t xml:space="preserve"> </w:t>
      </w:r>
      <w:r>
        <w:t>not be tolerated.</w:t>
      </w:r>
    </w:p>
    <w:p w14:paraId="2DA4FA01" w14:textId="77777777" w:rsidR="00BB0F47" w:rsidRDefault="00607C02">
      <w:pPr>
        <w:pStyle w:val="ListParagraph"/>
        <w:numPr>
          <w:ilvl w:val="1"/>
          <w:numId w:val="1"/>
        </w:numPr>
        <w:tabs>
          <w:tab w:val="left" w:pos="720"/>
        </w:tabs>
        <w:ind w:right="656"/>
      </w:pPr>
      <w:r>
        <w:t>Treat</w:t>
      </w:r>
      <w:r>
        <w:rPr>
          <w:spacing w:val="-2"/>
        </w:rPr>
        <w:t xml:space="preserve"> </w:t>
      </w:r>
      <w:r>
        <w:t>your</w:t>
      </w:r>
      <w:r>
        <w:rPr>
          <w:spacing w:val="-3"/>
        </w:rPr>
        <w:t xml:space="preserve"> </w:t>
      </w:r>
      <w:r>
        <w:t>instructor</w:t>
      </w:r>
      <w:r>
        <w:rPr>
          <w:spacing w:val="-5"/>
        </w:rPr>
        <w:t xml:space="preserve"> </w:t>
      </w:r>
      <w:r>
        <w:t>and</w:t>
      </w:r>
      <w:r>
        <w:rPr>
          <w:spacing w:val="-5"/>
        </w:rPr>
        <w:t xml:space="preserve"> </w:t>
      </w:r>
      <w:r>
        <w:t>classmates</w:t>
      </w:r>
      <w:r>
        <w:rPr>
          <w:spacing w:val="-3"/>
        </w:rPr>
        <w:t xml:space="preserve"> </w:t>
      </w:r>
      <w:r>
        <w:t>with</w:t>
      </w:r>
      <w:r>
        <w:rPr>
          <w:spacing w:val="-6"/>
        </w:rPr>
        <w:t xml:space="preserve"> </w:t>
      </w:r>
      <w:r>
        <w:t>respect</w:t>
      </w:r>
      <w:r>
        <w:rPr>
          <w:spacing w:val="-2"/>
        </w:rPr>
        <w:t xml:space="preserve"> </w:t>
      </w:r>
      <w:r>
        <w:t>in</w:t>
      </w:r>
      <w:r>
        <w:rPr>
          <w:spacing w:val="-3"/>
        </w:rPr>
        <w:t xml:space="preserve"> </w:t>
      </w:r>
      <w:r>
        <w:t>any</w:t>
      </w:r>
      <w:r>
        <w:rPr>
          <w:spacing w:val="-3"/>
        </w:rPr>
        <w:t xml:space="preserve"> </w:t>
      </w:r>
      <w:r>
        <w:t>communication</w:t>
      </w:r>
      <w:r>
        <w:rPr>
          <w:spacing w:val="-3"/>
        </w:rPr>
        <w:t xml:space="preserve"> </w:t>
      </w:r>
      <w:r>
        <w:t>online</w:t>
      </w:r>
      <w:r>
        <w:rPr>
          <w:spacing w:val="-3"/>
        </w:rPr>
        <w:t xml:space="preserve"> </w:t>
      </w:r>
      <w:r>
        <w:t>or</w:t>
      </w:r>
      <w:r>
        <w:rPr>
          <w:spacing w:val="-5"/>
        </w:rPr>
        <w:t xml:space="preserve"> </w:t>
      </w:r>
      <w:r>
        <w:t>face-to-face, even when their opinion differs from your own.</w:t>
      </w:r>
    </w:p>
    <w:p w14:paraId="018C98BF" w14:textId="77777777" w:rsidR="00BB0F47" w:rsidRDefault="00607C02">
      <w:pPr>
        <w:pStyle w:val="ListParagraph"/>
        <w:numPr>
          <w:ilvl w:val="1"/>
          <w:numId w:val="1"/>
        </w:numPr>
        <w:tabs>
          <w:tab w:val="left" w:pos="720"/>
        </w:tabs>
        <w:spacing w:before="88" w:line="269" w:lineRule="exact"/>
      </w:pPr>
      <w:r>
        <w:t>Ask</w:t>
      </w:r>
      <w:r>
        <w:rPr>
          <w:spacing w:val="-2"/>
        </w:rPr>
        <w:t xml:space="preserve"> </w:t>
      </w:r>
      <w:r>
        <w:t>for</w:t>
      </w:r>
      <w:r>
        <w:rPr>
          <w:spacing w:val="-4"/>
        </w:rPr>
        <w:t xml:space="preserve"> </w:t>
      </w:r>
      <w:r>
        <w:t>and</w:t>
      </w:r>
      <w:r>
        <w:rPr>
          <w:spacing w:val="-2"/>
        </w:rPr>
        <w:t xml:space="preserve"> </w:t>
      </w:r>
      <w:r>
        <w:t>use</w:t>
      </w:r>
      <w:r>
        <w:rPr>
          <w:spacing w:val="-4"/>
        </w:rPr>
        <w:t xml:space="preserve"> </w:t>
      </w:r>
      <w:r>
        <w:t>the</w:t>
      </w:r>
      <w:r>
        <w:rPr>
          <w:spacing w:val="-3"/>
        </w:rPr>
        <w:t xml:space="preserve"> </w:t>
      </w:r>
      <w:r>
        <w:t>correct</w:t>
      </w:r>
      <w:r>
        <w:rPr>
          <w:spacing w:val="-4"/>
        </w:rPr>
        <w:t xml:space="preserve"> </w:t>
      </w:r>
      <w:r>
        <w:t>name</w:t>
      </w:r>
      <w:r>
        <w:rPr>
          <w:spacing w:val="-4"/>
        </w:rPr>
        <w:t xml:space="preserve"> </w:t>
      </w:r>
      <w:r>
        <w:t>and</w:t>
      </w:r>
      <w:r>
        <w:rPr>
          <w:spacing w:val="-2"/>
        </w:rPr>
        <w:t xml:space="preserve"> </w:t>
      </w:r>
      <w:r>
        <w:t>pronouns</w:t>
      </w:r>
      <w:r>
        <w:rPr>
          <w:spacing w:val="-3"/>
        </w:rPr>
        <w:t xml:space="preserve"> </w:t>
      </w:r>
      <w:r>
        <w:t>for</w:t>
      </w:r>
      <w:r>
        <w:rPr>
          <w:spacing w:val="-2"/>
        </w:rPr>
        <w:t xml:space="preserve"> </w:t>
      </w:r>
      <w:r>
        <w:t>your</w:t>
      </w:r>
      <w:r>
        <w:rPr>
          <w:spacing w:val="-2"/>
        </w:rPr>
        <w:t xml:space="preserve"> </w:t>
      </w:r>
      <w:r>
        <w:t>instructor</w:t>
      </w:r>
      <w:r>
        <w:rPr>
          <w:spacing w:val="-4"/>
        </w:rPr>
        <w:t xml:space="preserve"> </w:t>
      </w:r>
      <w:r>
        <w:t>and</w:t>
      </w:r>
      <w:r>
        <w:rPr>
          <w:spacing w:val="-1"/>
        </w:rPr>
        <w:t xml:space="preserve"> </w:t>
      </w:r>
      <w:r>
        <w:rPr>
          <w:spacing w:val="-2"/>
        </w:rPr>
        <w:t>classmates.</w:t>
      </w:r>
    </w:p>
    <w:p w14:paraId="09CC7E21" w14:textId="77777777" w:rsidR="00BB0F47" w:rsidRDefault="00607C02">
      <w:pPr>
        <w:pStyle w:val="ListParagraph"/>
        <w:numPr>
          <w:ilvl w:val="1"/>
          <w:numId w:val="1"/>
        </w:numPr>
        <w:tabs>
          <w:tab w:val="left" w:pos="720"/>
        </w:tabs>
        <w:ind w:right="651"/>
      </w:pPr>
      <w:r>
        <w:t>Speak</w:t>
      </w:r>
      <w:r>
        <w:rPr>
          <w:spacing w:val="-4"/>
        </w:rPr>
        <w:t xml:space="preserve"> </w:t>
      </w:r>
      <w:r>
        <w:t>from</w:t>
      </w:r>
      <w:r>
        <w:rPr>
          <w:spacing w:val="-1"/>
        </w:rPr>
        <w:t xml:space="preserve"> </w:t>
      </w:r>
      <w:r>
        <w:t>personal</w:t>
      </w:r>
      <w:r>
        <w:rPr>
          <w:spacing w:val="-4"/>
        </w:rPr>
        <w:t xml:space="preserve"> </w:t>
      </w:r>
      <w:r>
        <w:t>experiences.</w:t>
      </w:r>
      <w:r>
        <w:rPr>
          <w:spacing w:val="-2"/>
        </w:rPr>
        <w:t xml:space="preserve"> </w:t>
      </w:r>
      <w:r>
        <w:t>Use</w:t>
      </w:r>
      <w:r>
        <w:rPr>
          <w:spacing w:val="-2"/>
        </w:rPr>
        <w:t xml:space="preserve"> </w:t>
      </w:r>
      <w:r>
        <w:t>“I”</w:t>
      </w:r>
      <w:r>
        <w:rPr>
          <w:spacing w:val="-4"/>
        </w:rPr>
        <w:t xml:space="preserve"> </w:t>
      </w:r>
      <w:r>
        <w:t>statements</w:t>
      </w:r>
      <w:r>
        <w:rPr>
          <w:spacing w:val="-4"/>
        </w:rPr>
        <w:t xml:space="preserve"> </w:t>
      </w:r>
      <w:r>
        <w:t>to</w:t>
      </w:r>
      <w:r>
        <w:rPr>
          <w:spacing w:val="-2"/>
        </w:rPr>
        <w:t xml:space="preserve"> </w:t>
      </w:r>
      <w:r>
        <w:t>share</w:t>
      </w:r>
      <w:r>
        <w:rPr>
          <w:spacing w:val="-2"/>
        </w:rPr>
        <w:t xml:space="preserve"> </w:t>
      </w:r>
      <w:r>
        <w:t>thoughts</w:t>
      </w:r>
      <w:r>
        <w:rPr>
          <w:spacing w:val="-2"/>
        </w:rPr>
        <w:t xml:space="preserve"> </w:t>
      </w:r>
      <w:r>
        <w:t>and</w:t>
      </w:r>
      <w:r>
        <w:rPr>
          <w:spacing w:val="-2"/>
        </w:rPr>
        <w:t xml:space="preserve"> </w:t>
      </w:r>
      <w:r>
        <w:t>feelings.</w:t>
      </w:r>
      <w:r>
        <w:rPr>
          <w:spacing w:val="-2"/>
        </w:rPr>
        <w:t xml:space="preserve"> </w:t>
      </w:r>
      <w:r>
        <w:t>Try</w:t>
      </w:r>
      <w:r>
        <w:rPr>
          <w:spacing w:val="-5"/>
        </w:rPr>
        <w:t xml:space="preserve"> </w:t>
      </w:r>
      <w:r>
        <w:t>not</w:t>
      </w:r>
      <w:r>
        <w:rPr>
          <w:spacing w:val="-4"/>
        </w:rPr>
        <w:t xml:space="preserve"> </w:t>
      </w:r>
      <w:r>
        <w:t>to speak on behalf of groups or other individuals’ experiences.</w:t>
      </w:r>
    </w:p>
    <w:p w14:paraId="050F67F3" w14:textId="77777777" w:rsidR="00BB0F47" w:rsidRDefault="00607C02">
      <w:pPr>
        <w:pStyle w:val="ListParagraph"/>
        <w:numPr>
          <w:ilvl w:val="1"/>
          <w:numId w:val="1"/>
        </w:numPr>
        <w:tabs>
          <w:tab w:val="left" w:pos="720"/>
        </w:tabs>
        <w:spacing w:before="1" w:line="269" w:lineRule="exact"/>
      </w:pPr>
      <w:r>
        <w:t>Use</w:t>
      </w:r>
      <w:r>
        <w:rPr>
          <w:spacing w:val="-6"/>
        </w:rPr>
        <w:t xml:space="preserve"> </w:t>
      </w:r>
      <w:r>
        <w:t>your</w:t>
      </w:r>
      <w:r>
        <w:rPr>
          <w:spacing w:val="-5"/>
        </w:rPr>
        <w:t xml:space="preserve"> </w:t>
      </w:r>
      <w:r>
        <w:t>critical</w:t>
      </w:r>
      <w:r>
        <w:rPr>
          <w:spacing w:val="-6"/>
        </w:rPr>
        <w:t xml:space="preserve"> </w:t>
      </w:r>
      <w:r>
        <w:t>thinking</w:t>
      </w:r>
      <w:r>
        <w:rPr>
          <w:spacing w:val="-3"/>
        </w:rPr>
        <w:t xml:space="preserve"> </w:t>
      </w:r>
      <w:r>
        <w:t>skills</w:t>
      </w:r>
      <w:r>
        <w:rPr>
          <w:spacing w:val="-6"/>
        </w:rPr>
        <w:t xml:space="preserve"> </w:t>
      </w:r>
      <w:r>
        <w:t>to</w:t>
      </w:r>
      <w:r>
        <w:rPr>
          <w:spacing w:val="-3"/>
        </w:rPr>
        <w:t xml:space="preserve"> </w:t>
      </w:r>
      <w:r>
        <w:t>challenge</w:t>
      </w:r>
      <w:r>
        <w:rPr>
          <w:spacing w:val="-4"/>
        </w:rPr>
        <w:t xml:space="preserve"> </w:t>
      </w:r>
      <w:r>
        <w:t>other</w:t>
      </w:r>
      <w:r>
        <w:rPr>
          <w:spacing w:val="-4"/>
        </w:rPr>
        <w:t xml:space="preserve"> </w:t>
      </w:r>
      <w:r>
        <w:t>people’s</w:t>
      </w:r>
      <w:r>
        <w:rPr>
          <w:spacing w:val="-4"/>
        </w:rPr>
        <w:t xml:space="preserve"> </w:t>
      </w:r>
      <w:r>
        <w:t>ideas,</w:t>
      </w:r>
      <w:r>
        <w:rPr>
          <w:spacing w:val="-3"/>
        </w:rPr>
        <w:t xml:space="preserve"> </w:t>
      </w:r>
      <w:r>
        <w:t>instead</w:t>
      </w:r>
      <w:r>
        <w:rPr>
          <w:spacing w:val="-4"/>
        </w:rPr>
        <w:t xml:space="preserve"> </w:t>
      </w:r>
      <w:r>
        <w:t>of</w:t>
      </w:r>
      <w:r>
        <w:rPr>
          <w:spacing w:val="-3"/>
        </w:rPr>
        <w:t xml:space="preserve"> </w:t>
      </w:r>
      <w:r>
        <w:t>attacking</w:t>
      </w:r>
      <w:r>
        <w:rPr>
          <w:spacing w:val="-6"/>
        </w:rPr>
        <w:t xml:space="preserve"> </w:t>
      </w:r>
      <w:r>
        <w:rPr>
          <w:spacing w:val="-2"/>
        </w:rPr>
        <w:t>individuals.</w:t>
      </w:r>
    </w:p>
    <w:p w14:paraId="3B13777C" w14:textId="77777777" w:rsidR="00BB0F47" w:rsidRDefault="00607C02">
      <w:pPr>
        <w:pStyle w:val="ListParagraph"/>
        <w:numPr>
          <w:ilvl w:val="1"/>
          <w:numId w:val="1"/>
        </w:numPr>
        <w:tabs>
          <w:tab w:val="left" w:pos="720"/>
        </w:tabs>
        <w:spacing w:line="269" w:lineRule="exact"/>
      </w:pPr>
      <w:r>
        <w:t>Avoid</w:t>
      </w:r>
      <w:r>
        <w:rPr>
          <w:spacing w:val="-6"/>
        </w:rPr>
        <w:t xml:space="preserve"> </w:t>
      </w:r>
      <w:r>
        <w:t>using</w:t>
      </w:r>
      <w:r>
        <w:rPr>
          <w:spacing w:val="-6"/>
        </w:rPr>
        <w:t xml:space="preserve"> </w:t>
      </w:r>
      <w:r>
        <w:t>all</w:t>
      </w:r>
      <w:r>
        <w:rPr>
          <w:spacing w:val="-3"/>
        </w:rPr>
        <w:t xml:space="preserve"> </w:t>
      </w:r>
      <w:r>
        <w:t>caps</w:t>
      </w:r>
      <w:r>
        <w:rPr>
          <w:spacing w:val="-4"/>
        </w:rPr>
        <w:t xml:space="preserve"> </w:t>
      </w:r>
      <w:r>
        <w:t>while</w:t>
      </w:r>
      <w:r>
        <w:rPr>
          <w:spacing w:val="-5"/>
        </w:rPr>
        <w:t xml:space="preserve"> </w:t>
      </w:r>
      <w:r>
        <w:t>communicating</w:t>
      </w:r>
      <w:r>
        <w:rPr>
          <w:spacing w:val="-3"/>
        </w:rPr>
        <w:t xml:space="preserve"> </w:t>
      </w:r>
      <w:r>
        <w:t>digitally.</w:t>
      </w:r>
      <w:r>
        <w:rPr>
          <w:spacing w:val="-4"/>
        </w:rPr>
        <w:t xml:space="preserve"> </w:t>
      </w:r>
      <w:r>
        <w:t>This</w:t>
      </w:r>
      <w:r>
        <w:rPr>
          <w:spacing w:val="-5"/>
        </w:rPr>
        <w:t xml:space="preserve"> </w:t>
      </w:r>
      <w:r>
        <w:t>may</w:t>
      </w:r>
      <w:r>
        <w:rPr>
          <w:spacing w:val="-6"/>
        </w:rPr>
        <w:t xml:space="preserve"> </w:t>
      </w:r>
      <w:r>
        <w:t>be</w:t>
      </w:r>
      <w:r>
        <w:rPr>
          <w:spacing w:val="-3"/>
        </w:rPr>
        <w:t xml:space="preserve"> </w:t>
      </w:r>
      <w:r>
        <w:t>interpreted</w:t>
      </w:r>
      <w:r>
        <w:rPr>
          <w:spacing w:val="-4"/>
        </w:rPr>
        <w:t xml:space="preserve"> </w:t>
      </w:r>
      <w:r>
        <w:t>as</w:t>
      </w:r>
      <w:r>
        <w:rPr>
          <w:spacing w:val="-3"/>
        </w:rPr>
        <w:t xml:space="preserve"> </w:t>
      </w:r>
      <w:r>
        <w:rPr>
          <w:spacing w:val="-2"/>
        </w:rPr>
        <w:t>“YELLING!”</w:t>
      </w:r>
    </w:p>
    <w:p w14:paraId="74DB9398" w14:textId="77777777" w:rsidR="00BB0F47" w:rsidRDefault="00607C02">
      <w:pPr>
        <w:pStyle w:val="ListParagraph"/>
        <w:numPr>
          <w:ilvl w:val="1"/>
          <w:numId w:val="1"/>
        </w:numPr>
        <w:tabs>
          <w:tab w:val="left" w:pos="720"/>
        </w:tabs>
        <w:ind w:right="412"/>
      </w:pPr>
      <w:r>
        <w:t>Be</w:t>
      </w:r>
      <w:r>
        <w:rPr>
          <w:spacing w:val="-2"/>
        </w:rPr>
        <w:t xml:space="preserve"> </w:t>
      </w:r>
      <w:r>
        <w:t>cautious</w:t>
      </w:r>
      <w:r>
        <w:rPr>
          <w:spacing w:val="-2"/>
        </w:rPr>
        <w:t xml:space="preserve"> </w:t>
      </w:r>
      <w:r>
        <w:t>when</w:t>
      </w:r>
      <w:r>
        <w:rPr>
          <w:spacing w:val="-5"/>
        </w:rPr>
        <w:t xml:space="preserve"> </w:t>
      </w:r>
      <w:r>
        <w:t>using</w:t>
      </w:r>
      <w:r>
        <w:rPr>
          <w:spacing w:val="-2"/>
        </w:rPr>
        <w:t xml:space="preserve"> </w:t>
      </w:r>
      <w:r>
        <w:t>humor</w:t>
      </w:r>
      <w:r>
        <w:rPr>
          <w:spacing w:val="-4"/>
        </w:rPr>
        <w:t xml:space="preserve"> </w:t>
      </w:r>
      <w:r>
        <w:t>or</w:t>
      </w:r>
      <w:r>
        <w:rPr>
          <w:spacing w:val="-2"/>
        </w:rPr>
        <w:t xml:space="preserve"> </w:t>
      </w:r>
      <w:r>
        <w:t>sarcasm</w:t>
      </w:r>
      <w:r>
        <w:rPr>
          <w:spacing w:val="-1"/>
        </w:rPr>
        <w:t xml:space="preserve"> </w:t>
      </w:r>
      <w:r>
        <w:t>in</w:t>
      </w:r>
      <w:r>
        <w:rPr>
          <w:spacing w:val="-2"/>
        </w:rPr>
        <w:t xml:space="preserve"> </w:t>
      </w:r>
      <w:r>
        <w:t>emails</w:t>
      </w:r>
      <w:r>
        <w:rPr>
          <w:spacing w:val="-4"/>
        </w:rPr>
        <w:t xml:space="preserve"> </w:t>
      </w:r>
      <w:r>
        <w:t>or</w:t>
      </w:r>
      <w:r>
        <w:rPr>
          <w:spacing w:val="-4"/>
        </w:rPr>
        <w:t xml:space="preserve"> </w:t>
      </w:r>
      <w:r>
        <w:t>discussion</w:t>
      </w:r>
      <w:r>
        <w:rPr>
          <w:spacing w:val="-2"/>
        </w:rPr>
        <w:t xml:space="preserve"> </w:t>
      </w:r>
      <w:r>
        <w:t>posts</w:t>
      </w:r>
      <w:r>
        <w:rPr>
          <w:spacing w:val="-2"/>
        </w:rPr>
        <w:t xml:space="preserve"> </w:t>
      </w:r>
      <w:r>
        <w:t>as</w:t>
      </w:r>
      <w:r>
        <w:rPr>
          <w:spacing w:val="-4"/>
        </w:rPr>
        <w:t xml:space="preserve"> </w:t>
      </w:r>
      <w:r>
        <w:t>tone</w:t>
      </w:r>
      <w:r>
        <w:rPr>
          <w:spacing w:val="-2"/>
        </w:rPr>
        <w:t xml:space="preserve"> </w:t>
      </w:r>
      <w:r>
        <w:t>can</w:t>
      </w:r>
      <w:r>
        <w:rPr>
          <w:spacing w:val="-2"/>
        </w:rPr>
        <w:t xml:space="preserve"> </w:t>
      </w:r>
      <w:r>
        <w:t>be</w:t>
      </w:r>
      <w:r>
        <w:rPr>
          <w:spacing w:val="-2"/>
        </w:rPr>
        <w:t xml:space="preserve"> </w:t>
      </w:r>
      <w:r>
        <w:t>difficult</w:t>
      </w:r>
      <w:r>
        <w:rPr>
          <w:spacing w:val="-1"/>
        </w:rPr>
        <w:t xml:space="preserve"> </w:t>
      </w:r>
      <w:r>
        <w:t>to interpret digitally.</w:t>
      </w:r>
    </w:p>
    <w:p w14:paraId="26BA1193" w14:textId="77777777" w:rsidR="00BB0F47" w:rsidRDefault="00607C02">
      <w:pPr>
        <w:pStyle w:val="ListParagraph"/>
        <w:numPr>
          <w:ilvl w:val="1"/>
          <w:numId w:val="1"/>
        </w:numPr>
        <w:tabs>
          <w:tab w:val="left" w:pos="720"/>
        </w:tabs>
        <w:spacing w:line="267" w:lineRule="exact"/>
      </w:pPr>
      <w:r>
        <w:t>Avoid</w:t>
      </w:r>
      <w:r>
        <w:rPr>
          <w:spacing w:val="-6"/>
        </w:rPr>
        <w:t xml:space="preserve"> </w:t>
      </w:r>
      <w:r>
        <w:t>using</w:t>
      </w:r>
      <w:r>
        <w:rPr>
          <w:spacing w:val="-6"/>
        </w:rPr>
        <w:t xml:space="preserve"> </w:t>
      </w:r>
      <w:r>
        <w:t>“text-talk”</w:t>
      </w:r>
      <w:r>
        <w:rPr>
          <w:spacing w:val="-6"/>
        </w:rPr>
        <w:t xml:space="preserve"> </w:t>
      </w:r>
      <w:r>
        <w:t>unless</w:t>
      </w:r>
      <w:r>
        <w:rPr>
          <w:spacing w:val="-3"/>
        </w:rPr>
        <w:t xml:space="preserve"> </w:t>
      </w:r>
      <w:r>
        <w:t>explicitly</w:t>
      </w:r>
      <w:r>
        <w:rPr>
          <w:spacing w:val="-4"/>
        </w:rPr>
        <w:t xml:space="preserve"> </w:t>
      </w:r>
      <w:r>
        <w:t>permitted</w:t>
      </w:r>
      <w:r>
        <w:rPr>
          <w:spacing w:val="-4"/>
        </w:rPr>
        <w:t xml:space="preserve"> </w:t>
      </w:r>
      <w:r>
        <w:t>by</w:t>
      </w:r>
      <w:r>
        <w:rPr>
          <w:spacing w:val="-6"/>
        </w:rPr>
        <w:t xml:space="preserve"> </w:t>
      </w:r>
      <w:r>
        <w:t>your</w:t>
      </w:r>
      <w:r>
        <w:rPr>
          <w:spacing w:val="-5"/>
        </w:rPr>
        <w:t xml:space="preserve"> </w:t>
      </w:r>
      <w:r>
        <w:rPr>
          <w:spacing w:val="-2"/>
        </w:rPr>
        <w:t>instructor.</w:t>
      </w:r>
    </w:p>
    <w:p w14:paraId="4B4108D9" w14:textId="77777777" w:rsidR="00BB0F47" w:rsidRDefault="00607C02">
      <w:pPr>
        <w:pStyle w:val="ListParagraph"/>
        <w:numPr>
          <w:ilvl w:val="1"/>
          <w:numId w:val="1"/>
        </w:numPr>
        <w:tabs>
          <w:tab w:val="left" w:pos="720"/>
        </w:tabs>
        <w:spacing w:line="269" w:lineRule="exact"/>
      </w:pPr>
      <w:r>
        <w:t>Proofread</w:t>
      </w:r>
      <w:r>
        <w:rPr>
          <w:spacing w:val="-3"/>
        </w:rPr>
        <w:t xml:space="preserve"> </w:t>
      </w:r>
      <w:r>
        <w:t>and</w:t>
      </w:r>
      <w:r>
        <w:rPr>
          <w:spacing w:val="-4"/>
        </w:rPr>
        <w:t xml:space="preserve"> </w:t>
      </w:r>
      <w:r>
        <w:t>fact-check</w:t>
      </w:r>
      <w:r>
        <w:rPr>
          <w:spacing w:val="-3"/>
        </w:rPr>
        <w:t xml:space="preserve"> </w:t>
      </w:r>
      <w:r>
        <w:t>your</w:t>
      </w:r>
      <w:r>
        <w:rPr>
          <w:spacing w:val="-2"/>
        </w:rPr>
        <w:t xml:space="preserve"> sources.</w:t>
      </w:r>
    </w:p>
    <w:p w14:paraId="18FD3B82" w14:textId="77777777" w:rsidR="00BB0F47" w:rsidRDefault="00607C02">
      <w:pPr>
        <w:pStyle w:val="ListParagraph"/>
        <w:numPr>
          <w:ilvl w:val="1"/>
          <w:numId w:val="1"/>
        </w:numPr>
        <w:tabs>
          <w:tab w:val="left" w:pos="720"/>
        </w:tabs>
        <w:spacing w:line="269" w:lineRule="exact"/>
      </w:pPr>
      <w:r>
        <w:t>Keep</w:t>
      </w:r>
      <w:r>
        <w:rPr>
          <w:spacing w:val="-5"/>
        </w:rPr>
        <w:t xml:space="preserve"> </w:t>
      </w:r>
      <w:r>
        <w:t>in</w:t>
      </w:r>
      <w:r>
        <w:rPr>
          <w:spacing w:val="-5"/>
        </w:rPr>
        <w:t xml:space="preserve"> </w:t>
      </w:r>
      <w:r>
        <w:t>mind</w:t>
      </w:r>
      <w:r>
        <w:rPr>
          <w:spacing w:val="-5"/>
        </w:rPr>
        <w:t xml:space="preserve"> </w:t>
      </w:r>
      <w:r>
        <w:t>that</w:t>
      </w:r>
      <w:r>
        <w:rPr>
          <w:spacing w:val="-1"/>
        </w:rPr>
        <w:t xml:space="preserve"> </w:t>
      </w:r>
      <w:r>
        <w:t>online</w:t>
      </w:r>
      <w:r>
        <w:rPr>
          <w:spacing w:val="-3"/>
        </w:rPr>
        <w:t xml:space="preserve"> </w:t>
      </w:r>
      <w:r>
        <w:t>posts</w:t>
      </w:r>
      <w:r>
        <w:rPr>
          <w:spacing w:val="-4"/>
        </w:rPr>
        <w:t xml:space="preserve"> </w:t>
      </w:r>
      <w:r>
        <w:t>can</w:t>
      </w:r>
      <w:r>
        <w:rPr>
          <w:spacing w:val="-2"/>
        </w:rPr>
        <w:t xml:space="preserve"> </w:t>
      </w:r>
      <w:r>
        <w:t>be</w:t>
      </w:r>
      <w:r>
        <w:rPr>
          <w:spacing w:val="-2"/>
        </w:rPr>
        <w:t xml:space="preserve"> </w:t>
      </w:r>
      <w:r>
        <w:t>permanent,</w:t>
      </w:r>
      <w:r>
        <w:rPr>
          <w:spacing w:val="-3"/>
        </w:rPr>
        <w:t xml:space="preserve"> </w:t>
      </w:r>
      <w:r>
        <w:t>so</w:t>
      </w:r>
      <w:r>
        <w:rPr>
          <w:spacing w:val="-2"/>
        </w:rPr>
        <w:t xml:space="preserve"> </w:t>
      </w:r>
      <w:r>
        <w:t>think</w:t>
      </w:r>
      <w:r>
        <w:rPr>
          <w:spacing w:val="-5"/>
        </w:rPr>
        <w:t xml:space="preserve"> </w:t>
      </w:r>
      <w:r>
        <w:t>first</w:t>
      </w:r>
      <w:r>
        <w:rPr>
          <w:spacing w:val="-3"/>
        </w:rPr>
        <w:t xml:space="preserve"> </w:t>
      </w:r>
      <w:r>
        <w:t>before</w:t>
      </w:r>
      <w:r>
        <w:rPr>
          <w:spacing w:val="-4"/>
        </w:rPr>
        <w:t xml:space="preserve"> </w:t>
      </w:r>
      <w:r>
        <w:t>you</w:t>
      </w:r>
      <w:r>
        <w:rPr>
          <w:spacing w:val="-5"/>
        </w:rPr>
        <w:t xml:space="preserve"> </w:t>
      </w:r>
      <w:r>
        <w:rPr>
          <w:spacing w:val="-2"/>
        </w:rPr>
        <w:t>type.</w:t>
      </w:r>
    </w:p>
    <w:p w14:paraId="45E0B96D" w14:textId="77777777" w:rsidR="00BB0F47" w:rsidRDefault="00607C02">
      <w:pPr>
        <w:spacing w:before="161"/>
      </w:pPr>
      <w:r>
        <w:t>See</w:t>
      </w:r>
      <w:r>
        <w:rPr>
          <w:spacing w:val="-11"/>
        </w:rPr>
        <w:t xml:space="preserve"> </w:t>
      </w:r>
      <w:r>
        <w:t>these</w:t>
      </w:r>
      <w:r>
        <w:rPr>
          <w:spacing w:val="-7"/>
        </w:rPr>
        <w:t xml:space="preserve"> </w:t>
      </w:r>
      <w:hyperlink r:id="rId12">
        <w:r w:rsidR="00BB0F47">
          <w:rPr>
            <w:color w:val="0000FF"/>
            <w:u w:val="single" w:color="0000FF"/>
          </w:rPr>
          <w:t>Engagement</w:t>
        </w:r>
        <w:r w:rsidR="00BB0F47">
          <w:rPr>
            <w:color w:val="0000FF"/>
            <w:spacing w:val="-7"/>
            <w:u w:val="single" w:color="0000FF"/>
          </w:rPr>
          <w:t xml:space="preserve"> </w:t>
        </w:r>
        <w:r w:rsidR="00BB0F47">
          <w:rPr>
            <w:color w:val="0000FF"/>
            <w:u w:val="single" w:color="0000FF"/>
          </w:rPr>
          <w:t>Guidelines</w:t>
        </w:r>
      </w:hyperlink>
      <w:r>
        <w:rPr>
          <w:color w:val="0000FF"/>
          <w:spacing w:val="-9"/>
        </w:rPr>
        <w:t xml:space="preserve"> </w:t>
      </w:r>
      <w:r>
        <w:t>(</w:t>
      </w:r>
      <w:hyperlink r:id="rId13">
        <w:r w:rsidR="00BB0F47">
          <w:t>https://clear.unt.edu/online-communication-tips)</w:t>
        </w:r>
      </w:hyperlink>
      <w:r>
        <w:rPr>
          <w:spacing w:val="-9"/>
        </w:rPr>
        <w:t xml:space="preserve"> </w:t>
      </w:r>
      <w:r>
        <w:t>for</w:t>
      </w:r>
      <w:r>
        <w:rPr>
          <w:spacing w:val="-10"/>
        </w:rPr>
        <w:t xml:space="preserve"> </w:t>
      </w:r>
      <w:r>
        <w:t>more</w:t>
      </w:r>
      <w:r>
        <w:rPr>
          <w:spacing w:val="-8"/>
        </w:rPr>
        <w:t xml:space="preserve"> </w:t>
      </w:r>
      <w:r>
        <w:rPr>
          <w:spacing w:val="-2"/>
        </w:rPr>
        <w:t>information.</w:t>
      </w:r>
    </w:p>
    <w:p w14:paraId="59366436" w14:textId="77777777" w:rsidR="00BB0F47" w:rsidRDefault="00607C02">
      <w:pPr>
        <w:pStyle w:val="Heading2"/>
        <w:spacing w:before="198"/>
        <w:rPr>
          <w:u w:val="none"/>
        </w:rPr>
      </w:pPr>
      <w:r>
        <w:t>Course</w:t>
      </w:r>
      <w:r>
        <w:rPr>
          <w:spacing w:val="-4"/>
        </w:rPr>
        <w:t xml:space="preserve"> </w:t>
      </w:r>
      <w:r>
        <w:rPr>
          <w:spacing w:val="-2"/>
        </w:rPr>
        <w:t>Evaluation</w:t>
      </w:r>
    </w:p>
    <w:p w14:paraId="16AF4EC0" w14:textId="77777777" w:rsidR="00BB0F47" w:rsidRDefault="00BB0F47">
      <w:pPr>
        <w:pStyle w:val="BodyText"/>
        <w:rPr>
          <w:b/>
        </w:rPr>
      </w:pPr>
    </w:p>
    <w:p w14:paraId="5E6CDB23" w14:textId="77777777" w:rsidR="00BB0F47" w:rsidRDefault="00607C02">
      <w:pPr>
        <w:pStyle w:val="BodyText"/>
        <w:ind w:right="424"/>
      </w:pPr>
      <w:r>
        <w:t>You</w:t>
      </w:r>
      <w:r>
        <w:rPr>
          <w:spacing w:val="-4"/>
        </w:rPr>
        <w:t xml:space="preserve"> </w:t>
      </w:r>
      <w:r>
        <w:t>will</w:t>
      </w:r>
      <w:r>
        <w:rPr>
          <w:spacing w:val="-2"/>
        </w:rPr>
        <w:t xml:space="preserve"> </w:t>
      </w:r>
      <w:r>
        <w:t>receive</w:t>
      </w:r>
      <w:r>
        <w:rPr>
          <w:spacing w:val="-1"/>
        </w:rPr>
        <w:t xml:space="preserve"> </w:t>
      </w:r>
      <w:r>
        <w:t>an</w:t>
      </w:r>
      <w:r>
        <w:rPr>
          <w:spacing w:val="-4"/>
        </w:rPr>
        <w:t xml:space="preserve"> </w:t>
      </w:r>
      <w:r>
        <w:t>email</w:t>
      </w:r>
      <w:r>
        <w:rPr>
          <w:spacing w:val="-2"/>
        </w:rPr>
        <w:t xml:space="preserve"> </w:t>
      </w:r>
      <w:r>
        <w:t>with</w:t>
      </w:r>
      <w:r>
        <w:rPr>
          <w:spacing w:val="-1"/>
        </w:rPr>
        <w:t xml:space="preserve"> </w:t>
      </w:r>
      <w:r>
        <w:t>a</w:t>
      </w:r>
      <w:r>
        <w:rPr>
          <w:spacing w:val="-1"/>
        </w:rPr>
        <w:t xml:space="preserve"> </w:t>
      </w:r>
      <w:r>
        <w:t>link</w:t>
      </w:r>
      <w:r>
        <w:rPr>
          <w:spacing w:val="-1"/>
        </w:rPr>
        <w:t xml:space="preserve"> </w:t>
      </w:r>
      <w:r>
        <w:t>to</w:t>
      </w:r>
      <w:r>
        <w:rPr>
          <w:spacing w:val="-1"/>
        </w:rPr>
        <w:t xml:space="preserve"> </w:t>
      </w:r>
      <w:r>
        <w:t>the</w:t>
      </w:r>
      <w:r>
        <w:rPr>
          <w:spacing w:val="-1"/>
        </w:rPr>
        <w:t xml:space="preserve"> </w:t>
      </w:r>
      <w:r>
        <w:t xml:space="preserve">UNT </w:t>
      </w:r>
      <w:r>
        <w:rPr>
          <w:color w:val="202020"/>
        </w:rPr>
        <w:t>Student</w:t>
      </w:r>
      <w:r>
        <w:rPr>
          <w:color w:val="202020"/>
          <w:spacing w:val="-5"/>
        </w:rPr>
        <w:t xml:space="preserve"> </w:t>
      </w:r>
      <w:r>
        <w:rPr>
          <w:color w:val="202020"/>
        </w:rPr>
        <w:t>Perceptions</w:t>
      </w:r>
      <w:r>
        <w:rPr>
          <w:color w:val="202020"/>
          <w:spacing w:val="-1"/>
        </w:rPr>
        <w:t xml:space="preserve"> </w:t>
      </w:r>
      <w:r>
        <w:rPr>
          <w:color w:val="202020"/>
        </w:rPr>
        <w:t>of</w:t>
      </w:r>
      <w:r>
        <w:rPr>
          <w:color w:val="202020"/>
          <w:spacing w:val="-5"/>
        </w:rPr>
        <w:t xml:space="preserve"> </w:t>
      </w:r>
      <w:r>
        <w:rPr>
          <w:color w:val="202020"/>
        </w:rPr>
        <w:t>Teaching</w:t>
      </w:r>
      <w:r>
        <w:rPr>
          <w:color w:val="202020"/>
          <w:spacing w:val="-1"/>
        </w:rPr>
        <w:t xml:space="preserve"> </w:t>
      </w:r>
      <w:r>
        <w:rPr>
          <w:color w:val="202020"/>
        </w:rPr>
        <w:t>(</w:t>
      </w:r>
      <w:r>
        <w:t>SPOT)</w:t>
      </w:r>
      <w:r>
        <w:rPr>
          <w:spacing w:val="-4"/>
        </w:rPr>
        <w:t xml:space="preserve"> </w:t>
      </w:r>
      <w:r>
        <w:t>Course</w:t>
      </w:r>
      <w:r>
        <w:rPr>
          <w:spacing w:val="-4"/>
        </w:rPr>
        <w:t xml:space="preserve"> </w:t>
      </w:r>
      <w:r>
        <w:t>Evaluation by the end of the semester.</w:t>
      </w:r>
    </w:p>
    <w:p w14:paraId="111FC12F" w14:textId="77777777" w:rsidR="00BB0F47" w:rsidRDefault="00607C02">
      <w:pPr>
        <w:pStyle w:val="BodyText"/>
        <w:spacing w:before="8"/>
        <w:rPr>
          <w:sz w:val="12"/>
        </w:rPr>
      </w:pPr>
      <w:r>
        <w:rPr>
          <w:noProof/>
          <w:sz w:val="12"/>
        </w:rPr>
        <mc:AlternateContent>
          <mc:Choice Requires="wpg">
            <w:drawing>
              <wp:anchor distT="0" distB="0" distL="0" distR="0" simplePos="0" relativeHeight="487589376" behindDoc="1" locked="0" layoutInCell="1" allowOverlap="1" wp14:anchorId="522EC1C1" wp14:editId="66CBF396">
                <wp:simplePos x="0" y="0"/>
                <wp:positionH relativeFrom="page">
                  <wp:posOffset>914400</wp:posOffset>
                </wp:positionH>
                <wp:positionV relativeFrom="paragraph">
                  <wp:posOffset>107942</wp:posOffset>
                </wp:positionV>
                <wp:extent cx="5945505" cy="20955"/>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13" name="Graphic 13"/>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808080"/>
                          </a:solidFill>
                        </wps:spPr>
                        <wps:bodyPr wrap="square" lIns="0" tIns="0" rIns="0" bIns="0" rtlCol="0">
                          <a:prstTxWarp prst="textNoShape">
                            <a:avLst/>
                          </a:prstTxWarp>
                          <a:noAutofit/>
                        </wps:bodyPr>
                      </wps:wsp>
                      <wps:wsp>
                        <wps:cNvPr id="14" name="Graphic 14"/>
                        <wps:cNvSpPr/>
                        <wps:spPr>
                          <a:xfrm>
                            <a:off x="304" y="774"/>
                            <a:ext cx="5942330" cy="3175"/>
                          </a:xfrm>
                          <a:custGeom>
                            <a:avLst/>
                            <a:gdLst/>
                            <a:ahLst/>
                            <a:cxnLst/>
                            <a:rect l="l" t="t" r="r" b="b"/>
                            <a:pathLst>
                              <a:path w="5942330" h="3175">
                                <a:moveTo>
                                  <a:pt x="5941822" y="0"/>
                                </a:moveTo>
                                <a:lnTo>
                                  <a:pt x="3048" y="0"/>
                                </a:lnTo>
                                <a:lnTo>
                                  <a:pt x="0" y="0"/>
                                </a:lnTo>
                                <a:lnTo>
                                  <a:pt x="0" y="3035"/>
                                </a:lnTo>
                                <a:lnTo>
                                  <a:pt x="3048" y="3035"/>
                                </a:lnTo>
                                <a:lnTo>
                                  <a:pt x="5941822" y="3035"/>
                                </a:lnTo>
                                <a:lnTo>
                                  <a:pt x="5941822" y="0"/>
                                </a:lnTo>
                                <a:close/>
                              </a:path>
                            </a:pathLst>
                          </a:custGeom>
                          <a:solidFill>
                            <a:srgbClr val="9F9F9F"/>
                          </a:solidFill>
                        </wps:spPr>
                        <wps:bodyPr wrap="square" lIns="0" tIns="0" rIns="0" bIns="0" rtlCol="0">
                          <a:prstTxWarp prst="textNoShape">
                            <a:avLst/>
                          </a:prstTxWarp>
                          <a:noAutofit/>
                        </wps:bodyPr>
                      </wps:wsp>
                      <wps:wsp>
                        <wps:cNvPr id="15" name="Graphic 15"/>
                        <wps:cNvSpPr/>
                        <wps:spPr>
                          <a:xfrm>
                            <a:off x="5942076" y="76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6" name="Graphic 16"/>
                        <wps:cNvSpPr/>
                        <wps:spPr>
                          <a:xfrm>
                            <a:off x="304" y="774"/>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806" y="0"/>
                                </a:moveTo>
                                <a:lnTo>
                                  <a:pt x="5941771" y="0"/>
                                </a:lnTo>
                                <a:lnTo>
                                  <a:pt x="5941771" y="3035"/>
                                </a:lnTo>
                                <a:lnTo>
                                  <a:pt x="5944806" y="3035"/>
                                </a:lnTo>
                                <a:lnTo>
                                  <a:pt x="5944806"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5942076" y="3810"/>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18" name="Graphic 18"/>
                        <wps:cNvSpPr/>
                        <wps:spPr>
                          <a:xfrm>
                            <a:off x="304" y="1752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9" name="Graphic 19"/>
                        <wps:cNvSpPr/>
                        <wps:spPr>
                          <a:xfrm>
                            <a:off x="304" y="17525"/>
                            <a:ext cx="5944870" cy="3175"/>
                          </a:xfrm>
                          <a:custGeom>
                            <a:avLst/>
                            <a:gdLst/>
                            <a:ahLst/>
                            <a:cxnLst/>
                            <a:rect l="l" t="t" r="r" b="b"/>
                            <a:pathLst>
                              <a:path w="5944870" h="3175">
                                <a:moveTo>
                                  <a:pt x="5944806" y="0"/>
                                </a:moveTo>
                                <a:lnTo>
                                  <a:pt x="5941822" y="0"/>
                                </a:lnTo>
                                <a:lnTo>
                                  <a:pt x="3048" y="0"/>
                                </a:lnTo>
                                <a:lnTo>
                                  <a:pt x="0" y="0"/>
                                </a:lnTo>
                                <a:lnTo>
                                  <a:pt x="0" y="3048"/>
                                </a:lnTo>
                                <a:lnTo>
                                  <a:pt x="3048" y="3048"/>
                                </a:lnTo>
                                <a:lnTo>
                                  <a:pt x="5941771" y="3048"/>
                                </a:lnTo>
                                <a:lnTo>
                                  <a:pt x="5944806" y="3048"/>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FC69B38" id="Group 12" o:spid="_x0000_s1026" style="position:absolute;margin-left:1in;margin-top:8.5pt;width:468.15pt;height:1.65pt;z-index:-15727104;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">
                <v:shape id="Graphic 13"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" path="m5943600,l,,,19685r5943600,l5943600,xe" fillcolor="gray" stroked="f">
                  <v:path arrowok="t"/>
                </v:shape>
                <v:shape id="Graphic 14" o:spid="_x0000_s1028" style="position:absolute;left:3;top:7;width:59423;height:32;visibility:visible;mso-wrap-style:square;v-text-anchor:top" coordsize="59423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" path="m5941822,l3048,,,,,3035r3048,l5941822,3035r,-3035xe" fillcolor="#9f9f9f" stroked="f">
                  <v:path arrowok="t"/>
                </v:shape>
                <v:shape id="Graphic 15" o:spid="_x0000_s1029" style="position:absolute;left:59420;top: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" path="m3047,l,,,3047r3047,l3047,xe" fillcolor="#e2e2e2" stroked="f">
                  <v:path arrowok="t"/>
                </v:shape>
                <v:shape id="Graphic 16" o:spid="_x0000_s1030" style="position:absolute;left:3;top:7;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" path="m3048,3035l,3035,,16751r3048,l3048,3035xem5944806,r-3035,l5941771,3035r3035,l5944806,xe" fillcolor="#9f9f9f" stroked="f">
                  <v:path arrowok="t"/>
                </v:shape>
                <v:shape id="Graphic 17" o:spid="_x0000_s1031" style="position:absolute;left:59420;top:38;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" path="m3047,l,,,13716r3047,l3047,xe" fillcolor="#e2e2e2" stroked="f">
                  <v:path arrowok="t"/>
                </v:shape>
                <v:shape id="Graphic 18" o:spid="_x0000_s1032" style="position:absolute;left:3;top:175;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" path="m3047,l,,,3048r3047,l3047,xe" fillcolor="#9f9f9f" stroked="f">
                  <v:path arrowok="t"/>
                </v:shape>
                <v:shape id="Graphic 19" o:spid="_x0000_s1033" style="position:absolute;left:3;top:175;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" path="m5944806,r-2984,l3048,,,,,3048r3048,l5941771,3048r3035,l5944806,xe" fillcolor="#e2e2e2" stroked="f">
                  <v:path arrowok="t"/>
                </v:shape>
                <w10:wrap type="topAndBottom" anchorx="page"/>
              </v:group>
            </w:pict>
          </mc:Fallback>
        </mc:AlternateContent>
      </w:r>
    </w:p>
    <w:sectPr w:rsidR="00BB0F47">
      <w:footerReference w:type="default" r:id="rId14"/>
      <w:pgSz w:w="12240" w:h="15840"/>
      <w:pgMar w:top="1080" w:right="1080" w:bottom="1120" w:left="1440" w:header="0" w:footer="9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6CCC3" w14:textId="77777777" w:rsidR="00B965A4" w:rsidRDefault="00B965A4">
      <w:r>
        <w:separator/>
      </w:r>
    </w:p>
  </w:endnote>
  <w:endnote w:type="continuationSeparator" w:id="0">
    <w:p w14:paraId="13E2C78B" w14:textId="77777777" w:rsidR="00B965A4" w:rsidRDefault="00B9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D913" w14:textId="77777777" w:rsidR="00BB0F47" w:rsidRDefault="00607C02">
    <w:pPr>
      <w:pStyle w:val="BodyText"/>
      <w:spacing w:line="14" w:lineRule="auto"/>
      <w:rPr>
        <w:sz w:val="20"/>
      </w:rPr>
    </w:pPr>
    <w:r>
      <w:rPr>
        <w:noProof/>
        <w:sz w:val="20"/>
      </w:rPr>
      <mc:AlternateContent>
        <mc:Choice Requires="wps">
          <w:drawing>
            <wp:anchor distT="0" distB="0" distL="0" distR="0" simplePos="0" relativeHeight="487428096" behindDoc="1" locked="0" layoutInCell="1" allowOverlap="1" wp14:anchorId="27BBC2F3" wp14:editId="6932BC77">
              <wp:simplePos x="0" y="0"/>
              <wp:positionH relativeFrom="page">
                <wp:posOffset>6499859</wp:posOffset>
              </wp:positionH>
              <wp:positionV relativeFrom="page">
                <wp:posOffset>9332162</wp:posOffset>
              </wp:positionV>
              <wp:extent cx="37338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3380" cy="165735"/>
                      </a:xfrm>
                      <a:prstGeom prst="rect">
                        <a:avLst/>
                      </a:prstGeom>
                    </wps:spPr>
                    <wps:txbx>
                      <w:txbxContent>
                        <w:p w14:paraId="5A75196A" w14:textId="77777777" w:rsidR="00BB0F47" w:rsidRDefault="00607C02">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r>
                            <w:rPr>
                              <w:rFonts w:ascii="Calibri"/>
                              <w:spacing w:val="1"/>
                            </w:rPr>
                            <w:t xml:space="preserve"> </w:t>
                          </w:r>
                          <w:r>
                            <w:rPr>
                              <w:rFonts w:ascii="Calibri"/>
                            </w:rPr>
                            <w:t>of</w:t>
                          </w:r>
                          <w:r>
                            <w:rPr>
                              <w:rFonts w:ascii="Calibri"/>
                              <w:spacing w:val="-1"/>
                            </w:rPr>
                            <w:t xml:space="preserve"> </w:t>
                          </w:r>
                          <w:r>
                            <w:rPr>
                              <w:rFonts w:ascii="Calibri"/>
                              <w:spacing w:val="-10"/>
                            </w:rPr>
                            <w:fldChar w:fldCharType="begin"/>
                          </w:r>
                          <w:r>
                            <w:rPr>
                              <w:rFonts w:ascii="Calibri"/>
                              <w:spacing w:val="-10"/>
                            </w:rPr>
                            <w:instrText xml:space="preserve"> NUMPAGES </w:instrText>
                          </w:r>
                          <w:r>
                            <w:rPr>
                              <w:rFonts w:ascii="Calibri"/>
                              <w:spacing w:val="-10"/>
                            </w:rPr>
                            <w:fldChar w:fldCharType="separate"/>
                          </w:r>
                          <w:r>
                            <w:rPr>
                              <w:rFonts w:ascii="Calibri"/>
                              <w:spacing w:val="-10"/>
                            </w:rPr>
                            <w:t>4</w:t>
                          </w:r>
                          <w:r>
                            <w:rPr>
                              <w:rFonts w:ascii="Calibri"/>
                              <w:spacing w:val="-10"/>
                            </w:rPr>
                            <w:fldChar w:fldCharType="end"/>
                          </w:r>
                        </w:p>
                      </w:txbxContent>
                    </wps:txbx>
                    <wps:bodyPr wrap="square" lIns="0" tIns="0" rIns="0" bIns="0" rtlCol="0">
                      <a:noAutofit/>
                    </wps:bodyPr>
                  </wps:wsp>
                </a:graphicData>
              </a:graphic>
            </wp:anchor>
          </w:drawing>
        </mc:Choice>
        <mc:Fallback>
          <w:pict>
            <v:shapetype w14:anchorId="27BBC2F3" id="_x0000_t202" coordsize="21600,21600" o:spt="202" path="m,l,21600r21600,l21600,xe">
              <v:stroke joinstyle="miter"/>
              <v:path gradientshapeok="t" o:connecttype="rect"/>
            </v:shapetype>
            <v:shape id="Textbox 1" o:spid="_x0000_s1026" type="#_x0000_t202" style="position:absolute;margin-left:511.8pt;margin-top:734.8pt;width:29.4pt;height:13.05pt;z-index:-1588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" filled="f" stroked="f">
              <v:textbox inset="0,0,0,0">
                <w:txbxContent>
                  <w:p w14:paraId="5A75196A" w14:textId="77777777" w:rsidR="00BB0F47" w:rsidRDefault="00607C02">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r>
                      <w:rPr>
                        <w:rFonts w:ascii="Calibri"/>
                        <w:spacing w:val="1"/>
                      </w:rPr>
                      <w:t xml:space="preserve"> </w:t>
                    </w:r>
                    <w:r>
                      <w:rPr>
                        <w:rFonts w:ascii="Calibri"/>
                      </w:rPr>
                      <w:t>of</w:t>
                    </w:r>
                    <w:r>
                      <w:rPr>
                        <w:rFonts w:ascii="Calibri"/>
                        <w:spacing w:val="-1"/>
                      </w:rPr>
                      <w:t xml:space="preserve"> </w:t>
                    </w:r>
                    <w:r>
                      <w:rPr>
                        <w:rFonts w:ascii="Calibri"/>
                        <w:spacing w:val="-10"/>
                      </w:rPr>
                      <w:fldChar w:fldCharType="begin"/>
                    </w:r>
                    <w:r>
                      <w:rPr>
                        <w:rFonts w:ascii="Calibri"/>
                        <w:spacing w:val="-10"/>
                      </w:rPr>
                      <w:instrText xml:space="preserve"> NUMPAGES </w:instrText>
                    </w:r>
                    <w:r>
                      <w:rPr>
                        <w:rFonts w:ascii="Calibri"/>
                        <w:spacing w:val="-10"/>
                      </w:rPr>
                      <w:fldChar w:fldCharType="separate"/>
                    </w:r>
                    <w:r>
                      <w:rPr>
                        <w:rFonts w:ascii="Calibri"/>
                        <w:spacing w:val="-10"/>
                      </w:rPr>
                      <w:t>4</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3F65B" w14:textId="77777777" w:rsidR="00B965A4" w:rsidRDefault="00B965A4">
      <w:r>
        <w:separator/>
      </w:r>
    </w:p>
  </w:footnote>
  <w:footnote w:type="continuationSeparator" w:id="0">
    <w:p w14:paraId="08BC7D3E" w14:textId="77777777" w:rsidR="00B965A4" w:rsidRDefault="00B965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C45EA7"/>
    <w:multiLevelType w:val="hybridMultilevel"/>
    <w:tmpl w:val="0826E722"/>
    <w:lvl w:ilvl="0" w:tplc="98521574">
      <w:start w:val="1"/>
      <w:numFmt w:val="lowerLetter"/>
      <w:lvlText w:val="%1."/>
      <w:lvlJc w:val="left"/>
      <w:pPr>
        <w:ind w:left="720" w:hanging="360"/>
        <w:jc w:val="left"/>
      </w:pPr>
      <w:rPr>
        <w:rFonts w:ascii="Times New Roman" w:eastAsia="Times New Roman" w:hAnsi="Times New Roman" w:cs="Times New Roman" w:hint="default"/>
        <w:b w:val="0"/>
        <w:bCs w:val="0"/>
        <w:i w:val="0"/>
        <w:iCs w:val="0"/>
        <w:spacing w:val="-1"/>
        <w:w w:val="100"/>
        <w:sz w:val="21"/>
        <w:szCs w:val="21"/>
        <w:lang w:val="en-US" w:eastAsia="en-US" w:bidi="ar-SA"/>
      </w:rPr>
    </w:lvl>
    <w:lvl w:ilvl="1" w:tplc="85BE5632">
      <w:numFmt w:val="bullet"/>
      <w:lvlText w:val="•"/>
      <w:lvlJc w:val="left"/>
      <w:pPr>
        <w:ind w:left="1620" w:hanging="360"/>
      </w:pPr>
      <w:rPr>
        <w:rFonts w:hint="default"/>
        <w:lang w:val="en-US" w:eastAsia="en-US" w:bidi="ar-SA"/>
      </w:rPr>
    </w:lvl>
    <w:lvl w:ilvl="2" w:tplc="4712F9CE">
      <w:numFmt w:val="bullet"/>
      <w:lvlText w:val="•"/>
      <w:lvlJc w:val="left"/>
      <w:pPr>
        <w:ind w:left="2520" w:hanging="360"/>
      </w:pPr>
      <w:rPr>
        <w:rFonts w:hint="default"/>
        <w:lang w:val="en-US" w:eastAsia="en-US" w:bidi="ar-SA"/>
      </w:rPr>
    </w:lvl>
    <w:lvl w:ilvl="3" w:tplc="FB7E9EAA">
      <w:numFmt w:val="bullet"/>
      <w:lvlText w:val="•"/>
      <w:lvlJc w:val="left"/>
      <w:pPr>
        <w:ind w:left="3420" w:hanging="360"/>
      </w:pPr>
      <w:rPr>
        <w:rFonts w:hint="default"/>
        <w:lang w:val="en-US" w:eastAsia="en-US" w:bidi="ar-SA"/>
      </w:rPr>
    </w:lvl>
    <w:lvl w:ilvl="4" w:tplc="6FB2627A">
      <w:numFmt w:val="bullet"/>
      <w:lvlText w:val="•"/>
      <w:lvlJc w:val="left"/>
      <w:pPr>
        <w:ind w:left="4320" w:hanging="360"/>
      </w:pPr>
      <w:rPr>
        <w:rFonts w:hint="default"/>
        <w:lang w:val="en-US" w:eastAsia="en-US" w:bidi="ar-SA"/>
      </w:rPr>
    </w:lvl>
    <w:lvl w:ilvl="5" w:tplc="5C746AC0">
      <w:numFmt w:val="bullet"/>
      <w:lvlText w:val="•"/>
      <w:lvlJc w:val="left"/>
      <w:pPr>
        <w:ind w:left="5220" w:hanging="360"/>
      </w:pPr>
      <w:rPr>
        <w:rFonts w:hint="default"/>
        <w:lang w:val="en-US" w:eastAsia="en-US" w:bidi="ar-SA"/>
      </w:rPr>
    </w:lvl>
    <w:lvl w:ilvl="6" w:tplc="AB16D5B2">
      <w:numFmt w:val="bullet"/>
      <w:lvlText w:val="•"/>
      <w:lvlJc w:val="left"/>
      <w:pPr>
        <w:ind w:left="6120" w:hanging="360"/>
      </w:pPr>
      <w:rPr>
        <w:rFonts w:hint="default"/>
        <w:lang w:val="en-US" w:eastAsia="en-US" w:bidi="ar-SA"/>
      </w:rPr>
    </w:lvl>
    <w:lvl w:ilvl="7" w:tplc="8A14CCB4">
      <w:numFmt w:val="bullet"/>
      <w:lvlText w:val="•"/>
      <w:lvlJc w:val="left"/>
      <w:pPr>
        <w:ind w:left="7020" w:hanging="360"/>
      </w:pPr>
      <w:rPr>
        <w:rFonts w:hint="default"/>
        <w:lang w:val="en-US" w:eastAsia="en-US" w:bidi="ar-SA"/>
      </w:rPr>
    </w:lvl>
    <w:lvl w:ilvl="8" w:tplc="D2F217CC">
      <w:numFmt w:val="bullet"/>
      <w:lvlText w:val="•"/>
      <w:lvlJc w:val="left"/>
      <w:pPr>
        <w:ind w:left="7920" w:hanging="360"/>
      </w:pPr>
      <w:rPr>
        <w:rFonts w:hint="default"/>
        <w:lang w:val="en-US" w:eastAsia="en-US" w:bidi="ar-SA"/>
      </w:rPr>
    </w:lvl>
  </w:abstractNum>
  <w:abstractNum w:abstractNumId="1" w15:restartNumberingAfterBreak="0">
    <w:nsid w:val="738D488E"/>
    <w:multiLevelType w:val="hybridMultilevel"/>
    <w:tmpl w:val="42B21D16"/>
    <w:lvl w:ilvl="0" w:tplc="1CAC600C">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tplc="1276C0D8">
      <w:start w:val="1"/>
      <w:numFmt w:val="lowerLetter"/>
      <w:lvlText w:val="%2."/>
      <w:lvlJc w:val="left"/>
      <w:pPr>
        <w:ind w:left="720" w:hanging="360"/>
        <w:jc w:val="left"/>
      </w:pPr>
      <w:rPr>
        <w:rFonts w:ascii="Times New Roman" w:eastAsia="Times New Roman" w:hAnsi="Times New Roman" w:cs="Times New Roman" w:hint="default"/>
        <w:b w:val="0"/>
        <w:bCs w:val="0"/>
        <w:i w:val="0"/>
        <w:iCs w:val="0"/>
        <w:spacing w:val="-1"/>
        <w:w w:val="100"/>
        <w:sz w:val="21"/>
        <w:szCs w:val="21"/>
        <w:lang w:val="en-US" w:eastAsia="en-US" w:bidi="ar-SA"/>
      </w:rPr>
    </w:lvl>
    <w:lvl w:ilvl="2" w:tplc="8E8C13E2">
      <w:numFmt w:val="bullet"/>
      <w:lvlText w:val="•"/>
      <w:lvlJc w:val="left"/>
      <w:pPr>
        <w:ind w:left="2520" w:hanging="360"/>
      </w:pPr>
      <w:rPr>
        <w:rFonts w:hint="default"/>
        <w:lang w:val="en-US" w:eastAsia="en-US" w:bidi="ar-SA"/>
      </w:rPr>
    </w:lvl>
    <w:lvl w:ilvl="3" w:tplc="2330402C">
      <w:numFmt w:val="bullet"/>
      <w:lvlText w:val="•"/>
      <w:lvlJc w:val="left"/>
      <w:pPr>
        <w:ind w:left="3420" w:hanging="360"/>
      </w:pPr>
      <w:rPr>
        <w:rFonts w:hint="default"/>
        <w:lang w:val="en-US" w:eastAsia="en-US" w:bidi="ar-SA"/>
      </w:rPr>
    </w:lvl>
    <w:lvl w:ilvl="4" w:tplc="6B144CD6">
      <w:numFmt w:val="bullet"/>
      <w:lvlText w:val="•"/>
      <w:lvlJc w:val="left"/>
      <w:pPr>
        <w:ind w:left="4320" w:hanging="360"/>
      </w:pPr>
      <w:rPr>
        <w:rFonts w:hint="default"/>
        <w:lang w:val="en-US" w:eastAsia="en-US" w:bidi="ar-SA"/>
      </w:rPr>
    </w:lvl>
    <w:lvl w:ilvl="5" w:tplc="0F989768">
      <w:numFmt w:val="bullet"/>
      <w:lvlText w:val="•"/>
      <w:lvlJc w:val="left"/>
      <w:pPr>
        <w:ind w:left="5220" w:hanging="360"/>
      </w:pPr>
      <w:rPr>
        <w:rFonts w:hint="default"/>
        <w:lang w:val="en-US" w:eastAsia="en-US" w:bidi="ar-SA"/>
      </w:rPr>
    </w:lvl>
    <w:lvl w:ilvl="6" w:tplc="D97E5BB6">
      <w:numFmt w:val="bullet"/>
      <w:lvlText w:val="•"/>
      <w:lvlJc w:val="left"/>
      <w:pPr>
        <w:ind w:left="6120" w:hanging="360"/>
      </w:pPr>
      <w:rPr>
        <w:rFonts w:hint="default"/>
        <w:lang w:val="en-US" w:eastAsia="en-US" w:bidi="ar-SA"/>
      </w:rPr>
    </w:lvl>
    <w:lvl w:ilvl="7" w:tplc="A7BEB264">
      <w:numFmt w:val="bullet"/>
      <w:lvlText w:val="•"/>
      <w:lvlJc w:val="left"/>
      <w:pPr>
        <w:ind w:left="7020" w:hanging="360"/>
      </w:pPr>
      <w:rPr>
        <w:rFonts w:hint="default"/>
        <w:lang w:val="en-US" w:eastAsia="en-US" w:bidi="ar-SA"/>
      </w:rPr>
    </w:lvl>
    <w:lvl w:ilvl="8" w:tplc="2A8ECDE6">
      <w:numFmt w:val="bullet"/>
      <w:lvlText w:val="•"/>
      <w:lvlJc w:val="left"/>
      <w:pPr>
        <w:ind w:left="7920" w:hanging="360"/>
      </w:pPr>
      <w:rPr>
        <w:rFonts w:hint="default"/>
        <w:lang w:val="en-US" w:eastAsia="en-US" w:bidi="ar-SA"/>
      </w:rPr>
    </w:lvl>
  </w:abstractNum>
  <w:abstractNum w:abstractNumId="2" w15:restartNumberingAfterBreak="0">
    <w:nsid w:val="7D2D0876"/>
    <w:multiLevelType w:val="hybridMultilevel"/>
    <w:tmpl w:val="61D2285E"/>
    <w:lvl w:ilvl="0" w:tplc="1786E586">
      <w:start w:val="1"/>
      <w:numFmt w:val="decimal"/>
      <w:lvlText w:val="(%1)"/>
      <w:lvlJc w:val="left"/>
      <w:pPr>
        <w:ind w:left="720" w:hanging="720"/>
        <w:jc w:val="left"/>
      </w:pPr>
      <w:rPr>
        <w:rFonts w:ascii="Times New Roman" w:eastAsia="Times New Roman" w:hAnsi="Times New Roman" w:cs="Times New Roman" w:hint="default"/>
        <w:b w:val="0"/>
        <w:bCs w:val="0"/>
        <w:i w:val="0"/>
        <w:iCs w:val="0"/>
        <w:spacing w:val="-1"/>
        <w:w w:val="100"/>
        <w:sz w:val="21"/>
        <w:szCs w:val="21"/>
        <w:lang w:val="en-US" w:eastAsia="en-US" w:bidi="ar-SA"/>
      </w:rPr>
    </w:lvl>
    <w:lvl w:ilvl="1" w:tplc="0C4069F4">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2" w:tplc="3CA29892">
      <w:numFmt w:val="bullet"/>
      <w:lvlText w:val="•"/>
      <w:lvlJc w:val="left"/>
      <w:pPr>
        <w:ind w:left="2520" w:hanging="360"/>
      </w:pPr>
      <w:rPr>
        <w:rFonts w:hint="default"/>
        <w:lang w:val="en-US" w:eastAsia="en-US" w:bidi="ar-SA"/>
      </w:rPr>
    </w:lvl>
    <w:lvl w:ilvl="3" w:tplc="9B2EDF7C">
      <w:numFmt w:val="bullet"/>
      <w:lvlText w:val="•"/>
      <w:lvlJc w:val="left"/>
      <w:pPr>
        <w:ind w:left="3420" w:hanging="360"/>
      </w:pPr>
      <w:rPr>
        <w:rFonts w:hint="default"/>
        <w:lang w:val="en-US" w:eastAsia="en-US" w:bidi="ar-SA"/>
      </w:rPr>
    </w:lvl>
    <w:lvl w:ilvl="4" w:tplc="52BC613C">
      <w:numFmt w:val="bullet"/>
      <w:lvlText w:val="•"/>
      <w:lvlJc w:val="left"/>
      <w:pPr>
        <w:ind w:left="4320" w:hanging="360"/>
      </w:pPr>
      <w:rPr>
        <w:rFonts w:hint="default"/>
        <w:lang w:val="en-US" w:eastAsia="en-US" w:bidi="ar-SA"/>
      </w:rPr>
    </w:lvl>
    <w:lvl w:ilvl="5" w:tplc="CBAC14EC">
      <w:numFmt w:val="bullet"/>
      <w:lvlText w:val="•"/>
      <w:lvlJc w:val="left"/>
      <w:pPr>
        <w:ind w:left="5220" w:hanging="360"/>
      </w:pPr>
      <w:rPr>
        <w:rFonts w:hint="default"/>
        <w:lang w:val="en-US" w:eastAsia="en-US" w:bidi="ar-SA"/>
      </w:rPr>
    </w:lvl>
    <w:lvl w:ilvl="6" w:tplc="F5A438D6">
      <w:numFmt w:val="bullet"/>
      <w:lvlText w:val="•"/>
      <w:lvlJc w:val="left"/>
      <w:pPr>
        <w:ind w:left="6120" w:hanging="360"/>
      </w:pPr>
      <w:rPr>
        <w:rFonts w:hint="default"/>
        <w:lang w:val="en-US" w:eastAsia="en-US" w:bidi="ar-SA"/>
      </w:rPr>
    </w:lvl>
    <w:lvl w:ilvl="7" w:tplc="B9BE56EE">
      <w:numFmt w:val="bullet"/>
      <w:lvlText w:val="•"/>
      <w:lvlJc w:val="left"/>
      <w:pPr>
        <w:ind w:left="7020" w:hanging="360"/>
      </w:pPr>
      <w:rPr>
        <w:rFonts w:hint="default"/>
        <w:lang w:val="en-US" w:eastAsia="en-US" w:bidi="ar-SA"/>
      </w:rPr>
    </w:lvl>
    <w:lvl w:ilvl="8" w:tplc="60366802">
      <w:numFmt w:val="bullet"/>
      <w:lvlText w:val="•"/>
      <w:lvlJc w:val="left"/>
      <w:pPr>
        <w:ind w:left="7920" w:hanging="360"/>
      </w:pPr>
      <w:rPr>
        <w:rFonts w:hint="default"/>
        <w:lang w:val="en-US" w:eastAsia="en-US" w:bidi="ar-SA"/>
      </w:rPr>
    </w:lvl>
  </w:abstractNum>
  <w:num w:numId="1" w16cid:durableId="1943537435">
    <w:abstractNumId w:val="2"/>
  </w:num>
  <w:num w:numId="2" w16cid:durableId="1511723908">
    <w:abstractNumId w:val="0"/>
  </w:num>
  <w:num w:numId="3" w16cid:durableId="800422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B0F47"/>
    <w:rsid w:val="000E144A"/>
    <w:rsid w:val="002408AE"/>
    <w:rsid w:val="002745D2"/>
    <w:rsid w:val="00442A13"/>
    <w:rsid w:val="00480C73"/>
    <w:rsid w:val="0052448D"/>
    <w:rsid w:val="00525D54"/>
    <w:rsid w:val="005820A5"/>
    <w:rsid w:val="00607C02"/>
    <w:rsid w:val="00685C75"/>
    <w:rsid w:val="00895059"/>
    <w:rsid w:val="008F2558"/>
    <w:rsid w:val="009A5EE4"/>
    <w:rsid w:val="00A4071B"/>
    <w:rsid w:val="00A65890"/>
    <w:rsid w:val="00A74011"/>
    <w:rsid w:val="00B965A4"/>
    <w:rsid w:val="00BA6647"/>
    <w:rsid w:val="00BB0F47"/>
    <w:rsid w:val="00BE4EEB"/>
    <w:rsid w:val="00C63FCE"/>
    <w:rsid w:val="00D475A6"/>
    <w:rsid w:val="00DA610A"/>
    <w:rsid w:val="00E00917"/>
    <w:rsid w:val="00E03DA5"/>
    <w:rsid w:val="00E752DF"/>
    <w:rsid w:val="00F15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E3ED7"/>
  <w15:docId w15:val="{69BEDB5A-0B7F-4795-B8F7-7FDC0FB0C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39"/>
      <w:outlineLvl w:val="0"/>
    </w:pPr>
    <w:rPr>
      <w:b/>
      <w:bCs/>
      <w:u w:val="single" w:color="000000"/>
    </w:rPr>
  </w:style>
  <w:style w:type="paragraph" w:styleId="Heading2">
    <w:name w:val="heading 2"/>
    <w:basedOn w:val="Normal"/>
    <w:uiPriority w:val="9"/>
    <w:unhideWhenUsed/>
    <w:qFormat/>
    <w:pPr>
      <w:outlineLvl w:val="1"/>
    </w:pPr>
    <w:rPr>
      <w:b/>
      <w:bCs/>
      <w:sz w:val="21"/>
      <w:szCs w:val="21"/>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pPr>
      <w:spacing w:line="221" w:lineRule="exact"/>
      <w:ind w:left="107"/>
    </w:pPr>
  </w:style>
  <w:style w:type="character" w:styleId="BookTitle">
    <w:name w:val="Book Title"/>
    <w:basedOn w:val="DefaultParagraphFont"/>
    <w:uiPriority w:val="33"/>
    <w:qFormat/>
    <w:rsid w:val="000E144A"/>
    <w:rPr>
      <w:b/>
      <w:bCs/>
      <w:i/>
      <w:iCs/>
      <w:spacing w:val="5"/>
    </w:rPr>
  </w:style>
  <w:style w:type="character" w:styleId="Hyperlink">
    <w:name w:val="Hyperlink"/>
    <w:basedOn w:val="DefaultParagraphFont"/>
    <w:uiPriority w:val="99"/>
    <w:unhideWhenUsed/>
    <w:rsid w:val="002745D2"/>
    <w:rPr>
      <w:color w:val="0000FF" w:themeColor="hyperlink"/>
      <w:u w:val="single"/>
    </w:rPr>
  </w:style>
  <w:style w:type="character" w:styleId="UnresolvedMention">
    <w:name w:val="Unresolved Mention"/>
    <w:basedOn w:val="DefaultParagraphFont"/>
    <w:uiPriority w:val="99"/>
    <w:semiHidden/>
    <w:unhideWhenUsed/>
    <w:rsid w:val="00274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agarRana@my.unt.edu" TargetMode="External"/><Relationship Id="rId13" Type="http://schemas.openxmlformats.org/officeDocument/2006/relationships/hyperlink" Target="https://clear.unt.edu/online-communication-tips)" TargetMode="External"/><Relationship Id="rId3" Type="http://schemas.openxmlformats.org/officeDocument/2006/relationships/settings" Target="settings.xml"/><Relationship Id="rId7" Type="http://schemas.openxmlformats.org/officeDocument/2006/relationships/hyperlink" Target="mailto:John.South@unt.edu" TargetMode="External"/><Relationship Id="rId12" Type="http://schemas.openxmlformats.org/officeDocument/2006/relationships/hyperlink" Target="https://clear.unt.edu/online-communication-tip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sability.unt.ed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earn.arcgis.com/en/projects/create-a-web-scene-to-support-construction-planning/" TargetMode="External"/><Relationship Id="rId4" Type="http://schemas.openxmlformats.org/officeDocument/2006/relationships/webSettings" Target="webSettings.xml"/><Relationship Id="rId9" Type="http://schemas.openxmlformats.org/officeDocument/2006/relationships/hyperlink" Target="https://learn.arcgis.com/en/projects/extract-3d-buildings-from-lidar-dat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61</TotalTime>
  <Pages>4</Pages>
  <Words>1492</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Syllabus for GEOG 5525</vt:lpstr>
    </vt:vector>
  </TitlesOfParts>
  <Company/>
  <LinksUpToDate>false</LinksUpToDate>
  <CharactersWithSpaces>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for GEOG 5525</dc:title>
  <dc:creator>pdong</dc:creator>
  <cp:lastModifiedBy>South, John</cp:lastModifiedBy>
  <cp:revision>11</cp:revision>
  <dcterms:created xsi:type="dcterms:W3CDTF">2026-07-16T15:13:00Z</dcterms:created>
  <dcterms:modified xsi:type="dcterms:W3CDTF">2026-08-17T15:27:00Z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2024-09-05T00:00:00Z</vt:filetime>
  </property>
  <property fmtid="{D5CDD505-2E9C-101B-9397-08002B2CF9AE}" pid="3" name="Creator">
    <vt:lpwstr>Microsoft® Word for Microsoft 365</vt:lpwstr>
  </property>
  <property fmtid="{D5CDD505-2E9C-101B-9397-08002B2CF9AE}" pid="4" name="LastSaved">
    <vt:filetime>2026-07-16T00:00:00Z</vt:filetime>
  </property>
  <property fmtid="{D5CDD505-2E9C-101B-9397-08002B2CF9AE}" pid="5" name="Producer">
    <vt:lpwstr>Microsoft® Word for Microsoft 365</vt:lpwstr>
  </property>
</Properties>
</file>