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45064" w14:textId="77777777" w:rsidR="00917667" w:rsidRDefault="002A7BEC">
      <w:pPr>
        <w:spacing w:line="240" w:lineRule="auto"/>
        <w:rPr>
          <w:rFonts w:ascii="Times New Roman" w:eastAsia="Times New Roman" w:hAnsi="Times New Roman" w:cs="Times New Roman"/>
          <w:b/>
          <w:bCs/>
          <w:color w:val="666666"/>
          <w:sz w:val="36"/>
          <w:szCs w:val="36"/>
        </w:rPr>
      </w:pPr>
      <w:r>
        <w:rPr>
          <w:rFonts w:ascii="Times New Roman" w:eastAsia="Times New Roman" w:hAnsi="Times New Roman" w:cs="Times New Roman"/>
          <w:color w:val="666666"/>
          <w:sz w:val="96"/>
          <w:szCs w:val="96"/>
          <w:u w:val="single"/>
        </w:rPr>
        <w:t>THEATRE 1046</w:t>
      </w:r>
      <w:r>
        <w:rPr>
          <w:rFonts w:ascii="Times New Roman" w:eastAsia="Times New Roman" w:hAnsi="Times New Roman" w:cs="Times New Roman"/>
          <w:b/>
          <w:bCs/>
          <w:color w:val="666666"/>
          <w:sz w:val="44"/>
          <w:szCs w:val="44"/>
        </w:rPr>
        <w:t xml:space="preserve">   Stagecraft I</w:t>
      </w:r>
    </w:p>
    <w:p w14:paraId="48BCD588" w14:textId="77777777" w:rsidR="00917667" w:rsidRDefault="002A7BEC">
      <w:pPr>
        <w:spacing w:after="0" w:line="240" w:lineRule="auto"/>
        <w:jc w:val="center"/>
        <w:rPr>
          <w:rFonts w:ascii="Times New Roman" w:eastAsia="Times New Roman" w:hAnsi="Times New Roman" w:cs="Times New Roman"/>
          <w:b/>
          <w:bCs/>
          <w:color w:val="666666"/>
          <w:sz w:val="28"/>
          <w:szCs w:val="28"/>
        </w:rPr>
      </w:pPr>
      <w:r>
        <w:rPr>
          <w:rFonts w:ascii="Times New Roman" w:eastAsia="Times New Roman" w:hAnsi="Times New Roman" w:cs="Times New Roman"/>
          <w:b/>
          <w:bCs/>
          <w:color w:val="666666"/>
          <w:sz w:val="28"/>
          <w:szCs w:val="28"/>
        </w:rPr>
        <w:t>Tues/Thurs 1:00pm – 2:20pm</w:t>
      </w:r>
      <w:r>
        <w:rPr>
          <w:noProof/>
        </w:rPr>
        <w:drawing>
          <wp:anchor distT="0" distB="0" distL="114300" distR="114300" simplePos="0" relativeHeight="251658240" behindDoc="0" locked="0" layoutInCell="1" hidden="0" allowOverlap="1" wp14:anchorId="662C0AA1" wp14:editId="42A0B188">
            <wp:simplePos x="0" y="0"/>
            <wp:positionH relativeFrom="column">
              <wp:posOffset>2609850</wp:posOffset>
            </wp:positionH>
            <wp:positionV relativeFrom="paragraph">
              <wp:posOffset>9525</wp:posOffset>
            </wp:positionV>
            <wp:extent cx="3686175" cy="2872105"/>
            <wp:effectExtent l="0" t="0" r="0" b="0"/>
            <wp:wrapSquare wrapText="bothSides" distT="0" distB="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0300" t="6311" r="16312" b="7847"/>
                    <a:stretch>
                      <a:fillRect/>
                    </a:stretch>
                  </pic:blipFill>
                  <pic:spPr>
                    <a:xfrm>
                      <a:off x="0" y="0"/>
                      <a:ext cx="3686175" cy="2872105"/>
                    </a:xfrm>
                    <a:prstGeom prst="rect">
                      <a:avLst/>
                    </a:prstGeom>
                    <a:ln/>
                  </pic:spPr>
                </pic:pic>
              </a:graphicData>
            </a:graphic>
          </wp:anchor>
        </w:drawing>
      </w:r>
    </w:p>
    <w:p w14:paraId="0F58AE02" w14:textId="77777777" w:rsidR="00917667" w:rsidRDefault="002A7BEC">
      <w:pPr>
        <w:spacing w:after="0" w:line="240" w:lineRule="auto"/>
        <w:jc w:val="center"/>
        <w:rPr>
          <w:rFonts w:ascii="Times New Roman" w:eastAsia="Times New Roman" w:hAnsi="Times New Roman" w:cs="Times New Roman"/>
          <w:b/>
          <w:bCs/>
          <w:color w:val="666666"/>
          <w:sz w:val="28"/>
          <w:szCs w:val="28"/>
        </w:rPr>
      </w:pPr>
      <w:r>
        <w:rPr>
          <w:rFonts w:ascii="Times New Roman" w:eastAsia="Times New Roman" w:hAnsi="Times New Roman" w:cs="Times New Roman"/>
          <w:b/>
          <w:bCs/>
          <w:color w:val="666666"/>
          <w:sz w:val="28"/>
          <w:szCs w:val="28"/>
        </w:rPr>
        <w:t>RTFP Design Studio Room 137</w:t>
      </w:r>
    </w:p>
    <w:p w14:paraId="58182FE8" w14:textId="77777777" w:rsidR="00917667" w:rsidRDefault="00917667">
      <w:pPr>
        <w:spacing w:after="0" w:line="240" w:lineRule="auto"/>
        <w:jc w:val="center"/>
        <w:rPr>
          <w:rFonts w:ascii="Times New Roman" w:eastAsia="Times New Roman" w:hAnsi="Times New Roman" w:cs="Times New Roman"/>
          <w:b/>
          <w:bCs/>
          <w:color w:val="A5A5A5"/>
          <w:sz w:val="13"/>
          <w:szCs w:val="13"/>
        </w:rPr>
      </w:pPr>
    </w:p>
    <w:p w14:paraId="32F2C56D" w14:textId="77777777" w:rsidR="00917667" w:rsidRDefault="002A7BEC">
      <w:pPr>
        <w:spacing w:line="240" w:lineRule="auto"/>
        <w:rPr>
          <w:rFonts w:ascii="Times New Roman" w:eastAsia="Times New Roman" w:hAnsi="Times New Roman" w:cs="Times New Roman"/>
          <w:b/>
          <w:bCs/>
          <w:color w:val="538135"/>
          <w:sz w:val="36"/>
          <w:szCs w:val="36"/>
        </w:rPr>
      </w:pPr>
      <w:r>
        <w:rPr>
          <w:rFonts w:ascii="Times New Roman" w:eastAsia="Times New Roman" w:hAnsi="Times New Roman" w:cs="Times New Roman"/>
          <w:b/>
          <w:bCs/>
          <w:color w:val="538135"/>
          <w:sz w:val="36"/>
          <w:szCs w:val="36"/>
        </w:rPr>
        <w:t>Instructor Contact</w:t>
      </w:r>
    </w:p>
    <w:p w14:paraId="268CC0E3" w14:textId="77777777" w:rsidR="00917667" w:rsidRDefault="002A7BEC">
      <w:pPr>
        <w:spacing w:after="0"/>
        <w:rPr>
          <w:rFonts w:ascii="Times New Roman" w:eastAsia="Times New Roman" w:hAnsi="Times New Roman" w:cs="Times New Roman"/>
          <w:b/>
          <w:bCs/>
        </w:rPr>
      </w:pPr>
      <w:r>
        <w:rPr>
          <w:rFonts w:ascii="Times New Roman" w:eastAsia="Times New Roman" w:hAnsi="Times New Roman" w:cs="Times New Roman"/>
          <w:b/>
          <w:bCs/>
        </w:rPr>
        <w:t>Name: Jake Blakeman</w:t>
      </w:r>
    </w:p>
    <w:p w14:paraId="00D09996" w14:textId="77777777" w:rsidR="00917667" w:rsidRDefault="002A7BEC">
      <w:pPr>
        <w:spacing w:after="0"/>
        <w:rPr>
          <w:rFonts w:ascii="Times New Roman" w:eastAsia="Times New Roman" w:hAnsi="Times New Roman" w:cs="Times New Roman"/>
          <w:b/>
          <w:bCs/>
        </w:rPr>
      </w:pPr>
      <w:r>
        <w:rPr>
          <w:rFonts w:ascii="Times New Roman" w:eastAsia="Times New Roman" w:hAnsi="Times New Roman" w:cs="Times New Roman"/>
          <w:b/>
          <w:bCs/>
        </w:rPr>
        <w:t>Pronouns: He/His</w:t>
      </w:r>
    </w:p>
    <w:p w14:paraId="5DA0D027" w14:textId="77777777" w:rsidR="00917667" w:rsidRDefault="002A7BEC">
      <w:pPr>
        <w:spacing w:after="0"/>
        <w:rPr>
          <w:rFonts w:ascii="Times New Roman" w:eastAsia="Times New Roman" w:hAnsi="Times New Roman" w:cs="Times New Roman"/>
          <w:b/>
          <w:bCs/>
        </w:rPr>
      </w:pPr>
      <w:r>
        <w:rPr>
          <w:rFonts w:ascii="Times New Roman" w:eastAsia="Times New Roman" w:hAnsi="Times New Roman" w:cs="Times New Roman"/>
          <w:b/>
          <w:bCs/>
        </w:rPr>
        <w:t>Office Location: DATH 103G</w:t>
      </w:r>
    </w:p>
    <w:p w14:paraId="7D5E5F01" w14:textId="77777777" w:rsidR="00917667" w:rsidRDefault="002A7BEC">
      <w:pPr>
        <w:spacing w:after="0"/>
        <w:rPr>
          <w:rFonts w:ascii="Times New Roman" w:eastAsia="Times New Roman" w:hAnsi="Times New Roman" w:cs="Times New Roman"/>
          <w:b/>
          <w:bCs/>
        </w:rPr>
      </w:pPr>
      <w:r>
        <w:rPr>
          <w:rFonts w:ascii="Times New Roman" w:eastAsia="Times New Roman" w:hAnsi="Times New Roman" w:cs="Times New Roman"/>
          <w:b/>
          <w:bCs/>
        </w:rPr>
        <w:t>Office Hours: T/TH 9:30am-10:30am</w:t>
      </w:r>
    </w:p>
    <w:p w14:paraId="286F91D1" w14:textId="77777777" w:rsidR="00917667" w:rsidRDefault="002A7BEC">
      <w:pPr>
        <w:spacing w:after="0"/>
        <w:rPr>
          <w:rFonts w:ascii="Times New Roman" w:eastAsia="Times New Roman" w:hAnsi="Times New Roman" w:cs="Times New Roman"/>
        </w:rPr>
      </w:pPr>
      <w:r>
        <w:rPr>
          <w:rFonts w:ascii="Times New Roman" w:eastAsia="Times New Roman" w:hAnsi="Times New Roman" w:cs="Times New Roman"/>
        </w:rPr>
        <w:t>(by appointment, I can find other times if you reach out to me)</w:t>
      </w:r>
    </w:p>
    <w:p w14:paraId="5B39BA7E" w14:textId="77777777" w:rsidR="00917667" w:rsidRDefault="002A7BEC">
      <w:pPr>
        <w:spacing w:after="0"/>
        <w:rPr>
          <w:rFonts w:ascii="Times New Roman" w:eastAsia="Times New Roman" w:hAnsi="Times New Roman" w:cs="Times New Roman"/>
          <w:b/>
          <w:bCs/>
        </w:rPr>
      </w:pPr>
      <w:r>
        <w:rPr>
          <w:rFonts w:ascii="Times New Roman" w:eastAsia="Times New Roman" w:hAnsi="Times New Roman" w:cs="Times New Roman"/>
          <w:b/>
          <w:bCs/>
        </w:rPr>
        <w:t xml:space="preserve">Email: </w:t>
      </w:r>
      <w:hyperlink r:id="rId9">
        <w:r>
          <w:rPr>
            <w:rFonts w:ascii="Times New Roman" w:eastAsia="Times New Roman" w:hAnsi="Times New Roman" w:cs="Times New Roman"/>
            <w:b/>
            <w:bCs/>
            <w:color w:val="0563C1"/>
            <w:u w:val="single"/>
          </w:rPr>
          <w:t>Jake.Blakeman@gmail.com</w:t>
        </w:r>
      </w:hyperlink>
    </w:p>
    <w:p w14:paraId="50B45D1F" w14:textId="77777777" w:rsidR="00917667" w:rsidRDefault="00917667">
      <w:pPr>
        <w:spacing w:after="0"/>
        <w:rPr>
          <w:rFonts w:ascii="Times New Roman" w:eastAsia="Times New Roman" w:hAnsi="Times New Roman" w:cs="Times New Roman"/>
          <w:b/>
          <w:bCs/>
        </w:rPr>
      </w:pPr>
    </w:p>
    <w:p w14:paraId="326556F0" w14:textId="77777777" w:rsidR="00917667" w:rsidRDefault="002A7BEC">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Email Policy: </w:t>
      </w:r>
      <w:r>
        <w:rPr>
          <w:rFonts w:ascii="Times New Roman" w:eastAsia="Times New Roman" w:hAnsi="Times New Roman" w:cs="Times New Roman"/>
          <w:sz w:val="20"/>
          <w:szCs w:val="20"/>
        </w:rPr>
        <w:t>You may contact me via Canvas or my UNT email. I will respond within 24 hours (or by Monday if the message is sent after 3:00 PM on Friday). </w:t>
      </w:r>
    </w:p>
    <w:p w14:paraId="74C50582" w14:textId="77777777" w:rsidR="00917667" w:rsidRDefault="002A7BE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When emailing, include your course and section number in the subject line. Please only use your UNT email or Canvas. Messages from other email accounts will not be answered.</w:t>
      </w:r>
    </w:p>
    <w:p w14:paraId="457141A4" w14:textId="77777777" w:rsidR="00917667" w:rsidRDefault="002A7BEC">
      <w:pPr>
        <w:spacing w:line="240" w:lineRule="auto"/>
        <w:rPr>
          <w:rFonts w:ascii="Times New Roman" w:eastAsia="Times New Roman" w:hAnsi="Times New Roman" w:cs="Times New Roman"/>
          <w:b/>
          <w:bCs/>
          <w:color w:val="538135"/>
          <w:sz w:val="36"/>
          <w:szCs w:val="36"/>
        </w:rPr>
      </w:pPr>
      <w:r>
        <w:rPr>
          <w:rFonts w:ascii="Times New Roman" w:eastAsia="Times New Roman" w:hAnsi="Times New Roman" w:cs="Times New Roman"/>
          <w:b/>
          <w:bCs/>
          <w:color w:val="538135"/>
          <w:sz w:val="36"/>
          <w:szCs w:val="36"/>
        </w:rPr>
        <w:t>Course Objectives</w:t>
      </w:r>
    </w:p>
    <w:p w14:paraId="24EFFC55" w14:textId="77777777" w:rsidR="00917667" w:rsidRDefault="002A7BEC">
      <w:pPr>
        <w:jc w:val="both"/>
        <w:rPr>
          <w:rFonts w:ascii="Times New Roman" w:eastAsia="Times New Roman" w:hAnsi="Times New Roman" w:cs="Times New Roman"/>
        </w:rPr>
      </w:pPr>
      <w:r>
        <w:rPr>
          <w:rFonts w:ascii="Times New Roman" w:eastAsia="Times New Roman" w:hAnsi="Times New Roman" w:cs="Times New Roman"/>
        </w:rPr>
        <w:t xml:space="preserve">This course will introduce the beginning theatre artist to the incredible variety of work that takes place “behind the scenes” of theatrical production. We will examine the process by which the physical production comes together.  We will examine the technical issues and solutions that are found in many productions with specific regards to: </w:t>
      </w:r>
    </w:p>
    <w:p w14:paraId="25B014DC"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Tools and materials</w:t>
      </w:r>
      <w:r>
        <w:rPr>
          <w:noProof/>
        </w:rPr>
        <w:drawing>
          <wp:anchor distT="0" distB="0" distL="114300" distR="114300" simplePos="0" relativeHeight="251659264" behindDoc="0" locked="0" layoutInCell="1" hidden="0" allowOverlap="1" wp14:anchorId="29C78F97" wp14:editId="67DC5DE2">
            <wp:simplePos x="0" y="0"/>
            <wp:positionH relativeFrom="column">
              <wp:posOffset>-180339</wp:posOffset>
            </wp:positionH>
            <wp:positionV relativeFrom="paragraph">
              <wp:posOffset>45432</wp:posOffset>
            </wp:positionV>
            <wp:extent cx="2022475" cy="2696845"/>
            <wp:effectExtent l="0" t="0" r="0" b="0"/>
            <wp:wrapSquare wrapText="bothSides" distT="0" distB="0" distL="114300" distR="11430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022475" cy="2696845"/>
                    </a:xfrm>
                    <a:prstGeom prst="rect">
                      <a:avLst/>
                    </a:prstGeom>
                    <a:ln/>
                  </pic:spPr>
                </pic:pic>
              </a:graphicData>
            </a:graphic>
          </wp:anchor>
        </w:drawing>
      </w:r>
    </w:p>
    <w:p w14:paraId="6F1CF670"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Wood and metal working</w:t>
      </w:r>
    </w:p>
    <w:p w14:paraId="45272192"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Basic scenery</w:t>
      </w:r>
    </w:p>
    <w:p w14:paraId="093FB3B0"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Stage terminology</w:t>
      </w:r>
    </w:p>
    <w:p w14:paraId="6BDD0BA6"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Knots and rigging</w:t>
      </w:r>
    </w:p>
    <w:p w14:paraId="1A14DFA9"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Basic drafting</w:t>
      </w:r>
    </w:p>
    <w:p w14:paraId="2DD50FB7"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Special Effects</w:t>
      </w:r>
    </w:p>
    <w:p w14:paraId="61C8B798"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Advanced constructions techniques</w:t>
      </w:r>
    </w:p>
    <w:p w14:paraId="6C38336F" w14:textId="77777777" w:rsidR="00917667" w:rsidRDefault="002A7BEC">
      <w:pPr>
        <w:numPr>
          <w:ilvl w:val="0"/>
          <w:numId w:val="1"/>
        </w:num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rPr>
        <w:t>Technical rehearsal process</w:t>
      </w:r>
    </w:p>
    <w:p w14:paraId="431A14C6" w14:textId="77777777" w:rsidR="00917667" w:rsidRDefault="00917667">
      <w:pPr>
        <w:jc w:val="both"/>
        <w:rPr>
          <w:rFonts w:ascii="Times New Roman" w:eastAsia="Times New Roman" w:hAnsi="Times New Roman" w:cs="Times New Roman"/>
        </w:rPr>
      </w:pPr>
    </w:p>
    <w:p w14:paraId="5A9BB5B0" w14:textId="77777777" w:rsidR="00917667" w:rsidRDefault="002A7BEC">
      <w:pPr>
        <w:jc w:val="both"/>
        <w:rPr>
          <w:rFonts w:ascii="Times New Roman" w:eastAsia="Times New Roman" w:hAnsi="Times New Roman" w:cs="Times New Roman"/>
          <w:i/>
          <w:iCs/>
        </w:rPr>
      </w:pPr>
      <w:r>
        <w:rPr>
          <w:rFonts w:ascii="Times New Roman" w:eastAsia="Times New Roman" w:hAnsi="Times New Roman" w:cs="Times New Roman"/>
        </w:rPr>
        <w:t>At pertinent steps along the way, we will pick up the tools of the trade and perform the tasks required of the technical director in realizing a design, including your own personal project which you will be responsible for from concept to completion.</w:t>
      </w:r>
    </w:p>
    <w:p w14:paraId="2295FEE6" w14:textId="77777777" w:rsidR="00917667" w:rsidRDefault="00917667">
      <w:pPr>
        <w:rPr>
          <w:rFonts w:ascii="Times New Roman" w:eastAsia="Times New Roman" w:hAnsi="Times New Roman" w:cs="Times New Roman"/>
          <w:b/>
          <w:bCs/>
          <w:color w:val="538135"/>
          <w:sz w:val="36"/>
          <w:szCs w:val="36"/>
        </w:rPr>
      </w:pPr>
    </w:p>
    <w:p w14:paraId="6F608ED9" w14:textId="77777777" w:rsidR="00917667" w:rsidRDefault="002A7BEC">
      <w:pPr>
        <w:spacing w:line="240" w:lineRule="auto"/>
        <w:rPr>
          <w:rFonts w:ascii="Times New Roman" w:eastAsia="Times New Roman" w:hAnsi="Times New Roman" w:cs="Times New Roman"/>
          <w:b/>
          <w:bCs/>
          <w:color w:val="538135"/>
          <w:sz w:val="36"/>
          <w:szCs w:val="36"/>
        </w:rPr>
      </w:pPr>
      <w:r>
        <w:rPr>
          <w:rFonts w:ascii="Times New Roman" w:eastAsia="Times New Roman" w:hAnsi="Times New Roman" w:cs="Times New Roman"/>
          <w:b/>
          <w:bCs/>
          <w:color w:val="538135"/>
          <w:sz w:val="36"/>
          <w:szCs w:val="36"/>
        </w:rPr>
        <w:lastRenderedPageBreak/>
        <w:t>Materials</w:t>
      </w:r>
    </w:p>
    <w:p w14:paraId="66551E1B" w14:textId="77777777" w:rsidR="00917667" w:rsidRDefault="002A7BEC">
      <w:pPr>
        <w:spacing w:after="0" w:line="240" w:lineRule="auto"/>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Text Books</w:t>
      </w:r>
      <w:proofErr w:type="gramEnd"/>
      <w:r>
        <w:rPr>
          <w:noProof/>
        </w:rPr>
        <w:drawing>
          <wp:anchor distT="0" distB="0" distL="114300" distR="114300" simplePos="0" relativeHeight="251660288" behindDoc="0" locked="0" layoutInCell="1" hidden="0" allowOverlap="1" wp14:anchorId="0C0A92A1" wp14:editId="0CA7D0B5">
            <wp:simplePos x="0" y="0"/>
            <wp:positionH relativeFrom="column">
              <wp:posOffset>4600575</wp:posOffset>
            </wp:positionH>
            <wp:positionV relativeFrom="paragraph">
              <wp:posOffset>3175</wp:posOffset>
            </wp:positionV>
            <wp:extent cx="1602740" cy="2050415"/>
            <wp:effectExtent l="0" t="0" r="0" b="0"/>
            <wp:wrapNone/>
            <wp:docPr id="22"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11"/>
                    <a:srcRect/>
                    <a:stretch>
                      <a:fillRect/>
                    </a:stretch>
                  </pic:blipFill>
                  <pic:spPr>
                    <a:xfrm>
                      <a:off x="0" y="0"/>
                      <a:ext cx="1602740" cy="2050415"/>
                    </a:xfrm>
                    <a:prstGeom prst="rect">
                      <a:avLst/>
                    </a:prstGeom>
                    <a:ln/>
                  </pic:spPr>
                </pic:pic>
              </a:graphicData>
            </a:graphic>
          </wp:anchor>
        </w:drawing>
      </w:r>
    </w:p>
    <w:p w14:paraId="6A70D4A3" w14:textId="77777777" w:rsidR="00917667" w:rsidRDefault="002A7B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Illustrated Theatre Production Guide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ed.)by</w:t>
      </w:r>
      <w:proofErr w:type="gramEnd"/>
      <w:r>
        <w:rPr>
          <w:rFonts w:ascii="Times New Roman" w:eastAsia="Times New Roman" w:hAnsi="Times New Roman" w:cs="Times New Roman"/>
          <w:color w:val="000000"/>
          <w:sz w:val="24"/>
          <w:szCs w:val="24"/>
        </w:rPr>
        <w:t xml:space="preserve"> John Holloway</w:t>
      </w:r>
    </w:p>
    <w:p w14:paraId="059A6176" w14:textId="77777777" w:rsidR="00917667" w:rsidRDefault="002A7B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Backstage Handbook </w:t>
      </w:r>
      <w:r>
        <w:rPr>
          <w:rFonts w:ascii="Times New Roman" w:eastAsia="Times New Roman" w:hAnsi="Times New Roman" w:cs="Times New Roman"/>
          <w:color w:val="000000"/>
          <w:sz w:val="24"/>
          <w:szCs w:val="24"/>
        </w:rPr>
        <w:t>by Paul Carter</w:t>
      </w:r>
      <w:r>
        <w:rPr>
          <w:color w:val="000000"/>
        </w:rPr>
        <w:t xml:space="preserve"> </w:t>
      </w:r>
    </w:p>
    <w:p w14:paraId="0E99A318" w14:textId="77777777" w:rsidR="00917667" w:rsidRDefault="00917667">
      <w:pPr>
        <w:spacing w:after="0" w:line="240" w:lineRule="auto"/>
        <w:rPr>
          <w:rFonts w:ascii="Times New Roman" w:eastAsia="Times New Roman" w:hAnsi="Times New Roman" w:cs="Times New Roman"/>
          <w:b/>
          <w:bCs/>
          <w:sz w:val="24"/>
          <w:szCs w:val="24"/>
        </w:rPr>
      </w:pPr>
    </w:p>
    <w:p w14:paraId="37127E2D" w14:textId="77777777" w:rsidR="00917667" w:rsidRDefault="002A7BE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Required Materials:</w:t>
      </w:r>
      <w:r>
        <w:rPr>
          <w:noProof/>
        </w:rPr>
        <w:drawing>
          <wp:anchor distT="0" distB="0" distL="114300" distR="114300" simplePos="0" relativeHeight="251661312" behindDoc="0" locked="0" layoutInCell="1" hidden="0" allowOverlap="1" wp14:anchorId="1CFE554C" wp14:editId="641AF828">
            <wp:simplePos x="0" y="0"/>
            <wp:positionH relativeFrom="column">
              <wp:posOffset>3571240</wp:posOffset>
            </wp:positionH>
            <wp:positionV relativeFrom="paragraph">
              <wp:posOffset>71120</wp:posOffset>
            </wp:positionV>
            <wp:extent cx="826770" cy="1271905"/>
            <wp:effectExtent l="0" t="0" r="0" b="0"/>
            <wp:wrapNone/>
            <wp:docPr id="21"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12"/>
                    <a:srcRect/>
                    <a:stretch>
                      <a:fillRect/>
                    </a:stretch>
                  </pic:blipFill>
                  <pic:spPr>
                    <a:xfrm>
                      <a:off x="0" y="0"/>
                      <a:ext cx="826770" cy="1271905"/>
                    </a:xfrm>
                    <a:prstGeom prst="rect">
                      <a:avLst/>
                    </a:prstGeom>
                    <a:ln/>
                  </pic:spPr>
                </pic:pic>
              </a:graphicData>
            </a:graphic>
          </wp:anchor>
        </w:drawing>
      </w:r>
    </w:p>
    <w:p w14:paraId="5B7F4F80" w14:textId="77777777" w:rsidR="00917667" w:rsidRDefault="002A7B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Glasses (I will provide)</w:t>
      </w:r>
    </w:p>
    <w:p w14:paraId="3E19C275" w14:textId="77777777" w:rsidR="00917667" w:rsidRDefault="002A7B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16 foot Tape Measure (I will provide)</w:t>
      </w:r>
    </w:p>
    <w:p w14:paraId="7D45DDFD" w14:textId="77777777" w:rsidR="00917667" w:rsidRDefault="002A7B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Architects Scale Rule</w:t>
      </w:r>
    </w:p>
    <w:p w14:paraId="7C622ACB" w14:textId="77777777" w:rsidR="00917667" w:rsidRDefault="002A7B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Pencil and Notebook</w:t>
      </w:r>
    </w:p>
    <w:p w14:paraId="5D109F90" w14:textId="77777777" w:rsidR="00917667" w:rsidRDefault="00917667">
      <w:pPr>
        <w:spacing w:line="240" w:lineRule="auto"/>
        <w:rPr>
          <w:rFonts w:ascii="Times New Roman" w:eastAsia="Times New Roman" w:hAnsi="Times New Roman" w:cs="Times New Roman"/>
          <w:b/>
          <w:bCs/>
          <w:color w:val="538135"/>
          <w:sz w:val="36"/>
          <w:szCs w:val="36"/>
        </w:rPr>
      </w:pPr>
    </w:p>
    <w:p w14:paraId="61C62DDA" w14:textId="77777777" w:rsidR="00917667" w:rsidRDefault="002A7BEC">
      <w:pPr>
        <w:spacing w:line="240" w:lineRule="auto"/>
        <w:rPr>
          <w:rFonts w:ascii="Times New Roman" w:eastAsia="Times New Roman" w:hAnsi="Times New Roman" w:cs="Times New Roman"/>
          <w:b/>
          <w:bCs/>
          <w:color w:val="538135"/>
          <w:sz w:val="36"/>
          <w:szCs w:val="36"/>
        </w:rPr>
      </w:pPr>
      <w:r>
        <w:rPr>
          <w:rFonts w:ascii="Times New Roman" w:eastAsia="Times New Roman" w:hAnsi="Times New Roman" w:cs="Times New Roman"/>
          <w:b/>
          <w:bCs/>
          <w:color w:val="538135"/>
          <w:sz w:val="36"/>
          <w:szCs w:val="36"/>
        </w:rPr>
        <w:t>Class Format</w:t>
      </w:r>
    </w:p>
    <w:p w14:paraId="0AD9FC89" w14:textId="77777777" w:rsidR="00917667" w:rsidRDefault="002A7BEC">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Lecture</w:t>
      </w:r>
      <w:r>
        <w:rPr>
          <w:rFonts w:ascii="Times New Roman" w:eastAsia="Times New Roman" w:hAnsi="Times New Roman" w:cs="Times New Roman"/>
          <w:color w:val="000000"/>
          <w:sz w:val="24"/>
          <w:szCs w:val="24"/>
        </w:rPr>
        <w:t>: The Tuesday, Thursday class meetings are lecture format with some time</w:t>
      </w:r>
    </w:p>
    <w:p w14:paraId="67B9BC4E" w14:textId="77777777" w:rsidR="00917667" w:rsidRDefault="002A7B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devoted </w:t>
      </w:r>
      <w:proofErr w:type="gramStart"/>
      <w:r>
        <w:rPr>
          <w:rFonts w:ascii="Times New Roman" w:eastAsia="Times New Roman" w:hAnsi="Times New Roman" w:cs="Times New Roman"/>
          <w:sz w:val="24"/>
          <w:szCs w:val="24"/>
        </w:rPr>
        <w:t>to hands on</w:t>
      </w:r>
      <w:proofErr w:type="gramEnd"/>
      <w:r>
        <w:rPr>
          <w:rFonts w:ascii="Times New Roman" w:eastAsia="Times New Roman" w:hAnsi="Times New Roman" w:cs="Times New Roman"/>
          <w:sz w:val="24"/>
          <w:szCs w:val="24"/>
        </w:rPr>
        <w:t xml:space="preserve"> training. Student participation in </w:t>
      </w:r>
      <w:proofErr w:type="gramStart"/>
      <w:r>
        <w:rPr>
          <w:rFonts w:ascii="Times New Roman" w:eastAsia="Times New Roman" w:hAnsi="Times New Roman" w:cs="Times New Roman"/>
          <w:sz w:val="24"/>
          <w:szCs w:val="24"/>
        </w:rPr>
        <w:t>lecture</w:t>
      </w:r>
      <w:proofErr w:type="gramEnd"/>
      <w:r>
        <w:rPr>
          <w:rFonts w:ascii="Times New Roman" w:eastAsia="Times New Roman" w:hAnsi="Times New Roman" w:cs="Times New Roman"/>
          <w:sz w:val="24"/>
          <w:szCs w:val="24"/>
        </w:rPr>
        <w:t xml:space="preserve">, when asked, is </w:t>
      </w:r>
      <w:proofErr w:type="gramStart"/>
      <w:r>
        <w:rPr>
          <w:rFonts w:ascii="Times New Roman" w:eastAsia="Times New Roman" w:hAnsi="Times New Roman" w:cs="Times New Roman"/>
          <w:sz w:val="24"/>
          <w:szCs w:val="24"/>
        </w:rPr>
        <w:t>encourage</w:t>
      </w:r>
      <w:proofErr w:type="gramEnd"/>
      <w:r>
        <w:rPr>
          <w:rFonts w:ascii="Times New Roman" w:eastAsia="Times New Roman" w:hAnsi="Times New Roman" w:cs="Times New Roman"/>
          <w:sz w:val="24"/>
          <w:szCs w:val="24"/>
        </w:rPr>
        <w:t xml:space="preserve">.  Attending the lecture is expected. However, things do come up that may take priority, see the class participation section. </w:t>
      </w:r>
    </w:p>
    <w:p w14:paraId="5B79E070" w14:textId="77777777" w:rsidR="00917667" w:rsidRDefault="0091766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6DA41C4D" w14:textId="77777777" w:rsidR="00917667" w:rsidRDefault="002A7BE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Lab</w:t>
      </w:r>
      <w:r>
        <w:rPr>
          <w:rFonts w:ascii="Times New Roman" w:eastAsia="Times New Roman" w:hAnsi="Times New Roman" w:cs="Times New Roman"/>
          <w:color w:val="000000"/>
          <w:sz w:val="24"/>
          <w:szCs w:val="24"/>
        </w:rPr>
        <w:t>: Lab is very participatory. You will be working with tools and other equipment on</w:t>
      </w:r>
    </w:p>
    <w:p w14:paraId="4BDE9A3A" w14:textId="77777777" w:rsidR="00917667" w:rsidRDefault="002A7B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productions. You will get dirty. Please dress appropriately and come prepared to</w:t>
      </w:r>
    </w:p>
    <w:p w14:paraId="35CF7E69" w14:textId="77777777" w:rsidR="00917667" w:rsidRDefault="002A7B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 (lockers can be checked out). Lab should be fun. Please keep a positive attitude</w:t>
      </w:r>
    </w:p>
    <w:p w14:paraId="743145BA" w14:textId="77777777" w:rsidR="00917667" w:rsidRDefault="002A7B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you will be </w:t>
      </w:r>
      <w:proofErr w:type="gramStart"/>
      <w:r>
        <w:rPr>
          <w:rFonts w:ascii="Times New Roman" w:eastAsia="Times New Roman" w:hAnsi="Times New Roman" w:cs="Times New Roman"/>
          <w:sz w:val="24"/>
          <w:szCs w:val="24"/>
        </w:rPr>
        <w:t>surprised</w:t>
      </w:r>
      <w:proofErr w:type="gramEnd"/>
      <w:r>
        <w:rPr>
          <w:rFonts w:ascii="Times New Roman" w:eastAsia="Times New Roman" w:hAnsi="Times New Roman" w:cs="Times New Roman"/>
          <w:sz w:val="24"/>
          <w:szCs w:val="24"/>
        </w:rPr>
        <w:t xml:space="preserve"> what you can learn. </w:t>
      </w:r>
    </w:p>
    <w:p w14:paraId="214CEAA1" w14:textId="77777777" w:rsidR="00917667" w:rsidRDefault="00917667">
      <w:pPr>
        <w:spacing w:after="0" w:line="240" w:lineRule="auto"/>
        <w:rPr>
          <w:rFonts w:ascii="Times New Roman" w:eastAsia="Times New Roman" w:hAnsi="Times New Roman" w:cs="Times New Roman"/>
          <w:sz w:val="24"/>
          <w:szCs w:val="24"/>
        </w:rPr>
      </w:pPr>
    </w:p>
    <w:p w14:paraId="1ED1F849" w14:textId="77777777" w:rsidR="00917667" w:rsidRDefault="002A7B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determine your lab schedule for work in the Scene Shop during shop hours of:</w:t>
      </w:r>
      <w:r>
        <w:rPr>
          <w:noProof/>
        </w:rPr>
        <w:drawing>
          <wp:anchor distT="0" distB="0" distL="114300" distR="114300" simplePos="0" relativeHeight="251662336" behindDoc="0" locked="0" layoutInCell="1" hidden="0" allowOverlap="1" wp14:anchorId="79AF1588" wp14:editId="4CD9FE0A">
            <wp:simplePos x="0" y="0"/>
            <wp:positionH relativeFrom="column">
              <wp:posOffset>2457450</wp:posOffset>
            </wp:positionH>
            <wp:positionV relativeFrom="paragraph">
              <wp:posOffset>17780</wp:posOffset>
            </wp:positionV>
            <wp:extent cx="3762375" cy="2572385"/>
            <wp:effectExtent l="0" t="0" r="0" b="0"/>
            <wp:wrapSquare wrapText="bothSides" distT="0" distB="0" distL="114300" distR="11430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l="7692" t="15597" r="8653" b="8119"/>
                    <a:stretch>
                      <a:fillRect/>
                    </a:stretch>
                  </pic:blipFill>
                  <pic:spPr>
                    <a:xfrm>
                      <a:off x="0" y="0"/>
                      <a:ext cx="3762375" cy="2572385"/>
                    </a:xfrm>
                    <a:prstGeom prst="rect">
                      <a:avLst/>
                    </a:prstGeom>
                    <a:ln/>
                  </pic:spPr>
                </pic:pic>
              </a:graphicData>
            </a:graphic>
          </wp:anchor>
        </w:drawing>
      </w:r>
    </w:p>
    <w:p w14:paraId="782EBB2B" w14:textId="77777777" w:rsidR="00917667" w:rsidRDefault="0091766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33CF58BB" w14:textId="77777777" w:rsidR="00917667" w:rsidRDefault="002A7BE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Mon-Fri</w:t>
      </w:r>
      <w:r>
        <w:rPr>
          <w:rFonts w:ascii="Times New Roman" w:eastAsia="Times New Roman" w:hAnsi="Times New Roman" w:cs="Times New Roman"/>
          <w:color w:val="000000"/>
          <w:sz w:val="24"/>
          <w:szCs w:val="24"/>
        </w:rPr>
        <w:tab/>
        <w:t>1:00 – 6:00</w:t>
      </w:r>
    </w:p>
    <w:p w14:paraId="348BDE5E" w14:textId="77777777" w:rsidR="00917667" w:rsidRDefault="00917667">
      <w:pPr>
        <w:spacing w:after="0" w:line="240" w:lineRule="auto"/>
        <w:rPr>
          <w:rFonts w:ascii="Times New Roman" w:eastAsia="Times New Roman" w:hAnsi="Times New Roman" w:cs="Times New Roman"/>
          <w:sz w:val="24"/>
          <w:szCs w:val="24"/>
        </w:rPr>
      </w:pPr>
    </w:p>
    <w:p w14:paraId="74DE8D38" w14:textId="77777777" w:rsidR="00917667" w:rsidRDefault="002A7B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are responsible for 30 lab hours for the semester. you are required to complete a minimum of 2 hours session, 1 session per week for 15 weeks. You may also have longer sessions or do multiple sessions per week. You will commit to your own schedule for the semester in the first week of class.</w:t>
      </w:r>
    </w:p>
    <w:p w14:paraId="18DC8BB7" w14:textId="77777777" w:rsidR="00917667" w:rsidRDefault="00917667">
      <w:pPr>
        <w:spacing w:after="0" w:line="240" w:lineRule="auto"/>
        <w:rPr>
          <w:rFonts w:ascii="Times New Roman" w:eastAsia="Times New Roman" w:hAnsi="Times New Roman" w:cs="Times New Roman"/>
          <w:sz w:val="24"/>
          <w:szCs w:val="24"/>
        </w:rPr>
      </w:pPr>
    </w:p>
    <w:p w14:paraId="5FE8B462" w14:textId="77777777" w:rsidR="00917667" w:rsidRDefault="002A7BEC">
      <w:pPr>
        <w:spacing w:after="0" w:line="240" w:lineRule="auto"/>
        <w:rPr>
          <w:rFonts w:ascii="Times New Roman" w:eastAsia="Times New Roman" w:hAnsi="Times New Roman" w:cs="Times New Roman"/>
          <w:b/>
          <w:bCs/>
          <w:color w:val="538135"/>
          <w:sz w:val="36"/>
          <w:szCs w:val="36"/>
        </w:rPr>
      </w:pPr>
      <w:r>
        <w:rPr>
          <w:rFonts w:ascii="Times New Roman" w:eastAsia="Times New Roman" w:hAnsi="Times New Roman" w:cs="Times New Roman"/>
          <w:sz w:val="24"/>
          <w:szCs w:val="24"/>
        </w:rPr>
        <w:t>There are limited time slots available for each workday (during shop hours). There will be a link in Canvas to a site where you may sign up for the hours you want to come in. You are responsible for tracking your lab hours throughout the semester.</w:t>
      </w:r>
    </w:p>
    <w:p w14:paraId="7D5D09AF" w14:textId="77777777" w:rsidR="00917667" w:rsidRDefault="002A7BEC">
      <w:pPr>
        <w:rPr>
          <w:rFonts w:ascii="Times New Roman" w:eastAsia="Times New Roman" w:hAnsi="Times New Roman" w:cs="Times New Roman"/>
          <w:b/>
          <w:bCs/>
          <w:color w:val="538135"/>
          <w:sz w:val="36"/>
          <w:szCs w:val="36"/>
        </w:rPr>
      </w:pPr>
      <w:r>
        <w:br w:type="page"/>
      </w:r>
      <w:r>
        <w:rPr>
          <w:rFonts w:ascii="Times New Roman" w:eastAsia="Times New Roman" w:hAnsi="Times New Roman" w:cs="Times New Roman"/>
          <w:b/>
          <w:bCs/>
          <w:color w:val="538135"/>
          <w:sz w:val="36"/>
          <w:szCs w:val="36"/>
        </w:rPr>
        <w:lastRenderedPageBreak/>
        <w:t>Class Participation</w:t>
      </w:r>
      <w:r>
        <w:rPr>
          <w:noProof/>
        </w:rPr>
        <w:drawing>
          <wp:anchor distT="0" distB="0" distL="114300" distR="114300" simplePos="0" relativeHeight="251663360" behindDoc="0" locked="0" layoutInCell="1" hidden="0" allowOverlap="1" wp14:anchorId="61F39461" wp14:editId="589049C5">
            <wp:simplePos x="0" y="0"/>
            <wp:positionH relativeFrom="column">
              <wp:posOffset>1</wp:posOffset>
            </wp:positionH>
            <wp:positionV relativeFrom="paragraph">
              <wp:posOffset>6985</wp:posOffset>
            </wp:positionV>
            <wp:extent cx="3480435" cy="2324100"/>
            <wp:effectExtent l="0" t="0" r="0" b="0"/>
            <wp:wrapSquare wrapText="bothSides" distT="0" distB="0" distL="114300" distR="11430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480435" cy="2324100"/>
                    </a:xfrm>
                    <a:prstGeom prst="rect">
                      <a:avLst/>
                    </a:prstGeom>
                    <a:ln/>
                  </pic:spPr>
                </pic:pic>
              </a:graphicData>
            </a:graphic>
          </wp:anchor>
        </w:drawing>
      </w:r>
    </w:p>
    <w:p w14:paraId="754988F7" w14:textId="77777777" w:rsidR="00917667" w:rsidRDefault="002A7BEC">
      <w:pPr>
        <w:numPr>
          <w:ilvl w:val="0"/>
          <w:numId w:val="5"/>
        </w:numPr>
        <w:pBdr>
          <w:top w:val="nil"/>
          <w:left w:val="nil"/>
          <w:bottom w:val="nil"/>
          <w:right w:val="nil"/>
          <w:between w:val="nil"/>
        </w:pBdr>
        <w:spacing w:after="0"/>
        <w:rPr>
          <w:rFonts w:ascii="Times New Roman" w:eastAsia="Times New Roman" w:hAnsi="Times New Roman" w:cs="Times New Roman"/>
          <w:color w:val="000000"/>
        </w:rPr>
      </w:pPr>
      <w:bookmarkStart w:id="0" w:name="_heading=h.4ofekbd4ki15" w:colFirst="0" w:colLast="0"/>
      <w:bookmarkEnd w:id="0"/>
      <w:r>
        <w:rPr>
          <w:rFonts w:ascii="Times New Roman" w:eastAsia="Times New Roman" w:hAnsi="Times New Roman" w:cs="Times New Roman"/>
          <w:color w:val="000000"/>
        </w:rPr>
        <w:t xml:space="preserve">Attendance and participation </w:t>
      </w:r>
      <w:proofErr w:type="gramStart"/>
      <w:r>
        <w:rPr>
          <w:rFonts w:ascii="Times New Roman" w:eastAsia="Times New Roman" w:hAnsi="Times New Roman" w:cs="Times New Roman"/>
          <w:color w:val="000000"/>
        </w:rPr>
        <w:t>counts</w:t>
      </w:r>
      <w:proofErr w:type="gramEnd"/>
      <w:r>
        <w:rPr>
          <w:rFonts w:ascii="Times New Roman" w:eastAsia="Times New Roman" w:hAnsi="Times New Roman" w:cs="Times New Roman"/>
          <w:color w:val="000000"/>
        </w:rPr>
        <w:t xml:space="preserve"> 150 Points towards your final grade</w:t>
      </w:r>
    </w:p>
    <w:p w14:paraId="21185874" w14:textId="77777777" w:rsidR="00917667" w:rsidRDefault="002A7BEC">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After 2 unexcused absences 50 points will be removed for each subsequent absence</w:t>
      </w:r>
    </w:p>
    <w:p w14:paraId="3E062332" w14:textId="77777777" w:rsidR="00917667" w:rsidRDefault="002A7BEC">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3 tardies (1-15 minutes late) will count as an absence</w:t>
      </w:r>
    </w:p>
    <w:p w14:paraId="0C8112D4" w14:textId="77777777" w:rsidR="00917667" w:rsidRDefault="002A7BEC">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If you are more than 15 minutes late you are considered absent</w:t>
      </w:r>
    </w:p>
    <w:p w14:paraId="4EBC0470" w14:textId="77777777" w:rsidR="00917667" w:rsidRDefault="00917667">
      <w:pPr>
        <w:spacing w:line="240" w:lineRule="auto"/>
        <w:rPr>
          <w:rFonts w:ascii="Times New Roman" w:eastAsia="Times New Roman" w:hAnsi="Times New Roman" w:cs="Times New Roman"/>
          <w:b/>
          <w:bCs/>
          <w:color w:val="538135"/>
          <w:sz w:val="36"/>
          <w:szCs w:val="36"/>
        </w:rPr>
      </w:pPr>
    </w:p>
    <w:p w14:paraId="1E032A16" w14:textId="77777777" w:rsidR="00917667" w:rsidRDefault="002A7BEC">
      <w:pPr>
        <w:rPr>
          <w:rFonts w:ascii="Times New Roman" w:eastAsia="Times New Roman" w:hAnsi="Times New Roman" w:cs="Times New Roman"/>
          <w:b/>
          <w:bCs/>
          <w:color w:val="538135"/>
          <w:sz w:val="36"/>
          <w:szCs w:val="36"/>
        </w:rPr>
      </w:pPr>
      <w:r>
        <w:rPr>
          <w:rFonts w:ascii="Times New Roman" w:eastAsia="Times New Roman" w:hAnsi="Times New Roman" w:cs="Times New Roman"/>
          <w:b/>
          <w:bCs/>
          <w:color w:val="538135"/>
          <w:sz w:val="36"/>
          <w:szCs w:val="36"/>
        </w:rPr>
        <w:t>Course Requirements</w:t>
      </w:r>
    </w:p>
    <w:p w14:paraId="7A7248F5" w14:textId="77777777" w:rsidR="00917667" w:rsidRDefault="002A7BE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bookmarkStart w:id="1" w:name="_heading=h.176bzi6o4brx" w:colFirst="0" w:colLast="0"/>
      <w:bookmarkEnd w:id="1"/>
      <w:r>
        <w:rPr>
          <w:rFonts w:ascii="Times New Roman" w:eastAsia="Times New Roman" w:hAnsi="Times New Roman" w:cs="Times New Roman"/>
          <w:color w:val="000000"/>
        </w:rPr>
        <w:t>Attendance and Participation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150 Points</w:t>
      </w:r>
      <w:r>
        <w:rPr>
          <w:noProof/>
        </w:rPr>
        <w:drawing>
          <wp:anchor distT="0" distB="0" distL="114300" distR="114300" simplePos="0" relativeHeight="251664384" behindDoc="0" locked="0" layoutInCell="1" hidden="0" allowOverlap="1" wp14:anchorId="326AE010" wp14:editId="492282F4">
            <wp:simplePos x="0" y="0"/>
            <wp:positionH relativeFrom="column">
              <wp:posOffset>3981450</wp:posOffset>
            </wp:positionH>
            <wp:positionV relativeFrom="paragraph">
              <wp:posOffset>15875</wp:posOffset>
            </wp:positionV>
            <wp:extent cx="2677160" cy="4013835"/>
            <wp:effectExtent l="0" t="0" r="0" b="0"/>
            <wp:wrapSquare wrapText="bothSides" distT="0" distB="0" distL="114300" distR="11430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677160" cy="4013835"/>
                    </a:xfrm>
                    <a:prstGeom prst="rect">
                      <a:avLst/>
                    </a:prstGeom>
                    <a:ln/>
                  </pic:spPr>
                </pic:pic>
              </a:graphicData>
            </a:graphic>
          </wp:anchor>
        </w:drawing>
      </w:r>
    </w:p>
    <w:p w14:paraId="0D65DD56" w14:textId="77777777" w:rsidR="00917667" w:rsidRDefault="002A7BE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Lab Hours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150 Points</w:t>
      </w:r>
    </w:p>
    <w:p w14:paraId="17E8E950" w14:textId="77777777" w:rsidR="00917667" w:rsidRDefault="002A7BE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Assignments:</w:t>
      </w:r>
    </w:p>
    <w:p w14:paraId="5D4B56F6"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Hand tool research</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50 Points</w:t>
      </w:r>
    </w:p>
    <w:p w14:paraId="2E53FE59"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Wine Bottle Stand</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50 Points</w:t>
      </w:r>
    </w:p>
    <w:p w14:paraId="67517425"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Drafting Project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50 Points</w:t>
      </w:r>
    </w:p>
    <w:p w14:paraId="3AE1AB26" w14:textId="77777777" w:rsidR="00917667" w:rsidRDefault="002A7BE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Quizzes:</w:t>
      </w:r>
    </w:p>
    <w:p w14:paraId="7E6FA65F"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Tool Safety Quiz</w:t>
      </w:r>
      <w:r>
        <w:rPr>
          <w:rFonts w:ascii="Times New Roman" w:eastAsia="Times New Roman" w:hAnsi="Times New Roman" w:cs="Times New Roman"/>
          <w:i/>
          <w:iCs/>
          <w:color w:val="000000"/>
        </w:rPr>
        <w:tab/>
      </w:r>
      <w:r>
        <w:rPr>
          <w:rFonts w:ascii="Times New Roman" w:eastAsia="Times New Roman" w:hAnsi="Times New Roman" w:cs="Times New Roman"/>
          <w:i/>
          <w:iCs/>
          <w:color w:val="000000"/>
        </w:rPr>
        <w:tab/>
      </w:r>
      <w:r>
        <w:rPr>
          <w:rFonts w:ascii="Times New Roman" w:eastAsia="Times New Roman" w:hAnsi="Times New Roman" w:cs="Times New Roman"/>
          <w:i/>
          <w:iCs/>
          <w:color w:val="000000"/>
        </w:rPr>
        <w:tab/>
      </w:r>
      <w:r>
        <w:rPr>
          <w:rFonts w:ascii="Times New Roman" w:eastAsia="Times New Roman" w:hAnsi="Times New Roman" w:cs="Times New Roman"/>
          <w:color w:val="000000"/>
        </w:rPr>
        <w:t>50 Points</w:t>
      </w:r>
      <w:r>
        <w:rPr>
          <w:rFonts w:ascii="Times New Roman" w:eastAsia="Times New Roman" w:hAnsi="Times New Roman" w:cs="Times New Roman"/>
          <w:i/>
          <w:iCs/>
          <w:color w:val="000000"/>
        </w:rPr>
        <w:t xml:space="preserve"> </w:t>
      </w:r>
    </w:p>
    <w:p w14:paraId="1C4E74FD" w14:textId="77777777" w:rsidR="00917667" w:rsidRDefault="002A7BEC">
      <w:pPr>
        <w:pBdr>
          <w:top w:val="nil"/>
          <w:left w:val="nil"/>
          <w:bottom w:val="nil"/>
          <w:right w:val="nil"/>
          <w:between w:val="nil"/>
        </w:pBdr>
        <w:spacing w:after="0"/>
        <w:ind w:left="1440"/>
        <w:rPr>
          <w:rFonts w:ascii="Times New Roman" w:eastAsia="Times New Roman" w:hAnsi="Times New Roman" w:cs="Times New Roman"/>
          <w:i/>
          <w:iCs/>
          <w:color w:val="000000"/>
        </w:rPr>
      </w:pPr>
      <w:r>
        <w:rPr>
          <w:rFonts w:ascii="Times New Roman" w:eastAsia="Times New Roman" w:hAnsi="Times New Roman" w:cs="Times New Roman"/>
          <w:i/>
          <w:iCs/>
          <w:color w:val="000000"/>
        </w:rPr>
        <w:t>(must pass with 85% for course credit)</w:t>
      </w:r>
    </w:p>
    <w:p w14:paraId="08EAC5BC"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Materials and Scenery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50 Points</w:t>
      </w:r>
    </w:p>
    <w:p w14:paraId="31B07D23"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Organic Scenery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50 Points</w:t>
      </w:r>
    </w:p>
    <w:p w14:paraId="5ABD7843"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Knots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50 Points</w:t>
      </w:r>
    </w:p>
    <w:p w14:paraId="31BB864C"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Rigging and Soft goods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50 Points</w:t>
      </w:r>
    </w:p>
    <w:p w14:paraId="021BD0EE" w14:textId="77777777" w:rsidR="00917667" w:rsidRDefault="00917667">
      <w:pPr>
        <w:pBdr>
          <w:top w:val="nil"/>
          <w:left w:val="nil"/>
          <w:bottom w:val="nil"/>
          <w:right w:val="nil"/>
          <w:between w:val="nil"/>
        </w:pBdr>
        <w:spacing w:after="0"/>
        <w:ind w:left="720"/>
        <w:rPr>
          <w:rFonts w:ascii="Times New Roman" w:eastAsia="Times New Roman" w:hAnsi="Times New Roman" w:cs="Times New Roman"/>
          <w:color w:val="000000"/>
        </w:rPr>
      </w:pPr>
    </w:p>
    <w:p w14:paraId="002ADA3C" w14:textId="77777777" w:rsidR="00917667" w:rsidRDefault="002A7BE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Final Exam:</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150 Points</w:t>
      </w:r>
    </w:p>
    <w:p w14:paraId="0702E3E1" w14:textId="77777777" w:rsidR="00917667" w:rsidRDefault="00917667">
      <w:pPr>
        <w:pBdr>
          <w:top w:val="nil"/>
          <w:left w:val="nil"/>
          <w:bottom w:val="nil"/>
          <w:right w:val="nil"/>
          <w:between w:val="nil"/>
        </w:pBdr>
        <w:spacing w:after="0"/>
        <w:ind w:left="720"/>
        <w:rPr>
          <w:rFonts w:ascii="Times New Roman" w:eastAsia="Times New Roman" w:hAnsi="Times New Roman" w:cs="Times New Roman"/>
          <w:color w:val="000000"/>
        </w:rPr>
      </w:pPr>
    </w:p>
    <w:p w14:paraId="14ECDC11" w14:textId="77777777" w:rsidR="00917667" w:rsidRDefault="002A7BEC">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Final Project:</w:t>
      </w:r>
    </w:p>
    <w:p w14:paraId="5DC33DA4"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Drafting</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50 Points</w:t>
      </w:r>
    </w:p>
    <w:p w14:paraId="2620B447" w14:textId="77777777" w:rsidR="00917667" w:rsidRDefault="002A7BEC">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Product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100 Points</w:t>
      </w:r>
    </w:p>
    <w:p w14:paraId="4FB0D4F8" w14:textId="77777777" w:rsidR="00917667" w:rsidRDefault="002A7BEC">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________________________________________________</w:t>
      </w:r>
    </w:p>
    <w:p w14:paraId="4DE70B61" w14:textId="77777777" w:rsidR="00917667" w:rsidRDefault="002A7BEC">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TOTAL</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1000 Points</w:t>
      </w:r>
    </w:p>
    <w:p w14:paraId="33AC678C" w14:textId="77777777" w:rsidR="00917667" w:rsidRDefault="002A7BEC">
      <w:pPr>
        <w:spacing w:line="240" w:lineRule="auto"/>
        <w:rPr>
          <w:rFonts w:ascii="Times New Roman" w:eastAsia="Times New Roman" w:hAnsi="Times New Roman" w:cs="Times New Roman"/>
          <w:b/>
          <w:bCs/>
          <w:color w:val="538135"/>
          <w:sz w:val="36"/>
          <w:szCs w:val="36"/>
        </w:rPr>
      </w:pPr>
      <w:r>
        <w:rPr>
          <w:noProof/>
        </w:rPr>
        <mc:AlternateContent>
          <mc:Choice Requires="wps">
            <w:drawing>
              <wp:anchor distT="0" distB="0" distL="114300" distR="114300" simplePos="0" relativeHeight="251665408" behindDoc="0" locked="0" layoutInCell="1" hidden="0" allowOverlap="1" wp14:anchorId="4C06ACDF" wp14:editId="3722C5DF">
                <wp:simplePos x="0" y="0"/>
                <wp:positionH relativeFrom="column">
                  <wp:posOffset>5567814</wp:posOffset>
                </wp:positionH>
                <wp:positionV relativeFrom="paragraph">
                  <wp:posOffset>203685</wp:posOffset>
                </wp:positionV>
                <wp:extent cx="1166839" cy="824803"/>
                <wp:effectExtent l="0" t="0" r="0" b="0"/>
                <wp:wrapNone/>
                <wp:docPr id="14" name="Rectangle 14"/>
                <wp:cNvGraphicFramePr/>
                <a:graphic xmlns:a="http://schemas.openxmlformats.org/drawingml/2006/main">
                  <a:graphicData uri="http://schemas.microsoft.com/office/word/2010/wordprocessingShape">
                    <wps:wsp>
                      <wps:cNvSpPr/>
                      <wps:spPr>
                        <a:xfrm rot="-735361" flipH="1">
                          <a:off x="4821502" y="3483703"/>
                          <a:ext cx="1048996" cy="592595"/>
                        </a:xfrm>
                        <a:prstGeom prst="rect">
                          <a:avLst/>
                        </a:prstGeom>
                        <a:noFill/>
                        <a:ln>
                          <a:noFill/>
                        </a:ln>
                      </wps:spPr>
                      <wps:txbx>
                        <w:txbxContent>
                          <w:p w14:paraId="6D9816F9" w14:textId="77777777" w:rsidR="00917667" w:rsidRDefault="002A7BEC">
                            <w:pPr>
                              <w:spacing w:after="120" w:line="240" w:lineRule="auto"/>
                              <w:jc w:val="center"/>
                              <w:textDirection w:val="btLr"/>
                            </w:pPr>
                            <w:r>
                              <w:rPr>
                                <w:rFonts w:ascii="Architects Daughter" w:eastAsia="Architects Daughter" w:hAnsi="Architects Daughter" w:cs="Architects Daughter"/>
                                <w:b/>
                                <w:color w:val="BFBFBF"/>
                                <w:sz w:val="24"/>
                              </w:rPr>
                              <w:t xml:space="preserve">Turned  in </w:t>
                            </w:r>
                          </w:p>
                          <w:p w14:paraId="7EB63B06" w14:textId="77777777" w:rsidR="00917667" w:rsidRDefault="002A7BEC">
                            <w:pPr>
                              <w:spacing w:after="120" w:line="240" w:lineRule="auto"/>
                              <w:jc w:val="center"/>
                              <w:textDirection w:val="btLr"/>
                            </w:pPr>
                            <w:r>
                              <w:rPr>
                                <w:rFonts w:ascii="Architects Daughter" w:eastAsia="Architects Daughter" w:hAnsi="Architects Daughter" w:cs="Architects Daughter"/>
                                <w:b/>
                                <w:color w:val="BFBFBF"/>
                                <w:sz w:val="24"/>
                              </w:rPr>
                              <w:t xml:space="preserve">      late work</w:t>
                            </w:r>
                          </w:p>
                        </w:txbxContent>
                      </wps:txbx>
                      <wps:bodyPr spcFirstLastPara="1" wrap="square" lIns="91425" tIns="45700" rIns="91425" bIns="45700" anchor="t" anchorCtr="0">
                        <a:noAutofit/>
                      </wps:bodyPr>
                    </wps:wsp>
                  </a:graphicData>
                </a:graphic>
              </wp:anchor>
            </w:drawing>
          </mc:Choice>
          <mc:Fallback>
            <w:pict>
              <v:rect w14:anchorId="4C06ACDF" id="Rectangle 14" o:spid="_x0000_s1026" style="position:absolute;margin-left:438.4pt;margin-top:16.05pt;width:91.9pt;height:64.95pt;rotation:803210fd;flip:x;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" filled="f" stroked="f">
                <v:textbox inset="2.53958mm,1.2694mm,2.53958mm,1.2694mm">
                  <w:txbxContent>
                    <w:p w14:paraId="6D9816F9" w14:textId="77777777" w:rsidR="00917667" w:rsidRDefault="002A7BEC">
                      <w:pPr>
                        <w:spacing w:after="120" w:line="240" w:lineRule="auto"/>
                        <w:jc w:val="center"/>
                        <w:textDirection w:val="btLr"/>
                      </w:pPr>
                      <w:r>
                        <w:rPr>
                          <w:rFonts w:ascii="Architects Daughter" w:eastAsia="Architects Daughter" w:hAnsi="Architects Daughter" w:cs="Architects Daughter"/>
                          <w:b/>
                          <w:color w:val="BFBFBF"/>
                          <w:sz w:val="24"/>
                        </w:rPr>
                        <w:t xml:space="preserve">Turned  in </w:t>
                      </w:r>
                    </w:p>
                    <w:p w14:paraId="7EB63B06" w14:textId="77777777" w:rsidR="00917667" w:rsidRDefault="002A7BEC">
                      <w:pPr>
                        <w:spacing w:after="120" w:line="240" w:lineRule="auto"/>
                        <w:jc w:val="center"/>
                        <w:textDirection w:val="btLr"/>
                      </w:pPr>
                      <w:r>
                        <w:rPr>
                          <w:rFonts w:ascii="Architects Daughter" w:eastAsia="Architects Daughter" w:hAnsi="Architects Daughter" w:cs="Architects Daughter"/>
                          <w:b/>
                          <w:color w:val="BFBFBF"/>
                          <w:sz w:val="24"/>
                        </w:rPr>
                        <w:t xml:space="preserve">      late work</w:t>
                      </w:r>
                    </w:p>
                  </w:txbxContent>
                </v:textbox>
              </v:rect>
            </w:pict>
          </mc:Fallback>
        </mc:AlternateContent>
      </w:r>
    </w:p>
    <w:p w14:paraId="780D417E" w14:textId="77777777" w:rsidR="00917667" w:rsidRDefault="002A7BEC">
      <w:pPr>
        <w:spacing w:line="240" w:lineRule="auto"/>
        <w:rPr>
          <w:rFonts w:ascii="Times New Roman" w:eastAsia="Times New Roman" w:hAnsi="Times New Roman" w:cs="Times New Roman"/>
        </w:rPr>
      </w:pPr>
      <w:r>
        <w:rPr>
          <w:rFonts w:ascii="Times New Roman" w:eastAsia="Times New Roman" w:hAnsi="Times New Roman" w:cs="Times New Roman"/>
          <w:b/>
          <w:bCs/>
          <w:color w:val="538135"/>
          <w:sz w:val="36"/>
          <w:szCs w:val="36"/>
        </w:rPr>
        <w:t>Grading</w:t>
      </w:r>
      <w:r>
        <w:rPr>
          <w:rFonts w:ascii="Times New Roman" w:eastAsia="Times New Roman" w:hAnsi="Times New Roman" w:cs="Times New Roman"/>
        </w:rPr>
        <w:tab/>
      </w:r>
      <w:r>
        <w:rPr>
          <w:noProof/>
        </w:rPr>
        <w:drawing>
          <wp:anchor distT="0" distB="0" distL="114300" distR="114300" simplePos="0" relativeHeight="251666432" behindDoc="0" locked="0" layoutInCell="1" hidden="0" allowOverlap="1" wp14:anchorId="4C0DD434" wp14:editId="4992A0B6">
            <wp:simplePos x="0" y="0"/>
            <wp:positionH relativeFrom="column">
              <wp:posOffset>5264189</wp:posOffset>
            </wp:positionH>
            <wp:positionV relativeFrom="paragraph">
              <wp:posOffset>69557</wp:posOffset>
            </wp:positionV>
            <wp:extent cx="1370064" cy="476717"/>
            <wp:effectExtent l="376090" t="0" r="376090" b="0"/>
            <wp:wrapNone/>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rot="3076971">
                      <a:off x="0" y="0"/>
                      <a:ext cx="1370064" cy="476717"/>
                    </a:xfrm>
                    <a:prstGeom prst="rect">
                      <a:avLst/>
                    </a:prstGeom>
                    <a:ln/>
                  </pic:spPr>
                </pic:pic>
              </a:graphicData>
            </a:graphic>
          </wp:anchor>
        </w:drawing>
      </w:r>
    </w:p>
    <w:p w14:paraId="2F968499" w14:textId="77777777" w:rsidR="00917667" w:rsidRDefault="002A7BEC">
      <w:pPr>
        <w:numPr>
          <w:ilvl w:val="0"/>
          <w:numId w:val="4"/>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 = 900-1000, B = 800-899, C = 700-799, D = 600-699, F = 500-599</w:t>
      </w:r>
    </w:p>
    <w:p w14:paraId="3C69A4F1" w14:textId="77777777" w:rsidR="00917667" w:rsidRDefault="002A7BEC">
      <w:pPr>
        <w:rPr>
          <w:rFonts w:ascii="Times New Roman" w:eastAsia="Times New Roman" w:hAnsi="Times New Roman" w:cs="Times New Roman"/>
        </w:rPr>
      </w:pPr>
      <w:r>
        <w:rPr>
          <w:rFonts w:ascii="Times New Roman" w:eastAsia="Times New Roman" w:hAnsi="Times New Roman" w:cs="Times New Roman"/>
        </w:rPr>
        <w:t xml:space="preserve">Your assignments must be on time. If you are unable to have your work at the start of the class it is due, the grade will drop 50% </w:t>
      </w:r>
      <w:proofErr w:type="gramStart"/>
      <w:r>
        <w:rPr>
          <w:rFonts w:ascii="Times New Roman" w:eastAsia="Times New Roman" w:hAnsi="Times New Roman" w:cs="Times New Roman"/>
        </w:rPr>
        <w:t>if</w:t>
      </w:r>
      <w:proofErr w:type="gramEnd"/>
      <w:r>
        <w:rPr>
          <w:rFonts w:ascii="Times New Roman" w:eastAsia="Times New Roman" w:hAnsi="Times New Roman" w:cs="Times New Roman"/>
        </w:rPr>
        <w:t xml:space="preserve"> turned in within 24 hours. After 24 hours it will not be accepted. This of course will be amended for excused absences. </w:t>
      </w:r>
      <w:r>
        <w:br w:type="page"/>
      </w:r>
      <w:r>
        <w:rPr>
          <w:rFonts w:ascii="Times New Roman" w:eastAsia="Times New Roman" w:hAnsi="Times New Roman" w:cs="Times New Roman"/>
          <w:b/>
          <w:bCs/>
          <w:color w:val="538135"/>
          <w:sz w:val="36"/>
          <w:szCs w:val="36"/>
        </w:rPr>
        <w:lastRenderedPageBreak/>
        <w:t>Course Calendar</w:t>
      </w:r>
    </w:p>
    <w:tbl>
      <w:tblPr>
        <w:tblStyle w:val="a"/>
        <w:tblW w:w="11161" w:type="dxa"/>
        <w:tblInd w:w="-910" w:type="dxa"/>
        <w:tblLayout w:type="fixed"/>
        <w:tblLook w:val="0400" w:firstRow="0" w:lastRow="0" w:firstColumn="0" w:lastColumn="0" w:noHBand="0" w:noVBand="1"/>
      </w:tblPr>
      <w:tblGrid>
        <w:gridCol w:w="684"/>
        <w:gridCol w:w="5066"/>
        <w:gridCol w:w="339"/>
        <w:gridCol w:w="5072"/>
      </w:tblGrid>
      <w:tr w:rsidR="00917667" w14:paraId="6873600E" w14:textId="77777777">
        <w:trPr>
          <w:trHeight w:val="161"/>
        </w:trPr>
        <w:tc>
          <w:tcPr>
            <w:tcW w:w="684" w:type="dxa"/>
            <w:tcBorders>
              <w:top w:val="single" w:sz="8" w:space="0" w:color="000000"/>
              <w:left w:val="single" w:sz="8" w:space="0" w:color="000000"/>
              <w:bottom w:val="single" w:sz="8" w:space="0" w:color="000000"/>
              <w:right w:val="single" w:sz="4" w:space="0" w:color="000000"/>
            </w:tcBorders>
            <w:vAlign w:val="center"/>
          </w:tcPr>
          <w:p w14:paraId="3BE996B4" w14:textId="77777777" w:rsidR="00917667" w:rsidRDefault="002A7BEC">
            <w:pPr>
              <w:spacing w:after="0" w:line="240" w:lineRule="auto"/>
              <w:jc w:val="center"/>
              <w:rPr>
                <w:color w:val="000000"/>
                <w:sz w:val="20"/>
                <w:szCs w:val="20"/>
              </w:rPr>
            </w:pPr>
            <w:bookmarkStart w:id="2" w:name="bookmark=id.qk4il4eahv0d" w:colFirst="0" w:colLast="0"/>
            <w:bookmarkEnd w:id="2"/>
            <w:r>
              <w:rPr>
                <w:color w:val="000000"/>
                <w:sz w:val="20"/>
                <w:szCs w:val="20"/>
              </w:rPr>
              <w:t>Week #</w:t>
            </w:r>
          </w:p>
        </w:tc>
        <w:tc>
          <w:tcPr>
            <w:tcW w:w="5066" w:type="dxa"/>
            <w:tcBorders>
              <w:top w:val="single" w:sz="8" w:space="0" w:color="000000"/>
              <w:left w:val="nil"/>
              <w:bottom w:val="single" w:sz="8" w:space="0" w:color="000000"/>
              <w:right w:val="single" w:sz="4" w:space="0" w:color="000000"/>
            </w:tcBorders>
            <w:vAlign w:val="center"/>
          </w:tcPr>
          <w:p w14:paraId="0B47597A" w14:textId="77777777" w:rsidR="00917667" w:rsidRDefault="002A7BEC">
            <w:pPr>
              <w:spacing w:after="0" w:line="240" w:lineRule="auto"/>
              <w:rPr>
                <w:color w:val="000000"/>
                <w:sz w:val="20"/>
                <w:szCs w:val="20"/>
              </w:rPr>
            </w:pPr>
            <w:r>
              <w:rPr>
                <w:color w:val="000000"/>
                <w:sz w:val="20"/>
                <w:szCs w:val="20"/>
              </w:rPr>
              <w:t>Tuesday</w:t>
            </w:r>
          </w:p>
        </w:tc>
        <w:tc>
          <w:tcPr>
            <w:tcW w:w="339" w:type="dxa"/>
            <w:tcBorders>
              <w:top w:val="single" w:sz="8" w:space="0" w:color="000000"/>
              <w:left w:val="nil"/>
              <w:bottom w:val="single" w:sz="8" w:space="0" w:color="000000"/>
              <w:right w:val="single" w:sz="4" w:space="0" w:color="000000"/>
            </w:tcBorders>
            <w:vAlign w:val="center"/>
          </w:tcPr>
          <w:p w14:paraId="4B4047E1"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single" w:sz="8" w:space="0" w:color="000000"/>
              <w:left w:val="nil"/>
              <w:bottom w:val="single" w:sz="8" w:space="0" w:color="000000"/>
              <w:right w:val="single" w:sz="8" w:space="0" w:color="000000"/>
            </w:tcBorders>
            <w:vAlign w:val="center"/>
          </w:tcPr>
          <w:p w14:paraId="7C12632B" w14:textId="77777777" w:rsidR="00917667" w:rsidRDefault="002A7BEC">
            <w:pPr>
              <w:spacing w:after="0" w:line="240" w:lineRule="auto"/>
              <w:rPr>
                <w:color w:val="000000"/>
                <w:sz w:val="20"/>
                <w:szCs w:val="20"/>
              </w:rPr>
            </w:pPr>
            <w:r>
              <w:rPr>
                <w:color w:val="000000"/>
                <w:sz w:val="20"/>
                <w:szCs w:val="20"/>
              </w:rPr>
              <w:t>Thursday</w:t>
            </w:r>
          </w:p>
        </w:tc>
      </w:tr>
      <w:tr w:rsidR="00917667" w14:paraId="1A20EEE7" w14:textId="77777777">
        <w:trPr>
          <w:trHeight w:val="150"/>
        </w:trPr>
        <w:tc>
          <w:tcPr>
            <w:tcW w:w="684" w:type="dxa"/>
            <w:tcBorders>
              <w:top w:val="nil"/>
              <w:left w:val="single" w:sz="4" w:space="0" w:color="000000"/>
              <w:bottom w:val="nil"/>
              <w:right w:val="single" w:sz="4" w:space="0" w:color="000000"/>
            </w:tcBorders>
            <w:vAlign w:val="center"/>
          </w:tcPr>
          <w:p w14:paraId="2D38E79B"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single" w:sz="4" w:space="0" w:color="000000"/>
              <w:left w:val="nil"/>
              <w:bottom w:val="nil"/>
              <w:right w:val="single" w:sz="4" w:space="0" w:color="000000"/>
            </w:tcBorders>
            <w:shd w:val="clear" w:color="auto" w:fill="DDEBF7"/>
            <w:vAlign w:val="center"/>
          </w:tcPr>
          <w:p w14:paraId="7B19FC13" w14:textId="77777777" w:rsidR="00917667" w:rsidRDefault="002A7BEC">
            <w:pPr>
              <w:spacing w:after="0" w:line="240" w:lineRule="auto"/>
              <w:rPr>
                <w:color w:val="000000"/>
                <w:sz w:val="20"/>
                <w:szCs w:val="20"/>
              </w:rPr>
            </w:pPr>
            <w:r>
              <w:rPr>
                <w:color w:val="000000"/>
                <w:sz w:val="20"/>
                <w:szCs w:val="20"/>
              </w:rPr>
              <w:t>1/13</w:t>
            </w:r>
          </w:p>
        </w:tc>
        <w:tc>
          <w:tcPr>
            <w:tcW w:w="339" w:type="dxa"/>
            <w:tcBorders>
              <w:top w:val="nil"/>
              <w:left w:val="nil"/>
              <w:bottom w:val="nil"/>
              <w:right w:val="nil"/>
            </w:tcBorders>
            <w:shd w:val="clear" w:color="auto" w:fill="BFBFBF"/>
            <w:vAlign w:val="center"/>
          </w:tcPr>
          <w:p w14:paraId="2EE84BC8"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single" w:sz="4" w:space="0" w:color="000000"/>
              <w:left w:val="single" w:sz="4" w:space="0" w:color="000000"/>
              <w:bottom w:val="nil"/>
              <w:right w:val="single" w:sz="4" w:space="0" w:color="000000"/>
            </w:tcBorders>
            <w:shd w:val="clear" w:color="auto" w:fill="DDEBF7"/>
            <w:vAlign w:val="center"/>
          </w:tcPr>
          <w:p w14:paraId="20AFFA45" w14:textId="77777777" w:rsidR="00917667" w:rsidRDefault="002A7BEC">
            <w:pPr>
              <w:spacing w:after="0" w:line="240" w:lineRule="auto"/>
              <w:rPr>
                <w:color w:val="000000"/>
                <w:sz w:val="20"/>
                <w:szCs w:val="20"/>
              </w:rPr>
            </w:pPr>
            <w:r>
              <w:rPr>
                <w:color w:val="000000"/>
                <w:sz w:val="20"/>
                <w:szCs w:val="20"/>
              </w:rPr>
              <w:t>1/15</w:t>
            </w:r>
          </w:p>
        </w:tc>
      </w:tr>
      <w:tr w:rsidR="00917667" w14:paraId="07A311B3" w14:textId="77777777">
        <w:trPr>
          <w:trHeight w:val="324"/>
        </w:trPr>
        <w:tc>
          <w:tcPr>
            <w:tcW w:w="684" w:type="dxa"/>
            <w:tcBorders>
              <w:top w:val="nil"/>
              <w:left w:val="single" w:sz="4" w:space="0" w:color="000000"/>
              <w:bottom w:val="single" w:sz="4" w:space="0" w:color="000000"/>
              <w:right w:val="single" w:sz="4" w:space="0" w:color="000000"/>
            </w:tcBorders>
            <w:vAlign w:val="center"/>
          </w:tcPr>
          <w:p w14:paraId="7C79D27B" w14:textId="77777777" w:rsidR="00917667" w:rsidRDefault="002A7BEC">
            <w:pPr>
              <w:spacing w:after="0" w:line="240" w:lineRule="auto"/>
              <w:jc w:val="center"/>
              <w:rPr>
                <w:color w:val="000000"/>
                <w:sz w:val="20"/>
                <w:szCs w:val="20"/>
              </w:rPr>
            </w:pPr>
            <w:r>
              <w:rPr>
                <w:color w:val="000000"/>
                <w:sz w:val="20"/>
                <w:szCs w:val="20"/>
              </w:rPr>
              <w:t>1</w:t>
            </w:r>
          </w:p>
        </w:tc>
        <w:tc>
          <w:tcPr>
            <w:tcW w:w="5066" w:type="dxa"/>
            <w:tcBorders>
              <w:top w:val="nil"/>
              <w:left w:val="nil"/>
              <w:bottom w:val="single" w:sz="4" w:space="0" w:color="000000"/>
              <w:right w:val="single" w:sz="4" w:space="0" w:color="000000"/>
            </w:tcBorders>
            <w:shd w:val="clear" w:color="auto" w:fill="D9E1F2"/>
            <w:vAlign w:val="center"/>
          </w:tcPr>
          <w:p w14:paraId="688CAC39" w14:textId="77777777" w:rsidR="00917667" w:rsidRDefault="002A7BEC">
            <w:pPr>
              <w:spacing w:after="0" w:line="240" w:lineRule="auto"/>
              <w:rPr>
                <w:color w:val="000000"/>
                <w:sz w:val="20"/>
                <w:szCs w:val="20"/>
              </w:rPr>
            </w:pPr>
            <w:r>
              <w:rPr>
                <w:color w:val="000000"/>
                <w:sz w:val="20"/>
                <w:szCs w:val="20"/>
              </w:rPr>
              <w:t xml:space="preserve">Class: Meet &amp; Greet, </w:t>
            </w:r>
            <w:proofErr w:type="spellStart"/>
            <w:r>
              <w:rPr>
                <w:color w:val="000000"/>
                <w:sz w:val="20"/>
                <w:szCs w:val="20"/>
              </w:rPr>
              <w:t>Sylabus</w:t>
            </w:r>
            <w:proofErr w:type="spellEnd"/>
            <w:r>
              <w:rPr>
                <w:color w:val="000000"/>
                <w:sz w:val="20"/>
                <w:szCs w:val="20"/>
              </w:rPr>
              <w:t>, Tower Building</w:t>
            </w:r>
          </w:p>
        </w:tc>
        <w:tc>
          <w:tcPr>
            <w:tcW w:w="339" w:type="dxa"/>
            <w:tcBorders>
              <w:top w:val="nil"/>
              <w:left w:val="nil"/>
              <w:bottom w:val="nil"/>
              <w:right w:val="nil"/>
            </w:tcBorders>
            <w:shd w:val="clear" w:color="auto" w:fill="BFBFBF"/>
            <w:vAlign w:val="center"/>
          </w:tcPr>
          <w:p w14:paraId="77B7E424"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D9E1F2"/>
            <w:vAlign w:val="center"/>
          </w:tcPr>
          <w:p w14:paraId="64B82652" w14:textId="77777777" w:rsidR="00917667" w:rsidRDefault="002A7BEC">
            <w:pPr>
              <w:spacing w:after="0" w:line="240" w:lineRule="auto"/>
              <w:rPr>
                <w:color w:val="000000"/>
                <w:sz w:val="20"/>
                <w:szCs w:val="20"/>
              </w:rPr>
            </w:pPr>
            <w:r>
              <w:rPr>
                <w:color w:val="000000"/>
                <w:sz w:val="20"/>
                <w:szCs w:val="20"/>
              </w:rPr>
              <w:t>Class: Shop and theatre Tour Bingo</w:t>
            </w:r>
            <w:r>
              <w:rPr>
                <w:color w:val="000000"/>
                <w:sz w:val="20"/>
                <w:szCs w:val="20"/>
              </w:rPr>
              <w:br/>
              <w:t>Read: Chapter 3,4,5</w:t>
            </w:r>
          </w:p>
        </w:tc>
      </w:tr>
      <w:tr w:rsidR="00917667" w14:paraId="400DBF03" w14:textId="77777777">
        <w:trPr>
          <w:trHeight w:val="150"/>
        </w:trPr>
        <w:tc>
          <w:tcPr>
            <w:tcW w:w="684" w:type="dxa"/>
            <w:tcBorders>
              <w:top w:val="nil"/>
              <w:left w:val="single" w:sz="4" w:space="0" w:color="000000"/>
              <w:bottom w:val="nil"/>
              <w:right w:val="single" w:sz="4" w:space="0" w:color="000000"/>
            </w:tcBorders>
            <w:vAlign w:val="center"/>
          </w:tcPr>
          <w:p w14:paraId="15EAC7D0"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DDEBF7"/>
            <w:vAlign w:val="center"/>
          </w:tcPr>
          <w:p w14:paraId="6B002A7C" w14:textId="77777777" w:rsidR="00917667" w:rsidRDefault="002A7BEC">
            <w:pPr>
              <w:spacing w:after="0" w:line="240" w:lineRule="auto"/>
              <w:rPr>
                <w:color w:val="000000"/>
                <w:sz w:val="20"/>
                <w:szCs w:val="20"/>
              </w:rPr>
            </w:pPr>
            <w:r>
              <w:rPr>
                <w:color w:val="000000"/>
                <w:sz w:val="20"/>
                <w:szCs w:val="20"/>
              </w:rPr>
              <w:t>1/20</w:t>
            </w:r>
          </w:p>
        </w:tc>
        <w:tc>
          <w:tcPr>
            <w:tcW w:w="339" w:type="dxa"/>
            <w:tcBorders>
              <w:top w:val="nil"/>
              <w:left w:val="nil"/>
              <w:bottom w:val="nil"/>
              <w:right w:val="nil"/>
            </w:tcBorders>
            <w:shd w:val="clear" w:color="auto" w:fill="BFBFBF"/>
            <w:vAlign w:val="center"/>
          </w:tcPr>
          <w:p w14:paraId="006AD288"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1D1B6C12" w14:textId="77777777" w:rsidR="00917667" w:rsidRDefault="002A7BEC">
            <w:pPr>
              <w:spacing w:after="0" w:line="240" w:lineRule="auto"/>
              <w:rPr>
                <w:color w:val="000000"/>
                <w:sz w:val="20"/>
                <w:szCs w:val="20"/>
              </w:rPr>
            </w:pPr>
            <w:r>
              <w:rPr>
                <w:color w:val="000000"/>
                <w:sz w:val="20"/>
                <w:szCs w:val="20"/>
              </w:rPr>
              <w:t>1/22</w:t>
            </w:r>
          </w:p>
        </w:tc>
      </w:tr>
      <w:tr w:rsidR="00917667" w14:paraId="7D5C52BD" w14:textId="77777777">
        <w:trPr>
          <w:trHeight w:val="325"/>
        </w:trPr>
        <w:tc>
          <w:tcPr>
            <w:tcW w:w="684" w:type="dxa"/>
            <w:tcBorders>
              <w:top w:val="nil"/>
              <w:left w:val="single" w:sz="4" w:space="0" w:color="000000"/>
              <w:bottom w:val="single" w:sz="4" w:space="0" w:color="000000"/>
              <w:right w:val="single" w:sz="4" w:space="0" w:color="000000"/>
            </w:tcBorders>
            <w:vAlign w:val="center"/>
          </w:tcPr>
          <w:p w14:paraId="6A65BE93" w14:textId="77777777" w:rsidR="00917667" w:rsidRDefault="002A7BEC">
            <w:pPr>
              <w:spacing w:after="0" w:line="240" w:lineRule="auto"/>
              <w:jc w:val="center"/>
              <w:rPr>
                <w:color w:val="000000"/>
                <w:sz w:val="20"/>
                <w:szCs w:val="20"/>
              </w:rPr>
            </w:pPr>
            <w:r>
              <w:rPr>
                <w:color w:val="000000"/>
                <w:sz w:val="20"/>
                <w:szCs w:val="20"/>
              </w:rPr>
              <w:t>2</w:t>
            </w:r>
          </w:p>
        </w:tc>
        <w:tc>
          <w:tcPr>
            <w:tcW w:w="5066" w:type="dxa"/>
            <w:tcBorders>
              <w:top w:val="nil"/>
              <w:left w:val="nil"/>
              <w:bottom w:val="single" w:sz="4" w:space="0" w:color="000000"/>
              <w:right w:val="single" w:sz="4" w:space="0" w:color="000000"/>
            </w:tcBorders>
            <w:shd w:val="clear" w:color="auto" w:fill="D9E1F2"/>
            <w:vAlign w:val="center"/>
          </w:tcPr>
          <w:p w14:paraId="5C4D05E3" w14:textId="77777777" w:rsidR="00917667" w:rsidRDefault="002A7BEC">
            <w:pPr>
              <w:spacing w:after="0" w:line="240" w:lineRule="auto"/>
              <w:rPr>
                <w:color w:val="000000"/>
                <w:sz w:val="20"/>
                <w:szCs w:val="20"/>
              </w:rPr>
            </w:pPr>
            <w:proofErr w:type="spellStart"/>
            <w:proofErr w:type="gramStart"/>
            <w:r>
              <w:rPr>
                <w:color w:val="000000"/>
                <w:sz w:val="20"/>
                <w:szCs w:val="20"/>
              </w:rPr>
              <w:t>Class:Hand</w:t>
            </w:r>
            <w:proofErr w:type="spellEnd"/>
            <w:proofErr w:type="gramEnd"/>
            <w:r>
              <w:rPr>
                <w:color w:val="000000"/>
                <w:sz w:val="20"/>
                <w:szCs w:val="20"/>
              </w:rPr>
              <w:t xml:space="preserve"> tool Assignment &amp; Large tool </w:t>
            </w:r>
            <w:proofErr w:type="spellStart"/>
            <w:r>
              <w:rPr>
                <w:color w:val="000000"/>
                <w:sz w:val="20"/>
                <w:szCs w:val="20"/>
              </w:rPr>
              <w:t>toutorial</w:t>
            </w:r>
            <w:proofErr w:type="spellEnd"/>
            <w:r>
              <w:rPr>
                <w:color w:val="000000"/>
                <w:sz w:val="20"/>
                <w:szCs w:val="20"/>
              </w:rPr>
              <w:t xml:space="preserve"> 1</w:t>
            </w:r>
            <w:r>
              <w:rPr>
                <w:color w:val="000000"/>
                <w:sz w:val="20"/>
                <w:szCs w:val="20"/>
              </w:rPr>
              <w:br/>
              <w:t>Read: Chapters 10 &amp; 11</w:t>
            </w:r>
          </w:p>
        </w:tc>
        <w:tc>
          <w:tcPr>
            <w:tcW w:w="339" w:type="dxa"/>
            <w:tcBorders>
              <w:top w:val="nil"/>
              <w:left w:val="nil"/>
              <w:bottom w:val="nil"/>
              <w:right w:val="nil"/>
            </w:tcBorders>
            <w:shd w:val="clear" w:color="auto" w:fill="BFBFBF"/>
            <w:vAlign w:val="center"/>
          </w:tcPr>
          <w:p w14:paraId="11E7B24E"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00B00FD7" w14:textId="77777777" w:rsidR="00917667" w:rsidRDefault="002A7BEC">
            <w:pPr>
              <w:spacing w:after="0" w:line="240" w:lineRule="auto"/>
              <w:rPr>
                <w:color w:val="000000"/>
                <w:sz w:val="20"/>
                <w:szCs w:val="20"/>
              </w:rPr>
            </w:pPr>
            <w:r>
              <w:rPr>
                <w:color w:val="000000"/>
                <w:sz w:val="20"/>
                <w:szCs w:val="20"/>
              </w:rPr>
              <w:t xml:space="preserve">Class: Large tool </w:t>
            </w:r>
            <w:proofErr w:type="spellStart"/>
            <w:r>
              <w:rPr>
                <w:color w:val="000000"/>
                <w:sz w:val="20"/>
                <w:szCs w:val="20"/>
              </w:rPr>
              <w:t>toutorial</w:t>
            </w:r>
            <w:proofErr w:type="spellEnd"/>
            <w:r>
              <w:rPr>
                <w:color w:val="000000"/>
                <w:sz w:val="20"/>
                <w:szCs w:val="20"/>
              </w:rPr>
              <w:t xml:space="preserve"> 2</w:t>
            </w:r>
            <w:r>
              <w:rPr>
                <w:color w:val="000000"/>
                <w:sz w:val="20"/>
                <w:szCs w:val="20"/>
              </w:rPr>
              <w:br/>
              <w:t>Read: Chapter 12</w:t>
            </w:r>
          </w:p>
        </w:tc>
      </w:tr>
      <w:tr w:rsidR="00917667" w14:paraId="2C65E4F5" w14:textId="77777777">
        <w:trPr>
          <w:trHeight w:val="150"/>
        </w:trPr>
        <w:tc>
          <w:tcPr>
            <w:tcW w:w="684" w:type="dxa"/>
            <w:tcBorders>
              <w:top w:val="nil"/>
              <w:left w:val="single" w:sz="4" w:space="0" w:color="000000"/>
              <w:bottom w:val="nil"/>
              <w:right w:val="single" w:sz="4" w:space="0" w:color="000000"/>
            </w:tcBorders>
            <w:vAlign w:val="center"/>
          </w:tcPr>
          <w:p w14:paraId="59DF203C"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5FE481AD" w14:textId="77777777" w:rsidR="00917667" w:rsidRDefault="002A7BEC">
            <w:pPr>
              <w:spacing w:after="0" w:line="240" w:lineRule="auto"/>
              <w:rPr>
                <w:color w:val="000000"/>
                <w:sz w:val="20"/>
                <w:szCs w:val="20"/>
              </w:rPr>
            </w:pPr>
            <w:r>
              <w:rPr>
                <w:color w:val="000000"/>
                <w:sz w:val="20"/>
                <w:szCs w:val="20"/>
              </w:rPr>
              <w:t>1/27</w:t>
            </w:r>
          </w:p>
        </w:tc>
        <w:tc>
          <w:tcPr>
            <w:tcW w:w="339" w:type="dxa"/>
            <w:tcBorders>
              <w:top w:val="nil"/>
              <w:left w:val="nil"/>
              <w:bottom w:val="nil"/>
              <w:right w:val="nil"/>
            </w:tcBorders>
            <w:shd w:val="clear" w:color="auto" w:fill="BFBFBF"/>
            <w:vAlign w:val="center"/>
          </w:tcPr>
          <w:p w14:paraId="5C4FA88E"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77024033" w14:textId="77777777" w:rsidR="00917667" w:rsidRDefault="002A7BEC">
            <w:pPr>
              <w:spacing w:after="0" w:line="240" w:lineRule="auto"/>
              <w:rPr>
                <w:color w:val="000000"/>
                <w:sz w:val="20"/>
                <w:szCs w:val="20"/>
              </w:rPr>
            </w:pPr>
            <w:r>
              <w:rPr>
                <w:color w:val="000000"/>
                <w:sz w:val="20"/>
                <w:szCs w:val="20"/>
              </w:rPr>
              <w:t>1/29</w:t>
            </w:r>
          </w:p>
        </w:tc>
      </w:tr>
      <w:tr w:rsidR="00917667" w14:paraId="24388196" w14:textId="77777777">
        <w:trPr>
          <w:trHeight w:val="324"/>
        </w:trPr>
        <w:tc>
          <w:tcPr>
            <w:tcW w:w="684" w:type="dxa"/>
            <w:tcBorders>
              <w:top w:val="nil"/>
              <w:left w:val="single" w:sz="4" w:space="0" w:color="000000"/>
              <w:bottom w:val="single" w:sz="4" w:space="0" w:color="000000"/>
              <w:right w:val="single" w:sz="4" w:space="0" w:color="000000"/>
            </w:tcBorders>
            <w:vAlign w:val="center"/>
          </w:tcPr>
          <w:p w14:paraId="5C0D4B5E" w14:textId="77777777" w:rsidR="00917667" w:rsidRDefault="002A7BEC">
            <w:pPr>
              <w:spacing w:after="0" w:line="240" w:lineRule="auto"/>
              <w:jc w:val="center"/>
              <w:rPr>
                <w:color w:val="000000"/>
                <w:sz w:val="20"/>
                <w:szCs w:val="20"/>
              </w:rPr>
            </w:pPr>
            <w:r>
              <w:rPr>
                <w:color w:val="000000"/>
                <w:sz w:val="20"/>
                <w:szCs w:val="20"/>
              </w:rPr>
              <w:t>3</w:t>
            </w:r>
          </w:p>
        </w:tc>
        <w:tc>
          <w:tcPr>
            <w:tcW w:w="5066" w:type="dxa"/>
            <w:tcBorders>
              <w:top w:val="nil"/>
              <w:left w:val="nil"/>
              <w:bottom w:val="single" w:sz="4" w:space="0" w:color="000000"/>
              <w:right w:val="single" w:sz="4" w:space="0" w:color="000000"/>
            </w:tcBorders>
            <w:shd w:val="clear" w:color="auto" w:fill="E2EFDA"/>
            <w:vAlign w:val="center"/>
          </w:tcPr>
          <w:p w14:paraId="0511301E" w14:textId="77777777" w:rsidR="00917667" w:rsidRDefault="002A7BEC">
            <w:pPr>
              <w:spacing w:after="0" w:line="240" w:lineRule="auto"/>
              <w:rPr>
                <w:color w:val="000000"/>
                <w:sz w:val="20"/>
                <w:szCs w:val="20"/>
              </w:rPr>
            </w:pPr>
            <w:r>
              <w:rPr>
                <w:color w:val="000000"/>
                <w:sz w:val="20"/>
                <w:szCs w:val="20"/>
              </w:rPr>
              <w:t xml:space="preserve">Class: Hand Tool Research </w:t>
            </w:r>
            <w:proofErr w:type="spellStart"/>
            <w:r>
              <w:rPr>
                <w:color w:val="000000"/>
                <w:sz w:val="20"/>
                <w:szCs w:val="20"/>
              </w:rPr>
              <w:t>Presentaion</w:t>
            </w:r>
            <w:proofErr w:type="spellEnd"/>
            <w:r>
              <w:rPr>
                <w:color w:val="000000"/>
                <w:sz w:val="20"/>
                <w:szCs w:val="20"/>
              </w:rPr>
              <w:br/>
              <w:t>Due: Hand Tool Research</w:t>
            </w:r>
          </w:p>
        </w:tc>
        <w:tc>
          <w:tcPr>
            <w:tcW w:w="339" w:type="dxa"/>
            <w:tcBorders>
              <w:top w:val="nil"/>
              <w:left w:val="nil"/>
              <w:bottom w:val="nil"/>
              <w:right w:val="nil"/>
            </w:tcBorders>
            <w:shd w:val="clear" w:color="auto" w:fill="BFBFBF"/>
            <w:vAlign w:val="center"/>
          </w:tcPr>
          <w:p w14:paraId="7F6F8FA3"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75E66EE0" w14:textId="77777777" w:rsidR="00917667" w:rsidRDefault="002A7BEC">
            <w:pPr>
              <w:spacing w:after="0" w:line="240" w:lineRule="auto"/>
              <w:rPr>
                <w:color w:val="000000"/>
                <w:sz w:val="20"/>
                <w:szCs w:val="20"/>
              </w:rPr>
            </w:pPr>
            <w:r>
              <w:rPr>
                <w:color w:val="000000"/>
                <w:sz w:val="20"/>
                <w:szCs w:val="20"/>
              </w:rPr>
              <w:t>Class: Drafting</w:t>
            </w:r>
            <w:r>
              <w:rPr>
                <w:color w:val="000000"/>
                <w:sz w:val="20"/>
                <w:szCs w:val="20"/>
              </w:rPr>
              <w:br/>
              <w:t>Read: Chapter 19</w:t>
            </w:r>
          </w:p>
        </w:tc>
      </w:tr>
      <w:tr w:rsidR="00917667" w14:paraId="0A8617E1" w14:textId="77777777">
        <w:trPr>
          <w:trHeight w:val="150"/>
        </w:trPr>
        <w:tc>
          <w:tcPr>
            <w:tcW w:w="684" w:type="dxa"/>
            <w:tcBorders>
              <w:top w:val="nil"/>
              <w:left w:val="single" w:sz="4" w:space="0" w:color="000000"/>
              <w:bottom w:val="nil"/>
              <w:right w:val="single" w:sz="4" w:space="0" w:color="000000"/>
            </w:tcBorders>
            <w:vAlign w:val="center"/>
          </w:tcPr>
          <w:p w14:paraId="26D014DC"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17BD0CB3" w14:textId="77777777" w:rsidR="00917667" w:rsidRDefault="002A7BEC">
            <w:pPr>
              <w:spacing w:after="0" w:line="240" w:lineRule="auto"/>
              <w:rPr>
                <w:color w:val="000000"/>
                <w:sz w:val="20"/>
                <w:szCs w:val="20"/>
              </w:rPr>
            </w:pPr>
            <w:r>
              <w:rPr>
                <w:color w:val="000000"/>
                <w:sz w:val="20"/>
                <w:szCs w:val="20"/>
              </w:rPr>
              <w:t>2/3</w:t>
            </w:r>
          </w:p>
        </w:tc>
        <w:tc>
          <w:tcPr>
            <w:tcW w:w="339" w:type="dxa"/>
            <w:tcBorders>
              <w:top w:val="nil"/>
              <w:left w:val="nil"/>
              <w:bottom w:val="nil"/>
              <w:right w:val="nil"/>
            </w:tcBorders>
            <w:shd w:val="clear" w:color="auto" w:fill="BFBFBF"/>
            <w:vAlign w:val="center"/>
          </w:tcPr>
          <w:p w14:paraId="4A9CDB29"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7E908D35" w14:textId="77777777" w:rsidR="00917667" w:rsidRDefault="002A7BEC">
            <w:pPr>
              <w:spacing w:after="0" w:line="240" w:lineRule="auto"/>
              <w:rPr>
                <w:color w:val="000000"/>
                <w:sz w:val="20"/>
                <w:szCs w:val="20"/>
              </w:rPr>
            </w:pPr>
            <w:r>
              <w:rPr>
                <w:color w:val="000000"/>
                <w:sz w:val="20"/>
                <w:szCs w:val="20"/>
              </w:rPr>
              <w:t>2/5</w:t>
            </w:r>
          </w:p>
        </w:tc>
      </w:tr>
      <w:tr w:rsidR="00917667" w14:paraId="16D535E5" w14:textId="77777777">
        <w:trPr>
          <w:trHeight w:val="324"/>
        </w:trPr>
        <w:tc>
          <w:tcPr>
            <w:tcW w:w="684" w:type="dxa"/>
            <w:tcBorders>
              <w:top w:val="nil"/>
              <w:left w:val="single" w:sz="4" w:space="0" w:color="000000"/>
              <w:bottom w:val="single" w:sz="4" w:space="0" w:color="000000"/>
              <w:right w:val="single" w:sz="4" w:space="0" w:color="000000"/>
            </w:tcBorders>
            <w:vAlign w:val="center"/>
          </w:tcPr>
          <w:p w14:paraId="554EBC53" w14:textId="77777777" w:rsidR="00917667" w:rsidRDefault="002A7BEC">
            <w:pPr>
              <w:spacing w:after="0" w:line="240" w:lineRule="auto"/>
              <w:jc w:val="center"/>
              <w:rPr>
                <w:color w:val="000000"/>
                <w:sz w:val="20"/>
                <w:szCs w:val="20"/>
              </w:rPr>
            </w:pPr>
            <w:r>
              <w:rPr>
                <w:color w:val="000000"/>
                <w:sz w:val="20"/>
                <w:szCs w:val="20"/>
              </w:rPr>
              <w:t>4</w:t>
            </w:r>
          </w:p>
        </w:tc>
        <w:tc>
          <w:tcPr>
            <w:tcW w:w="5066" w:type="dxa"/>
            <w:tcBorders>
              <w:top w:val="nil"/>
              <w:left w:val="nil"/>
              <w:bottom w:val="single" w:sz="4" w:space="0" w:color="000000"/>
              <w:right w:val="single" w:sz="4" w:space="0" w:color="000000"/>
            </w:tcBorders>
            <w:shd w:val="clear" w:color="auto" w:fill="E2EFDA"/>
            <w:vAlign w:val="center"/>
          </w:tcPr>
          <w:p w14:paraId="489B8EB9" w14:textId="77777777" w:rsidR="00917667" w:rsidRDefault="002A7BEC">
            <w:pPr>
              <w:spacing w:after="0" w:line="240" w:lineRule="auto"/>
              <w:rPr>
                <w:color w:val="000000"/>
                <w:sz w:val="20"/>
                <w:szCs w:val="20"/>
              </w:rPr>
            </w:pPr>
            <w:r>
              <w:rPr>
                <w:color w:val="000000"/>
                <w:sz w:val="20"/>
                <w:szCs w:val="20"/>
              </w:rPr>
              <w:t>QUIZ: Tool safety quiz</w:t>
            </w:r>
            <w:r>
              <w:rPr>
                <w:color w:val="000000"/>
                <w:sz w:val="20"/>
                <w:szCs w:val="20"/>
              </w:rPr>
              <w:br/>
              <w:t>Class: Wine Bottle Project 1</w:t>
            </w:r>
          </w:p>
        </w:tc>
        <w:tc>
          <w:tcPr>
            <w:tcW w:w="339" w:type="dxa"/>
            <w:tcBorders>
              <w:top w:val="nil"/>
              <w:left w:val="nil"/>
              <w:bottom w:val="nil"/>
              <w:right w:val="nil"/>
            </w:tcBorders>
            <w:shd w:val="clear" w:color="auto" w:fill="BFBFBF"/>
            <w:vAlign w:val="center"/>
          </w:tcPr>
          <w:p w14:paraId="12BF2F7E"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4B8DB7E9" w14:textId="77777777" w:rsidR="00917667" w:rsidRDefault="002A7BEC">
            <w:pPr>
              <w:spacing w:after="0" w:line="240" w:lineRule="auto"/>
              <w:rPr>
                <w:color w:val="000000"/>
                <w:sz w:val="20"/>
                <w:szCs w:val="20"/>
              </w:rPr>
            </w:pPr>
            <w:r>
              <w:rPr>
                <w:color w:val="000000"/>
                <w:sz w:val="20"/>
                <w:szCs w:val="20"/>
              </w:rPr>
              <w:t>Class: Wine Bottle Project 2</w:t>
            </w:r>
            <w:r>
              <w:rPr>
                <w:color w:val="000000"/>
                <w:sz w:val="20"/>
                <w:szCs w:val="20"/>
              </w:rPr>
              <w:br/>
              <w:t xml:space="preserve">Due: Drafting Project </w:t>
            </w:r>
          </w:p>
        </w:tc>
      </w:tr>
      <w:tr w:rsidR="00917667" w14:paraId="0A8D56C8" w14:textId="77777777">
        <w:trPr>
          <w:trHeight w:val="150"/>
        </w:trPr>
        <w:tc>
          <w:tcPr>
            <w:tcW w:w="684" w:type="dxa"/>
            <w:tcBorders>
              <w:top w:val="nil"/>
              <w:left w:val="single" w:sz="4" w:space="0" w:color="000000"/>
              <w:bottom w:val="nil"/>
              <w:right w:val="single" w:sz="4" w:space="0" w:color="000000"/>
            </w:tcBorders>
            <w:vAlign w:val="center"/>
          </w:tcPr>
          <w:p w14:paraId="0C815A47"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5970FF3A" w14:textId="77777777" w:rsidR="00917667" w:rsidRDefault="002A7BEC">
            <w:pPr>
              <w:spacing w:after="0" w:line="240" w:lineRule="auto"/>
              <w:rPr>
                <w:color w:val="000000"/>
                <w:sz w:val="20"/>
                <w:szCs w:val="20"/>
              </w:rPr>
            </w:pPr>
            <w:r>
              <w:rPr>
                <w:color w:val="000000"/>
                <w:sz w:val="20"/>
                <w:szCs w:val="20"/>
              </w:rPr>
              <w:t>2/10</w:t>
            </w:r>
          </w:p>
        </w:tc>
        <w:tc>
          <w:tcPr>
            <w:tcW w:w="339" w:type="dxa"/>
            <w:tcBorders>
              <w:top w:val="nil"/>
              <w:left w:val="nil"/>
              <w:bottom w:val="nil"/>
              <w:right w:val="nil"/>
            </w:tcBorders>
            <w:shd w:val="clear" w:color="auto" w:fill="BFBFBF"/>
            <w:vAlign w:val="center"/>
          </w:tcPr>
          <w:p w14:paraId="5EFC3F11"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0E0C57B4" w14:textId="77777777" w:rsidR="00917667" w:rsidRDefault="002A7BEC">
            <w:pPr>
              <w:spacing w:after="0" w:line="240" w:lineRule="auto"/>
              <w:rPr>
                <w:color w:val="000000"/>
                <w:sz w:val="20"/>
                <w:szCs w:val="20"/>
              </w:rPr>
            </w:pPr>
            <w:r>
              <w:rPr>
                <w:color w:val="000000"/>
                <w:sz w:val="20"/>
                <w:szCs w:val="20"/>
              </w:rPr>
              <w:t>2/12</w:t>
            </w:r>
          </w:p>
        </w:tc>
      </w:tr>
      <w:tr w:rsidR="00917667" w14:paraId="615087E8" w14:textId="77777777">
        <w:trPr>
          <w:trHeight w:val="324"/>
        </w:trPr>
        <w:tc>
          <w:tcPr>
            <w:tcW w:w="684" w:type="dxa"/>
            <w:tcBorders>
              <w:top w:val="nil"/>
              <w:left w:val="single" w:sz="4" w:space="0" w:color="000000"/>
              <w:bottom w:val="single" w:sz="4" w:space="0" w:color="000000"/>
              <w:right w:val="single" w:sz="4" w:space="0" w:color="000000"/>
            </w:tcBorders>
            <w:vAlign w:val="center"/>
          </w:tcPr>
          <w:p w14:paraId="6B46E795" w14:textId="77777777" w:rsidR="00917667" w:rsidRDefault="002A7BEC">
            <w:pPr>
              <w:spacing w:after="0" w:line="240" w:lineRule="auto"/>
              <w:jc w:val="center"/>
              <w:rPr>
                <w:color w:val="000000"/>
                <w:sz w:val="20"/>
                <w:szCs w:val="20"/>
              </w:rPr>
            </w:pPr>
            <w:r>
              <w:rPr>
                <w:color w:val="000000"/>
                <w:sz w:val="20"/>
                <w:szCs w:val="20"/>
              </w:rPr>
              <w:t>5</w:t>
            </w:r>
          </w:p>
        </w:tc>
        <w:tc>
          <w:tcPr>
            <w:tcW w:w="5066" w:type="dxa"/>
            <w:tcBorders>
              <w:top w:val="nil"/>
              <w:left w:val="nil"/>
              <w:bottom w:val="single" w:sz="4" w:space="0" w:color="000000"/>
              <w:right w:val="single" w:sz="4" w:space="0" w:color="000000"/>
            </w:tcBorders>
            <w:shd w:val="clear" w:color="auto" w:fill="E2EFDA"/>
            <w:vAlign w:val="center"/>
          </w:tcPr>
          <w:p w14:paraId="1A2F306C" w14:textId="77777777" w:rsidR="00917667" w:rsidRDefault="002A7BEC">
            <w:pPr>
              <w:spacing w:after="0" w:line="240" w:lineRule="auto"/>
              <w:rPr>
                <w:color w:val="000000"/>
                <w:sz w:val="20"/>
                <w:szCs w:val="20"/>
              </w:rPr>
            </w:pPr>
            <w:r>
              <w:rPr>
                <w:color w:val="000000"/>
                <w:sz w:val="20"/>
                <w:szCs w:val="20"/>
              </w:rPr>
              <w:t>Class: Materials of Scenery</w:t>
            </w:r>
            <w:r>
              <w:rPr>
                <w:color w:val="000000"/>
                <w:sz w:val="20"/>
                <w:szCs w:val="20"/>
              </w:rPr>
              <w:br/>
            </w:r>
            <w:proofErr w:type="spellStart"/>
            <w:proofErr w:type="gramStart"/>
            <w:r>
              <w:rPr>
                <w:color w:val="000000"/>
                <w:sz w:val="20"/>
                <w:szCs w:val="20"/>
              </w:rPr>
              <w:t>Read:Chapter</w:t>
            </w:r>
            <w:proofErr w:type="spellEnd"/>
            <w:proofErr w:type="gramEnd"/>
            <w:r>
              <w:rPr>
                <w:color w:val="000000"/>
                <w:sz w:val="20"/>
                <w:szCs w:val="20"/>
              </w:rPr>
              <w:t xml:space="preserve"> 13 &amp; 14</w:t>
            </w:r>
          </w:p>
        </w:tc>
        <w:tc>
          <w:tcPr>
            <w:tcW w:w="339" w:type="dxa"/>
            <w:tcBorders>
              <w:top w:val="nil"/>
              <w:left w:val="nil"/>
              <w:bottom w:val="nil"/>
              <w:right w:val="nil"/>
            </w:tcBorders>
            <w:shd w:val="clear" w:color="auto" w:fill="BFBFBF"/>
            <w:vAlign w:val="center"/>
          </w:tcPr>
          <w:p w14:paraId="1F616B4A"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775DB75E" w14:textId="77777777" w:rsidR="00917667" w:rsidRDefault="002A7BEC">
            <w:pPr>
              <w:spacing w:after="0" w:line="240" w:lineRule="auto"/>
              <w:rPr>
                <w:color w:val="000000"/>
                <w:sz w:val="20"/>
                <w:szCs w:val="20"/>
              </w:rPr>
            </w:pPr>
            <w:r>
              <w:rPr>
                <w:color w:val="000000"/>
                <w:sz w:val="20"/>
                <w:szCs w:val="20"/>
              </w:rPr>
              <w:t xml:space="preserve">Class: Flats: Construction, materials, </w:t>
            </w:r>
            <w:proofErr w:type="spellStart"/>
            <w:r>
              <w:rPr>
                <w:color w:val="000000"/>
                <w:sz w:val="20"/>
                <w:szCs w:val="20"/>
              </w:rPr>
              <w:t>cutlists</w:t>
            </w:r>
            <w:proofErr w:type="spellEnd"/>
            <w:r>
              <w:rPr>
                <w:color w:val="000000"/>
                <w:sz w:val="20"/>
                <w:szCs w:val="20"/>
              </w:rPr>
              <w:br/>
              <w:t>Read: Chapter 15</w:t>
            </w:r>
          </w:p>
        </w:tc>
      </w:tr>
      <w:tr w:rsidR="00917667" w14:paraId="2928867D" w14:textId="77777777">
        <w:trPr>
          <w:trHeight w:val="150"/>
        </w:trPr>
        <w:tc>
          <w:tcPr>
            <w:tcW w:w="684" w:type="dxa"/>
            <w:tcBorders>
              <w:top w:val="nil"/>
              <w:left w:val="single" w:sz="4" w:space="0" w:color="000000"/>
              <w:bottom w:val="nil"/>
              <w:right w:val="single" w:sz="4" w:space="0" w:color="000000"/>
            </w:tcBorders>
            <w:vAlign w:val="center"/>
          </w:tcPr>
          <w:p w14:paraId="697ACBBC"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26E6E030" w14:textId="77777777" w:rsidR="00917667" w:rsidRDefault="002A7BEC">
            <w:pPr>
              <w:spacing w:after="0" w:line="240" w:lineRule="auto"/>
              <w:rPr>
                <w:color w:val="000000"/>
                <w:sz w:val="20"/>
                <w:szCs w:val="20"/>
              </w:rPr>
            </w:pPr>
            <w:r>
              <w:rPr>
                <w:color w:val="000000"/>
                <w:sz w:val="20"/>
                <w:szCs w:val="20"/>
              </w:rPr>
              <w:t>2/17</w:t>
            </w:r>
          </w:p>
        </w:tc>
        <w:tc>
          <w:tcPr>
            <w:tcW w:w="339" w:type="dxa"/>
            <w:tcBorders>
              <w:top w:val="nil"/>
              <w:left w:val="nil"/>
              <w:bottom w:val="nil"/>
              <w:right w:val="nil"/>
            </w:tcBorders>
            <w:shd w:val="clear" w:color="auto" w:fill="BFBFBF"/>
            <w:vAlign w:val="center"/>
          </w:tcPr>
          <w:p w14:paraId="023352B4"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05F87EE3" w14:textId="77777777" w:rsidR="00917667" w:rsidRDefault="002A7BEC">
            <w:pPr>
              <w:spacing w:after="0" w:line="240" w:lineRule="auto"/>
              <w:rPr>
                <w:color w:val="000000"/>
                <w:sz w:val="20"/>
                <w:szCs w:val="20"/>
              </w:rPr>
            </w:pPr>
            <w:r>
              <w:rPr>
                <w:color w:val="000000"/>
                <w:sz w:val="20"/>
                <w:szCs w:val="20"/>
              </w:rPr>
              <w:t>2/19</w:t>
            </w:r>
          </w:p>
        </w:tc>
      </w:tr>
      <w:tr w:rsidR="00917667" w14:paraId="1F2399E8" w14:textId="77777777">
        <w:trPr>
          <w:trHeight w:val="486"/>
        </w:trPr>
        <w:tc>
          <w:tcPr>
            <w:tcW w:w="684" w:type="dxa"/>
            <w:tcBorders>
              <w:top w:val="nil"/>
              <w:left w:val="single" w:sz="4" w:space="0" w:color="000000"/>
              <w:bottom w:val="single" w:sz="4" w:space="0" w:color="000000"/>
              <w:right w:val="single" w:sz="4" w:space="0" w:color="000000"/>
            </w:tcBorders>
            <w:vAlign w:val="center"/>
          </w:tcPr>
          <w:p w14:paraId="12BC207A" w14:textId="77777777" w:rsidR="00917667" w:rsidRDefault="002A7BEC">
            <w:pPr>
              <w:spacing w:after="0" w:line="240" w:lineRule="auto"/>
              <w:jc w:val="center"/>
              <w:rPr>
                <w:color w:val="000000"/>
                <w:sz w:val="20"/>
                <w:szCs w:val="20"/>
              </w:rPr>
            </w:pPr>
            <w:r>
              <w:rPr>
                <w:color w:val="000000"/>
                <w:sz w:val="20"/>
                <w:szCs w:val="20"/>
              </w:rPr>
              <w:t>6</w:t>
            </w:r>
          </w:p>
        </w:tc>
        <w:tc>
          <w:tcPr>
            <w:tcW w:w="5066" w:type="dxa"/>
            <w:tcBorders>
              <w:top w:val="nil"/>
              <w:left w:val="nil"/>
              <w:bottom w:val="single" w:sz="4" w:space="0" w:color="000000"/>
              <w:right w:val="single" w:sz="4" w:space="0" w:color="000000"/>
            </w:tcBorders>
            <w:shd w:val="clear" w:color="auto" w:fill="E2EFDA"/>
            <w:vAlign w:val="center"/>
          </w:tcPr>
          <w:p w14:paraId="56369FF4" w14:textId="77777777" w:rsidR="00917667" w:rsidRDefault="002A7BEC">
            <w:pPr>
              <w:spacing w:after="0" w:line="240" w:lineRule="auto"/>
              <w:rPr>
                <w:color w:val="000000"/>
                <w:sz w:val="20"/>
                <w:szCs w:val="20"/>
              </w:rPr>
            </w:pPr>
            <w:proofErr w:type="spellStart"/>
            <w:proofErr w:type="gramStart"/>
            <w:r>
              <w:rPr>
                <w:color w:val="000000"/>
                <w:sz w:val="20"/>
                <w:szCs w:val="20"/>
              </w:rPr>
              <w:t>Class:PLATFORMS</w:t>
            </w:r>
            <w:proofErr w:type="spellEnd"/>
            <w:proofErr w:type="gramEnd"/>
            <w:r>
              <w:rPr>
                <w:color w:val="000000"/>
                <w:sz w:val="20"/>
                <w:szCs w:val="20"/>
              </w:rPr>
              <w:t xml:space="preserve"> &amp; </w:t>
            </w:r>
            <w:proofErr w:type="spellStart"/>
            <w:proofErr w:type="gramStart"/>
            <w:r>
              <w:rPr>
                <w:color w:val="000000"/>
                <w:sz w:val="20"/>
                <w:szCs w:val="20"/>
              </w:rPr>
              <w:t>STAIRS:legs</w:t>
            </w:r>
            <w:proofErr w:type="spellEnd"/>
            <w:proofErr w:type="gramEnd"/>
            <w:r>
              <w:rPr>
                <w:color w:val="000000"/>
                <w:sz w:val="20"/>
                <w:szCs w:val="20"/>
              </w:rPr>
              <w:t xml:space="preserve"> vs </w:t>
            </w:r>
            <w:proofErr w:type="spellStart"/>
            <w:r>
              <w:rPr>
                <w:color w:val="000000"/>
                <w:sz w:val="20"/>
                <w:szCs w:val="20"/>
              </w:rPr>
              <w:t>Studwalls</w:t>
            </w:r>
            <w:proofErr w:type="spellEnd"/>
            <w:r>
              <w:rPr>
                <w:color w:val="000000"/>
                <w:sz w:val="20"/>
                <w:szCs w:val="20"/>
              </w:rPr>
              <w:t xml:space="preserve">, attachment, </w:t>
            </w:r>
            <w:proofErr w:type="spellStart"/>
            <w:r>
              <w:rPr>
                <w:color w:val="000000"/>
                <w:sz w:val="20"/>
                <w:szCs w:val="20"/>
              </w:rPr>
              <w:t>triscuits</w:t>
            </w:r>
            <w:proofErr w:type="spellEnd"/>
            <w:r>
              <w:rPr>
                <w:color w:val="000000"/>
                <w:sz w:val="20"/>
                <w:szCs w:val="20"/>
              </w:rPr>
              <w:t xml:space="preserve"> vs 2x4 vs 1x</w:t>
            </w:r>
            <w:r>
              <w:rPr>
                <w:color w:val="000000"/>
                <w:sz w:val="20"/>
                <w:szCs w:val="20"/>
              </w:rPr>
              <w:br/>
              <w:t>Read: Chapter 16 &amp; 17</w:t>
            </w:r>
          </w:p>
        </w:tc>
        <w:tc>
          <w:tcPr>
            <w:tcW w:w="339" w:type="dxa"/>
            <w:tcBorders>
              <w:top w:val="nil"/>
              <w:left w:val="nil"/>
              <w:bottom w:val="nil"/>
              <w:right w:val="nil"/>
            </w:tcBorders>
            <w:shd w:val="clear" w:color="auto" w:fill="BFBFBF"/>
            <w:vAlign w:val="center"/>
          </w:tcPr>
          <w:p w14:paraId="08A33B9B"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793270F0" w14:textId="77777777" w:rsidR="00917667" w:rsidRDefault="002A7BEC">
            <w:pPr>
              <w:spacing w:after="0" w:line="240" w:lineRule="auto"/>
              <w:rPr>
                <w:color w:val="000000"/>
                <w:sz w:val="20"/>
                <w:szCs w:val="20"/>
              </w:rPr>
            </w:pPr>
            <w:r>
              <w:rPr>
                <w:color w:val="000000"/>
                <w:sz w:val="20"/>
                <w:szCs w:val="20"/>
              </w:rPr>
              <w:t>QUIZ: Materials &amp; Scenery quiz</w:t>
            </w:r>
            <w:r>
              <w:rPr>
                <w:color w:val="000000"/>
                <w:sz w:val="20"/>
                <w:szCs w:val="20"/>
              </w:rPr>
              <w:br/>
              <w:t>Class: Knots</w:t>
            </w:r>
            <w:r>
              <w:rPr>
                <w:color w:val="000000"/>
                <w:sz w:val="20"/>
                <w:szCs w:val="20"/>
              </w:rPr>
              <w:br/>
            </w:r>
            <w:r>
              <w:rPr>
                <w:color w:val="000000"/>
                <w:sz w:val="20"/>
                <w:szCs w:val="20"/>
              </w:rPr>
              <w:t>Read: Chapter 7</w:t>
            </w:r>
          </w:p>
        </w:tc>
      </w:tr>
      <w:tr w:rsidR="00917667" w14:paraId="28FD28CB" w14:textId="77777777">
        <w:trPr>
          <w:trHeight w:val="150"/>
        </w:trPr>
        <w:tc>
          <w:tcPr>
            <w:tcW w:w="684" w:type="dxa"/>
            <w:tcBorders>
              <w:top w:val="nil"/>
              <w:left w:val="single" w:sz="4" w:space="0" w:color="000000"/>
              <w:bottom w:val="nil"/>
              <w:right w:val="single" w:sz="4" w:space="0" w:color="000000"/>
            </w:tcBorders>
            <w:vAlign w:val="center"/>
          </w:tcPr>
          <w:p w14:paraId="33D4105B"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DDEBF7"/>
            <w:vAlign w:val="center"/>
          </w:tcPr>
          <w:p w14:paraId="698439F0" w14:textId="77777777" w:rsidR="00917667" w:rsidRDefault="002A7BEC">
            <w:pPr>
              <w:spacing w:after="0" w:line="240" w:lineRule="auto"/>
              <w:rPr>
                <w:color w:val="000000"/>
                <w:sz w:val="20"/>
                <w:szCs w:val="20"/>
              </w:rPr>
            </w:pPr>
            <w:r>
              <w:rPr>
                <w:color w:val="000000"/>
                <w:sz w:val="20"/>
                <w:szCs w:val="20"/>
              </w:rPr>
              <w:t>2/24</w:t>
            </w:r>
          </w:p>
        </w:tc>
        <w:tc>
          <w:tcPr>
            <w:tcW w:w="339" w:type="dxa"/>
            <w:tcBorders>
              <w:top w:val="nil"/>
              <w:left w:val="nil"/>
              <w:bottom w:val="nil"/>
              <w:right w:val="nil"/>
            </w:tcBorders>
            <w:shd w:val="clear" w:color="auto" w:fill="BFBFBF"/>
            <w:vAlign w:val="center"/>
          </w:tcPr>
          <w:p w14:paraId="10AFA5F3"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DDEBF7"/>
            <w:vAlign w:val="center"/>
          </w:tcPr>
          <w:p w14:paraId="3D7E151F" w14:textId="77777777" w:rsidR="00917667" w:rsidRDefault="002A7BEC">
            <w:pPr>
              <w:spacing w:after="0" w:line="240" w:lineRule="auto"/>
              <w:rPr>
                <w:color w:val="000000"/>
                <w:sz w:val="20"/>
                <w:szCs w:val="20"/>
              </w:rPr>
            </w:pPr>
            <w:r>
              <w:rPr>
                <w:color w:val="000000"/>
                <w:sz w:val="20"/>
                <w:szCs w:val="20"/>
              </w:rPr>
              <w:t>2/26</w:t>
            </w:r>
          </w:p>
        </w:tc>
      </w:tr>
      <w:tr w:rsidR="00917667" w14:paraId="6D481638" w14:textId="77777777">
        <w:trPr>
          <w:trHeight w:val="161"/>
        </w:trPr>
        <w:tc>
          <w:tcPr>
            <w:tcW w:w="684" w:type="dxa"/>
            <w:tcBorders>
              <w:top w:val="nil"/>
              <w:left w:val="single" w:sz="4" w:space="0" w:color="000000"/>
              <w:bottom w:val="single" w:sz="4" w:space="0" w:color="000000"/>
              <w:right w:val="single" w:sz="4" w:space="0" w:color="000000"/>
            </w:tcBorders>
            <w:vAlign w:val="center"/>
          </w:tcPr>
          <w:p w14:paraId="1312C81E" w14:textId="77777777" w:rsidR="00917667" w:rsidRDefault="002A7BEC">
            <w:pPr>
              <w:spacing w:after="0" w:line="240" w:lineRule="auto"/>
              <w:jc w:val="center"/>
              <w:rPr>
                <w:color w:val="000000"/>
                <w:sz w:val="20"/>
                <w:szCs w:val="20"/>
              </w:rPr>
            </w:pPr>
            <w:r>
              <w:rPr>
                <w:color w:val="000000"/>
                <w:sz w:val="20"/>
                <w:szCs w:val="20"/>
              </w:rPr>
              <w:t>7</w:t>
            </w:r>
          </w:p>
        </w:tc>
        <w:tc>
          <w:tcPr>
            <w:tcW w:w="5066" w:type="dxa"/>
            <w:tcBorders>
              <w:top w:val="nil"/>
              <w:left w:val="nil"/>
              <w:bottom w:val="single" w:sz="4" w:space="0" w:color="000000"/>
              <w:right w:val="single" w:sz="4" w:space="0" w:color="000000"/>
            </w:tcBorders>
            <w:shd w:val="clear" w:color="auto" w:fill="D9E1F2"/>
            <w:vAlign w:val="center"/>
          </w:tcPr>
          <w:p w14:paraId="5293EE9B" w14:textId="77777777" w:rsidR="00917667" w:rsidRDefault="002A7BEC">
            <w:pPr>
              <w:spacing w:after="0" w:line="240" w:lineRule="auto"/>
              <w:rPr>
                <w:color w:val="000000"/>
                <w:sz w:val="20"/>
                <w:szCs w:val="20"/>
              </w:rPr>
            </w:pPr>
            <w:r>
              <w:rPr>
                <w:color w:val="000000"/>
                <w:sz w:val="20"/>
                <w:szCs w:val="20"/>
              </w:rPr>
              <w:t>Class: Knots review, Organic Scenery</w:t>
            </w:r>
          </w:p>
        </w:tc>
        <w:tc>
          <w:tcPr>
            <w:tcW w:w="339" w:type="dxa"/>
            <w:tcBorders>
              <w:top w:val="nil"/>
              <w:left w:val="nil"/>
              <w:bottom w:val="nil"/>
              <w:right w:val="nil"/>
            </w:tcBorders>
            <w:shd w:val="clear" w:color="auto" w:fill="BFBFBF"/>
            <w:vAlign w:val="center"/>
          </w:tcPr>
          <w:p w14:paraId="103583A2"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D9E1F2"/>
            <w:vAlign w:val="center"/>
          </w:tcPr>
          <w:p w14:paraId="700790BA" w14:textId="77777777" w:rsidR="00917667" w:rsidRDefault="002A7BEC">
            <w:pPr>
              <w:spacing w:after="0" w:line="240" w:lineRule="auto"/>
              <w:rPr>
                <w:color w:val="000000"/>
                <w:sz w:val="20"/>
                <w:szCs w:val="20"/>
              </w:rPr>
            </w:pPr>
            <w:r>
              <w:rPr>
                <w:color w:val="000000"/>
                <w:sz w:val="20"/>
                <w:szCs w:val="20"/>
              </w:rPr>
              <w:t>Class: Special Effects - Water</w:t>
            </w:r>
          </w:p>
        </w:tc>
      </w:tr>
      <w:tr w:rsidR="00917667" w14:paraId="6CE9B36A" w14:textId="77777777">
        <w:trPr>
          <w:trHeight w:val="150"/>
        </w:trPr>
        <w:tc>
          <w:tcPr>
            <w:tcW w:w="684" w:type="dxa"/>
            <w:tcBorders>
              <w:top w:val="nil"/>
              <w:left w:val="single" w:sz="4" w:space="0" w:color="000000"/>
              <w:bottom w:val="nil"/>
              <w:right w:val="single" w:sz="4" w:space="0" w:color="000000"/>
            </w:tcBorders>
            <w:vAlign w:val="center"/>
          </w:tcPr>
          <w:p w14:paraId="01895CDB"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DDEBF7"/>
            <w:vAlign w:val="center"/>
          </w:tcPr>
          <w:p w14:paraId="0DBBF070" w14:textId="77777777" w:rsidR="00917667" w:rsidRDefault="002A7BEC">
            <w:pPr>
              <w:spacing w:after="0" w:line="240" w:lineRule="auto"/>
              <w:rPr>
                <w:color w:val="000000"/>
                <w:sz w:val="20"/>
                <w:szCs w:val="20"/>
              </w:rPr>
            </w:pPr>
            <w:r>
              <w:rPr>
                <w:color w:val="000000"/>
                <w:sz w:val="20"/>
                <w:szCs w:val="20"/>
              </w:rPr>
              <w:t>3/3</w:t>
            </w:r>
          </w:p>
        </w:tc>
        <w:tc>
          <w:tcPr>
            <w:tcW w:w="339" w:type="dxa"/>
            <w:tcBorders>
              <w:top w:val="nil"/>
              <w:left w:val="nil"/>
              <w:bottom w:val="nil"/>
              <w:right w:val="nil"/>
            </w:tcBorders>
            <w:shd w:val="clear" w:color="auto" w:fill="BFBFBF"/>
            <w:vAlign w:val="center"/>
          </w:tcPr>
          <w:p w14:paraId="7E03B8F9"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DDEBF7"/>
            <w:vAlign w:val="center"/>
          </w:tcPr>
          <w:p w14:paraId="6FDC2E50" w14:textId="77777777" w:rsidR="00917667" w:rsidRDefault="002A7BEC">
            <w:pPr>
              <w:spacing w:after="0" w:line="240" w:lineRule="auto"/>
              <w:rPr>
                <w:color w:val="000000"/>
                <w:sz w:val="20"/>
                <w:szCs w:val="20"/>
              </w:rPr>
            </w:pPr>
            <w:r>
              <w:rPr>
                <w:color w:val="000000"/>
                <w:sz w:val="20"/>
                <w:szCs w:val="20"/>
              </w:rPr>
              <w:t>3/5</w:t>
            </w:r>
          </w:p>
        </w:tc>
      </w:tr>
      <w:tr w:rsidR="00917667" w14:paraId="084E886C" w14:textId="77777777">
        <w:trPr>
          <w:trHeight w:val="161"/>
        </w:trPr>
        <w:tc>
          <w:tcPr>
            <w:tcW w:w="684" w:type="dxa"/>
            <w:tcBorders>
              <w:top w:val="nil"/>
              <w:left w:val="single" w:sz="4" w:space="0" w:color="000000"/>
              <w:bottom w:val="single" w:sz="4" w:space="0" w:color="000000"/>
              <w:right w:val="single" w:sz="4" w:space="0" w:color="000000"/>
            </w:tcBorders>
            <w:vAlign w:val="center"/>
          </w:tcPr>
          <w:p w14:paraId="5C94C931" w14:textId="77777777" w:rsidR="00917667" w:rsidRDefault="002A7BEC">
            <w:pPr>
              <w:spacing w:after="0" w:line="240" w:lineRule="auto"/>
              <w:jc w:val="center"/>
              <w:rPr>
                <w:color w:val="000000"/>
                <w:sz w:val="20"/>
                <w:szCs w:val="20"/>
              </w:rPr>
            </w:pPr>
            <w:r>
              <w:rPr>
                <w:color w:val="000000"/>
                <w:sz w:val="20"/>
                <w:szCs w:val="20"/>
              </w:rPr>
              <w:t>8</w:t>
            </w:r>
          </w:p>
        </w:tc>
        <w:tc>
          <w:tcPr>
            <w:tcW w:w="5066" w:type="dxa"/>
            <w:tcBorders>
              <w:top w:val="nil"/>
              <w:left w:val="nil"/>
              <w:bottom w:val="single" w:sz="4" w:space="0" w:color="000000"/>
              <w:right w:val="single" w:sz="4" w:space="0" w:color="000000"/>
            </w:tcBorders>
            <w:shd w:val="clear" w:color="auto" w:fill="D9E1F2"/>
            <w:vAlign w:val="center"/>
          </w:tcPr>
          <w:p w14:paraId="52F734FE" w14:textId="77777777" w:rsidR="00917667" w:rsidRDefault="002A7BEC">
            <w:pPr>
              <w:spacing w:after="0" w:line="240" w:lineRule="auto"/>
              <w:rPr>
                <w:color w:val="000000"/>
                <w:sz w:val="20"/>
                <w:szCs w:val="20"/>
              </w:rPr>
            </w:pPr>
            <w:r>
              <w:rPr>
                <w:color w:val="000000"/>
                <w:sz w:val="20"/>
                <w:szCs w:val="20"/>
              </w:rPr>
              <w:t xml:space="preserve">Class: </w:t>
            </w:r>
            <w:proofErr w:type="spellStart"/>
            <w:r>
              <w:rPr>
                <w:color w:val="000000"/>
                <w:sz w:val="20"/>
                <w:szCs w:val="20"/>
              </w:rPr>
              <w:t>Jeaporady</w:t>
            </w:r>
            <w:proofErr w:type="spellEnd"/>
          </w:p>
        </w:tc>
        <w:tc>
          <w:tcPr>
            <w:tcW w:w="339" w:type="dxa"/>
            <w:tcBorders>
              <w:top w:val="nil"/>
              <w:left w:val="nil"/>
              <w:bottom w:val="nil"/>
              <w:right w:val="nil"/>
            </w:tcBorders>
            <w:shd w:val="clear" w:color="auto" w:fill="BFBFBF"/>
            <w:vAlign w:val="center"/>
          </w:tcPr>
          <w:p w14:paraId="70B8C618"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D9E1F2"/>
            <w:vAlign w:val="center"/>
          </w:tcPr>
          <w:p w14:paraId="7B946E0B" w14:textId="77777777" w:rsidR="00917667" w:rsidRDefault="002A7BEC">
            <w:pPr>
              <w:spacing w:after="0" w:line="240" w:lineRule="auto"/>
              <w:rPr>
                <w:color w:val="000000"/>
                <w:sz w:val="20"/>
                <w:szCs w:val="20"/>
              </w:rPr>
            </w:pPr>
            <w:r>
              <w:rPr>
                <w:color w:val="000000"/>
                <w:sz w:val="20"/>
                <w:szCs w:val="20"/>
              </w:rPr>
              <w:t>Class: Midterm</w:t>
            </w:r>
          </w:p>
        </w:tc>
      </w:tr>
      <w:tr w:rsidR="00917667" w14:paraId="43ADDC4A" w14:textId="77777777">
        <w:trPr>
          <w:trHeight w:val="150"/>
        </w:trPr>
        <w:tc>
          <w:tcPr>
            <w:tcW w:w="684" w:type="dxa"/>
            <w:tcBorders>
              <w:top w:val="nil"/>
              <w:left w:val="single" w:sz="4" w:space="0" w:color="000000"/>
              <w:bottom w:val="nil"/>
              <w:right w:val="single" w:sz="4" w:space="0" w:color="000000"/>
            </w:tcBorders>
            <w:vAlign w:val="center"/>
          </w:tcPr>
          <w:p w14:paraId="47D4446A"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DDEBF7"/>
            <w:vAlign w:val="center"/>
          </w:tcPr>
          <w:p w14:paraId="355184A7" w14:textId="77777777" w:rsidR="00917667" w:rsidRDefault="002A7BEC">
            <w:pPr>
              <w:spacing w:after="0" w:line="240" w:lineRule="auto"/>
              <w:rPr>
                <w:color w:val="000000"/>
                <w:sz w:val="20"/>
                <w:szCs w:val="20"/>
              </w:rPr>
            </w:pPr>
            <w:r>
              <w:rPr>
                <w:color w:val="000000"/>
                <w:sz w:val="20"/>
                <w:szCs w:val="20"/>
              </w:rPr>
              <w:t>3/10</w:t>
            </w:r>
          </w:p>
        </w:tc>
        <w:tc>
          <w:tcPr>
            <w:tcW w:w="339" w:type="dxa"/>
            <w:tcBorders>
              <w:top w:val="nil"/>
              <w:left w:val="nil"/>
              <w:bottom w:val="nil"/>
              <w:right w:val="nil"/>
            </w:tcBorders>
            <w:shd w:val="clear" w:color="auto" w:fill="BFBFBF"/>
            <w:vAlign w:val="center"/>
          </w:tcPr>
          <w:p w14:paraId="135AD4F6"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DDEBF7"/>
            <w:vAlign w:val="center"/>
          </w:tcPr>
          <w:p w14:paraId="1EA89020" w14:textId="77777777" w:rsidR="00917667" w:rsidRDefault="002A7BEC">
            <w:pPr>
              <w:spacing w:after="0" w:line="240" w:lineRule="auto"/>
              <w:rPr>
                <w:color w:val="000000"/>
                <w:sz w:val="20"/>
                <w:szCs w:val="20"/>
              </w:rPr>
            </w:pPr>
            <w:r>
              <w:rPr>
                <w:color w:val="000000"/>
                <w:sz w:val="20"/>
                <w:szCs w:val="20"/>
              </w:rPr>
              <w:t>3/12</w:t>
            </w:r>
          </w:p>
        </w:tc>
      </w:tr>
      <w:tr w:rsidR="00917667" w14:paraId="3B9C3180" w14:textId="77777777">
        <w:trPr>
          <w:trHeight w:val="161"/>
        </w:trPr>
        <w:tc>
          <w:tcPr>
            <w:tcW w:w="684" w:type="dxa"/>
            <w:tcBorders>
              <w:top w:val="nil"/>
              <w:left w:val="single" w:sz="4" w:space="0" w:color="000000"/>
              <w:bottom w:val="single" w:sz="4" w:space="0" w:color="000000"/>
              <w:right w:val="single" w:sz="4" w:space="0" w:color="000000"/>
            </w:tcBorders>
            <w:vAlign w:val="center"/>
          </w:tcPr>
          <w:p w14:paraId="7FE8D35A" w14:textId="77777777" w:rsidR="00917667" w:rsidRDefault="002A7BEC">
            <w:pPr>
              <w:spacing w:after="0" w:line="240" w:lineRule="auto"/>
              <w:jc w:val="center"/>
              <w:rPr>
                <w:color w:val="000000"/>
                <w:sz w:val="20"/>
                <w:szCs w:val="20"/>
              </w:rPr>
            </w:pPr>
            <w:r>
              <w:rPr>
                <w:color w:val="000000"/>
                <w:sz w:val="20"/>
                <w:szCs w:val="20"/>
              </w:rPr>
              <w:t>9</w:t>
            </w:r>
          </w:p>
        </w:tc>
        <w:tc>
          <w:tcPr>
            <w:tcW w:w="5066" w:type="dxa"/>
            <w:tcBorders>
              <w:top w:val="nil"/>
              <w:left w:val="nil"/>
              <w:bottom w:val="single" w:sz="4" w:space="0" w:color="000000"/>
              <w:right w:val="single" w:sz="4" w:space="0" w:color="000000"/>
            </w:tcBorders>
            <w:shd w:val="clear" w:color="auto" w:fill="D9E1F2"/>
            <w:vAlign w:val="center"/>
          </w:tcPr>
          <w:p w14:paraId="2201270C" w14:textId="77777777" w:rsidR="00917667" w:rsidRDefault="002A7BEC">
            <w:pPr>
              <w:spacing w:after="0" w:line="240" w:lineRule="auto"/>
              <w:rPr>
                <w:color w:val="000000"/>
                <w:sz w:val="20"/>
                <w:szCs w:val="20"/>
              </w:rPr>
            </w:pPr>
            <w:r>
              <w:rPr>
                <w:color w:val="000000"/>
                <w:sz w:val="20"/>
                <w:szCs w:val="20"/>
              </w:rPr>
              <w:t>Class: SPRING BREAK - NO CLASSES</w:t>
            </w:r>
          </w:p>
        </w:tc>
        <w:tc>
          <w:tcPr>
            <w:tcW w:w="339" w:type="dxa"/>
            <w:tcBorders>
              <w:top w:val="nil"/>
              <w:left w:val="nil"/>
              <w:bottom w:val="nil"/>
              <w:right w:val="nil"/>
            </w:tcBorders>
            <w:shd w:val="clear" w:color="auto" w:fill="BFBFBF"/>
            <w:vAlign w:val="center"/>
          </w:tcPr>
          <w:p w14:paraId="2143BADF"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D9E1F2"/>
            <w:vAlign w:val="center"/>
          </w:tcPr>
          <w:p w14:paraId="3E64C9BD" w14:textId="77777777" w:rsidR="00917667" w:rsidRDefault="002A7BEC">
            <w:pPr>
              <w:spacing w:after="0" w:line="240" w:lineRule="auto"/>
              <w:rPr>
                <w:color w:val="000000"/>
                <w:sz w:val="20"/>
                <w:szCs w:val="20"/>
              </w:rPr>
            </w:pPr>
            <w:r>
              <w:rPr>
                <w:color w:val="000000"/>
                <w:sz w:val="20"/>
                <w:szCs w:val="20"/>
              </w:rPr>
              <w:t>Class: SPRING BREAK - NO CLASSES</w:t>
            </w:r>
          </w:p>
        </w:tc>
      </w:tr>
      <w:tr w:rsidR="00917667" w14:paraId="54963265" w14:textId="77777777">
        <w:trPr>
          <w:trHeight w:val="150"/>
        </w:trPr>
        <w:tc>
          <w:tcPr>
            <w:tcW w:w="684" w:type="dxa"/>
            <w:tcBorders>
              <w:top w:val="nil"/>
              <w:left w:val="single" w:sz="4" w:space="0" w:color="000000"/>
              <w:bottom w:val="nil"/>
              <w:right w:val="single" w:sz="4" w:space="0" w:color="000000"/>
            </w:tcBorders>
            <w:vAlign w:val="center"/>
          </w:tcPr>
          <w:p w14:paraId="7223CD2B"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DDEBF7"/>
            <w:vAlign w:val="center"/>
          </w:tcPr>
          <w:p w14:paraId="6282EA5F" w14:textId="77777777" w:rsidR="00917667" w:rsidRDefault="002A7BEC">
            <w:pPr>
              <w:spacing w:after="0" w:line="240" w:lineRule="auto"/>
              <w:rPr>
                <w:color w:val="000000"/>
                <w:sz w:val="20"/>
                <w:szCs w:val="20"/>
              </w:rPr>
            </w:pPr>
            <w:r>
              <w:rPr>
                <w:color w:val="000000"/>
                <w:sz w:val="20"/>
                <w:szCs w:val="20"/>
              </w:rPr>
              <w:t>3/17</w:t>
            </w:r>
          </w:p>
        </w:tc>
        <w:tc>
          <w:tcPr>
            <w:tcW w:w="339" w:type="dxa"/>
            <w:tcBorders>
              <w:top w:val="nil"/>
              <w:left w:val="nil"/>
              <w:bottom w:val="nil"/>
              <w:right w:val="nil"/>
            </w:tcBorders>
            <w:shd w:val="clear" w:color="auto" w:fill="BFBFBF"/>
            <w:vAlign w:val="center"/>
          </w:tcPr>
          <w:p w14:paraId="5366332D"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DDEBF7"/>
            <w:vAlign w:val="center"/>
          </w:tcPr>
          <w:p w14:paraId="12C61812" w14:textId="77777777" w:rsidR="00917667" w:rsidRDefault="002A7BEC">
            <w:pPr>
              <w:spacing w:after="0" w:line="240" w:lineRule="auto"/>
              <w:rPr>
                <w:color w:val="000000"/>
                <w:sz w:val="20"/>
                <w:szCs w:val="20"/>
              </w:rPr>
            </w:pPr>
            <w:r>
              <w:rPr>
                <w:color w:val="000000"/>
                <w:sz w:val="20"/>
                <w:szCs w:val="20"/>
              </w:rPr>
              <w:t>3/19</w:t>
            </w:r>
          </w:p>
        </w:tc>
      </w:tr>
      <w:tr w:rsidR="00917667" w14:paraId="41BFC543" w14:textId="77777777">
        <w:trPr>
          <w:trHeight w:val="324"/>
        </w:trPr>
        <w:tc>
          <w:tcPr>
            <w:tcW w:w="684" w:type="dxa"/>
            <w:tcBorders>
              <w:top w:val="nil"/>
              <w:left w:val="single" w:sz="4" w:space="0" w:color="000000"/>
              <w:bottom w:val="single" w:sz="4" w:space="0" w:color="000000"/>
              <w:right w:val="single" w:sz="4" w:space="0" w:color="000000"/>
            </w:tcBorders>
            <w:vAlign w:val="center"/>
          </w:tcPr>
          <w:p w14:paraId="21182DF3" w14:textId="77777777" w:rsidR="00917667" w:rsidRDefault="002A7BEC">
            <w:pPr>
              <w:spacing w:after="0" w:line="240" w:lineRule="auto"/>
              <w:jc w:val="center"/>
              <w:rPr>
                <w:color w:val="000000"/>
                <w:sz w:val="20"/>
                <w:szCs w:val="20"/>
              </w:rPr>
            </w:pPr>
            <w:r>
              <w:rPr>
                <w:color w:val="000000"/>
                <w:sz w:val="20"/>
                <w:szCs w:val="20"/>
              </w:rPr>
              <w:t>10</w:t>
            </w:r>
          </w:p>
        </w:tc>
        <w:tc>
          <w:tcPr>
            <w:tcW w:w="5066" w:type="dxa"/>
            <w:tcBorders>
              <w:top w:val="nil"/>
              <w:left w:val="nil"/>
              <w:bottom w:val="single" w:sz="4" w:space="0" w:color="000000"/>
              <w:right w:val="single" w:sz="4" w:space="0" w:color="000000"/>
            </w:tcBorders>
            <w:shd w:val="clear" w:color="auto" w:fill="D9E1F2"/>
            <w:vAlign w:val="center"/>
          </w:tcPr>
          <w:p w14:paraId="37A79447" w14:textId="77777777" w:rsidR="00917667" w:rsidRDefault="002A7BEC">
            <w:pPr>
              <w:spacing w:after="0" w:line="240" w:lineRule="auto"/>
              <w:rPr>
                <w:color w:val="000000"/>
                <w:sz w:val="20"/>
                <w:szCs w:val="20"/>
              </w:rPr>
            </w:pPr>
            <w:r>
              <w:rPr>
                <w:color w:val="000000"/>
                <w:sz w:val="20"/>
                <w:szCs w:val="20"/>
              </w:rPr>
              <w:t>Class: What is Theatre</w:t>
            </w:r>
          </w:p>
        </w:tc>
        <w:tc>
          <w:tcPr>
            <w:tcW w:w="339" w:type="dxa"/>
            <w:tcBorders>
              <w:top w:val="nil"/>
              <w:left w:val="nil"/>
              <w:bottom w:val="nil"/>
              <w:right w:val="nil"/>
            </w:tcBorders>
            <w:shd w:val="clear" w:color="auto" w:fill="BFBFBF"/>
            <w:vAlign w:val="center"/>
          </w:tcPr>
          <w:p w14:paraId="32F028D5"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D9E1F2"/>
            <w:vAlign w:val="center"/>
          </w:tcPr>
          <w:p w14:paraId="425B4055" w14:textId="77777777" w:rsidR="00917667" w:rsidRDefault="002A7BEC">
            <w:pPr>
              <w:spacing w:after="0" w:line="240" w:lineRule="auto"/>
              <w:rPr>
                <w:color w:val="000000"/>
                <w:sz w:val="20"/>
                <w:szCs w:val="20"/>
              </w:rPr>
            </w:pPr>
            <w:r>
              <w:rPr>
                <w:color w:val="000000"/>
                <w:sz w:val="20"/>
                <w:szCs w:val="20"/>
              </w:rPr>
              <w:t xml:space="preserve">Class: Rigging: Components, running a </w:t>
            </w:r>
            <w:proofErr w:type="spellStart"/>
            <w:r>
              <w:rPr>
                <w:color w:val="000000"/>
                <w:sz w:val="20"/>
                <w:szCs w:val="20"/>
              </w:rPr>
              <w:t>lineset</w:t>
            </w:r>
            <w:proofErr w:type="spellEnd"/>
            <w:r>
              <w:rPr>
                <w:color w:val="000000"/>
                <w:sz w:val="20"/>
                <w:szCs w:val="20"/>
              </w:rPr>
              <w:br/>
              <w:t>Read: Chapter 8</w:t>
            </w:r>
          </w:p>
        </w:tc>
      </w:tr>
      <w:tr w:rsidR="00917667" w14:paraId="61A1F825" w14:textId="77777777">
        <w:trPr>
          <w:trHeight w:val="150"/>
        </w:trPr>
        <w:tc>
          <w:tcPr>
            <w:tcW w:w="684" w:type="dxa"/>
            <w:tcBorders>
              <w:top w:val="nil"/>
              <w:left w:val="single" w:sz="4" w:space="0" w:color="000000"/>
              <w:bottom w:val="nil"/>
              <w:right w:val="single" w:sz="4" w:space="0" w:color="000000"/>
            </w:tcBorders>
            <w:vAlign w:val="center"/>
          </w:tcPr>
          <w:p w14:paraId="74FF60A5"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042B9AD2" w14:textId="77777777" w:rsidR="00917667" w:rsidRDefault="002A7BEC">
            <w:pPr>
              <w:spacing w:after="0" w:line="240" w:lineRule="auto"/>
              <w:rPr>
                <w:color w:val="000000"/>
                <w:sz w:val="20"/>
                <w:szCs w:val="20"/>
              </w:rPr>
            </w:pPr>
            <w:r>
              <w:rPr>
                <w:color w:val="000000"/>
                <w:sz w:val="20"/>
                <w:szCs w:val="20"/>
              </w:rPr>
              <w:t>3/24</w:t>
            </w:r>
          </w:p>
        </w:tc>
        <w:tc>
          <w:tcPr>
            <w:tcW w:w="339" w:type="dxa"/>
            <w:tcBorders>
              <w:top w:val="nil"/>
              <w:left w:val="nil"/>
              <w:bottom w:val="nil"/>
              <w:right w:val="nil"/>
            </w:tcBorders>
            <w:shd w:val="clear" w:color="auto" w:fill="BFBFBF"/>
            <w:vAlign w:val="center"/>
          </w:tcPr>
          <w:p w14:paraId="17DF2DF4"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67F29DF0" w14:textId="77777777" w:rsidR="00917667" w:rsidRDefault="002A7BEC">
            <w:pPr>
              <w:spacing w:after="0" w:line="240" w:lineRule="auto"/>
              <w:rPr>
                <w:color w:val="000000"/>
                <w:sz w:val="20"/>
                <w:szCs w:val="20"/>
              </w:rPr>
            </w:pPr>
            <w:r>
              <w:rPr>
                <w:color w:val="000000"/>
                <w:sz w:val="20"/>
                <w:szCs w:val="20"/>
              </w:rPr>
              <w:t>3/26</w:t>
            </w:r>
          </w:p>
        </w:tc>
      </w:tr>
      <w:tr w:rsidR="00917667" w14:paraId="44ACC19E" w14:textId="77777777">
        <w:trPr>
          <w:trHeight w:val="486"/>
        </w:trPr>
        <w:tc>
          <w:tcPr>
            <w:tcW w:w="684" w:type="dxa"/>
            <w:tcBorders>
              <w:top w:val="nil"/>
              <w:left w:val="single" w:sz="4" w:space="0" w:color="000000"/>
              <w:bottom w:val="single" w:sz="4" w:space="0" w:color="000000"/>
              <w:right w:val="single" w:sz="4" w:space="0" w:color="000000"/>
            </w:tcBorders>
            <w:vAlign w:val="center"/>
          </w:tcPr>
          <w:p w14:paraId="1DB99C3A" w14:textId="77777777" w:rsidR="00917667" w:rsidRDefault="002A7BEC">
            <w:pPr>
              <w:spacing w:after="0" w:line="240" w:lineRule="auto"/>
              <w:jc w:val="center"/>
              <w:rPr>
                <w:color w:val="000000"/>
                <w:sz w:val="20"/>
                <w:szCs w:val="20"/>
              </w:rPr>
            </w:pPr>
            <w:r>
              <w:rPr>
                <w:color w:val="000000"/>
                <w:sz w:val="20"/>
                <w:szCs w:val="20"/>
              </w:rPr>
              <w:t>11</w:t>
            </w:r>
          </w:p>
        </w:tc>
        <w:tc>
          <w:tcPr>
            <w:tcW w:w="5066" w:type="dxa"/>
            <w:tcBorders>
              <w:top w:val="nil"/>
              <w:left w:val="nil"/>
              <w:bottom w:val="single" w:sz="4" w:space="0" w:color="000000"/>
              <w:right w:val="single" w:sz="4" w:space="0" w:color="000000"/>
            </w:tcBorders>
            <w:shd w:val="clear" w:color="auto" w:fill="E2EFDA"/>
            <w:vAlign w:val="center"/>
          </w:tcPr>
          <w:p w14:paraId="74AB2F6A" w14:textId="77777777" w:rsidR="00917667" w:rsidRDefault="002A7BEC">
            <w:pPr>
              <w:spacing w:after="0" w:line="240" w:lineRule="auto"/>
              <w:rPr>
                <w:color w:val="000000"/>
                <w:sz w:val="20"/>
                <w:szCs w:val="20"/>
              </w:rPr>
            </w:pPr>
            <w:r>
              <w:rPr>
                <w:color w:val="000000"/>
                <w:sz w:val="20"/>
                <w:szCs w:val="20"/>
              </w:rPr>
              <w:t xml:space="preserve">Class: </w:t>
            </w:r>
            <w:proofErr w:type="spellStart"/>
            <w:r>
              <w:rPr>
                <w:color w:val="000000"/>
                <w:sz w:val="20"/>
                <w:szCs w:val="20"/>
              </w:rPr>
              <w:t>Softgoods</w:t>
            </w:r>
            <w:proofErr w:type="spellEnd"/>
            <w:r>
              <w:rPr>
                <w:color w:val="000000"/>
                <w:sz w:val="20"/>
                <w:szCs w:val="20"/>
              </w:rPr>
              <w:t>: Types, materials, how to fold</w:t>
            </w:r>
            <w:r>
              <w:rPr>
                <w:color w:val="000000"/>
                <w:sz w:val="20"/>
                <w:szCs w:val="20"/>
              </w:rPr>
              <w:br/>
              <w:t>Read: Chapter 6</w:t>
            </w:r>
          </w:p>
        </w:tc>
        <w:tc>
          <w:tcPr>
            <w:tcW w:w="339" w:type="dxa"/>
            <w:tcBorders>
              <w:top w:val="nil"/>
              <w:left w:val="nil"/>
              <w:bottom w:val="nil"/>
              <w:right w:val="nil"/>
            </w:tcBorders>
            <w:shd w:val="clear" w:color="auto" w:fill="BFBFBF"/>
            <w:vAlign w:val="center"/>
          </w:tcPr>
          <w:p w14:paraId="6646E73F"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492251E6" w14:textId="77777777" w:rsidR="00917667" w:rsidRDefault="002A7BEC">
            <w:pPr>
              <w:spacing w:after="0" w:line="240" w:lineRule="auto"/>
              <w:rPr>
                <w:color w:val="000000"/>
                <w:sz w:val="20"/>
                <w:szCs w:val="20"/>
              </w:rPr>
            </w:pPr>
            <w:r>
              <w:rPr>
                <w:color w:val="000000"/>
                <w:sz w:val="20"/>
                <w:szCs w:val="20"/>
              </w:rPr>
              <w:t xml:space="preserve">QUIZ: Rigging and </w:t>
            </w:r>
            <w:proofErr w:type="spellStart"/>
            <w:r>
              <w:rPr>
                <w:color w:val="000000"/>
                <w:sz w:val="20"/>
                <w:szCs w:val="20"/>
              </w:rPr>
              <w:t>softgoods</w:t>
            </w:r>
            <w:proofErr w:type="spellEnd"/>
            <w:r>
              <w:rPr>
                <w:color w:val="000000"/>
                <w:sz w:val="20"/>
                <w:szCs w:val="20"/>
              </w:rPr>
              <w:t xml:space="preserve"> </w:t>
            </w:r>
            <w:r>
              <w:rPr>
                <w:color w:val="000000"/>
                <w:sz w:val="20"/>
                <w:szCs w:val="20"/>
              </w:rPr>
              <w:br/>
              <w:t>Class: Jobs in technical Theatre</w:t>
            </w:r>
            <w:r>
              <w:rPr>
                <w:color w:val="000000"/>
                <w:sz w:val="20"/>
                <w:szCs w:val="20"/>
              </w:rPr>
              <w:br/>
              <w:t>Read: Chapter 1</w:t>
            </w:r>
          </w:p>
        </w:tc>
      </w:tr>
      <w:tr w:rsidR="00917667" w14:paraId="03EDA17D" w14:textId="77777777">
        <w:trPr>
          <w:trHeight w:val="150"/>
        </w:trPr>
        <w:tc>
          <w:tcPr>
            <w:tcW w:w="684" w:type="dxa"/>
            <w:tcBorders>
              <w:top w:val="nil"/>
              <w:left w:val="single" w:sz="4" w:space="0" w:color="000000"/>
              <w:bottom w:val="nil"/>
              <w:right w:val="single" w:sz="4" w:space="0" w:color="000000"/>
            </w:tcBorders>
            <w:vAlign w:val="center"/>
          </w:tcPr>
          <w:p w14:paraId="328C94CE"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56356479" w14:textId="77777777" w:rsidR="00917667" w:rsidRDefault="002A7BEC">
            <w:pPr>
              <w:spacing w:after="0" w:line="240" w:lineRule="auto"/>
              <w:rPr>
                <w:color w:val="000000"/>
                <w:sz w:val="20"/>
                <w:szCs w:val="20"/>
              </w:rPr>
            </w:pPr>
            <w:r>
              <w:rPr>
                <w:color w:val="000000"/>
                <w:sz w:val="20"/>
                <w:szCs w:val="20"/>
              </w:rPr>
              <w:t>3/31</w:t>
            </w:r>
          </w:p>
        </w:tc>
        <w:tc>
          <w:tcPr>
            <w:tcW w:w="339" w:type="dxa"/>
            <w:tcBorders>
              <w:top w:val="nil"/>
              <w:left w:val="nil"/>
              <w:bottom w:val="nil"/>
              <w:right w:val="nil"/>
            </w:tcBorders>
            <w:shd w:val="clear" w:color="auto" w:fill="BFBFBF"/>
            <w:vAlign w:val="center"/>
          </w:tcPr>
          <w:p w14:paraId="595C544A"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461A8F06" w14:textId="77777777" w:rsidR="00917667" w:rsidRDefault="002A7BEC">
            <w:pPr>
              <w:spacing w:after="0" w:line="240" w:lineRule="auto"/>
              <w:rPr>
                <w:color w:val="000000"/>
                <w:sz w:val="20"/>
                <w:szCs w:val="20"/>
              </w:rPr>
            </w:pPr>
            <w:r>
              <w:rPr>
                <w:color w:val="000000"/>
                <w:sz w:val="20"/>
                <w:szCs w:val="20"/>
              </w:rPr>
              <w:t>4/2</w:t>
            </w:r>
          </w:p>
        </w:tc>
      </w:tr>
      <w:tr w:rsidR="00917667" w14:paraId="54CF3487" w14:textId="77777777">
        <w:trPr>
          <w:trHeight w:val="448"/>
        </w:trPr>
        <w:tc>
          <w:tcPr>
            <w:tcW w:w="684" w:type="dxa"/>
            <w:tcBorders>
              <w:top w:val="nil"/>
              <w:left w:val="single" w:sz="4" w:space="0" w:color="000000"/>
              <w:bottom w:val="single" w:sz="4" w:space="0" w:color="000000"/>
              <w:right w:val="single" w:sz="4" w:space="0" w:color="000000"/>
            </w:tcBorders>
            <w:vAlign w:val="center"/>
          </w:tcPr>
          <w:p w14:paraId="4E58F6C0" w14:textId="77777777" w:rsidR="00917667" w:rsidRDefault="002A7BEC">
            <w:pPr>
              <w:spacing w:after="0" w:line="240" w:lineRule="auto"/>
              <w:jc w:val="center"/>
              <w:rPr>
                <w:color w:val="000000"/>
                <w:sz w:val="20"/>
                <w:szCs w:val="20"/>
              </w:rPr>
            </w:pPr>
            <w:r>
              <w:rPr>
                <w:color w:val="000000"/>
                <w:sz w:val="20"/>
                <w:szCs w:val="20"/>
              </w:rPr>
              <w:t>12</w:t>
            </w:r>
          </w:p>
        </w:tc>
        <w:tc>
          <w:tcPr>
            <w:tcW w:w="5066" w:type="dxa"/>
            <w:tcBorders>
              <w:top w:val="nil"/>
              <w:left w:val="nil"/>
              <w:bottom w:val="single" w:sz="4" w:space="0" w:color="000000"/>
              <w:right w:val="single" w:sz="4" w:space="0" w:color="000000"/>
            </w:tcBorders>
            <w:shd w:val="clear" w:color="auto" w:fill="E2EFDA"/>
            <w:vAlign w:val="center"/>
          </w:tcPr>
          <w:p w14:paraId="45FF0262" w14:textId="77777777" w:rsidR="00917667" w:rsidRDefault="002A7BEC">
            <w:pPr>
              <w:spacing w:after="0" w:line="240" w:lineRule="auto"/>
              <w:rPr>
                <w:color w:val="000000"/>
                <w:sz w:val="20"/>
                <w:szCs w:val="20"/>
              </w:rPr>
            </w:pPr>
            <w:r>
              <w:rPr>
                <w:color w:val="000000"/>
                <w:sz w:val="20"/>
                <w:szCs w:val="20"/>
              </w:rPr>
              <w:t xml:space="preserve">Class: </w:t>
            </w:r>
            <w:proofErr w:type="spellStart"/>
            <w:r>
              <w:rPr>
                <w:color w:val="000000"/>
                <w:sz w:val="20"/>
                <w:szCs w:val="20"/>
              </w:rPr>
              <w:t>Techincal</w:t>
            </w:r>
            <w:proofErr w:type="spellEnd"/>
            <w:r>
              <w:rPr>
                <w:color w:val="000000"/>
                <w:sz w:val="20"/>
                <w:szCs w:val="20"/>
              </w:rPr>
              <w:t xml:space="preserve"> Rehearsals</w:t>
            </w:r>
            <w:r>
              <w:rPr>
                <w:color w:val="000000"/>
                <w:sz w:val="20"/>
                <w:szCs w:val="20"/>
              </w:rPr>
              <w:br/>
              <w:t>Read: Chapter 2</w:t>
            </w:r>
          </w:p>
        </w:tc>
        <w:tc>
          <w:tcPr>
            <w:tcW w:w="339" w:type="dxa"/>
            <w:tcBorders>
              <w:top w:val="nil"/>
              <w:left w:val="nil"/>
              <w:bottom w:val="nil"/>
              <w:right w:val="nil"/>
            </w:tcBorders>
            <w:shd w:val="clear" w:color="auto" w:fill="BFBFBF"/>
            <w:vAlign w:val="center"/>
          </w:tcPr>
          <w:p w14:paraId="630B5340"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44859C6F" w14:textId="77777777" w:rsidR="00917667" w:rsidRDefault="002A7BEC">
            <w:pPr>
              <w:spacing w:after="0" w:line="240" w:lineRule="auto"/>
              <w:rPr>
                <w:color w:val="000000"/>
                <w:sz w:val="20"/>
                <w:szCs w:val="20"/>
              </w:rPr>
            </w:pPr>
            <w:r>
              <w:rPr>
                <w:color w:val="000000"/>
                <w:sz w:val="20"/>
                <w:szCs w:val="20"/>
              </w:rPr>
              <w:t>Class: Advanced Construction Techniques - CNC</w:t>
            </w:r>
            <w:r>
              <w:rPr>
                <w:color w:val="000000"/>
                <w:sz w:val="20"/>
                <w:szCs w:val="20"/>
              </w:rPr>
              <w:br/>
              <w:t>Read: Chapter 20</w:t>
            </w:r>
          </w:p>
        </w:tc>
      </w:tr>
      <w:tr w:rsidR="00917667" w14:paraId="23181B74" w14:textId="77777777">
        <w:trPr>
          <w:trHeight w:val="150"/>
        </w:trPr>
        <w:tc>
          <w:tcPr>
            <w:tcW w:w="684" w:type="dxa"/>
            <w:tcBorders>
              <w:top w:val="nil"/>
              <w:left w:val="single" w:sz="4" w:space="0" w:color="000000"/>
              <w:bottom w:val="nil"/>
              <w:right w:val="single" w:sz="4" w:space="0" w:color="000000"/>
            </w:tcBorders>
            <w:vAlign w:val="center"/>
          </w:tcPr>
          <w:p w14:paraId="2C1EEF98"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39DA57CF" w14:textId="77777777" w:rsidR="00917667" w:rsidRDefault="002A7BEC">
            <w:pPr>
              <w:spacing w:after="0" w:line="240" w:lineRule="auto"/>
              <w:rPr>
                <w:color w:val="000000"/>
                <w:sz w:val="20"/>
                <w:szCs w:val="20"/>
              </w:rPr>
            </w:pPr>
            <w:r>
              <w:rPr>
                <w:color w:val="000000"/>
                <w:sz w:val="20"/>
                <w:szCs w:val="20"/>
              </w:rPr>
              <w:t>4/7</w:t>
            </w:r>
          </w:p>
        </w:tc>
        <w:tc>
          <w:tcPr>
            <w:tcW w:w="339" w:type="dxa"/>
            <w:tcBorders>
              <w:top w:val="nil"/>
              <w:left w:val="nil"/>
              <w:bottom w:val="nil"/>
              <w:right w:val="nil"/>
            </w:tcBorders>
            <w:shd w:val="clear" w:color="auto" w:fill="BFBFBF"/>
            <w:vAlign w:val="center"/>
          </w:tcPr>
          <w:p w14:paraId="086785E1"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0687CEE0" w14:textId="77777777" w:rsidR="00917667" w:rsidRDefault="002A7BEC">
            <w:pPr>
              <w:spacing w:after="0" w:line="240" w:lineRule="auto"/>
              <w:rPr>
                <w:color w:val="000000"/>
                <w:sz w:val="20"/>
                <w:szCs w:val="20"/>
              </w:rPr>
            </w:pPr>
            <w:r>
              <w:rPr>
                <w:color w:val="000000"/>
                <w:sz w:val="20"/>
                <w:szCs w:val="20"/>
              </w:rPr>
              <w:t>4/9</w:t>
            </w:r>
          </w:p>
        </w:tc>
      </w:tr>
      <w:tr w:rsidR="00917667" w14:paraId="5A0C49D6" w14:textId="77777777">
        <w:trPr>
          <w:trHeight w:val="459"/>
        </w:trPr>
        <w:tc>
          <w:tcPr>
            <w:tcW w:w="684" w:type="dxa"/>
            <w:tcBorders>
              <w:top w:val="nil"/>
              <w:left w:val="single" w:sz="4" w:space="0" w:color="000000"/>
              <w:bottom w:val="single" w:sz="4" w:space="0" w:color="000000"/>
              <w:right w:val="single" w:sz="4" w:space="0" w:color="000000"/>
            </w:tcBorders>
            <w:vAlign w:val="center"/>
          </w:tcPr>
          <w:p w14:paraId="6EE1EDD4" w14:textId="77777777" w:rsidR="00917667" w:rsidRDefault="002A7BEC">
            <w:pPr>
              <w:spacing w:after="0" w:line="240" w:lineRule="auto"/>
              <w:jc w:val="center"/>
              <w:rPr>
                <w:color w:val="000000"/>
                <w:sz w:val="20"/>
                <w:szCs w:val="20"/>
              </w:rPr>
            </w:pPr>
            <w:r>
              <w:rPr>
                <w:color w:val="000000"/>
                <w:sz w:val="20"/>
                <w:szCs w:val="20"/>
              </w:rPr>
              <w:t>13</w:t>
            </w:r>
          </w:p>
        </w:tc>
        <w:tc>
          <w:tcPr>
            <w:tcW w:w="5066" w:type="dxa"/>
            <w:tcBorders>
              <w:top w:val="nil"/>
              <w:left w:val="nil"/>
              <w:bottom w:val="single" w:sz="4" w:space="0" w:color="000000"/>
              <w:right w:val="single" w:sz="4" w:space="0" w:color="000000"/>
            </w:tcBorders>
            <w:shd w:val="clear" w:color="auto" w:fill="E2EFDA"/>
            <w:vAlign w:val="center"/>
          </w:tcPr>
          <w:p w14:paraId="6C6DE329" w14:textId="77777777" w:rsidR="00917667" w:rsidRDefault="002A7BEC">
            <w:pPr>
              <w:spacing w:after="0" w:line="240" w:lineRule="auto"/>
              <w:rPr>
                <w:color w:val="000000"/>
                <w:sz w:val="20"/>
                <w:szCs w:val="20"/>
              </w:rPr>
            </w:pPr>
            <w:r>
              <w:rPr>
                <w:color w:val="000000"/>
                <w:sz w:val="20"/>
                <w:szCs w:val="20"/>
              </w:rPr>
              <w:t>Class: Automation</w:t>
            </w:r>
            <w:r>
              <w:rPr>
                <w:color w:val="000000"/>
                <w:sz w:val="20"/>
                <w:szCs w:val="20"/>
              </w:rPr>
              <w:br/>
            </w:r>
            <w:r>
              <w:rPr>
                <w:color w:val="000000"/>
                <w:sz w:val="20"/>
                <w:szCs w:val="20"/>
              </w:rPr>
              <w:t>Read: Chapter 21</w:t>
            </w:r>
          </w:p>
        </w:tc>
        <w:tc>
          <w:tcPr>
            <w:tcW w:w="339" w:type="dxa"/>
            <w:tcBorders>
              <w:top w:val="nil"/>
              <w:left w:val="nil"/>
              <w:bottom w:val="nil"/>
              <w:right w:val="nil"/>
            </w:tcBorders>
            <w:shd w:val="clear" w:color="auto" w:fill="BFBFBF"/>
            <w:vAlign w:val="center"/>
          </w:tcPr>
          <w:p w14:paraId="4EB0938E"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67198B92" w14:textId="77777777" w:rsidR="00917667" w:rsidRDefault="002A7BEC">
            <w:pPr>
              <w:spacing w:after="0" w:line="240" w:lineRule="auto"/>
              <w:rPr>
                <w:color w:val="000000"/>
                <w:sz w:val="20"/>
                <w:szCs w:val="20"/>
              </w:rPr>
            </w:pPr>
            <w:r>
              <w:rPr>
                <w:color w:val="000000"/>
                <w:sz w:val="20"/>
                <w:szCs w:val="20"/>
              </w:rPr>
              <w:t>Class: Metal Working</w:t>
            </w:r>
            <w:r>
              <w:rPr>
                <w:color w:val="000000"/>
                <w:sz w:val="20"/>
                <w:szCs w:val="20"/>
              </w:rPr>
              <w:br/>
              <w:t xml:space="preserve">Personal Projects </w:t>
            </w:r>
            <w:proofErr w:type="spellStart"/>
            <w:r>
              <w:rPr>
                <w:color w:val="000000"/>
                <w:sz w:val="20"/>
                <w:szCs w:val="20"/>
              </w:rPr>
              <w:t>Assisgned</w:t>
            </w:r>
            <w:proofErr w:type="spellEnd"/>
            <w:r>
              <w:rPr>
                <w:color w:val="000000"/>
                <w:sz w:val="20"/>
                <w:szCs w:val="20"/>
              </w:rPr>
              <w:br/>
              <w:t>Read: Chapter 18</w:t>
            </w:r>
          </w:p>
        </w:tc>
      </w:tr>
      <w:tr w:rsidR="00917667" w14:paraId="6A327160" w14:textId="77777777">
        <w:trPr>
          <w:trHeight w:val="150"/>
        </w:trPr>
        <w:tc>
          <w:tcPr>
            <w:tcW w:w="684" w:type="dxa"/>
            <w:tcBorders>
              <w:top w:val="nil"/>
              <w:left w:val="single" w:sz="4" w:space="0" w:color="000000"/>
              <w:bottom w:val="nil"/>
              <w:right w:val="single" w:sz="4" w:space="0" w:color="000000"/>
            </w:tcBorders>
            <w:vAlign w:val="center"/>
          </w:tcPr>
          <w:p w14:paraId="247982DE"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649E363E" w14:textId="77777777" w:rsidR="00917667" w:rsidRDefault="002A7BEC">
            <w:pPr>
              <w:spacing w:after="0" w:line="240" w:lineRule="auto"/>
              <w:rPr>
                <w:color w:val="000000"/>
                <w:sz w:val="20"/>
                <w:szCs w:val="20"/>
              </w:rPr>
            </w:pPr>
            <w:r>
              <w:rPr>
                <w:color w:val="000000"/>
                <w:sz w:val="20"/>
                <w:szCs w:val="20"/>
              </w:rPr>
              <w:t>4/14</w:t>
            </w:r>
          </w:p>
        </w:tc>
        <w:tc>
          <w:tcPr>
            <w:tcW w:w="339" w:type="dxa"/>
            <w:tcBorders>
              <w:top w:val="nil"/>
              <w:left w:val="nil"/>
              <w:bottom w:val="nil"/>
              <w:right w:val="nil"/>
            </w:tcBorders>
            <w:shd w:val="clear" w:color="auto" w:fill="BFBFBF"/>
            <w:vAlign w:val="center"/>
          </w:tcPr>
          <w:p w14:paraId="2493E030"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F2F8EE"/>
            <w:vAlign w:val="center"/>
          </w:tcPr>
          <w:p w14:paraId="580C47FC" w14:textId="77777777" w:rsidR="00917667" w:rsidRDefault="002A7BEC">
            <w:pPr>
              <w:spacing w:after="0" w:line="240" w:lineRule="auto"/>
              <w:rPr>
                <w:color w:val="000000"/>
                <w:sz w:val="20"/>
                <w:szCs w:val="20"/>
              </w:rPr>
            </w:pPr>
            <w:r>
              <w:rPr>
                <w:color w:val="000000"/>
                <w:sz w:val="20"/>
                <w:szCs w:val="20"/>
              </w:rPr>
              <w:t>4/16</w:t>
            </w:r>
          </w:p>
        </w:tc>
      </w:tr>
      <w:tr w:rsidR="00917667" w14:paraId="38E8A96E" w14:textId="77777777">
        <w:trPr>
          <w:trHeight w:val="161"/>
        </w:trPr>
        <w:tc>
          <w:tcPr>
            <w:tcW w:w="684" w:type="dxa"/>
            <w:tcBorders>
              <w:top w:val="nil"/>
              <w:left w:val="single" w:sz="4" w:space="0" w:color="000000"/>
              <w:bottom w:val="single" w:sz="4" w:space="0" w:color="000000"/>
              <w:right w:val="single" w:sz="4" w:space="0" w:color="000000"/>
            </w:tcBorders>
            <w:vAlign w:val="center"/>
          </w:tcPr>
          <w:p w14:paraId="2C34601E" w14:textId="77777777" w:rsidR="00917667" w:rsidRDefault="002A7BEC">
            <w:pPr>
              <w:spacing w:after="0" w:line="240" w:lineRule="auto"/>
              <w:jc w:val="center"/>
              <w:rPr>
                <w:color w:val="000000"/>
                <w:sz w:val="20"/>
                <w:szCs w:val="20"/>
              </w:rPr>
            </w:pPr>
            <w:r>
              <w:rPr>
                <w:color w:val="000000"/>
                <w:sz w:val="20"/>
                <w:szCs w:val="20"/>
              </w:rPr>
              <w:t>14</w:t>
            </w:r>
          </w:p>
        </w:tc>
        <w:tc>
          <w:tcPr>
            <w:tcW w:w="5066" w:type="dxa"/>
            <w:tcBorders>
              <w:top w:val="nil"/>
              <w:left w:val="nil"/>
              <w:bottom w:val="single" w:sz="4" w:space="0" w:color="000000"/>
              <w:right w:val="single" w:sz="4" w:space="0" w:color="000000"/>
            </w:tcBorders>
            <w:shd w:val="clear" w:color="auto" w:fill="E2EFDA"/>
            <w:vAlign w:val="center"/>
          </w:tcPr>
          <w:p w14:paraId="70583C7B" w14:textId="77777777" w:rsidR="00917667" w:rsidRDefault="002A7BEC">
            <w:pPr>
              <w:spacing w:after="0" w:line="240" w:lineRule="auto"/>
              <w:rPr>
                <w:color w:val="000000"/>
                <w:sz w:val="20"/>
                <w:szCs w:val="20"/>
              </w:rPr>
            </w:pPr>
            <w:r>
              <w:rPr>
                <w:color w:val="000000"/>
                <w:sz w:val="20"/>
                <w:szCs w:val="20"/>
              </w:rPr>
              <w:t>Class: Personal Projects Lab</w:t>
            </w:r>
          </w:p>
        </w:tc>
        <w:tc>
          <w:tcPr>
            <w:tcW w:w="339" w:type="dxa"/>
            <w:tcBorders>
              <w:top w:val="nil"/>
              <w:left w:val="nil"/>
              <w:bottom w:val="nil"/>
              <w:right w:val="nil"/>
            </w:tcBorders>
            <w:shd w:val="clear" w:color="auto" w:fill="BFBFBF"/>
            <w:vAlign w:val="center"/>
          </w:tcPr>
          <w:p w14:paraId="041535DF"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E2EFDA"/>
            <w:vAlign w:val="center"/>
          </w:tcPr>
          <w:p w14:paraId="3CC050CD" w14:textId="77777777" w:rsidR="00917667" w:rsidRDefault="002A7BEC">
            <w:pPr>
              <w:spacing w:after="0" w:line="240" w:lineRule="auto"/>
              <w:rPr>
                <w:color w:val="000000"/>
                <w:sz w:val="20"/>
                <w:szCs w:val="20"/>
              </w:rPr>
            </w:pPr>
            <w:r>
              <w:rPr>
                <w:color w:val="000000"/>
                <w:sz w:val="20"/>
                <w:szCs w:val="20"/>
              </w:rPr>
              <w:t>Class: Personal Projects Lab</w:t>
            </w:r>
          </w:p>
        </w:tc>
      </w:tr>
      <w:tr w:rsidR="00917667" w14:paraId="643FCD54" w14:textId="77777777">
        <w:trPr>
          <w:trHeight w:val="150"/>
        </w:trPr>
        <w:tc>
          <w:tcPr>
            <w:tcW w:w="684" w:type="dxa"/>
            <w:tcBorders>
              <w:top w:val="nil"/>
              <w:left w:val="single" w:sz="4" w:space="0" w:color="000000"/>
              <w:bottom w:val="nil"/>
              <w:right w:val="single" w:sz="4" w:space="0" w:color="000000"/>
            </w:tcBorders>
            <w:vAlign w:val="center"/>
          </w:tcPr>
          <w:p w14:paraId="50B8BC73" w14:textId="77777777" w:rsidR="00917667" w:rsidRDefault="002A7BEC">
            <w:pPr>
              <w:spacing w:after="0" w:line="240" w:lineRule="auto"/>
              <w:jc w:val="center"/>
              <w:rPr>
                <w:color w:val="000000"/>
                <w:sz w:val="20"/>
                <w:szCs w:val="20"/>
              </w:rPr>
            </w:pPr>
            <w:r>
              <w:rPr>
                <w:color w:val="000000"/>
                <w:sz w:val="20"/>
                <w:szCs w:val="20"/>
              </w:rPr>
              <w:t> </w:t>
            </w:r>
          </w:p>
        </w:tc>
        <w:tc>
          <w:tcPr>
            <w:tcW w:w="5066" w:type="dxa"/>
            <w:tcBorders>
              <w:top w:val="nil"/>
              <w:left w:val="nil"/>
              <w:bottom w:val="nil"/>
              <w:right w:val="single" w:sz="4" w:space="0" w:color="000000"/>
            </w:tcBorders>
            <w:shd w:val="clear" w:color="auto" w:fill="F2F8EE"/>
            <w:vAlign w:val="center"/>
          </w:tcPr>
          <w:p w14:paraId="5A22594C" w14:textId="77777777" w:rsidR="00917667" w:rsidRDefault="002A7BEC">
            <w:pPr>
              <w:spacing w:after="0" w:line="240" w:lineRule="auto"/>
              <w:rPr>
                <w:color w:val="000000"/>
                <w:sz w:val="20"/>
                <w:szCs w:val="20"/>
              </w:rPr>
            </w:pPr>
            <w:r>
              <w:rPr>
                <w:color w:val="000000"/>
                <w:sz w:val="20"/>
                <w:szCs w:val="20"/>
              </w:rPr>
              <w:t>4/21</w:t>
            </w:r>
          </w:p>
        </w:tc>
        <w:tc>
          <w:tcPr>
            <w:tcW w:w="339" w:type="dxa"/>
            <w:tcBorders>
              <w:top w:val="nil"/>
              <w:left w:val="nil"/>
              <w:bottom w:val="nil"/>
              <w:right w:val="nil"/>
            </w:tcBorders>
            <w:shd w:val="clear" w:color="auto" w:fill="BFBFBF"/>
            <w:vAlign w:val="center"/>
          </w:tcPr>
          <w:p w14:paraId="72C8AA6C"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nil"/>
              <w:right w:val="single" w:sz="4" w:space="0" w:color="000000"/>
            </w:tcBorders>
            <w:shd w:val="clear" w:color="auto" w:fill="DDEBF7"/>
            <w:vAlign w:val="center"/>
          </w:tcPr>
          <w:p w14:paraId="173EEE11" w14:textId="77777777" w:rsidR="00917667" w:rsidRDefault="002A7BEC">
            <w:pPr>
              <w:spacing w:after="0" w:line="240" w:lineRule="auto"/>
              <w:rPr>
                <w:color w:val="000000"/>
                <w:sz w:val="20"/>
                <w:szCs w:val="20"/>
              </w:rPr>
            </w:pPr>
            <w:r>
              <w:rPr>
                <w:color w:val="000000"/>
                <w:sz w:val="20"/>
                <w:szCs w:val="20"/>
              </w:rPr>
              <w:t>4/23</w:t>
            </w:r>
          </w:p>
        </w:tc>
      </w:tr>
      <w:tr w:rsidR="00917667" w14:paraId="20C3A4CF" w14:textId="77777777">
        <w:trPr>
          <w:trHeight w:val="161"/>
        </w:trPr>
        <w:tc>
          <w:tcPr>
            <w:tcW w:w="684" w:type="dxa"/>
            <w:tcBorders>
              <w:top w:val="nil"/>
              <w:left w:val="single" w:sz="4" w:space="0" w:color="000000"/>
              <w:bottom w:val="single" w:sz="4" w:space="0" w:color="000000"/>
              <w:right w:val="single" w:sz="4" w:space="0" w:color="000000"/>
            </w:tcBorders>
            <w:vAlign w:val="center"/>
          </w:tcPr>
          <w:p w14:paraId="7EB4F078" w14:textId="77777777" w:rsidR="00917667" w:rsidRDefault="002A7BEC">
            <w:pPr>
              <w:spacing w:after="0" w:line="240" w:lineRule="auto"/>
              <w:jc w:val="center"/>
              <w:rPr>
                <w:color w:val="000000"/>
                <w:sz w:val="20"/>
                <w:szCs w:val="20"/>
              </w:rPr>
            </w:pPr>
            <w:r>
              <w:rPr>
                <w:color w:val="000000"/>
                <w:sz w:val="20"/>
                <w:szCs w:val="20"/>
              </w:rPr>
              <w:t>15</w:t>
            </w:r>
          </w:p>
        </w:tc>
        <w:tc>
          <w:tcPr>
            <w:tcW w:w="5066" w:type="dxa"/>
            <w:tcBorders>
              <w:top w:val="nil"/>
              <w:left w:val="nil"/>
              <w:bottom w:val="single" w:sz="4" w:space="0" w:color="000000"/>
              <w:right w:val="single" w:sz="4" w:space="0" w:color="000000"/>
            </w:tcBorders>
            <w:shd w:val="clear" w:color="auto" w:fill="E2EFDA"/>
            <w:vAlign w:val="center"/>
          </w:tcPr>
          <w:p w14:paraId="7E7A2D71" w14:textId="77777777" w:rsidR="00917667" w:rsidRDefault="002A7BEC">
            <w:pPr>
              <w:spacing w:after="0" w:line="240" w:lineRule="auto"/>
              <w:rPr>
                <w:color w:val="000000"/>
                <w:sz w:val="20"/>
                <w:szCs w:val="20"/>
              </w:rPr>
            </w:pPr>
            <w:r>
              <w:rPr>
                <w:color w:val="000000"/>
                <w:sz w:val="20"/>
                <w:szCs w:val="20"/>
              </w:rPr>
              <w:t>Class: Floating Lecture</w:t>
            </w:r>
          </w:p>
        </w:tc>
        <w:tc>
          <w:tcPr>
            <w:tcW w:w="339" w:type="dxa"/>
            <w:tcBorders>
              <w:top w:val="nil"/>
              <w:left w:val="nil"/>
              <w:bottom w:val="nil"/>
              <w:right w:val="nil"/>
            </w:tcBorders>
            <w:shd w:val="clear" w:color="auto" w:fill="BFBFBF"/>
            <w:vAlign w:val="center"/>
          </w:tcPr>
          <w:p w14:paraId="302E4003" w14:textId="77777777" w:rsidR="00917667" w:rsidRDefault="002A7BEC">
            <w:pPr>
              <w:spacing w:after="0" w:line="240" w:lineRule="auto"/>
              <w:rPr>
                <w:color w:val="000000"/>
                <w:sz w:val="20"/>
                <w:szCs w:val="20"/>
              </w:rPr>
            </w:pPr>
            <w:r>
              <w:rPr>
                <w:color w:val="000000"/>
                <w:sz w:val="20"/>
                <w:szCs w:val="20"/>
              </w:rPr>
              <w:t> </w:t>
            </w:r>
          </w:p>
        </w:tc>
        <w:tc>
          <w:tcPr>
            <w:tcW w:w="5072" w:type="dxa"/>
            <w:tcBorders>
              <w:top w:val="nil"/>
              <w:left w:val="single" w:sz="4" w:space="0" w:color="000000"/>
              <w:bottom w:val="single" w:sz="4" w:space="0" w:color="000000"/>
              <w:right w:val="single" w:sz="4" w:space="0" w:color="000000"/>
            </w:tcBorders>
            <w:shd w:val="clear" w:color="auto" w:fill="D9E1F2"/>
            <w:vAlign w:val="center"/>
          </w:tcPr>
          <w:p w14:paraId="795A8595" w14:textId="77777777" w:rsidR="00917667" w:rsidRDefault="002A7BEC">
            <w:pPr>
              <w:spacing w:after="0" w:line="240" w:lineRule="auto"/>
              <w:rPr>
                <w:color w:val="000000"/>
                <w:sz w:val="20"/>
                <w:szCs w:val="20"/>
              </w:rPr>
            </w:pPr>
            <w:r>
              <w:rPr>
                <w:color w:val="000000"/>
                <w:sz w:val="20"/>
                <w:szCs w:val="20"/>
              </w:rPr>
              <w:t xml:space="preserve">Class: Final </w:t>
            </w:r>
            <w:proofErr w:type="spellStart"/>
            <w:r>
              <w:rPr>
                <w:color w:val="000000"/>
                <w:sz w:val="20"/>
                <w:szCs w:val="20"/>
              </w:rPr>
              <w:t>Jeaporady</w:t>
            </w:r>
            <w:proofErr w:type="spellEnd"/>
          </w:p>
        </w:tc>
      </w:tr>
      <w:tr w:rsidR="00917667" w14:paraId="7D22ACD6" w14:textId="77777777">
        <w:trPr>
          <w:trHeight w:val="150"/>
        </w:trPr>
        <w:tc>
          <w:tcPr>
            <w:tcW w:w="684" w:type="dxa"/>
            <w:tcBorders>
              <w:top w:val="nil"/>
              <w:left w:val="single" w:sz="4" w:space="0" w:color="000000"/>
              <w:bottom w:val="nil"/>
              <w:right w:val="single" w:sz="4" w:space="0" w:color="000000"/>
            </w:tcBorders>
            <w:vAlign w:val="center"/>
          </w:tcPr>
          <w:p w14:paraId="0C966076" w14:textId="77777777" w:rsidR="00917667" w:rsidRDefault="002A7BEC">
            <w:pPr>
              <w:spacing w:after="0" w:line="240" w:lineRule="auto"/>
              <w:jc w:val="center"/>
              <w:rPr>
                <w:color w:val="000000"/>
                <w:sz w:val="20"/>
                <w:szCs w:val="20"/>
              </w:rPr>
            </w:pPr>
            <w:r>
              <w:rPr>
                <w:color w:val="000000"/>
                <w:sz w:val="20"/>
                <w:szCs w:val="20"/>
              </w:rPr>
              <w:t> </w:t>
            </w:r>
          </w:p>
        </w:tc>
        <w:tc>
          <w:tcPr>
            <w:tcW w:w="10477" w:type="dxa"/>
            <w:gridSpan w:val="3"/>
            <w:tcBorders>
              <w:top w:val="nil"/>
              <w:left w:val="nil"/>
              <w:bottom w:val="single" w:sz="4" w:space="0" w:color="000000"/>
              <w:right w:val="single" w:sz="4" w:space="0" w:color="000000"/>
            </w:tcBorders>
            <w:shd w:val="clear" w:color="auto" w:fill="FFC9C9"/>
            <w:vAlign w:val="center"/>
          </w:tcPr>
          <w:p w14:paraId="7FFF3860" w14:textId="77777777" w:rsidR="00917667" w:rsidRDefault="002A7BEC">
            <w:pPr>
              <w:spacing w:after="0" w:line="240" w:lineRule="auto"/>
              <w:rPr>
                <w:color w:val="000000"/>
                <w:sz w:val="20"/>
                <w:szCs w:val="20"/>
              </w:rPr>
            </w:pPr>
            <w:r>
              <w:rPr>
                <w:color w:val="000000"/>
                <w:sz w:val="20"/>
                <w:szCs w:val="20"/>
              </w:rPr>
              <w:t>Thursday 5/</w:t>
            </w:r>
            <w:proofErr w:type="gramStart"/>
            <w:r>
              <w:rPr>
                <w:color w:val="000000"/>
                <w:sz w:val="20"/>
                <w:szCs w:val="20"/>
              </w:rPr>
              <w:t>7  10:00</w:t>
            </w:r>
            <w:proofErr w:type="gramEnd"/>
            <w:r>
              <w:rPr>
                <w:color w:val="000000"/>
                <w:sz w:val="20"/>
                <w:szCs w:val="20"/>
              </w:rPr>
              <w:t>-12:00</w:t>
            </w:r>
          </w:p>
        </w:tc>
      </w:tr>
      <w:tr w:rsidR="00917667" w14:paraId="0724463B" w14:textId="77777777">
        <w:trPr>
          <w:trHeight w:val="97"/>
        </w:trPr>
        <w:tc>
          <w:tcPr>
            <w:tcW w:w="684" w:type="dxa"/>
            <w:tcBorders>
              <w:top w:val="nil"/>
              <w:left w:val="single" w:sz="4" w:space="0" w:color="000000"/>
              <w:bottom w:val="single" w:sz="4" w:space="0" w:color="000000"/>
              <w:right w:val="single" w:sz="4" w:space="0" w:color="000000"/>
            </w:tcBorders>
            <w:vAlign w:val="center"/>
          </w:tcPr>
          <w:p w14:paraId="364D9896" w14:textId="77777777" w:rsidR="00917667" w:rsidRDefault="002A7BEC">
            <w:pPr>
              <w:spacing w:after="0" w:line="240" w:lineRule="auto"/>
              <w:jc w:val="center"/>
              <w:rPr>
                <w:color w:val="000000"/>
                <w:sz w:val="20"/>
                <w:szCs w:val="20"/>
              </w:rPr>
            </w:pPr>
            <w:r>
              <w:rPr>
                <w:color w:val="000000"/>
                <w:sz w:val="20"/>
                <w:szCs w:val="20"/>
              </w:rPr>
              <w:t>16</w:t>
            </w:r>
          </w:p>
        </w:tc>
        <w:tc>
          <w:tcPr>
            <w:tcW w:w="10477" w:type="dxa"/>
            <w:gridSpan w:val="3"/>
            <w:tcBorders>
              <w:top w:val="nil"/>
              <w:left w:val="nil"/>
              <w:bottom w:val="single" w:sz="4" w:space="0" w:color="000000"/>
              <w:right w:val="single" w:sz="4" w:space="0" w:color="000000"/>
            </w:tcBorders>
            <w:shd w:val="clear" w:color="auto" w:fill="FF9999"/>
            <w:vAlign w:val="center"/>
          </w:tcPr>
          <w:p w14:paraId="59E37C4C" w14:textId="77777777" w:rsidR="00917667" w:rsidRDefault="002A7BEC">
            <w:pPr>
              <w:spacing w:after="0" w:line="240" w:lineRule="auto"/>
              <w:rPr>
                <w:color w:val="000000"/>
                <w:sz w:val="20"/>
                <w:szCs w:val="20"/>
              </w:rPr>
            </w:pPr>
            <w:r>
              <w:rPr>
                <w:color w:val="000000"/>
                <w:sz w:val="20"/>
                <w:szCs w:val="20"/>
              </w:rPr>
              <w:t>FINAL</w:t>
            </w:r>
          </w:p>
        </w:tc>
      </w:tr>
    </w:tbl>
    <w:p w14:paraId="15A6F803" w14:textId="77777777" w:rsidR="00917667" w:rsidRDefault="00917667">
      <w:pPr>
        <w:rPr>
          <w:rFonts w:ascii="Times New Roman" w:eastAsia="Times New Roman" w:hAnsi="Times New Roman" w:cs="Times New Roman"/>
          <w:sz w:val="20"/>
          <w:szCs w:val="20"/>
        </w:rPr>
      </w:pPr>
    </w:p>
    <w:p w14:paraId="418555DE" w14:textId="77777777" w:rsidR="00917667" w:rsidRDefault="002A7BEC">
      <w:pPr>
        <w:rPr>
          <w:rFonts w:ascii="Times New Roman" w:eastAsia="Times New Roman" w:hAnsi="Times New Roman" w:cs="Times New Roman"/>
          <w:b/>
          <w:bCs/>
          <w:sz w:val="20"/>
          <w:szCs w:val="20"/>
        </w:rPr>
      </w:pPr>
      <w:r>
        <w:br w:type="page"/>
      </w:r>
      <w:r>
        <w:rPr>
          <w:rFonts w:ascii="Times New Roman" w:eastAsia="Times New Roman" w:hAnsi="Times New Roman" w:cs="Times New Roman"/>
          <w:b/>
          <w:bCs/>
          <w:sz w:val="20"/>
          <w:szCs w:val="20"/>
        </w:rPr>
        <w:lastRenderedPageBreak/>
        <w:t>Syllabus Updates</w:t>
      </w:r>
    </w:p>
    <w:p w14:paraId="333C0A21" w14:textId="77777777" w:rsidR="00917667" w:rsidRDefault="002A7BEC">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syllabus is a living document and may be updated at any time at the instructor’s discretion. Students will be notified of any changes through Canvas and/or class announcements.</w:t>
      </w:r>
    </w:p>
    <w:p w14:paraId="215D5DB8" w14:textId="77777777" w:rsidR="00917667" w:rsidRDefault="002A7BEC">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Syllabus Acknowledgment</w:t>
      </w:r>
    </w:p>
    <w:p w14:paraId="15E12B7F" w14:textId="77777777" w:rsidR="00917667" w:rsidRDefault="002A7BEC">
      <w:pPr>
        <w:rPr>
          <w:rFonts w:ascii="Times New Roman" w:eastAsia="Times New Roman" w:hAnsi="Times New Roman" w:cs="Times New Roman"/>
          <w:sz w:val="20"/>
          <w:szCs w:val="20"/>
        </w:rPr>
      </w:pPr>
      <w:r>
        <w:rPr>
          <w:rFonts w:ascii="Times New Roman" w:eastAsia="Times New Roman" w:hAnsi="Times New Roman" w:cs="Times New Roman"/>
          <w:sz w:val="20"/>
          <w:szCs w:val="20"/>
        </w:rPr>
        <w:t>I, ____________________________________________ (print name),</w:t>
      </w:r>
      <w:r>
        <w:rPr>
          <w:rFonts w:ascii="Times New Roman" w:eastAsia="Times New Roman" w:hAnsi="Times New Roman" w:cs="Times New Roman"/>
          <w:sz w:val="20"/>
          <w:szCs w:val="20"/>
        </w:rPr>
        <w:br/>
        <w:t xml:space="preserve"> have read and understand the requirements and policies of:</w:t>
      </w:r>
      <w:r>
        <w:rPr>
          <w:rFonts w:ascii="Times New Roman" w:eastAsia="Times New Roman" w:hAnsi="Times New Roman" w:cs="Times New Roman"/>
          <w:sz w:val="20"/>
          <w:szCs w:val="20"/>
        </w:rPr>
        <w:br/>
        <w:t xml:space="preserve"> </w:t>
      </w:r>
      <w:r>
        <w:rPr>
          <w:rFonts w:ascii="Times New Roman" w:eastAsia="Times New Roman" w:hAnsi="Times New Roman" w:cs="Times New Roman"/>
          <w:b/>
          <w:bCs/>
          <w:sz w:val="20"/>
          <w:szCs w:val="20"/>
        </w:rPr>
        <w:t>THEA 1046 – Stagecraft I</w:t>
      </w:r>
    </w:p>
    <w:p w14:paraId="7A4E5DD5" w14:textId="77777777" w:rsidR="00917667" w:rsidRDefault="002A7BEC">
      <w:pPr>
        <w:rPr>
          <w:rFonts w:ascii="Times New Roman" w:eastAsia="Times New Roman" w:hAnsi="Times New Roman" w:cs="Times New Roman"/>
          <w:sz w:val="20"/>
          <w:szCs w:val="20"/>
        </w:rPr>
      </w:pPr>
      <w:r>
        <w:rPr>
          <w:rFonts w:ascii="Times New Roman" w:eastAsia="Times New Roman" w:hAnsi="Times New Roman" w:cs="Times New Roman"/>
          <w:sz w:val="20"/>
          <w:szCs w:val="20"/>
        </w:rPr>
        <w:t>and have a thorough, clear understanding of the course requirements, standards, and policies. This includes class assignments, the attendance/lateness policy for UNT acting classes, grading criteria for the course, and classroom protocol.</w:t>
      </w:r>
    </w:p>
    <w:p w14:paraId="2B72A526" w14:textId="77777777" w:rsidR="00917667" w:rsidRDefault="002A7BEC">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Signature: _</w:t>
      </w:r>
      <w:proofErr w:type="gramEnd"/>
      <w:r>
        <w:rPr>
          <w:rFonts w:ascii="Times New Roman" w:eastAsia="Times New Roman" w:hAnsi="Times New Roman" w:cs="Times New Roman"/>
          <w:sz w:val="20"/>
          <w:szCs w:val="20"/>
        </w:rPr>
        <w:t>____________________________</w:t>
      </w:r>
      <w:r>
        <w:rPr>
          <w:rFonts w:ascii="Times New Roman" w:eastAsia="Times New Roman" w:hAnsi="Times New Roman" w:cs="Times New Roman"/>
          <w:sz w:val="20"/>
          <w:szCs w:val="20"/>
        </w:rPr>
        <w:br/>
        <w:t xml:space="preserve"> Date: _____________________________</w:t>
      </w:r>
    </w:p>
    <w:p w14:paraId="68366484" w14:textId="77777777" w:rsidR="00917667" w:rsidRDefault="00917667">
      <w:pPr>
        <w:rPr>
          <w:rFonts w:ascii="Times New Roman" w:eastAsia="Times New Roman" w:hAnsi="Times New Roman" w:cs="Times New Roman"/>
          <w:sz w:val="20"/>
          <w:szCs w:val="20"/>
        </w:rPr>
      </w:pPr>
    </w:p>
    <w:p w14:paraId="09BB0143" w14:textId="77777777" w:rsidR="00917667" w:rsidRDefault="00917667">
      <w:pPr>
        <w:rPr>
          <w:rFonts w:ascii="Times New Roman" w:eastAsia="Times New Roman" w:hAnsi="Times New Roman" w:cs="Times New Roman"/>
          <w:sz w:val="20"/>
          <w:szCs w:val="20"/>
        </w:rPr>
      </w:pPr>
    </w:p>
    <w:sectPr w:rsidR="00917667">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2352F" w14:textId="77777777" w:rsidR="002A7BEC" w:rsidRDefault="002A7BEC">
      <w:pPr>
        <w:spacing w:after="0" w:line="240" w:lineRule="auto"/>
      </w:pPr>
      <w:r>
        <w:separator/>
      </w:r>
    </w:p>
  </w:endnote>
  <w:endnote w:type="continuationSeparator" w:id="0">
    <w:p w14:paraId="640FA7C8" w14:textId="77777777" w:rsidR="002A7BEC" w:rsidRDefault="002A7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61F2AA-8CEB-4FCF-BFB8-F2025B48B6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BF1230-7F73-4DD9-A16C-1A8C6C3108DC}"/>
    <w:embedBold r:id="rId3" w:fontKey="{B04688AB-9CC4-4075-996C-ED2FE5897A09}"/>
    <w:embedItalic r:id="rId4" w:fontKey="{4594E5F7-E81A-4C91-B566-0F7984BB525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B36A6F3-FBCF-42DC-9A87-9BEE16A26333}"/>
    <w:embedItalic r:id="rId6" w:fontKey="{FFC59EE0-B12A-4CB0-9A07-4662DA9EDAD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7DB52820-0F00-4203-9868-DE6EC00FB8BD}"/>
  </w:font>
  <w:font w:name="Georgia">
    <w:panose1 w:val="02040502050405020303"/>
    <w:charset w:val="00"/>
    <w:family w:val="roman"/>
    <w:pitch w:val="variable"/>
    <w:sig w:usb0="00000287" w:usb1="00000000" w:usb2="00000000" w:usb3="00000000" w:csb0="0000009F" w:csb1="00000000"/>
    <w:embedItalic r:id="rId8" w:fontKey="{39AA2EC0-9F26-42AD-A803-1B871BCF8F98}"/>
  </w:font>
  <w:font w:name="Architects Daugh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5CCE1" w14:textId="77777777" w:rsidR="00917667" w:rsidRDefault="002A7BEC">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University of North Texas - </w:t>
    </w:r>
    <w:r>
      <w:rPr>
        <w:color w:val="000000"/>
      </w:rPr>
      <w:fldChar w:fldCharType="begin"/>
    </w:r>
    <w:r>
      <w:rPr>
        <w:color w:val="000000"/>
      </w:rPr>
      <w:instrText>PAGE</w:instrText>
    </w:r>
    <w:r>
      <w:rPr>
        <w:color w:val="000000"/>
      </w:rPr>
      <w:fldChar w:fldCharType="separate"/>
    </w:r>
    <w:r w:rsidR="009569A6">
      <w:rPr>
        <w:noProof/>
        <w:color w:val="000000"/>
      </w:rPr>
      <w:t>1</w:t>
    </w:r>
    <w:r>
      <w:rPr>
        <w:color w:val="000000"/>
      </w:rPr>
      <w:fldChar w:fldCharType="end"/>
    </w:r>
  </w:p>
  <w:p w14:paraId="5D11AA6E" w14:textId="77777777" w:rsidR="00917667" w:rsidRDefault="009176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4407C" w14:textId="77777777" w:rsidR="002A7BEC" w:rsidRDefault="002A7BEC">
      <w:pPr>
        <w:spacing w:after="0" w:line="240" w:lineRule="auto"/>
      </w:pPr>
      <w:r>
        <w:separator/>
      </w:r>
    </w:p>
  </w:footnote>
  <w:footnote w:type="continuationSeparator" w:id="0">
    <w:p w14:paraId="1361E8F7" w14:textId="77777777" w:rsidR="002A7BEC" w:rsidRDefault="002A7B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92EB4"/>
    <w:multiLevelType w:val="multilevel"/>
    <w:tmpl w:val="C6261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087AF4"/>
    <w:multiLevelType w:val="multilevel"/>
    <w:tmpl w:val="4B126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9675DE"/>
    <w:multiLevelType w:val="multilevel"/>
    <w:tmpl w:val="17022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A74265"/>
    <w:multiLevelType w:val="multilevel"/>
    <w:tmpl w:val="C9EE4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A32268"/>
    <w:multiLevelType w:val="multilevel"/>
    <w:tmpl w:val="4D5298CA"/>
    <w:lvl w:ilvl="0">
      <w:start w:val="1"/>
      <w:numFmt w:val="bullet"/>
      <w:lvlText w:val="●"/>
      <w:lvlJc w:val="left"/>
      <w:pPr>
        <w:ind w:left="720" w:hanging="360"/>
      </w:pPr>
      <w:rPr>
        <w:rFonts w:ascii="Noto Sans Symbols" w:eastAsia="Noto Sans Symbols" w:hAnsi="Noto Sans Symbols" w:cs="Noto Sans Symbol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CC3F45"/>
    <w:multiLevelType w:val="multilevel"/>
    <w:tmpl w:val="13C24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FD1502"/>
    <w:multiLevelType w:val="multilevel"/>
    <w:tmpl w:val="3F1EB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1235074">
    <w:abstractNumId w:val="4"/>
  </w:num>
  <w:num w:numId="2" w16cid:durableId="1016616570">
    <w:abstractNumId w:val="5"/>
  </w:num>
  <w:num w:numId="3" w16cid:durableId="1424719547">
    <w:abstractNumId w:val="1"/>
  </w:num>
  <w:num w:numId="4" w16cid:durableId="2008556012">
    <w:abstractNumId w:val="2"/>
  </w:num>
  <w:num w:numId="5" w16cid:durableId="216548757">
    <w:abstractNumId w:val="0"/>
  </w:num>
  <w:num w:numId="6" w16cid:durableId="1104955830">
    <w:abstractNumId w:val="6"/>
  </w:num>
  <w:num w:numId="7" w16cid:durableId="546726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67"/>
    <w:rsid w:val="002A7BEC"/>
    <w:rsid w:val="00917667"/>
    <w:rsid w:val="009569A6"/>
    <w:rsid w:val="00AA0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6D517"/>
  <w15:docId w15:val="{28922D72-27E0-4C74-B401-A22120EB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120"/>
      <w:outlineLvl w:val="0"/>
    </w:pPr>
    <w:rPr>
      <w:color w:val="2E75B5"/>
      <w:sz w:val="32"/>
      <w:szCs w:val="32"/>
    </w:rPr>
  </w:style>
  <w:style w:type="paragraph" w:styleId="Heading2">
    <w:name w:val="heading 2"/>
    <w:basedOn w:val="Normal"/>
    <w:next w:val="Normal"/>
    <w:link w:val="Heading2Char"/>
    <w:uiPriority w:val="9"/>
    <w:semiHidden/>
    <w:unhideWhenUsed/>
    <w:qFormat/>
    <w:pPr>
      <w:keepNext/>
      <w:keepLines/>
      <w:spacing w:before="120" w:after="120"/>
      <w:outlineLvl w:val="1"/>
    </w:pPr>
    <w:rPr>
      <w:color w:val="2E75B5"/>
      <w:sz w:val="26"/>
      <w:szCs w:val="26"/>
    </w:rPr>
  </w:style>
  <w:style w:type="paragraph" w:styleId="Heading3">
    <w:name w:val="heading 3"/>
    <w:basedOn w:val="Normal"/>
    <w:next w:val="Normal"/>
    <w:link w:val="Heading3Char"/>
    <w:uiPriority w:val="9"/>
    <w:semiHidden/>
    <w:unhideWhenUsed/>
    <w:qFormat/>
    <w:pPr>
      <w:keepNext/>
      <w:keepLines/>
      <w:spacing w:after="0"/>
      <w:outlineLvl w:val="2"/>
    </w:pPr>
    <w:rPr>
      <w:color w:val="1E4D78"/>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character" w:customStyle="1" w:styleId="Heading1Char">
    <w:name w:val="Heading 1 Char"/>
    <w:basedOn w:val="DefaultParagraphFont"/>
    <w:link w:val="Heading1"/>
    <w:uiPriority w:val="9"/>
    <w:rsid w:val="00D40C6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44604"/>
    <w:rPr>
      <w:color w:val="0563C1" w:themeColor="hyperlink"/>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E07387"/>
    <w:rPr>
      <w:rFonts w:asciiTheme="majorHAnsi" w:eastAsiaTheme="majorEastAsia" w:hAnsiTheme="majorHAnsi" w:cstheme="majorBidi"/>
      <w:color w:val="2E74B5" w:themeColor="accent1" w:themeShade="BF"/>
      <w:sz w:val="26"/>
      <w:szCs w:val="2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54F72"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1C599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28F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style>
  <w:style w:type="paragraph" w:customStyle="1" w:styleId="xxmsonormal">
    <w:name w:val="x_x_msonormal"/>
    <w:basedOn w:val="Normal"/>
    <w:rsid w:val="00E44577"/>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ke.Blakeman@gmail.com" TargetMode="Externa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h7RnaGqQfA4MZ9P/1agfbVh0Q==">CgMxLjAyDmguNG9mZWtiZDRraTE1Mg5oLjE3NmJ6aTZvNGJyeDIPaWQucWs0aWw0ZWFodjBkOAByITE3WjVrYndJaS1TbkFaMFF1TXI4cHkxRFFOR3BEekVoaA==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995</Words>
  <Characters>5672</Characters>
  <Application>Microsoft Office Word</Application>
  <DocSecurity>0</DocSecurity>
  <Lines>47</Lines>
  <Paragraphs>13</Paragraphs>
  <ScaleCrop>false</ScaleCrop>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Marsden, Anna</dc:creator>
  <cp:lastModifiedBy>Boydston, Annalise</cp:lastModifiedBy>
  <cp:revision>2</cp:revision>
  <dcterms:created xsi:type="dcterms:W3CDTF">2026-02-18T20:22:00Z</dcterms:created>
  <dcterms:modified xsi:type="dcterms:W3CDTF">2026-02-18T20:22:00Z</dcterms:modified>
</cp:coreProperties>
</file>