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20D82" w14:textId="4946C9B4" w:rsidR="007633D5" w:rsidRPr="007633D5" w:rsidRDefault="007633D5" w:rsidP="007633D5">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7633D5">
        <w:rPr>
          <w:rFonts w:ascii="Lato" w:eastAsia="Times New Roman" w:hAnsi="Lato" w:cs="Times New Roman"/>
          <w:color w:val="333333"/>
          <w:kern w:val="0"/>
          <w:sz w:val="48"/>
          <w:szCs w:val="48"/>
          <w14:ligatures w14:val="none"/>
        </w:rPr>
        <w:t>CMHT 4750 Syllabus </w:t>
      </w:r>
    </w:p>
    <w:p w14:paraId="6DBD284A" w14:textId="77777777" w:rsidR="007633D5" w:rsidRPr="007633D5" w:rsidRDefault="007633D5" w:rsidP="007633D5">
      <w:pPr>
        <w:shd w:val="clear" w:color="auto" w:fill="FFFFFF"/>
        <w:spacing w:before="180" w:after="180" w:line="240" w:lineRule="auto"/>
        <w:rPr>
          <w:rFonts w:ascii="Lato" w:eastAsia="Times New Roman" w:hAnsi="Lato" w:cs="Times New Roman"/>
          <w:color w:val="333333"/>
          <w:kern w:val="0"/>
          <w14:ligatures w14:val="none"/>
        </w:rPr>
      </w:pPr>
      <w:r w:rsidRPr="007633D5">
        <w:rPr>
          <w:rFonts w:ascii="Lato" w:eastAsia="Times New Roman" w:hAnsi="Lato" w:cs="Times New Roman"/>
          <w:b/>
          <w:bCs/>
          <w:color w:val="333333"/>
          <w:kern w:val="0"/>
          <w:u w:val="single"/>
          <w14:ligatures w14:val="none"/>
        </w:rPr>
        <w:t>Course Description</w:t>
      </w:r>
    </w:p>
    <w:p w14:paraId="0CBF86A9" w14:textId="77777777" w:rsidR="007633D5" w:rsidRPr="007633D5" w:rsidRDefault="007633D5" w:rsidP="007633D5">
      <w:pPr>
        <w:shd w:val="clear" w:color="auto" w:fill="FFFFFF"/>
        <w:spacing w:before="180" w:after="180" w:line="240" w:lineRule="auto"/>
        <w:rPr>
          <w:rFonts w:ascii="Lato" w:eastAsia="Times New Roman" w:hAnsi="Lato" w:cs="Times New Roman"/>
          <w:color w:val="333333"/>
          <w:kern w:val="0"/>
          <w14:ligatures w14:val="none"/>
        </w:rPr>
      </w:pPr>
      <w:r w:rsidRPr="007633D5">
        <w:rPr>
          <w:rFonts w:ascii="Lato" w:eastAsia="Times New Roman" w:hAnsi="Lato" w:cs="Times New Roman"/>
          <w:color w:val="333333"/>
          <w:kern w:val="0"/>
          <w14:ligatures w14:val="none"/>
        </w:rPr>
        <w:t>Workforce diversity provides strength in the current global business environment. This course investigates the concepts, policies, and practices facing professionals in the global workplace. Effective workplace interactions result when personnel hold a global perspective that incorporates an appreciation and understanding of human diversity. Personnel who perceive themselves as global employees are a critical element in business success. Managing a diverse workforce requires working effectively with people who vary by nationality, ethnicity, culture, religion, gender, language, age, abilities, and unique personal characteristics. This diverse workforce may be employed in one locale, region, or nation, or it may span several countries or the world. CMHT 4750 Managing a Diverse Workforce is a core course for students in the College of Merchandising, Hospitality and Tourism Management.</w:t>
      </w:r>
    </w:p>
    <w:p w14:paraId="2A9DCAE7" w14:textId="77777777" w:rsidR="007633D5" w:rsidRPr="007633D5" w:rsidRDefault="007633D5" w:rsidP="007633D5">
      <w:pPr>
        <w:shd w:val="clear" w:color="auto" w:fill="FFFFFF"/>
        <w:spacing w:before="180" w:after="180" w:line="240" w:lineRule="auto"/>
        <w:rPr>
          <w:rFonts w:ascii="Lato" w:eastAsia="Times New Roman" w:hAnsi="Lato" w:cs="Times New Roman"/>
          <w:color w:val="333333"/>
          <w:kern w:val="0"/>
          <w14:ligatures w14:val="none"/>
        </w:rPr>
      </w:pPr>
      <w:r w:rsidRPr="007633D5">
        <w:rPr>
          <w:rFonts w:ascii="Lato" w:eastAsia="Times New Roman" w:hAnsi="Lato" w:cs="Times New Roman"/>
          <w:color w:val="333333"/>
          <w:kern w:val="0"/>
          <w14:ligatures w14:val="none"/>
        </w:rPr>
        <w:t> </w:t>
      </w:r>
    </w:p>
    <w:p w14:paraId="027DBAAA" w14:textId="77777777" w:rsidR="007633D5" w:rsidRPr="007633D5" w:rsidRDefault="007633D5" w:rsidP="007633D5">
      <w:pPr>
        <w:shd w:val="clear" w:color="auto" w:fill="FFFFFF"/>
        <w:spacing w:before="180" w:after="180" w:line="240" w:lineRule="auto"/>
        <w:rPr>
          <w:rFonts w:ascii="Lato" w:eastAsia="Times New Roman" w:hAnsi="Lato" w:cs="Times New Roman"/>
          <w:color w:val="333333"/>
          <w:kern w:val="0"/>
          <w14:ligatures w14:val="none"/>
        </w:rPr>
      </w:pPr>
      <w:r w:rsidRPr="007633D5">
        <w:rPr>
          <w:rFonts w:ascii="Lato" w:eastAsia="Times New Roman" w:hAnsi="Lato" w:cs="Times New Roman"/>
          <w:b/>
          <w:bCs/>
          <w:color w:val="333333"/>
          <w:kern w:val="0"/>
          <w:u w:val="single"/>
          <w14:ligatures w14:val="none"/>
        </w:rPr>
        <w:t>COURSE OBJECTIVES</w:t>
      </w:r>
    </w:p>
    <w:p w14:paraId="2C6ECED2" w14:textId="77777777" w:rsidR="007633D5" w:rsidRPr="007633D5" w:rsidRDefault="007633D5" w:rsidP="007633D5">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7633D5">
        <w:rPr>
          <w:rFonts w:ascii="Lato" w:eastAsia="Times New Roman" w:hAnsi="Lato" w:cs="Times New Roman"/>
          <w:color w:val="333333"/>
          <w:kern w:val="0"/>
          <w14:ligatures w14:val="none"/>
        </w:rPr>
        <w:t>Analyze global implications for human relations and workforce productivity</w:t>
      </w:r>
    </w:p>
    <w:p w14:paraId="32011793" w14:textId="77777777" w:rsidR="007633D5" w:rsidRPr="007633D5" w:rsidRDefault="007633D5" w:rsidP="007633D5">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7633D5">
        <w:rPr>
          <w:rFonts w:ascii="Lato" w:eastAsia="Times New Roman" w:hAnsi="Lato" w:cs="Times New Roman"/>
          <w:color w:val="333333"/>
          <w:kern w:val="0"/>
          <w14:ligatures w14:val="none"/>
        </w:rPr>
        <w:t>Increase understanding of multicultural issues</w:t>
      </w:r>
    </w:p>
    <w:p w14:paraId="6EF21F3E" w14:textId="77777777" w:rsidR="007633D5" w:rsidRPr="007633D5" w:rsidRDefault="007633D5" w:rsidP="007633D5">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7633D5">
        <w:rPr>
          <w:rFonts w:ascii="Lato" w:eastAsia="Times New Roman" w:hAnsi="Lato" w:cs="Times New Roman"/>
          <w:color w:val="333333"/>
          <w:kern w:val="0"/>
          <w14:ligatures w14:val="none"/>
        </w:rPr>
        <w:t>Analyze the differences in communication techniques, work styles, and positive methods</w:t>
      </w:r>
    </w:p>
    <w:p w14:paraId="59A57A3E" w14:textId="77777777" w:rsidR="007633D5" w:rsidRPr="007633D5" w:rsidRDefault="007633D5" w:rsidP="007633D5">
      <w:pPr>
        <w:numPr>
          <w:ilvl w:val="1"/>
          <w:numId w:val="1"/>
        </w:numPr>
        <w:shd w:val="clear" w:color="auto" w:fill="FFFFFF"/>
        <w:spacing w:before="100" w:beforeAutospacing="1" w:after="100" w:afterAutospacing="1" w:line="240" w:lineRule="auto"/>
        <w:ind w:left="2190"/>
        <w:rPr>
          <w:rFonts w:ascii="Lato" w:eastAsia="Times New Roman" w:hAnsi="Lato" w:cs="Times New Roman"/>
          <w:color w:val="333333"/>
          <w:kern w:val="0"/>
          <w14:ligatures w14:val="none"/>
        </w:rPr>
      </w:pPr>
      <w:r w:rsidRPr="007633D5">
        <w:rPr>
          <w:rFonts w:ascii="Lato" w:eastAsia="Times New Roman" w:hAnsi="Lato" w:cs="Times New Roman"/>
          <w:color w:val="333333"/>
          <w:kern w:val="0"/>
          <w14:ligatures w14:val="none"/>
        </w:rPr>
        <w:t>of motivation between the different generations in the workplace</w:t>
      </w:r>
    </w:p>
    <w:p w14:paraId="3C4F8BF1" w14:textId="77777777" w:rsidR="007633D5" w:rsidRPr="007633D5" w:rsidRDefault="007633D5" w:rsidP="007633D5">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7633D5">
        <w:rPr>
          <w:rFonts w:ascii="Lato" w:eastAsia="Times New Roman" w:hAnsi="Lato" w:cs="Times New Roman"/>
          <w:color w:val="333333"/>
          <w:kern w:val="0"/>
          <w14:ligatures w14:val="none"/>
        </w:rPr>
        <w:t>Assess workplace diversity as it relates to working effectively with people who vary by</w:t>
      </w:r>
    </w:p>
    <w:p w14:paraId="52B87A36" w14:textId="77777777" w:rsidR="007633D5" w:rsidRPr="007633D5" w:rsidRDefault="007633D5" w:rsidP="007633D5">
      <w:pPr>
        <w:numPr>
          <w:ilvl w:val="1"/>
          <w:numId w:val="1"/>
        </w:numPr>
        <w:shd w:val="clear" w:color="auto" w:fill="FFFFFF"/>
        <w:spacing w:before="100" w:beforeAutospacing="1" w:after="100" w:afterAutospacing="1" w:line="240" w:lineRule="auto"/>
        <w:ind w:left="2190"/>
        <w:rPr>
          <w:rFonts w:ascii="Lato" w:eastAsia="Times New Roman" w:hAnsi="Lato" w:cs="Times New Roman"/>
          <w:color w:val="333333"/>
          <w:kern w:val="0"/>
          <w14:ligatures w14:val="none"/>
        </w:rPr>
      </w:pPr>
      <w:r w:rsidRPr="007633D5">
        <w:rPr>
          <w:rFonts w:ascii="Lato" w:eastAsia="Times New Roman" w:hAnsi="Lato" w:cs="Times New Roman"/>
          <w:color w:val="333333"/>
          <w:kern w:val="0"/>
          <w14:ligatures w14:val="none"/>
        </w:rPr>
        <w:t>nationality, ethnicity, culture, religion, gender, language, age, abilities, and unique</w:t>
      </w:r>
    </w:p>
    <w:p w14:paraId="0A354568" w14:textId="77777777" w:rsidR="007633D5" w:rsidRPr="007633D5" w:rsidRDefault="007633D5" w:rsidP="007633D5">
      <w:pPr>
        <w:numPr>
          <w:ilvl w:val="1"/>
          <w:numId w:val="1"/>
        </w:numPr>
        <w:shd w:val="clear" w:color="auto" w:fill="FFFFFF"/>
        <w:spacing w:before="100" w:beforeAutospacing="1" w:after="100" w:afterAutospacing="1" w:line="240" w:lineRule="auto"/>
        <w:ind w:left="2190"/>
        <w:rPr>
          <w:rFonts w:ascii="Lato" w:eastAsia="Times New Roman" w:hAnsi="Lato" w:cs="Times New Roman"/>
          <w:color w:val="333333"/>
          <w:kern w:val="0"/>
          <w14:ligatures w14:val="none"/>
        </w:rPr>
      </w:pPr>
      <w:r w:rsidRPr="007633D5">
        <w:rPr>
          <w:rFonts w:ascii="Lato" w:eastAsia="Times New Roman" w:hAnsi="Lato" w:cs="Times New Roman"/>
          <w:color w:val="333333"/>
          <w:kern w:val="0"/>
          <w14:ligatures w14:val="none"/>
        </w:rPr>
        <w:t>personal characteristics</w:t>
      </w:r>
    </w:p>
    <w:p w14:paraId="38B46DD0" w14:textId="77777777" w:rsidR="007633D5" w:rsidRPr="007633D5" w:rsidRDefault="007633D5" w:rsidP="007633D5">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7633D5">
        <w:rPr>
          <w:rFonts w:ascii="Lato" w:eastAsia="Times New Roman" w:hAnsi="Lato" w:cs="Times New Roman"/>
          <w:color w:val="333333"/>
          <w:kern w:val="0"/>
          <w14:ligatures w14:val="none"/>
        </w:rPr>
        <w:t>Develop an understanding of privilege and its effect on the workplace</w:t>
      </w:r>
    </w:p>
    <w:p w14:paraId="7CE5A5E4" w14:textId="77777777" w:rsidR="007633D5" w:rsidRPr="007633D5" w:rsidRDefault="007633D5" w:rsidP="007633D5">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7633D5">
        <w:rPr>
          <w:rFonts w:ascii="Lato" w:eastAsia="Times New Roman" w:hAnsi="Lato" w:cs="Times New Roman"/>
          <w:color w:val="333333"/>
          <w:kern w:val="0"/>
          <w14:ligatures w14:val="none"/>
        </w:rPr>
        <w:t>Practice employee problem-solving skills that are appropriate in a diverse workforce</w:t>
      </w:r>
    </w:p>
    <w:p w14:paraId="111A1A29" w14:textId="77777777" w:rsidR="007633D5" w:rsidRPr="007633D5" w:rsidRDefault="007633D5" w:rsidP="007633D5">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7633D5">
        <w:rPr>
          <w:rFonts w:ascii="Lato" w:eastAsia="Times New Roman" w:hAnsi="Lato" w:cs="Times New Roman"/>
          <w:color w:val="333333"/>
          <w:kern w:val="0"/>
          <w14:ligatures w14:val="none"/>
        </w:rPr>
        <w:t>Develop methods for recognizing and reducing prejudice and stereotyping</w:t>
      </w:r>
    </w:p>
    <w:p w14:paraId="316A53D0" w14:textId="77777777" w:rsidR="007633D5" w:rsidRPr="007633D5" w:rsidRDefault="007633D5" w:rsidP="007633D5">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7633D5">
        <w:rPr>
          <w:rFonts w:ascii="Lato" w:eastAsia="Times New Roman" w:hAnsi="Lato" w:cs="Times New Roman"/>
          <w:color w:val="333333"/>
          <w:kern w:val="0"/>
          <w14:ligatures w14:val="none"/>
        </w:rPr>
        <w:t>Recognize gender/family issues such as dual careers, childcare, elder care, flexible</w:t>
      </w:r>
    </w:p>
    <w:p w14:paraId="571E1FE3" w14:textId="77777777" w:rsidR="007633D5" w:rsidRPr="007633D5" w:rsidRDefault="007633D5" w:rsidP="007633D5">
      <w:pPr>
        <w:numPr>
          <w:ilvl w:val="1"/>
          <w:numId w:val="1"/>
        </w:numPr>
        <w:shd w:val="clear" w:color="auto" w:fill="FFFFFF"/>
        <w:spacing w:before="100" w:beforeAutospacing="1" w:after="100" w:afterAutospacing="1" w:line="240" w:lineRule="auto"/>
        <w:ind w:left="2190"/>
        <w:rPr>
          <w:rFonts w:ascii="Lato" w:eastAsia="Times New Roman" w:hAnsi="Lato" w:cs="Times New Roman"/>
          <w:color w:val="333333"/>
          <w:kern w:val="0"/>
          <w14:ligatures w14:val="none"/>
        </w:rPr>
      </w:pPr>
      <w:r w:rsidRPr="007633D5">
        <w:rPr>
          <w:rFonts w:ascii="Lato" w:eastAsia="Times New Roman" w:hAnsi="Lato" w:cs="Times New Roman"/>
          <w:color w:val="333333"/>
          <w:kern w:val="0"/>
          <w14:ligatures w14:val="none"/>
        </w:rPr>
        <w:t>schedules, time management, and stereotypes</w:t>
      </w:r>
    </w:p>
    <w:p w14:paraId="39BA32B0" w14:textId="77777777" w:rsidR="007633D5" w:rsidRPr="007633D5" w:rsidRDefault="007633D5" w:rsidP="007633D5">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7633D5">
        <w:rPr>
          <w:rFonts w:ascii="Lato" w:eastAsia="Times New Roman" w:hAnsi="Lato" w:cs="Times New Roman"/>
          <w:color w:val="333333"/>
          <w:kern w:val="0"/>
          <w14:ligatures w14:val="none"/>
        </w:rPr>
        <w:t>Develop an awareness of sexual harassment issues in the workplace and demonstrate</w:t>
      </w:r>
    </w:p>
    <w:p w14:paraId="37376101" w14:textId="77777777" w:rsidR="007633D5" w:rsidRPr="007633D5" w:rsidRDefault="007633D5" w:rsidP="007633D5">
      <w:pPr>
        <w:numPr>
          <w:ilvl w:val="1"/>
          <w:numId w:val="1"/>
        </w:numPr>
        <w:shd w:val="clear" w:color="auto" w:fill="FFFFFF"/>
        <w:spacing w:before="100" w:beforeAutospacing="1" w:after="100" w:afterAutospacing="1" w:line="240" w:lineRule="auto"/>
        <w:ind w:left="2190"/>
        <w:rPr>
          <w:rFonts w:ascii="Lato" w:eastAsia="Times New Roman" w:hAnsi="Lato" w:cs="Times New Roman"/>
          <w:color w:val="333333"/>
          <w:kern w:val="0"/>
          <w14:ligatures w14:val="none"/>
        </w:rPr>
      </w:pPr>
      <w:r w:rsidRPr="007633D5">
        <w:rPr>
          <w:rFonts w:ascii="Lato" w:eastAsia="Times New Roman" w:hAnsi="Lato" w:cs="Times New Roman"/>
          <w:color w:val="333333"/>
          <w:kern w:val="0"/>
          <w14:ligatures w14:val="none"/>
        </w:rPr>
        <w:t>managerial techniques for creating a work environment free from harassment</w:t>
      </w:r>
    </w:p>
    <w:p w14:paraId="62913FC0" w14:textId="77777777" w:rsidR="007633D5" w:rsidRPr="007633D5" w:rsidRDefault="007633D5" w:rsidP="007633D5">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7633D5">
        <w:rPr>
          <w:rFonts w:ascii="Lato" w:eastAsia="Times New Roman" w:hAnsi="Lato" w:cs="Times New Roman"/>
          <w:color w:val="333333"/>
          <w:kern w:val="0"/>
          <w14:ligatures w14:val="none"/>
        </w:rPr>
        <w:t>Develop techniques for conflict resolution</w:t>
      </w:r>
    </w:p>
    <w:p w14:paraId="7947812A" w14:textId="77777777" w:rsidR="007633D5" w:rsidRPr="007633D5" w:rsidRDefault="007633D5" w:rsidP="007633D5">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7633D5">
        <w:rPr>
          <w:rFonts w:ascii="Lato" w:eastAsia="Times New Roman" w:hAnsi="Lato" w:cs="Times New Roman"/>
          <w:color w:val="333333"/>
          <w:kern w:val="0"/>
          <w14:ligatures w14:val="none"/>
        </w:rPr>
        <w:t>Create a corporate culture that values workforce diversity</w:t>
      </w:r>
    </w:p>
    <w:p w14:paraId="47330EFC" w14:textId="77777777" w:rsidR="007633D5" w:rsidRPr="007633D5" w:rsidRDefault="007633D5" w:rsidP="007633D5">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7633D5">
        <w:rPr>
          <w:rFonts w:ascii="Lato" w:eastAsia="Times New Roman" w:hAnsi="Lato" w:cs="Times New Roman"/>
          <w:color w:val="333333"/>
          <w:kern w:val="0"/>
          <w14:ligatures w14:val="none"/>
        </w:rPr>
        <w:t>Recognize the importance of religion and culture in today’s workplace</w:t>
      </w:r>
    </w:p>
    <w:p w14:paraId="0CD2B497" w14:textId="77777777" w:rsidR="007633D5" w:rsidRPr="007633D5" w:rsidRDefault="007633D5" w:rsidP="007633D5">
      <w:pPr>
        <w:shd w:val="clear" w:color="auto" w:fill="FFFFFF"/>
        <w:spacing w:before="180" w:after="180" w:line="240" w:lineRule="auto"/>
        <w:rPr>
          <w:rFonts w:ascii="Lato" w:eastAsia="Times New Roman" w:hAnsi="Lato" w:cs="Times New Roman"/>
          <w:color w:val="333333"/>
          <w:kern w:val="0"/>
          <w14:ligatures w14:val="none"/>
        </w:rPr>
      </w:pPr>
      <w:r w:rsidRPr="007633D5">
        <w:rPr>
          <w:rFonts w:ascii="Lato" w:eastAsia="Times New Roman" w:hAnsi="Lato" w:cs="Times New Roman"/>
          <w:color w:val="333333"/>
          <w:kern w:val="0"/>
          <w14:ligatures w14:val="none"/>
        </w:rPr>
        <w:lastRenderedPageBreak/>
        <w:t> </w:t>
      </w:r>
    </w:p>
    <w:p w14:paraId="0A66AC92" w14:textId="77777777" w:rsidR="007633D5" w:rsidRPr="007633D5" w:rsidRDefault="007633D5" w:rsidP="007633D5">
      <w:pPr>
        <w:shd w:val="clear" w:color="auto" w:fill="FFFFFF"/>
        <w:spacing w:before="180" w:after="180" w:line="240" w:lineRule="auto"/>
        <w:rPr>
          <w:rFonts w:ascii="Lato" w:eastAsia="Times New Roman" w:hAnsi="Lato" w:cs="Times New Roman"/>
          <w:color w:val="333333"/>
          <w:kern w:val="0"/>
          <w14:ligatures w14:val="none"/>
        </w:rPr>
      </w:pPr>
      <w:r w:rsidRPr="007633D5">
        <w:rPr>
          <w:rFonts w:ascii="Lato" w:eastAsia="Times New Roman" w:hAnsi="Lato" w:cs="Times New Roman"/>
          <w:color w:val="333333"/>
          <w:kern w:val="0"/>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1705"/>
        <w:gridCol w:w="7655"/>
      </w:tblGrid>
      <w:tr w:rsidR="007633D5" w:rsidRPr="007633D5" w14:paraId="2E730D6D" w14:textId="77777777">
        <w:tc>
          <w:tcPr>
            <w:tcW w:w="1725" w:type="dxa"/>
            <w:tcMar>
              <w:top w:w="30" w:type="dxa"/>
              <w:left w:w="30" w:type="dxa"/>
              <w:bottom w:w="30" w:type="dxa"/>
              <w:right w:w="30" w:type="dxa"/>
            </w:tcMar>
            <w:vAlign w:val="center"/>
            <w:hideMark/>
          </w:tcPr>
          <w:p w14:paraId="1FF71ADB"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b/>
                <w:bCs/>
                <w:kern w:val="0"/>
                <w14:ligatures w14:val="none"/>
              </w:rPr>
              <w:t>Instructor:</w:t>
            </w:r>
          </w:p>
        </w:tc>
        <w:tc>
          <w:tcPr>
            <w:tcW w:w="7845" w:type="dxa"/>
            <w:tcMar>
              <w:top w:w="30" w:type="dxa"/>
              <w:left w:w="30" w:type="dxa"/>
              <w:bottom w:w="30" w:type="dxa"/>
              <w:right w:w="30" w:type="dxa"/>
            </w:tcMar>
            <w:vAlign w:val="center"/>
            <w:hideMark/>
          </w:tcPr>
          <w:p w14:paraId="65CE17C7"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14:ligatures w14:val="none"/>
              </w:rPr>
              <w:t>Dr. Jeff Haddox, D.B.A.</w:t>
            </w:r>
          </w:p>
        </w:tc>
      </w:tr>
      <w:tr w:rsidR="007633D5" w:rsidRPr="007633D5" w14:paraId="2A0F404C" w14:textId="77777777">
        <w:tc>
          <w:tcPr>
            <w:tcW w:w="1725" w:type="dxa"/>
            <w:tcMar>
              <w:top w:w="30" w:type="dxa"/>
              <w:left w:w="30" w:type="dxa"/>
              <w:bottom w:w="30" w:type="dxa"/>
              <w:right w:w="30" w:type="dxa"/>
            </w:tcMar>
            <w:vAlign w:val="center"/>
            <w:hideMark/>
          </w:tcPr>
          <w:p w14:paraId="0ED6EA2A"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b/>
                <w:bCs/>
                <w:kern w:val="0"/>
                <w14:ligatures w14:val="none"/>
              </w:rPr>
              <w:t>Office:</w:t>
            </w:r>
          </w:p>
        </w:tc>
        <w:tc>
          <w:tcPr>
            <w:tcW w:w="7845" w:type="dxa"/>
            <w:tcMar>
              <w:top w:w="30" w:type="dxa"/>
              <w:left w:w="30" w:type="dxa"/>
              <w:bottom w:w="30" w:type="dxa"/>
              <w:right w:w="30" w:type="dxa"/>
            </w:tcMar>
            <w:vAlign w:val="center"/>
            <w:hideMark/>
          </w:tcPr>
          <w:p w14:paraId="65E1FF62"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14:ligatures w14:val="none"/>
              </w:rPr>
              <w:t>N/A</w:t>
            </w:r>
          </w:p>
        </w:tc>
      </w:tr>
      <w:tr w:rsidR="007633D5" w:rsidRPr="007633D5" w14:paraId="5A53678A" w14:textId="77777777">
        <w:tc>
          <w:tcPr>
            <w:tcW w:w="1725" w:type="dxa"/>
            <w:tcMar>
              <w:top w:w="30" w:type="dxa"/>
              <w:left w:w="30" w:type="dxa"/>
              <w:bottom w:w="30" w:type="dxa"/>
              <w:right w:w="30" w:type="dxa"/>
            </w:tcMar>
            <w:vAlign w:val="center"/>
            <w:hideMark/>
          </w:tcPr>
          <w:p w14:paraId="26227A74"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b/>
                <w:bCs/>
                <w:kern w:val="0"/>
                <w14:ligatures w14:val="none"/>
              </w:rPr>
              <w:t>Phone:</w:t>
            </w:r>
          </w:p>
        </w:tc>
        <w:tc>
          <w:tcPr>
            <w:tcW w:w="7845" w:type="dxa"/>
            <w:tcMar>
              <w:top w:w="30" w:type="dxa"/>
              <w:left w:w="30" w:type="dxa"/>
              <w:bottom w:w="30" w:type="dxa"/>
              <w:right w:w="30" w:type="dxa"/>
            </w:tcMar>
            <w:vAlign w:val="center"/>
            <w:hideMark/>
          </w:tcPr>
          <w:p w14:paraId="13C07BA0"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proofErr w:type="spellStart"/>
            <w:r w:rsidRPr="007633D5">
              <w:rPr>
                <w:rFonts w:ascii="Times New Roman" w:eastAsia="Times New Roman" w:hAnsi="Times New Roman" w:cs="Times New Roman"/>
                <w:kern w:val="0"/>
                <w14:ligatures w14:val="none"/>
              </w:rPr>
              <w:t>Cell</w:t>
            </w:r>
            <w:proofErr w:type="spellEnd"/>
            <w:r w:rsidRPr="007633D5">
              <w:rPr>
                <w:rFonts w:ascii="Times New Roman" w:eastAsia="Times New Roman" w:hAnsi="Times New Roman" w:cs="Times New Roman"/>
                <w:kern w:val="0"/>
                <w14:ligatures w14:val="none"/>
              </w:rPr>
              <w:t>: (940) 399-9248</w:t>
            </w:r>
          </w:p>
        </w:tc>
      </w:tr>
      <w:tr w:rsidR="007633D5" w:rsidRPr="007633D5" w14:paraId="3F0BC9D6" w14:textId="77777777">
        <w:tc>
          <w:tcPr>
            <w:tcW w:w="1725" w:type="dxa"/>
            <w:tcMar>
              <w:top w:w="30" w:type="dxa"/>
              <w:left w:w="30" w:type="dxa"/>
              <w:bottom w:w="30" w:type="dxa"/>
              <w:right w:w="30" w:type="dxa"/>
            </w:tcMar>
            <w:vAlign w:val="center"/>
            <w:hideMark/>
          </w:tcPr>
          <w:p w14:paraId="4CB7FEBC"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b/>
                <w:bCs/>
                <w:kern w:val="0"/>
                <w14:ligatures w14:val="none"/>
              </w:rPr>
              <w:t> </w:t>
            </w:r>
          </w:p>
          <w:p w14:paraId="49B457D3"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b/>
                <w:bCs/>
                <w:kern w:val="0"/>
                <w14:ligatures w14:val="none"/>
              </w:rPr>
              <w:t>Internet: (Canvas)</w:t>
            </w:r>
          </w:p>
        </w:tc>
        <w:tc>
          <w:tcPr>
            <w:tcW w:w="7845" w:type="dxa"/>
            <w:tcMar>
              <w:top w:w="30" w:type="dxa"/>
              <w:left w:w="30" w:type="dxa"/>
              <w:bottom w:w="30" w:type="dxa"/>
              <w:right w:w="30" w:type="dxa"/>
            </w:tcMar>
            <w:vAlign w:val="center"/>
            <w:hideMark/>
          </w:tcPr>
          <w:p w14:paraId="269A1837"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14:ligatures w14:val="none"/>
              </w:rPr>
              <w:t> </w:t>
            </w:r>
          </w:p>
          <w:p w14:paraId="009FB24D"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hyperlink r:id="rId5" w:history="1">
              <w:r w:rsidRPr="007633D5">
                <w:rPr>
                  <w:rFonts w:ascii="Times New Roman" w:eastAsia="Times New Roman" w:hAnsi="Times New Roman" w:cs="Times New Roman"/>
                  <w:color w:val="005326"/>
                  <w:kern w:val="0"/>
                  <w:u w:val="single"/>
                  <w14:ligatures w14:val="none"/>
                </w:rPr>
                <w:t>https://unt.instructure.com/</w:t>
              </w:r>
            </w:hyperlink>
            <w:r w:rsidRPr="007633D5">
              <w:rPr>
                <w:rFonts w:ascii="Times New Roman" w:eastAsia="Times New Roman" w:hAnsi="Times New Roman" w:cs="Times New Roman"/>
                <w:kern w:val="0"/>
                <w14:ligatures w14:val="none"/>
              </w:rPr>
              <w:t>  </w:t>
            </w:r>
          </w:p>
          <w:p w14:paraId="0987EFEB"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14:ligatures w14:val="none"/>
              </w:rPr>
              <w:t>Students must know their EUID and password to access the course Canvas.</w:t>
            </w:r>
          </w:p>
        </w:tc>
      </w:tr>
      <w:tr w:rsidR="007633D5" w:rsidRPr="007633D5" w14:paraId="78252F2B" w14:textId="77777777">
        <w:tc>
          <w:tcPr>
            <w:tcW w:w="1725" w:type="dxa"/>
            <w:tcMar>
              <w:top w:w="30" w:type="dxa"/>
              <w:left w:w="30" w:type="dxa"/>
              <w:bottom w:w="30" w:type="dxa"/>
              <w:right w:w="30" w:type="dxa"/>
            </w:tcMar>
            <w:vAlign w:val="center"/>
            <w:hideMark/>
          </w:tcPr>
          <w:p w14:paraId="424AF650"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14:ligatures w14:val="none"/>
              </w:rPr>
              <w:t> </w:t>
            </w:r>
          </w:p>
          <w:p w14:paraId="50D83BF2"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b/>
                <w:bCs/>
                <w:kern w:val="0"/>
                <w14:ligatures w14:val="none"/>
              </w:rPr>
              <w:t>E-mail:</w:t>
            </w:r>
          </w:p>
        </w:tc>
        <w:tc>
          <w:tcPr>
            <w:tcW w:w="7845" w:type="dxa"/>
            <w:tcMar>
              <w:top w:w="30" w:type="dxa"/>
              <w:left w:w="30" w:type="dxa"/>
              <w:bottom w:w="30" w:type="dxa"/>
              <w:right w:w="30" w:type="dxa"/>
            </w:tcMar>
            <w:vAlign w:val="center"/>
            <w:hideMark/>
          </w:tcPr>
          <w:p w14:paraId="12808770"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14:ligatures w14:val="none"/>
              </w:rPr>
              <w:t> </w:t>
            </w:r>
          </w:p>
          <w:p w14:paraId="67D882F7"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hyperlink r:id="rId6" w:tgtFrame="_blank" w:history="1">
              <w:r w:rsidRPr="007633D5">
                <w:rPr>
                  <w:rFonts w:ascii="Times New Roman" w:eastAsia="Times New Roman" w:hAnsi="Times New Roman" w:cs="Times New Roman"/>
                  <w:color w:val="005326"/>
                  <w:kern w:val="0"/>
                  <w:u w:val="single"/>
                  <w14:ligatures w14:val="none"/>
                </w:rPr>
                <w:t>Jefferson.Haddox@unt.edu</w:t>
              </w:r>
            </w:hyperlink>
            <w:r w:rsidRPr="007633D5">
              <w:rPr>
                <w:rFonts w:ascii="Times New Roman" w:eastAsia="Times New Roman" w:hAnsi="Times New Roman" w:cs="Times New Roman"/>
                <w:kern w:val="0"/>
                <w14:ligatures w14:val="none"/>
              </w:rPr>
              <w:t> (I do not check Canvas inbox so please email me)</w:t>
            </w:r>
          </w:p>
        </w:tc>
      </w:tr>
      <w:tr w:rsidR="007633D5" w:rsidRPr="007633D5" w14:paraId="1A9F1D66" w14:textId="77777777">
        <w:tc>
          <w:tcPr>
            <w:tcW w:w="1725" w:type="dxa"/>
            <w:tcMar>
              <w:top w:w="30" w:type="dxa"/>
              <w:left w:w="30" w:type="dxa"/>
              <w:bottom w:w="30" w:type="dxa"/>
              <w:right w:w="30" w:type="dxa"/>
            </w:tcMar>
            <w:vAlign w:val="center"/>
            <w:hideMark/>
          </w:tcPr>
          <w:p w14:paraId="458F84F9"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b/>
                <w:bCs/>
                <w:kern w:val="0"/>
                <w14:ligatures w14:val="none"/>
              </w:rPr>
              <w:t> </w:t>
            </w:r>
          </w:p>
          <w:p w14:paraId="2DED2424"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b/>
                <w:bCs/>
                <w:kern w:val="0"/>
                <w14:ligatures w14:val="none"/>
              </w:rPr>
              <w:t>Office Hours:</w:t>
            </w:r>
          </w:p>
        </w:tc>
        <w:tc>
          <w:tcPr>
            <w:tcW w:w="7845" w:type="dxa"/>
            <w:tcMar>
              <w:top w:w="30" w:type="dxa"/>
              <w:left w:w="30" w:type="dxa"/>
              <w:bottom w:w="30" w:type="dxa"/>
              <w:right w:w="30" w:type="dxa"/>
            </w:tcMar>
            <w:vAlign w:val="center"/>
            <w:hideMark/>
          </w:tcPr>
          <w:p w14:paraId="7D905131"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b/>
                <w:bCs/>
                <w:kern w:val="0"/>
                <w14:ligatures w14:val="none"/>
              </w:rPr>
              <w:t> </w:t>
            </w:r>
          </w:p>
          <w:p w14:paraId="2487B605"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b/>
                <w:bCs/>
                <w:kern w:val="0"/>
                <w14:ligatures w14:val="none"/>
              </w:rPr>
              <w:t>By Appointment Only.</w:t>
            </w:r>
          </w:p>
          <w:p w14:paraId="055EA2FB"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14:ligatures w14:val="none"/>
              </w:rPr>
              <w:t xml:space="preserve">I do not hold on-campus office hours. If you need to speak with me face-to-face, please </w:t>
            </w:r>
            <w:proofErr w:type="gramStart"/>
            <w:r w:rsidRPr="007633D5">
              <w:rPr>
                <w:rFonts w:ascii="Times New Roman" w:eastAsia="Times New Roman" w:hAnsi="Times New Roman" w:cs="Times New Roman"/>
                <w:kern w:val="0"/>
                <w14:ligatures w14:val="none"/>
              </w:rPr>
              <w:t>make arrangements</w:t>
            </w:r>
            <w:proofErr w:type="gramEnd"/>
            <w:r w:rsidRPr="007633D5">
              <w:rPr>
                <w:rFonts w:ascii="Times New Roman" w:eastAsia="Times New Roman" w:hAnsi="Times New Roman" w:cs="Times New Roman"/>
                <w:kern w:val="0"/>
                <w14:ligatures w14:val="none"/>
              </w:rPr>
              <w:t xml:space="preserve"> before or after class. Please call or message to let me know you need to speak with me.</w:t>
            </w:r>
          </w:p>
        </w:tc>
      </w:tr>
    </w:tbl>
    <w:p w14:paraId="65379DF5" w14:textId="77777777" w:rsidR="007633D5" w:rsidRPr="007633D5" w:rsidRDefault="007633D5" w:rsidP="007633D5">
      <w:pPr>
        <w:shd w:val="clear" w:color="auto" w:fill="FFFFFF"/>
        <w:spacing w:before="180" w:after="180" w:line="240" w:lineRule="auto"/>
        <w:rPr>
          <w:rFonts w:ascii="Lato" w:eastAsia="Times New Roman" w:hAnsi="Lato" w:cs="Times New Roman"/>
          <w:color w:val="333333"/>
          <w:kern w:val="0"/>
          <w14:ligatures w14:val="none"/>
        </w:rPr>
      </w:pPr>
      <w:r w:rsidRPr="007633D5">
        <w:rPr>
          <w:rFonts w:ascii="Lato" w:eastAsia="Times New Roman" w:hAnsi="Lato" w:cs="Times New Roman"/>
          <w:color w:val="333333"/>
          <w:kern w:val="0"/>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1697"/>
        <w:gridCol w:w="7663"/>
      </w:tblGrid>
      <w:tr w:rsidR="007633D5" w:rsidRPr="007633D5" w14:paraId="4DB94F4C" w14:textId="77777777">
        <w:tc>
          <w:tcPr>
            <w:tcW w:w="1725" w:type="dxa"/>
            <w:tcMar>
              <w:top w:w="30" w:type="dxa"/>
              <w:left w:w="30" w:type="dxa"/>
              <w:bottom w:w="30" w:type="dxa"/>
              <w:right w:w="30" w:type="dxa"/>
            </w:tcMar>
            <w:vAlign w:val="center"/>
            <w:hideMark/>
          </w:tcPr>
          <w:p w14:paraId="21B399EC"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b/>
                <w:bCs/>
                <w:kern w:val="0"/>
                <w14:ligatures w14:val="none"/>
              </w:rPr>
              <w:t> </w:t>
            </w:r>
          </w:p>
          <w:p w14:paraId="0224A504"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b/>
                <w:bCs/>
                <w:kern w:val="0"/>
                <w14:ligatures w14:val="none"/>
              </w:rPr>
              <w:t>Book:</w:t>
            </w:r>
          </w:p>
        </w:tc>
        <w:tc>
          <w:tcPr>
            <w:tcW w:w="7845" w:type="dxa"/>
            <w:tcMar>
              <w:top w:w="30" w:type="dxa"/>
              <w:left w:w="30" w:type="dxa"/>
              <w:bottom w:w="30" w:type="dxa"/>
              <w:right w:w="30" w:type="dxa"/>
            </w:tcMar>
            <w:vAlign w:val="center"/>
            <w:hideMark/>
          </w:tcPr>
          <w:p w14:paraId="52DB395B"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14:ligatures w14:val="none"/>
              </w:rPr>
              <w:t> </w:t>
            </w:r>
          </w:p>
          <w:p w14:paraId="3F344D06"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14:ligatures w14:val="none"/>
              </w:rPr>
              <w:t>No assigned textbook.</w:t>
            </w:r>
          </w:p>
          <w:p w14:paraId="547BBE6A"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14:ligatures w14:val="none"/>
              </w:rPr>
              <w:t>Readings and videos will be assigned within each module.</w:t>
            </w:r>
          </w:p>
          <w:p w14:paraId="2A44BD2E"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14:ligatures w14:val="none"/>
              </w:rPr>
              <w:t> </w:t>
            </w:r>
          </w:p>
          <w:p w14:paraId="2A1A4AEE"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14:ligatures w14:val="none"/>
              </w:rPr>
              <w:t> </w:t>
            </w:r>
          </w:p>
        </w:tc>
      </w:tr>
    </w:tbl>
    <w:p w14:paraId="5923F159" w14:textId="77777777" w:rsidR="007633D5" w:rsidRPr="007633D5" w:rsidRDefault="007633D5" w:rsidP="007633D5">
      <w:pPr>
        <w:shd w:val="clear" w:color="auto" w:fill="FFFFFF"/>
        <w:spacing w:before="180" w:after="180" w:line="240" w:lineRule="auto"/>
        <w:rPr>
          <w:rFonts w:ascii="Lato" w:eastAsia="Times New Roman" w:hAnsi="Lato" w:cs="Times New Roman"/>
          <w:color w:val="333333"/>
          <w:kern w:val="0"/>
          <w14:ligatures w14:val="none"/>
        </w:rPr>
      </w:pPr>
      <w:r w:rsidRPr="007633D5">
        <w:rPr>
          <w:rFonts w:ascii="Lato" w:eastAsia="Times New Roman" w:hAnsi="Lato" w:cs="Times New Roman"/>
          <w:b/>
          <w:bCs/>
          <w:color w:val="333333"/>
          <w:kern w:val="0"/>
          <w14:ligatures w14:val="none"/>
        </w:rPr>
        <w:t> </w:t>
      </w:r>
    </w:p>
    <w:p w14:paraId="52EEBBE5" w14:textId="77777777" w:rsidR="007633D5" w:rsidRPr="007633D5" w:rsidRDefault="007633D5" w:rsidP="007633D5">
      <w:pPr>
        <w:shd w:val="clear" w:color="auto" w:fill="FFFFFF"/>
        <w:spacing w:before="180" w:after="180" w:line="240" w:lineRule="auto"/>
        <w:rPr>
          <w:rFonts w:ascii="Lato" w:eastAsia="Times New Roman" w:hAnsi="Lato" w:cs="Times New Roman"/>
          <w:color w:val="333333"/>
          <w:kern w:val="0"/>
          <w14:ligatures w14:val="none"/>
        </w:rPr>
      </w:pPr>
      <w:r w:rsidRPr="007633D5">
        <w:rPr>
          <w:rFonts w:ascii="Lato" w:eastAsia="Times New Roman" w:hAnsi="Lato" w:cs="Times New Roman"/>
          <w:b/>
          <w:bCs/>
          <w:color w:val="333333"/>
          <w:kern w:val="0"/>
          <w14:ligatures w14:val="none"/>
        </w:rPr>
        <w:t>Assignments</w:t>
      </w:r>
    </w:p>
    <w:p w14:paraId="2BAB34DB" w14:textId="77777777" w:rsidR="007633D5" w:rsidRPr="007633D5" w:rsidRDefault="007633D5" w:rsidP="007633D5">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7633D5">
        <w:rPr>
          <w:rFonts w:ascii="Lato" w:eastAsia="Times New Roman" w:hAnsi="Lato" w:cs="Times New Roman"/>
          <w:color w:val="333333"/>
          <w:kern w:val="0"/>
          <w14:ligatures w14:val="none"/>
        </w:rPr>
        <w:lastRenderedPageBreak/>
        <w:t>All assignments are to be submitted via Canvas to the instructor by the designated date and time. All assignments are considered as late after that date and will </w:t>
      </w:r>
      <w:r w:rsidRPr="007633D5">
        <w:rPr>
          <w:rFonts w:ascii="Lato" w:eastAsia="Times New Roman" w:hAnsi="Lato" w:cs="Times New Roman"/>
          <w:i/>
          <w:iCs/>
          <w:color w:val="333333"/>
          <w:kern w:val="0"/>
          <w:u w:val="single"/>
          <w14:ligatures w14:val="none"/>
        </w:rPr>
        <w:t>be penalized 10% for each calendar day</w:t>
      </w:r>
      <w:r w:rsidRPr="007633D5">
        <w:rPr>
          <w:rFonts w:ascii="Lato" w:eastAsia="Times New Roman" w:hAnsi="Lato" w:cs="Times New Roman"/>
          <w:color w:val="333333"/>
          <w:kern w:val="0"/>
          <w14:ligatures w14:val="none"/>
        </w:rPr>
        <w:t>.</w:t>
      </w:r>
    </w:p>
    <w:p w14:paraId="62178847" w14:textId="77777777" w:rsidR="007633D5" w:rsidRPr="007633D5" w:rsidRDefault="007633D5" w:rsidP="007633D5">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7633D5">
        <w:rPr>
          <w:rFonts w:ascii="Lato" w:eastAsia="Times New Roman" w:hAnsi="Lato" w:cs="Times New Roman"/>
          <w:color w:val="333333"/>
          <w:kern w:val="0"/>
          <w14:ligatures w14:val="none"/>
        </w:rPr>
        <w:t>No excuse will be allowed for a late assignment, and it will not be accepted after a week from the original due date, resulting in a “0”.</w:t>
      </w:r>
    </w:p>
    <w:p w14:paraId="3BD3FA03" w14:textId="77777777" w:rsidR="007633D5" w:rsidRPr="007633D5" w:rsidRDefault="007633D5" w:rsidP="007633D5">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7633D5">
        <w:rPr>
          <w:rFonts w:ascii="Lato" w:eastAsia="Times New Roman" w:hAnsi="Lato" w:cs="Times New Roman"/>
          <w:color w:val="333333"/>
          <w:kern w:val="0"/>
          <w14:ligatures w14:val="none"/>
        </w:rPr>
        <w:t>The number of pages can vary. As a “rule of thumb”, assignments should be</w:t>
      </w:r>
      <w:r w:rsidRPr="007633D5">
        <w:rPr>
          <w:rFonts w:ascii="Lato" w:eastAsia="Times New Roman" w:hAnsi="Lato" w:cs="Times New Roman"/>
          <w:b/>
          <w:bCs/>
          <w:color w:val="333333"/>
          <w:kern w:val="0"/>
          <w14:ligatures w14:val="none"/>
        </w:rPr>
        <w:t> </w:t>
      </w:r>
      <w:r w:rsidRPr="007633D5">
        <w:rPr>
          <w:rFonts w:ascii="Lato" w:eastAsia="Times New Roman" w:hAnsi="Lato" w:cs="Times New Roman"/>
          <w:color w:val="333333"/>
          <w:kern w:val="0"/>
          <w14:ligatures w14:val="none"/>
        </w:rPr>
        <w:t>concise and fact- based.  </w:t>
      </w:r>
    </w:p>
    <w:p w14:paraId="4E2B2659" w14:textId="77777777" w:rsidR="007633D5" w:rsidRPr="007633D5" w:rsidRDefault="007633D5" w:rsidP="007633D5">
      <w:pPr>
        <w:shd w:val="clear" w:color="auto" w:fill="FFFFFF"/>
        <w:spacing w:before="180" w:after="180" w:line="240" w:lineRule="auto"/>
        <w:rPr>
          <w:rFonts w:ascii="Lato" w:eastAsia="Times New Roman" w:hAnsi="Lato" w:cs="Times New Roman"/>
          <w:color w:val="333333"/>
          <w:kern w:val="0"/>
          <w14:ligatures w14:val="none"/>
        </w:rPr>
      </w:pPr>
      <w:r w:rsidRPr="007633D5">
        <w:rPr>
          <w:rFonts w:ascii="Lato" w:eastAsia="Times New Roman" w:hAnsi="Lato" w:cs="Times New Roman"/>
          <w:b/>
          <w:bCs/>
          <w:color w:val="333333"/>
          <w:kern w:val="0"/>
          <w14:ligatures w14:val="none"/>
        </w:rPr>
        <w:t> </w:t>
      </w:r>
    </w:p>
    <w:p w14:paraId="686AF554" w14:textId="77777777" w:rsidR="007633D5" w:rsidRPr="007633D5" w:rsidRDefault="007633D5" w:rsidP="007633D5">
      <w:pPr>
        <w:shd w:val="clear" w:color="auto" w:fill="FFFFFF"/>
        <w:spacing w:before="180" w:after="180" w:line="240" w:lineRule="auto"/>
        <w:rPr>
          <w:rFonts w:ascii="Lato" w:eastAsia="Times New Roman" w:hAnsi="Lato" w:cs="Times New Roman"/>
          <w:color w:val="333333"/>
          <w:kern w:val="0"/>
          <w14:ligatures w14:val="none"/>
        </w:rPr>
      </w:pPr>
      <w:r w:rsidRPr="007633D5">
        <w:rPr>
          <w:rFonts w:ascii="Lato" w:eastAsia="Times New Roman" w:hAnsi="Lato" w:cs="Times New Roman"/>
          <w:b/>
          <w:bCs/>
          <w:color w:val="333333"/>
          <w:kern w:val="0"/>
          <w14:ligatures w14:val="none"/>
        </w:rPr>
        <w:t>Grade Determination </w:t>
      </w:r>
    </w:p>
    <w:p w14:paraId="6A527EEA" w14:textId="77777777" w:rsidR="007633D5" w:rsidRPr="007633D5" w:rsidRDefault="007633D5" w:rsidP="007633D5">
      <w:pPr>
        <w:shd w:val="clear" w:color="auto" w:fill="FFFFFF"/>
        <w:spacing w:before="180" w:after="180" w:line="240" w:lineRule="auto"/>
        <w:rPr>
          <w:rFonts w:ascii="Lato" w:eastAsia="Times New Roman" w:hAnsi="Lato" w:cs="Times New Roman"/>
          <w:color w:val="333333"/>
          <w:kern w:val="0"/>
          <w14:ligatures w14:val="none"/>
        </w:rPr>
      </w:pPr>
      <w:r w:rsidRPr="007633D5">
        <w:rPr>
          <w:rFonts w:ascii="Lato" w:eastAsia="Times New Roman" w:hAnsi="Lato" w:cs="Times New Roman"/>
          <w:b/>
          <w:bCs/>
          <w:i/>
          <w:iCs/>
          <w:color w:val="333333"/>
          <w:kern w:val="0"/>
          <w:u w:val="single"/>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4320"/>
        <w:gridCol w:w="2145"/>
        <w:gridCol w:w="1815"/>
      </w:tblGrid>
      <w:tr w:rsidR="007633D5" w:rsidRPr="007633D5" w14:paraId="2E17E830" w14:textId="77777777">
        <w:tc>
          <w:tcPr>
            <w:tcW w:w="4320" w:type="dxa"/>
            <w:tcMar>
              <w:top w:w="30" w:type="dxa"/>
              <w:left w:w="30" w:type="dxa"/>
              <w:bottom w:w="30" w:type="dxa"/>
              <w:right w:w="30" w:type="dxa"/>
            </w:tcMar>
            <w:vAlign w:val="center"/>
            <w:hideMark/>
          </w:tcPr>
          <w:p w14:paraId="79DBCA52"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b/>
                <w:bCs/>
                <w:kern w:val="0"/>
                <w14:ligatures w14:val="none"/>
              </w:rPr>
              <w:t>Course Activity</w:t>
            </w:r>
          </w:p>
          <w:p w14:paraId="7FED9A88"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b/>
                <w:bCs/>
                <w:kern w:val="0"/>
                <w14:ligatures w14:val="none"/>
              </w:rPr>
              <w:t> </w:t>
            </w:r>
          </w:p>
        </w:tc>
        <w:tc>
          <w:tcPr>
            <w:tcW w:w="2145" w:type="dxa"/>
            <w:tcMar>
              <w:top w:w="30" w:type="dxa"/>
              <w:left w:w="30" w:type="dxa"/>
              <w:bottom w:w="30" w:type="dxa"/>
              <w:right w:w="30" w:type="dxa"/>
            </w:tcMar>
            <w:vAlign w:val="center"/>
            <w:hideMark/>
          </w:tcPr>
          <w:p w14:paraId="594E3F14"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b/>
                <w:bCs/>
                <w:kern w:val="0"/>
                <w14:ligatures w14:val="none"/>
              </w:rPr>
              <w:t>Points Available</w:t>
            </w:r>
          </w:p>
        </w:tc>
        <w:tc>
          <w:tcPr>
            <w:tcW w:w="1815" w:type="dxa"/>
            <w:tcMar>
              <w:top w:w="30" w:type="dxa"/>
              <w:left w:w="30" w:type="dxa"/>
              <w:bottom w:w="30" w:type="dxa"/>
              <w:right w:w="30" w:type="dxa"/>
            </w:tcMar>
            <w:vAlign w:val="center"/>
            <w:hideMark/>
          </w:tcPr>
          <w:p w14:paraId="29D6BCDB"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b/>
                <w:bCs/>
                <w:kern w:val="0"/>
                <w14:ligatures w14:val="none"/>
              </w:rPr>
              <w:t>% of Earned Points</w:t>
            </w:r>
          </w:p>
        </w:tc>
      </w:tr>
      <w:tr w:rsidR="007633D5" w:rsidRPr="007633D5" w14:paraId="54A48B10" w14:textId="77777777">
        <w:tc>
          <w:tcPr>
            <w:tcW w:w="4320" w:type="dxa"/>
            <w:tcMar>
              <w:top w:w="30" w:type="dxa"/>
              <w:left w:w="30" w:type="dxa"/>
              <w:bottom w:w="30" w:type="dxa"/>
              <w:right w:w="30" w:type="dxa"/>
            </w:tcMar>
            <w:vAlign w:val="center"/>
            <w:hideMark/>
          </w:tcPr>
          <w:p w14:paraId="66334FFA"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14:ligatures w14:val="none"/>
              </w:rPr>
              <w:t>Discussions</w:t>
            </w:r>
          </w:p>
        </w:tc>
        <w:tc>
          <w:tcPr>
            <w:tcW w:w="2145" w:type="dxa"/>
            <w:tcMar>
              <w:top w:w="30" w:type="dxa"/>
              <w:left w:w="30" w:type="dxa"/>
              <w:bottom w:w="30" w:type="dxa"/>
              <w:right w:w="30" w:type="dxa"/>
            </w:tcMar>
            <w:vAlign w:val="center"/>
            <w:hideMark/>
          </w:tcPr>
          <w:p w14:paraId="59902227"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14:ligatures w14:val="none"/>
              </w:rPr>
              <w:t>420</w:t>
            </w:r>
          </w:p>
        </w:tc>
        <w:tc>
          <w:tcPr>
            <w:tcW w:w="1815" w:type="dxa"/>
            <w:tcMar>
              <w:top w:w="30" w:type="dxa"/>
              <w:left w:w="30" w:type="dxa"/>
              <w:bottom w:w="30" w:type="dxa"/>
              <w:right w:w="30" w:type="dxa"/>
            </w:tcMar>
            <w:vAlign w:val="center"/>
            <w:hideMark/>
          </w:tcPr>
          <w:p w14:paraId="097B276F"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14:ligatures w14:val="none"/>
              </w:rPr>
              <w:t>60%</w:t>
            </w:r>
          </w:p>
        </w:tc>
      </w:tr>
      <w:tr w:rsidR="007633D5" w:rsidRPr="007633D5" w14:paraId="2EA7329D" w14:textId="77777777">
        <w:tc>
          <w:tcPr>
            <w:tcW w:w="4320" w:type="dxa"/>
            <w:tcMar>
              <w:top w:w="30" w:type="dxa"/>
              <w:left w:w="30" w:type="dxa"/>
              <w:bottom w:w="30" w:type="dxa"/>
              <w:right w:w="30" w:type="dxa"/>
            </w:tcMar>
            <w:vAlign w:val="center"/>
            <w:hideMark/>
          </w:tcPr>
          <w:p w14:paraId="4777D86D"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14:ligatures w14:val="none"/>
              </w:rPr>
              <w:t>Essays</w:t>
            </w:r>
          </w:p>
        </w:tc>
        <w:tc>
          <w:tcPr>
            <w:tcW w:w="2145" w:type="dxa"/>
            <w:tcMar>
              <w:top w:w="30" w:type="dxa"/>
              <w:left w:w="30" w:type="dxa"/>
              <w:bottom w:w="30" w:type="dxa"/>
              <w:right w:w="30" w:type="dxa"/>
            </w:tcMar>
            <w:vAlign w:val="center"/>
            <w:hideMark/>
          </w:tcPr>
          <w:p w14:paraId="5BB6B1DA"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14:ligatures w14:val="none"/>
              </w:rPr>
              <w:t>220</w:t>
            </w:r>
          </w:p>
        </w:tc>
        <w:tc>
          <w:tcPr>
            <w:tcW w:w="1815" w:type="dxa"/>
            <w:tcMar>
              <w:top w:w="30" w:type="dxa"/>
              <w:left w:w="30" w:type="dxa"/>
              <w:bottom w:w="30" w:type="dxa"/>
              <w:right w:w="30" w:type="dxa"/>
            </w:tcMar>
            <w:vAlign w:val="center"/>
            <w:hideMark/>
          </w:tcPr>
          <w:p w14:paraId="0AD1D363"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14:ligatures w14:val="none"/>
              </w:rPr>
              <w:t>31%</w:t>
            </w:r>
          </w:p>
        </w:tc>
      </w:tr>
      <w:tr w:rsidR="007633D5" w:rsidRPr="007633D5" w14:paraId="1A28B7A8" w14:textId="77777777">
        <w:tc>
          <w:tcPr>
            <w:tcW w:w="4320" w:type="dxa"/>
            <w:tcMar>
              <w:top w:w="30" w:type="dxa"/>
              <w:left w:w="30" w:type="dxa"/>
              <w:bottom w:w="30" w:type="dxa"/>
              <w:right w:w="30" w:type="dxa"/>
            </w:tcMar>
            <w:vAlign w:val="center"/>
            <w:hideMark/>
          </w:tcPr>
          <w:p w14:paraId="5F4D8CF8"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14:ligatures w14:val="none"/>
              </w:rPr>
              <w:t>Quizzes</w:t>
            </w:r>
          </w:p>
        </w:tc>
        <w:tc>
          <w:tcPr>
            <w:tcW w:w="2145" w:type="dxa"/>
            <w:tcMar>
              <w:top w:w="30" w:type="dxa"/>
              <w:left w:w="30" w:type="dxa"/>
              <w:bottom w:w="30" w:type="dxa"/>
              <w:right w:w="30" w:type="dxa"/>
            </w:tcMar>
            <w:vAlign w:val="center"/>
            <w:hideMark/>
          </w:tcPr>
          <w:p w14:paraId="3D26016D"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14:ligatures w14:val="none"/>
              </w:rPr>
              <w:t>60           </w:t>
            </w:r>
          </w:p>
        </w:tc>
        <w:tc>
          <w:tcPr>
            <w:tcW w:w="1815" w:type="dxa"/>
            <w:tcMar>
              <w:top w:w="30" w:type="dxa"/>
              <w:left w:w="30" w:type="dxa"/>
              <w:bottom w:w="30" w:type="dxa"/>
              <w:right w:w="30" w:type="dxa"/>
            </w:tcMar>
            <w:vAlign w:val="center"/>
            <w:hideMark/>
          </w:tcPr>
          <w:p w14:paraId="76118BAF"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14:ligatures w14:val="none"/>
              </w:rPr>
              <w:t>9%</w:t>
            </w:r>
          </w:p>
        </w:tc>
      </w:tr>
      <w:tr w:rsidR="007633D5" w:rsidRPr="007633D5" w14:paraId="1EDE9BA1" w14:textId="77777777">
        <w:tc>
          <w:tcPr>
            <w:tcW w:w="4320" w:type="dxa"/>
            <w:tcMar>
              <w:top w:w="30" w:type="dxa"/>
              <w:left w:w="30" w:type="dxa"/>
              <w:bottom w:w="30" w:type="dxa"/>
              <w:right w:w="30" w:type="dxa"/>
            </w:tcMar>
            <w:vAlign w:val="center"/>
            <w:hideMark/>
          </w:tcPr>
          <w:p w14:paraId="271A5DE8"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b/>
                <w:bCs/>
                <w:kern w:val="0"/>
                <w14:ligatures w14:val="none"/>
              </w:rPr>
              <w:t>Total</w:t>
            </w:r>
          </w:p>
        </w:tc>
        <w:tc>
          <w:tcPr>
            <w:tcW w:w="2145" w:type="dxa"/>
            <w:tcMar>
              <w:top w:w="30" w:type="dxa"/>
              <w:left w:w="30" w:type="dxa"/>
              <w:bottom w:w="30" w:type="dxa"/>
              <w:right w:w="30" w:type="dxa"/>
            </w:tcMar>
            <w:vAlign w:val="center"/>
            <w:hideMark/>
          </w:tcPr>
          <w:p w14:paraId="399157C3"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b/>
                <w:bCs/>
                <w:kern w:val="0"/>
                <w14:ligatures w14:val="none"/>
              </w:rPr>
              <w:t>700 pts.</w:t>
            </w:r>
          </w:p>
        </w:tc>
        <w:tc>
          <w:tcPr>
            <w:tcW w:w="1815" w:type="dxa"/>
            <w:tcMar>
              <w:top w:w="30" w:type="dxa"/>
              <w:left w:w="30" w:type="dxa"/>
              <w:bottom w:w="30" w:type="dxa"/>
              <w:right w:w="30" w:type="dxa"/>
            </w:tcMar>
            <w:vAlign w:val="center"/>
            <w:hideMark/>
          </w:tcPr>
          <w:p w14:paraId="17E09C73" w14:textId="77777777" w:rsidR="007633D5" w:rsidRPr="007633D5" w:rsidRDefault="007633D5" w:rsidP="007633D5">
            <w:pPr>
              <w:spacing w:before="180" w:after="18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14:ligatures w14:val="none"/>
              </w:rPr>
              <w:t> </w:t>
            </w:r>
          </w:p>
        </w:tc>
      </w:tr>
    </w:tbl>
    <w:p w14:paraId="5D053DA3" w14:textId="77777777" w:rsidR="007633D5" w:rsidRPr="007633D5" w:rsidRDefault="007633D5" w:rsidP="007633D5">
      <w:pPr>
        <w:shd w:val="clear" w:color="auto" w:fill="FFFFFF"/>
        <w:spacing w:before="180" w:after="180" w:line="240" w:lineRule="auto"/>
        <w:rPr>
          <w:rFonts w:ascii="Lato" w:eastAsia="Times New Roman" w:hAnsi="Lato" w:cs="Times New Roman"/>
          <w:color w:val="333333"/>
          <w:kern w:val="0"/>
          <w14:ligatures w14:val="none"/>
        </w:rPr>
      </w:pPr>
      <w:r w:rsidRPr="007633D5">
        <w:rPr>
          <w:rFonts w:ascii="Lato" w:eastAsia="Times New Roman" w:hAnsi="Lato" w:cs="Times New Roman"/>
          <w:b/>
          <w:bCs/>
          <w:color w:val="333333"/>
          <w:kern w:val="0"/>
          <w:u w:val="single"/>
          <w14:ligatures w14:val="none"/>
        </w:rPr>
        <w:t>This course schedule is subject to change when the instructor determines it necessary for the benefit of the course. Other assignments may be added as deemed necessary to meet the course objectives.</w:t>
      </w:r>
    </w:p>
    <w:p w14:paraId="2D1A815D" w14:textId="77777777" w:rsidR="007633D5" w:rsidRPr="007633D5" w:rsidRDefault="007633D5" w:rsidP="007633D5">
      <w:pPr>
        <w:shd w:val="clear" w:color="auto" w:fill="FFFFFF"/>
        <w:spacing w:before="180" w:after="180" w:line="240" w:lineRule="auto"/>
        <w:rPr>
          <w:rFonts w:ascii="Lato" w:eastAsia="Times New Roman" w:hAnsi="Lato" w:cs="Times New Roman"/>
          <w:color w:val="333333"/>
          <w:kern w:val="0"/>
          <w14:ligatures w14:val="none"/>
        </w:rPr>
      </w:pPr>
      <w:r w:rsidRPr="007633D5">
        <w:rPr>
          <w:rFonts w:ascii="Lato" w:eastAsia="Times New Roman" w:hAnsi="Lato" w:cs="Times New Roman"/>
          <w:color w:val="333333"/>
          <w:kern w:val="0"/>
          <w14:ligatures w14:val="none"/>
        </w:rPr>
        <w:t> </w:t>
      </w:r>
    </w:p>
    <w:p w14:paraId="6CE19CE2" w14:textId="77777777" w:rsidR="007633D5" w:rsidRPr="007633D5" w:rsidRDefault="007633D5" w:rsidP="007633D5">
      <w:pPr>
        <w:shd w:val="clear" w:color="auto" w:fill="FFFFFF"/>
        <w:spacing w:after="0" w:line="240" w:lineRule="auto"/>
        <w:rPr>
          <w:rFonts w:ascii="Lato" w:eastAsia="Times New Roman" w:hAnsi="Lato" w:cs="Times New Roman"/>
          <w:color w:val="333333"/>
          <w:kern w:val="0"/>
          <w14:ligatures w14:val="none"/>
        </w:rPr>
      </w:pPr>
      <w:hyperlink r:id="rId7" w:tgtFrame="_blank" w:tooltip="CMHT Syllabus Policies Spring 2025.docx" w:history="1">
        <w:r w:rsidRPr="007633D5">
          <w:rPr>
            <w:rFonts w:ascii="Lato" w:eastAsia="Times New Roman" w:hAnsi="Lato" w:cs="Times New Roman"/>
            <w:b/>
            <w:bCs/>
            <w:color w:val="005326"/>
            <w:kern w:val="0"/>
            <w:u w:val="single"/>
            <w14:ligatures w14:val="none"/>
          </w:rPr>
          <w:t>CMHT Syllabus Policies Spring 2025.docx</w:t>
        </w:r>
      </w:hyperlink>
      <w:hyperlink r:id="rId8" w:history="1">
        <w:r w:rsidRPr="007633D5">
          <w:rPr>
            <w:rFonts w:ascii="Lato" w:eastAsia="Times New Roman" w:hAnsi="Lato" w:cs="Times New Roman"/>
            <w:b/>
            <w:bCs/>
            <w:color w:val="005326"/>
            <w:kern w:val="0"/>
            <w:bdr w:val="none" w:sz="0" w:space="0" w:color="auto" w:frame="1"/>
            <w14:ligatures w14:val="none"/>
          </w:rPr>
          <w:t>Download CMHT Syllabus Policies Spring 2025.docx</w:t>
        </w:r>
      </w:hyperlink>
    </w:p>
    <w:p w14:paraId="264C6A9C" w14:textId="77777777" w:rsidR="007633D5" w:rsidRPr="007633D5" w:rsidRDefault="007633D5" w:rsidP="007633D5">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7633D5">
        <w:rPr>
          <w:rFonts w:ascii="Lato" w:eastAsia="Times New Roman" w:hAnsi="Lato" w:cs="Times New Roman"/>
          <w:color w:val="333333"/>
          <w:kern w:val="0"/>
          <w:sz w:val="43"/>
          <w:szCs w:val="43"/>
          <w14:ligatures w14:val="none"/>
        </w:rPr>
        <w:t>Course Summary:</w:t>
      </w:r>
    </w:p>
    <w:tbl>
      <w:tblPr>
        <w:tblW w:w="11085" w:type="dxa"/>
        <w:tblCellMar>
          <w:top w:w="15" w:type="dxa"/>
          <w:left w:w="15" w:type="dxa"/>
          <w:bottom w:w="15" w:type="dxa"/>
          <w:right w:w="15" w:type="dxa"/>
        </w:tblCellMar>
        <w:tblLook w:val="04A0" w:firstRow="1" w:lastRow="0" w:firstColumn="1" w:lastColumn="0" w:noHBand="0" w:noVBand="1"/>
      </w:tblPr>
      <w:tblGrid>
        <w:gridCol w:w="2581"/>
        <w:gridCol w:w="6246"/>
        <w:gridCol w:w="2258"/>
      </w:tblGrid>
      <w:tr w:rsidR="007633D5" w:rsidRPr="007633D5" w14:paraId="69E1C25D" w14:textId="77777777">
        <w:trPr>
          <w:tblHeader/>
        </w:trPr>
        <w:tc>
          <w:tcPr>
            <w:tcW w:w="0" w:type="auto"/>
            <w:gridSpan w:val="3"/>
            <w:tcBorders>
              <w:top w:val="nil"/>
              <w:left w:val="nil"/>
              <w:bottom w:val="nil"/>
              <w:right w:val="nil"/>
            </w:tcBorders>
            <w:tcMar>
              <w:top w:w="105" w:type="dxa"/>
              <w:left w:w="105" w:type="dxa"/>
              <w:bottom w:w="53" w:type="dxa"/>
              <w:right w:w="105" w:type="dxa"/>
            </w:tcMar>
            <w:vAlign w:val="center"/>
            <w:hideMark/>
          </w:tcPr>
          <w:p w14:paraId="5CA2BAB6" w14:textId="77777777" w:rsidR="007633D5" w:rsidRPr="007633D5" w:rsidRDefault="007633D5" w:rsidP="007633D5">
            <w:pPr>
              <w:spacing w:after="0" w:line="240" w:lineRule="auto"/>
              <w:ind w:left="-15" w:right="-15"/>
              <w:jc w:val="center"/>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14:ligatures w14:val="none"/>
              </w:rPr>
              <w:t>Course Summary</w:t>
            </w:r>
          </w:p>
        </w:tc>
      </w:tr>
      <w:tr w:rsidR="007633D5" w:rsidRPr="007633D5" w14:paraId="3CE8689A" w14:textId="77777777">
        <w:trPr>
          <w:tblHeader/>
        </w:trPr>
        <w:tc>
          <w:tcPr>
            <w:tcW w:w="0" w:type="auto"/>
            <w:tcBorders>
              <w:bottom w:val="single" w:sz="6" w:space="0" w:color="6A7883"/>
            </w:tcBorders>
            <w:tcMar>
              <w:top w:w="105" w:type="dxa"/>
              <w:left w:w="105" w:type="dxa"/>
              <w:bottom w:w="53" w:type="dxa"/>
              <w:right w:w="105" w:type="dxa"/>
            </w:tcMar>
            <w:vAlign w:val="center"/>
            <w:hideMark/>
          </w:tcPr>
          <w:p w14:paraId="14EA595B" w14:textId="77777777" w:rsidR="007633D5" w:rsidRPr="007633D5" w:rsidRDefault="007633D5" w:rsidP="007633D5">
            <w:pPr>
              <w:spacing w:after="0" w:line="240" w:lineRule="auto"/>
              <w:rPr>
                <w:rFonts w:ascii="Times New Roman" w:eastAsia="Times New Roman" w:hAnsi="Times New Roman" w:cs="Times New Roman"/>
                <w:b/>
                <w:bCs/>
                <w:kern w:val="0"/>
                <w14:ligatures w14:val="none"/>
              </w:rPr>
            </w:pPr>
            <w:r w:rsidRPr="007633D5">
              <w:rPr>
                <w:rFonts w:ascii="Times New Roman" w:eastAsia="Times New Roman" w:hAnsi="Times New Roman" w:cs="Times New Roman"/>
                <w:b/>
                <w:bCs/>
                <w:kern w:val="0"/>
                <w14:ligatures w14:val="none"/>
              </w:rPr>
              <w:t>Date</w:t>
            </w:r>
          </w:p>
        </w:tc>
        <w:tc>
          <w:tcPr>
            <w:tcW w:w="0" w:type="auto"/>
            <w:tcBorders>
              <w:bottom w:val="single" w:sz="6" w:space="0" w:color="6A7883"/>
            </w:tcBorders>
            <w:tcMar>
              <w:top w:w="105" w:type="dxa"/>
              <w:left w:w="105" w:type="dxa"/>
              <w:bottom w:w="53" w:type="dxa"/>
              <w:right w:w="105" w:type="dxa"/>
            </w:tcMar>
            <w:vAlign w:val="center"/>
            <w:hideMark/>
          </w:tcPr>
          <w:p w14:paraId="7D72BD4A" w14:textId="77777777" w:rsidR="007633D5" w:rsidRPr="007633D5" w:rsidRDefault="007633D5" w:rsidP="007633D5">
            <w:pPr>
              <w:spacing w:after="0" w:line="240" w:lineRule="auto"/>
              <w:rPr>
                <w:rFonts w:ascii="Times New Roman" w:eastAsia="Times New Roman" w:hAnsi="Times New Roman" w:cs="Times New Roman"/>
                <w:b/>
                <w:bCs/>
                <w:kern w:val="0"/>
                <w14:ligatures w14:val="none"/>
              </w:rPr>
            </w:pPr>
            <w:r w:rsidRPr="007633D5">
              <w:rPr>
                <w:rFonts w:ascii="Times New Roman" w:eastAsia="Times New Roman" w:hAnsi="Times New Roman" w:cs="Times New Roman"/>
                <w:b/>
                <w:bCs/>
                <w:kern w:val="0"/>
                <w14:ligatures w14:val="none"/>
              </w:rPr>
              <w:t>Details</w:t>
            </w:r>
          </w:p>
        </w:tc>
        <w:tc>
          <w:tcPr>
            <w:tcW w:w="0" w:type="auto"/>
            <w:tcBorders>
              <w:bottom w:val="single" w:sz="6" w:space="0" w:color="6A7883"/>
            </w:tcBorders>
            <w:tcMar>
              <w:top w:w="105" w:type="dxa"/>
              <w:left w:w="105" w:type="dxa"/>
              <w:bottom w:w="53" w:type="dxa"/>
              <w:right w:w="105" w:type="dxa"/>
            </w:tcMar>
            <w:vAlign w:val="center"/>
            <w:hideMark/>
          </w:tcPr>
          <w:p w14:paraId="35D4B9CB" w14:textId="77777777" w:rsidR="007633D5" w:rsidRPr="007633D5" w:rsidRDefault="007633D5" w:rsidP="007633D5">
            <w:pPr>
              <w:spacing w:after="0" w:line="240" w:lineRule="auto"/>
              <w:jc w:val="right"/>
              <w:rPr>
                <w:rFonts w:ascii="Times New Roman" w:eastAsia="Times New Roman" w:hAnsi="Times New Roman" w:cs="Times New Roman"/>
                <w:b/>
                <w:bCs/>
                <w:kern w:val="0"/>
                <w14:ligatures w14:val="none"/>
              </w:rPr>
            </w:pPr>
            <w:r w:rsidRPr="007633D5">
              <w:rPr>
                <w:rFonts w:ascii="Times New Roman" w:eastAsia="Times New Roman" w:hAnsi="Times New Roman" w:cs="Times New Roman"/>
                <w:b/>
                <w:bCs/>
                <w:kern w:val="0"/>
                <w14:ligatures w14:val="none"/>
              </w:rPr>
              <w:t>Due</w:t>
            </w:r>
          </w:p>
        </w:tc>
      </w:tr>
      <w:tr w:rsidR="007633D5" w:rsidRPr="007633D5" w14:paraId="5A68D499" w14:textId="77777777">
        <w:tc>
          <w:tcPr>
            <w:tcW w:w="0" w:type="auto"/>
            <w:vMerge w:val="restart"/>
            <w:tcBorders>
              <w:bottom w:val="single" w:sz="6" w:space="0" w:color="E8EAEC"/>
            </w:tcBorders>
            <w:noWrap/>
            <w:tcMar>
              <w:top w:w="105" w:type="dxa"/>
              <w:left w:w="105" w:type="dxa"/>
              <w:bottom w:w="105" w:type="dxa"/>
              <w:right w:w="105" w:type="dxa"/>
            </w:tcMar>
            <w:vAlign w:val="center"/>
            <w:hideMark/>
          </w:tcPr>
          <w:p w14:paraId="3B01BD34" w14:textId="77777777" w:rsidR="007633D5" w:rsidRPr="007633D5" w:rsidRDefault="007633D5" w:rsidP="007633D5">
            <w:pPr>
              <w:spacing w:after="0" w:line="240" w:lineRule="auto"/>
              <w:rPr>
                <w:rFonts w:ascii="Times New Roman" w:eastAsia="Times New Roman" w:hAnsi="Times New Roman" w:cs="Times New Roman"/>
                <w:b/>
                <w:bCs/>
                <w:kern w:val="0"/>
                <w14:ligatures w14:val="none"/>
              </w:rPr>
            </w:pPr>
            <w:r w:rsidRPr="007633D5">
              <w:rPr>
                <w:rFonts w:ascii="Times New Roman" w:eastAsia="Times New Roman" w:hAnsi="Times New Roman" w:cs="Times New Roman"/>
                <w:b/>
                <w:bCs/>
                <w:kern w:val="0"/>
                <w14:ligatures w14:val="none"/>
              </w:rPr>
              <w:t>Sun Mar 22, 2026</w:t>
            </w:r>
          </w:p>
        </w:tc>
        <w:tc>
          <w:tcPr>
            <w:tcW w:w="0" w:type="auto"/>
            <w:tcBorders>
              <w:bottom w:val="single" w:sz="6" w:space="0" w:color="E8EAEC"/>
            </w:tcBorders>
            <w:tcMar>
              <w:top w:w="225" w:type="dxa"/>
              <w:left w:w="105" w:type="dxa"/>
              <w:bottom w:w="225" w:type="dxa"/>
              <w:right w:w="105" w:type="dxa"/>
            </w:tcMar>
            <w:vAlign w:val="center"/>
            <w:hideMark/>
          </w:tcPr>
          <w:p w14:paraId="4CC444E3" w14:textId="77777777" w:rsidR="007633D5" w:rsidRPr="007633D5" w:rsidRDefault="007633D5" w:rsidP="007633D5">
            <w:pPr>
              <w:spacing w:after="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bdr w:val="none" w:sz="0" w:space="0" w:color="auto" w:frame="1"/>
                <w14:ligatures w14:val="none"/>
              </w:rPr>
              <w:t>Discussion Topic</w:t>
            </w:r>
            <w:r w:rsidRPr="007633D5">
              <w:rPr>
                <w:rFonts w:ascii="Times New Roman" w:eastAsia="Times New Roman" w:hAnsi="Times New Roman" w:cs="Times New Roman"/>
                <w:kern w:val="0"/>
                <w14:ligatures w14:val="none"/>
              </w:rPr>
              <w:t> </w:t>
            </w:r>
            <w:hyperlink r:id="rId9" w:history="1">
              <w:r w:rsidRPr="007633D5">
                <w:rPr>
                  <w:rFonts w:ascii="Times New Roman" w:eastAsia="Times New Roman" w:hAnsi="Times New Roman" w:cs="Times New Roman"/>
                  <w:color w:val="005326"/>
                  <w:kern w:val="0"/>
                  <w14:ligatures w14:val="none"/>
                </w:rPr>
                <w:t>Introduce Yourself</w:t>
              </w:r>
            </w:hyperlink>
          </w:p>
        </w:tc>
        <w:tc>
          <w:tcPr>
            <w:tcW w:w="0" w:type="auto"/>
            <w:tcBorders>
              <w:bottom w:val="single" w:sz="6" w:space="0" w:color="E8EAEC"/>
            </w:tcBorders>
            <w:noWrap/>
            <w:tcMar>
              <w:top w:w="225" w:type="dxa"/>
              <w:left w:w="105" w:type="dxa"/>
              <w:bottom w:w="225" w:type="dxa"/>
              <w:right w:w="105" w:type="dxa"/>
            </w:tcMar>
            <w:vAlign w:val="center"/>
            <w:hideMark/>
          </w:tcPr>
          <w:p w14:paraId="20939FDE" w14:textId="77777777" w:rsidR="007633D5" w:rsidRPr="007633D5" w:rsidRDefault="007633D5" w:rsidP="007633D5">
            <w:pPr>
              <w:spacing w:after="0" w:line="240" w:lineRule="auto"/>
              <w:jc w:val="right"/>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14:ligatures w14:val="none"/>
              </w:rPr>
              <w:t>due by 11:59pm</w:t>
            </w:r>
          </w:p>
        </w:tc>
      </w:tr>
      <w:tr w:rsidR="007633D5" w:rsidRPr="007633D5" w14:paraId="54BD1449" w14:textId="77777777">
        <w:tc>
          <w:tcPr>
            <w:tcW w:w="0" w:type="auto"/>
            <w:vMerge/>
            <w:tcBorders>
              <w:bottom w:val="single" w:sz="6" w:space="0" w:color="E8EAEC"/>
            </w:tcBorders>
            <w:vAlign w:val="center"/>
            <w:hideMark/>
          </w:tcPr>
          <w:p w14:paraId="02B0E055" w14:textId="77777777" w:rsidR="007633D5" w:rsidRPr="007633D5" w:rsidRDefault="007633D5" w:rsidP="007633D5">
            <w:pPr>
              <w:spacing w:after="0" w:line="240" w:lineRule="auto"/>
              <w:rPr>
                <w:rFonts w:ascii="Times New Roman" w:eastAsia="Times New Roman" w:hAnsi="Times New Roman" w:cs="Times New Roman"/>
                <w:b/>
                <w:bCs/>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569ABBD3" w14:textId="77777777" w:rsidR="007633D5" w:rsidRPr="007633D5" w:rsidRDefault="007633D5" w:rsidP="007633D5">
            <w:pPr>
              <w:spacing w:after="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bdr w:val="none" w:sz="0" w:space="0" w:color="auto" w:frame="1"/>
                <w14:ligatures w14:val="none"/>
              </w:rPr>
              <w:t>Discussion Topic</w:t>
            </w:r>
            <w:r w:rsidRPr="007633D5">
              <w:rPr>
                <w:rFonts w:ascii="Times New Roman" w:eastAsia="Times New Roman" w:hAnsi="Times New Roman" w:cs="Times New Roman"/>
                <w:kern w:val="0"/>
                <w14:ligatures w14:val="none"/>
              </w:rPr>
              <w:t> </w:t>
            </w:r>
            <w:hyperlink r:id="rId10" w:history="1">
              <w:r w:rsidRPr="007633D5">
                <w:rPr>
                  <w:rFonts w:ascii="Times New Roman" w:eastAsia="Times New Roman" w:hAnsi="Times New Roman" w:cs="Times New Roman"/>
                  <w:color w:val="005326"/>
                  <w:kern w:val="0"/>
                  <w14:ligatures w14:val="none"/>
                </w:rPr>
                <w:t>Module 1: Activity Discussion</w:t>
              </w:r>
            </w:hyperlink>
          </w:p>
        </w:tc>
        <w:tc>
          <w:tcPr>
            <w:tcW w:w="0" w:type="auto"/>
            <w:tcBorders>
              <w:bottom w:val="single" w:sz="6" w:space="0" w:color="E8EAEC"/>
            </w:tcBorders>
            <w:noWrap/>
            <w:tcMar>
              <w:top w:w="225" w:type="dxa"/>
              <w:left w:w="105" w:type="dxa"/>
              <w:bottom w:w="225" w:type="dxa"/>
              <w:right w:w="105" w:type="dxa"/>
            </w:tcMar>
            <w:vAlign w:val="center"/>
            <w:hideMark/>
          </w:tcPr>
          <w:p w14:paraId="0924682C" w14:textId="77777777" w:rsidR="007633D5" w:rsidRPr="007633D5" w:rsidRDefault="007633D5" w:rsidP="007633D5">
            <w:pPr>
              <w:spacing w:after="0" w:line="240" w:lineRule="auto"/>
              <w:jc w:val="right"/>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14:ligatures w14:val="none"/>
              </w:rPr>
              <w:t>due by 11:59pm</w:t>
            </w:r>
          </w:p>
        </w:tc>
      </w:tr>
      <w:tr w:rsidR="007633D5" w:rsidRPr="007633D5" w14:paraId="642EED17" w14:textId="77777777">
        <w:tc>
          <w:tcPr>
            <w:tcW w:w="0" w:type="auto"/>
            <w:tcBorders>
              <w:bottom w:val="single" w:sz="6" w:space="0" w:color="E8EAEC"/>
            </w:tcBorders>
            <w:noWrap/>
            <w:tcMar>
              <w:top w:w="105" w:type="dxa"/>
              <w:left w:w="105" w:type="dxa"/>
              <w:bottom w:w="105" w:type="dxa"/>
              <w:right w:w="105" w:type="dxa"/>
            </w:tcMar>
            <w:vAlign w:val="center"/>
            <w:hideMark/>
          </w:tcPr>
          <w:p w14:paraId="74C0061D" w14:textId="77777777" w:rsidR="007633D5" w:rsidRPr="007633D5" w:rsidRDefault="007633D5" w:rsidP="007633D5">
            <w:pPr>
              <w:spacing w:after="0" w:line="240" w:lineRule="auto"/>
              <w:rPr>
                <w:rFonts w:ascii="Times New Roman" w:eastAsia="Times New Roman" w:hAnsi="Times New Roman" w:cs="Times New Roman"/>
                <w:b/>
                <w:bCs/>
                <w:kern w:val="0"/>
                <w14:ligatures w14:val="none"/>
              </w:rPr>
            </w:pPr>
            <w:r w:rsidRPr="007633D5">
              <w:rPr>
                <w:rFonts w:ascii="Times New Roman" w:eastAsia="Times New Roman" w:hAnsi="Times New Roman" w:cs="Times New Roman"/>
                <w:b/>
                <w:bCs/>
                <w:kern w:val="0"/>
                <w14:ligatures w14:val="none"/>
              </w:rPr>
              <w:lastRenderedPageBreak/>
              <w:t>Sun Mar 29, 2026</w:t>
            </w:r>
          </w:p>
        </w:tc>
        <w:tc>
          <w:tcPr>
            <w:tcW w:w="0" w:type="auto"/>
            <w:tcBorders>
              <w:bottom w:val="single" w:sz="6" w:space="0" w:color="E8EAEC"/>
            </w:tcBorders>
            <w:tcMar>
              <w:top w:w="225" w:type="dxa"/>
              <w:left w:w="105" w:type="dxa"/>
              <w:bottom w:w="225" w:type="dxa"/>
              <w:right w:w="105" w:type="dxa"/>
            </w:tcMar>
            <w:vAlign w:val="center"/>
            <w:hideMark/>
          </w:tcPr>
          <w:p w14:paraId="05B77F53" w14:textId="77777777" w:rsidR="007633D5" w:rsidRPr="007633D5" w:rsidRDefault="007633D5" w:rsidP="007633D5">
            <w:pPr>
              <w:spacing w:after="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bdr w:val="none" w:sz="0" w:space="0" w:color="auto" w:frame="1"/>
                <w14:ligatures w14:val="none"/>
              </w:rPr>
              <w:t>Discussion Topic</w:t>
            </w:r>
            <w:r w:rsidRPr="007633D5">
              <w:rPr>
                <w:rFonts w:ascii="Times New Roman" w:eastAsia="Times New Roman" w:hAnsi="Times New Roman" w:cs="Times New Roman"/>
                <w:kern w:val="0"/>
                <w14:ligatures w14:val="none"/>
              </w:rPr>
              <w:t> </w:t>
            </w:r>
            <w:hyperlink r:id="rId11" w:history="1">
              <w:r w:rsidRPr="007633D5">
                <w:rPr>
                  <w:rFonts w:ascii="Times New Roman" w:eastAsia="Times New Roman" w:hAnsi="Times New Roman" w:cs="Times New Roman"/>
                  <w:color w:val="005326"/>
                  <w:kern w:val="0"/>
                  <w14:ligatures w14:val="none"/>
                </w:rPr>
                <w:t>Module 2: Activity Discussion</w:t>
              </w:r>
            </w:hyperlink>
          </w:p>
        </w:tc>
        <w:tc>
          <w:tcPr>
            <w:tcW w:w="0" w:type="auto"/>
            <w:tcBorders>
              <w:bottom w:val="single" w:sz="6" w:space="0" w:color="E8EAEC"/>
            </w:tcBorders>
            <w:noWrap/>
            <w:tcMar>
              <w:top w:w="225" w:type="dxa"/>
              <w:left w:w="105" w:type="dxa"/>
              <w:bottom w:w="225" w:type="dxa"/>
              <w:right w:w="105" w:type="dxa"/>
            </w:tcMar>
            <w:vAlign w:val="center"/>
            <w:hideMark/>
          </w:tcPr>
          <w:p w14:paraId="6B9C3F22" w14:textId="77777777" w:rsidR="007633D5" w:rsidRPr="007633D5" w:rsidRDefault="007633D5" w:rsidP="007633D5">
            <w:pPr>
              <w:spacing w:after="0" w:line="240" w:lineRule="auto"/>
              <w:jc w:val="right"/>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14:ligatures w14:val="none"/>
              </w:rPr>
              <w:t>due by 11:59pm</w:t>
            </w:r>
          </w:p>
        </w:tc>
      </w:tr>
      <w:tr w:rsidR="007633D5" w:rsidRPr="007633D5" w14:paraId="5B637169" w14:textId="77777777">
        <w:tc>
          <w:tcPr>
            <w:tcW w:w="0" w:type="auto"/>
            <w:vMerge w:val="restart"/>
            <w:tcBorders>
              <w:bottom w:val="single" w:sz="6" w:space="0" w:color="E8EAEC"/>
            </w:tcBorders>
            <w:noWrap/>
            <w:tcMar>
              <w:top w:w="105" w:type="dxa"/>
              <w:left w:w="105" w:type="dxa"/>
              <w:bottom w:w="105" w:type="dxa"/>
              <w:right w:w="105" w:type="dxa"/>
            </w:tcMar>
            <w:vAlign w:val="center"/>
            <w:hideMark/>
          </w:tcPr>
          <w:p w14:paraId="774A8137" w14:textId="77777777" w:rsidR="007633D5" w:rsidRPr="007633D5" w:rsidRDefault="007633D5" w:rsidP="007633D5">
            <w:pPr>
              <w:spacing w:after="0" w:line="240" w:lineRule="auto"/>
              <w:rPr>
                <w:rFonts w:ascii="Times New Roman" w:eastAsia="Times New Roman" w:hAnsi="Times New Roman" w:cs="Times New Roman"/>
                <w:b/>
                <w:bCs/>
                <w:kern w:val="0"/>
                <w14:ligatures w14:val="none"/>
              </w:rPr>
            </w:pPr>
            <w:r w:rsidRPr="007633D5">
              <w:rPr>
                <w:rFonts w:ascii="Times New Roman" w:eastAsia="Times New Roman" w:hAnsi="Times New Roman" w:cs="Times New Roman"/>
                <w:b/>
                <w:bCs/>
                <w:kern w:val="0"/>
                <w14:ligatures w14:val="none"/>
              </w:rPr>
              <w:t>Sun Apr 5, 2026</w:t>
            </w:r>
          </w:p>
        </w:tc>
        <w:tc>
          <w:tcPr>
            <w:tcW w:w="0" w:type="auto"/>
            <w:tcBorders>
              <w:bottom w:val="single" w:sz="6" w:space="0" w:color="E8EAEC"/>
            </w:tcBorders>
            <w:tcMar>
              <w:top w:w="225" w:type="dxa"/>
              <w:left w:w="105" w:type="dxa"/>
              <w:bottom w:w="225" w:type="dxa"/>
              <w:right w:w="105" w:type="dxa"/>
            </w:tcMar>
            <w:vAlign w:val="center"/>
            <w:hideMark/>
          </w:tcPr>
          <w:p w14:paraId="004C1079" w14:textId="77777777" w:rsidR="007633D5" w:rsidRPr="007633D5" w:rsidRDefault="007633D5" w:rsidP="007633D5">
            <w:pPr>
              <w:spacing w:after="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bdr w:val="none" w:sz="0" w:space="0" w:color="auto" w:frame="1"/>
                <w14:ligatures w14:val="none"/>
              </w:rPr>
              <w:t>Discussion Topic</w:t>
            </w:r>
            <w:r w:rsidRPr="007633D5">
              <w:rPr>
                <w:rFonts w:ascii="Times New Roman" w:eastAsia="Times New Roman" w:hAnsi="Times New Roman" w:cs="Times New Roman"/>
                <w:kern w:val="0"/>
                <w14:ligatures w14:val="none"/>
              </w:rPr>
              <w:t> </w:t>
            </w:r>
            <w:hyperlink r:id="rId12" w:history="1">
              <w:r w:rsidRPr="007633D5">
                <w:rPr>
                  <w:rFonts w:ascii="Times New Roman" w:eastAsia="Times New Roman" w:hAnsi="Times New Roman" w:cs="Times New Roman"/>
                  <w:color w:val="005326"/>
                  <w:kern w:val="0"/>
                  <w14:ligatures w14:val="none"/>
                </w:rPr>
                <w:t>Module 3: Activity Discussion</w:t>
              </w:r>
            </w:hyperlink>
          </w:p>
        </w:tc>
        <w:tc>
          <w:tcPr>
            <w:tcW w:w="0" w:type="auto"/>
            <w:tcBorders>
              <w:bottom w:val="single" w:sz="6" w:space="0" w:color="E8EAEC"/>
            </w:tcBorders>
            <w:noWrap/>
            <w:tcMar>
              <w:top w:w="225" w:type="dxa"/>
              <w:left w:w="105" w:type="dxa"/>
              <w:bottom w:w="225" w:type="dxa"/>
              <w:right w:w="105" w:type="dxa"/>
            </w:tcMar>
            <w:vAlign w:val="center"/>
            <w:hideMark/>
          </w:tcPr>
          <w:p w14:paraId="01209E3E" w14:textId="77777777" w:rsidR="007633D5" w:rsidRPr="007633D5" w:rsidRDefault="007633D5" w:rsidP="007633D5">
            <w:pPr>
              <w:spacing w:after="0" w:line="240" w:lineRule="auto"/>
              <w:jc w:val="right"/>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14:ligatures w14:val="none"/>
              </w:rPr>
              <w:t>due by 11:59pm</w:t>
            </w:r>
          </w:p>
        </w:tc>
      </w:tr>
      <w:tr w:rsidR="007633D5" w:rsidRPr="007633D5" w14:paraId="351D793E" w14:textId="77777777">
        <w:tc>
          <w:tcPr>
            <w:tcW w:w="0" w:type="auto"/>
            <w:vMerge/>
            <w:tcBorders>
              <w:bottom w:val="single" w:sz="6" w:space="0" w:color="E8EAEC"/>
            </w:tcBorders>
            <w:vAlign w:val="center"/>
            <w:hideMark/>
          </w:tcPr>
          <w:p w14:paraId="1102BCE6" w14:textId="77777777" w:rsidR="007633D5" w:rsidRPr="007633D5" w:rsidRDefault="007633D5" w:rsidP="007633D5">
            <w:pPr>
              <w:spacing w:after="0" w:line="240" w:lineRule="auto"/>
              <w:rPr>
                <w:rFonts w:ascii="Times New Roman" w:eastAsia="Times New Roman" w:hAnsi="Times New Roman" w:cs="Times New Roman"/>
                <w:b/>
                <w:bCs/>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311583FF" w14:textId="77777777" w:rsidR="007633D5" w:rsidRPr="007633D5" w:rsidRDefault="007633D5" w:rsidP="007633D5">
            <w:pPr>
              <w:spacing w:after="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bdr w:val="none" w:sz="0" w:space="0" w:color="auto" w:frame="1"/>
                <w14:ligatures w14:val="none"/>
              </w:rPr>
              <w:t>Assignment</w:t>
            </w:r>
            <w:r w:rsidRPr="007633D5">
              <w:rPr>
                <w:rFonts w:ascii="Times New Roman" w:eastAsia="Times New Roman" w:hAnsi="Times New Roman" w:cs="Times New Roman"/>
                <w:kern w:val="0"/>
                <w14:ligatures w14:val="none"/>
              </w:rPr>
              <w:t> </w:t>
            </w:r>
            <w:hyperlink r:id="rId13" w:history="1">
              <w:r w:rsidRPr="007633D5">
                <w:rPr>
                  <w:rFonts w:ascii="Times New Roman" w:eastAsia="Times New Roman" w:hAnsi="Times New Roman" w:cs="Times New Roman"/>
                  <w:color w:val="005326"/>
                  <w:kern w:val="0"/>
                  <w14:ligatures w14:val="none"/>
                </w:rPr>
                <w:t>Module 3: Assessment Essay</w:t>
              </w:r>
            </w:hyperlink>
          </w:p>
        </w:tc>
        <w:tc>
          <w:tcPr>
            <w:tcW w:w="0" w:type="auto"/>
            <w:tcBorders>
              <w:bottom w:val="single" w:sz="6" w:space="0" w:color="E8EAEC"/>
            </w:tcBorders>
            <w:noWrap/>
            <w:tcMar>
              <w:top w:w="225" w:type="dxa"/>
              <w:left w:w="105" w:type="dxa"/>
              <w:bottom w:w="225" w:type="dxa"/>
              <w:right w:w="105" w:type="dxa"/>
            </w:tcMar>
            <w:vAlign w:val="center"/>
            <w:hideMark/>
          </w:tcPr>
          <w:p w14:paraId="21758935" w14:textId="77777777" w:rsidR="007633D5" w:rsidRPr="007633D5" w:rsidRDefault="007633D5" w:rsidP="007633D5">
            <w:pPr>
              <w:spacing w:after="0" w:line="240" w:lineRule="auto"/>
              <w:jc w:val="right"/>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14:ligatures w14:val="none"/>
              </w:rPr>
              <w:t>due by 11:59pm</w:t>
            </w:r>
          </w:p>
        </w:tc>
      </w:tr>
      <w:tr w:rsidR="007633D5" w:rsidRPr="007633D5" w14:paraId="4BD002D3" w14:textId="77777777">
        <w:tc>
          <w:tcPr>
            <w:tcW w:w="0" w:type="auto"/>
            <w:tcBorders>
              <w:bottom w:val="single" w:sz="6" w:space="0" w:color="E8EAEC"/>
            </w:tcBorders>
            <w:noWrap/>
            <w:tcMar>
              <w:top w:w="105" w:type="dxa"/>
              <w:left w:w="105" w:type="dxa"/>
              <w:bottom w:w="105" w:type="dxa"/>
              <w:right w:w="105" w:type="dxa"/>
            </w:tcMar>
            <w:vAlign w:val="center"/>
            <w:hideMark/>
          </w:tcPr>
          <w:p w14:paraId="46C101D6" w14:textId="77777777" w:rsidR="007633D5" w:rsidRPr="007633D5" w:rsidRDefault="007633D5" w:rsidP="007633D5">
            <w:pPr>
              <w:spacing w:after="0" w:line="240" w:lineRule="auto"/>
              <w:rPr>
                <w:rFonts w:ascii="Times New Roman" w:eastAsia="Times New Roman" w:hAnsi="Times New Roman" w:cs="Times New Roman"/>
                <w:b/>
                <w:bCs/>
                <w:kern w:val="0"/>
                <w14:ligatures w14:val="none"/>
              </w:rPr>
            </w:pPr>
            <w:r w:rsidRPr="007633D5">
              <w:rPr>
                <w:rFonts w:ascii="Times New Roman" w:eastAsia="Times New Roman" w:hAnsi="Times New Roman" w:cs="Times New Roman"/>
                <w:b/>
                <w:bCs/>
                <w:kern w:val="0"/>
                <w14:ligatures w14:val="none"/>
              </w:rPr>
              <w:t>Sun Apr 12, 2026</w:t>
            </w:r>
          </w:p>
        </w:tc>
        <w:tc>
          <w:tcPr>
            <w:tcW w:w="0" w:type="auto"/>
            <w:tcBorders>
              <w:bottom w:val="single" w:sz="6" w:space="0" w:color="E8EAEC"/>
            </w:tcBorders>
            <w:tcMar>
              <w:top w:w="225" w:type="dxa"/>
              <w:left w:w="105" w:type="dxa"/>
              <w:bottom w:w="225" w:type="dxa"/>
              <w:right w:w="105" w:type="dxa"/>
            </w:tcMar>
            <w:vAlign w:val="center"/>
            <w:hideMark/>
          </w:tcPr>
          <w:p w14:paraId="75703F10" w14:textId="77777777" w:rsidR="007633D5" w:rsidRPr="007633D5" w:rsidRDefault="007633D5" w:rsidP="007633D5">
            <w:pPr>
              <w:spacing w:after="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bdr w:val="none" w:sz="0" w:space="0" w:color="auto" w:frame="1"/>
                <w14:ligatures w14:val="none"/>
              </w:rPr>
              <w:t>Discussion Topic</w:t>
            </w:r>
            <w:r w:rsidRPr="007633D5">
              <w:rPr>
                <w:rFonts w:ascii="Times New Roman" w:eastAsia="Times New Roman" w:hAnsi="Times New Roman" w:cs="Times New Roman"/>
                <w:kern w:val="0"/>
                <w14:ligatures w14:val="none"/>
              </w:rPr>
              <w:t> </w:t>
            </w:r>
            <w:hyperlink r:id="rId14" w:history="1">
              <w:r w:rsidRPr="007633D5">
                <w:rPr>
                  <w:rFonts w:ascii="Times New Roman" w:eastAsia="Times New Roman" w:hAnsi="Times New Roman" w:cs="Times New Roman"/>
                  <w:color w:val="005326"/>
                  <w:kern w:val="0"/>
                  <w14:ligatures w14:val="none"/>
                </w:rPr>
                <w:t>Module 4: Activity Discussion</w:t>
              </w:r>
            </w:hyperlink>
          </w:p>
        </w:tc>
        <w:tc>
          <w:tcPr>
            <w:tcW w:w="0" w:type="auto"/>
            <w:tcBorders>
              <w:bottom w:val="single" w:sz="6" w:space="0" w:color="E8EAEC"/>
            </w:tcBorders>
            <w:noWrap/>
            <w:tcMar>
              <w:top w:w="225" w:type="dxa"/>
              <w:left w:w="105" w:type="dxa"/>
              <w:bottom w:w="225" w:type="dxa"/>
              <w:right w:w="105" w:type="dxa"/>
            </w:tcMar>
            <w:vAlign w:val="center"/>
            <w:hideMark/>
          </w:tcPr>
          <w:p w14:paraId="6E303E39" w14:textId="77777777" w:rsidR="007633D5" w:rsidRPr="007633D5" w:rsidRDefault="007633D5" w:rsidP="007633D5">
            <w:pPr>
              <w:spacing w:after="0" w:line="240" w:lineRule="auto"/>
              <w:jc w:val="right"/>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14:ligatures w14:val="none"/>
              </w:rPr>
              <w:t>due by 11:59pm</w:t>
            </w:r>
          </w:p>
        </w:tc>
      </w:tr>
      <w:tr w:rsidR="007633D5" w:rsidRPr="007633D5" w14:paraId="4ACE02C0" w14:textId="77777777">
        <w:tc>
          <w:tcPr>
            <w:tcW w:w="0" w:type="auto"/>
            <w:tcBorders>
              <w:bottom w:val="single" w:sz="6" w:space="0" w:color="E8EAEC"/>
            </w:tcBorders>
            <w:noWrap/>
            <w:tcMar>
              <w:top w:w="105" w:type="dxa"/>
              <w:left w:w="105" w:type="dxa"/>
              <w:bottom w:w="105" w:type="dxa"/>
              <w:right w:w="105" w:type="dxa"/>
            </w:tcMar>
            <w:vAlign w:val="center"/>
            <w:hideMark/>
          </w:tcPr>
          <w:p w14:paraId="060924B5" w14:textId="77777777" w:rsidR="007633D5" w:rsidRPr="007633D5" w:rsidRDefault="007633D5" w:rsidP="007633D5">
            <w:pPr>
              <w:spacing w:after="0" w:line="240" w:lineRule="auto"/>
              <w:rPr>
                <w:rFonts w:ascii="Times New Roman" w:eastAsia="Times New Roman" w:hAnsi="Times New Roman" w:cs="Times New Roman"/>
                <w:b/>
                <w:bCs/>
                <w:kern w:val="0"/>
                <w14:ligatures w14:val="none"/>
              </w:rPr>
            </w:pPr>
            <w:r w:rsidRPr="007633D5">
              <w:rPr>
                <w:rFonts w:ascii="Times New Roman" w:eastAsia="Times New Roman" w:hAnsi="Times New Roman" w:cs="Times New Roman"/>
                <w:b/>
                <w:bCs/>
                <w:kern w:val="0"/>
                <w14:ligatures w14:val="none"/>
              </w:rPr>
              <w:t>Sun Apr 19, 2026</w:t>
            </w:r>
          </w:p>
        </w:tc>
        <w:tc>
          <w:tcPr>
            <w:tcW w:w="0" w:type="auto"/>
            <w:tcBorders>
              <w:bottom w:val="single" w:sz="6" w:space="0" w:color="E8EAEC"/>
            </w:tcBorders>
            <w:tcMar>
              <w:top w:w="225" w:type="dxa"/>
              <w:left w:w="105" w:type="dxa"/>
              <w:bottom w:w="225" w:type="dxa"/>
              <w:right w:w="105" w:type="dxa"/>
            </w:tcMar>
            <w:vAlign w:val="center"/>
            <w:hideMark/>
          </w:tcPr>
          <w:p w14:paraId="27D1F53E" w14:textId="77777777" w:rsidR="007633D5" w:rsidRPr="007633D5" w:rsidRDefault="007633D5" w:rsidP="007633D5">
            <w:pPr>
              <w:spacing w:after="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bdr w:val="none" w:sz="0" w:space="0" w:color="auto" w:frame="1"/>
                <w14:ligatures w14:val="none"/>
              </w:rPr>
              <w:t>Discussion Topic</w:t>
            </w:r>
            <w:r w:rsidRPr="007633D5">
              <w:rPr>
                <w:rFonts w:ascii="Times New Roman" w:eastAsia="Times New Roman" w:hAnsi="Times New Roman" w:cs="Times New Roman"/>
                <w:kern w:val="0"/>
                <w14:ligatures w14:val="none"/>
              </w:rPr>
              <w:t> </w:t>
            </w:r>
            <w:hyperlink r:id="rId15" w:history="1">
              <w:r w:rsidRPr="007633D5">
                <w:rPr>
                  <w:rFonts w:ascii="Times New Roman" w:eastAsia="Times New Roman" w:hAnsi="Times New Roman" w:cs="Times New Roman"/>
                  <w:color w:val="005326"/>
                  <w:kern w:val="0"/>
                  <w14:ligatures w14:val="none"/>
                </w:rPr>
                <w:t>Module 5: Activity Discussion</w:t>
              </w:r>
            </w:hyperlink>
          </w:p>
        </w:tc>
        <w:tc>
          <w:tcPr>
            <w:tcW w:w="0" w:type="auto"/>
            <w:tcBorders>
              <w:bottom w:val="single" w:sz="6" w:space="0" w:color="E8EAEC"/>
            </w:tcBorders>
            <w:noWrap/>
            <w:tcMar>
              <w:top w:w="225" w:type="dxa"/>
              <w:left w:w="105" w:type="dxa"/>
              <w:bottom w:w="225" w:type="dxa"/>
              <w:right w:w="105" w:type="dxa"/>
            </w:tcMar>
            <w:vAlign w:val="center"/>
            <w:hideMark/>
          </w:tcPr>
          <w:p w14:paraId="3CBA1BEC" w14:textId="77777777" w:rsidR="007633D5" w:rsidRPr="007633D5" w:rsidRDefault="007633D5" w:rsidP="007633D5">
            <w:pPr>
              <w:spacing w:after="0" w:line="240" w:lineRule="auto"/>
              <w:jc w:val="right"/>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14:ligatures w14:val="none"/>
              </w:rPr>
              <w:t>due by 11:59pm</w:t>
            </w:r>
          </w:p>
        </w:tc>
      </w:tr>
      <w:tr w:rsidR="007633D5" w:rsidRPr="007633D5" w14:paraId="2901E9F8" w14:textId="77777777">
        <w:tc>
          <w:tcPr>
            <w:tcW w:w="0" w:type="auto"/>
            <w:vMerge w:val="restart"/>
            <w:tcBorders>
              <w:bottom w:val="single" w:sz="6" w:space="0" w:color="E8EAEC"/>
            </w:tcBorders>
            <w:noWrap/>
            <w:tcMar>
              <w:top w:w="105" w:type="dxa"/>
              <w:left w:w="105" w:type="dxa"/>
              <w:bottom w:w="105" w:type="dxa"/>
              <w:right w:w="105" w:type="dxa"/>
            </w:tcMar>
            <w:vAlign w:val="center"/>
            <w:hideMark/>
          </w:tcPr>
          <w:p w14:paraId="5C4C6DAB" w14:textId="77777777" w:rsidR="007633D5" w:rsidRPr="007633D5" w:rsidRDefault="007633D5" w:rsidP="007633D5">
            <w:pPr>
              <w:spacing w:after="0" w:line="240" w:lineRule="auto"/>
              <w:rPr>
                <w:rFonts w:ascii="Times New Roman" w:eastAsia="Times New Roman" w:hAnsi="Times New Roman" w:cs="Times New Roman"/>
                <w:b/>
                <w:bCs/>
                <w:kern w:val="0"/>
                <w14:ligatures w14:val="none"/>
              </w:rPr>
            </w:pPr>
            <w:r w:rsidRPr="007633D5">
              <w:rPr>
                <w:rFonts w:ascii="Times New Roman" w:eastAsia="Times New Roman" w:hAnsi="Times New Roman" w:cs="Times New Roman"/>
                <w:b/>
                <w:bCs/>
                <w:kern w:val="0"/>
                <w14:ligatures w14:val="none"/>
              </w:rPr>
              <w:t>Sun Apr 26, 2026</w:t>
            </w:r>
          </w:p>
        </w:tc>
        <w:tc>
          <w:tcPr>
            <w:tcW w:w="0" w:type="auto"/>
            <w:tcBorders>
              <w:bottom w:val="single" w:sz="6" w:space="0" w:color="E8EAEC"/>
            </w:tcBorders>
            <w:tcMar>
              <w:top w:w="225" w:type="dxa"/>
              <w:left w:w="105" w:type="dxa"/>
              <w:bottom w:w="225" w:type="dxa"/>
              <w:right w:w="105" w:type="dxa"/>
            </w:tcMar>
            <w:vAlign w:val="center"/>
            <w:hideMark/>
          </w:tcPr>
          <w:p w14:paraId="7B1824DD" w14:textId="77777777" w:rsidR="007633D5" w:rsidRPr="007633D5" w:rsidRDefault="007633D5" w:rsidP="007633D5">
            <w:pPr>
              <w:spacing w:after="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bdr w:val="none" w:sz="0" w:space="0" w:color="auto" w:frame="1"/>
                <w14:ligatures w14:val="none"/>
              </w:rPr>
              <w:t>Discussion Topic</w:t>
            </w:r>
            <w:r w:rsidRPr="007633D5">
              <w:rPr>
                <w:rFonts w:ascii="Times New Roman" w:eastAsia="Times New Roman" w:hAnsi="Times New Roman" w:cs="Times New Roman"/>
                <w:kern w:val="0"/>
                <w14:ligatures w14:val="none"/>
              </w:rPr>
              <w:t> </w:t>
            </w:r>
            <w:hyperlink r:id="rId16" w:history="1">
              <w:r w:rsidRPr="007633D5">
                <w:rPr>
                  <w:rFonts w:ascii="Times New Roman" w:eastAsia="Times New Roman" w:hAnsi="Times New Roman" w:cs="Times New Roman"/>
                  <w:color w:val="005326"/>
                  <w:kern w:val="0"/>
                  <w14:ligatures w14:val="none"/>
                </w:rPr>
                <w:t>Module 6: Activity Discussion</w:t>
              </w:r>
            </w:hyperlink>
          </w:p>
        </w:tc>
        <w:tc>
          <w:tcPr>
            <w:tcW w:w="0" w:type="auto"/>
            <w:tcBorders>
              <w:bottom w:val="single" w:sz="6" w:space="0" w:color="E8EAEC"/>
            </w:tcBorders>
            <w:noWrap/>
            <w:tcMar>
              <w:top w:w="225" w:type="dxa"/>
              <w:left w:w="105" w:type="dxa"/>
              <w:bottom w:w="225" w:type="dxa"/>
              <w:right w:w="105" w:type="dxa"/>
            </w:tcMar>
            <w:vAlign w:val="center"/>
            <w:hideMark/>
          </w:tcPr>
          <w:p w14:paraId="684B3A21" w14:textId="77777777" w:rsidR="007633D5" w:rsidRPr="007633D5" w:rsidRDefault="007633D5" w:rsidP="007633D5">
            <w:pPr>
              <w:spacing w:after="0" w:line="240" w:lineRule="auto"/>
              <w:jc w:val="right"/>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14:ligatures w14:val="none"/>
              </w:rPr>
              <w:t>due by 11:59pm</w:t>
            </w:r>
          </w:p>
        </w:tc>
      </w:tr>
      <w:tr w:rsidR="007633D5" w:rsidRPr="007633D5" w14:paraId="1162FE8E" w14:textId="77777777">
        <w:tc>
          <w:tcPr>
            <w:tcW w:w="0" w:type="auto"/>
            <w:vMerge/>
            <w:tcBorders>
              <w:bottom w:val="single" w:sz="6" w:space="0" w:color="E8EAEC"/>
            </w:tcBorders>
            <w:vAlign w:val="center"/>
            <w:hideMark/>
          </w:tcPr>
          <w:p w14:paraId="49798ABD" w14:textId="77777777" w:rsidR="007633D5" w:rsidRPr="007633D5" w:rsidRDefault="007633D5" w:rsidP="007633D5">
            <w:pPr>
              <w:spacing w:after="0" w:line="240" w:lineRule="auto"/>
              <w:rPr>
                <w:rFonts w:ascii="Times New Roman" w:eastAsia="Times New Roman" w:hAnsi="Times New Roman" w:cs="Times New Roman"/>
                <w:b/>
                <w:bCs/>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56CC3E9D" w14:textId="77777777" w:rsidR="007633D5" w:rsidRPr="007633D5" w:rsidRDefault="007633D5" w:rsidP="007633D5">
            <w:pPr>
              <w:spacing w:after="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bdr w:val="none" w:sz="0" w:space="0" w:color="auto" w:frame="1"/>
                <w14:ligatures w14:val="none"/>
              </w:rPr>
              <w:t>Assignment</w:t>
            </w:r>
            <w:r w:rsidRPr="007633D5">
              <w:rPr>
                <w:rFonts w:ascii="Times New Roman" w:eastAsia="Times New Roman" w:hAnsi="Times New Roman" w:cs="Times New Roman"/>
                <w:kern w:val="0"/>
                <w14:ligatures w14:val="none"/>
              </w:rPr>
              <w:t> </w:t>
            </w:r>
            <w:hyperlink r:id="rId17" w:history="1">
              <w:r w:rsidRPr="007633D5">
                <w:rPr>
                  <w:rFonts w:ascii="Times New Roman" w:eastAsia="Times New Roman" w:hAnsi="Times New Roman" w:cs="Times New Roman"/>
                  <w:color w:val="005326"/>
                  <w:kern w:val="0"/>
                  <w14:ligatures w14:val="none"/>
                </w:rPr>
                <w:t>Module 6: Personality Quiz</w:t>
              </w:r>
            </w:hyperlink>
          </w:p>
        </w:tc>
        <w:tc>
          <w:tcPr>
            <w:tcW w:w="0" w:type="auto"/>
            <w:tcBorders>
              <w:bottom w:val="single" w:sz="6" w:space="0" w:color="E8EAEC"/>
            </w:tcBorders>
            <w:noWrap/>
            <w:tcMar>
              <w:top w:w="225" w:type="dxa"/>
              <w:left w:w="105" w:type="dxa"/>
              <w:bottom w:w="225" w:type="dxa"/>
              <w:right w:w="105" w:type="dxa"/>
            </w:tcMar>
            <w:vAlign w:val="center"/>
            <w:hideMark/>
          </w:tcPr>
          <w:p w14:paraId="748AF196" w14:textId="77777777" w:rsidR="007633D5" w:rsidRPr="007633D5" w:rsidRDefault="007633D5" w:rsidP="007633D5">
            <w:pPr>
              <w:spacing w:after="0" w:line="240" w:lineRule="auto"/>
              <w:jc w:val="right"/>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14:ligatures w14:val="none"/>
              </w:rPr>
              <w:t>due by 11:59pm</w:t>
            </w:r>
          </w:p>
        </w:tc>
      </w:tr>
      <w:tr w:rsidR="007633D5" w:rsidRPr="007633D5" w14:paraId="042BE235" w14:textId="77777777">
        <w:tc>
          <w:tcPr>
            <w:tcW w:w="0" w:type="auto"/>
            <w:tcBorders>
              <w:bottom w:val="single" w:sz="6" w:space="0" w:color="E8EAEC"/>
            </w:tcBorders>
            <w:noWrap/>
            <w:tcMar>
              <w:top w:w="105" w:type="dxa"/>
              <w:left w:w="105" w:type="dxa"/>
              <w:bottom w:w="105" w:type="dxa"/>
              <w:right w:w="105" w:type="dxa"/>
            </w:tcMar>
            <w:vAlign w:val="center"/>
            <w:hideMark/>
          </w:tcPr>
          <w:p w14:paraId="1DCC5931" w14:textId="77777777" w:rsidR="007633D5" w:rsidRPr="007633D5" w:rsidRDefault="007633D5" w:rsidP="007633D5">
            <w:pPr>
              <w:spacing w:after="0" w:line="240" w:lineRule="auto"/>
              <w:rPr>
                <w:rFonts w:ascii="Times New Roman" w:eastAsia="Times New Roman" w:hAnsi="Times New Roman" w:cs="Times New Roman"/>
                <w:b/>
                <w:bCs/>
                <w:kern w:val="0"/>
                <w14:ligatures w14:val="none"/>
              </w:rPr>
            </w:pPr>
            <w:r w:rsidRPr="007633D5">
              <w:rPr>
                <w:rFonts w:ascii="Times New Roman" w:eastAsia="Times New Roman" w:hAnsi="Times New Roman" w:cs="Times New Roman"/>
                <w:b/>
                <w:bCs/>
                <w:kern w:val="0"/>
                <w14:ligatures w14:val="none"/>
              </w:rPr>
              <w:t>Sun May 3, 2026</w:t>
            </w:r>
          </w:p>
        </w:tc>
        <w:tc>
          <w:tcPr>
            <w:tcW w:w="0" w:type="auto"/>
            <w:tcBorders>
              <w:bottom w:val="single" w:sz="6" w:space="0" w:color="E8EAEC"/>
            </w:tcBorders>
            <w:tcMar>
              <w:top w:w="225" w:type="dxa"/>
              <w:left w:w="105" w:type="dxa"/>
              <w:bottom w:w="225" w:type="dxa"/>
              <w:right w:w="105" w:type="dxa"/>
            </w:tcMar>
            <w:vAlign w:val="center"/>
            <w:hideMark/>
          </w:tcPr>
          <w:p w14:paraId="43866AD7" w14:textId="77777777" w:rsidR="007633D5" w:rsidRPr="007633D5" w:rsidRDefault="007633D5" w:rsidP="007633D5">
            <w:pPr>
              <w:spacing w:after="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bdr w:val="none" w:sz="0" w:space="0" w:color="auto" w:frame="1"/>
                <w14:ligatures w14:val="none"/>
              </w:rPr>
              <w:t>Assignment</w:t>
            </w:r>
            <w:r w:rsidRPr="007633D5">
              <w:rPr>
                <w:rFonts w:ascii="Times New Roman" w:eastAsia="Times New Roman" w:hAnsi="Times New Roman" w:cs="Times New Roman"/>
                <w:kern w:val="0"/>
                <w14:ligatures w14:val="none"/>
              </w:rPr>
              <w:t> </w:t>
            </w:r>
            <w:hyperlink r:id="rId18" w:history="1">
              <w:r w:rsidRPr="007633D5">
                <w:rPr>
                  <w:rFonts w:ascii="Times New Roman" w:eastAsia="Times New Roman" w:hAnsi="Times New Roman" w:cs="Times New Roman"/>
                  <w:color w:val="005326"/>
                  <w:kern w:val="0"/>
                  <w14:ligatures w14:val="none"/>
                </w:rPr>
                <w:t>Module 7: Assignment</w:t>
              </w:r>
            </w:hyperlink>
          </w:p>
        </w:tc>
        <w:tc>
          <w:tcPr>
            <w:tcW w:w="0" w:type="auto"/>
            <w:tcBorders>
              <w:bottom w:val="single" w:sz="6" w:space="0" w:color="E8EAEC"/>
            </w:tcBorders>
            <w:noWrap/>
            <w:tcMar>
              <w:top w:w="225" w:type="dxa"/>
              <w:left w:w="105" w:type="dxa"/>
              <w:bottom w:w="225" w:type="dxa"/>
              <w:right w:w="105" w:type="dxa"/>
            </w:tcMar>
            <w:vAlign w:val="center"/>
            <w:hideMark/>
          </w:tcPr>
          <w:p w14:paraId="16BDA33C" w14:textId="77777777" w:rsidR="007633D5" w:rsidRPr="007633D5" w:rsidRDefault="007633D5" w:rsidP="007633D5">
            <w:pPr>
              <w:spacing w:after="0" w:line="240" w:lineRule="auto"/>
              <w:jc w:val="right"/>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14:ligatures w14:val="none"/>
              </w:rPr>
              <w:t>due by 11:59pm</w:t>
            </w:r>
          </w:p>
        </w:tc>
      </w:tr>
      <w:tr w:rsidR="007633D5" w:rsidRPr="007633D5" w14:paraId="557CF4F5" w14:textId="77777777">
        <w:tc>
          <w:tcPr>
            <w:tcW w:w="0" w:type="auto"/>
            <w:tcBorders>
              <w:bottom w:val="single" w:sz="6" w:space="0" w:color="E8EAEC"/>
            </w:tcBorders>
            <w:noWrap/>
            <w:tcMar>
              <w:top w:w="105" w:type="dxa"/>
              <w:left w:w="105" w:type="dxa"/>
              <w:bottom w:w="105" w:type="dxa"/>
              <w:right w:w="105" w:type="dxa"/>
            </w:tcMar>
            <w:vAlign w:val="center"/>
            <w:hideMark/>
          </w:tcPr>
          <w:p w14:paraId="2291C194" w14:textId="77777777" w:rsidR="007633D5" w:rsidRPr="007633D5" w:rsidRDefault="007633D5" w:rsidP="007633D5">
            <w:pPr>
              <w:spacing w:after="0" w:line="240" w:lineRule="auto"/>
              <w:rPr>
                <w:rFonts w:ascii="Times New Roman" w:eastAsia="Times New Roman" w:hAnsi="Times New Roman" w:cs="Times New Roman"/>
                <w:b/>
                <w:bCs/>
                <w:kern w:val="0"/>
                <w14:ligatures w14:val="none"/>
              </w:rPr>
            </w:pPr>
            <w:r w:rsidRPr="007633D5">
              <w:rPr>
                <w:rFonts w:ascii="Times New Roman" w:eastAsia="Times New Roman" w:hAnsi="Times New Roman" w:cs="Times New Roman"/>
                <w:b/>
                <w:bCs/>
                <w:kern w:val="0"/>
                <w14:ligatures w14:val="none"/>
              </w:rPr>
              <w:t>Thu May 7, 2026</w:t>
            </w:r>
          </w:p>
        </w:tc>
        <w:tc>
          <w:tcPr>
            <w:tcW w:w="0" w:type="auto"/>
            <w:tcBorders>
              <w:bottom w:val="single" w:sz="6" w:space="0" w:color="E8EAEC"/>
            </w:tcBorders>
            <w:tcMar>
              <w:top w:w="225" w:type="dxa"/>
              <w:left w:w="105" w:type="dxa"/>
              <w:bottom w:w="225" w:type="dxa"/>
              <w:right w:w="105" w:type="dxa"/>
            </w:tcMar>
            <w:vAlign w:val="center"/>
            <w:hideMark/>
          </w:tcPr>
          <w:p w14:paraId="4CBC18B1" w14:textId="77777777" w:rsidR="007633D5" w:rsidRPr="007633D5" w:rsidRDefault="007633D5" w:rsidP="007633D5">
            <w:pPr>
              <w:spacing w:after="0" w:line="240" w:lineRule="auto"/>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bdr w:val="none" w:sz="0" w:space="0" w:color="auto" w:frame="1"/>
                <w14:ligatures w14:val="none"/>
              </w:rPr>
              <w:t>Discussion Topic</w:t>
            </w:r>
            <w:r w:rsidRPr="007633D5">
              <w:rPr>
                <w:rFonts w:ascii="Times New Roman" w:eastAsia="Times New Roman" w:hAnsi="Times New Roman" w:cs="Times New Roman"/>
                <w:kern w:val="0"/>
                <w14:ligatures w14:val="none"/>
              </w:rPr>
              <w:t> </w:t>
            </w:r>
            <w:hyperlink r:id="rId19" w:history="1">
              <w:r w:rsidRPr="007633D5">
                <w:rPr>
                  <w:rFonts w:ascii="Times New Roman" w:eastAsia="Times New Roman" w:hAnsi="Times New Roman" w:cs="Times New Roman"/>
                  <w:color w:val="005326"/>
                  <w:kern w:val="0"/>
                  <w14:ligatures w14:val="none"/>
                </w:rPr>
                <w:t>Module 8: Activity Discussion</w:t>
              </w:r>
            </w:hyperlink>
          </w:p>
        </w:tc>
        <w:tc>
          <w:tcPr>
            <w:tcW w:w="0" w:type="auto"/>
            <w:tcBorders>
              <w:bottom w:val="single" w:sz="6" w:space="0" w:color="E8EAEC"/>
            </w:tcBorders>
            <w:noWrap/>
            <w:tcMar>
              <w:top w:w="225" w:type="dxa"/>
              <w:left w:w="105" w:type="dxa"/>
              <w:bottom w:w="225" w:type="dxa"/>
              <w:right w:w="105" w:type="dxa"/>
            </w:tcMar>
            <w:vAlign w:val="center"/>
            <w:hideMark/>
          </w:tcPr>
          <w:p w14:paraId="670C148B" w14:textId="77777777" w:rsidR="007633D5" w:rsidRPr="007633D5" w:rsidRDefault="007633D5" w:rsidP="007633D5">
            <w:pPr>
              <w:spacing w:after="0" w:line="240" w:lineRule="auto"/>
              <w:jc w:val="right"/>
              <w:rPr>
                <w:rFonts w:ascii="Times New Roman" w:eastAsia="Times New Roman" w:hAnsi="Times New Roman" w:cs="Times New Roman"/>
                <w:kern w:val="0"/>
                <w14:ligatures w14:val="none"/>
              </w:rPr>
            </w:pPr>
            <w:r w:rsidRPr="007633D5">
              <w:rPr>
                <w:rFonts w:ascii="Times New Roman" w:eastAsia="Times New Roman" w:hAnsi="Times New Roman" w:cs="Times New Roman"/>
                <w:kern w:val="0"/>
                <w14:ligatures w14:val="none"/>
              </w:rPr>
              <w:t>due by 11:59pm</w:t>
            </w:r>
          </w:p>
        </w:tc>
      </w:tr>
    </w:tbl>
    <w:p w14:paraId="0A331BEF" w14:textId="77777777" w:rsidR="00803673" w:rsidRDefault="00803673"/>
    <w:sectPr w:rsidR="00803673" w:rsidSect="000B38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A688B"/>
    <w:multiLevelType w:val="multilevel"/>
    <w:tmpl w:val="AEC2E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F3550F"/>
    <w:multiLevelType w:val="multilevel"/>
    <w:tmpl w:val="D270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0038113">
    <w:abstractNumId w:val="0"/>
  </w:num>
  <w:num w:numId="2" w16cid:durableId="1632780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D5"/>
    <w:rsid w:val="000B38B4"/>
    <w:rsid w:val="003A40B2"/>
    <w:rsid w:val="007633D5"/>
    <w:rsid w:val="007B243E"/>
    <w:rsid w:val="00803673"/>
    <w:rsid w:val="00935DD9"/>
    <w:rsid w:val="009C3891"/>
    <w:rsid w:val="00A02C62"/>
    <w:rsid w:val="00AE2FA2"/>
    <w:rsid w:val="00B24901"/>
    <w:rsid w:val="00D81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98331C"/>
  <w15:chartTrackingRefBased/>
  <w15:docId w15:val="{D5917708-2489-A240-9DA4-6E6D23EE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3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633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33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33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33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3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3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3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3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33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633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33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33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3D5"/>
    <w:rPr>
      <w:rFonts w:eastAsiaTheme="majorEastAsia" w:cstheme="majorBidi"/>
      <w:color w:val="272727" w:themeColor="text1" w:themeTint="D8"/>
    </w:rPr>
  </w:style>
  <w:style w:type="paragraph" w:styleId="Title">
    <w:name w:val="Title"/>
    <w:basedOn w:val="Normal"/>
    <w:next w:val="Normal"/>
    <w:link w:val="TitleChar"/>
    <w:uiPriority w:val="10"/>
    <w:qFormat/>
    <w:rsid w:val="00763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3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3D5"/>
    <w:pPr>
      <w:spacing w:before="160"/>
      <w:jc w:val="center"/>
    </w:pPr>
    <w:rPr>
      <w:i/>
      <w:iCs/>
      <w:color w:val="404040" w:themeColor="text1" w:themeTint="BF"/>
    </w:rPr>
  </w:style>
  <w:style w:type="character" w:customStyle="1" w:styleId="QuoteChar">
    <w:name w:val="Quote Char"/>
    <w:basedOn w:val="DefaultParagraphFont"/>
    <w:link w:val="Quote"/>
    <w:uiPriority w:val="29"/>
    <w:rsid w:val="007633D5"/>
    <w:rPr>
      <w:i/>
      <w:iCs/>
      <w:color w:val="404040" w:themeColor="text1" w:themeTint="BF"/>
    </w:rPr>
  </w:style>
  <w:style w:type="paragraph" w:styleId="ListParagraph">
    <w:name w:val="List Paragraph"/>
    <w:basedOn w:val="Normal"/>
    <w:uiPriority w:val="34"/>
    <w:qFormat/>
    <w:rsid w:val="007633D5"/>
    <w:pPr>
      <w:ind w:left="720"/>
      <w:contextualSpacing/>
    </w:pPr>
  </w:style>
  <w:style w:type="character" w:styleId="IntenseEmphasis">
    <w:name w:val="Intense Emphasis"/>
    <w:basedOn w:val="DefaultParagraphFont"/>
    <w:uiPriority w:val="21"/>
    <w:qFormat/>
    <w:rsid w:val="007633D5"/>
    <w:rPr>
      <w:i/>
      <w:iCs/>
      <w:color w:val="0F4761" w:themeColor="accent1" w:themeShade="BF"/>
    </w:rPr>
  </w:style>
  <w:style w:type="paragraph" w:styleId="IntenseQuote">
    <w:name w:val="Intense Quote"/>
    <w:basedOn w:val="Normal"/>
    <w:next w:val="Normal"/>
    <w:link w:val="IntenseQuoteChar"/>
    <w:uiPriority w:val="30"/>
    <w:qFormat/>
    <w:rsid w:val="00763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33D5"/>
    <w:rPr>
      <w:i/>
      <w:iCs/>
      <w:color w:val="0F4761" w:themeColor="accent1" w:themeShade="BF"/>
    </w:rPr>
  </w:style>
  <w:style w:type="character" w:styleId="IntenseReference">
    <w:name w:val="Intense Reference"/>
    <w:basedOn w:val="DefaultParagraphFont"/>
    <w:uiPriority w:val="32"/>
    <w:qFormat/>
    <w:rsid w:val="007633D5"/>
    <w:rPr>
      <w:b/>
      <w:bCs/>
      <w:smallCaps/>
      <w:color w:val="0F4761" w:themeColor="accent1" w:themeShade="BF"/>
      <w:spacing w:val="5"/>
    </w:rPr>
  </w:style>
  <w:style w:type="character" w:styleId="Hyperlink">
    <w:name w:val="Hyperlink"/>
    <w:basedOn w:val="DefaultParagraphFont"/>
    <w:uiPriority w:val="99"/>
    <w:semiHidden/>
    <w:unhideWhenUsed/>
    <w:rsid w:val="007633D5"/>
    <w:rPr>
      <w:color w:val="0000FF"/>
      <w:u w:val="single"/>
    </w:rPr>
  </w:style>
  <w:style w:type="paragraph" w:styleId="NormalWeb">
    <w:name w:val="Normal (Web)"/>
    <w:basedOn w:val="Normal"/>
    <w:uiPriority w:val="99"/>
    <w:semiHidden/>
    <w:unhideWhenUsed/>
    <w:rsid w:val="007633D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633D5"/>
    <w:rPr>
      <w:b/>
      <w:bCs/>
    </w:rPr>
  </w:style>
  <w:style w:type="character" w:styleId="Emphasis">
    <w:name w:val="Emphasis"/>
    <w:basedOn w:val="DefaultParagraphFont"/>
    <w:uiPriority w:val="20"/>
    <w:qFormat/>
    <w:rsid w:val="007633D5"/>
    <w:rPr>
      <w:i/>
      <w:iCs/>
    </w:rPr>
  </w:style>
  <w:style w:type="character" w:customStyle="1" w:styleId="instructurefileholder">
    <w:name w:val="instructure_file_holder"/>
    <w:basedOn w:val="DefaultParagraphFont"/>
    <w:rsid w:val="007633D5"/>
  </w:style>
  <w:style w:type="character" w:customStyle="1" w:styleId="screenreader-only">
    <w:name w:val="screenreader-only"/>
    <w:basedOn w:val="DefaultParagraphFont"/>
    <w:rsid w:val="00763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t.instructure.com/courses/143376/files/36892004/download?download_frd=1" TargetMode="External"/><Relationship Id="rId13" Type="http://schemas.openxmlformats.org/officeDocument/2006/relationships/hyperlink" Target="https://unt.instructure.com/courses/143376/assignments/2895543" TargetMode="External"/><Relationship Id="rId18" Type="http://schemas.openxmlformats.org/officeDocument/2006/relationships/hyperlink" Target="https://unt.instructure.com/courses/143376/assignments/289554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unt.instructure.com/courses/143376/files/36892004?wrap=1" TargetMode="External"/><Relationship Id="rId12" Type="http://schemas.openxmlformats.org/officeDocument/2006/relationships/hyperlink" Target="https://unt.instructure.com/courses/143376/assignments/2895539" TargetMode="External"/><Relationship Id="rId17" Type="http://schemas.openxmlformats.org/officeDocument/2006/relationships/hyperlink" Target="https://unt.instructure.com/courses/143376/assignments/2895544" TargetMode="External"/><Relationship Id="rId2" Type="http://schemas.openxmlformats.org/officeDocument/2006/relationships/styles" Target="styles.xml"/><Relationship Id="rId16" Type="http://schemas.openxmlformats.org/officeDocument/2006/relationships/hyperlink" Target="https://unt.instructure.com/courses/143376/assignments/289553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Jefferson.Haddox@unt.edu" TargetMode="External"/><Relationship Id="rId11" Type="http://schemas.openxmlformats.org/officeDocument/2006/relationships/hyperlink" Target="https://unt.instructure.com/courses/143376/assignments/2895540" TargetMode="External"/><Relationship Id="rId5" Type="http://schemas.openxmlformats.org/officeDocument/2006/relationships/hyperlink" Target="https://unt.instructure.com/" TargetMode="External"/><Relationship Id="rId15" Type="http://schemas.openxmlformats.org/officeDocument/2006/relationships/hyperlink" Target="https://unt.instructure.com/courses/143376/assignments/2895536" TargetMode="External"/><Relationship Id="rId10" Type="http://schemas.openxmlformats.org/officeDocument/2006/relationships/hyperlink" Target="https://unt.instructure.com/courses/143376/assignments/2895542" TargetMode="External"/><Relationship Id="rId19" Type="http://schemas.openxmlformats.org/officeDocument/2006/relationships/hyperlink" Target="https://unt.instructure.com/courses/143376/assignments/2895535" TargetMode="External"/><Relationship Id="rId4" Type="http://schemas.openxmlformats.org/officeDocument/2006/relationships/webSettings" Target="webSettings.xml"/><Relationship Id="rId9" Type="http://schemas.openxmlformats.org/officeDocument/2006/relationships/hyperlink" Target="https://unt.instructure.com/courses/143376/assignments/2895541" TargetMode="External"/><Relationship Id="rId14" Type="http://schemas.openxmlformats.org/officeDocument/2006/relationships/hyperlink" Target="https://unt.instructure.com/courses/143376/assignments/28955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847</Words>
  <Characters>4831</Characters>
  <Application>Microsoft Office Word</Application>
  <DocSecurity>0</DocSecurity>
  <Lines>40</Lines>
  <Paragraphs>11</Paragraphs>
  <ScaleCrop>false</ScaleCrop>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Haddox, Jefferson</dc:creator>
  <cp:keywords/>
  <dc:description/>
  <cp:lastModifiedBy>Haddox, Jefferson</cp:lastModifiedBy>
  <cp:revision>1</cp:revision>
  <dcterms:created xsi:type="dcterms:W3CDTF">2026-01-21T20:00:00Z</dcterms:created>
  <dcterms:modified xsi:type="dcterms:W3CDTF">2026-01-21T20:00:00Z</dcterms:modified>
</cp:coreProperties>
</file>