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49AEE" w14:textId="77F04D47" w:rsidR="0021529C" w:rsidRPr="00E73D43" w:rsidRDefault="002F6DE0" w:rsidP="003F0F30">
      <w:pPr>
        <w:jc w:val="center"/>
        <w:rPr>
          <w:rFonts w:ascii="Calibri" w:hAnsi="Calibri" w:cs="GoudyHandtooled BT"/>
          <w:bCs/>
          <w:sz w:val="28"/>
          <w:szCs w:val="30"/>
        </w:rPr>
      </w:pPr>
      <w:r w:rsidRPr="00EA7251">
        <w:rPr>
          <w:rFonts w:ascii="Calibri" w:hAnsi="Calibri" w:cs="GoudyHandtooled BT"/>
          <w:bCs/>
          <w:sz w:val="30"/>
          <w:szCs w:val="30"/>
        </w:rPr>
        <w:t>NEUROSCIENCE</w:t>
      </w:r>
      <w:r w:rsidR="00BF4B75" w:rsidRPr="00EA7251">
        <w:rPr>
          <w:rFonts w:ascii="Calibri" w:hAnsi="Calibri" w:cs="GoudyHandtooled BT"/>
          <w:bCs/>
          <w:sz w:val="30"/>
          <w:szCs w:val="30"/>
        </w:rPr>
        <w:t xml:space="preserve">: </w:t>
      </w:r>
      <w:r w:rsidR="007040F8" w:rsidRPr="00EA7251">
        <w:rPr>
          <w:rFonts w:ascii="Calibri" w:hAnsi="Calibri" w:cs="GoudyHandtooled BT"/>
          <w:bCs/>
          <w:sz w:val="30"/>
          <w:szCs w:val="30"/>
        </w:rPr>
        <w:t xml:space="preserve">Brain </w:t>
      </w:r>
      <w:r w:rsidR="00BF4B75" w:rsidRPr="00EA7251">
        <w:rPr>
          <w:rFonts w:ascii="Calibri" w:hAnsi="Calibri" w:cs="GoudyHandtooled BT"/>
          <w:bCs/>
          <w:sz w:val="30"/>
          <w:szCs w:val="30"/>
        </w:rPr>
        <w:t xml:space="preserve">&amp; </w:t>
      </w:r>
      <w:r w:rsidR="003060A3">
        <w:rPr>
          <w:rFonts w:ascii="Calibri" w:hAnsi="Calibri" w:cs="GoudyHandtooled BT"/>
          <w:bCs/>
          <w:sz w:val="30"/>
          <w:szCs w:val="30"/>
        </w:rPr>
        <w:t>Behavior</w:t>
      </w:r>
      <w:r w:rsidR="00BF4B75" w:rsidRPr="00EA7251">
        <w:rPr>
          <w:rFonts w:ascii="Calibri" w:hAnsi="Calibri"/>
          <w:bCs/>
          <w:sz w:val="24"/>
          <w:szCs w:val="24"/>
        </w:rPr>
        <w:t xml:space="preserve"> </w:t>
      </w:r>
      <w:r w:rsidR="0021529C">
        <w:rPr>
          <w:rFonts w:ascii="Calibri" w:hAnsi="Calibri"/>
          <w:bCs/>
          <w:sz w:val="24"/>
          <w:szCs w:val="24"/>
        </w:rPr>
        <w:t xml:space="preserve">   </w:t>
      </w:r>
      <w:r w:rsidR="0021529C" w:rsidRPr="00EA7251">
        <w:rPr>
          <w:rFonts w:ascii="Calibri" w:hAnsi="Calibri"/>
          <w:bCs/>
          <w:sz w:val="24"/>
          <w:szCs w:val="24"/>
        </w:rPr>
        <w:t>B</w:t>
      </w:r>
      <w:r w:rsidR="0021529C">
        <w:rPr>
          <w:rFonts w:ascii="Calibri" w:hAnsi="Calibri"/>
          <w:bCs/>
          <w:sz w:val="24"/>
          <w:szCs w:val="24"/>
        </w:rPr>
        <w:t>IOL</w:t>
      </w:r>
      <w:r w:rsidR="0021529C" w:rsidRPr="00EA7251">
        <w:rPr>
          <w:rFonts w:ascii="Calibri" w:hAnsi="Calibri"/>
          <w:bCs/>
          <w:sz w:val="24"/>
          <w:szCs w:val="24"/>
        </w:rPr>
        <w:t xml:space="preserve"> 4752</w:t>
      </w:r>
      <w:r w:rsidR="00F10576">
        <w:rPr>
          <w:rFonts w:ascii="Calibri" w:hAnsi="Calibri"/>
          <w:bCs/>
          <w:sz w:val="24"/>
          <w:szCs w:val="24"/>
        </w:rPr>
        <w:t xml:space="preserve">, BIOL </w:t>
      </w:r>
      <w:r w:rsidR="0021529C" w:rsidRPr="00EA7251">
        <w:rPr>
          <w:rFonts w:ascii="Calibri" w:hAnsi="Calibri"/>
          <w:bCs/>
          <w:sz w:val="24"/>
          <w:szCs w:val="24"/>
        </w:rPr>
        <w:t>5752</w:t>
      </w:r>
    </w:p>
    <w:p w14:paraId="02D3A55C" w14:textId="73B053FC" w:rsidR="005D01F9" w:rsidRPr="00362220" w:rsidRDefault="000E6734" w:rsidP="003F0F30">
      <w:pPr>
        <w:jc w:val="center"/>
        <w:rPr>
          <w:rFonts w:ascii="Calibri" w:hAnsi="Calibri"/>
          <w:sz w:val="23"/>
          <w:szCs w:val="23"/>
        </w:rPr>
      </w:pPr>
      <w:r>
        <w:rPr>
          <w:rFonts w:ascii="Calibri" w:hAnsi="Calibri"/>
          <w:bCs/>
          <w:sz w:val="23"/>
          <w:szCs w:val="23"/>
        </w:rPr>
        <w:t xml:space="preserve">  </w:t>
      </w:r>
      <w:r w:rsidR="007040F8" w:rsidRPr="00362220">
        <w:rPr>
          <w:rFonts w:ascii="Calibri" w:hAnsi="Calibri"/>
          <w:bCs/>
          <w:sz w:val="23"/>
          <w:szCs w:val="23"/>
        </w:rPr>
        <w:t>Spring</w:t>
      </w:r>
      <w:r w:rsidR="002F6DE0" w:rsidRPr="00362220">
        <w:rPr>
          <w:rFonts w:ascii="Calibri" w:hAnsi="Calibri"/>
          <w:bCs/>
          <w:sz w:val="23"/>
          <w:szCs w:val="23"/>
        </w:rPr>
        <w:t xml:space="preserve"> 20</w:t>
      </w:r>
      <w:r w:rsidR="00704389" w:rsidRPr="00362220">
        <w:rPr>
          <w:rFonts w:ascii="Calibri" w:hAnsi="Calibri"/>
          <w:bCs/>
          <w:sz w:val="23"/>
          <w:szCs w:val="23"/>
        </w:rPr>
        <w:t>2</w:t>
      </w:r>
      <w:r w:rsidR="004248C9">
        <w:rPr>
          <w:rFonts w:ascii="Calibri" w:hAnsi="Calibri"/>
          <w:bCs/>
          <w:sz w:val="23"/>
          <w:szCs w:val="23"/>
        </w:rPr>
        <w:t>6</w:t>
      </w:r>
      <w:r w:rsidR="004001B3" w:rsidRPr="00362220">
        <w:rPr>
          <w:rFonts w:ascii="Calibri" w:hAnsi="Calibri"/>
          <w:bCs/>
          <w:sz w:val="23"/>
          <w:szCs w:val="23"/>
        </w:rPr>
        <w:t xml:space="preserve"> </w:t>
      </w:r>
      <w:r w:rsidR="00162166" w:rsidRPr="00362220">
        <w:rPr>
          <w:rFonts w:ascii="Calibri" w:hAnsi="Calibri"/>
          <w:sz w:val="23"/>
          <w:szCs w:val="23"/>
        </w:rPr>
        <w:t>MWF</w:t>
      </w:r>
      <w:r w:rsidR="002F6DE0" w:rsidRPr="00362220">
        <w:rPr>
          <w:rFonts w:ascii="Calibri" w:hAnsi="Calibri"/>
          <w:sz w:val="23"/>
          <w:szCs w:val="23"/>
        </w:rPr>
        <w:t xml:space="preserve"> </w:t>
      </w:r>
      <w:r w:rsidR="00ED55BC" w:rsidRPr="00362220">
        <w:rPr>
          <w:rFonts w:ascii="Calibri" w:hAnsi="Calibri"/>
          <w:sz w:val="23"/>
          <w:szCs w:val="23"/>
        </w:rPr>
        <w:t>11</w:t>
      </w:r>
      <w:r w:rsidR="003A2242" w:rsidRPr="00362220">
        <w:rPr>
          <w:rFonts w:ascii="Calibri" w:hAnsi="Calibri"/>
          <w:sz w:val="23"/>
          <w:szCs w:val="23"/>
        </w:rPr>
        <w:t>:</w:t>
      </w:r>
      <w:r w:rsidR="00ED55BC" w:rsidRPr="00362220">
        <w:rPr>
          <w:rFonts w:ascii="Calibri" w:hAnsi="Calibri"/>
          <w:sz w:val="23"/>
          <w:szCs w:val="23"/>
        </w:rPr>
        <w:t>00</w:t>
      </w:r>
      <w:r w:rsidR="00162166" w:rsidRPr="00362220">
        <w:rPr>
          <w:rFonts w:ascii="Calibri" w:hAnsi="Calibri"/>
          <w:sz w:val="23"/>
          <w:szCs w:val="23"/>
        </w:rPr>
        <w:t>-</w:t>
      </w:r>
      <w:r w:rsidR="00CE560D" w:rsidRPr="00362220">
        <w:rPr>
          <w:rFonts w:ascii="Calibri" w:hAnsi="Calibri"/>
          <w:sz w:val="23"/>
          <w:szCs w:val="23"/>
        </w:rPr>
        <w:t>11:</w:t>
      </w:r>
      <w:r w:rsidR="00ED55BC" w:rsidRPr="00362220">
        <w:rPr>
          <w:rFonts w:ascii="Calibri" w:hAnsi="Calibri"/>
          <w:sz w:val="23"/>
          <w:szCs w:val="23"/>
        </w:rPr>
        <w:t>5</w:t>
      </w:r>
      <w:r w:rsidR="00CE560D" w:rsidRPr="00362220">
        <w:rPr>
          <w:rFonts w:ascii="Calibri" w:hAnsi="Calibri"/>
          <w:sz w:val="23"/>
          <w:szCs w:val="23"/>
        </w:rPr>
        <w:t>0</w:t>
      </w:r>
      <w:proofErr w:type="gramStart"/>
      <w:r w:rsidR="003A2242" w:rsidRPr="00362220">
        <w:rPr>
          <w:rFonts w:ascii="Calibri" w:hAnsi="Calibri"/>
          <w:sz w:val="23"/>
          <w:szCs w:val="23"/>
        </w:rPr>
        <w:t>am</w:t>
      </w:r>
      <w:r w:rsidR="000C3E7D" w:rsidRPr="00362220">
        <w:rPr>
          <w:rFonts w:ascii="Calibri" w:hAnsi="Calibri"/>
          <w:sz w:val="23"/>
          <w:szCs w:val="23"/>
        </w:rPr>
        <w:t xml:space="preserve">  </w:t>
      </w:r>
      <w:r w:rsidR="007849B9">
        <w:rPr>
          <w:rFonts w:ascii="Calibri" w:hAnsi="Calibri"/>
          <w:sz w:val="23"/>
          <w:szCs w:val="23"/>
        </w:rPr>
        <w:t>LSCA</w:t>
      </w:r>
      <w:proofErr w:type="gramEnd"/>
      <w:r w:rsidR="00F10576" w:rsidRPr="00362220">
        <w:rPr>
          <w:rFonts w:ascii="Calibri" w:hAnsi="Calibri"/>
          <w:sz w:val="23"/>
          <w:szCs w:val="23"/>
        </w:rPr>
        <w:t xml:space="preserve"> </w:t>
      </w:r>
      <w:r w:rsidR="007849B9">
        <w:rPr>
          <w:rFonts w:ascii="Calibri" w:hAnsi="Calibri"/>
          <w:sz w:val="23"/>
          <w:szCs w:val="23"/>
        </w:rPr>
        <w:t>419</w:t>
      </w:r>
    </w:p>
    <w:p w14:paraId="726388B3" w14:textId="77777777" w:rsidR="0021529C" w:rsidRPr="00960F48" w:rsidRDefault="0021529C" w:rsidP="00065F71">
      <w:pPr>
        <w:rPr>
          <w:rFonts w:ascii="Calibri" w:hAnsi="Calibri"/>
          <w:sz w:val="26"/>
          <w:szCs w:val="26"/>
        </w:rPr>
      </w:pPr>
    </w:p>
    <w:p w14:paraId="0C7B668F" w14:textId="1082D7E2" w:rsidR="0054261F" w:rsidRPr="00362220" w:rsidRDefault="002F6DE0" w:rsidP="00470568">
      <w:pPr>
        <w:spacing w:line="276" w:lineRule="auto"/>
        <w:ind w:left="288" w:hanging="288"/>
        <w:rPr>
          <w:rFonts w:ascii="Calibri" w:hAnsi="Calibri"/>
          <w:sz w:val="23"/>
          <w:szCs w:val="23"/>
        </w:rPr>
      </w:pPr>
      <w:r w:rsidRPr="00960F48">
        <w:rPr>
          <w:rFonts w:ascii="Calibri" w:hAnsi="Calibri"/>
          <w:b/>
          <w:bCs/>
          <w:i/>
          <w:iCs/>
          <w:sz w:val="26"/>
          <w:szCs w:val="26"/>
        </w:rPr>
        <w:t>Instructor</w:t>
      </w:r>
      <w:r w:rsidRPr="005752E4">
        <w:rPr>
          <w:rFonts w:ascii="Calibri" w:hAnsi="Calibri"/>
          <w:i/>
          <w:iCs/>
          <w:sz w:val="23"/>
          <w:szCs w:val="23"/>
        </w:rPr>
        <w:t>:</w:t>
      </w:r>
      <w:r w:rsidR="00CB4DDD" w:rsidRPr="005752E4">
        <w:rPr>
          <w:rFonts w:ascii="Calibri" w:hAnsi="Calibri"/>
          <w:sz w:val="23"/>
          <w:szCs w:val="23"/>
        </w:rPr>
        <w:t xml:space="preserve"> </w:t>
      </w:r>
      <w:r w:rsidR="00CB4DDD" w:rsidRPr="00362220">
        <w:rPr>
          <w:rFonts w:ascii="Calibri" w:hAnsi="Calibri"/>
          <w:sz w:val="23"/>
          <w:szCs w:val="23"/>
        </w:rPr>
        <w:t>Dr. Jannon Fuchs</w:t>
      </w:r>
      <w:r w:rsidR="00F10606" w:rsidRPr="00362220">
        <w:rPr>
          <w:rFonts w:ascii="Calibri" w:hAnsi="Calibri"/>
          <w:sz w:val="23"/>
          <w:szCs w:val="23"/>
        </w:rPr>
        <w:t>, Professor, Dept. Biological Sciences.</w:t>
      </w:r>
      <w:r w:rsidR="00CB4DDD" w:rsidRPr="00362220">
        <w:rPr>
          <w:rFonts w:ascii="Calibri" w:hAnsi="Calibri"/>
          <w:sz w:val="23"/>
          <w:szCs w:val="23"/>
        </w:rPr>
        <w:t xml:space="preserve"> </w:t>
      </w:r>
      <w:r w:rsidR="00656A24" w:rsidRPr="00362220">
        <w:rPr>
          <w:rFonts w:ascii="Calibri" w:hAnsi="Calibri"/>
          <w:sz w:val="23"/>
          <w:szCs w:val="23"/>
        </w:rPr>
        <w:t>J</w:t>
      </w:r>
      <w:r w:rsidR="004A78E5" w:rsidRPr="00362220">
        <w:rPr>
          <w:rFonts w:ascii="Calibri" w:hAnsi="Calibri"/>
          <w:sz w:val="23"/>
          <w:szCs w:val="23"/>
        </w:rPr>
        <w:t>annon.</w:t>
      </w:r>
      <w:r w:rsidR="00656A24" w:rsidRPr="00362220">
        <w:rPr>
          <w:rFonts w:ascii="Calibri" w:hAnsi="Calibri"/>
          <w:sz w:val="23"/>
          <w:szCs w:val="23"/>
        </w:rPr>
        <w:t>F</w:t>
      </w:r>
      <w:r w:rsidRPr="00362220">
        <w:rPr>
          <w:rFonts w:ascii="Calibri" w:hAnsi="Calibri"/>
          <w:sz w:val="23"/>
          <w:szCs w:val="23"/>
        </w:rPr>
        <w:t>uchs@unt.edu</w:t>
      </w:r>
      <w:r w:rsidR="00CB4DDD" w:rsidRPr="00362220">
        <w:rPr>
          <w:rFonts w:ascii="Calibri" w:hAnsi="Calibri"/>
          <w:sz w:val="23"/>
          <w:szCs w:val="23"/>
        </w:rPr>
        <w:t>;</w:t>
      </w:r>
      <w:r w:rsidRPr="00362220">
        <w:rPr>
          <w:rFonts w:ascii="Calibri" w:hAnsi="Calibri"/>
          <w:sz w:val="23"/>
          <w:szCs w:val="23"/>
        </w:rPr>
        <w:t xml:space="preserve"> </w:t>
      </w:r>
      <w:r w:rsidR="00065F71" w:rsidRPr="00362220">
        <w:rPr>
          <w:rFonts w:ascii="Calibri" w:hAnsi="Calibri"/>
          <w:sz w:val="23"/>
          <w:szCs w:val="23"/>
        </w:rPr>
        <w:t xml:space="preserve">office </w:t>
      </w:r>
      <w:r w:rsidR="009B2003" w:rsidRPr="00362220">
        <w:rPr>
          <w:rFonts w:ascii="Calibri" w:hAnsi="Calibri"/>
          <w:sz w:val="23"/>
          <w:szCs w:val="23"/>
        </w:rPr>
        <w:t>LSCA 322A</w:t>
      </w:r>
      <w:r w:rsidR="00777370" w:rsidRPr="00362220">
        <w:rPr>
          <w:rFonts w:ascii="Calibri" w:hAnsi="Calibri"/>
          <w:sz w:val="23"/>
          <w:szCs w:val="23"/>
        </w:rPr>
        <w:t xml:space="preserve"> (</w:t>
      </w:r>
      <w:r w:rsidR="009F0E23" w:rsidRPr="00362220">
        <w:rPr>
          <w:rFonts w:ascii="Calibri" w:hAnsi="Calibri"/>
          <w:sz w:val="23"/>
          <w:szCs w:val="23"/>
        </w:rPr>
        <w:t xml:space="preserve">inside of </w:t>
      </w:r>
      <w:r w:rsidR="00F87BF8" w:rsidRPr="00362220">
        <w:rPr>
          <w:rFonts w:ascii="Calibri" w:hAnsi="Calibri"/>
          <w:sz w:val="23"/>
          <w:szCs w:val="23"/>
        </w:rPr>
        <w:t>LSCA</w:t>
      </w:r>
      <w:r w:rsidR="009F0E23" w:rsidRPr="00362220">
        <w:rPr>
          <w:rFonts w:ascii="Calibri" w:hAnsi="Calibri"/>
          <w:sz w:val="23"/>
          <w:szCs w:val="23"/>
        </w:rPr>
        <w:t xml:space="preserve"> 322</w:t>
      </w:r>
      <w:r w:rsidR="005B4219" w:rsidRPr="00362220">
        <w:rPr>
          <w:rFonts w:ascii="Calibri" w:hAnsi="Calibri"/>
          <w:sz w:val="23"/>
          <w:szCs w:val="23"/>
        </w:rPr>
        <w:t xml:space="preserve"> -- </w:t>
      </w:r>
      <w:r w:rsidR="00777370" w:rsidRPr="00362220">
        <w:rPr>
          <w:rFonts w:ascii="Calibri" w:hAnsi="Calibri"/>
          <w:sz w:val="23"/>
          <w:szCs w:val="23"/>
        </w:rPr>
        <w:t>knock vigorously</w:t>
      </w:r>
      <w:r w:rsidR="009B1B72" w:rsidRPr="00362220">
        <w:rPr>
          <w:rFonts w:ascii="Calibri" w:hAnsi="Calibri"/>
          <w:sz w:val="23"/>
          <w:szCs w:val="23"/>
        </w:rPr>
        <w:t>!</w:t>
      </w:r>
      <w:r w:rsidR="00777370" w:rsidRPr="00362220">
        <w:rPr>
          <w:rFonts w:ascii="Calibri" w:hAnsi="Calibri"/>
          <w:sz w:val="23"/>
          <w:szCs w:val="23"/>
        </w:rPr>
        <w:t>)</w:t>
      </w:r>
      <w:r w:rsidR="007849B9">
        <w:rPr>
          <w:rFonts w:ascii="Calibri" w:hAnsi="Calibri"/>
          <w:sz w:val="23"/>
          <w:szCs w:val="23"/>
        </w:rPr>
        <w:t xml:space="preserve"> </w:t>
      </w:r>
      <w:r w:rsidR="00627779">
        <w:rPr>
          <w:rFonts w:ascii="Calibri" w:hAnsi="Calibri"/>
          <w:sz w:val="23"/>
          <w:szCs w:val="23"/>
        </w:rPr>
        <w:t>Just o</w:t>
      </w:r>
      <w:r w:rsidR="00CB0A71">
        <w:rPr>
          <w:rFonts w:ascii="Calibri" w:hAnsi="Calibri"/>
          <w:sz w:val="23"/>
          <w:szCs w:val="23"/>
        </w:rPr>
        <w:t xml:space="preserve">ne flight down </w:t>
      </w:r>
      <w:r w:rsidR="007849B9">
        <w:rPr>
          <w:rFonts w:ascii="Calibri" w:hAnsi="Calibri"/>
          <w:sz w:val="23"/>
          <w:szCs w:val="23"/>
        </w:rPr>
        <w:t>from clas</w:t>
      </w:r>
      <w:r w:rsidR="00627779">
        <w:rPr>
          <w:rFonts w:ascii="Calibri" w:hAnsi="Calibri"/>
          <w:sz w:val="23"/>
          <w:szCs w:val="23"/>
        </w:rPr>
        <w:t>s</w:t>
      </w:r>
      <w:r w:rsidR="00F50DD8">
        <w:rPr>
          <w:rFonts w:ascii="Calibri" w:hAnsi="Calibri"/>
          <w:sz w:val="23"/>
          <w:szCs w:val="23"/>
        </w:rPr>
        <w:t>.</w:t>
      </w:r>
      <w:r w:rsidR="00663221" w:rsidRPr="00362220">
        <w:rPr>
          <w:rFonts w:ascii="Calibri" w:hAnsi="Calibri"/>
          <w:sz w:val="23"/>
          <w:szCs w:val="23"/>
        </w:rPr>
        <w:t xml:space="preserve"> </w:t>
      </w:r>
    </w:p>
    <w:p w14:paraId="45819E13" w14:textId="0FAA625D" w:rsidR="00960F48" w:rsidRDefault="002F6DE0" w:rsidP="00470568">
      <w:pPr>
        <w:spacing w:line="276" w:lineRule="auto"/>
        <w:ind w:left="144" w:hanging="144"/>
        <w:rPr>
          <w:rFonts w:ascii="Calibri" w:hAnsi="Calibri"/>
          <w:sz w:val="23"/>
          <w:szCs w:val="23"/>
        </w:rPr>
      </w:pPr>
      <w:r w:rsidRPr="00960F48">
        <w:rPr>
          <w:rFonts w:ascii="Calibri" w:hAnsi="Calibri"/>
          <w:b/>
          <w:bCs/>
          <w:i/>
          <w:iCs/>
          <w:sz w:val="26"/>
          <w:szCs w:val="26"/>
        </w:rPr>
        <w:t>Office hours</w:t>
      </w:r>
      <w:r w:rsidRPr="005752E4">
        <w:rPr>
          <w:rFonts w:ascii="Calibri" w:hAnsi="Calibri"/>
          <w:i/>
          <w:iCs/>
          <w:sz w:val="23"/>
          <w:szCs w:val="23"/>
        </w:rPr>
        <w:t>:</w:t>
      </w:r>
      <w:r w:rsidR="000F0368" w:rsidRPr="005752E4">
        <w:rPr>
          <w:rFonts w:ascii="Calibri" w:hAnsi="Calibri"/>
          <w:sz w:val="23"/>
          <w:szCs w:val="23"/>
        </w:rPr>
        <w:t xml:space="preserve"> </w:t>
      </w:r>
      <w:r w:rsidR="006F1349" w:rsidRPr="005752E4">
        <w:rPr>
          <w:rFonts w:ascii="Calibri" w:hAnsi="Calibri"/>
          <w:sz w:val="23"/>
          <w:szCs w:val="23"/>
        </w:rPr>
        <w:t>M</w:t>
      </w:r>
      <w:r w:rsidR="009F0B87" w:rsidRPr="005752E4">
        <w:rPr>
          <w:rFonts w:ascii="Calibri" w:hAnsi="Calibri"/>
          <w:sz w:val="23"/>
          <w:szCs w:val="23"/>
        </w:rPr>
        <w:t>W 1</w:t>
      </w:r>
      <w:r w:rsidR="003441D7">
        <w:rPr>
          <w:rFonts w:ascii="Calibri" w:hAnsi="Calibri"/>
          <w:sz w:val="23"/>
          <w:szCs w:val="23"/>
        </w:rPr>
        <w:t>2</w:t>
      </w:r>
      <w:r w:rsidR="007A5AD4">
        <w:rPr>
          <w:rFonts w:ascii="Calibri" w:hAnsi="Calibri"/>
          <w:sz w:val="23"/>
          <w:szCs w:val="23"/>
        </w:rPr>
        <w:t>-</w:t>
      </w:r>
      <w:r w:rsidR="00C1618C">
        <w:rPr>
          <w:rFonts w:ascii="Calibri" w:hAnsi="Calibri"/>
          <w:sz w:val="23"/>
          <w:szCs w:val="23"/>
        </w:rPr>
        <w:t>1:</w:t>
      </w:r>
      <w:r w:rsidR="00F50DD8">
        <w:rPr>
          <w:rFonts w:ascii="Calibri" w:hAnsi="Calibri"/>
          <w:sz w:val="23"/>
          <w:szCs w:val="23"/>
        </w:rPr>
        <w:t>0</w:t>
      </w:r>
      <w:r w:rsidR="00C1618C">
        <w:rPr>
          <w:rFonts w:ascii="Calibri" w:hAnsi="Calibri"/>
          <w:sz w:val="23"/>
          <w:szCs w:val="23"/>
        </w:rPr>
        <w:t>0 pm</w:t>
      </w:r>
      <w:r w:rsidR="00724238">
        <w:rPr>
          <w:rFonts w:ascii="Calibri" w:hAnsi="Calibri"/>
          <w:sz w:val="23"/>
          <w:szCs w:val="23"/>
        </w:rPr>
        <w:t>;</w:t>
      </w:r>
      <w:r w:rsidR="003132A1">
        <w:rPr>
          <w:rFonts w:ascii="Calibri" w:hAnsi="Calibri"/>
          <w:sz w:val="23"/>
          <w:szCs w:val="23"/>
        </w:rPr>
        <w:t xml:space="preserve"> </w:t>
      </w:r>
      <w:r w:rsidR="002835AC">
        <w:rPr>
          <w:rFonts w:ascii="Calibri" w:hAnsi="Calibri"/>
          <w:sz w:val="23"/>
          <w:szCs w:val="23"/>
        </w:rPr>
        <w:t xml:space="preserve">Thursday </w:t>
      </w:r>
      <w:r w:rsidR="00F50DD8">
        <w:rPr>
          <w:rFonts w:ascii="Calibri" w:hAnsi="Calibri"/>
          <w:sz w:val="23"/>
          <w:szCs w:val="23"/>
        </w:rPr>
        <w:t>2</w:t>
      </w:r>
      <w:r w:rsidR="0095362D">
        <w:rPr>
          <w:rFonts w:ascii="Calibri" w:hAnsi="Calibri"/>
          <w:sz w:val="23"/>
          <w:szCs w:val="23"/>
        </w:rPr>
        <w:t>:</w:t>
      </w:r>
      <w:r w:rsidR="009F6ACD">
        <w:rPr>
          <w:rFonts w:ascii="Calibri" w:hAnsi="Calibri"/>
          <w:sz w:val="23"/>
          <w:szCs w:val="23"/>
        </w:rPr>
        <w:t>0</w:t>
      </w:r>
      <w:r w:rsidR="0095362D">
        <w:rPr>
          <w:rFonts w:ascii="Calibri" w:hAnsi="Calibri"/>
          <w:sz w:val="23"/>
          <w:szCs w:val="23"/>
        </w:rPr>
        <w:t>0</w:t>
      </w:r>
      <w:r w:rsidR="009F0B87" w:rsidRPr="005752E4">
        <w:rPr>
          <w:rFonts w:ascii="Calibri" w:hAnsi="Calibri"/>
          <w:sz w:val="23"/>
          <w:szCs w:val="23"/>
        </w:rPr>
        <w:t>-</w:t>
      </w:r>
      <w:r w:rsidR="00F50DD8">
        <w:rPr>
          <w:rFonts w:ascii="Calibri" w:hAnsi="Calibri"/>
          <w:sz w:val="23"/>
          <w:szCs w:val="23"/>
        </w:rPr>
        <w:t>3</w:t>
      </w:r>
      <w:r w:rsidR="00654BA1">
        <w:rPr>
          <w:rFonts w:ascii="Calibri" w:hAnsi="Calibri"/>
          <w:sz w:val="23"/>
          <w:szCs w:val="23"/>
        </w:rPr>
        <w:t>:30</w:t>
      </w:r>
      <w:r w:rsidR="00FF16E2">
        <w:rPr>
          <w:rFonts w:ascii="Calibri" w:hAnsi="Calibri"/>
          <w:sz w:val="23"/>
          <w:szCs w:val="23"/>
        </w:rPr>
        <w:t xml:space="preserve"> pm</w:t>
      </w:r>
      <w:r w:rsidR="00654BA1">
        <w:rPr>
          <w:rFonts w:ascii="Calibri" w:hAnsi="Calibri"/>
          <w:sz w:val="23"/>
          <w:szCs w:val="23"/>
        </w:rPr>
        <w:t xml:space="preserve"> or by appointment</w:t>
      </w:r>
      <w:r w:rsidR="002171A0">
        <w:rPr>
          <w:rFonts w:ascii="Calibri" w:hAnsi="Calibri"/>
          <w:sz w:val="23"/>
          <w:szCs w:val="23"/>
        </w:rPr>
        <w:t>.  Office hours</w:t>
      </w:r>
      <w:r w:rsidR="007846F6">
        <w:rPr>
          <w:rFonts w:ascii="Calibri" w:hAnsi="Calibri"/>
          <w:sz w:val="23"/>
          <w:szCs w:val="23"/>
        </w:rPr>
        <w:t xml:space="preserve"> are for you</w:t>
      </w:r>
      <w:r w:rsidR="005B4219">
        <w:rPr>
          <w:rFonts w:ascii="Calibri" w:hAnsi="Calibri"/>
          <w:sz w:val="23"/>
          <w:szCs w:val="23"/>
        </w:rPr>
        <w:t xml:space="preserve">.  </w:t>
      </w:r>
      <w:r w:rsidR="00E57A35">
        <w:rPr>
          <w:rFonts w:ascii="Calibri" w:hAnsi="Calibri"/>
          <w:sz w:val="23"/>
          <w:szCs w:val="23"/>
        </w:rPr>
        <w:t>You are welcome to set up a</w:t>
      </w:r>
      <w:r w:rsidR="00A75EFE">
        <w:rPr>
          <w:rFonts w:ascii="Calibri" w:hAnsi="Calibri"/>
          <w:sz w:val="23"/>
          <w:szCs w:val="23"/>
        </w:rPr>
        <w:t>ppointments</w:t>
      </w:r>
      <w:r w:rsidR="004A78E5">
        <w:rPr>
          <w:rFonts w:ascii="Calibri" w:hAnsi="Calibri"/>
          <w:sz w:val="23"/>
          <w:szCs w:val="23"/>
        </w:rPr>
        <w:t xml:space="preserve"> </w:t>
      </w:r>
      <w:r w:rsidR="00CB1F31">
        <w:rPr>
          <w:rFonts w:ascii="Calibri" w:hAnsi="Calibri"/>
          <w:sz w:val="23"/>
          <w:szCs w:val="23"/>
        </w:rPr>
        <w:t>o</w:t>
      </w:r>
      <w:r w:rsidR="004A78E5">
        <w:rPr>
          <w:rFonts w:ascii="Calibri" w:hAnsi="Calibri"/>
          <w:sz w:val="23"/>
          <w:szCs w:val="23"/>
        </w:rPr>
        <w:t>utside of th</w:t>
      </w:r>
      <w:r w:rsidR="00036C86">
        <w:rPr>
          <w:rFonts w:ascii="Calibri" w:hAnsi="Calibri"/>
          <w:sz w:val="23"/>
          <w:szCs w:val="23"/>
        </w:rPr>
        <w:t>e</w:t>
      </w:r>
      <w:r w:rsidR="00E57A35">
        <w:rPr>
          <w:rFonts w:ascii="Calibri" w:hAnsi="Calibri"/>
          <w:sz w:val="23"/>
          <w:szCs w:val="23"/>
        </w:rPr>
        <w:t xml:space="preserve"> official </w:t>
      </w:r>
      <w:proofErr w:type="gramStart"/>
      <w:r w:rsidR="00E57A35">
        <w:rPr>
          <w:rFonts w:ascii="Calibri" w:hAnsi="Calibri"/>
          <w:sz w:val="23"/>
          <w:szCs w:val="23"/>
        </w:rPr>
        <w:t>hours—</w:t>
      </w:r>
      <w:proofErr w:type="gramEnd"/>
      <w:r w:rsidR="00E57A35">
        <w:rPr>
          <w:rFonts w:ascii="Calibri" w:hAnsi="Calibri"/>
          <w:sz w:val="23"/>
          <w:szCs w:val="23"/>
        </w:rPr>
        <w:t xml:space="preserve">just email your availability around the day/time you would like to meet. </w:t>
      </w:r>
      <w:r w:rsidR="007846F6">
        <w:rPr>
          <w:rFonts w:ascii="Calibri" w:hAnsi="Calibri"/>
          <w:sz w:val="23"/>
          <w:szCs w:val="23"/>
        </w:rPr>
        <w:t>Ask</w:t>
      </w:r>
      <w:r w:rsidR="00B4340A">
        <w:rPr>
          <w:rFonts w:ascii="Calibri" w:hAnsi="Calibri"/>
          <w:sz w:val="23"/>
          <w:szCs w:val="23"/>
        </w:rPr>
        <w:t>ing</w:t>
      </w:r>
      <w:r w:rsidR="007846F6">
        <w:rPr>
          <w:rFonts w:ascii="Calibri" w:hAnsi="Calibri"/>
          <w:sz w:val="23"/>
          <w:szCs w:val="23"/>
        </w:rPr>
        <w:t xml:space="preserve"> questions in class benefits everyone.  </w:t>
      </w:r>
      <w:r w:rsidR="00960F48">
        <w:rPr>
          <w:rFonts w:ascii="Calibri" w:hAnsi="Calibri"/>
          <w:sz w:val="23"/>
          <w:szCs w:val="23"/>
        </w:rPr>
        <w:t>But i</w:t>
      </w:r>
      <w:r w:rsidR="00960F48" w:rsidRPr="007F6868">
        <w:rPr>
          <w:rFonts w:ascii="Calibri" w:hAnsi="Calibri"/>
          <w:sz w:val="23"/>
          <w:szCs w:val="23"/>
        </w:rPr>
        <w:t xml:space="preserve">f you didn’t get a chance during class or </w:t>
      </w:r>
      <w:r w:rsidR="00960F48">
        <w:rPr>
          <w:rFonts w:ascii="Calibri" w:hAnsi="Calibri"/>
          <w:sz w:val="23"/>
          <w:szCs w:val="23"/>
        </w:rPr>
        <w:t xml:space="preserve">if you </w:t>
      </w:r>
      <w:r w:rsidR="00960F48" w:rsidRPr="007F6868">
        <w:rPr>
          <w:rFonts w:ascii="Calibri" w:hAnsi="Calibri"/>
          <w:sz w:val="23"/>
          <w:szCs w:val="23"/>
        </w:rPr>
        <w:t xml:space="preserve">would like to discuss anything </w:t>
      </w:r>
      <w:r w:rsidR="00960F48">
        <w:rPr>
          <w:rFonts w:ascii="Calibri" w:hAnsi="Calibri"/>
          <w:sz w:val="23"/>
          <w:szCs w:val="23"/>
        </w:rPr>
        <w:t xml:space="preserve">further </w:t>
      </w:r>
      <w:r w:rsidR="00960F48" w:rsidRPr="007F6868">
        <w:rPr>
          <w:rFonts w:ascii="Calibri" w:hAnsi="Calibri"/>
          <w:sz w:val="23"/>
          <w:szCs w:val="23"/>
        </w:rPr>
        <w:t xml:space="preserve">related to </w:t>
      </w:r>
      <w:r w:rsidR="00960F48">
        <w:rPr>
          <w:rFonts w:ascii="Calibri" w:hAnsi="Calibri"/>
          <w:sz w:val="23"/>
          <w:szCs w:val="23"/>
        </w:rPr>
        <w:t>the course</w:t>
      </w:r>
      <w:r w:rsidR="00177A0A">
        <w:rPr>
          <w:rFonts w:ascii="Calibri" w:hAnsi="Calibri"/>
          <w:sz w:val="23"/>
          <w:szCs w:val="23"/>
        </w:rPr>
        <w:t>,</w:t>
      </w:r>
      <w:r w:rsidR="00960F48">
        <w:rPr>
          <w:rFonts w:ascii="Calibri" w:hAnsi="Calibri"/>
          <w:sz w:val="23"/>
          <w:szCs w:val="23"/>
        </w:rPr>
        <w:t xml:space="preserve"> </w:t>
      </w:r>
      <w:r w:rsidR="00960F48" w:rsidRPr="007F6868">
        <w:rPr>
          <w:rFonts w:ascii="Calibri" w:hAnsi="Calibri"/>
          <w:sz w:val="23"/>
          <w:szCs w:val="23"/>
        </w:rPr>
        <w:t xml:space="preserve">career choices, </w:t>
      </w:r>
      <w:r w:rsidR="00177A0A">
        <w:rPr>
          <w:rFonts w:ascii="Calibri" w:hAnsi="Calibri"/>
          <w:sz w:val="23"/>
          <w:szCs w:val="23"/>
        </w:rPr>
        <w:t xml:space="preserve">study habits, </w:t>
      </w:r>
      <w:r w:rsidR="00960F48" w:rsidRPr="007F6868">
        <w:rPr>
          <w:rFonts w:ascii="Calibri" w:hAnsi="Calibri"/>
          <w:sz w:val="23"/>
          <w:szCs w:val="23"/>
        </w:rPr>
        <w:t xml:space="preserve">etc., I will be </w:t>
      </w:r>
      <w:r w:rsidR="00960F48">
        <w:rPr>
          <w:rFonts w:ascii="Calibri" w:hAnsi="Calibri"/>
          <w:sz w:val="23"/>
          <w:szCs w:val="23"/>
        </w:rPr>
        <w:t>glad</w:t>
      </w:r>
      <w:r w:rsidR="00960F48" w:rsidRPr="007F6868">
        <w:rPr>
          <w:rFonts w:ascii="Calibri" w:hAnsi="Calibri"/>
          <w:sz w:val="23"/>
          <w:szCs w:val="23"/>
        </w:rPr>
        <w:t xml:space="preserve"> to meet with you. </w:t>
      </w:r>
      <w:r w:rsidR="00177A0A">
        <w:rPr>
          <w:rFonts w:ascii="Calibri" w:hAnsi="Calibri"/>
          <w:sz w:val="23"/>
          <w:szCs w:val="23"/>
        </w:rPr>
        <w:t xml:space="preserve"> </w:t>
      </w:r>
      <w:r w:rsidR="00BD472D">
        <w:rPr>
          <w:rFonts w:ascii="Calibri" w:hAnsi="Calibri"/>
          <w:sz w:val="23"/>
          <w:szCs w:val="23"/>
        </w:rPr>
        <w:t>The most reliable is to notify me ahead of time</w:t>
      </w:r>
      <w:r w:rsidR="00177A0A">
        <w:rPr>
          <w:rFonts w:ascii="Calibri" w:hAnsi="Calibri"/>
          <w:sz w:val="23"/>
          <w:szCs w:val="23"/>
        </w:rPr>
        <w:t xml:space="preserve"> </w:t>
      </w:r>
      <w:hyperlink r:id="rId11" w:history="1">
        <w:r w:rsidR="00362220" w:rsidRPr="006811ED">
          <w:rPr>
            <w:rStyle w:val="Hyperlink"/>
            <w:rFonts w:ascii="Calibri" w:hAnsi="Calibri"/>
            <w:sz w:val="23"/>
            <w:szCs w:val="23"/>
          </w:rPr>
          <w:t>jannon.fuchs@unt.edu</w:t>
        </w:r>
      </w:hyperlink>
      <w:r w:rsidR="00960F48">
        <w:rPr>
          <w:rFonts w:ascii="Calibri" w:hAnsi="Calibri"/>
          <w:sz w:val="23"/>
          <w:szCs w:val="23"/>
        </w:rPr>
        <w:t xml:space="preserve"> </w:t>
      </w:r>
      <w:r w:rsidR="00D24A17">
        <w:rPr>
          <w:rFonts w:ascii="Calibri" w:hAnsi="Calibri"/>
          <w:sz w:val="23"/>
          <w:szCs w:val="23"/>
        </w:rPr>
        <w:t xml:space="preserve">to expect you and not be lost </w:t>
      </w:r>
      <w:r w:rsidR="00BD472D">
        <w:rPr>
          <w:rFonts w:ascii="Calibri" w:hAnsi="Calibri"/>
          <w:sz w:val="23"/>
          <w:szCs w:val="23"/>
        </w:rPr>
        <w:t xml:space="preserve">in the microscope room down the hall. </w:t>
      </w:r>
      <w:r w:rsidR="00960F48">
        <w:rPr>
          <w:rFonts w:ascii="Calibri" w:hAnsi="Calibri"/>
          <w:sz w:val="23"/>
          <w:szCs w:val="23"/>
        </w:rPr>
        <w:t xml:space="preserve"> </w:t>
      </w:r>
    </w:p>
    <w:p w14:paraId="0886322C" w14:textId="1058BF76" w:rsidR="006944E0" w:rsidRDefault="002F6DE0">
      <w:pPr>
        <w:rPr>
          <w:rFonts w:ascii="Calibri" w:hAnsi="Calibri"/>
          <w:sz w:val="23"/>
          <w:szCs w:val="23"/>
        </w:rPr>
      </w:pPr>
      <w:r w:rsidRPr="00960F48">
        <w:rPr>
          <w:rFonts w:ascii="Calibri" w:hAnsi="Calibri"/>
          <w:b/>
          <w:bCs/>
          <w:i/>
          <w:iCs/>
          <w:sz w:val="26"/>
          <w:szCs w:val="26"/>
        </w:rPr>
        <w:t>Textbook</w:t>
      </w:r>
      <w:r w:rsidRPr="005752E4">
        <w:rPr>
          <w:rFonts w:ascii="Calibri" w:hAnsi="Calibri"/>
          <w:i/>
          <w:iCs/>
          <w:sz w:val="23"/>
          <w:szCs w:val="23"/>
        </w:rPr>
        <w:t>:</w:t>
      </w:r>
      <w:r w:rsidRPr="005752E4">
        <w:rPr>
          <w:rFonts w:ascii="Calibri" w:hAnsi="Calibri"/>
          <w:sz w:val="23"/>
          <w:szCs w:val="23"/>
        </w:rPr>
        <w:t xml:space="preserve"> </w:t>
      </w:r>
      <w:r w:rsidR="003C5B8F" w:rsidRPr="005752E4">
        <w:rPr>
          <w:rFonts w:ascii="Calibri" w:hAnsi="Calibri"/>
          <w:sz w:val="23"/>
          <w:szCs w:val="23"/>
        </w:rPr>
        <w:t>Bear</w:t>
      </w:r>
      <w:r w:rsidRPr="005752E4">
        <w:rPr>
          <w:rFonts w:ascii="Calibri" w:hAnsi="Calibri"/>
          <w:sz w:val="23"/>
          <w:szCs w:val="23"/>
        </w:rPr>
        <w:t xml:space="preserve"> et al.</w:t>
      </w:r>
      <w:r w:rsidR="008C1709" w:rsidRPr="005752E4">
        <w:rPr>
          <w:rFonts w:ascii="Calibri" w:hAnsi="Calibri"/>
          <w:sz w:val="23"/>
          <w:szCs w:val="23"/>
        </w:rPr>
        <w:t>,</w:t>
      </w:r>
      <w:r w:rsidRPr="005752E4">
        <w:rPr>
          <w:rFonts w:ascii="Calibri" w:hAnsi="Calibri"/>
          <w:sz w:val="23"/>
          <w:szCs w:val="23"/>
        </w:rPr>
        <w:t xml:space="preserve"> Neuroscience</w:t>
      </w:r>
      <w:r w:rsidR="003C5B8F" w:rsidRPr="005752E4">
        <w:rPr>
          <w:rFonts w:ascii="Calibri" w:hAnsi="Calibri"/>
          <w:sz w:val="23"/>
          <w:szCs w:val="23"/>
        </w:rPr>
        <w:t>: Exploring the Brain</w:t>
      </w:r>
      <w:r w:rsidRPr="005752E4">
        <w:rPr>
          <w:rFonts w:ascii="Calibri" w:hAnsi="Calibri"/>
          <w:sz w:val="23"/>
          <w:szCs w:val="23"/>
        </w:rPr>
        <w:t xml:space="preserve">, </w:t>
      </w:r>
      <w:r w:rsidR="00824348">
        <w:rPr>
          <w:rFonts w:ascii="Calibri" w:hAnsi="Calibri"/>
          <w:sz w:val="23"/>
          <w:szCs w:val="23"/>
        </w:rPr>
        <w:t>5</w:t>
      </w:r>
      <w:r w:rsidR="002E311E" w:rsidRPr="00362220">
        <w:rPr>
          <w:rFonts w:ascii="Calibri" w:hAnsi="Calibri"/>
          <w:sz w:val="23"/>
          <w:szCs w:val="23"/>
          <w:vertAlign w:val="superscript"/>
        </w:rPr>
        <w:t>th</w:t>
      </w:r>
      <w:r w:rsidRPr="00362220">
        <w:rPr>
          <w:rFonts w:ascii="Calibri" w:hAnsi="Calibri"/>
          <w:sz w:val="23"/>
          <w:szCs w:val="23"/>
          <w:vertAlign w:val="superscript"/>
        </w:rPr>
        <w:t xml:space="preserve"> </w:t>
      </w:r>
      <w:r w:rsidR="00E45A12">
        <w:rPr>
          <w:rFonts w:ascii="Calibri" w:hAnsi="Calibri"/>
          <w:sz w:val="23"/>
          <w:szCs w:val="23"/>
        </w:rPr>
        <w:t>Ed</w:t>
      </w:r>
      <w:r w:rsidR="00824348">
        <w:rPr>
          <w:rFonts w:ascii="Calibri" w:hAnsi="Calibri"/>
          <w:sz w:val="23"/>
          <w:szCs w:val="23"/>
        </w:rPr>
        <w:t>ition</w:t>
      </w:r>
      <w:r w:rsidR="00B4340A">
        <w:rPr>
          <w:rFonts w:ascii="Calibri" w:hAnsi="Calibri"/>
          <w:sz w:val="23"/>
          <w:szCs w:val="23"/>
        </w:rPr>
        <w:t xml:space="preserve"> (2026)</w:t>
      </w:r>
      <w:r w:rsidR="00E45A12">
        <w:rPr>
          <w:rFonts w:ascii="Calibri" w:hAnsi="Calibri"/>
          <w:sz w:val="23"/>
          <w:szCs w:val="23"/>
        </w:rPr>
        <w:t>.</w:t>
      </w:r>
      <w:r w:rsidR="00824348">
        <w:rPr>
          <w:rFonts w:ascii="Calibri" w:hAnsi="Calibri"/>
          <w:sz w:val="23"/>
          <w:szCs w:val="23"/>
        </w:rPr>
        <w:t xml:space="preserve"> </w:t>
      </w:r>
      <w:r w:rsidR="00D24A17">
        <w:rPr>
          <w:rFonts w:ascii="Calibri" w:hAnsi="Calibri"/>
          <w:sz w:val="23"/>
          <w:szCs w:val="23"/>
        </w:rPr>
        <w:t xml:space="preserve"> </w:t>
      </w:r>
    </w:p>
    <w:p w14:paraId="3B1C617E" w14:textId="4662CCE2" w:rsidR="00653F0E" w:rsidRDefault="004744D7" w:rsidP="004744D7">
      <w:pPr>
        <w:ind w:left="288" w:hanging="288"/>
        <w:rPr>
          <w:rFonts w:ascii="Calibri" w:hAnsi="Calibri"/>
          <w:b/>
          <w:i/>
          <w:iCs/>
          <w:sz w:val="22"/>
          <w:szCs w:val="22"/>
        </w:rPr>
      </w:pPr>
      <w:r>
        <w:rPr>
          <w:rFonts w:ascii="Calibri" w:hAnsi="Calibri"/>
          <w:b/>
          <w:i/>
          <w:iCs/>
          <w:sz w:val="22"/>
          <w:szCs w:val="22"/>
        </w:rPr>
        <w:t xml:space="preserve">  </w:t>
      </w:r>
    </w:p>
    <w:p w14:paraId="612AFA4C" w14:textId="54170AAD" w:rsidR="006944E0" w:rsidRPr="008245D1" w:rsidRDefault="00824348" w:rsidP="00470568">
      <w:pPr>
        <w:spacing w:line="276" w:lineRule="auto"/>
        <w:ind w:left="288" w:hanging="288"/>
        <w:rPr>
          <w:rFonts w:ascii="Calibri" w:hAnsi="Calibri"/>
          <w:bCs/>
          <w:i/>
          <w:iCs/>
          <w:sz w:val="23"/>
          <w:szCs w:val="23"/>
        </w:rPr>
      </w:pPr>
      <w:r w:rsidRPr="008245D1">
        <w:rPr>
          <w:rFonts w:ascii="Calibri" w:hAnsi="Calibri"/>
          <w:b/>
          <w:i/>
          <w:iCs/>
          <w:sz w:val="23"/>
          <w:szCs w:val="23"/>
        </w:rPr>
        <w:t xml:space="preserve">Material from </w:t>
      </w:r>
      <w:r w:rsidR="00162166" w:rsidRPr="008245D1">
        <w:rPr>
          <w:rFonts w:ascii="Calibri" w:hAnsi="Calibri"/>
          <w:b/>
          <w:i/>
          <w:iCs/>
          <w:sz w:val="23"/>
          <w:szCs w:val="23"/>
        </w:rPr>
        <w:t>C</w:t>
      </w:r>
      <w:r w:rsidR="006944E0" w:rsidRPr="008245D1">
        <w:rPr>
          <w:rFonts w:ascii="Calibri" w:hAnsi="Calibri"/>
          <w:b/>
          <w:i/>
          <w:iCs/>
          <w:sz w:val="23"/>
          <w:szCs w:val="23"/>
        </w:rPr>
        <w:t xml:space="preserve">hapters </w:t>
      </w:r>
      <w:r w:rsidR="00CB4DDD" w:rsidRPr="008245D1">
        <w:rPr>
          <w:rFonts w:ascii="Calibri" w:hAnsi="Calibri"/>
          <w:b/>
          <w:i/>
          <w:iCs/>
          <w:sz w:val="23"/>
          <w:szCs w:val="23"/>
        </w:rPr>
        <w:t>14-25</w:t>
      </w:r>
      <w:r w:rsidR="00CB4DDD" w:rsidRPr="008245D1">
        <w:rPr>
          <w:rFonts w:ascii="Calibri" w:hAnsi="Calibri"/>
          <w:bCs/>
          <w:i/>
          <w:iCs/>
          <w:sz w:val="23"/>
          <w:szCs w:val="23"/>
        </w:rPr>
        <w:t xml:space="preserve"> will be </w:t>
      </w:r>
      <w:r w:rsidR="006944E0" w:rsidRPr="008245D1">
        <w:rPr>
          <w:rFonts w:ascii="Calibri" w:hAnsi="Calibri"/>
          <w:bCs/>
          <w:i/>
          <w:iCs/>
          <w:sz w:val="23"/>
          <w:szCs w:val="23"/>
        </w:rPr>
        <w:t>covered</w:t>
      </w:r>
      <w:r w:rsidR="00703AAE" w:rsidRPr="008245D1">
        <w:rPr>
          <w:rFonts w:ascii="Calibri" w:hAnsi="Calibri"/>
          <w:bCs/>
          <w:i/>
          <w:iCs/>
          <w:sz w:val="23"/>
          <w:szCs w:val="23"/>
        </w:rPr>
        <w:t xml:space="preserve"> in</w:t>
      </w:r>
      <w:r w:rsidR="00D22175" w:rsidRPr="008245D1">
        <w:rPr>
          <w:rFonts w:ascii="Calibri" w:hAnsi="Calibri"/>
          <w:bCs/>
          <w:i/>
          <w:iCs/>
          <w:sz w:val="23"/>
          <w:szCs w:val="23"/>
        </w:rPr>
        <w:t xml:space="preserve"> </w:t>
      </w:r>
      <w:r w:rsidR="00C12371" w:rsidRPr="008245D1">
        <w:rPr>
          <w:rFonts w:ascii="Calibri" w:hAnsi="Calibri"/>
          <w:bCs/>
          <w:i/>
          <w:iCs/>
          <w:sz w:val="23"/>
          <w:szCs w:val="23"/>
        </w:rPr>
        <w:t>order</w:t>
      </w:r>
      <w:r w:rsidR="00D06EF0">
        <w:rPr>
          <w:rFonts w:ascii="Calibri" w:hAnsi="Calibri"/>
          <w:bCs/>
          <w:i/>
          <w:iCs/>
          <w:sz w:val="23"/>
          <w:szCs w:val="23"/>
        </w:rPr>
        <w:t>.</w:t>
      </w:r>
    </w:p>
    <w:p w14:paraId="48D10E66" w14:textId="2FF699C2" w:rsidR="008C1709" w:rsidRPr="008245D1" w:rsidRDefault="008C1709" w:rsidP="00470568">
      <w:pPr>
        <w:spacing w:line="276" w:lineRule="auto"/>
        <w:ind w:left="576" w:hanging="288"/>
        <w:rPr>
          <w:rFonts w:ascii="Calibri" w:hAnsi="Calibri"/>
          <w:sz w:val="23"/>
          <w:szCs w:val="23"/>
        </w:rPr>
      </w:pPr>
      <w:r w:rsidRPr="008245D1">
        <w:rPr>
          <w:rFonts w:ascii="Calibri" w:hAnsi="Calibri"/>
          <w:sz w:val="23"/>
          <w:szCs w:val="23"/>
        </w:rPr>
        <w:t xml:space="preserve">14. Brain Control of Movement     </w:t>
      </w:r>
    </w:p>
    <w:p w14:paraId="17224243" w14:textId="62714F28" w:rsidR="006944E0" w:rsidRPr="008245D1" w:rsidRDefault="00D1613F" w:rsidP="00470568">
      <w:pPr>
        <w:spacing w:line="276" w:lineRule="auto"/>
        <w:ind w:left="576" w:hanging="288"/>
        <w:rPr>
          <w:rFonts w:ascii="Calibri" w:hAnsi="Calibri"/>
          <w:sz w:val="23"/>
          <w:szCs w:val="23"/>
        </w:rPr>
      </w:pPr>
      <w:r w:rsidRPr="008245D1">
        <w:rPr>
          <w:noProof/>
          <w:sz w:val="23"/>
          <w:szCs w:val="23"/>
        </w:rPr>
        <w:drawing>
          <wp:anchor distT="0" distB="0" distL="114300" distR="114300" simplePos="0" relativeHeight="251656704" behindDoc="1" locked="0" layoutInCell="1" allowOverlap="1" wp14:anchorId="2C987B01" wp14:editId="222A50EF">
            <wp:simplePos x="0" y="0"/>
            <wp:positionH relativeFrom="column">
              <wp:posOffset>3183939</wp:posOffset>
            </wp:positionH>
            <wp:positionV relativeFrom="paragraph">
              <wp:posOffset>141361</wp:posOffset>
            </wp:positionV>
            <wp:extent cx="571500" cy="1129030"/>
            <wp:effectExtent l="0" t="0" r="0" b="0"/>
            <wp:wrapTight wrapText="bothSides">
              <wp:wrapPolygon edited="0">
                <wp:start x="0" y="0"/>
                <wp:lineTo x="0" y="21138"/>
                <wp:lineTo x="20880" y="21138"/>
                <wp:lineTo x="20880" y="0"/>
                <wp:lineTo x="0" y="0"/>
              </wp:wrapPolygon>
            </wp:wrapTight>
            <wp:docPr id="4" name="Picture 4" descr="Brain Reading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in Reading Clipar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4E0" w:rsidRPr="008245D1">
        <w:rPr>
          <w:rFonts w:ascii="Calibri" w:hAnsi="Calibri"/>
          <w:sz w:val="23"/>
          <w:szCs w:val="23"/>
        </w:rPr>
        <w:t xml:space="preserve">15. Chemical Control of Brain &amp; Behavior </w:t>
      </w:r>
      <w:r w:rsidR="00B31EC6" w:rsidRPr="008245D1">
        <w:rPr>
          <w:rFonts w:ascii="Calibri" w:hAnsi="Calibri"/>
          <w:sz w:val="23"/>
          <w:szCs w:val="23"/>
        </w:rPr>
        <w:t xml:space="preserve">    </w:t>
      </w:r>
    </w:p>
    <w:p w14:paraId="1854CAB3" w14:textId="7D989AA3" w:rsidR="006944E0" w:rsidRPr="008245D1" w:rsidRDefault="006944E0" w:rsidP="00470568">
      <w:pPr>
        <w:spacing w:line="276" w:lineRule="auto"/>
        <w:ind w:left="576" w:hanging="288"/>
        <w:rPr>
          <w:rFonts w:ascii="Calibri" w:hAnsi="Calibri"/>
          <w:sz w:val="23"/>
          <w:szCs w:val="23"/>
        </w:rPr>
      </w:pPr>
      <w:r w:rsidRPr="008245D1">
        <w:rPr>
          <w:rFonts w:ascii="Calibri" w:hAnsi="Calibri"/>
          <w:sz w:val="23"/>
          <w:szCs w:val="23"/>
        </w:rPr>
        <w:t>16. Motivation</w:t>
      </w:r>
    </w:p>
    <w:p w14:paraId="07F0FE03" w14:textId="5D6EA62F" w:rsidR="006944E0" w:rsidRPr="008245D1" w:rsidRDefault="006944E0" w:rsidP="00470568">
      <w:pPr>
        <w:spacing w:line="276" w:lineRule="auto"/>
        <w:ind w:left="576" w:hanging="288"/>
        <w:rPr>
          <w:rFonts w:ascii="Calibri" w:hAnsi="Calibri"/>
          <w:sz w:val="23"/>
          <w:szCs w:val="23"/>
        </w:rPr>
      </w:pPr>
      <w:r w:rsidRPr="008245D1">
        <w:rPr>
          <w:rFonts w:ascii="Calibri" w:hAnsi="Calibri"/>
          <w:sz w:val="23"/>
          <w:szCs w:val="23"/>
        </w:rPr>
        <w:t>17. Sex &amp; the Brain</w:t>
      </w:r>
    </w:p>
    <w:p w14:paraId="434D696B" w14:textId="2275745B" w:rsidR="006944E0" w:rsidRPr="008245D1" w:rsidRDefault="006944E0" w:rsidP="00470568">
      <w:pPr>
        <w:spacing w:line="276" w:lineRule="auto"/>
        <w:ind w:left="576" w:hanging="288"/>
        <w:rPr>
          <w:rFonts w:ascii="Calibri" w:hAnsi="Calibri"/>
          <w:sz w:val="23"/>
          <w:szCs w:val="23"/>
        </w:rPr>
      </w:pPr>
      <w:r w:rsidRPr="008245D1">
        <w:rPr>
          <w:rFonts w:ascii="Calibri" w:hAnsi="Calibri"/>
          <w:sz w:val="23"/>
          <w:szCs w:val="23"/>
        </w:rPr>
        <w:t>18. Brain Mechanisms of Emotion</w:t>
      </w:r>
    </w:p>
    <w:p w14:paraId="0BD20DC8" w14:textId="0EFD8879" w:rsidR="006944E0" w:rsidRPr="008245D1" w:rsidRDefault="006944E0" w:rsidP="00470568">
      <w:pPr>
        <w:spacing w:line="276" w:lineRule="auto"/>
        <w:ind w:left="576" w:hanging="288"/>
        <w:rPr>
          <w:rFonts w:ascii="Calibri" w:hAnsi="Calibri"/>
          <w:sz w:val="23"/>
          <w:szCs w:val="23"/>
        </w:rPr>
      </w:pPr>
      <w:r w:rsidRPr="008245D1">
        <w:rPr>
          <w:rFonts w:ascii="Calibri" w:hAnsi="Calibri"/>
          <w:sz w:val="23"/>
          <w:szCs w:val="23"/>
        </w:rPr>
        <w:t>19. Brain Rhythms &amp; Sleep</w:t>
      </w:r>
    </w:p>
    <w:p w14:paraId="14677851" w14:textId="2F695363" w:rsidR="006944E0" w:rsidRPr="008245D1" w:rsidRDefault="006944E0" w:rsidP="00470568">
      <w:pPr>
        <w:spacing w:line="276" w:lineRule="auto"/>
        <w:ind w:left="576" w:hanging="288"/>
        <w:rPr>
          <w:rFonts w:ascii="Calibri" w:hAnsi="Calibri"/>
          <w:sz w:val="23"/>
          <w:szCs w:val="23"/>
        </w:rPr>
      </w:pPr>
      <w:r w:rsidRPr="008245D1">
        <w:rPr>
          <w:rFonts w:ascii="Calibri" w:hAnsi="Calibri"/>
          <w:sz w:val="23"/>
          <w:szCs w:val="23"/>
        </w:rPr>
        <w:t>20. Language</w:t>
      </w:r>
    </w:p>
    <w:p w14:paraId="607F79EA" w14:textId="76B0D71A" w:rsidR="006944E0" w:rsidRPr="008245D1" w:rsidRDefault="006944E0" w:rsidP="00470568">
      <w:pPr>
        <w:spacing w:line="276" w:lineRule="auto"/>
        <w:ind w:left="576" w:hanging="288"/>
        <w:rPr>
          <w:rFonts w:ascii="Calibri" w:hAnsi="Calibri"/>
          <w:sz w:val="23"/>
          <w:szCs w:val="23"/>
        </w:rPr>
      </w:pPr>
      <w:r w:rsidRPr="008245D1">
        <w:rPr>
          <w:rFonts w:ascii="Calibri" w:hAnsi="Calibri"/>
          <w:sz w:val="23"/>
          <w:szCs w:val="23"/>
        </w:rPr>
        <w:t>21. Attention</w:t>
      </w:r>
    </w:p>
    <w:p w14:paraId="1574F295" w14:textId="5EF922AA" w:rsidR="006944E0" w:rsidRPr="008245D1" w:rsidRDefault="006944E0" w:rsidP="00470568">
      <w:pPr>
        <w:spacing w:line="276" w:lineRule="auto"/>
        <w:ind w:left="576" w:hanging="288"/>
        <w:rPr>
          <w:rFonts w:ascii="Calibri" w:hAnsi="Calibri"/>
          <w:sz w:val="23"/>
          <w:szCs w:val="23"/>
        </w:rPr>
      </w:pPr>
      <w:r w:rsidRPr="008245D1">
        <w:rPr>
          <w:rFonts w:ascii="Calibri" w:hAnsi="Calibri"/>
          <w:sz w:val="23"/>
          <w:szCs w:val="23"/>
        </w:rPr>
        <w:t>22.  Mental Illness</w:t>
      </w:r>
    </w:p>
    <w:p w14:paraId="428AF92C" w14:textId="7938EDFD" w:rsidR="006944E0" w:rsidRPr="008245D1" w:rsidRDefault="006944E0" w:rsidP="00470568">
      <w:pPr>
        <w:spacing w:line="276" w:lineRule="auto"/>
        <w:ind w:left="576" w:hanging="288"/>
        <w:rPr>
          <w:rFonts w:ascii="Calibri" w:hAnsi="Calibri"/>
          <w:sz w:val="23"/>
          <w:szCs w:val="23"/>
        </w:rPr>
      </w:pPr>
      <w:r w:rsidRPr="008245D1">
        <w:rPr>
          <w:rFonts w:ascii="Calibri" w:hAnsi="Calibri"/>
          <w:sz w:val="23"/>
          <w:szCs w:val="23"/>
        </w:rPr>
        <w:t>23. Wiring the Brain</w:t>
      </w:r>
    </w:p>
    <w:p w14:paraId="6885EBEB" w14:textId="180EF255" w:rsidR="006944E0" w:rsidRPr="008245D1" w:rsidRDefault="006944E0" w:rsidP="00470568">
      <w:pPr>
        <w:spacing w:line="276" w:lineRule="auto"/>
        <w:ind w:left="576" w:hanging="288"/>
        <w:rPr>
          <w:rFonts w:ascii="Calibri" w:hAnsi="Calibri"/>
          <w:sz w:val="23"/>
          <w:szCs w:val="23"/>
        </w:rPr>
      </w:pPr>
      <w:r w:rsidRPr="008245D1">
        <w:rPr>
          <w:rFonts w:ascii="Calibri" w:hAnsi="Calibri"/>
          <w:sz w:val="23"/>
          <w:szCs w:val="23"/>
        </w:rPr>
        <w:t>24. Memory Systems</w:t>
      </w:r>
    </w:p>
    <w:p w14:paraId="31B1F91D" w14:textId="10735E41" w:rsidR="00842BEC" w:rsidRDefault="006944E0" w:rsidP="00470568">
      <w:pPr>
        <w:spacing w:line="276" w:lineRule="auto"/>
        <w:ind w:left="576" w:hanging="288"/>
        <w:rPr>
          <w:rFonts w:ascii="Calibri" w:hAnsi="Calibri"/>
          <w:sz w:val="22"/>
          <w:szCs w:val="22"/>
        </w:rPr>
      </w:pPr>
      <w:r w:rsidRPr="008245D1">
        <w:rPr>
          <w:rFonts w:ascii="Calibri" w:hAnsi="Calibri"/>
          <w:sz w:val="23"/>
          <w:szCs w:val="23"/>
        </w:rPr>
        <w:t>25. Molecular Mechanisms of Learning &amp; Memory</w:t>
      </w:r>
    </w:p>
    <w:p w14:paraId="2716FD34" w14:textId="77777777" w:rsidR="000C5E7F" w:rsidRDefault="000C5E7F" w:rsidP="004744D7">
      <w:pPr>
        <w:ind w:left="576" w:hanging="288"/>
        <w:rPr>
          <w:rFonts w:ascii="Calibri" w:hAnsi="Calibri"/>
          <w:sz w:val="22"/>
          <w:szCs w:val="22"/>
        </w:rPr>
      </w:pPr>
    </w:p>
    <w:p w14:paraId="345CAF1B" w14:textId="77777777" w:rsidR="00365930" w:rsidRDefault="000C5E7F" w:rsidP="00CC3C0D">
      <w:pPr>
        <w:rPr>
          <w:rFonts w:ascii="Calibri" w:hAnsi="Calibri"/>
          <w:b/>
          <w:bCs/>
          <w:i/>
          <w:iCs/>
          <w:sz w:val="28"/>
          <w:szCs w:val="22"/>
        </w:rPr>
      </w:pPr>
      <w:r w:rsidRPr="004744D7">
        <w:rPr>
          <w:rFonts w:ascii="Calibri" w:hAnsi="Calibri"/>
          <w:b/>
          <w:bCs/>
          <w:i/>
          <w:iCs/>
          <w:sz w:val="26"/>
          <w:szCs w:val="26"/>
        </w:rPr>
        <w:t>Overview and organization</w:t>
      </w:r>
      <w:r>
        <w:rPr>
          <w:rFonts w:ascii="Calibri" w:hAnsi="Calibri"/>
          <w:b/>
          <w:bCs/>
          <w:i/>
          <w:iCs/>
          <w:sz w:val="28"/>
          <w:szCs w:val="22"/>
        </w:rPr>
        <w:t xml:space="preserve">  </w:t>
      </w:r>
    </w:p>
    <w:p w14:paraId="612DE649" w14:textId="50DD0A5B" w:rsidR="000C5E7F" w:rsidRPr="008245D1" w:rsidRDefault="000C5E7F" w:rsidP="008245D1">
      <w:pPr>
        <w:spacing w:line="276" w:lineRule="auto"/>
        <w:ind w:firstLine="720"/>
        <w:rPr>
          <w:rFonts w:ascii="Calibri" w:hAnsi="Calibri"/>
          <w:sz w:val="23"/>
          <w:szCs w:val="23"/>
        </w:rPr>
      </w:pPr>
      <w:r w:rsidRPr="008245D1">
        <w:rPr>
          <w:rFonts w:ascii="Calibri" w:hAnsi="Calibri"/>
          <w:sz w:val="23"/>
          <w:szCs w:val="23"/>
        </w:rPr>
        <w:t xml:space="preserve">Neuroscience II: </w:t>
      </w:r>
      <w:proofErr w:type="gramStart"/>
      <w:r w:rsidRPr="008245D1">
        <w:rPr>
          <w:rFonts w:ascii="Calibri" w:hAnsi="Calibri"/>
          <w:sz w:val="23"/>
          <w:szCs w:val="23"/>
        </w:rPr>
        <w:t>Brain &amp; Plasticity (4752/5752)</w:t>
      </w:r>
      <w:r w:rsidR="00E00186" w:rsidRPr="008245D1">
        <w:rPr>
          <w:rFonts w:ascii="Calibri" w:hAnsi="Calibri"/>
          <w:sz w:val="23"/>
          <w:szCs w:val="23"/>
        </w:rPr>
        <w:t>,</w:t>
      </w:r>
      <w:proofErr w:type="gramEnd"/>
      <w:r w:rsidRPr="008245D1">
        <w:rPr>
          <w:rFonts w:ascii="Calibri" w:hAnsi="Calibri"/>
          <w:sz w:val="23"/>
          <w:szCs w:val="23"/>
        </w:rPr>
        <w:t xml:space="preserve"> covers topics in the second half of the textbook.  </w:t>
      </w:r>
      <w:r w:rsidR="00F50E26" w:rsidRPr="008245D1">
        <w:rPr>
          <w:rFonts w:ascii="Calibri" w:hAnsi="Calibri"/>
          <w:sz w:val="23"/>
          <w:szCs w:val="23"/>
        </w:rPr>
        <w:t xml:space="preserve">You can take </w:t>
      </w:r>
      <w:r w:rsidRPr="008245D1">
        <w:rPr>
          <w:rFonts w:ascii="Calibri" w:hAnsi="Calibri"/>
          <w:sz w:val="23"/>
          <w:szCs w:val="23"/>
        </w:rPr>
        <w:t xml:space="preserve">Neuroscience II before taking Neuroscience I, </w:t>
      </w:r>
      <w:r w:rsidR="00F50E26" w:rsidRPr="008245D1">
        <w:rPr>
          <w:rFonts w:ascii="Calibri" w:hAnsi="Calibri"/>
          <w:sz w:val="23"/>
          <w:szCs w:val="23"/>
        </w:rPr>
        <w:t xml:space="preserve">but </w:t>
      </w:r>
      <w:r w:rsidRPr="008245D1">
        <w:rPr>
          <w:rFonts w:ascii="Calibri" w:hAnsi="Calibri"/>
          <w:sz w:val="23"/>
          <w:szCs w:val="23"/>
        </w:rPr>
        <w:t xml:space="preserve">you will need to look up some terms and concepts along the way.  </w:t>
      </w:r>
      <w:r w:rsidR="00B4340A">
        <w:rPr>
          <w:rFonts w:ascii="Calibri" w:hAnsi="Calibri"/>
          <w:sz w:val="23"/>
          <w:szCs w:val="23"/>
        </w:rPr>
        <w:t>This year I have written a “short” review of Neuroscience I</w:t>
      </w:r>
      <w:r w:rsidR="00B73C4A">
        <w:rPr>
          <w:rFonts w:ascii="Calibri" w:hAnsi="Calibri"/>
          <w:sz w:val="23"/>
          <w:szCs w:val="23"/>
        </w:rPr>
        <w:t xml:space="preserve">, so give that a try, and feedback is welcome.  </w:t>
      </w:r>
      <w:r w:rsidRPr="008245D1">
        <w:rPr>
          <w:rFonts w:ascii="Calibri" w:hAnsi="Calibri"/>
          <w:sz w:val="23"/>
          <w:szCs w:val="23"/>
        </w:rPr>
        <w:t xml:space="preserve">The </w:t>
      </w:r>
      <w:r w:rsidR="003B26FE" w:rsidRPr="008245D1">
        <w:rPr>
          <w:rFonts w:ascii="Calibri" w:hAnsi="Calibri"/>
          <w:sz w:val="23"/>
          <w:szCs w:val="23"/>
        </w:rPr>
        <w:t xml:space="preserve">Bear et al. </w:t>
      </w:r>
      <w:r w:rsidRPr="008245D1">
        <w:rPr>
          <w:rFonts w:ascii="Calibri" w:hAnsi="Calibri"/>
          <w:sz w:val="23"/>
          <w:szCs w:val="23"/>
        </w:rPr>
        <w:t xml:space="preserve">textbook is an excellent reader-friendly tour of the nervous system and offers a strong foundation for further work in neuroscience.  Enjoy!!             </w:t>
      </w:r>
    </w:p>
    <w:p w14:paraId="38E86D7D" w14:textId="7C0190F2" w:rsidR="000C5E7F" w:rsidRPr="008245D1" w:rsidRDefault="000C5E7F" w:rsidP="008245D1">
      <w:pPr>
        <w:pStyle w:val="BodyText"/>
        <w:spacing w:line="276" w:lineRule="auto"/>
      </w:pPr>
      <w:r w:rsidRPr="008245D1">
        <w:t xml:space="preserve"> </w:t>
      </w:r>
      <w:r w:rsidR="00273206" w:rsidRPr="008245D1">
        <w:tab/>
      </w:r>
      <w:r w:rsidR="003B6F7E" w:rsidRPr="008245D1">
        <w:t xml:space="preserve">Topics </w:t>
      </w:r>
      <w:r w:rsidR="009A70EE" w:rsidRPr="008245D1">
        <w:t xml:space="preserve">for </w:t>
      </w:r>
      <w:r w:rsidR="00E00186" w:rsidRPr="008245D1">
        <w:t>classes</w:t>
      </w:r>
      <w:r w:rsidR="00E632F2" w:rsidRPr="008245D1">
        <w:t xml:space="preserve"> are planned as shown in </w:t>
      </w:r>
      <w:r w:rsidRPr="008245D1">
        <w:t>th</w:t>
      </w:r>
      <w:r w:rsidR="00E632F2" w:rsidRPr="008245D1">
        <w:t>is</w:t>
      </w:r>
      <w:r w:rsidRPr="008245D1">
        <w:t xml:space="preserve"> syllabus</w:t>
      </w:r>
      <w:r w:rsidR="00342EFD">
        <w:t>, and we will stay remarkably on schedule</w:t>
      </w:r>
      <w:r w:rsidR="00627455" w:rsidRPr="008245D1">
        <w:t>.</w:t>
      </w:r>
      <w:r w:rsidRPr="008245D1">
        <w:t xml:space="preserve">  </w:t>
      </w:r>
      <w:r w:rsidR="00342EFD">
        <w:t xml:space="preserve">HOWEVER, </w:t>
      </w:r>
      <w:r w:rsidR="00722BC4" w:rsidRPr="008245D1">
        <w:t xml:space="preserve">some of </w:t>
      </w:r>
      <w:r w:rsidRPr="008245D1">
        <w:t>the best class discussions are</w:t>
      </w:r>
      <w:r w:rsidR="0059324C" w:rsidRPr="008245D1">
        <w:t xml:space="preserve"> </w:t>
      </w:r>
      <w:r w:rsidRPr="008245D1">
        <w:t xml:space="preserve">“off topic.”  Flexibility is </w:t>
      </w:r>
      <w:r w:rsidR="00217AA3">
        <w:t xml:space="preserve">important </w:t>
      </w:r>
      <w:r w:rsidR="00627455" w:rsidRPr="008245D1">
        <w:t>in i</w:t>
      </w:r>
      <w:r w:rsidRPr="008245D1">
        <w:t>nquiry-based learning</w:t>
      </w:r>
      <w:r w:rsidR="009B150D">
        <w:t xml:space="preserve">, which I highly favor.  In </w:t>
      </w:r>
      <w:r w:rsidR="008E2520">
        <w:t>inquiry-based learning, a</w:t>
      </w:r>
      <w:r w:rsidRPr="008245D1">
        <w:t xml:space="preserve"> question</w:t>
      </w:r>
      <w:r w:rsidR="002554CF">
        <w:t xml:space="preserve"> </w:t>
      </w:r>
      <w:r w:rsidR="009B150D">
        <w:t xml:space="preserve">or suggestion </w:t>
      </w:r>
      <w:r w:rsidR="00C56AD9">
        <w:t xml:space="preserve">calls for us to stretch </w:t>
      </w:r>
      <w:r w:rsidR="00DA071E" w:rsidRPr="008245D1">
        <w:t xml:space="preserve">our </w:t>
      </w:r>
      <w:r w:rsidRPr="008245D1">
        <w:t xml:space="preserve">thinking skills and creativity to </w:t>
      </w:r>
      <w:r w:rsidR="008E2520">
        <w:t xml:space="preserve">arrive at </w:t>
      </w:r>
      <w:r w:rsidR="00C56AD9">
        <w:t xml:space="preserve">ideas, </w:t>
      </w:r>
      <w:r w:rsidR="008E2520">
        <w:t>p</w:t>
      </w:r>
      <w:r w:rsidR="00BA3628" w:rsidRPr="008245D1">
        <w:t>erspectives</w:t>
      </w:r>
      <w:r w:rsidR="00C56AD9">
        <w:t>,</w:t>
      </w:r>
      <w:r w:rsidR="00217AA3">
        <w:t xml:space="preserve"> </w:t>
      </w:r>
      <w:r w:rsidRPr="008245D1">
        <w:t xml:space="preserve">answers.      </w:t>
      </w:r>
    </w:p>
    <w:p w14:paraId="47BD2EA0" w14:textId="56B01446" w:rsidR="000C5E7F" w:rsidRPr="00FA5CFD" w:rsidRDefault="000C5E7F" w:rsidP="00CC3C0D">
      <w:pPr>
        <w:rPr>
          <w:rFonts w:ascii="Calibri" w:hAnsi="Calibri"/>
          <w:sz w:val="23"/>
          <w:szCs w:val="23"/>
        </w:rPr>
      </w:pPr>
      <w:r>
        <w:rPr>
          <w:rFonts w:ascii="Calibri" w:hAnsi="Calibri"/>
          <w:sz w:val="22"/>
          <w:szCs w:val="22"/>
        </w:rPr>
        <w:tab/>
      </w:r>
      <w:r w:rsidR="00C5586E">
        <w:rPr>
          <w:rFonts w:ascii="Calibri" w:hAnsi="Calibri"/>
          <w:sz w:val="23"/>
          <w:szCs w:val="23"/>
        </w:rPr>
        <w:t xml:space="preserve">Arguably the two most important things </w:t>
      </w:r>
      <w:r w:rsidR="009E07C4">
        <w:rPr>
          <w:rFonts w:ascii="Calibri" w:hAnsi="Calibri"/>
          <w:sz w:val="23"/>
          <w:szCs w:val="23"/>
        </w:rPr>
        <w:t xml:space="preserve">to </w:t>
      </w:r>
      <w:r w:rsidR="00C5586E">
        <w:rPr>
          <w:rFonts w:ascii="Calibri" w:hAnsi="Calibri"/>
          <w:sz w:val="23"/>
          <w:szCs w:val="23"/>
        </w:rPr>
        <w:t xml:space="preserve">learn in college are: (1) Learn how to learn; (2) Learn how to get along with other people. </w:t>
      </w:r>
      <w:r w:rsidR="009E07C4">
        <w:rPr>
          <w:rFonts w:ascii="Calibri" w:hAnsi="Calibri"/>
          <w:sz w:val="23"/>
          <w:szCs w:val="23"/>
        </w:rPr>
        <w:t xml:space="preserve"> For </w:t>
      </w:r>
      <w:proofErr w:type="gramStart"/>
      <w:r w:rsidR="009E07C4">
        <w:rPr>
          <w:rFonts w:ascii="Calibri" w:hAnsi="Calibri"/>
          <w:sz w:val="23"/>
          <w:szCs w:val="23"/>
        </w:rPr>
        <w:t>both of these</w:t>
      </w:r>
      <w:proofErr w:type="gramEnd"/>
      <w:r w:rsidR="009E07C4">
        <w:rPr>
          <w:rFonts w:ascii="Calibri" w:hAnsi="Calibri"/>
          <w:sz w:val="23"/>
          <w:szCs w:val="23"/>
        </w:rPr>
        <w:t>, s</w:t>
      </w:r>
      <w:r w:rsidR="005374D3" w:rsidRPr="00FA5CFD">
        <w:rPr>
          <w:rFonts w:ascii="Calibri" w:hAnsi="Calibri"/>
          <w:sz w:val="23"/>
          <w:szCs w:val="23"/>
        </w:rPr>
        <w:t>mall</w:t>
      </w:r>
      <w:r w:rsidR="009E07C4">
        <w:rPr>
          <w:rFonts w:ascii="Calibri" w:hAnsi="Calibri"/>
          <w:sz w:val="23"/>
          <w:szCs w:val="23"/>
        </w:rPr>
        <w:t>-</w:t>
      </w:r>
      <w:r w:rsidR="005374D3" w:rsidRPr="00FA5CFD">
        <w:rPr>
          <w:rFonts w:ascii="Calibri" w:hAnsi="Calibri"/>
          <w:sz w:val="23"/>
          <w:szCs w:val="23"/>
        </w:rPr>
        <w:t>group</w:t>
      </w:r>
      <w:r w:rsidR="003617CE" w:rsidRPr="00FA5CFD">
        <w:rPr>
          <w:rFonts w:ascii="Calibri" w:hAnsi="Calibri"/>
          <w:sz w:val="23"/>
          <w:szCs w:val="23"/>
        </w:rPr>
        <w:t xml:space="preserve"> discussions</w:t>
      </w:r>
      <w:r w:rsidR="005374D3" w:rsidRPr="00FA5CFD">
        <w:rPr>
          <w:rFonts w:ascii="Calibri" w:hAnsi="Calibri"/>
          <w:sz w:val="23"/>
          <w:szCs w:val="23"/>
        </w:rPr>
        <w:t xml:space="preserve"> </w:t>
      </w:r>
      <w:r w:rsidR="003617CE" w:rsidRPr="00FA5CFD">
        <w:rPr>
          <w:rFonts w:ascii="Calibri" w:hAnsi="Calibri"/>
          <w:sz w:val="23"/>
          <w:szCs w:val="23"/>
        </w:rPr>
        <w:t>are fabulous</w:t>
      </w:r>
      <w:r w:rsidR="000F1063" w:rsidRPr="00FA5CFD">
        <w:rPr>
          <w:rFonts w:ascii="Calibri" w:hAnsi="Calibri"/>
          <w:sz w:val="23"/>
          <w:szCs w:val="23"/>
        </w:rPr>
        <w:t xml:space="preserve">, and I hope to do these </w:t>
      </w:r>
      <w:r w:rsidR="00217AA3">
        <w:rPr>
          <w:rFonts w:ascii="Calibri" w:hAnsi="Calibri"/>
          <w:sz w:val="23"/>
          <w:szCs w:val="23"/>
        </w:rPr>
        <w:t xml:space="preserve">in class </w:t>
      </w:r>
      <w:r w:rsidR="000F1063" w:rsidRPr="00FA5CFD">
        <w:rPr>
          <w:rFonts w:ascii="Calibri" w:hAnsi="Calibri"/>
          <w:sz w:val="23"/>
          <w:szCs w:val="23"/>
        </w:rPr>
        <w:t xml:space="preserve">at least once a week.  </w:t>
      </w:r>
      <w:r w:rsidR="009E07C4">
        <w:rPr>
          <w:rFonts w:ascii="Calibri" w:hAnsi="Calibri"/>
          <w:sz w:val="23"/>
          <w:szCs w:val="23"/>
        </w:rPr>
        <w:t>T</w:t>
      </w:r>
      <w:r w:rsidR="00412E2B" w:rsidRPr="00FA5CFD">
        <w:rPr>
          <w:rFonts w:ascii="Calibri" w:hAnsi="Calibri"/>
          <w:sz w:val="23"/>
          <w:szCs w:val="23"/>
        </w:rPr>
        <w:t xml:space="preserve">he class </w:t>
      </w:r>
      <w:r w:rsidR="009E07C4">
        <w:rPr>
          <w:rFonts w:ascii="Calibri" w:hAnsi="Calibri"/>
          <w:sz w:val="23"/>
          <w:szCs w:val="23"/>
        </w:rPr>
        <w:t xml:space="preserve">will </w:t>
      </w:r>
      <w:r w:rsidR="00412E2B" w:rsidRPr="00FA5CFD">
        <w:rPr>
          <w:rFonts w:ascii="Calibri" w:hAnsi="Calibri"/>
          <w:sz w:val="23"/>
          <w:szCs w:val="23"/>
        </w:rPr>
        <w:t xml:space="preserve">split up into groups of 3-4 to discuss </w:t>
      </w:r>
      <w:r w:rsidR="00217AA3">
        <w:rPr>
          <w:rFonts w:ascii="Calibri" w:hAnsi="Calibri"/>
          <w:sz w:val="23"/>
          <w:szCs w:val="23"/>
        </w:rPr>
        <w:t xml:space="preserve">open-ended </w:t>
      </w:r>
      <w:r w:rsidR="00412E2B" w:rsidRPr="00FA5CFD">
        <w:rPr>
          <w:rFonts w:ascii="Calibri" w:hAnsi="Calibri"/>
          <w:sz w:val="23"/>
          <w:szCs w:val="23"/>
        </w:rPr>
        <w:t>questions.</w:t>
      </w:r>
      <w:r w:rsidR="000F1063" w:rsidRPr="00FA5CFD">
        <w:rPr>
          <w:rFonts w:ascii="Calibri" w:hAnsi="Calibri"/>
          <w:sz w:val="23"/>
          <w:szCs w:val="23"/>
        </w:rPr>
        <w:t xml:space="preserve"> </w:t>
      </w:r>
      <w:r w:rsidR="00A5755D" w:rsidRPr="00FA5CFD">
        <w:rPr>
          <w:rFonts w:ascii="Calibri" w:hAnsi="Calibri"/>
          <w:sz w:val="23"/>
          <w:szCs w:val="23"/>
        </w:rPr>
        <w:t xml:space="preserve"> </w:t>
      </w:r>
      <w:r w:rsidR="009E07C4" w:rsidRPr="00FA5CFD">
        <w:rPr>
          <w:rFonts w:ascii="Calibri" w:hAnsi="Calibri"/>
          <w:sz w:val="23"/>
          <w:szCs w:val="23"/>
        </w:rPr>
        <w:t>Small groups come up with awesome ideas and questions; my great delight is to roam from group to group and see where people are going with their collective ideas</w:t>
      </w:r>
      <w:r w:rsidR="0037581D">
        <w:rPr>
          <w:rFonts w:ascii="Calibri" w:hAnsi="Calibri"/>
          <w:sz w:val="23"/>
          <w:szCs w:val="23"/>
        </w:rPr>
        <w:t xml:space="preserve">, and then to </w:t>
      </w:r>
      <w:r w:rsidR="0017781B">
        <w:rPr>
          <w:rFonts w:ascii="Calibri" w:hAnsi="Calibri"/>
          <w:sz w:val="23"/>
          <w:szCs w:val="23"/>
        </w:rPr>
        <w:t>meet again for a</w:t>
      </w:r>
      <w:r w:rsidR="0037581D">
        <w:rPr>
          <w:rFonts w:ascii="Calibri" w:hAnsi="Calibri"/>
          <w:sz w:val="23"/>
          <w:szCs w:val="23"/>
        </w:rPr>
        <w:t xml:space="preserve"> class discussion </w:t>
      </w:r>
      <w:r w:rsidR="0017781B">
        <w:rPr>
          <w:rFonts w:ascii="Calibri" w:hAnsi="Calibri"/>
          <w:sz w:val="23"/>
          <w:szCs w:val="23"/>
        </w:rPr>
        <w:t xml:space="preserve">to </w:t>
      </w:r>
      <w:proofErr w:type="gramStart"/>
      <w:r w:rsidR="0017781B">
        <w:rPr>
          <w:rFonts w:ascii="Calibri" w:hAnsi="Calibri"/>
          <w:sz w:val="23"/>
          <w:szCs w:val="23"/>
        </w:rPr>
        <w:t>i</w:t>
      </w:r>
      <w:r w:rsidR="0037581D">
        <w:rPr>
          <w:rFonts w:ascii="Calibri" w:hAnsi="Calibri"/>
          <w:sz w:val="23"/>
          <w:szCs w:val="23"/>
        </w:rPr>
        <w:t>ntegrates</w:t>
      </w:r>
      <w:proofErr w:type="gramEnd"/>
      <w:r w:rsidR="0037581D">
        <w:rPr>
          <w:rFonts w:ascii="Calibri" w:hAnsi="Calibri"/>
          <w:sz w:val="23"/>
          <w:szCs w:val="23"/>
        </w:rPr>
        <w:t xml:space="preserve"> </w:t>
      </w:r>
      <w:r w:rsidR="0017781B">
        <w:rPr>
          <w:rFonts w:ascii="Calibri" w:hAnsi="Calibri"/>
          <w:sz w:val="23"/>
          <w:szCs w:val="23"/>
        </w:rPr>
        <w:t xml:space="preserve">ideas from all the groups.  </w:t>
      </w:r>
      <w:r w:rsidR="00C40230" w:rsidRPr="00FA5CFD">
        <w:rPr>
          <w:rFonts w:ascii="Calibri" w:hAnsi="Calibri"/>
          <w:sz w:val="23"/>
          <w:szCs w:val="23"/>
        </w:rPr>
        <w:t>Homo sapiens are a highly social</w:t>
      </w:r>
      <w:r w:rsidR="00B8636C" w:rsidRPr="00FA5CFD">
        <w:rPr>
          <w:rFonts w:ascii="Calibri" w:hAnsi="Calibri"/>
          <w:sz w:val="23"/>
          <w:szCs w:val="23"/>
        </w:rPr>
        <w:t xml:space="preserve"> species. </w:t>
      </w:r>
      <w:r w:rsidR="00C40230" w:rsidRPr="00FA5CFD">
        <w:rPr>
          <w:rFonts w:ascii="Calibri" w:hAnsi="Calibri"/>
          <w:sz w:val="23"/>
          <w:szCs w:val="23"/>
        </w:rPr>
        <w:t xml:space="preserve"> During most of our evolutionary history, our survival depended on l</w:t>
      </w:r>
      <w:r w:rsidR="00290F8E" w:rsidRPr="00FA5CFD">
        <w:rPr>
          <w:rFonts w:ascii="Calibri" w:hAnsi="Calibri"/>
          <w:sz w:val="23"/>
          <w:szCs w:val="23"/>
        </w:rPr>
        <w:t>earning/living in</w:t>
      </w:r>
      <w:r w:rsidR="00C40230" w:rsidRPr="00FA5CFD">
        <w:rPr>
          <w:rFonts w:ascii="Calibri" w:hAnsi="Calibri"/>
          <w:sz w:val="23"/>
          <w:szCs w:val="23"/>
        </w:rPr>
        <w:t xml:space="preserve"> small groups</w:t>
      </w:r>
      <w:r w:rsidR="0017781B">
        <w:rPr>
          <w:rFonts w:ascii="Calibri" w:hAnsi="Calibri"/>
          <w:sz w:val="23"/>
          <w:szCs w:val="23"/>
        </w:rPr>
        <w:t>;</w:t>
      </w:r>
      <w:r w:rsidR="00492204">
        <w:rPr>
          <w:rFonts w:ascii="Calibri" w:hAnsi="Calibri"/>
          <w:sz w:val="23"/>
          <w:szCs w:val="23"/>
        </w:rPr>
        <w:t xml:space="preserve"> </w:t>
      </w:r>
      <w:r w:rsidR="00C40230" w:rsidRPr="00FA5CFD">
        <w:rPr>
          <w:rFonts w:ascii="Calibri" w:hAnsi="Calibri"/>
          <w:sz w:val="23"/>
          <w:szCs w:val="23"/>
        </w:rPr>
        <w:t>chances are no one survived alone</w:t>
      </w:r>
      <w:r w:rsidR="0037581D">
        <w:rPr>
          <w:rFonts w:ascii="Calibri" w:hAnsi="Calibri"/>
          <w:sz w:val="23"/>
          <w:szCs w:val="23"/>
        </w:rPr>
        <w:t>!</w:t>
      </w:r>
      <w:r w:rsidR="00C40230" w:rsidRPr="00FA5CFD">
        <w:rPr>
          <w:rFonts w:ascii="Calibri" w:hAnsi="Calibri"/>
          <w:sz w:val="23"/>
          <w:szCs w:val="23"/>
        </w:rPr>
        <w:t xml:space="preserve">  </w:t>
      </w:r>
      <w:r w:rsidR="001C304F" w:rsidRPr="00FA5CFD">
        <w:rPr>
          <w:rFonts w:ascii="Calibri" w:hAnsi="Calibri"/>
          <w:sz w:val="23"/>
          <w:szCs w:val="23"/>
        </w:rPr>
        <w:t xml:space="preserve">Our highly social brains learn best </w:t>
      </w:r>
      <w:r w:rsidR="00492204">
        <w:rPr>
          <w:rFonts w:ascii="Calibri" w:hAnsi="Calibri"/>
          <w:sz w:val="23"/>
          <w:szCs w:val="23"/>
        </w:rPr>
        <w:t xml:space="preserve">in </w:t>
      </w:r>
      <w:r w:rsidR="001C304F" w:rsidRPr="00FA5CFD">
        <w:rPr>
          <w:rFonts w:ascii="Calibri" w:hAnsi="Calibri"/>
          <w:sz w:val="23"/>
          <w:szCs w:val="23"/>
        </w:rPr>
        <w:t>face-to-face</w:t>
      </w:r>
      <w:r w:rsidR="00492204">
        <w:rPr>
          <w:rFonts w:ascii="Calibri" w:hAnsi="Calibri"/>
          <w:sz w:val="23"/>
          <w:szCs w:val="23"/>
        </w:rPr>
        <w:t xml:space="preserve"> setting</w:t>
      </w:r>
      <w:r w:rsidR="001C304F" w:rsidRPr="00FA5CFD">
        <w:rPr>
          <w:rFonts w:ascii="Calibri" w:hAnsi="Calibri"/>
          <w:sz w:val="23"/>
          <w:szCs w:val="23"/>
        </w:rPr>
        <w:t>, without even a Zoom screen in the way.</w:t>
      </w:r>
      <w:r w:rsidR="00290F8E" w:rsidRPr="00FA5CFD">
        <w:rPr>
          <w:rFonts w:ascii="Calibri" w:hAnsi="Calibri"/>
          <w:sz w:val="23"/>
          <w:szCs w:val="23"/>
        </w:rPr>
        <w:t xml:space="preserve">    </w:t>
      </w:r>
      <w:r w:rsidR="00FA5CFD">
        <w:rPr>
          <w:rFonts w:ascii="Calibri" w:hAnsi="Calibri"/>
          <w:sz w:val="23"/>
          <w:szCs w:val="23"/>
        </w:rPr>
        <w:t xml:space="preserve"> </w:t>
      </w:r>
      <w:r w:rsidR="001C304F" w:rsidRPr="00FA5CFD">
        <w:rPr>
          <w:rFonts w:ascii="Calibri" w:hAnsi="Calibri"/>
          <w:sz w:val="23"/>
          <w:szCs w:val="23"/>
        </w:rPr>
        <w:t xml:space="preserve">   </w:t>
      </w:r>
      <w:r w:rsidR="000F1063" w:rsidRPr="00FA5CFD">
        <w:rPr>
          <w:rFonts w:ascii="Calibri" w:hAnsi="Calibri"/>
          <w:sz w:val="23"/>
          <w:szCs w:val="23"/>
        </w:rPr>
        <w:t xml:space="preserve"> </w:t>
      </w:r>
      <w:r w:rsidR="00412E2B" w:rsidRPr="00FA5CFD">
        <w:rPr>
          <w:rFonts w:ascii="Calibri" w:hAnsi="Calibri"/>
          <w:sz w:val="23"/>
          <w:szCs w:val="23"/>
        </w:rPr>
        <w:t xml:space="preserve"> </w:t>
      </w:r>
    </w:p>
    <w:p w14:paraId="11AD5495" w14:textId="1180E217" w:rsidR="003D62C9" w:rsidRDefault="003D62C9" w:rsidP="00CC3C0D">
      <w:pPr>
        <w:rPr>
          <w:rFonts w:ascii="Calibri" w:hAnsi="Calibri"/>
          <w:sz w:val="22"/>
          <w:szCs w:val="22"/>
        </w:rPr>
      </w:pPr>
    </w:p>
    <w:p w14:paraId="3FB27E47" w14:textId="5B6EACDE" w:rsidR="000C5E7F" w:rsidRDefault="003D62C9" w:rsidP="000C5E7F">
      <w:pPr>
        <w:rPr>
          <w:rFonts w:ascii="Calibri" w:hAnsi="Calibri"/>
          <w:b/>
          <w:sz w:val="26"/>
          <w:szCs w:val="26"/>
        </w:rPr>
      </w:pPr>
      <w:r>
        <w:rPr>
          <w:noProof/>
        </w:rPr>
        <w:lastRenderedPageBreak/>
        <w:drawing>
          <wp:anchor distT="0" distB="0" distL="114300" distR="114300" simplePos="0" relativeHeight="251660800" behindDoc="0" locked="0" layoutInCell="1" allowOverlap="1" wp14:anchorId="4C7853CF" wp14:editId="3A6DFB6A">
            <wp:simplePos x="0" y="0"/>
            <wp:positionH relativeFrom="rightMargin">
              <wp:posOffset>-503044</wp:posOffset>
            </wp:positionH>
            <wp:positionV relativeFrom="paragraph">
              <wp:posOffset>92698</wp:posOffset>
            </wp:positionV>
            <wp:extent cx="628650" cy="538480"/>
            <wp:effectExtent l="0" t="0" r="0" b="0"/>
            <wp:wrapSquare wrapText="bothSides"/>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9385" t="12941" r="11650" b="5099"/>
                    <a:stretch/>
                  </pic:blipFill>
                  <pic:spPr bwMode="auto">
                    <a:xfrm>
                      <a:off x="0" y="0"/>
                      <a:ext cx="628650" cy="538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6F7E">
        <w:rPr>
          <w:rFonts w:ascii="Calibri" w:hAnsi="Calibri"/>
          <w:b/>
          <w:i/>
          <w:sz w:val="26"/>
          <w:szCs w:val="26"/>
        </w:rPr>
        <w:t>Major</w:t>
      </w:r>
      <w:r w:rsidR="00B3348A">
        <w:rPr>
          <w:rFonts w:ascii="Calibri" w:hAnsi="Calibri"/>
          <w:b/>
          <w:i/>
          <w:sz w:val="26"/>
          <w:szCs w:val="26"/>
        </w:rPr>
        <w:t xml:space="preserve"> g</w:t>
      </w:r>
      <w:r w:rsidR="000C5E7F" w:rsidRPr="009E0AFF">
        <w:rPr>
          <w:rFonts w:ascii="Calibri" w:hAnsi="Calibri"/>
          <w:b/>
          <w:i/>
          <w:sz w:val="26"/>
          <w:szCs w:val="26"/>
        </w:rPr>
        <w:t>oals</w:t>
      </w:r>
      <w:r w:rsidR="003E6F39">
        <w:rPr>
          <w:rFonts w:ascii="Calibri" w:hAnsi="Calibri"/>
          <w:b/>
          <w:i/>
          <w:sz w:val="26"/>
          <w:szCs w:val="26"/>
        </w:rPr>
        <w:t xml:space="preserve"> for the course</w:t>
      </w:r>
      <w:r w:rsidR="000C5E7F" w:rsidRPr="009E0AFF">
        <w:rPr>
          <w:rFonts w:ascii="Calibri" w:hAnsi="Calibri"/>
          <w:b/>
          <w:i/>
          <w:sz w:val="26"/>
          <w:szCs w:val="26"/>
        </w:rPr>
        <w:t xml:space="preserve"> </w:t>
      </w:r>
      <w:r w:rsidR="000C5E7F" w:rsidRPr="009E0AFF">
        <w:rPr>
          <w:rFonts w:ascii="Calibri" w:hAnsi="Calibri"/>
          <w:b/>
          <w:sz w:val="26"/>
          <w:szCs w:val="26"/>
        </w:rPr>
        <w:t xml:space="preserve"> </w:t>
      </w:r>
    </w:p>
    <w:p w14:paraId="3850F034" w14:textId="366DFDE4" w:rsidR="009A58C5" w:rsidRPr="009E0AFF" w:rsidRDefault="009A58C5" w:rsidP="009A58C5">
      <w:pPr>
        <w:rPr>
          <w:rFonts w:ascii="Calibri" w:hAnsi="Calibri"/>
          <w:b/>
          <w:sz w:val="26"/>
          <w:szCs w:val="26"/>
        </w:rPr>
      </w:pPr>
    </w:p>
    <w:p w14:paraId="3DA32E94" w14:textId="32A1FB6A" w:rsidR="000C5E7F" w:rsidRPr="008245D1" w:rsidRDefault="008C3AD4" w:rsidP="009A58C5">
      <w:pPr>
        <w:pStyle w:val="ListParagraph"/>
        <w:numPr>
          <w:ilvl w:val="0"/>
          <w:numId w:val="13"/>
        </w:numPr>
        <w:ind w:left="360"/>
        <w:rPr>
          <w:rFonts w:ascii="Calibri" w:hAnsi="Calibri"/>
          <w:sz w:val="23"/>
          <w:szCs w:val="23"/>
        </w:rPr>
      </w:pPr>
      <w:r w:rsidRPr="00470568">
        <w:rPr>
          <w:rFonts w:ascii="Calibri" w:hAnsi="Calibri"/>
          <w:b/>
          <w:sz w:val="26"/>
          <w:szCs w:val="26"/>
        </w:rPr>
        <w:t>To l</w:t>
      </w:r>
      <w:r w:rsidR="000C5E7F" w:rsidRPr="00470568">
        <w:rPr>
          <w:rFonts w:ascii="Calibri" w:hAnsi="Calibri"/>
          <w:b/>
          <w:sz w:val="26"/>
          <w:szCs w:val="26"/>
        </w:rPr>
        <w:t>earn how the brain governs complex behavior</w:t>
      </w:r>
      <w:r w:rsidR="000C5E7F" w:rsidRPr="00470568">
        <w:rPr>
          <w:rFonts w:ascii="Calibri" w:hAnsi="Calibri"/>
          <w:sz w:val="26"/>
          <w:szCs w:val="26"/>
        </w:rPr>
        <w:t xml:space="preserve">.  </w:t>
      </w:r>
      <w:r w:rsidR="001313E9">
        <w:rPr>
          <w:rFonts w:ascii="Calibri" w:hAnsi="Calibri"/>
          <w:sz w:val="23"/>
          <w:szCs w:val="23"/>
        </w:rPr>
        <w:t>Yes, Bio</w:t>
      </w:r>
      <w:r w:rsidR="000C5E7F" w:rsidRPr="008245D1">
        <w:rPr>
          <w:rFonts w:ascii="Calibri" w:hAnsi="Calibri"/>
          <w:sz w:val="23"/>
          <w:szCs w:val="23"/>
        </w:rPr>
        <w:t>logy course</w:t>
      </w:r>
      <w:r w:rsidR="000A244D" w:rsidRPr="008245D1">
        <w:rPr>
          <w:rFonts w:ascii="Calibri" w:hAnsi="Calibri"/>
          <w:sz w:val="23"/>
          <w:szCs w:val="23"/>
        </w:rPr>
        <w:t>s</w:t>
      </w:r>
      <w:r w:rsidR="00C53E01" w:rsidRPr="008245D1">
        <w:rPr>
          <w:rFonts w:ascii="Calibri" w:hAnsi="Calibri"/>
          <w:sz w:val="23"/>
          <w:szCs w:val="23"/>
        </w:rPr>
        <w:t xml:space="preserve"> teach</w:t>
      </w:r>
      <w:r w:rsidR="000C5E7F" w:rsidRPr="008245D1">
        <w:rPr>
          <w:rFonts w:ascii="Calibri" w:hAnsi="Calibri"/>
          <w:sz w:val="23"/>
          <w:szCs w:val="23"/>
        </w:rPr>
        <w:t xml:space="preserve"> concepts, facts, and terms.  </w:t>
      </w:r>
      <w:r w:rsidR="002B5FC0">
        <w:rPr>
          <w:rFonts w:ascii="Calibri" w:hAnsi="Calibri"/>
          <w:sz w:val="23"/>
          <w:szCs w:val="23"/>
        </w:rPr>
        <w:t>Yet u</w:t>
      </w:r>
      <w:r w:rsidR="008B4B51">
        <w:rPr>
          <w:rFonts w:ascii="Calibri" w:hAnsi="Calibri"/>
          <w:sz w:val="23"/>
          <w:szCs w:val="23"/>
        </w:rPr>
        <w:t>n</w:t>
      </w:r>
      <w:r w:rsidR="000C5E7F" w:rsidRPr="008245D1">
        <w:rPr>
          <w:rFonts w:ascii="Calibri" w:hAnsi="Calibri"/>
          <w:sz w:val="23"/>
          <w:szCs w:val="23"/>
        </w:rPr>
        <w:t xml:space="preserve">derstanding </w:t>
      </w:r>
      <w:r w:rsidR="000A244D" w:rsidRPr="008245D1">
        <w:rPr>
          <w:rFonts w:ascii="Calibri" w:hAnsi="Calibri"/>
          <w:sz w:val="23"/>
          <w:szCs w:val="23"/>
        </w:rPr>
        <w:t xml:space="preserve">is more important than </w:t>
      </w:r>
      <w:r w:rsidR="000C5E7F" w:rsidRPr="008245D1">
        <w:rPr>
          <w:rFonts w:ascii="Calibri" w:hAnsi="Calibri"/>
          <w:sz w:val="23"/>
          <w:szCs w:val="23"/>
        </w:rPr>
        <w:t xml:space="preserve">memorizing.  The more you understand, the more </w:t>
      </w:r>
      <w:r w:rsidR="000A244D" w:rsidRPr="008245D1">
        <w:rPr>
          <w:rFonts w:ascii="Calibri" w:hAnsi="Calibri"/>
          <w:sz w:val="23"/>
          <w:szCs w:val="23"/>
        </w:rPr>
        <w:t>“</w:t>
      </w:r>
      <w:r w:rsidR="000C5E7F" w:rsidRPr="008245D1">
        <w:rPr>
          <w:rFonts w:ascii="Calibri" w:hAnsi="Calibri"/>
          <w:sz w:val="23"/>
          <w:szCs w:val="23"/>
        </w:rPr>
        <w:t>hooks</w:t>
      </w:r>
      <w:r w:rsidR="000A244D" w:rsidRPr="008245D1">
        <w:rPr>
          <w:rFonts w:ascii="Calibri" w:hAnsi="Calibri"/>
          <w:sz w:val="23"/>
          <w:szCs w:val="23"/>
        </w:rPr>
        <w:t>”</w:t>
      </w:r>
      <w:r w:rsidR="000C5E7F" w:rsidRPr="008245D1">
        <w:rPr>
          <w:rFonts w:ascii="Calibri" w:hAnsi="Calibri"/>
          <w:sz w:val="23"/>
          <w:szCs w:val="23"/>
        </w:rPr>
        <w:t xml:space="preserve"> you </w:t>
      </w:r>
      <w:r w:rsidR="00B51DE4" w:rsidRPr="008245D1">
        <w:rPr>
          <w:rFonts w:ascii="Calibri" w:hAnsi="Calibri"/>
          <w:sz w:val="23"/>
          <w:szCs w:val="23"/>
        </w:rPr>
        <w:t xml:space="preserve">have </w:t>
      </w:r>
      <w:r w:rsidR="000C5E7F" w:rsidRPr="008245D1">
        <w:rPr>
          <w:rFonts w:ascii="Calibri" w:hAnsi="Calibri"/>
          <w:sz w:val="23"/>
          <w:szCs w:val="23"/>
        </w:rPr>
        <w:t xml:space="preserve">to retrieve </w:t>
      </w:r>
      <w:r w:rsidR="00B51DE4" w:rsidRPr="008245D1">
        <w:rPr>
          <w:rFonts w:ascii="Calibri" w:hAnsi="Calibri"/>
          <w:sz w:val="23"/>
          <w:szCs w:val="23"/>
        </w:rPr>
        <w:t xml:space="preserve">and apply </w:t>
      </w:r>
      <w:r w:rsidR="000C5E7F" w:rsidRPr="008245D1">
        <w:rPr>
          <w:rFonts w:ascii="Calibri" w:hAnsi="Calibri"/>
          <w:sz w:val="23"/>
          <w:szCs w:val="23"/>
        </w:rPr>
        <w:t xml:space="preserve">what you </w:t>
      </w:r>
      <w:r w:rsidR="000A244D" w:rsidRPr="008245D1">
        <w:rPr>
          <w:rFonts w:ascii="Calibri" w:hAnsi="Calibri"/>
          <w:sz w:val="23"/>
          <w:szCs w:val="23"/>
        </w:rPr>
        <w:t>know</w:t>
      </w:r>
      <w:r w:rsidR="000C5E7F" w:rsidRPr="008245D1">
        <w:rPr>
          <w:rFonts w:ascii="Calibri" w:hAnsi="Calibri"/>
          <w:sz w:val="23"/>
          <w:szCs w:val="23"/>
        </w:rPr>
        <w:t xml:space="preserve">.  </w:t>
      </w:r>
    </w:p>
    <w:p w14:paraId="383EB3DD" w14:textId="77777777" w:rsidR="000C5E7F" w:rsidRPr="008245D1" w:rsidRDefault="000C5E7F" w:rsidP="009A58C5">
      <w:pPr>
        <w:pStyle w:val="ListParagraph"/>
        <w:ind w:left="360"/>
        <w:rPr>
          <w:rFonts w:ascii="Calibri" w:hAnsi="Calibri"/>
          <w:sz w:val="23"/>
          <w:szCs w:val="23"/>
        </w:rPr>
      </w:pPr>
    </w:p>
    <w:p w14:paraId="588705CB" w14:textId="3F99532A" w:rsidR="000C5E7F" w:rsidRPr="00E73DA2" w:rsidRDefault="008C3AD4" w:rsidP="003C20BC">
      <w:pPr>
        <w:pStyle w:val="ListParagraph"/>
        <w:numPr>
          <w:ilvl w:val="0"/>
          <w:numId w:val="13"/>
        </w:numPr>
        <w:ind w:left="360"/>
        <w:rPr>
          <w:rFonts w:ascii="Calibri" w:hAnsi="Calibri"/>
          <w:bCs/>
          <w:sz w:val="23"/>
          <w:szCs w:val="23"/>
        </w:rPr>
      </w:pPr>
      <w:r w:rsidRPr="00E73DA2">
        <w:rPr>
          <w:rFonts w:ascii="Calibri" w:hAnsi="Calibri"/>
          <w:b/>
          <w:sz w:val="26"/>
          <w:szCs w:val="26"/>
        </w:rPr>
        <w:t>To u</w:t>
      </w:r>
      <w:r w:rsidR="000C5E7F" w:rsidRPr="00E73DA2">
        <w:rPr>
          <w:rFonts w:ascii="Calibri" w:hAnsi="Calibri"/>
          <w:b/>
          <w:sz w:val="26"/>
          <w:szCs w:val="26"/>
        </w:rPr>
        <w:t>nderstand Neuroscience as a process of inquiry, insight, hypotheses testing, model</w:t>
      </w:r>
      <w:r w:rsidR="00462B78" w:rsidRPr="00E73DA2">
        <w:rPr>
          <w:rFonts w:ascii="Calibri" w:hAnsi="Calibri"/>
          <w:b/>
          <w:sz w:val="26"/>
          <w:szCs w:val="26"/>
        </w:rPr>
        <w:t>-building</w:t>
      </w:r>
      <w:r w:rsidR="000C5E7F" w:rsidRPr="00E73DA2">
        <w:rPr>
          <w:rFonts w:ascii="Calibri" w:hAnsi="Calibri"/>
          <w:b/>
          <w:sz w:val="26"/>
          <w:szCs w:val="26"/>
        </w:rPr>
        <w:t>, evaluating evidence</w:t>
      </w:r>
      <w:r w:rsidR="00B51DE4" w:rsidRPr="00E73DA2">
        <w:rPr>
          <w:rFonts w:ascii="Calibri" w:hAnsi="Calibri"/>
          <w:b/>
          <w:sz w:val="26"/>
          <w:szCs w:val="26"/>
        </w:rPr>
        <w:t>, and drawing conclusions</w:t>
      </w:r>
      <w:r w:rsidR="000C5E7F" w:rsidRPr="00E73DA2">
        <w:rPr>
          <w:rFonts w:ascii="Calibri" w:hAnsi="Calibri"/>
          <w:b/>
          <w:sz w:val="26"/>
          <w:szCs w:val="26"/>
        </w:rPr>
        <w:t xml:space="preserve">.  </w:t>
      </w:r>
      <w:r w:rsidR="000C5E7F" w:rsidRPr="00E73DA2">
        <w:rPr>
          <w:rFonts w:ascii="Calibri" w:hAnsi="Calibri"/>
          <w:bCs/>
          <w:sz w:val="23"/>
          <w:szCs w:val="23"/>
        </w:rPr>
        <w:t>Nothing worth proving in biology can be proven</w:t>
      </w:r>
      <w:r w:rsidR="002B5FC0" w:rsidRPr="00E73DA2">
        <w:rPr>
          <w:rFonts w:ascii="Calibri" w:hAnsi="Calibri"/>
          <w:bCs/>
          <w:sz w:val="23"/>
          <w:szCs w:val="23"/>
        </w:rPr>
        <w:t xml:space="preserve"> or disproven!!  </w:t>
      </w:r>
      <w:r w:rsidR="00462B78" w:rsidRPr="00E73DA2">
        <w:rPr>
          <w:rFonts w:ascii="Calibri" w:hAnsi="Calibri"/>
          <w:bCs/>
          <w:sz w:val="23"/>
          <w:szCs w:val="23"/>
        </w:rPr>
        <w:t>P</w:t>
      </w:r>
      <w:r w:rsidR="000C5E7F" w:rsidRPr="00E73DA2">
        <w:rPr>
          <w:rFonts w:ascii="Calibri" w:hAnsi="Calibri"/>
          <w:bCs/>
          <w:sz w:val="23"/>
          <w:szCs w:val="23"/>
        </w:rPr>
        <w:t xml:space="preserve">roofs are for mathematics.  In </w:t>
      </w:r>
      <w:r w:rsidR="004775E5" w:rsidRPr="00E73DA2">
        <w:rPr>
          <w:rFonts w:ascii="Calibri" w:hAnsi="Calibri"/>
          <w:bCs/>
          <w:sz w:val="23"/>
          <w:szCs w:val="23"/>
        </w:rPr>
        <w:t xml:space="preserve">an empirical field like </w:t>
      </w:r>
      <w:r w:rsidR="000C5E7F" w:rsidRPr="00E73DA2">
        <w:rPr>
          <w:rFonts w:ascii="Calibri" w:hAnsi="Calibri"/>
          <w:bCs/>
          <w:sz w:val="23"/>
          <w:szCs w:val="23"/>
        </w:rPr>
        <w:t>biology</w:t>
      </w:r>
      <w:r w:rsidR="004775E5" w:rsidRPr="00E73DA2">
        <w:rPr>
          <w:rFonts w:ascii="Calibri" w:hAnsi="Calibri"/>
          <w:bCs/>
          <w:sz w:val="23"/>
          <w:szCs w:val="23"/>
        </w:rPr>
        <w:t>,</w:t>
      </w:r>
      <w:r w:rsidR="000C5E7F" w:rsidRPr="00E73DA2">
        <w:rPr>
          <w:rFonts w:ascii="Calibri" w:hAnsi="Calibri"/>
          <w:bCs/>
          <w:sz w:val="23"/>
          <w:szCs w:val="23"/>
        </w:rPr>
        <w:t xml:space="preserve"> </w:t>
      </w:r>
      <w:r w:rsidR="00BE3AF6" w:rsidRPr="00E73DA2">
        <w:rPr>
          <w:rFonts w:ascii="Calibri" w:hAnsi="Calibri"/>
          <w:bCs/>
          <w:sz w:val="23"/>
          <w:szCs w:val="23"/>
        </w:rPr>
        <w:t>research</w:t>
      </w:r>
      <w:r w:rsidR="00806907" w:rsidRPr="00E73DA2">
        <w:rPr>
          <w:rFonts w:ascii="Calibri" w:hAnsi="Calibri"/>
          <w:bCs/>
          <w:sz w:val="23"/>
          <w:szCs w:val="23"/>
        </w:rPr>
        <w:t xml:space="preserve"> </w:t>
      </w:r>
      <w:r w:rsidR="008A2500" w:rsidRPr="00E73DA2">
        <w:rPr>
          <w:rFonts w:ascii="Calibri" w:hAnsi="Calibri"/>
          <w:bCs/>
          <w:sz w:val="23"/>
          <w:szCs w:val="23"/>
        </w:rPr>
        <w:t xml:space="preserve">may </w:t>
      </w:r>
      <w:r w:rsidR="000C5E7F" w:rsidRPr="00E73DA2">
        <w:rPr>
          <w:rFonts w:ascii="Calibri" w:hAnsi="Calibri"/>
          <w:bCs/>
          <w:sz w:val="23"/>
          <w:szCs w:val="23"/>
        </w:rPr>
        <w:t xml:space="preserve">either support or </w:t>
      </w:r>
      <w:r w:rsidR="00D5330B">
        <w:rPr>
          <w:rFonts w:ascii="Calibri" w:hAnsi="Calibri"/>
          <w:bCs/>
          <w:sz w:val="23"/>
          <w:szCs w:val="23"/>
        </w:rPr>
        <w:t xml:space="preserve">do not </w:t>
      </w:r>
      <w:r w:rsidR="00E73DA2" w:rsidRPr="00E73DA2">
        <w:rPr>
          <w:rFonts w:ascii="Calibri" w:hAnsi="Calibri"/>
          <w:bCs/>
          <w:sz w:val="23"/>
          <w:szCs w:val="23"/>
        </w:rPr>
        <w:t>support</w:t>
      </w:r>
      <w:r w:rsidR="008A2500" w:rsidRPr="00E73DA2">
        <w:rPr>
          <w:rFonts w:ascii="Calibri" w:hAnsi="Calibri"/>
          <w:bCs/>
          <w:sz w:val="23"/>
          <w:szCs w:val="23"/>
        </w:rPr>
        <w:t xml:space="preserve"> a</w:t>
      </w:r>
      <w:r w:rsidR="000C5E7F" w:rsidRPr="00E73DA2">
        <w:rPr>
          <w:rFonts w:ascii="Calibri" w:hAnsi="Calibri"/>
          <w:bCs/>
          <w:sz w:val="23"/>
          <w:szCs w:val="23"/>
        </w:rPr>
        <w:t xml:space="preserve"> </w:t>
      </w:r>
      <w:proofErr w:type="gramStart"/>
      <w:r w:rsidR="000C5E7F" w:rsidRPr="00E73DA2">
        <w:rPr>
          <w:rFonts w:ascii="Calibri" w:hAnsi="Calibri"/>
          <w:bCs/>
          <w:sz w:val="23"/>
          <w:szCs w:val="23"/>
        </w:rPr>
        <w:t>hypotheses</w:t>
      </w:r>
      <w:proofErr w:type="gramEnd"/>
      <w:r w:rsidR="000C5E7F" w:rsidRPr="00E73DA2">
        <w:rPr>
          <w:rFonts w:ascii="Calibri" w:hAnsi="Calibri"/>
          <w:bCs/>
          <w:sz w:val="23"/>
          <w:szCs w:val="23"/>
        </w:rPr>
        <w:t xml:space="preserve">, but </w:t>
      </w:r>
      <w:r w:rsidR="004775E5" w:rsidRPr="00E73DA2">
        <w:rPr>
          <w:rFonts w:ascii="Calibri" w:hAnsi="Calibri"/>
          <w:bCs/>
          <w:sz w:val="23"/>
          <w:szCs w:val="23"/>
        </w:rPr>
        <w:t xml:space="preserve">statistics </w:t>
      </w:r>
      <w:proofErr w:type="gramStart"/>
      <w:r w:rsidR="00D5330B">
        <w:rPr>
          <w:rFonts w:ascii="Calibri" w:hAnsi="Calibri"/>
          <w:bCs/>
          <w:sz w:val="23"/>
          <w:szCs w:val="23"/>
        </w:rPr>
        <w:t>deals</w:t>
      </w:r>
      <w:proofErr w:type="gramEnd"/>
      <w:r w:rsidR="00D5330B">
        <w:rPr>
          <w:rFonts w:ascii="Calibri" w:hAnsi="Calibri"/>
          <w:bCs/>
          <w:sz w:val="23"/>
          <w:szCs w:val="23"/>
        </w:rPr>
        <w:t xml:space="preserve"> in probability and does not </w:t>
      </w:r>
      <w:r w:rsidR="004775E5" w:rsidRPr="00E73DA2">
        <w:rPr>
          <w:rFonts w:ascii="Calibri" w:hAnsi="Calibri"/>
          <w:bCs/>
          <w:sz w:val="23"/>
          <w:szCs w:val="23"/>
        </w:rPr>
        <w:t xml:space="preserve">either prove </w:t>
      </w:r>
      <w:proofErr w:type="gramStart"/>
      <w:r w:rsidR="004775E5" w:rsidRPr="00E73DA2">
        <w:rPr>
          <w:rFonts w:ascii="Calibri" w:hAnsi="Calibri"/>
          <w:bCs/>
          <w:sz w:val="23"/>
          <w:szCs w:val="23"/>
        </w:rPr>
        <w:t>nor</w:t>
      </w:r>
      <w:proofErr w:type="gramEnd"/>
      <w:r w:rsidR="004775E5" w:rsidRPr="00E73DA2">
        <w:rPr>
          <w:rFonts w:ascii="Calibri" w:hAnsi="Calibri"/>
          <w:bCs/>
          <w:sz w:val="23"/>
          <w:szCs w:val="23"/>
        </w:rPr>
        <w:t xml:space="preserve"> </w:t>
      </w:r>
      <w:r w:rsidR="000C5E7F" w:rsidRPr="00E73DA2">
        <w:rPr>
          <w:rFonts w:ascii="Calibri" w:hAnsi="Calibri"/>
          <w:bCs/>
          <w:sz w:val="23"/>
          <w:szCs w:val="23"/>
        </w:rPr>
        <w:t>disprove</w:t>
      </w:r>
      <w:r w:rsidR="008A2500" w:rsidRPr="00E73DA2">
        <w:rPr>
          <w:rFonts w:ascii="Calibri" w:hAnsi="Calibri"/>
          <w:bCs/>
          <w:sz w:val="23"/>
          <w:szCs w:val="23"/>
        </w:rPr>
        <w:t>.</w:t>
      </w:r>
      <w:r w:rsidR="000C5E7F" w:rsidRPr="00E73DA2">
        <w:rPr>
          <w:rFonts w:ascii="Calibri" w:hAnsi="Calibri"/>
          <w:bCs/>
          <w:sz w:val="23"/>
          <w:szCs w:val="23"/>
        </w:rPr>
        <w:t xml:space="preserve">  </w:t>
      </w:r>
      <w:r w:rsidR="009C5AB8" w:rsidRPr="00E73DA2">
        <w:rPr>
          <w:rFonts w:ascii="Calibri" w:hAnsi="Calibri"/>
          <w:bCs/>
          <w:sz w:val="23"/>
          <w:szCs w:val="23"/>
        </w:rPr>
        <w:t xml:space="preserve">Our goal </w:t>
      </w:r>
      <w:r w:rsidR="00A42F26" w:rsidRPr="00E73DA2">
        <w:rPr>
          <w:rFonts w:ascii="Calibri" w:hAnsi="Calibri"/>
          <w:bCs/>
          <w:sz w:val="23"/>
          <w:szCs w:val="23"/>
        </w:rPr>
        <w:t xml:space="preserve">is to </w:t>
      </w:r>
      <w:r w:rsidR="009C5AB8" w:rsidRPr="00E73DA2">
        <w:rPr>
          <w:rFonts w:ascii="Calibri" w:hAnsi="Calibri"/>
          <w:bCs/>
          <w:sz w:val="23"/>
          <w:szCs w:val="23"/>
        </w:rPr>
        <w:t>understand science as process</w:t>
      </w:r>
      <w:r w:rsidR="008A2500" w:rsidRPr="00E73DA2">
        <w:rPr>
          <w:rFonts w:ascii="Calibri" w:hAnsi="Calibri"/>
          <w:bCs/>
          <w:sz w:val="23"/>
          <w:szCs w:val="23"/>
        </w:rPr>
        <w:t>.  T</w:t>
      </w:r>
      <w:r w:rsidR="00A42F26" w:rsidRPr="00E73DA2">
        <w:rPr>
          <w:rFonts w:ascii="Calibri" w:hAnsi="Calibri"/>
          <w:bCs/>
          <w:sz w:val="23"/>
          <w:szCs w:val="23"/>
        </w:rPr>
        <w:t>hat</w:t>
      </w:r>
      <w:r w:rsidR="009C5AB8" w:rsidRPr="00E73DA2">
        <w:rPr>
          <w:rFonts w:ascii="Calibri" w:hAnsi="Calibri"/>
          <w:bCs/>
          <w:sz w:val="23"/>
          <w:szCs w:val="23"/>
        </w:rPr>
        <w:t xml:space="preserve"> </w:t>
      </w:r>
      <w:r w:rsidR="00A42F26" w:rsidRPr="00E73DA2">
        <w:rPr>
          <w:rFonts w:ascii="Calibri" w:hAnsi="Calibri"/>
          <w:bCs/>
          <w:sz w:val="23"/>
          <w:szCs w:val="23"/>
        </w:rPr>
        <w:t xml:space="preserve">can be </w:t>
      </w:r>
      <w:r w:rsidR="009C5AB8" w:rsidRPr="00E73DA2">
        <w:rPr>
          <w:rFonts w:ascii="Calibri" w:hAnsi="Calibri"/>
          <w:bCs/>
          <w:sz w:val="23"/>
          <w:szCs w:val="23"/>
        </w:rPr>
        <w:t xml:space="preserve">achieved </w:t>
      </w:r>
      <w:r w:rsidR="000C5E7F" w:rsidRPr="00E73DA2">
        <w:rPr>
          <w:rFonts w:ascii="Calibri" w:hAnsi="Calibri"/>
          <w:bCs/>
          <w:sz w:val="23"/>
          <w:szCs w:val="23"/>
        </w:rPr>
        <w:t>through class discussion</w:t>
      </w:r>
      <w:r w:rsidR="00977956" w:rsidRPr="00E73DA2">
        <w:rPr>
          <w:rFonts w:ascii="Calibri" w:hAnsi="Calibri"/>
          <w:bCs/>
          <w:sz w:val="23"/>
          <w:szCs w:val="23"/>
        </w:rPr>
        <w:t xml:space="preserve">, which is </w:t>
      </w:r>
      <w:r w:rsidR="000C5E7F" w:rsidRPr="00E73DA2">
        <w:rPr>
          <w:rFonts w:ascii="Calibri" w:hAnsi="Calibri"/>
          <w:bCs/>
          <w:sz w:val="23"/>
          <w:szCs w:val="23"/>
        </w:rPr>
        <w:t xml:space="preserve">another reason that attendance is vital. </w:t>
      </w:r>
    </w:p>
    <w:p w14:paraId="4EF614C9" w14:textId="77777777" w:rsidR="000C5E7F" w:rsidRPr="00470568" w:rsidRDefault="000C5E7F" w:rsidP="009A58C5">
      <w:pPr>
        <w:pStyle w:val="ListParagraph"/>
        <w:ind w:left="360"/>
        <w:rPr>
          <w:rFonts w:ascii="Calibri" w:hAnsi="Calibri"/>
          <w:sz w:val="26"/>
          <w:szCs w:val="26"/>
        </w:rPr>
      </w:pPr>
      <w:r w:rsidRPr="00470568">
        <w:rPr>
          <w:rFonts w:ascii="Calibri" w:hAnsi="Calibri"/>
          <w:sz w:val="26"/>
          <w:szCs w:val="26"/>
        </w:rPr>
        <w:t xml:space="preserve">  </w:t>
      </w:r>
    </w:p>
    <w:p w14:paraId="51884D44" w14:textId="78ACF744" w:rsidR="000C5E7F" w:rsidRPr="00746D67" w:rsidRDefault="008C3AD4" w:rsidP="009A58C5">
      <w:pPr>
        <w:pStyle w:val="ListParagraph"/>
        <w:numPr>
          <w:ilvl w:val="0"/>
          <w:numId w:val="13"/>
        </w:numPr>
        <w:ind w:left="360"/>
        <w:rPr>
          <w:rFonts w:ascii="Calibri" w:hAnsi="Calibri"/>
          <w:sz w:val="23"/>
          <w:szCs w:val="23"/>
        </w:rPr>
      </w:pPr>
      <w:r w:rsidRPr="00470568">
        <w:rPr>
          <w:rFonts w:ascii="Calibri" w:hAnsi="Calibri"/>
          <w:b/>
          <w:sz w:val="26"/>
          <w:szCs w:val="26"/>
        </w:rPr>
        <w:t>To u</w:t>
      </w:r>
      <w:r w:rsidR="000C5E7F" w:rsidRPr="00470568">
        <w:rPr>
          <w:rFonts w:ascii="Calibri" w:hAnsi="Calibri"/>
          <w:b/>
          <w:sz w:val="26"/>
          <w:szCs w:val="26"/>
        </w:rPr>
        <w:t>nderstand ourselves in relation to the environment</w:t>
      </w:r>
      <w:r w:rsidR="000C5E7F" w:rsidRPr="00470568">
        <w:rPr>
          <w:rFonts w:ascii="Calibri" w:hAnsi="Calibri"/>
          <w:sz w:val="26"/>
          <w:szCs w:val="26"/>
        </w:rPr>
        <w:t xml:space="preserve">.  </w:t>
      </w:r>
      <w:r w:rsidR="000C5E7F" w:rsidRPr="00746D67">
        <w:rPr>
          <w:rFonts w:ascii="Calibri" w:hAnsi="Calibri"/>
          <w:sz w:val="23"/>
          <w:szCs w:val="23"/>
        </w:rPr>
        <w:t xml:space="preserve">You </w:t>
      </w:r>
      <w:r w:rsidR="00746D67">
        <w:rPr>
          <w:rFonts w:ascii="Calibri" w:hAnsi="Calibri"/>
          <w:sz w:val="23"/>
          <w:szCs w:val="23"/>
        </w:rPr>
        <w:t xml:space="preserve">experience </w:t>
      </w:r>
      <w:r w:rsidR="000C5E7F" w:rsidRPr="00746D67">
        <w:rPr>
          <w:rFonts w:ascii="Calibri" w:hAnsi="Calibri"/>
          <w:sz w:val="23"/>
          <w:szCs w:val="23"/>
        </w:rPr>
        <w:t>the world through the lens of your nervous system</w:t>
      </w:r>
      <w:r w:rsidR="00746D67">
        <w:rPr>
          <w:rFonts w:ascii="Calibri" w:hAnsi="Calibri"/>
          <w:sz w:val="23"/>
          <w:szCs w:val="23"/>
        </w:rPr>
        <w:t xml:space="preserve">, which </w:t>
      </w:r>
      <w:r w:rsidR="00F24D0B">
        <w:rPr>
          <w:rFonts w:ascii="Calibri" w:hAnsi="Calibri"/>
          <w:sz w:val="23"/>
          <w:szCs w:val="23"/>
        </w:rPr>
        <w:t xml:space="preserve">yields a highly distorted, filtered representation of </w:t>
      </w:r>
      <w:r w:rsidR="0038343F">
        <w:rPr>
          <w:rFonts w:ascii="Calibri" w:hAnsi="Calibri"/>
          <w:sz w:val="23"/>
          <w:szCs w:val="23"/>
        </w:rPr>
        <w:t xml:space="preserve">reality.  </w:t>
      </w:r>
      <w:r w:rsidR="00977956" w:rsidRPr="00746D67">
        <w:rPr>
          <w:rFonts w:ascii="Calibri" w:hAnsi="Calibri"/>
          <w:sz w:val="23"/>
          <w:szCs w:val="23"/>
        </w:rPr>
        <w:t>To u</w:t>
      </w:r>
      <w:r w:rsidR="000C5E7F" w:rsidRPr="00746D67">
        <w:rPr>
          <w:rFonts w:ascii="Calibri" w:hAnsi="Calibri"/>
          <w:sz w:val="23"/>
          <w:szCs w:val="23"/>
        </w:rPr>
        <w:t>nderstand yourself and others</w:t>
      </w:r>
      <w:r w:rsidR="0038343F">
        <w:rPr>
          <w:rFonts w:ascii="Calibri" w:hAnsi="Calibri"/>
          <w:sz w:val="23"/>
          <w:szCs w:val="23"/>
        </w:rPr>
        <w:t>, it helps a lot to know h</w:t>
      </w:r>
      <w:r w:rsidR="000C5E7F" w:rsidRPr="00746D67">
        <w:rPr>
          <w:rFonts w:ascii="Calibri" w:hAnsi="Calibri"/>
          <w:sz w:val="23"/>
          <w:szCs w:val="23"/>
        </w:rPr>
        <w:t xml:space="preserve">ow the nervous system shapes and constrains </w:t>
      </w:r>
      <w:r w:rsidR="00057374">
        <w:rPr>
          <w:rFonts w:ascii="Calibri" w:hAnsi="Calibri"/>
          <w:sz w:val="23"/>
          <w:szCs w:val="23"/>
        </w:rPr>
        <w:t>y</w:t>
      </w:r>
      <w:r w:rsidR="000C5E7F" w:rsidRPr="00746D67">
        <w:rPr>
          <w:rFonts w:ascii="Calibri" w:hAnsi="Calibri"/>
          <w:sz w:val="23"/>
          <w:szCs w:val="23"/>
        </w:rPr>
        <w:t xml:space="preserve">our experience and behavior. </w:t>
      </w:r>
    </w:p>
    <w:p w14:paraId="1D85DE54" w14:textId="77777777" w:rsidR="00977956" w:rsidRPr="008245D1" w:rsidRDefault="00977956" w:rsidP="00977956">
      <w:pPr>
        <w:pStyle w:val="ListParagraph"/>
        <w:ind w:left="360"/>
        <w:rPr>
          <w:rFonts w:ascii="Calibri" w:hAnsi="Calibri"/>
          <w:sz w:val="23"/>
          <w:szCs w:val="23"/>
        </w:rPr>
      </w:pPr>
    </w:p>
    <w:p w14:paraId="791B57A9" w14:textId="70257004" w:rsidR="000C5E7F" w:rsidRPr="008245D1" w:rsidRDefault="00102010" w:rsidP="003B6F7E">
      <w:pPr>
        <w:pStyle w:val="ListParagraph"/>
        <w:numPr>
          <w:ilvl w:val="0"/>
          <w:numId w:val="13"/>
        </w:numPr>
        <w:ind w:left="360"/>
        <w:rPr>
          <w:rFonts w:ascii="Calibri" w:hAnsi="Calibri"/>
          <w:sz w:val="23"/>
          <w:szCs w:val="23"/>
        </w:rPr>
      </w:pPr>
      <w:r w:rsidRPr="00470568">
        <w:rPr>
          <w:rFonts w:ascii="Calibri" w:hAnsi="Calibri"/>
          <w:b/>
          <w:sz w:val="26"/>
          <w:szCs w:val="26"/>
        </w:rPr>
        <w:t>To d</w:t>
      </w:r>
      <w:r w:rsidR="000C5E7F" w:rsidRPr="00470568">
        <w:rPr>
          <w:rFonts w:ascii="Calibri" w:hAnsi="Calibri"/>
          <w:b/>
          <w:sz w:val="26"/>
          <w:szCs w:val="26"/>
        </w:rPr>
        <w:t xml:space="preserve">evelop your skills as problem solvers.  </w:t>
      </w:r>
      <w:r w:rsidR="000C5E7F" w:rsidRPr="008245D1">
        <w:rPr>
          <w:rFonts w:ascii="Calibri" w:hAnsi="Calibri"/>
          <w:sz w:val="23"/>
          <w:szCs w:val="23"/>
        </w:rPr>
        <w:t>The best education is inquiry-based</w:t>
      </w:r>
      <w:r w:rsidR="009A58C5" w:rsidRPr="008245D1">
        <w:rPr>
          <w:rFonts w:ascii="Calibri" w:hAnsi="Calibri"/>
          <w:sz w:val="23"/>
          <w:szCs w:val="23"/>
        </w:rPr>
        <w:t>--</w:t>
      </w:r>
      <w:r w:rsidR="008430D4" w:rsidRPr="008245D1">
        <w:rPr>
          <w:rFonts w:ascii="Calibri" w:hAnsi="Calibri"/>
          <w:sz w:val="23"/>
          <w:szCs w:val="23"/>
        </w:rPr>
        <w:t>l</w:t>
      </w:r>
      <w:r w:rsidR="000C5E7F" w:rsidRPr="008245D1">
        <w:rPr>
          <w:rFonts w:ascii="Calibri" w:hAnsi="Calibri"/>
          <w:sz w:val="23"/>
          <w:szCs w:val="23"/>
        </w:rPr>
        <w:t xml:space="preserve">et questions be your motivation to seek answers.  </w:t>
      </w:r>
      <w:r w:rsidRPr="008245D1">
        <w:rPr>
          <w:rFonts w:ascii="Calibri" w:hAnsi="Calibri"/>
          <w:sz w:val="23"/>
          <w:szCs w:val="23"/>
        </w:rPr>
        <w:t>We will d</w:t>
      </w:r>
      <w:r w:rsidR="000C5E7F" w:rsidRPr="008245D1">
        <w:rPr>
          <w:rFonts w:ascii="Calibri" w:hAnsi="Calibri"/>
          <w:sz w:val="23"/>
          <w:szCs w:val="23"/>
        </w:rPr>
        <w:t xml:space="preserve">evelop curiosity, creativity, and </w:t>
      </w:r>
      <w:r w:rsidR="00392501" w:rsidRPr="008245D1">
        <w:rPr>
          <w:rFonts w:ascii="Calibri" w:hAnsi="Calibri"/>
          <w:sz w:val="23"/>
          <w:szCs w:val="23"/>
        </w:rPr>
        <w:t xml:space="preserve">the </w:t>
      </w:r>
      <w:r w:rsidR="000C5E7F" w:rsidRPr="008245D1">
        <w:rPr>
          <w:rFonts w:ascii="Calibri" w:hAnsi="Calibri"/>
          <w:sz w:val="23"/>
          <w:szCs w:val="23"/>
        </w:rPr>
        <w:t xml:space="preserve">ability to gather and evaluate evidence.  </w:t>
      </w:r>
      <w:r w:rsidR="00C6791D" w:rsidRPr="008245D1">
        <w:rPr>
          <w:rFonts w:ascii="Calibri" w:hAnsi="Calibri"/>
          <w:sz w:val="23"/>
          <w:szCs w:val="23"/>
        </w:rPr>
        <w:t>I</w:t>
      </w:r>
      <w:r w:rsidR="000C5E7F" w:rsidRPr="008245D1">
        <w:rPr>
          <w:rFonts w:ascii="Calibri" w:hAnsi="Calibri"/>
          <w:sz w:val="23"/>
          <w:szCs w:val="23"/>
        </w:rPr>
        <w:t xml:space="preserve">dentify your unique set of talents and </w:t>
      </w:r>
      <w:proofErr w:type="gramStart"/>
      <w:r w:rsidR="000C5E7F" w:rsidRPr="008245D1">
        <w:rPr>
          <w:rFonts w:ascii="Calibri" w:hAnsi="Calibri"/>
          <w:sz w:val="23"/>
          <w:szCs w:val="23"/>
        </w:rPr>
        <w:t>interests, and</w:t>
      </w:r>
      <w:proofErr w:type="gramEnd"/>
      <w:r w:rsidR="000C5E7F" w:rsidRPr="008245D1">
        <w:rPr>
          <w:rFonts w:ascii="Calibri" w:hAnsi="Calibri"/>
          <w:sz w:val="23"/>
          <w:szCs w:val="23"/>
        </w:rPr>
        <w:t xml:space="preserve"> </w:t>
      </w:r>
      <w:r w:rsidR="00F0429F" w:rsidRPr="008245D1">
        <w:rPr>
          <w:rFonts w:ascii="Calibri" w:hAnsi="Calibri"/>
          <w:sz w:val="23"/>
          <w:szCs w:val="23"/>
        </w:rPr>
        <w:t xml:space="preserve">think about </w:t>
      </w:r>
      <w:r w:rsidR="000C5E7F" w:rsidRPr="008245D1">
        <w:rPr>
          <w:rFonts w:ascii="Calibri" w:hAnsi="Calibri"/>
          <w:sz w:val="23"/>
          <w:szCs w:val="23"/>
        </w:rPr>
        <w:t xml:space="preserve">how </w:t>
      </w:r>
      <w:r w:rsidR="00F0429F" w:rsidRPr="008245D1">
        <w:rPr>
          <w:rFonts w:ascii="Calibri" w:hAnsi="Calibri"/>
          <w:sz w:val="23"/>
          <w:szCs w:val="23"/>
        </w:rPr>
        <w:t xml:space="preserve">you can </w:t>
      </w:r>
      <w:r w:rsidR="000C5E7F" w:rsidRPr="008245D1">
        <w:rPr>
          <w:rFonts w:ascii="Calibri" w:hAnsi="Calibri"/>
          <w:sz w:val="23"/>
          <w:szCs w:val="23"/>
        </w:rPr>
        <w:t>build upon the</w:t>
      </w:r>
      <w:r w:rsidR="00C6791D" w:rsidRPr="008245D1">
        <w:rPr>
          <w:rFonts w:ascii="Calibri" w:hAnsi="Calibri"/>
          <w:sz w:val="23"/>
          <w:szCs w:val="23"/>
        </w:rPr>
        <w:t>m</w:t>
      </w:r>
      <w:r w:rsidR="000C5E7F" w:rsidRPr="008245D1">
        <w:rPr>
          <w:rFonts w:ascii="Calibri" w:hAnsi="Calibri"/>
          <w:sz w:val="23"/>
          <w:szCs w:val="23"/>
        </w:rPr>
        <w:t xml:space="preserve"> to make the world a better place.  </w:t>
      </w:r>
      <w:r w:rsidR="00F0429F" w:rsidRPr="008245D1">
        <w:rPr>
          <w:rFonts w:ascii="Calibri" w:hAnsi="Calibri"/>
          <w:sz w:val="23"/>
          <w:szCs w:val="23"/>
        </w:rPr>
        <w:t xml:space="preserve">How does </w:t>
      </w:r>
      <w:proofErr w:type="gramStart"/>
      <w:r w:rsidR="000C5E7F" w:rsidRPr="008245D1">
        <w:rPr>
          <w:rFonts w:ascii="Calibri" w:hAnsi="Calibri"/>
          <w:sz w:val="23"/>
          <w:szCs w:val="23"/>
        </w:rPr>
        <w:t>your</w:t>
      </w:r>
      <w:proofErr w:type="gramEnd"/>
      <w:r w:rsidR="000C5E7F" w:rsidRPr="008245D1">
        <w:rPr>
          <w:rFonts w:ascii="Calibri" w:hAnsi="Calibri"/>
          <w:sz w:val="23"/>
          <w:szCs w:val="23"/>
        </w:rPr>
        <w:t xml:space="preserve"> training in Science, Biology, and Neuroscience prepare you to be voters, decision-makers, innovators, teachers, </w:t>
      </w:r>
      <w:proofErr w:type="gramStart"/>
      <w:r w:rsidR="000C5E7F" w:rsidRPr="008245D1">
        <w:rPr>
          <w:rFonts w:ascii="Calibri" w:hAnsi="Calibri"/>
          <w:sz w:val="23"/>
          <w:szCs w:val="23"/>
        </w:rPr>
        <w:t>policy-makers</w:t>
      </w:r>
      <w:proofErr w:type="gramEnd"/>
      <w:r w:rsidR="00EA27F0" w:rsidRPr="008245D1">
        <w:rPr>
          <w:rFonts w:ascii="Calibri" w:hAnsi="Calibri"/>
          <w:sz w:val="23"/>
          <w:szCs w:val="23"/>
        </w:rPr>
        <w:t>?</w:t>
      </w:r>
      <w:r w:rsidR="00F0429F" w:rsidRPr="008245D1">
        <w:rPr>
          <w:rFonts w:ascii="Calibri" w:hAnsi="Calibri"/>
          <w:sz w:val="23"/>
          <w:szCs w:val="23"/>
        </w:rPr>
        <w:t xml:space="preserve">  We urgently need </w:t>
      </w:r>
      <w:r w:rsidR="006714D0" w:rsidRPr="008245D1">
        <w:rPr>
          <w:rFonts w:ascii="Calibri" w:hAnsi="Calibri"/>
          <w:sz w:val="23"/>
          <w:szCs w:val="23"/>
        </w:rPr>
        <w:t xml:space="preserve">proactive citizens who </w:t>
      </w:r>
      <w:r w:rsidR="0086168F">
        <w:rPr>
          <w:rFonts w:ascii="Calibri" w:hAnsi="Calibri"/>
          <w:sz w:val="23"/>
          <w:szCs w:val="23"/>
        </w:rPr>
        <w:t xml:space="preserve">are trained to </w:t>
      </w:r>
      <w:r w:rsidR="006714D0" w:rsidRPr="008245D1">
        <w:rPr>
          <w:rFonts w:ascii="Calibri" w:hAnsi="Calibri"/>
          <w:sz w:val="23"/>
          <w:szCs w:val="23"/>
        </w:rPr>
        <w:t xml:space="preserve">evaluate evidence, </w:t>
      </w:r>
      <w:r w:rsidR="001C0F3D">
        <w:rPr>
          <w:rFonts w:ascii="Calibri" w:hAnsi="Calibri"/>
          <w:sz w:val="23"/>
          <w:szCs w:val="23"/>
        </w:rPr>
        <w:t xml:space="preserve">especially </w:t>
      </w:r>
      <w:r w:rsidR="000C5E7F" w:rsidRPr="008245D1">
        <w:rPr>
          <w:rFonts w:ascii="Calibri" w:hAnsi="Calibri"/>
          <w:sz w:val="23"/>
          <w:szCs w:val="23"/>
        </w:rPr>
        <w:t xml:space="preserve">now and in the future. </w:t>
      </w:r>
      <w:r w:rsidR="001C0F3D">
        <w:rPr>
          <w:rFonts w:ascii="Calibri" w:hAnsi="Calibri"/>
          <w:sz w:val="23"/>
          <w:szCs w:val="23"/>
        </w:rPr>
        <w:t xml:space="preserve"> You are</w:t>
      </w:r>
      <w:r w:rsidR="00D323D0">
        <w:rPr>
          <w:rFonts w:ascii="Calibri" w:hAnsi="Calibri"/>
          <w:sz w:val="23"/>
          <w:szCs w:val="23"/>
        </w:rPr>
        <w:t xml:space="preserve"> in a</w:t>
      </w:r>
      <w:r w:rsidR="001C0F3D">
        <w:rPr>
          <w:rFonts w:ascii="Calibri" w:hAnsi="Calibri"/>
          <w:sz w:val="23"/>
          <w:szCs w:val="23"/>
        </w:rPr>
        <w:t xml:space="preserve"> privileged class—the 7% </w:t>
      </w:r>
      <w:r w:rsidR="00D323D0">
        <w:rPr>
          <w:rFonts w:ascii="Calibri" w:hAnsi="Calibri"/>
          <w:sz w:val="23"/>
          <w:szCs w:val="23"/>
        </w:rPr>
        <w:t>of the world’s citizens w</w:t>
      </w:r>
      <w:r w:rsidR="000C3057">
        <w:rPr>
          <w:rFonts w:ascii="Calibri" w:hAnsi="Calibri"/>
          <w:sz w:val="23"/>
          <w:szCs w:val="23"/>
        </w:rPr>
        <w:t>ho will have a</w:t>
      </w:r>
      <w:r w:rsidR="001C0F3D">
        <w:rPr>
          <w:rFonts w:ascii="Calibri" w:hAnsi="Calibri"/>
          <w:sz w:val="23"/>
          <w:szCs w:val="23"/>
        </w:rPr>
        <w:t xml:space="preserve"> </w:t>
      </w:r>
      <w:proofErr w:type="gramStart"/>
      <w:r w:rsidR="001C0F3D">
        <w:rPr>
          <w:rFonts w:ascii="Calibri" w:hAnsi="Calibri"/>
          <w:sz w:val="23"/>
          <w:szCs w:val="23"/>
        </w:rPr>
        <w:t>Bachelor’s</w:t>
      </w:r>
      <w:proofErr w:type="gramEnd"/>
      <w:r w:rsidR="001C0F3D">
        <w:rPr>
          <w:rFonts w:ascii="Calibri" w:hAnsi="Calibri"/>
          <w:sz w:val="23"/>
          <w:szCs w:val="23"/>
        </w:rPr>
        <w:t xml:space="preserve"> degree.  </w:t>
      </w:r>
      <w:r w:rsidR="00EA27F0" w:rsidRPr="008245D1">
        <w:rPr>
          <w:rFonts w:ascii="Calibri" w:hAnsi="Calibri"/>
          <w:sz w:val="23"/>
          <w:szCs w:val="23"/>
        </w:rPr>
        <w:t>As M</w:t>
      </w:r>
      <w:r w:rsidR="000C5E7F" w:rsidRPr="008245D1">
        <w:rPr>
          <w:rFonts w:ascii="Calibri" w:hAnsi="Calibri"/>
          <w:sz w:val="23"/>
          <w:szCs w:val="23"/>
        </w:rPr>
        <w:t>argaret Mead</w:t>
      </w:r>
      <w:r w:rsidR="00EA27F0" w:rsidRPr="008245D1">
        <w:rPr>
          <w:rFonts w:ascii="Calibri" w:hAnsi="Calibri"/>
          <w:sz w:val="23"/>
          <w:szCs w:val="23"/>
        </w:rPr>
        <w:t xml:space="preserve"> said</w:t>
      </w:r>
      <w:r w:rsidR="000C5E7F" w:rsidRPr="008245D1">
        <w:rPr>
          <w:rFonts w:ascii="Calibri" w:hAnsi="Calibri"/>
          <w:sz w:val="23"/>
          <w:szCs w:val="23"/>
        </w:rPr>
        <w:t>, “Never doubt that a small group of thoughtful, committed, citizens can change the world. Indeed, it is the only thing that ever has.”  Go forth and be part of the solution</w:t>
      </w:r>
      <w:r w:rsidR="00C6791D" w:rsidRPr="008245D1">
        <w:rPr>
          <w:rFonts w:ascii="Calibri" w:hAnsi="Calibri"/>
          <w:sz w:val="23"/>
          <w:szCs w:val="23"/>
        </w:rPr>
        <w:t>.</w:t>
      </w:r>
      <w:r w:rsidR="000C5E7F" w:rsidRPr="008245D1">
        <w:rPr>
          <w:rFonts w:ascii="Calibri" w:hAnsi="Calibri"/>
          <w:sz w:val="23"/>
          <w:szCs w:val="23"/>
        </w:rPr>
        <w:t xml:space="preserve">  That is my wish for you</w:t>
      </w:r>
      <w:r w:rsidR="00C6791D" w:rsidRPr="008245D1">
        <w:rPr>
          <w:rFonts w:ascii="Calibri" w:hAnsi="Calibri"/>
          <w:sz w:val="23"/>
          <w:szCs w:val="23"/>
        </w:rPr>
        <w:t>!</w:t>
      </w:r>
    </w:p>
    <w:p w14:paraId="07AC86E1" w14:textId="1F0511E3" w:rsidR="00E52FC7" w:rsidRPr="00470568" w:rsidRDefault="00E52FC7" w:rsidP="00D42406">
      <w:pPr>
        <w:pStyle w:val="ListParagraph"/>
        <w:rPr>
          <w:rFonts w:ascii="Calibri" w:hAnsi="Calibri"/>
          <w:sz w:val="26"/>
          <w:szCs w:val="26"/>
        </w:rPr>
      </w:pPr>
    </w:p>
    <w:p w14:paraId="60E625F7" w14:textId="3833CFE0" w:rsidR="003C4853" w:rsidRDefault="003C4853" w:rsidP="00470568">
      <w:pPr>
        <w:spacing w:line="276" w:lineRule="auto"/>
        <w:ind w:left="144" w:hanging="144"/>
        <w:rPr>
          <w:rFonts w:ascii="Calibri" w:hAnsi="Calibri"/>
          <w:sz w:val="24"/>
          <w:szCs w:val="24"/>
        </w:rPr>
      </w:pPr>
      <w:r w:rsidRPr="00991461">
        <w:rPr>
          <w:rFonts w:ascii="Calibri" w:hAnsi="Calibri"/>
          <w:b/>
          <w:bCs/>
          <w:i/>
          <w:iCs/>
          <w:sz w:val="26"/>
          <w:szCs w:val="26"/>
        </w:rPr>
        <w:t>A</w:t>
      </w:r>
      <w:r w:rsidR="00E12C6C">
        <w:rPr>
          <w:rFonts w:ascii="Calibri" w:hAnsi="Calibri"/>
          <w:b/>
          <w:bCs/>
          <w:i/>
          <w:iCs/>
          <w:sz w:val="26"/>
          <w:szCs w:val="26"/>
        </w:rPr>
        <w:t xml:space="preserve">lso </w:t>
      </w:r>
      <w:r w:rsidR="00B862A4">
        <w:rPr>
          <w:rFonts w:ascii="Calibri" w:hAnsi="Calibri"/>
          <w:b/>
          <w:bCs/>
          <w:i/>
          <w:iCs/>
          <w:sz w:val="26"/>
          <w:szCs w:val="26"/>
        </w:rPr>
        <w:t>a</w:t>
      </w:r>
      <w:r w:rsidRPr="00991461">
        <w:rPr>
          <w:rFonts w:ascii="Calibri" w:hAnsi="Calibri"/>
          <w:b/>
          <w:bCs/>
          <w:i/>
          <w:iCs/>
          <w:sz w:val="26"/>
          <w:szCs w:val="26"/>
        </w:rPr>
        <w:t xml:space="preserve">vailable </w:t>
      </w:r>
      <w:r w:rsidRPr="004A0AE0">
        <w:rPr>
          <w:rFonts w:ascii="Calibri" w:hAnsi="Calibri"/>
          <w:i/>
          <w:iCs/>
          <w:sz w:val="26"/>
          <w:szCs w:val="26"/>
        </w:rPr>
        <w:t>on the course website</w:t>
      </w:r>
      <w:r>
        <w:rPr>
          <w:rFonts w:ascii="Calibri" w:hAnsi="Calibri"/>
          <w:sz w:val="24"/>
          <w:szCs w:val="24"/>
        </w:rPr>
        <w:t xml:space="preserve"> </w:t>
      </w:r>
    </w:p>
    <w:p w14:paraId="55941551" w14:textId="3BE50D13" w:rsidR="00E12C6C" w:rsidRPr="00B862A4" w:rsidRDefault="00E12C6C" w:rsidP="00470568">
      <w:pPr>
        <w:pStyle w:val="ListParagraph"/>
        <w:widowControl w:val="0"/>
        <w:numPr>
          <w:ilvl w:val="0"/>
          <w:numId w:val="23"/>
        </w:numPr>
        <w:autoSpaceDE w:val="0"/>
        <w:autoSpaceDN w:val="0"/>
        <w:adjustRightInd w:val="0"/>
        <w:spacing w:line="276" w:lineRule="auto"/>
        <w:rPr>
          <w:rFonts w:ascii="Calibri" w:hAnsi="Calibri"/>
          <w:sz w:val="24"/>
          <w:szCs w:val="24"/>
        </w:rPr>
      </w:pPr>
      <w:r w:rsidRPr="00B862A4">
        <w:rPr>
          <w:rFonts w:ascii="Calibri" w:hAnsi="Calibri"/>
          <w:b/>
          <w:bCs/>
          <w:sz w:val="24"/>
          <w:szCs w:val="24"/>
        </w:rPr>
        <w:t>Chapter Review</w:t>
      </w:r>
      <w:r w:rsidR="00113180">
        <w:rPr>
          <w:rFonts w:ascii="Calibri" w:hAnsi="Calibri"/>
          <w:b/>
          <w:bCs/>
          <w:sz w:val="24"/>
          <w:szCs w:val="24"/>
        </w:rPr>
        <w:t xml:space="preserve"> questions</w:t>
      </w:r>
      <w:r w:rsidRPr="00B862A4">
        <w:rPr>
          <w:rFonts w:ascii="Calibri" w:hAnsi="Calibri"/>
          <w:b/>
          <w:bCs/>
          <w:sz w:val="24"/>
          <w:szCs w:val="24"/>
        </w:rPr>
        <w:t xml:space="preserve"> </w:t>
      </w:r>
      <w:proofErr w:type="gramStart"/>
      <w:r w:rsidRPr="00B862A4">
        <w:rPr>
          <w:rFonts w:ascii="Calibri" w:hAnsi="Calibri"/>
          <w:sz w:val="24"/>
          <w:szCs w:val="24"/>
        </w:rPr>
        <w:t>The</w:t>
      </w:r>
      <w:proofErr w:type="gramEnd"/>
      <w:r w:rsidRPr="00B862A4">
        <w:rPr>
          <w:rFonts w:ascii="Calibri" w:hAnsi="Calibri"/>
          <w:sz w:val="24"/>
          <w:szCs w:val="24"/>
        </w:rPr>
        <w:t xml:space="preserve"> instructor’s and the Textbook’s</w:t>
      </w:r>
    </w:p>
    <w:p w14:paraId="65F1C30D" w14:textId="4D8BC040" w:rsidR="00991461" w:rsidRPr="00B862A4" w:rsidRDefault="00991461" w:rsidP="00470568">
      <w:pPr>
        <w:pStyle w:val="ListParagraph"/>
        <w:widowControl w:val="0"/>
        <w:numPr>
          <w:ilvl w:val="0"/>
          <w:numId w:val="23"/>
        </w:numPr>
        <w:autoSpaceDE w:val="0"/>
        <w:autoSpaceDN w:val="0"/>
        <w:adjustRightInd w:val="0"/>
        <w:spacing w:line="276" w:lineRule="auto"/>
        <w:rPr>
          <w:rFonts w:ascii="Calibri" w:hAnsi="Calibri"/>
          <w:sz w:val="24"/>
          <w:szCs w:val="24"/>
        </w:rPr>
      </w:pPr>
      <w:r w:rsidRPr="00B862A4">
        <w:rPr>
          <w:rFonts w:ascii="Calibri" w:hAnsi="Calibri"/>
          <w:b/>
          <w:bCs/>
          <w:sz w:val="24"/>
          <w:szCs w:val="24"/>
        </w:rPr>
        <w:t>Instructions</w:t>
      </w:r>
      <w:r w:rsidRPr="00B862A4">
        <w:rPr>
          <w:rFonts w:ascii="Calibri" w:hAnsi="Calibri"/>
          <w:sz w:val="24"/>
          <w:szCs w:val="24"/>
        </w:rPr>
        <w:t xml:space="preserve"> for </w:t>
      </w:r>
      <w:r w:rsidR="00113180">
        <w:rPr>
          <w:rFonts w:ascii="Calibri" w:hAnsi="Calibri"/>
          <w:sz w:val="24"/>
          <w:szCs w:val="24"/>
        </w:rPr>
        <w:t>how to do assignments (</w:t>
      </w:r>
      <w:r w:rsidRPr="00B862A4">
        <w:rPr>
          <w:rFonts w:ascii="Calibri" w:hAnsi="Calibri"/>
          <w:sz w:val="24"/>
          <w:szCs w:val="24"/>
        </w:rPr>
        <w:t>chapter reviews</w:t>
      </w:r>
      <w:r w:rsidR="00E12C6C" w:rsidRPr="00B862A4">
        <w:rPr>
          <w:rFonts w:ascii="Calibri" w:hAnsi="Calibri"/>
          <w:sz w:val="24"/>
          <w:szCs w:val="24"/>
        </w:rPr>
        <w:t xml:space="preserve"> and graduate Topics Projects</w:t>
      </w:r>
      <w:r w:rsidR="00113180">
        <w:rPr>
          <w:rFonts w:ascii="Calibri" w:hAnsi="Calibri"/>
          <w:sz w:val="24"/>
          <w:szCs w:val="24"/>
        </w:rPr>
        <w:t>)</w:t>
      </w:r>
    </w:p>
    <w:p w14:paraId="2C0EBA45" w14:textId="77777777" w:rsidR="000C3057" w:rsidRDefault="00991461" w:rsidP="002C224A">
      <w:pPr>
        <w:pStyle w:val="ListParagraph"/>
        <w:widowControl w:val="0"/>
        <w:numPr>
          <w:ilvl w:val="0"/>
          <w:numId w:val="23"/>
        </w:numPr>
        <w:autoSpaceDE w:val="0"/>
        <w:autoSpaceDN w:val="0"/>
        <w:adjustRightInd w:val="0"/>
        <w:spacing w:line="276" w:lineRule="auto"/>
        <w:rPr>
          <w:rFonts w:ascii="Calibri" w:hAnsi="Calibri"/>
          <w:sz w:val="24"/>
          <w:szCs w:val="24"/>
        </w:rPr>
      </w:pPr>
      <w:r w:rsidRPr="000C3057">
        <w:rPr>
          <w:rFonts w:ascii="Calibri" w:hAnsi="Calibri"/>
          <w:b/>
          <w:bCs/>
          <w:sz w:val="24"/>
          <w:szCs w:val="24"/>
        </w:rPr>
        <w:t>Miscellaneous</w:t>
      </w:r>
      <w:r w:rsidRPr="000C3057">
        <w:rPr>
          <w:rFonts w:ascii="Calibri" w:hAnsi="Calibri"/>
          <w:sz w:val="24"/>
          <w:szCs w:val="24"/>
        </w:rPr>
        <w:t xml:space="preserve"> information for fun </w:t>
      </w:r>
      <w:r w:rsidR="000C3057" w:rsidRPr="000C3057">
        <w:rPr>
          <w:rFonts w:ascii="Calibri" w:hAnsi="Calibri"/>
          <w:sz w:val="24"/>
          <w:szCs w:val="24"/>
        </w:rPr>
        <w:t xml:space="preserve">and profit. </w:t>
      </w:r>
    </w:p>
    <w:p w14:paraId="23C83E19" w14:textId="423D0E4B" w:rsidR="00715536" w:rsidRPr="000C3057" w:rsidRDefault="00991461" w:rsidP="002C224A">
      <w:pPr>
        <w:pStyle w:val="ListParagraph"/>
        <w:widowControl w:val="0"/>
        <w:numPr>
          <w:ilvl w:val="0"/>
          <w:numId w:val="23"/>
        </w:numPr>
        <w:autoSpaceDE w:val="0"/>
        <w:autoSpaceDN w:val="0"/>
        <w:adjustRightInd w:val="0"/>
        <w:spacing w:line="276" w:lineRule="auto"/>
        <w:rPr>
          <w:rFonts w:ascii="Calibri" w:hAnsi="Calibri"/>
          <w:sz w:val="24"/>
          <w:szCs w:val="24"/>
        </w:rPr>
      </w:pPr>
      <w:r w:rsidRPr="000C3057">
        <w:rPr>
          <w:rFonts w:ascii="Calibri" w:hAnsi="Calibri"/>
          <w:b/>
          <w:bCs/>
          <w:sz w:val="24"/>
          <w:szCs w:val="24"/>
        </w:rPr>
        <w:t>PowerPoint</w:t>
      </w:r>
      <w:r w:rsidR="006C7A10">
        <w:rPr>
          <w:rFonts w:ascii="Calibri" w:hAnsi="Calibri"/>
          <w:b/>
          <w:bCs/>
          <w:sz w:val="24"/>
          <w:szCs w:val="24"/>
        </w:rPr>
        <w:t xml:space="preserve">s </w:t>
      </w:r>
      <w:r w:rsidRPr="000C3057">
        <w:rPr>
          <w:rFonts w:ascii="Calibri" w:hAnsi="Calibri"/>
          <w:sz w:val="24"/>
          <w:szCs w:val="24"/>
        </w:rPr>
        <w:t>lectur</w:t>
      </w:r>
      <w:r w:rsidR="006C7A10">
        <w:rPr>
          <w:rFonts w:ascii="Calibri" w:hAnsi="Calibri"/>
          <w:sz w:val="24"/>
          <w:szCs w:val="24"/>
        </w:rPr>
        <w:t>es</w:t>
      </w:r>
      <w:r w:rsidR="00D515AF">
        <w:rPr>
          <w:rFonts w:ascii="Calibri" w:hAnsi="Calibri"/>
          <w:sz w:val="24"/>
          <w:szCs w:val="24"/>
        </w:rPr>
        <w:t xml:space="preserve"> posted and for use </w:t>
      </w:r>
      <w:r w:rsidR="00A919DE" w:rsidRPr="000C3057">
        <w:rPr>
          <w:rFonts w:ascii="Calibri" w:hAnsi="Calibri"/>
          <w:sz w:val="24"/>
          <w:szCs w:val="24"/>
        </w:rPr>
        <w:t xml:space="preserve">in class.  </w:t>
      </w:r>
      <w:r w:rsidR="00A44E21" w:rsidRPr="000C3057">
        <w:rPr>
          <w:rFonts w:ascii="Calibri" w:hAnsi="Calibri"/>
          <w:sz w:val="24"/>
          <w:szCs w:val="24"/>
        </w:rPr>
        <w:t xml:space="preserve">They are </w:t>
      </w:r>
      <w:r w:rsidR="000C3057">
        <w:rPr>
          <w:rFonts w:ascii="Calibri" w:hAnsi="Calibri"/>
          <w:sz w:val="24"/>
          <w:szCs w:val="24"/>
        </w:rPr>
        <w:t>NOT</w:t>
      </w:r>
      <w:r w:rsidR="00715536" w:rsidRPr="000C3057">
        <w:rPr>
          <w:rFonts w:ascii="Calibri" w:hAnsi="Calibri"/>
          <w:sz w:val="24"/>
          <w:szCs w:val="24"/>
        </w:rPr>
        <w:t xml:space="preserve"> intended to be self-explanatory</w:t>
      </w:r>
      <w:r w:rsidR="00D515AF">
        <w:rPr>
          <w:rFonts w:ascii="Calibri" w:hAnsi="Calibri"/>
          <w:sz w:val="24"/>
          <w:szCs w:val="24"/>
        </w:rPr>
        <w:t>.  Y</w:t>
      </w:r>
      <w:r w:rsidR="00A44E21" w:rsidRPr="000C3057">
        <w:rPr>
          <w:rFonts w:ascii="Calibri" w:hAnsi="Calibri"/>
          <w:sz w:val="24"/>
          <w:szCs w:val="24"/>
        </w:rPr>
        <w:t>ou may want to take notes on them</w:t>
      </w:r>
      <w:r w:rsidR="00D515AF">
        <w:rPr>
          <w:rFonts w:ascii="Calibri" w:hAnsi="Calibri"/>
          <w:sz w:val="24"/>
          <w:szCs w:val="24"/>
        </w:rPr>
        <w:t xml:space="preserve"> in class</w:t>
      </w:r>
      <w:r w:rsidR="00A44E21" w:rsidRPr="000C3057">
        <w:rPr>
          <w:rFonts w:ascii="Calibri" w:hAnsi="Calibri"/>
          <w:sz w:val="24"/>
          <w:szCs w:val="24"/>
        </w:rPr>
        <w:t>.</w:t>
      </w:r>
    </w:p>
    <w:p w14:paraId="338E9F25" w14:textId="0BBACC84" w:rsidR="000B5F65" w:rsidRPr="00B862A4" w:rsidRDefault="00715536" w:rsidP="00470568">
      <w:pPr>
        <w:pStyle w:val="ListParagraph"/>
        <w:widowControl w:val="0"/>
        <w:numPr>
          <w:ilvl w:val="0"/>
          <w:numId w:val="23"/>
        </w:numPr>
        <w:autoSpaceDE w:val="0"/>
        <w:autoSpaceDN w:val="0"/>
        <w:adjustRightInd w:val="0"/>
        <w:spacing w:line="276" w:lineRule="auto"/>
        <w:rPr>
          <w:rFonts w:ascii="Calibri" w:hAnsi="Calibri"/>
          <w:sz w:val="24"/>
          <w:szCs w:val="24"/>
        </w:rPr>
      </w:pPr>
      <w:r w:rsidRPr="00B862A4">
        <w:rPr>
          <w:rFonts w:ascii="Calibri" w:hAnsi="Calibri"/>
          <w:b/>
          <w:bCs/>
          <w:sz w:val="24"/>
          <w:szCs w:val="24"/>
        </w:rPr>
        <w:t xml:space="preserve">Pre-recorded </w:t>
      </w:r>
      <w:r w:rsidR="00E12C6C" w:rsidRPr="00B862A4">
        <w:rPr>
          <w:rFonts w:ascii="Calibri" w:hAnsi="Calibri"/>
          <w:b/>
          <w:bCs/>
          <w:sz w:val="24"/>
          <w:szCs w:val="24"/>
        </w:rPr>
        <w:t xml:space="preserve">chapter </w:t>
      </w:r>
      <w:r w:rsidRPr="00B862A4">
        <w:rPr>
          <w:rFonts w:ascii="Calibri" w:hAnsi="Calibri"/>
          <w:b/>
          <w:bCs/>
          <w:sz w:val="24"/>
          <w:szCs w:val="24"/>
        </w:rPr>
        <w:t>lectures</w:t>
      </w:r>
      <w:r w:rsidRPr="00B862A4">
        <w:rPr>
          <w:rFonts w:ascii="Calibri" w:hAnsi="Calibri"/>
          <w:sz w:val="24"/>
          <w:szCs w:val="24"/>
        </w:rPr>
        <w:t xml:space="preserve"> </w:t>
      </w:r>
      <w:r w:rsidR="00E12C6C" w:rsidRPr="00B862A4">
        <w:rPr>
          <w:rFonts w:ascii="Calibri" w:hAnsi="Calibri"/>
          <w:sz w:val="24"/>
          <w:szCs w:val="24"/>
        </w:rPr>
        <w:t xml:space="preserve">from </w:t>
      </w:r>
      <w:r w:rsidR="00A44E21">
        <w:rPr>
          <w:rFonts w:ascii="Calibri" w:hAnsi="Calibri"/>
          <w:sz w:val="24"/>
          <w:szCs w:val="24"/>
        </w:rPr>
        <w:t xml:space="preserve">the </w:t>
      </w:r>
      <w:r w:rsidR="00E12C6C" w:rsidRPr="00B862A4">
        <w:rPr>
          <w:rFonts w:ascii="Calibri" w:hAnsi="Calibri"/>
          <w:sz w:val="24"/>
          <w:szCs w:val="24"/>
        </w:rPr>
        <w:t>Pandemic era</w:t>
      </w:r>
      <w:r w:rsidR="00C020FA">
        <w:rPr>
          <w:rFonts w:ascii="Calibri" w:hAnsi="Calibri"/>
          <w:sz w:val="24"/>
          <w:szCs w:val="24"/>
        </w:rPr>
        <w:t xml:space="preserve">.  They are devoid of discussion (a minus) but are an uninterrupted </w:t>
      </w:r>
      <w:r w:rsidR="00857B25">
        <w:rPr>
          <w:rFonts w:ascii="Calibri" w:hAnsi="Calibri"/>
          <w:sz w:val="24"/>
          <w:szCs w:val="24"/>
        </w:rPr>
        <w:t xml:space="preserve">flow of information from the chapters (a plus). </w:t>
      </w:r>
    </w:p>
    <w:p w14:paraId="43983BDC" w14:textId="268BC1FF" w:rsidR="007F6868" w:rsidRPr="00B862A4" w:rsidRDefault="000B5F65" w:rsidP="00470568">
      <w:pPr>
        <w:pStyle w:val="ListParagraph"/>
        <w:widowControl w:val="0"/>
        <w:numPr>
          <w:ilvl w:val="0"/>
          <w:numId w:val="23"/>
        </w:numPr>
        <w:autoSpaceDE w:val="0"/>
        <w:autoSpaceDN w:val="0"/>
        <w:adjustRightInd w:val="0"/>
        <w:spacing w:line="276" w:lineRule="auto"/>
        <w:rPr>
          <w:rFonts w:ascii="Calibri" w:hAnsi="Calibri"/>
          <w:sz w:val="24"/>
          <w:szCs w:val="24"/>
        </w:rPr>
      </w:pPr>
      <w:r w:rsidRPr="00B862A4">
        <w:rPr>
          <w:rFonts w:ascii="Calibri" w:hAnsi="Calibri"/>
          <w:b/>
          <w:bCs/>
          <w:sz w:val="24"/>
          <w:szCs w:val="24"/>
        </w:rPr>
        <w:t>So</w:t>
      </w:r>
      <w:r w:rsidR="00857B25">
        <w:rPr>
          <w:rFonts w:ascii="Calibri" w:hAnsi="Calibri"/>
          <w:b/>
          <w:bCs/>
          <w:sz w:val="24"/>
          <w:szCs w:val="24"/>
        </w:rPr>
        <w:t xml:space="preserve">me </w:t>
      </w:r>
      <w:r w:rsidRPr="00B862A4">
        <w:rPr>
          <w:rFonts w:ascii="Calibri" w:hAnsi="Calibri"/>
          <w:b/>
          <w:bCs/>
          <w:sz w:val="24"/>
          <w:szCs w:val="24"/>
        </w:rPr>
        <w:t>class recordings</w:t>
      </w:r>
      <w:r w:rsidRPr="00B862A4">
        <w:rPr>
          <w:rFonts w:ascii="Calibri" w:hAnsi="Calibri"/>
          <w:sz w:val="24"/>
          <w:szCs w:val="24"/>
        </w:rPr>
        <w:t xml:space="preserve"> </w:t>
      </w:r>
      <w:r w:rsidR="00857B25">
        <w:rPr>
          <w:rFonts w:ascii="Calibri" w:hAnsi="Calibri"/>
          <w:sz w:val="24"/>
          <w:szCs w:val="24"/>
        </w:rPr>
        <w:t xml:space="preserve">might be </w:t>
      </w:r>
      <w:r w:rsidR="00A44E21">
        <w:rPr>
          <w:rFonts w:ascii="Calibri" w:hAnsi="Calibri"/>
          <w:sz w:val="24"/>
          <w:szCs w:val="24"/>
        </w:rPr>
        <w:t>made t</w:t>
      </w:r>
      <w:r w:rsidR="00E12C6C" w:rsidRPr="00B862A4">
        <w:rPr>
          <w:rFonts w:ascii="Calibri" w:hAnsi="Calibri"/>
          <w:sz w:val="24"/>
          <w:szCs w:val="24"/>
        </w:rPr>
        <w:t>his semester</w:t>
      </w:r>
      <w:r w:rsidR="00857B25">
        <w:rPr>
          <w:rFonts w:ascii="Calibri" w:hAnsi="Calibri"/>
          <w:sz w:val="24"/>
          <w:szCs w:val="24"/>
        </w:rPr>
        <w:t xml:space="preserve"> on request</w:t>
      </w:r>
      <w:r w:rsidR="00E12C6C" w:rsidRPr="00B862A4">
        <w:rPr>
          <w:rFonts w:ascii="Calibri" w:hAnsi="Calibri"/>
          <w:sz w:val="24"/>
          <w:szCs w:val="24"/>
        </w:rPr>
        <w:t xml:space="preserve">, </w:t>
      </w:r>
      <w:r w:rsidRPr="00B862A4">
        <w:rPr>
          <w:rFonts w:ascii="Calibri" w:hAnsi="Calibri"/>
          <w:sz w:val="24"/>
          <w:szCs w:val="24"/>
        </w:rPr>
        <w:t>when feasible</w:t>
      </w:r>
      <w:r w:rsidR="00857B25">
        <w:rPr>
          <w:rFonts w:ascii="Calibri" w:hAnsi="Calibri"/>
          <w:sz w:val="24"/>
          <w:szCs w:val="24"/>
        </w:rPr>
        <w:t>.</w:t>
      </w:r>
      <w:r w:rsidRPr="00B862A4">
        <w:rPr>
          <w:rFonts w:ascii="Calibri" w:hAnsi="Calibri"/>
          <w:sz w:val="24"/>
          <w:szCs w:val="24"/>
        </w:rPr>
        <w:t xml:space="preserve"> </w:t>
      </w:r>
      <w:r w:rsidR="00991461" w:rsidRPr="00B862A4">
        <w:rPr>
          <w:rFonts w:ascii="Calibri" w:hAnsi="Calibri"/>
          <w:sz w:val="24"/>
          <w:szCs w:val="24"/>
        </w:rPr>
        <w:t xml:space="preserve"> </w:t>
      </w:r>
      <w:r w:rsidR="007F6868" w:rsidRPr="00B862A4">
        <w:rPr>
          <w:rFonts w:ascii="Calibri" w:hAnsi="Calibri"/>
          <w:sz w:val="24"/>
          <w:szCs w:val="24"/>
        </w:rPr>
        <w:t xml:space="preserve">  </w:t>
      </w:r>
    </w:p>
    <w:p w14:paraId="79BD7A9F" w14:textId="77777777" w:rsidR="00991461" w:rsidRPr="007F6868" w:rsidRDefault="00991461" w:rsidP="00470568">
      <w:pPr>
        <w:widowControl w:val="0"/>
        <w:autoSpaceDE w:val="0"/>
        <w:autoSpaceDN w:val="0"/>
        <w:adjustRightInd w:val="0"/>
        <w:spacing w:line="276" w:lineRule="auto"/>
        <w:ind w:left="144" w:hanging="144"/>
        <w:rPr>
          <w:rFonts w:ascii="Calibri" w:hAnsi="Calibri"/>
          <w:sz w:val="24"/>
          <w:szCs w:val="24"/>
        </w:rPr>
      </w:pPr>
    </w:p>
    <w:p w14:paraId="7BEE9537" w14:textId="0C134BC6" w:rsidR="001046BC" w:rsidRDefault="007F6868" w:rsidP="00470568">
      <w:pPr>
        <w:widowControl w:val="0"/>
        <w:autoSpaceDE w:val="0"/>
        <w:autoSpaceDN w:val="0"/>
        <w:adjustRightInd w:val="0"/>
        <w:spacing w:line="276" w:lineRule="auto"/>
        <w:ind w:left="288" w:hanging="288"/>
        <w:rPr>
          <w:rFonts w:ascii="Calibri" w:hAnsi="Calibri"/>
          <w:sz w:val="24"/>
          <w:szCs w:val="24"/>
        </w:rPr>
      </w:pPr>
      <w:r w:rsidRPr="009E0AFF">
        <w:rPr>
          <w:rFonts w:ascii="Calibri" w:hAnsi="Calibri"/>
          <w:b/>
          <w:i/>
          <w:sz w:val="26"/>
          <w:szCs w:val="26"/>
        </w:rPr>
        <w:t>Studying</w:t>
      </w:r>
      <w:r w:rsidRPr="007F6868">
        <w:rPr>
          <w:rFonts w:ascii="Calibri" w:hAnsi="Calibri"/>
          <w:i/>
          <w:sz w:val="28"/>
          <w:szCs w:val="24"/>
        </w:rPr>
        <w:t>.</w:t>
      </w:r>
      <w:r w:rsidRPr="007F6868">
        <w:rPr>
          <w:rFonts w:ascii="Calibri" w:hAnsi="Calibri"/>
          <w:sz w:val="28"/>
          <w:szCs w:val="24"/>
        </w:rPr>
        <w:t xml:space="preserve"> </w:t>
      </w:r>
      <w:r w:rsidRPr="007F6868">
        <w:rPr>
          <w:rFonts w:ascii="Calibri" w:hAnsi="Calibri"/>
          <w:bCs/>
          <w:sz w:val="24"/>
          <w:szCs w:val="24"/>
        </w:rPr>
        <w:t xml:space="preserve">Plan </w:t>
      </w:r>
      <w:r w:rsidR="00CD7A51">
        <w:rPr>
          <w:rFonts w:ascii="Calibri" w:hAnsi="Calibri"/>
          <w:bCs/>
          <w:sz w:val="24"/>
          <w:szCs w:val="24"/>
        </w:rPr>
        <w:t xml:space="preserve">to spend </w:t>
      </w:r>
      <w:r w:rsidRPr="007F6868">
        <w:rPr>
          <w:rFonts w:ascii="Calibri" w:hAnsi="Calibri"/>
          <w:b/>
          <w:bCs/>
          <w:sz w:val="24"/>
          <w:szCs w:val="24"/>
        </w:rPr>
        <w:t>6</w:t>
      </w:r>
      <w:r w:rsidR="006A2A9F">
        <w:rPr>
          <w:rFonts w:ascii="Calibri" w:hAnsi="Calibri"/>
          <w:b/>
          <w:bCs/>
          <w:sz w:val="24"/>
          <w:szCs w:val="24"/>
        </w:rPr>
        <w:t>-9</w:t>
      </w:r>
      <w:r w:rsidRPr="007F6868">
        <w:rPr>
          <w:rFonts w:ascii="Calibri" w:hAnsi="Calibri"/>
          <w:b/>
          <w:bCs/>
          <w:sz w:val="24"/>
          <w:szCs w:val="24"/>
        </w:rPr>
        <w:t xml:space="preserve"> hours/week</w:t>
      </w:r>
      <w:r w:rsidRPr="007F6868">
        <w:rPr>
          <w:rFonts w:ascii="Calibri" w:hAnsi="Calibri"/>
          <w:sz w:val="24"/>
          <w:szCs w:val="24"/>
        </w:rPr>
        <w:t xml:space="preserve"> of quality time to review class notes and read the chapters.  </w:t>
      </w:r>
      <w:r w:rsidR="00200BB5">
        <w:rPr>
          <w:rFonts w:ascii="Calibri" w:hAnsi="Calibri"/>
          <w:sz w:val="24"/>
          <w:szCs w:val="24"/>
        </w:rPr>
        <w:t>Please k</w:t>
      </w:r>
      <w:r w:rsidRPr="007F6868">
        <w:rPr>
          <w:rFonts w:ascii="Calibri" w:hAnsi="Calibri"/>
          <w:sz w:val="24"/>
          <w:szCs w:val="24"/>
        </w:rPr>
        <w:t xml:space="preserve">eep a record </w:t>
      </w:r>
      <w:r w:rsidR="006A2A9F">
        <w:rPr>
          <w:rFonts w:ascii="Calibri" w:hAnsi="Calibri"/>
          <w:sz w:val="24"/>
          <w:szCs w:val="24"/>
        </w:rPr>
        <w:t xml:space="preserve">so </w:t>
      </w:r>
      <w:r w:rsidR="00A44E21">
        <w:rPr>
          <w:rFonts w:ascii="Calibri" w:hAnsi="Calibri"/>
          <w:sz w:val="24"/>
          <w:szCs w:val="24"/>
        </w:rPr>
        <w:t>we</w:t>
      </w:r>
      <w:r w:rsidR="006A2A9F">
        <w:rPr>
          <w:rFonts w:ascii="Calibri" w:hAnsi="Calibri"/>
          <w:sz w:val="24"/>
          <w:szCs w:val="24"/>
        </w:rPr>
        <w:t xml:space="preserve"> know </w:t>
      </w:r>
      <w:r w:rsidR="00E60BEB">
        <w:rPr>
          <w:rFonts w:ascii="Calibri" w:hAnsi="Calibri"/>
          <w:sz w:val="24"/>
          <w:szCs w:val="24"/>
        </w:rPr>
        <w:t>h</w:t>
      </w:r>
      <w:r w:rsidRPr="007F6868">
        <w:rPr>
          <w:rFonts w:ascii="Calibri" w:hAnsi="Calibri"/>
          <w:sz w:val="24"/>
          <w:szCs w:val="24"/>
        </w:rPr>
        <w:t xml:space="preserve">ow you are doing.  If you do not have at least 6 hours per week for this, I cannot recommend that you take this course.   </w:t>
      </w:r>
    </w:p>
    <w:p w14:paraId="4066677B" w14:textId="7F182F43" w:rsidR="007F6868" w:rsidRPr="007F6868" w:rsidRDefault="007F6868" w:rsidP="00470568">
      <w:pPr>
        <w:widowControl w:val="0"/>
        <w:autoSpaceDE w:val="0"/>
        <w:autoSpaceDN w:val="0"/>
        <w:adjustRightInd w:val="0"/>
        <w:spacing w:line="276" w:lineRule="auto"/>
        <w:rPr>
          <w:rFonts w:ascii="Calibri" w:hAnsi="Calibri"/>
          <w:b/>
          <w:sz w:val="24"/>
          <w:szCs w:val="24"/>
        </w:rPr>
      </w:pPr>
      <w:r w:rsidRPr="007F6868">
        <w:rPr>
          <w:rFonts w:ascii="Calibri" w:hAnsi="Calibri"/>
          <w:sz w:val="24"/>
          <w:szCs w:val="24"/>
        </w:rPr>
        <w:t xml:space="preserve"> </w:t>
      </w:r>
    </w:p>
    <w:p w14:paraId="1DEAA9FE" w14:textId="269A7FBA" w:rsidR="007F6868" w:rsidRPr="00AB4A1D" w:rsidRDefault="00B862A4" w:rsidP="00470568">
      <w:pPr>
        <w:widowControl w:val="0"/>
        <w:autoSpaceDE w:val="0"/>
        <w:autoSpaceDN w:val="0"/>
        <w:adjustRightInd w:val="0"/>
        <w:spacing w:line="276" w:lineRule="auto"/>
        <w:ind w:left="288"/>
        <w:rPr>
          <w:rFonts w:ascii="Calibri" w:hAnsi="Calibri"/>
          <w:bCs/>
          <w:sz w:val="24"/>
          <w:szCs w:val="24"/>
          <w:u w:val="single"/>
        </w:rPr>
      </w:pPr>
      <w:r w:rsidRPr="00AB4A1D">
        <w:rPr>
          <w:rFonts w:eastAsia="Calibri"/>
          <w:bCs/>
          <w:noProof/>
          <w:u w:val="single"/>
        </w:rPr>
        <w:drawing>
          <wp:anchor distT="0" distB="0" distL="114300" distR="114300" simplePos="0" relativeHeight="251652608" behindDoc="1" locked="0" layoutInCell="1" allowOverlap="1" wp14:anchorId="49C8D166" wp14:editId="350D317D">
            <wp:simplePos x="0" y="0"/>
            <wp:positionH relativeFrom="margin">
              <wp:posOffset>5238066</wp:posOffset>
            </wp:positionH>
            <wp:positionV relativeFrom="paragraph">
              <wp:posOffset>73772</wp:posOffset>
            </wp:positionV>
            <wp:extent cx="981075" cy="692150"/>
            <wp:effectExtent l="0" t="0" r="9525" b="0"/>
            <wp:wrapTight wrapText="bothSides">
              <wp:wrapPolygon edited="0">
                <wp:start x="0" y="0"/>
                <wp:lineTo x="0" y="20807"/>
                <wp:lineTo x="21390" y="20807"/>
                <wp:lineTo x="21390" y="0"/>
                <wp:lineTo x="0" y="0"/>
              </wp:wrapPolygon>
            </wp:wrapTight>
            <wp:docPr id="35" name="Picture 35" descr="Image result for study in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udy in a grou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868" w:rsidRPr="00AB4A1D">
        <w:rPr>
          <w:rFonts w:ascii="Calibri" w:hAnsi="Calibri"/>
          <w:bCs/>
          <w:i/>
          <w:sz w:val="26"/>
          <w:szCs w:val="26"/>
          <w:u w:val="single"/>
        </w:rPr>
        <w:t>S</w:t>
      </w:r>
      <w:r w:rsidR="00613162" w:rsidRPr="00AB4A1D">
        <w:rPr>
          <w:rFonts w:ascii="Calibri" w:hAnsi="Calibri"/>
          <w:bCs/>
          <w:i/>
          <w:sz w:val="26"/>
          <w:szCs w:val="26"/>
          <w:u w:val="single"/>
        </w:rPr>
        <w:t>ix S</w:t>
      </w:r>
      <w:r w:rsidR="007F6868" w:rsidRPr="00AB4A1D">
        <w:rPr>
          <w:rFonts w:ascii="Calibri" w:hAnsi="Calibri"/>
          <w:bCs/>
          <w:i/>
          <w:sz w:val="26"/>
          <w:szCs w:val="26"/>
          <w:u w:val="single"/>
        </w:rPr>
        <w:t>tunningly Successful Strategies</w:t>
      </w:r>
      <w:r w:rsidR="00AB4A1D" w:rsidRPr="00AB4A1D">
        <w:rPr>
          <w:rFonts w:ascii="Calibri" w:hAnsi="Calibri"/>
          <w:bCs/>
          <w:i/>
          <w:sz w:val="26"/>
          <w:szCs w:val="26"/>
          <w:u w:val="single"/>
        </w:rPr>
        <w:t xml:space="preserve"> for Studying</w:t>
      </w:r>
    </w:p>
    <w:p w14:paraId="4E88303E" w14:textId="381F5F5F" w:rsidR="007F6868" w:rsidRPr="002D40A4" w:rsidRDefault="007F6868" w:rsidP="00470568">
      <w:pPr>
        <w:pStyle w:val="ListParagraph"/>
        <w:widowControl w:val="0"/>
        <w:numPr>
          <w:ilvl w:val="0"/>
          <w:numId w:val="18"/>
        </w:numPr>
        <w:autoSpaceDE w:val="0"/>
        <w:autoSpaceDN w:val="0"/>
        <w:adjustRightInd w:val="0"/>
        <w:spacing w:after="200" w:line="276" w:lineRule="auto"/>
        <w:ind w:left="576" w:hanging="288"/>
        <w:rPr>
          <w:rFonts w:ascii="Calibri" w:eastAsia="Calibri" w:hAnsi="Calibri"/>
          <w:sz w:val="23"/>
          <w:szCs w:val="23"/>
        </w:rPr>
      </w:pPr>
      <w:r w:rsidRPr="002D40A4">
        <w:rPr>
          <w:rFonts w:ascii="Calibri" w:eastAsia="Calibri" w:hAnsi="Calibri"/>
          <w:b/>
          <w:i/>
          <w:sz w:val="24"/>
          <w:szCs w:val="24"/>
        </w:rPr>
        <w:t>Preview</w:t>
      </w:r>
      <w:r w:rsidR="00892180">
        <w:rPr>
          <w:rFonts w:ascii="Calibri" w:eastAsia="Calibri" w:hAnsi="Calibri"/>
          <w:i/>
          <w:sz w:val="24"/>
          <w:szCs w:val="24"/>
        </w:rPr>
        <w:t>.</w:t>
      </w:r>
      <w:r w:rsidRPr="002D40A4">
        <w:rPr>
          <w:rFonts w:ascii="Calibri" w:eastAsia="Calibri" w:hAnsi="Calibri"/>
          <w:sz w:val="24"/>
          <w:szCs w:val="24"/>
        </w:rPr>
        <w:t xml:space="preserve"> </w:t>
      </w:r>
      <w:r w:rsidR="002D40A4">
        <w:rPr>
          <w:rFonts w:ascii="Calibri" w:eastAsia="Calibri" w:hAnsi="Calibri"/>
          <w:sz w:val="24"/>
          <w:szCs w:val="24"/>
        </w:rPr>
        <w:t xml:space="preserve"> L</w:t>
      </w:r>
      <w:r w:rsidRPr="002D40A4">
        <w:rPr>
          <w:rFonts w:ascii="Calibri" w:eastAsia="Calibri" w:hAnsi="Calibri"/>
          <w:sz w:val="23"/>
          <w:szCs w:val="23"/>
        </w:rPr>
        <w:t xml:space="preserve">ook </w:t>
      </w:r>
      <w:r w:rsidR="002D40A4">
        <w:rPr>
          <w:rFonts w:ascii="Calibri" w:eastAsia="Calibri" w:hAnsi="Calibri"/>
          <w:sz w:val="23"/>
          <w:szCs w:val="23"/>
        </w:rPr>
        <w:t xml:space="preserve">over each </w:t>
      </w:r>
      <w:r w:rsidRPr="002D40A4">
        <w:rPr>
          <w:rFonts w:ascii="Calibri" w:eastAsia="Calibri" w:hAnsi="Calibri"/>
          <w:sz w:val="23"/>
          <w:szCs w:val="23"/>
        </w:rPr>
        <w:t xml:space="preserve">chapter </w:t>
      </w:r>
      <w:r w:rsidRPr="002D40A4">
        <w:rPr>
          <w:rFonts w:ascii="Calibri" w:eastAsia="Calibri" w:hAnsi="Calibri"/>
          <w:b/>
          <w:sz w:val="23"/>
          <w:szCs w:val="23"/>
        </w:rPr>
        <w:t>before</w:t>
      </w:r>
      <w:r w:rsidRPr="002D40A4">
        <w:rPr>
          <w:rFonts w:ascii="Calibri" w:eastAsia="Calibri" w:hAnsi="Calibri"/>
          <w:sz w:val="23"/>
          <w:szCs w:val="23"/>
        </w:rPr>
        <w:t xml:space="preserve"> class</w:t>
      </w:r>
      <w:r w:rsidR="00892180">
        <w:rPr>
          <w:rFonts w:ascii="Calibri" w:eastAsia="Calibri" w:hAnsi="Calibri"/>
          <w:sz w:val="23"/>
          <w:szCs w:val="23"/>
        </w:rPr>
        <w:t xml:space="preserve">.  </w:t>
      </w:r>
    </w:p>
    <w:p w14:paraId="59AF927D" w14:textId="12BF33BC" w:rsidR="007F6868" w:rsidRPr="002D40A4" w:rsidRDefault="007F6868" w:rsidP="00470568">
      <w:pPr>
        <w:pStyle w:val="ListParagraph"/>
        <w:widowControl w:val="0"/>
        <w:numPr>
          <w:ilvl w:val="0"/>
          <w:numId w:val="18"/>
        </w:numPr>
        <w:autoSpaceDE w:val="0"/>
        <w:autoSpaceDN w:val="0"/>
        <w:adjustRightInd w:val="0"/>
        <w:spacing w:after="200" w:line="276" w:lineRule="auto"/>
        <w:ind w:left="576" w:hanging="288"/>
        <w:rPr>
          <w:rFonts w:ascii="Calibri" w:eastAsia="Calibri" w:hAnsi="Calibri"/>
          <w:sz w:val="23"/>
          <w:szCs w:val="23"/>
        </w:rPr>
      </w:pPr>
      <w:r w:rsidRPr="002D40A4">
        <w:rPr>
          <w:rFonts w:ascii="Calibri" w:eastAsia="Calibri" w:hAnsi="Calibri"/>
          <w:b/>
          <w:i/>
          <w:sz w:val="23"/>
          <w:szCs w:val="23"/>
        </w:rPr>
        <w:t>Review</w:t>
      </w:r>
      <w:r w:rsidR="00892180">
        <w:rPr>
          <w:rFonts w:ascii="Calibri" w:eastAsia="Calibri" w:hAnsi="Calibri"/>
          <w:sz w:val="23"/>
          <w:szCs w:val="23"/>
        </w:rPr>
        <w:t>.</w:t>
      </w:r>
      <w:r w:rsidRPr="002D40A4">
        <w:rPr>
          <w:rFonts w:ascii="Calibri" w:eastAsia="Calibri" w:hAnsi="Calibri"/>
          <w:sz w:val="23"/>
          <w:szCs w:val="23"/>
        </w:rPr>
        <w:t xml:space="preserve"> </w:t>
      </w:r>
      <w:r w:rsidR="002D40A4">
        <w:rPr>
          <w:rFonts w:ascii="Calibri" w:eastAsia="Calibri" w:hAnsi="Calibri"/>
          <w:sz w:val="23"/>
          <w:szCs w:val="23"/>
        </w:rPr>
        <w:t xml:space="preserve"> </w:t>
      </w:r>
      <w:r w:rsidRPr="002D40A4">
        <w:rPr>
          <w:rFonts w:ascii="Calibri" w:eastAsia="Calibri" w:hAnsi="Calibri"/>
          <w:sz w:val="23"/>
          <w:szCs w:val="23"/>
        </w:rPr>
        <w:t xml:space="preserve">Take notes in class and review them </w:t>
      </w:r>
      <w:r w:rsidR="00202404">
        <w:rPr>
          <w:rFonts w:ascii="Calibri" w:eastAsia="Calibri" w:hAnsi="Calibri"/>
          <w:sz w:val="23"/>
          <w:szCs w:val="23"/>
        </w:rPr>
        <w:t xml:space="preserve">asap </w:t>
      </w:r>
      <w:r w:rsidR="00613162" w:rsidRPr="002D40A4">
        <w:rPr>
          <w:rFonts w:ascii="Calibri" w:eastAsia="Calibri" w:hAnsi="Calibri"/>
          <w:sz w:val="23"/>
          <w:szCs w:val="23"/>
        </w:rPr>
        <w:t xml:space="preserve">after class, </w:t>
      </w:r>
      <w:r w:rsidRPr="002D40A4">
        <w:rPr>
          <w:rFonts w:ascii="Calibri" w:eastAsia="Calibri" w:hAnsi="Calibri"/>
          <w:sz w:val="23"/>
          <w:szCs w:val="23"/>
        </w:rPr>
        <w:t xml:space="preserve">while they are still fresh in your mind.    </w:t>
      </w:r>
    </w:p>
    <w:p w14:paraId="3F93A8B1" w14:textId="36B23986" w:rsidR="007F6868" w:rsidRPr="002D40A4" w:rsidRDefault="007F6868" w:rsidP="00470568">
      <w:pPr>
        <w:pStyle w:val="ListParagraph"/>
        <w:widowControl w:val="0"/>
        <w:numPr>
          <w:ilvl w:val="0"/>
          <w:numId w:val="18"/>
        </w:numPr>
        <w:autoSpaceDE w:val="0"/>
        <w:autoSpaceDN w:val="0"/>
        <w:adjustRightInd w:val="0"/>
        <w:spacing w:after="200" w:line="276" w:lineRule="auto"/>
        <w:ind w:left="576" w:hanging="288"/>
        <w:rPr>
          <w:rFonts w:ascii="Calibri" w:eastAsia="Calibri" w:hAnsi="Calibri"/>
          <w:sz w:val="23"/>
          <w:szCs w:val="23"/>
        </w:rPr>
      </w:pPr>
      <w:r w:rsidRPr="002D40A4">
        <w:rPr>
          <w:rFonts w:ascii="Calibri" w:eastAsia="Calibri" w:hAnsi="Calibri"/>
          <w:b/>
          <w:i/>
          <w:sz w:val="23"/>
          <w:szCs w:val="23"/>
        </w:rPr>
        <w:lastRenderedPageBreak/>
        <w:t>Keep up</w:t>
      </w:r>
      <w:r w:rsidR="00892180">
        <w:rPr>
          <w:rFonts w:ascii="Calibri" w:eastAsia="Calibri" w:hAnsi="Calibri"/>
          <w:b/>
          <w:i/>
          <w:sz w:val="23"/>
          <w:szCs w:val="23"/>
        </w:rPr>
        <w:t>.</w:t>
      </w:r>
      <w:r w:rsidRPr="002D40A4">
        <w:rPr>
          <w:rFonts w:ascii="Calibri" w:eastAsia="Calibri" w:hAnsi="Calibri"/>
          <w:b/>
          <w:i/>
          <w:sz w:val="23"/>
          <w:szCs w:val="23"/>
        </w:rPr>
        <w:t xml:space="preserve"> </w:t>
      </w:r>
      <w:r w:rsidR="00892180">
        <w:rPr>
          <w:rFonts w:ascii="Calibri" w:eastAsia="Calibri" w:hAnsi="Calibri"/>
          <w:b/>
          <w:i/>
          <w:sz w:val="23"/>
          <w:szCs w:val="23"/>
        </w:rPr>
        <w:t xml:space="preserve"> </w:t>
      </w:r>
      <w:r w:rsidRPr="002D40A4">
        <w:rPr>
          <w:rFonts w:ascii="Calibri" w:eastAsia="Calibri" w:hAnsi="Calibri"/>
          <w:sz w:val="23"/>
          <w:szCs w:val="23"/>
        </w:rPr>
        <w:t xml:space="preserve">Don’t cram for exams.  Review as you go, so </w:t>
      </w:r>
      <w:r w:rsidR="00613162" w:rsidRPr="002D40A4">
        <w:rPr>
          <w:rFonts w:ascii="Calibri" w:eastAsia="Calibri" w:hAnsi="Calibri"/>
          <w:sz w:val="23"/>
          <w:szCs w:val="23"/>
        </w:rPr>
        <w:t xml:space="preserve">your brain has time to consolidate </w:t>
      </w:r>
      <w:r w:rsidRPr="002D40A4">
        <w:rPr>
          <w:rFonts w:ascii="Calibri" w:eastAsia="Calibri" w:hAnsi="Calibri"/>
          <w:sz w:val="23"/>
          <w:szCs w:val="23"/>
        </w:rPr>
        <w:t xml:space="preserve">the information.  </w:t>
      </w:r>
      <w:r w:rsidR="00613162" w:rsidRPr="002D40A4">
        <w:rPr>
          <w:rFonts w:ascii="Calibri" w:eastAsia="Calibri" w:hAnsi="Calibri"/>
          <w:sz w:val="23"/>
          <w:szCs w:val="23"/>
        </w:rPr>
        <w:t xml:space="preserve">This </w:t>
      </w:r>
      <w:r w:rsidR="00202404">
        <w:rPr>
          <w:rFonts w:ascii="Calibri" w:eastAsia="Calibri" w:hAnsi="Calibri"/>
          <w:sz w:val="23"/>
          <w:szCs w:val="23"/>
        </w:rPr>
        <w:t xml:space="preserve">is </w:t>
      </w:r>
      <w:r w:rsidR="00892180">
        <w:rPr>
          <w:rFonts w:ascii="Calibri" w:eastAsia="Calibri" w:hAnsi="Calibri"/>
          <w:sz w:val="23"/>
          <w:szCs w:val="23"/>
        </w:rPr>
        <w:t>the</w:t>
      </w:r>
      <w:r w:rsidR="00613162" w:rsidRPr="002D40A4">
        <w:rPr>
          <w:rFonts w:ascii="Calibri" w:eastAsia="Calibri" w:hAnsi="Calibri"/>
          <w:sz w:val="23"/>
          <w:szCs w:val="23"/>
        </w:rPr>
        <w:t xml:space="preserve"> </w:t>
      </w:r>
      <w:r w:rsidR="00892180">
        <w:rPr>
          <w:rFonts w:ascii="Calibri" w:eastAsia="Calibri" w:hAnsi="Calibri"/>
          <w:sz w:val="23"/>
          <w:szCs w:val="23"/>
        </w:rPr>
        <w:t xml:space="preserve">key strategy of </w:t>
      </w:r>
      <w:r w:rsidRPr="002D40A4">
        <w:rPr>
          <w:rFonts w:ascii="Calibri" w:eastAsia="Calibri" w:hAnsi="Calibri"/>
          <w:sz w:val="23"/>
          <w:szCs w:val="23"/>
        </w:rPr>
        <w:t xml:space="preserve">my </w:t>
      </w:r>
      <w:r w:rsidR="00892180">
        <w:rPr>
          <w:rFonts w:ascii="Calibri" w:eastAsia="Calibri" w:hAnsi="Calibri"/>
          <w:sz w:val="23"/>
          <w:szCs w:val="23"/>
        </w:rPr>
        <w:t xml:space="preserve">extraordinarily </w:t>
      </w:r>
      <w:r w:rsidRPr="002D40A4">
        <w:rPr>
          <w:rFonts w:ascii="Calibri" w:eastAsia="Calibri" w:hAnsi="Calibri"/>
          <w:sz w:val="23"/>
          <w:szCs w:val="23"/>
        </w:rPr>
        <w:t>high</w:t>
      </w:r>
      <w:r w:rsidR="00892180">
        <w:rPr>
          <w:rFonts w:ascii="Calibri" w:eastAsia="Calibri" w:hAnsi="Calibri"/>
          <w:sz w:val="23"/>
          <w:szCs w:val="23"/>
        </w:rPr>
        <w:t>-</w:t>
      </w:r>
      <w:r w:rsidRPr="002D40A4">
        <w:rPr>
          <w:rFonts w:ascii="Calibri" w:eastAsia="Calibri" w:hAnsi="Calibri"/>
          <w:sz w:val="23"/>
          <w:szCs w:val="23"/>
        </w:rPr>
        <w:t xml:space="preserve">scoring </w:t>
      </w:r>
      <w:r w:rsidR="00892180">
        <w:rPr>
          <w:rFonts w:ascii="Calibri" w:eastAsia="Calibri" w:hAnsi="Calibri"/>
          <w:sz w:val="23"/>
          <w:szCs w:val="23"/>
        </w:rPr>
        <w:t xml:space="preserve">students. </w:t>
      </w:r>
      <w:r w:rsidRPr="002D40A4">
        <w:rPr>
          <w:rFonts w:ascii="Calibri" w:eastAsia="Calibri" w:hAnsi="Calibri"/>
          <w:sz w:val="23"/>
          <w:szCs w:val="23"/>
        </w:rPr>
        <w:t xml:space="preserve">         </w:t>
      </w:r>
    </w:p>
    <w:p w14:paraId="1EBB5BA1" w14:textId="0ACACFB0" w:rsidR="007F6868" w:rsidRPr="002D40A4" w:rsidRDefault="007F6868" w:rsidP="00470568">
      <w:pPr>
        <w:pStyle w:val="ListParagraph"/>
        <w:widowControl w:val="0"/>
        <w:numPr>
          <w:ilvl w:val="0"/>
          <w:numId w:val="18"/>
        </w:numPr>
        <w:autoSpaceDE w:val="0"/>
        <w:autoSpaceDN w:val="0"/>
        <w:adjustRightInd w:val="0"/>
        <w:spacing w:after="200" w:line="276" w:lineRule="auto"/>
        <w:ind w:left="576" w:hanging="288"/>
        <w:rPr>
          <w:rFonts w:ascii="Calibri" w:eastAsia="Calibri" w:hAnsi="Calibri"/>
          <w:sz w:val="23"/>
          <w:szCs w:val="23"/>
        </w:rPr>
      </w:pPr>
      <w:r w:rsidRPr="002D40A4">
        <w:rPr>
          <w:rFonts w:ascii="Calibri" w:eastAsia="Calibri" w:hAnsi="Calibri"/>
          <w:b/>
          <w:i/>
          <w:sz w:val="23"/>
          <w:szCs w:val="23"/>
        </w:rPr>
        <w:t>Get a study buddy</w:t>
      </w:r>
      <w:r w:rsidR="00892180">
        <w:rPr>
          <w:rFonts w:ascii="Calibri" w:eastAsia="Calibri" w:hAnsi="Calibri"/>
          <w:b/>
          <w:i/>
          <w:sz w:val="23"/>
          <w:szCs w:val="23"/>
        </w:rPr>
        <w:t>.</w:t>
      </w:r>
      <w:r w:rsidRPr="002D40A4">
        <w:rPr>
          <w:rFonts w:ascii="Calibri" w:eastAsia="Calibri" w:hAnsi="Calibri"/>
          <w:sz w:val="23"/>
          <w:szCs w:val="23"/>
        </w:rPr>
        <w:t xml:space="preserve">  Find classmates to study with.  It helps a lot</w:t>
      </w:r>
      <w:r w:rsidRPr="002D40A4">
        <w:rPr>
          <w:rFonts w:ascii="Calibri" w:eastAsia="Calibri" w:hAnsi="Calibri"/>
          <w:b/>
          <w:sz w:val="23"/>
          <w:szCs w:val="23"/>
        </w:rPr>
        <w:t>!</w:t>
      </w:r>
      <w:r w:rsidRPr="002D40A4">
        <w:rPr>
          <w:rFonts w:ascii="Calibri" w:eastAsia="Calibri" w:hAnsi="Calibri"/>
          <w:sz w:val="23"/>
          <w:szCs w:val="23"/>
        </w:rPr>
        <w:t xml:space="preserve">  </w:t>
      </w:r>
      <w:r w:rsidR="00613162" w:rsidRPr="002D40A4">
        <w:rPr>
          <w:rFonts w:ascii="Calibri" w:eastAsia="Calibri" w:hAnsi="Calibri"/>
          <w:sz w:val="23"/>
          <w:szCs w:val="23"/>
        </w:rPr>
        <w:t>You</w:t>
      </w:r>
      <w:r w:rsidR="002E1829">
        <w:rPr>
          <w:rFonts w:ascii="Calibri" w:eastAsia="Calibri" w:hAnsi="Calibri"/>
          <w:sz w:val="23"/>
          <w:szCs w:val="23"/>
        </w:rPr>
        <w:t xml:space="preserve">r </w:t>
      </w:r>
      <w:r w:rsidR="00613162" w:rsidRPr="002D40A4">
        <w:rPr>
          <w:rFonts w:ascii="Calibri" w:eastAsia="Calibri" w:hAnsi="Calibri"/>
          <w:sz w:val="23"/>
          <w:szCs w:val="23"/>
        </w:rPr>
        <w:t xml:space="preserve">buddy </w:t>
      </w:r>
      <w:r w:rsidR="002E1829">
        <w:rPr>
          <w:rFonts w:ascii="Calibri" w:eastAsia="Calibri" w:hAnsi="Calibri"/>
          <w:sz w:val="23"/>
          <w:szCs w:val="23"/>
        </w:rPr>
        <w:t xml:space="preserve">doesn’t have to know </w:t>
      </w:r>
      <w:r w:rsidRPr="002D40A4">
        <w:rPr>
          <w:rFonts w:ascii="Calibri" w:eastAsia="Calibri" w:hAnsi="Calibri"/>
          <w:sz w:val="23"/>
          <w:szCs w:val="23"/>
        </w:rPr>
        <w:t xml:space="preserve">more than you do.  In fact, you learn more by </w:t>
      </w:r>
      <w:r w:rsidR="0014008F">
        <w:rPr>
          <w:rFonts w:ascii="Calibri" w:eastAsia="Calibri" w:hAnsi="Calibri"/>
          <w:sz w:val="23"/>
          <w:szCs w:val="23"/>
        </w:rPr>
        <w:t xml:space="preserve">trying to </w:t>
      </w:r>
      <w:r w:rsidRPr="002D40A4">
        <w:rPr>
          <w:rFonts w:ascii="Calibri" w:eastAsia="Calibri" w:hAnsi="Calibri"/>
          <w:sz w:val="23"/>
          <w:szCs w:val="23"/>
        </w:rPr>
        <w:t>explain than by listening</w:t>
      </w:r>
      <w:r w:rsidR="0014008F">
        <w:rPr>
          <w:rFonts w:ascii="Calibri" w:eastAsia="Calibri" w:hAnsi="Calibri"/>
          <w:sz w:val="23"/>
          <w:szCs w:val="23"/>
        </w:rPr>
        <w:t>!!</w:t>
      </w:r>
      <w:r w:rsidRPr="002D40A4">
        <w:rPr>
          <w:rFonts w:ascii="Calibri" w:eastAsia="Calibri" w:hAnsi="Calibri"/>
          <w:sz w:val="23"/>
          <w:szCs w:val="23"/>
        </w:rPr>
        <w:t xml:space="preserve"> </w:t>
      </w:r>
    </w:p>
    <w:p w14:paraId="2F5D2A7E" w14:textId="0029F8B3" w:rsidR="002D40A4" w:rsidRPr="002D40A4" w:rsidRDefault="002D40A4" w:rsidP="00470568">
      <w:pPr>
        <w:pStyle w:val="ListParagraph"/>
        <w:widowControl w:val="0"/>
        <w:numPr>
          <w:ilvl w:val="0"/>
          <w:numId w:val="18"/>
        </w:numPr>
        <w:autoSpaceDE w:val="0"/>
        <w:autoSpaceDN w:val="0"/>
        <w:adjustRightInd w:val="0"/>
        <w:spacing w:after="200" w:line="276" w:lineRule="auto"/>
        <w:ind w:left="576" w:hanging="288"/>
        <w:rPr>
          <w:rFonts w:ascii="Calibri" w:eastAsia="Calibri" w:hAnsi="Calibri"/>
          <w:sz w:val="23"/>
          <w:szCs w:val="23"/>
        </w:rPr>
      </w:pPr>
      <w:r w:rsidRPr="002D40A4">
        <w:rPr>
          <w:rFonts w:ascii="Calibri" w:eastAsia="Calibri" w:hAnsi="Calibri"/>
          <w:b/>
          <w:i/>
          <w:sz w:val="23"/>
          <w:szCs w:val="23"/>
        </w:rPr>
        <w:t>Aim to understand</w:t>
      </w:r>
      <w:r>
        <w:rPr>
          <w:rFonts w:ascii="Calibri" w:eastAsia="Calibri" w:hAnsi="Calibri"/>
          <w:b/>
          <w:i/>
          <w:sz w:val="23"/>
          <w:szCs w:val="23"/>
        </w:rPr>
        <w:t>, not</w:t>
      </w:r>
      <w:r w:rsidRPr="002D40A4">
        <w:rPr>
          <w:rFonts w:ascii="Calibri" w:eastAsia="Calibri" w:hAnsi="Calibri"/>
          <w:b/>
          <w:i/>
          <w:sz w:val="23"/>
          <w:szCs w:val="23"/>
        </w:rPr>
        <w:t xml:space="preserve"> just memorize</w:t>
      </w:r>
      <w:r w:rsidR="00892180">
        <w:rPr>
          <w:rFonts w:ascii="Calibri" w:eastAsia="Calibri" w:hAnsi="Calibri"/>
          <w:b/>
          <w:i/>
          <w:sz w:val="23"/>
          <w:szCs w:val="23"/>
        </w:rPr>
        <w:t>.</w:t>
      </w:r>
      <w:r w:rsidRPr="002D40A4">
        <w:rPr>
          <w:rFonts w:ascii="Calibri" w:eastAsia="Calibri" w:hAnsi="Calibri"/>
          <w:sz w:val="23"/>
          <w:szCs w:val="23"/>
        </w:rPr>
        <w:t xml:space="preserve">  The more hooks &amp; handles you associate with a concept or term, the easier </w:t>
      </w:r>
      <w:r w:rsidR="002E1829">
        <w:rPr>
          <w:rFonts w:ascii="Calibri" w:eastAsia="Calibri" w:hAnsi="Calibri"/>
          <w:sz w:val="23"/>
          <w:szCs w:val="23"/>
        </w:rPr>
        <w:t>you can r</w:t>
      </w:r>
      <w:r w:rsidRPr="002D40A4">
        <w:rPr>
          <w:rFonts w:ascii="Calibri" w:eastAsia="Calibri" w:hAnsi="Calibri"/>
          <w:sz w:val="23"/>
          <w:szCs w:val="23"/>
        </w:rPr>
        <w:t>etrieve</w:t>
      </w:r>
      <w:r w:rsidR="002E1829">
        <w:rPr>
          <w:rFonts w:ascii="Calibri" w:eastAsia="Calibri" w:hAnsi="Calibri"/>
          <w:sz w:val="23"/>
          <w:szCs w:val="23"/>
        </w:rPr>
        <w:t xml:space="preserve"> it</w:t>
      </w:r>
      <w:r w:rsidR="007F4838">
        <w:rPr>
          <w:rFonts w:ascii="Calibri" w:eastAsia="Calibri" w:hAnsi="Calibri"/>
          <w:sz w:val="23"/>
          <w:szCs w:val="23"/>
        </w:rPr>
        <w:t xml:space="preserve"> and work with it</w:t>
      </w:r>
      <w:r w:rsidRPr="002D40A4">
        <w:rPr>
          <w:rFonts w:ascii="Calibri" w:eastAsia="Calibri" w:hAnsi="Calibri"/>
          <w:sz w:val="23"/>
          <w:szCs w:val="23"/>
        </w:rPr>
        <w:t xml:space="preserve">.  </w:t>
      </w:r>
    </w:p>
    <w:p w14:paraId="14B6F45A" w14:textId="0344E4A1" w:rsidR="007F6868" w:rsidRPr="002D40A4" w:rsidRDefault="0045262B" w:rsidP="00470568">
      <w:pPr>
        <w:pStyle w:val="ListParagraph"/>
        <w:widowControl w:val="0"/>
        <w:numPr>
          <w:ilvl w:val="0"/>
          <w:numId w:val="18"/>
        </w:numPr>
        <w:autoSpaceDE w:val="0"/>
        <w:autoSpaceDN w:val="0"/>
        <w:adjustRightInd w:val="0"/>
        <w:spacing w:after="200" w:line="276" w:lineRule="auto"/>
        <w:ind w:left="576" w:hanging="288"/>
        <w:rPr>
          <w:rFonts w:ascii="Calibri" w:eastAsia="Calibri" w:hAnsi="Calibri"/>
          <w:sz w:val="23"/>
          <w:szCs w:val="23"/>
        </w:rPr>
      </w:pPr>
      <w:r>
        <w:rPr>
          <w:rFonts w:asciiTheme="minorHAnsi" w:hAnsiTheme="minorHAnsi" w:cstheme="minorHAnsi"/>
          <w:noProof/>
          <w:color w:val="000000"/>
          <w:sz w:val="22"/>
          <w:szCs w:val="22"/>
        </w:rPr>
        <w:drawing>
          <wp:anchor distT="0" distB="0" distL="114300" distR="114300" simplePos="0" relativeHeight="251654656" behindDoc="1" locked="0" layoutInCell="1" allowOverlap="1" wp14:anchorId="247512F4" wp14:editId="2A42D3E6">
            <wp:simplePos x="0" y="0"/>
            <wp:positionH relativeFrom="margin">
              <wp:posOffset>5848350</wp:posOffset>
            </wp:positionH>
            <wp:positionV relativeFrom="paragraph">
              <wp:posOffset>212725</wp:posOffset>
            </wp:positionV>
            <wp:extent cx="676275" cy="407670"/>
            <wp:effectExtent l="0" t="0" r="9525" b="0"/>
            <wp:wrapTight wrapText="bothSides">
              <wp:wrapPolygon edited="0">
                <wp:start x="0" y="0"/>
                <wp:lineTo x="0" y="20187"/>
                <wp:lineTo x="21296" y="20187"/>
                <wp:lineTo x="2129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25656"/>
                    <a:stretch/>
                  </pic:blipFill>
                  <pic:spPr bwMode="auto">
                    <a:xfrm>
                      <a:off x="0" y="0"/>
                      <a:ext cx="676275" cy="40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6868" w:rsidRPr="002D40A4">
        <w:rPr>
          <w:rFonts w:ascii="Calibri" w:eastAsia="Calibri" w:hAnsi="Calibri"/>
          <w:b/>
          <w:i/>
          <w:sz w:val="23"/>
          <w:szCs w:val="23"/>
        </w:rPr>
        <w:t>Pr</w:t>
      </w:r>
      <w:r w:rsidR="00613162" w:rsidRPr="002D40A4">
        <w:rPr>
          <w:rFonts w:ascii="Calibri" w:eastAsia="Calibri" w:hAnsi="Calibri"/>
          <w:b/>
          <w:i/>
          <w:sz w:val="23"/>
          <w:szCs w:val="23"/>
        </w:rPr>
        <w:t>ioritize</w:t>
      </w:r>
      <w:r>
        <w:rPr>
          <w:rFonts w:ascii="Calibri" w:eastAsia="Calibri" w:hAnsi="Calibri"/>
          <w:b/>
          <w:i/>
          <w:sz w:val="23"/>
          <w:szCs w:val="23"/>
        </w:rPr>
        <w:t xml:space="preserve"> </w:t>
      </w:r>
      <w:r w:rsidR="00D40E22">
        <w:rPr>
          <w:rFonts w:ascii="Calibri" w:eastAsia="Calibri" w:hAnsi="Calibri"/>
          <w:b/>
          <w:i/>
          <w:sz w:val="23"/>
          <w:szCs w:val="23"/>
        </w:rPr>
        <w:t>&amp;</w:t>
      </w:r>
      <w:r>
        <w:rPr>
          <w:rFonts w:ascii="Calibri" w:eastAsia="Calibri" w:hAnsi="Calibri"/>
          <w:b/>
          <w:i/>
          <w:sz w:val="23"/>
          <w:szCs w:val="23"/>
        </w:rPr>
        <w:t xml:space="preserve"> prepare</w:t>
      </w:r>
      <w:r w:rsidR="00892180">
        <w:rPr>
          <w:rFonts w:ascii="Calibri" w:eastAsia="Calibri" w:hAnsi="Calibri"/>
          <w:sz w:val="23"/>
          <w:szCs w:val="23"/>
        </w:rPr>
        <w:t>.</w:t>
      </w:r>
      <w:r w:rsidR="007F6868" w:rsidRPr="002D40A4">
        <w:rPr>
          <w:rFonts w:ascii="Calibri" w:eastAsia="Calibri" w:hAnsi="Calibri"/>
          <w:sz w:val="23"/>
          <w:szCs w:val="23"/>
        </w:rPr>
        <w:t xml:space="preserve">  </w:t>
      </w:r>
      <w:r>
        <w:rPr>
          <w:rFonts w:ascii="Calibri" w:eastAsia="Calibri" w:hAnsi="Calibri"/>
          <w:sz w:val="23"/>
          <w:szCs w:val="23"/>
        </w:rPr>
        <w:t xml:space="preserve">Almost </w:t>
      </w:r>
      <w:proofErr w:type="gramStart"/>
      <w:r>
        <w:rPr>
          <w:rFonts w:ascii="Calibri" w:eastAsia="Calibri" w:hAnsi="Calibri"/>
          <w:sz w:val="23"/>
          <w:szCs w:val="23"/>
        </w:rPr>
        <w:t>all of</w:t>
      </w:r>
      <w:proofErr w:type="gramEnd"/>
      <w:r>
        <w:rPr>
          <w:rFonts w:ascii="Calibri" w:eastAsia="Calibri" w:hAnsi="Calibri"/>
          <w:sz w:val="23"/>
          <w:szCs w:val="23"/>
        </w:rPr>
        <w:t xml:space="preserve"> </w:t>
      </w:r>
      <w:r w:rsidR="007F6868" w:rsidRPr="002D40A4">
        <w:rPr>
          <w:rFonts w:ascii="Calibri" w:eastAsia="Calibri" w:hAnsi="Calibri"/>
          <w:sz w:val="23"/>
          <w:szCs w:val="23"/>
        </w:rPr>
        <w:t xml:space="preserve">the </w:t>
      </w:r>
      <w:r w:rsidR="002E1829">
        <w:rPr>
          <w:rFonts w:ascii="Calibri" w:eastAsia="Calibri" w:hAnsi="Calibri"/>
          <w:sz w:val="23"/>
          <w:szCs w:val="23"/>
        </w:rPr>
        <w:t xml:space="preserve">material for </w:t>
      </w:r>
      <w:r w:rsidR="007F6868" w:rsidRPr="002D40A4">
        <w:rPr>
          <w:rFonts w:ascii="Calibri" w:eastAsia="Calibri" w:hAnsi="Calibri"/>
          <w:sz w:val="23"/>
          <w:szCs w:val="23"/>
        </w:rPr>
        <w:t>exam</w:t>
      </w:r>
      <w:r w:rsidR="002E1829">
        <w:rPr>
          <w:rFonts w:ascii="Calibri" w:eastAsia="Calibri" w:hAnsi="Calibri"/>
          <w:sz w:val="23"/>
          <w:szCs w:val="23"/>
        </w:rPr>
        <w:t xml:space="preserve">s </w:t>
      </w:r>
      <w:r w:rsidR="007F4838">
        <w:rPr>
          <w:rFonts w:ascii="Calibri" w:eastAsia="Calibri" w:hAnsi="Calibri"/>
          <w:sz w:val="23"/>
          <w:szCs w:val="23"/>
        </w:rPr>
        <w:t>will be</w:t>
      </w:r>
      <w:r w:rsidR="007F6868" w:rsidRPr="002D40A4">
        <w:rPr>
          <w:rFonts w:ascii="Calibri" w:eastAsia="Calibri" w:hAnsi="Calibri"/>
          <w:sz w:val="23"/>
          <w:szCs w:val="23"/>
        </w:rPr>
        <w:t xml:space="preserve"> covered in class.  </w:t>
      </w:r>
      <w:r w:rsidR="00892180">
        <w:rPr>
          <w:rFonts w:ascii="Calibri" w:eastAsia="Calibri" w:hAnsi="Calibri"/>
          <w:sz w:val="23"/>
          <w:szCs w:val="23"/>
        </w:rPr>
        <w:t xml:space="preserve">I would recommend </w:t>
      </w:r>
      <w:r w:rsidR="006E5980">
        <w:rPr>
          <w:rFonts w:ascii="Calibri" w:eastAsia="Calibri" w:hAnsi="Calibri"/>
          <w:sz w:val="23"/>
          <w:szCs w:val="23"/>
        </w:rPr>
        <w:t xml:space="preserve">that you prepare for </w:t>
      </w:r>
      <w:r w:rsidR="007F4838">
        <w:rPr>
          <w:rFonts w:ascii="Calibri" w:eastAsia="Calibri" w:hAnsi="Calibri"/>
          <w:sz w:val="23"/>
          <w:szCs w:val="23"/>
        </w:rPr>
        <w:t>exams</w:t>
      </w:r>
      <w:r w:rsidR="006E5980">
        <w:rPr>
          <w:rFonts w:ascii="Calibri" w:eastAsia="Calibri" w:hAnsi="Calibri"/>
          <w:sz w:val="23"/>
          <w:szCs w:val="23"/>
        </w:rPr>
        <w:t xml:space="preserve"> by </w:t>
      </w:r>
      <w:r w:rsidR="00892180">
        <w:rPr>
          <w:rFonts w:ascii="Calibri" w:eastAsia="Calibri" w:hAnsi="Calibri"/>
          <w:sz w:val="23"/>
          <w:szCs w:val="23"/>
        </w:rPr>
        <w:t xml:space="preserve">spending about </w:t>
      </w:r>
      <w:r w:rsidR="0014008F">
        <w:rPr>
          <w:rFonts w:ascii="Calibri" w:eastAsia="Calibri" w:hAnsi="Calibri"/>
          <w:sz w:val="23"/>
          <w:szCs w:val="23"/>
        </w:rPr>
        <w:t>6</w:t>
      </w:r>
      <w:r w:rsidR="002D40A4">
        <w:rPr>
          <w:rFonts w:ascii="Calibri" w:eastAsia="Calibri" w:hAnsi="Calibri"/>
          <w:sz w:val="23"/>
          <w:szCs w:val="23"/>
        </w:rPr>
        <w:t xml:space="preserve">0% of your time on </w:t>
      </w:r>
      <w:r w:rsidR="007F6868" w:rsidRPr="002D40A4">
        <w:rPr>
          <w:rFonts w:ascii="Calibri" w:eastAsia="Calibri" w:hAnsi="Calibri"/>
          <w:sz w:val="23"/>
          <w:szCs w:val="23"/>
        </w:rPr>
        <w:t>the Review Question</w:t>
      </w:r>
      <w:r w:rsidR="002D40A4">
        <w:rPr>
          <w:rFonts w:ascii="Calibri" w:eastAsia="Calibri" w:hAnsi="Calibri"/>
          <w:sz w:val="23"/>
          <w:szCs w:val="23"/>
        </w:rPr>
        <w:t>s</w:t>
      </w:r>
      <w:r w:rsidR="00892180">
        <w:rPr>
          <w:rFonts w:ascii="Calibri" w:eastAsia="Calibri" w:hAnsi="Calibri"/>
          <w:sz w:val="23"/>
          <w:szCs w:val="23"/>
        </w:rPr>
        <w:t>,</w:t>
      </w:r>
      <w:r w:rsidR="002D40A4">
        <w:rPr>
          <w:rFonts w:ascii="Calibri" w:eastAsia="Calibri" w:hAnsi="Calibri"/>
          <w:sz w:val="23"/>
          <w:szCs w:val="23"/>
        </w:rPr>
        <w:t xml:space="preserve"> </w:t>
      </w:r>
      <w:r w:rsidR="0014008F">
        <w:rPr>
          <w:rFonts w:ascii="Calibri" w:eastAsia="Calibri" w:hAnsi="Calibri"/>
          <w:sz w:val="23"/>
          <w:szCs w:val="23"/>
        </w:rPr>
        <w:t xml:space="preserve">30% on </w:t>
      </w:r>
      <w:r w:rsidR="002D40A4">
        <w:rPr>
          <w:rFonts w:ascii="Calibri" w:eastAsia="Calibri" w:hAnsi="Calibri"/>
          <w:sz w:val="23"/>
          <w:szCs w:val="23"/>
        </w:rPr>
        <w:t xml:space="preserve">PowerPoints and </w:t>
      </w:r>
      <w:r w:rsidR="0014008F">
        <w:rPr>
          <w:rFonts w:ascii="Calibri" w:eastAsia="Calibri" w:hAnsi="Calibri"/>
          <w:sz w:val="23"/>
          <w:szCs w:val="23"/>
        </w:rPr>
        <w:t xml:space="preserve">your </w:t>
      </w:r>
      <w:r w:rsidR="002D40A4">
        <w:rPr>
          <w:rFonts w:ascii="Calibri" w:eastAsia="Calibri" w:hAnsi="Calibri"/>
          <w:sz w:val="23"/>
          <w:szCs w:val="23"/>
        </w:rPr>
        <w:t>notes</w:t>
      </w:r>
      <w:r w:rsidR="006E5980">
        <w:rPr>
          <w:rFonts w:ascii="Calibri" w:eastAsia="Calibri" w:hAnsi="Calibri"/>
          <w:sz w:val="23"/>
          <w:szCs w:val="23"/>
        </w:rPr>
        <w:t xml:space="preserve">; </w:t>
      </w:r>
      <w:r w:rsidR="00BE0457">
        <w:rPr>
          <w:rFonts w:ascii="Calibri" w:eastAsia="Calibri" w:hAnsi="Calibri"/>
          <w:sz w:val="23"/>
          <w:szCs w:val="23"/>
        </w:rPr>
        <w:t xml:space="preserve">for the </w:t>
      </w:r>
      <w:r w:rsidR="0014008F">
        <w:rPr>
          <w:rFonts w:ascii="Calibri" w:eastAsia="Calibri" w:hAnsi="Calibri"/>
          <w:sz w:val="23"/>
          <w:szCs w:val="23"/>
        </w:rPr>
        <w:t>other 1</w:t>
      </w:r>
      <w:r>
        <w:rPr>
          <w:rFonts w:ascii="Calibri" w:eastAsia="Calibri" w:hAnsi="Calibri"/>
          <w:sz w:val="23"/>
          <w:szCs w:val="23"/>
        </w:rPr>
        <w:t>0%</w:t>
      </w:r>
      <w:r w:rsidR="0014008F">
        <w:rPr>
          <w:rFonts w:ascii="Calibri" w:eastAsia="Calibri" w:hAnsi="Calibri"/>
          <w:sz w:val="23"/>
          <w:szCs w:val="23"/>
        </w:rPr>
        <w:t>, th</w:t>
      </w:r>
      <w:r>
        <w:rPr>
          <w:rFonts w:ascii="Calibri" w:eastAsia="Calibri" w:hAnsi="Calibri"/>
          <w:sz w:val="23"/>
          <w:szCs w:val="23"/>
        </w:rPr>
        <w:t xml:space="preserve">e textbook </w:t>
      </w:r>
      <w:r w:rsidR="00637C79">
        <w:rPr>
          <w:rFonts w:ascii="Calibri" w:eastAsia="Calibri" w:hAnsi="Calibri"/>
          <w:sz w:val="23"/>
          <w:szCs w:val="23"/>
        </w:rPr>
        <w:t xml:space="preserve">is great for </w:t>
      </w:r>
      <w:r w:rsidR="00205AB2">
        <w:rPr>
          <w:rFonts w:ascii="Calibri" w:eastAsia="Calibri" w:hAnsi="Calibri"/>
          <w:sz w:val="23"/>
          <w:szCs w:val="23"/>
        </w:rPr>
        <w:t>clarifying</w:t>
      </w:r>
      <w:r w:rsidR="00637C79">
        <w:rPr>
          <w:rFonts w:ascii="Calibri" w:eastAsia="Calibri" w:hAnsi="Calibri"/>
          <w:sz w:val="23"/>
          <w:szCs w:val="23"/>
        </w:rPr>
        <w:t xml:space="preserve">, reinforcing, and expanding </w:t>
      </w:r>
      <w:r w:rsidR="00205AB2">
        <w:rPr>
          <w:rFonts w:ascii="Calibri" w:eastAsia="Calibri" w:hAnsi="Calibri"/>
          <w:sz w:val="23"/>
          <w:szCs w:val="23"/>
        </w:rPr>
        <w:t>y</w:t>
      </w:r>
      <w:r>
        <w:rPr>
          <w:rFonts w:ascii="Calibri" w:eastAsia="Calibri" w:hAnsi="Calibri"/>
          <w:sz w:val="23"/>
          <w:szCs w:val="23"/>
        </w:rPr>
        <w:t xml:space="preserve">our understanding. </w:t>
      </w:r>
      <w:r w:rsidR="00892180">
        <w:rPr>
          <w:rFonts w:ascii="Calibri" w:eastAsia="Calibri" w:hAnsi="Calibri"/>
          <w:sz w:val="23"/>
          <w:szCs w:val="23"/>
        </w:rPr>
        <w:t xml:space="preserve"> </w:t>
      </w:r>
      <w:r w:rsidR="007F6868" w:rsidRPr="002D40A4">
        <w:rPr>
          <w:rFonts w:ascii="Calibri" w:eastAsia="Calibri" w:hAnsi="Calibri"/>
          <w:sz w:val="23"/>
          <w:szCs w:val="23"/>
        </w:rPr>
        <w:t xml:space="preserve"> </w:t>
      </w:r>
    </w:p>
    <w:p w14:paraId="57E07A64" w14:textId="4C983E92" w:rsidR="00EA7251" w:rsidRPr="00585C3D" w:rsidRDefault="00EA7251" w:rsidP="00470568">
      <w:pPr>
        <w:spacing w:line="276" w:lineRule="auto"/>
        <w:rPr>
          <w:rFonts w:ascii="Calibri" w:hAnsi="Calibri"/>
          <w:b/>
          <w:sz w:val="26"/>
          <w:szCs w:val="26"/>
        </w:rPr>
      </w:pPr>
      <w:r w:rsidRPr="00585C3D">
        <w:rPr>
          <w:rFonts w:ascii="Calibri" w:hAnsi="Calibri"/>
          <w:b/>
          <w:i/>
          <w:sz w:val="26"/>
          <w:szCs w:val="26"/>
        </w:rPr>
        <w:t>Exams</w:t>
      </w:r>
      <w:r w:rsidRPr="00585C3D">
        <w:rPr>
          <w:rFonts w:ascii="Calibri" w:hAnsi="Calibri"/>
          <w:b/>
          <w:sz w:val="26"/>
          <w:szCs w:val="26"/>
        </w:rPr>
        <w:t xml:space="preserve"> </w:t>
      </w:r>
    </w:p>
    <w:p w14:paraId="666FE771" w14:textId="77777777" w:rsidR="00AF763E" w:rsidRDefault="00841942" w:rsidP="00841942">
      <w:pPr>
        <w:spacing w:line="276" w:lineRule="auto"/>
        <w:ind w:left="288"/>
        <w:rPr>
          <w:rFonts w:ascii="Calibri" w:hAnsi="Calibri"/>
          <w:sz w:val="23"/>
          <w:szCs w:val="23"/>
        </w:rPr>
      </w:pPr>
      <w:r>
        <w:rPr>
          <w:rFonts w:ascii="Calibri" w:hAnsi="Calibri"/>
          <w:sz w:val="23"/>
          <w:szCs w:val="23"/>
        </w:rPr>
        <w:tab/>
        <w:t>T</w:t>
      </w:r>
      <w:r w:rsidR="003D1350">
        <w:rPr>
          <w:rFonts w:ascii="Calibri" w:hAnsi="Calibri"/>
          <w:sz w:val="23"/>
          <w:szCs w:val="23"/>
        </w:rPr>
        <w:t xml:space="preserve">he material will be divided between </w:t>
      </w:r>
      <w:r w:rsidR="00945607">
        <w:rPr>
          <w:rFonts w:ascii="Calibri" w:hAnsi="Calibri"/>
          <w:sz w:val="23"/>
          <w:szCs w:val="23"/>
        </w:rPr>
        <w:t>E</w:t>
      </w:r>
      <w:r w:rsidR="008619C9">
        <w:rPr>
          <w:rFonts w:ascii="Calibri" w:hAnsi="Calibri"/>
          <w:sz w:val="23"/>
          <w:szCs w:val="23"/>
        </w:rPr>
        <w:t>xam</w:t>
      </w:r>
      <w:r w:rsidR="00945607">
        <w:rPr>
          <w:rFonts w:ascii="Calibri" w:hAnsi="Calibri"/>
          <w:sz w:val="23"/>
          <w:szCs w:val="23"/>
        </w:rPr>
        <w:t>s</w:t>
      </w:r>
      <w:r w:rsidR="008619C9">
        <w:rPr>
          <w:rFonts w:ascii="Calibri" w:hAnsi="Calibri"/>
          <w:sz w:val="23"/>
          <w:szCs w:val="23"/>
        </w:rPr>
        <w:t xml:space="preserve"> 1-</w:t>
      </w:r>
      <w:r w:rsidR="00EE330F">
        <w:rPr>
          <w:rFonts w:ascii="Calibri" w:hAnsi="Calibri"/>
          <w:sz w:val="23"/>
          <w:szCs w:val="23"/>
        </w:rPr>
        <w:t>4</w:t>
      </w:r>
      <w:r w:rsidR="003D1350">
        <w:rPr>
          <w:rFonts w:ascii="Calibri" w:hAnsi="Calibri"/>
          <w:sz w:val="23"/>
          <w:szCs w:val="23"/>
        </w:rPr>
        <w:t>, which are n</w:t>
      </w:r>
      <w:r w:rsidR="00EA7251" w:rsidRPr="00B61099">
        <w:rPr>
          <w:rFonts w:ascii="Calibri" w:hAnsi="Calibri"/>
          <w:sz w:val="23"/>
          <w:szCs w:val="23"/>
        </w:rPr>
        <w:t>on-cumulative</w:t>
      </w:r>
      <w:r w:rsidR="00801DD3">
        <w:rPr>
          <w:rFonts w:ascii="Calibri" w:hAnsi="Calibri"/>
          <w:sz w:val="23"/>
          <w:szCs w:val="23"/>
        </w:rPr>
        <w:t xml:space="preserve">. </w:t>
      </w:r>
      <w:r w:rsidR="003D1350">
        <w:rPr>
          <w:rFonts w:ascii="Calibri" w:hAnsi="Calibri"/>
          <w:sz w:val="23"/>
          <w:szCs w:val="23"/>
        </w:rPr>
        <w:t xml:space="preserve"> </w:t>
      </w:r>
      <w:r w:rsidR="008619C9">
        <w:rPr>
          <w:rFonts w:ascii="Calibri" w:hAnsi="Calibri"/>
          <w:sz w:val="23"/>
          <w:szCs w:val="23"/>
        </w:rPr>
        <w:t xml:space="preserve">Tests will be mostly </w:t>
      </w:r>
      <w:r w:rsidR="00446864">
        <w:rPr>
          <w:rFonts w:ascii="Calibri" w:hAnsi="Calibri"/>
          <w:sz w:val="23"/>
          <w:szCs w:val="23"/>
        </w:rPr>
        <w:t xml:space="preserve">(1) </w:t>
      </w:r>
      <w:r w:rsidR="00B974FD">
        <w:rPr>
          <w:rFonts w:ascii="Calibri" w:hAnsi="Calibri"/>
          <w:sz w:val="23"/>
          <w:szCs w:val="23"/>
        </w:rPr>
        <w:t>m</w:t>
      </w:r>
      <w:r w:rsidR="00EA7251" w:rsidRPr="00B61099">
        <w:rPr>
          <w:rFonts w:ascii="Calibri" w:hAnsi="Calibri"/>
          <w:sz w:val="23"/>
          <w:szCs w:val="23"/>
        </w:rPr>
        <w:t>ultiple</w:t>
      </w:r>
      <w:r w:rsidR="005E57EA">
        <w:rPr>
          <w:rFonts w:ascii="Calibri" w:hAnsi="Calibri"/>
          <w:sz w:val="23"/>
          <w:szCs w:val="23"/>
        </w:rPr>
        <w:t>-</w:t>
      </w:r>
      <w:r w:rsidR="00EA7251" w:rsidRPr="00B61099">
        <w:rPr>
          <w:rFonts w:ascii="Calibri" w:hAnsi="Calibri"/>
          <w:sz w:val="23"/>
          <w:szCs w:val="23"/>
        </w:rPr>
        <w:t>choice</w:t>
      </w:r>
      <w:r w:rsidR="007F6868">
        <w:rPr>
          <w:rFonts w:ascii="Calibri" w:hAnsi="Calibri"/>
          <w:sz w:val="23"/>
          <w:szCs w:val="23"/>
        </w:rPr>
        <w:t xml:space="preserve"> </w:t>
      </w:r>
      <w:r w:rsidR="008619C9">
        <w:rPr>
          <w:rFonts w:ascii="Calibri" w:hAnsi="Calibri"/>
          <w:sz w:val="23"/>
          <w:szCs w:val="23"/>
        </w:rPr>
        <w:t>questions</w:t>
      </w:r>
      <w:r w:rsidR="00CD2A85">
        <w:rPr>
          <w:rFonts w:ascii="Calibri" w:hAnsi="Calibri"/>
          <w:sz w:val="23"/>
          <w:szCs w:val="23"/>
        </w:rPr>
        <w:t>; m</w:t>
      </w:r>
      <w:r w:rsidR="00205ED1">
        <w:rPr>
          <w:rFonts w:ascii="Calibri" w:hAnsi="Calibri"/>
          <w:sz w:val="23"/>
          <w:szCs w:val="23"/>
        </w:rPr>
        <w:t xml:space="preserve">any </w:t>
      </w:r>
      <w:r w:rsidR="00B974FD">
        <w:rPr>
          <w:rFonts w:ascii="Calibri" w:hAnsi="Calibri"/>
          <w:sz w:val="23"/>
          <w:szCs w:val="23"/>
        </w:rPr>
        <w:t>require some thought</w:t>
      </w:r>
      <w:r w:rsidR="00446864">
        <w:rPr>
          <w:rFonts w:ascii="Calibri" w:hAnsi="Calibri"/>
          <w:sz w:val="23"/>
          <w:szCs w:val="23"/>
        </w:rPr>
        <w:t xml:space="preserve">; and </w:t>
      </w:r>
      <w:r w:rsidR="00205AB2">
        <w:rPr>
          <w:rFonts w:ascii="Calibri" w:hAnsi="Calibri"/>
          <w:sz w:val="23"/>
          <w:szCs w:val="23"/>
        </w:rPr>
        <w:t>(2) f</w:t>
      </w:r>
      <w:r w:rsidR="00446864">
        <w:rPr>
          <w:rFonts w:ascii="Calibri" w:hAnsi="Calibri"/>
          <w:sz w:val="23"/>
          <w:szCs w:val="23"/>
        </w:rPr>
        <w:t>ill</w:t>
      </w:r>
      <w:r w:rsidR="00D50F19">
        <w:rPr>
          <w:rFonts w:ascii="Calibri" w:hAnsi="Calibri"/>
          <w:sz w:val="23"/>
          <w:szCs w:val="23"/>
        </w:rPr>
        <w:t>-</w:t>
      </w:r>
      <w:r w:rsidR="00446864">
        <w:rPr>
          <w:rFonts w:ascii="Calibri" w:hAnsi="Calibri"/>
          <w:sz w:val="23"/>
          <w:szCs w:val="23"/>
        </w:rPr>
        <w:t>in</w:t>
      </w:r>
      <w:r w:rsidR="00D50F19">
        <w:rPr>
          <w:rFonts w:ascii="Calibri" w:hAnsi="Calibri"/>
          <w:sz w:val="23"/>
          <w:szCs w:val="23"/>
        </w:rPr>
        <w:t>-</w:t>
      </w:r>
      <w:r w:rsidR="00446864">
        <w:rPr>
          <w:rFonts w:ascii="Calibri" w:hAnsi="Calibri"/>
          <w:sz w:val="23"/>
          <w:szCs w:val="23"/>
        </w:rPr>
        <w:t>the</w:t>
      </w:r>
      <w:r w:rsidR="00D50F19">
        <w:rPr>
          <w:rFonts w:ascii="Calibri" w:hAnsi="Calibri"/>
          <w:sz w:val="23"/>
          <w:szCs w:val="23"/>
        </w:rPr>
        <w:t>-</w:t>
      </w:r>
      <w:r w:rsidR="00446864">
        <w:rPr>
          <w:rFonts w:ascii="Calibri" w:hAnsi="Calibri"/>
          <w:sz w:val="23"/>
          <w:szCs w:val="23"/>
        </w:rPr>
        <w:t>blanks</w:t>
      </w:r>
      <w:r w:rsidR="00B974FD">
        <w:rPr>
          <w:rFonts w:ascii="Calibri" w:hAnsi="Calibri"/>
          <w:sz w:val="23"/>
          <w:szCs w:val="23"/>
        </w:rPr>
        <w:t xml:space="preserve">. </w:t>
      </w:r>
      <w:r w:rsidR="00D57FDE">
        <w:rPr>
          <w:rFonts w:ascii="Calibri" w:hAnsi="Calibri"/>
          <w:sz w:val="23"/>
          <w:szCs w:val="23"/>
        </w:rPr>
        <w:t>Some of the fill-in-the-blanks are almost like essay questions</w:t>
      </w:r>
      <w:r w:rsidR="000912FD">
        <w:rPr>
          <w:rFonts w:ascii="Calibri" w:hAnsi="Calibri"/>
          <w:sz w:val="23"/>
          <w:szCs w:val="23"/>
        </w:rPr>
        <w:t xml:space="preserve">. </w:t>
      </w:r>
      <w:r w:rsidR="00D57FDE">
        <w:rPr>
          <w:rFonts w:ascii="Calibri" w:hAnsi="Calibri"/>
          <w:sz w:val="23"/>
          <w:szCs w:val="23"/>
        </w:rPr>
        <w:t xml:space="preserve"> </w:t>
      </w:r>
      <w:r w:rsidR="009439F2">
        <w:rPr>
          <w:rFonts w:ascii="Calibri" w:hAnsi="Calibri"/>
          <w:sz w:val="23"/>
          <w:szCs w:val="23"/>
        </w:rPr>
        <w:t>A</w:t>
      </w:r>
      <w:r w:rsidR="00D57FDE">
        <w:rPr>
          <w:rFonts w:ascii="Calibri" w:hAnsi="Calibri"/>
          <w:sz w:val="23"/>
          <w:szCs w:val="23"/>
        </w:rPr>
        <w:t>n example from Neuro I</w:t>
      </w:r>
      <w:r w:rsidR="009439F2">
        <w:rPr>
          <w:rFonts w:ascii="Calibri" w:hAnsi="Calibri"/>
          <w:sz w:val="23"/>
          <w:szCs w:val="23"/>
        </w:rPr>
        <w:t>: W</w:t>
      </w:r>
      <w:r w:rsidR="00D57FDE">
        <w:rPr>
          <w:rFonts w:ascii="Calibri" w:hAnsi="Calibri"/>
          <w:sz w:val="23"/>
          <w:szCs w:val="23"/>
        </w:rPr>
        <w:t xml:space="preserve">hat are the </w:t>
      </w:r>
      <w:r w:rsidR="009439F2">
        <w:rPr>
          <w:rFonts w:ascii="Calibri" w:hAnsi="Calibri"/>
          <w:sz w:val="23"/>
          <w:szCs w:val="23"/>
        </w:rPr>
        <w:t xml:space="preserve">four </w:t>
      </w:r>
      <w:r w:rsidR="00D57FDE">
        <w:rPr>
          <w:rFonts w:ascii="Calibri" w:hAnsi="Calibri"/>
          <w:sz w:val="23"/>
          <w:szCs w:val="23"/>
        </w:rPr>
        <w:t>main characteristics for a substance to be classified as a neurotransmitter</w:t>
      </w:r>
      <w:r w:rsidR="009439F2">
        <w:rPr>
          <w:rFonts w:ascii="Calibri" w:hAnsi="Calibri"/>
          <w:sz w:val="23"/>
          <w:szCs w:val="23"/>
        </w:rPr>
        <w:t xml:space="preserve">. </w:t>
      </w:r>
      <w:r w:rsidR="000912FD">
        <w:rPr>
          <w:rFonts w:ascii="Calibri" w:hAnsi="Calibri"/>
          <w:sz w:val="23"/>
          <w:szCs w:val="23"/>
        </w:rPr>
        <w:t xml:space="preserve"> Some </w:t>
      </w:r>
      <w:r w:rsidR="00590B95">
        <w:rPr>
          <w:rFonts w:ascii="Calibri" w:hAnsi="Calibri"/>
          <w:sz w:val="23"/>
          <w:szCs w:val="23"/>
        </w:rPr>
        <w:t>ask for definitions</w:t>
      </w:r>
      <w:r>
        <w:rPr>
          <w:rFonts w:ascii="Calibri" w:hAnsi="Calibri"/>
          <w:sz w:val="23"/>
          <w:szCs w:val="23"/>
        </w:rPr>
        <w:t xml:space="preserve">.  </w:t>
      </w:r>
      <w:r w:rsidR="00590B95">
        <w:rPr>
          <w:rFonts w:ascii="Calibri" w:hAnsi="Calibri"/>
          <w:sz w:val="23"/>
          <w:szCs w:val="23"/>
        </w:rPr>
        <w:t xml:space="preserve">I will almost always let you know in class which definitions will be on the </w:t>
      </w:r>
      <w:r>
        <w:rPr>
          <w:rFonts w:ascii="Calibri" w:hAnsi="Calibri"/>
          <w:sz w:val="23"/>
          <w:szCs w:val="23"/>
        </w:rPr>
        <w:t xml:space="preserve">exam. </w:t>
      </w:r>
      <w:r w:rsidR="009439F2">
        <w:rPr>
          <w:rFonts w:ascii="Calibri" w:hAnsi="Calibri"/>
          <w:sz w:val="23"/>
          <w:szCs w:val="23"/>
        </w:rPr>
        <w:t xml:space="preserve"> </w:t>
      </w:r>
      <w:r w:rsidR="00CD3A5B">
        <w:rPr>
          <w:rFonts w:ascii="Calibri" w:hAnsi="Calibri"/>
          <w:sz w:val="23"/>
          <w:szCs w:val="23"/>
        </w:rPr>
        <w:t xml:space="preserve">I will </w:t>
      </w:r>
      <w:r>
        <w:rPr>
          <w:rFonts w:ascii="Calibri" w:hAnsi="Calibri"/>
          <w:sz w:val="23"/>
          <w:szCs w:val="23"/>
        </w:rPr>
        <w:t xml:space="preserve">usually </w:t>
      </w:r>
      <w:r w:rsidR="00CD3A5B">
        <w:rPr>
          <w:rFonts w:ascii="Calibri" w:hAnsi="Calibri"/>
          <w:sz w:val="23"/>
          <w:szCs w:val="23"/>
        </w:rPr>
        <w:t xml:space="preserve">alert you </w:t>
      </w:r>
      <w:r w:rsidR="0060561A">
        <w:rPr>
          <w:rFonts w:ascii="Calibri" w:hAnsi="Calibri"/>
          <w:sz w:val="23"/>
          <w:szCs w:val="23"/>
        </w:rPr>
        <w:t>if</w:t>
      </w:r>
      <w:r w:rsidR="00CD3A5B">
        <w:rPr>
          <w:rFonts w:ascii="Calibri" w:hAnsi="Calibri"/>
          <w:sz w:val="23"/>
          <w:szCs w:val="23"/>
        </w:rPr>
        <w:t xml:space="preserve"> </w:t>
      </w:r>
      <w:r w:rsidR="0060561A">
        <w:rPr>
          <w:rFonts w:ascii="Calibri" w:hAnsi="Calibri"/>
          <w:sz w:val="23"/>
          <w:szCs w:val="23"/>
        </w:rPr>
        <w:t xml:space="preserve">there </w:t>
      </w:r>
      <w:proofErr w:type="gramStart"/>
      <w:r w:rsidR="0060561A">
        <w:rPr>
          <w:rFonts w:ascii="Calibri" w:hAnsi="Calibri"/>
          <w:sz w:val="23"/>
          <w:szCs w:val="23"/>
        </w:rPr>
        <w:t>will be</w:t>
      </w:r>
      <w:proofErr w:type="gramEnd"/>
      <w:r w:rsidR="0060561A">
        <w:rPr>
          <w:rFonts w:ascii="Calibri" w:hAnsi="Calibri"/>
          <w:sz w:val="23"/>
          <w:szCs w:val="23"/>
        </w:rPr>
        <w:t xml:space="preserve"> </w:t>
      </w:r>
      <w:r w:rsidR="00D50F19">
        <w:rPr>
          <w:rFonts w:ascii="Calibri" w:hAnsi="Calibri"/>
          <w:sz w:val="23"/>
          <w:szCs w:val="23"/>
        </w:rPr>
        <w:t xml:space="preserve">other types of questions such as </w:t>
      </w:r>
      <w:r w:rsidR="007C355E">
        <w:rPr>
          <w:rFonts w:ascii="Calibri" w:hAnsi="Calibri"/>
          <w:sz w:val="23"/>
          <w:szCs w:val="23"/>
        </w:rPr>
        <w:t xml:space="preserve">short </w:t>
      </w:r>
      <w:r w:rsidR="00CD3A5B">
        <w:rPr>
          <w:rFonts w:ascii="Calibri" w:hAnsi="Calibri"/>
          <w:sz w:val="23"/>
          <w:szCs w:val="23"/>
        </w:rPr>
        <w:t>essay</w:t>
      </w:r>
      <w:r w:rsidR="00D50F19">
        <w:rPr>
          <w:rFonts w:ascii="Calibri" w:hAnsi="Calibri"/>
          <w:sz w:val="23"/>
          <w:szCs w:val="23"/>
        </w:rPr>
        <w:t>s</w:t>
      </w:r>
      <w:r w:rsidR="007C355E">
        <w:rPr>
          <w:rFonts w:ascii="Calibri" w:hAnsi="Calibri"/>
          <w:sz w:val="23"/>
          <w:szCs w:val="23"/>
        </w:rPr>
        <w:t>, matching,</w:t>
      </w:r>
      <w:r w:rsidR="00CD3A5B">
        <w:rPr>
          <w:rFonts w:ascii="Calibri" w:hAnsi="Calibri"/>
          <w:sz w:val="23"/>
          <w:szCs w:val="23"/>
        </w:rPr>
        <w:t xml:space="preserve"> or diagrams to draw from memory. </w:t>
      </w:r>
    </w:p>
    <w:p w14:paraId="59C421B9" w14:textId="7E64A1EF" w:rsidR="00EA7251" w:rsidRPr="00B61099" w:rsidRDefault="00EE330F" w:rsidP="00AF763E">
      <w:pPr>
        <w:spacing w:line="276" w:lineRule="auto"/>
        <w:ind w:left="288" w:firstLine="432"/>
        <w:rPr>
          <w:rFonts w:ascii="Calibri" w:hAnsi="Calibri"/>
          <w:sz w:val="23"/>
          <w:szCs w:val="23"/>
        </w:rPr>
      </w:pPr>
      <w:r>
        <w:rPr>
          <w:rFonts w:ascii="Calibri" w:hAnsi="Calibri"/>
          <w:sz w:val="23"/>
          <w:szCs w:val="23"/>
        </w:rPr>
        <w:t xml:space="preserve">If you need to </w:t>
      </w:r>
      <w:r w:rsidR="00EA7251" w:rsidRPr="00B61099">
        <w:rPr>
          <w:rFonts w:ascii="Calibri" w:hAnsi="Calibri"/>
          <w:sz w:val="23"/>
          <w:szCs w:val="23"/>
        </w:rPr>
        <w:t xml:space="preserve">reschedule an exam due to illness or emergency, notify me as </w:t>
      </w:r>
      <w:r w:rsidR="007F6868">
        <w:rPr>
          <w:rFonts w:ascii="Calibri" w:hAnsi="Calibri"/>
          <w:sz w:val="23"/>
          <w:szCs w:val="23"/>
        </w:rPr>
        <w:t xml:space="preserve">soon </w:t>
      </w:r>
      <w:r w:rsidR="00EA7251" w:rsidRPr="00B61099">
        <w:rPr>
          <w:rFonts w:ascii="Calibri" w:hAnsi="Calibri"/>
          <w:sz w:val="23"/>
          <w:szCs w:val="23"/>
        </w:rPr>
        <w:t xml:space="preserve">as possible.  </w:t>
      </w:r>
      <w:r w:rsidR="000C4058">
        <w:rPr>
          <w:rFonts w:ascii="Calibri" w:hAnsi="Calibri"/>
          <w:sz w:val="23"/>
          <w:szCs w:val="23"/>
        </w:rPr>
        <w:t>Depending on timing and circumstances, m</w:t>
      </w:r>
      <w:r w:rsidR="00EA7251" w:rsidRPr="00B61099">
        <w:rPr>
          <w:rFonts w:ascii="Calibri" w:hAnsi="Calibri"/>
          <w:sz w:val="23"/>
          <w:szCs w:val="23"/>
        </w:rPr>
        <w:t xml:space="preserve">ake-up exams </w:t>
      </w:r>
      <w:r w:rsidR="005677CA">
        <w:rPr>
          <w:rFonts w:ascii="Calibri" w:hAnsi="Calibri"/>
          <w:sz w:val="23"/>
          <w:szCs w:val="23"/>
        </w:rPr>
        <w:t xml:space="preserve">may be </w:t>
      </w:r>
      <w:r w:rsidR="000C4058">
        <w:rPr>
          <w:rFonts w:ascii="Calibri" w:hAnsi="Calibri"/>
          <w:sz w:val="23"/>
          <w:szCs w:val="23"/>
        </w:rPr>
        <w:t xml:space="preserve">the usual, or </w:t>
      </w:r>
      <w:r w:rsidR="005677CA">
        <w:rPr>
          <w:rFonts w:ascii="Calibri" w:hAnsi="Calibri"/>
          <w:sz w:val="23"/>
          <w:szCs w:val="23"/>
        </w:rPr>
        <w:t>o</w:t>
      </w:r>
      <w:r w:rsidR="00EA7251" w:rsidRPr="00B61099">
        <w:rPr>
          <w:rFonts w:ascii="Calibri" w:hAnsi="Calibri"/>
          <w:sz w:val="23"/>
          <w:szCs w:val="23"/>
        </w:rPr>
        <w:t>ral</w:t>
      </w:r>
      <w:r w:rsidR="000C4058">
        <w:rPr>
          <w:rFonts w:ascii="Calibri" w:hAnsi="Calibri"/>
          <w:sz w:val="23"/>
          <w:szCs w:val="23"/>
        </w:rPr>
        <w:t>,</w:t>
      </w:r>
      <w:r w:rsidR="00EA7251" w:rsidRPr="00B61099">
        <w:rPr>
          <w:rFonts w:ascii="Calibri" w:hAnsi="Calibri"/>
          <w:sz w:val="23"/>
          <w:szCs w:val="23"/>
        </w:rPr>
        <w:t xml:space="preserve"> </w:t>
      </w:r>
      <w:r w:rsidR="005677CA">
        <w:rPr>
          <w:rFonts w:ascii="Calibri" w:hAnsi="Calibri"/>
          <w:sz w:val="23"/>
          <w:szCs w:val="23"/>
        </w:rPr>
        <w:t xml:space="preserve">or </w:t>
      </w:r>
      <w:r w:rsidR="007F6868">
        <w:rPr>
          <w:rFonts w:ascii="Calibri" w:hAnsi="Calibri"/>
          <w:sz w:val="23"/>
          <w:szCs w:val="23"/>
        </w:rPr>
        <w:t xml:space="preserve">essay. </w:t>
      </w:r>
      <w:r w:rsidR="00AF763E">
        <w:rPr>
          <w:rFonts w:ascii="Calibri" w:hAnsi="Calibri"/>
          <w:sz w:val="23"/>
          <w:szCs w:val="23"/>
        </w:rPr>
        <w:t xml:space="preserve"> At the end of the semester during finals week, t</w:t>
      </w:r>
      <w:r w:rsidR="003D1350">
        <w:rPr>
          <w:rFonts w:ascii="Calibri" w:hAnsi="Calibri"/>
          <w:sz w:val="23"/>
          <w:szCs w:val="23"/>
        </w:rPr>
        <w:t xml:space="preserve">here will be an optional final </w:t>
      </w:r>
      <w:r w:rsidR="00AF763E">
        <w:rPr>
          <w:rFonts w:ascii="Calibri" w:hAnsi="Calibri"/>
          <w:sz w:val="23"/>
          <w:szCs w:val="23"/>
        </w:rPr>
        <w:t xml:space="preserve">comprehensive </w:t>
      </w:r>
      <w:r w:rsidR="003D1350">
        <w:rPr>
          <w:rFonts w:ascii="Calibri" w:hAnsi="Calibri"/>
          <w:sz w:val="23"/>
          <w:szCs w:val="23"/>
        </w:rPr>
        <w:t xml:space="preserve">exam. </w:t>
      </w:r>
      <w:r w:rsidR="007F6868">
        <w:rPr>
          <w:rFonts w:ascii="Calibri" w:hAnsi="Calibri"/>
          <w:sz w:val="23"/>
          <w:szCs w:val="23"/>
        </w:rPr>
        <w:t xml:space="preserve"> </w:t>
      </w:r>
      <w:r w:rsidR="007516D4">
        <w:rPr>
          <w:rFonts w:ascii="Calibri" w:hAnsi="Calibri"/>
          <w:sz w:val="23"/>
          <w:szCs w:val="23"/>
        </w:rPr>
        <w:t xml:space="preserve">If your grade on the optional final is higher than at least one of the other exams 1-4, the final will replace your lowest exam grade.  There is no penalty for taking the </w:t>
      </w:r>
      <w:r w:rsidR="008866ED">
        <w:rPr>
          <w:rFonts w:ascii="Calibri" w:hAnsi="Calibri"/>
          <w:sz w:val="23"/>
          <w:szCs w:val="23"/>
        </w:rPr>
        <w:t xml:space="preserve">optional final, but it does require some studying.  The format and difficulty will be about the same as in Exams 1-4. </w:t>
      </w:r>
      <w:r w:rsidR="007516D4">
        <w:rPr>
          <w:rFonts w:ascii="Calibri" w:hAnsi="Calibri"/>
          <w:sz w:val="23"/>
          <w:szCs w:val="23"/>
        </w:rPr>
        <w:t xml:space="preserve"> </w:t>
      </w:r>
      <w:r w:rsidR="00EA7251" w:rsidRPr="00B61099">
        <w:rPr>
          <w:rFonts w:ascii="Calibri" w:hAnsi="Calibri"/>
          <w:sz w:val="23"/>
          <w:szCs w:val="23"/>
        </w:rPr>
        <w:t xml:space="preserve">   </w:t>
      </w:r>
    </w:p>
    <w:p w14:paraId="544E966A" w14:textId="7FE76690" w:rsidR="00EA7251" w:rsidRDefault="00EA7251" w:rsidP="00470568">
      <w:pPr>
        <w:spacing w:line="276" w:lineRule="auto"/>
        <w:rPr>
          <w:rFonts w:ascii="Calibri" w:hAnsi="Calibri"/>
          <w:sz w:val="22"/>
          <w:szCs w:val="22"/>
        </w:rPr>
      </w:pPr>
    </w:p>
    <w:p w14:paraId="65ED4309" w14:textId="20BA3998" w:rsidR="00EA7251" w:rsidRPr="00585C3D" w:rsidRDefault="00F54B95" w:rsidP="00470568">
      <w:pPr>
        <w:tabs>
          <w:tab w:val="left" w:pos="360"/>
        </w:tabs>
        <w:spacing w:line="276" w:lineRule="auto"/>
        <w:rPr>
          <w:rFonts w:ascii="Calibri" w:hAnsi="Calibri"/>
          <w:b/>
          <w:sz w:val="26"/>
          <w:szCs w:val="26"/>
        </w:rPr>
      </w:pPr>
      <w:r w:rsidRPr="00585C3D">
        <w:rPr>
          <w:rFonts w:ascii="Calibri" w:hAnsi="Calibri"/>
          <w:b/>
          <w:i/>
          <w:sz w:val="26"/>
          <w:szCs w:val="26"/>
        </w:rPr>
        <w:t xml:space="preserve">Chapter </w:t>
      </w:r>
      <w:r w:rsidR="00EA7251" w:rsidRPr="00585C3D">
        <w:rPr>
          <w:rFonts w:ascii="Calibri" w:hAnsi="Calibri"/>
          <w:b/>
          <w:i/>
          <w:sz w:val="26"/>
          <w:szCs w:val="26"/>
        </w:rPr>
        <w:t>Review</w:t>
      </w:r>
      <w:r w:rsidR="006D3465" w:rsidRPr="00585C3D">
        <w:rPr>
          <w:rFonts w:ascii="Calibri" w:hAnsi="Calibri"/>
          <w:b/>
          <w:i/>
          <w:sz w:val="26"/>
          <w:szCs w:val="26"/>
        </w:rPr>
        <w:t>s</w:t>
      </w:r>
      <w:r w:rsidR="00EA7251" w:rsidRPr="00585C3D">
        <w:rPr>
          <w:rFonts w:ascii="Calibri" w:hAnsi="Calibri"/>
          <w:b/>
          <w:sz w:val="26"/>
          <w:szCs w:val="26"/>
        </w:rPr>
        <w:t xml:space="preserve"> </w:t>
      </w:r>
    </w:p>
    <w:p w14:paraId="3B86CE36" w14:textId="77777777" w:rsidR="00FF7536" w:rsidRDefault="00B862A4" w:rsidP="00470568">
      <w:pPr>
        <w:numPr>
          <w:ilvl w:val="0"/>
          <w:numId w:val="19"/>
        </w:numPr>
        <w:spacing w:line="276" w:lineRule="auto"/>
        <w:ind w:left="720" w:hanging="360"/>
        <w:rPr>
          <w:rFonts w:ascii="Calibri" w:hAnsi="Calibri"/>
          <w:sz w:val="23"/>
          <w:szCs w:val="23"/>
        </w:rPr>
      </w:pPr>
      <w:r>
        <w:rPr>
          <w:rFonts w:asciiTheme="minorHAnsi" w:hAnsiTheme="minorHAnsi" w:cstheme="minorHAnsi"/>
          <w:noProof/>
          <w:color w:val="000000"/>
          <w:sz w:val="22"/>
          <w:szCs w:val="22"/>
        </w:rPr>
        <w:drawing>
          <wp:anchor distT="0" distB="0" distL="114300" distR="114300" simplePos="0" relativeHeight="251653632" behindDoc="0" locked="0" layoutInCell="1" allowOverlap="1" wp14:anchorId="433FCCD4" wp14:editId="34726AD7">
            <wp:simplePos x="0" y="0"/>
            <wp:positionH relativeFrom="rightMargin">
              <wp:posOffset>-687070</wp:posOffset>
            </wp:positionH>
            <wp:positionV relativeFrom="paragraph">
              <wp:posOffset>4445</wp:posOffset>
            </wp:positionV>
            <wp:extent cx="506095" cy="689610"/>
            <wp:effectExtent l="0" t="0" r="825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095" cy="68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30F">
        <w:rPr>
          <w:rFonts w:ascii="Calibri" w:hAnsi="Calibri"/>
          <w:sz w:val="23"/>
          <w:szCs w:val="23"/>
        </w:rPr>
        <w:t xml:space="preserve">Each </w:t>
      </w:r>
      <w:r w:rsidR="001046BC">
        <w:rPr>
          <w:rFonts w:ascii="Calibri" w:hAnsi="Calibri"/>
          <w:sz w:val="23"/>
          <w:szCs w:val="23"/>
        </w:rPr>
        <w:t xml:space="preserve">Chapter </w:t>
      </w:r>
      <w:r w:rsidR="00CD5348" w:rsidRPr="00CD5348">
        <w:rPr>
          <w:rFonts w:ascii="Calibri" w:hAnsi="Calibri"/>
          <w:sz w:val="23"/>
          <w:szCs w:val="23"/>
        </w:rPr>
        <w:t>Review</w:t>
      </w:r>
      <w:r w:rsidR="00EE330F">
        <w:rPr>
          <w:rFonts w:ascii="Calibri" w:hAnsi="Calibri"/>
          <w:sz w:val="23"/>
          <w:szCs w:val="23"/>
        </w:rPr>
        <w:t xml:space="preserve"> </w:t>
      </w:r>
      <w:r w:rsidR="00251AC6">
        <w:rPr>
          <w:rFonts w:ascii="Calibri" w:hAnsi="Calibri"/>
          <w:sz w:val="23"/>
          <w:szCs w:val="23"/>
        </w:rPr>
        <w:t>i</w:t>
      </w:r>
      <w:r w:rsidR="00EE330F">
        <w:rPr>
          <w:rFonts w:ascii="Calibri" w:hAnsi="Calibri"/>
          <w:sz w:val="23"/>
          <w:szCs w:val="23"/>
        </w:rPr>
        <w:t>s</w:t>
      </w:r>
      <w:r w:rsidR="00CD5348" w:rsidRPr="00CD5348">
        <w:rPr>
          <w:rFonts w:ascii="Calibri" w:hAnsi="Calibri"/>
          <w:sz w:val="23"/>
          <w:szCs w:val="23"/>
        </w:rPr>
        <w:t xml:space="preserve"> </w:t>
      </w:r>
      <w:r w:rsidR="002A2F15">
        <w:rPr>
          <w:rFonts w:ascii="Calibri" w:hAnsi="Calibri"/>
          <w:sz w:val="23"/>
          <w:szCs w:val="23"/>
        </w:rPr>
        <w:t xml:space="preserve">to be posted </w:t>
      </w:r>
      <w:r w:rsidR="00EE330F" w:rsidRPr="0060561A">
        <w:rPr>
          <w:rFonts w:ascii="Calibri" w:hAnsi="Calibri"/>
          <w:b/>
          <w:bCs/>
          <w:sz w:val="23"/>
          <w:szCs w:val="23"/>
        </w:rPr>
        <w:t>online</w:t>
      </w:r>
      <w:r w:rsidR="00EE330F">
        <w:rPr>
          <w:rFonts w:ascii="Calibri" w:hAnsi="Calibri"/>
          <w:sz w:val="23"/>
          <w:szCs w:val="23"/>
        </w:rPr>
        <w:t xml:space="preserve"> </w:t>
      </w:r>
      <w:r w:rsidR="00CD5348" w:rsidRPr="00CD5348">
        <w:rPr>
          <w:rFonts w:ascii="Calibri" w:hAnsi="Calibri"/>
          <w:sz w:val="23"/>
          <w:szCs w:val="23"/>
        </w:rPr>
        <w:t>as scheduled</w:t>
      </w:r>
      <w:r w:rsidR="001F767B">
        <w:rPr>
          <w:rFonts w:ascii="Calibri" w:hAnsi="Calibri"/>
          <w:sz w:val="23"/>
          <w:szCs w:val="23"/>
        </w:rPr>
        <w:t>, under Assignments</w:t>
      </w:r>
      <w:r w:rsidR="001F767B">
        <w:rPr>
          <w:rFonts w:ascii="Calibri" w:hAnsi="Calibri"/>
          <w:bCs/>
          <w:sz w:val="23"/>
          <w:szCs w:val="23"/>
        </w:rPr>
        <w:t>.  I</w:t>
      </w:r>
      <w:r w:rsidR="001F767B" w:rsidRPr="00CD5348">
        <w:rPr>
          <w:rFonts w:ascii="Calibri" w:hAnsi="Calibri"/>
          <w:sz w:val="23"/>
          <w:szCs w:val="23"/>
        </w:rPr>
        <w:t xml:space="preserve">f you </w:t>
      </w:r>
      <w:r w:rsidR="001F767B">
        <w:rPr>
          <w:rFonts w:ascii="Calibri" w:hAnsi="Calibri"/>
          <w:sz w:val="23"/>
          <w:szCs w:val="23"/>
        </w:rPr>
        <w:t xml:space="preserve">email them to me, </w:t>
      </w:r>
      <w:r w:rsidR="001F767B" w:rsidRPr="00CD5348">
        <w:rPr>
          <w:rFonts w:ascii="Calibri" w:hAnsi="Calibri"/>
          <w:sz w:val="23"/>
          <w:szCs w:val="23"/>
        </w:rPr>
        <w:t xml:space="preserve">they will probably get lost.  </w:t>
      </w:r>
      <w:r w:rsidR="00D747AB">
        <w:rPr>
          <w:rFonts w:ascii="Calibri" w:hAnsi="Calibri"/>
          <w:sz w:val="23"/>
          <w:szCs w:val="23"/>
        </w:rPr>
        <w:t>As shown in the Calendar, e</w:t>
      </w:r>
      <w:r w:rsidR="00EE330F">
        <w:rPr>
          <w:rFonts w:ascii="Calibri" w:hAnsi="Calibri"/>
          <w:sz w:val="23"/>
          <w:szCs w:val="23"/>
        </w:rPr>
        <w:t>ach review is due</w:t>
      </w:r>
      <w:r w:rsidR="0015077B">
        <w:rPr>
          <w:rFonts w:ascii="Calibri" w:hAnsi="Calibri"/>
          <w:sz w:val="23"/>
          <w:szCs w:val="23"/>
        </w:rPr>
        <w:t xml:space="preserve"> </w:t>
      </w:r>
      <w:r w:rsidR="00DB7C56">
        <w:rPr>
          <w:rFonts w:ascii="Calibri" w:hAnsi="Calibri"/>
          <w:sz w:val="23"/>
          <w:szCs w:val="23"/>
        </w:rPr>
        <w:t xml:space="preserve">shortly after </w:t>
      </w:r>
      <w:r w:rsidR="004209CE">
        <w:rPr>
          <w:rFonts w:ascii="Calibri" w:hAnsi="Calibri"/>
          <w:sz w:val="23"/>
          <w:szCs w:val="23"/>
        </w:rPr>
        <w:t xml:space="preserve">we </w:t>
      </w:r>
      <w:r w:rsidR="00EF7EA4">
        <w:rPr>
          <w:rFonts w:ascii="Calibri" w:hAnsi="Calibri"/>
          <w:sz w:val="23"/>
          <w:szCs w:val="23"/>
        </w:rPr>
        <w:t>f</w:t>
      </w:r>
      <w:r w:rsidR="004209CE">
        <w:rPr>
          <w:rFonts w:ascii="Calibri" w:hAnsi="Calibri"/>
          <w:sz w:val="23"/>
          <w:szCs w:val="23"/>
        </w:rPr>
        <w:t>inish that cha</w:t>
      </w:r>
      <w:r w:rsidR="00EE330F">
        <w:rPr>
          <w:rFonts w:ascii="Calibri" w:hAnsi="Calibri"/>
          <w:sz w:val="23"/>
          <w:szCs w:val="23"/>
        </w:rPr>
        <w:t xml:space="preserve">pter.  My advice is </w:t>
      </w:r>
      <w:r w:rsidR="00EE330F" w:rsidRPr="00D22175">
        <w:rPr>
          <w:rFonts w:ascii="Calibri" w:hAnsi="Calibri"/>
          <w:b/>
          <w:bCs/>
          <w:sz w:val="23"/>
          <w:szCs w:val="23"/>
        </w:rPr>
        <w:t>do</w:t>
      </w:r>
      <w:r w:rsidR="00991C3F" w:rsidRPr="00D22175">
        <w:rPr>
          <w:rFonts w:ascii="Calibri" w:hAnsi="Calibri"/>
          <w:b/>
          <w:bCs/>
          <w:sz w:val="23"/>
          <w:szCs w:val="23"/>
        </w:rPr>
        <w:t xml:space="preserve"> not</w:t>
      </w:r>
      <w:r w:rsidR="00EE330F" w:rsidRPr="00D22175">
        <w:rPr>
          <w:rFonts w:ascii="Calibri" w:hAnsi="Calibri"/>
          <w:b/>
          <w:bCs/>
          <w:sz w:val="23"/>
          <w:szCs w:val="23"/>
        </w:rPr>
        <w:t xml:space="preserve"> </w:t>
      </w:r>
      <w:r w:rsidR="00F54B95" w:rsidRPr="00D22175">
        <w:rPr>
          <w:rFonts w:ascii="Calibri" w:hAnsi="Calibri"/>
          <w:b/>
          <w:bCs/>
          <w:sz w:val="23"/>
          <w:szCs w:val="23"/>
        </w:rPr>
        <w:t>skip any</w:t>
      </w:r>
      <w:r w:rsidR="00F54B95">
        <w:rPr>
          <w:rFonts w:ascii="Calibri" w:hAnsi="Calibri"/>
          <w:sz w:val="23"/>
          <w:szCs w:val="23"/>
        </w:rPr>
        <w:t xml:space="preserve"> and </w:t>
      </w:r>
      <w:r w:rsidR="00F54B95" w:rsidRPr="00EF7EA4">
        <w:rPr>
          <w:rFonts w:ascii="Calibri" w:hAnsi="Calibri"/>
          <w:b/>
          <w:bCs/>
          <w:sz w:val="23"/>
          <w:szCs w:val="23"/>
        </w:rPr>
        <w:t>do</w:t>
      </w:r>
      <w:r w:rsidR="00991C3F" w:rsidRPr="00EF7EA4">
        <w:rPr>
          <w:rFonts w:ascii="Calibri" w:hAnsi="Calibri"/>
          <w:b/>
          <w:bCs/>
          <w:sz w:val="23"/>
          <w:szCs w:val="23"/>
        </w:rPr>
        <w:t xml:space="preserve"> not</w:t>
      </w:r>
      <w:r w:rsidR="00F54B95" w:rsidRPr="00EF7EA4">
        <w:rPr>
          <w:rFonts w:ascii="Calibri" w:hAnsi="Calibri"/>
          <w:b/>
          <w:bCs/>
          <w:sz w:val="23"/>
          <w:szCs w:val="23"/>
        </w:rPr>
        <w:t xml:space="preserve"> </w:t>
      </w:r>
      <w:r w:rsidR="00EE330F" w:rsidRPr="00EF7EA4">
        <w:rPr>
          <w:rFonts w:ascii="Calibri" w:hAnsi="Calibri"/>
          <w:b/>
          <w:bCs/>
          <w:sz w:val="23"/>
          <w:szCs w:val="23"/>
        </w:rPr>
        <w:t>wait</w:t>
      </w:r>
      <w:r w:rsidR="00EE330F">
        <w:rPr>
          <w:rFonts w:ascii="Calibri" w:hAnsi="Calibri"/>
          <w:sz w:val="23"/>
          <w:szCs w:val="23"/>
        </w:rPr>
        <w:t xml:space="preserve"> until </w:t>
      </w:r>
      <w:r w:rsidR="006A5AA6">
        <w:rPr>
          <w:rFonts w:ascii="Calibri" w:hAnsi="Calibri"/>
          <w:sz w:val="23"/>
          <w:szCs w:val="23"/>
        </w:rPr>
        <w:t>the 11:59 pm</w:t>
      </w:r>
      <w:r w:rsidR="00EE330F">
        <w:rPr>
          <w:rFonts w:ascii="Calibri" w:hAnsi="Calibri"/>
          <w:sz w:val="23"/>
          <w:szCs w:val="23"/>
        </w:rPr>
        <w:t xml:space="preserve"> deadline.  </w:t>
      </w:r>
      <w:r w:rsidR="00F54B95">
        <w:rPr>
          <w:rFonts w:ascii="Calibri" w:hAnsi="Calibri"/>
          <w:sz w:val="23"/>
          <w:szCs w:val="23"/>
        </w:rPr>
        <w:t xml:space="preserve">Submit </w:t>
      </w:r>
      <w:r w:rsidR="00251AC6">
        <w:rPr>
          <w:rFonts w:ascii="Calibri" w:hAnsi="Calibri"/>
          <w:sz w:val="23"/>
          <w:szCs w:val="23"/>
        </w:rPr>
        <w:t>each</w:t>
      </w:r>
      <w:r w:rsidR="005B4B72">
        <w:rPr>
          <w:rFonts w:ascii="Calibri" w:hAnsi="Calibri"/>
          <w:sz w:val="23"/>
          <w:szCs w:val="23"/>
        </w:rPr>
        <w:t xml:space="preserve"> Review </w:t>
      </w:r>
      <w:r w:rsidR="00CD5348">
        <w:rPr>
          <w:rFonts w:ascii="Calibri" w:hAnsi="Calibri"/>
          <w:bCs/>
          <w:sz w:val="23"/>
          <w:szCs w:val="23"/>
        </w:rPr>
        <w:t>in plenty of time</w:t>
      </w:r>
      <w:r w:rsidR="005B4B72">
        <w:rPr>
          <w:rFonts w:ascii="Calibri" w:hAnsi="Calibri"/>
          <w:bCs/>
          <w:sz w:val="23"/>
          <w:szCs w:val="23"/>
        </w:rPr>
        <w:t xml:space="preserve">; </w:t>
      </w:r>
      <w:r w:rsidR="00F54B95">
        <w:rPr>
          <w:rFonts w:ascii="Calibri" w:hAnsi="Calibri"/>
          <w:bCs/>
          <w:sz w:val="23"/>
          <w:szCs w:val="23"/>
        </w:rPr>
        <w:t xml:space="preserve">you can always </w:t>
      </w:r>
      <w:r w:rsidR="00251AC6">
        <w:rPr>
          <w:rFonts w:ascii="Calibri" w:hAnsi="Calibri"/>
          <w:bCs/>
          <w:sz w:val="23"/>
          <w:szCs w:val="23"/>
        </w:rPr>
        <w:t xml:space="preserve">revise it and re-submit </w:t>
      </w:r>
      <w:r w:rsidR="001F767B">
        <w:rPr>
          <w:rFonts w:ascii="Calibri" w:hAnsi="Calibri"/>
          <w:bCs/>
          <w:sz w:val="23"/>
          <w:szCs w:val="23"/>
        </w:rPr>
        <w:t xml:space="preserve">it </w:t>
      </w:r>
      <w:r w:rsidR="00251AC6">
        <w:rPr>
          <w:rFonts w:ascii="Calibri" w:hAnsi="Calibri"/>
          <w:bCs/>
          <w:sz w:val="23"/>
          <w:szCs w:val="23"/>
        </w:rPr>
        <w:t>b</w:t>
      </w:r>
      <w:r w:rsidR="00F54B95">
        <w:rPr>
          <w:rFonts w:ascii="Calibri" w:hAnsi="Calibri"/>
          <w:bCs/>
          <w:sz w:val="23"/>
          <w:szCs w:val="23"/>
        </w:rPr>
        <w:t>efore the deadline</w:t>
      </w:r>
      <w:r w:rsidR="001F767B">
        <w:rPr>
          <w:rFonts w:ascii="Calibri" w:hAnsi="Calibri"/>
          <w:bCs/>
          <w:sz w:val="23"/>
          <w:szCs w:val="23"/>
        </w:rPr>
        <w:t xml:space="preserve">.  </w:t>
      </w:r>
      <w:r w:rsidR="00251AC6">
        <w:rPr>
          <w:rFonts w:ascii="Calibri" w:hAnsi="Calibri"/>
          <w:sz w:val="23"/>
          <w:szCs w:val="23"/>
        </w:rPr>
        <w:t>T</w:t>
      </w:r>
      <w:r w:rsidR="00F54B95">
        <w:rPr>
          <w:rFonts w:ascii="Calibri" w:hAnsi="Calibri"/>
          <w:sz w:val="23"/>
          <w:szCs w:val="23"/>
        </w:rPr>
        <w:t>he Reviews</w:t>
      </w:r>
      <w:r w:rsidR="007F6868" w:rsidRPr="00930518">
        <w:rPr>
          <w:rFonts w:ascii="Calibri" w:hAnsi="Calibri"/>
          <w:sz w:val="23"/>
          <w:szCs w:val="23"/>
        </w:rPr>
        <w:t xml:space="preserve"> </w:t>
      </w:r>
      <w:r w:rsidR="00A25F15">
        <w:rPr>
          <w:rFonts w:ascii="Calibri" w:hAnsi="Calibri"/>
          <w:sz w:val="23"/>
          <w:szCs w:val="23"/>
        </w:rPr>
        <w:t>are</w:t>
      </w:r>
      <w:r w:rsidR="009F7602">
        <w:rPr>
          <w:rFonts w:ascii="Calibri" w:hAnsi="Calibri"/>
          <w:sz w:val="23"/>
          <w:szCs w:val="23"/>
        </w:rPr>
        <w:t xml:space="preserve"> super </w:t>
      </w:r>
      <w:r w:rsidR="00A25F15">
        <w:rPr>
          <w:rFonts w:ascii="Calibri" w:hAnsi="Calibri"/>
          <w:sz w:val="23"/>
          <w:szCs w:val="23"/>
        </w:rPr>
        <w:t xml:space="preserve">helpful in </w:t>
      </w:r>
      <w:r w:rsidR="00DB6A32">
        <w:rPr>
          <w:rFonts w:ascii="Calibri" w:hAnsi="Calibri"/>
          <w:sz w:val="23"/>
          <w:szCs w:val="23"/>
        </w:rPr>
        <w:t>p</w:t>
      </w:r>
      <w:r w:rsidR="007F6868" w:rsidRPr="00930518">
        <w:rPr>
          <w:rFonts w:ascii="Calibri" w:hAnsi="Calibri"/>
          <w:sz w:val="23"/>
          <w:szCs w:val="23"/>
        </w:rPr>
        <w:t>repar</w:t>
      </w:r>
      <w:r w:rsidR="00F54B95">
        <w:rPr>
          <w:rFonts w:ascii="Calibri" w:hAnsi="Calibri"/>
          <w:sz w:val="23"/>
          <w:szCs w:val="23"/>
        </w:rPr>
        <w:t>ing</w:t>
      </w:r>
      <w:r w:rsidR="007F6868" w:rsidRPr="00930518">
        <w:rPr>
          <w:rFonts w:ascii="Calibri" w:hAnsi="Calibri"/>
          <w:sz w:val="23"/>
          <w:szCs w:val="23"/>
        </w:rPr>
        <w:t xml:space="preserve"> for exams </w:t>
      </w:r>
      <w:r w:rsidR="009703C0">
        <w:rPr>
          <w:rFonts w:ascii="Calibri" w:hAnsi="Calibri"/>
          <w:sz w:val="23"/>
          <w:szCs w:val="23"/>
        </w:rPr>
        <w:t xml:space="preserve">with minimum </w:t>
      </w:r>
      <w:r w:rsidR="00DB6A32">
        <w:rPr>
          <w:rFonts w:ascii="Calibri" w:hAnsi="Calibri"/>
          <w:sz w:val="23"/>
          <w:szCs w:val="23"/>
        </w:rPr>
        <w:t xml:space="preserve">agony </w:t>
      </w:r>
      <w:r w:rsidR="009703C0">
        <w:rPr>
          <w:rFonts w:ascii="Calibri" w:hAnsi="Calibri"/>
          <w:sz w:val="23"/>
          <w:szCs w:val="23"/>
        </w:rPr>
        <w:t>from</w:t>
      </w:r>
      <w:r w:rsidR="00DB6A32">
        <w:rPr>
          <w:rFonts w:ascii="Calibri" w:hAnsi="Calibri"/>
          <w:sz w:val="23"/>
          <w:szCs w:val="23"/>
        </w:rPr>
        <w:t xml:space="preserve"> la</w:t>
      </w:r>
      <w:r w:rsidR="00F54B95">
        <w:rPr>
          <w:rFonts w:ascii="Calibri" w:hAnsi="Calibri"/>
          <w:sz w:val="23"/>
          <w:szCs w:val="23"/>
        </w:rPr>
        <w:t>st-minute cramming.  A</w:t>
      </w:r>
      <w:r w:rsidR="007F6868" w:rsidRPr="00930518">
        <w:rPr>
          <w:rFonts w:ascii="Calibri" w:hAnsi="Calibri"/>
          <w:sz w:val="23"/>
          <w:szCs w:val="23"/>
        </w:rPr>
        <w:t>nd the points add up</w:t>
      </w:r>
      <w:r w:rsidR="001046BC">
        <w:rPr>
          <w:rFonts w:ascii="Calibri" w:hAnsi="Calibri"/>
          <w:sz w:val="23"/>
          <w:szCs w:val="23"/>
        </w:rPr>
        <w:t>.</w:t>
      </w:r>
      <w:r w:rsidR="007F6868" w:rsidRPr="00930518">
        <w:rPr>
          <w:rFonts w:ascii="Calibri" w:hAnsi="Calibri"/>
          <w:sz w:val="23"/>
          <w:szCs w:val="23"/>
        </w:rPr>
        <w:t xml:space="preserve"> </w:t>
      </w:r>
      <w:r w:rsidR="006223C1">
        <w:rPr>
          <w:rFonts w:ascii="Calibri" w:hAnsi="Calibri"/>
          <w:sz w:val="23"/>
          <w:szCs w:val="23"/>
        </w:rPr>
        <w:t xml:space="preserve"> </w:t>
      </w:r>
    </w:p>
    <w:p w14:paraId="1C59C48F" w14:textId="013141CC" w:rsidR="007F6868" w:rsidRPr="00930518" w:rsidRDefault="006223C1" w:rsidP="00470568">
      <w:pPr>
        <w:numPr>
          <w:ilvl w:val="0"/>
          <w:numId w:val="19"/>
        </w:numPr>
        <w:spacing w:line="276" w:lineRule="auto"/>
        <w:ind w:left="720" w:hanging="360"/>
        <w:rPr>
          <w:rFonts w:ascii="Calibri" w:hAnsi="Calibri"/>
          <w:sz w:val="23"/>
          <w:szCs w:val="23"/>
        </w:rPr>
      </w:pPr>
      <w:r>
        <w:rPr>
          <w:rFonts w:ascii="Calibri" w:hAnsi="Calibri"/>
          <w:sz w:val="23"/>
          <w:szCs w:val="23"/>
        </w:rPr>
        <w:t xml:space="preserve">Please do not use AI.  </w:t>
      </w:r>
      <w:r w:rsidR="00FF7536">
        <w:rPr>
          <w:rFonts w:ascii="Calibri" w:hAnsi="Calibri"/>
          <w:sz w:val="23"/>
          <w:szCs w:val="23"/>
        </w:rPr>
        <w:t>E</w:t>
      </w:r>
      <w:r w:rsidR="0020156E">
        <w:rPr>
          <w:rFonts w:ascii="Calibri" w:hAnsi="Calibri"/>
          <w:sz w:val="23"/>
          <w:szCs w:val="23"/>
        </w:rPr>
        <w:t xml:space="preserve">ducation is to develop </w:t>
      </w:r>
      <w:r w:rsidR="0020156E" w:rsidRPr="00FF7536">
        <w:rPr>
          <w:rFonts w:ascii="Calibri" w:hAnsi="Calibri"/>
          <w:b/>
          <w:bCs/>
          <w:sz w:val="23"/>
          <w:szCs w:val="23"/>
        </w:rPr>
        <w:t>your</w:t>
      </w:r>
      <w:r w:rsidR="0020156E">
        <w:rPr>
          <w:rFonts w:ascii="Calibri" w:hAnsi="Calibri"/>
          <w:sz w:val="23"/>
          <w:szCs w:val="23"/>
        </w:rPr>
        <w:t xml:space="preserve"> intelligence</w:t>
      </w:r>
      <w:r w:rsidR="009F7602">
        <w:rPr>
          <w:rFonts w:ascii="Calibri" w:hAnsi="Calibri"/>
          <w:sz w:val="23"/>
          <w:szCs w:val="23"/>
        </w:rPr>
        <w:t>.</w:t>
      </w:r>
      <w:r w:rsidR="0008589F">
        <w:rPr>
          <w:rFonts w:ascii="Calibri" w:hAnsi="Calibri"/>
          <w:sz w:val="23"/>
          <w:szCs w:val="23"/>
        </w:rPr>
        <w:t xml:space="preserve">  Using AI is like signing up for tennis </w:t>
      </w:r>
      <w:r w:rsidR="005C6CB6">
        <w:rPr>
          <w:rFonts w:ascii="Calibri" w:hAnsi="Calibri"/>
          <w:sz w:val="23"/>
          <w:szCs w:val="23"/>
        </w:rPr>
        <w:t xml:space="preserve">lessons </w:t>
      </w:r>
      <w:r w:rsidR="007C03E3">
        <w:rPr>
          <w:rFonts w:ascii="Calibri" w:hAnsi="Calibri"/>
          <w:sz w:val="23"/>
          <w:szCs w:val="23"/>
        </w:rPr>
        <w:t xml:space="preserve">but </w:t>
      </w:r>
      <w:r w:rsidR="005C6CB6">
        <w:rPr>
          <w:rFonts w:ascii="Calibri" w:hAnsi="Calibri"/>
          <w:sz w:val="23"/>
          <w:szCs w:val="23"/>
        </w:rPr>
        <w:t xml:space="preserve">asking </w:t>
      </w:r>
      <w:r w:rsidR="0008589F">
        <w:rPr>
          <w:rFonts w:ascii="Calibri" w:hAnsi="Calibri"/>
          <w:sz w:val="23"/>
          <w:szCs w:val="23"/>
        </w:rPr>
        <w:t xml:space="preserve">a </w:t>
      </w:r>
      <w:r w:rsidR="007C03E3">
        <w:rPr>
          <w:rFonts w:ascii="Calibri" w:hAnsi="Calibri"/>
          <w:sz w:val="23"/>
          <w:szCs w:val="23"/>
        </w:rPr>
        <w:t>(</w:t>
      </w:r>
      <w:r w:rsidR="005C6CB6">
        <w:rPr>
          <w:rFonts w:ascii="Calibri" w:hAnsi="Calibri"/>
          <w:sz w:val="23"/>
          <w:szCs w:val="23"/>
        </w:rPr>
        <w:t>not very insightful</w:t>
      </w:r>
      <w:r w:rsidR="007C03E3">
        <w:rPr>
          <w:rFonts w:ascii="Calibri" w:hAnsi="Calibri"/>
          <w:sz w:val="23"/>
          <w:szCs w:val="23"/>
        </w:rPr>
        <w:t>)</w:t>
      </w:r>
      <w:r w:rsidR="005C6CB6">
        <w:rPr>
          <w:rFonts w:ascii="Calibri" w:hAnsi="Calibri"/>
          <w:sz w:val="23"/>
          <w:szCs w:val="23"/>
        </w:rPr>
        <w:t xml:space="preserve"> </w:t>
      </w:r>
      <w:r w:rsidR="0008589F">
        <w:rPr>
          <w:rFonts w:ascii="Calibri" w:hAnsi="Calibri"/>
          <w:sz w:val="23"/>
          <w:szCs w:val="23"/>
        </w:rPr>
        <w:t>professional tennis player t</w:t>
      </w:r>
      <w:r w:rsidR="005C6CB6">
        <w:rPr>
          <w:rFonts w:ascii="Calibri" w:hAnsi="Calibri"/>
          <w:sz w:val="23"/>
          <w:szCs w:val="23"/>
        </w:rPr>
        <w:t>o t</w:t>
      </w:r>
      <w:r w:rsidR="0008589F">
        <w:rPr>
          <w:rFonts w:ascii="Calibri" w:hAnsi="Calibri"/>
          <w:sz w:val="23"/>
          <w:szCs w:val="23"/>
        </w:rPr>
        <w:t xml:space="preserve">ake the lessons for you.  </w:t>
      </w:r>
    </w:p>
    <w:p w14:paraId="7C05BFA6" w14:textId="3F02AA46" w:rsidR="00930518" w:rsidRDefault="00CD5348" w:rsidP="00470568">
      <w:pPr>
        <w:numPr>
          <w:ilvl w:val="0"/>
          <w:numId w:val="19"/>
        </w:numPr>
        <w:tabs>
          <w:tab w:val="left" w:pos="360"/>
        </w:tabs>
        <w:spacing w:line="276" w:lineRule="auto"/>
        <w:ind w:left="720" w:hanging="360"/>
        <w:rPr>
          <w:rFonts w:ascii="Calibri" w:hAnsi="Calibri"/>
          <w:sz w:val="23"/>
          <w:szCs w:val="23"/>
        </w:rPr>
      </w:pPr>
      <w:r w:rsidRPr="00CD5348">
        <w:rPr>
          <w:rFonts w:ascii="Calibri" w:hAnsi="Calibri"/>
          <w:sz w:val="23"/>
          <w:szCs w:val="23"/>
        </w:rPr>
        <w:t xml:space="preserve">For </w:t>
      </w:r>
      <w:r w:rsidR="005B4B72">
        <w:rPr>
          <w:rFonts w:ascii="Calibri" w:hAnsi="Calibri"/>
          <w:sz w:val="23"/>
          <w:szCs w:val="23"/>
        </w:rPr>
        <w:t>e</w:t>
      </w:r>
      <w:r w:rsidR="00CD3A5B">
        <w:rPr>
          <w:rFonts w:ascii="Calibri" w:hAnsi="Calibri"/>
          <w:sz w:val="23"/>
          <w:szCs w:val="23"/>
        </w:rPr>
        <w:t>very</w:t>
      </w:r>
      <w:r w:rsidR="005B4B72">
        <w:rPr>
          <w:rFonts w:ascii="Calibri" w:hAnsi="Calibri"/>
          <w:sz w:val="23"/>
          <w:szCs w:val="23"/>
        </w:rPr>
        <w:t xml:space="preserve"> </w:t>
      </w:r>
      <w:r w:rsidR="00F54B95">
        <w:rPr>
          <w:rFonts w:ascii="Calibri" w:hAnsi="Calibri"/>
          <w:sz w:val="23"/>
          <w:szCs w:val="23"/>
        </w:rPr>
        <w:t>Chapter Review</w:t>
      </w:r>
      <w:r w:rsidR="001F767B" w:rsidRPr="00CD3A5B">
        <w:rPr>
          <w:rFonts w:ascii="Calibri" w:hAnsi="Calibri"/>
          <w:b/>
          <w:bCs/>
          <w:sz w:val="23"/>
          <w:szCs w:val="23"/>
        </w:rPr>
        <w:t>,</w:t>
      </w:r>
      <w:r w:rsidRPr="00CD3A5B">
        <w:rPr>
          <w:rFonts w:ascii="Calibri" w:hAnsi="Calibri"/>
          <w:b/>
          <w:bCs/>
          <w:sz w:val="23"/>
          <w:szCs w:val="23"/>
        </w:rPr>
        <w:t xml:space="preserve"> </w:t>
      </w:r>
      <w:r w:rsidRPr="00D97E02">
        <w:rPr>
          <w:rFonts w:ascii="Calibri" w:hAnsi="Calibri"/>
          <w:b/>
          <w:bCs/>
          <w:i/>
          <w:iCs/>
          <w:sz w:val="23"/>
          <w:szCs w:val="23"/>
        </w:rPr>
        <w:t>a</w:t>
      </w:r>
      <w:r w:rsidR="005B4B72" w:rsidRPr="00D97E02">
        <w:rPr>
          <w:rFonts w:ascii="Calibri" w:hAnsi="Calibri"/>
          <w:b/>
          <w:bCs/>
          <w:i/>
          <w:iCs/>
          <w:sz w:val="23"/>
          <w:szCs w:val="23"/>
        </w:rPr>
        <w:t>ddress</w:t>
      </w:r>
      <w:r w:rsidRPr="00D97E02">
        <w:rPr>
          <w:rFonts w:ascii="Calibri" w:hAnsi="Calibri"/>
          <w:b/>
          <w:bCs/>
          <w:i/>
          <w:iCs/>
          <w:sz w:val="23"/>
          <w:szCs w:val="23"/>
        </w:rPr>
        <w:t xml:space="preserve"> any </w:t>
      </w:r>
      <w:r w:rsidR="0030102E" w:rsidRPr="00D97E02">
        <w:rPr>
          <w:rFonts w:ascii="Calibri" w:hAnsi="Calibri"/>
          <w:b/>
          <w:bCs/>
          <w:i/>
          <w:iCs/>
          <w:sz w:val="23"/>
          <w:szCs w:val="23"/>
        </w:rPr>
        <w:t>3</w:t>
      </w:r>
      <w:r w:rsidRPr="00D97E02">
        <w:rPr>
          <w:rFonts w:ascii="Calibri" w:hAnsi="Calibri"/>
          <w:b/>
          <w:bCs/>
          <w:i/>
          <w:iCs/>
          <w:sz w:val="23"/>
          <w:szCs w:val="23"/>
        </w:rPr>
        <w:t xml:space="preserve"> of the essay questions </w:t>
      </w:r>
      <w:r w:rsidR="00CA6996" w:rsidRPr="00D97E02">
        <w:rPr>
          <w:rFonts w:ascii="Calibri" w:hAnsi="Calibri"/>
          <w:b/>
          <w:bCs/>
          <w:i/>
          <w:iCs/>
          <w:sz w:val="23"/>
          <w:szCs w:val="23"/>
        </w:rPr>
        <w:t>AND</w:t>
      </w:r>
      <w:r w:rsidRPr="00D97E02">
        <w:rPr>
          <w:rFonts w:ascii="Calibri" w:hAnsi="Calibri"/>
          <w:b/>
          <w:bCs/>
          <w:i/>
          <w:iCs/>
          <w:sz w:val="23"/>
          <w:szCs w:val="23"/>
        </w:rPr>
        <w:t xml:space="preserve"> make up </w:t>
      </w:r>
      <w:r w:rsidR="0030102E" w:rsidRPr="00D97E02">
        <w:rPr>
          <w:rFonts w:ascii="Calibri" w:hAnsi="Calibri"/>
          <w:b/>
          <w:bCs/>
          <w:i/>
          <w:iCs/>
          <w:sz w:val="23"/>
          <w:szCs w:val="23"/>
        </w:rPr>
        <w:t>3</w:t>
      </w:r>
      <w:r w:rsidRPr="00D97E02">
        <w:rPr>
          <w:rFonts w:ascii="Calibri" w:hAnsi="Calibri"/>
          <w:b/>
          <w:bCs/>
          <w:i/>
          <w:iCs/>
          <w:sz w:val="23"/>
          <w:szCs w:val="23"/>
        </w:rPr>
        <w:t xml:space="preserve"> multiple-choice questions</w:t>
      </w:r>
      <w:r w:rsidR="00CA6996" w:rsidRPr="00D97E02">
        <w:rPr>
          <w:rFonts w:ascii="Calibri" w:hAnsi="Calibri"/>
          <w:b/>
          <w:bCs/>
          <w:i/>
          <w:iCs/>
          <w:sz w:val="23"/>
          <w:szCs w:val="23"/>
        </w:rPr>
        <w:t xml:space="preserve"> </w:t>
      </w:r>
      <w:r w:rsidR="00930518" w:rsidRPr="00D97E02">
        <w:rPr>
          <w:rFonts w:ascii="Calibri" w:hAnsi="Calibri"/>
          <w:b/>
          <w:bCs/>
          <w:i/>
          <w:iCs/>
          <w:sz w:val="23"/>
          <w:szCs w:val="23"/>
        </w:rPr>
        <w:t xml:space="preserve">with </w:t>
      </w:r>
      <w:r w:rsidRPr="00D97E02">
        <w:rPr>
          <w:rFonts w:ascii="Calibri" w:hAnsi="Calibri"/>
          <w:b/>
          <w:bCs/>
          <w:i/>
          <w:iCs/>
          <w:sz w:val="23"/>
          <w:szCs w:val="23"/>
        </w:rPr>
        <w:t xml:space="preserve">the correct </w:t>
      </w:r>
      <w:r w:rsidR="001046BC" w:rsidRPr="00D97E02">
        <w:rPr>
          <w:rFonts w:ascii="Calibri" w:hAnsi="Calibri"/>
          <w:b/>
          <w:bCs/>
          <w:i/>
          <w:iCs/>
          <w:sz w:val="23"/>
          <w:szCs w:val="23"/>
        </w:rPr>
        <w:t>choice</w:t>
      </w:r>
      <w:r w:rsidR="00DB6A32" w:rsidRPr="00D97E02">
        <w:rPr>
          <w:rFonts w:ascii="Calibri" w:hAnsi="Calibri"/>
          <w:b/>
          <w:bCs/>
          <w:i/>
          <w:iCs/>
          <w:sz w:val="23"/>
          <w:szCs w:val="23"/>
        </w:rPr>
        <w:t xml:space="preserve"> marked</w:t>
      </w:r>
      <w:r w:rsidR="00DB6A32">
        <w:rPr>
          <w:rFonts w:ascii="Calibri" w:hAnsi="Calibri"/>
          <w:sz w:val="23"/>
          <w:szCs w:val="23"/>
        </w:rPr>
        <w:t xml:space="preserve">.  </w:t>
      </w:r>
      <w:r w:rsidR="00D527F2">
        <w:rPr>
          <w:rFonts w:ascii="Calibri" w:hAnsi="Calibri"/>
          <w:sz w:val="23"/>
          <w:szCs w:val="23"/>
        </w:rPr>
        <w:t>Please d</w:t>
      </w:r>
      <w:r w:rsidR="00033C32">
        <w:rPr>
          <w:rFonts w:ascii="Calibri" w:hAnsi="Calibri"/>
          <w:sz w:val="23"/>
          <w:szCs w:val="23"/>
        </w:rPr>
        <w:t>o not include additional</w:t>
      </w:r>
      <w:r w:rsidR="00D527F2">
        <w:rPr>
          <w:rFonts w:ascii="Calibri" w:hAnsi="Calibri"/>
          <w:sz w:val="23"/>
          <w:szCs w:val="23"/>
        </w:rPr>
        <w:t xml:space="preserve"> material in the document you post. </w:t>
      </w:r>
      <w:r w:rsidR="00033C32">
        <w:rPr>
          <w:rFonts w:ascii="Calibri" w:hAnsi="Calibri"/>
          <w:sz w:val="23"/>
          <w:szCs w:val="23"/>
        </w:rPr>
        <w:t xml:space="preserve"> </w:t>
      </w:r>
      <w:r w:rsidR="00DB6A32">
        <w:rPr>
          <w:rFonts w:ascii="Calibri" w:hAnsi="Calibri"/>
          <w:sz w:val="23"/>
          <w:szCs w:val="23"/>
        </w:rPr>
        <w:t>A</w:t>
      </w:r>
      <w:r w:rsidR="005E7369">
        <w:rPr>
          <w:rFonts w:ascii="Calibri" w:hAnsi="Calibri"/>
          <w:sz w:val="23"/>
          <w:szCs w:val="23"/>
        </w:rPr>
        <w:t xml:space="preserve"> s</w:t>
      </w:r>
      <w:r w:rsidR="001F767B">
        <w:rPr>
          <w:rFonts w:ascii="Calibri" w:hAnsi="Calibri"/>
          <w:sz w:val="23"/>
          <w:szCs w:val="23"/>
        </w:rPr>
        <w:t xml:space="preserve">ample </w:t>
      </w:r>
      <w:r w:rsidR="00DB6A32">
        <w:rPr>
          <w:rFonts w:ascii="Calibri" w:hAnsi="Calibri"/>
          <w:sz w:val="23"/>
          <w:szCs w:val="23"/>
        </w:rPr>
        <w:t xml:space="preserve">Chapter </w:t>
      </w:r>
      <w:r w:rsidR="001F767B">
        <w:rPr>
          <w:rFonts w:ascii="Calibri" w:hAnsi="Calibri"/>
          <w:sz w:val="23"/>
          <w:szCs w:val="23"/>
        </w:rPr>
        <w:t xml:space="preserve">Review </w:t>
      </w:r>
      <w:r w:rsidR="00DB6A32">
        <w:rPr>
          <w:rFonts w:ascii="Calibri" w:hAnsi="Calibri"/>
          <w:sz w:val="23"/>
          <w:szCs w:val="23"/>
        </w:rPr>
        <w:t xml:space="preserve">is </w:t>
      </w:r>
      <w:r w:rsidR="001F767B">
        <w:rPr>
          <w:rFonts w:ascii="Calibri" w:hAnsi="Calibri"/>
          <w:sz w:val="23"/>
          <w:szCs w:val="23"/>
        </w:rPr>
        <w:t>posted on the course website.</w:t>
      </w:r>
    </w:p>
    <w:p w14:paraId="38784D30" w14:textId="15A2E324" w:rsidR="00930518" w:rsidRPr="007F6868" w:rsidRDefault="00CA6996" w:rsidP="00470568">
      <w:pPr>
        <w:numPr>
          <w:ilvl w:val="0"/>
          <w:numId w:val="19"/>
        </w:numPr>
        <w:tabs>
          <w:tab w:val="left" w:pos="360"/>
        </w:tabs>
        <w:spacing w:line="276" w:lineRule="auto"/>
        <w:ind w:left="720" w:hanging="360"/>
        <w:rPr>
          <w:rFonts w:ascii="Calibri" w:hAnsi="Calibri"/>
          <w:sz w:val="23"/>
          <w:szCs w:val="23"/>
        </w:rPr>
      </w:pPr>
      <w:r w:rsidRPr="00CD5348">
        <w:rPr>
          <w:rFonts w:ascii="Calibri" w:hAnsi="Calibri"/>
          <w:sz w:val="23"/>
          <w:szCs w:val="23"/>
        </w:rPr>
        <w:t xml:space="preserve">Each of the </w:t>
      </w:r>
      <w:r w:rsidR="00F54B95">
        <w:rPr>
          <w:rFonts w:ascii="Calibri" w:hAnsi="Calibri"/>
          <w:sz w:val="23"/>
          <w:szCs w:val="23"/>
        </w:rPr>
        <w:t>1</w:t>
      </w:r>
      <w:r w:rsidR="0030260A">
        <w:rPr>
          <w:rFonts w:ascii="Calibri" w:hAnsi="Calibri"/>
          <w:sz w:val="23"/>
          <w:szCs w:val="23"/>
        </w:rPr>
        <w:t>2</w:t>
      </w:r>
      <w:r w:rsidRPr="00CD5348">
        <w:rPr>
          <w:rFonts w:ascii="Calibri" w:hAnsi="Calibri"/>
          <w:sz w:val="23"/>
          <w:szCs w:val="23"/>
        </w:rPr>
        <w:t xml:space="preserve"> Review</w:t>
      </w:r>
      <w:r w:rsidRPr="007F6868">
        <w:rPr>
          <w:rFonts w:ascii="Calibri" w:hAnsi="Calibri"/>
          <w:sz w:val="23"/>
          <w:szCs w:val="23"/>
        </w:rPr>
        <w:t xml:space="preserve"> assignments </w:t>
      </w:r>
      <w:r w:rsidRPr="00CD5348">
        <w:rPr>
          <w:rFonts w:ascii="Calibri" w:hAnsi="Calibri"/>
          <w:sz w:val="23"/>
          <w:szCs w:val="23"/>
        </w:rPr>
        <w:t xml:space="preserve">is worth </w:t>
      </w:r>
      <w:r w:rsidR="00CB1F31">
        <w:rPr>
          <w:rFonts w:ascii="Calibri" w:hAnsi="Calibri"/>
          <w:sz w:val="23"/>
          <w:szCs w:val="23"/>
        </w:rPr>
        <w:t>1</w:t>
      </w:r>
      <w:r w:rsidR="00E11F8D">
        <w:rPr>
          <w:rFonts w:ascii="Calibri" w:hAnsi="Calibri"/>
          <w:sz w:val="23"/>
          <w:szCs w:val="23"/>
        </w:rPr>
        <w:t>.</w:t>
      </w:r>
      <w:r w:rsidR="000E2C9C">
        <w:rPr>
          <w:rFonts w:ascii="Calibri" w:hAnsi="Calibri"/>
          <w:sz w:val="23"/>
          <w:szCs w:val="23"/>
        </w:rPr>
        <w:t>0</w:t>
      </w:r>
      <w:r w:rsidRPr="00CD5348">
        <w:rPr>
          <w:rFonts w:ascii="Calibri" w:hAnsi="Calibri"/>
          <w:sz w:val="23"/>
          <w:szCs w:val="23"/>
        </w:rPr>
        <w:t xml:space="preserve"> </w:t>
      </w:r>
      <w:proofErr w:type="gramStart"/>
      <w:r w:rsidRPr="00CD5348">
        <w:rPr>
          <w:rFonts w:ascii="Calibri" w:hAnsi="Calibri"/>
          <w:sz w:val="23"/>
          <w:szCs w:val="23"/>
        </w:rPr>
        <w:t>point</w:t>
      </w:r>
      <w:proofErr w:type="gramEnd"/>
      <w:r w:rsidR="00EF7EA4">
        <w:rPr>
          <w:rFonts w:ascii="Calibri" w:hAnsi="Calibri"/>
          <w:sz w:val="23"/>
          <w:szCs w:val="23"/>
        </w:rPr>
        <w:t>:</w:t>
      </w:r>
      <w:r w:rsidR="00EF547B">
        <w:rPr>
          <w:rFonts w:ascii="Calibri" w:hAnsi="Calibri"/>
          <w:sz w:val="23"/>
          <w:szCs w:val="23"/>
        </w:rPr>
        <w:t xml:space="preserve"> </w:t>
      </w:r>
      <w:r w:rsidR="00BC240D">
        <w:rPr>
          <w:rFonts w:ascii="Calibri" w:hAnsi="Calibri"/>
          <w:sz w:val="23"/>
          <w:szCs w:val="23"/>
        </w:rPr>
        <w:t>0.</w:t>
      </w:r>
      <w:r w:rsidR="0045338D">
        <w:rPr>
          <w:rFonts w:ascii="Calibri" w:hAnsi="Calibri"/>
          <w:sz w:val="23"/>
          <w:szCs w:val="23"/>
        </w:rPr>
        <w:t>3</w:t>
      </w:r>
      <w:r w:rsidR="00BC240D">
        <w:rPr>
          <w:rFonts w:ascii="Calibri" w:hAnsi="Calibri"/>
          <w:sz w:val="23"/>
          <w:szCs w:val="23"/>
        </w:rPr>
        <w:t xml:space="preserve"> for on</w:t>
      </w:r>
      <w:r w:rsidR="00111649">
        <w:rPr>
          <w:rFonts w:ascii="Calibri" w:hAnsi="Calibri"/>
          <w:sz w:val="23"/>
          <w:szCs w:val="23"/>
        </w:rPr>
        <w:t>-</w:t>
      </w:r>
      <w:r w:rsidR="00BC240D">
        <w:rPr>
          <w:rFonts w:ascii="Calibri" w:hAnsi="Calibri"/>
          <w:sz w:val="23"/>
          <w:szCs w:val="23"/>
        </w:rPr>
        <w:t>time and 0.</w:t>
      </w:r>
      <w:r w:rsidR="0045338D">
        <w:rPr>
          <w:rFonts w:ascii="Calibri" w:hAnsi="Calibri"/>
          <w:sz w:val="23"/>
          <w:szCs w:val="23"/>
        </w:rPr>
        <w:t>7</w:t>
      </w:r>
      <w:r w:rsidR="00BC240D">
        <w:rPr>
          <w:rFonts w:ascii="Calibri" w:hAnsi="Calibri"/>
          <w:sz w:val="23"/>
          <w:szCs w:val="23"/>
        </w:rPr>
        <w:t xml:space="preserve"> for satisfactory</w:t>
      </w:r>
      <w:r w:rsidR="00BD4A64">
        <w:rPr>
          <w:rFonts w:ascii="Calibri" w:hAnsi="Calibri"/>
          <w:sz w:val="23"/>
          <w:szCs w:val="23"/>
        </w:rPr>
        <w:t xml:space="preserve"> content and completeness</w:t>
      </w:r>
      <w:r w:rsidR="0045338D">
        <w:rPr>
          <w:rFonts w:ascii="Calibri" w:hAnsi="Calibri"/>
          <w:sz w:val="23"/>
          <w:szCs w:val="23"/>
        </w:rPr>
        <w:t xml:space="preserve">; 0 points for </w:t>
      </w:r>
      <w:r w:rsidR="009C5C12">
        <w:rPr>
          <w:rFonts w:ascii="Calibri" w:hAnsi="Calibri"/>
          <w:sz w:val="23"/>
          <w:szCs w:val="23"/>
        </w:rPr>
        <w:t xml:space="preserve">after posting </w:t>
      </w:r>
      <w:r w:rsidR="00111649">
        <w:rPr>
          <w:rFonts w:ascii="Calibri" w:hAnsi="Calibri"/>
          <w:sz w:val="23"/>
          <w:szCs w:val="23"/>
        </w:rPr>
        <w:t xml:space="preserve">expires, which is </w:t>
      </w:r>
      <w:r w:rsidR="009C5C12">
        <w:rPr>
          <w:rFonts w:ascii="Calibri" w:hAnsi="Calibri"/>
          <w:sz w:val="23"/>
          <w:szCs w:val="23"/>
        </w:rPr>
        <w:t xml:space="preserve">usually </w:t>
      </w:r>
      <w:r w:rsidR="00111649">
        <w:rPr>
          <w:rFonts w:ascii="Calibri" w:hAnsi="Calibri"/>
          <w:sz w:val="23"/>
          <w:szCs w:val="23"/>
        </w:rPr>
        <w:t xml:space="preserve">1-2 days after </w:t>
      </w:r>
      <w:r w:rsidR="00C237D5">
        <w:rPr>
          <w:rFonts w:ascii="Calibri" w:hAnsi="Calibri"/>
          <w:sz w:val="23"/>
          <w:szCs w:val="23"/>
        </w:rPr>
        <w:t>the due</w:t>
      </w:r>
      <w:r w:rsidR="00EB7B1F">
        <w:rPr>
          <w:rFonts w:ascii="Calibri" w:hAnsi="Calibri"/>
          <w:sz w:val="23"/>
          <w:szCs w:val="23"/>
        </w:rPr>
        <w:t xml:space="preserve"> </w:t>
      </w:r>
      <w:r w:rsidR="00C237D5">
        <w:rPr>
          <w:rFonts w:ascii="Calibri" w:hAnsi="Calibri"/>
          <w:sz w:val="23"/>
          <w:szCs w:val="23"/>
        </w:rPr>
        <w:t>date</w:t>
      </w:r>
      <w:r w:rsidR="00111649">
        <w:rPr>
          <w:rFonts w:ascii="Calibri" w:hAnsi="Calibri"/>
          <w:sz w:val="23"/>
          <w:szCs w:val="23"/>
        </w:rPr>
        <w:t xml:space="preserve">. </w:t>
      </w:r>
      <w:r w:rsidR="00F54B95">
        <w:rPr>
          <w:rFonts w:ascii="Calibri" w:hAnsi="Calibri"/>
          <w:sz w:val="23"/>
          <w:szCs w:val="23"/>
        </w:rPr>
        <w:t xml:space="preserve"> </w:t>
      </w:r>
      <w:r w:rsidR="007F6868">
        <w:rPr>
          <w:rFonts w:ascii="Calibri" w:hAnsi="Calibri"/>
          <w:sz w:val="23"/>
          <w:szCs w:val="23"/>
        </w:rPr>
        <w:t xml:space="preserve">Assignments </w:t>
      </w:r>
      <w:r w:rsidR="00CD5348" w:rsidRPr="00CD5348">
        <w:rPr>
          <w:rFonts w:ascii="Calibri" w:hAnsi="Calibri"/>
          <w:sz w:val="23"/>
          <w:szCs w:val="23"/>
        </w:rPr>
        <w:t xml:space="preserve">will </w:t>
      </w:r>
      <w:r w:rsidR="003E0FFB">
        <w:rPr>
          <w:rFonts w:ascii="Calibri" w:hAnsi="Calibri"/>
          <w:sz w:val="23"/>
          <w:szCs w:val="23"/>
        </w:rPr>
        <w:t>b</w:t>
      </w:r>
      <w:r w:rsidR="00CD5348" w:rsidRPr="00CD5348">
        <w:rPr>
          <w:rFonts w:ascii="Calibri" w:hAnsi="Calibri"/>
          <w:sz w:val="23"/>
          <w:szCs w:val="23"/>
        </w:rPr>
        <w:t xml:space="preserve">e </w:t>
      </w:r>
      <w:r w:rsidRPr="007F6868">
        <w:rPr>
          <w:rFonts w:ascii="Calibri" w:hAnsi="Calibri"/>
          <w:sz w:val="23"/>
          <w:szCs w:val="23"/>
        </w:rPr>
        <w:t xml:space="preserve">spot-checked </w:t>
      </w:r>
      <w:r w:rsidR="00A26E52">
        <w:rPr>
          <w:rFonts w:ascii="Calibri" w:hAnsi="Calibri"/>
          <w:sz w:val="23"/>
          <w:szCs w:val="23"/>
        </w:rPr>
        <w:t xml:space="preserve">only </w:t>
      </w:r>
      <w:r w:rsidR="00CD5348" w:rsidRPr="00CD5348">
        <w:rPr>
          <w:rFonts w:ascii="Calibri" w:hAnsi="Calibri"/>
          <w:sz w:val="23"/>
          <w:szCs w:val="23"/>
        </w:rPr>
        <w:t>occasionally</w:t>
      </w:r>
      <w:r w:rsidRPr="007F6868">
        <w:rPr>
          <w:rFonts w:ascii="Calibri" w:hAnsi="Calibri"/>
          <w:sz w:val="23"/>
          <w:szCs w:val="23"/>
        </w:rPr>
        <w:t xml:space="preserve">.  </w:t>
      </w:r>
      <w:r w:rsidR="00A26E52">
        <w:rPr>
          <w:rFonts w:ascii="Calibri" w:hAnsi="Calibri"/>
          <w:sz w:val="23"/>
          <w:szCs w:val="23"/>
        </w:rPr>
        <w:t xml:space="preserve">On </w:t>
      </w:r>
      <w:r w:rsidR="00CD5348" w:rsidRPr="00CD5348">
        <w:rPr>
          <w:rFonts w:ascii="Calibri" w:hAnsi="Calibri"/>
          <w:sz w:val="23"/>
          <w:szCs w:val="23"/>
        </w:rPr>
        <w:t>request, any of the questions can be</w:t>
      </w:r>
      <w:r w:rsidRPr="007F6868">
        <w:rPr>
          <w:rFonts w:ascii="Calibri" w:hAnsi="Calibri"/>
          <w:sz w:val="23"/>
          <w:szCs w:val="23"/>
        </w:rPr>
        <w:t xml:space="preserve"> </w:t>
      </w:r>
      <w:r w:rsidR="005B4B72">
        <w:rPr>
          <w:rFonts w:ascii="Calibri" w:hAnsi="Calibri"/>
          <w:sz w:val="23"/>
          <w:szCs w:val="23"/>
        </w:rPr>
        <w:t xml:space="preserve">discussed </w:t>
      </w:r>
      <w:r w:rsidR="00CD5348" w:rsidRPr="00CD5348">
        <w:rPr>
          <w:rFonts w:ascii="Calibri" w:hAnsi="Calibri"/>
          <w:sz w:val="23"/>
          <w:szCs w:val="23"/>
        </w:rPr>
        <w:t xml:space="preserve">in class.  </w:t>
      </w:r>
    </w:p>
    <w:p w14:paraId="33BF1695" w14:textId="644B1705" w:rsidR="00930518" w:rsidRPr="00930518" w:rsidRDefault="007F6868" w:rsidP="00470568">
      <w:pPr>
        <w:numPr>
          <w:ilvl w:val="0"/>
          <w:numId w:val="19"/>
        </w:numPr>
        <w:tabs>
          <w:tab w:val="left" w:pos="360"/>
        </w:tabs>
        <w:spacing w:line="276" w:lineRule="auto"/>
        <w:rPr>
          <w:rFonts w:ascii="Calibri" w:hAnsi="Calibri"/>
          <w:sz w:val="23"/>
          <w:szCs w:val="23"/>
        </w:rPr>
      </w:pPr>
      <w:r w:rsidRPr="001046BC">
        <w:rPr>
          <w:rFonts w:ascii="Calibri" w:hAnsi="Calibri"/>
          <w:b/>
          <w:sz w:val="23"/>
          <w:szCs w:val="23"/>
        </w:rPr>
        <w:t>T</w:t>
      </w:r>
      <w:r w:rsidR="00930518" w:rsidRPr="001046BC">
        <w:rPr>
          <w:rFonts w:ascii="Calibri" w:hAnsi="Calibri"/>
          <w:b/>
          <w:sz w:val="23"/>
          <w:szCs w:val="23"/>
        </w:rPr>
        <w:t xml:space="preserve">hink through </w:t>
      </w:r>
      <w:r w:rsidR="00930518" w:rsidRPr="00CD3A5B">
        <w:rPr>
          <w:rFonts w:ascii="Calibri" w:hAnsi="Calibri"/>
          <w:bCs/>
          <w:sz w:val="23"/>
          <w:szCs w:val="23"/>
        </w:rPr>
        <w:t>answers to</w:t>
      </w:r>
      <w:r w:rsidR="00930518" w:rsidRPr="00930518">
        <w:rPr>
          <w:rFonts w:ascii="Calibri" w:hAnsi="Calibri"/>
          <w:sz w:val="23"/>
          <w:szCs w:val="23"/>
        </w:rPr>
        <w:t xml:space="preserve"> </w:t>
      </w:r>
      <w:proofErr w:type="gramStart"/>
      <w:r w:rsidR="006038CF">
        <w:rPr>
          <w:rFonts w:ascii="Calibri" w:hAnsi="Calibri"/>
          <w:b/>
          <w:sz w:val="23"/>
          <w:szCs w:val="23"/>
        </w:rPr>
        <w:t>ALL</w:t>
      </w:r>
      <w:r w:rsidR="00930518" w:rsidRPr="00930518">
        <w:rPr>
          <w:rFonts w:ascii="Calibri" w:hAnsi="Calibri"/>
          <w:sz w:val="23"/>
          <w:szCs w:val="23"/>
        </w:rPr>
        <w:t xml:space="preserve"> </w:t>
      </w:r>
      <w:r w:rsidR="00930518" w:rsidRPr="00930518">
        <w:rPr>
          <w:rFonts w:ascii="Calibri" w:hAnsi="Calibri"/>
          <w:b/>
          <w:sz w:val="23"/>
          <w:szCs w:val="23"/>
        </w:rPr>
        <w:t>of</w:t>
      </w:r>
      <w:proofErr w:type="gramEnd"/>
      <w:r w:rsidR="00930518" w:rsidRPr="00930518">
        <w:rPr>
          <w:rFonts w:ascii="Calibri" w:hAnsi="Calibri"/>
          <w:b/>
          <w:sz w:val="23"/>
          <w:szCs w:val="23"/>
        </w:rPr>
        <w:t xml:space="preserve"> the questions</w:t>
      </w:r>
      <w:r>
        <w:rPr>
          <w:rFonts w:ascii="Calibri" w:hAnsi="Calibri"/>
          <w:b/>
          <w:sz w:val="23"/>
          <w:szCs w:val="23"/>
        </w:rPr>
        <w:t xml:space="preserve"> and </w:t>
      </w:r>
      <w:r w:rsidRPr="00CD3A5B">
        <w:rPr>
          <w:rFonts w:ascii="Calibri" w:hAnsi="Calibri"/>
          <w:bCs/>
          <w:sz w:val="23"/>
          <w:szCs w:val="23"/>
        </w:rPr>
        <w:t xml:space="preserve">review </w:t>
      </w:r>
      <w:proofErr w:type="gramStart"/>
      <w:r w:rsidR="006038CF">
        <w:rPr>
          <w:rFonts w:ascii="Calibri" w:hAnsi="Calibri"/>
          <w:b/>
          <w:sz w:val="23"/>
          <w:szCs w:val="23"/>
        </w:rPr>
        <w:t>ALL</w:t>
      </w:r>
      <w:r>
        <w:rPr>
          <w:rFonts w:ascii="Calibri" w:hAnsi="Calibri"/>
          <w:b/>
          <w:sz w:val="23"/>
          <w:szCs w:val="23"/>
        </w:rPr>
        <w:t xml:space="preserve"> of</w:t>
      </w:r>
      <w:proofErr w:type="gramEnd"/>
      <w:r>
        <w:rPr>
          <w:rFonts w:ascii="Calibri" w:hAnsi="Calibri"/>
          <w:b/>
          <w:sz w:val="23"/>
          <w:szCs w:val="23"/>
        </w:rPr>
        <w:t xml:space="preserve"> the terms</w:t>
      </w:r>
      <w:r w:rsidR="00033C32">
        <w:rPr>
          <w:rFonts w:ascii="Calibri" w:hAnsi="Calibri"/>
          <w:sz w:val="23"/>
          <w:szCs w:val="23"/>
        </w:rPr>
        <w:t xml:space="preserve"> in the Review Assignment, </w:t>
      </w:r>
      <w:r w:rsidR="005B4B72">
        <w:rPr>
          <w:rFonts w:ascii="Calibri" w:hAnsi="Calibri"/>
          <w:sz w:val="23"/>
          <w:szCs w:val="23"/>
        </w:rPr>
        <w:t xml:space="preserve">not just </w:t>
      </w:r>
      <w:r w:rsidR="000032CA">
        <w:rPr>
          <w:rFonts w:ascii="Calibri" w:hAnsi="Calibri"/>
          <w:sz w:val="23"/>
          <w:szCs w:val="23"/>
        </w:rPr>
        <w:t>ones</w:t>
      </w:r>
      <w:r w:rsidR="00CB6051">
        <w:rPr>
          <w:rFonts w:ascii="Calibri" w:hAnsi="Calibri"/>
          <w:sz w:val="23"/>
          <w:szCs w:val="23"/>
        </w:rPr>
        <w:t xml:space="preserve"> </w:t>
      </w:r>
      <w:r w:rsidR="00033C32">
        <w:rPr>
          <w:rFonts w:ascii="Calibri" w:hAnsi="Calibri"/>
          <w:sz w:val="23"/>
          <w:szCs w:val="23"/>
        </w:rPr>
        <w:t xml:space="preserve">you submit online </w:t>
      </w:r>
      <w:r w:rsidR="00CB6051">
        <w:rPr>
          <w:rFonts w:ascii="Calibri" w:hAnsi="Calibri"/>
          <w:sz w:val="23"/>
          <w:szCs w:val="23"/>
        </w:rPr>
        <w:t xml:space="preserve">for </w:t>
      </w:r>
      <w:r w:rsidR="005E7369">
        <w:rPr>
          <w:rFonts w:ascii="Calibri" w:hAnsi="Calibri"/>
          <w:sz w:val="23"/>
          <w:szCs w:val="23"/>
        </w:rPr>
        <w:t xml:space="preserve">the assignment. </w:t>
      </w:r>
      <w:r w:rsidR="00930518" w:rsidRPr="00930518">
        <w:rPr>
          <w:rFonts w:ascii="Calibri" w:hAnsi="Calibri"/>
          <w:sz w:val="23"/>
          <w:szCs w:val="23"/>
        </w:rPr>
        <w:t xml:space="preserve"> </w:t>
      </w:r>
      <w:r w:rsidR="00533D30">
        <w:rPr>
          <w:rFonts w:ascii="Calibri" w:hAnsi="Calibri"/>
          <w:sz w:val="23"/>
          <w:szCs w:val="23"/>
        </w:rPr>
        <w:t>These r</w:t>
      </w:r>
      <w:r w:rsidR="00FC70CC">
        <w:rPr>
          <w:rFonts w:ascii="Calibri" w:hAnsi="Calibri"/>
          <w:sz w:val="23"/>
          <w:szCs w:val="23"/>
        </w:rPr>
        <w:t>eview</w:t>
      </w:r>
      <w:r w:rsidR="00533D30">
        <w:rPr>
          <w:rFonts w:ascii="Calibri" w:hAnsi="Calibri"/>
          <w:sz w:val="23"/>
          <w:szCs w:val="23"/>
        </w:rPr>
        <w:t xml:space="preserve"> sheets</w:t>
      </w:r>
      <w:r w:rsidR="00FC70CC">
        <w:rPr>
          <w:rFonts w:ascii="Calibri" w:hAnsi="Calibri"/>
          <w:sz w:val="23"/>
          <w:szCs w:val="23"/>
        </w:rPr>
        <w:t xml:space="preserve"> </w:t>
      </w:r>
      <w:r w:rsidR="005E7369">
        <w:rPr>
          <w:rFonts w:ascii="Calibri" w:hAnsi="Calibri"/>
          <w:sz w:val="23"/>
          <w:szCs w:val="23"/>
        </w:rPr>
        <w:t>are g</w:t>
      </w:r>
      <w:r>
        <w:rPr>
          <w:rFonts w:ascii="Calibri" w:hAnsi="Calibri"/>
          <w:sz w:val="23"/>
          <w:szCs w:val="23"/>
        </w:rPr>
        <w:t xml:space="preserve">reat </w:t>
      </w:r>
      <w:r w:rsidR="00930518" w:rsidRPr="00930518">
        <w:rPr>
          <w:rFonts w:ascii="Calibri" w:hAnsi="Calibri"/>
          <w:sz w:val="23"/>
          <w:szCs w:val="23"/>
        </w:rPr>
        <w:t xml:space="preserve">for study-buddy sessions.  </w:t>
      </w:r>
      <w:r w:rsidR="000046E4">
        <w:rPr>
          <w:rFonts w:ascii="Calibri" w:hAnsi="Calibri"/>
          <w:sz w:val="23"/>
          <w:szCs w:val="23"/>
        </w:rPr>
        <w:t>Note that t</w:t>
      </w:r>
      <w:r w:rsidR="00CD3A5B">
        <w:rPr>
          <w:rFonts w:ascii="Calibri" w:hAnsi="Calibri"/>
          <w:sz w:val="23"/>
          <w:szCs w:val="23"/>
        </w:rPr>
        <w:t>h</w:t>
      </w:r>
      <w:r w:rsidR="005E7369">
        <w:rPr>
          <w:rFonts w:ascii="Calibri" w:hAnsi="Calibri"/>
          <w:sz w:val="23"/>
          <w:szCs w:val="23"/>
        </w:rPr>
        <w:t xml:space="preserve">e </w:t>
      </w:r>
      <w:proofErr w:type="gramStart"/>
      <w:r w:rsidR="005E7369">
        <w:rPr>
          <w:rFonts w:ascii="Calibri" w:hAnsi="Calibri"/>
          <w:sz w:val="23"/>
          <w:szCs w:val="23"/>
        </w:rPr>
        <w:t>I</w:t>
      </w:r>
      <w:r>
        <w:rPr>
          <w:rFonts w:ascii="Calibri" w:hAnsi="Calibri"/>
          <w:sz w:val="23"/>
          <w:szCs w:val="23"/>
        </w:rPr>
        <w:t>nstructor</w:t>
      </w:r>
      <w:proofErr w:type="gramEnd"/>
      <w:r>
        <w:rPr>
          <w:rFonts w:ascii="Calibri" w:hAnsi="Calibri"/>
          <w:sz w:val="23"/>
          <w:szCs w:val="23"/>
        </w:rPr>
        <w:t xml:space="preserve"> </w:t>
      </w:r>
      <w:r w:rsidR="00930518" w:rsidRPr="00930518">
        <w:rPr>
          <w:rFonts w:ascii="Calibri" w:hAnsi="Calibri"/>
          <w:sz w:val="23"/>
          <w:szCs w:val="23"/>
        </w:rPr>
        <w:t>who ma</w:t>
      </w:r>
      <w:r w:rsidR="0021148F">
        <w:rPr>
          <w:rFonts w:ascii="Calibri" w:hAnsi="Calibri"/>
          <w:sz w:val="23"/>
          <w:szCs w:val="23"/>
        </w:rPr>
        <w:t xml:space="preserve">kes up </w:t>
      </w:r>
      <w:r w:rsidR="00930518" w:rsidRPr="00930518">
        <w:rPr>
          <w:rFonts w:ascii="Calibri" w:hAnsi="Calibri"/>
          <w:sz w:val="23"/>
          <w:szCs w:val="23"/>
        </w:rPr>
        <w:t>the Review</w:t>
      </w:r>
      <w:r w:rsidR="00D81201">
        <w:rPr>
          <w:rFonts w:ascii="Calibri" w:hAnsi="Calibri"/>
          <w:sz w:val="23"/>
          <w:szCs w:val="23"/>
        </w:rPr>
        <w:t xml:space="preserve"> questions</w:t>
      </w:r>
      <w:r w:rsidR="00930518" w:rsidRPr="00930518">
        <w:rPr>
          <w:rFonts w:ascii="Calibri" w:hAnsi="Calibri"/>
          <w:sz w:val="23"/>
          <w:szCs w:val="23"/>
        </w:rPr>
        <w:t xml:space="preserve"> </w:t>
      </w:r>
      <w:r w:rsidR="0021148F">
        <w:rPr>
          <w:rFonts w:ascii="Calibri" w:hAnsi="Calibri"/>
          <w:sz w:val="23"/>
          <w:szCs w:val="23"/>
        </w:rPr>
        <w:t>has the same priorit</w:t>
      </w:r>
      <w:r w:rsidR="00CB6051">
        <w:rPr>
          <w:rFonts w:ascii="Calibri" w:hAnsi="Calibri"/>
          <w:sz w:val="23"/>
          <w:szCs w:val="23"/>
        </w:rPr>
        <w:t>ies</w:t>
      </w:r>
      <w:r w:rsidR="0021148F">
        <w:rPr>
          <w:rFonts w:ascii="Calibri" w:hAnsi="Calibri"/>
          <w:sz w:val="23"/>
          <w:szCs w:val="23"/>
        </w:rPr>
        <w:t xml:space="preserve"> as the </w:t>
      </w:r>
      <w:proofErr w:type="spellStart"/>
      <w:r w:rsidR="0021148F">
        <w:rPr>
          <w:rFonts w:ascii="Calibri" w:hAnsi="Calibri"/>
          <w:sz w:val="23"/>
          <w:szCs w:val="23"/>
        </w:rPr>
        <w:t>Instuctor</w:t>
      </w:r>
      <w:proofErr w:type="spellEnd"/>
      <w:r w:rsidR="00F54B95">
        <w:rPr>
          <w:rFonts w:ascii="Calibri" w:hAnsi="Calibri"/>
          <w:sz w:val="23"/>
          <w:szCs w:val="23"/>
        </w:rPr>
        <w:t xml:space="preserve"> who makes up </w:t>
      </w:r>
      <w:r w:rsidR="00930518" w:rsidRPr="00930518">
        <w:rPr>
          <w:rFonts w:ascii="Calibri" w:hAnsi="Calibri"/>
          <w:sz w:val="23"/>
          <w:szCs w:val="23"/>
        </w:rPr>
        <w:t>the exam</w:t>
      </w:r>
      <w:r w:rsidR="0021148F">
        <w:rPr>
          <w:rFonts w:ascii="Calibri" w:hAnsi="Calibri"/>
          <w:sz w:val="23"/>
          <w:szCs w:val="23"/>
        </w:rPr>
        <w:t>.</w:t>
      </w:r>
    </w:p>
    <w:p w14:paraId="2170A242" w14:textId="1B598263" w:rsidR="005E7369" w:rsidRDefault="005E7369" w:rsidP="00470568">
      <w:pPr>
        <w:tabs>
          <w:tab w:val="left" w:pos="360"/>
        </w:tabs>
        <w:spacing w:line="276" w:lineRule="auto"/>
        <w:ind w:left="720" w:hanging="288"/>
        <w:rPr>
          <w:rFonts w:ascii="Calibri" w:hAnsi="Calibri"/>
          <w:sz w:val="23"/>
          <w:szCs w:val="23"/>
        </w:rPr>
      </w:pPr>
    </w:p>
    <w:p w14:paraId="3929A22B" w14:textId="01FE3516" w:rsidR="00D026DE" w:rsidRDefault="00A55B86" w:rsidP="002258D1">
      <w:pPr>
        <w:tabs>
          <w:tab w:val="left" w:pos="360"/>
        </w:tabs>
        <w:spacing w:line="276" w:lineRule="auto"/>
        <w:ind w:left="216" w:hanging="144"/>
        <w:rPr>
          <w:rFonts w:ascii="Calibri" w:hAnsi="Calibri"/>
          <w:sz w:val="23"/>
          <w:szCs w:val="23"/>
        </w:rPr>
      </w:pPr>
      <w:r w:rsidRPr="002E4512">
        <w:rPr>
          <w:rFonts w:ascii="Calibri" w:hAnsi="Calibri"/>
          <w:noProof/>
          <w:sz w:val="23"/>
          <w:szCs w:val="23"/>
        </w:rPr>
        <w:lastRenderedPageBreak/>
        <w:drawing>
          <wp:anchor distT="0" distB="0" distL="114300" distR="114300" simplePos="0" relativeHeight="251657728" behindDoc="1" locked="0" layoutInCell="1" allowOverlap="1" wp14:anchorId="37F3C8F3" wp14:editId="1C5641F0">
            <wp:simplePos x="0" y="0"/>
            <wp:positionH relativeFrom="column">
              <wp:posOffset>5350510</wp:posOffset>
            </wp:positionH>
            <wp:positionV relativeFrom="paragraph">
              <wp:posOffset>3810</wp:posOffset>
            </wp:positionV>
            <wp:extent cx="837565" cy="531495"/>
            <wp:effectExtent l="57150" t="114300" r="57785" b="116205"/>
            <wp:wrapTight wrapText="bothSides">
              <wp:wrapPolygon edited="0">
                <wp:start x="-1226" y="-97"/>
                <wp:lineTo x="-2996" y="1455"/>
                <wp:lineTo x="-664" y="18103"/>
                <wp:lineTo x="10101" y="21559"/>
                <wp:lineTo x="18804" y="21879"/>
                <wp:lineTo x="19406" y="22425"/>
                <wp:lineTo x="22253" y="21219"/>
                <wp:lineTo x="21961" y="16532"/>
                <wp:lineTo x="21818" y="3766"/>
                <wp:lineTo x="20414" y="-4458"/>
                <wp:lineTo x="13609" y="-5583"/>
                <wp:lineTo x="1621" y="-1304"/>
                <wp:lineTo x="-1226" y="-97"/>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903154">
                      <a:off x="0" y="0"/>
                      <a:ext cx="837565" cy="531495"/>
                    </a:xfrm>
                    <a:prstGeom prst="rect">
                      <a:avLst/>
                    </a:prstGeom>
                    <a:noFill/>
                  </pic:spPr>
                </pic:pic>
              </a:graphicData>
            </a:graphic>
            <wp14:sizeRelH relativeFrom="page">
              <wp14:pctWidth>0</wp14:pctWidth>
            </wp14:sizeRelH>
            <wp14:sizeRelV relativeFrom="page">
              <wp14:pctHeight>0</wp14:pctHeight>
            </wp14:sizeRelV>
          </wp:anchor>
        </w:drawing>
      </w:r>
      <w:r w:rsidR="005E7369" w:rsidRPr="00585C3D">
        <w:rPr>
          <w:rFonts w:ascii="Calibri" w:hAnsi="Calibri"/>
          <w:b/>
          <w:bCs/>
          <w:i/>
          <w:iCs/>
          <w:sz w:val="26"/>
          <w:szCs w:val="26"/>
        </w:rPr>
        <w:t>Attendance</w:t>
      </w:r>
      <w:r w:rsidR="005E7369" w:rsidRPr="00585C3D">
        <w:rPr>
          <w:rFonts w:ascii="Calibri" w:hAnsi="Calibri"/>
          <w:b/>
          <w:bCs/>
          <w:iCs/>
          <w:sz w:val="26"/>
          <w:szCs w:val="26"/>
        </w:rPr>
        <w:t xml:space="preserve"> </w:t>
      </w:r>
      <w:r w:rsidR="005E7369" w:rsidRPr="00EF6498">
        <w:rPr>
          <w:rFonts w:ascii="Calibri" w:hAnsi="Calibri"/>
          <w:b/>
          <w:bCs/>
          <w:sz w:val="23"/>
          <w:szCs w:val="23"/>
        </w:rPr>
        <w:t xml:space="preserve">is required </w:t>
      </w:r>
      <w:r w:rsidR="005E7369">
        <w:rPr>
          <w:rFonts w:ascii="Calibri" w:hAnsi="Calibri"/>
          <w:sz w:val="23"/>
          <w:szCs w:val="23"/>
        </w:rPr>
        <w:t xml:space="preserve">and will be taken </w:t>
      </w:r>
      <w:r w:rsidR="00CD3A5B">
        <w:rPr>
          <w:rFonts w:ascii="Calibri" w:hAnsi="Calibri"/>
          <w:sz w:val="23"/>
          <w:szCs w:val="23"/>
        </w:rPr>
        <w:t xml:space="preserve">by </w:t>
      </w:r>
      <w:proofErr w:type="spellStart"/>
      <w:r w:rsidR="00CD3A5B">
        <w:rPr>
          <w:rFonts w:ascii="Calibri" w:hAnsi="Calibri"/>
          <w:sz w:val="23"/>
          <w:szCs w:val="23"/>
        </w:rPr>
        <w:t>iClicker</w:t>
      </w:r>
      <w:proofErr w:type="spellEnd"/>
      <w:r w:rsidR="008A6D4F">
        <w:rPr>
          <w:rFonts w:ascii="Calibri" w:hAnsi="Calibri"/>
          <w:sz w:val="23"/>
          <w:szCs w:val="23"/>
        </w:rPr>
        <w:t xml:space="preserve"> within the first </w:t>
      </w:r>
      <w:r w:rsidR="00C03FF5">
        <w:rPr>
          <w:rFonts w:ascii="Calibri" w:hAnsi="Calibri"/>
          <w:sz w:val="23"/>
          <w:szCs w:val="23"/>
        </w:rPr>
        <w:t>20</w:t>
      </w:r>
      <w:r w:rsidR="008A6D4F">
        <w:rPr>
          <w:rFonts w:ascii="Calibri" w:hAnsi="Calibri"/>
          <w:sz w:val="23"/>
          <w:szCs w:val="23"/>
        </w:rPr>
        <w:t xml:space="preserve"> minutes of class</w:t>
      </w:r>
      <w:r w:rsidR="005E7369" w:rsidRPr="002E4512">
        <w:rPr>
          <w:rFonts w:ascii="Calibri" w:hAnsi="Calibri"/>
          <w:sz w:val="23"/>
          <w:szCs w:val="23"/>
        </w:rPr>
        <w:t xml:space="preserve">.  </w:t>
      </w:r>
      <w:r w:rsidR="002A7EAC">
        <w:rPr>
          <w:rFonts w:ascii="Calibri" w:hAnsi="Calibri"/>
          <w:sz w:val="23"/>
          <w:szCs w:val="23"/>
        </w:rPr>
        <w:t xml:space="preserve">You </w:t>
      </w:r>
      <w:r w:rsidR="00CE2C11">
        <w:rPr>
          <w:rFonts w:ascii="Calibri" w:hAnsi="Calibri"/>
          <w:sz w:val="23"/>
          <w:szCs w:val="23"/>
        </w:rPr>
        <w:t xml:space="preserve">need to </w:t>
      </w:r>
      <w:r w:rsidR="009464DB">
        <w:rPr>
          <w:rFonts w:ascii="Calibri" w:hAnsi="Calibri"/>
          <w:sz w:val="23"/>
          <w:szCs w:val="23"/>
        </w:rPr>
        <w:t xml:space="preserve">remember to record your attendance by </w:t>
      </w:r>
      <w:proofErr w:type="spellStart"/>
      <w:r w:rsidR="009464DB">
        <w:rPr>
          <w:rFonts w:ascii="Calibri" w:hAnsi="Calibri"/>
          <w:sz w:val="23"/>
          <w:szCs w:val="23"/>
        </w:rPr>
        <w:t>iClicker</w:t>
      </w:r>
      <w:proofErr w:type="spellEnd"/>
      <w:r w:rsidR="00351CEA">
        <w:rPr>
          <w:rFonts w:ascii="Calibri" w:hAnsi="Calibri"/>
          <w:sz w:val="23"/>
          <w:szCs w:val="23"/>
        </w:rPr>
        <w:t xml:space="preserve">; </w:t>
      </w:r>
      <w:r w:rsidR="009464DB">
        <w:rPr>
          <w:rFonts w:ascii="Calibri" w:hAnsi="Calibri"/>
          <w:sz w:val="23"/>
          <w:szCs w:val="23"/>
        </w:rPr>
        <w:t xml:space="preserve">please do not ask me to fix it </w:t>
      </w:r>
      <w:r w:rsidR="00351CEA">
        <w:rPr>
          <w:rFonts w:ascii="Calibri" w:hAnsi="Calibri"/>
          <w:sz w:val="23"/>
          <w:szCs w:val="23"/>
        </w:rPr>
        <w:t>individually, except during the first week</w:t>
      </w:r>
      <w:r w:rsidR="00CE2C11">
        <w:rPr>
          <w:rFonts w:ascii="Calibri" w:hAnsi="Calibri"/>
          <w:sz w:val="23"/>
          <w:szCs w:val="23"/>
        </w:rPr>
        <w:t xml:space="preserve"> or two</w:t>
      </w:r>
      <w:r w:rsidR="00351CEA">
        <w:rPr>
          <w:rFonts w:ascii="Calibri" w:hAnsi="Calibri"/>
          <w:sz w:val="23"/>
          <w:szCs w:val="23"/>
        </w:rPr>
        <w:t xml:space="preserve">.  </w:t>
      </w:r>
      <w:r w:rsidR="005E7369">
        <w:rPr>
          <w:rFonts w:ascii="Calibri" w:hAnsi="Calibri"/>
          <w:sz w:val="23"/>
          <w:szCs w:val="23"/>
        </w:rPr>
        <w:t>Attendance</w:t>
      </w:r>
      <w:r w:rsidR="005E7369" w:rsidRPr="002E4512">
        <w:rPr>
          <w:rFonts w:ascii="Calibri" w:hAnsi="Calibri"/>
          <w:sz w:val="23"/>
          <w:szCs w:val="23"/>
        </w:rPr>
        <w:t xml:space="preserve"> </w:t>
      </w:r>
      <w:r w:rsidR="005E7369">
        <w:rPr>
          <w:rFonts w:ascii="Calibri" w:hAnsi="Calibri"/>
          <w:sz w:val="23"/>
          <w:szCs w:val="23"/>
        </w:rPr>
        <w:t xml:space="preserve">correlates </w:t>
      </w:r>
      <w:r w:rsidR="005E7369" w:rsidRPr="00CD3A5B">
        <w:rPr>
          <w:rFonts w:ascii="Calibri" w:hAnsi="Calibri"/>
          <w:b/>
          <w:bCs/>
          <w:sz w:val="24"/>
          <w:szCs w:val="24"/>
        </w:rPr>
        <w:t>strongly</w:t>
      </w:r>
      <w:r w:rsidR="005E7369">
        <w:rPr>
          <w:rFonts w:ascii="Calibri" w:hAnsi="Calibri"/>
          <w:sz w:val="23"/>
          <w:szCs w:val="23"/>
        </w:rPr>
        <w:t xml:space="preserve"> </w:t>
      </w:r>
      <w:r w:rsidR="005E7369" w:rsidRPr="002E4512">
        <w:rPr>
          <w:rFonts w:ascii="Calibri" w:hAnsi="Calibri"/>
          <w:sz w:val="23"/>
          <w:szCs w:val="23"/>
        </w:rPr>
        <w:t xml:space="preserve">with academic performance, </w:t>
      </w:r>
      <w:r w:rsidR="005E7369" w:rsidRPr="002A7EAC">
        <w:rPr>
          <w:rFonts w:ascii="Calibri" w:hAnsi="Calibri"/>
          <w:sz w:val="23"/>
          <w:szCs w:val="23"/>
        </w:rPr>
        <w:t xml:space="preserve">for </w:t>
      </w:r>
      <w:r w:rsidR="005E7369" w:rsidRPr="002A7EAC">
        <w:rPr>
          <w:rFonts w:ascii="Calibri" w:hAnsi="Calibri"/>
          <w:b/>
          <w:bCs/>
          <w:sz w:val="23"/>
          <w:szCs w:val="23"/>
        </w:rPr>
        <w:t>m</w:t>
      </w:r>
      <w:r w:rsidR="002A7EAC">
        <w:rPr>
          <w:rFonts w:ascii="Calibri" w:hAnsi="Calibri"/>
          <w:b/>
          <w:bCs/>
          <w:sz w:val="23"/>
          <w:szCs w:val="23"/>
        </w:rPr>
        <w:t>ultiple</w:t>
      </w:r>
      <w:r w:rsidR="005E7369" w:rsidRPr="002A7EAC">
        <w:rPr>
          <w:rFonts w:ascii="Calibri" w:hAnsi="Calibri"/>
          <w:sz w:val="23"/>
          <w:szCs w:val="23"/>
        </w:rPr>
        <w:t xml:space="preserve"> reasons</w:t>
      </w:r>
      <w:r w:rsidR="005E7369" w:rsidRPr="002E4512">
        <w:rPr>
          <w:rFonts w:ascii="Calibri" w:hAnsi="Calibri"/>
          <w:sz w:val="23"/>
          <w:szCs w:val="23"/>
        </w:rPr>
        <w:t>.</w:t>
      </w:r>
      <w:r w:rsidR="005E7369">
        <w:rPr>
          <w:rFonts w:ascii="Calibri" w:hAnsi="Calibri"/>
          <w:sz w:val="23"/>
          <w:szCs w:val="23"/>
        </w:rPr>
        <w:t xml:space="preserve">  </w:t>
      </w:r>
      <w:r w:rsidR="00A315D5">
        <w:rPr>
          <w:rFonts w:ascii="Calibri" w:hAnsi="Calibri"/>
          <w:sz w:val="23"/>
          <w:szCs w:val="23"/>
        </w:rPr>
        <w:t xml:space="preserve">There is no better way </w:t>
      </w:r>
      <w:r w:rsidR="005E7369" w:rsidRPr="002E4512">
        <w:rPr>
          <w:rFonts w:ascii="Calibri" w:hAnsi="Calibri"/>
          <w:sz w:val="23"/>
          <w:szCs w:val="23"/>
        </w:rPr>
        <w:t>to learn and keep up</w:t>
      </w:r>
      <w:r w:rsidR="005E7369">
        <w:rPr>
          <w:rFonts w:ascii="Calibri" w:hAnsi="Calibri"/>
          <w:sz w:val="23"/>
          <w:szCs w:val="23"/>
        </w:rPr>
        <w:t xml:space="preserve">, </w:t>
      </w:r>
      <w:r w:rsidR="00CD3A5B">
        <w:rPr>
          <w:rFonts w:ascii="Calibri" w:hAnsi="Calibri"/>
          <w:sz w:val="23"/>
          <w:szCs w:val="23"/>
        </w:rPr>
        <w:t>especially i</w:t>
      </w:r>
      <w:r w:rsidR="005E7369" w:rsidRPr="002E4512">
        <w:rPr>
          <w:rFonts w:ascii="Calibri" w:hAnsi="Calibri"/>
          <w:sz w:val="23"/>
          <w:szCs w:val="23"/>
        </w:rPr>
        <w:t xml:space="preserve">f you are an active listener and participant.  Tuition is a </w:t>
      </w:r>
      <w:r w:rsidR="005E7369">
        <w:rPr>
          <w:rFonts w:ascii="Calibri" w:hAnsi="Calibri"/>
          <w:sz w:val="23"/>
          <w:szCs w:val="23"/>
        </w:rPr>
        <w:t>big inve</w:t>
      </w:r>
      <w:r w:rsidR="005E7369" w:rsidRPr="002E4512">
        <w:rPr>
          <w:rFonts w:ascii="Calibri" w:hAnsi="Calibri"/>
          <w:sz w:val="23"/>
          <w:szCs w:val="23"/>
        </w:rPr>
        <w:t>stment</w:t>
      </w:r>
      <w:r w:rsidR="00A315D5">
        <w:rPr>
          <w:rFonts w:ascii="Calibri" w:hAnsi="Calibri"/>
          <w:sz w:val="23"/>
          <w:szCs w:val="23"/>
        </w:rPr>
        <w:t>, so</w:t>
      </w:r>
      <w:r w:rsidR="005E7369" w:rsidRPr="002E4512">
        <w:rPr>
          <w:rFonts w:ascii="Calibri" w:hAnsi="Calibri"/>
          <w:sz w:val="23"/>
          <w:szCs w:val="23"/>
        </w:rPr>
        <w:t xml:space="preserve"> </w:t>
      </w:r>
      <w:r w:rsidR="00CD3A5B">
        <w:rPr>
          <w:rFonts w:ascii="Calibri" w:hAnsi="Calibri"/>
          <w:sz w:val="23"/>
          <w:szCs w:val="23"/>
        </w:rPr>
        <w:t xml:space="preserve">show up </w:t>
      </w:r>
      <w:r w:rsidR="005E7369">
        <w:rPr>
          <w:rFonts w:ascii="Calibri" w:hAnsi="Calibri"/>
          <w:sz w:val="23"/>
          <w:szCs w:val="23"/>
        </w:rPr>
        <w:t xml:space="preserve">to </w:t>
      </w:r>
      <w:r w:rsidR="00BB3114">
        <w:rPr>
          <w:rFonts w:ascii="Calibri" w:hAnsi="Calibri"/>
          <w:sz w:val="23"/>
          <w:szCs w:val="23"/>
        </w:rPr>
        <w:t xml:space="preserve">reap the </w:t>
      </w:r>
      <w:r w:rsidR="0040424A">
        <w:rPr>
          <w:rFonts w:ascii="Calibri" w:hAnsi="Calibri"/>
          <w:sz w:val="23"/>
          <w:szCs w:val="23"/>
        </w:rPr>
        <w:t>benefit</w:t>
      </w:r>
      <w:r w:rsidR="00BB3114">
        <w:rPr>
          <w:rFonts w:ascii="Calibri" w:hAnsi="Calibri"/>
          <w:sz w:val="23"/>
          <w:szCs w:val="23"/>
        </w:rPr>
        <w:t>s</w:t>
      </w:r>
      <w:r w:rsidR="005E7369" w:rsidRPr="002E4512">
        <w:rPr>
          <w:rFonts w:ascii="Calibri" w:hAnsi="Calibri"/>
          <w:sz w:val="23"/>
          <w:szCs w:val="23"/>
        </w:rPr>
        <w:t xml:space="preserve">.  </w:t>
      </w:r>
      <w:r w:rsidR="002A7EAC">
        <w:rPr>
          <w:rFonts w:ascii="Calibri" w:hAnsi="Calibri"/>
          <w:sz w:val="23"/>
          <w:szCs w:val="23"/>
        </w:rPr>
        <w:t>I will count a</w:t>
      </w:r>
      <w:r w:rsidR="00BB3114">
        <w:rPr>
          <w:rFonts w:ascii="Calibri" w:hAnsi="Calibri"/>
          <w:sz w:val="23"/>
          <w:szCs w:val="23"/>
        </w:rPr>
        <w:t>ttendance</w:t>
      </w:r>
      <w:r w:rsidR="00CE2C11">
        <w:rPr>
          <w:rFonts w:ascii="Calibri" w:hAnsi="Calibri"/>
          <w:sz w:val="23"/>
          <w:szCs w:val="23"/>
        </w:rPr>
        <w:t xml:space="preserve"> </w:t>
      </w:r>
      <w:r w:rsidR="001B138F">
        <w:rPr>
          <w:rFonts w:ascii="Calibri" w:hAnsi="Calibri"/>
          <w:sz w:val="23"/>
          <w:szCs w:val="23"/>
        </w:rPr>
        <w:t>for students whose fi</w:t>
      </w:r>
      <w:r w:rsidR="00BF6206">
        <w:rPr>
          <w:rFonts w:ascii="Calibri" w:hAnsi="Calibri"/>
          <w:sz w:val="23"/>
          <w:szCs w:val="23"/>
        </w:rPr>
        <w:t xml:space="preserve">nal grade </w:t>
      </w:r>
      <w:r w:rsidR="00F1780F">
        <w:rPr>
          <w:rFonts w:ascii="Calibri" w:hAnsi="Calibri"/>
          <w:sz w:val="23"/>
          <w:szCs w:val="23"/>
        </w:rPr>
        <w:t xml:space="preserve">is </w:t>
      </w:r>
      <w:r w:rsidR="00260692">
        <w:rPr>
          <w:rFonts w:ascii="Calibri" w:hAnsi="Calibri"/>
          <w:sz w:val="23"/>
          <w:szCs w:val="23"/>
        </w:rPr>
        <w:t xml:space="preserve">a little below the border between two grades. </w:t>
      </w:r>
    </w:p>
    <w:p w14:paraId="4E957F70" w14:textId="4AA6B281" w:rsidR="00CE6F60" w:rsidRDefault="0054387B" w:rsidP="002258D1">
      <w:pPr>
        <w:tabs>
          <w:tab w:val="left" w:pos="360"/>
        </w:tabs>
        <w:spacing w:line="276" w:lineRule="auto"/>
        <w:ind w:left="216" w:hanging="144"/>
        <w:rPr>
          <w:rFonts w:ascii="Calibri" w:hAnsi="Calibri"/>
          <w:sz w:val="23"/>
          <w:szCs w:val="23"/>
        </w:rPr>
      </w:pPr>
      <w:r>
        <w:rPr>
          <w:rFonts w:ascii="Calibri" w:hAnsi="Calibri"/>
          <w:noProof/>
          <w:sz w:val="23"/>
          <w:szCs w:val="23"/>
        </w:rPr>
        <w:drawing>
          <wp:anchor distT="0" distB="0" distL="114300" distR="114300" simplePos="0" relativeHeight="251663872" behindDoc="1" locked="0" layoutInCell="1" allowOverlap="1" wp14:anchorId="061E763A" wp14:editId="5C631139">
            <wp:simplePos x="0" y="0"/>
            <wp:positionH relativeFrom="column">
              <wp:posOffset>109220</wp:posOffset>
            </wp:positionH>
            <wp:positionV relativeFrom="paragraph">
              <wp:posOffset>17145</wp:posOffset>
            </wp:positionV>
            <wp:extent cx="450850" cy="455295"/>
            <wp:effectExtent l="0" t="0" r="6350" b="1905"/>
            <wp:wrapTight wrapText="bothSides">
              <wp:wrapPolygon edited="0">
                <wp:start x="0" y="0"/>
                <wp:lineTo x="0" y="20787"/>
                <wp:lineTo x="20992" y="20787"/>
                <wp:lineTo x="20992" y="0"/>
                <wp:lineTo x="0" y="0"/>
              </wp:wrapPolygon>
            </wp:wrapTight>
            <wp:docPr id="677753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850" cy="45529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sz w:val="23"/>
          <w:szCs w:val="23"/>
        </w:rPr>
        <w:t xml:space="preserve"> </w:t>
      </w:r>
      <w:r w:rsidR="00636574" w:rsidRPr="00B47ADE">
        <w:rPr>
          <w:rFonts w:ascii="Calibri" w:hAnsi="Calibri"/>
          <w:b/>
          <w:bCs/>
          <w:sz w:val="23"/>
          <w:szCs w:val="23"/>
        </w:rPr>
        <w:t>Late to class, early to leave</w:t>
      </w:r>
      <w:r w:rsidR="00636574" w:rsidRPr="00636574">
        <w:rPr>
          <w:rFonts w:ascii="Calibri" w:hAnsi="Calibri"/>
          <w:sz w:val="23"/>
          <w:szCs w:val="23"/>
        </w:rPr>
        <w:t xml:space="preserve"> can be disruptive/disrespectful, but there are unavoidable circumstances, and I would rather you attend part of a class than none of it.  </w:t>
      </w:r>
      <w:r>
        <w:rPr>
          <w:rFonts w:ascii="Calibri" w:hAnsi="Calibri"/>
          <w:sz w:val="23"/>
          <w:szCs w:val="23"/>
        </w:rPr>
        <w:t>If a class across campus</w:t>
      </w:r>
      <w:r w:rsidR="00881064">
        <w:rPr>
          <w:rFonts w:ascii="Calibri" w:hAnsi="Calibri"/>
          <w:sz w:val="23"/>
          <w:szCs w:val="23"/>
        </w:rPr>
        <w:t xml:space="preserve"> makes you late</w:t>
      </w:r>
      <w:r w:rsidR="00F42D4D">
        <w:rPr>
          <w:rFonts w:ascii="Calibri" w:hAnsi="Calibri"/>
          <w:sz w:val="23"/>
          <w:szCs w:val="23"/>
        </w:rPr>
        <w:t xml:space="preserve"> because </w:t>
      </w:r>
      <w:r w:rsidR="005B0768">
        <w:rPr>
          <w:rFonts w:ascii="Calibri" w:hAnsi="Calibri"/>
          <w:sz w:val="23"/>
          <w:szCs w:val="23"/>
        </w:rPr>
        <w:t xml:space="preserve">it is not dismissed in time, we will </w:t>
      </w:r>
      <w:r w:rsidR="00881064">
        <w:rPr>
          <w:rFonts w:ascii="Calibri" w:hAnsi="Calibri"/>
          <w:sz w:val="23"/>
          <w:szCs w:val="23"/>
        </w:rPr>
        <w:t>explain to th</w:t>
      </w:r>
      <w:r w:rsidR="005B0768">
        <w:rPr>
          <w:rFonts w:ascii="Calibri" w:hAnsi="Calibri"/>
          <w:sz w:val="23"/>
          <w:szCs w:val="23"/>
        </w:rPr>
        <w:t>e</w:t>
      </w:r>
      <w:r w:rsidR="00881064">
        <w:rPr>
          <w:rFonts w:ascii="Calibri" w:hAnsi="Calibri"/>
          <w:sz w:val="23"/>
          <w:szCs w:val="23"/>
        </w:rPr>
        <w:t xml:space="preserve"> instructor</w:t>
      </w:r>
      <w:r w:rsidR="00884DBF">
        <w:rPr>
          <w:rFonts w:ascii="Calibri" w:hAnsi="Calibri"/>
          <w:sz w:val="23"/>
          <w:szCs w:val="23"/>
        </w:rPr>
        <w:t xml:space="preserve"> that </w:t>
      </w:r>
      <w:r w:rsidR="00F42D4D">
        <w:rPr>
          <w:rFonts w:ascii="Calibri" w:hAnsi="Calibri"/>
          <w:sz w:val="23"/>
          <w:szCs w:val="23"/>
        </w:rPr>
        <w:t xml:space="preserve">students are </w:t>
      </w:r>
      <w:r w:rsidR="00104CA7">
        <w:rPr>
          <w:rFonts w:ascii="Calibri" w:hAnsi="Calibri"/>
          <w:sz w:val="23"/>
          <w:szCs w:val="23"/>
        </w:rPr>
        <w:t xml:space="preserve">disadvantaged by </w:t>
      </w:r>
      <w:r w:rsidR="00884DBF">
        <w:rPr>
          <w:rFonts w:ascii="Calibri" w:hAnsi="Calibri"/>
          <w:sz w:val="23"/>
          <w:szCs w:val="23"/>
        </w:rPr>
        <w:t>being late to</w:t>
      </w:r>
      <w:r w:rsidR="00F42D4D">
        <w:rPr>
          <w:rFonts w:ascii="Calibri" w:hAnsi="Calibri"/>
          <w:sz w:val="23"/>
          <w:szCs w:val="23"/>
        </w:rPr>
        <w:t xml:space="preserve"> their 11:00</w:t>
      </w:r>
      <w:r w:rsidR="00104CA7">
        <w:rPr>
          <w:rFonts w:ascii="Calibri" w:hAnsi="Calibri"/>
          <w:sz w:val="23"/>
          <w:szCs w:val="23"/>
        </w:rPr>
        <w:t>:00</w:t>
      </w:r>
      <w:r w:rsidR="00F42D4D">
        <w:rPr>
          <w:rFonts w:ascii="Calibri" w:hAnsi="Calibri"/>
          <w:sz w:val="23"/>
          <w:szCs w:val="23"/>
        </w:rPr>
        <w:t xml:space="preserve"> am</w:t>
      </w:r>
      <w:r w:rsidR="00884DBF">
        <w:rPr>
          <w:rFonts w:ascii="Calibri" w:hAnsi="Calibri"/>
          <w:sz w:val="23"/>
          <w:szCs w:val="23"/>
        </w:rPr>
        <w:t xml:space="preserve"> Neuroscience</w:t>
      </w:r>
      <w:r w:rsidR="00F42D4D">
        <w:rPr>
          <w:rFonts w:ascii="Calibri" w:hAnsi="Calibri"/>
          <w:sz w:val="23"/>
          <w:szCs w:val="23"/>
        </w:rPr>
        <w:t xml:space="preserve"> c</w:t>
      </w:r>
      <w:r w:rsidR="00104CA7">
        <w:rPr>
          <w:rFonts w:ascii="Calibri" w:hAnsi="Calibri"/>
          <w:sz w:val="23"/>
          <w:szCs w:val="23"/>
        </w:rPr>
        <w:t>lass</w:t>
      </w:r>
      <w:r w:rsidR="00881064">
        <w:rPr>
          <w:rFonts w:ascii="Calibri" w:hAnsi="Calibri"/>
          <w:sz w:val="23"/>
          <w:szCs w:val="23"/>
        </w:rPr>
        <w:t xml:space="preserve">.   </w:t>
      </w:r>
    </w:p>
    <w:p w14:paraId="6ADF6B39" w14:textId="77777777" w:rsidR="009B57C6" w:rsidRDefault="009B57C6" w:rsidP="00470568">
      <w:pPr>
        <w:tabs>
          <w:tab w:val="left" w:pos="360"/>
        </w:tabs>
        <w:spacing w:line="276" w:lineRule="auto"/>
        <w:ind w:left="216" w:hanging="144"/>
        <w:rPr>
          <w:rFonts w:ascii="Calibri" w:hAnsi="Calibri"/>
          <w:sz w:val="23"/>
          <w:szCs w:val="23"/>
        </w:rPr>
      </w:pPr>
    </w:p>
    <w:p w14:paraId="553F1D83" w14:textId="38F7DA6E" w:rsidR="009B57C6" w:rsidRDefault="009B57C6" w:rsidP="00470568">
      <w:pPr>
        <w:tabs>
          <w:tab w:val="left" w:pos="360"/>
        </w:tabs>
        <w:spacing w:line="276" w:lineRule="auto"/>
        <w:ind w:left="216" w:hanging="144"/>
        <w:rPr>
          <w:rFonts w:ascii="Calibri" w:hAnsi="Calibri"/>
          <w:sz w:val="23"/>
          <w:szCs w:val="23"/>
        </w:rPr>
      </w:pPr>
      <w:proofErr w:type="spellStart"/>
      <w:r w:rsidRPr="004A0AE0">
        <w:rPr>
          <w:rFonts w:ascii="Calibri" w:hAnsi="Calibri"/>
          <w:b/>
          <w:bCs/>
          <w:sz w:val="26"/>
          <w:szCs w:val="26"/>
        </w:rPr>
        <w:t>iClicker</w:t>
      </w:r>
      <w:proofErr w:type="spellEnd"/>
      <w:r w:rsidRPr="004A0AE0">
        <w:rPr>
          <w:rFonts w:ascii="Calibri" w:hAnsi="Calibri"/>
          <w:b/>
          <w:bCs/>
          <w:sz w:val="26"/>
          <w:szCs w:val="26"/>
        </w:rPr>
        <w:t xml:space="preserve"> Quizzes</w:t>
      </w:r>
      <w:r w:rsidR="006D3D10">
        <w:rPr>
          <w:rFonts w:ascii="Calibri" w:hAnsi="Calibri"/>
          <w:sz w:val="23"/>
          <w:szCs w:val="23"/>
        </w:rPr>
        <w:t xml:space="preserve">.  </w:t>
      </w:r>
      <w:r w:rsidR="0040535B">
        <w:rPr>
          <w:rFonts w:ascii="Calibri" w:hAnsi="Calibri"/>
          <w:sz w:val="23"/>
          <w:szCs w:val="23"/>
        </w:rPr>
        <w:t>A</w:t>
      </w:r>
      <w:r w:rsidR="006D3D10">
        <w:rPr>
          <w:rFonts w:ascii="Calibri" w:hAnsi="Calibri"/>
          <w:sz w:val="23"/>
          <w:szCs w:val="23"/>
        </w:rPr>
        <w:t>bout 1</w:t>
      </w:r>
      <w:r w:rsidR="00830441">
        <w:rPr>
          <w:rFonts w:ascii="Calibri" w:hAnsi="Calibri"/>
          <w:sz w:val="23"/>
          <w:szCs w:val="23"/>
        </w:rPr>
        <w:t>3</w:t>
      </w:r>
      <w:r w:rsidR="006D3D10">
        <w:rPr>
          <w:rFonts w:ascii="Calibri" w:hAnsi="Calibri"/>
          <w:sz w:val="23"/>
          <w:szCs w:val="23"/>
        </w:rPr>
        <w:t xml:space="preserve"> </w:t>
      </w:r>
      <w:r w:rsidR="00687F29">
        <w:rPr>
          <w:rFonts w:ascii="Calibri" w:hAnsi="Calibri"/>
          <w:sz w:val="23"/>
          <w:szCs w:val="23"/>
        </w:rPr>
        <w:t xml:space="preserve">Quizzes </w:t>
      </w:r>
      <w:r w:rsidR="0040535B">
        <w:rPr>
          <w:rFonts w:ascii="Calibri" w:hAnsi="Calibri"/>
          <w:sz w:val="23"/>
          <w:szCs w:val="23"/>
        </w:rPr>
        <w:t xml:space="preserve">will be given in class </w:t>
      </w:r>
      <w:r w:rsidR="006D3D10">
        <w:rPr>
          <w:rFonts w:ascii="Calibri" w:hAnsi="Calibri"/>
          <w:sz w:val="23"/>
          <w:szCs w:val="23"/>
        </w:rPr>
        <w:t>throughout the semester at various times</w:t>
      </w:r>
      <w:r w:rsidR="000718EF">
        <w:rPr>
          <w:rFonts w:ascii="Calibri" w:hAnsi="Calibri"/>
          <w:sz w:val="23"/>
          <w:szCs w:val="23"/>
        </w:rPr>
        <w:t>, some announced</w:t>
      </w:r>
      <w:r w:rsidR="0040535B">
        <w:rPr>
          <w:rFonts w:ascii="Calibri" w:hAnsi="Calibri"/>
          <w:sz w:val="23"/>
          <w:szCs w:val="23"/>
        </w:rPr>
        <w:t xml:space="preserve"> ahead of time</w:t>
      </w:r>
      <w:r w:rsidR="000718EF">
        <w:rPr>
          <w:rFonts w:ascii="Calibri" w:hAnsi="Calibri"/>
          <w:sz w:val="23"/>
          <w:szCs w:val="23"/>
        </w:rPr>
        <w:t xml:space="preserve"> and some not.  Each </w:t>
      </w:r>
      <w:r w:rsidR="001F1DC4">
        <w:rPr>
          <w:rFonts w:ascii="Calibri" w:hAnsi="Calibri"/>
          <w:sz w:val="23"/>
          <w:szCs w:val="23"/>
        </w:rPr>
        <w:t xml:space="preserve">Quiz </w:t>
      </w:r>
      <w:r w:rsidR="000718EF">
        <w:rPr>
          <w:rFonts w:ascii="Calibri" w:hAnsi="Calibri"/>
          <w:sz w:val="23"/>
          <w:szCs w:val="23"/>
        </w:rPr>
        <w:t xml:space="preserve">is worth </w:t>
      </w:r>
      <w:r w:rsidR="001F1DC4">
        <w:rPr>
          <w:rFonts w:ascii="Calibri" w:hAnsi="Calibri"/>
          <w:sz w:val="23"/>
          <w:szCs w:val="23"/>
        </w:rPr>
        <w:t xml:space="preserve">a total of </w:t>
      </w:r>
      <w:r w:rsidR="000718EF">
        <w:rPr>
          <w:rFonts w:ascii="Calibri" w:hAnsi="Calibri"/>
          <w:sz w:val="23"/>
          <w:szCs w:val="23"/>
        </w:rPr>
        <w:t>1 point</w:t>
      </w:r>
      <w:r w:rsidR="001F1DC4">
        <w:rPr>
          <w:rFonts w:ascii="Calibri" w:hAnsi="Calibri"/>
          <w:sz w:val="23"/>
          <w:szCs w:val="23"/>
        </w:rPr>
        <w:t xml:space="preserve">: 0.1 point </w:t>
      </w:r>
      <w:r w:rsidR="000718EF">
        <w:rPr>
          <w:rFonts w:ascii="Calibri" w:hAnsi="Calibri"/>
          <w:sz w:val="23"/>
          <w:szCs w:val="23"/>
        </w:rPr>
        <w:t xml:space="preserve">for </w:t>
      </w:r>
      <w:r w:rsidR="001F1DC4">
        <w:rPr>
          <w:rFonts w:ascii="Calibri" w:hAnsi="Calibri"/>
          <w:sz w:val="23"/>
          <w:szCs w:val="23"/>
        </w:rPr>
        <w:t xml:space="preserve">participation and </w:t>
      </w:r>
      <w:r w:rsidR="009C7D24">
        <w:rPr>
          <w:rFonts w:ascii="Calibri" w:hAnsi="Calibri"/>
          <w:sz w:val="23"/>
          <w:szCs w:val="23"/>
        </w:rPr>
        <w:t xml:space="preserve">up to </w:t>
      </w:r>
      <w:r w:rsidR="001F1DC4">
        <w:rPr>
          <w:rFonts w:ascii="Calibri" w:hAnsi="Calibri"/>
          <w:sz w:val="23"/>
          <w:szCs w:val="23"/>
        </w:rPr>
        <w:t xml:space="preserve">0.9 for </w:t>
      </w:r>
      <w:r w:rsidR="001B138F">
        <w:rPr>
          <w:rFonts w:ascii="Calibri" w:hAnsi="Calibri"/>
          <w:sz w:val="23"/>
          <w:szCs w:val="23"/>
        </w:rPr>
        <w:t>correct</w:t>
      </w:r>
      <w:r w:rsidR="00CE2C11">
        <w:rPr>
          <w:rFonts w:ascii="Calibri" w:hAnsi="Calibri"/>
          <w:sz w:val="23"/>
          <w:szCs w:val="23"/>
        </w:rPr>
        <w:t>ly</w:t>
      </w:r>
      <w:r w:rsidR="001B138F">
        <w:rPr>
          <w:rFonts w:ascii="Calibri" w:hAnsi="Calibri"/>
          <w:sz w:val="23"/>
          <w:szCs w:val="23"/>
        </w:rPr>
        <w:t xml:space="preserve"> answer</w:t>
      </w:r>
      <w:r w:rsidR="00CE2C11">
        <w:rPr>
          <w:rFonts w:ascii="Calibri" w:hAnsi="Calibri"/>
          <w:sz w:val="23"/>
          <w:szCs w:val="23"/>
        </w:rPr>
        <w:t xml:space="preserve">ing </w:t>
      </w:r>
      <w:r w:rsidR="00414563">
        <w:rPr>
          <w:rFonts w:ascii="Calibri" w:hAnsi="Calibri"/>
          <w:sz w:val="23"/>
          <w:szCs w:val="23"/>
        </w:rPr>
        <w:t xml:space="preserve">the </w:t>
      </w:r>
      <w:r w:rsidR="009C7D24">
        <w:rPr>
          <w:rFonts w:ascii="Calibri" w:hAnsi="Calibri"/>
          <w:sz w:val="23"/>
          <w:szCs w:val="23"/>
        </w:rPr>
        <w:t xml:space="preserve">(usually 3 or 4) </w:t>
      </w:r>
      <w:r w:rsidR="00CE2C11">
        <w:rPr>
          <w:rFonts w:ascii="Calibri" w:hAnsi="Calibri"/>
          <w:sz w:val="23"/>
          <w:szCs w:val="23"/>
        </w:rPr>
        <w:t>questions</w:t>
      </w:r>
      <w:r w:rsidR="001B138F">
        <w:rPr>
          <w:rFonts w:ascii="Calibri" w:hAnsi="Calibri"/>
          <w:sz w:val="23"/>
          <w:szCs w:val="23"/>
        </w:rPr>
        <w:t xml:space="preserve">. </w:t>
      </w:r>
      <w:r w:rsidR="000718EF">
        <w:rPr>
          <w:rFonts w:ascii="Calibri" w:hAnsi="Calibri"/>
          <w:sz w:val="23"/>
          <w:szCs w:val="23"/>
        </w:rPr>
        <w:t xml:space="preserve"> </w:t>
      </w:r>
    </w:p>
    <w:p w14:paraId="4A9B50E4" w14:textId="77777777" w:rsidR="00D026DE" w:rsidRDefault="00D026DE" w:rsidP="00470568">
      <w:pPr>
        <w:tabs>
          <w:tab w:val="left" w:pos="360"/>
        </w:tabs>
        <w:spacing w:line="276" w:lineRule="auto"/>
        <w:rPr>
          <w:rFonts w:ascii="Calibri" w:hAnsi="Calibri"/>
          <w:sz w:val="23"/>
          <w:szCs w:val="23"/>
        </w:rPr>
      </w:pPr>
    </w:p>
    <w:p w14:paraId="66398FBF" w14:textId="1260C3AA" w:rsidR="00853D87" w:rsidRDefault="003B0473" w:rsidP="00470568">
      <w:pPr>
        <w:tabs>
          <w:tab w:val="left" w:pos="360"/>
        </w:tabs>
        <w:spacing w:line="276" w:lineRule="auto"/>
        <w:ind w:left="144" w:hanging="144"/>
        <w:rPr>
          <w:rFonts w:ascii="Calibri" w:hAnsi="Calibri"/>
          <w:sz w:val="23"/>
          <w:szCs w:val="23"/>
        </w:rPr>
      </w:pPr>
      <w:r w:rsidRPr="001B074A">
        <w:rPr>
          <w:rFonts w:ascii="Calibri" w:hAnsi="Calibri"/>
          <w:b/>
          <w:bCs/>
          <w:i/>
          <w:iCs/>
          <w:sz w:val="26"/>
          <w:szCs w:val="26"/>
        </w:rPr>
        <w:t xml:space="preserve">Health </w:t>
      </w:r>
      <w:r w:rsidR="00414563" w:rsidRPr="001B074A">
        <w:rPr>
          <w:rFonts w:ascii="Calibri" w:hAnsi="Calibri"/>
          <w:b/>
          <w:bCs/>
          <w:i/>
          <w:iCs/>
          <w:sz w:val="26"/>
          <w:szCs w:val="26"/>
        </w:rPr>
        <w:t>F</w:t>
      </w:r>
      <w:r w:rsidRPr="001B074A">
        <w:rPr>
          <w:rFonts w:ascii="Calibri" w:hAnsi="Calibri"/>
          <w:b/>
          <w:bCs/>
          <w:i/>
          <w:iCs/>
          <w:sz w:val="26"/>
          <w:szCs w:val="26"/>
        </w:rPr>
        <w:t>irst</w:t>
      </w:r>
      <w:r w:rsidR="001B074A">
        <w:rPr>
          <w:rFonts w:ascii="Calibri" w:hAnsi="Calibri"/>
          <w:b/>
          <w:bCs/>
          <w:i/>
          <w:iCs/>
          <w:sz w:val="26"/>
          <w:szCs w:val="26"/>
        </w:rPr>
        <w:t>.</w:t>
      </w:r>
      <w:r w:rsidRPr="001B074A">
        <w:rPr>
          <w:rFonts w:ascii="Calibri" w:hAnsi="Calibri"/>
          <w:sz w:val="23"/>
          <w:szCs w:val="23"/>
        </w:rPr>
        <w:t xml:space="preserve">  </w:t>
      </w:r>
      <w:r>
        <w:rPr>
          <w:rFonts w:ascii="Calibri" w:hAnsi="Calibri"/>
          <w:sz w:val="23"/>
          <w:szCs w:val="23"/>
        </w:rPr>
        <w:t>I</w:t>
      </w:r>
      <w:r w:rsidR="00A46521">
        <w:rPr>
          <w:rFonts w:ascii="Calibri" w:hAnsi="Calibri"/>
          <w:sz w:val="23"/>
          <w:szCs w:val="23"/>
        </w:rPr>
        <w:t xml:space="preserve">f you are contagious, </w:t>
      </w:r>
      <w:r w:rsidR="00EF1D7B">
        <w:rPr>
          <w:rFonts w:ascii="Calibri" w:hAnsi="Calibri"/>
          <w:sz w:val="23"/>
          <w:szCs w:val="23"/>
        </w:rPr>
        <w:t xml:space="preserve">particularly </w:t>
      </w:r>
      <w:r w:rsidR="00A46521">
        <w:rPr>
          <w:rFonts w:ascii="Calibri" w:hAnsi="Calibri"/>
          <w:sz w:val="23"/>
          <w:szCs w:val="23"/>
        </w:rPr>
        <w:t>with Covid-19, we do</w:t>
      </w:r>
      <w:r w:rsidR="00694C0E">
        <w:rPr>
          <w:rFonts w:ascii="Calibri" w:hAnsi="Calibri"/>
          <w:sz w:val="23"/>
          <w:szCs w:val="23"/>
        </w:rPr>
        <w:t xml:space="preserve">n’t </w:t>
      </w:r>
      <w:r w:rsidR="00A46521">
        <w:rPr>
          <w:rFonts w:ascii="Calibri" w:hAnsi="Calibri"/>
          <w:sz w:val="23"/>
          <w:szCs w:val="23"/>
        </w:rPr>
        <w:t>want you to attend in-person</w:t>
      </w:r>
      <w:r w:rsidR="00F15899">
        <w:rPr>
          <w:rFonts w:ascii="Calibri" w:hAnsi="Calibri"/>
          <w:sz w:val="23"/>
          <w:szCs w:val="23"/>
        </w:rPr>
        <w:t xml:space="preserve">.  </w:t>
      </w:r>
      <w:r w:rsidR="001B138F">
        <w:rPr>
          <w:rFonts w:ascii="Calibri" w:hAnsi="Calibri"/>
          <w:sz w:val="23"/>
          <w:szCs w:val="23"/>
        </w:rPr>
        <w:t xml:space="preserve">Email </w:t>
      </w:r>
      <w:r w:rsidR="00F15899">
        <w:rPr>
          <w:rFonts w:ascii="Calibri" w:hAnsi="Calibri"/>
          <w:sz w:val="23"/>
          <w:szCs w:val="23"/>
        </w:rPr>
        <w:t xml:space="preserve">me </w:t>
      </w:r>
      <w:r w:rsidR="001B138F">
        <w:rPr>
          <w:rFonts w:ascii="Calibri" w:hAnsi="Calibri"/>
          <w:sz w:val="23"/>
          <w:szCs w:val="23"/>
        </w:rPr>
        <w:t>if</w:t>
      </w:r>
      <w:r w:rsidR="00F15899">
        <w:rPr>
          <w:rFonts w:ascii="Calibri" w:hAnsi="Calibri"/>
          <w:sz w:val="23"/>
          <w:szCs w:val="23"/>
        </w:rPr>
        <w:t xml:space="preserve"> you are in this situation </w:t>
      </w:r>
      <w:r w:rsidR="000C4058">
        <w:rPr>
          <w:rFonts w:ascii="Calibri" w:hAnsi="Calibri"/>
          <w:sz w:val="23"/>
          <w:szCs w:val="23"/>
        </w:rPr>
        <w:t xml:space="preserve">and </w:t>
      </w:r>
      <w:r w:rsidR="00C103BE">
        <w:rPr>
          <w:rFonts w:ascii="Calibri" w:hAnsi="Calibri"/>
          <w:sz w:val="23"/>
          <w:szCs w:val="23"/>
        </w:rPr>
        <w:t xml:space="preserve">I </w:t>
      </w:r>
      <w:r w:rsidR="000C4058">
        <w:rPr>
          <w:rFonts w:ascii="Calibri" w:hAnsi="Calibri"/>
          <w:sz w:val="23"/>
          <w:szCs w:val="23"/>
        </w:rPr>
        <w:t>will</w:t>
      </w:r>
      <w:r w:rsidR="00F15899">
        <w:rPr>
          <w:rFonts w:ascii="Calibri" w:hAnsi="Calibri"/>
          <w:sz w:val="23"/>
          <w:szCs w:val="23"/>
        </w:rPr>
        <w:t xml:space="preserve"> work </w:t>
      </w:r>
      <w:r w:rsidR="00C103BE">
        <w:rPr>
          <w:rFonts w:ascii="Calibri" w:hAnsi="Calibri"/>
          <w:sz w:val="23"/>
          <w:szCs w:val="23"/>
        </w:rPr>
        <w:t xml:space="preserve">with you </w:t>
      </w:r>
      <w:r w:rsidR="000B695A">
        <w:rPr>
          <w:rFonts w:ascii="Calibri" w:hAnsi="Calibri"/>
          <w:sz w:val="23"/>
          <w:szCs w:val="23"/>
        </w:rPr>
        <w:t xml:space="preserve">on </w:t>
      </w:r>
      <w:r w:rsidR="00F15899">
        <w:rPr>
          <w:rFonts w:ascii="Calibri" w:hAnsi="Calibri"/>
          <w:sz w:val="23"/>
          <w:szCs w:val="23"/>
        </w:rPr>
        <w:t>deadline flexib</w:t>
      </w:r>
      <w:r w:rsidR="001572EE">
        <w:rPr>
          <w:rFonts w:ascii="Calibri" w:hAnsi="Calibri"/>
          <w:sz w:val="23"/>
          <w:szCs w:val="23"/>
        </w:rPr>
        <w:t>ility</w:t>
      </w:r>
      <w:r w:rsidR="00D03A8B">
        <w:rPr>
          <w:rFonts w:ascii="Calibri" w:hAnsi="Calibri"/>
          <w:sz w:val="23"/>
          <w:szCs w:val="23"/>
        </w:rPr>
        <w:t xml:space="preserve"> and remote attendance</w:t>
      </w:r>
      <w:r w:rsidR="00F15899">
        <w:rPr>
          <w:rFonts w:ascii="Calibri" w:hAnsi="Calibri"/>
          <w:sz w:val="23"/>
          <w:szCs w:val="23"/>
        </w:rPr>
        <w:t>.</w:t>
      </w:r>
      <w:r w:rsidR="00C91070">
        <w:rPr>
          <w:rFonts w:ascii="Calibri" w:hAnsi="Calibri"/>
          <w:sz w:val="23"/>
          <w:szCs w:val="23"/>
        </w:rPr>
        <w:t xml:space="preserve">  </w:t>
      </w:r>
      <w:r w:rsidR="00414563">
        <w:rPr>
          <w:rFonts w:ascii="Calibri" w:hAnsi="Calibri"/>
          <w:sz w:val="23"/>
          <w:szCs w:val="23"/>
        </w:rPr>
        <w:t>I don’t have to excuse every absence because s</w:t>
      </w:r>
      <w:r w:rsidR="00C91070">
        <w:rPr>
          <w:rFonts w:ascii="Calibri" w:hAnsi="Calibri"/>
          <w:sz w:val="23"/>
          <w:szCs w:val="23"/>
        </w:rPr>
        <w:t xml:space="preserve">ome leniency </w:t>
      </w:r>
      <w:r w:rsidR="00C103BE">
        <w:rPr>
          <w:rFonts w:ascii="Calibri" w:hAnsi="Calibri"/>
          <w:sz w:val="23"/>
          <w:szCs w:val="23"/>
        </w:rPr>
        <w:t xml:space="preserve">is </w:t>
      </w:r>
      <w:r w:rsidR="00C91070">
        <w:rPr>
          <w:rFonts w:ascii="Calibri" w:hAnsi="Calibri"/>
          <w:sz w:val="23"/>
          <w:szCs w:val="23"/>
        </w:rPr>
        <w:t xml:space="preserve">built into the attendance </w:t>
      </w:r>
      <w:r w:rsidR="008D2720">
        <w:rPr>
          <w:rFonts w:ascii="Calibri" w:hAnsi="Calibri"/>
          <w:sz w:val="23"/>
          <w:szCs w:val="23"/>
        </w:rPr>
        <w:t>calculation</w:t>
      </w:r>
      <w:r w:rsidR="00C91070">
        <w:rPr>
          <w:rFonts w:ascii="Calibri" w:hAnsi="Calibri"/>
          <w:sz w:val="23"/>
          <w:szCs w:val="23"/>
        </w:rPr>
        <w:t xml:space="preserve"> already</w:t>
      </w:r>
      <w:r w:rsidR="00EC3041">
        <w:rPr>
          <w:rFonts w:ascii="Calibri" w:hAnsi="Calibri"/>
          <w:sz w:val="23"/>
          <w:szCs w:val="23"/>
        </w:rPr>
        <w:t xml:space="preserve">, but </w:t>
      </w:r>
      <w:r w:rsidR="00F54589">
        <w:rPr>
          <w:rFonts w:ascii="Calibri" w:hAnsi="Calibri"/>
          <w:sz w:val="23"/>
          <w:szCs w:val="23"/>
        </w:rPr>
        <w:t xml:space="preserve">if you would like to, </w:t>
      </w:r>
      <w:r w:rsidR="00567C55">
        <w:rPr>
          <w:rFonts w:ascii="Calibri" w:hAnsi="Calibri"/>
          <w:sz w:val="23"/>
          <w:szCs w:val="23"/>
        </w:rPr>
        <w:t xml:space="preserve">you may </w:t>
      </w:r>
      <w:r w:rsidR="00F54589">
        <w:rPr>
          <w:rFonts w:ascii="Calibri" w:hAnsi="Calibri"/>
          <w:sz w:val="23"/>
          <w:szCs w:val="23"/>
        </w:rPr>
        <w:t xml:space="preserve">let me know by </w:t>
      </w:r>
      <w:r w:rsidR="00567C55">
        <w:rPr>
          <w:rFonts w:ascii="Calibri" w:hAnsi="Calibri"/>
          <w:sz w:val="23"/>
          <w:szCs w:val="23"/>
        </w:rPr>
        <w:t xml:space="preserve">email </w:t>
      </w:r>
      <w:r w:rsidR="00F54589">
        <w:rPr>
          <w:rFonts w:ascii="Calibri" w:hAnsi="Calibri"/>
          <w:sz w:val="23"/>
          <w:szCs w:val="23"/>
        </w:rPr>
        <w:t xml:space="preserve">ahead of time or asap with </w:t>
      </w:r>
      <w:r w:rsidR="00567C55">
        <w:rPr>
          <w:rFonts w:ascii="Calibri" w:hAnsi="Calibri"/>
          <w:sz w:val="23"/>
          <w:szCs w:val="23"/>
        </w:rPr>
        <w:t xml:space="preserve">your </w:t>
      </w:r>
      <w:r w:rsidR="00F54589">
        <w:rPr>
          <w:rFonts w:ascii="Calibri" w:hAnsi="Calibri"/>
          <w:sz w:val="23"/>
          <w:szCs w:val="23"/>
        </w:rPr>
        <w:t xml:space="preserve">reason for </w:t>
      </w:r>
      <w:r w:rsidR="00481E9A">
        <w:rPr>
          <w:rFonts w:ascii="Calibri" w:hAnsi="Calibri"/>
          <w:sz w:val="23"/>
          <w:szCs w:val="23"/>
        </w:rPr>
        <w:t xml:space="preserve">asking for an excused </w:t>
      </w:r>
      <w:r w:rsidR="00F54589">
        <w:rPr>
          <w:rFonts w:ascii="Calibri" w:hAnsi="Calibri"/>
          <w:sz w:val="23"/>
          <w:szCs w:val="23"/>
        </w:rPr>
        <w:t>absence</w:t>
      </w:r>
      <w:r w:rsidR="003E37F0">
        <w:rPr>
          <w:rFonts w:ascii="Calibri" w:hAnsi="Calibri"/>
          <w:sz w:val="23"/>
          <w:szCs w:val="23"/>
        </w:rPr>
        <w:t xml:space="preserve">.  </w:t>
      </w:r>
      <w:r w:rsidR="009C7D24">
        <w:rPr>
          <w:rFonts w:ascii="Calibri" w:hAnsi="Calibri"/>
          <w:sz w:val="23"/>
          <w:szCs w:val="23"/>
        </w:rPr>
        <w:t>And i</w:t>
      </w:r>
      <w:r w:rsidR="005F47D5">
        <w:rPr>
          <w:rFonts w:ascii="Calibri" w:hAnsi="Calibri"/>
          <w:sz w:val="23"/>
          <w:szCs w:val="23"/>
        </w:rPr>
        <w:t xml:space="preserve">f you </w:t>
      </w:r>
      <w:r w:rsidR="001B138F">
        <w:rPr>
          <w:rFonts w:ascii="Calibri" w:hAnsi="Calibri"/>
          <w:sz w:val="23"/>
          <w:szCs w:val="23"/>
        </w:rPr>
        <w:t xml:space="preserve">have </w:t>
      </w:r>
      <w:r w:rsidR="009B57C6">
        <w:rPr>
          <w:rFonts w:ascii="Calibri" w:hAnsi="Calibri"/>
          <w:sz w:val="23"/>
          <w:szCs w:val="23"/>
        </w:rPr>
        <w:t xml:space="preserve">prolonged </w:t>
      </w:r>
      <w:r w:rsidR="005F47D5">
        <w:rPr>
          <w:rFonts w:ascii="Calibri" w:hAnsi="Calibri"/>
          <w:sz w:val="23"/>
          <w:szCs w:val="23"/>
        </w:rPr>
        <w:t xml:space="preserve">personal </w:t>
      </w:r>
      <w:proofErr w:type="gramStart"/>
      <w:r w:rsidR="005F47D5">
        <w:rPr>
          <w:rFonts w:ascii="Calibri" w:hAnsi="Calibri"/>
          <w:sz w:val="23"/>
          <w:szCs w:val="23"/>
        </w:rPr>
        <w:t>hardship</w:t>
      </w:r>
      <w:proofErr w:type="gramEnd"/>
      <w:r w:rsidR="005F47D5">
        <w:rPr>
          <w:rFonts w:ascii="Calibri" w:hAnsi="Calibri"/>
          <w:sz w:val="23"/>
          <w:szCs w:val="23"/>
        </w:rPr>
        <w:t xml:space="preserve"> </w:t>
      </w:r>
      <w:r w:rsidR="00C103BE">
        <w:rPr>
          <w:rFonts w:ascii="Calibri" w:hAnsi="Calibri"/>
          <w:sz w:val="23"/>
          <w:szCs w:val="23"/>
        </w:rPr>
        <w:t xml:space="preserve">that </w:t>
      </w:r>
      <w:proofErr w:type="gramStart"/>
      <w:r w:rsidR="009B57C6">
        <w:rPr>
          <w:rFonts w:ascii="Calibri" w:hAnsi="Calibri"/>
          <w:sz w:val="23"/>
          <w:szCs w:val="23"/>
        </w:rPr>
        <w:t>all of</w:t>
      </w:r>
      <w:proofErr w:type="gramEnd"/>
      <w:r w:rsidR="009B57C6">
        <w:rPr>
          <w:rFonts w:ascii="Calibri" w:hAnsi="Calibri"/>
          <w:sz w:val="23"/>
          <w:szCs w:val="23"/>
        </w:rPr>
        <w:t xml:space="preserve"> </w:t>
      </w:r>
      <w:r w:rsidR="005F47D5">
        <w:rPr>
          <w:rFonts w:ascii="Calibri" w:hAnsi="Calibri"/>
          <w:sz w:val="23"/>
          <w:szCs w:val="23"/>
        </w:rPr>
        <w:t xml:space="preserve">your instructors </w:t>
      </w:r>
      <w:r w:rsidR="00443346">
        <w:rPr>
          <w:rFonts w:ascii="Calibri" w:hAnsi="Calibri"/>
          <w:sz w:val="23"/>
          <w:szCs w:val="23"/>
        </w:rPr>
        <w:t xml:space="preserve">should </w:t>
      </w:r>
      <w:r w:rsidR="00361E22">
        <w:rPr>
          <w:rFonts w:ascii="Calibri" w:hAnsi="Calibri"/>
          <w:sz w:val="23"/>
          <w:szCs w:val="23"/>
        </w:rPr>
        <w:t>know</w:t>
      </w:r>
      <w:r w:rsidR="003722A3">
        <w:rPr>
          <w:rFonts w:ascii="Calibri" w:hAnsi="Calibri"/>
          <w:sz w:val="23"/>
          <w:szCs w:val="23"/>
        </w:rPr>
        <w:t xml:space="preserve"> about</w:t>
      </w:r>
      <w:r w:rsidR="00361E22">
        <w:rPr>
          <w:rFonts w:ascii="Calibri" w:hAnsi="Calibri"/>
          <w:sz w:val="23"/>
          <w:szCs w:val="23"/>
        </w:rPr>
        <w:t xml:space="preserve">, </w:t>
      </w:r>
      <w:r w:rsidR="003722A3">
        <w:rPr>
          <w:rFonts w:ascii="Calibri" w:hAnsi="Calibri"/>
          <w:sz w:val="23"/>
          <w:szCs w:val="23"/>
        </w:rPr>
        <w:t>consider</w:t>
      </w:r>
      <w:r w:rsidR="00806616">
        <w:rPr>
          <w:rFonts w:ascii="Calibri" w:hAnsi="Calibri"/>
          <w:sz w:val="23"/>
          <w:szCs w:val="23"/>
        </w:rPr>
        <w:t xml:space="preserve"> </w:t>
      </w:r>
      <w:r w:rsidR="00D9032E">
        <w:rPr>
          <w:rFonts w:ascii="Calibri" w:hAnsi="Calibri"/>
          <w:sz w:val="23"/>
          <w:szCs w:val="23"/>
        </w:rPr>
        <w:t>work</w:t>
      </w:r>
      <w:r w:rsidR="003722A3">
        <w:rPr>
          <w:rFonts w:ascii="Calibri" w:hAnsi="Calibri"/>
          <w:sz w:val="23"/>
          <w:szCs w:val="23"/>
        </w:rPr>
        <w:t>ing</w:t>
      </w:r>
      <w:r w:rsidR="00D9032E">
        <w:rPr>
          <w:rFonts w:ascii="Calibri" w:hAnsi="Calibri"/>
          <w:sz w:val="23"/>
          <w:szCs w:val="23"/>
        </w:rPr>
        <w:t xml:space="preserve"> through the </w:t>
      </w:r>
      <w:r w:rsidR="009B57C6">
        <w:rPr>
          <w:rFonts w:ascii="Calibri" w:hAnsi="Calibri"/>
          <w:sz w:val="23"/>
          <w:szCs w:val="23"/>
        </w:rPr>
        <w:t xml:space="preserve">Office of the </w:t>
      </w:r>
      <w:r w:rsidR="00D9032E">
        <w:rPr>
          <w:rFonts w:ascii="Calibri" w:hAnsi="Calibri"/>
          <w:sz w:val="23"/>
          <w:szCs w:val="23"/>
        </w:rPr>
        <w:t xml:space="preserve">Dean of Students. </w:t>
      </w:r>
      <w:r w:rsidR="005E7369">
        <w:rPr>
          <w:rFonts w:ascii="Calibri" w:hAnsi="Calibri"/>
          <w:sz w:val="23"/>
          <w:szCs w:val="23"/>
        </w:rPr>
        <w:t xml:space="preserve"> </w:t>
      </w:r>
      <w:hyperlink r:id="rId19" w:history="1">
        <w:r w:rsidR="00DD4ED7" w:rsidRPr="006811ED">
          <w:rPr>
            <w:rStyle w:val="Hyperlink"/>
            <w:rFonts w:ascii="Calibri" w:hAnsi="Calibri"/>
            <w:sz w:val="23"/>
            <w:szCs w:val="23"/>
          </w:rPr>
          <w:t>https://cm.maxient.com/reportingform.php?UnivofNorthTexas&amp;layout_id=23</w:t>
        </w:r>
      </w:hyperlink>
    </w:p>
    <w:p w14:paraId="19992924" w14:textId="77777777" w:rsidR="00971B10" w:rsidRPr="00A1641A" w:rsidRDefault="00971B10" w:rsidP="00470568">
      <w:pPr>
        <w:tabs>
          <w:tab w:val="left" w:pos="360"/>
        </w:tabs>
        <w:spacing w:line="276" w:lineRule="auto"/>
        <w:rPr>
          <w:color w:val="006600"/>
          <w:sz w:val="24"/>
          <w:szCs w:val="24"/>
        </w:rPr>
      </w:pPr>
    </w:p>
    <w:p w14:paraId="4E6B90A3" w14:textId="268250E5" w:rsidR="00273533" w:rsidRDefault="00FB522F" w:rsidP="00470568">
      <w:pPr>
        <w:spacing w:line="276" w:lineRule="auto"/>
        <w:rPr>
          <w:rFonts w:ascii="Calibri" w:hAnsi="Calibri"/>
          <w:b/>
          <w:bCs/>
          <w:i/>
          <w:iCs/>
          <w:sz w:val="28"/>
          <w:szCs w:val="22"/>
        </w:rPr>
      </w:pPr>
      <w:r w:rsidRPr="00585C3D">
        <w:rPr>
          <w:rFonts w:ascii="Calibri" w:hAnsi="Calibri"/>
          <w:b/>
          <w:bCs/>
          <w:i/>
          <w:iCs/>
          <w:sz w:val="26"/>
          <w:szCs w:val="26"/>
        </w:rPr>
        <w:t>Grades</w:t>
      </w:r>
      <w:r w:rsidRPr="005752E4">
        <w:rPr>
          <w:rFonts w:ascii="Calibri" w:hAnsi="Calibri"/>
          <w:b/>
          <w:bCs/>
          <w:i/>
          <w:iCs/>
          <w:sz w:val="28"/>
          <w:szCs w:val="22"/>
        </w:rPr>
        <w:t xml:space="preserve"> </w:t>
      </w:r>
    </w:p>
    <w:p w14:paraId="610CFCB9" w14:textId="789B2695" w:rsidR="00960B1D" w:rsidRPr="002F3F27" w:rsidRDefault="00273533" w:rsidP="00470568">
      <w:pPr>
        <w:pStyle w:val="ListParagraph"/>
        <w:numPr>
          <w:ilvl w:val="0"/>
          <w:numId w:val="25"/>
        </w:numPr>
        <w:spacing w:line="276" w:lineRule="auto"/>
        <w:rPr>
          <w:rFonts w:ascii="Calibri" w:hAnsi="Calibri"/>
          <w:b/>
          <w:bCs/>
          <w:i/>
          <w:iCs/>
          <w:sz w:val="28"/>
          <w:szCs w:val="22"/>
        </w:rPr>
      </w:pPr>
      <w:r w:rsidRPr="002F3F27">
        <w:rPr>
          <w:rFonts w:ascii="Calibri" w:hAnsi="Calibri"/>
          <w:b/>
          <w:bCs/>
          <w:i/>
          <w:iCs/>
          <w:sz w:val="24"/>
        </w:rPr>
        <w:t xml:space="preserve">BIOL 4752, </w:t>
      </w:r>
      <w:r w:rsidR="00396EF6" w:rsidRPr="002F3F27">
        <w:rPr>
          <w:rFonts w:ascii="Calibri" w:hAnsi="Calibri"/>
          <w:sz w:val="24"/>
        </w:rPr>
        <w:t>for undergraduate</w:t>
      </w:r>
      <w:r w:rsidRPr="002F3F27">
        <w:rPr>
          <w:rFonts w:ascii="Calibri" w:hAnsi="Calibri"/>
          <w:sz w:val="24"/>
        </w:rPr>
        <w:t xml:space="preserve"> credit</w:t>
      </w:r>
      <w:r w:rsidR="00396EF6" w:rsidRPr="002F3F27">
        <w:rPr>
          <w:rFonts w:ascii="Calibri" w:hAnsi="Calibri"/>
          <w:sz w:val="24"/>
        </w:rPr>
        <w:t xml:space="preserve"> </w:t>
      </w:r>
      <w:r w:rsidR="00FB522F" w:rsidRPr="002F3F27">
        <w:rPr>
          <w:rFonts w:ascii="Calibri" w:hAnsi="Calibri"/>
          <w:b/>
          <w:bCs/>
          <w:i/>
          <w:iCs/>
          <w:sz w:val="24"/>
        </w:rPr>
        <w:t xml:space="preserve"> </w:t>
      </w:r>
    </w:p>
    <w:p w14:paraId="1E997A57" w14:textId="6EFD09C2" w:rsidR="00A238B0" w:rsidRDefault="00FC5D5D" w:rsidP="00470568">
      <w:pPr>
        <w:numPr>
          <w:ilvl w:val="0"/>
          <w:numId w:val="12"/>
        </w:numPr>
        <w:spacing w:line="276" w:lineRule="auto"/>
        <w:ind w:left="504"/>
        <w:rPr>
          <w:rFonts w:ascii="Calibri" w:hAnsi="Calibri"/>
          <w:bCs/>
          <w:iCs/>
          <w:sz w:val="23"/>
          <w:szCs w:val="23"/>
        </w:rPr>
      </w:pPr>
      <w:r>
        <w:rPr>
          <w:rFonts w:ascii="Calibri" w:hAnsi="Calibri"/>
          <w:bCs/>
          <w:iCs/>
          <w:sz w:val="23"/>
          <w:szCs w:val="23"/>
        </w:rPr>
        <w:t>1</w:t>
      </w:r>
      <w:r w:rsidR="0099786F">
        <w:rPr>
          <w:rFonts w:ascii="Calibri" w:hAnsi="Calibri"/>
          <w:bCs/>
          <w:iCs/>
          <w:sz w:val="23"/>
          <w:szCs w:val="23"/>
        </w:rPr>
        <w:t xml:space="preserve">3 </w:t>
      </w:r>
      <w:r w:rsidR="00B954FF">
        <w:rPr>
          <w:rFonts w:ascii="Calibri" w:hAnsi="Calibri"/>
          <w:bCs/>
          <w:iCs/>
          <w:sz w:val="23"/>
          <w:szCs w:val="23"/>
        </w:rPr>
        <w:t>points</w:t>
      </w:r>
      <w:r w:rsidR="008E6F5B">
        <w:rPr>
          <w:rFonts w:ascii="Calibri" w:hAnsi="Calibri"/>
          <w:bCs/>
          <w:iCs/>
          <w:sz w:val="23"/>
          <w:szCs w:val="23"/>
        </w:rPr>
        <w:t xml:space="preserve"> for Review Assignments</w:t>
      </w:r>
      <w:r w:rsidR="00DC3D32">
        <w:rPr>
          <w:rFonts w:ascii="Calibri" w:hAnsi="Calibri"/>
          <w:bCs/>
          <w:iCs/>
          <w:sz w:val="23"/>
          <w:szCs w:val="23"/>
        </w:rPr>
        <w:t xml:space="preserve"> =</w:t>
      </w:r>
      <w:r w:rsidR="00E24C51">
        <w:rPr>
          <w:rFonts w:ascii="Calibri" w:hAnsi="Calibri"/>
          <w:bCs/>
          <w:iCs/>
          <w:sz w:val="23"/>
          <w:szCs w:val="23"/>
        </w:rPr>
        <w:t xml:space="preserve"> (1</w:t>
      </w:r>
      <w:r w:rsidR="0099786F">
        <w:rPr>
          <w:rFonts w:ascii="Calibri" w:hAnsi="Calibri"/>
          <w:bCs/>
          <w:iCs/>
          <w:sz w:val="23"/>
          <w:szCs w:val="23"/>
        </w:rPr>
        <w:t>3</w:t>
      </w:r>
      <w:r w:rsidR="00E24C51">
        <w:rPr>
          <w:rFonts w:ascii="Calibri" w:hAnsi="Calibri"/>
          <w:bCs/>
          <w:iCs/>
          <w:sz w:val="23"/>
          <w:szCs w:val="23"/>
        </w:rPr>
        <w:t xml:space="preserve"> X </w:t>
      </w:r>
      <w:r w:rsidR="0030260A">
        <w:rPr>
          <w:rFonts w:ascii="Calibri" w:hAnsi="Calibri"/>
          <w:bCs/>
          <w:iCs/>
          <w:sz w:val="23"/>
          <w:szCs w:val="23"/>
        </w:rPr>
        <w:t>1</w:t>
      </w:r>
      <w:r w:rsidR="00A238B0">
        <w:rPr>
          <w:rFonts w:ascii="Calibri" w:hAnsi="Calibri"/>
          <w:bCs/>
          <w:iCs/>
          <w:sz w:val="23"/>
          <w:szCs w:val="23"/>
        </w:rPr>
        <w:t xml:space="preserve">) </w:t>
      </w:r>
    </w:p>
    <w:p w14:paraId="3F03D59B" w14:textId="77777777" w:rsidR="00B807DB" w:rsidRDefault="00B807DB" w:rsidP="00470568">
      <w:pPr>
        <w:spacing w:line="276" w:lineRule="auto"/>
        <w:ind w:left="504"/>
        <w:rPr>
          <w:rFonts w:ascii="Calibri" w:hAnsi="Calibri"/>
          <w:bCs/>
          <w:iCs/>
          <w:sz w:val="23"/>
          <w:szCs w:val="23"/>
        </w:rPr>
      </w:pPr>
    </w:p>
    <w:p w14:paraId="30CCCB3A" w14:textId="78A632DD" w:rsidR="004C032E" w:rsidRDefault="006500DC" w:rsidP="00470568">
      <w:pPr>
        <w:numPr>
          <w:ilvl w:val="0"/>
          <w:numId w:val="12"/>
        </w:numPr>
        <w:spacing w:line="276" w:lineRule="auto"/>
        <w:ind w:left="504"/>
        <w:rPr>
          <w:rFonts w:ascii="Calibri" w:hAnsi="Calibri"/>
          <w:bCs/>
          <w:iCs/>
          <w:sz w:val="23"/>
          <w:szCs w:val="23"/>
        </w:rPr>
      </w:pPr>
      <w:r>
        <w:rPr>
          <w:rFonts w:ascii="Calibri" w:hAnsi="Calibri"/>
          <w:bCs/>
          <w:iCs/>
          <w:sz w:val="23"/>
          <w:szCs w:val="23"/>
        </w:rPr>
        <w:t xml:space="preserve">80 </w:t>
      </w:r>
      <w:r w:rsidR="004C4110">
        <w:rPr>
          <w:rFonts w:ascii="Calibri" w:hAnsi="Calibri"/>
          <w:bCs/>
          <w:iCs/>
          <w:sz w:val="23"/>
          <w:szCs w:val="23"/>
        </w:rPr>
        <w:t xml:space="preserve">points </w:t>
      </w:r>
      <w:r w:rsidR="00DC3D32">
        <w:rPr>
          <w:rFonts w:ascii="Calibri" w:hAnsi="Calibri"/>
          <w:bCs/>
          <w:iCs/>
          <w:sz w:val="23"/>
          <w:szCs w:val="23"/>
        </w:rPr>
        <w:t xml:space="preserve">for exams:  </w:t>
      </w:r>
      <w:r w:rsidR="00D776A1">
        <w:rPr>
          <w:rFonts w:ascii="Calibri" w:hAnsi="Calibri"/>
          <w:bCs/>
          <w:iCs/>
          <w:sz w:val="23"/>
          <w:szCs w:val="23"/>
        </w:rPr>
        <w:t>0</w:t>
      </w:r>
      <w:r>
        <w:rPr>
          <w:rFonts w:ascii="Calibri" w:hAnsi="Calibri"/>
          <w:bCs/>
          <w:iCs/>
          <w:sz w:val="23"/>
          <w:szCs w:val="23"/>
        </w:rPr>
        <w:t xml:space="preserve">.8 </w:t>
      </w:r>
      <w:r w:rsidR="00D776A1">
        <w:rPr>
          <w:rFonts w:ascii="Calibri" w:hAnsi="Calibri"/>
          <w:bCs/>
          <w:iCs/>
          <w:sz w:val="23"/>
          <w:szCs w:val="23"/>
        </w:rPr>
        <w:t xml:space="preserve">X the average of </w:t>
      </w:r>
      <w:r w:rsidR="00033592">
        <w:rPr>
          <w:rFonts w:ascii="Calibri" w:hAnsi="Calibri"/>
          <w:bCs/>
          <w:iCs/>
          <w:sz w:val="23"/>
          <w:szCs w:val="23"/>
        </w:rPr>
        <w:t xml:space="preserve">your top </w:t>
      </w:r>
      <w:r w:rsidR="00C11C53">
        <w:rPr>
          <w:rFonts w:ascii="Calibri" w:hAnsi="Calibri"/>
          <w:bCs/>
          <w:iCs/>
          <w:sz w:val="23"/>
          <w:szCs w:val="23"/>
        </w:rPr>
        <w:t xml:space="preserve">4 grades </w:t>
      </w:r>
      <w:r w:rsidR="00E07D2E">
        <w:rPr>
          <w:rFonts w:ascii="Calibri" w:hAnsi="Calibri"/>
          <w:bCs/>
          <w:iCs/>
          <w:sz w:val="23"/>
          <w:szCs w:val="23"/>
        </w:rPr>
        <w:t xml:space="preserve">out of </w:t>
      </w:r>
      <w:r w:rsidR="00F62139">
        <w:rPr>
          <w:rFonts w:ascii="Calibri" w:hAnsi="Calibri"/>
          <w:bCs/>
          <w:iCs/>
          <w:sz w:val="23"/>
          <w:szCs w:val="23"/>
        </w:rPr>
        <w:t>5</w:t>
      </w:r>
      <w:r w:rsidR="00E07D2E">
        <w:rPr>
          <w:rFonts w:ascii="Calibri" w:hAnsi="Calibri"/>
          <w:bCs/>
          <w:iCs/>
          <w:sz w:val="23"/>
          <w:szCs w:val="23"/>
        </w:rPr>
        <w:t xml:space="preserve"> opportunities</w:t>
      </w:r>
      <w:r w:rsidR="00414563">
        <w:rPr>
          <w:rFonts w:ascii="Calibri" w:hAnsi="Calibri"/>
          <w:bCs/>
          <w:iCs/>
          <w:sz w:val="23"/>
          <w:szCs w:val="23"/>
        </w:rPr>
        <w:t xml:space="preserve"> </w:t>
      </w:r>
      <w:proofErr w:type="gramStart"/>
      <w:r w:rsidR="00414563">
        <w:rPr>
          <w:rFonts w:ascii="Calibri" w:hAnsi="Calibri"/>
          <w:bCs/>
          <w:iCs/>
          <w:sz w:val="23"/>
          <w:szCs w:val="23"/>
        </w:rPr>
        <w:t>(</w:t>
      </w:r>
      <w:r w:rsidR="00E07D2E">
        <w:rPr>
          <w:rFonts w:ascii="Calibri" w:hAnsi="Calibri"/>
          <w:bCs/>
          <w:iCs/>
          <w:sz w:val="23"/>
          <w:szCs w:val="23"/>
        </w:rPr>
        <w:t xml:space="preserve"> Exam</w:t>
      </w:r>
      <w:proofErr w:type="gramEnd"/>
      <w:r w:rsidR="00E07D2E">
        <w:rPr>
          <w:rFonts w:ascii="Calibri" w:hAnsi="Calibri"/>
          <w:bCs/>
          <w:iCs/>
          <w:sz w:val="23"/>
          <w:szCs w:val="23"/>
        </w:rPr>
        <w:t xml:space="preserve"> 1, Exam 2, Exam 3, Exam 4</w:t>
      </w:r>
      <w:r w:rsidR="00A563DC">
        <w:rPr>
          <w:rFonts w:ascii="Calibri" w:hAnsi="Calibri"/>
          <w:bCs/>
          <w:iCs/>
          <w:sz w:val="23"/>
          <w:szCs w:val="23"/>
        </w:rPr>
        <w:t>,</w:t>
      </w:r>
      <w:r w:rsidR="00187E3C">
        <w:rPr>
          <w:rFonts w:ascii="Calibri" w:hAnsi="Calibri"/>
          <w:bCs/>
          <w:iCs/>
          <w:sz w:val="23"/>
          <w:szCs w:val="23"/>
        </w:rPr>
        <w:t xml:space="preserve"> </w:t>
      </w:r>
      <w:r w:rsidR="00E07D2E">
        <w:rPr>
          <w:rFonts w:ascii="Calibri" w:hAnsi="Calibri"/>
          <w:bCs/>
          <w:iCs/>
          <w:sz w:val="23"/>
          <w:szCs w:val="23"/>
        </w:rPr>
        <w:t xml:space="preserve">and </w:t>
      </w:r>
      <w:r w:rsidR="00414563">
        <w:rPr>
          <w:rFonts w:ascii="Calibri" w:hAnsi="Calibri"/>
          <w:bCs/>
          <w:iCs/>
          <w:sz w:val="23"/>
          <w:szCs w:val="23"/>
        </w:rPr>
        <w:t xml:space="preserve">the optional </w:t>
      </w:r>
      <w:r w:rsidR="00E07D2E">
        <w:rPr>
          <w:rFonts w:ascii="Calibri" w:hAnsi="Calibri"/>
          <w:bCs/>
          <w:iCs/>
          <w:sz w:val="23"/>
          <w:szCs w:val="23"/>
        </w:rPr>
        <w:t>Final Comprehensive Exam</w:t>
      </w:r>
      <w:r w:rsidR="00E33A36">
        <w:rPr>
          <w:rFonts w:ascii="Calibri" w:hAnsi="Calibri"/>
          <w:bCs/>
          <w:iCs/>
          <w:sz w:val="23"/>
          <w:szCs w:val="23"/>
        </w:rPr>
        <w:t>)</w:t>
      </w:r>
      <w:r w:rsidR="00E07D2E">
        <w:rPr>
          <w:rFonts w:ascii="Calibri" w:hAnsi="Calibri"/>
          <w:bCs/>
          <w:iCs/>
          <w:sz w:val="23"/>
          <w:szCs w:val="23"/>
        </w:rPr>
        <w:t xml:space="preserve">. </w:t>
      </w:r>
      <w:r w:rsidR="0076687F">
        <w:rPr>
          <w:rFonts w:ascii="Calibri" w:hAnsi="Calibri"/>
          <w:bCs/>
          <w:iCs/>
          <w:sz w:val="23"/>
          <w:szCs w:val="23"/>
        </w:rPr>
        <w:t xml:space="preserve"> Exams 1-4 are </w:t>
      </w:r>
      <w:r w:rsidR="00FE3C91">
        <w:rPr>
          <w:rFonts w:ascii="Calibri" w:hAnsi="Calibri"/>
          <w:bCs/>
          <w:iCs/>
          <w:sz w:val="23"/>
          <w:szCs w:val="23"/>
        </w:rPr>
        <w:t xml:space="preserve">all </w:t>
      </w:r>
      <w:r w:rsidR="0076687F">
        <w:rPr>
          <w:rFonts w:ascii="Calibri" w:hAnsi="Calibri"/>
          <w:bCs/>
          <w:iCs/>
          <w:sz w:val="23"/>
          <w:szCs w:val="23"/>
        </w:rPr>
        <w:t xml:space="preserve">required even if you </w:t>
      </w:r>
      <w:r w:rsidR="00187E3C">
        <w:rPr>
          <w:rFonts w:ascii="Calibri" w:hAnsi="Calibri"/>
          <w:bCs/>
          <w:iCs/>
          <w:sz w:val="23"/>
          <w:szCs w:val="23"/>
        </w:rPr>
        <w:t>take</w:t>
      </w:r>
      <w:r w:rsidR="0076687F">
        <w:rPr>
          <w:rFonts w:ascii="Calibri" w:hAnsi="Calibri"/>
          <w:bCs/>
          <w:iCs/>
          <w:sz w:val="23"/>
          <w:szCs w:val="23"/>
        </w:rPr>
        <w:t xml:space="preserve"> the Comprehensive Final.</w:t>
      </w:r>
      <w:r w:rsidR="00E07D2E">
        <w:rPr>
          <w:rFonts w:ascii="Calibri" w:hAnsi="Calibri"/>
          <w:bCs/>
          <w:iCs/>
          <w:sz w:val="23"/>
          <w:szCs w:val="23"/>
        </w:rPr>
        <w:t xml:space="preserve"> </w:t>
      </w:r>
      <w:r w:rsidR="004C4110">
        <w:rPr>
          <w:rFonts w:ascii="Calibri" w:hAnsi="Calibri"/>
          <w:bCs/>
          <w:iCs/>
          <w:sz w:val="23"/>
          <w:szCs w:val="23"/>
        </w:rPr>
        <w:t xml:space="preserve"> </w:t>
      </w:r>
    </w:p>
    <w:p w14:paraId="10EA953C" w14:textId="3D0F02E9" w:rsidR="00825F4A" w:rsidRDefault="00B33A49" w:rsidP="00470568">
      <w:pPr>
        <w:spacing w:line="276" w:lineRule="auto"/>
        <w:rPr>
          <w:rFonts w:ascii="Calibri" w:hAnsi="Calibri"/>
          <w:bCs/>
          <w:iCs/>
          <w:sz w:val="22"/>
          <w:szCs w:val="22"/>
        </w:rPr>
      </w:pPr>
      <w:r>
        <w:rPr>
          <w:rFonts w:ascii="Calibri" w:hAnsi="Calibri"/>
          <w:bCs/>
          <w:iCs/>
          <w:sz w:val="23"/>
          <w:szCs w:val="23"/>
        </w:rPr>
        <w:t xml:space="preserve"> </w:t>
      </w:r>
      <w:r w:rsidR="005D617A">
        <w:rPr>
          <w:rFonts w:ascii="Calibri" w:hAnsi="Calibri"/>
          <w:bCs/>
          <w:iCs/>
          <w:sz w:val="23"/>
          <w:szCs w:val="23"/>
        </w:rPr>
        <w:t xml:space="preserve"> </w:t>
      </w:r>
      <w:r>
        <w:rPr>
          <w:rFonts w:ascii="Calibri" w:hAnsi="Calibri"/>
          <w:bCs/>
          <w:iCs/>
          <w:sz w:val="23"/>
          <w:szCs w:val="23"/>
        </w:rPr>
        <w:t xml:space="preserve"> </w:t>
      </w:r>
      <w:r w:rsidR="001811EA">
        <w:rPr>
          <w:rFonts w:ascii="Calibri" w:hAnsi="Calibri"/>
          <w:bCs/>
          <w:iCs/>
          <w:sz w:val="23"/>
          <w:szCs w:val="23"/>
        </w:rPr>
        <w:t xml:space="preserve">   </w:t>
      </w:r>
    </w:p>
    <w:p w14:paraId="785021CC" w14:textId="41EFEDB0" w:rsidR="00273533" w:rsidRDefault="00963D16" w:rsidP="00470568">
      <w:pPr>
        <w:pStyle w:val="ListParagraph"/>
        <w:numPr>
          <w:ilvl w:val="0"/>
          <w:numId w:val="22"/>
        </w:numPr>
        <w:spacing w:line="276" w:lineRule="auto"/>
        <w:ind w:left="576" w:hanging="288"/>
        <w:rPr>
          <w:rFonts w:ascii="Calibri" w:hAnsi="Calibri"/>
          <w:bCs/>
          <w:iCs/>
          <w:sz w:val="23"/>
          <w:szCs w:val="23"/>
        </w:rPr>
      </w:pPr>
      <w:r>
        <w:rPr>
          <w:rFonts w:ascii="Calibri" w:hAnsi="Calibri"/>
          <w:bCs/>
          <w:iCs/>
          <w:sz w:val="23"/>
          <w:szCs w:val="23"/>
        </w:rPr>
        <w:t>1</w:t>
      </w:r>
      <w:r w:rsidR="008E6F5B">
        <w:rPr>
          <w:rFonts w:ascii="Calibri" w:hAnsi="Calibri"/>
          <w:bCs/>
          <w:iCs/>
          <w:sz w:val="23"/>
          <w:szCs w:val="23"/>
        </w:rPr>
        <w:t>3</w:t>
      </w:r>
      <w:r>
        <w:rPr>
          <w:rFonts w:ascii="Calibri" w:hAnsi="Calibri"/>
          <w:bCs/>
          <w:iCs/>
          <w:sz w:val="23"/>
          <w:szCs w:val="23"/>
        </w:rPr>
        <w:t xml:space="preserve"> points for </w:t>
      </w:r>
      <w:proofErr w:type="spellStart"/>
      <w:r>
        <w:rPr>
          <w:rFonts w:ascii="Calibri" w:hAnsi="Calibri"/>
          <w:bCs/>
          <w:iCs/>
          <w:sz w:val="23"/>
          <w:szCs w:val="23"/>
        </w:rPr>
        <w:t>iClicker</w:t>
      </w:r>
      <w:proofErr w:type="spellEnd"/>
      <w:r>
        <w:rPr>
          <w:rFonts w:ascii="Calibri" w:hAnsi="Calibri"/>
          <w:bCs/>
          <w:iCs/>
          <w:sz w:val="23"/>
          <w:szCs w:val="23"/>
        </w:rPr>
        <w:t xml:space="preserve"> q</w:t>
      </w:r>
      <w:r w:rsidR="002A645C" w:rsidRPr="002A645C">
        <w:rPr>
          <w:rFonts w:ascii="Calibri" w:hAnsi="Calibri"/>
          <w:bCs/>
          <w:iCs/>
          <w:sz w:val="23"/>
          <w:szCs w:val="23"/>
        </w:rPr>
        <w:t>uizzes</w:t>
      </w:r>
      <w:r w:rsidR="00912E70">
        <w:rPr>
          <w:rFonts w:ascii="Calibri" w:hAnsi="Calibri"/>
          <w:bCs/>
          <w:iCs/>
          <w:sz w:val="23"/>
          <w:szCs w:val="23"/>
        </w:rPr>
        <w:t xml:space="preserve"> (1</w:t>
      </w:r>
      <w:r w:rsidR="008E6F5B">
        <w:rPr>
          <w:rFonts w:ascii="Calibri" w:hAnsi="Calibri"/>
          <w:bCs/>
          <w:iCs/>
          <w:sz w:val="23"/>
          <w:szCs w:val="23"/>
        </w:rPr>
        <w:t>3</w:t>
      </w:r>
      <w:r w:rsidR="005A5AC0">
        <w:rPr>
          <w:rFonts w:ascii="Calibri" w:hAnsi="Calibri"/>
          <w:bCs/>
          <w:iCs/>
          <w:sz w:val="23"/>
          <w:szCs w:val="23"/>
        </w:rPr>
        <w:t xml:space="preserve"> </w:t>
      </w:r>
      <w:r w:rsidR="00912E70">
        <w:rPr>
          <w:rFonts w:ascii="Calibri" w:hAnsi="Calibri"/>
          <w:bCs/>
          <w:iCs/>
          <w:sz w:val="23"/>
          <w:szCs w:val="23"/>
        </w:rPr>
        <w:t>X</w:t>
      </w:r>
      <w:r w:rsidR="005A5AC0">
        <w:rPr>
          <w:rFonts w:ascii="Calibri" w:hAnsi="Calibri"/>
          <w:bCs/>
          <w:iCs/>
          <w:sz w:val="23"/>
          <w:szCs w:val="23"/>
        </w:rPr>
        <w:t xml:space="preserve"> </w:t>
      </w:r>
      <w:r w:rsidR="00912E70">
        <w:rPr>
          <w:rFonts w:ascii="Calibri" w:hAnsi="Calibri"/>
          <w:bCs/>
          <w:iCs/>
          <w:sz w:val="23"/>
          <w:szCs w:val="23"/>
        </w:rPr>
        <w:t>1</w:t>
      </w:r>
      <w:r w:rsidR="005A5AC0">
        <w:rPr>
          <w:rFonts w:ascii="Calibri" w:hAnsi="Calibri"/>
          <w:bCs/>
          <w:iCs/>
          <w:sz w:val="23"/>
          <w:szCs w:val="23"/>
        </w:rPr>
        <w:t xml:space="preserve"> = </w:t>
      </w:r>
      <w:r w:rsidR="006D0B6B">
        <w:rPr>
          <w:rFonts w:ascii="Calibri" w:hAnsi="Calibri"/>
          <w:bCs/>
          <w:iCs/>
          <w:sz w:val="23"/>
          <w:szCs w:val="23"/>
        </w:rPr>
        <w:t>1</w:t>
      </w:r>
      <w:r w:rsidR="008E6F5B">
        <w:rPr>
          <w:rFonts w:ascii="Calibri" w:hAnsi="Calibri"/>
          <w:bCs/>
          <w:iCs/>
          <w:sz w:val="23"/>
          <w:szCs w:val="23"/>
        </w:rPr>
        <w:t>3</w:t>
      </w:r>
      <w:r w:rsidR="005A5AC0">
        <w:rPr>
          <w:rFonts w:ascii="Calibri" w:hAnsi="Calibri"/>
          <w:bCs/>
          <w:iCs/>
          <w:sz w:val="23"/>
          <w:szCs w:val="23"/>
        </w:rPr>
        <w:t>)</w:t>
      </w:r>
    </w:p>
    <w:p w14:paraId="2A52F6A3" w14:textId="77777777" w:rsidR="002E791B" w:rsidRPr="002A645C" w:rsidRDefault="002E791B" w:rsidP="00470568">
      <w:pPr>
        <w:pStyle w:val="ListParagraph"/>
        <w:spacing w:line="276" w:lineRule="auto"/>
        <w:ind w:left="576"/>
        <w:rPr>
          <w:rFonts w:ascii="Calibri" w:hAnsi="Calibri"/>
          <w:bCs/>
          <w:iCs/>
          <w:sz w:val="23"/>
          <w:szCs w:val="23"/>
        </w:rPr>
      </w:pPr>
    </w:p>
    <w:p w14:paraId="231BD803" w14:textId="34D303FD" w:rsidR="00B807DB" w:rsidRDefault="00B807DB" w:rsidP="00470568">
      <w:pPr>
        <w:spacing w:line="276" w:lineRule="auto"/>
        <w:rPr>
          <w:rFonts w:ascii="Calibri" w:hAnsi="Calibri"/>
          <w:bCs/>
          <w:iCs/>
          <w:sz w:val="23"/>
          <w:szCs w:val="23"/>
        </w:rPr>
      </w:pPr>
      <w:r>
        <w:rPr>
          <w:rFonts w:ascii="Calibri" w:hAnsi="Calibri"/>
          <w:bCs/>
          <w:iCs/>
          <w:sz w:val="23"/>
          <w:szCs w:val="23"/>
        </w:rPr>
        <w:t>That adds up to 1</w:t>
      </w:r>
      <w:r w:rsidR="006D0B6B">
        <w:rPr>
          <w:rFonts w:ascii="Calibri" w:hAnsi="Calibri"/>
          <w:bCs/>
          <w:iCs/>
          <w:sz w:val="23"/>
          <w:szCs w:val="23"/>
        </w:rPr>
        <w:t>0</w:t>
      </w:r>
      <w:r w:rsidR="008E6F5B">
        <w:rPr>
          <w:rFonts w:ascii="Calibri" w:hAnsi="Calibri"/>
          <w:bCs/>
          <w:iCs/>
          <w:sz w:val="23"/>
          <w:szCs w:val="23"/>
        </w:rPr>
        <w:t>6</w:t>
      </w:r>
      <w:r>
        <w:rPr>
          <w:rFonts w:ascii="Calibri" w:hAnsi="Calibri"/>
          <w:bCs/>
          <w:iCs/>
          <w:sz w:val="23"/>
          <w:szCs w:val="23"/>
        </w:rPr>
        <w:t xml:space="preserve"> points.</w:t>
      </w:r>
      <w:r w:rsidR="006D0B6B">
        <w:rPr>
          <w:rFonts w:ascii="Calibri" w:hAnsi="Calibri"/>
          <w:bCs/>
          <w:iCs/>
          <w:sz w:val="23"/>
          <w:szCs w:val="23"/>
        </w:rPr>
        <w:t xml:space="preserve">  </w:t>
      </w:r>
      <w:r w:rsidR="00E33A36">
        <w:rPr>
          <w:rFonts w:ascii="Calibri" w:hAnsi="Calibri"/>
          <w:bCs/>
          <w:iCs/>
          <w:sz w:val="23"/>
          <w:szCs w:val="23"/>
        </w:rPr>
        <w:t>Even m</w:t>
      </w:r>
      <w:r w:rsidR="006D0B6B">
        <w:rPr>
          <w:rFonts w:ascii="Calibri" w:hAnsi="Calibri"/>
          <w:bCs/>
          <w:iCs/>
          <w:sz w:val="23"/>
          <w:szCs w:val="23"/>
        </w:rPr>
        <w:t xml:space="preserve">ore </w:t>
      </w:r>
      <w:r w:rsidR="00E33A36">
        <w:rPr>
          <w:rFonts w:ascii="Calibri" w:hAnsi="Calibri"/>
          <w:bCs/>
          <w:iCs/>
          <w:sz w:val="23"/>
          <w:szCs w:val="23"/>
        </w:rPr>
        <w:t>is</w:t>
      </w:r>
      <w:r w:rsidR="006D0B6B">
        <w:rPr>
          <w:rFonts w:ascii="Calibri" w:hAnsi="Calibri"/>
          <w:bCs/>
          <w:iCs/>
          <w:sz w:val="23"/>
          <w:szCs w:val="23"/>
        </w:rPr>
        <w:t xml:space="preserve"> possible, because each </w:t>
      </w:r>
      <w:r w:rsidR="00E33A36">
        <w:rPr>
          <w:rFonts w:ascii="Calibri" w:hAnsi="Calibri"/>
          <w:bCs/>
          <w:iCs/>
          <w:sz w:val="23"/>
          <w:szCs w:val="23"/>
        </w:rPr>
        <w:t>e</w:t>
      </w:r>
      <w:r w:rsidR="00BE108C">
        <w:rPr>
          <w:rFonts w:ascii="Calibri" w:hAnsi="Calibri"/>
          <w:bCs/>
          <w:iCs/>
          <w:sz w:val="23"/>
          <w:szCs w:val="23"/>
        </w:rPr>
        <w:t>xam has bonus points</w:t>
      </w:r>
      <w:r w:rsidR="00EE12F8">
        <w:rPr>
          <w:rFonts w:ascii="Calibri" w:hAnsi="Calibri"/>
          <w:bCs/>
          <w:iCs/>
          <w:sz w:val="23"/>
          <w:szCs w:val="23"/>
        </w:rPr>
        <w:t xml:space="preserve">.  </w:t>
      </w:r>
      <w:r w:rsidR="008E6F5B">
        <w:rPr>
          <w:rFonts w:ascii="Calibri" w:hAnsi="Calibri"/>
          <w:bCs/>
          <w:iCs/>
          <w:sz w:val="23"/>
          <w:szCs w:val="23"/>
        </w:rPr>
        <w:t>If you get 10</w:t>
      </w:r>
      <w:r w:rsidR="00D470D8">
        <w:rPr>
          <w:rFonts w:ascii="Calibri" w:hAnsi="Calibri"/>
          <w:bCs/>
          <w:iCs/>
          <w:sz w:val="23"/>
          <w:szCs w:val="23"/>
        </w:rPr>
        <w:t xml:space="preserve">4 points on an exam, it counts as the full 104, not as 100.  </w:t>
      </w:r>
      <w:r w:rsidR="00A6309C">
        <w:rPr>
          <w:rFonts w:ascii="Calibri" w:hAnsi="Calibri"/>
          <w:bCs/>
          <w:iCs/>
          <w:sz w:val="23"/>
          <w:szCs w:val="23"/>
        </w:rPr>
        <w:t>T</w:t>
      </w:r>
      <w:r w:rsidR="00EE12F8">
        <w:rPr>
          <w:rFonts w:ascii="Calibri" w:hAnsi="Calibri"/>
          <w:bCs/>
          <w:iCs/>
          <w:sz w:val="23"/>
          <w:szCs w:val="23"/>
        </w:rPr>
        <w:t xml:space="preserve">he grading scale </w:t>
      </w:r>
      <w:r w:rsidR="00A6309C">
        <w:rPr>
          <w:rFonts w:ascii="Calibri" w:hAnsi="Calibri"/>
          <w:bCs/>
          <w:iCs/>
          <w:sz w:val="23"/>
          <w:szCs w:val="23"/>
        </w:rPr>
        <w:t>by p</w:t>
      </w:r>
      <w:r w:rsidR="00EE12F8">
        <w:rPr>
          <w:rFonts w:ascii="Calibri" w:hAnsi="Calibri"/>
          <w:bCs/>
          <w:iCs/>
          <w:sz w:val="23"/>
          <w:szCs w:val="23"/>
        </w:rPr>
        <w:t>oints</w:t>
      </w:r>
      <w:r w:rsidR="00A6309C">
        <w:rPr>
          <w:rFonts w:ascii="Calibri" w:hAnsi="Calibri"/>
          <w:bCs/>
          <w:iCs/>
          <w:sz w:val="23"/>
          <w:szCs w:val="23"/>
        </w:rPr>
        <w:t xml:space="preserve"> is:</w:t>
      </w:r>
    </w:p>
    <w:p w14:paraId="4BD9DBBC" w14:textId="77777777" w:rsidR="00EE12F8" w:rsidRDefault="00EE12F8" w:rsidP="00470568">
      <w:pPr>
        <w:pStyle w:val="ListParagraph"/>
        <w:spacing w:line="276" w:lineRule="auto"/>
        <w:rPr>
          <w:sz w:val="23"/>
          <w:szCs w:val="23"/>
        </w:rPr>
      </w:pPr>
      <w:r>
        <w:rPr>
          <w:sz w:val="23"/>
          <w:szCs w:val="23"/>
        </w:rPr>
        <w:t xml:space="preserve">A   </w:t>
      </w:r>
      <w:r w:rsidRPr="00197279">
        <w:rPr>
          <w:sz w:val="23"/>
          <w:szCs w:val="23"/>
          <w:u w:val="single"/>
        </w:rPr>
        <w:t>&gt;</w:t>
      </w:r>
      <w:r>
        <w:rPr>
          <w:sz w:val="23"/>
          <w:szCs w:val="23"/>
        </w:rPr>
        <w:t xml:space="preserve"> 89.5</w:t>
      </w:r>
    </w:p>
    <w:p w14:paraId="7FCF9BA7" w14:textId="77777777" w:rsidR="00EE12F8" w:rsidRDefault="00EE12F8" w:rsidP="00470568">
      <w:pPr>
        <w:pStyle w:val="ListParagraph"/>
        <w:spacing w:line="276" w:lineRule="auto"/>
        <w:rPr>
          <w:sz w:val="23"/>
          <w:szCs w:val="23"/>
        </w:rPr>
      </w:pPr>
      <w:r>
        <w:rPr>
          <w:sz w:val="23"/>
          <w:szCs w:val="23"/>
        </w:rPr>
        <w:t xml:space="preserve">B   </w:t>
      </w:r>
      <w:r w:rsidRPr="000660D6">
        <w:rPr>
          <w:sz w:val="23"/>
          <w:szCs w:val="23"/>
          <w:u w:val="single"/>
        </w:rPr>
        <w:t>&gt;</w:t>
      </w:r>
      <w:r>
        <w:rPr>
          <w:sz w:val="23"/>
          <w:szCs w:val="23"/>
        </w:rPr>
        <w:t xml:space="preserve"> 79.5 </w:t>
      </w:r>
    </w:p>
    <w:p w14:paraId="5A934622" w14:textId="77777777" w:rsidR="00EE12F8" w:rsidRDefault="00EE12F8" w:rsidP="00470568">
      <w:pPr>
        <w:pStyle w:val="ListParagraph"/>
        <w:spacing w:line="276" w:lineRule="auto"/>
        <w:rPr>
          <w:sz w:val="23"/>
          <w:szCs w:val="23"/>
        </w:rPr>
      </w:pPr>
      <w:r>
        <w:rPr>
          <w:sz w:val="23"/>
          <w:szCs w:val="23"/>
        </w:rPr>
        <w:t xml:space="preserve">C   </w:t>
      </w:r>
      <w:r w:rsidRPr="000660D6">
        <w:rPr>
          <w:sz w:val="23"/>
          <w:szCs w:val="23"/>
          <w:u w:val="single"/>
        </w:rPr>
        <w:t>&gt;</w:t>
      </w:r>
      <w:r>
        <w:rPr>
          <w:sz w:val="23"/>
          <w:szCs w:val="23"/>
        </w:rPr>
        <w:t xml:space="preserve"> 69.5 </w:t>
      </w:r>
    </w:p>
    <w:p w14:paraId="5EF678EA" w14:textId="77777777" w:rsidR="00EE12F8" w:rsidRDefault="00EE12F8" w:rsidP="00470568">
      <w:pPr>
        <w:pStyle w:val="ListParagraph"/>
        <w:spacing w:line="276" w:lineRule="auto"/>
        <w:rPr>
          <w:sz w:val="23"/>
          <w:szCs w:val="23"/>
        </w:rPr>
      </w:pPr>
      <w:r>
        <w:rPr>
          <w:sz w:val="23"/>
          <w:szCs w:val="23"/>
        </w:rPr>
        <w:t xml:space="preserve">D   </w:t>
      </w:r>
      <w:r w:rsidRPr="000660D6">
        <w:rPr>
          <w:sz w:val="23"/>
          <w:szCs w:val="23"/>
          <w:u w:val="single"/>
        </w:rPr>
        <w:t>&gt;</w:t>
      </w:r>
      <w:r>
        <w:rPr>
          <w:sz w:val="23"/>
          <w:szCs w:val="23"/>
        </w:rPr>
        <w:t xml:space="preserve"> 59.5 </w:t>
      </w:r>
    </w:p>
    <w:p w14:paraId="30899ECC" w14:textId="77777777" w:rsidR="00EE12F8" w:rsidRDefault="00EE12F8" w:rsidP="00470568">
      <w:pPr>
        <w:pStyle w:val="ListParagraph"/>
        <w:spacing w:line="276" w:lineRule="auto"/>
        <w:rPr>
          <w:sz w:val="23"/>
          <w:szCs w:val="23"/>
        </w:rPr>
      </w:pPr>
      <w:r>
        <w:rPr>
          <w:sz w:val="23"/>
          <w:szCs w:val="23"/>
        </w:rPr>
        <w:t xml:space="preserve">F    &lt; 59.5 </w:t>
      </w:r>
    </w:p>
    <w:p w14:paraId="64EC8BD0" w14:textId="19C12E59" w:rsidR="002A645C" w:rsidRDefault="00B807DB" w:rsidP="00470568">
      <w:pPr>
        <w:spacing w:line="276" w:lineRule="auto"/>
        <w:ind w:left="720"/>
        <w:rPr>
          <w:rFonts w:ascii="Calibri" w:hAnsi="Calibri"/>
          <w:bCs/>
          <w:iCs/>
          <w:sz w:val="23"/>
          <w:szCs w:val="23"/>
        </w:rPr>
      </w:pPr>
      <w:r>
        <w:rPr>
          <w:rFonts w:ascii="Calibri" w:hAnsi="Calibri"/>
          <w:bCs/>
          <w:iCs/>
          <w:sz w:val="23"/>
          <w:szCs w:val="23"/>
        </w:rPr>
        <w:t xml:space="preserve">      </w:t>
      </w:r>
      <w:r>
        <w:rPr>
          <w:rFonts w:ascii="Calibri" w:hAnsi="Calibri"/>
          <w:bCs/>
          <w:iCs/>
          <w:sz w:val="22"/>
          <w:szCs w:val="22"/>
        </w:rPr>
        <w:t xml:space="preserve"> </w:t>
      </w:r>
      <w:r w:rsidRPr="00CB739E">
        <w:rPr>
          <w:rFonts w:ascii="Calibri" w:hAnsi="Calibri"/>
          <w:bCs/>
          <w:iCs/>
          <w:sz w:val="22"/>
          <w:szCs w:val="22"/>
        </w:rPr>
        <w:t xml:space="preserve">    </w:t>
      </w:r>
    </w:p>
    <w:p w14:paraId="7D6D141B" w14:textId="2F626037" w:rsidR="00273533" w:rsidRPr="002F3F27" w:rsidRDefault="00273533" w:rsidP="00470568">
      <w:pPr>
        <w:pStyle w:val="ListParagraph"/>
        <w:numPr>
          <w:ilvl w:val="0"/>
          <w:numId w:val="25"/>
        </w:numPr>
        <w:spacing w:line="276" w:lineRule="auto"/>
        <w:rPr>
          <w:rFonts w:ascii="Calibri" w:hAnsi="Calibri"/>
          <w:bCs/>
          <w:iCs/>
          <w:sz w:val="23"/>
          <w:szCs w:val="23"/>
        </w:rPr>
      </w:pPr>
      <w:r w:rsidRPr="002F3F27">
        <w:rPr>
          <w:rFonts w:ascii="Calibri" w:hAnsi="Calibri"/>
          <w:b/>
          <w:i/>
          <w:sz w:val="24"/>
          <w:szCs w:val="24"/>
        </w:rPr>
        <w:t>BIOL 5752</w:t>
      </w:r>
      <w:r w:rsidRPr="002F3F27">
        <w:rPr>
          <w:rFonts w:ascii="Calibri" w:hAnsi="Calibri"/>
          <w:bCs/>
          <w:iCs/>
          <w:sz w:val="23"/>
          <w:szCs w:val="23"/>
        </w:rPr>
        <w:t>, for graduate credit</w:t>
      </w:r>
    </w:p>
    <w:p w14:paraId="1A03DC70" w14:textId="618E2FC7" w:rsidR="000C12D2" w:rsidRPr="00273533" w:rsidRDefault="00273533" w:rsidP="00470568">
      <w:pPr>
        <w:spacing w:line="276" w:lineRule="auto"/>
        <w:ind w:left="288" w:hanging="288"/>
        <w:rPr>
          <w:rFonts w:ascii="Calibri" w:hAnsi="Calibri"/>
          <w:bCs/>
          <w:iCs/>
          <w:sz w:val="24"/>
          <w:szCs w:val="22"/>
        </w:rPr>
      </w:pPr>
      <w:r>
        <w:rPr>
          <w:rFonts w:ascii="Calibri" w:hAnsi="Calibri"/>
          <w:bCs/>
          <w:iCs/>
          <w:sz w:val="23"/>
          <w:szCs w:val="23"/>
        </w:rPr>
        <w:t xml:space="preserve">      </w:t>
      </w:r>
      <w:r w:rsidR="00B8766F">
        <w:rPr>
          <w:rFonts w:ascii="Calibri" w:hAnsi="Calibri"/>
          <w:bCs/>
          <w:iCs/>
          <w:sz w:val="23"/>
          <w:szCs w:val="23"/>
        </w:rPr>
        <w:t xml:space="preserve">Calculate </w:t>
      </w:r>
      <w:r w:rsidR="00EF1849">
        <w:rPr>
          <w:rFonts w:ascii="Calibri" w:hAnsi="Calibri"/>
          <w:bCs/>
          <w:iCs/>
          <w:sz w:val="23"/>
          <w:szCs w:val="23"/>
        </w:rPr>
        <w:t>8</w:t>
      </w:r>
      <w:r w:rsidR="002C25D5">
        <w:rPr>
          <w:rFonts w:ascii="Calibri" w:hAnsi="Calibri"/>
          <w:bCs/>
          <w:iCs/>
          <w:sz w:val="23"/>
          <w:szCs w:val="23"/>
        </w:rPr>
        <w:t>0</w:t>
      </w:r>
      <w:r w:rsidR="000C12D2" w:rsidRPr="007C7E57">
        <w:rPr>
          <w:rFonts w:ascii="Calibri" w:hAnsi="Calibri"/>
          <w:bCs/>
          <w:iCs/>
          <w:sz w:val="23"/>
          <w:szCs w:val="23"/>
        </w:rPr>
        <w:t>% of your</w:t>
      </w:r>
      <w:r w:rsidR="00AC7CC8" w:rsidRPr="007C7E57">
        <w:rPr>
          <w:rFonts w:ascii="Calibri" w:hAnsi="Calibri"/>
          <w:bCs/>
          <w:iCs/>
          <w:sz w:val="23"/>
          <w:szCs w:val="23"/>
        </w:rPr>
        <w:t xml:space="preserve"> grade </w:t>
      </w:r>
      <w:r w:rsidR="007B7D8F">
        <w:rPr>
          <w:rFonts w:ascii="Calibri" w:hAnsi="Calibri"/>
          <w:bCs/>
          <w:iCs/>
          <w:sz w:val="23"/>
          <w:szCs w:val="23"/>
        </w:rPr>
        <w:t xml:space="preserve">as </w:t>
      </w:r>
      <w:r w:rsidR="00AC7CC8" w:rsidRPr="007C7E57">
        <w:rPr>
          <w:rFonts w:ascii="Calibri" w:hAnsi="Calibri"/>
          <w:bCs/>
          <w:iCs/>
          <w:sz w:val="23"/>
          <w:szCs w:val="23"/>
        </w:rPr>
        <w:t>above</w:t>
      </w:r>
      <w:r w:rsidR="00CA4622">
        <w:rPr>
          <w:rFonts w:ascii="Calibri" w:hAnsi="Calibri"/>
          <w:bCs/>
          <w:iCs/>
          <w:sz w:val="23"/>
          <w:szCs w:val="23"/>
        </w:rPr>
        <w:t>,</w:t>
      </w:r>
      <w:r w:rsidR="00CF3BC4">
        <w:rPr>
          <w:rFonts w:ascii="Calibri" w:hAnsi="Calibri"/>
          <w:bCs/>
          <w:iCs/>
          <w:sz w:val="23"/>
          <w:szCs w:val="23"/>
        </w:rPr>
        <w:t xml:space="preserve"> </w:t>
      </w:r>
      <w:r w:rsidR="00EE12F8">
        <w:rPr>
          <w:rFonts w:ascii="Calibri" w:hAnsi="Calibri"/>
          <w:bCs/>
          <w:iCs/>
          <w:sz w:val="23"/>
          <w:szCs w:val="23"/>
        </w:rPr>
        <w:t>and</w:t>
      </w:r>
      <w:r w:rsidR="00CF3BC4">
        <w:rPr>
          <w:rFonts w:ascii="Calibri" w:hAnsi="Calibri"/>
          <w:bCs/>
          <w:iCs/>
          <w:sz w:val="23"/>
          <w:szCs w:val="23"/>
        </w:rPr>
        <w:t xml:space="preserve"> </w:t>
      </w:r>
      <w:r w:rsidR="008E21AA">
        <w:rPr>
          <w:rFonts w:ascii="Calibri" w:hAnsi="Calibri"/>
          <w:bCs/>
          <w:iCs/>
          <w:sz w:val="23"/>
          <w:szCs w:val="23"/>
        </w:rPr>
        <w:t>t</w:t>
      </w:r>
      <w:r w:rsidR="00AC7CC8" w:rsidRPr="007C7E57">
        <w:rPr>
          <w:rFonts w:ascii="Calibri" w:hAnsi="Calibri"/>
          <w:bCs/>
          <w:iCs/>
          <w:sz w:val="23"/>
          <w:szCs w:val="23"/>
        </w:rPr>
        <w:t xml:space="preserve">he </w:t>
      </w:r>
      <w:r w:rsidR="004B5B8E">
        <w:rPr>
          <w:rFonts w:ascii="Calibri" w:hAnsi="Calibri"/>
          <w:bCs/>
          <w:iCs/>
          <w:sz w:val="23"/>
          <w:szCs w:val="23"/>
        </w:rPr>
        <w:t>remaining</w:t>
      </w:r>
      <w:r w:rsidR="00AC7CC8" w:rsidRPr="007C7E57">
        <w:rPr>
          <w:rFonts w:ascii="Calibri" w:hAnsi="Calibri"/>
          <w:bCs/>
          <w:iCs/>
          <w:sz w:val="23"/>
          <w:szCs w:val="23"/>
        </w:rPr>
        <w:t xml:space="preserve"> </w:t>
      </w:r>
      <w:r w:rsidR="002C25D5">
        <w:rPr>
          <w:rFonts w:ascii="Calibri" w:hAnsi="Calibri"/>
          <w:bCs/>
          <w:iCs/>
          <w:sz w:val="23"/>
          <w:szCs w:val="23"/>
        </w:rPr>
        <w:t>20</w:t>
      </w:r>
      <w:r w:rsidR="00AC7CC8" w:rsidRPr="007C7E57">
        <w:rPr>
          <w:rFonts w:ascii="Calibri" w:hAnsi="Calibri"/>
          <w:bCs/>
          <w:iCs/>
          <w:sz w:val="23"/>
          <w:szCs w:val="23"/>
        </w:rPr>
        <w:t xml:space="preserve">% is the </w:t>
      </w:r>
      <w:r w:rsidR="003D1350">
        <w:rPr>
          <w:rFonts w:ascii="Calibri" w:hAnsi="Calibri"/>
          <w:bCs/>
          <w:iCs/>
          <w:sz w:val="23"/>
          <w:szCs w:val="23"/>
        </w:rPr>
        <w:t xml:space="preserve">required </w:t>
      </w:r>
      <w:r w:rsidR="00EF1849">
        <w:rPr>
          <w:rFonts w:ascii="Calibri" w:hAnsi="Calibri"/>
          <w:bCs/>
          <w:iCs/>
          <w:sz w:val="23"/>
          <w:szCs w:val="23"/>
        </w:rPr>
        <w:t>Topics Project</w:t>
      </w:r>
      <w:r w:rsidR="00AC7CC8" w:rsidRPr="007C7E57">
        <w:rPr>
          <w:rFonts w:ascii="Calibri" w:hAnsi="Calibri"/>
          <w:bCs/>
          <w:iCs/>
          <w:sz w:val="23"/>
          <w:szCs w:val="23"/>
        </w:rPr>
        <w:t xml:space="preserve">. </w:t>
      </w:r>
      <w:r w:rsidR="00781799" w:rsidRPr="007C7E57">
        <w:rPr>
          <w:rFonts w:ascii="Calibri" w:hAnsi="Calibri"/>
          <w:bCs/>
          <w:iCs/>
          <w:sz w:val="23"/>
          <w:szCs w:val="23"/>
        </w:rPr>
        <w:t xml:space="preserve"> </w:t>
      </w:r>
    </w:p>
    <w:p w14:paraId="02B5C394" w14:textId="77777777" w:rsidR="00E72619" w:rsidRPr="00FF2FBA" w:rsidRDefault="00E72619" w:rsidP="00470568">
      <w:pPr>
        <w:pStyle w:val="ListParagraph"/>
        <w:spacing w:line="276" w:lineRule="auto"/>
        <w:ind w:left="288" w:hanging="288"/>
        <w:rPr>
          <w:rFonts w:asciiTheme="minorHAnsi" w:hAnsiTheme="minorHAnsi" w:cstheme="minorHAnsi"/>
          <w:bCs/>
          <w:iCs/>
          <w:sz w:val="23"/>
          <w:szCs w:val="23"/>
        </w:rPr>
      </w:pPr>
    </w:p>
    <w:p w14:paraId="48471A8C" w14:textId="4C1C7FFC" w:rsidR="002A4F38" w:rsidRPr="002A4F38" w:rsidRDefault="0048738A" w:rsidP="00470568">
      <w:pPr>
        <w:tabs>
          <w:tab w:val="left" w:pos="360"/>
          <w:tab w:val="left" w:pos="450"/>
        </w:tabs>
        <w:spacing w:line="276" w:lineRule="auto"/>
        <w:ind w:left="288" w:hanging="576"/>
        <w:rPr>
          <w:rFonts w:asciiTheme="minorHAnsi" w:hAnsiTheme="minorHAnsi" w:cstheme="minorHAnsi"/>
          <w:b/>
          <w:i/>
          <w:sz w:val="26"/>
          <w:szCs w:val="26"/>
        </w:rPr>
      </w:pPr>
      <w:r w:rsidRPr="00FF2FBA">
        <w:rPr>
          <w:rFonts w:asciiTheme="minorHAnsi" w:hAnsiTheme="minorHAnsi" w:cstheme="minorHAnsi"/>
          <w:b/>
          <w:i/>
          <w:sz w:val="26"/>
          <w:szCs w:val="26"/>
        </w:rPr>
        <w:lastRenderedPageBreak/>
        <w:t xml:space="preserve">    </w:t>
      </w:r>
      <w:r w:rsidR="002A4F38" w:rsidRPr="002A4F38">
        <w:rPr>
          <w:rFonts w:asciiTheme="minorHAnsi" w:hAnsiTheme="minorHAnsi" w:cstheme="minorHAnsi"/>
          <w:b/>
          <w:i/>
          <w:sz w:val="26"/>
          <w:szCs w:val="26"/>
        </w:rPr>
        <w:t>Graduate students only: Topics Project</w:t>
      </w:r>
      <w:r w:rsidR="002A4F38" w:rsidRPr="002A4F38">
        <w:rPr>
          <w:rFonts w:asciiTheme="minorHAnsi" w:hAnsiTheme="minorHAnsi" w:cstheme="minorHAnsi"/>
          <w:b/>
          <w:sz w:val="26"/>
          <w:szCs w:val="26"/>
        </w:rPr>
        <w:t xml:space="preserve"> </w:t>
      </w:r>
    </w:p>
    <w:p w14:paraId="6AD24C77" w14:textId="039A70CF" w:rsidR="002A4F38" w:rsidRPr="002A4F38" w:rsidRDefault="002A4F38" w:rsidP="00470568">
      <w:pPr>
        <w:widowControl w:val="0"/>
        <w:numPr>
          <w:ilvl w:val="0"/>
          <w:numId w:val="24"/>
        </w:numPr>
        <w:autoSpaceDE w:val="0"/>
        <w:autoSpaceDN w:val="0"/>
        <w:adjustRightInd w:val="0"/>
        <w:spacing w:line="276" w:lineRule="auto"/>
        <w:rPr>
          <w:rFonts w:ascii="Calibri" w:eastAsia="Calibri" w:hAnsi="Calibri"/>
          <w:sz w:val="23"/>
          <w:szCs w:val="23"/>
        </w:rPr>
      </w:pPr>
      <w:r w:rsidRPr="002A4F38">
        <w:rPr>
          <w:rFonts w:ascii="Calibri" w:eastAsia="Calibri" w:hAnsi="Calibri" w:cs="Calibri"/>
          <w:sz w:val="23"/>
          <w:szCs w:val="23"/>
        </w:rPr>
        <w:t>There are three stages for the Topics Project, each with its own due date as noted on the syllabus.  These stages save you from cobbling together a project the last minute and allow</w:t>
      </w:r>
      <w:r>
        <w:rPr>
          <w:rFonts w:ascii="Calibri" w:eastAsia="Calibri" w:hAnsi="Calibri" w:cs="Calibri"/>
          <w:sz w:val="23"/>
          <w:szCs w:val="23"/>
        </w:rPr>
        <w:t xml:space="preserve">s time </w:t>
      </w:r>
      <w:r w:rsidRPr="002A4F38">
        <w:rPr>
          <w:rFonts w:ascii="Calibri" w:eastAsia="Calibri" w:hAnsi="Calibri" w:cs="Calibri"/>
          <w:sz w:val="23"/>
          <w:szCs w:val="23"/>
        </w:rPr>
        <w:t xml:space="preserve">to get feedback from me as the project develops.      </w:t>
      </w:r>
    </w:p>
    <w:p w14:paraId="20CC68BE" w14:textId="3522599C" w:rsidR="002A4F38" w:rsidRPr="002A4F38" w:rsidRDefault="002A4F38" w:rsidP="00470568">
      <w:pPr>
        <w:widowControl w:val="0"/>
        <w:numPr>
          <w:ilvl w:val="0"/>
          <w:numId w:val="24"/>
        </w:numPr>
        <w:autoSpaceDE w:val="0"/>
        <w:autoSpaceDN w:val="0"/>
        <w:adjustRightInd w:val="0"/>
        <w:spacing w:line="276" w:lineRule="auto"/>
        <w:rPr>
          <w:rFonts w:ascii="Calibri" w:eastAsia="Calibri" w:hAnsi="Calibri"/>
          <w:sz w:val="23"/>
          <w:szCs w:val="23"/>
        </w:rPr>
      </w:pPr>
      <w:r w:rsidRPr="002A4F38">
        <w:rPr>
          <w:rFonts w:ascii="Calibri" w:eastAsia="Calibri" w:hAnsi="Calibri"/>
          <w:sz w:val="23"/>
          <w:szCs w:val="23"/>
        </w:rPr>
        <w:t xml:space="preserve">The topic must be related to the course material and should be </w:t>
      </w:r>
      <w:r>
        <w:rPr>
          <w:rFonts w:ascii="Calibri" w:eastAsia="Calibri" w:hAnsi="Calibri"/>
          <w:sz w:val="23"/>
          <w:szCs w:val="23"/>
        </w:rPr>
        <w:t xml:space="preserve">focused </w:t>
      </w:r>
      <w:r w:rsidRPr="002A4F38">
        <w:rPr>
          <w:rFonts w:ascii="Calibri" w:eastAsia="Calibri" w:hAnsi="Calibri"/>
          <w:sz w:val="23"/>
          <w:szCs w:val="23"/>
        </w:rPr>
        <w:t xml:space="preserve">enough that you can go into more detail than the textbook does.  The format is flexible, and your creativity is welcome.  Further guidelines and ideas are posted on the course website.  </w:t>
      </w:r>
      <w:r w:rsidR="000E1F23">
        <w:rPr>
          <w:rFonts w:ascii="Calibri" w:eastAsia="Calibri" w:hAnsi="Calibri"/>
          <w:sz w:val="23"/>
          <w:szCs w:val="23"/>
        </w:rPr>
        <w:t xml:space="preserve">You </w:t>
      </w:r>
      <w:r w:rsidR="001701A5">
        <w:rPr>
          <w:rFonts w:ascii="Calibri" w:eastAsia="Calibri" w:hAnsi="Calibri"/>
          <w:sz w:val="23"/>
          <w:szCs w:val="23"/>
        </w:rPr>
        <w:t xml:space="preserve">might </w:t>
      </w:r>
      <w:r w:rsidR="000E1F23">
        <w:rPr>
          <w:rFonts w:ascii="Calibri" w:eastAsia="Calibri" w:hAnsi="Calibri"/>
          <w:sz w:val="23"/>
          <w:szCs w:val="23"/>
        </w:rPr>
        <w:t xml:space="preserve">want to run the topic by me before the topic and abstract are due. </w:t>
      </w:r>
      <w:r w:rsidRPr="002A4F38">
        <w:rPr>
          <w:rFonts w:ascii="Calibri" w:eastAsia="Calibri" w:hAnsi="Calibri"/>
          <w:sz w:val="23"/>
          <w:szCs w:val="23"/>
        </w:rPr>
        <w:t xml:space="preserve">     </w:t>
      </w:r>
    </w:p>
    <w:p w14:paraId="5CDB1012" w14:textId="055B6356" w:rsidR="002A4F38" w:rsidRPr="002A4F38" w:rsidRDefault="002A4F38" w:rsidP="00470568">
      <w:pPr>
        <w:widowControl w:val="0"/>
        <w:numPr>
          <w:ilvl w:val="0"/>
          <w:numId w:val="24"/>
        </w:numPr>
        <w:autoSpaceDE w:val="0"/>
        <w:autoSpaceDN w:val="0"/>
        <w:adjustRightInd w:val="0"/>
        <w:spacing w:line="276" w:lineRule="auto"/>
        <w:rPr>
          <w:rFonts w:ascii="Calibri" w:eastAsia="Calibri" w:hAnsi="Calibri"/>
          <w:sz w:val="23"/>
          <w:szCs w:val="23"/>
        </w:rPr>
      </w:pPr>
      <w:r w:rsidRPr="002A4F38">
        <w:rPr>
          <w:rFonts w:ascii="Calibri" w:eastAsia="Calibri" w:hAnsi="Calibri"/>
          <w:sz w:val="23"/>
          <w:szCs w:val="23"/>
        </w:rPr>
        <w:t xml:space="preserve">More directions are posted online, but in brief, for the references </w:t>
      </w:r>
      <w:r w:rsidRPr="002A4F38">
        <w:rPr>
          <w:rFonts w:ascii="Calibri" w:eastAsia="Calibri" w:hAnsi="Calibri"/>
          <w:b/>
          <w:bCs/>
          <w:sz w:val="23"/>
          <w:szCs w:val="23"/>
        </w:rPr>
        <w:t>cite anything that is</w:t>
      </w:r>
      <w:r w:rsidRPr="002A4F38">
        <w:rPr>
          <w:rFonts w:ascii="Calibri" w:eastAsia="Calibri" w:hAnsi="Calibri"/>
          <w:sz w:val="23"/>
          <w:szCs w:val="23"/>
        </w:rPr>
        <w:t xml:space="preserve"> </w:t>
      </w:r>
      <w:r w:rsidRPr="002A4F38">
        <w:rPr>
          <w:rFonts w:ascii="Calibri" w:eastAsia="Calibri" w:hAnsi="Calibri"/>
          <w:b/>
          <w:sz w:val="23"/>
          <w:szCs w:val="23"/>
        </w:rPr>
        <w:t>not common knowledge</w:t>
      </w:r>
      <w:r w:rsidRPr="002A4F38">
        <w:rPr>
          <w:rFonts w:ascii="Calibri" w:eastAsia="Calibri" w:hAnsi="Calibri"/>
          <w:sz w:val="23"/>
          <w:szCs w:val="23"/>
        </w:rPr>
        <w:t xml:space="preserve"> to the average person who has taken college biology.  In the text, cite references with this format, in chronological order: (Jones, 2016; Jones &amp; Brown, 2017; Brown et al., 2019).  </w:t>
      </w:r>
      <w:r w:rsidR="00B42469">
        <w:rPr>
          <w:rFonts w:ascii="Calibri" w:eastAsia="Calibri" w:hAnsi="Calibri"/>
          <w:sz w:val="23"/>
          <w:szCs w:val="23"/>
        </w:rPr>
        <w:t xml:space="preserve">So, </w:t>
      </w:r>
      <w:r w:rsidRPr="002A4F38">
        <w:rPr>
          <w:rFonts w:ascii="Calibri" w:eastAsia="Calibri" w:hAnsi="Calibri"/>
          <w:sz w:val="23"/>
          <w:szCs w:val="23"/>
        </w:rPr>
        <w:t xml:space="preserve">Aardvarks are generally solitary, territorial mammals (Jones et al., 2016).  </w:t>
      </w:r>
      <w:r w:rsidRPr="002A4F38">
        <w:rPr>
          <w:rFonts w:ascii="Calibri" w:eastAsia="Calibri" w:hAnsi="Calibri"/>
          <w:b/>
          <w:bCs/>
          <w:sz w:val="23"/>
          <w:szCs w:val="23"/>
        </w:rPr>
        <w:t>References Cited</w:t>
      </w:r>
      <w:r w:rsidRPr="002A4F38">
        <w:rPr>
          <w:rFonts w:ascii="Calibri" w:eastAsia="Calibri" w:hAnsi="Calibri"/>
          <w:sz w:val="23"/>
          <w:szCs w:val="23"/>
        </w:rPr>
        <w:t xml:space="preserve"> is a list of all references cited in the text, in alphabetical order by author.  </w:t>
      </w:r>
      <w:r w:rsidR="00710C15">
        <w:rPr>
          <w:rFonts w:ascii="Calibri" w:eastAsia="Calibri" w:hAnsi="Calibri"/>
          <w:sz w:val="23"/>
          <w:szCs w:val="23"/>
        </w:rPr>
        <w:t>C</w:t>
      </w:r>
      <w:r w:rsidRPr="002A4F38">
        <w:rPr>
          <w:rFonts w:ascii="Calibri" w:eastAsia="Calibri" w:hAnsi="Calibri"/>
          <w:sz w:val="23"/>
          <w:szCs w:val="23"/>
        </w:rPr>
        <w:t xml:space="preserve">hoose a format from any journal.  </w:t>
      </w:r>
      <w:r w:rsidR="00710C15">
        <w:rPr>
          <w:rFonts w:ascii="Calibri" w:eastAsia="Calibri" w:hAnsi="Calibri"/>
          <w:sz w:val="23"/>
          <w:szCs w:val="23"/>
        </w:rPr>
        <w:t>e</w:t>
      </w:r>
      <w:r w:rsidRPr="002A4F38">
        <w:rPr>
          <w:rFonts w:ascii="Calibri" w:eastAsia="Calibri" w:hAnsi="Calibri"/>
          <w:sz w:val="23"/>
          <w:szCs w:val="23"/>
        </w:rPr>
        <w:t>.g., Smart, E.G., Good, U.R., and Perfect, I.M. (2016) Anatomical adaptations of arctic aardvarks, J. Gen. Behav. 19:12-94.  Make sure that all references cited in the text are in this list and all references in the list are cited in the text.</w:t>
      </w:r>
    </w:p>
    <w:p w14:paraId="5B047494" w14:textId="536C1C4E" w:rsidR="002A4F38" w:rsidRPr="002A4F38" w:rsidRDefault="002A4F38" w:rsidP="00470568">
      <w:pPr>
        <w:widowControl w:val="0"/>
        <w:numPr>
          <w:ilvl w:val="0"/>
          <w:numId w:val="24"/>
        </w:numPr>
        <w:autoSpaceDE w:val="0"/>
        <w:autoSpaceDN w:val="0"/>
        <w:adjustRightInd w:val="0"/>
        <w:spacing w:after="200" w:line="276" w:lineRule="auto"/>
        <w:rPr>
          <w:rFonts w:ascii="Calibri" w:eastAsia="Calibri" w:hAnsi="Calibri"/>
          <w:sz w:val="23"/>
          <w:szCs w:val="23"/>
        </w:rPr>
      </w:pPr>
      <w:r w:rsidRPr="002A4F38">
        <w:rPr>
          <w:rFonts w:ascii="Calibri" w:eastAsia="Calibri" w:hAnsi="Calibri" w:cs="Calibri"/>
          <w:sz w:val="23"/>
          <w:szCs w:val="23"/>
        </w:rPr>
        <w:t xml:space="preserve">Submit your Topics Project </w:t>
      </w:r>
      <w:r w:rsidR="007F224E">
        <w:rPr>
          <w:rFonts w:ascii="Calibri" w:eastAsia="Calibri" w:hAnsi="Calibri" w:cs="Calibri"/>
          <w:sz w:val="23"/>
          <w:szCs w:val="23"/>
        </w:rPr>
        <w:t xml:space="preserve">in </w:t>
      </w:r>
      <w:r w:rsidRPr="002A4F38">
        <w:rPr>
          <w:rFonts w:ascii="Calibri" w:eastAsia="Calibri" w:hAnsi="Calibri" w:cs="Calibri"/>
          <w:sz w:val="23"/>
          <w:szCs w:val="23"/>
        </w:rPr>
        <w:t>stages</w:t>
      </w:r>
      <w:r w:rsidR="007F224E">
        <w:rPr>
          <w:rFonts w:ascii="Calibri" w:eastAsia="Calibri" w:hAnsi="Calibri" w:cs="Calibri"/>
          <w:sz w:val="23"/>
          <w:szCs w:val="23"/>
        </w:rPr>
        <w:t>,</w:t>
      </w:r>
      <w:r w:rsidRPr="002A4F38">
        <w:rPr>
          <w:rFonts w:ascii="Calibri" w:eastAsia="Calibri" w:hAnsi="Calibri" w:cs="Calibri"/>
          <w:sz w:val="23"/>
          <w:szCs w:val="23"/>
        </w:rPr>
        <w:t xml:space="preserve"> via the course website.  </w:t>
      </w:r>
      <w:r w:rsidR="00C84FA0">
        <w:rPr>
          <w:rFonts w:ascii="Calibri" w:eastAsia="Calibri" w:hAnsi="Calibri"/>
          <w:sz w:val="23"/>
          <w:szCs w:val="23"/>
        </w:rPr>
        <w:t xml:space="preserve">The use of AI </w:t>
      </w:r>
      <w:r w:rsidR="00073A74">
        <w:rPr>
          <w:rFonts w:ascii="Calibri" w:eastAsia="Calibri" w:hAnsi="Calibri"/>
          <w:sz w:val="23"/>
          <w:szCs w:val="23"/>
        </w:rPr>
        <w:t>for</w:t>
      </w:r>
      <w:r w:rsidR="00C84FA0">
        <w:rPr>
          <w:rFonts w:ascii="Calibri" w:eastAsia="Calibri" w:hAnsi="Calibri"/>
          <w:sz w:val="23"/>
          <w:szCs w:val="23"/>
        </w:rPr>
        <w:t xml:space="preserve"> this project is strongly discouraged unless you have</w:t>
      </w:r>
      <w:r w:rsidR="0090696A">
        <w:rPr>
          <w:rFonts w:ascii="Calibri" w:eastAsia="Calibri" w:hAnsi="Calibri"/>
          <w:sz w:val="23"/>
          <w:szCs w:val="23"/>
        </w:rPr>
        <w:t xml:space="preserve"> justified the reasons to me in advance and have</w:t>
      </w:r>
      <w:r w:rsidR="00C84FA0">
        <w:rPr>
          <w:rFonts w:ascii="Calibri" w:eastAsia="Calibri" w:hAnsi="Calibri"/>
          <w:sz w:val="23"/>
          <w:szCs w:val="23"/>
        </w:rPr>
        <w:t xml:space="preserve"> give</w:t>
      </w:r>
      <w:r w:rsidR="0090696A">
        <w:rPr>
          <w:rFonts w:ascii="Calibri" w:eastAsia="Calibri" w:hAnsi="Calibri"/>
          <w:sz w:val="23"/>
          <w:szCs w:val="23"/>
        </w:rPr>
        <w:t>n</w:t>
      </w:r>
      <w:r w:rsidR="00C84FA0">
        <w:rPr>
          <w:rFonts w:ascii="Calibri" w:eastAsia="Calibri" w:hAnsi="Calibri"/>
          <w:sz w:val="23"/>
          <w:szCs w:val="23"/>
        </w:rPr>
        <w:t xml:space="preserve"> explicit credit to the AI site</w:t>
      </w:r>
      <w:r w:rsidR="00EF0A00">
        <w:rPr>
          <w:rFonts w:ascii="Calibri" w:eastAsia="Calibri" w:hAnsi="Calibri"/>
          <w:sz w:val="23"/>
          <w:szCs w:val="23"/>
        </w:rPr>
        <w:t xml:space="preserve">. </w:t>
      </w:r>
      <w:r w:rsidR="0090696A">
        <w:rPr>
          <w:rFonts w:ascii="Calibri" w:eastAsia="Calibri" w:hAnsi="Calibri"/>
          <w:sz w:val="23"/>
          <w:szCs w:val="23"/>
        </w:rPr>
        <w:t xml:space="preserve"> </w:t>
      </w:r>
    </w:p>
    <w:p w14:paraId="5C666E79" w14:textId="2BEDF3E8" w:rsidR="00A9619A" w:rsidRDefault="00CD5348" w:rsidP="00470568">
      <w:pPr>
        <w:spacing w:line="276" w:lineRule="auto"/>
        <w:rPr>
          <w:rFonts w:ascii="Calibri" w:hAnsi="Calibri"/>
          <w:b/>
          <w:i/>
          <w:sz w:val="26"/>
          <w:szCs w:val="26"/>
        </w:rPr>
      </w:pPr>
      <w:r w:rsidRPr="00585C3D">
        <w:rPr>
          <w:rFonts w:ascii="Calibri" w:hAnsi="Calibri"/>
          <w:b/>
          <w:i/>
          <w:sz w:val="26"/>
          <w:szCs w:val="26"/>
        </w:rPr>
        <w:t>Academic integrity</w:t>
      </w:r>
    </w:p>
    <w:p w14:paraId="79B852EB" w14:textId="7953A1A5" w:rsidR="00CD5348" w:rsidRPr="00CD5348" w:rsidRDefault="00CD5348" w:rsidP="00470568">
      <w:pPr>
        <w:numPr>
          <w:ilvl w:val="0"/>
          <w:numId w:val="15"/>
        </w:numPr>
        <w:tabs>
          <w:tab w:val="left" w:pos="450"/>
          <w:tab w:val="left" w:pos="540"/>
          <w:tab w:val="left" w:pos="630"/>
        </w:tabs>
        <w:spacing w:line="276" w:lineRule="auto"/>
        <w:ind w:left="576" w:hanging="288"/>
        <w:rPr>
          <w:rFonts w:ascii="Calibri" w:hAnsi="Calibri"/>
          <w:sz w:val="23"/>
          <w:szCs w:val="23"/>
        </w:rPr>
      </w:pPr>
      <w:r w:rsidRPr="00CD5348">
        <w:rPr>
          <w:rFonts w:ascii="Calibri" w:hAnsi="Calibri"/>
          <w:sz w:val="23"/>
          <w:szCs w:val="23"/>
        </w:rPr>
        <w:t xml:space="preserve">Any form of cheating must be reported according to UNT’s policies and will entail a serious grade penalty.   </w:t>
      </w:r>
    </w:p>
    <w:p w14:paraId="2F51FB0E" w14:textId="55A8CCC2" w:rsidR="00CD5348" w:rsidRPr="00CD5348" w:rsidRDefault="00CD5348" w:rsidP="00470568">
      <w:pPr>
        <w:numPr>
          <w:ilvl w:val="0"/>
          <w:numId w:val="15"/>
        </w:numPr>
        <w:tabs>
          <w:tab w:val="left" w:pos="450"/>
          <w:tab w:val="left" w:pos="540"/>
          <w:tab w:val="left" w:pos="630"/>
        </w:tabs>
        <w:spacing w:line="276" w:lineRule="auto"/>
        <w:ind w:left="576" w:hanging="288"/>
        <w:rPr>
          <w:rFonts w:ascii="Calibri" w:hAnsi="Calibri"/>
          <w:sz w:val="23"/>
          <w:szCs w:val="23"/>
        </w:rPr>
      </w:pPr>
      <w:r w:rsidRPr="00310FCA">
        <w:rPr>
          <w:rFonts w:ascii="Calibri" w:hAnsi="Calibri"/>
          <w:b/>
          <w:bCs/>
          <w:sz w:val="23"/>
          <w:szCs w:val="23"/>
        </w:rPr>
        <w:t>Plagiarism</w:t>
      </w:r>
      <w:r w:rsidRPr="00CD5348">
        <w:rPr>
          <w:rFonts w:ascii="Calibri" w:hAnsi="Calibri"/>
          <w:sz w:val="23"/>
          <w:szCs w:val="23"/>
        </w:rPr>
        <w:t xml:space="preserve"> is a form of cheating.  It includes </w:t>
      </w:r>
      <w:r w:rsidRPr="00231632">
        <w:rPr>
          <w:rFonts w:ascii="Calibri" w:hAnsi="Calibri"/>
          <w:b/>
          <w:bCs/>
          <w:sz w:val="23"/>
          <w:szCs w:val="23"/>
        </w:rPr>
        <w:t>paraphrasing</w:t>
      </w:r>
      <w:r w:rsidR="00CE2337">
        <w:rPr>
          <w:rFonts w:ascii="Calibri" w:hAnsi="Calibri"/>
          <w:b/>
          <w:bCs/>
          <w:sz w:val="23"/>
          <w:szCs w:val="23"/>
        </w:rPr>
        <w:t xml:space="preserve"> or </w:t>
      </w:r>
      <w:r w:rsidRPr="00231632">
        <w:rPr>
          <w:rFonts w:ascii="Calibri" w:hAnsi="Calibri"/>
          <w:b/>
          <w:bCs/>
          <w:sz w:val="23"/>
          <w:szCs w:val="23"/>
        </w:rPr>
        <w:t>copying</w:t>
      </w:r>
      <w:r w:rsidRPr="00CD5348">
        <w:rPr>
          <w:rFonts w:ascii="Calibri" w:hAnsi="Calibri"/>
          <w:sz w:val="23"/>
          <w:szCs w:val="23"/>
        </w:rPr>
        <w:t xml:space="preserve"> material from the internet, other students’ work, </w:t>
      </w:r>
      <w:r w:rsidR="00B8766F">
        <w:rPr>
          <w:rFonts w:ascii="Calibri" w:hAnsi="Calibri"/>
          <w:sz w:val="23"/>
          <w:szCs w:val="23"/>
        </w:rPr>
        <w:t xml:space="preserve">AI, </w:t>
      </w:r>
      <w:r w:rsidRPr="00CD5348">
        <w:rPr>
          <w:rFonts w:ascii="Calibri" w:hAnsi="Calibri"/>
          <w:sz w:val="23"/>
          <w:szCs w:val="23"/>
        </w:rPr>
        <w:t xml:space="preserve">etc.  Please use your own words.  I would much rather read </w:t>
      </w:r>
      <w:r w:rsidR="008F7B86">
        <w:rPr>
          <w:rFonts w:ascii="Calibri" w:hAnsi="Calibri"/>
          <w:sz w:val="23"/>
          <w:szCs w:val="23"/>
        </w:rPr>
        <w:t xml:space="preserve">your </w:t>
      </w:r>
      <w:r w:rsidRPr="00CD5348">
        <w:rPr>
          <w:rFonts w:ascii="Calibri" w:hAnsi="Calibri"/>
          <w:sz w:val="23"/>
          <w:szCs w:val="23"/>
        </w:rPr>
        <w:t xml:space="preserve">flawed sentences </w:t>
      </w:r>
      <w:r w:rsidR="00E33942">
        <w:rPr>
          <w:rFonts w:ascii="Calibri" w:hAnsi="Calibri"/>
          <w:sz w:val="23"/>
          <w:szCs w:val="23"/>
        </w:rPr>
        <w:t>th</w:t>
      </w:r>
      <w:r w:rsidRPr="00CD5348">
        <w:rPr>
          <w:rFonts w:ascii="Calibri" w:hAnsi="Calibri"/>
          <w:sz w:val="23"/>
          <w:szCs w:val="23"/>
        </w:rPr>
        <w:t xml:space="preserve">an the best writing by someone else.  Writing is how you learn and improve those all-important writing skills.  </w:t>
      </w:r>
      <w:r w:rsidR="00746647" w:rsidRPr="00746647">
        <w:rPr>
          <w:rFonts w:ascii="Calibri" w:hAnsi="Calibri"/>
          <w:b/>
          <w:sz w:val="23"/>
          <w:szCs w:val="23"/>
        </w:rPr>
        <w:t>Important g</w:t>
      </w:r>
      <w:r w:rsidRPr="00746647">
        <w:rPr>
          <w:rFonts w:ascii="Calibri" w:hAnsi="Calibri"/>
          <w:b/>
          <w:bCs/>
          <w:sz w:val="23"/>
          <w:szCs w:val="23"/>
        </w:rPr>
        <w:t>uideline</w:t>
      </w:r>
      <w:r w:rsidRPr="00CD5348">
        <w:rPr>
          <w:rFonts w:ascii="Calibri" w:hAnsi="Calibri"/>
          <w:sz w:val="23"/>
          <w:szCs w:val="23"/>
        </w:rPr>
        <w:t xml:space="preserve">: If you are looking back and forth at your source as you are writing, you are </w:t>
      </w:r>
      <w:r w:rsidR="00E33942">
        <w:rPr>
          <w:rFonts w:ascii="Calibri" w:hAnsi="Calibri"/>
          <w:sz w:val="23"/>
          <w:szCs w:val="23"/>
        </w:rPr>
        <w:t xml:space="preserve">probably </w:t>
      </w:r>
      <w:r w:rsidRPr="00CD5348">
        <w:rPr>
          <w:rFonts w:ascii="Calibri" w:hAnsi="Calibri"/>
          <w:sz w:val="23"/>
          <w:szCs w:val="23"/>
        </w:rPr>
        <w:t xml:space="preserve">plagiarizing.  Read the source, think about the material, and then write without looking.  If a quotation is </w:t>
      </w:r>
      <w:r w:rsidR="005A77A5">
        <w:rPr>
          <w:rFonts w:ascii="Calibri" w:hAnsi="Calibri"/>
          <w:sz w:val="23"/>
          <w:szCs w:val="23"/>
        </w:rPr>
        <w:t>called for, p</w:t>
      </w:r>
      <w:r w:rsidRPr="00CD5348">
        <w:rPr>
          <w:rFonts w:ascii="Calibri" w:hAnsi="Calibri"/>
          <w:sz w:val="23"/>
          <w:szCs w:val="23"/>
        </w:rPr>
        <w:t xml:space="preserve">ut </w:t>
      </w:r>
      <w:r w:rsidR="005A77A5">
        <w:rPr>
          <w:rFonts w:ascii="Calibri" w:hAnsi="Calibri"/>
          <w:sz w:val="23"/>
          <w:szCs w:val="23"/>
        </w:rPr>
        <w:t xml:space="preserve">it </w:t>
      </w:r>
      <w:r w:rsidRPr="00CD5348">
        <w:rPr>
          <w:rFonts w:ascii="Calibri" w:hAnsi="Calibri"/>
          <w:sz w:val="23"/>
          <w:szCs w:val="23"/>
        </w:rPr>
        <w:t xml:space="preserve">in quotation marks and cite the reference.   </w:t>
      </w:r>
    </w:p>
    <w:p w14:paraId="20882BAC" w14:textId="6B997D2C" w:rsidR="003E4367" w:rsidRDefault="00310FCA" w:rsidP="00470568">
      <w:pPr>
        <w:numPr>
          <w:ilvl w:val="0"/>
          <w:numId w:val="15"/>
        </w:numPr>
        <w:tabs>
          <w:tab w:val="left" w:pos="450"/>
          <w:tab w:val="left" w:pos="540"/>
          <w:tab w:val="left" w:pos="630"/>
        </w:tabs>
        <w:spacing w:line="276" w:lineRule="auto"/>
        <w:ind w:left="576" w:hanging="288"/>
        <w:rPr>
          <w:rFonts w:ascii="Calibri" w:hAnsi="Calibri"/>
          <w:sz w:val="23"/>
          <w:szCs w:val="23"/>
        </w:rPr>
      </w:pPr>
      <w:r w:rsidRPr="00C67050">
        <w:rPr>
          <w:rFonts w:ascii="Calibri" w:hAnsi="Calibri"/>
          <w:b/>
          <w:bCs/>
          <w:sz w:val="23"/>
          <w:szCs w:val="23"/>
        </w:rPr>
        <w:t>AI programs</w:t>
      </w:r>
      <w:r w:rsidR="003E6597">
        <w:rPr>
          <w:rFonts w:ascii="Calibri" w:hAnsi="Calibri"/>
          <w:sz w:val="23"/>
          <w:szCs w:val="23"/>
        </w:rPr>
        <w:t xml:space="preserve"> </w:t>
      </w:r>
      <w:r>
        <w:rPr>
          <w:rFonts w:ascii="Calibri" w:hAnsi="Calibri"/>
          <w:sz w:val="23"/>
          <w:szCs w:val="23"/>
        </w:rPr>
        <w:t>like ChatGPT</w:t>
      </w:r>
      <w:r w:rsidR="00C2386A">
        <w:rPr>
          <w:rFonts w:ascii="Calibri" w:hAnsi="Calibri"/>
          <w:sz w:val="23"/>
          <w:szCs w:val="23"/>
        </w:rPr>
        <w:t xml:space="preserve"> have </w:t>
      </w:r>
      <w:r w:rsidR="00DE52F7">
        <w:rPr>
          <w:rFonts w:ascii="Calibri" w:hAnsi="Calibri"/>
          <w:sz w:val="23"/>
          <w:szCs w:val="23"/>
        </w:rPr>
        <w:t>pros and cons</w:t>
      </w:r>
      <w:r w:rsidR="00C67050">
        <w:rPr>
          <w:rFonts w:ascii="Calibri" w:hAnsi="Calibri"/>
          <w:sz w:val="23"/>
          <w:szCs w:val="23"/>
        </w:rPr>
        <w:t xml:space="preserve">.  </w:t>
      </w:r>
      <w:r w:rsidR="00DC57C7">
        <w:rPr>
          <w:rFonts w:ascii="Calibri" w:hAnsi="Calibri"/>
          <w:sz w:val="23"/>
          <w:szCs w:val="23"/>
        </w:rPr>
        <w:t>Ask</w:t>
      </w:r>
      <w:r w:rsidR="00F26331">
        <w:rPr>
          <w:rFonts w:ascii="Calibri" w:hAnsi="Calibri"/>
          <w:sz w:val="23"/>
          <w:szCs w:val="23"/>
        </w:rPr>
        <w:t xml:space="preserve">ing </w:t>
      </w:r>
      <w:r w:rsidR="000A477C">
        <w:rPr>
          <w:rFonts w:ascii="Calibri" w:hAnsi="Calibri"/>
          <w:sz w:val="23"/>
          <w:szCs w:val="23"/>
        </w:rPr>
        <w:t>AI</w:t>
      </w:r>
      <w:r w:rsidR="00F26331">
        <w:rPr>
          <w:rFonts w:ascii="Calibri" w:hAnsi="Calibri"/>
          <w:sz w:val="23"/>
          <w:szCs w:val="23"/>
        </w:rPr>
        <w:t xml:space="preserve"> </w:t>
      </w:r>
      <w:r w:rsidR="00DE52F7">
        <w:rPr>
          <w:rFonts w:ascii="Calibri" w:hAnsi="Calibri"/>
          <w:sz w:val="23"/>
          <w:szCs w:val="23"/>
        </w:rPr>
        <w:t xml:space="preserve">to do </w:t>
      </w:r>
      <w:r w:rsidR="00C67050">
        <w:rPr>
          <w:rFonts w:ascii="Calibri" w:hAnsi="Calibri"/>
          <w:sz w:val="23"/>
          <w:szCs w:val="23"/>
        </w:rPr>
        <w:t xml:space="preserve">your </w:t>
      </w:r>
      <w:r w:rsidR="000A477C">
        <w:rPr>
          <w:rFonts w:ascii="Calibri" w:hAnsi="Calibri"/>
          <w:sz w:val="23"/>
          <w:szCs w:val="23"/>
        </w:rPr>
        <w:t>course</w:t>
      </w:r>
      <w:r w:rsidR="00DE52F7">
        <w:rPr>
          <w:rFonts w:ascii="Calibri" w:hAnsi="Calibri"/>
          <w:sz w:val="23"/>
          <w:szCs w:val="23"/>
        </w:rPr>
        <w:t xml:space="preserve">work is something like asking your parents to do your </w:t>
      </w:r>
      <w:r w:rsidR="000A477C">
        <w:rPr>
          <w:rFonts w:ascii="Calibri" w:hAnsi="Calibri"/>
          <w:sz w:val="23"/>
          <w:szCs w:val="23"/>
        </w:rPr>
        <w:t>course</w:t>
      </w:r>
      <w:r w:rsidR="00DE52F7">
        <w:rPr>
          <w:rFonts w:ascii="Calibri" w:hAnsi="Calibri"/>
          <w:sz w:val="23"/>
          <w:szCs w:val="23"/>
        </w:rPr>
        <w:t>work</w:t>
      </w:r>
      <w:r w:rsidR="00C2386A">
        <w:rPr>
          <w:rFonts w:ascii="Calibri" w:hAnsi="Calibri"/>
          <w:sz w:val="23"/>
          <w:szCs w:val="23"/>
        </w:rPr>
        <w:t xml:space="preserve">. </w:t>
      </w:r>
      <w:r w:rsidR="006E7459">
        <w:rPr>
          <w:rFonts w:ascii="Calibri" w:hAnsi="Calibri"/>
          <w:sz w:val="23"/>
          <w:szCs w:val="23"/>
        </w:rPr>
        <w:t xml:space="preserve"> </w:t>
      </w:r>
      <w:r w:rsidR="006D46D6">
        <w:rPr>
          <w:rFonts w:ascii="Calibri" w:hAnsi="Calibri"/>
          <w:sz w:val="23"/>
          <w:szCs w:val="23"/>
        </w:rPr>
        <w:t>Please d</w:t>
      </w:r>
      <w:r w:rsidR="00A2622E">
        <w:rPr>
          <w:rFonts w:ascii="Calibri" w:hAnsi="Calibri"/>
          <w:sz w:val="23"/>
          <w:szCs w:val="23"/>
        </w:rPr>
        <w:t>o not</w:t>
      </w:r>
      <w:r w:rsidR="003D5A05">
        <w:rPr>
          <w:rFonts w:ascii="Calibri" w:hAnsi="Calibri"/>
          <w:sz w:val="23"/>
          <w:szCs w:val="23"/>
        </w:rPr>
        <w:t xml:space="preserve"> use it for work that you turn in</w:t>
      </w:r>
      <w:r w:rsidR="008C50C7">
        <w:rPr>
          <w:rFonts w:ascii="Calibri" w:hAnsi="Calibri"/>
          <w:sz w:val="23"/>
          <w:szCs w:val="23"/>
        </w:rPr>
        <w:t>!</w:t>
      </w:r>
      <w:r w:rsidR="003D5A05">
        <w:rPr>
          <w:rFonts w:ascii="Calibri" w:hAnsi="Calibri"/>
          <w:sz w:val="23"/>
          <w:szCs w:val="23"/>
        </w:rPr>
        <w:t xml:space="preserve">  If </w:t>
      </w:r>
      <w:r w:rsidR="00A2622E">
        <w:rPr>
          <w:rFonts w:ascii="Calibri" w:hAnsi="Calibri"/>
          <w:sz w:val="23"/>
          <w:szCs w:val="23"/>
        </w:rPr>
        <w:t>you do</w:t>
      </w:r>
      <w:r w:rsidR="006D46D6">
        <w:rPr>
          <w:rFonts w:ascii="Calibri" w:hAnsi="Calibri"/>
          <w:sz w:val="23"/>
          <w:szCs w:val="23"/>
        </w:rPr>
        <w:t>,</w:t>
      </w:r>
      <w:r w:rsidR="007724BC">
        <w:rPr>
          <w:rFonts w:ascii="Calibri" w:hAnsi="Calibri"/>
          <w:sz w:val="23"/>
          <w:szCs w:val="23"/>
        </w:rPr>
        <w:t xml:space="preserve"> </w:t>
      </w:r>
      <w:r w:rsidR="00A2622E">
        <w:rPr>
          <w:rFonts w:ascii="Calibri" w:hAnsi="Calibri"/>
          <w:sz w:val="23"/>
          <w:szCs w:val="23"/>
        </w:rPr>
        <w:t>give AI explicit credi</w:t>
      </w:r>
      <w:r w:rsidR="00112E2B">
        <w:rPr>
          <w:rFonts w:ascii="Calibri" w:hAnsi="Calibri"/>
          <w:sz w:val="23"/>
          <w:szCs w:val="23"/>
        </w:rPr>
        <w:t>t</w:t>
      </w:r>
      <w:r w:rsidR="007724BC">
        <w:rPr>
          <w:rFonts w:ascii="Calibri" w:hAnsi="Calibri"/>
          <w:sz w:val="23"/>
          <w:szCs w:val="23"/>
        </w:rPr>
        <w:t xml:space="preserve"> by </w:t>
      </w:r>
      <w:r w:rsidR="001A050B">
        <w:rPr>
          <w:rFonts w:ascii="Calibri" w:hAnsi="Calibri"/>
          <w:sz w:val="23"/>
          <w:szCs w:val="23"/>
        </w:rPr>
        <w:t xml:space="preserve">also turning in </w:t>
      </w:r>
      <w:r w:rsidR="007724BC">
        <w:rPr>
          <w:rFonts w:ascii="Calibri" w:hAnsi="Calibri"/>
          <w:sz w:val="23"/>
          <w:szCs w:val="23"/>
        </w:rPr>
        <w:t>the prompt you used, the AI product that was generated, and your revision</w:t>
      </w:r>
      <w:r w:rsidR="00112E2B">
        <w:rPr>
          <w:rFonts w:ascii="Calibri" w:hAnsi="Calibri"/>
          <w:sz w:val="23"/>
          <w:szCs w:val="23"/>
        </w:rPr>
        <w:t>.</w:t>
      </w:r>
      <w:r w:rsidR="008C50C7">
        <w:rPr>
          <w:rFonts w:ascii="Calibri" w:hAnsi="Calibri"/>
          <w:sz w:val="23"/>
          <w:szCs w:val="23"/>
        </w:rPr>
        <w:t xml:space="preserve">  </w:t>
      </w:r>
      <w:r w:rsidR="00EB6B5F">
        <w:rPr>
          <w:rFonts w:ascii="Calibri" w:hAnsi="Calibri"/>
          <w:sz w:val="23"/>
          <w:szCs w:val="23"/>
        </w:rPr>
        <w:t xml:space="preserve">If </w:t>
      </w:r>
      <w:r w:rsidR="00A34EC5">
        <w:rPr>
          <w:rFonts w:ascii="Calibri" w:hAnsi="Calibri"/>
          <w:sz w:val="23"/>
          <w:szCs w:val="23"/>
        </w:rPr>
        <w:t xml:space="preserve">plagiarism or </w:t>
      </w:r>
      <w:r w:rsidR="00EB6B5F">
        <w:rPr>
          <w:rFonts w:ascii="Calibri" w:hAnsi="Calibri"/>
          <w:sz w:val="23"/>
          <w:szCs w:val="23"/>
        </w:rPr>
        <w:t>unauthorized use of AI</w:t>
      </w:r>
      <w:r w:rsidR="00922DA0">
        <w:rPr>
          <w:rFonts w:ascii="Calibri" w:hAnsi="Calibri"/>
          <w:sz w:val="23"/>
          <w:szCs w:val="23"/>
        </w:rPr>
        <w:t xml:space="preserve"> is suspected</w:t>
      </w:r>
      <w:r w:rsidR="0099742E">
        <w:rPr>
          <w:rFonts w:ascii="Calibri" w:hAnsi="Calibri"/>
          <w:sz w:val="23"/>
          <w:szCs w:val="23"/>
        </w:rPr>
        <w:t>,</w:t>
      </w:r>
      <w:r w:rsidR="007469B4">
        <w:rPr>
          <w:rFonts w:ascii="Calibri" w:hAnsi="Calibri"/>
          <w:sz w:val="23"/>
          <w:szCs w:val="23"/>
        </w:rPr>
        <w:t xml:space="preserve"> </w:t>
      </w:r>
      <w:r w:rsidR="00EE7FDD">
        <w:rPr>
          <w:rFonts w:ascii="Calibri" w:hAnsi="Calibri"/>
          <w:sz w:val="23"/>
          <w:szCs w:val="23"/>
        </w:rPr>
        <w:t>y</w:t>
      </w:r>
      <w:r w:rsidR="00A34EC5">
        <w:rPr>
          <w:rFonts w:ascii="Calibri" w:hAnsi="Calibri"/>
          <w:sz w:val="23"/>
          <w:szCs w:val="23"/>
        </w:rPr>
        <w:t xml:space="preserve">ou may be </w:t>
      </w:r>
      <w:r w:rsidR="001D5AEA">
        <w:rPr>
          <w:rFonts w:ascii="Calibri" w:hAnsi="Calibri"/>
          <w:sz w:val="23"/>
          <w:szCs w:val="23"/>
        </w:rPr>
        <w:t xml:space="preserve">asked to </w:t>
      </w:r>
      <w:r w:rsidR="00EE7FDD">
        <w:rPr>
          <w:rFonts w:ascii="Calibri" w:hAnsi="Calibri"/>
          <w:sz w:val="23"/>
          <w:szCs w:val="23"/>
        </w:rPr>
        <w:t xml:space="preserve">explain and </w:t>
      </w:r>
      <w:r w:rsidR="00354ABA">
        <w:rPr>
          <w:rFonts w:ascii="Calibri" w:hAnsi="Calibri"/>
          <w:sz w:val="23"/>
          <w:szCs w:val="23"/>
        </w:rPr>
        <w:t>demonstrate</w:t>
      </w:r>
      <w:r w:rsidR="00071A8E">
        <w:rPr>
          <w:rFonts w:ascii="Calibri" w:hAnsi="Calibri"/>
          <w:sz w:val="23"/>
          <w:szCs w:val="23"/>
        </w:rPr>
        <w:t xml:space="preserve"> your knowledge</w:t>
      </w:r>
      <w:r w:rsidR="00046EE4">
        <w:rPr>
          <w:rFonts w:ascii="Calibri" w:hAnsi="Calibri"/>
          <w:sz w:val="23"/>
          <w:szCs w:val="23"/>
        </w:rPr>
        <w:t xml:space="preserve"> during office hours</w:t>
      </w:r>
      <w:r w:rsidR="00354ABA">
        <w:rPr>
          <w:rFonts w:ascii="Calibri" w:hAnsi="Calibri"/>
          <w:sz w:val="23"/>
          <w:szCs w:val="23"/>
        </w:rPr>
        <w:t xml:space="preserve">. </w:t>
      </w:r>
      <w:r w:rsidR="00112E2B">
        <w:rPr>
          <w:rFonts w:ascii="Calibri" w:hAnsi="Calibri"/>
          <w:sz w:val="23"/>
          <w:szCs w:val="23"/>
        </w:rPr>
        <w:t xml:space="preserve"> </w:t>
      </w:r>
      <w:r w:rsidR="00A12475">
        <w:rPr>
          <w:rFonts w:ascii="Calibri" w:hAnsi="Calibri"/>
          <w:sz w:val="23"/>
          <w:szCs w:val="23"/>
        </w:rPr>
        <w:t xml:space="preserve"> </w:t>
      </w:r>
      <w:r w:rsidR="00AA2059">
        <w:rPr>
          <w:rFonts w:ascii="Calibri" w:hAnsi="Calibri"/>
          <w:sz w:val="23"/>
          <w:szCs w:val="23"/>
        </w:rPr>
        <w:t xml:space="preserve"> </w:t>
      </w:r>
      <w:r w:rsidR="003E4367" w:rsidRPr="00CD5348">
        <w:rPr>
          <w:rFonts w:ascii="Calibri" w:hAnsi="Calibri"/>
          <w:sz w:val="23"/>
          <w:szCs w:val="23"/>
        </w:rPr>
        <w:t xml:space="preserve">   </w:t>
      </w:r>
    </w:p>
    <w:p w14:paraId="027A0175" w14:textId="77777777" w:rsidR="007469B4" w:rsidRPr="00CD5348" w:rsidRDefault="007469B4" w:rsidP="00470568">
      <w:pPr>
        <w:tabs>
          <w:tab w:val="left" w:pos="450"/>
          <w:tab w:val="left" w:pos="540"/>
          <w:tab w:val="left" w:pos="630"/>
        </w:tabs>
        <w:spacing w:line="276" w:lineRule="auto"/>
        <w:ind w:left="576"/>
        <w:rPr>
          <w:rFonts w:ascii="Calibri" w:hAnsi="Calibri"/>
          <w:sz w:val="23"/>
          <w:szCs w:val="23"/>
        </w:rPr>
      </w:pPr>
    </w:p>
    <w:p w14:paraId="738D2994" w14:textId="62B2E4F8" w:rsidR="00A9619A" w:rsidRPr="00585C3D" w:rsidRDefault="00A9619A" w:rsidP="00470568">
      <w:pPr>
        <w:tabs>
          <w:tab w:val="left" w:pos="450"/>
          <w:tab w:val="left" w:pos="540"/>
          <w:tab w:val="left" w:pos="630"/>
        </w:tabs>
        <w:spacing w:line="276" w:lineRule="auto"/>
        <w:rPr>
          <w:rFonts w:ascii="Calibri" w:hAnsi="Calibri"/>
          <w:b/>
          <w:sz w:val="26"/>
          <w:szCs w:val="26"/>
        </w:rPr>
      </w:pPr>
      <w:r w:rsidRPr="00585C3D">
        <w:rPr>
          <w:rFonts w:ascii="Calibri" w:hAnsi="Calibri"/>
          <w:b/>
          <w:i/>
          <w:sz w:val="26"/>
          <w:szCs w:val="26"/>
        </w:rPr>
        <w:t>Course evaluation</w:t>
      </w:r>
      <w:r w:rsidR="005B622F">
        <w:rPr>
          <w:rFonts w:ascii="Calibri" w:hAnsi="Calibri"/>
          <w:b/>
          <w:i/>
          <w:sz w:val="26"/>
          <w:szCs w:val="26"/>
        </w:rPr>
        <w:t>s</w:t>
      </w:r>
      <w:r w:rsidRPr="00585C3D">
        <w:rPr>
          <w:rFonts w:ascii="Calibri" w:hAnsi="Calibri"/>
          <w:b/>
          <w:sz w:val="26"/>
          <w:szCs w:val="26"/>
        </w:rPr>
        <w:t xml:space="preserve"> </w:t>
      </w:r>
    </w:p>
    <w:p w14:paraId="56BBA2ED" w14:textId="5D110202" w:rsidR="00717184" w:rsidRDefault="00980CF8" w:rsidP="00470568">
      <w:pPr>
        <w:tabs>
          <w:tab w:val="left" w:pos="450"/>
          <w:tab w:val="left" w:pos="540"/>
          <w:tab w:val="left" w:pos="630"/>
        </w:tabs>
        <w:spacing w:line="276" w:lineRule="auto"/>
        <w:ind w:left="288"/>
        <w:rPr>
          <w:rFonts w:ascii="Calibri" w:hAnsi="Calibri"/>
          <w:sz w:val="23"/>
          <w:szCs w:val="23"/>
        </w:rPr>
      </w:pPr>
      <w:r>
        <w:rPr>
          <w:rFonts w:ascii="Calibri" w:hAnsi="Calibri"/>
          <w:sz w:val="23"/>
          <w:szCs w:val="23"/>
        </w:rPr>
        <w:t>T</w:t>
      </w:r>
      <w:r w:rsidR="00046EE4">
        <w:rPr>
          <w:rFonts w:ascii="Calibri" w:hAnsi="Calibri"/>
          <w:sz w:val="23"/>
          <w:szCs w:val="23"/>
        </w:rPr>
        <w:t xml:space="preserve">houghtful </w:t>
      </w:r>
      <w:r w:rsidR="00B46D13">
        <w:rPr>
          <w:rFonts w:ascii="Calibri" w:hAnsi="Calibri"/>
          <w:sz w:val="23"/>
          <w:szCs w:val="23"/>
        </w:rPr>
        <w:t>“S</w:t>
      </w:r>
      <w:r w:rsidR="001046BC">
        <w:rPr>
          <w:rFonts w:ascii="Calibri" w:hAnsi="Calibri"/>
          <w:sz w:val="23"/>
          <w:szCs w:val="23"/>
        </w:rPr>
        <w:t>POT</w:t>
      </w:r>
      <w:r w:rsidR="00B46D13">
        <w:rPr>
          <w:rFonts w:ascii="Calibri" w:hAnsi="Calibri"/>
          <w:sz w:val="23"/>
          <w:szCs w:val="23"/>
        </w:rPr>
        <w:t xml:space="preserve">” </w:t>
      </w:r>
      <w:r w:rsidR="009E055A">
        <w:rPr>
          <w:rFonts w:ascii="Calibri" w:hAnsi="Calibri"/>
          <w:sz w:val="23"/>
          <w:szCs w:val="23"/>
        </w:rPr>
        <w:t>evaluation</w:t>
      </w:r>
      <w:r>
        <w:rPr>
          <w:rFonts w:ascii="Calibri" w:hAnsi="Calibri"/>
          <w:sz w:val="23"/>
          <w:szCs w:val="23"/>
        </w:rPr>
        <w:t>s</w:t>
      </w:r>
      <w:r w:rsidR="009E055A">
        <w:rPr>
          <w:rFonts w:ascii="Calibri" w:hAnsi="Calibri"/>
          <w:sz w:val="23"/>
          <w:szCs w:val="23"/>
        </w:rPr>
        <w:t xml:space="preserve"> </w:t>
      </w:r>
      <w:r w:rsidR="00C065B3">
        <w:rPr>
          <w:rFonts w:ascii="Calibri" w:hAnsi="Calibri"/>
          <w:sz w:val="23"/>
          <w:szCs w:val="23"/>
        </w:rPr>
        <w:t>a</w:t>
      </w:r>
      <w:r w:rsidR="00A9619A" w:rsidRPr="005752E4">
        <w:rPr>
          <w:rFonts w:ascii="Calibri" w:hAnsi="Calibri"/>
          <w:sz w:val="23"/>
          <w:szCs w:val="23"/>
        </w:rPr>
        <w:t>t the end of the semester make a difference</w:t>
      </w:r>
      <w:r w:rsidR="00B46D13">
        <w:rPr>
          <w:rFonts w:ascii="Calibri" w:hAnsi="Calibri"/>
          <w:sz w:val="23"/>
          <w:szCs w:val="23"/>
        </w:rPr>
        <w:t xml:space="preserve"> to the instructor and </w:t>
      </w:r>
      <w:r w:rsidR="009E055A">
        <w:rPr>
          <w:rFonts w:ascii="Calibri" w:hAnsi="Calibri"/>
          <w:sz w:val="23"/>
          <w:szCs w:val="23"/>
        </w:rPr>
        <w:t xml:space="preserve">to </w:t>
      </w:r>
      <w:r w:rsidR="00A9619A" w:rsidRPr="005752E4">
        <w:rPr>
          <w:rFonts w:ascii="Calibri" w:hAnsi="Calibri"/>
          <w:sz w:val="23"/>
          <w:szCs w:val="23"/>
        </w:rPr>
        <w:t xml:space="preserve">the quality of education at UNT.  Feedback during the semester is </w:t>
      </w:r>
      <w:r w:rsidR="00F0527E">
        <w:rPr>
          <w:rFonts w:ascii="Calibri" w:hAnsi="Calibri"/>
          <w:sz w:val="23"/>
          <w:szCs w:val="23"/>
        </w:rPr>
        <w:t>of course</w:t>
      </w:r>
      <w:r w:rsidR="00A9619A" w:rsidRPr="005752E4">
        <w:rPr>
          <w:rFonts w:ascii="Calibri" w:hAnsi="Calibri"/>
          <w:sz w:val="23"/>
          <w:szCs w:val="23"/>
        </w:rPr>
        <w:t xml:space="preserve"> welcome. </w:t>
      </w:r>
    </w:p>
    <w:p w14:paraId="3DB5FCD7" w14:textId="77777777" w:rsidR="00A1641A" w:rsidRDefault="00A1641A" w:rsidP="00470568">
      <w:pPr>
        <w:tabs>
          <w:tab w:val="left" w:pos="450"/>
          <w:tab w:val="left" w:pos="540"/>
          <w:tab w:val="left" w:pos="630"/>
        </w:tabs>
        <w:spacing w:line="276" w:lineRule="auto"/>
        <w:ind w:left="288"/>
        <w:rPr>
          <w:rFonts w:ascii="Calibri" w:hAnsi="Calibri"/>
          <w:bCs/>
          <w:i/>
          <w:iCs/>
          <w:sz w:val="28"/>
          <w:szCs w:val="22"/>
        </w:rPr>
      </w:pPr>
    </w:p>
    <w:p w14:paraId="4D8D29F0" w14:textId="6FA9F088" w:rsidR="00A9619A" w:rsidRDefault="00FF5EE5" w:rsidP="00470568">
      <w:pPr>
        <w:spacing w:line="276" w:lineRule="auto"/>
        <w:rPr>
          <w:rFonts w:ascii="Calibri" w:hAnsi="Calibri"/>
          <w:b/>
          <w:sz w:val="26"/>
          <w:szCs w:val="26"/>
        </w:rPr>
      </w:pPr>
      <w:r>
        <w:rPr>
          <w:rFonts w:ascii="Calibri" w:hAnsi="Calibri"/>
          <w:b/>
          <w:bCs/>
          <w:i/>
          <w:iCs/>
          <w:sz w:val="26"/>
          <w:szCs w:val="26"/>
        </w:rPr>
        <w:t xml:space="preserve">Other </w:t>
      </w:r>
      <w:r w:rsidR="00C82538">
        <w:rPr>
          <w:rFonts w:ascii="Calibri" w:hAnsi="Calibri"/>
          <w:b/>
          <w:bCs/>
          <w:i/>
          <w:iCs/>
          <w:sz w:val="26"/>
          <w:szCs w:val="26"/>
        </w:rPr>
        <w:t xml:space="preserve">information recommended or mandated </w:t>
      </w:r>
      <w:r w:rsidR="00C82538" w:rsidRPr="00C82538">
        <w:rPr>
          <w:rFonts w:ascii="Calibri" w:hAnsi="Calibri"/>
          <w:b/>
          <w:bCs/>
          <w:i/>
          <w:iCs/>
          <w:sz w:val="26"/>
          <w:szCs w:val="26"/>
        </w:rPr>
        <w:t xml:space="preserve">to be included:  </w:t>
      </w:r>
      <w:r w:rsidR="00A9619A" w:rsidRPr="00585C3D">
        <w:rPr>
          <w:rFonts w:ascii="Calibri" w:hAnsi="Calibri"/>
          <w:b/>
          <w:sz w:val="26"/>
          <w:szCs w:val="26"/>
        </w:rPr>
        <w:t xml:space="preserve"> </w:t>
      </w:r>
    </w:p>
    <w:p w14:paraId="5762EBEE" w14:textId="77777777" w:rsidR="00441E05" w:rsidRDefault="00441E05" w:rsidP="00470568">
      <w:pPr>
        <w:spacing w:line="276" w:lineRule="auto"/>
        <w:rPr>
          <w:rFonts w:ascii="Calibri" w:hAnsi="Calibri"/>
          <w:b/>
          <w:sz w:val="26"/>
          <w:szCs w:val="26"/>
        </w:rPr>
      </w:pPr>
    </w:p>
    <w:p w14:paraId="7AB5B4C2" w14:textId="5EE0A166" w:rsidR="006D762A" w:rsidRPr="00A8221E" w:rsidRDefault="00194D55" w:rsidP="00A8221E">
      <w:pPr>
        <w:spacing w:line="276" w:lineRule="auto"/>
        <w:rPr>
          <w:rFonts w:ascii="Calibri" w:hAnsi="Calibri"/>
          <w:b/>
          <w:sz w:val="26"/>
          <w:szCs w:val="26"/>
        </w:rPr>
      </w:pPr>
      <w:r w:rsidRPr="00A8221E">
        <w:rPr>
          <w:rFonts w:ascii="Calibri" w:hAnsi="Calibri"/>
          <w:b/>
          <w:sz w:val="26"/>
          <w:szCs w:val="26"/>
        </w:rPr>
        <w:t>Disability (UNT)</w:t>
      </w:r>
      <w:r w:rsidR="00470568" w:rsidRPr="00A8221E">
        <w:rPr>
          <w:rFonts w:ascii="Calibri" w:hAnsi="Calibri"/>
          <w:b/>
          <w:sz w:val="26"/>
          <w:szCs w:val="26"/>
        </w:rPr>
        <w:t xml:space="preserve"> </w:t>
      </w:r>
    </w:p>
    <w:p w14:paraId="3B8ECA8F" w14:textId="27E4691E" w:rsidR="003B20F4" w:rsidRPr="00EC06AB" w:rsidRDefault="003B20F4" w:rsidP="006D762A">
      <w:pPr>
        <w:spacing w:line="276" w:lineRule="auto"/>
        <w:rPr>
          <w:rFonts w:asciiTheme="minorHAnsi" w:hAnsiTheme="minorHAnsi" w:cstheme="minorHAnsi"/>
          <w:iCs/>
          <w:color w:val="006600"/>
          <w:sz w:val="23"/>
          <w:szCs w:val="23"/>
        </w:rPr>
      </w:pPr>
      <w:r w:rsidRPr="00EC06AB">
        <w:rPr>
          <w:rFonts w:asciiTheme="minorHAnsi" w:hAnsiTheme="minorHAnsi" w:cstheme="minorHAnsi"/>
          <w:iCs/>
          <w:color w:val="006600"/>
          <w:sz w:val="23"/>
          <w:szCs w:val="23"/>
        </w:rPr>
        <w:t xml:space="preserve">"The University of North Texas makes reasonable academic accommodation for students with disabilities. Students seeking accommodation must first register with the Office of Disability Accommodation (ODA) to verify their eligibility. If a disability is verified, the ODA will provide you with an accommodation letter to be </w:t>
      </w:r>
      <w:r w:rsidRPr="00EC06AB">
        <w:rPr>
          <w:rFonts w:asciiTheme="minorHAnsi" w:hAnsiTheme="minorHAnsi" w:cstheme="minorHAnsi"/>
          <w:iCs/>
          <w:color w:val="006600"/>
          <w:sz w:val="23"/>
          <w:szCs w:val="23"/>
        </w:rPr>
        <w:lastRenderedPageBreak/>
        <w:t>delivered to faculty to begin a private discussion regarding your specific needs in a course. You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w:t>
      </w:r>
      <w:r w:rsidR="000B743D" w:rsidRPr="00EC06AB">
        <w:rPr>
          <w:rFonts w:asciiTheme="minorHAnsi" w:hAnsiTheme="minorHAnsi" w:cstheme="minorHAnsi"/>
          <w:iCs/>
          <w:color w:val="006600"/>
          <w:sz w:val="23"/>
          <w:szCs w:val="23"/>
        </w:rPr>
        <w:t xml:space="preserve"> </w:t>
      </w:r>
      <w:r w:rsidRPr="00EC06AB">
        <w:rPr>
          <w:rFonts w:asciiTheme="minorHAnsi" w:hAnsiTheme="minorHAnsi" w:cstheme="minorHAnsi"/>
          <w:iCs/>
          <w:color w:val="006600"/>
          <w:sz w:val="23"/>
          <w:szCs w:val="23"/>
        </w:rPr>
        <w:t>Students are strongly encouraged to deliver letters of accommodation during faculty office hours or by appointment. Faculty members have the authority to ask students to discuss such letters during their designated office hours to protect the privacy of the student.  For additional information see the Office of Disability Accommodation website at </w:t>
      </w:r>
      <w:hyperlink r:id="rId20" w:history="1">
        <w:r w:rsidRPr="00EC06AB">
          <w:rPr>
            <w:rStyle w:val="Hyperlink"/>
            <w:rFonts w:asciiTheme="minorHAnsi" w:hAnsiTheme="minorHAnsi" w:cstheme="minorHAnsi"/>
            <w:iCs/>
            <w:color w:val="006600"/>
            <w:sz w:val="23"/>
            <w:szCs w:val="23"/>
          </w:rPr>
          <w:t>http://www.unt.edu/oda</w:t>
        </w:r>
      </w:hyperlink>
      <w:r w:rsidRPr="00EC06AB">
        <w:rPr>
          <w:rFonts w:asciiTheme="minorHAnsi" w:hAnsiTheme="minorHAnsi" w:cstheme="minorHAnsi"/>
          <w:iCs/>
          <w:color w:val="006600"/>
          <w:sz w:val="23"/>
          <w:szCs w:val="23"/>
        </w:rPr>
        <w:t>. You may also contact them by phone at </w:t>
      </w:r>
      <w:hyperlink r:id="rId21" w:history="1">
        <w:r w:rsidRPr="00EC06AB">
          <w:rPr>
            <w:rStyle w:val="Hyperlink"/>
            <w:rFonts w:asciiTheme="minorHAnsi" w:hAnsiTheme="minorHAnsi" w:cstheme="minorHAnsi"/>
            <w:iCs/>
            <w:color w:val="006600"/>
            <w:sz w:val="23"/>
            <w:szCs w:val="23"/>
          </w:rPr>
          <w:t>940.565.4323</w:t>
        </w:r>
      </w:hyperlink>
      <w:r w:rsidRPr="00EC06AB">
        <w:rPr>
          <w:rFonts w:asciiTheme="minorHAnsi" w:hAnsiTheme="minorHAnsi" w:cstheme="minorHAnsi"/>
          <w:iCs/>
          <w:color w:val="006600"/>
          <w:sz w:val="23"/>
          <w:szCs w:val="23"/>
        </w:rPr>
        <w:t>."</w:t>
      </w:r>
    </w:p>
    <w:p w14:paraId="3FDB6004" w14:textId="0DFF1F3E" w:rsidR="00F806EB" w:rsidRPr="00EC06AB" w:rsidRDefault="00F806EB" w:rsidP="00A8221E">
      <w:pPr>
        <w:spacing w:before="100" w:beforeAutospacing="1" w:after="100" w:afterAutospacing="1" w:line="276" w:lineRule="auto"/>
        <w:rPr>
          <w:rFonts w:asciiTheme="minorHAnsi" w:hAnsiTheme="minorHAnsi" w:cstheme="minorHAnsi"/>
          <w:sz w:val="24"/>
          <w:szCs w:val="24"/>
        </w:rPr>
      </w:pPr>
      <w:r w:rsidRPr="00A8221E">
        <w:rPr>
          <w:rFonts w:asciiTheme="minorHAnsi" w:hAnsiTheme="minorHAnsi" w:cstheme="minorHAnsi"/>
          <w:b/>
          <w:bCs/>
          <w:sz w:val="26"/>
          <w:szCs w:val="26"/>
        </w:rPr>
        <w:t xml:space="preserve">Attendance (UNT) </w:t>
      </w:r>
      <w:r w:rsidR="00EC06AB" w:rsidRPr="00A8221E">
        <w:rPr>
          <w:rFonts w:asciiTheme="minorHAnsi" w:hAnsiTheme="minorHAnsi" w:cstheme="minorHAnsi"/>
          <w:b/>
          <w:bCs/>
          <w:sz w:val="26"/>
          <w:szCs w:val="26"/>
        </w:rPr>
        <w:t xml:space="preserve">  </w:t>
      </w:r>
      <w:r w:rsidRPr="00EC06AB">
        <w:rPr>
          <w:rFonts w:asciiTheme="minorHAnsi" w:hAnsiTheme="minorHAnsi" w:cstheme="minorHAnsi"/>
          <w:sz w:val="24"/>
          <w:szCs w:val="24"/>
        </w:rPr>
        <w:t>Students are expected to attend class meetings regularly and to abide by the attendance policy established for the course. It is important that you communicate with the professor and the instructional team prior to being absent, so you, the professor, and the instructional team can discuss and mitigate the impact of the absence on your attainment of course learning goals. Please inform the professor and instructional team if you are unable to attend class meetings because you are ill, in mindfulness of the health and safety of everyone in our community.</w:t>
      </w:r>
    </w:p>
    <w:p w14:paraId="1102E138" w14:textId="430E12D7" w:rsidR="006D762A" w:rsidRPr="00EC06AB" w:rsidRDefault="00EC06AB" w:rsidP="006D762A">
      <w:pPr>
        <w:widowControl w:val="0"/>
        <w:autoSpaceDE w:val="0"/>
        <w:autoSpaceDN w:val="0"/>
        <w:adjustRightInd w:val="0"/>
        <w:spacing w:line="276" w:lineRule="auto"/>
        <w:rPr>
          <w:rFonts w:asciiTheme="minorHAnsi" w:hAnsiTheme="minorHAnsi" w:cstheme="minorHAnsi"/>
          <w:b/>
          <w:bCs/>
          <w:sz w:val="28"/>
          <w:szCs w:val="28"/>
        </w:rPr>
      </w:pPr>
      <w:r>
        <w:rPr>
          <w:rFonts w:asciiTheme="minorHAnsi" w:hAnsiTheme="minorHAnsi" w:cstheme="minorHAnsi"/>
          <w:b/>
          <w:bCs/>
          <w:sz w:val="28"/>
          <w:szCs w:val="28"/>
        </w:rPr>
        <w:t xml:space="preserve">Class Recordings </w:t>
      </w:r>
      <w:r w:rsidR="006D762A" w:rsidRPr="00EC06AB">
        <w:rPr>
          <w:rFonts w:asciiTheme="minorHAnsi" w:hAnsiTheme="minorHAnsi" w:cstheme="minorHAnsi"/>
          <w:b/>
          <w:bCs/>
          <w:sz w:val="28"/>
          <w:szCs w:val="28"/>
        </w:rPr>
        <w:t>Notice</w:t>
      </w:r>
    </w:p>
    <w:p w14:paraId="2B9AC92C" w14:textId="41CA69AE" w:rsidR="00F806EB" w:rsidRPr="00F806EB" w:rsidRDefault="0097567A" w:rsidP="00EC06AB">
      <w:pPr>
        <w:widowControl w:val="0"/>
        <w:autoSpaceDE w:val="0"/>
        <w:autoSpaceDN w:val="0"/>
        <w:adjustRightInd w:val="0"/>
        <w:spacing w:line="276" w:lineRule="auto"/>
        <w:rPr>
          <w:rFonts w:asciiTheme="minorHAnsi" w:hAnsiTheme="minorHAnsi" w:cstheme="minorHAnsi"/>
          <w:color w:val="008000"/>
          <w:sz w:val="23"/>
          <w:szCs w:val="23"/>
        </w:rPr>
      </w:pPr>
      <w:r>
        <w:rPr>
          <w:rFonts w:asciiTheme="minorHAnsi" w:hAnsiTheme="minorHAnsi" w:cstheme="minorHAnsi"/>
          <w:sz w:val="23"/>
          <w:szCs w:val="23"/>
        </w:rPr>
        <w:t xml:space="preserve">Posted recordings </w:t>
      </w:r>
      <w:r w:rsidR="00ED4B4F">
        <w:rPr>
          <w:rFonts w:asciiTheme="minorHAnsi" w:hAnsiTheme="minorHAnsi" w:cstheme="minorHAnsi"/>
          <w:sz w:val="23"/>
          <w:szCs w:val="23"/>
        </w:rPr>
        <w:t xml:space="preserve">for </w:t>
      </w:r>
      <w:r w:rsidR="006D762A" w:rsidRPr="00EC06AB">
        <w:rPr>
          <w:rFonts w:asciiTheme="minorHAnsi" w:hAnsiTheme="minorHAnsi" w:cstheme="minorHAnsi"/>
          <w:sz w:val="23"/>
          <w:szCs w:val="23"/>
        </w:rPr>
        <w:t xml:space="preserve">this course </w:t>
      </w:r>
      <w:r w:rsidR="00ED4B4F">
        <w:rPr>
          <w:rFonts w:asciiTheme="minorHAnsi" w:hAnsiTheme="minorHAnsi" w:cstheme="minorHAnsi"/>
          <w:sz w:val="23"/>
          <w:szCs w:val="23"/>
        </w:rPr>
        <w:t xml:space="preserve">are </w:t>
      </w:r>
      <w:r w:rsidR="006D762A" w:rsidRPr="009464DB">
        <w:rPr>
          <w:rFonts w:asciiTheme="minorHAnsi" w:hAnsiTheme="minorHAnsi" w:cstheme="minorHAnsi"/>
          <w:color w:val="008000"/>
          <w:sz w:val="24"/>
          <w:szCs w:val="24"/>
        </w:rPr>
        <w:t>“for use only by students in this class and only for educational purposes. Students may not post or otherwise share the recordings outside the class, or outside the Canvas Learning Management System, in any form. Failing to follow this restriction is a violation of the UNT Code of Student Conduct and could lead to disciplinary action.”</w:t>
      </w:r>
      <w:r w:rsidR="00EC06AB" w:rsidRPr="009464DB">
        <w:rPr>
          <w:rFonts w:asciiTheme="minorHAnsi" w:hAnsiTheme="minorHAnsi" w:cstheme="minorHAnsi"/>
          <w:color w:val="008000"/>
          <w:sz w:val="24"/>
          <w:szCs w:val="24"/>
        </w:rPr>
        <w:t xml:space="preserve">  </w:t>
      </w:r>
    </w:p>
    <w:p w14:paraId="6C247074" w14:textId="77777777" w:rsidR="00F806EB" w:rsidRPr="00F806EB" w:rsidRDefault="00F806EB" w:rsidP="00470568">
      <w:pPr>
        <w:widowControl w:val="0"/>
        <w:autoSpaceDE w:val="0"/>
        <w:autoSpaceDN w:val="0"/>
        <w:adjustRightInd w:val="0"/>
        <w:spacing w:line="276" w:lineRule="auto"/>
        <w:rPr>
          <w:rFonts w:asciiTheme="minorHAnsi" w:hAnsiTheme="minorHAnsi" w:cstheme="minorHAnsi"/>
          <w:sz w:val="24"/>
          <w:szCs w:val="24"/>
        </w:rPr>
      </w:pPr>
    </w:p>
    <w:p w14:paraId="2B4DA45C" w14:textId="3CF91E04" w:rsidR="00F806EB" w:rsidRPr="004A3BD2" w:rsidRDefault="00F806EB" w:rsidP="00470568">
      <w:pPr>
        <w:widowControl w:val="0"/>
        <w:autoSpaceDE w:val="0"/>
        <w:autoSpaceDN w:val="0"/>
        <w:adjustRightInd w:val="0"/>
        <w:spacing w:line="276" w:lineRule="auto"/>
        <w:rPr>
          <w:rFonts w:asciiTheme="minorHAnsi" w:hAnsiTheme="minorHAnsi" w:cstheme="minorHAnsi"/>
          <w:sz w:val="23"/>
          <w:szCs w:val="23"/>
        </w:rPr>
      </w:pPr>
      <w:r w:rsidRPr="00F806EB">
        <w:rPr>
          <w:rFonts w:asciiTheme="minorHAnsi" w:hAnsiTheme="minorHAnsi" w:cstheme="minorHAnsi"/>
          <w:b/>
          <w:bCs/>
          <w:sz w:val="28"/>
          <w:szCs w:val="28"/>
        </w:rPr>
        <w:t>Pandemic Policies (UNT)</w:t>
      </w:r>
      <w:r w:rsidR="00EC06AB">
        <w:rPr>
          <w:rFonts w:asciiTheme="minorHAnsi" w:hAnsiTheme="minorHAnsi" w:cstheme="minorHAnsi"/>
          <w:b/>
          <w:bCs/>
          <w:sz w:val="28"/>
          <w:szCs w:val="28"/>
        </w:rPr>
        <w:t xml:space="preserve">  </w:t>
      </w:r>
      <w:r w:rsidR="004A3BD2" w:rsidRPr="004A3BD2">
        <w:rPr>
          <w:rFonts w:asciiTheme="minorHAnsi" w:hAnsiTheme="minorHAnsi" w:cstheme="minorHAnsi"/>
          <w:sz w:val="23"/>
          <w:szCs w:val="23"/>
        </w:rPr>
        <w:t xml:space="preserve">My motto for class and </w:t>
      </w:r>
      <w:r w:rsidR="005F64F6">
        <w:rPr>
          <w:rFonts w:asciiTheme="minorHAnsi" w:hAnsiTheme="minorHAnsi" w:cstheme="minorHAnsi"/>
          <w:sz w:val="23"/>
          <w:szCs w:val="23"/>
        </w:rPr>
        <w:t xml:space="preserve">for </w:t>
      </w:r>
      <w:r w:rsidR="004A3BD2" w:rsidRPr="004A3BD2">
        <w:rPr>
          <w:rFonts w:asciiTheme="minorHAnsi" w:hAnsiTheme="minorHAnsi" w:cstheme="minorHAnsi"/>
          <w:sz w:val="23"/>
          <w:szCs w:val="23"/>
        </w:rPr>
        <w:t>my lab has always been</w:t>
      </w:r>
      <w:r w:rsidR="005F64F6">
        <w:rPr>
          <w:rFonts w:asciiTheme="minorHAnsi" w:hAnsiTheme="minorHAnsi" w:cstheme="minorHAnsi"/>
          <w:sz w:val="23"/>
          <w:szCs w:val="23"/>
        </w:rPr>
        <w:t>,</w:t>
      </w:r>
      <w:r w:rsidR="004A3BD2" w:rsidRPr="004A3BD2">
        <w:rPr>
          <w:rFonts w:asciiTheme="minorHAnsi" w:hAnsiTheme="minorHAnsi" w:cstheme="minorHAnsi"/>
          <w:sz w:val="23"/>
          <w:szCs w:val="23"/>
        </w:rPr>
        <w:t xml:space="preserve"> Health First.  </w:t>
      </w:r>
      <w:r w:rsidRPr="004A3BD2">
        <w:rPr>
          <w:rFonts w:asciiTheme="minorHAnsi" w:hAnsiTheme="minorHAnsi" w:cstheme="minorHAnsi"/>
          <w:sz w:val="23"/>
          <w:szCs w:val="23"/>
        </w:rPr>
        <w:t>Crossing fingers</w:t>
      </w:r>
      <w:r w:rsidR="004A3BD2">
        <w:rPr>
          <w:rFonts w:asciiTheme="minorHAnsi" w:hAnsiTheme="minorHAnsi" w:cstheme="minorHAnsi"/>
          <w:sz w:val="23"/>
          <w:szCs w:val="23"/>
        </w:rPr>
        <w:t xml:space="preserve"> </w:t>
      </w:r>
      <w:r w:rsidR="007B6A10">
        <w:rPr>
          <w:rFonts w:asciiTheme="minorHAnsi" w:hAnsiTheme="minorHAnsi" w:cstheme="minorHAnsi"/>
          <w:sz w:val="23"/>
          <w:szCs w:val="23"/>
        </w:rPr>
        <w:t>for n</w:t>
      </w:r>
      <w:r w:rsidR="003F1906" w:rsidRPr="004A3BD2">
        <w:rPr>
          <w:rFonts w:asciiTheme="minorHAnsi" w:hAnsiTheme="minorHAnsi" w:cstheme="minorHAnsi"/>
          <w:sz w:val="23"/>
          <w:szCs w:val="23"/>
        </w:rPr>
        <w:t>o mo</w:t>
      </w:r>
      <w:r w:rsidR="00992D45" w:rsidRPr="004A3BD2">
        <w:rPr>
          <w:rFonts w:asciiTheme="minorHAnsi" w:hAnsiTheme="minorHAnsi" w:cstheme="minorHAnsi"/>
          <w:sz w:val="23"/>
          <w:szCs w:val="23"/>
        </w:rPr>
        <w:t xml:space="preserve">re </w:t>
      </w:r>
      <w:r w:rsidRPr="004A3BD2">
        <w:rPr>
          <w:rFonts w:asciiTheme="minorHAnsi" w:hAnsiTheme="minorHAnsi" w:cstheme="minorHAnsi"/>
          <w:sz w:val="23"/>
          <w:szCs w:val="23"/>
        </w:rPr>
        <w:t>SARS-CoV-2 virus</w:t>
      </w:r>
      <w:r w:rsidR="00992D45" w:rsidRPr="004A3BD2">
        <w:rPr>
          <w:rFonts w:asciiTheme="minorHAnsi" w:hAnsiTheme="minorHAnsi" w:cstheme="minorHAnsi"/>
          <w:sz w:val="23"/>
          <w:szCs w:val="23"/>
        </w:rPr>
        <w:t xml:space="preserve">es </w:t>
      </w:r>
      <w:r w:rsidR="004A3BD2" w:rsidRPr="004A3BD2">
        <w:rPr>
          <w:rFonts w:asciiTheme="minorHAnsi" w:hAnsiTheme="minorHAnsi" w:cstheme="minorHAnsi"/>
          <w:sz w:val="23"/>
          <w:szCs w:val="23"/>
        </w:rPr>
        <w:t>with or without</w:t>
      </w:r>
      <w:r w:rsidR="00992D45" w:rsidRPr="004A3BD2">
        <w:rPr>
          <w:rFonts w:asciiTheme="minorHAnsi" w:hAnsiTheme="minorHAnsi" w:cstheme="minorHAnsi"/>
          <w:sz w:val="23"/>
          <w:szCs w:val="23"/>
        </w:rPr>
        <w:t xml:space="preserve"> mutations, no</w:t>
      </w:r>
      <w:r w:rsidR="004816C2" w:rsidRPr="004A3BD2">
        <w:rPr>
          <w:rFonts w:asciiTheme="minorHAnsi" w:hAnsiTheme="minorHAnsi" w:cstheme="minorHAnsi"/>
          <w:sz w:val="23"/>
          <w:szCs w:val="23"/>
        </w:rPr>
        <w:t xml:space="preserve"> </w:t>
      </w:r>
      <w:r w:rsidR="007B6A10">
        <w:rPr>
          <w:rFonts w:asciiTheme="minorHAnsi" w:hAnsiTheme="minorHAnsi" w:cstheme="minorHAnsi"/>
          <w:sz w:val="23"/>
          <w:szCs w:val="23"/>
        </w:rPr>
        <w:t xml:space="preserve">new or old </w:t>
      </w:r>
      <w:r w:rsidR="004A3BD2" w:rsidRPr="004A3BD2">
        <w:rPr>
          <w:rFonts w:asciiTheme="minorHAnsi" w:hAnsiTheme="minorHAnsi" w:cstheme="minorHAnsi"/>
          <w:sz w:val="23"/>
          <w:szCs w:val="23"/>
        </w:rPr>
        <w:t>bad microorganisms</w:t>
      </w:r>
      <w:r w:rsidR="00992D45" w:rsidRPr="004A3BD2">
        <w:rPr>
          <w:rFonts w:asciiTheme="minorHAnsi" w:hAnsiTheme="minorHAnsi" w:cstheme="minorHAnsi"/>
          <w:sz w:val="23"/>
          <w:szCs w:val="23"/>
        </w:rPr>
        <w:t xml:space="preserve">, </w:t>
      </w:r>
      <w:proofErr w:type="spellStart"/>
      <w:r w:rsidR="00992D45" w:rsidRPr="004A3BD2">
        <w:rPr>
          <w:rFonts w:asciiTheme="minorHAnsi" w:hAnsiTheme="minorHAnsi" w:cstheme="minorHAnsi"/>
          <w:sz w:val="23"/>
          <w:szCs w:val="23"/>
        </w:rPr>
        <w:t>etc</w:t>
      </w:r>
      <w:proofErr w:type="spellEnd"/>
      <w:r w:rsidR="005F64F6">
        <w:rPr>
          <w:rFonts w:asciiTheme="minorHAnsi" w:hAnsiTheme="minorHAnsi" w:cstheme="minorHAnsi"/>
          <w:sz w:val="23"/>
          <w:szCs w:val="23"/>
        </w:rPr>
        <w:t>…</w:t>
      </w:r>
      <w:r w:rsidR="004A3BD2" w:rsidRPr="004A3BD2">
        <w:rPr>
          <w:rFonts w:asciiTheme="minorHAnsi" w:hAnsiTheme="minorHAnsi" w:cstheme="minorHAnsi"/>
          <w:sz w:val="23"/>
          <w:szCs w:val="23"/>
        </w:rPr>
        <w:t xml:space="preserve">   </w:t>
      </w:r>
      <w:r w:rsidR="006F055A" w:rsidRPr="004A3BD2">
        <w:rPr>
          <w:rFonts w:asciiTheme="minorHAnsi" w:hAnsiTheme="minorHAnsi" w:cstheme="minorHAnsi"/>
          <w:sz w:val="23"/>
          <w:szCs w:val="23"/>
        </w:rPr>
        <w:t>For me, w</w:t>
      </w:r>
      <w:r w:rsidRPr="004A3BD2">
        <w:rPr>
          <w:rFonts w:asciiTheme="minorHAnsi" w:hAnsiTheme="minorHAnsi" w:cstheme="minorHAnsi"/>
          <w:sz w:val="23"/>
          <w:szCs w:val="23"/>
        </w:rPr>
        <w:t>earing a mask is small sacrifice to make for</w:t>
      </w:r>
      <w:r w:rsidR="00E77D44" w:rsidRPr="004A3BD2">
        <w:rPr>
          <w:rFonts w:asciiTheme="minorHAnsi" w:hAnsiTheme="minorHAnsi" w:cstheme="minorHAnsi"/>
          <w:sz w:val="23"/>
          <w:szCs w:val="23"/>
        </w:rPr>
        <w:t xml:space="preserve"> </w:t>
      </w:r>
      <w:r w:rsidR="006F055A" w:rsidRPr="004A3BD2">
        <w:rPr>
          <w:rFonts w:asciiTheme="minorHAnsi" w:hAnsiTheme="minorHAnsi" w:cstheme="minorHAnsi"/>
          <w:sz w:val="23"/>
          <w:szCs w:val="23"/>
        </w:rPr>
        <w:t xml:space="preserve">my friends </w:t>
      </w:r>
      <w:r w:rsidR="00E77D44" w:rsidRPr="004A3BD2">
        <w:rPr>
          <w:rFonts w:asciiTheme="minorHAnsi" w:hAnsiTheme="minorHAnsi" w:cstheme="minorHAnsi"/>
          <w:sz w:val="23"/>
          <w:szCs w:val="23"/>
        </w:rPr>
        <w:t xml:space="preserve">and me and </w:t>
      </w:r>
      <w:r w:rsidR="006F055A" w:rsidRPr="004A3BD2">
        <w:rPr>
          <w:rFonts w:asciiTheme="minorHAnsi" w:hAnsiTheme="minorHAnsi" w:cstheme="minorHAnsi"/>
          <w:sz w:val="23"/>
          <w:szCs w:val="23"/>
        </w:rPr>
        <w:t xml:space="preserve">with </w:t>
      </w:r>
      <w:r w:rsidR="00E77D44" w:rsidRPr="004A3BD2">
        <w:rPr>
          <w:rFonts w:asciiTheme="minorHAnsi" w:hAnsiTheme="minorHAnsi" w:cstheme="minorHAnsi"/>
          <w:sz w:val="23"/>
          <w:szCs w:val="23"/>
        </w:rPr>
        <w:t xml:space="preserve">our </w:t>
      </w:r>
      <w:r w:rsidR="007B6A10">
        <w:rPr>
          <w:rFonts w:asciiTheme="minorHAnsi" w:hAnsiTheme="minorHAnsi" w:cstheme="minorHAnsi"/>
          <w:sz w:val="23"/>
          <w:szCs w:val="23"/>
        </w:rPr>
        <w:t xml:space="preserve">collective </w:t>
      </w:r>
      <w:r w:rsidRPr="004A3BD2">
        <w:rPr>
          <w:rFonts w:asciiTheme="minorHAnsi" w:hAnsiTheme="minorHAnsi" w:cstheme="minorHAnsi"/>
          <w:sz w:val="23"/>
          <w:szCs w:val="23"/>
        </w:rPr>
        <w:t>multiple risk factors</w:t>
      </w:r>
      <w:r w:rsidR="003F1906" w:rsidRPr="004A3BD2">
        <w:rPr>
          <w:rFonts w:asciiTheme="minorHAnsi" w:hAnsiTheme="minorHAnsi" w:cstheme="minorHAnsi"/>
          <w:sz w:val="23"/>
          <w:szCs w:val="23"/>
        </w:rPr>
        <w:t xml:space="preserve">.  </w:t>
      </w:r>
      <w:r w:rsidRPr="004A3BD2">
        <w:rPr>
          <w:rFonts w:asciiTheme="minorHAnsi" w:hAnsiTheme="minorHAnsi" w:cstheme="minorHAnsi"/>
          <w:sz w:val="23"/>
          <w:szCs w:val="23"/>
        </w:rPr>
        <w:t>I</w:t>
      </w:r>
      <w:r w:rsidR="007B6A10">
        <w:rPr>
          <w:rFonts w:asciiTheme="minorHAnsi" w:hAnsiTheme="minorHAnsi" w:cstheme="minorHAnsi"/>
          <w:sz w:val="23"/>
          <w:szCs w:val="23"/>
        </w:rPr>
        <w:t>’ll</w:t>
      </w:r>
      <w:r w:rsidRPr="004A3BD2">
        <w:rPr>
          <w:rFonts w:asciiTheme="minorHAnsi" w:hAnsiTheme="minorHAnsi" w:cstheme="minorHAnsi"/>
          <w:sz w:val="23"/>
          <w:szCs w:val="23"/>
        </w:rPr>
        <w:t xml:space="preserve"> keep an eye on the #s and mask up accordingly.  Be safe, take care!</w:t>
      </w:r>
    </w:p>
    <w:p w14:paraId="6EDAF969" w14:textId="77777777" w:rsidR="00A20F6A" w:rsidRDefault="00DB2ABA" w:rsidP="00470568">
      <w:pPr>
        <w:spacing w:line="276" w:lineRule="auto"/>
        <w:ind w:left="288"/>
        <w:rPr>
          <w:rFonts w:asciiTheme="minorHAnsi" w:hAnsiTheme="minorHAnsi" w:cstheme="minorHAnsi"/>
          <w:sz w:val="24"/>
          <w:szCs w:val="24"/>
        </w:rPr>
      </w:pPr>
      <w:r w:rsidRPr="00EC06AB">
        <w:rPr>
          <w:rFonts w:asciiTheme="minorHAnsi" w:hAnsiTheme="minorHAnsi" w:cstheme="minorHAnsi"/>
          <w:sz w:val="24"/>
          <w:szCs w:val="24"/>
        </w:rPr>
        <w:t xml:space="preserve">  </w:t>
      </w:r>
    </w:p>
    <w:p w14:paraId="17B96238" w14:textId="77777777" w:rsidR="00906400" w:rsidRDefault="00906400" w:rsidP="00470568">
      <w:pPr>
        <w:spacing w:line="276" w:lineRule="auto"/>
        <w:ind w:left="288"/>
        <w:rPr>
          <w:rFonts w:asciiTheme="minorHAnsi" w:hAnsiTheme="minorHAnsi" w:cstheme="minorHAnsi"/>
          <w:sz w:val="24"/>
          <w:szCs w:val="24"/>
        </w:rPr>
      </w:pPr>
    </w:p>
    <w:p w14:paraId="305B2920" w14:textId="77777777" w:rsidR="00906400" w:rsidRDefault="00906400" w:rsidP="00470568">
      <w:pPr>
        <w:spacing w:line="276" w:lineRule="auto"/>
        <w:ind w:left="288"/>
        <w:rPr>
          <w:rFonts w:asciiTheme="minorHAnsi" w:hAnsiTheme="minorHAnsi" w:cstheme="minorHAnsi"/>
          <w:sz w:val="24"/>
          <w:szCs w:val="24"/>
        </w:rPr>
      </w:pPr>
    </w:p>
    <w:p w14:paraId="67F54A65" w14:textId="77777777" w:rsidR="00906400" w:rsidRDefault="00906400" w:rsidP="00470568">
      <w:pPr>
        <w:spacing w:line="276" w:lineRule="auto"/>
        <w:ind w:left="288"/>
        <w:rPr>
          <w:rFonts w:asciiTheme="minorHAnsi" w:hAnsiTheme="minorHAnsi" w:cstheme="minorHAnsi"/>
          <w:sz w:val="24"/>
          <w:szCs w:val="24"/>
        </w:rPr>
      </w:pPr>
    </w:p>
    <w:p w14:paraId="0D95C369" w14:textId="77777777" w:rsidR="00906400" w:rsidRDefault="00906400" w:rsidP="00470568">
      <w:pPr>
        <w:spacing w:line="276" w:lineRule="auto"/>
        <w:ind w:left="288"/>
        <w:rPr>
          <w:rFonts w:asciiTheme="minorHAnsi" w:hAnsiTheme="minorHAnsi" w:cstheme="minorHAnsi"/>
          <w:sz w:val="24"/>
          <w:szCs w:val="24"/>
        </w:rPr>
      </w:pPr>
    </w:p>
    <w:p w14:paraId="67D8D867" w14:textId="77777777" w:rsidR="00906400" w:rsidRDefault="00906400" w:rsidP="00470568">
      <w:pPr>
        <w:spacing w:line="276" w:lineRule="auto"/>
        <w:ind w:left="288"/>
        <w:rPr>
          <w:rFonts w:asciiTheme="minorHAnsi" w:hAnsiTheme="minorHAnsi" w:cstheme="minorHAnsi"/>
          <w:sz w:val="24"/>
          <w:szCs w:val="24"/>
        </w:rPr>
      </w:pPr>
    </w:p>
    <w:p w14:paraId="73034F15" w14:textId="77777777" w:rsidR="00906400" w:rsidRDefault="00906400" w:rsidP="00470568">
      <w:pPr>
        <w:spacing w:line="276" w:lineRule="auto"/>
        <w:ind w:left="288"/>
        <w:rPr>
          <w:rFonts w:asciiTheme="minorHAnsi" w:hAnsiTheme="minorHAnsi" w:cstheme="minorHAnsi"/>
          <w:sz w:val="24"/>
          <w:szCs w:val="24"/>
        </w:rPr>
      </w:pPr>
    </w:p>
    <w:p w14:paraId="0246B9A7" w14:textId="77777777" w:rsidR="00906400" w:rsidRDefault="00906400" w:rsidP="00470568">
      <w:pPr>
        <w:spacing w:line="276" w:lineRule="auto"/>
        <w:ind w:left="288"/>
        <w:rPr>
          <w:rFonts w:asciiTheme="minorHAnsi" w:hAnsiTheme="minorHAnsi" w:cstheme="minorHAnsi"/>
          <w:sz w:val="24"/>
          <w:szCs w:val="24"/>
        </w:rPr>
      </w:pPr>
    </w:p>
    <w:p w14:paraId="1ABB3662" w14:textId="77777777" w:rsidR="00906400" w:rsidRDefault="00906400" w:rsidP="00470568">
      <w:pPr>
        <w:spacing w:line="276" w:lineRule="auto"/>
        <w:ind w:left="288"/>
        <w:rPr>
          <w:rFonts w:asciiTheme="minorHAnsi" w:hAnsiTheme="minorHAnsi" w:cstheme="minorHAnsi"/>
          <w:sz w:val="24"/>
          <w:szCs w:val="24"/>
        </w:rPr>
      </w:pPr>
    </w:p>
    <w:p w14:paraId="03C69FF9" w14:textId="77777777" w:rsidR="00906400" w:rsidRDefault="00906400" w:rsidP="00470568">
      <w:pPr>
        <w:spacing w:line="276" w:lineRule="auto"/>
        <w:ind w:left="288"/>
        <w:rPr>
          <w:rFonts w:asciiTheme="minorHAnsi" w:hAnsiTheme="minorHAnsi" w:cstheme="minorHAnsi"/>
          <w:sz w:val="24"/>
          <w:szCs w:val="24"/>
        </w:rPr>
      </w:pPr>
    </w:p>
    <w:p w14:paraId="265CB6E4" w14:textId="77777777" w:rsidR="00906400" w:rsidRDefault="00906400" w:rsidP="00470568">
      <w:pPr>
        <w:spacing w:line="276" w:lineRule="auto"/>
        <w:ind w:left="288"/>
        <w:rPr>
          <w:rFonts w:asciiTheme="minorHAnsi" w:hAnsiTheme="minorHAnsi" w:cstheme="minorHAnsi"/>
          <w:sz w:val="24"/>
          <w:szCs w:val="24"/>
        </w:rPr>
      </w:pPr>
    </w:p>
    <w:p w14:paraId="4F5DDE6A" w14:textId="77777777" w:rsidR="00906400" w:rsidRDefault="00906400" w:rsidP="00470568">
      <w:pPr>
        <w:spacing w:line="276" w:lineRule="auto"/>
        <w:ind w:left="288"/>
        <w:rPr>
          <w:rFonts w:asciiTheme="minorHAnsi" w:hAnsiTheme="minorHAnsi" w:cstheme="minorHAnsi"/>
          <w:sz w:val="24"/>
          <w:szCs w:val="24"/>
        </w:rPr>
      </w:pPr>
    </w:p>
    <w:p w14:paraId="7AAC63BD" w14:textId="77777777" w:rsidR="00906400" w:rsidRDefault="00906400" w:rsidP="00470568">
      <w:pPr>
        <w:spacing w:line="276" w:lineRule="auto"/>
        <w:ind w:left="288"/>
        <w:rPr>
          <w:rFonts w:asciiTheme="minorHAnsi" w:hAnsiTheme="minorHAnsi" w:cstheme="minorHAnsi"/>
          <w:sz w:val="24"/>
          <w:szCs w:val="24"/>
        </w:rPr>
      </w:pPr>
    </w:p>
    <w:p w14:paraId="0DF2FEDD" w14:textId="77777777" w:rsidR="00906400" w:rsidRDefault="00906400" w:rsidP="00470568">
      <w:pPr>
        <w:spacing w:line="276" w:lineRule="auto"/>
        <w:ind w:left="288"/>
        <w:rPr>
          <w:rFonts w:asciiTheme="minorHAnsi" w:hAnsiTheme="minorHAnsi" w:cstheme="minorHAnsi"/>
          <w:sz w:val="24"/>
          <w:szCs w:val="24"/>
        </w:rPr>
      </w:pPr>
    </w:p>
    <w:p w14:paraId="250FEF66" w14:textId="77777777" w:rsidR="00906400" w:rsidRDefault="00906400" w:rsidP="00470568">
      <w:pPr>
        <w:spacing w:line="276" w:lineRule="auto"/>
        <w:ind w:left="288"/>
        <w:rPr>
          <w:rFonts w:asciiTheme="minorHAnsi" w:hAnsiTheme="minorHAnsi" w:cstheme="minorHAnsi"/>
          <w:sz w:val="24"/>
          <w:szCs w:val="24"/>
        </w:rPr>
      </w:pPr>
    </w:p>
    <w:p w14:paraId="4D389D15" w14:textId="77777777" w:rsidR="00906400" w:rsidRDefault="00906400" w:rsidP="00470568">
      <w:pPr>
        <w:spacing w:line="276" w:lineRule="auto"/>
        <w:ind w:left="288"/>
        <w:rPr>
          <w:rFonts w:asciiTheme="minorHAnsi" w:hAnsiTheme="minorHAnsi" w:cstheme="minorHAnsi"/>
          <w:sz w:val="24"/>
          <w:szCs w:val="24"/>
        </w:rPr>
      </w:pPr>
    </w:p>
    <w:p w14:paraId="5FC8B967" w14:textId="77777777" w:rsidR="00906400" w:rsidRDefault="00906400" w:rsidP="00470568">
      <w:pPr>
        <w:spacing w:line="276" w:lineRule="auto"/>
        <w:ind w:left="288"/>
        <w:rPr>
          <w:rFonts w:asciiTheme="minorHAnsi" w:hAnsiTheme="minorHAnsi" w:cstheme="minorHAnsi"/>
          <w:sz w:val="24"/>
          <w:szCs w:val="24"/>
        </w:rPr>
      </w:pPr>
    </w:p>
    <w:p w14:paraId="15D41F75" w14:textId="77777777" w:rsidR="00906400" w:rsidRDefault="00906400" w:rsidP="00470568">
      <w:pPr>
        <w:spacing w:line="276" w:lineRule="auto"/>
        <w:ind w:left="288"/>
        <w:rPr>
          <w:rFonts w:asciiTheme="minorHAnsi" w:hAnsiTheme="minorHAnsi" w:cstheme="minorHAnsi"/>
          <w:sz w:val="24"/>
          <w:szCs w:val="24"/>
        </w:rPr>
      </w:pPr>
    </w:p>
    <w:tbl>
      <w:tblPr>
        <w:tblpPr w:leftFromText="180" w:rightFromText="180" w:vertAnchor="text" w:horzAnchor="margin" w:tblpXSpec="center" w:tblpY="-75"/>
        <w:tblW w:w="5681"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897"/>
        <w:gridCol w:w="1961"/>
        <w:gridCol w:w="197"/>
        <w:gridCol w:w="1620"/>
        <w:gridCol w:w="144"/>
        <w:gridCol w:w="1836"/>
        <w:gridCol w:w="125"/>
        <w:gridCol w:w="1945"/>
        <w:gridCol w:w="16"/>
        <w:gridCol w:w="1966"/>
        <w:gridCol w:w="898"/>
      </w:tblGrid>
      <w:tr w:rsidR="005F7FC3" w:rsidRPr="000E04B2" w14:paraId="4EDC6A48" w14:textId="77777777" w:rsidTr="00B55D10">
        <w:trPr>
          <w:cantSplit/>
          <w:tblHeader/>
        </w:trPr>
        <w:tc>
          <w:tcPr>
            <w:tcW w:w="386" w:type="pct"/>
            <w:tcBorders>
              <w:top w:val="single" w:sz="4" w:space="0" w:color="7C91B9"/>
              <w:left w:val="single" w:sz="4" w:space="0" w:color="7C91B9"/>
              <w:bottom w:val="single" w:sz="8" w:space="0" w:color="E6E6E6"/>
              <w:right w:val="nil"/>
            </w:tcBorders>
            <w:shd w:val="clear" w:color="auto" w:fill="F0F3F7"/>
            <w:vAlign w:val="bottom"/>
          </w:tcPr>
          <w:p w14:paraId="50CDAA03" w14:textId="77777777" w:rsidR="005F7FC3" w:rsidRPr="000E04B2" w:rsidRDefault="005F7FC3" w:rsidP="00B55D10">
            <w:pPr>
              <w:rPr>
                <w:rFonts w:ascii="Arial" w:hAnsi="Arial" w:cs="Arial"/>
                <w:color w:val="345393"/>
                <w:sz w:val="16"/>
              </w:rPr>
            </w:pPr>
            <w:bookmarkStart w:id="0" w:name="_Hlk482282506"/>
          </w:p>
        </w:tc>
        <w:tc>
          <w:tcPr>
            <w:tcW w:w="4227" w:type="pct"/>
            <w:gridSpan w:val="9"/>
            <w:tcBorders>
              <w:top w:val="single" w:sz="4" w:space="0" w:color="7C91B9"/>
              <w:left w:val="nil"/>
              <w:bottom w:val="single" w:sz="8" w:space="0" w:color="E6E6E6"/>
              <w:right w:val="nil"/>
            </w:tcBorders>
            <w:shd w:val="clear" w:color="auto" w:fill="F0F3F7"/>
            <w:vAlign w:val="bottom"/>
          </w:tcPr>
          <w:p w14:paraId="7D002747" w14:textId="77777777" w:rsidR="005F7FC3" w:rsidRPr="000E04B2" w:rsidRDefault="005F7FC3" w:rsidP="00B55D10">
            <w:pPr>
              <w:jc w:val="center"/>
              <w:rPr>
                <w:rFonts w:ascii="Arial" w:hAnsi="Arial" w:cs="Arial"/>
                <w:b/>
                <w:color w:val="25478B"/>
                <w:sz w:val="32"/>
              </w:rPr>
            </w:pPr>
            <w:r w:rsidRPr="000E04B2">
              <w:rPr>
                <w:rFonts w:ascii="Arial" w:hAnsi="Arial" w:cs="Arial"/>
                <w:b/>
                <w:color w:val="25478B"/>
                <w:sz w:val="32"/>
              </w:rPr>
              <w:t>January 2026</w:t>
            </w:r>
          </w:p>
        </w:tc>
        <w:tc>
          <w:tcPr>
            <w:tcW w:w="387" w:type="pct"/>
            <w:tcBorders>
              <w:top w:val="single" w:sz="4" w:space="0" w:color="7C91B9"/>
              <w:left w:val="nil"/>
              <w:bottom w:val="single" w:sz="8" w:space="0" w:color="E6E6E6"/>
              <w:right w:val="single" w:sz="4" w:space="0" w:color="7C91B9"/>
            </w:tcBorders>
            <w:shd w:val="clear" w:color="auto" w:fill="F0F3F7"/>
            <w:vAlign w:val="bottom"/>
          </w:tcPr>
          <w:p w14:paraId="09EFC81B" w14:textId="77777777" w:rsidR="005F7FC3" w:rsidRPr="000E04B2" w:rsidRDefault="005F7FC3" w:rsidP="00B55D10">
            <w:pPr>
              <w:jc w:val="right"/>
              <w:rPr>
                <w:rFonts w:ascii="Arial" w:hAnsi="Arial" w:cs="Arial"/>
                <w:color w:val="345393"/>
                <w:sz w:val="16"/>
              </w:rPr>
            </w:pPr>
            <w:bookmarkStart w:id="1" w:name="January_2026"/>
          </w:p>
        </w:tc>
      </w:tr>
      <w:bookmarkEnd w:id="1"/>
      <w:tr w:rsidR="005F7FC3" w:rsidRPr="00D162F4" w14:paraId="54187C27" w14:textId="77777777" w:rsidTr="00B55D10">
        <w:trPr>
          <w:cantSplit/>
          <w:tblHeader/>
        </w:trPr>
        <w:tc>
          <w:tcPr>
            <w:tcW w:w="386" w:type="pct"/>
            <w:tcBorders>
              <w:top w:val="single" w:sz="8" w:space="0" w:color="E6E6E6"/>
              <w:left w:val="single" w:sz="4" w:space="0" w:color="25478B"/>
              <w:bottom w:val="nil"/>
              <w:right w:val="single" w:sz="8" w:space="0" w:color="E6E6E6"/>
            </w:tcBorders>
            <w:shd w:val="clear" w:color="auto" w:fill="25478B"/>
            <w:vAlign w:val="bottom"/>
          </w:tcPr>
          <w:p w14:paraId="78E62804"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Sun</w:t>
            </w:r>
          </w:p>
        </w:tc>
        <w:tc>
          <w:tcPr>
            <w:tcW w:w="930" w:type="pct"/>
            <w:gridSpan w:val="2"/>
            <w:tcBorders>
              <w:top w:val="single" w:sz="8" w:space="0" w:color="E6E6E6"/>
              <w:left w:val="single" w:sz="8" w:space="0" w:color="E6E6E6"/>
              <w:bottom w:val="nil"/>
              <w:right w:val="single" w:sz="8" w:space="0" w:color="E6E6E6"/>
            </w:tcBorders>
            <w:shd w:val="clear" w:color="auto" w:fill="25478B"/>
            <w:vAlign w:val="bottom"/>
          </w:tcPr>
          <w:p w14:paraId="309A15D1"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Mon</w:t>
            </w:r>
          </w:p>
        </w:tc>
        <w:tc>
          <w:tcPr>
            <w:tcW w:w="698" w:type="pct"/>
            <w:tcBorders>
              <w:top w:val="single" w:sz="8" w:space="0" w:color="E6E6E6"/>
              <w:left w:val="single" w:sz="8" w:space="0" w:color="E6E6E6"/>
              <w:bottom w:val="nil"/>
              <w:right w:val="single" w:sz="8" w:space="0" w:color="E6E6E6"/>
            </w:tcBorders>
            <w:shd w:val="clear" w:color="auto" w:fill="25478B"/>
            <w:vAlign w:val="bottom"/>
          </w:tcPr>
          <w:p w14:paraId="2243D037"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Tue</w:t>
            </w:r>
          </w:p>
        </w:tc>
        <w:tc>
          <w:tcPr>
            <w:tcW w:w="853" w:type="pct"/>
            <w:gridSpan w:val="2"/>
            <w:tcBorders>
              <w:top w:val="single" w:sz="8" w:space="0" w:color="E6E6E6"/>
              <w:left w:val="single" w:sz="8" w:space="0" w:color="E6E6E6"/>
              <w:bottom w:val="nil"/>
              <w:right w:val="single" w:sz="8" w:space="0" w:color="E6E6E6"/>
            </w:tcBorders>
            <w:shd w:val="clear" w:color="auto" w:fill="25478B"/>
            <w:vAlign w:val="bottom"/>
          </w:tcPr>
          <w:p w14:paraId="1E9786EE"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Wed</w:t>
            </w:r>
          </w:p>
        </w:tc>
        <w:tc>
          <w:tcPr>
            <w:tcW w:w="892" w:type="pct"/>
            <w:gridSpan w:val="2"/>
            <w:tcBorders>
              <w:top w:val="single" w:sz="8" w:space="0" w:color="E6E6E6"/>
              <w:left w:val="single" w:sz="8" w:space="0" w:color="E6E6E6"/>
              <w:bottom w:val="nil"/>
              <w:right w:val="single" w:sz="8" w:space="0" w:color="E6E6E6"/>
            </w:tcBorders>
            <w:shd w:val="clear" w:color="auto" w:fill="25478B"/>
            <w:vAlign w:val="bottom"/>
          </w:tcPr>
          <w:p w14:paraId="36200DBC"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Thu</w:t>
            </w:r>
          </w:p>
        </w:tc>
        <w:tc>
          <w:tcPr>
            <w:tcW w:w="854" w:type="pct"/>
            <w:gridSpan w:val="2"/>
            <w:tcBorders>
              <w:top w:val="single" w:sz="8" w:space="0" w:color="E6E6E6"/>
              <w:left w:val="single" w:sz="8" w:space="0" w:color="E6E6E6"/>
              <w:bottom w:val="nil"/>
              <w:right w:val="single" w:sz="8" w:space="0" w:color="E6E6E6"/>
            </w:tcBorders>
            <w:shd w:val="clear" w:color="auto" w:fill="25478B"/>
            <w:vAlign w:val="bottom"/>
          </w:tcPr>
          <w:p w14:paraId="06BBC4C2"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Fri</w:t>
            </w:r>
          </w:p>
        </w:tc>
        <w:tc>
          <w:tcPr>
            <w:tcW w:w="387" w:type="pct"/>
            <w:tcBorders>
              <w:top w:val="single" w:sz="8" w:space="0" w:color="E6E6E6"/>
              <w:left w:val="single" w:sz="8" w:space="0" w:color="E6E6E6"/>
              <w:bottom w:val="nil"/>
              <w:right w:val="single" w:sz="4" w:space="0" w:color="25478B"/>
            </w:tcBorders>
            <w:shd w:val="clear" w:color="auto" w:fill="25478B"/>
            <w:vAlign w:val="bottom"/>
          </w:tcPr>
          <w:p w14:paraId="6C7809AF"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Sat</w:t>
            </w:r>
          </w:p>
        </w:tc>
      </w:tr>
      <w:tr w:rsidR="005F7FC3" w:rsidRPr="000E04B2" w14:paraId="27308C08" w14:textId="77777777" w:rsidTr="00B55D10">
        <w:trPr>
          <w:cantSplit/>
          <w:trHeight w:val="1944"/>
        </w:trPr>
        <w:tc>
          <w:tcPr>
            <w:tcW w:w="386" w:type="pct"/>
            <w:tcBorders>
              <w:top w:val="nil"/>
              <w:left w:val="single" w:sz="4" w:space="0" w:color="25478B"/>
              <w:bottom w:val="single" w:sz="8" w:space="0" w:color="25478B"/>
              <w:right w:val="single" w:sz="8" w:space="0" w:color="25478B"/>
            </w:tcBorders>
            <w:shd w:val="clear" w:color="auto" w:fill="E6E6E6"/>
          </w:tcPr>
          <w:p w14:paraId="4A5FCE7E" w14:textId="77777777" w:rsidR="005F7FC3" w:rsidRPr="000E04B2" w:rsidRDefault="005F7FC3" w:rsidP="00B55D10">
            <w:pPr>
              <w:pStyle w:val="CalendarText"/>
              <w:rPr>
                <w:rStyle w:val="CalendarNumbers"/>
                <w:bCs w:val="0"/>
              </w:rPr>
            </w:pPr>
          </w:p>
        </w:tc>
        <w:tc>
          <w:tcPr>
            <w:tcW w:w="845" w:type="pct"/>
            <w:tcBorders>
              <w:top w:val="nil"/>
              <w:left w:val="single" w:sz="8" w:space="0" w:color="25478B"/>
              <w:bottom w:val="single" w:sz="8" w:space="0" w:color="25478B"/>
              <w:right w:val="single" w:sz="8" w:space="0" w:color="25478B"/>
            </w:tcBorders>
            <w:shd w:val="clear" w:color="auto" w:fill="E6E6E6"/>
          </w:tcPr>
          <w:p w14:paraId="588187F2" w14:textId="77777777" w:rsidR="005F7FC3" w:rsidRPr="000E04B2" w:rsidRDefault="005F7FC3" w:rsidP="00B55D10">
            <w:pPr>
              <w:pStyle w:val="CalendarText"/>
              <w:rPr>
                <w:rStyle w:val="CalendarNumbers"/>
                <w:bCs w:val="0"/>
              </w:rPr>
            </w:pPr>
          </w:p>
        </w:tc>
        <w:tc>
          <w:tcPr>
            <w:tcW w:w="845" w:type="pct"/>
            <w:gridSpan w:val="3"/>
            <w:tcBorders>
              <w:top w:val="nil"/>
              <w:left w:val="single" w:sz="8" w:space="0" w:color="25478B"/>
              <w:bottom w:val="single" w:sz="8" w:space="0" w:color="25478B"/>
              <w:right w:val="single" w:sz="8" w:space="0" w:color="25478B"/>
            </w:tcBorders>
            <w:shd w:val="clear" w:color="auto" w:fill="E6E6E6"/>
          </w:tcPr>
          <w:p w14:paraId="7C493663" w14:textId="77777777" w:rsidR="005F7FC3" w:rsidRPr="000E04B2" w:rsidRDefault="005F7FC3" w:rsidP="00B55D10">
            <w:pPr>
              <w:pStyle w:val="CalendarText"/>
              <w:rPr>
                <w:rStyle w:val="CalendarNumbers"/>
                <w:bCs w:val="0"/>
              </w:rPr>
            </w:pPr>
          </w:p>
        </w:tc>
        <w:tc>
          <w:tcPr>
            <w:tcW w:w="845" w:type="pct"/>
            <w:gridSpan w:val="2"/>
            <w:tcBorders>
              <w:top w:val="nil"/>
              <w:left w:val="single" w:sz="8" w:space="0" w:color="25478B"/>
              <w:bottom w:val="single" w:sz="8" w:space="0" w:color="25478B"/>
              <w:right w:val="single" w:sz="8" w:space="0" w:color="25478B"/>
            </w:tcBorders>
            <w:shd w:val="clear" w:color="auto" w:fill="E6E6E6"/>
          </w:tcPr>
          <w:p w14:paraId="1FB86E40" w14:textId="77777777" w:rsidR="005F7FC3" w:rsidRPr="000E04B2" w:rsidRDefault="005F7FC3" w:rsidP="00B55D10">
            <w:pPr>
              <w:pStyle w:val="CalendarText"/>
              <w:rPr>
                <w:rStyle w:val="CalendarNumbers"/>
                <w:bCs w:val="0"/>
              </w:rPr>
            </w:pPr>
          </w:p>
        </w:tc>
        <w:tc>
          <w:tcPr>
            <w:tcW w:w="845" w:type="pct"/>
            <w:gridSpan w:val="2"/>
            <w:tcBorders>
              <w:top w:val="nil"/>
              <w:left w:val="single" w:sz="8" w:space="0" w:color="25478B"/>
              <w:bottom w:val="single" w:sz="8" w:space="0" w:color="25478B"/>
              <w:right w:val="single" w:sz="8" w:space="0" w:color="25478B"/>
            </w:tcBorders>
          </w:tcPr>
          <w:p w14:paraId="016A5184" w14:textId="77777777" w:rsidR="005F7FC3" w:rsidRDefault="005F7FC3" w:rsidP="00B55D10">
            <w:pPr>
              <w:pStyle w:val="CalendarText"/>
              <w:rPr>
                <w:rStyle w:val="StyleStyleCalendarNumbers10ptNotBold11pt"/>
                <w:sz w:val="24"/>
              </w:rPr>
            </w:pPr>
            <w:r>
              <w:rPr>
                <w:rStyle w:val="StyleStyleCalendarNumbers10ptNotBold11pt"/>
                <w:sz w:val="24"/>
              </w:rPr>
              <w:t>1</w:t>
            </w:r>
            <w:r w:rsidRPr="000E04B2">
              <w:rPr>
                <w:rStyle w:val="WinCalendarHolidayBlue"/>
              </w:rPr>
              <w:t xml:space="preserve"> </w:t>
            </w:r>
          </w:p>
          <w:p w14:paraId="66C5D445" w14:textId="77777777" w:rsidR="005F7FC3" w:rsidRPr="000E04B2" w:rsidRDefault="005F7FC3" w:rsidP="00B55D10">
            <w:pPr>
              <w:pStyle w:val="CalendarText"/>
              <w:rPr>
                <w:rStyle w:val="WinCalendarBLANKCELLSTYLE0"/>
              </w:rPr>
            </w:pPr>
          </w:p>
        </w:tc>
        <w:tc>
          <w:tcPr>
            <w:tcW w:w="847" w:type="pct"/>
            <w:tcBorders>
              <w:top w:val="nil"/>
              <w:left w:val="single" w:sz="8" w:space="0" w:color="25478B"/>
              <w:bottom w:val="single" w:sz="8" w:space="0" w:color="25478B"/>
              <w:right w:val="single" w:sz="8" w:space="0" w:color="25478B"/>
            </w:tcBorders>
          </w:tcPr>
          <w:p w14:paraId="4E6D586C" w14:textId="77777777" w:rsidR="005F7FC3" w:rsidRDefault="005F7FC3" w:rsidP="00B55D10">
            <w:pPr>
              <w:pStyle w:val="CalendarText"/>
              <w:rPr>
                <w:rStyle w:val="StyleStyleCalendarNumbers10ptNotBold11pt"/>
                <w:sz w:val="24"/>
              </w:rPr>
            </w:pPr>
            <w:r>
              <w:rPr>
                <w:rStyle w:val="StyleStyleCalendarNumbers10ptNotBold11pt"/>
                <w:sz w:val="24"/>
              </w:rPr>
              <w:t>2</w:t>
            </w:r>
            <w:r w:rsidRPr="000E04B2">
              <w:rPr>
                <w:rStyle w:val="WinCalendarHolidayBlue"/>
              </w:rPr>
              <w:t xml:space="preserve"> </w:t>
            </w:r>
          </w:p>
          <w:p w14:paraId="53E6081E" w14:textId="77777777" w:rsidR="005F7FC3" w:rsidRPr="000E04B2" w:rsidRDefault="005F7FC3" w:rsidP="00B55D10">
            <w:pPr>
              <w:pStyle w:val="CalendarText"/>
              <w:rPr>
                <w:rStyle w:val="WinCalendarBLANKCELLSTYLE0"/>
              </w:rPr>
            </w:pPr>
          </w:p>
        </w:tc>
        <w:tc>
          <w:tcPr>
            <w:tcW w:w="387" w:type="pct"/>
            <w:tcBorders>
              <w:top w:val="nil"/>
              <w:left w:val="single" w:sz="8" w:space="0" w:color="25478B"/>
              <w:bottom w:val="single" w:sz="8" w:space="0" w:color="25478B"/>
              <w:right w:val="single" w:sz="4" w:space="0" w:color="25478B"/>
            </w:tcBorders>
            <w:shd w:val="clear" w:color="auto" w:fill="FAFCE5"/>
          </w:tcPr>
          <w:p w14:paraId="3AD23B6B" w14:textId="77777777" w:rsidR="005F7FC3" w:rsidRDefault="005F7FC3" w:rsidP="00B55D10">
            <w:pPr>
              <w:pStyle w:val="CalendarText"/>
              <w:rPr>
                <w:rStyle w:val="StyleStyleCalendarNumbers10ptNotBold11pt"/>
                <w:sz w:val="24"/>
              </w:rPr>
            </w:pPr>
            <w:r>
              <w:rPr>
                <w:rStyle w:val="StyleStyleCalendarNumbers10ptNotBold11pt"/>
                <w:sz w:val="24"/>
              </w:rPr>
              <w:t>3</w:t>
            </w:r>
            <w:r w:rsidRPr="000E04B2">
              <w:rPr>
                <w:rStyle w:val="WinCalendarHolidayBlue"/>
              </w:rPr>
              <w:t xml:space="preserve"> </w:t>
            </w:r>
          </w:p>
          <w:p w14:paraId="2E3E4D84" w14:textId="77777777" w:rsidR="005F7FC3" w:rsidRPr="000E04B2" w:rsidRDefault="005F7FC3" w:rsidP="00B55D10">
            <w:pPr>
              <w:pStyle w:val="CalendarText"/>
              <w:rPr>
                <w:rStyle w:val="WinCalendarBLANKCELLSTYLE0"/>
              </w:rPr>
            </w:pPr>
          </w:p>
        </w:tc>
      </w:tr>
      <w:tr w:rsidR="005F7FC3" w:rsidRPr="000E04B2" w14:paraId="6AABA787" w14:textId="77777777" w:rsidTr="00B55D10">
        <w:trPr>
          <w:cantSplit/>
          <w:trHeight w:val="1944"/>
        </w:trPr>
        <w:tc>
          <w:tcPr>
            <w:tcW w:w="386" w:type="pct"/>
            <w:tcBorders>
              <w:top w:val="single" w:sz="8" w:space="0" w:color="25478B"/>
              <w:left w:val="single" w:sz="4" w:space="0" w:color="25478B"/>
              <w:bottom w:val="single" w:sz="8" w:space="0" w:color="25478B"/>
              <w:right w:val="single" w:sz="8" w:space="0" w:color="25478B"/>
            </w:tcBorders>
            <w:shd w:val="clear" w:color="auto" w:fill="FAFCE5"/>
          </w:tcPr>
          <w:p w14:paraId="0C78E8E6" w14:textId="77777777" w:rsidR="005F7FC3" w:rsidRDefault="005F7FC3" w:rsidP="00B55D10">
            <w:pPr>
              <w:pStyle w:val="CalendarText"/>
              <w:rPr>
                <w:rStyle w:val="StyleStyleCalendarNumbers10ptNotBold11pt"/>
                <w:sz w:val="24"/>
              </w:rPr>
            </w:pPr>
            <w:r>
              <w:rPr>
                <w:rStyle w:val="StyleStyleCalendarNumbers10ptNotBold11pt"/>
                <w:sz w:val="24"/>
              </w:rPr>
              <w:t>4</w:t>
            </w:r>
            <w:r w:rsidRPr="000E04B2">
              <w:rPr>
                <w:rStyle w:val="WinCalendarHolidayBlue"/>
              </w:rPr>
              <w:t xml:space="preserve"> </w:t>
            </w:r>
          </w:p>
          <w:p w14:paraId="158B78CE" w14:textId="77777777" w:rsidR="005F7FC3" w:rsidRPr="000E04B2" w:rsidRDefault="005F7FC3" w:rsidP="00B55D10">
            <w:pPr>
              <w:pStyle w:val="CalendarText"/>
              <w:rPr>
                <w:rStyle w:val="WinCalendarBLANKCELLSTYLE0"/>
              </w:rPr>
            </w:pPr>
          </w:p>
        </w:tc>
        <w:tc>
          <w:tcPr>
            <w:tcW w:w="845" w:type="pct"/>
            <w:tcBorders>
              <w:top w:val="single" w:sz="8" w:space="0" w:color="25478B"/>
              <w:left w:val="single" w:sz="8" w:space="0" w:color="25478B"/>
              <w:bottom w:val="single" w:sz="8" w:space="0" w:color="25478B"/>
              <w:right w:val="single" w:sz="8" w:space="0" w:color="25478B"/>
            </w:tcBorders>
          </w:tcPr>
          <w:p w14:paraId="22A6219F" w14:textId="77777777" w:rsidR="005F7FC3" w:rsidRDefault="005F7FC3" w:rsidP="00B55D10">
            <w:pPr>
              <w:pStyle w:val="CalendarText"/>
              <w:rPr>
                <w:rStyle w:val="StyleStyleCalendarNumbers10ptNotBold11pt"/>
                <w:sz w:val="24"/>
              </w:rPr>
            </w:pPr>
            <w:r>
              <w:rPr>
                <w:rStyle w:val="StyleStyleCalendarNumbers10ptNotBold11pt"/>
                <w:sz w:val="24"/>
              </w:rPr>
              <w:t>5</w:t>
            </w:r>
            <w:r w:rsidRPr="000E04B2">
              <w:rPr>
                <w:rStyle w:val="WinCalendarHolidayBlue"/>
              </w:rPr>
              <w:t xml:space="preserve"> </w:t>
            </w:r>
          </w:p>
          <w:p w14:paraId="5A649FBC" w14:textId="77777777" w:rsidR="005F7FC3" w:rsidRPr="000E04B2" w:rsidRDefault="005F7FC3" w:rsidP="00B55D10">
            <w:pPr>
              <w:pStyle w:val="CalendarText"/>
              <w:rPr>
                <w:rStyle w:val="WinCalendarBLANKCELLSTYLE0"/>
              </w:rPr>
            </w:pPr>
          </w:p>
        </w:tc>
        <w:tc>
          <w:tcPr>
            <w:tcW w:w="845" w:type="pct"/>
            <w:gridSpan w:val="3"/>
            <w:tcBorders>
              <w:top w:val="single" w:sz="8" w:space="0" w:color="25478B"/>
              <w:left w:val="single" w:sz="8" w:space="0" w:color="25478B"/>
              <w:bottom w:val="single" w:sz="8" w:space="0" w:color="25478B"/>
              <w:right w:val="single" w:sz="8" w:space="0" w:color="25478B"/>
            </w:tcBorders>
          </w:tcPr>
          <w:p w14:paraId="6150DA5E" w14:textId="77777777" w:rsidR="005F7FC3" w:rsidRDefault="005F7FC3" w:rsidP="00B55D10">
            <w:pPr>
              <w:pStyle w:val="CalendarText"/>
              <w:rPr>
                <w:rStyle w:val="StyleStyleCalendarNumbers10ptNotBold11pt"/>
                <w:sz w:val="24"/>
              </w:rPr>
            </w:pPr>
            <w:r>
              <w:rPr>
                <w:rStyle w:val="StyleStyleCalendarNumbers10ptNotBold11pt"/>
                <w:sz w:val="24"/>
              </w:rPr>
              <w:t>6</w:t>
            </w:r>
            <w:r w:rsidRPr="000E04B2">
              <w:rPr>
                <w:rStyle w:val="WinCalendarHolidayBlue"/>
              </w:rPr>
              <w:t xml:space="preserve"> </w:t>
            </w:r>
          </w:p>
          <w:p w14:paraId="75D637A4" w14:textId="77777777" w:rsidR="005F7FC3" w:rsidRPr="000E04B2" w:rsidRDefault="005F7FC3" w:rsidP="00B55D10">
            <w:pPr>
              <w:pStyle w:val="CalendarText"/>
              <w:rPr>
                <w:rStyle w:val="WinCalendarBLANKCELLSTYLE0"/>
              </w:rPr>
            </w:pPr>
          </w:p>
        </w:tc>
        <w:tc>
          <w:tcPr>
            <w:tcW w:w="845" w:type="pct"/>
            <w:gridSpan w:val="2"/>
            <w:tcBorders>
              <w:top w:val="single" w:sz="8" w:space="0" w:color="25478B"/>
              <w:left w:val="single" w:sz="8" w:space="0" w:color="25478B"/>
              <w:bottom w:val="single" w:sz="8" w:space="0" w:color="25478B"/>
              <w:right w:val="single" w:sz="8" w:space="0" w:color="25478B"/>
            </w:tcBorders>
          </w:tcPr>
          <w:p w14:paraId="36217335" w14:textId="77777777" w:rsidR="005F7FC3" w:rsidRDefault="005F7FC3" w:rsidP="00B55D10">
            <w:pPr>
              <w:pStyle w:val="CalendarText"/>
              <w:rPr>
                <w:rStyle w:val="StyleStyleCalendarNumbers10ptNotBold11pt"/>
                <w:sz w:val="24"/>
              </w:rPr>
            </w:pPr>
            <w:r>
              <w:rPr>
                <w:rStyle w:val="StyleStyleCalendarNumbers10ptNotBold11pt"/>
                <w:sz w:val="24"/>
              </w:rPr>
              <w:t>7</w:t>
            </w:r>
            <w:r w:rsidRPr="000E04B2">
              <w:rPr>
                <w:rStyle w:val="WinCalendarHolidayBlue"/>
              </w:rPr>
              <w:t xml:space="preserve"> </w:t>
            </w:r>
          </w:p>
          <w:p w14:paraId="3C4D8FFF" w14:textId="77777777" w:rsidR="005F7FC3" w:rsidRPr="000E04B2" w:rsidRDefault="005F7FC3" w:rsidP="00B55D10">
            <w:pPr>
              <w:pStyle w:val="CalendarText"/>
              <w:rPr>
                <w:rStyle w:val="WinCalendarBLANKCELLSTYLE0"/>
              </w:rPr>
            </w:pPr>
          </w:p>
        </w:tc>
        <w:tc>
          <w:tcPr>
            <w:tcW w:w="845" w:type="pct"/>
            <w:gridSpan w:val="2"/>
            <w:tcBorders>
              <w:top w:val="single" w:sz="8" w:space="0" w:color="25478B"/>
              <w:left w:val="single" w:sz="8" w:space="0" w:color="25478B"/>
              <w:bottom w:val="single" w:sz="8" w:space="0" w:color="25478B"/>
              <w:right w:val="single" w:sz="8" w:space="0" w:color="25478B"/>
            </w:tcBorders>
          </w:tcPr>
          <w:p w14:paraId="0699F804" w14:textId="77777777" w:rsidR="005F7FC3" w:rsidRDefault="005F7FC3" w:rsidP="00B55D10">
            <w:pPr>
              <w:pStyle w:val="CalendarText"/>
              <w:rPr>
                <w:rStyle w:val="StyleStyleCalendarNumbers10ptNotBold11pt"/>
                <w:sz w:val="24"/>
              </w:rPr>
            </w:pPr>
            <w:r>
              <w:rPr>
                <w:rStyle w:val="StyleStyleCalendarNumbers10ptNotBold11pt"/>
                <w:sz w:val="24"/>
              </w:rPr>
              <w:t>8</w:t>
            </w:r>
            <w:r w:rsidRPr="000E04B2">
              <w:rPr>
                <w:rStyle w:val="WinCalendarHolidayBlue"/>
              </w:rPr>
              <w:t xml:space="preserve"> </w:t>
            </w:r>
          </w:p>
          <w:p w14:paraId="5BCC64C7" w14:textId="77777777" w:rsidR="005F7FC3" w:rsidRPr="000E04B2" w:rsidRDefault="005F7FC3" w:rsidP="00B55D10">
            <w:pPr>
              <w:pStyle w:val="CalendarText"/>
              <w:rPr>
                <w:rStyle w:val="WinCalendarBLANKCELLSTYLE0"/>
              </w:rPr>
            </w:pPr>
          </w:p>
        </w:tc>
        <w:tc>
          <w:tcPr>
            <w:tcW w:w="847" w:type="pct"/>
            <w:tcBorders>
              <w:top w:val="single" w:sz="8" w:space="0" w:color="25478B"/>
              <w:left w:val="single" w:sz="8" w:space="0" w:color="25478B"/>
              <w:bottom w:val="single" w:sz="8" w:space="0" w:color="25478B"/>
              <w:right w:val="single" w:sz="8" w:space="0" w:color="25478B"/>
            </w:tcBorders>
          </w:tcPr>
          <w:p w14:paraId="4B431064" w14:textId="77777777" w:rsidR="005F7FC3" w:rsidRDefault="005F7FC3" w:rsidP="00B55D10">
            <w:pPr>
              <w:pStyle w:val="CalendarText"/>
              <w:rPr>
                <w:rStyle w:val="StyleStyleCalendarNumbers10ptNotBold11pt"/>
                <w:sz w:val="24"/>
              </w:rPr>
            </w:pPr>
            <w:r>
              <w:rPr>
                <w:rStyle w:val="StyleStyleCalendarNumbers10ptNotBold11pt"/>
                <w:sz w:val="24"/>
              </w:rPr>
              <w:t>9</w:t>
            </w:r>
            <w:r w:rsidRPr="000E04B2">
              <w:rPr>
                <w:rStyle w:val="WinCalendarHolidayBlue"/>
              </w:rPr>
              <w:t xml:space="preserve"> </w:t>
            </w:r>
          </w:p>
          <w:p w14:paraId="66D8ADF5" w14:textId="77777777" w:rsidR="005F7FC3" w:rsidRPr="000E04B2" w:rsidRDefault="005F7FC3" w:rsidP="00B55D10">
            <w:pPr>
              <w:pStyle w:val="CalendarText"/>
              <w:rPr>
                <w:rStyle w:val="WinCalendarBLANKCELLSTYLE0"/>
              </w:rPr>
            </w:pPr>
          </w:p>
        </w:tc>
        <w:tc>
          <w:tcPr>
            <w:tcW w:w="387" w:type="pct"/>
            <w:tcBorders>
              <w:top w:val="single" w:sz="8" w:space="0" w:color="25478B"/>
              <w:left w:val="single" w:sz="8" w:space="0" w:color="25478B"/>
              <w:bottom w:val="single" w:sz="8" w:space="0" w:color="25478B"/>
              <w:right w:val="single" w:sz="4" w:space="0" w:color="25478B"/>
            </w:tcBorders>
            <w:shd w:val="clear" w:color="auto" w:fill="FAFCE5"/>
          </w:tcPr>
          <w:p w14:paraId="219683D8" w14:textId="77777777" w:rsidR="005F7FC3" w:rsidRDefault="005F7FC3" w:rsidP="00B55D10">
            <w:pPr>
              <w:pStyle w:val="CalendarText"/>
              <w:rPr>
                <w:rStyle w:val="StyleStyleCalendarNumbers10ptNotBold11pt"/>
                <w:sz w:val="24"/>
              </w:rPr>
            </w:pPr>
            <w:r>
              <w:rPr>
                <w:rStyle w:val="StyleStyleCalendarNumbers10ptNotBold11pt"/>
                <w:sz w:val="24"/>
              </w:rPr>
              <w:t>10</w:t>
            </w:r>
            <w:r w:rsidRPr="000E04B2">
              <w:rPr>
                <w:rStyle w:val="WinCalendarHolidayBlue"/>
              </w:rPr>
              <w:t xml:space="preserve"> </w:t>
            </w:r>
          </w:p>
          <w:p w14:paraId="264CC844" w14:textId="77777777" w:rsidR="005F7FC3" w:rsidRPr="000E04B2" w:rsidRDefault="005F7FC3" w:rsidP="00B55D10">
            <w:pPr>
              <w:pStyle w:val="CalendarText"/>
              <w:rPr>
                <w:rStyle w:val="WinCalendarBLANKCELLSTYLE0"/>
              </w:rPr>
            </w:pPr>
          </w:p>
        </w:tc>
      </w:tr>
      <w:tr w:rsidR="005F7FC3" w:rsidRPr="000E04B2" w14:paraId="3B8CF2BE" w14:textId="77777777" w:rsidTr="00B55D10">
        <w:trPr>
          <w:cantSplit/>
          <w:trHeight w:val="1944"/>
        </w:trPr>
        <w:tc>
          <w:tcPr>
            <w:tcW w:w="386" w:type="pct"/>
            <w:tcBorders>
              <w:top w:val="single" w:sz="8" w:space="0" w:color="25478B"/>
              <w:left w:val="single" w:sz="4" w:space="0" w:color="25478B"/>
              <w:bottom w:val="single" w:sz="8" w:space="0" w:color="25478B"/>
              <w:right w:val="single" w:sz="8" w:space="0" w:color="25478B"/>
            </w:tcBorders>
            <w:shd w:val="clear" w:color="auto" w:fill="FAFCE5"/>
          </w:tcPr>
          <w:p w14:paraId="5646C32E" w14:textId="77777777" w:rsidR="005F7FC3" w:rsidRDefault="005F7FC3" w:rsidP="00B55D10">
            <w:pPr>
              <w:pStyle w:val="CalendarText"/>
              <w:rPr>
                <w:rStyle w:val="StyleStyleCalendarNumbers10ptNotBold11pt"/>
                <w:sz w:val="24"/>
              </w:rPr>
            </w:pPr>
            <w:r>
              <w:rPr>
                <w:rStyle w:val="StyleStyleCalendarNumbers10ptNotBold11pt"/>
                <w:sz w:val="24"/>
              </w:rPr>
              <w:t>11</w:t>
            </w:r>
            <w:r w:rsidRPr="000E04B2">
              <w:rPr>
                <w:rStyle w:val="WinCalendarHolidayBlue"/>
              </w:rPr>
              <w:t xml:space="preserve"> </w:t>
            </w:r>
          </w:p>
          <w:p w14:paraId="73BA8D15" w14:textId="77777777" w:rsidR="005F7FC3" w:rsidRPr="000E04B2" w:rsidRDefault="005F7FC3" w:rsidP="00B55D10">
            <w:pPr>
              <w:pStyle w:val="CalendarText"/>
              <w:rPr>
                <w:rStyle w:val="WinCalendarBLANKCELLSTYLE0"/>
              </w:rPr>
            </w:pPr>
          </w:p>
        </w:tc>
        <w:tc>
          <w:tcPr>
            <w:tcW w:w="845" w:type="pct"/>
            <w:tcBorders>
              <w:top w:val="nil"/>
              <w:bottom w:val="single" w:sz="4" w:space="0" w:color="auto"/>
            </w:tcBorders>
            <w:vAlign w:val="center"/>
          </w:tcPr>
          <w:p w14:paraId="56C34282" w14:textId="77777777" w:rsidR="005F7FC3" w:rsidRPr="000E04B2" w:rsidRDefault="005F7FC3" w:rsidP="00B55D10">
            <w:pPr>
              <w:pStyle w:val="CalendarText"/>
              <w:rPr>
                <w:rStyle w:val="WinCalendarBLANKCELLSTYLE0"/>
              </w:rPr>
            </w:pPr>
            <w:r w:rsidRPr="005A11A5">
              <w:rPr>
                <w:sz w:val="32"/>
                <w:szCs w:val="32"/>
              </w:rPr>
              <w:t>Chapter 14-1</w:t>
            </w:r>
          </w:p>
        </w:tc>
        <w:tc>
          <w:tcPr>
            <w:tcW w:w="845" w:type="pct"/>
            <w:gridSpan w:val="3"/>
            <w:tcBorders>
              <w:top w:val="single" w:sz="8" w:space="0" w:color="25478B"/>
              <w:left w:val="single" w:sz="8" w:space="0" w:color="25478B"/>
              <w:bottom w:val="single" w:sz="8" w:space="0" w:color="25478B"/>
              <w:right w:val="single" w:sz="8" w:space="0" w:color="25478B"/>
            </w:tcBorders>
          </w:tcPr>
          <w:p w14:paraId="1BDB5403" w14:textId="77777777" w:rsidR="005F7FC3" w:rsidRDefault="005F7FC3" w:rsidP="00B55D10">
            <w:pPr>
              <w:pStyle w:val="CalendarText"/>
              <w:rPr>
                <w:rStyle w:val="StyleStyleCalendarNumbers10ptNotBold11pt"/>
                <w:sz w:val="24"/>
              </w:rPr>
            </w:pPr>
            <w:r>
              <w:rPr>
                <w:rStyle w:val="StyleStyleCalendarNumbers10ptNotBold11pt"/>
                <w:sz w:val="24"/>
              </w:rPr>
              <w:t>13</w:t>
            </w:r>
            <w:r w:rsidRPr="000E04B2">
              <w:rPr>
                <w:rStyle w:val="WinCalendarHolidayBlue"/>
              </w:rPr>
              <w:t xml:space="preserve"> </w:t>
            </w:r>
          </w:p>
          <w:p w14:paraId="4832C850" w14:textId="77777777" w:rsidR="005F7FC3" w:rsidRPr="000E04B2" w:rsidRDefault="005F7FC3" w:rsidP="00B55D10">
            <w:pPr>
              <w:pStyle w:val="CalendarText"/>
              <w:rPr>
                <w:rStyle w:val="WinCalendarBLANKCELLSTYLE0"/>
              </w:rPr>
            </w:pPr>
          </w:p>
        </w:tc>
        <w:tc>
          <w:tcPr>
            <w:tcW w:w="845" w:type="pct"/>
            <w:gridSpan w:val="2"/>
            <w:tcBorders>
              <w:top w:val="single" w:sz="8" w:space="0" w:color="25478B"/>
              <w:left w:val="single" w:sz="8" w:space="0" w:color="25478B"/>
              <w:bottom w:val="single" w:sz="8" w:space="0" w:color="25478B"/>
              <w:right w:val="single" w:sz="8" w:space="0" w:color="25478B"/>
            </w:tcBorders>
          </w:tcPr>
          <w:p w14:paraId="5F3B7B01" w14:textId="77777777" w:rsidR="005F7FC3" w:rsidRDefault="005F7FC3" w:rsidP="00B55D10">
            <w:pPr>
              <w:pStyle w:val="CalendarText"/>
              <w:rPr>
                <w:rStyle w:val="WinCalendarHolidayBlue"/>
              </w:rPr>
            </w:pPr>
            <w:r>
              <w:rPr>
                <w:rStyle w:val="StyleStyleCalendarNumbers10ptNotBold11pt"/>
                <w:sz w:val="24"/>
              </w:rPr>
              <w:t>14</w:t>
            </w:r>
            <w:r w:rsidRPr="000E04B2">
              <w:rPr>
                <w:rStyle w:val="WinCalendarHolidayBlue"/>
              </w:rPr>
              <w:t xml:space="preserve"> </w:t>
            </w:r>
          </w:p>
          <w:p w14:paraId="07EABC52" w14:textId="77777777" w:rsidR="005F7FC3" w:rsidRDefault="005F7FC3" w:rsidP="00B55D10">
            <w:pPr>
              <w:pStyle w:val="CalendarText"/>
              <w:rPr>
                <w:rStyle w:val="StyleStyleCalendarNumbers10ptNotBold11pt"/>
                <w:sz w:val="24"/>
              </w:rPr>
            </w:pPr>
          </w:p>
          <w:p w14:paraId="534738EE" w14:textId="77777777" w:rsidR="005F7FC3" w:rsidRPr="000E04B2" w:rsidRDefault="005F7FC3" w:rsidP="00B55D10">
            <w:pPr>
              <w:pStyle w:val="CalendarText"/>
              <w:rPr>
                <w:rStyle w:val="WinCalendarBLANKCELLSTYLE0"/>
              </w:rPr>
            </w:pPr>
            <w:r w:rsidRPr="00B369DB">
              <w:rPr>
                <w:sz w:val="32"/>
                <w:szCs w:val="32"/>
              </w:rPr>
              <w:t>Ch 14-2</w:t>
            </w:r>
          </w:p>
        </w:tc>
        <w:tc>
          <w:tcPr>
            <w:tcW w:w="845" w:type="pct"/>
            <w:gridSpan w:val="2"/>
            <w:tcBorders>
              <w:top w:val="single" w:sz="8" w:space="0" w:color="25478B"/>
              <w:left w:val="single" w:sz="8" w:space="0" w:color="25478B"/>
              <w:bottom w:val="single" w:sz="8" w:space="0" w:color="25478B"/>
              <w:right w:val="single" w:sz="8" w:space="0" w:color="25478B"/>
            </w:tcBorders>
          </w:tcPr>
          <w:p w14:paraId="6E5FE391" w14:textId="77777777" w:rsidR="005F7FC3" w:rsidRDefault="005F7FC3" w:rsidP="00B55D10">
            <w:pPr>
              <w:pStyle w:val="CalendarText"/>
              <w:rPr>
                <w:rStyle w:val="StyleStyleCalendarNumbers10ptNotBold11pt"/>
                <w:sz w:val="24"/>
              </w:rPr>
            </w:pPr>
            <w:r>
              <w:rPr>
                <w:rStyle w:val="StyleStyleCalendarNumbers10ptNotBold11pt"/>
                <w:sz w:val="24"/>
              </w:rPr>
              <w:t>15</w:t>
            </w:r>
            <w:r w:rsidRPr="000E04B2">
              <w:rPr>
                <w:rStyle w:val="WinCalendarHolidayBlue"/>
              </w:rPr>
              <w:t xml:space="preserve"> </w:t>
            </w:r>
          </w:p>
          <w:p w14:paraId="6FAA1B19" w14:textId="77777777" w:rsidR="005F7FC3" w:rsidRPr="000E04B2" w:rsidRDefault="005F7FC3" w:rsidP="00B55D10">
            <w:pPr>
              <w:pStyle w:val="CalendarText"/>
              <w:rPr>
                <w:rStyle w:val="WinCalendarBLANKCELLSTYLE0"/>
              </w:rPr>
            </w:pPr>
          </w:p>
        </w:tc>
        <w:tc>
          <w:tcPr>
            <w:tcW w:w="847" w:type="pct"/>
            <w:tcBorders>
              <w:top w:val="single" w:sz="8" w:space="0" w:color="25478B"/>
              <w:left w:val="single" w:sz="8" w:space="0" w:color="25478B"/>
              <w:bottom w:val="single" w:sz="8" w:space="0" w:color="25478B"/>
              <w:right w:val="single" w:sz="8" w:space="0" w:color="25478B"/>
            </w:tcBorders>
          </w:tcPr>
          <w:p w14:paraId="6BDE7DCC" w14:textId="77777777" w:rsidR="005F7FC3" w:rsidRDefault="005F7FC3" w:rsidP="00B55D10">
            <w:pPr>
              <w:pStyle w:val="CalendarText"/>
              <w:rPr>
                <w:rStyle w:val="WinCalendarHolidayBlue"/>
              </w:rPr>
            </w:pPr>
            <w:r>
              <w:rPr>
                <w:rStyle w:val="StyleStyleCalendarNumbers10ptNotBold11pt"/>
                <w:sz w:val="24"/>
              </w:rPr>
              <w:t>16</w:t>
            </w:r>
            <w:r w:rsidRPr="000E04B2">
              <w:rPr>
                <w:rStyle w:val="WinCalendarHolidayBlue"/>
              </w:rPr>
              <w:t xml:space="preserve"> </w:t>
            </w:r>
          </w:p>
          <w:p w14:paraId="518CF4B8" w14:textId="77777777" w:rsidR="005F7FC3" w:rsidRDefault="005F7FC3" w:rsidP="00B55D10">
            <w:pPr>
              <w:pStyle w:val="CalendarText"/>
              <w:rPr>
                <w:rStyle w:val="StyleStyleCalendarNumbers10ptNotBold11pt"/>
                <w:sz w:val="24"/>
              </w:rPr>
            </w:pPr>
          </w:p>
          <w:p w14:paraId="27950931" w14:textId="77777777" w:rsidR="005F7FC3" w:rsidRPr="000E04B2" w:rsidRDefault="005F7FC3" w:rsidP="00B55D10">
            <w:pPr>
              <w:pStyle w:val="CalendarText"/>
              <w:rPr>
                <w:rStyle w:val="WinCalendarBLANKCELLSTYLE0"/>
              </w:rPr>
            </w:pPr>
            <w:r w:rsidRPr="00B369DB">
              <w:rPr>
                <w:sz w:val="32"/>
                <w:szCs w:val="32"/>
              </w:rPr>
              <w:t>Ch 14-</w:t>
            </w:r>
            <w:r>
              <w:rPr>
                <w:sz w:val="32"/>
                <w:szCs w:val="32"/>
              </w:rPr>
              <w:t>3</w:t>
            </w:r>
          </w:p>
        </w:tc>
        <w:tc>
          <w:tcPr>
            <w:tcW w:w="387" w:type="pct"/>
            <w:tcBorders>
              <w:top w:val="single" w:sz="8" w:space="0" w:color="25478B"/>
              <w:left w:val="single" w:sz="8" w:space="0" w:color="25478B"/>
              <w:bottom w:val="single" w:sz="8" w:space="0" w:color="25478B"/>
              <w:right w:val="single" w:sz="4" w:space="0" w:color="25478B"/>
            </w:tcBorders>
            <w:shd w:val="clear" w:color="auto" w:fill="FAFCE5"/>
          </w:tcPr>
          <w:p w14:paraId="1B8E682E" w14:textId="77777777" w:rsidR="005F7FC3" w:rsidRDefault="005F7FC3" w:rsidP="00B55D10">
            <w:pPr>
              <w:pStyle w:val="CalendarText"/>
              <w:rPr>
                <w:rStyle w:val="StyleStyleCalendarNumbers10ptNotBold11pt"/>
                <w:sz w:val="24"/>
              </w:rPr>
            </w:pPr>
            <w:r>
              <w:rPr>
                <w:rStyle w:val="StyleStyleCalendarNumbers10ptNotBold11pt"/>
                <w:sz w:val="24"/>
              </w:rPr>
              <w:t>17</w:t>
            </w:r>
            <w:r w:rsidRPr="000E04B2">
              <w:rPr>
                <w:rStyle w:val="WinCalendarHolidayBlue"/>
              </w:rPr>
              <w:t xml:space="preserve"> </w:t>
            </w:r>
          </w:p>
          <w:p w14:paraId="413F7C36" w14:textId="77777777" w:rsidR="005F7FC3" w:rsidRPr="000E04B2" w:rsidRDefault="005F7FC3" w:rsidP="00B55D10">
            <w:pPr>
              <w:pStyle w:val="CalendarText"/>
              <w:rPr>
                <w:rStyle w:val="WinCalendarBLANKCELLSTYLE0"/>
              </w:rPr>
            </w:pPr>
          </w:p>
        </w:tc>
      </w:tr>
      <w:tr w:rsidR="005F7FC3" w:rsidRPr="000E04B2" w14:paraId="0430739F" w14:textId="77777777" w:rsidTr="00B55D10">
        <w:trPr>
          <w:cantSplit/>
          <w:trHeight w:val="1944"/>
        </w:trPr>
        <w:tc>
          <w:tcPr>
            <w:tcW w:w="386" w:type="pct"/>
            <w:tcBorders>
              <w:top w:val="single" w:sz="8" w:space="0" w:color="25478B"/>
              <w:left w:val="single" w:sz="4" w:space="0" w:color="25478B"/>
              <w:bottom w:val="single" w:sz="8" w:space="0" w:color="25478B"/>
              <w:right w:val="single" w:sz="8" w:space="0" w:color="25478B"/>
            </w:tcBorders>
            <w:shd w:val="clear" w:color="auto" w:fill="FAFCE5"/>
          </w:tcPr>
          <w:p w14:paraId="294935AC" w14:textId="77777777" w:rsidR="005F7FC3" w:rsidRDefault="005F7FC3" w:rsidP="00B55D10">
            <w:pPr>
              <w:pStyle w:val="CalendarText"/>
              <w:rPr>
                <w:rStyle w:val="StyleStyleCalendarNumbers10ptNotBold11pt"/>
                <w:sz w:val="24"/>
              </w:rPr>
            </w:pPr>
            <w:r>
              <w:rPr>
                <w:rStyle w:val="StyleStyleCalendarNumbers10ptNotBold11pt"/>
                <w:sz w:val="24"/>
              </w:rPr>
              <w:t>18</w:t>
            </w:r>
            <w:r w:rsidRPr="000E04B2">
              <w:rPr>
                <w:rStyle w:val="WinCalendarHolidayBlue"/>
              </w:rPr>
              <w:t xml:space="preserve"> </w:t>
            </w:r>
          </w:p>
          <w:p w14:paraId="789CC85F" w14:textId="77777777" w:rsidR="005F7FC3" w:rsidRPr="000E04B2" w:rsidRDefault="005F7FC3" w:rsidP="00B55D10">
            <w:pPr>
              <w:pStyle w:val="CalendarText"/>
              <w:rPr>
                <w:rStyle w:val="WinCalendarBLANKCELLSTYLE0"/>
              </w:rPr>
            </w:pPr>
          </w:p>
        </w:tc>
        <w:tc>
          <w:tcPr>
            <w:tcW w:w="845" w:type="pct"/>
            <w:tcBorders>
              <w:top w:val="single" w:sz="8" w:space="0" w:color="25478B"/>
              <w:left w:val="single" w:sz="8" w:space="0" w:color="25478B"/>
              <w:bottom w:val="single" w:sz="8" w:space="0" w:color="25478B"/>
              <w:right w:val="single" w:sz="8" w:space="0" w:color="25478B"/>
            </w:tcBorders>
          </w:tcPr>
          <w:p w14:paraId="31BFC9E4" w14:textId="77777777" w:rsidR="005F7FC3" w:rsidRDefault="005F7FC3" w:rsidP="00B55D10">
            <w:pPr>
              <w:pStyle w:val="CalendarText"/>
              <w:rPr>
                <w:rStyle w:val="StyleStyleCalendarNumbers10ptNotBold11pt"/>
                <w:sz w:val="24"/>
              </w:rPr>
            </w:pPr>
            <w:r>
              <w:rPr>
                <w:rStyle w:val="StyleStyleCalendarNumbers10ptNotBold11pt"/>
                <w:sz w:val="24"/>
              </w:rPr>
              <w:t>19</w:t>
            </w:r>
            <w:r w:rsidRPr="000E04B2">
              <w:rPr>
                <w:rStyle w:val="WinCalendarHolidayBlue"/>
              </w:rPr>
              <w:t xml:space="preserve"> </w:t>
            </w:r>
          </w:p>
          <w:p w14:paraId="25B10087" w14:textId="77777777" w:rsidR="005F7FC3" w:rsidRPr="00763B47" w:rsidRDefault="005F7FC3" w:rsidP="00B55D10">
            <w:pPr>
              <w:jc w:val="center"/>
              <w:rPr>
                <w:i/>
                <w:iCs/>
                <w:color w:val="5B9BD5" w:themeColor="accent1"/>
                <w:sz w:val="28"/>
                <w:szCs w:val="28"/>
              </w:rPr>
            </w:pPr>
            <w:r w:rsidRPr="00763B47">
              <w:rPr>
                <w:i/>
                <w:iCs/>
                <w:color w:val="5B9BD5" w:themeColor="accent1"/>
                <w:sz w:val="28"/>
                <w:szCs w:val="28"/>
              </w:rPr>
              <w:t>MLK, Jr.</w:t>
            </w:r>
          </w:p>
          <w:p w14:paraId="126E0693" w14:textId="77777777" w:rsidR="005F7FC3" w:rsidRPr="000E04B2" w:rsidRDefault="005F7FC3" w:rsidP="00B55D10">
            <w:pPr>
              <w:pStyle w:val="CalendarText"/>
              <w:rPr>
                <w:rStyle w:val="WinCalendarBLANKCELLSTYLE0"/>
              </w:rPr>
            </w:pPr>
            <w:r w:rsidRPr="00763B47">
              <w:rPr>
                <w:rFonts w:ascii="Times New Roman" w:hAnsi="Times New Roman" w:cs="Times New Roman"/>
                <w:i/>
                <w:iCs/>
                <w:color w:val="5B9BD5" w:themeColor="accent1"/>
                <w:sz w:val="28"/>
                <w:szCs w:val="28"/>
              </w:rPr>
              <w:t xml:space="preserve"> </w:t>
            </w:r>
            <w:r>
              <w:rPr>
                <w:rFonts w:ascii="Times New Roman" w:hAnsi="Times New Roman" w:cs="Times New Roman"/>
                <w:i/>
                <w:iCs/>
                <w:color w:val="5B9BD5" w:themeColor="accent1"/>
                <w:sz w:val="28"/>
                <w:szCs w:val="28"/>
              </w:rPr>
              <w:t xml:space="preserve">            </w:t>
            </w:r>
            <w:r w:rsidRPr="00763B47">
              <w:rPr>
                <w:rFonts w:ascii="Times New Roman" w:hAnsi="Times New Roman" w:cs="Times New Roman"/>
                <w:i/>
                <w:iCs/>
                <w:color w:val="5B9BD5" w:themeColor="accent1"/>
                <w:sz w:val="28"/>
                <w:szCs w:val="28"/>
              </w:rPr>
              <w:t>Holiday</w:t>
            </w:r>
          </w:p>
        </w:tc>
        <w:tc>
          <w:tcPr>
            <w:tcW w:w="845" w:type="pct"/>
            <w:gridSpan w:val="3"/>
            <w:tcBorders>
              <w:top w:val="single" w:sz="8" w:space="0" w:color="25478B"/>
              <w:left w:val="single" w:sz="8" w:space="0" w:color="25478B"/>
              <w:bottom w:val="single" w:sz="8" w:space="0" w:color="25478B"/>
              <w:right w:val="single" w:sz="8" w:space="0" w:color="25478B"/>
            </w:tcBorders>
          </w:tcPr>
          <w:p w14:paraId="21FEEC7A" w14:textId="77777777" w:rsidR="005F7FC3" w:rsidRDefault="005F7FC3" w:rsidP="00B55D10">
            <w:pPr>
              <w:pStyle w:val="CalendarText"/>
              <w:rPr>
                <w:rStyle w:val="WinCalendarHolidayBlue"/>
              </w:rPr>
            </w:pPr>
            <w:r>
              <w:rPr>
                <w:rStyle w:val="StyleStyleCalendarNumbers10ptNotBold11pt"/>
                <w:sz w:val="24"/>
              </w:rPr>
              <w:t>20</w:t>
            </w:r>
            <w:r w:rsidRPr="000E04B2">
              <w:rPr>
                <w:rStyle w:val="WinCalendarHolidayBlue"/>
              </w:rPr>
              <w:t xml:space="preserve"> </w:t>
            </w:r>
          </w:p>
          <w:p w14:paraId="4BC2CB34" w14:textId="77777777" w:rsidR="005F7FC3" w:rsidRDefault="005F7FC3" w:rsidP="00B55D10">
            <w:pPr>
              <w:pStyle w:val="CalendarText"/>
              <w:rPr>
                <w:rStyle w:val="StyleStyleCalendarNumbers10ptNotBold11pt"/>
                <w:sz w:val="24"/>
              </w:rPr>
            </w:pPr>
          </w:p>
          <w:p w14:paraId="0AFA5D4A" w14:textId="77777777" w:rsidR="005F7FC3" w:rsidRPr="000E04B2" w:rsidRDefault="005F7FC3" w:rsidP="00B55D10">
            <w:pPr>
              <w:pStyle w:val="CalendarText"/>
              <w:rPr>
                <w:rStyle w:val="WinCalendarBLANKCELLSTYLE0"/>
              </w:rPr>
            </w:pPr>
          </w:p>
        </w:tc>
        <w:tc>
          <w:tcPr>
            <w:tcW w:w="845" w:type="pct"/>
            <w:gridSpan w:val="2"/>
            <w:tcBorders>
              <w:top w:val="single" w:sz="8" w:space="0" w:color="25478B"/>
              <w:left w:val="single" w:sz="8" w:space="0" w:color="25478B"/>
              <w:bottom w:val="single" w:sz="8" w:space="0" w:color="25478B"/>
              <w:right w:val="single" w:sz="8" w:space="0" w:color="25478B"/>
            </w:tcBorders>
          </w:tcPr>
          <w:p w14:paraId="41D999BA" w14:textId="77777777" w:rsidR="005F7FC3" w:rsidRPr="00C946E9" w:rsidRDefault="005F7FC3" w:rsidP="00B55D10">
            <w:pPr>
              <w:pStyle w:val="CalendarText"/>
              <w:rPr>
                <w:rStyle w:val="StyleStyleCalendarNumbers10ptNotBold11pt"/>
                <w:rFonts w:asciiTheme="majorHAnsi" w:hAnsiTheme="majorHAnsi" w:cstheme="majorHAnsi"/>
                <w:sz w:val="28"/>
                <w:szCs w:val="28"/>
              </w:rPr>
            </w:pPr>
            <w:r w:rsidRPr="00C946E9">
              <w:rPr>
                <w:rStyle w:val="StyleStyleCalendarNumbers10ptNotBold11pt"/>
                <w:rFonts w:asciiTheme="majorHAnsi" w:hAnsiTheme="majorHAnsi" w:cstheme="majorHAnsi"/>
                <w:sz w:val="28"/>
                <w:szCs w:val="28"/>
              </w:rPr>
              <w:t>21</w:t>
            </w:r>
            <w:r w:rsidRPr="00C946E9">
              <w:rPr>
                <w:rStyle w:val="WinCalendarHolidayBlue"/>
                <w:rFonts w:asciiTheme="majorHAnsi" w:hAnsiTheme="majorHAnsi" w:cstheme="majorHAnsi"/>
                <w:sz w:val="28"/>
                <w:szCs w:val="28"/>
              </w:rPr>
              <w:t xml:space="preserve"> </w:t>
            </w:r>
          </w:p>
          <w:p w14:paraId="53EB571A" w14:textId="77777777" w:rsidR="005F7FC3" w:rsidRPr="00C946E9" w:rsidRDefault="005F7FC3" w:rsidP="00B55D10">
            <w:pPr>
              <w:pStyle w:val="CalendarText"/>
              <w:rPr>
                <w:rStyle w:val="WinCalendarBLANKCELLSTYLE0"/>
                <w:rFonts w:asciiTheme="majorHAnsi" w:hAnsiTheme="majorHAnsi" w:cstheme="majorHAnsi"/>
                <w:sz w:val="28"/>
                <w:szCs w:val="28"/>
              </w:rPr>
            </w:pPr>
            <w:r w:rsidRPr="00B369DB">
              <w:rPr>
                <w:sz w:val="32"/>
                <w:szCs w:val="32"/>
              </w:rPr>
              <w:t>Ch 1</w:t>
            </w:r>
            <w:r>
              <w:rPr>
                <w:sz w:val="32"/>
                <w:szCs w:val="32"/>
              </w:rPr>
              <w:t>5</w:t>
            </w:r>
            <w:r w:rsidRPr="00B369DB">
              <w:rPr>
                <w:sz w:val="32"/>
                <w:szCs w:val="32"/>
              </w:rPr>
              <w:t>-</w:t>
            </w:r>
            <w:r>
              <w:rPr>
                <w:sz w:val="32"/>
                <w:szCs w:val="32"/>
              </w:rPr>
              <w:t>1</w:t>
            </w:r>
          </w:p>
        </w:tc>
        <w:tc>
          <w:tcPr>
            <w:tcW w:w="845" w:type="pct"/>
            <w:gridSpan w:val="2"/>
            <w:tcBorders>
              <w:top w:val="single" w:sz="8" w:space="0" w:color="25478B"/>
              <w:left w:val="single" w:sz="8" w:space="0" w:color="25478B"/>
              <w:bottom w:val="single" w:sz="8" w:space="0" w:color="25478B"/>
              <w:right w:val="single" w:sz="8" w:space="0" w:color="25478B"/>
            </w:tcBorders>
          </w:tcPr>
          <w:p w14:paraId="067954D2" w14:textId="77777777" w:rsidR="005F7FC3" w:rsidRPr="00C946E9" w:rsidRDefault="005F7FC3" w:rsidP="00B55D10">
            <w:pPr>
              <w:pStyle w:val="CalendarText"/>
              <w:rPr>
                <w:rStyle w:val="StyleStyleCalendarNumbers10ptNotBold11pt"/>
                <w:rFonts w:asciiTheme="majorHAnsi" w:hAnsiTheme="majorHAnsi" w:cstheme="majorHAnsi"/>
                <w:sz w:val="28"/>
                <w:szCs w:val="28"/>
              </w:rPr>
            </w:pPr>
            <w:r w:rsidRPr="00C946E9">
              <w:rPr>
                <w:rStyle w:val="StyleStyleCalendarNumbers10ptNotBold11pt"/>
                <w:rFonts w:asciiTheme="majorHAnsi" w:hAnsiTheme="majorHAnsi" w:cstheme="majorHAnsi"/>
                <w:sz w:val="28"/>
                <w:szCs w:val="28"/>
              </w:rPr>
              <w:t>22</w:t>
            </w:r>
            <w:r w:rsidRPr="00C946E9">
              <w:rPr>
                <w:rStyle w:val="WinCalendarHolidayBlue"/>
                <w:rFonts w:asciiTheme="majorHAnsi" w:hAnsiTheme="majorHAnsi" w:cstheme="majorHAnsi"/>
                <w:sz w:val="28"/>
                <w:szCs w:val="28"/>
              </w:rPr>
              <w:t xml:space="preserve"> </w:t>
            </w:r>
          </w:p>
          <w:p w14:paraId="77B79DA1" w14:textId="77777777" w:rsidR="005F7FC3" w:rsidRPr="00C946E9" w:rsidRDefault="005F7FC3" w:rsidP="00B55D10">
            <w:pPr>
              <w:pStyle w:val="Default"/>
              <w:rPr>
                <w:rFonts w:asciiTheme="majorHAnsi" w:hAnsiTheme="majorHAnsi" w:cstheme="majorHAnsi"/>
                <w:sz w:val="28"/>
                <w:szCs w:val="28"/>
              </w:rPr>
            </w:pPr>
          </w:p>
          <w:p w14:paraId="5A27232C" w14:textId="77777777" w:rsidR="005F7FC3" w:rsidRPr="008A147E" w:rsidRDefault="005F7FC3" w:rsidP="00B55D10">
            <w:pPr>
              <w:pStyle w:val="Default"/>
              <w:rPr>
                <w:rFonts w:ascii="Arial" w:hAnsi="Arial" w:cs="Arial"/>
                <w:color w:val="CC6600"/>
                <w:sz w:val="28"/>
                <w:szCs w:val="28"/>
              </w:rPr>
            </w:pPr>
            <w:r w:rsidRPr="00C946E9">
              <w:rPr>
                <w:rFonts w:asciiTheme="majorHAnsi" w:hAnsiTheme="majorHAnsi" w:cstheme="majorHAnsi"/>
                <w:sz w:val="28"/>
                <w:szCs w:val="28"/>
              </w:rPr>
              <w:t xml:space="preserve"> </w:t>
            </w:r>
            <w:r w:rsidRPr="00B0764E">
              <w:rPr>
                <w:rFonts w:ascii="Arial" w:hAnsi="Arial" w:cs="Arial"/>
                <w:color w:val="CC6600"/>
                <w:sz w:val="28"/>
                <w:szCs w:val="28"/>
              </w:rPr>
              <w:t xml:space="preserve">Review Ch 14 due </w:t>
            </w:r>
          </w:p>
          <w:p w14:paraId="2A7D283A" w14:textId="77777777" w:rsidR="005F7FC3" w:rsidRPr="00C946E9" w:rsidRDefault="005F7FC3" w:rsidP="00B55D10">
            <w:pPr>
              <w:pStyle w:val="CalendarText"/>
              <w:rPr>
                <w:rStyle w:val="WinCalendarBLANKCELLSTYLE0"/>
                <w:rFonts w:asciiTheme="majorHAnsi" w:hAnsiTheme="majorHAnsi" w:cstheme="majorHAnsi"/>
                <w:sz w:val="28"/>
                <w:szCs w:val="28"/>
              </w:rPr>
            </w:pPr>
          </w:p>
        </w:tc>
        <w:tc>
          <w:tcPr>
            <w:tcW w:w="847" w:type="pct"/>
            <w:tcBorders>
              <w:top w:val="single" w:sz="8" w:space="0" w:color="25478B"/>
              <w:left w:val="single" w:sz="8" w:space="0" w:color="25478B"/>
              <w:bottom w:val="single" w:sz="8" w:space="0" w:color="25478B"/>
              <w:right w:val="single" w:sz="8" w:space="0" w:color="25478B"/>
            </w:tcBorders>
          </w:tcPr>
          <w:p w14:paraId="1E7CF95C" w14:textId="77777777" w:rsidR="005F7FC3" w:rsidRDefault="005F7FC3" w:rsidP="00B55D10">
            <w:pPr>
              <w:pStyle w:val="CalendarText"/>
              <w:rPr>
                <w:rStyle w:val="WinCalendarHolidayBlue"/>
              </w:rPr>
            </w:pPr>
            <w:r>
              <w:rPr>
                <w:rStyle w:val="StyleStyleCalendarNumbers10ptNotBold11pt"/>
                <w:sz w:val="24"/>
              </w:rPr>
              <w:t>23</w:t>
            </w:r>
            <w:r w:rsidRPr="000E04B2">
              <w:rPr>
                <w:rStyle w:val="WinCalendarHolidayBlue"/>
              </w:rPr>
              <w:t xml:space="preserve"> </w:t>
            </w:r>
          </w:p>
          <w:p w14:paraId="3B77126B" w14:textId="77777777" w:rsidR="005F7FC3" w:rsidRDefault="005F7FC3" w:rsidP="00B55D10">
            <w:pPr>
              <w:pStyle w:val="CalendarText"/>
              <w:rPr>
                <w:rStyle w:val="StyleStyleCalendarNumbers10ptNotBold11pt"/>
                <w:sz w:val="24"/>
              </w:rPr>
            </w:pPr>
          </w:p>
          <w:p w14:paraId="620A5E19" w14:textId="77777777" w:rsidR="005F7FC3" w:rsidRPr="000E04B2" w:rsidRDefault="005F7FC3" w:rsidP="00B55D10">
            <w:pPr>
              <w:pStyle w:val="CalendarText"/>
              <w:rPr>
                <w:rStyle w:val="WinCalendarBLANKCELLSTYLE0"/>
              </w:rPr>
            </w:pPr>
            <w:r w:rsidRPr="00B369DB">
              <w:rPr>
                <w:sz w:val="32"/>
                <w:szCs w:val="32"/>
              </w:rPr>
              <w:t>Ch 1</w:t>
            </w:r>
            <w:r>
              <w:rPr>
                <w:sz w:val="32"/>
                <w:szCs w:val="32"/>
              </w:rPr>
              <w:t>5</w:t>
            </w:r>
            <w:r w:rsidRPr="00B369DB">
              <w:rPr>
                <w:sz w:val="32"/>
                <w:szCs w:val="32"/>
              </w:rPr>
              <w:t>-</w:t>
            </w:r>
            <w:r>
              <w:rPr>
                <w:sz w:val="32"/>
                <w:szCs w:val="32"/>
              </w:rPr>
              <w:t>2</w:t>
            </w:r>
          </w:p>
        </w:tc>
        <w:tc>
          <w:tcPr>
            <w:tcW w:w="387" w:type="pct"/>
            <w:tcBorders>
              <w:top w:val="single" w:sz="8" w:space="0" w:color="25478B"/>
              <w:left w:val="single" w:sz="8" w:space="0" w:color="25478B"/>
              <w:bottom w:val="single" w:sz="8" w:space="0" w:color="25478B"/>
              <w:right w:val="single" w:sz="4" w:space="0" w:color="25478B"/>
            </w:tcBorders>
            <w:shd w:val="clear" w:color="auto" w:fill="FAFCE5"/>
          </w:tcPr>
          <w:p w14:paraId="42C8CD02" w14:textId="77777777" w:rsidR="005F7FC3" w:rsidRDefault="005F7FC3" w:rsidP="00B55D10">
            <w:pPr>
              <w:pStyle w:val="CalendarText"/>
              <w:rPr>
                <w:rStyle w:val="StyleStyleCalendarNumbers10ptNotBold11pt"/>
                <w:sz w:val="24"/>
              </w:rPr>
            </w:pPr>
            <w:r>
              <w:rPr>
                <w:rStyle w:val="StyleStyleCalendarNumbers10ptNotBold11pt"/>
                <w:sz w:val="24"/>
              </w:rPr>
              <w:t>24</w:t>
            </w:r>
            <w:r w:rsidRPr="000E04B2">
              <w:rPr>
                <w:rStyle w:val="WinCalendarHolidayBlue"/>
              </w:rPr>
              <w:t xml:space="preserve"> </w:t>
            </w:r>
          </w:p>
          <w:p w14:paraId="2C6D9D18" w14:textId="77777777" w:rsidR="005F7FC3" w:rsidRPr="000E04B2" w:rsidRDefault="005F7FC3" w:rsidP="00B55D10">
            <w:pPr>
              <w:pStyle w:val="CalendarText"/>
              <w:rPr>
                <w:rStyle w:val="WinCalendarBLANKCELLSTYLE0"/>
              </w:rPr>
            </w:pPr>
          </w:p>
        </w:tc>
      </w:tr>
      <w:tr w:rsidR="005F7FC3" w:rsidRPr="000E04B2" w14:paraId="743BD0F7" w14:textId="77777777" w:rsidTr="00B55D10">
        <w:trPr>
          <w:cantSplit/>
          <w:trHeight w:val="1944"/>
        </w:trPr>
        <w:tc>
          <w:tcPr>
            <w:tcW w:w="386" w:type="pct"/>
            <w:tcBorders>
              <w:top w:val="single" w:sz="8" w:space="0" w:color="25478B"/>
              <w:left w:val="single" w:sz="4" w:space="0" w:color="25478B"/>
              <w:bottom w:val="single" w:sz="4" w:space="0" w:color="25478B"/>
              <w:right w:val="single" w:sz="8" w:space="0" w:color="25478B"/>
            </w:tcBorders>
            <w:shd w:val="clear" w:color="auto" w:fill="FAFCE5"/>
          </w:tcPr>
          <w:p w14:paraId="51D03C54" w14:textId="77777777" w:rsidR="005F7FC3" w:rsidRDefault="005F7FC3" w:rsidP="00B55D10">
            <w:pPr>
              <w:pStyle w:val="CalendarText"/>
              <w:rPr>
                <w:rStyle w:val="StyleStyleCalendarNumbers10ptNotBold11pt"/>
                <w:sz w:val="24"/>
              </w:rPr>
            </w:pPr>
            <w:r>
              <w:rPr>
                <w:rStyle w:val="StyleStyleCalendarNumbers10ptNotBold11pt"/>
                <w:sz w:val="24"/>
              </w:rPr>
              <w:t>25</w:t>
            </w:r>
            <w:r w:rsidRPr="000E04B2">
              <w:rPr>
                <w:rStyle w:val="WinCalendarHolidayBlue"/>
              </w:rPr>
              <w:t xml:space="preserve"> </w:t>
            </w:r>
          </w:p>
          <w:p w14:paraId="3CA74ABE" w14:textId="77777777" w:rsidR="005F7FC3" w:rsidRPr="000E04B2" w:rsidRDefault="005F7FC3" w:rsidP="00B55D10">
            <w:pPr>
              <w:pStyle w:val="CalendarText"/>
              <w:rPr>
                <w:rStyle w:val="WinCalendarBLANKCELLSTYLE0"/>
              </w:rPr>
            </w:pPr>
          </w:p>
        </w:tc>
        <w:tc>
          <w:tcPr>
            <w:tcW w:w="845" w:type="pct"/>
            <w:tcBorders>
              <w:top w:val="single" w:sz="8" w:space="0" w:color="25478B"/>
              <w:left w:val="single" w:sz="8" w:space="0" w:color="25478B"/>
              <w:bottom w:val="single" w:sz="4" w:space="0" w:color="25478B"/>
              <w:right w:val="single" w:sz="8" w:space="0" w:color="25478B"/>
            </w:tcBorders>
          </w:tcPr>
          <w:p w14:paraId="78EB27E6" w14:textId="77777777" w:rsidR="005F7FC3" w:rsidRDefault="005F7FC3" w:rsidP="00B55D10">
            <w:pPr>
              <w:pStyle w:val="CalendarText"/>
              <w:rPr>
                <w:rStyle w:val="WinCalendarHolidayBlue"/>
              </w:rPr>
            </w:pPr>
            <w:r>
              <w:rPr>
                <w:rStyle w:val="StyleStyleCalendarNumbers10ptNotBold11pt"/>
                <w:sz w:val="24"/>
              </w:rPr>
              <w:t>26</w:t>
            </w:r>
            <w:r w:rsidRPr="000E04B2">
              <w:rPr>
                <w:rStyle w:val="WinCalendarHolidayBlue"/>
              </w:rPr>
              <w:t xml:space="preserve"> </w:t>
            </w:r>
          </w:p>
          <w:p w14:paraId="70668A54" w14:textId="77777777" w:rsidR="005F7FC3" w:rsidRDefault="005F7FC3" w:rsidP="00B55D10">
            <w:pPr>
              <w:pStyle w:val="CalendarText"/>
              <w:rPr>
                <w:rStyle w:val="StyleStyleCalendarNumbers10ptNotBold11pt"/>
                <w:sz w:val="24"/>
              </w:rPr>
            </w:pPr>
          </w:p>
          <w:p w14:paraId="28D5A863" w14:textId="77777777" w:rsidR="005F7FC3" w:rsidRPr="000E04B2" w:rsidRDefault="005F7FC3" w:rsidP="00B55D10">
            <w:pPr>
              <w:pStyle w:val="CalendarText"/>
              <w:rPr>
                <w:rStyle w:val="WinCalendarBLANKCELLSTYLE0"/>
              </w:rPr>
            </w:pPr>
            <w:r w:rsidRPr="00B369DB">
              <w:rPr>
                <w:sz w:val="32"/>
                <w:szCs w:val="32"/>
              </w:rPr>
              <w:t>Ch 1</w:t>
            </w:r>
            <w:r>
              <w:rPr>
                <w:sz w:val="32"/>
                <w:szCs w:val="32"/>
              </w:rPr>
              <w:t>5</w:t>
            </w:r>
            <w:r w:rsidRPr="00B369DB">
              <w:rPr>
                <w:sz w:val="32"/>
                <w:szCs w:val="32"/>
              </w:rPr>
              <w:t>-</w:t>
            </w:r>
            <w:r>
              <w:rPr>
                <w:sz w:val="32"/>
                <w:szCs w:val="32"/>
              </w:rPr>
              <w:t>3</w:t>
            </w:r>
          </w:p>
        </w:tc>
        <w:tc>
          <w:tcPr>
            <w:tcW w:w="845" w:type="pct"/>
            <w:gridSpan w:val="3"/>
            <w:tcBorders>
              <w:top w:val="single" w:sz="8" w:space="0" w:color="25478B"/>
              <w:left w:val="single" w:sz="8" w:space="0" w:color="25478B"/>
              <w:bottom w:val="single" w:sz="4" w:space="0" w:color="25478B"/>
              <w:right w:val="single" w:sz="8" w:space="0" w:color="25478B"/>
            </w:tcBorders>
          </w:tcPr>
          <w:p w14:paraId="27A998C9" w14:textId="77777777" w:rsidR="005F7FC3" w:rsidRDefault="005F7FC3" w:rsidP="00B55D10">
            <w:pPr>
              <w:pStyle w:val="CalendarText"/>
              <w:rPr>
                <w:rStyle w:val="StyleStyleCalendarNumbers10ptNotBold11pt"/>
                <w:sz w:val="24"/>
              </w:rPr>
            </w:pPr>
            <w:r>
              <w:rPr>
                <w:rStyle w:val="StyleStyleCalendarNumbers10ptNotBold11pt"/>
                <w:sz w:val="24"/>
              </w:rPr>
              <w:t>27</w:t>
            </w:r>
            <w:r w:rsidRPr="000E04B2">
              <w:rPr>
                <w:rStyle w:val="WinCalendarHolidayBlue"/>
              </w:rPr>
              <w:t xml:space="preserve"> </w:t>
            </w:r>
          </w:p>
          <w:p w14:paraId="3057210D" w14:textId="77777777" w:rsidR="005F7FC3" w:rsidRPr="000E04B2" w:rsidRDefault="005F7FC3" w:rsidP="00B55D10">
            <w:pPr>
              <w:pStyle w:val="CalendarText"/>
              <w:rPr>
                <w:rStyle w:val="WinCalendarBLANKCELLSTYLE0"/>
              </w:rPr>
            </w:pPr>
          </w:p>
        </w:tc>
        <w:tc>
          <w:tcPr>
            <w:tcW w:w="845" w:type="pct"/>
            <w:gridSpan w:val="2"/>
            <w:tcBorders>
              <w:top w:val="single" w:sz="8" w:space="0" w:color="25478B"/>
              <w:left w:val="single" w:sz="8" w:space="0" w:color="25478B"/>
              <w:bottom w:val="single" w:sz="4" w:space="0" w:color="25478B"/>
              <w:right w:val="single" w:sz="8" w:space="0" w:color="25478B"/>
            </w:tcBorders>
          </w:tcPr>
          <w:p w14:paraId="199BB4E2" w14:textId="77777777" w:rsidR="005F7FC3" w:rsidRDefault="005F7FC3" w:rsidP="00B55D10">
            <w:pPr>
              <w:pStyle w:val="CalendarText"/>
              <w:rPr>
                <w:rStyle w:val="WinCalendarHolidayBlue"/>
              </w:rPr>
            </w:pPr>
            <w:r>
              <w:rPr>
                <w:rStyle w:val="StyleStyleCalendarNumbers10ptNotBold11pt"/>
                <w:sz w:val="24"/>
              </w:rPr>
              <w:t>28</w:t>
            </w:r>
            <w:r w:rsidRPr="000E04B2">
              <w:rPr>
                <w:rStyle w:val="WinCalendarHolidayBlue"/>
              </w:rPr>
              <w:t xml:space="preserve"> </w:t>
            </w:r>
          </w:p>
          <w:p w14:paraId="05770EAF" w14:textId="77777777" w:rsidR="005F7FC3" w:rsidRDefault="005F7FC3" w:rsidP="00B55D10">
            <w:pPr>
              <w:pStyle w:val="CalendarText"/>
              <w:rPr>
                <w:rStyle w:val="StyleStyleCalendarNumbers10ptNotBold11pt"/>
                <w:sz w:val="24"/>
              </w:rPr>
            </w:pPr>
          </w:p>
          <w:p w14:paraId="437AF51D" w14:textId="77777777" w:rsidR="005F7FC3" w:rsidRPr="000E04B2" w:rsidRDefault="005F7FC3" w:rsidP="00B55D10">
            <w:pPr>
              <w:pStyle w:val="CalendarText"/>
              <w:rPr>
                <w:rStyle w:val="WinCalendarBLANKCELLSTYLE0"/>
              </w:rPr>
            </w:pPr>
            <w:r w:rsidRPr="00B369DB">
              <w:rPr>
                <w:sz w:val="32"/>
                <w:szCs w:val="32"/>
              </w:rPr>
              <w:t>Ch 1</w:t>
            </w:r>
            <w:r>
              <w:rPr>
                <w:sz w:val="32"/>
                <w:szCs w:val="32"/>
              </w:rPr>
              <w:t>6</w:t>
            </w:r>
            <w:r w:rsidRPr="00B369DB">
              <w:rPr>
                <w:sz w:val="32"/>
                <w:szCs w:val="32"/>
              </w:rPr>
              <w:t>-</w:t>
            </w:r>
            <w:r>
              <w:rPr>
                <w:sz w:val="32"/>
                <w:szCs w:val="32"/>
              </w:rPr>
              <w:t>1</w:t>
            </w:r>
          </w:p>
        </w:tc>
        <w:tc>
          <w:tcPr>
            <w:tcW w:w="845" w:type="pct"/>
            <w:gridSpan w:val="2"/>
            <w:tcBorders>
              <w:top w:val="single" w:sz="8" w:space="0" w:color="25478B"/>
              <w:left w:val="single" w:sz="8" w:space="0" w:color="25478B"/>
              <w:bottom w:val="single" w:sz="4" w:space="0" w:color="25478B"/>
              <w:right w:val="single" w:sz="8" w:space="0" w:color="25478B"/>
            </w:tcBorders>
          </w:tcPr>
          <w:p w14:paraId="5F1A3373" w14:textId="77777777" w:rsidR="005F7FC3" w:rsidRDefault="005F7FC3" w:rsidP="00B55D10">
            <w:pPr>
              <w:pStyle w:val="CalendarText"/>
              <w:rPr>
                <w:rStyle w:val="StyleStyleCalendarNumbers10ptNotBold11pt"/>
                <w:sz w:val="24"/>
              </w:rPr>
            </w:pPr>
            <w:r>
              <w:rPr>
                <w:rStyle w:val="StyleStyleCalendarNumbers10ptNotBold11pt"/>
                <w:sz w:val="24"/>
              </w:rPr>
              <w:t>29</w:t>
            </w:r>
            <w:r w:rsidRPr="000E04B2">
              <w:rPr>
                <w:rStyle w:val="WinCalendarHolidayBlue"/>
              </w:rPr>
              <w:t xml:space="preserve"> </w:t>
            </w:r>
          </w:p>
          <w:p w14:paraId="0B349B6C" w14:textId="77777777" w:rsidR="005F7FC3" w:rsidRPr="00B0764E" w:rsidRDefault="005F7FC3" w:rsidP="00B55D10">
            <w:pPr>
              <w:pStyle w:val="CalendarText"/>
              <w:rPr>
                <w:rStyle w:val="WinCalendarBLANKCELLSTYLE0"/>
                <w:color w:val="CC6600"/>
              </w:rPr>
            </w:pPr>
          </w:p>
          <w:p w14:paraId="7C3B2D23" w14:textId="77777777" w:rsidR="005F7FC3" w:rsidRPr="008A147E" w:rsidRDefault="005F7FC3" w:rsidP="00B55D10">
            <w:pPr>
              <w:pStyle w:val="CalendarText"/>
              <w:rPr>
                <w:rStyle w:val="WinCalendarBLANKCELLSTYLE0"/>
                <w:color w:val="993300"/>
                <w:sz w:val="24"/>
                <w:szCs w:val="40"/>
              </w:rPr>
            </w:pPr>
            <w:r w:rsidRPr="00B0764E">
              <w:rPr>
                <w:rStyle w:val="WinCalendarBLANKCELLSTYLE0"/>
                <w:color w:val="CC6600"/>
                <w:sz w:val="28"/>
                <w:szCs w:val="44"/>
              </w:rPr>
              <w:t xml:space="preserve">Review Ch 15 due </w:t>
            </w:r>
          </w:p>
        </w:tc>
        <w:tc>
          <w:tcPr>
            <w:tcW w:w="847" w:type="pct"/>
            <w:tcBorders>
              <w:top w:val="single" w:sz="8" w:space="0" w:color="25478B"/>
              <w:left w:val="single" w:sz="8" w:space="0" w:color="25478B"/>
              <w:bottom w:val="single" w:sz="4" w:space="0" w:color="25478B"/>
              <w:right w:val="single" w:sz="8" w:space="0" w:color="25478B"/>
            </w:tcBorders>
          </w:tcPr>
          <w:p w14:paraId="053F8CAF" w14:textId="77777777" w:rsidR="005F7FC3" w:rsidRDefault="005F7FC3" w:rsidP="00B55D10">
            <w:pPr>
              <w:pStyle w:val="CalendarText"/>
              <w:rPr>
                <w:rStyle w:val="WinCalendarHolidayBlue"/>
              </w:rPr>
            </w:pPr>
            <w:r>
              <w:rPr>
                <w:rStyle w:val="StyleStyleCalendarNumbers10ptNotBold11pt"/>
                <w:sz w:val="24"/>
              </w:rPr>
              <w:t>30</w:t>
            </w:r>
            <w:r w:rsidRPr="000E04B2">
              <w:rPr>
                <w:rStyle w:val="WinCalendarHolidayBlue"/>
              </w:rPr>
              <w:t xml:space="preserve"> </w:t>
            </w:r>
          </w:p>
          <w:p w14:paraId="7204B784" w14:textId="77777777" w:rsidR="005F7FC3" w:rsidRDefault="005F7FC3" w:rsidP="00B55D10">
            <w:pPr>
              <w:pStyle w:val="CalendarText"/>
              <w:rPr>
                <w:rStyle w:val="StyleStyleCalendarNumbers10ptNotBold11pt"/>
                <w:sz w:val="24"/>
              </w:rPr>
            </w:pPr>
          </w:p>
          <w:p w14:paraId="3A0127A8" w14:textId="77777777" w:rsidR="005F7FC3" w:rsidRPr="000E04B2" w:rsidRDefault="005F7FC3" w:rsidP="00B55D10">
            <w:pPr>
              <w:pStyle w:val="CalendarText"/>
              <w:rPr>
                <w:rStyle w:val="WinCalendarBLANKCELLSTYLE0"/>
              </w:rPr>
            </w:pPr>
            <w:r w:rsidRPr="00B369DB">
              <w:rPr>
                <w:sz w:val="32"/>
                <w:szCs w:val="32"/>
              </w:rPr>
              <w:t>Ch 1</w:t>
            </w:r>
            <w:r>
              <w:rPr>
                <w:sz w:val="32"/>
                <w:szCs w:val="32"/>
              </w:rPr>
              <w:t>6</w:t>
            </w:r>
            <w:r w:rsidRPr="00B369DB">
              <w:rPr>
                <w:sz w:val="32"/>
                <w:szCs w:val="32"/>
              </w:rPr>
              <w:t>-</w:t>
            </w:r>
            <w:r>
              <w:rPr>
                <w:sz w:val="32"/>
                <w:szCs w:val="32"/>
              </w:rPr>
              <w:t>2</w:t>
            </w:r>
          </w:p>
        </w:tc>
        <w:tc>
          <w:tcPr>
            <w:tcW w:w="387" w:type="pct"/>
            <w:tcBorders>
              <w:top w:val="single" w:sz="8" w:space="0" w:color="25478B"/>
              <w:left w:val="single" w:sz="8" w:space="0" w:color="25478B"/>
              <w:bottom w:val="single" w:sz="4" w:space="0" w:color="25478B"/>
              <w:right w:val="single" w:sz="4" w:space="0" w:color="25478B"/>
            </w:tcBorders>
            <w:shd w:val="clear" w:color="auto" w:fill="FAFCE5"/>
          </w:tcPr>
          <w:p w14:paraId="595B36AA" w14:textId="77777777" w:rsidR="005F7FC3" w:rsidRDefault="005F7FC3" w:rsidP="00B55D10">
            <w:pPr>
              <w:pStyle w:val="CalendarText"/>
              <w:rPr>
                <w:rStyle w:val="StyleStyleCalendarNumbers10ptNotBold11pt"/>
                <w:sz w:val="24"/>
              </w:rPr>
            </w:pPr>
            <w:r>
              <w:rPr>
                <w:rStyle w:val="StyleStyleCalendarNumbers10ptNotBold11pt"/>
                <w:sz w:val="24"/>
              </w:rPr>
              <w:t>31</w:t>
            </w:r>
            <w:r w:rsidRPr="000E04B2">
              <w:rPr>
                <w:rStyle w:val="WinCalendarHolidayBlue"/>
              </w:rPr>
              <w:t xml:space="preserve"> </w:t>
            </w:r>
          </w:p>
          <w:p w14:paraId="1B4D0169" w14:textId="77777777" w:rsidR="005F7FC3" w:rsidRPr="000E04B2" w:rsidRDefault="005F7FC3" w:rsidP="00B55D10">
            <w:pPr>
              <w:pStyle w:val="CalendarText"/>
              <w:rPr>
                <w:rStyle w:val="WinCalendarBLANKCELLSTYLE0"/>
              </w:rPr>
            </w:pPr>
          </w:p>
        </w:tc>
      </w:tr>
      <w:bookmarkEnd w:id="0"/>
    </w:tbl>
    <w:p w14:paraId="52A5FCDE" w14:textId="77777777" w:rsidR="005F7FC3" w:rsidRDefault="005F7FC3" w:rsidP="005F7FC3">
      <w:pPr>
        <w:rPr>
          <w:rFonts w:cstheme="minorHAnsi"/>
          <w:color w:val="4672A8"/>
          <w:sz w:val="18"/>
        </w:rPr>
      </w:pPr>
    </w:p>
    <w:p w14:paraId="46969060" w14:textId="77777777" w:rsidR="005F7FC3" w:rsidRDefault="005F7FC3">
      <w:pPr>
        <w:rPr>
          <w:rFonts w:cstheme="minorHAnsi"/>
          <w:color w:val="4672A8"/>
          <w:sz w:val="18"/>
        </w:rPr>
      </w:pPr>
      <w:r>
        <w:rPr>
          <w:rFonts w:cstheme="minorHAnsi"/>
          <w:color w:val="4672A8"/>
          <w:sz w:val="18"/>
        </w:rPr>
        <w:br w:type="page"/>
      </w:r>
    </w:p>
    <w:p w14:paraId="35CC79EF" w14:textId="44E2A9BD" w:rsidR="005F7FC3" w:rsidRPr="006D752D" w:rsidRDefault="005F7FC3" w:rsidP="005F7FC3">
      <w:pPr>
        <w:rPr>
          <w:rFonts w:cstheme="minorHAnsi"/>
          <w:color w:val="44546A" w:themeColor="text2"/>
          <w:sz w:val="12"/>
        </w:rPr>
      </w:pPr>
      <w:r w:rsidRPr="006D752D">
        <w:rPr>
          <w:rFonts w:cstheme="minorHAnsi"/>
          <w:color w:val="4672A8"/>
          <w:sz w:val="18"/>
        </w:rPr>
        <w:lastRenderedPageBreak/>
        <w:br/>
      </w:r>
    </w:p>
    <w:tbl>
      <w:tblPr>
        <w:tblW w:w="5163"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763"/>
        <w:gridCol w:w="1816"/>
        <w:gridCol w:w="340"/>
        <w:gridCol w:w="1462"/>
        <w:gridCol w:w="15"/>
        <w:gridCol w:w="1445"/>
        <w:gridCol w:w="371"/>
        <w:gridCol w:w="1091"/>
        <w:gridCol w:w="726"/>
        <w:gridCol w:w="1816"/>
        <w:gridCol w:w="702"/>
      </w:tblGrid>
      <w:tr w:rsidR="005F7FC3" w:rsidRPr="000E04B2" w14:paraId="3D3A5C48" w14:textId="77777777" w:rsidTr="00B55D10">
        <w:trPr>
          <w:cantSplit/>
          <w:tblHeader/>
          <w:jc w:val="center"/>
        </w:trPr>
        <w:tc>
          <w:tcPr>
            <w:tcW w:w="362" w:type="pct"/>
            <w:tcBorders>
              <w:top w:val="single" w:sz="4" w:space="0" w:color="7C91B9"/>
              <w:left w:val="single" w:sz="4" w:space="0" w:color="7C91B9"/>
              <w:bottom w:val="single" w:sz="8" w:space="0" w:color="E6E6E6"/>
              <w:right w:val="nil"/>
            </w:tcBorders>
            <w:shd w:val="clear" w:color="auto" w:fill="F0F3F7"/>
            <w:vAlign w:val="bottom"/>
          </w:tcPr>
          <w:p w14:paraId="006E9660" w14:textId="77777777" w:rsidR="005F7FC3" w:rsidRPr="000E04B2" w:rsidRDefault="005F7FC3" w:rsidP="00B55D10">
            <w:pPr>
              <w:rPr>
                <w:rFonts w:ascii="Arial" w:hAnsi="Arial" w:cs="Arial"/>
                <w:color w:val="345393"/>
                <w:sz w:val="16"/>
              </w:rPr>
            </w:pPr>
            <w:r>
              <w:br w:type="page"/>
            </w:r>
            <w:r w:rsidRPr="000E04B2">
              <w:rPr>
                <w:rFonts w:ascii="Arial" w:hAnsi="Arial" w:cs="Arial"/>
                <w:color w:val="345393"/>
                <w:sz w:val="16"/>
              </w:rPr>
              <w:t xml:space="preserve"> </w:t>
            </w:r>
          </w:p>
        </w:tc>
        <w:tc>
          <w:tcPr>
            <w:tcW w:w="4305" w:type="pct"/>
            <w:gridSpan w:val="9"/>
            <w:tcBorders>
              <w:top w:val="single" w:sz="4" w:space="0" w:color="7C91B9"/>
              <w:left w:val="nil"/>
              <w:bottom w:val="single" w:sz="8" w:space="0" w:color="E6E6E6"/>
              <w:right w:val="nil"/>
            </w:tcBorders>
            <w:shd w:val="clear" w:color="auto" w:fill="F0F3F7"/>
            <w:vAlign w:val="bottom"/>
          </w:tcPr>
          <w:p w14:paraId="2D8B9E78" w14:textId="77777777" w:rsidR="005F7FC3" w:rsidRPr="000E04B2" w:rsidRDefault="005F7FC3" w:rsidP="00B55D10">
            <w:pPr>
              <w:jc w:val="center"/>
              <w:rPr>
                <w:rFonts w:ascii="Arial" w:hAnsi="Arial" w:cs="Arial"/>
                <w:b/>
                <w:color w:val="25478B"/>
                <w:sz w:val="32"/>
              </w:rPr>
            </w:pPr>
            <w:r w:rsidRPr="000E04B2">
              <w:rPr>
                <w:rFonts w:ascii="Arial" w:hAnsi="Arial" w:cs="Arial"/>
                <w:b/>
                <w:color w:val="25478B"/>
                <w:sz w:val="32"/>
              </w:rPr>
              <w:t>February 2026</w:t>
            </w:r>
          </w:p>
        </w:tc>
        <w:tc>
          <w:tcPr>
            <w:tcW w:w="333" w:type="pct"/>
            <w:tcBorders>
              <w:top w:val="single" w:sz="4" w:space="0" w:color="7C91B9"/>
              <w:left w:val="nil"/>
              <w:bottom w:val="single" w:sz="8" w:space="0" w:color="E6E6E6"/>
              <w:right w:val="single" w:sz="4" w:space="0" w:color="7C91B9"/>
            </w:tcBorders>
            <w:shd w:val="clear" w:color="auto" w:fill="F0F3F7"/>
            <w:vAlign w:val="bottom"/>
          </w:tcPr>
          <w:p w14:paraId="604B20E8" w14:textId="77777777" w:rsidR="005F7FC3" w:rsidRPr="000E04B2" w:rsidRDefault="005F7FC3" w:rsidP="00B55D10">
            <w:pPr>
              <w:jc w:val="right"/>
              <w:rPr>
                <w:rFonts w:ascii="Arial" w:hAnsi="Arial" w:cs="Arial"/>
                <w:color w:val="345393"/>
                <w:sz w:val="16"/>
              </w:rPr>
            </w:pPr>
            <w:bookmarkStart w:id="2" w:name="February_2026"/>
          </w:p>
        </w:tc>
      </w:tr>
      <w:bookmarkEnd w:id="2"/>
      <w:tr w:rsidR="005F7FC3" w:rsidRPr="00D162F4" w14:paraId="378D2542" w14:textId="77777777" w:rsidTr="00B55D10">
        <w:trPr>
          <w:cantSplit/>
          <w:tblHeader/>
          <w:jc w:val="center"/>
        </w:trPr>
        <w:tc>
          <w:tcPr>
            <w:tcW w:w="362" w:type="pct"/>
            <w:tcBorders>
              <w:top w:val="single" w:sz="8" w:space="0" w:color="E6E6E6"/>
              <w:left w:val="single" w:sz="4" w:space="0" w:color="25478B"/>
              <w:bottom w:val="nil"/>
              <w:right w:val="single" w:sz="8" w:space="0" w:color="E6E6E6"/>
            </w:tcBorders>
            <w:shd w:val="clear" w:color="auto" w:fill="25478B"/>
            <w:vAlign w:val="bottom"/>
          </w:tcPr>
          <w:p w14:paraId="02F2F8D9"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Sun</w:t>
            </w:r>
          </w:p>
        </w:tc>
        <w:tc>
          <w:tcPr>
            <w:tcW w:w="1022" w:type="pct"/>
            <w:gridSpan w:val="2"/>
            <w:tcBorders>
              <w:top w:val="single" w:sz="8" w:space="0" w:color="E6E6E6"/>
              <w:left w:val="single" w:sz="8" w:space="0" w:color="E6E6E6"/>
              <w:bottom w:val="nil"/>
              <w:right w:val="single" w:sz="8" w:space="0" w:color="E6E6E6"/>
            </w:tcBorders>
            <w:shd w:val="clear" w:color="auto" w:fill="25478B"/>
            <w:vAlign w:val="bottom"/>
          </w:tcPr>
          <w:p w14:paraId="3E414345"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Mon</w:t>
            </w:r>
          </w:p>
        </w:tc>
        <w:tc>
          <w:tcPr>
            <w:tcW w:w="693" w:type="pct"/>
            <w:tcBorders>
              <w:top w:val="single" w:sz="8" w:space="0" w:color="E6E6E6"/>
              <w:left w:val="single" w:sz="8" w:space="0" w:color="E6E6E6"/>
              <w:bottom w:val="nil"/>
              <w:right w:val="single" w:sz="8" w:space="0" w:color="E6E6E6"/>
            </w:tcBorders>
            <w:shd w:val="clear" w:color="auto" w:fill="25478B"/>
            <w:vAlign w:val="bottom"/>
          </w:tcPr>
          <w:p w14:paraId="68BE8EE0"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Tue</w:t>
            </w:r>
          </w:p>
        </w:tc>
        <w:tc>
          <w:tcPr>
            <w:tcW w:w="692" w:type="pct"/>
            <w:gridSpan w:val="2"/>
            <w:tcBorders>
              <w:top w:val="single" w:sz="8" w:space="0" w:color="E6E6E6"/>
              <w:left w:val="single" w:sz="8" w:space="0" w:color="E6E6E6"/>
              <w:bottom w:val="nil"/>
              <w:right w:val="single" w:sz="8" w:space="0" w:color="E6E6E6"/>
            </w:tcBorders>
            <w:shd w:val="clear" w:color="auto" w:fill="25478B"/>
            <w:vAlign w:val="bottom"/>
          </w:tcPr>
          <w:p w14:paraId="717C0BED"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Wed</w:t>
            </w:r>
          </w:p>
        </w:tc>
        <w:tc>
          <w:tcPr>
            <w:tcW w:w="693" w:type="pct"/>
            <w:gridSpan w:val="2"/>
            <w:tcBorders>
              <w:top w:val="single" w:sz="8" w:space="0" w:color="E6E6E6"/>
              <w:left w:val="single" w:sz="8" w:space="0" w:color="E6E6E6"/>
              <w:bottom w:val="nil"/>
              <w:right w:val="single" w:sz="8" w:space="0" w:color="E6E6E6"/>
            </w:tcBorders>
            <w:shd w:val="clear" w:color="auto" w:fill="25478B"/>
            <w:vAlign w:val="bottom"/>
          </w:tcPr>
          <w:p w14:paraId="3EE27A29"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Thu</w:t>
            </w:r>
          </w:p>
        </w:tc>
        <w:tc>
          <w:tcPr>
            <w:tcW w:w="1205" w:type="pct"/>
            <w:gridSpan w:val="2"/>
            <w:tcBorders>
              <w:top w:val="single" w:sz="8" w:space="0" w:color="E6E6E6"/>
              <w:left w:val="single" w:sz="8" w:space="0" w:color="E6E6E6"/>
              <w:bottom w:val="nil"/>
              <w:right w:val="single" w:sz="8" w:space="0" w:color="E6E6E6"/>
            </w:tcBorders>
            <w:shd w:val="clear" w:color="auto" w:fill="25478B"/>
            <w:vAlign w:val="bottom"/>
          </w:tcPr>
          <w:p w14:paraId="11754280"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Fri</w:t>
            </w:r>
          </w:p>
        </w:tc>
        <w:tc>
          <w:tcPr>
            <w:tcW w:w="333" w:type="pct"/>
            <w:tcBorders>
              <w:top w:val="single" w:sz="8" w:space="0" w:color="E6E6E6"/>
              <w:left w:val="single" w:sz="8" w:space="0" w:color="E6E6E6"/>
              <w:bottom w:val="nil"/>
              <w:right w:val="single" w:sz="4" w:space="0" w:color="25478B"/>
            </w:tcBorders>
            <w:shd w:val="clear" w:color="auto" w:fill="25478B"/>
            <w:vAlign w:val="bottom"/>
          </w:tcPr>
          <w:p w14:paraId="5A84E68A"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Sat</w:t>
            </w:r>
          </w:p>
        </w:tc>
      </w:tr>
      <w:tr w:rsidR="005F7FC3" w:rsidRPr="000E04B2" w14:paraId="0B0DFAD7" w14:textId="77777777" w:rsidTr="00B55D10">
        <w:trPr>
          <w:cantSplit/>
          <w:trHeight w:val="2351"/>
          <w:jc w:val="center"/>
        </w:trPr>
        <w:tc>
          <w:tcPr>
            <w:tcW w:w="362" w:type="pct"/>
            <w:tcBorders>
              <w:top w:val="nil"/>
              <w:left w:val="single" w:sz="4" w:space="0" w:color="25478B"/>
              <w:bottom w:val="single" w:sz="8" w:space="0" w:color="25478B"/>
              <w:right w:val="single" w:sz="8" w:space="0" w:color="25478B"/>
            </w:tcBorders>
            <w:shd w:val="clear" w:color="auto" w:fill="FAFCE5"/>
          </w:tcPr>
          <w:p w14:paraId="3CDB28BF" w14:textId="77777777" w:rsidR="005F7FC3" w:rsidRDefault="005F7FC3" w:rsidP="00B55D10">
            <w:pPr>
              <w:pStyle w:val="CalendarText"/>
              <w:rPr>
                <w:rStyle w:val="StyleStyleCalendarNumbers10ptNotBold11pt"/>
                <w:sz w:val="24"/>
              </w:rPr>
            </w:pPr>
            <w:r>
              <w:rPr>
                <w:rStyle w:val="StyleStyleCalendarNumbers10ptNotBold11pt"/>
                <w:sz w:val="24"/>
              </w:rPr>
              <w:t>1</w:t>
            </w:r>
            <w:r w:rsidRPr="000E04B2">
              <w:rPr>
                <w:rStyle w:val="WinCalendarHolidayBlue"/>
              </w:rPr>
              <w:t xml:space="preserve"> </w:t>
            </w:r>
          </w:p>
          <w:p w14:paraId="3EB70413" w14:textId="77777777" w:rsidR="005F7FC3" w:rsidRPr="000E04B2" w:rsidRDefault="005F7FC3" w:rsidP="00B55D10">
            <w:pPr>
              <w:pStyle w:val="CalendarText"/>
              <w:rPr>
                <w:rStyle w:val="WinCalendarBLANKCELLSTYLE0"/>
              </w:rPr>
            </w:pPr>
          </w:p>
        </w:tc>
        <w:tc>
          <w:tcPr>
            <w:tcW w:w="861" w:type="pct"/>
            <w:tcBorders>
              <w:top w:val="nil"/>
              <w:left w:val="single" w:sz="8" w:space="0" w:color="25478B"/>
              <w:bottom w:val="single" w:sz="8" w:space="0" w:color="25478B"/>
              <w:right w:val="single" w:sz="8" w:space="0" w:color="25478B"/>
            </w:tcBorders>
          </w:tcPr>
          <w:p w14:paraId="0E241AD5" w14:textId="77777777" w:rsidR="005F7FC3" w:rsidRDefault="005F7FC3" w:rsidP="00B55D10">
            <w:pPr>
              <w:pStyle w:val="CalendarText"/>
              <w:rPr>
                <w:rStyle w:val="WinCalendarHolidayBlue"/>
              </w:rPr>
            </w:pPr>
            <w:r>
              <w:rPr>
                <w:rStyle w:val="StyleStyleCalendarNumbers10ptNotBold11pt"/>
                <w:sz w:val="24"/>
              </w:rPr>
              <w:t>2</w:t>
            </w:r>
            <w:r w:rsidRPr="000E04B2">
              <w:rPr>
                <w:rStyle w:val="WinCalendarHolidayBlue"/>
              </w:rPr>
              <w:t xml:space="preserve"> </w:t>
            </w:r>
          </w:p>
          <w:p w14:paraId="1A260D43" w14:textId="77777777" w:rsidR="005F7FC3" w:rsidRDefault="005F7FC3" w:rsidP="00B55D10">
            <w:pPr>
              <w:pStyle w:val="CalendarText"/>
              <w:rPr>
                <w:rStyle w:val="StyleStyleCalendarNumbers10ptNotBold11pt"/>
                <w:sz w:val="24"/>
              </w:rPr>
            </w:pPr>
          </w:p>
          <w:p w14:paraId="40D77970" w14:textId="77777777" w:rsidR="005F7FC3" w:rsidRPr="000E04B2" w:rsidRDefault="005F7FC3" w:rsidP="00B55D10">
            <w:pPr>
              <w:pStyle w:val="CalendarText"/>
              <w:rPr>
                <w:rStyle w:val="WinCalendarBLANKCELLSTYLE0"/>
              </w:rPr>
            </w:pPr>
            <w:r w:rsidRPr="00B369DB">
              <w:rPr>
                <w:sz w:val="32"/>
                <w:szCs w:val="32"/>
              </w:rPr>
              <w:t>Ch 1</w:t>
            </w:r>
            <w:r>
              <w:rPr>
                <w:sz w:val="32"/>
                <w:szCs w:val="32"/>
              </w:rPr>
              <w:t>6</w:t>
            </w:r>
            <w:r w:rsidRPr="00B369DB">
              <w:rPr>
                <w:sz w:val="32"/>
                <w:szCs w:val="32"/>
              </w:rPr>
              <w:t>-</w:t>
            </w:r>
            <w:r>
              <w:rPr>
                <w:sz w:val="32"/>
                <w:szCs w:val="32"/>
              </w:rPr>
              <w:t>3</w:t>
            </w:r>
          </w:p>
        </w:tc>
        <w:tc>
          <w:tcPr>
            <w:tcW w:w="861" w:type="pct"/>
            <w:gridSpan w:val="3"/>
            <w:tcBorders>
              <w:top w:val="nil"/>
              <w:left w:val="single" w:sz="8" w:space="0" w:color="25478B"/>
              <w:bottom w:val="single" w:sz="8" w:space="0" w:color="25478B"/>
              <w:right w:val="single" w:sz="8" w:space="0" w:color="25478B"/>
            </w:tcBorders>
          </w:tcPr>
          <w:p w14:paraId="255A9D13" w14:textId="77777777" w:rsidR="005F7FC3" w:rsidRDefault="005F7FC3" w:rsidP="00B55D10">
            <w:pPr>
              <w:pStyle w:val="CalendarText"/>
              <w:rPr>
                <w:rStyle w:val="StyleStyleCalendarNumbers10ptNotBold11pt"/>
                <w:sz w:val="24"/>
              </w:rPr>
            </w:pPr>
            <w:r>
              <w:rPr>
                <w:rStyle w:val="StyleStyleCalendarNumbers10ptNotBold11pt"/>
                <w:sz w:val="24"/>
              </w:rPr>
              <w:t>3</w:t>
            </w:r>
            <w:r w:rsidRPr="000E04B2">
              <w:rPr>
                <w:rStyle w:val="WinCalendarHolidayBlue"/>
              </w:rPr>
              <w:t xml:space="preserve"> </w:t>
            </w:r>
          </w:p>
          <w:p w14:paraId="20489E26" w14:textId="77777777" w:rsidR="005F7FC3" w:rsidRPr="000E04B2" w:rsidRDefault="005F7FC3" w:rsidP="00B55D10">
            <w:pPr>
              <w:pStyle w:val="CalendarText"/>
              <w:rPr>
                <w:rStyle w:val="WinCalendarBLANKCELLSTYLE0"/>
              </w:rPr>
            </w:pPr>
          </w:p>
        </w:tc>
        <w:tc>
          <w:tcPr>
            <w:tcW w:w="861" w:type="pct"/>
            <w:gridSpan w:val="2"/>
            <w:tcBorders>
              <w:top w:val="nil"/>
              <w:left w:val="single" w:sz="8" w:space="0" w:color="25478B"/>
              <w:bottom w:val="single" w:sz="8" w:space="0" w:color="25478B"/>
              <w:right w:val="single" w:sz="8" w:space="0" w:color="25478B"/>
            </w:tcBorders>
          </w:tcPr>
          <w:p w14:paraId="1CE7CCC8" w14:textId="77777777" w:rsidR="005F7FC3" w:rsidRDefault="005F7FC3" w:rsidP="00B55D10">
            <w:pPr>
              <w:pStyle w:val="CalendarText"/>
              <w:rPr>
                <w:rStyle w:val="WinCalendarHolidayBlue"/>
              </w:rPr>
            </w:pPr>
            <w:r>
              <w:rPr>
                <w:rStyle w:val="StyleStyleCalendarNumbers10ptNotBold11pt"/>
                <w:sz w:val="24"/>
              </w:rPr>
              <w:t>4</w:t>
            </w:r>
            <w:r w:rsidRPr="000E04B2">
              <w:rPr>
                <w:rStyle w:val="WinCalendarHolidayBlue"/>
              </w:rPr>
              <w:t xml:space="preserve"> </w:t>
            </w:r>
          </w:p>
          <w:p w14:paraId="03A7D83F" w14:textId="77777777" w:rsidR="005F7FC3" w:rsidRDefault="005F7FC3" w:rsidP="00B55D10">
            <w:pPr>
              <w:pStyle w:val="CalendarText"/>
              <w:rPr>
                <w:rStyle w:val="StyleStyleCalendarNumbers10ptNotBold11pt"/>
                <w:sz w:val="24"/>
              </w:rPr>
            </w:pPr>
          </w:p>
          <w:p w14:paraId="591F9638" w14:textId="77777777" w:rsidR="005F7FC3" w:rsidRPr="000E04B2" w:rsidRDefault="005F7FC3" w:rsidP="00B55D10">
            <w:pPr>
              <w:pStyle w:val="CalendarText"/>
              <w:rPr>
                <w:rStyle w:val="WinCalendarBLANKCELLSTYLE0"/>
              </w:rPr>
            </w:pPr>
            <w:r w:rsidRPr="00B369DB">
              <w:rPr>
                <w:sz w:val="32"/>
                <w:szCs w:val="32"/>
              </w:rPr>
              <w:t>Ch 1</w:t>
            </w:r>
            <w:r>
              <w:rPr>
                <w:sz w:val="32"/>
                <w:szCs w:val="32"/>
              </w:rPr>
              <w:t>6/17</w:t>
            </w:r>
          </w:p>
        </w:tc>
        <w:tc>
          <w:tcPr>
            <w:tcW w:w="861" w:type="pct"/>
            <w:gridSpan w:val="2"/>
            <w:tcBorders>
              <w:top w:val="nil"/>
              <w:left w:val="single" w:sz="8" w:space="0" w:color="25478B"/>
              <w:bottom w:val="single" w:sz="8" w:space="0" w:color="25478B"/>
              <w:right w:val="single" w:sz="8" w:space="0" w:color="25478B"/>
            </w:tcBorders>
          </w:tcPr>
          <w:p w14:paraId="2BD2B810" w14:textId="77777777" w:rsidR="005F7FC3" w:rsidRDefault="005F7FC3" w:rsidP="00B55D10">
            <w:pPr>
              <w:pStyle w:val="CalendarText"/>
              <w:rPr>
                <w:rStyle w:val="WinCalendarHolidayBlue"/>
              </w:rPr>
            </w:pPr>
            <w:r>
              <w:rPr>
                <w:rStyle w:val="StyleStyleCalendarNumbers10ptNotBold11pt"/>
                <w:sz w:val="24"/>
              </w:rPr>
              <w:t>5</w:t>
            </w:r>
            <w:r w:rsidRPr="000E04B2">
              <w:rPr>
                <w:rStyle w:val="WinCalendarHolidayBlue"/>
              </w:rPr>
              <w:t xml:space="preserve"> </w:t>
            </w:r>
          </w:p>
          <w:p w14:paraId="4DEC0FDC" w14:textId="77777777" w:rsidR="005F7FC3" w:rsidRDefault="005F7FC3" w:rsidP="00B55D10">
            <w:pPr>
              <w:pStyle w:val="CalendarText"/>
              <w:rPr>
                <w:rStyle w:val="StyleStyleCalendarNumbers10ptNotBold11pt"/>
                <w:sz w:val="24"/>
              </w:rPr>
            </w:pPr>
          </w:p>
          <w:p w14:paraId="742940C9" w14:textId="77777777" w:rsidR="005F7FC3" w:rsidRPr="000E04B2" w:rsidRDefault="005F7FC3" w:rsidP="00B55D10">
            <w:pPr>
              <w:pStyle w:val="CalendarText"/>
              <w:rPr>
                <w:rStyle w:val="WinCalendarBLANKCELLSTYLE0"/>
              </w:rPr>
            </w:pPr>
            <w:r w:rsidRPr="008A147E">
              <w:rPr>
                <w:rStyle w:val="WinCalendarBLANKCELLSTYLE0"/>
                <w:color w:val="CC6600"/>
                <w:sz w:val="28"/>
                <w:szCs w:val="44"/>
              </w:rPr>
              <w:t>Review Ch 16 due</w:t>
            </w:r>
          </w:p>
        </w:tc>
        <w:tc>
          <w:tcPr>
            <w:tcW w:w="861" w:type="pct"/>
            <w:tcBorders>
              <w:top w:val="nil"/>
              <w:left w:val="single" w:sz="8" w:space="0" w:color="25478B"/>
              <w:bottom w:val="single" w:sz="8" w:space="0" w:color="25478B"/>
              <w:right w:val="single" w:sz="8" w:space="0" w:color="25478B"/>
            </w:tcBorders>
          </w:tcPr>
          <w:p w14:paraId="6DA7655D" w14:textId="77777777" w:rsidR="005F7FC3" w:rsidRDefault="005F7FC3" w:rsidP="00B55D10">
            <w:pPr>
              <w:pStyle w:val="CalendarText"/>
              <w:rPr>
                <w:rStyle w:val="WinCalendarHolidayBlue"/>
              </w:rPr>
            </w:pPr>
            <w:r>
              <w:rPr>
                <w:rStyle w:val="StyleStyleCalendarNumbers10ptNotBold11pt"/>
                <w:sz w:val="24"/>
              </w:rPr>
              <w:t>6</w:t>
            </w:r>
            <w:r w:rsidRPr="000E04B2">
              <w:rPr>
                <w:rStyle w:val="WinCalendarHolidayBlue"/>
              </w:rPr>
              <w:t xml:space="preserve"> </w:t>
            </w:r>
          </w:p>
          <w:p w14:paraId="49E894D9" w14:textId="77777777" w:rsidR="005F7FC3" w:rsidRDefault="005F7FC3" w:rsidP="00B55D10">
            <w:pPr>
              <w:pStyle w:val="CalendarText"/>
              <w:rPr>
                <w:rStyle w:val="StyleStyleCalendarNumbers10ptNotBold11pt"/>
                <w:sz w:val="24"/>
              </w:rPr>
            </w:pPr>
          </w:p>
          <w:p w14:paraId="7AA3309B" w14:textId="77777777" w:rsidR="005F7FC3" w:rsidRPr="002E3BE3" w:rsidRDefault="005F7FC3" w:rsidP="00B55D10">
            <w:pPr>
              <w:pStyle w:val="CalendarText"/>
              <w:jc w:val="center"/>
              <w:rPr>
                <w:color w:val="C00000"/>
                <w:sz w:val="32"/>
                <w:szCs w:val="32"/>
              </w:rPr>
            </w:pPr>
            <w:r w:rsidRPr="002E3BE3">
              <w:rPr>
                <w:color w:val="C00000"/>
                <w:sz w:val="32"/>
                <w:szCs w:val="32"/>
              </w:rPr>
              <w:t>Exam 1</w:t>
            </w:r>
          </w:p>
          <w:p w14:paraId="618C9A1A" w14:textId="77777777" w:rsidR="005F7FC3" w:rsidRPr="002E3BE3" w:rsidRDefault="005F7FC3" w:rsidP="00B55D10">
            <w:pPr>
              <w:pStyle w:val="CalendarText"/>
              <w:jc w:val="center"/>
              <w:rPr>
                <w:rStyle w:val="WinCalendarBLANKCELLSTYLE0"/>
                <w:color w:val="C00000"/>
              </w:rPr>
            </w:pPr>
          </w:p>
          <w:p w14:paraId="6A00B195" w14:textId="77777777" w:rsidR="005F7FC3" w:rsidRPr="000E04B2" w:rsidRDefault="005F7FC3" w:rsidP="00B55D10">
            <w:pPr>
              <w:pStyle w:val="CalendarText"/>
              <w:jc w:val="center"/>
              <w:rPr>
                <w:rStyle w:val="WinCalendarBLANKCELLSTYLE0"/>
              </w:rPr>
            </w:pPr>
            <w:r w:rsidRPr="002E3BE3">
              <w:rPr>
                <w:rStyle w:val="WinCalendarBLANKCELLSTYLE0"/>
                <w:color w:val="C00000"/>
                <w:sz w:val="28"/>
                <w:szCs w:val="44"/>
              </w:rPr>
              <w:t>(Ch 14,15,16)</w:t>
            </w:r>
          </w:p>
        </w:tc>
        <w:tc>
          <w:tcPr>
            <w:tcW w:w="333" w:type="pct"/>
            <w:tcBorders>
              <w:top w:val="nil"/>
              <w:left w:val="single" w:sz="8" w:space="0" w:color="25478B"/>
              <w:bottom w:val="single" w:sz="8" w:space="0" w:color="25478B"/>
              <w:right w:val="single" w:sz="4" w:space="0" w:color="25478B"/>
            </w:tcBorders>
            <w:shd w:val="clear" w:color="auto" w:fill="FAFCE5"/>
          </w:tcPr>
          <w:p w14:paraId="37A98EAD" w14:textId="77777777" w:rsidR="005F7FC3" w:rsidRDefault="005F7FC3" w:rsidP="00B55D10">
            <w:pPr>
              <w:pStyle w:val="CalendarText"/>
              <w:rPr>
                <w:rStyle w:val="StyleStyleCalendarNumbers10ptNotBold11pt"/>
                <w:sz w:val="24"/>
              </w:rPr>
            </w:pPr>
            <w:r>
              <w:rPr>
                <w:rStyle w:val="StyleStyleCalendarNumbers10ptNotBold11pt"/>
                <w:sz w:val="24"/>
              </w:rPr>
              <w:t>7</w:t>
            </w:r>
            <w:r w:rsidRPr="000E04B2">
              <w:rPr>
                <w:rStyle w:val="WinCalendarHolidayBlue"/>
              </w:rPr>
              <w:t xml:space="preserve"> </w:t>
            </w:r>
          </w:p>
          <w:p w14:paraId="7ED34BC0" w14:textId="77777777" w:rsidR="005F7FC3" w:rsidRPr="000E04B2" w:rsidRDefault="005F7FC3" w:rsidP="00B55D10">
            <w:pPr>
              <w:pStyle w:val="CalendarText"/>
              <w:rPr>
                <w:rStyle w:val="WinCalendarBLANKCELLSTYLE0"/>
              </w:rPr>
            </w:pPr>
          </w:p>
        </w:tc>
      </w:tr>
      <w:tr w:rsidR="005F7FC3" w:rsidRPr="000E04B2" w14:paraId="610BE807" w14:textId="77777777" w:rsidTr="00B55D10">
        <w:trPr>
          <w:cantSplit/>
          <w:trHeight w:val="2351"/>
          <w:jc w:val="center"/>
        </w:trPr>
        <w:tc>
          <w:tcPr>
            <w:tcW w:w="362" w:type="pct"/>
            <w:tcBorders>
              <w:top w:val="single" w:sz="8" w:space="0" w:color="25478B"/>
              <w:left w:val="single" w:sz="4" w:space="0" w:color="25478B"/>
              <w:bottom w:val="single" w:sz="8" w:space="0" w:color="25478B"/>
              <w:right w:val="single" w:sz="8" w:space="0" w:color="25478B"/>
            </w:tcBorders>
            <w:shd w:val="clear" w:color="auto" w:fill="FAFCE5"/>
          </w:tcPr>
          <w:p w14:paraId="325CC7C6" w14:textId="77777777" w:rsidR="005F7FC3" w:rsidRDefault="005F7FC3" w:rsidP="00B55D10">
            <w:pPr>
              <w:pStyle w:val="CalendarText"/>
              <w:rPr>
                <w:rStyle w:val="StyleStyleCalendarNumbers10ptNotBold11pt"/>
                <w:sz w:val="24"/>
              </w:rPr>
            </w:pPr>
            <w:r>
              <w:rPr>
                <w:rStyle w:val="StyleStyleCalendarNumbers10ptNotBold11pt"/>
                <w:sz w:val="24"/>
              </w:rPr>
              <w:t>8</w:t>
            </w:r>
            <w:r w:rsidRPr="000E04B2">
              <w:rPr>
                <w:rStyle w:val="WinCalendarHolidayBlue"/>
              </w:rPr>
              <w:t xml:space="preserve"> </w:t>
            </w:r>
          </w:p>
          <w:p w14:paraId="2C68BD37" w14:textId="77777777" w:rsidR="005F7FC3" w:rsidRPr="000E04B2" w:rsidRDefault="005F7FC3" w:rsidP="00B55D10">
            <w:pPr>
              <w:pStyle w:val="CalendarText"/>
              <w:rPr>
                <w:rStyle w:val="WinCalendarBLANKCELLSTYLE0"/>
              </w:rPr>
            </w:pPr>
          </w:p>
        </w:tc>
        <w:tc>
          <w:tcPr>
            <w:tcW w:w="861" w:type="pct"/>
            <w:tcBorders>
              <w:top w:val="single" w:sz="8" w:space="0" w:color="25478B"/>
              <w:left w:val="single" w:sz="8" w:space="0" w:color="25478B"/>
              <w:bottom w:val="single" w:sz="8" w:space="0" w:color="25478B"/>
              <w:right w:val="single" w:sz="8" w:space="0" w:color="25478B"/>
            </w:tcBorders>
          </w:tcPr>
          <w:p w14:paraId="492FA8FE" w14:textId="77777777" w:rsidR="005F7FC3" w:rsidRDefault="005F7FC3" w:rsidP="00B55D10">
            <w:pPr>
              <w:pStyle w:val="CalendarText"/>
              <w:rPr>
                <w:rStyle w:val="StyleStyleCalendarNumbers10ptNotBold11pt"/>
                <w:sz w:val="24"/>
              </w:rPr>
            </w:pPr>
            <w:r>
              <w:rPr>
                <w:rStyle w:val="StyleStyleCalendarNumbers10ptNotBold11pt"/>
                <w:sz w:val="24"/>
              </w:rPr>
              <w:t>9</w:t>
            </w:r>
            <w:r w:rsidRPr="000E04B2">
              <w:rPr>
                <w:rStyle w:val="WinCalendarHolidayBlue"/>
              </w:rPr>
              <w:t xml:space="preserve"> </w:t>
            </w:r>
          </w:p>
          <w:p w14:paraId="4472F316" w14:textId="77777777" w:rsidR="005F7FC3" w:rsidRDefault="005F7FC3" w:rsidP="00B55D10">
            <w:pPr>
              <w:pStyle w:val="CalendarText"/>
              <w:rPr>
                <w:sz w:val="32"/>
                <w:szCs w:val="32"/>
              </w:rPr>
            </w:pPr>
          </w:p>
          <w:p w14:paraId="08E47288" w14:textId="77777777" w:rsidR="005F7FC3" w:rsidRPr="000E04B2" w:rsidRDefault="005F7FC3" w:rsidP="00B55D10">
            <w:pPr>
              <w:pStyle w:val="CalendarText"/>
              <w:rPr>
                <w:rStyle w:val="WinCalendarBLANKCELLSTYLE0"/>
              </w:rPr>
            </w:pPr>
            <w:r w:rsidRPr="00B369DB">
              <w:rPr>
                <w:sz w:val="32"/>
                <w:szCs w:val="32"/>
              </w:rPr>
              <w:t>Ch 1</w:t>
            </w:r>
            <w:r>
              <w:rPr>
                <w:sz w:val="32"/>
                <w:szCs w:val="32"/>
              </w:rPr>
              <w:t>7</w:t>
            </w:r>
            <w:r w:rsidRPr="00B369DB">
              <w:rPr>
                <w:sz w:val="32"/>
                <w:szCs w:val="32"/>
              </w:rPr>
              <w:t>-</w:t>
            </w:r>
            <w:r>
              <w:rPr>
                <w:sz w:val="32"/>
                <w:szCs w:val="32"/>
              </w:rPr>
              <w:t>1</w:t>
            </w:r>
          </w:p>
        </w:tc>
        <w:tc>
          <w:tcPr>
            <w:tcW w:w="861" w:type="pct"/>
            <w:gridSpan w:val="3"/>
            <w:tcBorders>
              <w:top w:val="single" w:sz="8" w:space="0" w:color="25478B"/>
              <w:left w:val="single" w:sz="8" w:space="0" w:color="25478B"/>
              <w:bottom w:val="single" w:sz="8" w:space="0" w:color="25478B"/>
              <w:right w:val="single" w:sz="8" w:space="0" w:color="25478B"/>
            </w:tcBorders>
          </w:tcPr>
          <w:p w14:paraId="3F0A6F39" w14:textId="77777777" w:rsidR="005F7FC3" w:rsidRDefault="005F7FC3" w:rsidP="00B55D10">
            <w:pPr>
              <w:pStyle w:val="CalendarText"/>
              <w:rPr>
                <w:rStyle w:val="StyleStyleCalendarNumbers10ptNotBold11pt"/>
                <w:sz w:val="24"/>
              </w:rPr>
            </w:pPr>
            <w:r>
              <w:rPr>
                <w:rStyle w:val="StyleStyleCalendarNumbers10ptNotBold11pt"/>
                <w:sz w:val="24"/>
              </w:rPr>
              <w:t>10</w:t>
            </w:r>
            <w:r w:rsidRPr="000E04B2">
              <w:rPr>
                <w:rStyle w:val="WinCalendarHolidayBlue"/>
              </w:rPr>
              <w:t xml:space="preserve"> </w:t>
            </w:r>
          </w:p>
          <w:p w14:paraId="0E59B0CE" w14:textId="77777777" w:rsidR="005F7FC3" w:rsidRPr="000E04B2" w:rsidRDefault="005F7FC3" w:rsidP="00B55D10">
            <w:pPr>
              <w:pStyle w:val="CalendarText"/>
              <w:rPr>
                <w:rStyle w:val="WinCalendarBLANKCELLSTYLE0"/>
              </w:rPr>
            </w:pPr>
          </w:p>
        </w:tc>
        <w:tc>
          <w:tcPr>
            <w:tcW w:w="861" w:type="pct"/>
            <w:gridSpan w:val="2"/>
            <w:tcBorders>
              <w:top w:val="single" w:sz="8" w:space="0" w:color="25478B"/>
              <w:left w:val="single" w:sz="8" w:space="0" w:color="25478B"/>
              <w:bottom w:val="single" w:sz="8" w:space="0" w:color="25478B"/>
              <w:right w:val="single" w:sz="8" w:space="0" w:color="25478B"/>
            </w:tcBorders>
          </w:tcPr>
          <w:p w14:paraId="21E0932C" w14:textId="77777777" w:rsidR="005F7FC3" w:rsidRDefault="005F7FC3" w:rsidP="00B55D10">
            <w:pPr>
              <w:pStyle w:val="CalendarText"/>
              <w:rPr>
                <w:rStyle w:val="StyleStyleCalendarNumbers10ptNotBold11pt"/>
                <w:sz w:val="24"/>
              </w:rPr>
            </w:pPr>
            <w:r>
              <w:rPr>
                <w:rStyle w:val="StyleStyleCalendarNumbers10ptNotBold11pt"/>
                <w:sz w:val="24"/>
              </w:rPr>
              <w:t>11</w:t>
            </w:r>
            <w:r w:rsidRPr="000E04B2">
              <w:rPr>
                <w:rStyle w:val="WinCalendarHolidayBlue"/>
              </w:rPr>
              <w:t xml:space="preserve"> </w:t>
            </w:r>
          </w:p>
          <w:p w14:paraId="3F7ACBA3" w14:textId="77777777" w:rsidR="005F7FC3" w:rsidRDefault="005F7FC3" w:rsidP="00B55D10">
            <w:pPr>
              <w:pStyle w:val="CalendarText"/>
              <w:rPr>
                <w:sz w:val="32"/>
                <w:szCs w:val="32"/>
              </w:rPr>
            </w:pPr>
          </w:p>
          <w:p w14:paraId="64E2FF15" w14:textId="77777777" w:rsidR="005F7FC3" w:rsidRPr="000E04B2" w:rsidRDefault="005F7FC3" w:rsidP="00B55D10">
            <w:pPr>
              <w:pStyle w:val="CalendarText"/>
              <w:rPr>
                <w:rStyle w:val="WinCalendarBLANKCELLSTYLE0"/>
              </w:rPr>
            </w:pPr>
            <w:r w:rsidRPr="00B369DB">
              <w:rPr>
                <w:sz w:val="32"/>
                <w:szCs w:val="32"/>
              </w:rPr>
              <w:t>Ch 1</w:t>
            </w:r>
            <w:r>
              <w:rPr>
                <w:sz w:val="32"/>
                <w:szCs w:val="32"/>
              </w:rPr>
              <w:t>7-2</w:t>
            </w:r>
          </w:p>
        </w:tc>
        <w:tc>
          <w:tcPr>
            <w:tcW w:w="861" w:type="pct"/>
            <w:gridSpan w:val="2"/>
            <w:tcBorders>
              <w:top w:val="single" w:sz="8" w:space="0" w:color="25478B"/>
              <w:left w:val="single" w:sz="8" w:space="0" w:color="25478B"/>
              <w:bottom w:val="single" w:sz="8" w:space="0" w:color="25478B"/>
              <w:right w:val="single" w:sz="8" w:space="0" w:color="25478B"/>
            </w:tcBorders>
          </w:tcPr>
          <w:p w14:paraId="7360C4C8" w14:textId="77777777" w:rsidR="005F7FC3" w:rsidRDefault="005F7FC3" w:rsidP="00B55D10">
            <w:pPr>
              <w:pStyle w:val="CalendarText"/>
              <w:rPr>
                <w:rStyle w:val="StyleStyleCalendarNumbers10ptNotBold11pt"/>
                <w:sz w:val="24"/>
              </w:rPr>
            </w:pPr>
            <w:r>
              <w:rPr>
                <w:rStyle w:val="StyleStyleCalendarNumbers10ptNotBold11pt"/>
                <w:sz w:val="24"/>
              </w:rPr>
              <w:t>12</w:t>
            </w:r>
            <w:r w:rsidRPr="000E04B2">
              <w:rPr>
                <w:rStyle w:val="WinCalendarHolidayBlue"/>
              </w:rPr>
              <w:t xml:space="preserve"> </w:t>
            </w:r>
          </w:p>
          <w:p w14:paraId="626A2C08" w14:textId="77777777" w:rsidR="005F7FC3" w:rsidRPr="000E04B2" w:rsidRDefault="005F7FC3" w:rsidP="00B55D10">
            <w:pPr>
              <w:pStyle w:val="CalendarText"/>
              <w:rPr>
                <w:rStyle w:val="WinCalendarBLANKCELLSTYLE0"/>
              </w:rPr>
            </w:pPr>
          </w:p>
        </w:tc>
        <w:tc>
          <w:tcPr>
            <w:tcW w:w="861" w:type="pct"/>
            <w:tcBorders>
              <w:top w:val="single" w:sz="8" w:space="0" w:color="25478B"/>
              <w:left w:val="single" w:sz="8" w:space="0" w:color="25478B"/>
              <w:bottom w:val="single" w:sz="8" w:space="0" w:color="25478B"/>
              <w:right w:val="single" w:sz="8" w:space="0" w:color="25478B"/>
            </w:tcBorders>
          </w:tcPr>
          <w:p w14:paraId="1E282705" w14:textId="77777777" w:rsidR="005F7FC3" w:rsidRDefault="005F7FC3" w:rsidP="00B55D10">
            <w:pPr>
              <w:pStyle w:val="CalendarText"/>
              <w:rPr>
                <w:rStyle w:val="WinCalendarHolidayBlue"/>
              </w:rPr>
            </w:pPr>
            <w:r>
              <w:rPr>
                <w:rStyle w:val="StyleStyleCalendarNumbers10ptNotBold11pt"/>
                <w:sz w:val="24"/>
              </w:rPr>
              <w:t>13</w:t>
            </w:r>
            <w:r w:rsidRPr="000E04B2">
              <w:rPr>
                <w:rStyle w:val="WinCalendarHolidayBlue"/>
              </w:rPr>
              <w:t xml:space="preserve"> </w:t>
            </w:r>
          </w:p>
          <w:p w14:paraId="056DA4D1" w14:textId="77777777" w:rsidR="005F7FC3" w:rsidRDefault="005F7FC3" w:rsidP="00B55D10">
            <w:pPr>
              <w:pStyle w:val="CalendarText"/>
              <w:rPr>
                <w:rStyle w:val="StyleStyleCalendarNumbers10ptNotBold11pt"/>
                <w:sz w:val="24"/>
              </w:rPr>
            </w:pPr>
          </w:p>
          <w:p w14:paraId="5A5889AA" w14:textId="77777777" w:rsidR="005F7FC3" w:rsidRPr="000E04B2" w:rsidRDefault="005F7FC3" w:rsidP="00B55D10">
            <w:pPr>
              <w:pStyle w:val="CalendarText"/>
              <w:rPr>
                <w:rStyle w:val="WinCalendarBLANKCELLSTYLE0"/>
              </w:rPr>
            </w:pPr>
            <w:r w:rsidRPr="00B369DB">
              <w:rPr>
                <w:sz w:val="32"/>
                <w:szCs w:val="32"/>
              </w:rPr>
              <w:t>Ch 1</w:t>
            </w:r>
            <w:r>
              <w:rPr>
                <w:sz w:val="32"/>
                <w:szCs w:val="32"/>
              </w:rPr>
              <w:t>7-3</w:t>
            </w:r>
          </w:p>
        </w:tc>
        <w:tc>
          <w:tcPr>
            <w:tcW w:w="333" w:type="pct"/>
            <w:tcBorders>
              <w:top w:val="single" w:sz="8" w:space="0" w:color="25478B"/>
              <w:left w:val="single" w:sz="8" w:space="0" w:color="25478B"/>
              <w:bottom w:val="single" w:sz="8" w:space="0" w:color="25478B"/>
              <w:right w:val="single" w:sz="4" w:space="0" w:color="25478B"/>
            </w:tcBorders>
            <w:shd w:val="clear" w:color="auto" w:fill="FAFCE5"/>
          </w:tcPr>
          <w:p w14:paraId="11A63140" w14:textId="77777777" w:rsidR="005F7FC3" w:rsidRDefault="005F7FC3" w:rsidP="00B55D10">
            <w:pPr>
              <w:pStyle w:val="CalendarText"/>
              <w:rPr>
                <w:rStyle w:val="StyleStyleCalendarNumbers10ptNotBold11pt"/>
                <w:sz w:val="24"/>
              </w:rPr>
            </w:pPr>
            <w:r>
              <w:rPr>
                <w:rStyle w:val="StyleStyleCalendarNumbers10ptNotBold11pt"/>
                <w:sz w:val="24"/>
              </w:rPr>
              <w:t>14</w:t>
            </w:r>
            <w:r w:rsidRPr="000E04B2">
              <w:rPr>
                <w:rStyle w:val="WinCalendarHolidayBlue"/>
              </w:rPr>
              <w:t xml:space="preserve"> </w:t>
            </w:r>
          </w:p>
          <w:p w14:paraId="2FBC2CB5" w14:textId="77777777" w:rsidR="005F7FC3" w:rsidRPr="000E04B2" w:rsidRDefault="005F7FC3" w:rsidP="00B55D10">
            <w:pPr>
              <w:pStyle w:val="CalendarText"/>
              <w:rPr>
                <w:rStyle w:val="WinCalendarBLANKCELLSTYLE0"/>
              </w:rPr>
            </w:pPr>
          </w:p>
        </w:tc>
      </w:tr>
      <w:tr w:rsidR="005F7FC3" w:rsidRPr="000E04B2" w14:paraId="7B0F1DAF" w14:textId="77777777" w:rsidTr="00B55D10">
        <w:trPr>
          <w:cantSplit/>
          <w:trHeight w:val="2230"/>
          <w:jc w:val="center"/>
        </w:trPr>
        <w:tc>
          <w:tcPr>
            <w:tcW w:w="362" w:type="pct"/>
            <w:tcBorders>
              <w:top w:val="single" w:sz="8" w:space="0" w:color="25478B"/>
              <w:left w:val="single" w:sz="4" w:space="0" w:color="25478B"/>
              <w:bottom w:val="single" w:sz="8" w:space="0" w:color="25478B"/>
              <w:right w:val="single" w:sz="8" w:space="0" w:color="25478B"/>
            </w:tcBorders>
            <w:shd w:val="clear" w:color="auto" w:fill="FAFCE5"/>
          </w:tcPr>
          <w:p w14:paraId="20D1514D" w14:textId="77777777" w:rsidR="005F7FC3" w:rsidRDefault="005F7FC3" w:rsidP="00B55D10">
            <w:pPr>
              <w:pStyle w:val="CalendarText"/>
              <w:rPr>
                <w:rStyle w:val="StyleStyleCalendarNumbers10ptNotBold11pt"/>
                <w:sz w:val="24"/>
              </w:rPr>
            </w:pPr>
            <w:r>
              <w:rPr>
                <w:rStyle w:val="StyleStyleCalendarNumbers10ptNotBold11pt"/>
                <w:sz w:val="24"/>
              </w:rPr>
              <w:t>15</w:t>
            </w:r>
            <w:r w:rsidRPr="000E04B2">
              <w:rPr>
                <w:rStyle w:val="WinCalendarHolidayBlue"/>
              </w:rPr>
              <w:t xml:space="preserve"> </w:t>
            </w:r>
          </w:p>
          <w:p w14:paraId="1928BB03" w14:textId="77777777" w:rsidR="005F7FC3" w:rsidRPr="000E04B2" w:rsidRDefault="005F7FC3" w:rsidP="00B55D10">
            <w:pPr>
              <w:pStyle w:val="CalendarText"/>
              <w:rPr>
                <w:rStyle w:val="WinCalendarBLANKCELLSTYLE0"/>
              </w:rPr>
            </w:pPr>
          </w:p>
        </w:tc>
        <w:tc>
          <w:tcPr>
            <w:tcW w:w="861" w:type="pct"/>
            <w:tcBorders>
              <w:top w:val="single" w:sz="8" w:space="0" w:color="25478B"/>
              <w:left w:val="single" w:sz="8" w:space="0" w:color="25478B"/>
              <w:bottom w:val="single" w:sz="8" w:space="0" w:color="25478B"/>
              <w:right w:val="single" w:sz="8" w:space="0" w:color="25478B"/>
            </w:tcBorders>
          </w:tcPr>
          <w:p w14:paraId="4A9B12DE" w14:textId="77777777" w:rsidR="005F7FC3" w:rsidRDefault="005F7FC3" w:rsidP="00B55D10">
            <w:pPr>
              <w:pStyle w:val="CalendarText"/>
              <w:rPr>
                <w:rStyle w:val="StyleStyleCalendarNumbers10ptNotBold11pt"/>
                <w:sz w:val="24"/>
              </w:rPr>
            </w:pPr>
            <w:r>
              <w:rPr>
                <w:rStyle w:val="StyleStyleCalendarNumbers10ptNotBold11pt"/>
                <w:sz w:val="24"/>
              </w:rPr>
              <w:t>16</w:t>
            </w:r>
            <w:r w:rsidRPr="000E04B2">
              <w:rPr>
                <w:rStyle w:val="WinCalendarHolidayBlue"/>
              </w:rPr>
              <w:t xml:space="preserve"> </w:t>
            </w:r>
          </w:p>
          <w:p w14:paraId="3A2FB201" w14:textId="77777777" w:rsidR="005F7FC3" w:rsidRDefault="005F7FC3" w:rsidP="00B55D10">
            <w:pPr>
              <w:pStyle w:val="CalendarText"/>
              <w:rPr>
                <w:sz w:val="32"/>
                <w:szCs w:val="32"/>
              </w:rPr>
            </w:pPr>
          </w:p>
          <w:p w14:paraId="52CCA4A8"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18-1</w:t>
            </w:r>
          </w:p>
        </w:tc>
        <w:tc>
          <w:tcPr>
            <w:tcW w:w="861" w:type="pct"/>
            <w:gridSpan w:val="3"/>
            <w:tcBorders>
              <w:top w:val="single" w:sz="8" w:space="0" w:color="25478B"/>
              <w:left w:val="single" w:sz="8" w:space="0" w:color="25478B"/>
              <w:bottom w:val="single" w:sz="8" w:space="0" w:color="25478B"/>
              <w:right w:val="single" w:sz="8" w:space="0" w:color="25478B"/>
            </w:tcBorders>
          </w:tcPr>
          <w:p w14:paraId="0FD5A823" w14:textId="77777777" w:rsidR="005F7FC3" w:rsidRDefault="005F7FC3" w:rsidP="00B55D10">
            <w:pPr>
              <w:pStyle w:val="CalendarText"/>
              <w:rPr>
                <w:rStyle w:val="WinCalendarHolidayBlue"/>
              </w:rPr>
            </w:pPr>
            <w:r>
              <w:rPr>
                <w:rStyle w:val="StyleStyleCalendarNumbers10ptNotBold11pt"/>
                <w:sz w:val="24"/>
              </w:rPr>
              <w:t>17</w:t>
            </w:r>
            <w:r w:rsidRPr="000E04B2">
              <w:rPr>
                <w:rStyle w:val="WinCalendarHolidayBlue"/>
              </w:rPr>
              <w:t xml:space="preserve"> </w:t>
            </w:r>
          </w:p>
          <w:p w14:paraId="129FF7CC" w14:textId="77777777" w:rsidR="005F7FC3" w:rsidRDefault="005F7FC3" w:rsidP="00B55D10">
            <w:pPr>
              <w:pStyle w:val="CalendarText"/>
              <w:rPr>
                <w:rStyle w:val="StyleStyleCalendarNumbers10ptNotBold11pt"/>
                <w:sz w:val="24"/>
              </w:rPr>
            </w:pPr>
          </w:p>
          <w:p w14:paraId="1DF1FF9D" w14:textId="77777777" w:rsidR="005F7FC3" w:rsidRPr="000E04B2" w:rsidRDefault="005F7FC3" w:rsidP="00B55D10">
            <w:pPr>
              <w:pStyle w:val="CalendarText"/>
              <w:rPr>
                <w:rStyle w:val="WinCalendarBLANKCELLSTYLE0"/>
              </w:rPr>
            </w:pPr>
            <w:r w:rsidRPr="008A147E">
              <w:rPr>
                <w:rStyle w:val="WinCalendarBLANKCELLSTYLE0"/>
                <w:color w:val="CC6600"/>
                <w:sz w:val="28"/>
                <w:szCs w:val="44"/>
              </w:rPr>
              <w:t>Review Ch 17 due</w:t>
            </w:r>
          </w:p>
        </w:tc>
        <w:tc>
          <w:tcPr>
            <w:tcW w:w="861" w:type="pct"/>
            <w:gridSpan w:val="2"/>
            <w:tcBorders>
              <w:top w:val="single" w:sz="8" w:space="0" w:color="25478B"/>
              <w:left w:val="single" w:sz="8" w:space="0" w:color="25478B"/>
              <w:bottom w:val="single" w:sz="8" w:space="0" w:color="25478B"/>
              <w:right w:val="single" w:sz="8" w:space="0" w:color="25478B"/>
            </w:tcBorders>
          </w:tcPr>
          <w:p w14:paraId="67E7EDD8" w14:textId="77777777" w:rsidR="005F7FC3" w:rsidRDefault="005F7FC3" w:rsidP="00B55D10">
            <w:pPr>
              <w:pStyle w:val="CalendarText"/>
              <w:rPr>
                <w:rStyle w:val="StyleStyleCalendarNumbers10ptNotBold11pt"/>
                <w:sz w:val="24"/>
              </w:rPr>
            </w:pPr>
            <w:r>
              <w:rPr>
                <w:rStyle w:val="StyleStyleCalendarNumbers10ptNotBold11pt"/>
                <w:sz w:val="24"/>
              </w:rPr>
              <w:t>18</w:t>
            </w:r>
            <w:r w:rsidRPr="000E04B2">
              <w:rPr>
                <w:rStyle w:val="WinCalendarHolidayBlue"/>
              </w:rPr>
              <w:t xml:space="preserve"> </w:t>
            </w:r>
          </w:p>
          <w:p w14:paraId="479C6012" w14:textId="77777777" w:rsidR="005F7FC3" w:rsidRDefault="005F7FC3" w:rsidP="00B55D10">
            <w:pPr>
              <w:pStyle w:val="CalendarText"/>
              <w:rPr>
                <w:sz w:val="32"/>
                <w:szCs w:val="32"/>
              </w:rPr>
            </w:pPr>
          </w:p>
          <w:p w14:paraId="551E5BE5"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18-2</w:t>
            </w:r>
          </w:p>
        </w:tc>
        <w:tc>
          <w:tcPr>
            <w:tcW w:w="861" w:type="pct"/>
            <w:gridSpan w:val="2"/>
            <w:tcBorders>
              <w:top w:val="single" w:sz="8" w:space="0" w:color="25478B"/>
              <w:left w:val="single" w:sz="8" w:space="0" w:color="25478B"/>
              <w:bottom w:val="single" w:sz="8" w:space="0" w:color="25478B"/>
              <w:right w:val="single" w:sz="8" w:space="0" w:color="25478B"/>
            </w:tcBorders>
          </w:tcPr>
          <w:p w14:paraId="08B8335E" w14:textId="77777777" w:rsidR="005F7FC3" w:rsidRDefault="005F7FC3" w:rsidP="00B55D10">
            <w:pPr>
              <w:pStyle w:val="CalendarText"/>
              <w:rPr>
                <w:rStyle w:val="StyleStyleCalendarNumbers10ptNotBold11pt"/>
                <w:sz w:val="24"/>
              </w:rPr>
            </w:pPr>
            <w:r>
              <w:rPr>
                <w:rStyle w:val="StyleStyleCalendarNumbers10ptNotBold11pt"/>
                <w:sz w:val="24"/>
              </w:rPr>
              <w:t>19</w:t>
            </w:r>
            <w:r w:rsidRPr="000E04B2">
              <w:rPr>
                <w:rStyle w:val="WinCalendarHolidayBlue"/>
              </w:rPr>
              <w:t xml:space="preserve"> </w:t>
            </w:r>
          </w:p>
          <w:p w14:paraId="1D974217" w14:textId="77777777" w:rsidR="005F7FC3" w:rsidRPr="000E04B2" w:rsidRDefault="005F7FC3" w:rsidP="00B55D10">
            <w:pPr>
              <w:pStyle w:val="CalendarText"/>
              <w:rPr>
                <w:rStyle w:val="WinCalendarBLANKCELLSTYLE0"/>
              </w:rPr>
            </w:pPr>
          </w:p>
        </w:tc>
        <w:tc>
          <w:tcPr>
            <w:tcW w:w="861" w:type="pct"/>
            <w:tcBorders>
              <w:top w:val="single" w:sz="8" w:space="0" w:color="25478B"/>
              <w:left w:val="single" w:sz="8" w:space="0" w:color="25478B"/>
              <w:bottom w:val="single" w:sz="8" w:space="0" w:color="25478B"/>
              <w:right w:val="single" w:sz="8" w:space="0" w:color="25478B"/>
            </w:tcBorders>
          </w:tcPr>
          <w:p w14:paraId="4ECF34E3" w14:textId="77777777" w:rsidR="005F7FC3" w:rsidRDefault="005F7FC3" w:rsidP="00B55D10">
            <w:pPr>
              <w:pStyle w:val="CalendarText"/>
              <w:rPr>
                <w:rStyle w:val="StyleStyleCalendarNumbers10ptNotBold11pt"/>
                <w:sz w:val="24"/>
              </w:rPr>
            </w:pPr>
            <w:r>
              <w:rPr>
                <w:rStyle w:val="StyleStyleCalendarNumbers10ptNotBold11pt"/>
                <w:sz w:val="24"/>
              </w:rPr>
              <w:t>20</w:t>
            </w:r>
            <w:r w:rsidRPr="000E04B2">
              <w:rPr>
                <w:rStyle w:val="WinCalendarHolidayBlue"/>
              </w:rPr>
              <w:t xml:space="preserve"> </w:t>
            </w:r>
          </w:p>
          <w:p w14:paraId="7E2CBBB5" w14:textId="77777777" w:rsidR="005F7FC3" w:rsidRDefault="005F7FC3" w:rsidP="00B55D10">
            <w:pPr>
              <w:pStyle w:val="CalendarText"/>
              <w:rPr>
                <w:sz w:val="32"/>
                <w:szCs w:val="32"/>
              </w:rPr>
            </w:pPr>
          </w:p>
          <w:p w14:paraId="152A0764" w14:textId="77777777" w:rsidR="005F7FC3" w:rsidRPr="002E3BE3" w:rsidRDefault="005F7FC3" w:rsidP="00B55D10">
            <w:pPr>
              <w:pStyle w:val="CalendarText"/>
              <w:rPr>
                <w:rStyle w:val="WinCalendarBLANKCELLSTYLE0"/>
                <w:sz w:val="18"/>
                <w:szCs w:val="28"/>
              </w:rPr>
            </w:pPr>
            <w:r w:rsidRPr="00B369DB">
              <w:rPr>
                <w:sz w:val="32"/>
                <w:szCs w:val="32"/>
              </w:rPr>
              <w:t xml:space="preserve">Ch </w:t>
            </w:r>
            <w:r>
              <w:rPr>
                <w:sz w:val="32"/>
                <w:szCs w:val="32"/>
              </w:rPr>
              <w:t>18-3</w:t>
            </w:r>
          </w:p>
        </w:tc>
        <w:tc>
          <w:tcPr>
            <w:tcW w:w="333" w:type="pct"/>
            <w:tcBorders>
              <w:top w:val="single" w:sz="8" w:space="0" w:color="25478B"/>
              <w:left w:val="single" w:sz="8" w:space="0" w:color="25478B"/>
              <w:bottom w:val="single" w:sz="8" w:space="0" w:color="25478B"/>
              <w:right w:val="single" w:sz="4" w:space="0" w:color="25478B"/>
            </w:tcBorders>
            <w:shd w:val="clear" w:color="auto" w:fill="FAFCE5"/>
          </w:tcPr>
          <w:p w14:paraId="086A4BE4" w14:textId="77777777" w:rsidR="005F7FC3" w:rsidRDefault="005F7FC3" w:rsidP="00B55D10">
            <w:pPr>
              <w:pStyle w:val="CalendarText"/>
              <w:rPr>
                <w:rStyle w:val="StyleStyleCalendarNumbers10ptNotBold11pt"/>
                <w:sz w:val="24"/>
              </w:rPr>
            </w:pPr>
            <w:r>
              <w:rPr>
                <w:rStyle w:val="StyleStyleCalendarNumbers10ptNotBold11pt"/>
                <w:sz w:val="24"/>
              </w:rPr>
              <w:t>21</w:t>
            </w:r>
            <w:r w:rsidRPr="000E04B2">
              <w:rPr>
                <w:rStyle w:val="WinCalendarHolidayBlue"/>
              </w:rPr>
              <w:t xml:space="preserve"> </w:t>
            </w:r>
          </w:p>
          <w:p w14:paraId="70EE2505" w14:textId="77777777" w:rsidR="005F7FC3" w:rsidRPr="000E04B2" w:rsidRDefault="005F7FC3" w:rsidP="00B55D10">
            <w:pPr>
              <w:pStyle w:val="CalendarText"/>
              <w:rPr>
                <w:rStyle w:val="WinCalendarBLANKCELLSTYLE0"/>
              </w:rPr>
            </w:pPr>
          </w:p>
        </w:tc>
      </w:tr>
      <w:tr w:rsidR="005F7FC3" w:rsidRPr="000E04B2" w14:paraId="2B2B6EC9" w14:textId="77777777" w:rsidTr="00B55D10">
        <w:trPr>
          <w:cantSplit/>
          <w:trHeight w:val="2023"/>
          <w:jc w:val="center"/>
        </w:trPr>
        <w:tc>
          <w:tcPr>
            <w:tcW w:w="362" w:type="pct"/>
            <w:tcBorders>
              <w:top w:val="single" w:sz="8" w:space="0" w:color="25478B"/>
              <w:left w:val="single" w:sz="4" w:space="0" w:color="25478B"/>
              <w:bottom w:val="single" w:sz="4" w:space="0" w:color="25478B"/>
              <w:right w:val="single" w:sz="8" w:space="0" w:color="25478B"/>
            </w:tcBorders>
            <w:shd w:val="clear" w:color="auto" w:fill="FAFCE5"/>
          </w:tcPr>
          <w:p w14:paraId="0DF2BFEF" w14:textId="77777777" w:rsidR="005F7FC3" w:rsidRDefault="005F7FC3" w:rsidP="00B55D10">
            <w:pPr>
              <w:pStyle w:val="CalendarText"/>
              <w:rPr>
                <w:rStyle w:val="StyleStyleCalendarNumbers10ptNotBold11pt"/>
                <w:sz w:val="24"/>
              </w:rPr>
            </w:pPr>
            <w:r>
              <w:rPr>
                <w:rStyle w:val="StyleStyleCalendarNumbers10ptNotBold11pt"/>
                <w:sz w:val="24"/>
              </w:rPr>
              <w:t>22</w:t>
            </w:r>
            <w:r w:rsidRPr="000E04B2">
              <w:rPr>
                <w:rStyle w:val="WinCalendarHolidayBlue"/>
              </w:rPr>
              <w:t xml:space="preserve"> </w:t>
            </w:r>
          </w:p>
          <w:p w14:paraId="34B9E2F5" w14:textId="77777777" w:rsidR="005F7FC3" w:rsidRPr="000E04B2" w:rsidRDefault="005F7FC3" w:rsidP="00B55D10">
            <w:pPr>
              <w:pStyle w:val="CalendarText"/>
              <w:rPr>
                <w:rStyle w:val="WinCalendarBLANKCELLSTYLE0"/>
              </w:rPr>
            </w:pPr>
          </w:p>
        </w:tc>
        <w:tc>
          <w:tcPr>
            <w:tcW w:w="861" w:type="pct"/>
            <w:tcBorders>
              <w:top w:val="single" w:sz="8" w:space="0" w:color="25478B"/>
              <w:left w:val="single" w:sz="8" w:space="0" w:color="25478B"/>
              <w:bottom w:val="single" w:sz="4" w:space="0" w:color="25478B"/>
              <w:right w:val="single" w:sz="8" w:space="0" w:color="25478B"/>
            </w:tcBorders>
          </w:tcPr>
          <w:p w14:paraId="5A448E25" w14:textId="77777777" w:rsidR="005F7FC3" w:rsidRDefault="005F7FC3" w:rsidP="00B55D10">
            <w:pPr>
              <w:pStyle w:val="CalendarText"/>
              <w:rPr>
                <w:rStyle w:val="WinCalendarHolidayBlue"/>
              </w:rPr>
            </w:pPr>
            <w:r>
              <w:rPr>
                <w:rStyle w:val="StyleStyleCalendarNumbers10ptNotBold11pt"/>
                <w:sz w:val="24"/>
              </w:rPr>
              <w:t>23</w:t>
            </w:r>
            <w:r w:rsidRPr="000E04B2">
              <w:rPr>
                <w:rStyle w:val="WinCalendarHolidayBlue"/>
              </w:rPr>
              <w:t xml:space="preserve"> </w:t>
            </w:r>
          </w:p>
          <w:p w14:paraId="130E03AD" w14:textId="77777777" w:rsidR="005F7FC3" w:rsidRDefault="005F7FC3" w:rsidP="00B55D10">
            <w:pPr>
              <w:pStyle w:val="CalendarText"/>
              <w:rPr>
                <w:rStyle w:val="StyleStyleCalendarNumbers10ptNotBold11pt"/>
                <w:sz w:val="24"/>
              </w:rPr>
            </w:pPr>
          </w:p>
          <w:p w14:paraId="1BAFBC59" w14:textId="77777777" w:rsidR="005F7FC3" w:rsidRPr="000E04B2" w:rsidRDefault="005F7FC3" w:rsidP="00B55D10">
            <w:pPr>
              <w:pStyle w:val="CalendarText"/>
              <w:rPr>
                <w:rStyle w:val="WinCalendarBLANKCELLSTYLE0"/>
              </w:rPr>
            </w:pPr>
            <w:r w:rsidRPr="00B369DB">
              <w:rPr>
                <w:sz w:val="32"/>
                <w:szCs w:val="32"/>
              </w:rPr>
              <w:t>Ch 1</w:t>
            </w:r>
            <w:r>
              <w:rPr>
                <w:sz w:val="32"/>
                <w:szCs w:val="32"/>
              </w:rPr>
              <w:t>9</w:t>
            </w:r>
            <w:r w:rsidRPr="00B369DB">
              <w:rPr>
                <w:sz w:val="32"/>
                <w:szCs w:val="32"/>
              </w:rPr>
              <w:t>-</w:t>
            </w:r>
            <w:r>
              <w:rPr>
                <w:sz w:val="32"/>
                <w:szCs w:val="32"/>
              </w:rPr>
              <w:t>1</w:t>
            </w:r>
          </w:p>
        </w:tc>
        <w:tc>
          <w:tcPr>
            <w:tcW w:w="861" w:type="pct"/>
            <w:gridSpan w:val="3"/>
            <w:tcBorders>
              <w:top w:val="single" w:sz="8" w:space="0" w:color="25478B"/>
              <w:left w:val="single" w:sz="8" w:space="0" w:color="25478B"/>
              <w:bottom w:val="single" w:sz="4" w:space="0" w:color="25478B"/>
              <w:right w:val="single" w:sz="8" w:space="0" w:color="25478B"/>
            </w:tcBorders>
          </w:tcPr>
          <w:p w14:paraId="3FD95429" w14:textId="77777777" w:rsidR="005F7FC3" w:rsidRDefault="005F7FC3" w:rsidP="00B55D10">
            <w:pPr>
              <w:pStyle w:val="CalendarText"/>
              <w:rPr>
                <w:rStyle w:val="WinCalendarHolidayBlue"/>
              </w:rPr>
            </w:pPr>
            <w:r>
              <w:rPr>
                <w:rStyle w:val="StyleStyleCalendarNumbers10ptNotBold11pt"/>
                <w:sz w:val="24"/>
              </w:rPr>
              <w:t>24</w:t>
            </w:r>
            <w:r w:rsidRPr="000E04B2">
              <w:rPr>
                <w:rStyle w:val="WinCalendarHolidayBlue"/>
              </w:rPr>
              <w:t xml:space="preserve"> </w:t>
            </w:r>
          </w:p>
          <w:p w14:paraId="0F7E7AB8" w14:textId="77777777" w:rsidR="005F7FC3" w:rsidRDefault="005F7FC3" w:rsidP="00B55D10">
            <w:pPr>
              <w:pStyle w:val="CalendarText"/>
              <w:rPr>
                <w:rStyle w:val="StyleStyleCalendarNumbers10ptNotBold11pt"/>
                <w:sz w:val="24"/>
              </w:rPr>
            </w:pPr>
          </w:p>
          <w:p w14:paraId="0236A5D0" w14:textId="77777777" w:rsidR="005F7FC3" w:rsidRPr="000E04B2" w:rsidRDefault="005F7FC3" w:rsidP="00B55D10">
            <w:pPr>
              <w:pStyle w:val="CalendarText"/>
              <w:rPr>
                <w:rStyle w:val="WinCalendarBLANKCELLSTYLE0"/>
              </w:rPr>
            </w:pPr>
            <w:r w:rsidRPr="008A147E">
              <w:rPr>
                <w:rStyle w:val="WinCalendarBLANKCELLSTYLE0"/>
                <w:color w:val="CC6600"/>
                <w:sz w:val="28"/>
                <w:szCs w:val="44"/>
              </w:rPr>
              <w:t>Review Ch 18 due</w:t>
            </w:r>
          </w:p>
        </w:tc>
        <w:tc>
          <w:tcPr>
            <w:tcW w:w="861" w:type="pct"/>
            <w:gridSpan w:val="2"/>
            <w:tcBorders>
              <w:top w:val="single" w:sz="8" w:space="0" w:color="25478B"/>
              <w:left w:val="single" w:sz="8" w:space="0" w:color="25478B"/>
              <w:bottom w:val="single" w:sz="4" w:space="0" w:color="25478B"/>
              <w:right w:val="single" w:sz="8" w:space="0" w:color="25478B"/>
            </w:tcBorders>
          </w:tcPr>
          <w:p w14:paraId="0583BC30" w14:textId="77777777" w:rsidR="005F7FC3" w:rsidRDefault="005F7FC3" w:rsidP="00B55D10">
            <w:pPr>
              <w:pStyle w:val="CalendarText"/>
              <w:rPr>
                <w:rStyle w:val="WinCalendarHolidayBlue"/>
              </w:rPr>
            </w:pPr>
            <w:r>
              <w:rPr>
                <w:rStyle w:val="StyleStyleCalendarNumbers10ptNotBold11pt"/>
                <w:sz w:val="24"/>
              </w:rPr>
              <w:t>25</w:t>
            </w:r>
            <w:r w:rsidRPr="000E04B2">
              <w:rPr>
                <w:rStyle w:val="WinCalendarHolidayBlue"/>
              </w:rPr>
              <w:t xml:space="preserve"> </w:t>
            </w:r>
          </w:p>
          <w:p w14:paraId="29D72394" w14:textId="77777777" w:rsidR="005F7FC3" w:rsidRDefault="005F7FC3" w:rsidP="00B55D10">
            <w:pPr>
              <w:pStyle w:val="CalendarText"/>
              <w:rPr>
                <w:rStyle w:val="StyleStyleCalendarNumbers10ptNotBold11pt"/>
                <w:sz w:val="24"/>
              </w:rPr>
            </w:pPr>
          </w:p>
          <w:p w14:paraId="3D7CC0B2" w14:textId="77777777" w:rsidR="005F7FC3" w:rsidRPr="000E04B2" w:rsidRDefault="005F7FC3" w:rsidP="00B55D10">
            <w:pPr>
              <w:pStyle w:val="CalendarText"/>
              <w:rPr>
                <w:rStyle w:val="WinCalendarBLANKCELLSTYLE0"/>
              </w:rPr>
            </w:pPr>
            <w:r w:rsidRPr="00B369DB">
              <w:rPr>
                <w:sz w:val="32"/>
                <w:szCs w:val="32"/>
              </w:rPr>
              <w:t>Ch 1</w:t>
            </w:r>
            <w:r>
              <w:rPr>
                <w:sz w:val="32"/>
                <w:szCs w:val="32"/>
              </w:rPr>
              <w:t>9-2</w:t>
            </w:r>
          </w:p>
        </w:tc>
        <w:tc>
          <w:tcPr>
            <w:tcW w:w="861" w:type="pct"/>
            <w:gridSpan w:val="2"/>
            <w:tcBorders>
              <w:top w:val="single" w:sz="8" w:space="0" w:color="25478B"/>
              <w:left w:val="single" w:sz="8" w:space="0" w:color="25478B"/>
              <w:bottom w:val="single" w:sz="4" w:space="0" w:color="25478B"/>
              <w:right w:val="single" w:sz="8" w:space="0" w:color="25478B"/>
            </w:tcBorders>
          </w:tcPr>
          <w:p w14:paraId="75F93262" w14:textId="77777777" w:rsidR="005F7FC3" w:rsidRDefault="005F7FC3" w:rsidP="00B55D10">
            <w:pPr>
              <w:pStyle w:val="CalendarText"/>
              <w:rPr>
                <w:rStyle w:val="StyleStyleCalendarNumbers10ptNotBold11pt"/>
                <w:sz w:val="24"/>
              </w:rPr>
            </w:pPr>
            <w:r>
              <w:rPr>
                <w:rStyle w:val="StyleStyleCalendarNumbers10ptNotBold11pt"/>
                <w:sz w:val="24"/>
              </w:rPr>
              <w:t>26</w:t>
            </w:r>
            <w:r w:rsidRPr="000E04B2">
              <w:rPr>
                <w:rStyle w:val="WinCalendarHolidayBlue"/>
              </w:rPr>
              <w:t xml:space="preserve"> </w:t>
            </w:r>
          </w:p>
          <w:p w14:paraId="740EC74B" w14:textId="77777777" w:rsidR="005F7FC3" w:rsidRPr="000E04B2" w:rsidRDefault="005F7FC3" w:rsidP="00B55D10">
            <w:pPr>
              <w:pStyle w:val="CalendarText"/>
              <w:rPr>
                <w:rStyle w:val="WinCalendarBLANKCELLSTYLE0"/>
              </w:rPr>
            </w:pPr>
          </w:p>
        </w:tc>
        <w:tc>
          <w:tcPr>
            <w:tcW w:w="861" w:type="pct"/>
            <w:tcBorders>
              <w:top w:val="single" w:sz="8" w:space="0" w:color="25478B"/>
              <w:left w:val="single" w:sz="8" w:space="0" w:color="25478B"/>
              <w:bottom w:val="single" w:sz="4" w:space="0" w:color="25478B"/>
              <w:right w:val="single" w:sz="8" w:space="0" w:color="25478B"/>
            </w:tcBorders>
          </w:tcPr>
          <w:p w14:paraId="76008573" w14:textId="77777777" w:rsidR="005F7FC3" w:rsidRDefault="005F7FC3" w:rsidP="00B55D10">
            <w:pPr>
              <w:pStyle w:val="CalendarText"/>
              <w:rPr>
                <w:rStyle w:val="WinCalendarHolidayBlue"/>
              </w:rPr>
            </w:pPr>
            <w:r>
              <w:rPr>
                <w:rStyle w:val="StyleStyleCalendarNumbers10ptNotBold11pt"/>
                <w:sz w:val="24"/>
              </w:rPr>
              <w:t>27</w:t>
            </w:r>
            <w:r w:rsidRPr="000E04B2">
              <w:rPr>
                <w:rStyle w:val="WinCalendarHolidayBlue"/>
              </w:rPr>
              <w:t xml:space="preserve"> </w:t>
            </w:r>
          </w:p>
          <w:p w14:paraId="0D0C7AB3" w14:textId="77777777" w:rsidR="005F7FC3" w:rsidRDefault="005F7FC3" w:rsidP="00B55D10">
            <w:pPr>
              <w:pStyle w:val="CalendarText"/>
              <w:rPr>
                <w:rStyle w:val="StyleStyleCalendarNumbers10ptNotBold11pt"/>
                <w:sz w:val="24"/>
              </w:rPr>
            </w:pPr>
          </w:p>
          <w:p w14:paraId="32CBEA7D" w14:textId="77777777" w:rsidR="005F7FC3" w:rsidRPr="000E04B2" w:rsidRDefault="005F7FC3" w:rsidP="00B55D10">
            <w:pPr>
              <w:pStyle w:val="CalendarText"/>
              <w:rPr>
                <w:rStyle w:val="WinCalendarBLANKCELLSTYLE0"/>
              </w:rPr>
            </w:pPr>
            <w:r w:rsidRPr="00B369DB">
              <w:rPr>
                <w:sz w:val="32"/>
                <w:szCs w:val="32"/>
              </w:rPr>
              <w:t>Ch 1</w:t>
            </w:r>
            <w:r>
              <w:rPr>
                <w:sz w:val="32"/>
                <w:szCs w:val="32"/>
              </w:rPr>
              <w:t>9-3</w:t>
            </w:r>
          </w:p>
        </w:tc>
        <w:tc>
          <w:tcPr>
            <w:tcW w:w="333" w:type="pct"/>
            <w:tcBorders>
              <w:top w:val="single" w:sz="8" w:space="0" w:color="25478B"/>
              <w:left w:val="single" w:sz="8" w:space="0" w:color="25478B"/>
              <w:bottom w:val="single" w:sz="4" w:space="0" w:color="25478B"/>
              <w:right w:val="single" w:sz="4" w:space="0" w:color="25478B"/>
            </w:tcBorders>
            <w:shd w:val="clear" w:color="auto" w:fill="FAFCE5"/>
          </w:tcPr>
          <w:p w14:paraId="53EF7F7F" w14:textId="77777777" w:rsidR="005F7FC3" w:rsidRDefault="005F7FC3" w:rsidP="00B55D10">
            <w:pPr>
              <w:pStyle w:val="CalendarText"/>
              <w:rPr>
                <w:rStyle w:val="StyleStyleCalendarNumbers10ptNotBold11pt"/>
                <w:sz w:val="24"/>
              </w:rPr>
            </w:pPr>
            <w:r>
              <w:rPr>
                <w:rStyle w:val="StyleStyleCalendarNumbers10ptNotBold11pt"/>
                <w:sz w:val="24"/>
              </w:rPr>
              <w:t>28</w:t>
            </w:r>
            <w:r w:rsidRPr="000E04B2">
              <w:rPr>
                <w:rStyle w:val="WinCalendarHolidayBlue"/>
              </w:rPr>
              <w:t xml:space="preserve"> </w:t>
            </w:r>
          </w:p>
          <w:p w14:paraId="25FB0CEC" w14:textId="77777777" w:rsidR="005F7FC3" w:rsidRPr="000E04B2" w:rsidRDefault="005F7FC3" w:rsidP="00B55D10">
            <w:pPr>
              <w:pStyle w:val="CalendarText"/>
              <w:rPr>
                <w:rStyle w:val="WinCalendarBLANKCELLSTYLE0"/>
              </w:rPr>
            </w:pPr>
          </w:p>
        </w:tc>
      </w:tr>
    </w:tbl>
    <w:p w14:paraId="3C45DF93" w14:textId="77777777" w:rsidR="005F7FC3" w:rsidRDefault="005F7FC3" w:rsidP="005F7FC3">
      <w:r>
        <w:br w:type="page"/>
      </w:r>
    </w:p>
    <w:tbl>
      <w:tblPr>
        <w:tblpPr w:leftFromText="180" w:rightFromText="180" w:vertAnchor="text" w:horzAnchor="margin" w:tblpY="-533"/>
        <w:tblW w:w="5134"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755"/>
        <w:gridCol w:w="1692"/>
        <w:gridCol w:w="318"/>
        <w:gridCol w:w="1300"/>
        <w:gridCol w:w="1475"/>
        <w:gridCol w:w="145"/>
        <w:gridCol w:w="1171"/>
        <w:gridCol w:w="449"/>
        <w:gridCol w:w="2427"/>
        <w:gridCol w:w="756"/>
      </w:tblGrid>
      <w:tr w:rsidR="005F7FC3" w:rsidRPr="000E04B2" w14:paraId="19DB3509" w14:textId="77777777" w:rsidTr="00B55D10">
        <w:trPr>
          <w:cantSplit/>
          <w:tblHeader/>
        </w:trPr>
        <w:tc>
          <w:tcPr>
            <w:tcW w:w="395" w:type="pct"/>
            <w:tcBorders>
              <w:top w:val="single" w:sz="4" w:space="0" w:color="7C91B9"/>
              <w:left w:val="single" w:sz="4" w:space="0" w:color="7C91B9"/>
              <w:bottom w:val="single" w:sz="8" w:space="0" w:color="E6E6E6"/>
              <w:right w:val="nil"/>
            </w:tcBorders>
            <w:shd w:val="clear" w:color="auto" w:fill="F0F3F7"/>
            <w:vAlign w:val="bottom"/>
          </w:tcPr>
          <w:p w14:paraId="5F9ED9F9" w14:textId="77777777" w:rsidR="005F7FC3" w:rsidRPr="000E04B2" w:rsidRDefault="005F7FC3" w:rsidP="00B55D10">
            <w:pPr>
              <w:rPr>
                <w:rFonts w:ascii="Arial" w:hAnsi="Arial" w:cs="Arial"/>
                <w:color w:val="345393"/>
                <w:sz w:val="16"/>
              </w:rPr>
            </w:pPr>
          </w:p>
        </w:tc>
        <w:tc>
          <w:tcPr>
            <w:tcW w:w="4210" w:type="pct"/>
            <w:gridSpan w:val="8"/>
            <w:tcBorders>
              <w:top w:val="single" w:sz="4" w:space="0" w:color="7C91B9"/>
              <w:left w:val="nil"/>
              <w:bottom w:val="single" w:sz="8" w:space="0" w:color="E6E6E6"/>
              <w:right w:val="nil"/>
            </w:tcBorders>
            <w:shd w:val="clear" w:color="auto" w:fill="F0F3F7"/>
            <w:vAlign w:val="bottom"/>
          </w:tcPr>
          <w:p w14:paraId="6C1D21E9" w14:textId="77777777" w:rsidR="005F7FC3" w:rsidRPr="000E04B2" w:rsidRDefault="005F7FC3" w:rsidP="00B55D10">
            <w:pPr>
              <w:jc w:val="center"/>
              <w:rPr>
                <w:rFonts w:ascii="Arial" w:hAnsi="Arial" w:cs="Arial"/>
                <w:b/>
                <w:color w:val="25478B"/>
                <w:sz w:val="32"/>
              </w:rPr>
            </w:pPr>
            <w:r w:rsidRPr="000E04B2">
              <w:rPr>
                <w:rFonts w:ascii="Arial" w:hAnsi="Arial" w:cs="Arial"/>
                <w:b/>
                <w:color w:val="25478B"/>
                <w:sz w:val="32"/>
              </w:rPr>
              <w:t>March 2026</w:t>
            </w:r>
          </w:p>
        </w:tc>
        <w:tc>
          <w:tcPr>
            <w:tcW w:w="395" w:type="pct"/>
            <w:tcBorders>
              <w:top w:val="single" w:sz="4" w:space="0" w:color="7C91B9"/>
              <w:left w:val="nil"/>
              <w:bottom w:val="single" w:sz="8" w:space="0" w:color="E6E6E6"/>
              <w:right w:val="single" w:sz="4" w:space="0" w:color="7C91B9"/>
            </w:tcBorders>
            <w:shd w:val="clear" w:color="auto" w:fill="F0F3F7"/>
            <w:vAlign w:val="bottom"/>
          </w:tcPr>
          <w:p w14:paraId="34AADC89" w14:textId="77777777" w:rsidR="005F7FC3" w:rsidRPr="000E04B2" w:rsidRDefault="005F7FC3" w:rsidP="00B55D10">
            <w:pPr>
              <w:jc w:val="right"/>
              <w:rPr>
                <w:rFonts w:ascii="Arial" w:hAnsi="Arial" w:cs="Arial"/>
                <w:color w:val="345393"/>
                <w:sz w:val="16"/>
              </w:rPr>
            </w:pPr>
            <w:bookmarkStart w:id="3" w:name="March_2026"/>
          </w:p>
        </w:tc>
      </w:tr>
      <w:bookmarkEnd w:id="3"/>
      <w:tr w:rsidR="005F7FC3" w:rsidRPr="00D162F4" w14:paraId="62AAA5B7" w14:textId="77777777" w:rsidTr="00B55D10">
        <w:trPr>
          <w:cantSplit/>
          <w:tblHeader/>
        </w:trPr>
        <w:tc>
          <w:tcPr>
            <w:tcW w:w="395" w:type="pct"/>
            <w:tcBorders>
              <w:top w:val="single" w:sz="8" w:space="0" w:color="E6E6E6"/>
              <w:left w:val="single" w:sz="4" w:space="0" w:color="25478B"/>
              <w:bottom w:val="nil"/>
              <w:right w:val="single" w:sz="8" w:space="0" w:color="E6E6E6"/>
            </w:tcBorders>
            <w:shd w:val="clear" w:color="auto" w:fill="25478B"/>
            <w:vAlign w:val="bottom"/>
          </w:tcPr>
          <w:p w14:paraId="098E55C4"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Sun</w:t>
            </w:r>
          </w:p>
        </w:tc>
        <w:tc>
          <w:tcPr>
            <w:tcW w:w="1029" w:type="pct"/>
            <w:gridSpan w:val="2"/>
            <w:tcBorders>
              <w:top w:val="single" w:sz="8" w:space="0" w:color="E6E6E6"/>
              <w:left w:val="single" w:sz="8" w:space="0" w:color="E6E6E6"/>
              <w:bottom w:val="nil"/>
              <w:right w:val="single" w:sz="8" w:space="0" w:color="E6E6E6"/>
            </w:tcBorders>
            <w:shd w:val="clear" w:color="auto" w:fill="25478B"/>
            <w:vAlign w:val="bottom"/>
          </w:tcPr>
          <w:p w14:paraId="347CFC39"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Mon</w:t>
            </w:r>
          </w:p>
        </w:tc>
        <w:tc>
          <w:tcPr>
            <w:tcW w:w="655" w:type="pct"/>
            <w:tcBorders>
              <w:top w:val="single" w:sz="8" w:space="0" w:color="E6E6E6"/>
              <w:left w:val="single" w:sz="8" w:space="0" w:color="E6E6E6"/>
              <w:bottom w:val="nil"/>
              <w:right w:val="single" w:sz="8" w:space="0" w:color="E6E6E6"/>
            </w:tcBorders>
            <w:shd w:val="clear" w:color="auto" w:fill="25478B"/>
            <w:vAlign w:val="bottom"/>
          </w:tcPr>
          <w:p w14:paraId="39E4DD24"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Tue</w:t>
            </w:r>
          </w:p>
        </w:tc>
        <w:tc>
          <w:tcPr>
            <w:tcW w:w="738" w:type="pct"/>
            <w:tcBorders>
              <w:top w:val="single" w:sz="8" w:space="0" w:color="E6E6E6"/>
              <w:left w:val="single" w:sz="8" w:space="0" w:color="E6E6E6"/>
              <w:bottom w:val="nil"/>
              <w:right w:val="single" w:sz="8" w:space="0" w:color="E6E6E6"/>
            </w:tcBorders>
            <w:shd w:val="clear" w:color="auto" w:fill="25478B"/>
            <w:vAlign w:val="bottom"/>
          </w:tcPr>
          <w:p w14:paraId="1C047E07"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Wed</w:t>
            </w:r>
          </w:p>
        </w:tc>
        <w:tc>
          <w:tcPr>
            <w:tcW w:w="697" w:type="pct"/>
            <w:gridSpan w:val="2"/>
            <w:tcBorders>
              <w:top w:val="single" w:sz="8" w:space="0" w:color="E6E6E6"/>
              <w:left w:val="single" w:sz="8" w:space="0" w:color="E6E6E6"/>
              <w:bottom w:val="nil"/>
              <w:right w:val="single" w:sz="8" w:space="0" w:color="E6E6E6"/>
            </w:tcBorders>
            <w:shd w:val="clear" w:color="auto" w:fill="25478B"/>
            <w:vAlign w:val="bottom"/>
          </w:tcPr>
          <w:p w14:paraId="7363A51C"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Thu</w:t>
            </w:r>
          </w:p>
        </w:tc>
        <w:tc>
          <w:tcPr>
            <w:tcW w:w="1091" w:type="pct"/>
            <w:gridSpan w:val="2"/>
            <w:tcBorders>
              <w:top w:val="single" w:sz="8" w:space="0" w:color="E6E6E6"/>
              <w:left w:val="single" w:sz="8" w:space="0" w:color="E6E6E6"/>
              <w:bottom w:val="nil"/>
              <w:right w:val="single" w:sz="8" w:space="0" w:color="E6E6E6"/>
            </w:tcBorders>
            <w:shd w:val="clear" w:color="auto" w:fill="25478B"/>
            <w:vAlign w:val="bottom"/>
          </w:tcPr>
          <w:p w14:paraId="50C229D1"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Fri</w:t>
            </w:r>
          </w:p>
        </w:tc>
        <w:tc>
          <w:tcPr>
            <w:tcW w:w="395" w:type="pct"/>
            <w:tcBorders>
              <w:top w:val="single" w:sz="8" w:space="0" w:color="E6E6E6"/>
              <w:left w:val="single" w:sz="8" w:space="0" w:color="E6E6E6"/>
              <w:bottom w:val="nil"/>
              <w:right w:val="single" w:sz="4" w:space="0" w:color="25478B"/>
            </w:tcBorders>
            <w:shd w:val="clear" w:color="auto" w:fill="25478B"/>
            <w:vAlign w:val="bottom"/>
          </w:tcPr>
          <w:p w14:paraId="43CB2080"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Sat</w:t>
            </w:r>
          </w:p>
        </w:tc>
      </w:tr>
      <w:tr w:rsidR="005F7FC3" w:rsidRPr="000E04B2" w14:paraId="64F8D462" w14:textId="77777777" w:rsidTr="00B55D10">
        <w:trPr>
          <w:cantSplit/>
          <w:trHeight w:val="1990"/>
        </w:trPr>
        <w:tc>
          <w:tcPr>
            <w:tcW w:w="395" w:type="pct"/>
            <w:tcBorders>
              <w:top w:val="nil"/>
              <w:left w:val="single" w:sz="4" w:space="0" w:color="25478B"/>
              <w:bottom w:val="single" w:sz="8" w:space="0" w:color="25478B"/>
              <w:right w:val="single" w:sz="8" w:space="0" w:color="25478B"/>
            </w:tcBorders>
            <w:shd w:val="clear" w:color="auto" w:fill="FAFCE5"/>
          </w:tcPr>
          <w:p w14:paraId="47A447CE" w14:textId="77777777" w:rsidR="005F7FC3" w:rsidRDefault="005F7FC3" w:rsidP="00B55D10">
            <w:pPr>
              <w:pStyle w:val="CalendarText"/>
              <w:rPr>
                <w:rStyle w:val="StyleStyleCalendarNumbers10ptNotBold11pt"/>
                <w:sz w:val="24"/>
              </w:rPr>
            </w:pPr>
            <w:r>
              <w:rPr>
                <w:rStyle w:val="StyleStyleCalendarNumbers10ptNotBold11pt"/>
                <w:sz w:val="24"/>
              </w:rPr>
              <w:t>1</w:t>
            </w:r>
            <w:r w:rsidRPr="000E04B2">
              <w:rPr>
                <w:rStyle w:val="WinCalendarHolidayBlue"/>
              </w:rPr>
              <w:t xml:space="preserve"> </w:t>
            </w:r>
          </w:p>
          <w:p w14:paraId="04637A03" w14:textId="77777777" w:rsidR="005F7FC3" w:rsidRPr="000E04B2" w:rsidRDefault="005F7FC3" w:rsidP="00B55D10">
            <w:pPr>
              <w:pStyle w:val="CalendarText"/>
              <w:rPr>
                <w:rStyle w:val="WinCalendarBLANKCELLSTYLE0"/>
              </w:rPr>
            </w:pPr>
          </w:p>
        </w:tc>
        <w:tc>
          <w:tcPr>
            <w:tcW w:w="842" w:type="pct"/>
            <w:tcBorders>
              <w:top w:val="nil"/>
              <w:left w:val="single" w:sz="8" w:space="0" w:color="25478B"/>
              <w:bottom w:val="single" w:sz="8" w:space="0" w:color="25478B"/>
              <w:right w:val="single" w:sz="8" w:space="0" w:color="25478B"/>
            </w:tcBorders>
          </w:tcPr>
          <w:p w14:paraId="774C8633" w14:textId="77777777" w:rsidR="005F7FC3" w:rsidRDefault="005F7FC3" w:rsidP="00B55D10">
            <w:pPr>
              <w:pStyle w:val="CalendarText"/>
              <w:rPr>
                <w:rStyle w:val="StyleStyleCalendarNumbers10ptNotBold11pt"/>
                <w:sz w:val="24"/>
              </w:rPr>
            </w:pPr>
            <w:r>
              <w:rPr>
                <w:rStyle w:val="StyleStyleCalendarNumbers10ptNotBold11pt"/>
                <w:sz w:val="24"/>
              </w:rPr>
              <w:t>2</w:t>
            </w:r>
            <w:r w:rsidRPr="000E04B2">
              <w:rPr>
                <w:rStyle w:val="WinCalendarHolidayBlue"/>
              </w:rPr>
              <w:t xml:space="preserve"> </w:t>
            </w:r>
          </w:p>
          <w:p w14:paraId="4DC54CCF" w14:textId="77777777" w:rsidR="005F7FC3" w:rsidRDefault="005F7FC3" w:rsidP="00B55D10">
            <w:pPr>
              <w:pStyle w:val="CalendarText"/>
              <w:rPr>
                <w:sz w:val="32"/>
                <w:szCs w:val="32"/>
              </w:rPr>
            </w:pPr>
          </w:p>
          <w:p w14:paraId="25208BD3"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20-1</w:t>
            </w:r>
          </w:p>
        </w:tc>
        <w:tc>
          <w:tcPr>
            <w:tcW w:w="842" w:type="pct"/>
            <w:gridSpan w:val="2"/>
            <w:tcBorders>
              <w:top w:val="nil"/>
              <w:left w:val="single" w:sz="8" w:space="0" w:color="25478B"/>
              <w:bottom w:val="single" w:sz="8" w:space="0" w:color="25478B"/>
              <w:right w:val="single" w:sz="8" w:space="0" w:color="25478B"/>
            </w:tcBorders>
          </w:tcPr>
          <w:p w14:paraId="6CA0E355" w14:textId="77777777" w:rsidR="005F7FC3" w:rsidRDefault="005F7FC3" w:rsidP="00B55D10">
            <w:pPr>
              <w:pStyle w:val="CalendarText"/>
              <w:rPr>
                <w:rStyle w:val="StyleStyleCalendarNumbers10ptNotBold11pt"/>
                <w:sz w:val="24"/>
              </w:rPr>
            </w:pPr>
            <w:r>
              <w:rPr>
                <w:rStyle w:val="StyleStyleCalendarNumbers10ptNotBold11pt"/>
                <w:sz w:val="24"/>
              </w:rPr>
              <w:t>3</w:t>
            </w:r>
            <w:r w:rsidRPr="000E04B2">
              <w:rPr>
                <w:rStyle w:val="WinCalendarHolidayBlue"/>
              </w:rPr>
              <w:t xml:space="preserve"> </w:t>
            </w:r>
          </w:p>
          <w:p w14:paraId="733E313B" w14:textId="77777777" w:rsidR="005F7FC3" w:rsidRPr="000E04B2" w:rsidRDefault="005F7FC3" w:rsidP="00B55D10">
            <w:pPr>
              <w:pStyle w:val="CalendarText"/>
              <w:rPr>
                <w:rStyle w:val="WinCalendarBLANKCELLSTYLE0"/>
              </w:rPr>
            </w:pPr>
          </w:p>
        </w:tc>
        <w:tc>
          <w:tcPr>
            <w:tcW w:w="842" w:type="pct"/>
            <w:gridSpan w:val="2"/>
            <w:tcBorders>
              <w:top w:val="nil"/>
              <w:left w:val="single" w:sz="8" w:space="0" w:color="25478B"/>
              <w:bottom w:val="single" w:sz="8" w:space="0" w:color="25478B"/>
              <w:right w:val="single" w:sz="8" w:space="0" w:color="25478B"/>
            </w:tcBorders>
          </w:tcPr>
          <w:p w14:paraId="33F3A04B" w14:textId="77777777" w:rsidR="005F7FC3" w:rsidRDefault="005F7FC3" w:rsidP="00B55D10">
            <w:pPr>
              <w:pStyle w:val="CalendarText"/>
              <w:rPr>
                <w:rStyle w:val="StyleStyleCalendarNumbers10ptNotBold11pt"/>
                <w:sz w:val="24"/>
              </w:rPr>
            </w:pPr>
            <w:r>
              <w:rPr>
                <w:rStyle w:val="StyleStyleCalendarNumbers10ptNotBold11pt"/>
                <w:sz w:val="24"/>
              </w:rPr>
              <w:t>4</w:t>
            </w:r>
            <w:r w:rsidRPr="000E04B2">
              <w:rPr>
                <w:rStyle w:val="WinCalendarHolidayBlue"/>
              </w:rPr>
              <w:t xml:space="preserve"> </w:t>
            </w:r>
          </w:p>
          <w:p w14:paraId="24591A77" w14:textId="77777777" w:rsidR="005F7FC3" w:rsidRPr="002E3BE3" w:rsidRDefault="005F7FC3" w:rsidP="00B55D10">
            <w:pPr>
              <w:pStyle w:val="CalendarText"/>
              <w:jc w:val="center"/>
              <w:rPr>
                <w:color w:val="C00000"/>
                <w:sz w:val="32"/>
                <w:szCs w:val="32"/>
              </w:rPr>
            </w:pPr>
            <w:r w:rsidRPr="002E3BE3">
              <w:rPr>
                <w:color w:val="C00000"/>
                <w:sz w:val="32"/>
                <w:szCs w:val="32"/>
              </w:rPr>
              <w:t xml:space="preserve">Exam </w:t>
            </w:r>
            <w:r>
              <w:rPr>
                <w:color w:val="C00000"/>
                <w:sz w:val="32"/>
                <w:szCs w:val="32"/>
              </w:rPr>
              <w:t>2</w:t>
            </w:r>
          </w:p>
          <w:p w14:paraId="09590A12" w14:textId="77777777" w:rsidR="005F7FC3" w:rsidRPr="002E3BE3" w:rsidRDefault="005F7FC3" w:rsidP="00B55D10">
            <w:pPr>
              <w:pStyle w:val="CalendarText"/>
              <w:jc w:val="center"/>
              <w:rPr>
                <w:rStyle w:val="WinCalendarBLANKCELLSTYLE0"/>
                <w:color w:val="C00000"/>
              </w:rPr>
            </w:pPr>
          </w:p>
          <w:p w14:paraId="37E408EA" w14:textId="77777777" w:rsidR="005F7FC3" w:rsidRPr="000E04B2" w:rsidRDefault="005F7FC3" w:rsidP="00B55D10">
            <w:pPr>
              <w:pStyle w:val="CalendarText"/>
              <w:rPr>
                <w:rStyle w:val="WinCalendarBLANKCELLSTYLE0"/>
              </w:rPr>
            </w:pPr>
            <w:r>
              <w:rPr>
                <w:rStyle w:val="WinCalendarBLANKCELLSTYLE0"/>
                <w:color w:val="C00000"/>
                <w:sz w:val="28"/>
                <w:szCs w:val="44"/>
              </w:rPr>
              <w:t xml:space="preserve">    </w:t>
            </w:r>
            <w:r w:rsidRPr="002E3BE3">
              <w:rPr>
                <w:rStyle w:val="WinCalendarBLANKCELLSTYLE0"/>
                <w:color w:val="C00000"/>
                <w:sz w:val="28"/>
                <w:szCs w:val="44"/>
              </w:rPr>
              <w:t>(Ch 1</w:t>
            </w:r>
            <w:r>
              <w:rPr>
                <w:rStyle w:val="WinCalendarBLANKCELLSTYLE0"/>
                <w:color w:val="C00000"/>
                <w:sz w:val="28"/>
                <w:szCs w:val="44"/>
              </w:rPr>
              <w:t>7</w:t>
            </w:r>
            <w:r w:rsidRPr="002E3BE3">
              <w:rPr>
                <w:rStyle w:val="WinCalendarBLANKCELLSTYLE0"/>
                <w:color w:val="C00000"/>
                <w:sz w:val="28"/>
                <w:szCs w:val="44"/>
              </w:rPr>
              <w:t>,1</w:t>
            </w:r>
            <w:r>
              <w:rPr>
                <w:rStyle w:val="WinCalendarBLANKCELLSTYLE0"/>
                <w:color w:val="C00000"/>
                <w:sz w:val="28"/>
                <w:szCs w:val="44"/>
              </w:rPr>
              <w:t>8</w:t>
            </w:r>
            <w:r w:rsidRPr="002E3BE3">
              <w:rPr>
                <w:rStyle w:val="WinCalendarBLANKCELLSTYLE0"/>
                <w:color w:val="C00000"/>
                <w:sz w:val="28"/>
                <w:szCs w:val="44"/>
              </w:rPr>
              <w:t>,1</w:t>
            </w:r>
            <w:r>
              <w:rPr>
                <w:rStyle w:val="WinCalendarBLANKCELLSTYLE0"/>
                <w:color w:val="C00000"/>
                <w:sz w:val="28"/>
                <w:szCs w:val="44"/>
              </w:rPr>
              <w:t>9</w:t>
            </w:r>
            <w:r w:rsidRPr="002E3BE3">
              <w:rPr>
                <w:rStyle w:val="WinCalendarBLANKCELLSTYLE0"/>
                <w:color w:val="C00000"/>
                <w:sz w:val="28"/>
                <w:szCs w:val="44"/>
              </w:rPr>
              <w:t>)</w:t>
            </w:r>
          </w:p>
        </w:tc>
        <w:tc>
          <w:tcPr>
            <w:tcW w:w="842" w:type="pct"/>
            <w:gridSpan w:val="2"/>
            <w:tcBorders>
              <w:top w:val="nil"/>
              <w:left w:val="single" w:sz="8" w:space="0" w:color="25478B"/>
              <w:bottom w:val="single" w:sz="8" w:space="0" w:color="25478B"/>
              <w:right w:val="single" w:sz="8" w:space="0" w:color="25478B"/>
            </w:tcBorders>
          </w:tcPr>
          <w:p w14:paraId="4236D193" w14:textId="77777777" w:rsidR="005F7FC3" w:rsidRDefault="005F7FC3" w:rsidP="00B55D10">
            <w:pPr>
              <w:pStyle w:val="CalendarText"/>
              <w:rPr>
                <w:rStyle w:val="StyleStyleCalendarNumbers10ptNotBold11pt"/>
                <w:sz w:val="24"/>
              </w:rPr>
            </w:pPr>
            <w:r>
              <w:rPr>
                <w:rStyle w:val="StyleStyleCalendarNumbers10ptNotBold11pt"/>
                <w:sz w:val="24"/>
              </w:rPr>
              <w:t>5</w:t>
            </w:r>
            <w:r w:rsidRPr="000E04B2">
              <w:rPr>
                <w:rStyle w:val="WinCalendarHolidayBlue"/>
              </w:rPr>
              <w:t xml:space="preserve"> </w:t>
            </w:r>
          </w:p>
          <w:p w14:paraId="4C12C2B4" w14:textId="77777777" w:rsidR="005F7FC3" w:rsidRPr="000E04B2" w:rsidRDefault="005F7FC3" w:rsidP="00B55D10">
            <w:pPr>
              <w:pStyle w:val="CalendarText"/>
              <w:rPr>
                <w:rStyle w:val="WinCalendarBLANKCELLSTYLE0"/>
              </w:rPr>
            </w:pPr>
          </w:p>
        </w:tc>
        <w:tc>
          <w:tcPr>
            <w:tcW w:w="842" w:type="pct"/>
            <w:tcBorders>
              <w:top w:val="nil"/>
              <w:left w:val="single" w:sz="8" w:space="0" w:color="25478B"/>
              <w:bottom w:val="single" w:sz="8" w:space="0" w:color="25478B"/>
              <w:right w:val="single" w:sz="8" w:space="0" w:color="25478B"/>
            </w:tcBorders>
          </w:tcPr>
          <w:p w14:paraId="06C4461E" w14:textId="77777777" w:rsidR="005F7FC3" w:rsidRDefault="005F7FC3" w:rsidP="00B55D10">
            <w:pPr>
              <w:pStyle w:val="CalendarText"/>
              <w:rPr>
                <w:rStyle w:val="StyleStyleCalendarNumbers10ptNotBold11pt"/>
                <w:sz w:val="24"/>
              </w:rPr>
            </w:pPr>
            <w:r>
              <w:rPr>
                <w:rStyle w:val="StyleStyleCalendarNumbers10ptNotBold11pt"/>
                <w:sz w:val="24"/>
              </w:rPr>
              <w:t>6</w:t>
            </w:r>
            <w:r w:rsidRPr="000E04B2">
              <w:rPr>
                <w:rStyle w:val="WinCalendarHolidayBlue"/>
              </w:rPr>
              <w:t xml:space="preserve"> </w:t>
            </w:r>
          </w:p>
          <w:p w14:paraId="32C28E64" w14:textId="77777777" w:rsidR="005F7FC3" w:rsidRDefault="005F7FC3" w:rsidP="00B55D10">
            <w:pPr>
              <w:pStyle w:val="CalendarText"/>
              <w:rPr>
                <w:sz w:val="32"/>
                <w:szCs w:val="32"/>
              </w:rPr>
            </w:pPr>
          </w:p>
          <w:p w14:paraId="6CDD7395"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20-2</w:t>
            </w:r>
          </w:p>
        </w:tc>
        <w:tc>
          <w:tcPr>
            <w:tcW w:w="395" w:type="pct"/>
            <w:tcBorders>
              <w:top w:val="nil"/>
              <w:left w:val="single" w:sz="8" w:space="0" w:color="25478B"/>
              <w:bottom w:val="single" w:sz="8" w:space="0" w:color="25478B"/>
              <w:right w:val="single" w:sz="4" w:space="0" w:color="25478B"/>
            </w:tcBorders>
            <w:shd w:val="clear" w:color="auto" w:fill="FAFCE5"/>
          </w:tcPr>
          <w:p w14:paraId="06A8127E" w14:textId="77777777" w:rsidR="005F7FC3" w:rsidRDefault="005F7FC3" w:rsidP="00B55D10">
            <w:pPr>
              <w:pStyle w:val="CalendarText"/>
              <w:rPr>
                <w:rStyle w:val="StyleStyleCalendarNumbers10ptNotBold11pt"/>
                <w:sz w:val="24"/>
              </w:rPr>
            </w:pPr>
            <w:r>
              <w:rPr>
                <w:rStyle w:val="StyleStyleCalendarNumbers10ptNotBold11pt"/>
                <w:sz w:val="24"/>
              </w:rPr>
              <w:t>7</w:t>
            </w:r>
            <w:r w:rsidRPr="000E04B2">
              <w:rPr>
                <w:rStyle w:val="WinCalendarHolidayBlue"/>
              </w:rPr>
              <w:t xml:space="preserve"> </w:t>
            </w:r>
          </w:p>
          <w:p w14:paraId="78DA2CE2" w14:textId="77777777" w:rsidR="005F7FC3" w:rsidRPr="000E04B2" w:rsidRDefault="005F7FC3" w:rsidP="00B55D10">
            <w:pPr>
              <w:pStyle w:val="CalendarText"/>
              <w:rPr>
                <w:rStyle w:val="WinCalendarBLANKCELLSTYLE0"/>
              </w:rPr>
            </w:pPr>
          </w:p>
        </w:tc>
      </w:tr>
      <w:tr w:rsidR="005F7FC3" w:rsidRPr="000E04B2" w14:paraId="1EFF3DCA" w14:textId="77777777" w:rsidTr="00B55D10">
        <w:trPr>
          <w:cantSplit/>
          <w:trHeight w:val="1990"/>
        </w:trPr>
        <w:tc>
          <w:tcPr>
            <w:tcW w:w="395" w:type="pct"/>
            <w:tcBorders>
              <w:top w:val="single" w:sz="8" w:space="0" w:color="25478B"/>
              <w:left w:val="single" w:sz="4" w:space="0" w:color="25478B"/>
              <w:bottom w:val="single" w:sz="8" w:space="0" w:color="25478B"/>
              <w:right w:val="single" w:sz="8" w:space="0" w:color="25478B"/>
            </w:tcBorders>
            <w:shd w:val="clear" w:color="auto" w:fill="FAFCE5"/>
          </w:tcPr>
          <w:p w14:paraId="38F89E3A" w14:textId="77777777" w:rsidR="005F7FC3" w:rsidRDefault="005F7FC3" w:rsidP="00B55D10">
            <w:pPr>
              <w:pStyle w:val="CalendarText"/>
              <w:rPr>
                <w:rStyle w:val="StyleStyleCalendarNumbers10ptNotBold11pt"/>
                <w:sz w:val="24"/>
              </w:rPr>
            </w:pPr>
            <w:r>
              <w:rPr>
                <w:rStyle w:val="StyleStyleCalendarNumbers10ptNotBold11pt"/>
                <w:sz w:val="24"/>
              </w:rPr>
              <w:t>8</w:t>
            </w:r>
            <w:r w:rsidRPr="000E04B2">
              <w:rPr>
                <w:rStyle w:val="WinCalendarHolidayBlue"/>
              </w:rPr>
              <w:t xml:space="preserve"> </w:t>
            </w:r>
          </w:p>
          <w:p w14:paraId="34DADCC1" w14:textId="77777777" w:rsidR="005F7FC3" w:rsidRPr="000E04B2" w:rsidRDefault="005F7FC3" w:rsidP="00B55D10">
            <w:pPr>
              <w:pStyle w:val="CalendarText"/>
              <w:rPr>
                <w:rStyle w:val="WinCalendarBLANKCELLSTYLE0"/>
              </w:rPr>
            </w:pPr>
          </w:p>
        </w:tc>
        <w:tc>
          <w:tcPr>
            <w:tcW w:w="842" w:type="pct"/>
            <w:tcBorders>
              <w:top w:val="single" w:sz="8" w:space="0" w:color="25478B"/>
              <w:left w:val="single" w:sz="8" w:space="0" w:color="25478B"/>
              <w:bottom w:val="single" w:sz="8" w:space="0" w:color="25478B"/>
              <w:right w:val="single" w:sz="8" w:space="0" w:color="25478B"/>
            </w:tcBorders>
          </w:tcPr>
          <w:p w14:paraId="4B53AF1B" w14:textId="77777777" w:rsidR="005F7FC3" w:rsidRDefault="005F7FC3" w:rsidP="00B55D10">
            <w:pPr>
              <w:pStyle w:val="CalendarText"/>
              <w:rPr>
                <w:rStyle w:val="StyleStyleCalendarNumbers10ptNotBold11pt"/>
                <w:sz w:val="24"/>
              </w:rPr>
            </w:pPr>
            <w:r>
              <w:rPr>
                <w:rStyle w:val="StyleStyleCalendarNumbers10ptNotBold11pt"/>
                <w:sz w:val="24"/>
              </w:rPr>
              <w:t>9</w:t>
            </w:r>
            <w:r w:rsidRPr="000E04B2">
              <w:rPr>
                <w:rStyle w:val="WinCalendarHolidayBlue"/>
              </w:rPr>
              <w:t xml:space="preserve"> </w:t>
            </w:r>
          </w:p>
          <w:p w14:paraId="6471743A" w14:textId="77777777" w:rsidR="005F7FC3" w:rsidRDefault="005F7FC3" w:rsidP="00B55D10">
            <w:pPr>
              <w:pStyle w:val="CalendarText"/>
              <w:rPr>
                <w:sz w:val="32"/>
                <w:szCs w:val="32"/>
              </w:rPr>
            </w:pPr>
            <w:r w:rsidRPr="00FD2BDC">
              <w:rPr>
                <w:noProof/>
                <w:sz w:val="32"/>
                <w:szCs w:val="32"/>
              </w:rPr>
              <w:drawing>
                <wp:anchor distT="0" distB="0" distL="114300" distR="114300" simplePos="0" relativeHeight="251667968" behindDoc="1" locked="0" layoutInCell="1" allowOverlap="1" wp14:anchorId="0765F7F2" wp14:editId="6DE5B828">
                  <wp:simplePos x="0" y="0"/>
                  <wp:positionH relativeFrom="column">
                    <wp:posOffset>3810</wp:posOffset>
                  </wp:positionH>
                  <wp:positionV relativeFrom="paragraph">
                    <wp:posOffset>1270</wp:posOffset>
                  </wp:positionV>
                  <wp:extent cx="596265" cy="711200"/>
                  <wp:effectExtent l="0" t="0" r="0" b="0"/>
                  <wp:wrapSquare wrapText="bothSides"/>
                  <wp:docPr id="210891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65" cy="711200"/>
                          </a:xfrm>
                          <a:prstGeom prst="rect">
                            <a:avLst/>
                          </a:prstGeom>
                          <a:noFill/>
                          <a:ln>
                            <a:noFill/>
                          </a:ln>
                        </pic:spPr>
                      </pic:pic>
                    </a:graphicData>
                  </a:graphic>
                </wp:anchor>
              </w:drawing>
            </w:r>
          </w:p>
          <w:p w14:paraId="6F84B19B" w14:textId="77777777" w:rsidR="005F7FC3" w:rsidRPr="00A515AF" w:rsidRDefault="005F7FC3" w:rsidP="00B55D10">
            <w:pPr>
              <w:pStyle w:val="Default"/>
              <w:rPr>
                <w:rFonts w:ascii="Arial" w:hAnsi="Arial" w:cs="Arial"/>
                <w:i/>
                <w:iCs/>
                <w:color w:val="008000"/>
                <w:sz w:val="32"/>
                <w:szCs w:val="32"/>
              </w:rPr>
            </w:pPr>
            <w:r w:rsidRPr="00A515AF">
              <w:rPr>
                <w:rFonts w:ascii="Arial" w:hAnsi="Arial" w:cs="Arial"/>
                <w:i/>
                <w:iCs/>
                <w:color w:val="008000"/>
                <w:sz w:val="32"/>
                <w:szCs w:val="32"/>
              </w:rPr>
              <w:t xml:space="preserve">Spring Break </w:t>
            </w:r>
          </w:p>
          <w:p w14:paraId="509E6DA9" w14:textId="77777777" w:rsidR="005F7FC3" w:rsidRPr="000E04B2" w:rsidRDefault="005F7FC3" w:rsidP="00B55D10">
            <w:pPr>
              <w:pStyle w:val="CalendarText"/>
              <w:rPr>
                <w:rStyle w:val="WinCalendarBLANKCELLSTYLE0"/>
              </w:rPr>
            </w:pPr>
          </w:p>
        </w:tc>
        <w:tc>
          <w:tcPr>
            <w:tcW w:w="842" w:type="pct"/>
            <w:gridSpan w:val="2"/>
            <w:tcBorders>
              <w:top w:val="single" w:sz="8" w:space="0" w:color="25478B"/>
              <w:left w:val="single" w:sz="8" w:space="0" w:color="25478B"/>
              <w:bottom w:val="single" w:sz="8" w:space="0" w:color="25478B"/>
              <w:right w:val="single" w:sz="8" w:space="0" w:color="25478B"/>
            </w:tcBorders>
          </w:tcPr>
          <w:p w14:paraId="68E1CB07" w14:textId="77777777" w:rsidR="005F7FC3" w:rsidRDefault="005F7FC3" w:rsidP="00B55D10">
            <w:pPr>
              <w:pStyle w:val="CalendarText"/>
              <w:rPr>
                <w:rStyle w:val="WinCalendarHolidayBlue"/>
              </w:rPr>
            </w:pPr>
            <w:r>
              <w:rPr>
                <w:rStyle w:val="StyleStyleCalendarNumbers10ptNotBold11pt"/>
                <w:sz w:val="24"/>
              </w:rPr>
              <w:t>10</w:t>
            </w:r>
            <w:r w:rsidRPr="000E04B2">
              <w:rPr>
                <w:rStyle w:val="WinCalendarHolidayBlue"/>
              </w:rPr>
              <w:t xml:space="preserve"> </w:t>
            </w:r>
          </w:p>
          <w:p w14:paraId="3936B531" w14:textId="77777777" w:rsidR="005F7FC3" w:rsidRDefault="005F7FC3" w:rsidP="00B55D10">
            <w:pPr>
              <w:pStyle w:val="CalendarText"/>
              <w:rPr>
                <w:rStyle w:val="StyleStyleCalendarNumbers10ptNotBold11pt"/>
                <w:sz w:val="24"/>
              </w:rPr>
            </w:pPr>
          </w:p>
          <w:p w14:paraId="02D1F6FD" w14:textId="77777777" w:rsidR="005F7FC3" w:rsidRDefault="005F7FC3" w:rsidP="00B55D10">
            <w:pPr>
              <w:pStyle w:val="Default"/>
              <w:rPr>
                <w:rFonts w:ascii="Arial" w:hAnsi="Arial" w:cs="Arial"/>
                <w:i/>
                <w:iCs/>
                <w:color w:val="008000"/>
                <w:sz w:val="32"/>
                <w:szCs w:val="32"/>
              </w:rPr>
            </w:pPr>
            <w:r w:rsidRPr="00B073BF">
              <w:rPr>
                <w:rFonts w:ascii="Arial" w:hAnsi="Arial" w:cs="Arial"/>
                <w:i/>
                <w:iCs/>
                <w:noProof/>
                <w:color w:val="008000"/>
                <w:sz w:val="32"/>
                <w:szCs w:val="32"/>
              </w:rPr>
              <w:drawing>
                <wp:anchor distT="0" distB="0" distL="114300" distR="114300" simplePos="0" relativeHeight="251665920" behindDoc="0" locked="0" layoutInCell="1" allowOverlap="1" wp14:anchorId="20D6CE0B" wp14:editId="6BAB4B0B">
                  <wp:simplePos x="0" y="0"/>
                  <wp:positionH relativeFrom="column">
                    <wp:posOffset>716445</wp:posOffset>
                  </wp:positionH>
                  <wp:positionV relativeFrom="paragraph">
                    <wp:posOffset>61595</wp:posOffset>
                  </wp:positionV>
                  <wp:extent cx="864235" cy="637540"/>
                  <wp:effectExtent l="0" t="0" r="0" b="0"/>
                  <wp:wrapSquare wrapText="bothSides"/>
                  <wp:docPr id="1531772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4235" cy="63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5AF">
              <w:rPr>
                <w:rFonts w:ascii="Arial" w:hAnsi="Arial" w:cs="Arial"/>
                <w:i/>
                <w:iCs/>
                <w:color w:val="008000"/>
                <w:sz w:val="32"/>
                <w:szCs w:val="32"/>
              </w:rPr>
              <w:t xml:space="preserve">Spring </w:t>
            </w:r>
          </w:p>
          <w:p w14:paraId="4BFD07C0" w14:textId="77777777" w:rsidR="005F7FC3" w:rsidRPr="00A515AF" w:rsidRDefault="005F7FC3" w:rsidP="00B55D10">
            <w:pPr>
              <w:pStyle w:val="Default"/>
              <w:rPr>
                <w:rFonts w:ascii="Arial" w:hAnsi="Arial" w:cs="Arial"/>
                <w:i/>
                <w:iCs/>
                <w:color w:val="008000"/>
                <w:sz w:val="32"/>
                <w:szCs w:val="32"/>
              </w:rPr>
            </w:pPr>
            <w:r w:rsidRPr="00A515AF">
              <w:rPr>
                <w:rFonts w:ascii="Arial" w:hAnsi="Arial" w:cs="Arial"/>
                <w:i/>
                <w:iCs/>
                <w:color w:val="008000"/>
                <w:sz w:val="32"/>
                <w:szCs w:val="32"/>
              </w:rPr>
              <w:t xml:space="preserve">Break </w:t>
            </w:r>
          </w:p>
          <w:p w14:paraId="451F214D" w14:textId="77777777" w:rsidR="005F7FC3" w:rsidRPr="000E04B2" w:rsidRDefault="005F7FC3" w:rsidP="00B55D10">
            <w:pPr>
              <w:pStyle w:val="CalendarText"/>
              <w:rPr>
                <w:rStyle w:val="WinCalendarBLANKCELLSTYLE0"/>
              </w:rPr>
            </w:pPr>
          </w:p>
        </w:tc>
        <w:tc>
          <w:tcPr>
            <w:tcW w:w="842" w:type="pct"/>
            <w:gridSpan w:val="2"/>
            <w:tcBorders>
              <w:top w:val="single" w:sz="8" w:space="0" w:color="25478B"/>
              <w:left w:val="single" w:sz="8" w:space="0" w:color="25478B"/>
              <w:bottom w:val="single" w:sz="8" w:space="0" w:color="25478B"/>
              <w:right w:val="single" w:sz="8" w:space="0" w:color="25478B"/>
            </w:tcBorders>
          </w:tcPr>
          <w:p w14:paraId="564D5B91" w14:textId="77777777" w:rsidR="005F7FC3" w:rsidRDefault="005F7FC3" w:rsidP="00B55D10">
            <w:pPr>
              <w:pStyle w:val="CalendarText"/>
              <w:rPr>
                <w:rStyle w:val="StyleStyleCalendarNumbers10ptNotBold11pt"/>
                <w:sz w:val="24"/>
              </w:rPr>
            </w:pPr>
            <w:r>
              <w:rPr>
                <w:rStyle w:val="StyleStyleCalendarNumbers10ptNotBold11pt"/>
                <w:sz w:val="24"/>
              </w:rPr>
              <w:t>11</w:t>
            </w:r>
            <w:r w:rsidRPr="000E04B2">
              <w:rPr>
                <w:rStyle w:val="WinCalendarHolidayBlue"/>
              </w:rPr>
              <w:t xml:space="preserve"> </w:t>
            </w:r>
          </w:p>
          <w:p w14:paraId="70BEA649" w14:textId="77777777" w:rsidR="005F7FC3" w:rsidRDefault="005F7FC3" w:rsidP="00B55D10">
            <w:pPr>
              <w:pStyle w:val="CalendarText"/>
              <w:rPr>
                <w:sz w:val="32"/>
                <w:szCs w:val="32"/>
              </w:rPr>
            </w:pPr>
            <w:r w:rsidRPr="007A54BE">
              <w:rPr>
                <w:i/>
                <w:iCs/>
                <w:noProof/>
                <w:color w:val="008000"/>
                <w:sz w:val="32"/>
                <w:szCs w:val="32"/>
              </w:rPr>
              <w:drawing>
                <wp:anchor distT="0" distB="0" distL="114300" distR="114300" simplePos="0" relativeHeight="251666944" behindDoc="0" locked="0" layoutInCell="1" allowOverlap="1" wp14:anchorId="256AD70A" wp14:editId="0EC85FCC">
                  <wp:simplePos x="0" y="0"/>
                  <wp:positionH relativeFrom="column">
                    <wp:posOffset>877349</wp:posOffset>
                  </wp:positionH>
                  <wp:positionV relativeFrom="paragraph">
                    <wp:posOffset>229870</wp:posOffset>
                  </wp:positionV>
                  <wp:extent cx="426720" cy="445770"/>
                  <wp:effectExtent l="0" t="0" r="0" b="0"/>
                  <wp:wrapSquare wrapText="bothSides"/>
                  <wp:docPr id="1057477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 cy="445770"/>
                          </a:xfrm>
                          <a:prstGeom prst="rect">
                            <a:avLst/>
                          </a:prstGeom>
                          <a:noFill/>
                          <a:ln>
                            <a:noFill/>
                          </a:ln>
                        </pic:spPr>
                      </pic:pic>
                    </a:graphicData>
                  </a:graphic>
                </wp:anchor>
              </w:drawing>
            </w:r>
          </w:p>
          <w:p w14:paraId="5CFE2BD7" w14:textId="77777777" w:rsidR="005F7FC3" w:rsidRDefault="005F7FC3" w:rsidP="00B55D10">
            <w:pPr>
              <w:pStyle w:val="Default"/>
              <w:rPr>
                <w:rFonts w:ascii="Arial" w:hAnsi="Arial" w:cs="Arial"/>
                <w:i/>
                <w:iCs/>
                <w:color w:val="008000"/>
                <w:sz w:val="32"/>
                <w:szCs w:val="32"/>
              </w:rPr>
            </w:pPr>
            <w:r w:rsidRPr="00A515AF">
              <w:rPr>
                <w:rFonts w:ascii="Arial" w:hAnsi="Arial" w:cs="Arial"/>
                <w:i/>
                <w:iCs/>
                <w:color w:val="008000"/>
                <w:sz w:val="32"/>
                <w:szCs w:val="32"/>
              </w:rPr>
              <w:t>Spring</w:t>
            </w:r>
            <w:r>
              <w:rPr>
                <w:rFonts w:ascii="Arial" w:hAnsi="Arial" w:cs="Arial"/>
                <w:i/>
                <w:iCs/>
                <w:color w:val="008000"/>
                <w:sz w:val="32"/>
                <w:szCs w:val="32"/>
              </w:rPr>
              <w:t xml:space="preserve"> </w:t>
            </w:r>
          </w:p>
          <w:p w14:paraId="1DE4B18C" w14:textId="77777777" w:rsidR="005F7FC3" w:rsidRPr="00A515AF" w:rsidRDefault="005F7FC3" w:rsidP="00B55D10">
            <w:pPr>
              <w:pStyle w:val="Default"/>
              <w:rPr>
                <w:rFonts w:ascii="Arial" w:hAnsi="Arial" w:cs="Arial"/>
                <w:i/>
                <w:iCs/>
                <w:color w:val="008000"/>
                <w:sz w:val="32"/>
                <w:szCs w:val="32"/>
              </w:rPr>
            </w:pPr>
            <w:r w:rsidRPr="00A515AF">
              <w:rPr>
                <w:rFonts w:ascii="Arial" w:hAnsi="Arial" w:cs="Arial"/>
                <w:i/>
                <w:iCs/>
                <w:color w:val="008000"/>
                <w:sz w:val="32"/>
                <w:szCs w:val="32"/>
              </w:rPr>
              <w:t xml:space="preserve">Break </w:t>
            </w:r>
          </w:p>
          <w:p w14:paraId="697C048D" w14:textId="77777777" w:rsidR="005F7FC3" w:rsidRPr="000E04B2" w:rsidRDefault="005F7FC3" w:rsidP="00B55D10">
            <w:pPr>
              <w:pStyle w:val="CalendarText"/>
              <w:rPr>
                <w:rStyle w:val="WinCalendarBLANKCELLSTYLE0"/>
              </w:rPr>
            </w:pPr>
          </w:p>
        </w:tc>
        <w:tc>
          <w:tcPr>
            <w:tcW w:w="842" w:type="pct"/>
            <w:gridSpan w:val="2"/>
            <w:tcBorders>
              <w:top w:val="single" w:sz="8" w:space="0" w:color="25478B"/>
              <w:left w:val="single" w:sz="8" w:space="0" w:color="25478B"/>
              <w:bottom w:val="single" w:sz="8" w:space="0" w:color="25478B"/>
              <w:right w:val="single" w:sz="8" w:space="0" w:color="25478B"/>
            </w:tcBorders>
          </w:tcPr>
          <w:p w14:paraId="55C77402" w14:textId="77777777" w:rsidR="005F7FC3" w:rsidRDefault="005F7FC3" w:rsidP="00B55D10">
            <w:pPr>
              <w:pStyle w:val="CalendarText"/>
              <w:rPr>
                <w:rStyle w:val="WinCalendarHolidayBlue"/>
              </w:rPr>
            </w:pPr>
            <w:r>
              <w:rPr>
                <w:rStyle w:val="StyleStyleCalendarNumbers10ptNotBold11pt"/>
                <w:sz w:val="24"/>
              </w:rPr>
              <w:t>12</w:t>
            </w:r>
            <w:r w:rsidRPr="000E04B2">
              <w:rPr>
                <w:rStyle w:val="WinCalendarHolidayBlue"/>
              </w:rPr>
              <w:t xml:space="preserve"> </w:t>
            </w:r>
          </w:p>
          <w:p w14:paraId="5FBA41F2" w14:textId="77777777" w:rsidR="005F7FC3" w:rsidRDefault="005F7FC3" w:rsidP="00B55D10">
            <w:pPr>
              <w:pStyle w:val="CalendarText"/>
              <w:rPr>
                <w:rStyle w:val="StyleStyleCalendarNumbers10ptNotBold11pt"/>
                <w:sz w:val="24"/>
              </w:rPr>
            </w:pPr>
            <w:r w:rsidRPr="00FD2BDC">
              <w:rPr>
                <w:noProof/>
                <w:sz w:val="32"/>
                <w:szCs w:val="32"/>
              </w:rPr>
              <w:drawing>
                <wp:anchor distT="0" distB="0" distL="114300" distR="114300" simplePos="0" relativeHeight="251668992" behindDoc="1" locked="0" layoutInCell="1" allowOverlap="1" wp14:anchorId="380FBB53" wp14:editId="4E922B0E">
                  <wp:simplePos x="0" y="0"/>
                  <wp:positionH relativeFrom="column">
                    <wp:posOffset>772160</wp:posOffset>
                  </wp:positionH>
                  <wp:positionV relativeFrom="paragraph">
                    <wp:posOffset>80645</wp:posOffset>
                  </wp:positionV>
                  <wp:extent cx="566420" cy="675640"/>
                  <wp:effectExtent l="0" t="0" r="5080" b="0"/>
                  <wp:wrapSquare wrapText="bothSides"/>
                  <wp:docPr id="281897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42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0DD39" w14:textId="77777777" w:rsidR="005F7FC3" w:rsidRDefault="005F7FC3" w:rsidP="00B55D10">
            <w:pPr>
              <w:pStyle w:val="Default"/>
              <w:rPr>
                <w:rFonts w:ascii="Arial" w:hAnsi="Arial" w:cs="Arial"/>
                <w:i/>
                <w:iCs/>
                <w:color w:val="008000"/>
                <w:sz w:val="32"/>
                <w:szCs w:val="32"/>
              </w:rPr>
            </w:pPr>
            <w:r w:rsidRPr="00A515AF">
              <w:rPr>
                <w:rFonts w:ascii="Arial" w:hAnsi="Arial" w:cs="Arial"/>
                <w:i/>
                <w:iCs/>
                <w:color w:val="008000"/>
                <w:sz w:val="32"/>
                <w:szCs w:val="32"/>
              </w:rPr>
              <w:t xml:space="preserve">Spring </w:t>
            </w:r>
          </w:p>
          <w:p w14:paraId="75B3944B" w14:textId="77777777" w:rsidR="005F7FC3" w:rsidRPr="00A515AF" w:rsidRDefault="005F7FC3" w:rsidP="00B55D10">
            <w:pPr>
              <w:pStyle w:val="Default"/>
              <w:rPr>
                <w:rFonts w:ascii="Arial" w:hAnsi="Arial" w:cs="Arial"/>
                <w:i/>
                <w:iCs/>
                <w:color w:val="008000"/>
                <w:sz w:val="32"/>
                <w:szCs w:val="32"/>
              </w:rPr>
            </w:pPr>
            <w:r w:rsidRPr="00A515AF">
              <w:rPr>
                <w:rFonts w:ascii="Arial" w:hAnsi="Arial" w:cs="Arial"/>
                <w:i/>
                <w:iCs/>
                <w:color w:val="008000"/>
                <w:sz w:val="32"/>
                <w:szCs w:val="32"/>
              </w:rPr>
              <w:t xml:space="preserve">Break </w:t>
            </w:r>
          </w:p>
          <w:p w14:paraId="054CF11E" w14:textId="77777777" w:rsidR="005F7FC3" w:rsidRPr="000E04B2" w:rsidRDefault="005F7FC3" w:rsidP="00B55D10">
            <w:pPr>
              <w:pStyle w:val="CalendarText"/>
              <w:rPr>
                <w:rStyle w:val="WinCalendarBLANKCELLSTYLE0"/>
              </w:rPr>
            </w:pPr>
          </w:p>
        </w:tc>
        <w:tc>
          <w:tcPr>
            <w:tcW w:w="842" w:type="pct"/>
            <w:tcBorders>
              <w:top w:val="single" w:sz="8" w:space="0" w:color="25478B"/>
              <w:left w:val="single" w:sz="8" w:space="0" w:color="25478B"/>
              <w:bottom w:val="single" w:sz="8" w:space="0" w:color="25478B"/>
              <w:right w:val="single" w:sz="8" w:space="0" w:color="25478B"/>
            </w:tcBorders>
          </w:tcPr>
          <w:p w14:paraId="73CAC6B7" w14:textId="77777777" w:rsidR="005F7FC3" w:rsidRDefault="005F7FC3" w:rsidP="00B55D10">
            <w:pPr>
              <w:pStyle w:val="CalendarText"/>
              <w:rPr>
                <w:rStyle w:val="StyleStyleCalendarNumbers10ptNotBold11pt"/>
                <w:sz w:val="24"/>
              </w:rPr>
            </w:pPr>
            <w:r>
              <w:rPr>
                <w:rStyle w:val="StyleStyleCalendarNumbers10ptNotBold11pt"/>
                <w:sz w:val="24"/>
              </w:rPr>
              <w:t>13</w:t>
            </w:r>
            <w:r w:rsidRPr="000E04B2">
              <w:rPr>
                <w:rStyle w:val="WinCalendarHolidayBlue"/>
              </w:rPr>
              <w:t xml:space="preserve"> </w:t>
            </w:r>
          </w:p>
          <w:p w14:paraId="45364ADF" w14:textId="77777777" w:rsidR="005F7FC3" w:rsidRPr="00A515AF" w:rsidRDefault="005F7FC3" w:rsidP="00B55D10">
            <w:pPr>
              <w:pStyle w:val="Default"/>
              <w:rPr>
                <w:rFonts w:ascii="Arial" w:hAnsi="Arial" w:cs="Arial"/>
                <w:i/>
                <w:iCs/>
                <w:color w:val="008000"/>
                <w:sz w:val="32"/>
                <w:szCs w:val="32"/>
              </w:rPr>
            </w:pPr>
            <w:r w:rsidRPr="00A515AF">
              <w:rPr>
                <w:rFonts w:ascii="Arial" w:hAnsi="Arial" w:cs="Arial"/>
                <w:i/>
                <w:iCs/>
                <w:color w:val="008000"/>
                <w:sz w:val="32"/>
                <w:szCs w:val="32"/>
              </w:rPr>
              <w:t xml:space="preserve">Spring Break </w:t>
            </w:r>
          </w:p>
          <w:p w14:paraId="4EE33889" w14:textId="77777777" w:rsidR="005F7FC3" w:rsidRPr="000E04B2" w:rsidRDefault="005F7FC3" w:rsidP="00B55D10">
            <w:pPr>
              <w:pStyle w:val="CalendarText"/>
              <w:rPr>
                <w:rStyle w:val="WinCalendarBLANKCELLSTYLE0"/>
              </w:rPr>
            </w:pPr>
            <w:r w:rsidRPr="00930B48">
              <w:rPr>
                <w:rFonts w:ascii="Arial Narrow" w:hAnsi="Arial Narrow"/>
                <w:noProof/>
                <w:sz w:val="16"/>
              </w:rPr>
              <w:drawing>
                <wp:inline distT="0" distB="0" distL="0" distR="0" wp14:anchorId="588A9200" wp14:editId="570FE2A4">
                  <wp:extent cx="1499173" cy="795131"/>
                  <wp:effectExtent l="0" t="0" r="6350" b="5080"/>
                  <wp:docPr id="7" name="Picture 6">
                    <a:extLst xmlns:a="http://schemas.openxmlformats.org/drawingml/2006/main">
                      <a:ext uri="{FF2B5EF4-FFF2-40B4-BE49-F238E27FC236}">
                        <a16:creationId xmlns:a16="http://schemas.microsoft.com/office/drawing/2014/main" id="{8FE415F6-12A4-B9FC-ECAD-B88AFA1B1F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FE415F6-12A4-B9FC-ECAD-B88AFA1B1FFE}"/>
                              </a:ext>
                            </a:extLst>
                          </pic:cNvPr>
                          <pic:cNvPicPr>
                            <a:picLocks noChangeAspect="1"/>
                          </pic:cNvPicPr>
                        </pic:nvPicPr>
                        <pic:blipFill>
                          <a:blip r:embed="rId25"/>
                          <a:stretch>
                            <a:fillRect/>
                          </a:stretch>
                        </pic:blipFill>
                        <pic:spPr>
                          <a:xfrm>
                            <a:off x="0" y="0"/>
                            <a:ext cx="1502796" cy="797053"/>
                          </a:xfrm>
                          <a:prstGeom prst="rect">
                            <a:avLst/>
                          </a:prstGeom>
                          <a:effectLst>
                            <a:softEdge rad="31750"/>
                          </a:effectLst>
                        </pic:spPr>
                      </pic:pic>
                    </a:graphicData>
                  </a:graphic>
                </wp:inline>
              </w:drawing>
            </w:r>
          </w:p>
        </w:tc>
        <w:tc>
          <w:tcPr>
            <w:tcW w:w="395" w:type="pct"/>
            <w:tcBorders>
              <w:top w:val="single" w:sz="8" w:space="0" w:color="25478B"/>
              <w:left w:val="single" w:sz="8" w:space="0" w:color="25478B"/>
              <w:bottom w:val="single" w:sz="8" w:space="0" w:color="25478B"/>
              <w:right w:val="single" w:sz="4" w:space="0" w:color="25478B"/>
            </w:tcBorders>
            <w:shd w:val="clear" w:color="auto" w:fill="FAFCE5"/>
          </w:tcPr>
          <w:p w14:paraId="7DFCAC58" w14:textId="77777777" w:rsidR="005F7FC3" w:rsidRDefault="005F7FC3" w:rsidP="00B55D10">
            <w:pPr>
              <w:pStyle w:val="CalendarText"/>
              <w:rPr>
                <w:rStyle w:val="StyleStyleCalendarNumbers10ptNotBold11pt"/>
                <w:sz w:val="24"/>
              </w:rPr>
            </w:pPr>
            <w:r>
              <w:rPr>
                <w:rStyle w:val="StyleStyleCalendarNumbers10ptNotBold11pt"/>
                <w:sz w:val="24"/>
              </w:rPr>
              <w:t>14</w:t>
            </w:r>
            <w:r w:rsidRPr="000E04B2">
              <w:rPr>
                <w:rStyle w:val="WinCalendarHolidayBlue"/>
              </w:rPr>
              <w:t xml:space="preserve"> </w:t>
            </w:r>
          </w:p>
          <w:p w14:paraId="616C9E3C" w14:textId="77777777" w:rsidR="005F7FC3" w:rsidRPr="000E04B2" w:rsidRDefault="005F7FC3" w:rsidP="00B55D10">
            <w:pPr>
              <w:pStyle w:val="CalendarText"/>
              <w:rPr>
                <w:rStyle w:val="WinCalendarBLANKCELLSTYLE0"/>
              </w:rPr>
            </w:pPr>
          </w:p>
        </w:tc>
      </w:tr>
      <w:tr w:rsidR="005F7FC3" w:rsidRPr="000E04B2" w14:paraId="7F99AA60" w14:textId="77777777" w:rsidTr="00B55D10">
        <w:trPr>
          <w:cantSplit/>
          <w:trHeight w:val="1990"/>
        </w:trPr>
        <w:tc>
          <w:tcPr>
            <w:tcW w:w="395" w:type="pct"/>
            <w:tcBorders>
              <w:top w:val="single" w:sz="8" w:space="0" w:color="25478B"/>
              <w:left w:val="single" w:sz="4" w:space="0" w:color="25478B"/>
              <w:bottom w:val="single" w:sz="8" w:space="0" w:color="25478B"/>
              <w:right w:val="single" w:sz="8" w:space="0" w:color="25478B"/>
            </w:tcBorders>
            <w:shd w:val="clear" w:color="auto" w:fill="FAFCE5"/>
          </w:tcPr>
          <w:p w14:paraId="40F227A1" w14:textId="77777777" w:rsidR="005F7FC3" w:rsidRDefault="005F7FC3" w:rsidP="00B55D10">
            <w:pPr>
              <w:pStyle w:val="CalendarText"/>
              <w:rPr>
                <w:rStyle w:val="StyleStyleCalendarNumbers10ptNotBold11pt"/>
                <w:sz w:val="24"/>
              </w:rPr>
            </w:pPr>
            <w:r>
              <w:rPr>
                <w:rStyle w:val="StyleStyleCalendarNumbers10ptNotBold11pt"/>
                <w:sz w:val="24"/>
              </w:rPr>
              <w:t>15</w:t>
            </w:r>
            <w:r w:rsidRPr="000E04B2">
              <w:rPr>
                <w:rStyle w:val="WinCalendarHolidayBlue"/>
              </w:rPr>
              <w:t xml:space="preserve"> </w:t>
            </w:r>
          </w:p>
          <w:p w14:paraId="24E71CA3" w14:textId="77777777" w:rsidR="005F7FC3" w:rsidRPr="000E04B2" w:rsidRDefault="005F7FC3" w:rsidP="00B55D10">
            <w:pPr>
              <w:pStyle w:val="CalendarText"/>
              <w:rPr>
                <w:rStyle w:val="WinCalendarBLANKCELLSTYLE0"/>
              </w:rPr>
            </w:pPr>
          </w:p>
        </w:tc>
        <w:tc>
          <w:tcPr>
            <w:tcW w:w="842" w:type="pct"/>
            <w:tcBorders>
              <w:top w:val="single" w:sz="8" w:space="0" w:color="25478B"/>
              <w:left w:val="single" w:sz="8" w:space="0" w:color="25478B"/>
              <w:bottom w:val="single" w:sz="8" w:space="0" w:color="25478B"/>
              <w:right w:val="single" w:sz="8" w:space="0" w:color="25478B"/>
            </w:tcBorders>
          </w:tcPr>
          <w:p w14:paraId="51426830" w14:textId="77777777" w:rsidR="005F7FC3" w:rsidRDefault="005F7FC3" w:rsidP="00B55D10">
            <w:pPr>
              <w:pStyle w:val="CalendarText"/>
              <w:rPr>
                <w:rStyle w:val="StyleStyleCalendarNumbers10ptNotBold11pt"/>
                <w:sz w:val="24"/>
              </w:rPr>
            </w:pPr>
            <w:r>
              <w:rPr>
                <w:rStyle w:val="StyleStyleCalendarNumbers10ptNotBold11pt"/>
                <w:sz w:val="24"/>
              </w:rPr>
              <w:t>16</w:t>
            </w:r>
            <w:r w:rsidRPr="000E04B2">
              <w:rPr>
                <w:rStyle w:val="WinCalendarHolidayBlue"/>
              </w:rPr>
              <w:t xml:space="preserve"> </w:t>
            </w:r>
          </w:p>
          <w:p w14:paraId="7BA3E482" w14:textId="77777777" w:rsidR="005F7FC3" w:rsidRDefault="005F7FC3" w:rsidP="00B55D10">
            <w:pPr>
              <w:pStyle w:val="CalendarText"/>
              <w:rPr>
                <w:sz w:val="32"/>
                <w:szCs w:val="32"/>
              </w:rPr>
            </w:pPr>
          </w:p>
          <w:p w14:paraId="59823EB8"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20-3</w:t>
            </w:r>
          </w:p>
        </w:tc>
        <w:tc>
          <w:tcPr>
            <w:tcW w:w="842" w:type="pct"/>
            <w:gridSpan w:val="2"/>
            <w:tcBorders>
              <w:top w:val="single" w:sz="8" w:space="0" w:color="25478B"/>
              <w:left w:val="single" w:sz="8" w:space="0" w:color="25478B"/>
              <w:bottom w:val="single" w:sz="8" w:space="0" w:color="25478B"/>
              <w:right w:val="single" w:sz="8" w:space="0" w:color="25478B"/>
            </w:tcBorders>
          </w:tcPr>
          <w:p w14:paraId="74ACFD78" w14:textId="77777777" w:rsidR="005F7FC3" w:rsidRDefault="005F7FC3" w:rsidP="00B55D10">
            <w:pPr>
              <w:pStyle w:val="CalendarText"/>
              <w:rPr>
                <w:rStyle w:val="StyleStyleCalendarNumbers10ptNotBold11pt"/>
                <w:sz w:val="24"/>
              </w:rPr>
            </w:pPr>
            <w:r>
              <w:rPr>
                <w:rStyle w:val="StyleStyleCalendarNumbers10ptNotBold11pt"/>
                <w:sz w:val="24"/>
              </w:rPr>
              <w:t>17</w:t>
            </w:r>
            <w:r w:rsidRPr="000E04B2">
              <w:rPr>
                <w:rStyle w:val="WinCalendarHolidayBlue"/>
              </w:rPr>
              <w:t xml:space="preserve"> </w:t>
            </w:r>
          </w:p>
          <w:p w14:paraId="2B84E2A0" w14:textId="77777777" w:rsidR="005F7FC3" w:rsidRPr="000E04B2" w:rsidRDefault="005F7FC3" w:rsidP="00B55D10">
            <w:pPr>
              <w:pStyle w:val="CalendarText"/>
              <w:rPr>
                <w:rStyle w:val="WinCalendarBLANKCELLSTYLE0"/>
              </w:rPr>
            </w:pPr>
          </w:p>
        </w:tc>
        <w:tc>
          <w:tcPr>
            <w:tcW w:w="842" w:type="pct"/>
            <w:gridSpan w:val="2"/>
            <w:tcBorders>
              <w:top w:val="single" w:sz="8" w:space="0" w:color="25478B"/>
              <w:left w:val="single" w:sz="8" w:space="0" w:color="25478B"/>
              <w:bottom w:val="single" w:sz="8" w:space="0" w:color="25478B"/>
              <w:right w:val="single" w:sz="8" w:space="0" w:color="25478B"/>
            </w:tcBorders>
          </w:tcPr>
          <w:p w14:paraId="23F6DBAF" w14:textId="77777777" w:rsidR="005F7FC3" w:rsidRDefault="005F7FC3" w:rsidP="00B55D10">
            <w:pPr>
              <w:pStyle w:val="CalendarText"/>
              <w:rPr>
                <w:rStyle w:val="StyleStyleCalendarNumbers10ptNotBold11pt"/>
                <w:sz w:val="24"/>
              </w:rPr>
            </w:pPr>
            <w:r>
              <w:rPr>
                <w:rStyle w:val="StyleStyleCalendarNumbers10ptNotBold11pt"/>
                <w:sz w:val="24"/>
              </w:rPr>
              <w:t>18</w:t>
            </w:r>
            <w:r w:rsidRPr="000E04B2">
              <w:rPr>
                <w:rStyle w:val="WinCalendarHolidayBlue"/>
              </w:rPr>
              <w:t xml:space="preserve"> </w:t>
            </w:r>
          </w:p>
          <w:p w14:paraId="50568DF5" w14:textId="77777777" w:rsidR="005F7FC3" w:rsidRDefault="005F7FC3" w:rsidP="00B55D10">
            <w:pPr>
              <w:pStyle w:val="CalendarText"/>
              <w:rPr>
                <w:sz w:val="32"/>
                <w:szCs w:val="32"/>
              </w:rPr>
            </w:pPr>
          </w:p>
          <w:p w14:paraId="2390D17D"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21</w:t>
            </w:r>
            <w:r w:rsidRPr="00B369DB">
              <w:rPr>
                <w:sz w:val="32"/>
                <w:szCs w:val="32"/>
              </w:rPr>
              <w:t>-</w:t>
            </w:r>
            <w:r>
              <w:rPr>
                <w:sz w:val="32"/>
                <w:szCs w:val="32"/>
              </w:rPr>
              <w:t>1</w:t>
            </w:r>
          </w:p>
        </w:tc>
        <w:tc>
          <w:tcPr>
            <w:tcW w:w="842" w:type="pct"/>
            <w:gridSpan w:val="2"/>
            <w:tcBorders>
              <w:top w:val="single" w:sz="8" w:space="0" w:color="25478B"/>
              <w:left w:val="single" w:sz="8" w:space="0" w:color="25478B"/>
              <w:bottom w:val="single" w:sz="8" w:space="0" w:color="25478B"/>
              <w:right w:val="single" w:sz="8" w:space="0" w:color="25478B"/>
            </w:tcBorders>
          </w:tcPr>
          <w:p w14:paraId="05C167F4" w14:textId="77777777" w:rsidR="005F7FC3" w:rsidRDefault="005F7FC3" w:rsidP="00B55D10">
            <w:pPr>
              <w:pStyle w:val="CalendarText"/>
              <w:rPr>
                <w:rStyle w:val="StyleStyleCalendarNumbers10ptNotBold11pt"/>
                <w:sz w:val="24"/>
              </w:rPr>
            </w:pPr>
            <w:r>
              <w:rPr>
                <w:rStyle w:val="StyleStyleCalendarNumbers10ptNotBold11pt"/>
                <w:sz w:val="24"/>
              </w:rPr>
              <w:t>19</w:t>
            </w:r>
            <w:r w:rsidRPr="000E04B2">
              <w:rPr>
                <w:rStyle w:val="WinCalendarHolidayBlue"/>
              </w:rPr>
              <w:t xml:space="preserve"> </w:t>
            </w:r>
          </w:p>
          <w:p w14:paraId="67BDB050" w14:textId="77777777" w:rsidR="005F7FC3" w:rsidRDefault="005F7FC3" w:rsidP="00B55D10">
            <w:pPr>
              <w:pStyle w:val="CalendarText"/>
              <w:rPr>
                <w:rStyle w:val="WinCalendarBLANKCELLSTYLE0"/>
                <w:sz w:val="28"/>
                <w:szCs w:val="44"/>
              </w:rPr>
            </w:pPr>
          </w:p>
          <w:p w14:paraId="7321E180" w14:textId="77777777" w:rsidR="005F7FC3" w:rsidRPr="000E04B2" w:rsidRDefault="005F7FC3" w:rsidP="00B55D10">
            <w:pPr>
              <w:pStyle w:val="CalendarText"/>
              <w:rPr>
                <w:rStyle w:val="WinCalendarBLANKCELLSTYLE0"/>
              </w:rPr>
            </w:pPr>
            <w:r w:rsidRPr="00B0764E">
              <w:rPr>
                <w:rStyle w:val="WinCalendarBLANKCELLSTYLE0"/>
                <w:color w:val="CC6600"/>
                <w:sz w:val="28"/>
                <w:szCs w:val="44"/>
              </w:rPr>
              <w:t>Review Ch 20 due</w:t>
            </w:r>
          </w:p>
        </w:tc>
        <w:tc>
          <w:tcPr>
            <w:tcW w:w="842" w:type="pct"/>
            <w:tcBorders>
              <w:top w:val="single" w:sz="8" w:space="0" w:color="25478B"/>
              <w:left w:val="single" w:sz="8" w:space="0" w:color="25478B"/>
              <w:bottom w:val="single" w:sz="8" w:space="0" w:color="25478B"/>
              <w:right w:val="single" w:sz="8" w:space="0" w:color="25478B"/>
            </w:tcBorders>
          </w:tcPr>
          <w:p w14:paraId="75D4CFAD" w14:textId="77777777" w:rsidR="005F7FC3" w:rsidRDefault="005F7FC3" w:rsidP="00B55D10">
            <w:pPr>
              <w:pStyle w:val="CalendarText"/>
              <w:rPr>
                <w:rStyle w:val="StyleStyleCalendarNumbers10ptNotBold11pt"/>
                <w:sz w:val="24"/>
              </w:rPr>
            </w:pPr>
            <w:r>
              <w:rPr>
                <w:rStyle w:val="StyleStyleCalendarNumbers10ptNotBold11pt"/>
                <w:sz w:val="24"/>
              </w:rPr>
              <w:t>20</w:t>
            </w:r>
            <w:r w:rsidRPr="000E04B2">
              <w:rPr>
                <w:rStyle w:val="WinCalendarHolidayBlue"/>
              </w:rPr>
              <w:t xml:space="preserve"> </w:t>
            </w:r>
          </w:p>
          <w:p w14:paraId="00301A82" w14:textId="77777777" w:rsidR="005F7FC3" w:rsidRDefault="005F7FC3" w:rsidP="00B55D10">
            <w:pPr>
              <w:pStyle w:val="CalendarText"/>
              <w:rPr>
                <w:sz w:val="32"/>
                <w:szCs w:val="32"/>
              </w:rPr>
            </w:pPr>
          </w:p>
          <w:p w14:paraId="5075AE0A"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21</w:t>
            </w:r>
            <w:r w:rsidRPr="00B369DB">
              <w:rPr>
                <w:sz w:val="32"/>
                <w:szCs w:val="32"/>
              </w:rPr>
              <w:t>-</w:t>
            </w:r>
            <w:r>
              <w:rPr>
                <w:sz w:val="32"/>
                <w:szCs w:val="32"/>
              </w:rPr>
              <w:t>2</w:t>
            </w:r>
          </w:p>
        </w:tc>
        <w:tc>
          <w:tcPr>
            <w:tcW w:w="395" w:type="pct"/>
            <w:tcBorders>
              <w:top w:val="single" w:sz="8" w:space="0" w:color="25478B"/>
              <w:left w:val="single" w:sz="8" w:space="0" w:color="25478B"/>
              <w:bottom w:val="single" w:sz="8" w:space="0" w:color="25478B"/>
              <w:right w:val="single" w:sz="4" w:space="0" w:color="25478B"/>
            </w:tcBorders>
            <w:shd w:val="clear" w:color="auto" w:fill="FAFCE5"/>
          </w:tcPr>
          <w:p w14:paraId="4DA2940B" w14:textId="77777777" w:rsidR="005F7FC3" w:rsidRDefault="005F7FC3" w:rsidP="00B55D10">
            <w:pPr>
              <w:pStyle w:val="CalendarText"/>
              <w:rPr>
                <w:rStyle w:val="StyleStyleCalendarNumbers10ptNotBold11pt"/>
                <w:sz w:val="24"/>
              </w:rPr>
            </w:pPr>
            <w:r>
              <w:rPr>
                <w:rStyle w:val="StyleStyleCalendarNumbers10ptNotBold11pt"/>
                <w:sz w:val="24"/>
              </w:rPr>
              <w:t>21</w:t>
            </w:r>
            <w:r w:rsidRPr="000E04B2">
              <w:rPr>
                <w:rStyle w:val="WinCalendarHolidayBlue"/>
              </w:rPr>
              <w:t xml:space="preserve"> </w:t>
            </w:r>
          </w:p>
          <w:p w14:paraId="71164D20" w14:textId="77777777" w:rsidR="005F7FC3" w:rsidRPr="000E04B2" w:rsidRDefault="005F7FC3" w:rsidP="00B55D10">
            <w:pPr>
              <w:pStyle w:val="CalendarText"/>
              <w:rPr>
                <w:rStyle w:val="WinCalendarBLANKCELLSTYLE0"/>
              </w:rPr>
            </w:pPr>
          </w:p>
        </w:tc>
      </w:tr>
      <w:tr w:rsidR="005F7FC3" w:rsidRPr="000E04B2" w14:paraId="5E2CBE7C" w14:textId="77777777" w:rsidTr="00B55D10">
        <w:trPr>
          <w:cantSplit/>
          <w:trHeight w:val="1990"/>
        </w:trPr>
        <w:tc>
          <w:tcPr>
            <w:tcW w:w="395" w:type="pct"/>
            <w:tcBorders>
              <w:top w:val="single" w:sz="8" w:space="0" w:color="25478B"/>
              <w:left w:val="single" w:sz="4" w:space="0" w:color="25478B"/>
              <w:bottom w:val="single" w:sz="8" w:space="0" w:color="25478B"/>
              <w:right w:val="single" w:sz="8" w:space="0" w:color="25478B"/>
            </w:tcBorders>
            <w:shd w:val="clear" w:color="auto" w:fill="FAFCE5"/>
          </w:tcPr>
          <w:p w14:paraId="452A187D" w14:textId="77777777" w:rsidR="005F7FC3" w:rsidRDefault="005F7FC3" w:rsidP="00B55D10">
            <w:pPr>
              <w:pStyle w:val="CalendarText"/>
              <w:rPr>
                <w:rStyle w:val="StyleStyleCalendarNumbers10ptNotBold11pt"/>
                <w:sz w:val="24"/>
              </w:rPr>
            </w:pPr>
            <w:r>
              <w:rPr>
                <w:rStyle w:val="StyleStyleCalendarNumbers10ptNotBold11pt"/>
                <w:sz w:val="24"/>
              </w:rPr>
              <w:t>22</w:t>
            </w:r>
            <w:r w:rsidRPr="000E04B2">
              <w:rPr>
                <w:rStyle w:val="WinCalendarHolidayBlue"/>
              </w:rPr>
              <w:t xml:space="preserve"> </w:t>
            </w:r>
          </w:p>
          <w:p w14:paraId="7AFA57BC" w14:textId="77777777" w:rsidR="005F7FC3" w:rsidRPr="000E04B2" w:rsidRDefault="005F7FC3" w:rsidP="00B55D10">
            <w:pPr>
              <w:pStyle w:val="CalendarText"/>
              <w:rPr>
                <w:rStyle w:val="WinCalendarBLANKCELLSTYLE0"/>
              </w:rPr>
            </w:pPr>
          </w:p>
        </w:tc>
        <w:tc>
          <w:tcPr>
            <w:tcW w:w="842" w:type="pct"/>
            <w:tcBorders>
              <w:top w:val="single" w:sz="8" w:space="0" w:color="25478B"/>
              <w:left w:val="single" w:sz="8" w:space="0" w:color="25478B"/>
              <w:bottom w:val="single" w:sz="8" w:space="0" w:color="25478B"/>
              <w:right w:val="single" w:sz="8" w:space="0" w:color="25478B"/>
            </w:tcBorders>
          </w:tcPr>
          <w:p w14:paraId="7104CFD0" w14:textId="77777777" w:rsidR="005F7FC3" w:rsidRDefault="005F7FC3" w:rsidP="00B55D10">
            <w:pPr>
              <w:pStyle w:val="CalendarText"/>
              <w:rPr>
                <w:rStyle w:val="StyleStyleCalendarNumbers10ptNotBold11pt"/>
                <w:sz w:val="24"/>
              </w:rPr>
            </w:pPr>
            <w:r>
              <w:rPr>
                <w:rStyle w:val="StyleStyleCalendarNumbers10ptNotBold11pt"/>
                <w:sz w:val="24"/>
              </w:rPr>
              <w:t>23</w:t>
            </w:r>
            <w:r w:rsidRPr="000E04B2">
              <w:rPr>
                <w:rStyle w:val="WinCalendarHolidayBlue"/>
              </w:rPr>
              <w:t xml:space="preserve"> </w:t>
            </w:r>
          </w:p>
          <w:p w14:paraId="60A55CF7"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21</w:t>
            </w:r>
            <w:r w:rsidRPr="00B369DB">
              <w:rPr>
                <w:sz w:val="32"/>
                <w:szCs w:val="32"/>
              </w:rPr>
              <w:t>-</w:t>
            </w:r>
            <w:r>
              <w:rPr>
                <w:sz w:val="32"/>
                <w:szCs w:val="32"/>
              </w:rPr>
              <w:t>3</w:t>
            </w:r>
          </w:p>
        </w:tc>
        <w:tc>
          <w:tcPr>
            <w:tcW w:w="842" w:type="pct"/>
            <w:gridSpan w:val="2"/>
            <w:tcBorders>
              <w:top w:val="single" w:sz="8" w:space="0" w:color="25478B"/>
              <w:left w:val="single" w:sz="8" w:space="0" w:color="25478B"/>
              <w:bottom w:val="single" w:sz="8" w:space="0" w:color="25478B"/>
              <w:right w:val="single" w:sz="8" w:space="0" w:color="25478B"/>
            </w:tcBorders>
          </w:tcPr>
          <w:p w14:paraId="42EC5A0E" w14:textId="77777777" w:rsidR="005F7FC3" w:rsidRDefault="005F7FC3" w:rsidP="00B55D10">
            <w:pPr>
              <w:pStyle w:val="CalendarText"/>
              <w:rPr>
                <w:rStyle w:val="StyleStyleCalendarNumbers10ptNotBold11pt"/>
                <w:sz w:val="24"/>
              </w:rPr>
            </w:pPr>
            <w:r>
              <w:rPr>
                <w:rStyle w:val="StyleStyleCalendarNumbers10ptNotBold11pt"/>
                <w:sz w:val="24"/>
              </w:rPr>
              <w:t>24</w:t>
            </w:r>
            <w:r w:rsidRPr="000E04B2">
              <w:rPr>
                <w:rStyle w:val="WinCalendarHolidayBlue"/>
              </w:rPr>
              <w:t xml:space="preserve"> </w:t>
            </w:r>
          </w:p>
          <w:p w14:paraId="00479B43" w14:textId="77777777" w:rsidR="005F7FC3" w:rsidRPr="000E04B2" w:rsidRDefault="005F7FC3" w:rsidP="00B55D10">
            <w:pPr>
              <w:pStyle w:val="CalendarText"/>
              <w:rPr>
                <w:rStyle w:val="WinCalendarBLANKCELLSTYLE0"/>
              </w:rPr>
            </w:pPr>
          </w:p>
        </w:tc>
        <w:tc>
          <w:tcPr>
            <w:tcW w:w="842" w:type="pct"/>
            <w:gridSpan w:val="2"/>
            <w:tcBorders>
              <w:top w:val="single" w:sz="8" w:space="0" w:color="25478B"/>
              <w:left w:val="single" w:sz="8" w:space="0" w:color="25478B"/>
              <w:bottom w:val="single" w:sz="8" w:space="0" w:color="25478B"/>
              <w:right w:val="single" w:sz="8" w:space="0" w:color="25478B"/>
            </w:tcBorders>
          </w:tcPr>
          <w:p w14:paraId="561C1A74" w14:textId="77777777" w:rsidR="005F7FC3" w:rsidRDefault="005F7FC3" w:rsidP="00B55D10">
            <w:pPr>
              <w:pStyle w:val="CalendarText"/>
              <w:rPr>
                <w:rStyle w:val="StyleStyleCalendarNumbers10ptNotBold11pt"/>
                <w:sz w:val="24"/>
              </w:rPr>
            </w:pPr>
            <w:r>
              <w:rPr>
                <w:rStyle w:val="StyleStyleCalendarNumbers10ptNotBold11pt"/>
                <w:sz w:val="24"/>
              </w:rPr>
              <w:t>25</w:t>
            </w:r>
            <w:r w:rsidRPr="000E04B2">
              <w:rPr>
                <w:rStyle w:val="WinCalendarHolidayBlue"/>
              </w:rPr>
              <w:t xml:space="preserve"> </w:t>
            </w:r>
          </w:p>
          <w:p w14:paraId="0F2FA811"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22</w:t>
            </w:r>
            <w:r w:rsidRPr="00B369DB">
              <w:rPr>
                <w:sz w:val="32"/>
                <w:szCs w:val="32"/>
              </w:rPr>
              <w:t>-</w:t>
            </w:r>
            <w:r>
              <w:rPr>
                <w:sz w:val="32"/>
                <w:szCs w:val="32"/>
              </w:rPr>
              <w:t>1</w:t>
            </w:r>
          </w:p>
        </w:tc>
        <w:tc>
          <w:tcPr>
            <w:tcW w:w="842" w:type="pct"/>
            <w:gridSpan w:val="2"/>
            <w:tcBorders>
              <w:top w:val="single" w:sz="8" w:space="0" w:color="25478B"/>
              <w:left w:val="single" w:sz="8" w:space="0" w:color="25478B"/>
              <w:bottom w:val="single" w:sz="8" w:space="0" w:color="25478B"/>
              <w:right w:val="single" w:sz="8" w:space="0" w:color="25478B"/>
            </w:tcBorders>
          </w:tcPr>
          <w:p w14:paraId="324F4076" w14:textId="77777777" w:rsidR="005F7FC3" w:rsidRDefault="005F7FC3" w:rsidP="00B55D10">
            <w:pPr>
              <w:pStyle w:val="CalendarText"/>
              <w:rPr>
                <w:rStyle w:val="WinCalendarHolidayBlue"/>
              </w:rPr>
            </w:pPr>
            <w:r>
              <w:rPr>
                <w:rStyle w:val="StyleStyleCalendarNumbers10ptNotBold11pt"/>
                <w:sz w:val="24"/>
              </w:rPr>
              <w:t>26</w:t>
            </w:r>
            <w:r w:rsidRPr="000E04B2">
              <w:rPr>
                <w:rStyle w:val="WinCalendarHolidayBlue"/>
              </w:rPr>
              <w:t xml:space="preserve"> </w:t>
            </w:r>
          </w:p>
          <w:p w14:paraId="2568AFC2" w14:textId="77777777" w:rsidR="005F7FC3" w:rsidRDefault="005F7FC3" w:rsidP="00B55D10">
            <w:pPr>
              <w:pStyle w:val="CalendarText"/>
              <w:rPr>
                <w:rStyle w:val="StyleStyleCalendarNumbers10ptNotBold11pt"/>
                <w:sz w:val="24"/>
              </w:rPr>
            </w:pPr>
          </w:p>
          <w:p w14:paraId="3C2B647E" w14:textId="77777777" w:rsidR="005F7FC3" w:rsidRPr="000E04B2" w:rsidRDefault="005F7FC3" w:rsidP="00B55D10">
            <w:pPr>
              <w:pStyle w:val="CalendarText"/>
              <w:rPr>
                <w:rStyle w:val="WinCalendarBLANKCELLSTYLE0"/>
              </w:rPr>
            </w:pPr>
            <w:r w:rsidRPr="00B0764E">
              <w:rPr>
                <w:rStyle w:val="WinCalendarBLANKCELLSTYLE0"/>
                <w:color w:val="CC6600"/>
                <w:sz w:val="28"/>
                <w:szCs w:val="44"/>
              </w:rPr>
              <w:t>Review Ch 21 due</w:t>
            </w:r>
          </w:p>
        </w:tc>
        <w:tc>
          <w:tcPr>
            <w:tcW w:w="842" w:type="pct"/>
            <w:tcBorders>
              <w:top w:val="single" w:sz="8" w:space="0" w:color="25478B"/>
              <w:left w:val="single" w:sz="8" w:space="0" w:color="25478B"/>
              <w:bottom w:val="single" w:sz="8" w:space="0" w:color="25478B"/>
              <w:right w:val="single" w:sz="8" w:space="0" w:color="25478B"/>
            </w:tcBorders>
          </w:tcPr>
          <w:p w14:paraId="67BB0665" w14:textId="77777777" w:rsidR="005F7FC3" w:rsidRDefault="005F7FC3" w:rsidP="00B55D10">
            <w:pPr>
              <w:pStyle w:val="CalendarText"/>
              <w:rPr>
                <w:rStyle w:val="StyleStyleCalendarNumbers10ptNotBold11pt"/>
                <w:sz w:val="24"/>
              </w:rPr>
            </w:pPr>
            <w:r>
              <w:rPr>
                <w:rStyle w:val="StyleStyleCalendarNumbers10ptNotBold11pt"/>
                <w:sz w:val="24"/>
              </w:rPr>
              <w:t>27</w:t>
            </w:r>
            <w:r w:rsidRPr="000E04B2">
              <w:rPr>
                <w:rStyle w:val="WinCalendarHolidayBlue"/>
              </w:rPr>
              <w:t xml:space="preserve"> </w:t>
            </w:r>
          </w:p>
          <w:p w14:paraId="0CF13B9E"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22</w:t>
            </w:r>
            <w:r w:rsidRPr="00B369DB">
              <w:rPr>
                <w:sz w:val="32"/>
                <w:szCs w:val="32"/>
              </w:rPr>
              <w:t>-</w:t>
            </w:r>
            <w:r>
              <w:rPr>
                <w:sz w:val="32"/>
                <w:szCs w:val="32"/>
              </w:rPr>
              <w:t>2</w:t>
            </w:r>
          </w:p>
        </w:tc>
        <w:tc>
          <w:tcPr>
            <w:tcW w:w="395" w:type="pct"/>
            <w:tcBorders>
              <w:top w:val="single" w:sz="8" w:space="0" w:color="25478B"/>
              <w:left w:val="single" w:sz="8" w:space="0" w:color="25478B"/>
              <w:bottom w:val="single" w:sz="8" w:space="0" w:color="25478B"/>
              <w:right w:val="single" w:sz="4" w:space="0" w:color="25478B"/>
            </w:tcBorders>
            <w:shd w:val="clear" w:color="auto" w:fill="FAFCE5"/>
          </w:tcPr>
          <w:p w14:paraId="1D88D798" w14:textId="77777777" w:rsidR="005F7FC3" w:rsidRDefault="005F7FC3" w:rsidP="00B55D10">
            <w:pPr>
              <w:pStyle w:val="CalendarText"/>
              <w:rPr>
                <w:rStyle w:val="StyleStyleCalendarNumbers10ptNotBold11pt"/>
                <w:sz w:val="24"/>
              </w:rPr>
            </w:pPr>
            <w:r>
              <w:rPr>
                <w:rStyle w:val="StyleStyleCalendarNumbers10ptNotBold11pt"/>
                <w:sz w:val="24"/>
              </w:rPr>
              <w:t>28</w:t>
            </w:r>
            <w:r w:rsidRPr="000E04B2">
              <w:rPr>
                <w:rStyle w:val="WinCalendarHolidayBlue"/>
              </w:rPr>
              <w:t xml:space="preserve"> </w:t>
            </w:r>
          </w:p>
          <w:p w14:paraId="25C3A8BA" w14:textId="77777777" w:rsidR="005F7FC3" w:rsidRPr="000E04B2" w:rsidRDefault="005F7FC3" w:rsidP="00B55D10">
            <w:pPr>
              <w:pStyle w:val="CalendarText"/>
              <w:rPr>
                <w:rStyle w:val="WinCalendarBLANKCELLSTYLE0"/>
              </w:rPr>
            </w:pPr>
          </w:p>
        </w:tc>
      </w:tr>
      <w:tr w:rsidR="005F7FC3" w:rsidRPr="000E04B2" w14:paraId="41202390" w14:textId="77777777" w:rsidTr="00B55D10">
        <w:trPr>
          <w:cantSplit/>
          <w:trHeight w:val="1826"/>
        </w:trPr>
        <w:tc>
          <w:tcPr>
            <w:tcW w:w="395" w:type="pct"/>
            <w:tcBorders>
              <w:top w:val="single" w:sz="8" w:space="0" w:color="25478B"/>
              <w:left w:val="single" w:sz="4" w:space="0" w:color="25478B"/>
              <w:bottom w:val="single" w:sz="4" w:space="0" w:color="25478B"/>
              <w:right w:val="single" w:sz="8" w:space="0" w:color="25478B"/>
            </w:tcBorders>
            <w:shd w:val="clear" w:color="auto" w:fill="FAFCE5"/>
          </w:tcPr>
          <w:p w14:paraId="75948FDB" w14:textId="77777777" w:rsidR="005F7FC3" w:rsidRDefault="005F7FC3" w:rsidP="00B55D10">
            <w:pPr>
              <w:pStyle w:val="CalendarText"/>
              <w:rPr>
                <w:rStyle w:val="StyleStyleCalendarNumbers10ptNotBold11pt"/>
                <w:sz w:val="24"/>
              </w:rPr>
            </w:pPr>
            <w:r>
              <w:rPr>
                <w:rStyle w:val="StyleStyleCalendarNumbers10ptNotBold11pt"/>
                <w:sz w:val="24"/>
              </w:rPr>
              <w:t>29</w:t>
            </w:r>
            <w:r w:rsidRPr="000E04B2">
              <w:rPr>
                <w:rStyle w:val="WinCalendarHolidayBlue"/>
              </w:rPr>
              <w:t xml:space="preserve"> </w:t>
            </w:r>
          </w:p>
          <w:p w14:paraId="5F5FCB94" w14:textId="77777777" w:rsidR="005F7FC3" w:rsidRPr="000E04B2" w:rsidRDefault="005F7FC3" w:rsidP="00B55D10">
            <w:pPr>
              <w:pStyle w:val="CalendarText"/>
              <w:rPr>
                <w:rStyle w:val="WinCalendarBLANKCELLSTYLE0"/>
              </w:rPr>
            </w:pPr>
          </w:p>
        </w:tc>
        <w:tc>
          <w:tcPr>
            <w:tcW w:w="842" w:type="pct"/>
            <w:tcBorders>
              <w:top w:val="single" w:sz="8" w:space="0" w:color="25478B"/>
              <w:left w:val="single" w:sz="8" w:space="0" w:color="25478B"/>
              <w:bottom w:val="single" w:sz="4" w:space="0" w:color="25478B"/>
              <w:right w:val="single" w:sz="8" w:space="0" w:color="25478B"/>
            </w:tcBorders>
          </w:tcPr>
          <w:p w14:paraId="7911D2E4" w14:textId="77777777" w:rsidR="005F7FC3" w:rsidRDefault="005F7FC3" w:rsidP="00B55D10">
            <w:pPr>
              <w:pStyle w:val="CalendarText"/>
              <w:rPr>
                <w:rStyle w:val="StyleStyleCalendarNumbers10ptNotBold11pt"/>
                <w:sz w:val="24"/>
              </w:rPr>
            </w:pPr>
            <w:r>
              <w:rPr>
                <w:rStyle w:val="StyleStyleCalendarNumbers10ptNotBold11pt"/>
                <w:sz w:val="24"/>
              </w:rPr>
              <w:t>30</w:t>
            </w:r>
            <w:r w:rsidRPr="000E04B2">
              <w:rPr>
                <w:rStyle w:val="WinCalendarHolidayBlue"/>
              </w:rPr>
              <w:t xml:space="preserve"> </w:t>
            </w:r>
          </w:p>
          <w:p w14:paraId="3BD464C6"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22</w:t>
            </w:r>
            <w:r w:rsidRPr="00B369DB">
              <w:rPr>
                <w:sz w:val="32"/>
                <w:szCs w:val="32"/>
              </w:rPr>
              <w:t>-</w:t>
            </w:r>
            <w:r>
              <w:rPr>
                <w:sz w:val="32"/>
                <w:szCs w:val="32"/>
              </w:rPr>
              <w:t>3</w:t>
            </w:r>
          </w:p>
        </w:tc>
        <w:tc>
          <w:tcPr>
            <w:tcW w:w="842" w:type="pct"/>
            <w:gridSpan w:val="2"/>
            <w:tcBorders>
              <w:top w:val="single" w:sz="8" w:space="0" w:color="25478B"/>
              <w:left w:val="single" w:sz="8" w:space="0" w:color="25478B"/>
              <w:bottom w:val="single" w:sz="4" w:space="0" w:color="25478B"/>
              <w:right w:val="single" w:sz="8" w:space="0" w:color="25478B"/>
            </w:tcBorders>
          </w:tcPr>
          <w:p w14:paraId="5E2AC1CA" w14:textId="77777777" w:rsidR="005F7FC3" w:rsidRDefault="005F7FC3" w:rsidP="00B55D10">
            <w:pPr>
              <w:pStyle w:val="CalendarText"/>
              <w:rPr>
                <w:rStyle w:val="StyleStyleCalendarNumbers10ptNotBold11pt"/>
                <w:sz w:val="24"/>
              </w:rPr>
            </w:pPr>
            <w:r>
              <w:rPr>
                <w:rStyle w:val="StyleStyleCalendarNumbers10ptNotBold11pt"/>
                <w:sz w:val="24"/>
              </w:rPr>
              <w:t>31</w:t>
            </w:r>
            <w:r w:rsidRPr="000E04B2">
              <w:rPr>
                <w:rStyle w:val="WinCalendarHolidayBlue"/>
              </w:rPr>
              <w:t xml:space="preserve"> </w:t>
            </w:r>
          </w:p>
          <w:p w14:paraId="295955A0" w14:textId="77777777" w:rsidR="005F7FC3" w:rsidRPr="000E04B2" w:rsidRDefault="005F7FC3" w:rsidP="00B55D10">
            <w:pPr>
              <w:pStyle w:val="CalendarText"/>
              <w:rPr>
                <w:rStyle w:val="WinCalendarBLANKCELLSTYLE0"/>
              </w:rPr>
            </w:pPr>
          </w:p>
        </w:tc>
        <w:tc>
          <w:tcPr>
            <w:tcW w:w="2921" w:type="pct"/>
            <w:gridSpan w:val="6"/>
            <w:tcBorders>
              <w:top w:val="single" w:sz="8" w:space="0" w:color="25478B"/>
              <w:left w:val="single" w:sz="8" w:space="0" w:color="25478B"/>
              <w:bottom w:val="single" w:sz="4" w:space="0" w:color="25478B"/>
              <w:right w:val="single" w:sz="4" w:space="0" w:color="25478B"/>
            </w:tcBorders>
            <w:shd w:val="clear" w:color="auto" w:fill="E6E6E6"/>
          </w:tcPr>
          <w:p w14:paraId="63369C89" w14:textId="77777777" w:rsidR="005F7FC3" w:rsidRPr="000E04B2" w:rsidRDefault="005F7FC3" w:rsidP="00B55D10">
            <w:pPr>
              <w:pStyle w:val="CalendarText"/>
              <w:rPr>
                <w:rStyle w:val="CalendarNumbers"/>
                <w:bCs w:val="0"/>
              </w:rPr>
            </w:pPr>
          </w:p>
        </w:tc>
      </w:tr>
    </w:tbl>
    <w:p w14:paraId="09012574" w14:textId="13D16010" w:rsidR="005F7FC3" w:rsidRDefault="005F7FC3" w:rsidP="005F7FC3"/>
    <w:p w14:paraId="625EF9A9" w14:textId="77777777" w:rsidR="005F7FC3" w:rsidRDefault="005F7FC3">
      <w:r>
        <w:br w:type="page"/>
      </w:r>
    </w:p>
    <w:p w14:paraId="03D81605" w14:textId="77777777" w:rsidR="005F7FC3" w:rsidRDefault="005F7FC3" w:rsidP="005F7FC3"/>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817"/>
        <w:gridCol w:w="1723"/>
        <w:gridCol w:w="1719"/>
        <w:gridCol w:w="7"/>
        <w:gridCol w:w="1716"/>
        <w:gridCol w:w="8"/>
        <w:gridCol w:w="1711"/>
        <w:gridCol w:w="12"/>
        <w:gridCol w:w="1709"/>
        <w:gridCol w:w="802"/>
      </w:tblGrid>
      <w:tr w:rsidR="005F7FC3" w:rsidRPr="000E04B2" w14:paraId="6B19B203" w14:textId="77777777" w:rsidTr="00B55D10">
        <w:trPr>
          <w:cantSplit/>
          <w:tblHeader/>
          <w:jc w:val="center"/>
        </w:trPr>
        <w:tc>
          <w:tcPr>
            <w:tcW w:w="400" w:type="pct"/>
            <w:tcBorders>
              <w:top w:val="single" w:sz="4" w:space="0" w:color="7C91B9"/>
              <w:left w:val="single" w:sz="4" w:space="0" w:color="7C91B9"/>
              <w:bottom w:val="single" w:sz="8" w:space="0" w:color="E6E6E6"/>
              <w:right w:val="nil"/>
            </w:tcBorders>
            <w:shd w:val="clear" w:color="auto" w:fill="F0F3F7"/>
            <w:vAlign w:val="bottom"/>
          </w:tcPr>
          <w:p w14:paraId="0C069A53" w14:textId="77777777" w:rsidR="005F7FC3" w:rsidRPr="000E04B2" w:rsidRDefault="005F7FC3" w:rsidP="00B55D10">
            <w:pPr>
              <w:rPr>
                <w:rFonts w:ascii="Arial" w:hAnsi="Arial" w:cs="Arial"/>
                <w:color w:val="345393"/>
                <w:sz w:val="16"/>
              </w:rPr>
            </w:pPr>
            <w:hyperlink w:anchor="March_2026" w:tooltip="Jump to March" w:history="1">
              <w:r w:rsidRPr="000E04B2">
                <w:rPr>
                  <w:rStyle w:val="Hyperlink"/>
                  <w:rFonts w:ascii="Arial" w:hAnsi="Arial" w:cs="Arial"/>
                  <w:color w:val="345393"/>
                  <w:sz w:val="16"/>
                </w:rPr>
                <w:t>◄ March</w:t>
              </w:r>
            </w:hyperlink>
          </w:p>
        </w:tc>
        <w:tc>
          <w:tcPr>
            <w:tcW w:w="4206" w:type="pct"/>
            <w:gridSpan w:val="8"/>
            <w:tcBorders>
              <w:top w:val="single" w:sz="4" w:space="0" w:color="7C91B9"/>
              <w:left w:val="nil"/>
              <w:bottom w:val="single" w:sz="8" w:space="0" w:color="E6E6E6"/>
              <w:right w:val="nil"/>
            </w:tcBorders>
            <w:shd w:val="clear" w:color="auto" w:fill="F0F3F7"/>
            <w:vAlign w:val="bottom"/>
          </w:tcPr>
          <w:p w14:paraId="745B2B0E" w14:textId="77777777" w:rsidR="005F7FC3" w:rsidRPr="000E04B2" w:rsidRDefault="005F7FC3" w:rsidP="00B55D10">
            <w:pPr>
              <w:jc w:val="center"/>
              <w:rPr>
                <w:rFonts w:ascii="Arial" w:hAnsi="Arial" w:cs="Arial"/>
                <w:b/>
                <w:color w:val="25478B"/>
                <w:sz w:val="32"/>
              </w:rPr>
            </w:pPr>
            <w:r w:rsidRPr="000E04B2">
              <w:rPr>
                <w:rFonts w:ascii="Arial" w:hAnsi="Arial" w:cs="Arial"/>
                <w:b/>
                <w:color w:val="25478B"/>
                <w:sz w:val="32"/>
              </w:rPr>
              <w:t>April 2026</w:t>
            </w:r>
          </w:p>
        </w:tc>
        <w:bookmarkStart w:id="4" w:name="April_2026"/>
        <w:tc>
          <w:tcPr>
            <w:tcW w:w="393" w:type="pct"/>
            <w:tcBorders>
              <w:top w:val="single" w:sz="4" w:space="0" w:color="7C91B9"/>
              <w:left w:val="nil"/>
              <w:bottom w:val="single" w:sz="8" w:space="0" w:color="E6E6E6"/>
              <w:right w:val="single" w:sz="4" w:space="0" w:color="7C91B9"/>
            </w:tcBorders>
            <w:shd w:val="clear" w:color="auto" w:fill="F0F3F7"/>
            <w:vAlign w:val="bottom"/>
          </w:tcPr>
          <w:p w14:paraId="688FAE2C" w14:textId="77777777" w:rsidR="005F7FC3" w:rsidRPr="000E04B2" w:rsidRDefault="005F7FC3" w:rsidP="00B55D10">
            <w:pPr>
              <w:jc w:val="right"/>
              <w:rPr>
                <w:rFonts w:ascii="Arial" w:hAnsi="Arial" w:cs="Arial"/>
                <w:color w:val="345393"/>
                <w:sz w:val="16"/>
              </w:rPr>
            </w:pPr>
            <w:r w:rsidRPr="000E04B2">
              <w:rPr>
                <w:rFonts w:ascii="Arial" w:hAnsi="Arial" w:cs="Arial"/>
                <w:color w:val="345393"/>
                <w:sz w:val="16"/>
              </w:rPr>
              <w:fldChar w:fldCharType="begin"/>
            </w:r>
            <w:r w:rsidRPr="000E04B2">
              <w:rPr>
                <w:rFonts w:ascii="Arial" w:hAnsi="Arial" w:cs="Arial"/>
                <w:color w:val="345393"/>
                <w:sz w:val="16"/>
              </w:rPr>
              <w:instrText xml:space="preserve"> HYPERLINK  \l "May_2026" \o "Jump to May" </w:instrText>
            </w:r>
            <w:r w:rsidRPr="000E04B2">
              <w:rPr>
                <w:rFonts w:ascii="Arial" w:hAnsi="Arial" w:cs="Arial"/>
                <w:color w:val="345393"/>
                <w:sz w:val="16"/>
              </w:rPr>
            </w:r>
            <w:r w:rsidRPr="000E04B2">
              <w:rPr>
                <w:rFonts w:ascii="Arial" w:hAnsi="Arial" w:cs="Arial"/>
                <w:color w:val="345393"/>
                <w:sz w:val="16"/>
              </w:rPr>
              <w:fldChar w:fldCharType="separate"/>
            </w:r>
            <w:r w:rsidRPr="000E04B2">
              <w:rPr>
                <w:rStyle w:val="Hyperlink"/>
                <w:rFonts w:ascii="Arial" w:hAnsi="Arial" w:cs="Arial"/>
                <w:color w:val="345393"/>
                <w:sz w:val="16"/>
              </w:rPr>
              <w:t>May ►</w:t>
            </w:r>
            <w:r w:rsidRPr="000E04B2">
              <w:rPr>
                <w:rFonts w:ascii="Arial" w:hAnsi="Arial" w:cs="Arial"/>
                <w:color w:val="345393"/>
                <w:sz w:val="16"/>
              </w:rPr>
              <w:fldChar w:fldCharType="end"/>
            </w:r>
          </w:p>
        </w:tc>
      </w:tr>
      <w:bookmarkEnd w:id="4"/>
      <w:tr w:rsidR="005F7FC3" w:rsidRPr="00D162F4" w14:paraId="2D3B86E7" w14:textId="77777777" w:rsidTr="00B55D10">
        <w:trPr>
          <w:cantSplit/>
          <w:tblHeader/>
          <w:jc w:val="center"/>
        </w:trPr>
        <w:tc>
          <w:tcPr>
            <w:tcW w:w="400" w:type="pct"/>
            <w:tcBorders>
              <w:top w:val="single" w:sz="8" w:space="0" w:color="E6E6E6"/>
              <w:left w:val="single" w:sz="4" w:space="0" w:color="25478B"/>
              <w:bottom w:val="nil"/>
              <w:right w:val="single" w:sz="8" w:space="0" w:color="E6E6E6"/>
            </w:tcBorders>
            <w:shd w:val="clear" w:color="auto" w:fill="25478B"/>
            <w:vAlign w:val="bottom"/>
          </w:tcPr>
          <w:p w14:paraId="53CF09BC"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Sun</w:t>
            </w:r>
          </w:p>
        </w:tc>
        <w:tc>
          <w:tcPr>
            <w:tcW w:w="841" w:type="pct"/>
            <w:tcBorders>
              <w:top w:val="single" w:sz="8" w:space="0" w:color="E6E6E6"/>
              <w:left w:val="single" w:sz="8" w:space="0" w:color="E6E6E6"/>
              <w:bottom w:val="nil"/>
              <w:right w:val="single" w:sz="8" w:space="0" w:color="E6E6E6"/>
            </w:tcBorders>
            <w:shd w:val="clear" w:color="auto" w:fill="25478B"/>
            <w:vAlign w:val="bottom"/>
          </w:tcPr>
          <w:p w14:paraId="48B559D2"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Mon</w:t>
            </w:r>
          </w:p>
        </w:tc>
        <w:tc>
          <w:tcPr>
            <w:tcW w:w="841" w:type="pct"/>
            <w:tcBorders>
              <w:top w:val="single" w:sz="8" w:space="0" w:color="E6E6E6"/>
              <w:left w:val="single" w:sz="8" w:space="0" w:color="E6E6E6"/>
              <w:bottom w:val="nil"/>
              <w:right w:val="single" w:sz="8" w:space="0" w:color="E6E6E6"/>
            </w:tcBorders>
            <w:shd w:val="clear" w:color="auto" w:fill="25478B"/>
            <w:vAlign w:val="bottom"/>
          </w:tcPr>
          <w:p w14:paraId="7043B609"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Tue</w:t>
            </w:r>
          </w:p>
        </w:tc>
        <w:tc>
          <w:tcPr>
            <w:tcW w:w="841" w:type="pct"/>
            <w:gridSpan w:val="2"/>
            <w:tcBorders>
              <w:top w:val="single" w:sz="8" w:space="0" w:color="E6E6E6"/>
              <w:left w:val="single" w:sz="8" w:space="0" w:color="E6E6E6"/>
              <w:bottom w:val="nil"/>
              <w:right w:val="single" w:sz="8" w:space="0" w:color="E6E6E6"/>
            </w:tcBorders>
            <w:shd w:val="clear" w:color="auto" w:fill="25478B"/>
            <w:vAlign w:val="bottom"/>
          </w:tcPr>
          <w:p w14:paraId="70AB74EC"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Wed</w:t>
            </w:r>
          </w:p>
        </w:tc>
        <w:tc>
          <w:tcPr>
            <w:tcW w:w="841" w:type="pct"/>
            <w:gridSpan w:val="2"/>
            <w:tcBorders>
              <w:top w:val="single" w:sz="8" w:space="0" w:color="E6E6E6"/>
              <w:left w:val="single" w:sz="8" w:space="0" w:color="E6E6E6"/>
              <w:bottom w:val="nil"/>
              <w:right w:val="single" w:sz="8" w:space="0" w:color="E6E6E6"/>
            </w:tcBorders>
            <w:shd w:val="clear" w:color="auto" w:fill="25478B"/>
            <w:vAlign w:val="bottom"/>
          </w:tcPr>
          <w:p w14:paraId="7CB17319"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Thu</w:t>
            </w:r>
          </w:p>
        </w:tc>
        <w:tc>
          <w:tcPr>
            <w:tcW w:w="842" w:type="pct"/>
            <w:gridSpan w:val="2"/>
            <w:tcBorders>
              <w:top w:val="single" w:sz="8" w:space="0" w:color="E6E6E6"/>
              <w:left w:val="single" w:sz="8" w:space="0" w:color="E6E6E6"/>
              <w:bottom w:val="nil"/>
              <w:right w:val="single" w:sz="8" w:space="0" w:color="E6E6E6"/>
            </w:tcBorders>
            <w:shd w:val="clear" w:color="auto" w:fill="25478B"/>
            <w:vAlign w:val="bottom"/>
          </w:tcPr>
          <w:p w14:paraId="3E997F8B"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Fri</w:t>
            </w:r>
          </w:p>
        </w:tc>
        <w:tc>
          <w:tcPr>
            <w:tcW w:w="393" w:type="pct"/>
            <w:tcBorders>
              <w:top w:val="single" w:sz="8" w:space="0" w:color="E6E6E6"/>
              <w:left w:val="single" w:sz="8" w:space="0" w:color="E6E6E6"/>
              <w:bottom w:val="nil"/>
              <w:right w:val="single" w:sz="4" w:space="0" w:color="25478B"/>
            </w:tcBorders>
            <w:shd w:val="clear" w:color="auto" w:fill="25478B"/>
            <w:vAlign w:val="bottom"/>
          </w:tcPr>
          <w:p w14:paraId="21BEBBE8"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Sat</w:t>
            </w:r>
          </w:p>
        </w:tc>
      </w:tr>
      <w:tr w:rsidR="005F7FC3" w:rsidRPr="000E04B2" w14:paraId="6A253A02" w14:textId="77777777" w:rsidTr="00B55D10">
        <w:trPr>
          <w:cantSplit/>
          <w:trHeight w:val="1873"/>
          <w:jc w:val="center"/>
        </w:trPr>
        <w:tc>
          <w:tcPr>
            <w:tcW w:w="400" w:type="pct"/>
            <w:tcBorders>
              <w:top w:val="nil"/>
              <w:left w:val="single" w:sz="4" w:space="0" w:color="25478B"/>
              <w:bottom w:val="single" w:sz="8" w:space="0" w:color="25478B"/>
              <w:right w:val="single" w:sz="8" w:space="0" w:color="25478B"/>
            </w:tcBorders>
            <w:shd w:val="clear" w:color="auto" w:fill="E6E6E6"/>
          </w:tcPr>
          <w:p w14:paraId="5FB31AAA" w14:textId="77777777" w:rsidR="005F7FC3" w:rsidRPr="000E04B2" w:rsidRDefault="005F7FC3" w:rsidP="00B55D10">
            <w:pPr>
              <w:pStyle w:val="CalendarText"/>
              <w:rPr>
                <w:rStyle w:val="CalendarNumbers"/>
                <w:bCs w:val="0"/>
              </w:rPr>
            </w:pPr>
          </w:p>
        </w:tc>
        <w:tc>
          <w:tcPr>
            <w:tcW w:w="841" w:type="pct"/>
            <w:tcBorders>
              <w:top w:val="nil"/>
              <w:left w:val="single" w:sz="8" w:space="0" w:color="25478B"/>
              <w:bottom w:val="single" w:sz="8" w:space="0" w:color="25478B"/>
              <w:right w:val="single" w:sz="8" w:space="0" w:color="25478B"/>
            </w:tcBorders>
            <w:shd w:val="clear" w:color="auto" w:fill="E6E6E6"/>
          </w:tcPr>
          <w:p w14:paraId="7512E849" w14:textId="77777777" w:rsidR="005F7FC3" w:rsidRPr="000E04B2" w:rsidRDefault="005F7FC3" w:rsidP="00B55D10">
            <w:pPr>
              <w:pStyle w:val="CalendarText"/>
              <w:rPr>
                <w:rStyle w:val="CalendarNumbers"/>
                <w:bCs w:val="0"/>
              </w:rPr>
            </w:pPr>
          </w:p>
        </w:tc>
        <w:tc>
          <w:tcPr>
            <w:tcW w:w="841" w:type="pct"/>
            <w:tcBorders>
              <w:top w:val="nil"/>
              <w:left w:val="single" w:sz="8" w:space="0" w:color="25478B"/>
              <w:bottom w:val="single" w:sz="8" w:space="0" w:color="25478B"/>
              <w:right w:val="single" w:sz="8" w:space="0" w:color="25478B"/>
            </w:tcBorders>
            <w:shd w:val="clear" w:color="auto" w:fill="E6E6E6"/>
          </w:tcPr>
          <w:p w14:paraId="71663460" w14:textId="77777777" w:rsidR="005F7FC3" w:rsidRPr="000E04B2" w:rsidRDefault="005F7FC3" w:rsidP="00B55D10">
            <w:pPr>
              <w:pStyle w:val="CalendarText"/>
              <w:rPr>
                <w:rStyle w:val="CalendarNumbers"/>
                <w:bCs w:val="0"/>
              </w:rPr>
            </w:pPr>
          </w:p>
        </w:tc>
        <w:tc>
          <w:tcPr>
            <w:tcW w:w="841" w:type="pct"/>
            <w:gridSpan w:val="2"/>
            <w:tcBorders>
              <w:top w:val="nil"/>
              <w:left w:val="single" w:sz="8" w:space="0" w:color="25478B"/>
              <w:bottom w:val="single" w:sz="8" w:space="0" w:color="25478B"/>
              <w:right w:val="single" w:sz="8" w:space="0" w:color="25478B"/>
            </w:tcBorders>
          </w:tcPr>
          <w:p w14:paraId="78F42A74" w14:textId="77777777" w:rsidR="005F7FC3" w:rsidRDefault="005F7FC3" w:rsidP="00B55D10">
            <w:pPr>
              <w:pStyle w:val="CalendarText"/>
              <w:rPr>
                <w:rStyle w:val="StyleStyleCalendarNumbers10ptNotBold11pt"/>
                <w:sz w:val="24"/>
              </w:rPr>
            </w:pPr>
            <w:r>
              <w:rPr>
                <w:rStyle w:val="StyleStyleCalendarNumbers10ptNotBold11pt"/>
                <w:sz w:val="24"/>
              </w:rPr>
              <w:t>1</w:t>
            </w:r>
            <w:r w:rsidRPr="000E04B2">
              <w:rPr>
                <w:rStyle w:val="WinCalendarHolidayBlue"/>
              </w:rPr>
              <w:t xml:space="preserve"> </w:t>
            </w:r>
          </w:p>
          <w:p w14:paraId="4A0D8D6A"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22/23</w:t>
            </w:r>
          </w:p>
        </w:tc>
        <w:tc>
          <w:tcPr>
            <w:tcW w:w="841" w:type="pct"/>
            <w:gridSpan w:val="2"/>
            <w:tcBorders>
              <w:top w:val="nil"/>
              <w:left w:val="single" w:sz="8" w:space="0" w:color="25478B"/>
              <w:bottom w:val="single" w:sz="8" w:space="0" w:color="25478B"/>
              <w:right w:val="single" w:sz="8" w:space="0" w:color="25478B"/>
            </w:tcBorders>
          </w:tcPr>
          <w:p w14:paraId="04F6FD4B" w14:textId="77777777" w:rsidR="005F7FC3" w:rsidRDefault="005F7FC3" w:rsidP="00B55D10">
            <w:pPr>
              <w:pStyle w:val="CalendarText"/>
              <w:rPr>
                <w:rStyle w:val="WinCalendarHolidayBlue"/>
              </w:rPr>
            </w:pPr>
            <w:r>
              <w:rPr>
                <w:rStyle w:val="StyleStyleCalendarNumbers10ptNotBold11pt"/>
                <w:sz w:val="24"/>
              </w:rPr>
              <w:t>2</w:t>
            </w:r>
            <w:r w:rsidRPr="000E04B2">
              <w:rPr>
                <w:rStyle w:val="WinCalendarHolidayBlue"/>
              </w:rPr>
              <w:t xml:space="preserve"> </w:t>
            </w:r>
          </w:p>
          <w:p w14:paraId="125FDB4C" w14:textId="77777777" w:rsidR="005F7FC3" w:rsidRDefault="005F7FC3" w:rsidP="00B55D10">
            <w:pPr>
              <w:pStyle w:val="CalendarText"/>
              <w:rPr>
                <w:rStyle w:val="StyleStyleCalendarNumbers10ptNotBold11pt"/>
                <w:sz w:val="24"/>
              </w:rPr>
            </w:pPr>
          </w:p>
          <w:p w14:paraId="026CBD2B" w14:textId="77777777" w:rsidR="005F7FC3" w:rsidRPr="000E04B2" w:rsidRDefault="005F7FC3" w:rsidP="00B55D10">
            <w:pPr>
              <w:pStyle w:val="CalendarText"/>
              <w:rPr>
                <w:rStyle w:val="WinCalendarBLANKCELLSTYLE0"/>
              </w:rPr>
            </w:pPr>
            <w:r w:rsidRPr="00B0764E">
              <w:rPr>
                <w:rStyle w:val="WinCalendarBLANKCELLSTYLE0"/>
                <w:color w:val="CC6600"/>
                <w:sz w:val="28"/>
                <w:szCs w:val="44"/>
              </w:rPr>
              <w:t>Review Ch 22 due</w:t>
            </w:r>
          </w:p>
        </w:tc>
        <w:tc>
          <w:tcPr>
            <w:tcW w:w="842" w:type="pct"/>
            <w:gridSpan w:val="2"/>
            <w:tcBorders>
              <w:top w:val="nil"/>
              <w:left w:val="single" w:sz="8" w:space="0" w:color="25478B"/>
              <w:bottom w:val="single" w:sz="8" w:space="0" w:color="25478B"/>
              <w:right w:val="single" w:sz="8" w:space="0" w:color="25478B"/>
            </w:tcBorders>
          </w:tcPr>
          <w:p w14:paraId="20A1C3D5" w14:textId="77777777" w:rsidR="005F7FC3" w:rsidRDefault="005F7FC3" w:rsidP="00B55D10">
            <w:pPr>
              <w:pStyle w:val="CalendarText"/>
              <w:rPr>
                <w:rStyle w:val="StyleStyleCalendarNumbers10ptNotBold11pt"/>
                <w:sz w:val="24"/>
              </w:rPr>
            </w:pPr>
            <w:r>
              <w:rPr>
                <w:rStyle w:val="StyleStyleCalendarNumbers10ptNotBold11pt"/>
                <w:sz w:val="24"/>
              </w:rPr>
              <w:t>3</w:t>
            </w:r>
            <w:r w:rsidRPr="000E04B2">
              <w:rPr>
                <w:rStyle w:val="WinCalendarHolidayBlue"/>
              </w:rPr>
              <w:t xml:space="preserve"> </w:t>
            </w:r>
          </w:p>
          <w:p w14:paraId="78E29879" w14:textId="77777777" w:rsidR="005F7FC3" w:rsidRPr="007322DE" w:rsidRDefault="005F7FC3" w:rsidP="00B55D10">
            <w:pPr>
              <w:pStyle w:val="CalendarText"/>
              <w:jc w:val="center"/>
              <w:rPr>
                <w:color w:val="C00000"/>
                <w:sz w:val="32"/>
                <w:szCs w:val="32"/>
              </w:rPr>
            </w:pPr>
            <w:r w:rsidRPr="007322DE">
              <w:rPr>
                <w:color w:val="C00000"/>
                <w:sz w:val="32"/>
                <w:szCs w:val="32"/>
              </w:rPr>
              <w:t>Exam 3</w:t>
            </w:r>
          </w:p>
          <w:p w14:paraId="28003F7D" w14:textId="77777777" w:rsidR="005F7FC3" w:rsidRPr="007322DE" w:rsidRDefault="005F7FC3" w:rsidP="00B55D10">
            <w:pPr>
              <w:pStyle w:val="CalendarText"/>
              <w:jc w:val="center"/>
              <w:rPr>
                <w:rStyle w:val="WinCalendarBLANKCELLSTYLE0"/>
                <w:color w:val="C00000"/>
              </w:rPr>
            </w:pPr>
          </w:p>
          <w:p w14:paraId="2C9056AF" w14:textId="77777777" w:rsidR="005F7FC3" w:rsidRPr="000E04B2" w:rsidRDefault="005F7FC3" w:rsidP="00B55D10">
            <w:pPr>
              <w:pStyle w:val="CalendarText"/>
              <w:rPr>
                <w:rStyle w:val="WinCalendarBLANKCELLSTYLE0"/>
              </w:rPr>
            </w:pPr>
            <w:r w:rsidRPr="007322DE">
              <w:rPr>
                <w:rStyle w:val="WinCalendarBLANKCELLSTYLE0"/>
                <w:color w:val="C00000"/>
                <w:sz w:val="28"/>
                <w:szCs w:val="44"/>
              </w:rPr>
              <w:t xml:space="preserve">    (Ch 20,21,22)</w:t>
            </w:r>
          </w:p>
        </w:tc>
        <w:tc>
          <w:tcPr>
            <w:tcW w:w="393" w:type="pct"/>
            <w:tcBorders>
              <w:top w:val="nil"/>
              <w:left w:val="single" w:sz="8" w:space="0" w:color="25478B"/>
              <w:bottom w:val="single" w:sz="8" w:space="0" w:color="25478B"/>
              <w:right w:val="single" w:sz="4" w:space="0" w:color="25478B"/>
            </w:tcBorders>
            <w:shd w:val="clear" w:color="auto" w:fill="FAFCE5"/>
          </w:tcPr>
          <w:p w14:paraId="385A3ADC" w14:textId="77777777" w:rsidR="005F7FC3" w:rsidRDefault="005F7FC3" w:rsidP="00B55D10">
            <w:pPr>
              <w:pStyle w:val="CalendarText"/>
              <w:rPr>
                <w:rStyle w:val="StyleStyleCalendarNumbers10ptNotBold11pt"/>
                <w:sz w:val="24"/>
              </w:rPr>
            </w:pPr>
            <w:r>
              <w:rPr>
                <w:rStyle w:val="StyleStyleCalendarNumbers10ptNotBold11pt"/>
                <w:sz w:val="24"/>
              </w:rPr>
              <w:t>4</w:t>
            </w:r>
            <w:r w:rsidRPr="000E04B2">
              <w:rPr>
                <w:rStyle w:val="WinCalendarHolidayBlue"/>
              </w:rPr>
              <w:t xml:space="preserve"> </w:t>
            </w:r>
          </w:p>
          <w:p w14:paraId="7890E81B" w14:textId="77777777" w:rsidR="005F7FC3" w:rsidRPr="000E04B2" w:rsidRDefault="005F7FC3" w:rsidP="00B55D10">
            <w:pPr>
              <w:pStyle w:val="CalendarText"/>
              <w:rPr>
                <w:rStyle w:val="WinCalendarBLANKCELLSTYLE0"/>
              </w:rPr>
            </w:pPr>
          </w:p>
        </w:tc>
      </w:tr>
      <w:tr w:rsidR="005F7FC3" w:rsidRPr="000E04B2" w14:paraId="79F11900" w14:textId="77777777" w:rsidTr="00B55D10">
        <w:trPr>
          <w:cantSplit/>
          <w:trHeight w:val="1873"/>
          <w:jc w:val="center"/>
        </w:trPr>
        <w:tc>
          <w:tcPr>
            <w:tcW w:w="400" w:type="pct"/>
            <w:tcBorders>
              <w:top w:val="single" w:sz="8" w:space="0" w:color="25478B"/>
              <w:left w:val="single" w:sz="4" w:space="0" w:color="25478B"/>
              <w:bottom w:val="single" w:sz="8" w:space="0" w:color="25478B"/>
              <w:right w:val="single" w:sz="8" w:space="0" w:color="25478B"/>
            </w:tcBorders>
            <w:shd w:val="clear" w:color="auto" w:fill="FAFCE5"/>
          </w:tcPr>
          <w:p w14:paraId="312F55A4" w14:textId="77777777" w:rsidR="005F7FC3" w:rsidRDefault="005F7FC3" w:rsidP="00B55D10">
            <w:pPr>
              <w:pStyle w:val="CalendarText"/>
              <w:rPr>
                <w:rStyle w:val="StyleStyleCalendarNumbers10ptNotBold11pt"/>
                <w:sz w:val="24"/>
              </w:rPr>
            </w:pPr>
            <w:r>
              <w:rPr>
                <w:rStyle w:val="StyleStyleCalendarNumbers10ptNotBold11pt"/>
                <w:sz w:val="24"/>
              </w:rPr>
              <w:t>5</w:t>
            </w:r>
            <w:r w:rsidRPr="000E04B2">
              <w:rPr>
                <w:rStyle w:val="WinCalendarHolidayBlue"/>
              </w:rPr>
              <w:t xml:space="preserve"> </w:t>
            </w:r>
          </w:p>
          <w:p w14:paraId="7FF5322A" w14:textId="77777777" w:rsidR="005F7FC3" w:rsidRPr="000E04B2" w:rsidRDefault="005F7FC3" w:rsidP="00B55D10">
            <w:pPr>
              <w:pStyle w:val="CalendarText"/>
              <w:rPr>
                <w:rStyle w:val="WinCalendarBLANKCELLSTYLE0"/>
              </w:rPr>
            </w:pPr>
          </w:p>
        </w:tc>
        <w:tc>
          <w:tcPr>
            <w:tcW w:w="841" w:type="pct"/>
            <w:tcBorders>
              <w:top w:val="single" w:sz="8" w:space="0" w:color="25478B"/>
              <w:left w:val="single" w:sz="8" w:space="0" w:color="25478B"/>
              <w:bottom w:val="single" w:sz="8" w:space="0" w:color="25478B"/>
              <w:right w:val="single" w:sz="8" w:space="0" w:color="25478B"/>
            </w:tcBorders>
          </w:tcPr>
          <w:p w14:paraId="7C92814C" w14:textId="77777777" w:rsidR="005F7FC3" w:rsidRDefault="005F7FC3" w:rsidP="00B55D10">
            <w:pPr>
              <w:pStyle w:val="CalendarText"/>
              <w:rPr>
                <w:rStyle w:val="StyleStyleCalendarNumbers10ptNotBold11pt"/>
                <w:sz w:val="24"/>
              </w:rPr>
            </w:pPr>
            <w:r>
              <w:rPr>
                <w:rStyle w:val="StyleStyleCalendarNumbers10ptNotBold11pt"/>
                <w:sz w:val="24"/>
              </w:rPr>
              <w:t>6</w:t>
            </w:r>
            <w:r w:rsidRPr="000E04B2">
              <w:rPr>
                <w:rStyle w:val="WinCalendarHolidayBlue"/>
              </w:rPr>
              <w:t xml:space="preserve"> </w:t>
            </w:r>
          </w:p>
          <w:p w14:paraId="1B772D2F"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23</w:t>
            </w:r>
            <w:r w:rsidRPr="00B369DB">
              <w:rPr>
                <w:sz w:val="32"/>
                <w:szCs w:val="32"/>
              </w:rPr>
              <w:t>-</w:t>
            </w:r>
            <w:r>
              <w:rPr>
                <w:sz w:val="32"/>
                <w:szCs w:val="32"/>
              </w:rPr>
              <w:t>1</w:t>
            </w:r>
          </w:p>
        </w:tc>
        <w:tc>
          <w:tcPr>
            <w:tcW w:w="841" w:type="pct"/>
            <w:tcBorders>
              <w:top w:val="single" w:sz="8" w:space="0" w:color="25478B"/>
              <w:left w:val="single" w:sz="8" w:space="0" w:color="25478B"/>
              <w:bottom w:val="single" w:sz="8" w:space="0" w:color="25478B"/>
              <w:right w:val="single" w:sz="8" w:space="0" w:color="25478B"/>
            </w:tcBorders>
          </w:tcPr>
          <w:p w14:paraId="460D1F31" w14:textId="77777777" w:rsidR="005F7FC3" w:rsidRDefault="005F7FC3" w:rsidP="00B55D10">
            <w:pPr>
              <w:pStyle w:val="CalendarText"/>
              <w:rPr>
                <w:rStyle w:val="StyleStyleCalendarNumbers10ptNotBold11pt"/>
                <w:sz w:val="24"/>
              </w:rPr>
            </w:pPr>
            <w:r>
              <w:rPr>
                <w:rStyle w:val="StyleStyleCalendarNumbers10ptNotBold11pt"/>
                <w:sz w:val="24"/>
              </w:rPr>
              <w:t>7</w:t>
            </w:r>
            <w:r w:rsidRPr="000E04B2">
              <w:rPr>
                <w:rStyle w:val="WinCalendarHolidayBlue"/>
              </w:rPr>
              <w:t xml:space="preserve"> </w:t>
            </w:r>
          </w:p>
          <w:p w14:paraId="007280B5" w14:textId="77777777" w:rsidR="005F7FC3" w:rsidRPr="000E04B2" w:rsidRDefault="005F7FC3" w:rsidP="00B55D10">
            <w:pPr>
              <w:pStyle w:val="CalendarText"/>
              <w:rPr>
                <w:rStyle w:val="WinCalendarBLANKCELLSTYLE0"/>
              </w:rPr>
            </w:pPr>
          </w:p>
        </w:tc>
        <w:tc>
          <w:tcPr>
            <w:tcW w:w="841" w:type="pct"/>
            <w:gridSpan w:val="2"/>
            <w:tcBorders>
              <w:top w:val="single" w:sz="8" w:space="0" w:color="25478B"/>
              <w:left w:val="single" w:sz="8" w:space="0" w:color="25478B"/>
              <w:bottom w:val="single" w:sz="8" w:space="0" w:color="25478B"/>
              <w:right w:val="single" w:sz="8" w:space="0" w:color="25478B"/>
            </w:tcBorders>
          </w:tcPr>
          <w:p w14:paraId="43C0546E" w14:textId="77777777" w:rsidR="005F7FC3" w:rsidRDefault="005F7FC3" w:rsidP="00B55D10">
            <w:pPr>
              <w:pStyle w:val="CalendarText"/>
              <w:rPr>
                <w:rStyle w:val="StyleStyleCalendarNumbers10ptNotBold11pt"/>
                <w:sz w:val="24"/>
              </w:rPr>
            </w:pPr>
            <w:r>
              <w:rPr>
                <w:rStyle w:val="StyleStyleCalendarNumbers10ptNotBold11pt"/>
                <w:sz w:val="24"/>
              </w:rPr>
              <w:t>8</w:t>
            </w:r>
            <w:r w:rsidRPr="000E04B2">
              <w:rPr>
                <w:rStyle w:val="WinCalendarHolidayBlue"/>
              </w:rPr>
              <w:t xml:space="preserve"> </w:t>
            </w:r>
          </w:p>
          <w:p w14:paraId="4473CE0A"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23-2</w:t>
            </w:r>
          </w:p>
        </w:tc>
        <w:tc>
          <w:tcPr>
            <w:tcW w:w="841" w:type="pct"/>
            <w:gridSpan w:val="2"/>
            <w:tcBorders>
              <w:top w:val="single" w:sz="8" w:space="0" w:color="25478B"/>
              <w:left w:val="single" w:sz="8" w:space="0" w:color="25478B"/>
              <w:bottom w:val="single" w:sz="8" w:space="0" w:color="25478B"/>
              <w:right w:val="single" w:sz="8" w:space="0" w:color="25478B"/>
            </w:tcBorders>
          </w:tcPr>
          <w:p w14:paraId="29B41EEA" w14:textId="77777777" w:rsidR="005F7FC3" w:rsidRDefault="005F7FC3" w:rsidP="00B55D10">
            <w:pPr>
              <w:pStyle w:val="CalendarText"/>
              <w:rPr>
                <w:rStyle w:val="StyleStyleCalendarNumbers10ptNotBold11pt"/>
                <w:sz w:val="24"/>
              </w:rPr>
            </w:pPr>
            <w:r>
              <w:rPr>
                <w:rStyle w:val="StyleStyleCalendarNumbers10ptNotBold11pt"/>
                <w:sz w:val="24"/>
              </w:rPr>
              <w:t>9</w:t>
            </w:r>
            <w:r w:rsidRPr="000E04B2">
              <w:rPr>
                <w:rStyle w:val="WinCalendarHolidayBlue"/>
              </w:rPr>
              <w:t xml:space="preserve"> </w:t>
            </w:r>
          </w:p>
          <w:p w14:paraId="7E12C335" w14:textId="77777777" w:rsidR="005F7FC3" w:rsidRPr="000E04B2" w:rsidRDefault="005F7FC3" w:rsidP="00B55D10">
            <w:pPr>
              <w:pStyle w:val="CalendarText"/>
              <w:rPr>
                <w:rStyle w:val="WinCalendarBLANKCELLSTYLE0"/>
              </w:rPr>
            </w:pPr>
          </w:p>
        </w:tc>
        <w:tc>
          <w:tcPr>
            <w:tcW w:w="842" w:type="pct"/>
            <w:gridSpan w:val="2"/>
            <w:tcBorders>
              <w:top w:val="single" w:sz="8" w:space="0" w:color="25478B"/>
              <w:left w:val="single" w:sz="8" w:space="0" w:color="25478B"/>
              <w:bottom w:val="single" w:sz="8" w:space="0" w:color="25478B"/>
              <w:right w:val="single" w:sz="8" w:space="0" w:color="25478B"/>
            </w:tcBorders>
          </w:tcPr>
          <w:p w14:paraId="30D7BE0B" w14:textId="77777777" w:rsidR="005F7FC3" w:rsidRDefault="005F7FC3" w:rsidP="00B55D10">
            <w:pPr>
              <w:pStyle w:val="CalendarText"/>
              <w:rPr>
                <w:rStyle w:val="StyleStyleCalendarNumbers10ptNotBold11pt"/>
                <w:sz w:val="24"/>
              </w:rPr>
            </w:pPr>
            <w:r>
              <w:rPr>
                <w:rStyle w:val="StyleStyleCalendarNumbers10ptNotBold11pt"/>
                <w:sz w:val="24"/>
              </w:rPr>
              <w:t>10</w:t>
            </w:r>
            <w:r w:rsidRPr="000E04B2">
              <w:rPr>
                <w:rStyle w:val="WinCalendarHolidayBlue"/>
              </w:rPr>
              <w:t xml:space="preserve"> </w:t>
            </w:r>
          </w:p>
          <w:p w14:paraId="5FA27427"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23-3</w:t>
            </w:r>
          </w:p>
        </w:tc>
        <w:tc>
          <w:tcPr>
            <w:tcW w:w="393" w:type="pct"/>
            <w:tcBorders>
              <w:top w:val="single" w:sz="8" w:space="0" w:color="25478B"/>
              <w:left w:val="single" w:sz="8" w:space="0" w:color="25478B"/>
              <w:bottom w:val="single" w:sz="8" w:space="0" w:color="25478B"/>
              <w:right w:val="single" w:sz="4" w:space="0" w:color="25478B"/>
            </w:tcBorders>
            <w:shd w:val="clear" w:color="auto" w:fill="FAFCE5"/>
          </w:tcPr>
          <w:p w14:paraId="764ED2EF" w14:textId="77777777" w:rsidR="005F7FC3" w:rsidRDefault="005F7FC3" w:rsidP="00B55D10">
            <w:pPr>
              <w:pStyle w:val="CalendarText"/>
              <w:rPr>
                <w:rStyle w:val="StyleStyleCalendarNumbers10ptNotBold11pt"/>
                <w:sz w:val="24"/>
              </w:rPr>
            </w:pPr>
            <w:r>
              <w:rPr>
                <w:rStyle w:val="StyleStyleCalendarNumbers10ptNotBold11pt"/>
                <w:sz w:val="24"/>
              </w:rPr>
              <w:t>11</w:t>
            </w:r>
            <w:r w:rsidRPr="000E04B2">
              <w:rPr>
                <w:rStyle w:val="WinCalendarHolidayBlue"/>
              </w:rPr>
              <w:t xml:space="preserve"> </w:t>
            </w:r>
          </w:p>
          <w:p w14:paraId="48FF01B3" w14:textId="77777777" w:rsidR="005F7FC3" w:rsidRPr="000E04B2" w:rsidRDefault="005F7FC3" w:rsidP="00B55D10">
            <w:pPr>
              <w:pStyle w:val="CalendarText"/>
              <w:rPr>
                <w:rStyle w:val="WinCalendarBLANKCELLSTYLE0"/>
              </w:rPr>
            </w:pPr>
          </w:p>
        </w:tc>
      </w:tr>
      <w:tr w:rsidR="005F7FC3" w:rsidRPr="000E04B2" w14:paraId="474003C2" w14:textId="77777777" w:rsidTr="00B55D10">
        <w:trPr>
          <w:cantSplit/>
          <w:trHeight w:val="1873"/>
          <w:jc w:val="center"/>
        </w:trPr>
        <w:tc>
          <w:tcPr>
            <w:tcW w:w="400" w:type="pct"/>
            <w:tcBorders>
              <w:top w:val="single" w:sz="8" w:space="0" w:color="25478B"/>
              <w:left w:val="single" w:sz="4" w:space="0" w:color="25478B"/>
              <w:bottom w:val="single" w:sz="8" w:space="0" w:color="25478B"/>
              <w:right w:val="single" w:sz="8" w:space="0" w:color="25478B"/>
            </w:tcBorders>
            <w:shd w:val="clear" w:color="auto" w:fill="FAFCE5"/>
          </w:tcPr>
          <w:p w14:paraId="31590133" w14:textId="77777777" w:rsidR="005F7FC3" w:rsidRDefault="005F7FC3" w:rsidP="00B55D10">
            <w:pPr>
              <w:pStyle w:val="CalendarText"/>
              <w:rPr>
                <w:rStyle w:val="StyleStyleCalendarNumbers10ptNotBold11pt"/>
                <w:sz w:val="24"/>
              </w:rPr>
            </w:pPr>
            <w:r>
              <w:rPr>
                <w:rStyle w:val="StyleStyleCalendarNumbers10ptNotBold11pt"/>
                <w:sz w:val="24"/>
              </w:rPr>
              <w:t>12</w:t>
            </w:r>
            <w:r w:rsidRPr="000E04B2">
              <w:rPr>
                <w:rStyle w:val="WinCalendarHolidayBlue"/>
              </w:rPr>
              <w:t xml:space="preserve"> </w:t>
            </w:r>
          </w:p>
          <w:p w14:paraId="3E8FC018" w14:textId="77777777" w:rsidR="005F7FC3" w:rsidRPr="000E04B2" w:rsidRDefault="005F7FC3" w:rsidP="00B55D10">
            <w:pPr>
              <w:pStyle w:val="CalendarText"/>
              <w:rPr>
                <w:rStyle w:val="WinCalendarBLANKCELLSTYLE0"/>
              </w:rPr>
            </w:pPr>
          </w:p>
        </w:tc>
        <w:tc>
          <w:tcPr>
            <w:tcW w:w="841" w:type="pct"/>
            <w:tcBorders>
              <w:top w:val="single" w:sz="8" w:space="0" w:color="25478B"/>
              <w:left w:val="single" w:sz="8" w:space="0" w:color="25478B"/>
              <w:bottom w:val="single" w:sz="8" w:space="0" w:color="25478B"/>
              <w:right w:val="single" w:sz="8" w:space="0" w:color="25478B"/>
            </w:tcBorders>
          </w:tcPr>
          <w:p w14:paraId="2BC925E5" w14:textId="77777777" w:rsidR="005F7FC3" w:rsidRDefault="005F7FC3" w:rsidP="00B55D10">
            <w:pPr>
              <w:pStyle w:val="CalendarText"/>
              <w:rPr>
                <w:rStyle w:val="StyleStyleCalendarNumbers10ptNotBold11pt"/>
                <w:sz w:val="24"/>
              </w:rPr>
            </w:pPr>
            <w:r>
              <w:rPr>
                <w:rStyle w:val="StyleStyleCalendarNumbers10ptNotBold11pt"/>
                <w:sz w:val="24"/>
              </w:rPr>
              <w:t>13</w:t>
            </w:r>
            <w:r w:rsidRPr="000E04B2">
              <w:rPr>
                <w:rStyle w:val="WinCalendarHolidayBlue"/>
              </w:rPr>
              <w:t xml:space="preserve"> </w:t>
            </w:r>
          </w:p>
          <w:p w14:paraId="5EBF9F7A"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24-1</w:t>
            </w:r>
          </w:p>
        </w:tc>
        <w:tc>
          <w:tcPr>
            <w:tcW w:w="841" w:type="pct"/>
            <w:tcBorders>
              <w:top w:val="single" w:sz="8" w:space="0" w:color="25478B"/>
              <w:left w:val="single" w:sz="8" w:space="0" w:color="25478B"/>
              <w:bottom w:val="single" w:sz="8" w:space="0" w:color="25478B"/>
              <w:right w:val="single" w:sz="8" w:space="0" w:color="25478B"/>
            </w:tcBorders>
          </w:tcPr>
          <w:p w14:paraId="7855EAA0" w14:textId="77777777" w:rsidR="005F7FC3" w:rsidRDefault="005F7FC3" w:rsidP="00B55D10">
            <w:pPr>
              <w:pStyle w:val="CalendarText"/>
              <w:rPr>
                <w:rStyle w:val="WinCalendarHolidayBlue"/>
              </w:rPr>
            </w:pPr>
            <w:r>
              <w:rPr>
                <w:rStyle w:val="StyleStyleCalendarNumbers10ptNotBold11pt"/>
                <w:sz w:val="24"/>
              </w:rPr>
              <w:t>14</w:t>
            </w:r>
            <w:r w:rsidRPr="000E04B2">
              <w:rPr>
                <w:rStyle w:val="WinCalendarHolidayBlue"/>
              </w:rPr>
              <w:t xml:space="preserve"> </w:t>
            </w:r>
          </w:p>
          <w:p w14:paraId="1316FE21" w14:textId="77777777" w:rsidR="005F7FC3" w:rsidRDefault="005F7FC3" w:rsidP="00B55D10">
            <w:pPr>
              <w:pStyle w:val="CalendarText"/>
              <w:rPr>
                <w:rStyle w:val="StyleStyleCalendarNumbers10ptNotBold11pt"/>
                <w:sz w:val="24"/>
              </w:rPr>
            </w:pPr>
          </w:p>
          <w:p w14:paraId="741FF128" w14:textId="77777777" w:rsidR="005F7FC3" w:rsidRPr="000E04B2" w:rsidRDefault="005F7FC3" w:rsidP="00B55D10">
            <w:pPr>
              <w:pStyle w:val="CalendarText"/>
              <w:rPr>
                <w:rStyle w:val="WinCalendarBLANKCELLSTYLE0"/>
              </w:rPr>
            </w:pPr>
            <w:r w:rsidRPr="00B0764E">
              <w:rPr>
                <w:rStyle w:val="WinCalendarBLANKCELLSTYLE0"/>
                <w:color w:val="CC6600"/>
                <w:sz w:val="28"/>
                <w:szCs w:val="44"/>
              </w:rPr>
              <w:t>Review Ch 23 due</w:t>
            </w:r>
          </w:p>
        </w:tc>
        <w:tc>
          <w:tcPr>
            <w:tcW w:w="841" w:type="pct"/>
            <w:gridSpan w:val="2"/>
            <w:tcBorders>
              <w:top w:val="single" w:sz="8" w:space="0" w:color="25478B"/>
              <w:left w:val="single" w:sz="8" w:space="0" w:color="25478B"/>
              <w:bottom w:val="single" w:sz="8" w:space="0" w:color="25478B"/>
              <w:right w:val="single" w:sz="8" w:space="0" w:color="25478B"/>
            </w:tcBorders>
          </w:tcPr>
          <w:p w14:paraId="08737C14" w14:textId="77777777" w:rsidR="005F7FC3" w:rsidRDefault="005F7FC3" w:rsidP="00B55D10">
            <w:pPr>
              <w:pStyle w:val="CalendarText"/>
              <w:rPr>
                <w:rStyle w:val="StyleStyleCalendarNumbers10ptNotBold11pt"/>
                <w:sz w:val="24"/>
              </w:rPr>
            </w:pPr>
            <w:r>
              <w:rPr>
                <w:rStyle w:val="StyleStyleCalendarNumbers10ptNotBold11pt"/>
                <w:sz w:val="24"/>
              </w:rPr>
              <w:t>15</w:t>
            </w:r>
            <w:r w:rsidRPr="000E04B2">
              <w:rPr>
                <w:rStyle w:val="WinCalendarHolidayBlue"/>
              </w:rPr>
              <w:t xml:space="preserve"> </w:t>
            </w:r>
          </w:p>
          <w:p w14:paraId="516BB826"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24-2</w:t>
            </w:r>
          </w:p>
        </w:tc>
        <w:tc>
          <w:tcPr>
            <w:tcW w:w="841" w:type="pct"/>
            <w:gridSpan w:val="2"/>
            <w:tcBorders>
              <w:top w:val="single" w:sz="8" w:space="0" w:color="25478B"/>
              <w:left w:val="single" w:sz="8" w:space="0" w:color="25478B"/>
              <w:bottom w:val="single" w:sz="8" w:space="0" w:color="25478B"/>
              <w:right w:val="single" w:sz="8" w:space="0" w:color="25478B"/>
            </w:tcBorders>
          </w:tcPr>
          <w:p w14:paraId="2C845C14" w14:textId="77777777" w:rsidR="005F7FC3" w:rsidRDefault="005F7FC3" w:rsidP="00B55D10">
            <w:pPr>
              <w:pStyle w:val="CalendarText"/>
              <w:rPr>
                <w:rStyle w:val="StyleStyleCalendarNumbers10ptNotBold11pt"/>
                <w:sz w:val="24"/>
              </w:rPr>
            </w:pPr>
            <w:r>
              <w:rPr>
                <w:rStyle w:val="StyleStyleCalendarNumbers10ptNotBold11pt"/>
                <w:sz w:val="24"/>
              </w:rPr>
              <w:t>16</w:t>
            </w:r>
            <w:r w:rsidRPr="000E04B2">
              <w:rPr>
                <w:rStyle w:val="WinCalendarHolidayBlue"/>
              </w:rPr>
              <w:t xml:space="preserve"> </w:t>
            </w:r>
          </w:p>
          <w:p w14:paraId="6CCD2FAC" w14:textId="77777777" w:rsidR="005F7FC3" w:rsidRPr="000E04B2" w:rsidRDefault="005F7FC3" w:rsidP="00B55D10">
            <w:pPr>
              <w:pStyle w:val="CalendarText"/>
              <w:rPr>
                <w:rStyle w:val="WinCalendarBLANKCELLSTYLE0"/>
              </w:rPr>
            </w:pPr>
          </w:p>
        </w:tc>
        <w:tc>
          <w:tcPr>
            <w:tcW w:w="842" w:type="pct"/>
            <w:gridSpan w:val="2"/>
            <w:tcBorders>
              <w:top w:val="single" w:sz="8" w:space="0" w:color="25478B"/>
              <w:left w:val="single" w:sz="8" w:space="0" w:color="25478B"/>
              <w:bottom w:val="single" w:sz="8" w:space="0" w:color="25478B"/>
              <w:right w:val="single" w:sz="8" w:space="0" w:color="25478B"/>
            </w:tcBorders>
          </w:tcPr>
          <w:p w14:paraId="16AAD378" w14:textId="77777777" w:rsidR="005F7FC3" w:rsidRDefault="005F7FC3" w:rsidP="00B55D10">
            <w:pPr>
              <w:pStyle w:val="CalendarText"/>
              <w:rPr>
                <w:rStyle w:val="StyleStyleCalendarNumbers10ptNotBold11pt"/>
                <w:sz w:val="24"/>
              </w:rPr>
            </w:pPr>
            <w:r>
              <w:rPr>
                <w:rStyle w:val="StyleStyleCalendarNumbers10ptNotBold11pt"/>
                <w:sz w:val="24"/>
              </w:rPr>
              <w:t>17</w:t>
            </w:r>
            <w:r w:rsidRPr="000E04B2">
              <w:rPr>
                <w:rStyle w:val="WinCalendarHolidayBlue"/>
              </w:rPr>
              <w:t xml:space="preserve"> </w:t>
            </w:r>
          </w:p>
          <w:p w14:paraId="327F7158"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24-3</w:t>
            </w:r>
          </w:p>
        </w:tc>
        <w:tc>
          <w:tcPr>
            <w:tcW w:w="393" w:type="pct"/>
            <w:tcBorders>
              <w:top w:val="single" w:sz="8" w:space="0" w:color="25478B"/>
              <w:left w:val="single" w:sz="8" w:space="0" w:color="25478B"/>
              <w:bottom w:val="single" w:sz="8" w:space="0" w:color="25478B"/>
              <w:right w:val="single" w:sz="4" w:space="0" w:color="25478B"/>
            </w:tcBorders>
            <w:shd w:val="clear" w:color="auto" w:fill="FAFCE5"/>
          </w:tcPr>
          <w:p w14:paraId="5E2C1323" w14:textId="77777777" w:rsidR="005F7FC3" w:rsidRDefault="005F7FC3" w:rsidP="00B55D10">
            <w:pPr>
              <w:pStyle w:val="CalendarText"/>
              <w:rPr>
                <w:rStyle w:val="StyleStyleCalendarNumbers10ptNotBold11pt"/>
                <w:sz w:val="24"/>
              </w:rPr>
            </w:pPr>
            <w:r>
              <w:rPr>
                <w:rStyle w:val="StyleStyleCalendarNumbers10ptNotBold11pt"/>
                <w:sz w:val="24"/>
              </w:rPr>
              <w:t>18</w:t>
            </w:r>
            <w:r w:rsidRPr="000E04B2">
              <w:rPr>
                <w:rStyle w:val="WinCalendarHolidayBlue"/>
              </w:rPr>
              <w:t xml:space="preserve"> </w:t>
            </w:r>
          </w:p>
          <w:p w14:paraId="5BE6FB35" w14:textId="77777777" w:rsidR="005F7FC3" w:rsidRPr="000E04B2" w:rsidRDefault="005F7FC3" w:rsidP="00B55D10">
            <w:pPr>
              <w:pStyle w:val="CalendarText"/>
              <w:rPr>
                <w:rStyle w:val="WinCalendarBLANKCELLSTYLE0"/>
              </w:rPr>
            </w:pPr>
          </w:p>
        </w:tc>
      </w:tr>
      <w:tr w:rsidR="005F7FC3" w:rsidRPr="000E04B2" w14:paraId="3D097F26" w14:textId="77777777" w:rsidTr="00B55D10">
        <w:trPr>
          <w:cantSplit/>
          <w:trHeight w:val="1873"/>
          <w:jc w:val="center"/>
        </w:trPr>
        <w:tc>
          <w:tcPr>
            <w:tcW w:w="400" w:type="pct"/>
            <w:tcBorders>
              <w:top w:val="single" w:sz="8" w:space="0" w:color="25478B"/>
              <w:left w:val="single" w:sz="4" w:space="0" w:color="25478B"/>
              <w:bottom w:val="single" w:sz="8" w:space="0" w:color="25478B"/>
              <w:right w:val="single" w:sz="8" w:space="0" w:color="25478B"/>
            </w:tcBorders>
            <w:shd w:val="clear" w:color="auto" w:fill="FAFCE5"/>
          </w:tcPr>
          <w:p w14:paraId="7DDD0BB4" w14:textId="77777777" w:rsidR="005F7FC3" w:rsidRDefault="005F7FC3" w:rsidP="00B55D10">
            <w:pPr>
              <w:pStyle w:val="CalendarText"/>
              <w:rPr>
                <w:rStyle w:val="StyleStyleCalendarNumbers10ptNotBold11pt"/>
                <w:sz w:val="24"/>
              </w:rPr>
            </w:pPr>
            <w:r>
              <w:rPr>
                <w:rStyle w:val="StyleStyleCalendarNumbers10ptNotBold11pt"/>
                <w:sz w:val="24"/>
              </w:rPr>
              <w:t>19</w:t>
            </w:r>
            <w:r w:rsidRPr="000E04B2">
              <w:rPr>
                <w:rStyle w:val="WinCalendarHolidayBlue"/>
              </w:rPr>
              <w:t xml:space="preserve"> </w:t>
            </w:r>
          </w:p>
          <w:p w14:paraId="2416FD9D" w14:textId="77777777" w:rsidR="005F7FC3" w:rsidRPr="000E04B2" w:rsidRDefault="005F7FC3" w:rsidP="00B55D10">
            <w:pPr>
              <w:pStyle w:val="CalendarText"/>
              <w:rPr>
                <w:rStyle w:val="WinCalendarBLANKCELLSTYLE0"/>
              </w:rPr>
            </w:pPr>
          </w:p>
        </w:tc>
        <w:tc>
          <w:tcPr>
            <w:tcW w:w="841" w:type="pct"/>
            <w:tcBorders>
              <w:top w:val="single" w:sz="8" w:space="0" w:color="25478B"/>
              <w:left w:val="single" w:sz="8" w:space="0" w:color="25478B"/>
              <w:bottom w:val="single" w:sz="8" w:space="0" w:color="25478B"/>
              <w:right w:val="single" w:sz="8" w:space="0" w:color="25478B"/>
            </w:tcBorders>
          </w:tcPr>
          <w:p w14:paraId="210C4861" w14:textId="77777777" w:rsidR="005F7FC3" w:rsidRDefault="005F7FC3" w:rsidP="00B55D10">
            <w:pPr>
              <w:pStyle w:val="CalendarText"/>
              <w:rPr>
                <w:rStyle w:val="StyleStyleCalendarNumbers10ptNotBold11pt"/>
                <w:sz w:val="24"/>
              </w:rPr>
            </w:pPr>
            <w:r>
              <w:rPr>
                <w:rStyle w:val="StyleStyleCalendarNumbers10ptNotBold11pt"/>
                <w:sz w:val="24"/>
              </w:rPr>
              <w:t>20</w:t>
            </w:r>
            <w:r w:rsidRPr="000E04B2">
              <w:rPr>
                <w:rStyle w:val="WinCalendarHolidayBlue"/>
              </w:rPr>
              <w:t xml:space="preserve"> </w:t>
            </w:r>
          </w:p>
          <w:p w14:paraId="6F416AA1"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25-1</w:t>
            </w:r>
          </w:p>
        </w:tc>
        <w:tc>
          <w:tcPr>
            <w:tcW w:w="841" w:type="pct"/>
            <w:tcBorders>
              <w:top w:val="single" w:sz="8" w:space="0" w:color="25478B"/>
              <w:left w:val="single" w:sz="8" w:space="0" w:color="25478B"/>
              <w:bottom w:val="single" w:sz="8" w:space="0" w:color="25478B"/>
              <w:right w:val="single" w:sz="8" w:space="0" w:color="25478B"/>
            </w:tcBorders>
          </w:tcPr>
          <w:p w14:paraId="3BA4A7F0" w14:textId="77777777" w:rsidR="005F7FC3" w:rsidRDefault="005F7FC3" w:rsidP="00B55D10">
            <w:pPr>
              <w:pStyle w:val="CalendarText"/>
              <w:rPr>
                <w:rStyle w:val="WinCalendarHolidayBlue"/>
              </w:rPr>
            </w:pPr>
            <w:r>
              <w:rPr>
                <w:rStyle w:val="StyleStyleCalendarNumbers10ptNotBold11pt"/>
                <w:sz w:val="24"/>
              </w:rPr>
              <w:t>21</w:t>
            </w:r>
            <w:r w:rsidRPr="000E04B2">
              <w:rPr>
                <w:rStyle w:val="WinCalendarHolidayBlue"/>
              </w:rPr>
              <w:t xml:space="preserve"> </w:t>
            </w:r>
          </w:p>
          <w:p w14:paraId="36CB68FF" w14:textId="77777777" w:rsidR="005F7FC3" w:rsidRDefault="005F7FC3" w:rsidP="00B55D10">
            <w:pPr>
              <w:pStyle w:val="CalendarText"/>
              <w:rPr>
                <w:rStyle w:val="StyleStyleCalendarNumbers10ptNotBold11pt"/>
                <w:sz w:val="24"/>
              </w:rPr>
            </w:pPr>
          </w:p>
          <w:p w14:paraId="3487CB11" w14:textId="77777777" w:rsidR="005F7FC3" w:rsidRPr="000E04B2" w:rsidRDefault="005F7FC3" w:rsidP="00B55D10">
            <w:pPr>
              <w:pStyle w:val="CalendarText"/>
              <w:rPr>
                <w:rStyle w:val="WinCalendarBLANKCELLSTYLE0"/>
              </w:rPr>
            </w:pPr>
            <w:r w:rsidRPr="00B0764E">
              <w:rPr>
                <w:rStyle w:val="WinCalendarBLANKCELLSTYLE0"/>
                <w:color w:val="CC6600"/>
                <w:sz w:val="28"/>
                <w:szCs w:val="44"/>
              </w:rPr>
              <w:t>Review Ch 24 due</w:t>
            </w:r>
          </w:p>
        </w:tc>
        <w:tc>
          <w:tcPr>
            <w:tcW w:w="841" w:type="pct"/>
            <w:gridSpan w:val="2"/>
            <w:tcBorders>
              <w:top w:val="single" w:sz="8" w:space="0" w:color="25478B"/>
              <w:left w:val="single" w:sz="8" w:space="0" w:color="25478B"/>
              <w:bottom w:val="single" w:sz="8" w:space="0" w:color="25478B"/>
              <w:right w:val="single" w:sz="8" w:space="0" w:color="25478B"/>
            </w:tcBorders>
          </w:tcPr>
          <w:p w14:paraId="58860924" w14:textId="77777777" w:rsidR="005F7FC3" w:rsidRDefault="005F7FC3" w:rsidP="00B55D10">
            <w:pPr>
              <w:pStyle w:val="CalendarText"/>
              <w:rPr>
                <w:rStyle w:val="StyleStyleCalendarNumbers10ptNotBold11pt"/>
                <w:sz w:val="24"/>
              </w:rPr>
            </w:pPr>
            <w:r>
              <w:rPr>
                <w:rStyle w:val="StyleStyleCalendarNumbers10ptNotBold11pt"/>
                <w:sz w:val="24"/>
              </w:rPr>
              <w:t>22</w:t>
            </w:r>
            <w:r w:rsidRPr="000E04B2">
              <w:rPr>
                <w:rStyle w:val="WinCalendarHolidayBlue"/>
              </w:rPr>
              <w:t xml:space="preserve"> </w:t>
            </w:r>
          </w:p>
          <w:p w14:paraId="29198C3C"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25-2</w:t>
            </w:r>
          </w:p>
        </w:tc>
        <w:tc>
          <w:tcPr>
            <w:tcW w:w="841" w:type="pct"/>
            <w:gridSpan w:val="2"/>
            <w:tcBorders>
              <w:top w:val="single" w:sz="8" w:space="0" w:color="25478B"/>
              <w:left w:val="single" w:sz="8" w:space="0" w:color="25478B"/>
              <w:bottom w:val="single" w:sz="8" w:space="0" w:color="25478B"/>
              <w:right w:val="single" w:sz="8" w:space="0" w:color="25478B"/>
            </w:tcBorders>
          </w:tcPr>
          <w:p w14:paraId="5425B1B0" w14:textId="77777777" w:rsidR="005F7FC3" w:rsidRDefault="005F7FC3" w:rsidP="00B55D10">
            <w:pPr>
              <w:pStyle w:val="CalendarText"/>
              <w:rPr>
                <w:rStyle w:val="StyleStyleCalendarNumbers10ptNotBold11pt"/>
                <w:sz w:val="24"/>
              </w:rPr>
            </w:pPr>
            <w:r>
              <w:rPr>
                <w:rStyle w:val="StyleStyleCalendarNumbers10ptNotBold11pt"/>
                <w:sz w:val="24"/>
              </w:rPr>
              <w:t>23</w:t>
            </w:r>
            <w:r w:rsidRPr="000E04B2">
              <w:rPr>
                <w:rStyle w:val="WinCalendarHolidayBlue"/>
              </w:rPr>
              <w:t xml:space="preserve"> </w:t>
            </w:r>
          </w:p>
          <w:p w14:paraId="451E8940" w14:textId="77777777" w:rsidR="005F7FC3" w:rsidRPr="000E04B2" w:rsidRDefault="005F7FC3" w:rsidP="00B55D10">
            <w:pPr>
              <w:pStyle w:val="CalendarText"/>
              <w:rPr>
                <w:rStyle w:val="WinCalendarBLANKCELLSTYLE0"/>
              </w:rPr>
            </w:pPr>
          </w:p>
        </w:tc>
        <w:tc>
          <w:tcPr>
            <w:tcW w:w="842" w:type="pct"/>
            <w:gridSpan w:val="2"/>
            <w:tcBorders>
              <w:top w:val="single" w:sz="8" w:space="0" w:color="25478B"/>
              <w:left w:val="single" w:sz="8" w:space="0" w:color="25478B"/>
              <w:bottom w:val="single" w:sz="8" w:space="0" w:color="25478B"/>
              <w:right w:val="single" w:sz="8" w:space="0" w:color="25478B"/>
            </w:tcBorders>
          </w:tcPr>
          <w:p w14:paraId="3F842DB3" w14:textId="77777777" w:rsidR="005F7FC3" w:rsidRDefault="005F7FC3" w:rsidP="00B55D10">
            <w:pPr>
              <w:pStyle w:val="CalendarText"/>
              <w:rPr>
                <w:rStyle w:val="StyleStyleCalendarNumbers10ptNotBold11pt"/>
                <w:sz w:val="24"/>
              </w:rPr>
            </w:pPr>
            <w:r>
              <w:rPr>
                <w:rStyle w:val="StyleStyleCalendarNumbers10ptNotBold11pt"/>
                <w:sz w:val="24"/>
              </w:rPr>
              <w:t>24</w:t>
            </w:r>
            <w:r w:rsidRPr="000E04B2">
              <w:rPr>
                <w:rStyle w:val="WinCalendarHolidayBlue"/>
              </w:rPr>
              <w:t xml:space="preserve"> </w:t>
            </w:r>
          </w:p>
          <w:p w14:paraId="4CD9F083" w14:textId="77777777" w:rsidR="005F7FC3" w:rsidRPr="000E04B2" w:rsidRDefault="005F7FC3" w:rsidP="00B55D10">
            <w:pPr>
              <w:pStyle w:val="CalendarText"/>
              <w:rPr>
                <w:rStyle w:val="WinCalendarBLANKCELLSTYLE0"/>
              </w:rPr>
            </w:pPr>
            <w:r w:rsidRPr="00B369DB">
              <w:rPr>
                <w:sz w:val="32"/>
                <w:szCs w:val="32"/>
              </w:rPr>
              <w:t xml:space="preserve">Ch </w:t>
            </w:r>
            <w:r>
              <w:rPr>
                <w:sz w:val="32"/>
                <w:szCs w:val="32"/>
              </w:rPr>
              <w:t>25-3</w:t>
            </w:r>
          </w:p>
        </w:tc>
        <w:tc>
          <w:tcPr>
            <w:tcW w:w="393" w:type="pct"/>
            <w:tcBorders>
              <w:top w:val="single" w:sz="8" w:space="0" w:color="25478B"/>
              <w:left w:val="single" w:sz="8" w:space="0" w:color="25478B"/>
              <w:bottom w:val="single" w:sz="8" w:space="0" w:color="25478B"/>
              <w:right w:val="single" w:sz="4" w:space="0" w:color="25478B"/>
            </w:tcBorders>
            <w:shd w:val="clear" w:color="auto" w:fill="FAFCE5"/>
          </w:tcPr>
          <w:p w14:paraId="5FECAC2D" w14:textId="77777777" w:rsidR="005F7FC3" w:rsidRDefault="005F7FC3" w:rsidP="00B55D10">
            <w:pPr>
              <w:pStyle w:val="CalendarText"/>
              <w:rPr>
                <w:rStyle w:val="StyleStyleCalendarNumbers10ptNotBold11pt"/>
                <w:sz w:val="24"/>
              </w:rPr>
            </w:pPr>
            <w:r>
              <w:rPr>
                <w:rStyle w:val="StyleStyleCalendarNumbers10ptNotBold11pt"/>
                <w:sz w:val="24"/>
              </w:rPr>
              <w:t>25</w:t>
            </w:r>
            <w:r w:rsidRPr="000E04B2">
              <w:rPr>
                <w:rStyle w:val="WinCalendarHolidayBlue"/>
              </w:rPr>
              <w:t xml:space="preserve"> </w:t>
            </w:r>
          </w:p>
          <w:p w14:paraId="15962B58" w14:textId="77777777" w:rsidR="005F7FC3" w:rsidRPr="000E04B2" w:rsidRDefault="005F7FC3" w:rsidP="00B55D10">
            <w:pPr>
              <w:pStyle w:val="CalendarText"/>
              <w:rPr>
                <w:rStyle w:val="WinCalendarBLANKCELLSTYLE0"/>
              </w:rPr>
            </w:pPr>
          </w:p>
        </w:tc>
      </w:tr>
      <w:tr w:rsidR="005F7FC3" w:rsidRPr="000E04B2" w14:paraId="39AA38BC" w14:textId="77777777" w:rsidTr="00B55D10">
        <w:trPr>
          <w:cantSplit/>
          <w:trHeight w:val="1873"/>
          <w:jc w:val="center"/>
        </w:trPr>
        <w:tc>
          <w:tcPr>
            <w:tcW w:w="400" w:type="pct"/>
            <w:tcBorders>
              <w:top w:val="single" w:sz="8" w:space="0" w:color="25478B"/>
              <w:left w:val="single" w:sz="4" w:space="0" w:color="25478B"/>
              <w:bottom w:val="single" w:sz="4" w:space="0" w:color="25478B"/>
              <w:right w:val="single" w:sz="8" w:space="0" w:color="25478B"/>
            </w:tcBorders>
            <w:shd w:val="clear" w:color="auto" w:fill="FAFCE5"/>
          </w:tcPr>
          <w:p w14:paraId="305FA6C7" w14:textId="77777777" w:rsidR="005F7FC3" w:rsidRDefault="005F7FC3" w:rsidP="00B55D10">
            <w:pPr>
              <w:pStyle w:val="CalendarText"/>
              <w:rPr>
                <w:rStyle w:val="StyleStyleCalendarNumbers10ptNotBold11pt"/>
                <w:sz w:val="24"/>
              </w:rPr>
            </w:pPr>
            <w:r>
              <w:rPr>
                <w:rStyle w:val="StyleStyleCalendarNumbers10ptNotBold11pt"/>
                <w:sz w:val="24"/>
              </w:rPr>
              <w:t>26</w:t>
            </w:r>
            <w:r w:rsidRPr="000E04B2">
              <w:rPr>
                <w:rStyle w:val="WinCalendarHolidayBlue"/>
              </w:rPr>
              <w:t xml:space="preserve"> </w:t>
            </w:r>
          </w:p>
          <w:p w14:paraId="608DEF31" w14:textId="77777777" w:rsidR="005F7FC3" w:rsidRPr="000E04B2" w:rsidRDefault="005F7FC3" w:rsidP="00B55D10">
            <w:pPr>
              <w:pStyle w:val="CalendarText"/>
              <w:rPr>
                <w:rStyle w:val="WinCalendarBLANKCELLSTYLE0"/>
              </w:rPr>
            </w:pPr>
          </w:p>
        </w:tc>
        <w:tc>
          <w:tcPr>
            <w:tcW w:w="843" w:type="pct"/>
            <w:tcBorders>
              <w:top w:val="single" w:sz="8" w:space="0" w:color="25478B"/>
              <w:left w:val="single" w:sz="8" w:space="0" w:color="25478B"/>
              <w:bottom w:val="single" w:sz="4" w:space="0" w:color="25478B"/>
              <w:right w:val="single" w:sz="8" w:space="0" w:color="25478B"/>
            </w:tcBorders>
          </w:tcPr>
          <w:p w14:paraId="401E0EE8" w14:textId="77777777" w:rsidR="005F7FC3" w:rsidRDefault="005F7FC3" w:rsidP="00B55D10">
            <w:pPr>
              <w:pStyle w:val="CalendarText"/>
              <w:rPr>
                <w:rStyle w:val="StyleStyleCalendarNumbers10ptNotBold11pt"/>
                <w:sz w:val="24"/>
              </w:rPr>
            </w:pPr>
            <w:r>
              <w:rPr>
                <w:rStyle w:val="StyleStyleCalendarNumbers10ptNotBold11pt"/>
                <w:sz w:val="24"/>
              </w:rPr>
              <w:t>27</w:t>
            </w:r>
            <w:r w:rsidRPr="000E04B2">
              <w:rPr>
                <w:rStyle w:val="WinCalendarHolidayBlue"/>
              </w:rPr>
              <w:t xml:space="preserve"> </w:t>
            </w:r>
          </w:p>
          <w:p w14:paraId="5C2EA788" w14:textId="77777777" w:rsidR="005F7FC3" w:rsidRPr="000E04B2" w:rsidRDefault="005F7FC3" w:rsidP="00B55D10">
            <w:pPr>
              <w:pStyle w:val="CalendarText"/>
              <w:rPr>
                <w:rStyle w:val="WinCalendarBLANKCELLSTYLE0"/>
              </w:rPr>
            </w:pPr>
          </w:p>
        </w:tc>
        <w:tc>
          <w:tcPr>
            <w:tcW w:w="843" w:type="pct"/>
            <w:gridSpan w:val="2"/>
            <w:tcBorders>
              <w:top w:val="single" w:sz="8" w:space="0" w:color="25478B"/>
              <w:left w:val="single" w:sz="8" w:space="0" w:color="25478B"/>
              <w:bottom w:val="single" w:sz="4" w:space="0" w:color="25478B"/>
              <w:right w:val="single" w:sz="8" w:space="0" w:color="25478B"/>
            </w:tcBorders>
          </w:tcPr>
          <w:p w14:paraId="04DDF0AA" w14:textId="77777777" w:rsidR="005F7FC3" w:rsidRDefault="005F7FC3" w:rsidP="00B55D10">
            <w:pPr>
              <w:pStyle w:val="CalendarText"/>
              <w:rPr>
                <w:rStyle w:val="WinCalendarHolidayBlue"/>
              </w:rPr>
            </w:pPr>
            <w:r>
              <w:rPr>
                <w:rStyle w:val="StyleStyleCalendarNumbers10ptNotBold11pt"/>
                <w:sz w:val="24"/>
              </w:rPr>
              <w:t>28</w:t>
            </w:r>
            <w:r w:rsidRPr="000E04B2">
              <w:rPr>
                <w:rStyle w:val="WinCalendarHolidayBlue"/>
              </w:rPr>
              <w:t xml:space="preserve"> </w:t>
            </w:r>
          </w:p>
          <w:p w14:paraId="51665E95" w14:textId="77777777" w:rsidR="005F7FC3" w:rsidRDefault="005F7FC3" w:rsidP="00B55D10">
            <w:pPr>
              <w:pStyle w:val="CalendarText"/>
              <w:rPr>
                <w:rStyle w:val="StyleStyleCalendarNumbers10ptNotBold11pt"/>
                <w:sz w:val="24"/>
              </w:rPr>
            </w:pPr>
          </w:p>
          <w:p w14:paraId="5F475624" w14:textId="77777777" w:rsidR="005F7FC3" w:rsidRPr="000E04B2" w:rsidRDefault="005F7FC3" w:rsidP="00B55D10">
            <w:pPr>
              <w:pStyle w:val="CalendarText"/>
              <w:rPr>
                <w:rStyle w:val="WinCalendarBLANKCELLSTYLE0"/>
              </w:rPr>
            </w:pPr>
            <w:r w:rsidRPr="00150BF7">
              <w:rPr>
                <w:rStyle w:val="WinCalendarBLANKCELLSTYLE0"/>
                <w:color w:val="CC6600"/>
                <w:sz w:val="28"/>
                <w:szCs w:val="44"/>
              </w:rPr>
              <w:t>Review Ch 25 due</w:t>
            </w:r>
          </w:p>
        </w:tc>
        <w:tc>
          <w:tcPr>
            <w:tcW w:w="843" w:type="pct"/>
            <w:gridSpan w:val="2"/>
            <w:tcBorders>
              <w:top w:val="single" w:sz="8" w:space="0" w:color="25478B"/>
              <w:left w:val="single" w:sz="8" w:space="0" w:color="25478B"/>
              <w:bottom w:val="single" w:sz="4" w:space="0" w:color="25478B"/>
              <w:right w:val="single" w:sz="8" w:space="0" w:color="25478B"/>
            </w:tcBorders>
          </w:tcPr>
          <w:p w14:paraId="4EC07F04" w14:textId="77777777" w:rsidR="005F7FC3" w:rsidRPr="001C5F44" w:rsidRDefault="005F7FC3" w:rsidP="00B55D10">
            <w:pPr>
              <w:pStyle w:val="CalendarText"/>
              <w:rPr>
                <w:rStyle w:val="StyleStyleCalendarNumbers10ptNotBold11pt"/>
                <w:sz w:val="32"/>
                <w:szCs w:val="24"/>
              </w:rPr>
            </w:pPr>
            <w:r w:rsidRPr="001C5F44">
              <w:rPr>
                <w:rStyle w:val="StyleStyleCalendarNumbers10ptNotBold11pt"/>
                <w:sz w:val="32"/>
                <w:szCs w:val="24"/>
              </w:rPr>
              <w:t>29</w:t>
            </w:r>
            <w:r w:rsidRPr="001C5F44">
              <w:rPr>
                <w:rStyle w:val="WinCalendarHolidayBlue"/>
                <w:rFonts w:ascii="Arial" w:hAnsi="Arial"/>
                <w:sz w:val="32"/>
              </w:rPr>
              <w:t xml:space="preserve"> </w:t>
            </w:r>
            <w:r w:rsidRPr="00FB2BED">
              <w:rPr>
                <w:rStyle w:val="WinCalendarHolidayBlue"/>
                <w:rFonts w:ascii="Arial" w:hAnsi="Arial"/>
                <w:i/>
                <w:iCs/>
                <w:color w:val="000000" w:themeColor="text1"/>
                <w:sz w:val="32"/>
              </w:rPr>
              <w:t>Last Class</w:t>
            </w:r>
          </w:p>
          <w:p w14:paraId="49D5916C" w14:textId="77777777" w:rsidR="005F7FC3" w:rsidRDefault="005F7FC3" w:rsidP="00B55D10">
            <w:pPr>
              <w:pStyle w:val="CalendarText"/>
              <w:jc w:val="center"/>
              <w:rPr>
                <w:color w:val="C00000"/>
                <w:sz w:val="32"/>
                <w:szCs w:val="32"/>
              </w:rPr>
            </w:pPr>
          </w:p>
          <w:p w14:paraId="2138B554" w14:textId="77777777" w:rsidR="005F7FC3" w:rsidRPr="007322DE" w:rsidRDefault="005F7FC3" w:rsidP="00B55D10">
            <w:pPr>
              <w:pStyle w:val="CalendarText"/>
              <w:jc w:val="center"/>
              <w:rPr>
                <w:color w:val="C00000"/>
                <w:sz w:val="32"/>
                <w:szCs w:val="32"/>
              </w:rPr>
            </w:pPr>
            <w:r w:rsidRPr="007322DE">
              <w:rPr>
                <w:color w:val="C00000"/>
                <w:sz w:val="32"/>
                <w:szCs w:val="32"/>
              </w:rPr>
              <w:t xml:space="preserve">Exam </w:t>
            </w:r>
            <w:r>
              <w:rPr>
                <w:color w:val="C00000"/>
                <w:sz w:val="32"/>
                <w:szCs w:val="32"/>
              </w:rPr>
              <w:t>4</w:t>
            </w:r>
          </w:p>
          <w:p w14:paraId="179109DF" w14:textId="77777777" w:rsidR="005F7FC3" w:rsidRPr="007322DE" w:rsidRDefault="005F7FC3" w:rsidP="00B55D10">
            <w:pPr>
              <w:pStyle w:val="CalendarText"/>
              <w:jc w:val="center"/>
              <w:rPr>
                <w:rStyle w:val="WinCalendarBLANKCELLSTYLE0"/>
                <w:color w:val="C00000"/>
              </w:rPr>
            </w:pPr>
          </w:p>
          <w:p w14:paraId="323465E3" w14:textId="77777777" w:rsidR="005F7FC3" w:rsidRPr="001C5F44" w:rsidRDefault="005F7FC3" w:rsidP="00B55D10">
            <w:pPr>
              <w:pStyle w:val="CalendarText"/>
              <w:rPr>
                <w:rStyle w:val="WinCalendarBLANKCELLSTYLE0"/>
                <w:sz w:val="32"/>
              </w:rPr>
            </w:pPr>
            <w:r w:rsidRPr="007322DE">
              <w:rPr>
                <w:rStyle w:val="WinCalendarBLANKCELLSTYLE0"/>
                <w:color w:val="C00000"/>
                <w:sz w:val="28"/>
                <w:szCs w:val="44"/>
              </w:rPr>
              <w:t xml:space="preserve">    (Ch 2</w:t>
            </w:r>
            <w:r>
              <w:rPr>
                <w:rStyle w:val="WinCalendarBLANKCELLSTYLE0"/>
                <w:color w:val="C00000"/>
                <w:sz w:val="28"/>
                <w:szCs w:val="44"/>
              </w:rPr>
              <w:t>3</w:t>
            </w:r>
            <w:r w:rsidRPr="007322DE">
              <w:rPr>
                <w:rStyle w:val="WinCalendarBLANKCELLSTYLE0"/>
                <w:color w:val="C00000"/>
                <w:sz w:val="28"/>
                <w:szCs w:val="44"/>
              </w:rPr>
              <w:t>,2</w:t>
            </w:r>
            <w:r>
              <w:rPr>
                <w:rStyle w:val="WinCalendarBLANKCELLSTYLE0"/>
                <w:color w:val="C00000"/>
                <w:sz w:val="28"/>
                <w:szCs w:val="44"/>
              </w:rPr>
              <w:t>4</w:t>
            </w:r>
            <w:r w:rsidRPr="007322DE">
              <w:rPr>
                <w:rStyle w:val="WinCalendarBLANKCELLSTYLE0"/>
                <w:color w:val="C00000"/>
                <w:sz w:val="28"/>
                <w:szCs w:val="44"/>
              </w:rPr>
              <w:t>,2</w:t>
            </w:r>
            <w:r>
              <w:rPr>
                <w:rStyle w:val="WinCalendarBLANKCELLSTYLE0"/>
                <w:color w:val="C00000"/>
                <w:sz w:val="28"/>
                <w:szCs w:val="44"/>
              </w:rPr>
              <w:t>5</w:t>
            </w:r>
            <w:r w:rsidRPr="007322DE">
              <w:rPr>
                <w:rStyle w:val="WinCalendarBLANKCELLSTYLE0"/>
                <w:color w:val="C00000"/>
                <w:sz w:val="28"/>
                <w:szCs w:val="44"/>
              </w:rPr>
              <w:t>)</w:t>
            </w:r>
          </w:p>
        </w:tc>
        <w:tc>
          <w:tcPr>
            <w:tcW w:w="843" w:type="pct"/>
            <w:gridSpan w:val="2"/>
            <w:tcBorders>
              <w:top w:val="single" w:sz="8" w:space="0" w:color="25478B"/>
              <w:left w:val="single" w:sz="8" w:space="0" w:color="25478B"/>
              <w:bottom w:val="single" w:sz="4" w:space="0" w:color="25478B"/>
              <w:right w:val="single" w:sz="8" w:space="0" w:color="25478B"/>
            </w:tcBorders>
          </w:tcPr>
          <w:p w14:paraId="1F357FF2" w14:textId="77777777" w:rsidR="005F7FC3" w:rsidRPr="001C5F44" w:rsidRDefault="005F7FC3" w:rsidP="00B55D10">
            <w:pPr>
              <w:pStyle w:val="CalendarText"/>
              <w:rPr>
                <w:rStyle w:val="StyleStyleCalendarNumbers10ptNotBold11pt"/>
                <w:sz w:val="32"/>
                <w:szCs w:val="24"/>
              </w:rPr>
            </w:pPr>
            <w:r w:rsidRPr="001C5F44">
              <w:rPr>
                <w:rStyle w:val="StyleStyleCalendarNumbers10ptNotBold11pt"/>
                <w:sz w:val="32"/>
                <w:szCs w:val="24"/>
              </w:rPr>
              <w:t>30</w:t>
            </w:r>
            <w:r w:rsidRPr="001C5F44">
              <w:rPr>
                <w:rStyle w:val="WinCalendarHolidayBlue"/>
                <w:rFonts w:ascii="Arial" w:hAnsi="Arial"/>
                <w:sz w:val="32"/>
              </w:rPr>
              <w:t xml:space="preserve"> </w:t>
            </w:r>
          </w:p>
          <w:p w14:paraId="627A2F85" w14:textId="77777777" w:rsidR="005F7FC3" w:rsidRPr="00677FFA" w:rsidRDefault="005F7FC3" w:rsidP="00B55D10">
            <w:pPr>
              <w:pStyle w:val="CalendarText"/>
              <w:rPr>
                <w:rStyle w:val="WinCalendarBLANKCELLSTYLE0"/>
                <w:i/>
                <w:iCs/>
                <w:sz w:val="32"/>
              </w:rPr>
            </w:pPr>
            <w:r>
              <w:rPr>
                <w:rStyle w:val="WinCalendarBLANKCELLSTYLE0"/>
                <w:i/>
                <w:iCs/>
                <w:sz w:val="32"/>
              </w:rPr>
              <w:t xml:space="preserve">    </w:t>
            </w:r>
          </w:p>
          <w:p w14:paraId="047DDB89" w14:textId="77777777" w:rsidR="005F7FC3" w:rsidRPr="001C5F44" w:rsidRDefault="005F7FC3" w:rsidP="00B55D10">
            <w:pPr>
              <w:pStyle w:val="CalendarText"/>
              <w:rPr>
                <w:rStyle w:val="WinCalendarBLANKCELLSTYLE0"/>
                <w:sz w:val="32"/>
              </w:rPr>
            </w:pPr>
          </w:p>
        </w:tc>
        <w:tc>
          <w:tcPr>
            <w:tcW w:w="1228" w:type="pct"/>
            <w:gridSpan w:val="2"/>
            <w:tcBorders>
              <w:top w:val="single" w:sz="8" w:space="0" w:color="25478B"/>
              <w:left w:val="single" w:sz="8" w:space="0" w:color="25478B"/>
              <w:bottom w:val="single" w:sz="4" w:space="0" w:color="25478B"/>
              <w:right w:val="single" w:sz="4" w:space="0" w:color="25478B"/>
            </w:tcBorders>
            <w:shd w:val="clear" w:color="auto" w:fill="E6E6E6"/>
          </w:tcPr>
          <w:p w14:paraId="6B5BBE8E" w14:textId="77777777" w:rsidR="005F7FC3" w:rsidRPr="000E04B2" w:rsidRDefault="005F7FC3" w:rsidP="00B55D10">
            <w:pPr>
              <w:pStyle w:val="CalendarText"/>
              <w:rPr>
                <w:rStyle w:val="CalendarNumbers"/>
                <w:bCs w:val="0"/>
              </w:rPr>
            </w:pPr>
          </w:p>
        </w:tc>
      </w:tr>
    </w:tbl>
    <w:p w14:paraId="524F548B" w14:textId="77777777" w:rsidR="005F7FC3" w:rsidRDefault="005F7FC3" w:rsidP="005F7FC3">
      <w:r>
        <w:br w:type="page"/>
      </w:r>
    </w:p>
    <w:p w14:paraId="486B46F1" w14:textId="77777777" w:rsidR="005F7FC3" w:rsidRDefault="005F7FC3" w:rsidP="005F7FC3"/>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367"/>
        <w:gridCol w:w="1367"/>
        <w:gridCol w:w="1369"/>
        <w:gridCol w:w="1367"/>
        <w:gridCol w:w="1369"/>
        <w:gridCol w:w="2018"/>
        <w:gridCol w:w="1367"/>
      </w:tblGrid>
      <w:tr w:rsidR="005F7FC3" w:rsidRPr="000E04B2" w14:paraId="05A05B63" w14:textId="77777777" w:rsidTr="00B55D10">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14:paraId="568D5B59" w14:textId="77777777" w:rsidR="005F7FC3" w:rsidRPr="000E04B2" w:rsidRDefault="005F7FC3" w:rsidP="00B55D10">
            <w:pPr>
              <w:rPr>
                <w:rFonts w:ascii="Arial" w:hAnsi="Arial" w:cs="Arial"/>
                <w:color w:val="345393"/>
                <w:sz w:val="16"/>
              </w:rPr>
            </w:pPr>
            <w:hyperlink w:anchor="April_2026" w:tooltip="Jump to April" w:history="1">
              <w:r w:rsidRPr="000E04B2">
                <w:rPr>
                  <w:rStyle w:val="Hyperlink"/>
                  <w:rFonts w:ascii="Arial" w:hAnsi="Arial" w:cs="Arial"/>
                  <w:color w:val="345393"/>
                  <w:sz w:val="16"/>
                </w:rPr>
                <w:t>◄ April</w:t>
              </w:r>
            </w:hyperlink>
          </w:p>
        </w:tc>
        <w:tc>
          <w:tcPr>
            <w:tcW w:w="3572" w:type="pct"/>
            <w:gridSpan w:val="5"/>
            <w:tcBorders>
              <w:top w:val="single" w:sz="4" w:space="0" w:color="7C91B9"/>
              <w:left w:val="nil"/>
              <w:bottom w:val="single" w:sz="8" w:space="0" w:color="E6E6E6"/>
              <w:right w:val="nil"/>
            </w:tcBorders>
            <w:shd w:val="clear" w:color="auto" w:fill="F0F3F7"/>
            <w:vAlign w:val="bottom"/>
          </w:tcPr>
          <w:p w14:paraId="07F65055" w14:textId="77777777" w:rsidR="005F7FC3" w:rsidRPr="000E04B2" w:rsidRDefault="005F7FC3" w:rsidP="00B55D10">
            <w:pPr>
              <w:jc w:val="center"/>
              <w:rPr>
                <w:rFonts w:ascii="Arial" w:hAnsi="Arial" w:cs="Arial"/>
                <w:b/>
                <w:color w:val="25478B"/>
                <w:sz w:val="32"/>
              </w:rPr>
            </w:pPr>
            <w:r w:rsidRPr="000E04B2">
              <w:rPr>
                <w:rFonts w:ascii="Arial" w:hAnsi="Arial" w:cs="Arial"/>
                <w:b/>
                <w:color w:val="25478B"/>
                <w:sz w:val="32"/>
              </w:rPr>
              <w:t>May 2026</w:t>
            </w:r>
          </w:p>
        </w:tc>
        <w:bookmarkStart w:id="5" w:name="May_2026"/>
        <w:tc>
          <w:tcPr>
            <w:tcW w:w="714" w:type="pct"/>
            <w:tcBorders>
              <w:top w:val="single" w:sz="4" w:space="0" w:color="7C91B9"/>
              <w:left w:val="nil"/>
              <w:bottom w:val="single" w:sz="8" w:space="0" w:color="E6E6E6"/>
              <w:right w:val="single" w:sz="4" w:space="0" w:color="7C91B9"/>
            </w:tcBorders>
            <w:shd w:val="clear" w:color="auto" w:fill="F0F3F7"/>
            <w:vAlign w:val="bottom"/>
          </w:tcPr>
          <w:p w14:paraId="0F748F0B" w14:textId="77777777" w:rsidR="005F7FC3" w:rsidRPr="000E04B2" w:rsidRDefault="005F7FC3" w:rsidP="00B55D10">
            <w:pPr>
              <w:jc w:val="right"/>
              <w:rPr>
                <w:rFonts w:ascii="Arial" w:hAnsi="Arial" w:cs="Arial"/>
                <w:color w:val="345393"/>
                <w:sz w:val="16"/>
              </w:rPr>
            </w:pPr>
            <w:r w:rsidRPr="000E04B2">
              <w:rPr>
                <w:rFonts w:ascii="Arial" w:hAnsi="Arial" w:cs="Arial"/>
                <w:color w:val="345393"/>
                <w:sz w:val="16"/>
              </w:rPr>
              <w:fldChar w:fldCharType="begin"/>
            </w:r>
            <w:r w:rsidRPr="000E04B2">
              <w:rPr>
                <w:rFonts w:ascii="Arial" w:hAnsi="Arial" w:cs="Arial"/>
                <w:color w:val="345393"/>
                <w:sz w:val="16"/>
              </w:rPr>
              <w:instrText xml:space="preserve"> HYPERLINK  \l "June_2026" \o "Jump to June" </w:instrText>
            </w:r>
            <w:r w:rsidRPr="000E04B2">
              <w:rPr>
                <w:rFonts w:ascii="Arial" w:hAnsi="Arial" w:cs="Arial"/>
                <w:color w:val="345393"/>
                <w:sz w:val="16"/>
              </w:rPr>
            </w:r>
            <w:r w:rsidRPr="000E04B2">
              <w:rPr>
                <w:rFonts w:ascii="Arial" w:hAnsi="Arial" w:cs="Arial"/>
                <w:color w:val="345393"/>
                <w:sz w:val="16"/>
              </w:rPr>
              <w:fldChar w:fldCharType="separate"/>
            </w:r>
            <w:r w:rsidRPr="000E04B2">
              <w:rPr>
                <w:rStyle w:val="Hyperlink"/>
                <w:rFonts w:ascii="Arial" w:hAnsi="Arial" w:cs="Arial"/>
                <w:color w:val="345393"/>
                <w:sz w:val="16"/>
              </w:rPr>
              <w:t>June ►</w:t>
            </w:r>
            <w:r w:rsidRPr="000E04B2">
              <w:rPr>
                <w:rFonts w:ascii="Arial" w:hAnsi="Arial" w:cs="Arial"/>
                <w:color w:val="345393"/>
                <w:sz w:val="16"/>
              </w:rPr>
              <w:fldChar w:fldCharType="end"/>
            </w:r>
          </w:p>
        </w:tc>
      </w:tr>
      <w:bookmarkEnd w:id="5"/>
      <w:tr w:rsidR="005F7FC3" w:rsidRPr="00D162F4" w14:paraId="6DF902E8" w14:textId="77777777" w:rsidTr="00B55D10">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73DE95E4"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3D293D1F"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721A9A50"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019ED6EB"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45A79F8E"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AA0EE8B"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1AEC1547" w14:textId="77777777" w:rsidR="005F7FC3" w:rsidRPr="00D162F4" w:rsidRDefault="005F7FC3" w:rsidP="00B55D10">
            <w:pPr>
              <w:spacing w:before="20"/>
              <w:jc w:val="center"/>
              <w:rPr>
                <w:rFonts w:ascii="Arial" w:hAnsi="Arial" w:cs="Arial"/>
                <w:b/>
                <w:color w:val="FFFFFF"/>
              </w:rPr>
            </w:pPr>
            <w:r>
              <w:rPr>
                <w:rFonts w:ascii="Arial" w:hAnsi="Arial" w:cs="Arial"/>
                <w:b/>
                <w:color w:val="FFFFFF"/>
              </w:rPr>
              <w:t>Sat</w:t>
            </w:r>
          </w:p>
        </w:tc>
      </w:tr>
      <w:tr w:rsidR="005F7FC3" w:rsidRPr="000E04B2" w14:paraId="36079E56" w14:textId="77777777" w:rsidTr="00B55D10">
        <w:trPr>
          <w:cantSplit/>
          <w:trHeight w:val="1712"/>
          <w:jc w:val="center"/>
        </w:trPr>
        <w:tc>
          <w:tcPr>
            <w:tcW w:w="714" w:type="pct"/>
            <w:tcBorders>
              <w:top w:val="nil"/>
              <w:left w:val="single" w:sz="4" w:space="0" w:color="25478B"/>
              <w:bottom w:val="single" w:sz="8" w:space="0" w:color="25478B"/>
              <w:right w:val="single" w:sz="8" w:space="0" w:color="25478B"/>
            </w:tcBorders>
            <w:shd w:val="clear" w:color="auto" w:fill="E6E6E6"/>
          </w:tcPr>
          <w:p w14:paraId="04F16E61" w14:textId="77777777" w:rsidR="005F7FC3" w:rsidRPr="000E04B2" w:rsidRDefault="005F7FC3" w:rsidP="00B55D10">
            <w:pPr>
              <w:pStyle w:val="CalendarText"/>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E6E6E6"/>
          </w:tcPr>
          <w:p w14:paraId="3D242886" w14:textId="77777777" w:rsidR="005F7FC3" w:rsidRPr="000E04B2" w:rsidRDefault="005F7FC3" w:rsidP="00B55D10">
            <w:pPr>
              <w:pStyle w:val="CalendarText"/>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E6E6E6"/>
          </w:tcPr>
          <w:p w14:paraId="2F3379BE" w14:textId="77777777" w:rsidR="005F7FC3" w:rsidRPr="000E04B2" w:rsidRDefault="005F7FC3" w:rsidP="00B55D10">
            <w:pPr>
              <w:pStyle w:val="CalendarText"/>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E6E6E6"/>
          </w:tcPr>
          <w:p w14:paraId="64D2386D" w14:textId="77777777" w:rsidR="005F7FC3" w:rsidRPr="000E04B2" w:rsidRDefault="005F7FC3" w:rsidP="00B55D10">
            <w:pPr>
              <w:pStyle w:val="CalendarText"/>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E6E6E6"/>
          </w:tcPr>
          <w:p w14:paraId="6FCB9598" w14:textId="77777777" w:rsidR="005F7FC3" w:rsidRPr="000E04B2" w:rsidRDefault="005F7FC3" w:rsidP="00B55D10">
            <w:pPr>
              <w:pStyle w:val="CalendarText"/>
              <w:rPr>
                <w:rStyle w:val="CalendarNumbers"/>
                <w:bCs w:val="0"/>
              </w:rPr>
            </w:pPr>
          </w:p>
        </w:tc>
        <w:tc>
          <w:tcPr>
            <w:tcW w:w="714" w:type="pct"/>
            <w:tcBorders>
              <w:top w:val="nil"/>
              <w:left w:val="single" w:sz="8" w:space="0" w:color="25478B"/>
              <w:bottom w:val="single" w:sz="8" w:space="0" w:color="25478B"/>
              <w:right w:val="single" w:sz="8" w:space="0" w:color="25478B"/>
            </w:tcBorders>
          </w:tcPr>
          <w:p w14:paraId="7036ECEA" w14:textId="77777777" w:rsidR="005F7FC3" w:rsidRDefault="005F7FC3" w:rsidP="00B55D10">
            <w:pPr>
              <w:pStyle w:val="CalendarText"/>
              <w:rPr>
                <w:rStyle w:val="StyleStyleCalendarNumbers10ptNotBold11pt"/>
                <w:sz w:val="24"/>
              </w:rPr>
            </w:pPr>
            <w:r>
              <w:rPr>
                <w:rStyle w:val="StyleStyleCalendarNumbers10ptNotBold11pt"/>
                <w:sz w:val="24"/>
              </w:rPr>
              <w:t>1</w:t>
            </w:r>
            <w:r w:rsidRPr="000E04B2">
              <w:rPr>
                <w:rStyle w:val="WinCalendarHolidayBlue"/>
              </w:rPr>
              <w:t xml:space="preserve"> </w:t>
            </w:r>
          </w:p>
          <w:p w14:paraId="062BC13A" w14:textId="77777777" w:rsidR="005F7FC3" w:rsidRDefault="005F7FC3" w:rsidP="00B55D10">
            <w:pPr>
              <w:pStyle w:val="CalendarText"/>
              <w:jc w:val="center"/>
              <w:rPr>
                <w:color w:val="C00000"/>
                <w:sz w:val="28"/>
                <w:szCs w:val="28"/>
              </w:rPr>
            </w:pPr>
            <w:r>
              <w:rPr>
                <w:color w:val="C00000"/>
                <w:sz w:val="28"/>
                <w:szCs w:val="28"/>
              </w:rPr>
              <w:t>Optional</w:t>
            </w:r>
          </w:p>
          <w:p w14:paraId="57A0770E" w14:textId="77777777" w:rsidR="005F7FC3" w:rsidRPr="0075084F" w:rsidRDefault="005F7FC3" w:rsidP="00B55D10">
            <w:pPr>
              <w:pStyle w:val="CalendarText"/>
              <w:jc w:val="center"/>
              <w:rPr>
                <w:color w:val="C00000"/>
                <w:sz w:val="28"/>
                <w:szCs w:val="28"/>
              </w:rPr>
            </w:pPr>
            <w:r w:rsidRPr="0075084F">
              <w:rPr>
                <w:color w:val="C00000"/>
                <w:sz w:val="28"/>
                <w:szCs w:val="28"/>
              </w:rPr>
              <w:t>Comprehensive</w:t>
            </w:r>
          </w:p>
          <w:p w14:paraId="42043BA3" w14:textId="77777777" w:rsidR="005F7FC3" w:rsidRPr="000E04B2" w:rsidRDefault="005F7FC3" w:rsidP="00B55D10">
            <w:pPr>
              <w:pStyle w:val="CalendarText"/>
              <w:jc w:val="center"/>
              <w:rPr>
                <w:rStyle w:val="WinCalendarBLANKCELLSTYLE0"/>
              </w:rPr>
            </w:pPr>
            <w:r w:rsidRPr="007322DE">
              <w:rPr>
                <w:color w:val="C00000"/>
                <w:sz w:val="32"/>
                <w:szCs w:val="32"/>
              </w:rPr>
              <w:t>Exam</w:t>
            </w:r>
            <w:r w:rsidRPr="007322DE">
              <w:rPr>
                <w:rStyle w:val="WinCalendarBLANKCELLSTYLE0"/>
                <w:color w:val="C00000"/>
                <w:sz w:val="28"/>
                <w:szCs w:val="44"/>
              </w:rPr>
              <w:t xml:space="preserve"> </w:t>
            </w:r>
            <w:r w:rsidRPr="00593E97">
              <w:rPr>
                <w:rStyle w:val="WinCalendarBLANKCELLSTYLE0"/>
                <w:color w:val="C00000"/>
                <w:sz w:val="24"/>
                <w:szCs w:val="40"/>
              </w:rPr>
              <w:t>(Ch 1-25)</w:t>
            </w:r>
          </w:p>
        </w:tc>
        <w:tc>
          <w:tcPr>
            <w:tcW w:w="714" w:type="pct"/>
            <w:tcBorders>
              <w:top w:val="nil"/>
              <w:left w:val="single" w:sz="8" w:space="0" w:color="25478B"/>
              <w:bottom w:val="single" w:sz="8" w:space="0" w:color="25478B"/>
              <w:right w:val="single" w:sz="4" w:space="0" w:color="25478B"/>
            </w:tcBorders>
            <w:shd w:val="clear" w:color="auto" w:fill="FAFCE5"/>
          </w:tcPr>
          <w:p w14:paraId="3770B71B" w14:textId="77777777" w:rsidR="005F7FC3" w:rsidRDefault="005F7FC3" w:rsidP="00B55D10">
            <w:pPr>
              <w:pStyle w:val="CalendarText"/>
              <w:rPr>
                <w:rStyle w:val="StyleStyleCalendarNumbers10ptNotBold11pt"/>
                <w:sz w:val="24"/>
              </w:rPr>
            </w:pPr>
            <w:r>
              <w:rPr>
                <w:rStyle w:val="StyleStyleCalendarNumbers10ptNotBold11pt"/>
                <w:sz w:val="24"/>
              </w:rPr>
              <w:t>2</w:t>
            </w:r>
            <w:r w:rsidRPr="000E04B2">
              <w:rPr>
                <w:rStyle w:val="WinCalendarHolidayBlue"/>
              </w:rPr>
              <w:t xml:space="preserve"> </w:t>
            </w:r>
          </w:p>
          <w:p w14:paraId="7A2D46F2" w14:textId="77777777" w:rsidR="005F7FC3" w:rsidRPr="000E04B2" w:rsidRDefault="005F7FC3" w:rsidP="00B55D10">
            <w:pPr>
              <w:pStyle w:val="CalendarText"/>
              <w:rPr>
                <w:rStyle w:val="WinCalendarBLANKCELLSTYLE0"/>
              </w:rPr>
            </w:pPr>
          </w:p>
        </w:tc>
      </w:tr>
      <w:tr w:rsidR="005F7FC3" w:rsidRPr="000E04B2" w14:paraId="3377CE28" w14:textId="77777777" w:rsidTr="00B55D10">
        <w:trPr>
          <w:cantSplit/>
          <w:trHeight w:val="1712"/>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D521CC9" w14:textId="77777777" w:rsidR="005F7FC3" w:rsidRDefault="005F7FC3" w:rsidP="00B55D10">
            <w:pPr>
              <w:pStyle w:val="CalendarText"/>
              <w:rPr>
                <w:rStyle w:val="StyleStyleCalendarNumbers10ptNotBold11pt"/>
                <w:sz w:val="24"/>
              </w:rPr>
            </w:pPr>
            <w:r>
              <w:rPr>
                <w:rStyle w:val="StyleStyleCalendarNumbers10ptNotBold11pt"/>
                <w:sz w:val="24"/>
              </w:rPr>
              <w:t>3</w:t>
            </w:r>
            <w:r w:rsidRPr="000E04B2">
              <w:rPr>
                <w:rStyle w:val="WinCalendarHolidayBlue"/>
              </w:rPr>
              <w:t xml:space="preserve"> </w:t>
            </w:r>
          </w:p>
          <w:p w14:paraId="3227392A" w14:textId="77777777" w:rsidR="005F7FC3" w:rsidRPr="000E04B2" w:rsidRDefault="005F7FC3" w:rsidP="00B55D10">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tcPr>
          <w:p w14:paraId="25C8DA8C" w14:textId="77777777" w:rsidR="005F7FC3" w:rsidRDefault="005F7FC3" w:rsidP="00B55D10">
            <w:pPr>
              <w:pStyle w:val="CalendarText"/>
              <w:rPr>
                <w:rStyle w:val="StyleStyleCalendarNumbers10ptNotBold11pt"/>
                <w:sz w:val="24"/>
              </w:rPr>
            </w:pPr>
            <w:r>
              <w:rPr>
                <w:rStyle w:val="StyleStyleCalendarNumbers10ptNotBold11pt"/>
                <w:sz w:val="24"/>
              </w:rPr>
              <w:t>4</w:t>
            </w:r>
            <w:r w:rsidRPr="000E04B2">
              <w:rPr>
                <w:rStyle w:val="WinCalendarHolidayBlue"/>
              </w:rPr>
              <w:t xml:space="preserve"> </w:t>
            </w:r>
          </w:p>
          <w:p w14:paraId="257501FB" w14:textId="77777777" w:rsidR="005F7FC3" w:rsidRPr="000E04B2" w:rsidRDefault="005F7FC3" w:rsidP="00B55D10">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tcPr>
          <w:p w14:paraId="14D9BADA" w14:textId="77777777" w:rsidR="005F7FC3" w:rsidRDefault="005F7FC3" w:rsidP="00B55D10">
            <w:pPr>
              <w:pStyle w:val="CalendarText"/>
              <w:rPr>
                <w:rStyle w:val="StyleStyleCalendarNumbers10ptNotBold11pt"/>
                <w:sz w:val="24"/>
              </w:rPr>
            </w:pPr>
            <w:r>
              <w:rPr>
                <w:rStyle w:val="StyleStyleCalendarNumbers10ptNotBold11pt"/>
                <w:sz w:val="24"/>
              </w:rPr>
              <w:t>5</w:t>
            </w:r>
            <w:r w:rsidRPr="000E04B2">
              <w:rPr>
                <w:rStyle w:val="WinCalendarHolidayBlue"/>
              </w:rPr>
              <w:t xml:space="preserve"> </w:t>
            </w:r>
          </w:p>
          <w:p w14:paraId="7FE1E74D" w14:textId="77777777" w:rsidR="005F7FC3" w:rsidRPr="000E04B2" w:rsidRDefault="005F7FC3" w:rsidP="00B55D10">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tcPr>
          <w:p w14:paraId="18737853" w14:textId="77777777" w:rsidR="005F7FC3" w:rsidRDefault="005F7FC3" w:rsidP="00B55D10">
            <w:pPr>
              <w:pStyle w:val="CalendarText"/>
              <w:rPr>
                <w:rStyle w:val="StyleStyleCalendarNumbers10ptNotBold11pt"/>
                <w:sz w:val="24"/>
              </w:rPr>
            </w:pPr>
            <w:r>
              <w:rPr>
                <w:rStyle w:val="StyleStyleCalendarNumbers10ptNotBold11pt"/>
                <w:sz w:val="24"/>
              </w:rPr>
              <w:t>6</w:t>
            </w:r>
            <w:r w:rsidRPr="000E04B2">
              <w:rPr>
                <w:rStyle w:val="WinCalendarHolidayBlue"/>
              </w:rPr>
              <w:t xml:space="preserve"> </w:t>
            </w:r>
          </w:p>
          <w:p w14:paraId="20DBCBAA" w14:textId="77777777" w:rsidR="005F7FC3" w:rsidRPr="000E04B2" w:rsidRDefault="005F7FC3" w:rsidP="00B55D10">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tcPr>
          <w:p w14:paraId="2B21057C" w14:textId="77777777" w:rsidR="005F7FC3" w:rsidRDefault="005F7FC3" w:rsidP="00B55D10">
            <w:pPr>
              <w:pStyle w:val="CalendarText"/>
              <w:rPr>
                <w:rStyle w:val="StyleStyleCalendarNumbers10ptNotBold11pt"/>
                <w:sz w:val="24"/>
              </w:rPr>
            </w:pPr>
            <w:r>
              <w:rPr>
                <w:rStyle w:val="StyleStyleCalendarNumbers10ptNotBold11pt"/>
                <w:sz w:val="24"/>
              </w:rPr>
              <w:t>7</w:t>
            </w:r>
            <w:r w:rsidRPr="000E04B2">
              <w:rPr>
                <w:rStyle w:val="WinCalendarHolidayBlue"/>
              </w:rPr>
              <w:t xml:space="preserve"> </w:t>
            </w:r>
          </w:p>
          <w:p w14:paraId="2CDC3FE3" w14:textId="77777777" w:rsidR="005F7FC3" w:rsidRPr="000E04B2" w:rsidRDefault="005F7FC3" w:rsidP="00B55D10">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tcPr>
          <w:p w14:paraId="188BB924" w14:textId="77777777" w:rsidR="005F7FC3" w:rsidRDefault="005F7FC3" w:rsidP="00B55D10">
            <w:pPr>
              <w:pStyle w:val="CalendarText"/>
              <w:rPr>
                <w:rStyle w:val="StyleStyleCalendarNumbers10ptNotBold11pt"/>
                <w:sz w:val="24"/>
              </w:rPr>
            </w:pPr>
            <w:r>
              <w:rPr>
                <w:rStyle w:val="StyleStyleCalendarNumbers10ptNotBold11pt"/>
                <w:sz w:val="24"/>
              </w:rPr>
              <w:t>8</w:t>
            </w:r>
            <w:r w:rsidRPr="000E04B2">
              <w:rPr>
                <w:rStyle w:val="WinCalendarHolidayBlue"/>
              </w:rPr>
              <w:t xml:space="preserve"> </w:t>
            </w:r>
          </w:p>
          <w:p w14:paraId="434A4D1B" w14:textId="77777777" w:rsidR="005F7FC3" w:rsidRPr="000E04B2" w:rsidRDefault="005F7FC3" w:rsidP="00B55D10">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147CD309" w14:textId="77777777" w:rsidR="005F7FC3" w:rsidRDefault="005F7FC3" w:rsidP="00B55D10">
            <w:pPr>
              <w:pStyle w:val="CalendarText"/>
              <w:rPr>
                <w:rStyle w:val="StyleStyleCalendarNumbers10ptNotBold11pt"/>
                <w:sz w:val="24"/>
              </w:rPr>
            </w:pPr>
            <w:r>
              <w:rPr>
                <w:rStyle w:val="StyleStyleCalendarNumbers10ptNotBold11pt"/>
                <w:sz w:val="24"/>
              </w:rPr>
              <w:t>9</w:t>
            </w:r>
            <w:r w:rsidRPr="000E04B2">
              <w:rPr>
                <w:rStyle w:val="WinCalendarHolidayBlue"/>
              </w:rPr>
              <w:t xml:space="preserve"> </w:t>
            </w:r>
          </w:p>
          <w:p w14:paraId="13B8CC06" w14:textId="77777777" w:rsidR="005F7FC3" w:rsidRPr="000E04B2" w:rsidRDefault="005F7FC3" w:rsidP="00B55D10">
            <w:pPr>
              <w:pStyle w:val="CalendarText"/>
              <w:rPr>
                <w:rStyle w:val="WinCalendarBLANKCELLSTYLE0"/>
              </w:rPr>
            </w:pPr>
          </w:p>
        </w:tc>
      </w:tr>
      <w:tr w:rsidR="005F7FC3" w:rsidRPr="000E04B2" w14:paraId="2D617A30" w14:textId="77777777" w:rsidTr="00B55D10">
        <w:trPr>
          <w:cantSplit/>
          <w:trHeight w:val="1712"/>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162CB56B" w14:textId="77777777" w:rsidR="005F7FC3" w:rsidRPr="000E04B2" w:rsidRDefault="005F7FC3" w:rsidP="00B55D10">
            <w:pPr>
              <w:pStyle w:val="CalendarText"/>
              <w:rPr>
                <w:rStyle w:val="WinCalendarBLANKCELLSTYLE0"/>
              </w:rPr>
            </w:pPr>
          </w:p>
        </w:tc>
        <w:tc>
          <w:tcPr>
            <w:tcW w:w="4286" w:type="pct"/>
            <w:gridSpan w:val="6"/>
            <w:tcBorders>
              <w:top w:val="single" w:sz="8" w:space="0" w:color="25478B"/>
              <w:left w:val="single" w:sz="8" w:space="0" w:color="25478B"/>
              <w:bottom w:val="single" w:sz="4" w:space="0" w:color="25478B"/>
              <w:right w:val="single" w:sz="4" w:space="0" w:color="25478B"/>
            </w:tcBorders>
            <w:shd w:val="clear" w:color="auto" w:fill="E6E6E6"/>
          </w:tcPr>
          <w:p w14:paraId="4C387807" w14:textId="77777777" w:rsidR="005F7FC3" w:rsidRPr="000E04B2" w:rsidRDefault="005F7FC3" w:rsidP="00B55D10">
            <w:pPr>
              <w:pStyle w:val="CalendarText"/>
              <w:rPr>
                <w:rStyle w:val="CalendarNumbers"/>
                <w:bCs w:val="0"/>
              </w:rPr>
            </w:pPr>
          </w:p>
        </w:tc>
      </w:tr>
    </w:tbl>
    <w:p w14:paraId="0F994E85" w14:textId="77777777" w:rsidR="005F7FC3" w:rsidRDefault="005F7FC3" w:rsidP="005F7FC3"/>
    <w:p w14:paraId="54A68F17" w14:textId="77777777" w:rsidR="00906400" w:rsidRPr="00EC06AB" w:rsidRDefault="00906400" w:rsidP="00470568">
      <w:pPr>
        <w:spacing w:line="276" w:lineRule="auto"/>
        <w:ind w:left="288"/>
        <w:rPr>
          <w:rFonts w:asciiTheme="minorHAnsi" w:hAnsiTheme="minorHAnsi" w:cstheme="minorHAnsi"/>
          <w:sz w:val="24"/>
          <w:szCs w:val="24"/>
        </w:rPr>
      </w:pPr>
    </w:p>
    <w:sectPr w:rsidR="00906400" w:rsidRPr="00EC06AB" w:rsidSect="00093E36">
      <w:type w:val="continuous"/>
      <w:pgSz w:w="12240" w:h="15840"/>
      <w:pgMar w:top="576" w:right="1008" w:bottom="432" w:left="1008" w:header="1440" w:footer="14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8856E" w14:textId="77777777" w:rsidR="00882684" w:rsidRDefault="00882684" w:rsidP="00474D29">
      <w:r>
        <w:separator/>
      </w:r>
    </w:p>
  </w:endnote>
  <w:endnote w:type="continuationSeparator" w:id="0">
    <w:p w14:paraId="415EBF33" w14:textId="77777777" w:rsidR="00882684" w:rsidRDefault="00882684" w:rsidP="00474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orte Forward">
    <w:charset w:val="00"/>
    <w:family w:val="auto"/>
    <w:pitch w:val="variable"/>
    <w:sig w:usb0="A00000FF" w:usb1="5000604B" w:usb2="00000008"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udyHandtooled BT">
    <w:charset w:val="00"/>
    <w:family w:val="decorative"/>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562BD" w14:textId="77777777" w:rsidR="00882684" w:rsidRDefault="00882684" w:rsidP="00474D29">
      <w:r>
        <w:separator/>
      </w:r>
    </w:p>
  </w:footnote>
  <w:footnote w:type="continuationSeparator" w:id="0">
    <w:p w14:paraId="1965283A" w14:textId="77777777" w:rsidR="00882684" w:rsidRDefault="00882684" w:rsidP="00474D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23CB"/>
    <w:multiLevelType w:val="hybridMultilevel"/>
    <w:tmpl w:val="F26CDB16"/>
    <w:lvl w:ilvl="0" w:tplc="51187F1E">
      <w:start w:val="1"/>
      <w:numFmt w:val="decimal"/>
      <w:suff w:val="space"/>
      <w:lvlText w:val="%1."/>
      <w:lvlJc w:val="left"/>
      <w:pPr>
        <w:ind w:left="216"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B00294"/>
    <w:multiLevelType w:val="hybridMultilevel"/>
    <w:tmpl w:val="21006D1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1BC801F2"/>
    <w:multiLevelType w:val="hybridMultilevel"/>
    <w:tmpl w:val="3D149422"/>
    <w:lvl w:ilvl="0" w:tplc="971EC0E2">
      <w:start w:val="82"/>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 w15:restartNumberingAfterBreak="0">
    <w:nsid w:val="1C1755C9"/>
    <w:multiLevelType w:val="hybridMultilevel"/>
    <w:tmpl w:val="F18080DC"/>
    <w:lvl w:ilvl="0" w:tplc="58E6EAF2">
      <w:start w:val="1"/>
      <w:numFmt w:val="decimal"/>
      <w:lvlText w:val="%1."/>
      <w:lvlJc w:val="left"/>
      <w:pPr>
        <w:ind w:left="36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CB7B1C"/>
    <w:multiLevelType w:val="hybridMultilevel"/>
    <w:tmpl w:val="68F60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002795"/>
    <w:multiLevelType w:val="hybridMultilevel"/>
    <w:tmpl w:val="7FA8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BA279D"/>
    <w:multiLevelType w:val="hybridMultilevel"/>
    <w:tmpl w:val="C0EEF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F66634C"/>
    <w:multiLevelType w:val="hybridMultilevel"/>
    <w:tmpl w:val="A8FAE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2D2E49"/>
    <w:multiLevelType w:val="multilevel"/>
    <w:tmpl w:val="CA8E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805F6E"/>
    <w:multiLevelType w:val="hybridMultilevel"/>
    <w:tmpl w:val="94E80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6E6CC7"/>
    <w:multiLevelType w:val="hybridMultilevel"/>
    <w:tmpl w:val="A8CC15CA"/>
    <w:lvl w:ilvl="0" w:tplc="448ABCB2">
      <w:start w:val="1"/>
      <w:numFmt w:val="bullet"/>
      <w:lvlText w:val=""/>
      <w:lvlJc w:val="left"/>
      <w:pPr>
        <w:ind w:left="36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DA46AA"/>
    <w:multiLevelType w:val="hybridMultilevel"/>
    <w:tmpl w:val="362C8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616638"/>
    <w:multiLevelType w:val="hybridMultilevel"/>
    <w:tmpl w:val="45B2107C"/>
    <w:lvl w:ilvl="0" w:tplc="171E4B40">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2A422A"/>
    <w:multiLevelType w:val="hybridMultilevel"/>
    <w:tmpl w:val="072467B0"/>
    <w:lvl w:ilvl="0" w:tplc="04090001">
      <w:start w:val="1"/>
      <w:numFmt w:val="bullet"/>
      <w:lvlText w:val=""/>
      <w:lvlJc w:val="left"/>
      <w:pPr>
        <w:ind w:left="216" w:hanging="216"/>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FCA04A2"/>
    <w:multiLevelType w:val="hybridMultilevel"/>
    <w:tmpl w:val="1FAC69BE"/>
    <w:lvl w:ilvl="0" w:tplc="412230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5310F5"/>
    <w:multiLevelType w:val="hybridMultilevel"/>
    <w:tmpl w:val="9AEE0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59E3993"/>
    <w:multiLevelType w:val="hybridMultilevel"/>
    <w:tmpl w:val="E4A421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FE02DF"/>
    <w:multiLevelType w:val="hybridMultilevel"/>
    <w:tmpl w:val="9F62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22632A"/>
    <w:multiLevelType w:val="hybridMultilevel"/>
    <w:tmpl w:val="B1827B1C"/>
    <w:lvl w:ilvl="0" w:tplc="A43899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855725"/>
    <w:multiLevelType w:val="hybridMultilevel"/>
    <w:tmpl w:val="EBCA5A68"/>
    <w:lvl w:ilvl="0" w:tplc="9FA27FB6">
      <w:start w:val="4"/>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664B66"/>
    <w:multiLevelType w:val="hybridMultilevel"/>
    <w:tmpl w:val="9E48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FE7CB3"/>
    <w:multiLevelType w:val="hybridMultilevel"/>
    <w:tmpl w:val="85CC7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012EBB"/>
    <w:multiLevelType w:val="hybridMultilevel"/>
    <w:tmpl w:val="0CD48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371CD"/>
    <w:multiLevelType w:val="hybridMultilevel"/>
    <w:tmpl w:val="3610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A73909"/>
    <w:multiLevelType w:val="hybridMultilevel"/>
    <w:tmpl w:val="7B4ED2EA"/>
    <w:lvl w:ilvl="0" w:tplc="51187F1E">
      <w:start w:val="1"/>
      <w:numFmt w:val="decimal"/>
      <w:suff w:val="space"/>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8755561">
    <w:abstractNumId w:val="18"/>
  </w:num>
  <w:num w:numId="2" w16cid:durableId="28454428">
    <w:abstractNumId w:val="8"/>
  </w:num>
  <w:num w:numId="3" w16cid:durableId="1476988482">
    <w:abstractNumId w:val="19"/>
  </w:num>
  <w:num w:numId="4" w16cid:durableId="1165434992">
    <w:abstractNumId w:val="4"/>
  </w:num>
  <w:num w:numId="5" w16cid:durableId="1576429135">
    <w:abstractNumId w:val="11"/>
  </w:num>
  <w:num w:numId="6" w16cid:durableId="621377563">
    <w:abstractNumId w:val="0"/>
  </w:num>
  <w:num w:numId="7" w16cid:durableId="122314254">
    <w:abstractNumId w:val="24"/>
  </w:num>
  <w:num w:numId="8" w16cid:durableId="950161233">
    <w:abstractNumId w:val="22"/>
  </w:num>
  <w:num w:numId="9" w16cid:durableId="1913545631">
    <w:abstractNumId w:val="14"/>
  </w:num>
  <w:num w:numId="10" w16cid:durableId="1326130487">
    <w:abstractNumId w:val="20"/>
  </w:num>
  <w:num w:numId="11" w16cid:durableId="1785271860">
    <w:abstractNumId w:val="5"/>
  </w:num>
  <w:num w:numId="12" w16cid:durableId="877936709">
    <w:abstractNumId w:val="13"/>
  </w:num>
  <w:num w:numId="13" w16cid:durableId="1502549408">
    <w:abstractNumId w:val="16"/>
  </w:num>
  <w:num w:numId="14" w16cid:durableId="1092820647">
    <w:abstractNumId w:val="1"/>
  </w:num>
  <w:num w:numId="15" w16cid:durableId="384453259">
    <w:abstractNumId w:val="17"/>
  </w:num>
  <w:num w:numId="16" w16cid:durableId="1747191833">
    <w:abstractNumId w:val="9"/>
  </w:num>
  <w:num w:numId="17" w16cid:durableId="849106197">
    <w:abstractNumId w:val="7"/>
  </w:num>
  <w:num w:numId="18" w16cid:durableId="1183207265">
    <w:abstractNumId w:val="3"/>
  </w:num>
  <w:num w:numId="19" w16cid:durableId="1631013648">
    <w:abstractNumId w:val="10"/>
  </w:num>
  <w:num w:numId="20" w16cid:durableId="1264461562">
    <w:abstractNumId w:val="2"/>
  </w:num>
  <w:num w:numId="21" w16cid:durableId="1005209783">
    <w:abstractNumId w:val="15"/>
  </w:num>
  <w:num w:numId="22" w16cid:durableId="1274096377">
    <w:abstractNumId w:val="6"/>
  </w:num>
  <w:num w:numId="23" w16cid:durableId="645089677">
    <w:abstractNumId w:val="23"/>
  </w:num>
  <w:num w:numId="24" w16cid:durableId="632760266">
    <w:abstractNumId w:val="21"/>
  </w:num>
  <w:num w:numId="25" w16cid:durableId="113049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SystemFonts/>
  <w:bordersDoNotSurroundHeader/>
  <w:bordersDoNotSurroundFooter/>
  <w:proofState w:spelling="clean" w:grammar="clean"/>
  <w:defaultTabStop w:val="720"/>
  <w:hyphenationZone w:val="936"/>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10F"/>
    <w:rsid w:val="000011EA"/>
    <w:rsid w:val="000032CA"/>
    <w:rsid w:val="000046E4"/>
    <w:rsid w:val="0001661E"/>
    <w:rsid w:val="00025F88"/>
    <w:rsid w:val="0002733D"/>
    <w:rsid w:val="0003087E"/>
    <w:rsid w:val="000312EC"/>
    <w:rsid w:val="00031FA0"/>
    <w:rsid w:val="000331F0"/>
    <w:rsid w:val="00033592"/>
    <w:rsid w:val="00033C32"/>
    <w:rsid w:val="00035244"/>
    <w:rsid w:val="00035C38"/>
    <w:rsid w:val="00036C86"/>
    <w:rsid w:val="00037440"/>
    <w:rsid w:val="0004160B"/>
    <w:rsid w:val="000459E4"/>
    <w:rsid w:val="00046EE4"/>
    <w:rsid w:val="000471B6"/>
    <w:rsid w:val="00050D15"/>
    <w:rsid w:val="000520A3"/>
    <w:rsid w:val="00057374"/>
    <w:rsid w:val="0005758F"/>
    <w:rsid w:val="00057761"/>
    <w:rsid w:val="00065A51"/>
    <w:rsid w:val="00065F71"/>
    <w:rsid w:val="000717B5"/>
    <w:rsid w:val="000718EF"/>
    <w:rsid w:val="00071A8E"/>
    <w:rsid w:val="00072528"/>
    <w:rsid w:val="00073A74"/>
    <w:rsid w:val="0008106C"/>
    <w:rsid w:val="000812C1"/>
    <w:rsid w:val="0008589F"/>
    <w:rsid w:val="0008605D"/>
    <w:rsid w:val="00086467"/>
    <w:rsid w:val="000912FD"/>
    <w:rsid w:val="00091354"/>
    <w:rsid w:val="000917B8"/>
    <w:rsid w:val="00091A2A"/>
    <w:rsid w:val="00093E36"/>
    <w:rsid w:val="0009413B"/>
    <w:rsid w:val="00096E77"/>
    <w:rsid w:val="000978C8"/>
    <w:rsid w:val="000A244D"/>
    <w:rsid w:val="000A2B47"/>
    <w:rsid w:val="000A43F8"/>
    <w:rsid w:val="000A477C"/>
    <w:rsid w:val="000A4A19"/>
    <w:rsid w:val="000A4FF1"/>
    <w:rsid w:val="000A66DA"/>
    <w:rsid w:val="000B0629"/>
    <w:rsid w:val="000B2082"/>
    <w:rsid w:val="000B2D0F"/>
    <w:rsid w:val="000B5CFD"/>
    <w:rsid w:val="000B5F65"/>
    <w:rsid w:val="000B5FCB"/>
    <w:rsid w:val="000B695A"/>
    <w:rsid w:val="000B6A3E"/>
    <w:rsid w:val="000B743D"/>
    <w:rsid w:val="000C0BCB"/>
    <w:rsid w:val="000C1093"/>
    <w:rsid w:val="000C12D2"/>
    <w:rsid w:val="000C3057"/>
    <w:rsid w:val="000C3E7D"/>
    <w:rsid w:val="000C4058"/>
    <w:rsid w:val="000C4E02"/>
    <w:rsid w:val="000C58BB"/>
    <w:rsid w:val="000C5E7F"/>
    <w:rsid w:val="000D19DC"/>
    <w:rsid w:val="000D658F"/>
    <w:rsid w:val="000E0046"/>
    <w:rsid w:val="000E0D24"/>
    <w:rsid w:val="000E1F23"/>
    <w:rsid w:val="000E2C9C"/>
    <w:rsid w:val="000E37E4"/>
    <w:rsid w:val="000E6734"/>
    <w:rsid w:val="000E6FB4"/>
    <w:rsid w:val="000E7D73"/>
    <w:rsid w:val="000F0368"/>
    <w:rsid w:val="000F09AD"/>
    <w:rsid w:val="000F1063"/>
    <w:rsid w:val="000F2468"/>
    <w:rsid w:val="000F25EE"/>
    <w:rsid w:val="000F2BCB"/>
    <w:rsid w:val="000F7C7B"/>
    <w:rsid w:val="00102010"/>
    <w:rsid w:val="001043BA"/>
    <w:rsid w:val="001046BC"/>
    <w:rsid w:val="00104CA7"/>
    <w:rsid w:val="00104D2D"/>
    <w:rsid w:val="00105BE4"/>
    <w:rsid w:val="00106582"/>
    <w:rsid w:val="00106936"/>
    <w:rsid w:val="00106F81"/>
    <w:rsid w:val="00110C6A"/>
    <w:rsid w:val="00111649"/>
    <w:rsid w:val="00112E2B"/>
    <w:rsid w:val="00113180"/>
    <w:rsid w:val="001156F3"/>
    <w:rsid w:val="00120119"/>
    <w:rsid w:val="001204E8"/>
    <w:rsid w:val="00121473"/>
    <w:rsid w:val="00121E5C"/>
    <w:rsid w:val="001245B7"/>
    <w:rsid w:val="0012599D"/>
    <w:rsid w:val="00130041"/>
    <w:rsid w:val="001309A7"/>
    <w:rsid w:val="001313E9"/>
    <w:rsid w:val="00132224"/>
    <w:rsid w:val="0014008F"/>
    <w:rsid w:val="001402A1"/>
    <w:rsid w:val="0014522E"/>
    <w:rsid w:val="001468AA"/>
    <w:rsid w:val="0015077B"/>
    <w:rsid w:val="00151601"/>
    <w:rsid w:val="00152B88"/>
    <w:rsid w:val="0015411B"/>
    <w:rsid w:val="0015497C"/>
    <w:rsid w:val="00155266"/>
    <w:rsid w:val="001572EE"/>
    <w:rsid w:val="00161D4B"/>
    <w:rsid w:val="00162166"/>
    <w:rsid w:val="00167136"/>
    <w:rsid w:val="00167578"/>
    <w:rsid w:val="001701A5"/>
    <w:rsid w:val="00174E39"/>
    <w:rsid w:val="0017781B"/>
    <w:rsid w:val="00177A0A"/>
    <w:rsid w:val="0018090E"/>
    <w:rsid w:val="001811C6"/>
    <w:rsid w:val="001811EA"/>
    <w:rsid w:val="00187C8C"/>
    <w:rsid w:val="00187E3C"/>
    <w:rsid w:val="001936B5"/>
    <w:rsid w:val="00194D55"/>
    <w:rsid w:val="0019732F"/>
    <w:rsid w:val="001A050B"/>
    <w:rsid w:val="001A2AE7"/>
    <w:rsid w:val="001A4C86"/>
    <w:rsid w:val="001A744F"/>
    <w:rsid w:val="001B074A"/>
    <w:rsid w:val="001B138F"/>
    <w:rsid w:val="001B5981"/>
    <w:rsid w:val="001C098B"/>
    <w:rsid w:val="001C0F3D"/>
    <w:rsid w:val="001C304F"/>
    <w:rsid w:val="001C7C39"/>
    <w:rsid w:val="001D40DF"/>
    <w:rsid w:val="001D4C62"/>
    <w:rsid w:val="001D5AEA"/>
    <w:rsid w:val="001E0EAD"/>
    <w:rsid w:val="001E2B35"/>
    <w:rsid w:val="001E2E91"/>
    <w:rsid w:val="001F1DC4"/>
    <w:rsid w:val="001F6467"/>
    <w:rsid w:val="001F767B"/>
    <w:rsid w:val="00200BB5"/>
    <w:rsid w:val="0020156E"/>
    <w:rsid w:val="00202404"/>
    <w:rsid w:val="00205AB2"/>
    <w:rsid w:val="00205ED1"/>
    <w:rsid w:val="0021148F"/>
    <w:rsid w:val="0021188A"/>
    <w:rsid w:val="00211C35"/>
    <w:rsid w:val="0021529C"/>
    <w:rsid w:val="00216F8A"/>
    <w:rsid w:val="002171A0"/>
    <w:rsid w:val="002178A4"/>
    <w:rsid w:val="00217AA3"/>
    <w:rsid w:val="00221BA0"/>
    <w:rsid w:val="00222021"/>
    <w:rsid w:val="00224D63"/>
    <w:rsid w:val="002258D1"/>
    <w:rsid w:val="002266BF"/>
    <w:rsid w:val="002270A7"/>
    <w:rsid w:val="00230BCA"/>
    <w:rsid w:val="00231632"/>
    <w:rsid w:val="00233665"/>
    <w:rsid w:val="00234315"/>
    <w:rsid w:val="0023464D"/>
    <w:rsid w:val="002364D1"/>
    <w:rsid w:val="00237678"/>
    <w:rsid w:val="00242185"/>
    <w:rsid w:val="00243232"/>
    <w:rsid w:val="00243410"/>
    <w:rsid w:val="00251AC6"/>
    <w:rsid w:val="00253F3F"/>
    <w:rsid w:val="002554CF"/>
    <w:rsid w:val="00255EF7"/>
    <w:rsid w:val="0025753E"/>
    <w:rsid w:val="00260692"/>
    <w:rsid w:val="00260AAB"/>
    <w:rsid w:val="00261DDD"/>
    <w:rsid w:val="0026265B"/>
    <w:rsid w:val="00264EF2"/>
    <w:rsid w:val="00267390"/>
    <w:rsid w:val="0026770E"/>
    <w:rsid w:val="00272474"/>
    <w:rsid w:val="00273206"/>
    <w:rsid w:val="00273533"/>
    <w:rsid w:val="00273D9D"/>
    <w:rsid w:val="00276FEE"/>
    <w:rsid w:val="0028004A"/>
    <w:rsid w:val="002835AC"/>
    <w:rsid w:val="00284192"/>
    <w:rsid w:val="00285470"/>
    <w:rsid w:val="00287374"/>
    <w:rsid w:val="00290F8E"/>
    <w:rsid w:val="0029254C"/>
    <w:rsid w:val="00292632"/>
    <w:rsid w:val="002938C2"/>
    <w:rsid w:val="00293B99"/>
    <w:rsid w:val="002961A9"/>
    <w:rsid w:val="0029698B"/>
    <w:rsid w:val="00296A76"/>
    <w:rsid w:val="0029708D"/>
    <w:rsid w:val="002A2F15"/>
    <w:rsid w:val="002A4F38"/>
    <w:rsid w:val="002A5DC1"/>
    <w:rsid w:val="002A645C"/>
    <w:rsid w:val="002A773C"/>
    <w:rsid w:val="002A7EAC"/>
    <w:rsid w:val="002B057B"/>
    <w:rsid w:val="002B5FC0"/>
    <w:rsid w:val="002B6438"/>
    <w:rsid w:val="002C1EE2"/>
    <w:rsid w:val="002C2144"/>
    <w:rsid w:val="002C25D5"/>
    <w:rsid w:val="002C5D4C"/>
    <w:rsid w:val="002D40A4"/>
    <w:rsid w:val="002D48C0"/>
    <w:rsid w:val="002D49E4"/>
    <w:rsid w:val="002D5C83"/>
    <w:rsid w:val="002E0DD8"/>
    <w:rsid w:val="002E1829"/>
    <w:rsid w:val="002E2382"/>
    <w:rsid w:val="002E311E"/>
    <w:rsid w:val="002E4512"/>
    <w:rsid w:val="002E594D"/>
    <w:rsid w:val="002E6D23"/>
    <w:rsid w:val="002E791B"/>
    <w:rsid w:val="002F0C4C"/>
    <w:rsid w:val="002F25AA"/>
    <w:rsid w:val="002F3149"/>
    <w:rsid w:val="002F3C9F"/>
    <w:rsid w:val="002F3F27"/>
    <w:rsid w:val="002F6DE0"/>
    <w:rsid w:val="0030102E"/>
    <w:rsid w:val="0030260A"/>
    <w:rsid w:val="00303902"/>
    <w:rsid w:val="0030483D"/>
    <w:rsid w:val="00304C09"/>
    <w:rsid w:val="00304DB5"/>
    <w:rsid w:val="003060A3"/>
    <w:rsid w:val="00306D5A"/>
    <w:rsid w:val="003102E8"/>
    <w:rsid w:val="00310FCA"/>
    <w:rsid w:val="003132A1"/>
    <w:rsid w:val="00314E92"/>
    <w:rsid w:val="00316071"/>
    <w:rsid w:val="00321EAD"/>
    <w:rsid w:val="00322DBE"/>
    <w:rsid w:val="00325E4F"/>
    <w:rsid w:val="00330845"/>
    <w:rsid w:val="00330B98"/>
    <w:rsid w:val="003331F2"/>
    <w:rsid w:val="003360E4"/>
    <w:rsid w:val="003366CC"/>
    <w:rsid w:val="003370A0"/>
    <w:rsid w:val="00340ADD"/>
    <w:rsid w:val="00342EFD"/>
    <w:rsid w:val="003441D7"/>
    <w:rsid w:val="00347635"/>
    <w:rsid w:val="00350291"/>
    <w:rsid w:val="00351CEA"/>
    <w:rsid w:val="003547F5"/>
    <w:rsid w:val="00354ABA"/>
    <w:rsid w:val="003602BD"/>
    <w:rsid w:val="003617CE"/>
    <w:rsid w:val="00361C53"/>
    <w:rsid w:val="00361E22"/>
    <w:rsid w:val="00362220"/>
    <w:rsid w:val="0036260B"/>
    <w:rsid w:val="0036338F"/>
    <w:rsid w:val="00365930"/>
    <w:rsid w:val="00371646"/>
    <w:rsid w:val="00371CE0"/>
    <w:rsid w:val="003722A3"/>
    <w:rsid w:val="00373FE7"/>
    <w:rsid w:val="0037484D"/>
    <w:rsid w:val="00374CE3"/>
    <w:rsid w:val="0037581D"/>
    <w:rsid w:val="00377AAF"/>
    <w:rsid w:val="003826B6"/>
    <w:rsid w:val="00382B8F"/>
    <w:rsid w:val="0038343F"/>
    <w:rsid w:val="00386E7F"/>
    <w:rsid w:val="00391AF6"/>
    <w:rsid w:val="00392501"/>
    <w:rsid w:val="00396603"/>
    <w:rsid w:val="00396EF6"/>
    <w:rsid w:val="003970F2"/>
    <w:rsid w:val="003A1FFF"/>
    <w:rsid w:val="003A2242"/>
    <w:rsid w:val="003A298C"/>
    <w:rsid w:val="003A2CC6"/>
    <w:rsid w:val="003A55DD"/>
    <w:rsid w:val="003B0473"/>
    <w:rsid w:val="003B0768"/>
    <w:rsid w:val="003B20F4"/>
    <w:rsid w:val="003B26FE"/>
    <w:rsid w:val="003B37CA"/>
    <w:rsid w:val="003B5721"/>
    <w:rsid w:val="003B6F7E"/>
    <w:rsid w:val="003C3415"/>
    <w:rsid w:val="003C40D9"/>
    <w:rsid w:val="003C4853"/>
    <w:rsid w:val="003C5B8F"/>
    <w:rsid w:val="003C5BA1"/>
    <w:rsid w:val="003D0987"/>
    <w:rsid w:val="003D1350"/>
    <w:rsid w:val="003D1A0C"/>
    <w:rsid w:val="003D5A05"/>
    <w:rsid w:val="003D62C9"/>
    <w:rsid w:val="003E0FFB"/>
    <w:rsid w:val="003E1460"/>
    <w:rsid w:val="003E1667"/>
    <w:rsid w:val="003E37F0"/>
    <w:rsid w:val="003E4367"/>
    <w:rsid w:val="003E6597"/>
    <w:rsid w:val="003E67FC"/>
    <w:rsid w:val="003E6C62"/>
    <w:rsid w:val="003E6F39"/>
    <w:rsid w:val="003F05E9"/>
    <w:rsid w:val="003F0F30"/>
    <w:rsid w:val="003F1906"/>
    <w:rsid w:val="003F1D19"/>
    <w:rsid w:val="003F5253"/>
    <w:rsid w:val="003F6D5A"/>
    <w:rsid w:val="003F7A3B"/>
    <w:rsid w:val="004001B3"/>
    <w:rsid w:val="00402045"/>
    <w:rsid w:val="004035FB"/>
    <w:rsid w:val="0040424A"/>
    <w:rsid w:val="00404770"/>
    <w:rsid w:val="0040535B"/>
    <w:rsid w:val="00405E13"/>
    <w:rsid w:val="00412E2B"/>
    <w:rsid w:val="00413B76"/>
    <w:rsid w:val="00413F28"/>
    <w:rsid w:val="00414563"/>
    <w:rsid w:val="00420548"/>
    <w:rsid w:val="004209CE"/>
    <w:rsid w:val="00422F1A"/>
    <w:rsid w:val="004238F6"/>
    <w:rsid w:val="004248C9"/>
    <w:rsid w:val="00431146"/>
    <w:rsid w:val="00434962"/>
    <w:rsid w:val="00436103"/>
    <w:rsid w:val="00437886"/>
    <w:rsid w:val="00441E05"/>
    <w:rsid w:val="00442028"/>
    <w:rsid w:val="00443221"/>
    <w:rsid w:val="00443346"/>
    <w:rsid w:val="00446864"/>
    <w:rsid w:val="00451AA1"/>
    <w:rsid w:val="004520DE"/>
    <w:rsid w:val="0045262B"/>
    <w:rsid w:val="004528B1"/>
    <w:rsid w:val="0045338D"/>
    <w:rsid w:val="00462B78"/>
    <w:rsid w:val="00467338"/>
    <w:rsid w:val="00470568"/>
    <w:rsid w:val="004744D7"/>
    <w:rsid w:val="00474D29"/>
    <w:rsid w:val="004775E5"/>
    <w:rsid w:val="0048130C"/>
    <w:rsid w:val="004816C2"/>
    <w:rsid w:val="00481D57"/>
    <w:rsid w:val="00481E9A"/>
    <w:rsid w:val="00482917"/>
    <w:rsid w:val="00486772"/>
    <w:rsid w:val="0048738A"/>
    <w:rsid w:val="0049162A"/>
    <w:rsid w:val="004918F8"/>
    <w:rsid w:val="00492204"/>
    <w:rsid w:val="0049306B"/>
    <w:rsid w:val="004A0AE0"/>
    <w:rsid w:val="004A0E02"/>
    <w:rsid w:val="004A0FDF"/>
    <w:rsid w:val="004A2520"/>
    <w:rsid w:val="004A3BD2"/>
    <w:rsid w:val="004A57F0"/>
    <w:rsid w:val="004A78E5"/>
    <w:rsid w:val="004B0F12"/>
    <w:rsid w:val="004B5B8E"/>
    <w:rsid w:val="004B6651"/>
    <w:rsid w:val="004B6D0F"/>
    <w:rsid w:val="004C032E"/>
    <w:rsid w:val="004C18C8"/>
    <w:rsid w:val="004C3E25"/>
    <w:rsid w:val="004C4110"/>
    <w:rsid w:val="004D439C"/>
    <w:rsid w:val="004D7932"/>
    <w:rsid w:val="004E0B63"/>
    <w:rsid w:val="004E27B5"/>
    <w:rsid w:val="004E4494"/>
    <w:rsid w:val="004E45AC"/>
    <w:rsid w:val="004F0665"/>
    <w:rsid w:val="004F1876"/>
    <w:rsid w:val="004F4153"/>
    <w:rsid w:val="004F50BE"/>
    <w:rsid w:val="004F605C"/>
    <w:rsid w:val="004F7DB2"/>
    <w:rsid w:val="00501877"/>
    <w:rsid w:val="0050249E"/>
    <w:rsid w:val="00510BD0"/>
    <w:rsid w:val="00512610"/>
    <w:rsid w:val="00512A12"/>
    <w:rsid w:val="005141EC"/>
    <w:rsid w:val="00514708"/>
    <w:rsid w:val="00514C52"/>
    <w:rsid w:val="00514FC1"/>
    <w:rsid w:val="00517FA6"/>
    <w:rsid w:val="005201CA"/>
    <w:rsid w:val="00524F5C"/>
    <w:rsid w:val="00530473"/>
    <w:rsid w:val="00530C29"/>
    <w:rsid w:val="00533D30"/>
    <w:rsid w:val="00534104"/>
    <w:rsid w:val="005374D3"/>
    <w:rsid w:val="0054261F"/>
    <w:rsid w:val="0054387B"/>
    <w:rsid w:val="005448A5"/>
    <w:rsid w:val="00545684"/>
    <w:rsid w:val="005536BC"/>
    <w:rsid w:val="005549C2"/>
    <w:rsid w:val="00556B15"/>
    <w:rsid w:val="00556F81"/>
    <w:rsid w:val="005618B4"/>
    <w:rsid w:val="005620AA"/>
    <w:rsid w:val="0056211D"/>
    <w:rsid w:val="00564250"/>
    <w:rsid w:val="005677CA"/>
    <w:rsid w:val="00567C55"/>
    <w:rsid w:val="005726B6"/>
    <w:rsid w:val="00572B14"/>
    <w:rsid w:val="005752E4"/>
    <w:rsid w:val="00575C2D"/>
    <w:rsid w:val="0057625C"/>
    <w:rsid w:val="00584198"/>
    <w:rsid w:val="00585C3D"/>
    <w:rsid w:val="00590B95"/>
    <w:rsid w:val="0059324C"/>
    <w:rsid w:val="00593830"/>
    <w:rsid w:val="005950BD"/>
    <w:rsid w:val="00595539"/>
    <w:rsid w:val="00596952"/>
    <w:rsid w:val="00596F13"/>
    <w:rsid w:val="005A08F4"/>
    <w:rsid w:val="005A0EA4"/>
    <w:rsid w:val="005A32BA"/>
    <w:rsid w:val="005A5AC0"/>
    <w:rsid w:val="005A71D4"/>
    <w:rsid w:val="005A77A5"/>
    <w:rsid w:val="005B0768"/>
    <w:rsid w:val="005B0DE3"/>
    <w:rsid w:val="005B186C"/>
    <w:rsid w:val="005B3CDF"/>
    <w:rsid w:val="005B4219"/>
    <w:rsid w:val="005B4B72"/>
    <w:rsid w:val="005B5653"/>
    <w:rsid w:val="005B622F"/>
    <w:rsid w:val="005B75A4"/>
    <w:rsid w:val="005C159B"/>
    <w:rsid w:val="005C27DB"/>
    <w:rsid w:val="005C2D86"/>
    <w:rsid w:val="005C3B9A"/>
    <w:rsid w:val="005C6CB6"/>
    <w:rsid w:val="005C738D"/>
    <w:rsid w:val="005D01F9"/>
    <w:rsid w:val="005D3DAF"/>
    <w:rsid w:val="005D5933"/>
    <w:rsid w:val="005D617A"/>
    <w:rsid w:val="005D67C2"/>
    <w:rsid w:val="005E003D"/>
    <w:rsid w:val="005E0E67"/>
    <w:rsid w:val="005E1413"/>
    <w:rsid w:val="005E1C04"/>
    <w:rsid w:val="005E57EA"/>
    <w:rsid w:val="005E5AC0"/>
    <w:rsid w:val="005E5F3B"/>
    <w:rsid w:val="005E66BB"/>
    <w:rsid w:val="005E7369"/>
    <w:rsid w:val="005F2504"/>
    <w:rsid w:val="005F47D5"/>
    <w:rsid w:val="005F4A0E"/>
    <w:rsid w:val="005F64F6"/>
    <w:rsid w:val="005F7FC3"/>
    <w:rsid w:val="006002ED"/>
    <w:rsid w:val="00600BEC"/>
    <w:rsid w:val="006038B9"/>
    <w:rsid w:val="006038CF"/>
    <w:rsid w:val="0060561A"/>
    <w:rsid w:val="00605703"/>
    <w:rsid w:val="00605ECB"/>
    <w:rsid w:val="00607F82"/>
    <w:rsid w:val="00610C88"/>
    <w:rsid w:val="00611C22"/>
    <w:rsid w:val="00613162"/>
    <w:rsid w:val="006144AA"/>
    <w:rsid w:val="00617953"/>
    <w:rsid w:val="00621629"/>
    <w:rsid w:val="006223C1"/>
    <w:rsid w:val="0062271B"/>
    <w:rsid w:val="00624587"/>
    <w:rsid w:val="00624599"/>
    <w:rsid w:val="00624FD1"/>
    <w:rsid w:val="00627455"/>
    <w:rsid w:val="00627779"/>
    <w:rsid w:val="00633651"/>
    <w:rsid w:val="006350A6"/>
    <w:rsid w:val="00636574"/>
    <w:rsid w:val="00636BBF"/>
    <w:rsid w:val="006376EB"/>
    <w:rsid w:val="00637C79"/>
    <w:rsid w:val="006445BF"/>
    <w:rsid w:val="00646E1D"/>
    <w:rsid w:val="006500DC"/>
    <w:rsid w:val="006506D9"/>
    <w:rsid w:val="00650F59"/>
    <w:rsid w:val="006520C9"/>
    <w:rsid w:val="00652E1F"/>
    <w:rsid w:val="00653F0E"/>
    <w:rsid w:val="00654BA1"/>
    <w:rsid w:val="00654D1B"/>
    <w:rsid w:val="00656A24"/>
    <w:rsid w:val="00656C09"/>
    <w:rsid w:val="00656CB0"/>
    <w:rsid w:val="00657FFA"/>
    <w:rsid w:val="006609B9"/>
    <w:rsid w:val="00662032"/>
    <w:rsid w:val="00662297"/>
    <w:rsid w:val="00663221"/>
    <w:rsid w:val="006641F4"/>
    <w:rsid w:val="00666B16"/>
    <w:rsid w:val="006714D0"/>
    <w:rsid w:val="00671974"/>
    <w:rsid w:val="00677881"/>
    <w:rsid w:val="006823A1"/>
    <w:rsid w:val="006833FD"/>
    <w:rsid w:val="00683FE5"/>
    <w:rsid w:val="00687F29"/>
    <w:rsid w:val="00691029"/>
    <w:rsid w:val="00691288"/>
    <w:rsid w:val="006912A6"/>
    <w:rsid w:val="00694295"/>
    <w:rsid w:val="006944E0"/>
    <w:rsid w:val="00694C0E"/>
    <w:rsid w:val="00697C2B"/>
    <w:rsid w:val="006A2A9F"/>
    <w:rsid w:val="006A383B"/>
    <w:rsid w:val="006A4326"/>
    <w:rsid w:val="006A51A8"/>
    <w:rsid w:val="006A53ED"/>
    <w:rsid w:val="006A5AA6"/>
    <w:rsid w:val="006A65C9"/>
    <w:rsid w:val="006B206A"/>
    <w:rsid w:val="006B23C6"/>
    <w:rsid w:val="006B74A1"/>
    <w:rsid w:val="006C26EB"/>
    <w:rsid w:val="006C284F"/>
    <w:rsid w:val="006C466A"/>
    <w:rsid w:val="006C703E"/>
    <w:rsid w:val="006C7A10"/>
    <w:rsid w:val="006D0B6B"/>
    <w:rsid w:val="006D3465"/>
    <w:rsid w:val="006D3D10"/>
    <w:rsid w:val="006D46D6"/>
    <w:rsid w:val="006D5DA9"/>
    <w:rsid w:val="006D762A"/>
    <w:rsid w:val="006D7BAC"/>
    <w:rsid w:val="006E5980"/>
    <w:rsid w:val="006E5ED0"/>
    <w:rsid w:val="006E6D11"/>
    <w:rsid w:val="006E7459"/>
    <w:rsid w:val="006E7B8C"/>
    <w:rsid w:val="006F055A"/>
    <w:rsid w:val="006F1349"/>
    <w:rsid w:val="006F3297"/>
    <w:rsid w:val="006F3DC2"/>
    <w:rsid w:val="00701E7B"/>
    <w:rsid w:val="00703AAE"/>
    <w:rsid w:val="007040F8"/>
    <w:rsid w:val="00704389"/>
    <w:rsid w:val="007062E8"/>
    <w:rsid w:val="00710709"/>
    <w:rsid w:val="00710C15"/>
    <w:rsid w:val="00712E25"/>
    <w:rsid w:val="00715536"/>
    <w:rsid w:val="00716970"/>
    <w:rsid w:val="00717184"/>
    <w:rsid w:val="0072162D"/>
    <w:rsid w:val="00721B1D"/>
    <w:rsid w:val="00721F2B"/>
    <w:rsid w:val="00722807"/>
    <w:rsid w:val="00722BC4"/>
    <w:rsid w:val="0072335A"/>
    <w:rsid w:val="00724238"/>
    <w:rsid w:val="007247FE"/>
    <w:rsid w:val="00725037"/>
    <w:rsid w:val="00726318"/>
    <w:rsid w:val="007315E0"/>
    <w:rsid w:val="00731FD3"/>
    <w:rsid w:val="00734370"/>
    <w:rsid w:val="0073511C"/>
    <w:rsid w:val="00735968"/>
    <w:rsid w:val="007403E1"/>
    <w:rsid w:val="0074239A"/>
    <w:rsid w:val="00742777"/>
    <w:rsid w:val="0074439A"/>
    <w:rsid w:val="0074613D"/>
    <w:rsid w:val="00746647"/>
    <w:rsid w:val="007469B4"/>
    <w:rsid w:val="00746D67"/>
    <w:rsid w:val="00750051"/>
    <w:rsid w:val="007516D4"/>
    <w:rsid w:val="007517A1"/>
    <w:rsid w:val="007517DD"/>
    <w:rsid w:val="0075631B"/>
    <w:rsid w:val="00760589"/>
    <w:rsid w:val="007611DE"/>
    <w:rsid w:val="00761917"/>
    <w:rsid w:val="00762065"/>
    <w:rsid w:val="0076687F"/>
    <w:rsid w:val="007713A9"/>
    <w:rsid w:val="007724BC"/>
    <w:rsid w:val="007733D0"/>
    <w:rsid w:val="0077493F"/>
    <w:rsid w:val="00775097"/>
    <w:rsid w:val="00777370"/>
    <w:rsid w:val="00781799"/>
    <w:rsid w:val="0078298C"/>
    <w:rsid w:val="007846F6"/>
    <w:rsid w:val="00784924"/>
    <w:rsid w:val="007849B9"/>
    <w:rsid w:val="00785913"/>
    <w:rsid w:val="00785FEE"/>
    <w:rsid w:val="00786D98"/>
    <w:rsid w:val="007872AA"/>
    <w:rsid w:val="007875D6"/>
    <w:rsid w:val="00787C13"/>
    <w:rsid w:val="007936FF"/>
    <w:rsid w:val="00794B50"/>
    <w:rsid w:val="007961F0"/>
    <w:rsid w:val="007A1935"/>
    <w:rsid w:val="007A5AD4"/>
    <w:rsid w:val="007A6360"/>
    <w:rsid w:val="007A6B89"/>
    <w:rsid w:val="007A7C95"/>
    <w:rsid w:val="007B000B"/>
    <w:rsid w:val="007B24AD"/>
    <w:rsid w:val="007B3974"/>
    <w:rsid w:val="007B6A10"/>
    <w:rsid w:val="007B7D8F"/>
    <w:rsid w:val="007C03E3"/>
    <w:rsid w:val="007C06A6"/>
    <w:rsid w:val="007C0F85"/>
    <w:rsid w:val="007C350F"/>
    <w:rsid w:val="007C355E"/>
    <w:rsid w:val="007C7E57"/>
    <w:rsid w:val="007D1F75"/>
    <w:rsid w:val="007D3EE4"/>
    <w:rsid w:val="007D62B4"/>
    <w:rsid w:val="007E0D9E"/>
    <w:rsid w:val="007E16D3"/>
    <w:rsid w:val="007E4490"/>
    <w:rsid w:val="007E520D"/>
    <w:rsid w:val="007E63D6"/>
    <w:rsid w:val="007E7F4B"/>
    <w:rsid w:val="007F012B"/>
    <w:rsid w:val="007F0907"/>
    <w:rsid w:val="007F17A0"/>
    <w:rsid w:val="007F1ECE"/>
    <w:rsid w:val="007F224E"/>
    <w:rsid w:val="007F2395"/>
    <w:rsid w:val="007F2529"/>
    <w:rsid w:val="007F2859"/>
    <w:rsid w:val="007F4838"/>
    <w:rsid w:val="007F5066"/>
    <w:rsid w:val="007F6263"/>
    <w:rsid w:val="007F6868"/>
    <w:rsid w:val="008006B8"/>
    <w:rsid w:val="00801DD3"/>
    <w:rsid w:val="00801E13"/>
    <w:rsid w:val="00802B9A"/>
    <w:rsid w:val="008050D7"/>
    <w:rsid w:val="0080567A"/>
    <w:rsid w:val="00806616"/>
    <w:rsid w:val="00806907"/>
    <w:rsid w:val="00807F78"/>
    <w:rsid w:val="008131F6"/>
    <w:rsid w:val="00813257"/>
    <w:rsid w:val="008154B3"/>
    <w:rsid w:val="00820566"/>
    <w:rsid w:val="00824348"/>
    <w:rsid w:val="008245D1"/>
    <w:rsid w:val="00825F4A"/>
    <w:rsid w:val="00830441"/>
    <w:rsid w:val="008330BF"/>
    <w:rsid w:val="008356E8"/>
    <w:rsid w:val="00835C71"/>
    <w:rsid w:val="00840135"/>
    <w:rsid w:val="00840769"/>
    <w:rsid w:val="0084177A"/>
    <w:rsid w:val="00841942"/>
    <w:rsid w:val="0084258D"/>
    <w:rsid w:val="00842BEC"/>
    <w:rsid w:val="008430D4"/>
    <w:rsid w:val="0084508B"/>
    <w:rsid w:val="00850409"/>
    <w:rsid w:val="00853C25"/>
    <w:rsid w:val="00853D87"/>
    <w:rsid w:val="00855508"/>
    <w:rsid w:val="00857B25"/>
    <w:rsid w:val="0086168F"/>
    <w:rsid w:val="008619C9"/>
    <w:rsid w:val="0086396C"/>
    <w:rsid w:val="00864825"/>
    <w:rsid w:val="0086678E"/>
    <w:rsid w:val="00871FE4"/>
    <w:rsid w:val="0087324B"/>
    <w:rsid w:val="00876699"/>
    <w:rsid w:val="00877CEC"/>
    <w:rsid w:val="00881064"/>
    <w:rsid w:val="0088145B"/>
    <w:rsid w:val="00882239"/>
    <w:rsid w:val="00882684"/>
    <w:rsid w:val="00884DBF"/>
    <w:rsid w:val="0088551B"/>
    <w:rsid w:val="008864E9"/>
    <w:rsid w:val="008866ED"/>
    <w:rsid w:val="00892180"/>
    <w:rsid w:val="00893DC1"/>
    <w:rsid w:val="00896AD4"/>
    <w:rsid w:val="00897709"/>
    <w:rsid w:val="008A2500"/>
    <w:rsid w:val="008A26F0"/>
    <w:rsid w:val="008A6D4F"/>
    <w:rsid w:val="008A7761"/>
    <w:rsid w:val="008B06A8"/>
    <w:rsid w:val="008B4B51"/>
    <w:rsid w:val="008B738D"/>
    <w:rsid w:val="008B7D11"/>
    <w:rsid w:val="008C1709"/>
    <w:rsid w:val="008C3AD4"/>
    <w:rsid w:val="008C50C7"/>
    <w:rsid w:val="008C603D"/>
    <w:rsid w:val="008C7A56"/>
    <w:rsid w:val="008D2720"/>
    <w:rsid w:val="008D3FAF"/>
    <w:rsid w:val="008D57E3"/>
    <w:rsid w:val="008E0EBC"/>
    <w:rsid w:val="008E0F86"/>
    <w:rsid w:val="008E1CD0"/>
    <w:rsid w:val="008E1D24"/>
    <w:rsid w:val="008E21AA"/>
    <w:rsid w:val="008E2520"/>
    <w:rsid w:val="008E2B74"/>
    <w:rsid w:val="008E633F"/>
    <w:rsid w:val="008E6F5B"/>
    <w:rsid w:val="008F15F6"/>
    <w:rsid w:val="008F4ECA"/>
    <w:rsid w:val="008F6752"/>
    <w:rsid w:val="008F7B86"/>
    <w:rsid w:val="009033C0"/>
    <w:rsid w:val="00903B83"/>
    <w:rsid w:val="00903E5B"/>
    <w:rsid w:val="00903F01"/>
    <w:rsid w:val="00905732"/>
    <w:rsid w:val="00906400"/>
    <w:rsid w:val="0090696A"/>
    <w:rsid w:val="00907594"/>
    <w:rsid w:val="00912B48"/>
    <w:rsid w:val="00912E70"/>
    <w:rsid w:val="00917EC3"/>
    <w:rsid w:val="00920770"/>
    <w:rsid w:val="00920798"/>
    <w:rsid w:val="00921BA9"/>
    <w:rsid w:val="00922DA0"/>
    <w:rsid w:val="0092315F"/>
    <w:rsid w:val="0092419E"/>
    <w:rsid w:val="0093043A"/>
    <w:rsid w:val="00930518"/>
    <w:rsid w:val="00931B86"/>
    <w:rsid w:val="00931D69"/>
    <w:rsid w:val="00934279"/>
    <w:rsid w:val="009376C4"/>
    <w:rsid w:val="00941533"/>
    <w:rsid w:val="009418D6"/>
    <w:rsid w:val="00942EF7"/>
    <w:rsid w:val="009439F2"/>
    <w:rsid w:val="00945607"/>
    <w:rsid w:val="009464DB"/>
    <w:rsid w:val="00950333"/>
    <w:rsid w:val="0095362D"/>
    <w:rsid w:val="00955CFA"/>
    <w:rsid w:val="009577AD"/>
    <w:rsid w:val="00960B1D"/>
    <w:rsid w:val="00960F48"/>
    <w:rsid w:val="00962997"/>
    <w:rsid w:val="00963D16"/>
    <w:rsid w:val="00963EB0"/>
    <w:rsid w:val="009703C0"/>
    <w:rsid w:val="00971B10"/>
    <w:rsid w:val="00972E93"/>
    <w:rsid w:val="009753FE"/>
    <w:rsid w:val="0097567A"/>
    <w:rsid w:val="00977956"/>
    <w:rsid w:val="00977EDF"/>
    <w:rsid w:val="00980275"/>
    <w:rsid w:val="00980CF8"/>
    <w:rsid w:val="009810E2"/>
    <w:rsid w:val="00982731"/>
    <w:rsid w:val="009827FD"/>
    <w:rsid w:val="00984369"/>
    <w:rsid w:val="00985E97"/>
    <w:rsid w:val="0098650E"/>
    <w:rsid w:val="009878C6"/>
    <w:rsid w:val="00991461"/>
    <w:rsid w:val="00991B18"/>
    <w:rsid w:val="00991C3F"/>
    <w:rsid w:val="00992D45"/>
    <w:rsid w:val="0099742E"/>
    <w:rsid w:val="0099786F"/>
    <w:rsid w:val="009A0023"/>
    <w:rsid w:val="009A03F2"/>
    <w:rsid w:val="009A37AB"/>
    <w:rsid w:val="009A58C5"/>
    <w:rsid w:val="009A70EE"/>
    <w:rsid w:val="009B083E"/>
    <w:rsid w:val="009B150D"/>
    <w:rsid w:val="009B1B72"/>
    <w:rsid w:val="009B2003"/>
    <w:rsid w:val="009B2F7E"/>
    <w:rsid w:val="009B57C6"/>
    <w:rsid w:val="009B6D6C"/>
    <w:rsid w:val="009B7585"/>
    <w:rsid w:val="009C2ED3"/>
    <w:rsid w:val="009C5AB8"/>
    <w:rsid w:val="009C5C12"/>
    <w:rsid w:val="009C71C4"/>
    <w:rsid w:val="009C7D24"/>
    <w:rsid w:val="009C7F01"/>
    <w:rsid w:val="009D10E2"/>
    <w:rsid w:val="009D297E"/>
    <w:rsid w:val="009D2F83"/>
    <w:rsid w:val="009D5FD9"/>
    <w:rsid w:val="009E055A"/>
    <w:rsid w:val="009E07C4"/>
    <w:rsid w:val="009E0AFF"/>
    <w:rsid w:val="009E15D5"/>
    <w:rsid w:val="009E1BE8"/>
    <w:rsid w:val="009E2B94"/>
    <w:rsid w:val="009E3770"/>
    <w:rsid w:val="009E4060"/>
    <w:rsid w:val="009E4405"/>
    <w:rsid w:val="009E54F2"/>
    <w:rsid w:val="009E5992"/>
    <w:rsid w:val="009E6598"/>
    <w:rsid w:val="009E799D"/>
    <w:rsid w:val="009F0B87"/>
    <w:rsid w:val="009F0E23"/>
    <w:rsid w:val="009F125A"/>
    <w:rsid w:val="009F12D7"/>
    <w:rsid w:val="009F23F8"/>
    <w:rsid w:val="009F43E7"/>
    <w:rsid w:val="009F6A97"/>
    <w:rsid w:val="009F6ACD"/>
    <w:rsid w:val="009F7294"/>
    <w:rsid w:val="009F7602"/>
    <w:rsid w:val="009F77C1"/>
    <w:rsid w:val="00A03E27"/>
    <w:rsid w:val="00A040D3"/>
    <w:rsid w:val="00A06D38"/>
    <w:rsid w:val="00A100EB"/>
    <w:rsid w:val="00A12475"/>
    <w:rsid w:val="00A126CE"/>
    <w:rsid w:val="00A14B75"/>
    <w:rsid w:val="00A15D79"/>
    <w:rsid w:val="00A1641A"/>
    <w:rsid w:val="00A17F26"/>
    <w:rsid w:val="00A20585"/>
    <w:rsid w:val="00A20F6A"/>
    <w:rsid w:val="00A238B0"/>
    <w:rsid w:val="00A25F15"/>
    <w:rsid w:val="00A25FCD"/>
    <w:rsid w:val="00A2622E"/>
    <w:rsid w:val="00A26E52"/>
    <w:rsid w:val="00A315D5"/>
    <w:rsid w:val="00A34EC5"/>
    <w:rsid w:val="00A3618E"/>
    <w:rsid w:val="00A41ACF"/>
    <w:rsid w:val="00A42F26"/>
    <w:rsid w:val="00A44E21"/>
    <w:rsid w:val="00A46521"/>
    <w:rsid w:val="00A47320"/>
    <w:rsid w:val="00A47AE0"/>
    <w:rsid w:val="00A47F6E"/>
    <w:rsid w:val="00A508BC"/>
    <w:rsid w:val="00A5258C"/>
    <w:rsid w:val="00A533E2"/>
    <w:rsid w:val="00A535C5"/>
    <w:rsid w:val="00A55B86"/>
    <w:rsid w:val="00A563DC"/>
    <w:rsid w:val="00A5755D"/>
    <w:rsid w:val="00A60886"/>
    <w:rsid w:val="00A61285"/>
    <w:rsid w:val="00A6309C"/>
    <w:rsid w:val="00A7232E"/>
    <w:rsid w:val="00A72706"/>
    <w:rsid w:val="00A73729"/>
    <w:rsid w:val="00A73D5C"/>
    <w:rsid w:val="00A7591F"/>
    <w:rsid w:val="00A75EFE"/>
    <w:rsid w:val="00A76E67"/>
    <w:rsid w:val="00A77B9F"/>
    <w:rsid w:val="00A8108C"/>
    <w:rsid w:val="00A8180E"/>
    <w:rsid w:val="00A8221E"/>
    <w:rsid w:val="00A83EEE"/>
    <w:rsid w:val="00A84095"/>
    <w:rsid w:val="00A84C96"/>
    <w:rsid w:val="00A8703B"/>
    <w:rsid w:val="00A90FE1"/>
    <w:rsid w:val="00A919DE"/>
    <w:rsid w:val="00A922A1"/>
    <w:rsid w:val="00A952E8"/>
    <w:rsid w:val="00A9619A"/>
    <w:rsid w:val="00A97956"/>
    <w:rsid w:val="00AA2059"/>
    <w:rsid w:val="00AA4FF4"/>
    <w:rsid w:val="00AA5F74"/>
    <w:rsid w:val="00AA63CA"/>
    <w:rsid w:val="00AA7E83"/>
    <w:rsid w:val="00AB125A"/>
    <w:rsid w:val="00AB4A1D"/>
    <w:rsid w:val="00AB773F"/>
    <w:rsid w:val="00AC0B07"/>
    <w:rsid w:val="00AC1AA8"/>
    <w:rsid w:val="00AC28CD"/>
    <w:rsid w:val="00AC3DD8"/>
    <w:rsid w:val="00AC4F5A"/>
    <w:rsid w:val="00AC7CC8"/>
    <w:rsid w:val="00AD0807"/>
    <w:rsid w:val="00AD1B68"/>
    <w:rsid w:val="00AD2187"/>
    <w:rsid w:val="00AD3C22"/>
    <w:rsid w:val="00AD5A5A"/>
    <w:rsid w:val="00AE0BDB"/>
    <w:rsid w:val="00AE374D"/>
    <w:rsid w:val="00AE4704"/>
    <w:rsid w:val="00AE48B5"/>
    <w:rsid w:val="00AE6C1F"/>
    <w:rsid w:val="00AF0BB5"/>
    <w:rsid w:val="00AF0E06"/>
    <w:rsid w:val="00AF102F"/>
    <w:rsid w:val="00AF57E9"/>
    <w:rsid w:val="00AF75D7"/>
    <w:rsid w:val="00AF763E"/>
    <w:rsid w:val="00AF7D64"/>
    <w:rsid w:val="00B00A7F"/>
    <w:rsid w:val="00B01073"/>
    <w:rsid w:val="00B04096"/>
    <w:rsid w:val="00B109AF"/>
    <w:rsid w:val="00B158FB"/>
    <w:rsid w:val="00B17C27"/>
    <w:rsid w:val="00B20426"/>
    <w:rsid w:val="00B22273"/>
    <w:rsid w:val="00B2240E"/>
    <w:rsid w:val="00B267A3"/>
    <w:rsid w:val="00B271E6"/>
    <w:rsid w:val="00B3071F"/>
    <w:rsid w:val="00B31951"/>
    <w:rsid w:val="00B31EC6"/>
    <w:rsid w:val="00B3348A"/>
    <w:rsid w:val="00B33A49"/>
    <w:rsid w:val="00B34844"/>
    <w:rsid w:val="00B348C1"/>
    <w:rsid w:val="00B357AD"/>
    <w:rsid w:val="00B40C7E"/>
    <w:rsid w:val="00B42469"/>
    <w:rsid w:val="00B4340A"/>
    <w:rsid w:val="00B44B6C"/>
    <w:rsid w:val="00B466EE"/>
    <w:rsid w:val="00B46D13"/>
    <w:rsid w:val="00B47ADE"/>
    <w:rsid w:val="00B47EA7"/>
    <w:rsid w:val="00B504ED"/>
    <w:rsid w:val="00B51DE4"/>
    <w:rsid w:val="00B53442"/>
    <w:rsid w:val="00B57016"/>
    <w:rsid w:val="00B57325"/>
    <w:rsid w:val="00B57E58"/>
    <w:rsid w:val="00B600CB"/>
    <w:rsid w:val="00B601D7"/>
    <w:rsid w:val="00B61099"/>
    <w:rsid w:val="00B65160"/>
    <w:rsid w:val="00B65E14"/>
    <w:rsid w:val="00B6611D"/>
    <w:rsid w:val="00B67006"/>
    <w:rsid w:val="00B67348"/>
    <w:rsid w:val="00B71939"/>
    <w:rsid w:val="00B71A24"/>
    <w:rsid w:val="00B73C4A"/>
    <w:rsid w:val="00B76D72"/>
    <w:rsid w:val="00B807DB"/>
    <w:rsid w:val="00B84555"/>
    <w:rsid w:val="00B862A4"/>
    <w:rsid w:val="00B8636C"/>
    <w:rsid w:val="00B8766F"/>
    <w:rsid w:val="00B87F48"/>
    <w:rsid w:val="00B9463D"/>
    <w:rsid w:val="00B94C8A"/>
    <w:rsid w:val="00B954FF"/>
    <w:rsid w:val="00B974FD"/>
    <w:rsid w:val="00BA3628"/>
    <w:rsid w:val="00BA65FA"/>
    <w:rsid w:val="00BA7967"/>
    <w:rsid w:val="00BB00CE"/>
    <w:rsid w:val="00BB16FF"/>
    <w:rsid w:val="00BB1A35"/>
    <w:rsid w:val="00BB3114"/>
    <w:rsid w:val="00BB364A"/>
    <w:rsid w:val="00BB3974"/>
    <w:rsid w:val="00BB4582"/>
    <w:rsid w:val="00BC03F7"/>
    <w:rsid w:val="00BC240D"/>
    <w:rsid w:val="00BC3CC2"/>
    <w:rsid w:val="00BC5509"/>
    <w:rsid w:val="00BC7FE2"/>
    <w:rsid w:val="00BD472D"/>
    <w:rsid w:val="00BD4A64"/>
    <w:rsid w:val="00BD4AAE"/>
    <w:rsid w:val="00BE0457"/>
    <w:rsid w:val="00BE108C"/>
    <w:rsid w:val="00BE2BF2"/>
    <w:rsid w:val="00BE3AF6"/>
    <w:rsid w:val="00BE41B2"/>
    <w:rsid w:val="00BE41E0"/>
    <w:rsid w:val="00BE46BB"/>
    <w:rsid w:val="00BE5E53"/>
    <w:rsid w:val="00BE78A0"/>
    <w:rsid w:val="00BF2693"/>
    <w:rsid w:val="00BF4B75"/>
    <w:rsid w:val="00BF6206"/>
    <w:rsid w:val="00BF78C7"/>
    <w:rsid w:val="00C00666"/>
    <w:rsid w:val="00C00737"/>
    <w:rsid w:val="00C0090C"/>
    <w:rsid w:val="00C00D9E"/>
    <w:rsid w:val="00C020FA"/>
    <w:rsid w:val="00C03FF5"/>
    <w:rsid w:val="00C065B3"/>
    <w:rsid w:val="00C07122"/>
    <w:rsid w:val="00C077F6"/>
    <w:rsid w:val="00C07E3C"/>
    <w:rsid w:val="00C103BE"/>
    <w:rsid w:val="00C11C53"/>
    <w:rsid w:val="00C11C93"/>
    <w:rsid w:val="00C1215B"/>
    <w:rsid w:val="00C12371"/>
    <w:rsid w:val="00C1618C"/>
    <w:rsid w:val="00C200ED"/>
    <w:rsid w:val="00C21E32"/>
    <w:rsid w:val="00C237D5"/>
    <w:rsid w:val="00C2386A"/>
    <w:rsid w:val="00C255DC"/>
    <w:rsid w:val="00C27197"/>
    <w:rsid w:val="00C312A4"/>
    <w:rsid w:val="00C3252E"/>
    <w:rsid w:val="00C35E30"/>
    <w:rsid w:val="00C37EDF"/>
    <w:rsid w:val="00C40230"/>
    <w:rsid w:val="00C41651"/>
    <w:rsid w:val="00C4188B"/>
    <w:rsid w:val="00C422D2"/>
    <w:rsid w:val="00C43CC3"/>
    <w:rsid w:val="00C44A5D"/>
    <w:rsid w:val="00C45580"/>
    <w:rsid w:val="00C516B3"/>
    <w:rsid w:val="00C53E01"/>
    <w:rsid w:val="00C5586E"/>
    <w:rsid w:val="00C56AD9"/>
    <w:rsid w:val="00C617CC"/>
    <w:rsid w:val="00C61B9C"/>
    <w:rsid w:val="00C62228"/>
    <w:rsid w:val="00C6447D"/>
    <w:rsid w:val="00C65489"/>
    <w:rsid w:val="00C667F5"/>
    <w:rsid w:val="00C66831"/>
    <w:rsid w:val="00C66973"/>
    <w:rsid w:val="00C67050"/>
    <w:rsid w:val="00C674E9"/>
    <w:rsid w:val="00C6791D"/>
    <w:rsid w:val="00C73B7B"/>
    <w:rsid w:val="00C771D5"/>
    <w:rsid w:val="00C77253"/>
    <w:rsid w:val="00C77862"/>
    <w:rsid w:val="00C810E3"/>
    <w:rsid w:val="00C81800"/>
    <w:rsid w:val="00C82538"/>
    <w:rsid w:val="00C82BF8"/>
    <w:rsid w:val="00C83EC6"/>
    <w:rsid w:val="00C84680"/>
    <w:rsid w:val="00C84FA0"/>
    <w:rsid w:val="00C856B5"/>
    <w:rsid w:val="00C91070"/>
    <w:rsid w:val="00C91904"/>
    <w:rsid w:val="00C92619"/>
    <w:rsid w:val="00CA2BCA"/>
    <w:rsid w:val="00CA3A3C"/>
    <w:rsid w:val="00CA3D88"/>
    <w:rsid w:val="00CA4622"/>
    <w:rsid w:val="00CA54B7"/>
    <w:rsid w:val="00CA6624"/>
    <w:rsid w:val="00CA6996"/>
    <w:rsid w:val="00CB0A71"/>
    <w:rsid w:val="00CB15F3"/>
    <w:rsid w:val="00CB1F31"/>
    <w:rsid w:val="00CB24B2"/>
    <w:rsid w:val="00CB4DDD"/>
    <w:rsid w:val="00CB6051"/>
    <w:rsid w:val="00CB739E"/>
    <w:rsid w:val="00CC1F27"/>
    <w:rsid w:val="00CC21A3"/>
    <w:rsid w:val="00CC26D3"/>
    <w:rsid w:val="00CC3C0D"/>
    <w:rsid w:val="00CD2299"/>
    <w:rsid w:val="00CD2A85"/>
    <w:rsid w:val="00CD3815"/>
    <w:rsid w:val="00CD3A5B"/>
    <w:rsid w:val="00CD4174"/>
    <w:rsid w:val="00CD439C"/>
    <w:rsid w:val="00CD4450"/>
    <w:rsid w:val="00CD44A3"/>
    <w:rsid w:val="00CD5348"/>
    <w:rsid w:val="00CD7A51"/>
    <w:rsid w:val="00CE01D6"/>
    <w:rsid w:val="00CE2337"/>
    <w:rsid w:val="00CE28FF"/>
    <w:rsid w:val="00CE2C11"/>
    <w:rsid w:val="00CE2DBA"/>
    <w:rsid w:val="00CE560D"/>
    <w:rsid w:val="00CE5FDC"/>
    <w:rsid w:val="00CE687C"/>
    <w:rsid w:val="00CE6F60"/>
    <w:rsid w:val="00CF008F"/>
    <w:rsid w:val="00CF20FD"/>
    <w:rsid w:val="00CF22FA"/>
    <w:rsid w:val="00CF2EF3"/>
    <w:rsid w:val="00CF2F2B"/>
    <w:rsid w:val="00CF3BC4"/>
    <w:rsid w:val="00D01229"/>
    <w:rsid w:val="00D026DE"/>
    <w:rsid w:val="00D03A8B"/>
    <w:rsid w:val="00D03F87"/>
    <w:rsid w:val="00D0455D"/>
    <w:rsid w:val="00D04DF5"/>
    <w:rsid w:val="00D06EF0"/>
    <w:rsid w:val="00D1067F"/>
    <w:rsid w:val="00D1194D"/>
    <w:rsid w:val="00D11F7C"/>
    <w:rsid w:val="00D14784"/>
    <w:rsid w:val="00D1613F"/>
    <w:rsid w:val="00D2029F"/>
    <w:rsid w:val="00D2082D"/>
    <w:rsid w:val="00D21A4A"/>
    <w:rsid w:val="00D21E4A"/>
    <w:rsid w:val="00D22175"/>
    <w:rsid w:val="00D23D81"/>
    <w:rsid w:val="00D24A17"/>
    <w:rsid w:val="00D24F63"/>
    <w:rsid w:val="00D27553"/>
    <w:rsid w:val="00D323D0"/>
    <w:rsid w:val="00D33683"/>
    <w:rsid w:val="00D36620"/>
    <w:rsid w:val="00D36C1F"/>
    <w:rsid w:val="00D36EAD"/>
    <w:rsid w:val="00D40E22"/>
    <w:rsid w:val="00D42406"/>
    <w:rsid w:val="00D4274F"/>
    <w:rsid w:val="00D44B54"/>
    <w:rsid w:val="00D45F3E"/>
    <w:rsid w:val="00D470D8"/>
    <w:rsid w:val="00D50517"/>
    <w:rsid w:val="00D50F19"/>
    <w:rsid w:val="00D515AF"/>
    <w:rsid w:val="00D525B8"/>
    <w:rsid w:val="00D527F2"/>
    <w:rsid w:val="00D5330B"/>
    <w:rsid w:val="00D53E72"/>
    <w:rsid w:val="00D57CFA"/>
    <w:rsid w:val="00D57FDE"/>
    <w:rsid w:val="00D6110F"/>
    <w:rsid w:val="00D613FF"/>
    <w:rsid w:val="00D61E70"/>
    <w:rsid w:val="00D64835"/>
    <w:rsid w:val="00D67D12"/>
    <w:rsid w:val="00D73488"/>
    <w:rsid w:val="00D747AB"/>
    <w:rsid w:val="00D74FF7"/>
    <w:rsid w:val="00D776A1"/>
    <w:rsid w:val="00D77FAE"/>
    <w:rsid w:val="00D81201"/>
    <w:rsid w:val="00D83C40"/>
    <w:rsid w:val="00D85956"/>
    <w:rsid w:val="00D85AE2"/>
    <w:rsid w:val="00D9032E"/>
    <w:rsid w:val="00D91790"/>
    <w:rsid w:val="00D968C3"/>
    <w:rsid w:val="00D97E02"/>
    <w:rsid w:val="00DA071E"/>
    <w:rsid w:val="00DA0FB9"/>
    <w:rsid w:val="00DA25E3"/>
    <w:rsid w:val="00DB0CE1"/>
    <w:rsid w:val="00DB2ABA"/>
    <w:rsid w:val="00DB4B78"/>
    <w:rsid w:val="00DB4E57"/>
    <w:rsid w:val="00DB6544"/>
    <w:rsid w:val="00DB6A32"/>
    <w:rsid w:val="00DB7AC8"/>
    <w:rsid w:val="00DB7C56"/>
    <w:rsid w:val="00DC3D32"/>
    <w:rsid w:val="00DC538F"/>
    <w:rsid w:val="00DC57C7"/>
    <w:rsid w:val="00DD4ED7"/>
    <w:rsid w:val="00DE0B64"/>
    <w:rsid w:val="00DE2466"/>
    <w:rsid w:val="00DE2B0F"/>
    <w:rsid w:val="00DE52F7"/>
    <w:rsid w:val="00DE68BE"/>
    <w:rsid w:val="00E00186"/>
    <w:rsid w:val="00E01DCE"/>
    <w:rsid w:val="00E03E98"/>
    <w:rsid w:val="00E05B00"/>
    <w:rsid w:val="00E07D2E"/>
    <w:rsid w:val="00E110CD"/>
    <w:rsid w:val="00E11F8D"/>
    <w:rsid w:val="00E12C6C"/>
    <w:rsid w:val="00E16BA1"/>
    <w:rsid w:val="00E17E0E"/>
    <w:rsid w:val="00E21BAE"/>
    <w:rsid w:val="00E23648"/>
    <w:rsid w:val="00E24377"/>
    <w:rsid w:val="00E24C51"/>
    <w:rsid w:val="00E25391"/>
    <w:rsid w:val="00E25C75"/>
    <w:rsid w:val="00E277B7"/>
    <w:rsid w:val="00E3142C"/>
    <w:rsid w:val="00E31E5E"/>
    <w:rsid w:val="00E33942"/>
    <w:rsid w:val="00E33A36"/>
    <w:rsid w:val="00E35ECF"/>
    <w:rsid w:val="00E36F3C"/>
    <w:rsid w:val="00E37BD2"/>
    <w:rsid w:val="00E41999"/>
    <w:rsid w:val="00E41A9D"/>
    <w:rsid w:val="00E45A12"/>
    <w:rsid w:val="00E45AD5"/>
    <w:rsid w:val="00E46F5F"/>
    <w:rsid w:val="00E52C90"/>
    <w:rsid w:val="00E52FC7"/>
    <w:rsid w:val="00E53333"/>
    <w:rsid w:val="00E535FB"/>
    <w:rsid w:val="00E55BAC"/>
    <w:rsid w:val="00E57747"/>
    <w:rsid w:val="00E57A35"/>
    <w:rsid w:val="00E60BEB"/>
    <w:rsid w:val="00E60BF2"/>
    <w:rsid w:val="00E614C6"/>
    <w:rsid w:val="00E632F2"/>
    <w:rsid w:val="00E643F5"/>
    <w:rsid w:val="00E64966"/>
    <w:rsid w:val="00E72619"/>
    <w:rsid w:val="00E73D43"/>
    <w:rsid w:val="00E73DA2"/>
    <w:rsid w:val="00E741B2"/>
    <w:rsid w:val="00E77D44"/>
    <w:rsid w:val="00E82483"/>
    <w:rsid w:val="00E82A10"/>
    <w:rsid w:val="00E839C7"/>
    <w:rsid w:val="00E8449F"/>
    <w:rsid w:val="00E84FF5"/>
    <w:rsid w:val="00E87A89"/>
    <w:rsid w:val="00E87D7E"/>
    <w:rsid w:val="00E93CF6"/>
    <w:rsid w:val="00E96819"/>
    <w:rsid w:val="00EA27F0"/>
    <w:rsid w:val="00EA7251"/>
    <w:rsid w:val="00EB062D"/>
    <w:rsid w:val="00EB2DAB"/>
    <w:rsid w:val="00EB353B"/>
    <w:rsid w:val="00EB6B5F"/>
    <w:rsid w:val="00EB7B1F"/>
    <w:rsid w:val="00EC06AB"/>
    <w:rsid w:val="00EC0DC7"/>
    <w:rsid w:val="00EC3041"/>
    <w:rsid w:val="00EC7942"/>
    <w:rsid w:val="00ED0821"/>
    <w:rsid w:val="00ED4B4F"/>
    <w:rsid w:val="00ED4E8C"/>
    <w:rsid w:val="00ED55BC"/>
    <w:rsid w:val="00ED59F1"/>
    <w:rsid w:val="00ED71DF"/>
    <w:rsid w:val="00EE12F8"/>
    <w:rsid w:val="00EE1A10"/>
    <w:rsid w:val="00EE2A02"/>
    <w:rsid w:val="00EE312F"/>
    <w:rsid w:val="00EE330F"/>
    <w:rsid w:val="00EE7FDD"/>
    <w:rsid w:val="00EF0A00"/>
    <w:rsid w:val="00EF0B73"/>
    <w:rsid w:val="00EF1849"/>
    <w:rsid w:val="00EF1D7B"/>
    <w:rsid w:val="00EF3EBC"/>
    <w:rsid w:val="00EF547B"/>
    <w:rsid w:val="00EF591C"/>
    <w:rsid w:val="00EF6498"/>
    <w:rsid w:val="00EF735E"/>
    <w:rsid w:val="00EF7A20"/>
    <w:rsid w:val="00EF7EA4"/>
    <w:rsid w:val="00F010A2"/>
    <w:rsid w:val="00F01DBD"/>
    <w:rsid w:val="00F026AE"/>
    <w:rsid w:val="00F0429F"/>
    <w:rsid w:val="00F0527E"/>
    <w:rsid w:val="00F10576"/>
    <w:rsid w:val="00F10606"/>
    <w:rsid w:val="00F12765"/>
    <w:rsid w:val="00F15389"/>
    <w:rsid w:val="00F15899"/>
    <w:rsid w:val="00F15F5C"/>
    <w:rsid w:val="00F17742"/>
    <w:rsid w:val="00F1780F"/>
    <w:rsid w:val="00F1786B"/>
    <w:rsid w:val="00F202CF"/>
    <w:rsid w:val="00F24D0B"/>
    <w:rsid w:val="00F25FC0"/>
    <w:rsid w:val="00F260CB"/>
    <w:rsid w:val="00F26331"/>
    <w:rsid w:val="00F270AB"/>
    <w:rsid w:val="00F31C6C"/>
    <w:rsid w:val="00F32797"/>
    <w:rsid w:val="00F32892"/>
    <w:rsid w:val="00F37454"/>
    <w:rsid w:val="00F400B2"/>
    <w:rsid w:val="00F406B0"/>
    <w:rsid w:val="00F42D4D"/>
    <w:rsid w:val="00F4539E"/>
    <w:rsid w:val="00F45984"/>
    <w:rsid w:val="00F471B5"/>
    <w:rsid w:val="00F47B1E"/>
    <w:rsid w:val="00F5045C"/>
    <w:rsid w:val="00F50DD8"/>
    <w:rsid w:val="00F50E26"/>
    <w:rsid w:val="00F54589"/>
    <w:rsid w:val="00F54B95"/>
    <w:rsid w:val="00F56373"/>
    <w:rsid w:val="00F56D4A"/>
    <w:rsid w:val="00F62139"/>
    <w:rsid w:val="00F62A0C"/>
    <w:rsid w:val="00F632EA"/>
    <w:rsid w:val="00F65188"/>
    <w:rsid w:val="00F673D6"/>
    <w:rsid w:val="00F73FF9"/>
    <w:rsid w:val="00F74AB9"/>
    <w:rsid w:val="00F806EB"/>
    <w:rsid w:val="00F821E7"/>
    <w:rsid w:val="00F863FB"/>
    <w:rsid w:val="00F872D8"/>
    <w:rsid w:val="00F87BF8"/>
    <w:rsid w:val="00F9442B"/>
    <w:rsid w:val="00FA0C70"/>
    <w:rsid w:val="00FA19D4"/>
    <w:rsid w:val="00FA1AC4"/>
    <w:rsid w:val="00FA24B3"/>
    <w:rsid w:val="00FA4ACC"/>
    <w:rsid w:val="00FA5CFD"/>
    <w:rsid w:val="00FA694E"/>
    <w:rsid w:val="00FB1D7C"/>
    <w:rsid w:val="00FB3A19"/>
    <w:rsid w:val="00FB522F"/>
    <w:rsid w:val="00FC187D"/>
    <w:rsid w:val="00FC3E9C"/>
    <w:rsid w:val="00FC4FE4"/>
    <w:rsid w:val="00FC50E7"/>
    <w:rsid w:val="00FC5D5D"/>
    <w:rsid w:val="00FC6F68"/>
    <w:rsid w:val="00FC70CC"/>
    <w:rsid w:val="00FE12D9"/>
    <w:rsid w:val="00FE3470"/>
    <w:rsid w:val="00FE3C91"/>
    <w:rsid w:val="00FF16E2"/>
    <w:rsid w:val="00FF2FBA"/>
    <w:rsid w:val="00FF39E8"/>
    <w:rsid w:val="00FF5EE5"/>
    <w:rsid w:val="00FF7536"/>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5692CD"/>
  <w15:chartTrackingRefBased/>
  <w15:docId w15:val="{D2434F3C-43B8-4D85-BECE-ACCCB8C60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071"/>
    <w:rPr>
      <w:rFonts w:ascii="Times New Roman" w:hAnsi="Times New Roman"/>
    </w:rPr>
  </w:style>
  <w:style w:type="paragraph" w:styleId="Heading1">
    <w:name w:val="heading 1"/>
    <w:basedOn w:val="Normal"/>
    <w:next w:val="Normal"/>
    <w:link w:val="Heading1Char"/>
    <w:uiPriority w:val="9"/>
    <w:qFormat/>
    <w:rsid w:val="00731FD3"/>
    <w:pPr>
      <w:keepNext/>
      <w:tabs>
        <w:tab w:val="left" w:pos="1728"/>
        <w:tab w:val="left" w:pos="2016"/>
        <w:tab w:val="left" w:pos="2736"/>
        <w:tab w:val="left" w:pos="3456"/>
        <w:tab w:val="left" w:pos="4176"/>
        <w:tab w:val="left" w:pos="4896"/>
        <w:tab w:val="left" w:pos="5616"/>
        <w:tab w:val="left" w:pos="6336"/>
        <w:tab w:val="left" w:pos="7056"/>
        <w:tab w:val="left" w:pos="7776"/>
        <w:tab w:val="left" w:pos="8496"/>
        <w:tab w:val="left" w:pos="9216"/>
      </w:tabs>
      <w:outlineLvl w:val="0"/>
    </w:pPr>
    <w:rPr>
      <w:rFonts w:ascii="Calibri" w:hAnsi="Calibri" w:cs="Calibri"/>
      <w:b/>
      <w:bCs/>
      <w:sz w:val="18"/>
      <w:szCs w:val="18"/>
    </w:rPr>
  </w:style>
  <w:style w:type="paragraph" w:styleId="Heading2">
    <w:name w:val="heading 2"/>
    <w:basedOn w:val="Normal"/>
    <w:next w:val="Normal"/>
    <w:link w:val="Heading2Char"/>
    <w:uiPriority w:val="9"/>
    <w:unhideWhenUsed/>
    <w:qFormat/>
    <w:rsid w:val="00963EB0"/>
    <w:pPr>
      <w:keepNext/>
      <w:tabs>
        <w:tab w:val="left" w:pos="1728"/>
        <w:tab w:val="left" w:pos="2016"/>
        <w:tab w:val="left" w:pos="2736"/>
        <w:tab w:val="left" w:pos="3456"/>
        <w:tab w:val="left" w:pos="4176"/>
        <w:tab w:val="left" w:pos="4896"/>
        <w:tab w:val="left" w:pos="5616"/>
        <w:tab w:val="left" w:pos="6336"/>
        <w:tab w:val="left" w:pos="7056"/>
        <w:tab w:val="left" w:pos="7776"/>
        <w:tab w:val="left" w:pos="8496"/>
        <w:tab w:val="left" w:pos="9216"/>
      </w:tabs>
      <w:outlineLvl w:val="1"/>
    </w:pPr>
    <w:rPr>
      <w:rFonts w:ascii="Calibri" w:hAnsi="Calibri" w:cs="Calibri"/>
      <w:b/>
      <w:bCs/>
      <w:sz w:val="24"/>
      <w:szCs w:val="24"/>
    </w:rPr>
  </w:style>
  <w:style w:type="paragraph" w:styleId="Heading3">
    <w:name w:val="heading 3"/>
    <w:basedOn w:val="Normal"/>
    <w:next w:val="Normal"/>
    <w:link w:val="Heading3Char"/>
    <w:uiPriority w:val="9"/>
    <w:unhideWhenUsed/>
    <w:qFormat/>
    <w:rsid w:val="00E52C90"/>
    <w:pPr>
      <w:keepNext/>
      <w:tabs>
        <w:tab w:val="left" w:pos="1728"/>
        <w:tab w:val="left" w:pos="2016"/>
        <w:tab w:val="left" w:pos="2736"/>
        <w:tab w:val="left" w:pos="3456"/>
        <w:tab w:val="left" w:pos="4176"/>
        <w:tab w:val="left" w:pos="4896"/>
        <w:tab w:val="left" w:pos="5616"/>
        <w:tab w:val="left" w:pos="6336"/>
        <w:tab w:val="left" w:pos="7056"/>
        <w:tab w:val="left" w:pos="7776"/>
        <w:tab w:val="left" w:pos="8496"/>
        <w:tab w:val="left" w:pos="9216"/>
      </w:tabs>
      <w:outlineLvl w:val="2"/>
    </w:pPr>
    <w:rPr>
      <w:rFonts w:ascii="Calibri" w:hAnsi="Calibri" w:cs="Calibri"/>
      <w:bCs/>
      <w:sz w:val="24"/>
      <w:szCs w:val="24"/>
    </w:rPr>
  </w:style>
  <w:style w:type="paragraph" w:styleId="Heading4">
    <w:name w:val="heading 4"/>
    <w:basedOn w:val="Normal"/>
    <w:next w:val="Normal"/>
    <w:link w:val="Heading4Char"/>
    <w:uiPriority w:val="9"/>
    <w:unhideWhenUsed/>
    <w:qFormat/>
    <w:rsid w:val="00E37BD2"/>
    <w:pPr>
      <w:keepNext/>
      <w:framePr w:hSpace="180" w:wrap="around" w:vAnchor="text" w:hAnchor="text" w:y="1"/>
      <w:tabs>
        <w:tab w:val="left" w:pos="1728"/>
        <w:tab w:val="left" w:pos="2016"/>
        <w:tab w:val="left" w:pos="2736"/>
        <w:tab w:val="left" w:pos="3456"/>
        <w:tab w:val="left" w:pos="4176"/>
        <w:tab w:val="left" w:pos="4896"/>
        <w:tab w:val="left" w:pos="5616"/>
        <w:tab w:val="left" w:pos="6336"/>
        <w:tab w:val="left" w:pos="7056"/>
        <w:tab w:val="left" w:pos="7776"/>
        <w:tab w:val="left" w:pos="8496"/>
        <w:tab w:val="left" w:pos="9216"/>
      </w:tabs>
      <w:suppressOverlap/>
      <w:outlineLvl w:val="3"/>
    </w:pPr>
    <w:rPr>
      <w:rFonts w:ascii="Calibri" w:hAnsi="Calibri" w:cs="Calibri"/>
      <w:i/>
      <w:iCs/>
      <w:color w:val="000000" w:themeColor="text1"/>
      <w:sz w:val="24"/>
      <w:szCs w:val="24"/>
    </w:rPr>
  </w:style>
  <w:style w:type="paragraph" w:styleId="Heading5">
    <w:name w:val="heading 5"/>
    <w:basedOn w:val="Normal"/>
    <w:next w:val="Normal"/>
    <w:link w:val="Heading5Char"/>
    <w:uiPriority w:val="9"/>
    <w:unhideWhenUsed/>
    <w:qFormat/>
    <w:rsid w:val="0072162D"/>
    <w:pPr>
      <w:keepNext/>
      <w:outlineLvl w:val="4"/>
    </w:pPr>
    <w:rPr>
      <w:rFonts w:asciiTheme="minorHAnsi" w:hAnsi="Calibri" w:cs="Forte Forward"/>
      <w:color w:val="C00000"/>
      <w:kern w:val="24"/>
      <w:sz w:val="32"/>
      <w:szCs w:val="32"/>
    </w:rPr>
  </w:style>
  <w:style w:type="paragraph" w:styleId="Heading6">
    <w:name w:val="heading 6"/>
    <w:basedOn w:val="Normal"/>
    <w:next w:val="Normal"/>
    <w:link w:val="Heading6Char"/>
    <w:uiPriority w:val="9"/>
    <w:unhideWhenUsed/>
    <w:qFormat/>
    <w:rsid w:val="00E84FF5"/>
    <w:pPr>
      <w:keepNext/>
      <w:framePr w:hSpace="180" w:wrap="around" w:vAnchor="text" w:hAnchor="text" w:y="1"/>
      <w:tabs>
        <w:tab w:val="left" w:pos="1728"/>
        <w:tab w:val="left" w:pos="2016"/>
        <w:tab w:val="left" w:pos="2736"/>
        <w:tab w:val="left" w:pos="3456"/>
        <w:tab w:val="left" w:pos="4176"/>
        <w:tab w:val="left" w:pos="4896"/>
        <w:tab w:val="left" w:pos="5616"/>
        <w:tab w:val="left" w:pos="6336"/>
        <w:tab w:val="left" w:pos="7056"/>
        <w:tab w:val="left" w:pos="7776"/>
        <w:tab w:val="left" w:pos="8496"/>
        <w:tab w:val="left" w:pos="9216"/>
      </w:tabs>
      <w:suppressOverlap/>
      <w:outlineLvl w:val="5"/>
    </w:pPr>
    <w:rPr>
      <w:rFonts w:ascii="Calibri" w:hAnsi="Calibr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F2529"/>
    <w:rPr>
      <w:color w:val="0000FF"/>
      <w:u w:val="single"/>
    </w:rPr>
  </w:style>
  <w:style w:type="table" w:styleId="TableGrid">
    <w:name w:val="Table Grid"/>
    <w:basedOn w:val="TableNormal"/>
    <w:uiPriority w:val="59"/>
    <w:rsid w:val="00C617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B04096"/>
    <w:rPr>
      <w:sz w:val="16"/>
      <w:szCs w:val="16"/>
    </w:rPr>
  </w:style>
  <w:style w:type="paragraph" w:styleId="CommentText">
    <w:name w:val="annotation text"/>
    <w:basedOn w:val="Normal"/>
    <w:link w:val="CommentTextChar"/>
    <w:uiPriority w:val="99"/>
    <w:unhideWhenUsed/>
    <w:rsid w:val="00B04096"/>
  </w:style>
  <w:style w:type="character" w:customStyle="1" w:styleId="CommentTextChar">
    <w:name w:val="Comment Text Char"/>
    <w:basedOn w:val="DefaultParagraphFont"/>
    <w:link w:val="CommentText"/>
    <w:uiPriority w:val="99"/>
    <w:rsid w:val="00B0409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04096"/>
    <w:rPr>
      <w:b/>
      <w:bCs/>
    </w:rPr>
  </w:style>
  <w:style w:type="character" w:customStyle="1" w:styleId="CommentSubjectChar">
    <w:name w:val="Comment Subject Char"/>
    <w:basedOn w:val="CommentTextChar"/>
    <w:link w:val="CommentSubject"/>
    <w:uiPriority w:val="99"/>
    <w:semiHidden/>
    <w:rsid w:val="00B04096"/>
    <w:rPr>
      <w:rFonts w:ascii="Times New Roman" w:hAnsi="Times New Roman"/>
      <w:b/>
      <w:bCs/>
    </w:rPr>
  </w:style>
  <w:style w:type="paragraph" w:styleId="BalloonText">
    <w:name w:val="Balloon Text"/>
    <w:basedOn w:val="Normal"/>
    <w:link w:val="BalloonTextChar"/>
    <w:uiPriority w:val="99"/>
    <w:semiHidden/>
    <w:unhideWhenUsed/>
    <w:rsid w:val="00B040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096"/>
    <w:rPr>
      <w:rFonts w:ascii="Segoe UI" w:hAnsi="Segoe UI" w:cs="Segoe UI"/>
      <w:sz w:val="18"/>
      <w:szCs w:val="18"/>
    </w:rPr>
  </w:style>
  <w:style w:type="paragraph" w:styleId="ListParagraph">
    <w:name w:val="List Paragraph"/>
    <w:basedOn w:val="Normal"/>
    <w:uiPriority w:val="34"/>
    <w:qFormat/>
    <w:rsid w:val="00750051"/>
    <w:pPr>
      <w:ind w:left="720"/>
      <w:contextualSpacing/>
    </w:pPr>
  </w:style>
  <w:style w:type="character" w:styleId="UnresolvedMention">
    <w:name w:val="Unresolved Mention"/>
    <w:basedOn w:val="DefaultParagraphFont"/>
    <w:uiPriority w:val="99"/>
    <w:semiHidden/>
    <w:unhideWhenUsed/>
    <w:rsid w:val="00853D87"/>
    <w:rPr>
      <w:color w:val="605E5C"/>
      <w:shd w:val="clear" w:color="auto" w:fill="E1DFDD"/>
    </w:rPr>
  </w:style>
  <w:style w:type="character" w:customStyle="1" w:styleId="Heading1Char">
    <w:name w:val="Heading 1 Char"/>
    <w:basedOn w:val="DefaultParagraphFont"/>
    <w:link w:val="Heading1"/>
    <w:uiPriority w:val="9"/>
    <w:rsid w:val="00731FD3"/>
    <w:rPr>
      <w:rFonts w:cs="Calibri"/>
      <w:b/>
      <w:bCs/>
      <w:sz w:val="18"/>
      <w:szCs w:val="18"/>
    </w:rPr>
  </w:style>
  <w:style w:type="character" w:customStyle="1" w:styleId="Heading2Char">
    <w:name w:val="Heading 2 Char"/>
    <w:basedOn w:val="DefaultParagraphFont"/>
    <w:link w:val="Heading2"/>
    <w:uiPriority w:val="9"/>
    <w:rsid w:val="00963EB0"/>
    <w:rPr>
      <w:rFonts w:cs="Calibri"/>
      <w:b/>
      <w:bCs/>
      <w:sz w:val="24"/>
      <w:szCs w:val="24"/>
    </w:rPr>
  </w:style>
  <w:style w:type="character" w:customStyle="1" w:styleId="Heading3Char">
    <w:name w:val="Heading 3 Char"/>
    <w:basedOn w:val="DefaultParagraphFont"/>
    <w:link w:val="Heading3"/>
    <w:uiPriority w:val="9"/>
    <w:rsid w:val="00E52C90"/>
    <w:rPr>
      <w:rFonts w:cs="Calibri"/>
      <w:bCs/>
      <w:sz w:val="24"/>
      <w:szCs w:val="24"/>
    </w:rPr>
  </w:style>
  <w:style w:type="paragraph" w:styleId="Header">
    <w:name w:val="header"/>
    <w:basedOn w:val="Normal"/>
    <w:link w:val="HeaderChar"/>
    <w:uiPriority w:val="99"/>
    <w:unhideWhenUsed/>
    <w:rsid w:val="00474D29"/>
    <w:pPr>
      <w:tabs>
        <w:tab w:val="center" w:pos="4680"/>
        <w:tab w:val="right" w:pos="9360"/>
      </w:tabs>
    </w:pPr>
  </w:style>
  <w:style w:type="character" w:customStyle="1" w:styleId="HeaderChar">
    <w:name w:val="Header Char"/>
    <w:basedOn w:val="DefaultParagraphFont"/>
    <w:link w:val="Header"/>
    <w:uiPriority w:val="99"/>
    <w:rsid w:val="00474D29"/>
    <w:rPr>
      <w:rFonts w:ascii="Times New Roman" w:hAnsi="Times New Roman"/>
    </w:rPr>
  </w:style>
  <w:style w:type="paragraph" w:styleId="Footer">
    <w:name w:val="footer"/>
    <w:basedOn w:val="Normal"/>
    <w:link w:val="FooterChar"/>
    <w:uiPriority w:val="99"/>
    <w:unhideWhenUsed/>
    <w:rsid w:val="00474D29"/>
    <w:pPr>
      <w:tabs>
        <w:tab w:val="center" w:pos="4680"/>
        <w:tab w:val="right" w:pos="9360"/>
      </w:tabs>
    </w:pPr>
  </w:style>
  <w:style w:type="character" w:customStyle="1" w:styleId="FooterChar">
    <w:name w:val="Footer Char"/>
    <w:basedOn w:val="DefaultParagraphFont"/>
    <w:link w:val="Footer"/>
    <w:uiPriority w:val="99"/>
    <w:rsid w:val="00474D29"/>
    <w:rPr>
      <w:rFonts w:ascii="Times New Roman" w:hAnsi="Times New Roman"/>
    </w:rPr>
  </w:style>
  <w:style w:type="character" w:customStyle="1" w:styleId="Heading4Char">
    <w:name w:val="Heading 4 Char"/>
    <w:basedOn w:val="DefaultParagraphFont"/>
    <w:link w:val="Heading4"/>
    <w:uiPriority w:val="9"/>
    <w:rsid w:val="00E37BD2"/>
    <w:rPr>
      <w:rFonts w:cs="Calibri"/>
      <w:i/>
      <w:iCs/>
      <w:color w:val="000000" w:themeColor="text1"/>
      <w:sz w:val="24"/>
      <w:szCs w:val="24"/>
    </w:rPr>
  </w:style>
  <w:style w:type="character" w:customStyle="1" w:styleId="Heading5Char">
    <w:name w:val="Heading 5 Char"/>
    <w:basedOn w:val="DefaultParagraphFont"/>
    <w:link w:val="Heading5"/>
    <w:uiPriority w:val="9"/>
    <w:rsid w:val="0072162D"/>
    <w:rPr>
      <w:rFonts w:asciiTheme="minorHAnsi" w:cs="Forte Forward"/>
      <w:color w:val="000000"/>
      <w:kern w:val="24"/>
      <w:sz w:val="32"/>
      <w:szCs w:val="32"/>
    </w:rPr>
  </w:style>
  <w:style w:type="character" w:customStyle="1" w:styleId="Heading6Char">
    <w:name w:val="Heading 6 Char"/>
    <w:basedOn w:val="DefaultParagraphFont"/>
    <w:link w:val="Heading6"/>
    <w:uiPriority w:val="9"/>
    <w:rsid w:val="00E84FF5"/>
    <w:rPr>
      <w:color w:val="000000" w:themeColor="text1"/>
      <w:sz w:val="24"/>
      <w:szCs w:val="24"/>
    </w:rPr>
  </w:style>
  <w:style w:type="paragraph" w:styleId="BodyText">
    <w:name w:val="Body Text"/>
    <w:basedOn w:val="Normal"/>
    <w:link w:val="BodyTextChar"/>
    <w:uiPriority w:val="99"/>
    <w:unhideWhenUsed/>
    <w:rsid w:val="00273206"/>
    <w:rPr>
      <w:rFonts w:ascii="Calibri" w:hAnsi="Calibri"/>
      <w:sz w:val="23"/>
      <w:szCs w:val="23"/>
    </w:rPr>
  </w:style>
  <w:style w:type="character" w:customStyle="1" w:styleId="BodyTextChar">
    <w:name w:val="Body Text Char"/>
    <w:basedOn w:val="DefaultParagraphFont"/>
    <w:link w:val="BodyText"/>
    <w:uiPriority w:val="99"/>
    <w:rsid w:val="00273206"/>
    <w:rPr>
      <w:sz w:val="23"/>
      <w:szCs w:val="23"/>
    </w:rPr>
  </w:style>
  <w:style w:type="paragraph" w:customStyle="1" w:styleId="CalendarText">
    <w:name w:val="CalendarText"/>
    <w:basedOn w:val="Normal"/>
    <w:rsid w:val="005F7FC3"/>
    <w:rPr>
      <w:rFonts w:ascii="Arial" w:hAnsi="Arial" w:cs="Arial"/>
      <w:color w:val="000000"/>
      <w:szCs w:val="24"/>
    </w:rPr>
  </w:style>
  <w:style w:type="character" w:customStyle="1" w:styleId="CalendarNumbers">
    <w:name w:val="CalendarNumbers"/>
    <w:basedOn w:val="DefaultParagraphFont"/>
    <w:rsid w:val="005F7FC3"/>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7FC3"/>
    <w:rPr>
      <w:rFonts w:ascii="Arial" w:hAnsi="Arial"/>
      <w:b/>
      <w:bCs/>
      <w:color w:val="000080"/>
      <w:sz w:val="22"/>
      <w:szCs w:val="20"/>
    </w:rPr>
  </w:style>
  <w:style w:type="character" w:customStyle="1" w:styleId="WinCalendarHolidayBlue">
    <w:name w:val="WinCalendar_HolidayBlue"/>
    <w:basedOn w:val="DefaultParagraphFont"/>
    <w:rsid w:val="005F7FC3"/>
    <w:rPr>
      <w:rFonts w:ascii="Arial Narrow" w:hAnsi="Arial Narrow"/>
      <w:b w:val="0"/>
      <w:color w:val="333399"/>
      <w:sz w:val="16"/>
    </w:rPr>
  </w:style>
  <w:style w:type="character" w:customStyle="1" w:styleId="WinCalendarBLANKCELLSTYLE0">
    <w:name w:val="WinCalendar_BLANKCELL_STYLE0"/>
    <w:basedOn w:val="DefaultParagraphFont"/>
    <w:rsid w:val="005F7FC3"/>
    <w:rPr>
      <w:rFonts w:ascii="Arial Narrow" w:hAnsi="Arial Narrow"/>
      <w:b w:val="0"/>
      <w:color w:val="000000"/>
      <w:sz w:val="16"/>
    </w:rPr>
  </w:style>
  <w:style w:type="paragraph" w:customStyle="1" w:styleId="Default">
    <w:name w:val="Default"/>
    <w:rsid w:val="005F7FC3"/>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674151">
      <w:bodyDiv w:val="1"/>
      <w:marLeft w:val="0"/>
      <w:marRight w:val="0"/>
      <w:marTop w:val="0"/>
      <w:marBottom w:val="0"/>
      <w:divBdr>
        <w:top w:val="none" w:sz="0" w:space="0" w:color="auto"/>
        <w:left w:val="none" w:sz="0" w:space="0" w:color="auto"/>
        <w:bottom w:val="none" w:sz="0" w:space="0" w:color="auto"/>
        <w:right w:val="none" w:sz="0" w:space="0" w:color="auto"/>
      </w:divBdr>
    </w:div>
    <w:div w:id="809901063">
      <w:bodyDiv w:val="1"/>
      <w:marLeft w:val="0"/>
      <w:marRight w:val="0"/>
      <w:marTop w:val="0"/>
      <w:marBottom w:val="0"/>
      <w:divBdr>
        <w:top w:val="none" w:sz="0" w:space="0" w:color="auto"/>
        <w:left w:val="none" w:sz="0" w:space="0" w:color="auto"/>
        <w:bottom w:val="none" w:sz="0" w:space="0" w:color="auto"/>
        <w:right w:val="none" w:sz="0" w:space="0" w:color="auto"/>
      </w:divBdr>
    </w:div>
    <w:div w:id="1328749215">
      <w:bodyDiv w:val="1"/>
      <w:marLeft w:val="0"/>
      <w:marRight w:val="0"/>
      <w:marTop w:val="0"/>
      <w:marBottom w:val="0"/>
      <w:divBdr>
        <w:top w:val="none" w:sz="0" w:space="0" w:color="auto"/>
        <w:left w:val="none" w:sz="0" w:space="0" w:color="auto"/>
        <w:bottom w:val="none" w:sz="0" w:space="0" w:color="auto"/>
        <w:right w:val="none" w:sz="0" w:space="0" w:color="auto"/>
      </w:divBdr>
    </w:div>
    <w:div w:id="1936551506">
      <w:bodyDiv w:val="1"/>
      <w:marLeft w:val="0"/>
      <w:marRight w:val="0"/>
      <w:marTop w:val="0"/>
      <w:marBottom w:val="0"/>
      <w:divBdr>
        <w:top w:val="none" w:sz="0" w:space="0" w:color="auto"/>
        <w:left w:val="none" w:sz="0" w:space="0" w:color="auto"/>
        <w:bottom w:val="none" w:sz="0" w:space="0" w:color="auto"/>
        <w:right w:val="none" w:sz="0" w:space="0" w:color="auto"/>
      </w:divBdr>
    </w:div>
    <w:div w:id="205685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tel:940.565.4323"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unt.edu/od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nnon.fuchs@unt.edu" TargetMode="External"/><Relationship Id="rId24"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hyperlink" Target="https://cm.maxient.com/reportingform.php?UnivofNorthTexas&amp;layout_id=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89433D90A23D4FB9F77A5CD99D88DE" ma:contentTypeVersion="16" ma:contentTypeDescription="Create a new document." ma:contentTypeScope="" ma:versionID="827dc66fc392f158d5473343dfd2a267">
  <xsd:schema xmlns:xsd="http://www.w3.org/2001/XMLSchema" xmlns:xs="http://www.w3.org/2001/XMLSchema" xmlns:p="http://schemas.microsoft.com/office/2006/metadata/properties" xmlns:ns1="http://schemas.microsoft.com/sharepoint/v3" xmlns:ns3="3e9427e9-1a1b-4fd2-83c2-8f4bb576ffe7" xmlns:ns4="148fe87f-5ea9-469a-ae26-b062933e35f4" targetNamespace="http://schemas.microsoft.com/office/2006/metadata/properties" ma:root="true" ma:fieldsID="1d6283186c0ee59062d368c12d25fe94" ns1:_="" ns3:_="" ns4:_="">
    <xsd:import namespace="http://schemas.microsoft.com/sharepoint/v3"/>
    <xsd:import namespace="3e9427e9-1a1b-4fd2-83c2-8f4bb576ffe7"/>
    <xsd:import namespace="148fe87f-5ea9-469a-ae26-b062933e35f4"/>
    <xsd:element name="properties">
      <xsd:complexType>
        <xsd:sequence>
          <xsd:element name="documentManagement">
            <xsd:complexType>
              <xsd:all>
                <xsd:element ref="ns3:SharedWithUsers" minOccurs="0"/>
                <xsd:element ref="ns3:SharedWithDetail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description="" ma:hidden="true" ma:internalName="_ip_UnifiedCompliancePolicyProperties">
      <xsd:simpleType>
        <xsd:restriction base="dms:Note"/>
      </xsd:simpleType>
    </xsd:element>
    <xsd:element name="_ip_UnifiedCompliancePolicyUIAction" ma:index="1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9427e9-1a1b-4fd2-83c2-8f4bb576ff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8fe87f-5ea9-469a-ae26-b062933e35f4"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EBD0D15-DBD1-4940-B2E1-F31A129EB438}">
  <ds:schemaRefs>
    <ds:schemaRef ds:uri="http://schemas.microsoft.com/sharepoint/v3/contenttype/forms"/>
  </ds:schemaRefs>
</ds:datastoreItem>
</file>

<file path=customXml/itemProps2.xml><?xml version="1.0" encoding="utf-8"?>
<ds:datastoreItem xmlns:ds="http://schemas.openxmlformats.org/officeDocument/2006/customXml" ds:itemID="{6815D105-4A08-4FB5-84ED-ED64F8351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9427e9-1a1b-4fd2-83c2-8f4bb576ffe7"/>
    <ds:schemaRef ds:uri="148fe87f-5ea9-469a-ae26-b062933e3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E8C191-5E0C-40E9-B10C-BE8D9A47B7E6}">
  <ds:schemaRefs>
    <ds:schemaRef ds:uri="http://schemas.openxmlformats.org/officeDocument/2006/bibliography"/>
  </ds:schemaRefs>
</ds:datastoreItem>
</file>

<file path=customXml/itemProps4.xml><?xml version="1.0" encoding="utf-8"?>
<ds:datastoreItem xmlns:ds="http://schemas.openxmlformats.org/officeDocument/2006/customXml" ds:itemID="{BCCF8CFD-B22D-422B-9A00-1561102BBC1A}">
  <ds:schemaRefs>
    <ds:schemaRef ds:uri="http://schemas.microsoft.com/office/2006/metadata/properties"/>
    <ds:schemaRef ds:uri="http://schemas.microsoft.com/office/infopath/2007/PartnerControls"/>
    <ds:schemaRef ds:uri="http://schemas.microsoft.com/sharepoint/v3"/>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5391</Words>
  <Characters>15043</Characters>
  <Application>Microsoft Office Word</Application>
  <DocSecurity>0</DocSecurity>
  <Lines>7521</Lines>
  <Paragraphs>5108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15326</CharactersWithSpaces>
  <SharedDoc>false</SharedDoc>
  <HLinks>
    <vt:vector size="18" baseType="variant">
      <vt:variant>
        <vt:i4>6094871</vt:i4>
      </vt:variant>
      <vt:variant>
        <vt:i4>6</vt:i4>
      </vt:variant>
      <vt:variant>
        <vt:i4>0</vt:i4>
      </vt:variant>
      <vt:variant>
        <vt:i4>5</vt:i4>
      </vt:variant>
      <vt:variant>
        <vt:lpwstr>tel:940.565.4323</vt:lpwstr>
      </vt:variant>
      <vt:variant>
        <vt:lpwstr/>
      </vt:variant>
      <vt:variant>
        <vt:i4>3407935</vt:i4>
      </vt:variant>
      <vt:variant>
        <vt:i4>3</vt:i4>
      </vt:variant>
      <vt:variant>
        <vt:i4>0</vt:i4>
      </vt:variant>
      <vt:variant>
        <vt:i4>5</vt:i4>
      </vt:variant>
      <vt:variant>
        <vt:lpwstr>http://www.unt.edu/oda</vt:lpwstr>
      </vt:variant>
      <vt:variant>
        <vt:lpwstr/>
      </vt:variant>
      <vt:variant>
        <vt:i4>5570586</vt:i4>
      </vt:variant>
      <vt:variant>
        <vt:i4>0</vt:i4>
      </vt:variant>
      <vt:variant>
        <vt:i4>0</vt:i4>
      </vt:variant>
      <vt:variant>
        <vt:i4>5</vt:i4>
      </vt:variant>
      <vt:variant>
        <vt:lpwstr>https://learn.unt.edu/webapps/portal/frameset.jsp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Jannon Fuchs</dc:creator>
  <cp:keywords/>
  <dc:description/>
  <cp:lastModifiedBy>Shrestha, Nicky</cp:lastModifiedBy>
  <cp:revision>2</cp:revision>
  <cp:lastPrinted>2024-01-13T22:50:00Z</cp:lastPrinted>
  <dcterms:created xsi:type="dcterms:W3CDTF">2026-01-22T15:36:00Z</dcterms:created>
  <dcterms:modified xsi:type="dcterms:W3CDTF">2026-01-22T15:36:00Z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0x0101007489433D90A23D4FB9F77A5CD99D88DE</vt:lpwstr>
  </property>
</Properties>
</file>