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FB5" w:rsidRDefault="00006FB5" w:rsidP="00006FB5">
      <w:pPr>
        <w:spacing w:after="0"/>
        <w:jc w:val="center"/>
        <w:rPr>
          <w:rFonts w:ascii="Times New Roman" w:hAnsi="Times New Roman" w:cs="Times New Roman"/>
          <w:b/>
          <w:sz w:val="32"/>
          <w:szCs w:val="32"/>
        </w:rPr>
      </w:pPr>
      <w:r>
        <w:rPr>
          <w:rFonts w:ascii="Times New Roman" w:hAnsi="Times New Roman" w:cs="Times New Roman"/>
          <w:b/>
          <w:sz w:val="32"/>
          <w:szCs w:val="32"/>
        </w:rPr>
        <w:t>Fundamentals of Brass Instrument Repair</w:t>
      </w:r>
    </w:p>
    <w:p w:rsidR="0007432F" w:rsidRPr="0007432F" w:rsidRDefault="00441F6A" w:rsidP="00E139EC">
      <w:pPr>
        <w:spacing w:after="0"/>
        <w:jc w:val="center"/>
        <w:rPr>
          <w:rFonts w:ascii="Times New Roman" w:hAnsi="Times New Roman" w:cs="Times New Roman"/>
          <w:b/>
          <w:i/>
          <w:sz w:val="24"/>
          <w:szCs w:val="24"/>
        </w:rPr>
      </w:pPr>
      <w:r w:rsidRPr="00190915">
        <w:rPr>
          <w:rFonts w:ascii="Times New Roman" w:hAnsi="Times New Roman" w:cs="Times New Roman"/>
          <w:b/>
          <w:i/>
          <w:sz w:val="32"/>
          <w:szCs w:val="32"/>
        </w:rPr>
        <w:t>*</w:t>
      </w:r>
      <w:r w:rsidR="00E139EC">
        <w:rPr>
          <w:rFonts w:ascii="Times New Roman" w:hAnsi="Times New Roman" w:cs="Times New Roman"/>
          <w:b/>
          <w:i/>
          <w:sz w:val="32"/>
          <w:szCs w:val="32"/>
        </w:rPr>
        <w:t>Fall 2020 Hybrid Delivery</w:t>
      </w:r>
    </w:p>
    <w:p w:rsidR="00006FB5" w:rsidRDefault="00006FB5" w:rsidP="00FD0211">
      <w:pPr>
        <w:spacing w:after="0"/>
        <w:rPr>
          <w:rFonts w:ascii="Times New Roman" w:hAnsi="Times New Roman" w:cs="Times New Roman"/>
          <w:b/>
          <w:sz w:val="32"/>
          <w:szCs w:val="32"/>
        </w:rPr>
      </w:pPr>
    </w:p>
    <w:p w:rsidR="00006FB5" w:rsidRDefault="00006FB5" w:rsidP="00006FB5">
      <w:pPr>
        <w:spacing w:after="0"/>
        <w:rPr>
          <w:rFonts w:ascii="Times New Roman" w:hAnsi="Times New Roman" w:cs="Times New Roman"/>
          <w:sz w:val="24"/>
          <w:szCs w:val="24"/>
        </w:rPr>
      </w:pPr>
      <w:r>
        <w:rPr>
          <w:rFonts w:ascii="Times New Roman" w:hAnsi="Times New Roman" w:cs="Times New Roman"/>
          <w:sz w:val="24"/>
          <w:szCs w:val="24"/>
        </w:rPr>
        <w:t>Instructor:  Justin Cooper</w:t>
      </w:r>
    </w:p>
    <w:p w:rsidR="00752F7F" w:rsidRDefault="00752F7F" w:rsidP="00006FB5">
      <w:pPr>
        <w:spacing w:after="0"/>
        <w:rPr>
          <w:rFonts w:ascii="Times New Roman" w:hAnsi="Times New Roman" w:cs="Times New Roman"/>
          <w:sz w:val="24"/>
          <w:szCs w:val="24"/>
        </w:rPr>
      </w:pPr>
      <w:r>
        <w:rPr>
          <w:rFonts w:ascii="Times New Roman" w:hAnsi="Times New Roman" w:cs="Times New Roman"/>
          <w:sz w:val="24"/>
          <w:szCs w:val="24"/>
        </w:rPr>
        <w:t>Course Number: MUAG 4350-70</w:t>
      </w:r>
      <w:r w:rsidR="00E54480">
        <w:rPr>
          <w:rFonts w:ascii="Times New Roman" w:hAnsi="Times New Roman" w:cs="Times New Roman"/>
          <w:sz w:val="24"/>
          <w:szCs w:val="24"/>
        </w:rPr>
        <w:t>1</w:t>
      </w:r>
    </w:p>
    <w:p w:rsidR="00006FB5" w:rsidRPr="00BF3A2E" w:rsidRDefault="00752F7F" w:rsidP="00006FB5">
      <w:pPr>
        <w:spacing w:after="0"/>
        <w:rPr>
          <w:rFonts w:ascii="Times New Roman" w:hAnsi="Times New Roman" w:cs="Times New Roman"/>
          <w:i/>
          <w:sz w:val="24"/>
          <w:szCs w:val="24"/>
        </w:rPr>
      </w:pPr>
      <w:r>
        <w:rPr>
          <w:rFonts w:ascii="Times New Roman" w:hAnsi="Times New Roman" w:cs="Times New Roman"/>
          <w:sz w:val="24"/>
          <w:szCs w:val="24"/>
        </w:rPr>
        <w:t xml:space="preserve">Time:  </w:t>
      </w:r>
      <w:r w:rsidR="00C56F35">
        <w:rPr>
          <w:rFonts w:ascii="Times New Roman" w:hAnsi="Times New Roman" w:cs="Times New Roman"/>
          <w:sz w:val="24"/>
          <w:szCs w:val="24"/>
        </w:rPr>
        <w:t>MWF</w:t>
      </w:r>
      <w:r>
        <w:rPr>
          <w:rFonts w:ascii="Times New Roman" w:hAnsi="Times New Roman" w:cs="Times New Roman"/>
          <w:sz w:val="24"/>
          <w:szCs w:val="24"/>
        </w:rPr>
        <w:t xml:space="preserve"> </w:t>
      </w:r>
      <w:r w:rsidR="00C56F35">
        <w:rPr>
          <w:rFonts w:ascii="Times New Roman" w:hAnsi="Times New Roman" w:cs="Times New Roman"/>
          <w:sz w:val="24"/>
          <w:szCs w:val="24"/>
        </w:rPr>
        <w:t>10:00-10:50</w:t>
      </w:r>
      <w:r w:rsidR="00BF3A2E">
        <w:rPr>
          <w:rFonts w:ascii="Times New Roman" w:hAnsi="Times New Roman" w:cs="Times New Roman"/>
          <w:sz w:val="24"/>
          <w:szCs w:val="24"/>
        </w:rPr>
        <w:t xml:space="preserve"> </w:t>
      </w:r>
      <w:r w:rsidR="00BF3A2E">
        <w:rPr>
          <w:rFonts w:ascii="Times New Roman" w:hAnsi="Times New Roman" w:cs="Times New Roman"/>
          <w:i/>
          <w:sz w:val="24"/>
          <w:szCs w:val="24"/>
        </w:rPr>
        <w:t>(TBD)</w:t>
      </w:r>
    </w:p>
    <w:p w:rsidR="00006FB5" w:rsidRPr="0007432F" w:rsidRDefault="00006FB5" w:rsidP="00006FB5">
      <w:pPr>
        <w:spacing w:after="0"/>
        <w:rPr>
          <w:rFonts w:ascii="Times New Roman" w:hAnsi="Times New Roman" w:cs="Times New Roman"/>
          <w:i/>
          <w:sz w:val="24"/>
          <w:szCs w:val="24"/>
        </w:rPr>
      </w:pPr>
      <w:r>
        <w:rPr>
          <w:rFonts w:ascii="Times New Roman" w:hAnsi="Times New Roman" w:cs="Times New Roman"/>
          <w:sz w:val="24"/>
          <w:szCs w:val="24"/>
        </w:rPr>
        <w:t>Location:  Music Annex Rm. 106</w:t>
      </w:r>
      <w:r w:rsidR="0007432F">
        <w:rPr>
          <w:rFonts w:ascii="Times New Roman" w:hAnsi="Times New Roman" w:cs="Times New Roman"/>
          <w:sz w:val="24"/>
          <w:szCs w:val="24"/>
        </w:rPr>
        <w:t xml:space="preserve"> </w:t>
      </w:r>
      <w:r w:rsidR="0007432F">
        <w:rPr>
          <w:rFonts w:ascii="Times New Roman" w:hAnsi="Times New Roman" w:cs="Times New Roman"/>
          <w:i/>
          <w:sz w:val="24"/>
          <w:szCs w:val="24"/>
        </w:rPr>
        <w:t>(Canvas)</w:t>
      </w:r>
    </w:p>
    <w:p w:rsidR="00C44C4B" w:rsidRDefault="00752F7F" w:rsidP="00006FB5">
      <w:pPr>
        <w:spacing w:after="0"/>
        <w:rPr>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00C44C4B" w:rsidRPr="007329B5">
          <w:rPr>
            <w:rStyle w:val="Hyperlink"/>
            <w:rFonts w:ascii="Times New Roman" w:hAnsi="Times New Roman" w:cs="Times New Roman"/>
            <w:sz w:val="24"/>
            <w:szCs w:val="24"/>
          </w:rPr>
          <w:t>justin.cooper@unt.edu</w:t>
        </w:r>
      </w:hyperlink>
    </w:p>
    <w:p w:rsidR="00752F7F" w:rsidRDefault="00C44C4B" w:rsidP="00006FB5">
      <w:pPr>
        <w:spacing w:after="0"/>
        <w:rPr>
          <w:rFonts w:ascii="Times New Roman" w:hAnsi="Times New Roman" w:cs="Times New Roman"/>
          <w:sz w:val="24"/>
          <w:szCs w:val="24"/>
        </w:rPr>
      </w:pPr>
      <w:r>
        <w:rPr>
          <w:rFonts w:ascii="Times New Roman" w:hAnsi="Times New Roman" w:cs="Times New Roman"/>
          <w:sz w:val="24"/>
          <w:szCs w:val="24"/>
        </w:rPr>
        <w:t>Office Hours: MWF 9:00-9:50</w:t>
      </w:r>
      <w:r w:rsidR="00752F7F">
        <w:rPr>
          <w:rFonts w:ascii="Times New Roman" w:hAnsi="Times New Roman" w:cs="Times New Roman"/>
          <w:sz w:val="24"/>
          <w:szCs w:val="24"/>
        </w:rPr>
        <w:t xml:space="preserve"> </w:t>
      </w:r>
    </w:p>
    <w:p w:rsidR="00B34A06" w:rsidRDefault="00B34A06" w:rsidP="00006FB5">
      <w:pPr>
        <w:spacing w:after="0"/>
        <w:rPr>
          <w:rFonts w:ascii="Times New Roman" w:hAnsi="Times New Roman" w:cs="Times New Roman"/>
          <w:sz w:val="24"/>
          <w:szCs w:val="24"/>
        </w:rPr>
      </w:pPr>
    </w:p>
    <w:p w:rsidR="00B34A06" w:rsidRDefault="00B34A06" w:rsidP="00B34A06">
      <w:pPr>
        <w:spacing w:after="0"/>
        <w:jc w:val="center"/>
        <w:rPr>
          <w:rFonts w:ascii="Times New Roman" w:hAnsi="Times New Roman" w:cs="Times New Roman"/>
          <w:sz w:val="32"/>
          <w:szCs w:val="32"/>
        </w:rPr>
      </w:pPr>
      <w:r>
        <w:rPr>
          <w:rFonts w:ascii="Times New Roman" w:hAnsi="Times New Roman" w:cs="Times New Roman"/>
          <w:sz w:val="32"/>
          <w:szCs w:val="32"/>
        </w:rPr>
        <w:t>Course Outline</w:t>
      </w:r>
    </w:p>
    <w:p w:rsidR="00B34A06" w:rsidRDefault="00B34A06" w:rsidP="00B34A06">
      <w:pPr>
        <w:spacing w:after="0"/>
        <w:rPr>
          <w:rFonts w:ascii="Times New Roman" w:hAnsi="Times New Roman" w:cs="Times New Roman"/>
          <w:sz w:val="24"/>
          <w:szCs w:val="24"/>
        </w:rPr>
      </w:pPr>
    </w:p>
    <w:p w:rsidR="00B34A06" w:rsidRDefault="00B34A06" w:rsidP="00B34A06">
      <w:pPr>
        <w:spacing w:after="0"/>
        <w:rPr>
          <w:rFonts w:ascii="Times New Roman" w:hAnsi="Times New Roman" w:cs="Times New Roman"/>
          <w:sz w:val="24"/>
          <w:szCs w:val="24"/>
        </w:rPr>
      </w:pPr>
      <w:r>
        <w:rPr>
          <w:rFonts w:ascii="Times New Roman" w:hAnsi="Times New Roman" w:cs="Times New Roman"/>
          <w:sz w:val="24"/>
          <w:szCs w:val="24"/>
        </w:rPr>
        <w:t>Objectives</w:t>
      </w:r>
    </w:p>
    <w:p w:rsidR="00B34A06" w:rsidRDefault="00B34A06" w:rsidP="00B34A06">
      <w:pPr>
        <w:spacing w:after="0"/>
        <w:rPr>
          <w:rFonts w:ascii="Times New Roman" w:hAnsi="Times New Roman" w:cs="Times New Roman"/>
          <w:sz w:val="24"/>
          <w:szCs w:val="24"/>
        </w:rPr>
      </w:pPr>
    </w:p>
    <w:p w:rsidR="00B34A06" w:rsidRDefault="00B34A06" w:rsidP="00B34A06">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To be able to diagnose </w:t>
      </w:r>
      <w:r w:rsidR="001C6356">
        <w:rPr>
          <w:rFonts w:ascii="Times New Roman" w:hAnsi="Times New Roman" w:cs="Times New Roman"/>
          <w:sz w:val="24"/>
          <w:szCs w:val="24"/>
        </w:rPr>
        <w:t xml:space="preserve">and articulate </w:t>
      </w:r>
      <w:r w:rsidR="00752F7F">
        <w:rPr>
          <w:rFonts w:ascii="Times New Roman" w:hAnsi="Times New Roman" w:cs="Times New Roman"/>
          <w:sz w:val="24"/>
          <w:szCs w:val="24"/>
        </w:rPr>
        <w:t xml:space="preserve">common </w:t>
      </w:r>
      <w:r>
        <w:rPr>
          <w:rFonts w:ascii="Times New Roman" w:hAnsi="Times New Roman" w:cs="Times New Roman"/>
          <w:sz w:val="24"/>
          <w:szCs w:val="24"/>
        </w:rPr>
        <w:t>problems with brass instruments.</w:t>
      </w:r>
    </w:p>
    <w:p w:rsidR="00B34A06" w:rsidRDefault="00B34A06" w:rsidP="00B34A06">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To learn the proper repair techniques for common problems associated with brass instruments.</w:t>
      </w:r>
    </w:p>
    <w:p w:rsidR="00B34A06" w:rsidRDefault="00B34A06" w:rsidP="00B34A06">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To learn proper maintenance techniques that can help avoid issues caused by negligence and</w:t>
      </w:r>
      <w:r w:rsidR="00383C1E">
        <w:rPr>
          <w:rFonts w:ascii="Times New Roman" w:hAnsi="Times New Roman" w:cs="Times New Roman"/>
          <w:sz w:val="24"/>
          <w:szCs w:val="24"/>
        </w:rPr>
        <w:t xml:space="preserve"> improper care</w:t>
      </w:r>
      <w:r>
        <w:rPr>
          <w:rFonts w:ascii="Times New Roman" w:hAnsi="Times New Roman" w:cs="Times New Roman"/>
          <w:sz w:val="24"/>
          <w:szCs w:val="24"/>
        </w:rPr>
        <w:t>.</w:t>
      </w:r>
    </w:p>
    <w:p w:rsidR="007B6449" w:rsidRDefault="007B6449" w:rsidP="00B34A06">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To learn proper “Emergency” repair procedures that can be used when taking an instrument to a repair shop is not an immediate option.</w:t>
      </w:r>
    </w:p>
    <w:p w:rsidR="00B34A06" w:rsidRDefault="00B34A06" w:rsidP="00B34A06">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To be able to recognize what repairs can be performed with a minimal repair kit and what should </w:t>
      </w:r>
      <w:r w:rsidR="005178E6">
        <w:rPr>
          <w:rFonts w:ascii="Times New Roman" w:hAnsi="Times New Roman" w:cs="Times New Roman"/>
          <w:sz w:val="24"/>
          <w:szCs w:val="24"/>
        </w:rPr>
        <w:t>be addressed by a professional repair technician.</w:t>
      </w:r>
    </w:p>
    <w:p w:rsidR="005178E6" w:rsidRDefault="005178E6" w:rsidP="005178E6">
      <w:pPr>
        <w:spacing w:after="0"/>
        <w:rPr>
          <w:rFonts w:ascii="Times New Roman" w:hAnsi="Times New Roman" w:cs="Times New Roman"/>
          <w:sz w:val="24"/>
          <w:szCs w:val="24"/>
        </w:rPr>
      </w:pPr>
    </w:p>
    <w:p w:rsidR="005178E6" w:rsidRDefault="005178E6" w:rsidP="005178E6">
      <w:pPr>
        <w:spacing w:after="0"/>
        <w:rPr>
          <w:rFonts w:ascii="Times New Roman" w:hAnsi="Times New Roman" w:cs="Times New Roman"/>
          <w:sz w:val="24"/>
          <w:szCs w:val="24"/>
        </w:rPr>
      </w:pPr>
    </w:p>
    <w:p w:rsidR="005178E6" w:rsidRDefault="005178E6" w:rsidP="005178E6">
      <w:pPr>
        <w:spacing w:after="0"/>
        <w:rPr>
          <w:rFonts w:ascii="Times New Roman" w:hAnsi="Times New Roman" w:cs="Times New Roman"/>
          <w:sz w:val="24"/>
          <w:szCs w:val="24"/>
        </w:rPr>
      </w:pPr>
      <w:r>
        <w:rPr>
          <w:rFonts w:ascii="Times New Roman" w:hAnsi="Times New Roman" w:cs="Times New Roman"/>
          <w:sz w:val="24"/>
          <w:szCs w:val="24"/>
        </w:rPr>
        <w:t>Books and Supplies</w:t>
      </w:r>
    </w:p>
    <w:p w:rsidR="005178E6" w:rsidRDefault="005178E6" w:rsidP="005178E6">
      <w:pPr>
        <w:spacing w:after="0"/>
        <w:rPr>
          <w:rFonts w:ascii="Times New Roman" w:hAnsi="Times New Roman" w:cs="Times New Roman"/>
          <w:sz w:val="24"/>
          <w:szCs w:val="24"/>
        </w:rPr>
      </w:pPr>
    </w:p>
    <w:p w:rsidR="005178E6" w:rsidRDefault="005178E6" w:rsidP="005178E6">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There will be no textbook for this class.  Any written materials will be distributed by the instructor.</w:t>
      </w:r>
    </w:p>
    <w:p w:rsidR="005178E6" w:rsidRDefault="005178E6" w:rsidP="005178E6">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A </w:t>
      </w:r>
      <w:r w:rsidR="00D16316">
        <w:rPr>
          <w:rFonts w:ascii="Times New Roman" w:hAnsi="Times New Roman" w:cs="Times New Roman"/>
          <w:sz w:val="24"/>
          <w:szCs w:val="24"/>
        </w:rPr>
        <w:t xml:space="preserve">shared WW/Brass </w:t>
      </w:r>
      <w:r>
        <w:rPr>
          <w:rFonts w:ascii="Times New Roman" w:hAnsi="Times New Roman" w:cs="Times New Roman"/>
          <w:sz w:val="24"/>
          <w:szCs w:val="24"/>
        </w:rPr>
        <w:t>student repair kit will be pro</w:t>
      </w:r>
      <w:r w:rsidR="006F0B7E">
        <w:rPr>
          <w:rFonts w:ascii="Times New Roman" w:hAnsi="Times New Roman" w:cs="Times New Roman"/>
          <w:sz w:val="24"/>
          <w:szCs w:val="24"/>
        </w:rPr>
        <w:t>vided</w:t>
      </w:r>
      <w:r w:rsidR="00D16316">
        <w:rPr>
          <w:rFonts w:ascii="Times New Roman" w:hAnsi="Times New Roman" w:cs="Times New Roman"/>
          <w:sz w:val="24"/>
          <w:szCs w:val="24"/>
        </w:rPr>
        <w:t xml:space="preserve">. </w:t>
      </w:r>
      <w:r>
        <w:rPr>
          <w:rFonts w:ascii="Times New Roman" w:hAnsi="Times New Roman" w:cs="Times New Roman"/>
          <w:sz w:val="24"/>
          <w:szCs w:val="24"/>
        </w:rPr>
        <w:t>Other tools and supplies will be made in class or will be provided by the instructor.</w:t>
      </w:r>
    </w:p>
    <w:p w:rsidR="00236D7A" w:rsidRDefault="005178E6" w:rsidP="005178E6">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Instruments for class work will be provided.  Other instruments may be brought in by the student after all regular course work is completed, and only after being approved by the instructor.</w:t>
      </w:r>
    </w:p>
    <w:p w:rsidR="00FD0211" w:rsidRPr="00A87611" w:rsidRDefault="00FD0211" w:rsidP="00A87611">
      <w:pPr>
        <w:spacing w:after="0"/>
        <w:ind w:left="720"/>
        <w:rPr>
          <w:rFonts w:ascii="Times New Roman" w:hAnsi="Times New Roman" w:cs="Times New Roman"/>
          <w:sz w:val="24"/>
          <w:szCs w:val="24"/>
        </w:rPr>
      </w:pPr>
    </w:p>
    <w:p w:rsidR="0007432F" w:rsidRDefault="0007432F" w:rsidP="005178E6">
      <w:pPr>
        <w:spacing w:after="0"/>
        <w:rPr>
          <w:rFonts w:ascii="Times New Roman" w:hAnsi="Times New Roman" w:cs="Times New Roman"/>
          <w:sz w:val="24"/>
          <w:szCs w:val="24"/>
        </w:rPr>
      </w:pPr>
    </w:p>
    <w:p w:rsidR="0007432F" w:rsidRDefault="0007432F" w:rsidP="005178E6">
      <w:pPr>
        <w:spacing w:after="0"/>
        <w:rPr>
          <w:rFonts w:ascii="Times New Roman" w:hAnsi="Times New Roman" w:cs="Times New Roman"/>
          <w:sz w:val="24"/>
          <w:szCs w:val="24"/>
        </w:rPr>
      </w:pPr>
    </w:p>
    <w:p w:rsidR="0007432F" w:rsidRDefault="0007432F" w:rsidP="005178E6">
      <w:pPr>
        <w:spacing w:after="0"/>
        <w:rPr>
          <w:rFonts w:ascii="Times New Roman" w:hAnsi="Times New Roman" w:cs="Times New Roman"/>
          <w:sz w:val="24"/>
          <w:szCs w:val="24"/>
        </w:rPr>
      </w:pPr>
    </w:p>
    <w:p w:rsidR="00383F8B" w:rsidRDefault="00383F8B" w:rsidP="005178E6">
      <w:pPr>
        <w:spacing w:after="0"/>
        <w:rPr>
          <w:rFonts w:ascii="Times New Roman" w:hAnsi="Times New Roman" w:cs="Times New Roman"/>
          <w:sz w:val="24"/>
          <w:szCs w:val="24"/>
        </w:rPr>
      </w:pPr>
    </w:p>
    <w:p w:rsidR="005178E6" w:rsidRDefault="005178E6" w:rsidP="005178E6">
      <w:pPr>
        <w:spacing w:after="0"/>
        <w:rPr>
          <w:rFonts w:ascii="Times New Roman" w:hAnsi="Times New Roman" w:cs="Times New Roman"/>
          <w:sz w:val="24"/>
          <w:szCs w:val="24"/>
        </w:rPr>
      </w:pPr>
      <w:r>
        <w:rPr>
          <w:rFonts w:ascii="Times New Roman" w:hAnsi="Times New Roman" w:cs="Times New Roman"/>
          <w:sz w:val="24"/>
          <w:szCs w:val="24"/>
        </w:rPr>
        <w:lastRenderedPageBreak/>
        <w:t>Class Organization</w:t>
      </w:r>
    </w:p>
    <w:p w:rsidR="005178E6" w:rsidRDefault="005178E6" w:rsidP="005178E6">
      <w:pPr>
        <w:spacing w:after="0"/>
        <w:rPr>
          <w:rFonts w:ascii="Times New Roman" w:hAnsi="Times New Roman" w:cs="Times New Roman"/>
          <w:sz w:val="24"/>
          <w:szCs w:val="24"/>
        </w:rPr>
      </w:pPr>
    </w:p>
    <w:p w:rsidR="005178E6" w:rsidRDefault="005178E6" w:rsidP="005178E6">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Lecture and demonstration by instructor of all repair and maintenance techniques.</w:t>
      </w:r>
      <w:r w:rsidR="00A263B4">
        <w:rPr>
          <w:rFonts w:ascii="Times New Roman" w:hAnsi="Times New Roman" w:cs="Times New Roman"/>
          <w:sz w:val="24"/>
          <w:szCs w:val="24"/>
        </w:rPr>
        <w:t xml:space="preserve"> Due to </w:t>
      </w:r>
      <w:proofErr w:type="gramStart"/>
      <w:r w:rsidR="00A263B4">
        <w:rPr>
          <w:rFonts w:ascii="Times New Roman" w:hAnsi="Times New Roman" w:cs="Times New Roman"/>
          <w:sz w:val="24"/>
          <w:szCs w:val="24"/>
        </w:rPr>
        <w:t>COVID-19</w:t>
      </w:r>
      <w:proofErr w:type="gramEnd"/>
      <w:r w:rsidR="00A263B4">
        <w:rPr>
          <w:rFonts w:ascii="Times New Roman" w:hAnsi="Times New Roman" w:cs="Times New Roman"/>
          <w:sz w:val="24"/>
          <w:szCs w:val="24"/>
        </w:rPr>
        <w:t xml:space="preserve"> these will be conducted online via Zoom or prerecorded videos posted to Canvas.</w:t>
      </w:r>
    </w:p>
    <w:p w:rsidR="004C498C" w:rsidRPr="00A263B4" w:rsidRDefault="005178E6" w:rsidP="00A263B4">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Individual lab work by students on all demonstrated techniques.</w:t>
      </w:r>
      <w:r w:rsidR="00A263B4">
        <w:rPr>
          <w:rFonts w:ascii="Times New Roman" w:hAnsi="Times New Roman" w:cs="Times New Roman"/>
          <w:sz w:val="24"/>
          <w:szCs w:val="24"/>
        </w:rPr>
        <w:t xml:space="preserve"> To maintain social distancing students will be split into </w:t>
      </w:r>
      <w:proofErr w:type="gramStart"/>
      <w:r w:rsidR="00A263B4">
        <w:rPr>
          <w:rFonts w:ascii="Times New Roman" w:hAnsi="Times New Roman" w:cs="Times New Roman"/>
          <w:sz w:val="24"/>
          <w:szCs w:val="24"/>
        </w:rPr>
        <w:t>3</w:t>
      </w:r>
      <w:proofErr w:type="gramEnd"/>
      <w:r w:rsidR="00A263B4">
        <w:rPr>
          <w:rFonts w:ascii="Times New Roman" w:hAnsi="Times New Roman" w:cs="Times New Roman"/>
          <w:sz w:val="24"/>
          <w:szCs w:val="24"/>
        </w:rPr>
        <w:t xml:space="preserve"> groups, two groups of 3 and one group of 2. Each group will attend one in-person class per week to practice the given technique for that week.</w:t>
      </w:r>
    </w:p>
    <w:p w:rsidR="00FD0211" w:rsidRDefault="00FD0211" w:rsidP="00FD0211">
      <w:pPr>
        <w:spacing w:after="0"/>
        <w:rPr>
          <w:rFonts w:ascii="Times New Roman" w:hAnsi="Times New Roman" w:cs="Times New Roman"/>
          <w:sz w:val="24"/>
          <w:szCs w:val="24"/>
        </w:rPr>
      </w:pPr>
    </w:p>
    <w:p w:rsidR="00FD0211" w:rsidRDefault="00FD0211" w:rsidP="00FD0211">
      <w:pPr>
        <w:spacing w:after="0"/>
        <w:rPr>
          <w:rFonts w:ascii="Times New Roman" w:hAnsi="Times New Roman" w:cs="Times New Roman"/>
          <w:sz w:val="24"/>
          <w:szCs w:val="24"/>
        </w:rPr>
      </w:pPr>
      <w:r>
        <w:rPr>
          <w:rFonts w:ascii="Times New Roman" w:hAnsi="Times New Roman" w:cs="Times New Roman"/>
          <w:sz w:val="24"/>
          <w:szCs w:val="24"/>
        </w:rPr>
        <w:t>Special Projects</w:t>
      </w:r>
    </w:p>
    <w:p w:rsidR="00FD0211" w:rsidRDefault="00FD0211" w:rsidP="00FD0211">
      <w:pPr>
        <w:spacing w:after="0"/>
        <w:rPr>
          <w:rFonts w:ascii="Times New Roman" w:hAnsi="Times New Roman" w:cs="Times New Roman"/>
          <w:sz w:val="24"/>
          <w:szCs w:val="24"/>
        </w:rPr>
      </w:pPr>
    </w:p>
    <w:p w:rsidR="00FD0211" w:rsidRDefault="00FD0211" w:rsidP="00FD0211">
      <w:pPr>
        <w:spacing w:after="0"/>
        <w:rPr>
          <w:rFonts w:ascii="Times New Roman" w:hAnsi="Times New Roman" w:cs="Times New Roman"/>
          <w:sz w:val="24"/>
          <w:szCs w:val="24"/>
        </w:rPr>
      </w:pPr>
      <w:r>
        <w:rPr>
          <w:rFonts w:ascii="Times New Roman" w:hAnsi="Times New Roman" w:cs="Times New Roman"/>
          <w:sz w:val="24"/>
          <w:szCs w:val="24"/>
        </w:rPr>
        <w:tab/>
        <w:t xml:space="preserve">Project #1: Compile a list of five </w:t>
      </w:r>
      <w:r w:rsidR="00A20EC3">
        <w:rPr>
          <w:rFonts w:ascii="Times New Roman" w:hAnsi="Times New Roman" w:cs="Times New Roman"/>
          <w:sz w:val="24"/>
          <w:szCs w:val="24"/>
        </w:rPr>
        <w:t>band instrument repair resources/vendors</w:t>
      </w:r>
      <w:r>
        <w:rPr>
          <w:rFonts w:ascii="Times New Roman" w:hAnsi="Times New Roman" w:cs="Times New Roman"/>
          <w:sz w:val="24"/>
          <w:szCs w:val="24"/>
        </w:rPr>
        <w:t>.</w:t>
      </w:r>
    </w:p>
    <w:p w:rsidR="00FD0211" w:rsidRDefault="00FD0211" w:rsidP="00A20EC3">
      <w:pPr>
        <w:spacing w:after="0"/>
        <w:ind w:left="1860"/>
        <w:rPr>
          <w:rFonts w:ascii="Times New Roman" w:hAnsi="Times New Roman" w:cs="Times New Roman"/>
          <w:sz w:val="24"/>
          <w:szCs w:val="24"/>
        </w:rPr>
      </w:pPr>
      <w:r>
        <w:rPr>
          <w:rFonts w:ascii="Times New Roman" w:hAnsi="Times New Roman" w:cs="Times New Roman"/>
          <w:sz w:val="24"/>
          <w:szCs w:val="24"/>
        </w:rPr>
        <w:t>At</w:t>
      </w:r>
      <w:r w:rsidR="00A20EC3">
        <w:rPr>
          <w:rFonts w:ascii="Times New Roman" w:hAnsi="Times New Roman" w:cs="Times New Roman"/>
          <w:sz w:val="24"/>
          <w:szCs w:val="24"/>
        </w:rPr>
        <w:t xml:space="preserve"> least three of the resources on your list should be </w:t>
      </w:r>
      <w:r w:rsidR="00A44FC3">
        <w:rPr>
          <w:rFonts w:ascii="Times New Roman" w:hAnsi="Times New Roman" w:cs="Times New Roman"/>
          <w:sz w:val="24"/>
          <w:szCs w:val="24"/>
        </w:rPr>
        <w:t xml:space="preserve">vendors </w:t>
      </w:r>
      <w:r w:rsidR="00A20EC3">
        <w:rPr>
          <w:rFonts w:ascii="Times New Roman" w:hAnsi="Times New Roman" w:cs="Times New Roman"/>
          <w:sz w:val="24"/>
          <w:szCs w:val="24"/>
        </w:rPr>
        <w:t xml:space="preserve">open to </w:t>
      </w:r>
      <w:r w:rsidR="00A44FC3">
        <w:rPr>
          <w:rFonts w:ascii="Times New Roman" w:hAnsi="Times New Roman" w:cs="Times New Roman"/>
          <w:sz w:val="24"/>
          <w:szCs w:val="24"/>
        </w:rPr>
        <w:t xml:space="preserve">business with </w:t>
      </w:r>
      <w:r w:rsidR="00A20EC3">
        <w:rPr>
          <w:rFonts w:ascii="Times New Roman" w:hAnsi="Times New Roman" w:cs="Times New Roman"/>
          <w:sz w:val="24"/>
          <w:szCs w:val="24"/>
        </w:rPr>
        <w:t xml:space="preserve">non-instrument repair technicians. </w:t>
      </w:r>
      <w:r>
        <w:rPr>
          <w:rFonts w:ascii="Times New Roman" w:hAnsi="Times New Roman" w:cs="Times New Roman"/>
          <w:sz w:val="24"/>
          <w:szCs w:val="24"/>
        </w:rPr>
        <w:t xml:space="preserve">Your list </w:t>
      </w:r>
      <w:r w:rsidR="00A20EC3">
        <w:rPr>
          <w:rFonts w:ascii="Times New Roman" w:hAnsi="Times New Roman" w:cs="Times New Roman"/>
          <w:sz w:val="24"/>
          <w:szCs w:val="24"/>
        </w:rPr>
        <w:t xml:space="preserve">may </w:t>
      </w:r>
      <w:r>
        <w:rPr>
          <w:rFonts w:ascii="Times New Roman" w:hAnsi="Times New Roman" w:cs="Times New Roman"/>
          <w:sz w:val="24"/>
          <w:szCs w:val="24"/>
        </w:rPr>
        <w:t>include websites</w:t>
      </w:r>
      <w:r w:rsidR="00A20EC3">
        <w:rPr>
          <w:rFonts w:ascii="Times New Roman" w:hAnsi="Times New Roman" w:cs="Times New Roman"/>
          <w:sz w:val="24"/>
          <w:szCs w:val="24"/>
        </w:rPr>
        <w:t>.</w:t>
      </w:r>
      <w:r w:rsidR="00A44FC3">
        <w:rPr>
          <w:rFonts w:ascii="Times New Roman" w:hAnsi="Times New Roman" w:cs="Times New Roman"/>
          <w:sz w:val="24"/>
          <w:szCs w:val="24"/>
        </w:rPr>
        <w:t xml:space="preserve"> If you wish to include </w:t>
      </w:r>
      <w:r w:rsidR="005B6C1B">
        <w:rPr>
          <w:rFonts w:ascii="Times New Roman" w:hAnsi="Times New Roman" w:cs="Times New Roman"/>
          <w:sz w:val="24"/>
          <w:szCs w:val="24"/>
        </w:rPr>
        <w:t>YouTube</w:t>
      </w:r>
      <w:r w:rsidR="00A44FC3">
        <w:rPr>
          <w:rFonts w:ascii="Times New Roman" w:hAnsi="Times New Roman" w:cs="Times New Roman"/>
          <w:sz w:val="24"/>
          <w:szCs w:val="24"/>
        </w:rPr>
        <w:t xml:space="preserve"> videos as a resource, please list the channel and not a specific video.  </w:t>
      </w:r>
      <w:r w:rsidR="005B6C1B">
        <w:rPr>
          <w:rFonts w:ascii="Times New Roman" w:hAnsi="Times New Roman" w:cs="Times New Roman"/>
          <w:sz w:val="24"/>
          <w:szCs w:val="24"/>
        </w:rPr>
        <w:t>YouTube</w:t>
      </w:r>
      <w:r w:rsidR="00A44FC3">
        <w:rPr>
          <w:rFonts w:ascii="Times New Roman" w:hAnsi="Times New Roman" w:cs="Times New Roman"/>
          <w:sz w:val="24"/>
          <w:szCs w:val="24"/>
        </w:rPr>
        <w:t xml:space="preserve"> channels will only be considered if they have several REPUTABLE videos concerning instrument repair.</w:t>
      </w:r>
      <w:r w:rsidR="00C44C4B">
        <w:rPr>
          <w:rFonts w:ascii="Times New Roman" w:hAnsi="Times New Roman" w:cs="Times New Roman"/>
          <w:sz w:val="24"/>
          <w:szCs w:val="24"/>
        </w:rPr>
        <w:t xml:space="preserve">  These resources/vendors do NOT have to be limited to just brass repair.</w:t>
      </w:r>
    </w:p>
    <w:p w:rsidR="00A20EC3" w:rsidRDefault="00A20EC3" w:rsidP="00A20EC3">
      <w:pPr>
        <w:spacing w:after="0"/>
        <w:rPr>
          <w:rFonts w:ascii="Times New Roman" w:hAnsi="Times New Roman" w:cs="Times New Roman"/>
          <w:sz w:val="24"/>
          <w:szCs w:val="24"/>
        </w:rPr>
      </w:pPr>
    </w:p>
    <w:p w:rsidR="00A20EC3" w:rsidRDefault="00A20EC3" w:rsidP="00A20EC3">
      <w:pPr>
        <w:spacing w:after="0"/>
        <w:rPr>
          <w:rFonts w:ascii="Times New Roman" w:hAnsi="Times New Roman" w:cs="Times New Roman"/>
          <w:sz w:val="24"/>
          <w:szCs w:val="24"/>
        </w:rPr>
      </w:pPr>
      <w:r>
        <w:rPr>
          <w:rFonts w:ascii="Times New Roman" w:hAnsi="Times New Roman" w:cs="Times New Roman"/>
          <w:sz w:val="24"/>
          <w:szCs w:val="24"/>
        </w:rPr>
        <w:tab/>
        <w:t>Project #2: Make a bibliography of five band instrument repair manuals. Of the five,</w:t>
      </w:r>
    </w:p>
    <w:p w:rsidR="00A20EC3" w:rsidRDefault="00A20EC3" w:rsidP="00A20EC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at least three should still be in print and two should be aimed at band directors.</w:t>
      </w:r>
    </w:p>
    <w:p w:rsidR="00A20EC3" w:rsidRDefault="00A20EC3" w:rsidP="00A20EC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Do NOT include woodwind specific manuals or online .pdfs.</w:t>
      </w:r>
    </w:p>
    <w:p w:rsidR="00A44FC3" w:rsidRDefault="00A44FC3" w:rsidP="00A20EC3">
      <w:pPr>
        <w:spacing w:after="0"/>
        <w:rPr>
          <w:rFonts w:ascii="Times New Roman" w:hAnsi="Times New Roman" w:cs="Times New Roman"/>
          <w:sz w:val="24"/>
          <w:szCs w:val="24"/>
        </w:rPr>
      </w:pPr>
    </w:p>
    <w:p w:rsidR="00A44FC3" w:rsidRDefault="00A44FC3" w:rsidP="00A20EC3">
      <w:pPr>
        <w:spacing w:after="0"/>
        <w:rPr>
          <w:rFonts w:ascii="Times New Roman" w:hAnsi="Times New Roman" w:cs="Times New Roman"/>
          <w:sz w:val="24"/>
          <w:szCs w:val="24"/>
        </w:rPr>
      </w:pPr>
      <w:r>
        <w:rPr>
          <w:rFonts w:ascii="Times New Roman" w:hAnsi="Times New Roman" w:cs="Times New Roman"/>
          <w:sz w:val="24"/>
          <w:szCs w:val="24"/>
        </w:rPr>
        <w:tab/>
        <w:t>Project #3: Create an inventory list for your own personal “Emergency Instrument Repair</w:t>
      </w:r>
    </w:p>
    <w:p w:rsidR="009B4D14" w:rsidRDefault="00A44FC3" w:rsidP="009B4D14">
      <w:pPr>
        <w:spacing w:after="0"/>
        <w:ind w:left="1440" w:firstLine="420"/>
        <w:rPr>
          <w:rFonts w:ascii="Times New Roman" w:hAnsi="Times New Roman" w:cs="Times New Roman"/>
          <w:sz w:val="24"/>
          <w:szCs w:val="24"/>
        </w:rPr>
      </w:pPr>
      <w:r>
        <w:rPr>
          <w:rFonts w:ascii="Times New Roman" w:hAnsi="Times New Roman" w:cs="Times New Roman"/>
          <w:sz w:val="24"/>
          <w:szCs w:val="24"/>
        </w:rPr>
        <w:t xml:space="preserve">Kit.” </w:t>
      </w:r>
      <w:r w:rsidR="009B4D14">
        <w:rPr>
          <w:rFonts w:ascii="Times New Roman" w:hAnsi="Times New Roman" w:cs="Times New Roman"/>
          <w:sz w:val="24"/>
          <w:szCs w:val="24"/>
        </w:rPr>
        <w:t>Any items on your list that are not self-explanatory in nature (i.e.</w:t>
      </w:r>
    </w:p>
    <w:p w:rsidR="009B4D14" w:rsidRDefault="009B4D14" w:rsidP="009B4D14">
      <w:pPr>
        <w:spacing w:after="0"/>
        <w:ind w:left="1440" w:firstLine="420"/>
        <w:rPr>
          <w:rFonts w:ascii="Times New Roman" w:hAnsi="Times New Roman" w:cs="Times New Roman"/>
          <w:sz w:val="24"/>
          <w:szCs w:val="24"/>
        </w:rPr>
      </w:pPr>
      <w:r>
        <w:rPr>
          <w:rFonts w:ascii="Times New Roman" w:hAnsi="Times New Roman" w:cs="Times New Roman"/>
          <w:sz w:val="24"/>
          <w:szCs w:val="24"/>
        </w:rPr>
        <w:t xml:space="preserve">mouthpiece puller) should include a description of their application. Insight </w:t>
      </w:r>
    </w:p>
    <w:p w:rsidR="009B4D14" w:rsidRDefault="009B4D14" w:rsidP="009B4D14">
      <w:pPr>
        <w:spacing w:after="0"/>
        <w:ind w:left="1440" w:firstLine="420"/>
        <w:rPr>
          <w:rFonts w:ascii="Times New Roman" w:hAnsi="Times New Roman" w:cs="Times New Roman"/>
          <w:sz w:val="24"/>
          <w:szCs w:val="24"/>
        </w:rPr>
      </w:pPr>
      <w:r>
        <w:rPr>
          <w:rFonts w:ascii="Times New Roman" w:hAnsi="Times New Roman" w:cs="Times New Roman"/>
          <w:sz w:val="24"/>
          <w:szCs w:val="24"/>
        </w:rPr>
        <w:t>for what to include in such a kit will be obtained through class lectures, your</w:t>
      </w:r>
    </w:p>
    <w:p w:rsidR="009B4D14" w:rsidRDefault="009B4D14" w:rsidP="009B4D14">
      <w:pPr>
        <w:spacing w:after="0"/>
        <w:ind w:left="1440" w:firstLine="420"/>
        <w:rPr>
          <w:rFonts w:ascii="Times New Roman" w:hAnsi="Times New Roman" w:cs="Times New Roman"/>
          <w:sz w:val="24"/>
          <w:szCs w:val="24"/>
        </w:rPr>
      </w:pPr>
      <w:r>
        <w:rPr>
          <w:rFonts w:ascii="Times New Roman" w:hAnsi="Times New Roman" w:cs="Times New Roman"/>
          <w:sz w:val="24"/>
          <w:szCs w:val="24"/>
        </w:rPr>
        <w:t xml:space="preserve">resource list, and any of the texts included in your bibliography. Your list will  </w:t>
      </w:r>
    </w:p>
    <w:p w:rsidR="009B4D14" w:rsidRDefault="00C44C4B" w:rsidP="009B4D14">
      <w:pPr>
        <w:spacing w:after="0"/>
        <w:ind w:left="1440" w:firstLine="420"/>
        <w:rPr>
          <w:rFonts w:ascii="Times New Roman" w:hAnsi="Times New Roman" w:cs="Times New Roman"/>
          <w:sz w:val="24"/>
          <w:szCs w:val="24"/>
        </w:rPr>
      </w:pPr>
      <w:r>
        <w:rPr>
          <w:rFonts w:ascii="Times New Roman" w:hAnsi="Times New Roman" w:cs="Times New Roman"/>
          <w:sz w:val="24"/>
          <w:szCs w:val="24"/>
        </w:rPr>
        <w:t>need to be</w:t>
      </w:r>
      <w:r w:rsidR="009B4D14">
        <w:rPr>
          <w:rFonts w:ascii="Times New Roman" w:hAnsi="Times New Roman" w:cs="Times New Roman"/>
          <w:sz w:val="24"/>
          <w:szCs w:val="24"/>
        </w:rPr>
        <w:t xml:space="preserve"> brass oriented, but should also include general purpose</w:t>
      </w:r>
    </w:p>
    <w:p w:rsidR="009B4D14" w:rsidRDefault="009B4D14" w:rsidP="009B4D14">
      <w:pPr>
        <w:spacing w:after="0"/>
        <w:ind w:left="1440" w:firstLine="420"/>
        <w:rPr>
          <w:rFonts w:ascii="Times New Roman" w:hAnsi="Times New Roman" w:cs="Times New Roman"/>
          <w:sz w:val="24"/>
          <w:szCs w:val="24"/>
        </w:rPr>
      </w:pPr>
      <w:r>
        <w:rPr>
          <w:rFonts w:ascii="Times New Roman" w:hAnsi="Times New Roman" w:cs="Times New Roman"/>
          <w:sz w:val="24"/>
          <w:szCs w:val="24"/>
        </w:rPr>
        <w:t>tools/supplies that could be helpful with woodwind repairs. Your list will</w:t>
      </w:r>
    </w:p>
    <w:p w:rsidR="004C498C" w:rsidRDefault="009B4D14" w:rsidP="00A263B4">
      <w:pPr>
        <w:spacing w:after="0"/>
        <w:ind w:left="1440" w:firstLine="420"/>
        <w:rPr>
          <w:rFonts w:ascii="Times New Roman" w:hAnsi="Times New Roman" w:cs="Times New Roman"/>
          <w:sz w:val="24"/>
          <w:szCs w:val="24"/>
        </w:rPr>
      </w:pP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graded on thoroughness. </w:t>
      </w:r>
    </w:p>
    <w:p w:rsidR="00A263B4" w:rsidRDefault="00A263B4" w:rsidP="00A263B4">
      <w:pPr>
        <w:spacing w:after="0"/>
        <w:ind w:left="1440" w:firstLine="420"/>
        <w:rPr>
          <w:rFonts w:ascii="Times New Roman" w:hAnsi="Times New Roman" w:cs="Times New Roman"/>
          <w:sz w:val="24"/>
          <w:szCs w:val="24"/>
        </w:rPr>
      </w:pPr>
    </w:p>
    <w:p w:rsidR="005178E6" w:rsidRDefault="005178E6" w:rsidP="005178E6">
      <w:pPr>
        <w:spacing w:after="0"/>
        <w:rPr>
          <w:rFonts w:ascii="Times New Roman" w:hAnsi="Times New Roman" w:cs="Times New Roman"/>
          <w:sz w:val="24"/>
          <w:szCs w:val="24"/>
        </w:rPr>
      </w:pPr>
      <w:r>
        <w:rPr>
          <w:rFonts w:ascii="Times New Roman" w:hAnsi="Times New Roman" w:cs="Times New Roman"/>
          <w:sz w:val="24"/>
          <w:szCs w:val="24"/>
        </w:rPr>
        <w:t>Grading Criteria</w:t>
      </w:r>
    </w:p>
    <w:p w:rsidR="005178E6" w:rsidRDefault="005178E6" w:rsidP="005178E6">
      <w:pPr>
        <w:spacing w:after="0"/>
        <w:rPr>
          <w:rFonts w:ascii="Times New Roman" w:hAnsi="Times New Roman" w:cs="Times New Roman"/>
          <w:sz w:val="24"/>
          <w:szCs w:val="24"/>
        </w:rPr>
      </w:pPr>
    </w:p>
    <w:p w:rsidR="005178E6" w:rsidRDefault="005178E6" w:rsidP="005178E6">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 students grade in this class will be determined by a combination of the following factors:</w:t>
      </w:r>
    </w:p>
    <w:p w:rsidR="00A263B4" w:rsidRPr="00A263B4" w:rsidRDefault="005178E6" w:rsidP="00446B0F">
      <w:pPr>
        <w:pStyle w:val="ListParagraph"/>
        <w:numPr>
          <w:ilvl w:val="0"/>
          <w:numId w:val="6"/>
        </w:numPr>
        <w:spacing w:after="0"/>
        <w:rPr>
          <w:rFonts w:ascii="Times New Roman" w:hAnsi="Times New Roman" w:cs="Times New Roman"/>
          <w:sz w:val="24"/>
          <w:szCs w:val="24"/>
        </w:rPr>
      </w:pPr>
      <w:r w:rsidRPr="00A263B4">
        <w:rPr>
          <w:rFonts w:ascii="Times New Roman" w:hAnsi="Times New Roman" w:cs="Times New Roman"/>
          <w:sz w:val="24"/>
          <w:szCs w:val="24"/>
        </w:rPr>
        <w:t>Attendance</w:t>
      </w:r>
      <w:r w:rsidR="0007432F" w:rsidRPr="00A263B4">
        <w:rPr>
          <w:rFonts w:ascii="Times New Roman" w:hAnsi="Times New Roman" w:cs="Times New Roman"/>
          <w:sz w:val="24"/>
          <w:szCs w:val="24"/>
        </w:rPr>
        <w:t xml:space="preserve"> </w:t>
      </w:r>
    </w:p>
    <w:p w:rsidR="005178E6" w:rsidRPr="00A263B4" w:rsidRDefault="003857E3" w:rsidP="00446B0F">
      <w:pPr>
        <w:pStyle w:val="ListParagraph"/>
        <w:numPr>
          <w:ilvl w:val="0"/>
          <w:numId w:val="6"/>
        </w:numPr>
        <w:spacing w:after="0"/>
        <w:rPr>
          <w:rFonts w:ascii="Times New Roman" w:hAnsi="Times New Roman" w:cs="Times New Roman"/>
          <w:sz w:val="24"/>
          <w:szCs w:val="24"/>
        </w:rPr>
      </w:pPr>
      <w:r w:rsidRPr="00A263B4">
        <w:rPr>
          <w:rFonts w:ascii="Times New Roman" w:hAnsi="Times New Roman" w:cs="Times New Roman"/>
          <w:sz w:val="24"/>
          <w:szCs w:val="24"/>
        </w:rPr>
        <w:t>Completion of designated repairs</w:t>
      </w:r>
      <w:r w:rsidR="00BF3A2E" w:rsidRPr="00A263B4">
        <w:rPr>
          <w:rFonts w:ascii="Times New Roman" w:hAnsi="Times New Roman" w:cs="Times New Roman"/>
          <w:sz w:val="24"/>
          <w:szCs w:val="24"/>
        </w:rPr>
        <w:t xml:space="preserve"> </w:t>
      </w:r>
    </w:p>
    <w:p w:rsidR="000F02D5" w:rsidRDefault="000F02D5" w:rsidP="005178E6">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Special Projects</w:t>
      </w:r>
    </w:p>
    <w:p w:rsidR="003857E3" w:rsidRDefault="003857E3" w:rsidP="003857E3">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lastRenderedPageBreak/>
        <w:t>The final exam will be a thorough cleaning and organizing of the shop; attendance is mandatory.</w:t>
      </w:r>
    </w:p>
    <w:p w:rsidR="003857E3" w:rsidRDefault="003857E3" w:rsidP="003857E3">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 final grade will break down as follows:</w:t>
      </w:r>
    </w:p>
    <w:p w:rsidR="003857E3" w:rsidRPr="00BF3A2E" w:rsidRDefault="006F0B7E" w:rsidP="003857E3">
      <w:pPr>
        <w:pStyle w:val="ListParagraph"/>
        <w:spacing w:after="0"/>
        <w:ind w:left="1440"/>
        <w:rPr>
          <w:rFonts w:ascii="Times New Roman" w:hAnsi="Times New Roman" w:cs="Times New Roman"/>
          <w:i/>
          <w:sz w:val="24"/>
          <w:szCs w:val="24"/>
        </w:rPr>
      </w:pPr>
      <w:proofErr w:type="gramStart"/>
      <w:r>
        <w:rPr>
          <w:rFonts w:ascii="Times New Roman" w:hAnsi="Times New Roman" w:cs="Times New Roman"/>
          <w:sz w:val="24"/>
          <w:szCs w:val="24"/>
        </w:rPr>
        <w:t>80</w:t>
      </w:r>
      <w:r w:rsidR="003857E3">
        <w:rPr>
          <w:rFonts w:ascii="Times New Roman" w:hAnsi="Times New Roman" w:cs="Times New Roman"/>
          <w:sz w:val="24"/>
          <w:szCs w:val="24"/>
        </w:rPr>
        <w:t>%</w:t>
      </w:r>
      <w:proofErr w:type="gramEnd"/>
      <w:r w:rsidR="003857E3">
        <w:rPr>
          <w:rFonts w:ascii="Times New Roman" w:hAnsi="Times New Roman" w:cs="Times New Roman"/>
          <w:sz w:val="24"/>
          <w:szCs w:val="24"/>
        </w:rPr>
        <w:t xml:space="preserve"> - in class work completed and attendance</w:t>
      </w:r>
      <w:r w:rsidR="00BF3A2E">
        <w:rPr>
          <w:rFonts w:ascii="Times New Roman" w:hAnsi="Times New Roman" w:cs="Times New Roman"/>
          <w:sz w:val="24"/>
          <w:szCs w:val="24"/>
        </w:rPr>
        <w:t xml:space="preserve"> </w:t>
      </w:r>
    </w:p>
    <w:p w:rsidR="000F02D5" w:rsidRDefault="000F02D5" w:rsidP="003857E3">
      <w:pPr>
        <w:pStyle w:val="ListParagraph"/>
        <w:spacing w:after="0"/>
        <w:ind w:left="1440"/>
        <w:rPr>
          <w:rFonts w:ascii="Times New Roman" w:hAnsi="Times New Roman" w:cs="Times New Roman"/>
          <w:sz w:val="24"/>
          <w:szCs w:val="24"/>
        </w:rPr>
      </w:pPr>
      <w:proofErr w:type="gramStart"/>
      <w:r>
        <w:rPr>
          <w:rFonts w:ascii="Times New Roman" w:hAnsi="Times New Roman" w:cs="Times New Roman"/>
          <w:sz w:val="24"/>
          <w:szCs w:val="24"/>
        </w:rPr>
        <w:t>10%</w:t>
      </w:r>
      <w:proofErr w:type="gramEnd"/>
      <w:r>
        <w:rPr>
          <w:rFonts w:ascii="Times New Roman" w:hAnsi="Times New Roman" w:cs="Times New Roman"/>
          <w:sz w:val="24"/>
          <w:szCs w:val="24"/>
        </w:rPr>
        <w:t xml:space="preserve"> - Special Projects</w:t>
      </w:r>
    </w:p>
    <w:p w:rsidR="003857E3" w:rsidRPr="00383F8B" w:rsidRDefault="003857E3" w:rsidP="003857E3">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10% - final exam</w:t>
      </w:r>
      <w:r w:rsidR="00383F8B">
        <w:rPr>
          <w:rFonts w:ascii="Times New Roman" w:hAnsi="Times New Roman" w:cs="Times New Roman"/>
          <w:sz w:val="24"/>
          <w:szCs w:val="24"/>
        </w:rPr>
        <w:t xml:space="preserve"> (</w:t>
      </w:r>
      <w:r w:rsidR="00383F8B">
        <w:rPr>
          <w:rFonts w:ascii="Times New Roman" w:hAnsi="Times New Roman" w:cs="Times New Roman"/>
          <w:i/>
          <w:sz w:val="24"/>
          <w:szCs w:val="24"/>
        </w:rPr>
        <w:t>TBD)</w:t>
      </w:r>
      <w:bookmarkStart w:id="0" w:name="_GoBack"/>
      <w:bookmarkEnd w:id="0"/>
    </w:p>
    <w:p w:rsidR="000F02D5" w:rsidRDefault="000F02D5" w:rsidP="003857E3">
      <w:pPr>
        <w:spacing w:after="0"/>
        <w:rPr>
          <w:rFonts w:ascii="Times New Roman" w:hAnsi="Times New Roman" w:cs="Times New Roman"/>
          <w:sz w:val="24"/>
          <w:szCs w:val="24"/>
        </w:rPr>
      </w:pPr>
    </w:p>
    <w:p w:rsidR="003857E3" w:rsidRDefault="003857E3" w:rsidP="003857E3">
      <w:pPr>
        <w:spacing w:after="0"/>
        <w:rPr>
          <w:rFonts w:ascii="Times New Roman" w:hAnsi="Times New Roman" w:cs="Times New Roman"/>
          <w:sz w:val="24"/>
          <w:szCs w:val="24"/>
        </w:rPr>
      </w:pPr>
      <w:r>
        <w:rPr>
          <w:rFonts w:ascii="Times New Roman" w:hAnsi="Times New Roman" w:cs="Times New Roman"/>
          <w:sz w:val="24"/>
          <w:szCs w:val="24"/>
        </w:rPr>
        <w:t>Attendance Policy</w:t>
      </w:r>
    </w:p>
    <w:p w:rsidR="003857E3" w:rsidRDefault="003857E3" w:rsidP="003857E3">
      <w:pPr>
        <w:spacing w:after="0"/>
        <w:rPr>
          <w:rFonts w:ascii="Times New Roman" w:hAnsi="Times New Roman" w:cs="Times New Roman"/>
          <w:sz w:val="24"/>
          <w:szCs w:val="24"/>
        </w:rPr>
      </w:pPr>
    </w:p>
    <w:p w:rsidR="00474138" w:rsidRDefault="003857E3" w:rsidP="002274B4">
      <w:pPr>
        <w:spacing w:after="0"/>
        <w:ind w:left="720"/>
        <w:rPr>
          <w:rFonts w:ascii="Times New Roman" w:hAnsi="Times New Roman" w:cs="Times New Roman"/>
          <w:sz w:val="24"/>
          <w:szCs w:val="24"/>
        </w:rPr>
      </w:pPr>
      <w:r>
        <w:rPr>
          <w:rFonts w:ascii="Times New Roman" w:hAnsi="Times New Roman" w:cs="Times New Roman"/>
          <w:sz w:val="24"/>
          <w:szCs w:val="24"/>
        </w:rPr>
        <w:t xml:space="preserve">Students will be allowed three </w:t>
      </w:r>
      <w:r w:rsidR="002274B4">
        <w:rPr>
          <w:rFonts w:ascii="Times New Roman" w:hAnsi="Times New Roman" w:cs="Times New Roman"/>
          <w:sz w:val="24"/>
          <w:szCs w:val="24"/>
        </w:rPr>
        <w:t>un</w:t>
      </w:r>
      <w:r>
        <w:rPr>
          <w:rFonts w:ascii="Times New Roman" w:hAnsi="Times New Roman" w:cs="Times New Roman"/>
          <w:sz w:val="24"/>
          <w:szCs w:val="24"/>
        </w:rPr>
        <w:t xml:space="preserve">excused absences.  </w:t>
      </w:r>
      <w:r w:rsidR="002274B4">
        <w:rPr>
          <w:rFonts w:ascii="Times New Roman" w:hAnsi="Times New Roman" w:cs="Times New Roman"/>
          <w:sz w:val="24"/>
          <w:szCs w:val="24"/>
        </w:rPr>
        <w:t xml:space="preserve">Any absences beyond those three </w:t>
      </w:r>
      <w:r>
        <w:rPr>
          <w:rFonts w:ascii="Times New Roman" w:hAnsi="Times New Roman" w:cs="Times New Roman"/>
          <w:sz w:val="24"/>
          <w:szCs w:val="24"/>
        </w:rPr>
        <w:t xml:space="preserve">will lower your final grade by 5% for each absence.  </w:t>
      </w:r>
      <w:r w:rsidR="002274B4">
        <w:rPr>
          <w:rFonts w:ascii="Times New Roman" w:hAnsi="Times New Roman" w:cs="Times New Roman"/>
          <w:sz w:val="24"/>
          <w:szCs w:val="24"/>
        </w:rPr>
        <w:t xml:space="preserve">If you have to miss for a designated university event or class, the appropriate documentation will need to </w:t>
      </w:r>
      <w:proofErr w:type="gramStart"/>
      <w:r w:rsidR="002274B4">
        <w:rPr>
          <w:rFonts w:ascii="Times New Roman" w:hAnsi="Times New Roman" w:cs="Times New Roman"/>
          <w:sz w:val="24"/>
          <w:szCs w:val="24"/>
        </w:rPr>
        <w:t>be given</w:t>
      </w:r>
      <w:proofErr w:type="gramEnd"/>
      <w:r w:rsidR="002274B4">
        <w:rPr>
          <w:rFonts w:ascii="Times New Roman" w:hAnsi="Times New Roman" w:cs="Times New Roman"/>
          <w:sz w:val="24"/>
          <w:szCs w:val="24"/>
        </w:rPr>
        <w:t xml:space="preserve"> to the instructor within one week of the absence.</w:t>
      </w:r>
      <w:r w:rsidR="00474138">
        <w:rPr>
          <w:rFonts w:ascii="Times New Roman" w:hAnsi="Times New Roman" w:cs="Times New Roman"/>
          <w:sz w:val="24"/>
          <w:szCs w:val="24"/>
        </w:rPr>
        <w:t xml:space="preserve">  Any exceptions can be discussed on a case by case basis.</w:t>
      </w:r>
    </w:p>
    <w:p w:rsidR="00BF3A2E" w:rsidRDefault="00BF3A2E" w:rsidP="002274B4">
      <w:pPr>
        <w:spacing w:after="0"/>
        <w:ind w:left="720"/>
        <w:rPr>
          <w:rFonts w:ascii="Times New Roman" w:hAnsi="Times New Roman" w:cs="Times New Roman"/>
          <w:sz w:val="24"/>
          <w:szCs w:val="24"/>
        </w:rPr>
      </w:pPr>
    </w:p>
    <w:p w:rsidR="00B523B2" w:rsidRDefault="00A263B4" w:rsidP="00A263B4">
      <w:pPr>
        <w:spacing w:after="0"/>
        <w:rPr>
          <w:rFonts w:ascii="Times New Roman" w:hAnsi="Times New Roman" w:cs="Times New Roman"/>
          <w:sz w:val="24"/>
          <w:szCs w:val="24"/>
        </w:rPr>
      </w:pPr>
      <w:r w:rsidRPr="00A263B4">
        <w:rPr>
          <w:rFonts w:ascii="Times New Roman" w:hAnsi="Times New Roman" w:cs="Times New Roman"/>
          <w:sz w:val="24"/>
          <w:szCs w:val="24"/>
        </w:rPr>
        <w:t xml:space="preserve">COVID-19 </w:t>
      </w:r>
      <w:r w:rsidR="00B523B2">
        <w:rPr>
          <w:rFonts w:ascii="Times New Roman" w:hAnsi="Times New Roman" w:cs="Times New Roman"/>
          <w:sz w:val="24"/>
          <w:szCs w:val="24"/>
        </w:rPr>
        <w:t>Impact on A</w:t>
      </w:r>
      <w:r w:rsidRPr="00A263B4">
        <w:rPr>
          <w:rFonts w:ascii="Times New Roman" w:hAnsi="Times New Roman" w:cs="Times New Roman"/>
          <w:sz w:val="24"/>
          <w:szCs w:val="24"/>
        </w:rPr>
        <w:t xml:space="preserve">ttendance </w:t>
      </w:r>
    </w:p>
    <w:p w:rsidR="00B523B2" w:rsidRDefault="00B523B2" w:rsidP="00A263B4">
      <w:pPr>
        <w:spacing w:after="0"/>
        <w:rPr>
          <w:rFonts w:ascii="Times New Roman" w:hAnsi="Times New Roman" w:cs="Times New Roman"/>
          <w:sz w:val="24"/>
          <w:szCs w:val="24"/>
        </w:rPr>
      </w:pPr>
    </w:p>
    <w:p w:rsidR="004C498C" w:rsidRDefault="00A263B4" w:rsidP="00B523B2">
      <w:pPr>
        <w:spacing w:after="0"/>
        <w:ind w:left="720"/>
        <w:rPr>
          <w:rFonts w:ascii="Times New Roman" w:hAnsi="Times New Roman" w:cs="Times New Roman"/>
          <w:sz w:val="24"/>
          <w:szCs w:val="24"/>
        </w:rPr>
      </w:pPr>
      <w:r w:rsidRPr="00A263B4">
        <w:rPr>
          <w:rFonts w:ascii="Times New Roman" w:hAnsi="Times New Roman" w:cs="Times New Roman"/>
          <w:sz w:val="24"/>
          <w:szCs w:val="24"/>
        </w:rPr>
        <w:t xml:space="preserve">While attendance </w:t>
      </w:r>
      <w:proofErr w:type="gramStart"/>
      <w:r w:rsidRPr="00A263B4">
        <w:rPr>
          <w:rFonts w:ascii="Times New Roman" w:hAnsi="Times New Roman" w:cs="Times New Roman"/>
          <w:sz w:val="24"/>
          <w:szCs w:val="24"/>
        </w:rPr>
        <w:t>is expected</w:t>
      </w:r>
      <w:proofErr w:type="gramEnd"/>
      <w:r w:rsidRPr="00A263B4">
        <w:rPr>
          <w:rFonts w:ascii="Times New Roman" w:hAnsi="Times New Roman" w:cs="Times New Roman"/>
          <w:sz w:val="24"/>
          <w:szCs w:val="24"/>
        </w:rPr>
        <w:t xml:space="preserve">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as to what may be preventing you from coming to class so I may make a decision about accommodating your request to be excused from class. If you are experiencing cough, shortness of breath or difficulty breathing, fever, or any of the other possible symptoms of COVID-19 (</w:t>
      </w:r>
      <w:hyperlink r:id="rId6" w:history="1">
        <w:r w:rsidR="00383F8B" w:rsidRPr="00E92700">
          <w:rPr>
            <w:rStyle w:val="Hyperlink"/>
            <w:rFonts w:ascii="Times New Roman" w:hAnsi="Times New Roman" w:cs="Times New Roman"/>
            <w:sz w:val="24"/>
            <w:szCs w:val="24"/>
          </w:rPr>
          <w:t>https://www.cdc.gov/coronavirus/2019-ncov/symptomstesting/symptoms.html</w:t>
        </w:r>
      </w:hyperlink>
      <w:r w:rsidRPr="00A263B4">
        <w:rPr>
          <w:rFonts w:ascii="Times New Roman" w:hAnsi="Times New Roman" w:cs="Times New Roman"/>
          <w:sz w:val="24"/>
          <w:szCs w:val="24"/>
        </w:rPr>
        <w:t>)</w:t>
      </w:r>
      <w:r w:rsidR="00383F8B">
        <w:rPr>
          <w:rFonts w:ascii="Times New Roman" w:hAnsi="Times New Roman" w:cs="Times New Roman"/>
          <w:sz w:val="24"/>
          <w:szCs w:val="24"/>
        </w:rPr>
        <w:t xml:space="preserve"> </w:t>
      </w:r>
      <w:r w:rsidRPr="00A263B4">
        <w:rPr>
          <w:rFonts w:ascii="Times New Roman" w:hAnsi="Times New Roman" w:cs="Times New Roman"/>
          <w:sz w:val="24"/>
          <w:szCs w:val="24"/>
        </w:rPr>
        <w:t xml:space="preserve"> please seek medical attention from the Student Health and Wellness Center (940-565-2333 or askSHWC@unt.edu) or your health care provider. While attendance is an important part of succeeding in this class, your own health, and those of others in the community, is more important.</w:t>
      </w:r>
    </w:p>
    <w:p w:rsidR="004C498C" w:rsidRDefault="004C498C" w:rsidP="003857E3">
      <w:pPr>
        <w:spacing w:after="0"/>
        <w:rPr>
          <w:rFonts w:ascii="Times New Roman" w:hAnsi="Times New Roman" w:cs="Times New Roman"/>
          <w:sz w:val="24"/>
          <w:szCs w:val="24"/>
        </w:rPr>
      </w:pPr>
    </w:p>
    <w:p w:rsidR="008E2DE5" w:rsidRDefault="008E2DE5" w:rsidP="003857E3">
      <w:pPr>
        <w:spacing w:after="0"/>
        <w:rPr>
          <w:rFonts w:ascii="Times New Roman" w:hAnsi="Times New Roman" w:cs="Times New Roman"/>
          <w:sz w:val="24"/>
          <w:szCs w:val="24"/>
        </w:rPr>
      </w:pPr>
      <w:r>
        <w:rPr>
          <w:rFonts w:ascii="Times New Roman" w:hAnsi="Times New Roman" w:cs="Times New Roman"/>
          <w:sz w:val="24"/>
          <w:szCs w:val="24"/>
        </w:rPr>
        <w:t>Dress for Class</w:t>
      </w:r>
    </w:p>
    <w:p w:rsidR="008E2DE5" w:rsidRDefault="008E2DE5" w:rsidP="003857E3">
      <w:pPr>
        <w:spacing w:after="0"/>
        <w:rPr>
          <w:rFonts w:ascii="Times New Roman" w:hAnsi="Times New Roman" w:cs="Times New Roman"/>
          <w:sz w:val="24"/>
          <w:szCs w:val="24"/>
        </w:rPr>
      </w:pPr>
    </w:p>
    <w:p w:rsidR="008E2DE5" w:rsidRDefault="008E2DE5" w:rsidP="008E2DE5">
      <w:pPr>
        <w:spacing w:after="0"/>
        <w:rPr>
          <w:rFonts w:ascii="Times New Roman" w:hAnsi="Times New Roman" w:cs="Times New Roman"/>
          <w:sz w:val="24"/>
          <w:szCs w:val="24"/>
        </w:rPr>
      </w:pPr>
      <w:r>
        <w:rPr>
          <w:rFonts w:ascii="Times New Roman" w:hAnsi="Times New Roman" w:cs="Times New Roman"/>
          <w:sz w:val="24"/>
          <w:szCs w:val="24"/>
        </w:rPr>
        <w:tab/>
        <w:t xml:space="preserve">The work being performed during class can often be messy.  Do not wear any clothing </w:t>
      </w:r>
    </w:p>
    <w:p w:rsidR="008E2DE5" w:rsidRDefault="008E2DE5" w:rsidP="008E2DE5">
      <w:pPr>
        <w:spacing w:after="0"/>
        <w:rPr>
          <w:rFonts w:ascii="Times New Roman" w:hAnsi="Times New Roman" w:cs="Times New Roman"/>
          <w:sz w:val="24"/>
          <w:szCs w:val="24"/>
        </w:rPr>
      </w:pPr>
      <w:r>
        <w:rPr>
          <w:rFonts w:ascii="Times New Roman" w:hAnsi="Times New Roman" w:cs="Times New Roman"/>
          <w:sz w:val="24"/>
          <w:szCs w:val="24"/>
        </w:rPr>
        <w:tab/>
        <w:t xml:space="preserve">that you are not comfortable getting dirty and/or ruining.  Aprons will be provided by </w:t>
      </w:r>
    </w:p>
    <w:p w:rsidR="008E2DE5" w:rsidRDefault="008E2DE5" w:rsidP="008E2DE5">
      <w:pPr>
        <w:spacing w:after="0"/>
        <w:rPr>
          <w:rFonts w:ascii="Times New Roman" w:hAnsi="Times New Roman" w:cs="Times New Roman"/>
          <w:sz w:val="24"/>
          <w:szCs w:val="24"/>
        </w:rPr>
      </w:pPr>
      <w:r>
        <w:rPr>
          <w:rFonts w:ascii="Times New Roman" w:hAnsi="Times New Roman" w:cs="Times New Roman"/>
          <w:sz w:val="24"/>
          <w:szCs w:val="24"/>
        </w:rPr>
        <w:tab/>
        <w:t>the instructor upon request.</w:t>
      </w:r>
      <w:r w:rsidR="00D579C4">
        <w:rPr>
          <w:rFonts w:ascii="Times New Roman" w:hAnsi="Times New Roman" w:cs="Times New Roman"/>
          <w:sz w:val="24"/>
          <w:szCs w:val="24"/>
        </w:rPr>
        <w:t xml:space="preserve">  Most types of jewelry should be removed before performing</w:t>
      </w:r>
    </w:p>
    <w:p w:rsidR="00D579C4" w:rsidRDefault="00D579C4" w:rsidP="00F86E17">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repairs.  Long hair should be tied back.  Also, due to safety concerns, open-toed</w:t>
      </w:r>
    </w:p>
    <w:p w:rsidR="00D579C4" w:rsidRDefault="00D579C4" w:rsidP="008E2DE5">
      <w:pPr>
        <w:spacing w:after="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shoes</w:t>
      </w:r>
      <w:proofErr w:type="gramEnd"/>
      <w:r>
        <w:rPr>
          <w:rFonts w:ascii="Times New Roman" w:hAnsi="Times New Roman" w:cs="Times New Roman"/>
          <w:sz w:val="24"/>
          <w:szCs w:val="24"/>
        </w:rPr>
        <w:t xml:space="preserve"> are not permitted.</w:t>
      </w:r>
      <w:r w:rsidR="00B523B2">
        <w:rPr>
          <w:rFonts w:ascii="Times New Roman" w:hAnsi="Times New Roman" w:cs="Times New Roman"/>
          <w:sz w:val="24"/>
          <w:szCs w:val="24"/>
        </w:rPr>
        <w:t xml:space="preserve"> Face coverings are required for in-person classes per state and </w:t>
      </w:r>
    </w:p>
    <w:p w:rsidR="00B523B2" w:rsidRDefault="00B523B2" w:rsidP="008E2DE5">
      <w:pPr>
        <w:spacing w:after="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university</w:t>
      </w:r>
      <w:proofErr w:type="gramEnd"/>
      <w:r>
        <w:rPr>
          <w:rFonts w:ascii="Times New Roman" w:hAnsi="Times New Roman" w:cs="Times New Roman"/>
          <w:sz w:val="24"/>
          <w:szCs w:val="24"/>
        </w:rPr>
        <w:t xml:space="preserve"> mandates.</w:t>
      </w:r>
    </w:p>
    <w:p w:rsidR="00846B02" w:rsidRDefault="00846B02" w:rsidP="0030778B">
      <w:pPr>
        <w:spacing w:after="0" w:line="240" w:lineRule="auto"/>
        <w:rPr>
          <w:rFonts w:ascii="Times New Roman" w:eastAsia="MS Mincho" w:hAnsi="Times New Roman" w:cs="Times New Roman"/>
          <w:sz w:val="24"/>
          <w:szCs w:val="24"/>
        </w:rPr>
      </w:pPr>
    </w:p>
    <w:p w:rsidR="00846B02" w:rsidRDefault="00846B02" w:rsidP="0030778B">
      <w:pPr>
        <w:spacing w:after="0" w:line="240" w:lineRule="auto"/>
        <w:rPr>
          <w:rFonts w:ascii="Times New Roman" w:eastAsia="MS Mincho" w:hAnsi="Times New Roman" w:cs="Times New Roman"/>
          <w:sz w:val="24"/>
          <w:szCs w:val="24"/>
        </w:rPr>
      </w:pPr>
    </w:p>
    <w:p w:rsidR="00B523B2" w:rsidRDefault="00B523B2" w:rsidP="008E2DE5">
      <w:pPr>
        <w:spacing w:after="0"/>
        <w:rPr>
          <w:rFonts w:ascii="Times New Roman" w:hAnsi="Times New Roman" w:cs="Times New Roman"/>
          <w:sz w:val="24"/>
          <w:szCs w:val="24"/>
        </w:rPr>
      </w:pPr>
      <w:r w:rsidRPr="00B523B2">
        <w:rPr>
          <w:rFonts w:ascii="Times New Roman" w:hAnsi="Times New Roman" w:cs="Times New Roman"/>
          <w:sz w:val="24"/>
          <w:szCs w:val="24"/>
        </w:rPr>
        <w:lastRenderedPageBreak/>
        <w:t xml:space="preserve">ACADEMIC INTEGRITY </w:t>
      </w:r>
    </w:p>
    <w:p w:rsidR="00B523B2" w:rsidRDefault="00B523B2" w:rsidP="008E2DE5">
      <w:pPr>
        <w:spacing w:after="0"/>
        <w:rPr>
          <w:rFonts w:ascii="Times New Roman" w:hAnsi="Times New Roman" w:cs="Times New Roman"/>
          <w:sz w:val="24"/>
          <w:szCs w:val="24"/>
        </w:rPr>
      </w:pPr>
    </w:p>
    <w:p w:rsidR="00B523B2" w:rsidRDefault="00B523B2" w:rsidP="008E2DE5">
      <w:pPr>
        <w:spacing w:after="0"/>
        <w:rPr>
          <w:rFonts w:ascii="Times New Roman" w:hAnsi="Times New Roman" w:cs="Times New Roman"/>
          <w:sz w:val="24"/>
          <w:szCs w:val="24"/>
        </w:rPr>
      </w:pPr>
      <w:r w:rsidRPr="00B523B2">
        <w:rPr>
          <w:rFonts w:ascii="Times New Roman" w:hAnsi="Times New Roman" w:cs="Times New Roman"/>
          <w:sz w:val="24"/>
          <w:szCs w:val="24"/>
        </w:rPr>
        <w:t xml:space="preserve">Students caught cheating or plagiarizing will receive a "0" for that particular assignment or exam [or specify alternative sanction, such as course failure]. Additionally, the incident </w:t>
      </w:r>
      <w:proofErr w:type="gramStart"/>
      <w:r w:rsidRPr="00B523B2">
        <w:rPr>
          <w:rFonts w:ascii="Times New Roman" w:hAnsi="Times New Roman" w:cs="Times New Roman"/>
          <w:sz w:val="24"/>
          <w:szCs w:val="24"/>
        </w:rPr>
        <w:t>will be reported</w:t>
      </w:r>
      <w:proofErr w:type="gramEnd"/>
      <w:r w:rsidRPr="00B523B2">
        <w:rPr>
          <w:rFonts w:ascii="Times New Roman" w:hAnsi="Times New Roman" w:cs="Times New Roman"/>
          <w:sz w:val="24"/>
          <w:szCs w:val="24"/>
        </w:rPr>
        <w:t xml:space="preserve"> to the Dean of Students (Office of Academic Integrity), who may impose further penalty. </w:t>
      </w:r>
      <w:proofErr w:type="gramStart"/>
      <w:r w:rsidRPr="00B523B2">
        <w:rPr>
          <w:rFonts w:ascii="Times New Roman" w:hAnsi="Times New Roman" w:cs="Times New Roman"/>
          <w:sz w:val="24"/>
          <w:szCs w:val="24"/>
        </w:rPr>
        <w:t>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w:t>
      </w:r>
      <w:proofErr w:type="gramEnd"/>
      <w:r w:rsidRPr="00B523B2">
        <w:rPr>
          <w:rFonts w:ascii="Times New Roman" w:hAnsi="Times New Roman" w:cs="Times New Roman"/>
          <w:sz w:val="24"/>
          <w:szCs w:val="24"/>
        </w:rPr>
        <w:t xml:space="preserve"> </w:t>
      </w:r>
      <w:proofErr w:type="gramStart"/>
      <w:r w:rsidRPr="00B523B2">
        <w:rPr>
          <w:rFonts w:ascii="Times New Roman" w:hAnsi="Times New Roman" w:cs="Times New Roman"/>
          <w:sz w:val="24"/>
          <w:szCs w:val="24"/>
        </w:rPr>
        <w:t>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w:t>
      </w:r>
      <w:proofErr w:type="gramEnd"/>
      <w:r w:rsidRPr="00B523B2">
        <w:rPr>
          <w:rFonts w:ascii="Times New Roman" w:hAnsi="Times New Roman" w:cs="Times New Roman"/>
          <w:sz w:val="24"/>
          <w:szCs w:val="24"/>
        </w:rPr>
        <w:t xml:space="preserve"> See: Academic Integrity LINK: </w:t>
      </w:r>
      <w:hyperlink r:id="rId7" w:history="1">
        <w:r w:rsidRPr="00B17002">
          <w:rPr>
            <w:rStyle w:val="Hyperlink"/>
            <w:rFonts w:ascii="Times New Roman" w:hAnsi="Times New Roman" w:cs="Times New Roman"/>
            <w:sz w:val="24"/>
            <w:szCs w:val="24"/>
          </w:rPr>
          <w:t>https://policy.unt.edu/sites/default/files/06.003.AcadIntegrity.Final_.pdf</w:t>
        </w:r>
      </w:hyperlink>
      <w:r w:rsidRPr="00B523B2">
        <w:rPr>
          <w:rFonts w:ascii="Times New Roman" w:hAnsi="Times New Roman" w:cs="Times New Roman"/>
          <w:sz w:val="24"/>
          <w:szCs w:val="24"/>
        </w:rPr>
        <w:t xml:space="preserve"> </w:t>
      </w:r>
    </w:p>
    <w:p w:rsidR="00B523B2" w:rsidRDefault="00B523B2" w:rsidP="008E2DE5">
      <w:pPr>
        <w:spacing w:after="0"/>
        <w:rPr>
          <w:rFonts w:ascii="Times New Roman" w:hAnsi="Times New Roman" w:cs="Times New Roman"/>
          <w:sz w:val="24"/>
          <w:szCs w:val="24"/>
        </w:rPr>
      </w:pPr>
    </w:p>
    <w:p w:rsidR="00B523B2" w:rsidRDefault="00B523B2" w:rsidP="008E2DE5">
      <w:pPr>
        <w:spacing w:after="0"/>
        <w:rPr>
          <w:rFonts w:ascii="Times New Roman" w:hAnsi="Times New Roman" w:cs="Times New Roman"/>
          <w:sz w:val="24"/>
          <w:szCs w:val="24"/>
        </w:rPr>
      </w:pPr>
      <w:r w:rsidRPr="00B523B2">
        <w:rPr>
          <w:rFonts w:ascii="Times New Roman" w:hAnsi="Times New Roman" w:cs="Times New Roman"/>
          <w:sz w:val="24"/>
          <w:szCs w:val="24"/>
        </w:rPr>
        <w:t xml:space="preserve">STUDENT BEHAVIOR </w:t>
      </w:r>
    </w:p>
    <w:p w:rsidR="00B523B2" w:rsidRDefault="00B523B2" w:rsidP="008E2DE5">
      <w:pPr>
        <w:spacing w:after="0"/>
        <w:rPr>
          <w:rFonts w:ascii="Times New Roman" w:hAnsi="Times New Roman" w:cs="Times New Roman"/>
          <w:sz w:val="24"/>
          <w:szCs w:val="24"/>
        </w:rPr>
      </w:pPr>
    </w:p>
    <w:p w:rsidR="00B523B2" w:rsidRDefault="00B523B2" w:rsidP="008E2DE5">
      <w:pPr>
        <w:spacing w:after="0"/>
        <w:rPr>
          <w:rFonts w:ascii="Times New Roman" w:hAnsi="Times New Roman" w:cs="Times New Roman"/>
          <w:sz w:val="24"/>
          <w:szCs w:val="24"/>
        </w:rPr>
      </w:pPr>
      <w:r w:rsidRPr="00B523B2">
        <w:rPr>
          <w:rFonts w:ascii="Times New Roman" w:hAnsi="Times New Roman" w:cs="Times New Roman"/>
          <w:sz w:val="24"/>
          <w:szCs w:val="24"/>
        </w:rPr>
        <w:t xml:space="preserve">Student behavior that interferes with an instructor’s ability to conduct a class or other students' opportunity to learn is unacceptable and disruptive and </w:t>
      </w:r>
      <w:proofErr w:type="gramStart"/>
      <w:r w:rsidRPr="00B523B2">
        <w:rPr>
          <w:rFonts w:ascii="Times New Roman" w:hAnsi="Times New Roman" w:cs="Times New Roman"/>
          <w:sz w:val="24"/>
          <w:szCs w:val="24"/>
        </w:rPr>
        <w:t>will not be tolerated</w:t>
      </w:r>
      <w:proofErr w:type="gramEnd"/>
      <w:r w:rsidRPr="00B523B2">
        <w:rPr>
          <w:rFonts w:ascii="Times New Roman" w:hAnsi="Times New Roman" w:cs="Times New Roman"/>
          <w:sz w:val="24"/>
          <w:szCs w:val="24"/>
        </w:rPr>
        <w:t xml:space="preserve"> in any instructional forum at UNT. Students engaging in unacceptable behavior </w:t>
      </w:r>
      <w:proofErr w:type="gramStart"/>
      <w:r w:rsidRPr="00B523B2">
        <w:rPr>
          <w:rFonts w:ascii="Times New Roman" w:hAnsi="Times New Roman" w:cs="Times New Roman"/>
          <w:sz w:val="24"/>
          <w:szCs w:val="24"/>
        </w:rPr>
        <w:t>will be directed</w:t>
      </w:r>
      <w:proofErr w:type="gramEnd"/>
      <w:r w:rsidRPr="00B523B2">
        <w:rPr>
          <w:rFonts w:ascii="Times New Roman" w:hAnsi="Times New Roman" w:cs="Times New Roman"/>
          <w:sz w:val="24"/>
          <w:szCs w:val="24"/>
        </w:rPr>
        <w:t xml:space="preserve">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See: Student Code of Conduct Link: </w:t>
      </w:r>
      <w:hyperlink r:id="rId8" w:history="1">
        <w:r w:rsidRPr="00B17002">
          <w:rPr>
            <w:rStyle w:val="Hyperlink"/>
            <w:rFonts w:ascii="Times New Roman" w:hAnsi="Times New Roman" w:cs="Times New Roman"/>
            <w:sz w:val="24"/>
            <w:szCs w:val="24"/>
          </w:rPr>
          <w:t>https://deanofstudents.unt.edu/conduct</w:t>
        </w:r>
      </w:hyperlink>
      <w:r w:rsidRPr="00B523B2">
        <w:rPr>
          <w:rFonts w:ascii="Times New Roman" w:hAnsi="Times New Roman" w:cs="Times New Roman"/>
          <w:sz w:val="24"/>
          <w:szCs w:val="24"/>
        </w:rPr>
        <w:t xml:space="preserve"> </w:t>
      </w:r>
    </w:p>
    <w:p w:rsidR="00B523B2" w:rsidRDefault="00B523B2" w:rsidP="008E2DE5">
      <w:pPr>
        <w:spacing w:after="0"/>
        <w:rPr>
          <w:rFonts w:ascii="Times New Roman" w:hAnsi="Times New Roman" w:cs="Times New Roman"/>
          <w:sz w:val="24"/>
          <w:szCs w:val="24"/>
        </w:rPr>
      </w:pPr>
    </w:p>
    <w:p w:rsidR="00B523B2" w:rsidRDefault="00B523B2" w:rsidP="008E2DE5">
      <w:pPr>
        <w:spacing w:after="0"/>
        <w:rPr>
          <w:rFonts w:ascii="Times New Roman" w:hAnsi="Times New Roman" w:cs="Times New Roman"/>
          <w:sz w:val="24"/>
          <w:szCs w:val="24"/>
        </w:rPr>
      </w:pPr>
      <w:r w:rsidRPr="00B523B2">
        <w:rPr>
          <w:rFonts w:ascii="Times New Roman" w:hAnsi="Times New Roman" w:cs="Times New Roman"/>
          <w:sz w:val="24"/>
          <w:szCs w:val="24"/>
        </w:rPr>
        <w:t xml:space="preserve">ACCESS TO INFORMATION – EAGLE CONNECT </w:t>
      </w:r>
    </w:p>
    <w:p w:rsidR="00B523B2" w:rsidRDefault="00B523B2" w:rsidP="008E2DE5">
      <w:pPr>
        <w:spacing w:after="0"/>
        <w:rPr>
          <w:rFonts w:ascii="Times New Roman" w:hAnsi="Times New Roman" w:cs="Times New Roman"/>
          <w:sz w:val="24"/>
          <w:szCs w:val="24"/>
        </w:rPr>
      </w:pPr>
    </w:p>
    <w:p w:rsidR="00E139EC" w:rsidRDefault="00B523B2" w:rsidP="008E2DE5">
      <w:pPr>
        <w:spacing w:after="0"/>
        <w:rPr>
          <w:rFonts w:ascii="Times New Roman" w:hAnsi="Times New Roman" w:cs="Times New Roman"/>
          <w:sz w:val="24"/>
          <w:szCs w:val="24"/>
        </w:rPr>
      </w:pPr>
      <w:r w:rsidRPr="00B523B2">
        <w:rPr>
          <w:rFonts w:ascii="Times New Roman" w:hAnsi="Times New Roman" w:cs="Times New Roman"/>
          <w:sz w:val="24"/>
          <w:szCs w:val="24"/>
        </w:rPr>
        <w:t xml:space="preserve">Your access point for business and academic services at UNT occurs at my.unt.edu. All official communication from the university </w:t>
      </w:r>
      <w:proofErr w:type="gramStart"/>
      <w:r w:rsidRPr="00B523B2">
        <w:rPr>
          <w:rFonts w:ascii="Times New Roman" w:hAnsi="Times New Roman" w:cs="Times New Roman"/>
          <w:sz w:val="24"/>
          <w:szCs w:val="24"/>
        </w:rPr>
        <w:t>will be delivered</w:t>
      </w:r>
      <w:proofErr w:type="gramEnd"/>
      <w:r w:rsidRPr="00B523B2">
        <w:rPr>
          <w:rFonts w:ascii="Times New Roman" w:hAnsi="Times New Roman" w:cs="Times New Roman"/>
          <w:sz w:val="24"/>
          <w:szCs w:val="24"/>
        </w:rPr>
        <w:t xml:space="preserve"> to your Eagle Connect account. For more information, please visit the website that explains Eagle Connect. See: Eagle Conn</w:t>
      </w:r>
      <w:r w:rsidR="00E139EC">
        <w:rPr>
          <w:rFonts w:ascii="Times New Roman" w:hAnsi="Times New Roman" w:cs="Times New Roman"/>
          <w:sz w:val="24"/>
          <w:szCs w:val="24"/>
        </w:rPr>
        <w:t>ect LINK: eagleconnect.unt.edu/</w:t>
      </w:r>
    </w:p>
    <w:p w:rsidR="00B523B2" w:rsidRDefault="00B523B2" w:rsidP="008E2DE5">
      <w:pPr>
        <w:spacing w:after="0"/>
        <w:rPr>
          <w:rFonts w:ascii="Times New Roman" w:hAnsi="Times New Roman" w:cs="Times New Roman"/>
          <w:sz w:val="24"/>
          <w:szCs w:val="24"/>
        </w:rPr>
      </w:pPr>
    </w:p>
    <w:p w:rsidR="00B523B2" w:rsidRDefault="00B523B2" w:rsidP="008E2DE5">
      <w:pPr>
        <w:spacing w:after="0"/>
        <w:rPr>
          <w:rFonts w:ascii="Times New Roman" w:hAnsi="Times New Roman" w:cs="Times New Roman"/>
          <w:sz w:val="24"/>
          <w:szCs w:val="24"/>
        </w:rPr>
      </w:pPr>
    </w:p>
    <w:p w:rsidR="00B523B2" w:rsidRDefault="00B523B2" w:rsidP="008E2DE5">
      <w:pPr>
        <w:spacing w:after="0"/>
        <w:rPr>
          <w:rFonts w:ascii="Times New Roman" w:hAnsi="Times New Roman" w:cs="Times New Roman"/>
          <w:sz w:val="24"/>
          <w:szCs w:val="24"/>
        </w:rPr>
      </w:pPr>
    </w:p>
    <w:p w:rsidR="00B523B2" w:rsidRDefault="00B523B2" w:rsidP="008E2DE5">
      <w:pPr>
        <w:spacing w:after="0"/>
        <w:rPr>
          <w:rFonts w:ascii="Times New Roman" w:hAnsi="Times New Roman" w:cs="Times New Roman"/>
          <w:sz w:val="24"/>
          <w:szCs w:val="24"/>
        </w:rPr>
      </w:pPr>
    </w:p>
    <w:p w:rsidR="00B523B2" w:rsidRDefault="00B523B2" w:rsidP="008E2DE5">
      <w:pPr>
        <w:spacing w:after="0"/>
        <w:rPr>
          <w:rFonts w:ascii="Times New Roman" w:hAnsi="Times New Roman" w:cs="Times New Roman"/>
          <w:sz w:val="24"/>
          <w:szCs w:val="24"/>
        </w:rPr>
      </w:pPr>
      <w:r w:rsidRPr="00B523B2">
        <w:rPr>
          <w:rFonts w:ascii="Times New Roman" w:hAnsi="Times New Roman" w:cs="Times New Roman"/>
          <w:sz w:val="24"/>
          <w:szCs w:val="24"/>
        </w:rPr>
        <w:lastRenderedPageBreak/>
        <w:t xml:space="preserve">ODA STATEMENT </w:t>
      </w:r>
    </w:p>
    <w:p w:rsidR="00B523B2" w:rsidRDefault="00B523B2" w:rsidP="008E2DE5">
      <w:pPr>
        <w:spacing w:after="0"/>
        <w:rPr>
          <w:rFonts w:ascii="Times New Roman" w:hAnsi="Times New Roman" w:cs="Times New Roman"/>
          <w:sz w:val="24"/>
          <w:szCs w:val="24"/>
        </w:rPr>
      </w:pPr>
    </w:p>
    <w:p w:rsidR="00E139EC" w:rsidRDefault="00B523B2" w:rsidP="008E2DE5">
      <w:pPr>
        <w:spacing w:after="0"/>
        <w:rPr>
          <w:rFonts w:ascii="Times New Roman" w:hAnsi="Times New Roman" w:cs="Times New Roman"/>
          <w:sz w:val="24"/>
          <w:szCs w:val="24"/>
        </w:rPr>
      </w:pPr>
      <w:r w:rsidRPr="00B523B2">
        <w:rPr>
          <w:rFonts w:ascii="Times New Roman" w:hAnsi="Times New Roman" w:cs="Times New Roman"/>
          <w:sz w:val="24"/>
          <w:szCs w:val="24"/>
        </w:rPr>
        <w:t xml:space="preserve">The University of North Texas makes reasonable academic accommodation for students with disabilities. Students seeking accommodation must first register with the Office of Disability Access (ODA) to verify their eligibility. If a disability </w:t>
      </w:r>
      <w:proofErr w:type="gramStart"/>
      <w:r w:rsidRPr="00B523B2">
        <w:rPr>
          <w:rFonts w:ascii="Times New Roman" w:hAnsi="Times New Roman" w:cs="Times New Roman"/>
          <w:sz w:val="24"/>
          <w:szCs w:val="24"/>
        </w:rPr>
        <w:t>is verified</w:t>
      </w:r>
      <w:proofErr w:type="gramEnd"/>
      <w:r w:rsidRPr="00B523B2">
        <w:rPr>
          <w:rFonts w:ascii="Times New Roman" w:hAnsi="Times New Roman" w:cs="Times New Roman"/>
          <w:sz w:val="24"/>
          <w:szCs w:val="24"/>
        </w:rPr>
        <w:t xml:space="preserve">, the ODA will provide you with an accommodation letter to be delivered to faculty to begin a private discussion regarding your specific needs in a course. You may request accommodations at any time, however, ODA notices of accommodation </w:t>
      </w:r>
      <w:proofErr w:type="gramStart"/>
      <w:r w:rsidRPr="00B523B2">
        <w:rPr>
          <w:rFonts w:ascii="Times New Roman" w:hAnsi="Times New Roman" w:cs="Times New Roman"/>
          <w:sz w:val="24"/>
          <w:szCs w:val="24"/>
        </w:rPr>
        <w:t>should be provided</w:t>
      </w:r>
      <w:proofErr w:type="gramEnd"/>
      <w:r w:rsidRPr="00B523B2">
        <w:rPr>
          <w:rFonts w:ascii="Times New Roman" w:hAnsi="Times New Roman" w:cs="Times New Roman"/>
          <w:sz w:val="24"/>
          <w:szCs w:val="24"/>
        </w:rPr>
        <w:t xml:space="preserve"> as early as possible in the semester to avoid any delay in implementation. Note that students must obtain a new letter of accommodation for every semester and must meet with each faculty member prior to implementation in each class. For additional </w:t>
      </w:r>
      <w:proofErr w:type="gramStart"/>
      <w:r w:rsidRPr="00B523B2">
        <w:rPr>
          <w:rFonts w:ascii="Times New Roman" w:hAnsi="Times New Roman" w:cs="Times New Roman"/>
          <w:sz w:val="24"/>
          <w:szCs w:val="24"/>
        </w:rPr>
        <w:t>information</w:t>
      </w:r>
      <w:proofErr w:type="gramEnd"/>
      <w:r w:rsidRPr="00B523B2">
        <w:rPr>
          <w:rFonts w:ascii="Times New Roman" w:hAnsi="Times New Roman" w:cs="Times New Roman"/>
          <w:sz w:val="24"/>
          <w:szCs w:val="24"/>
        </w:rPr>
        <w:t xml:space="preserve"> see the Office of Disability Access. Se</w:t>
      </w:r>
      <w:r w:rsidR="00E139EC">
        <w:rPr>
          <w:rFonts w:ascii="Times New Roman" w:hAnsi="Times New Roman" w:cs="Times New Roman"/>
          <w:sz w:val="24"/>
          <w:szCs w:val="24"/>
        </w:rPr>
        <w:t>e: ODA LINK: disability.unt.edu</w:t>
      </w:r>
      <w:r w:rsidRPr="00B523B2">
        <w:rPr>
          <w:rFonts w:ascii="Times New Roman" w:hAnsi="Times New Roman" w:cs="Times New Roman"/>
          <w:sz w:val="24"/>
          <w:szCs w:val="24"/>
        </w:rPr>
        <w:t xml:space="preserve"> </w:t>
      </w:r>
    </w:p>
    <w:p w:rsidR="00B523B2" w:rsidRDefault="00B523B2" w:rsidP="008E2DE5">
      <w:pPr>
        <w:spacing w:after="0"/>
        <w:rPr>
          <w:rFonts w:ascii="Times New Roman" w:hAnsi="Times New Roman" w:cs="Times New Roman"/>
          <w:sz w:val="24"/>
          <w:szCs w:val="24"/>
        </w:rPr>
      </w:pPr>
      <w:r w:rsidRPr="00B523B2">
        <w:rPr>
          <w:rFonts w:ascii="Times New Roman" w:hAnsi="Times New Roman" w:cs="Times New Roman"/>
          <w:sz w:val="24"/>
          <w:szCs w:val="24"/>
        </w:rPr>
        <w:t xml:space="preserve">(Phone: (940) 565-4323) </w:t>
      </w:r>
    </w:p>
    <w:p w:rsidR="00B523B2" w:rsidRDefault="00B523B2" w:rsidP="008E2DE5">
      <w:pPr>
        <w:spacing w:after="0"/>
        <w:rPr>
          <w:rFonts w:ascii="Times New Roman" w:hAnsi="Times New Roman" w:cs="Times New Roman"/>
          <w:sz w:val="24"/>
          <w:szCs w:val="24"/>
        </w:rPr>
      </w:pPr>
    </w:p>
    <w:p w:rsidR="00B523B2" w:rsidRDefault="00B523B2" w:rsidP="008E2DE5">
      <w:pPr>
        <w:spacing w:after="0"/>
        <w:rPr>
          <w:rFonts w:ascii="Times New Roman" w:hAnsi="Times New Roman" w:cs="Times New Roman"/>
          <w:sz w:val="24"/>
          <w:szCs w:val="24"/>
        </w:rPr>
      </w:pPr>
      <w:r w:rsidRPr="00B523B2">
        <w:rPr>
          <w:rFonts w:ascii="Times New Roman" w:hAnsi="Times New Roman" w:cs="Times New Roman"/>
          <w:sz w:val="24"/>
          <w:szCs w:val="24"/>
        </w:rPr>
        <w:t xml:space="preserve">UNT Policy Statement on Diversity </w:t>
      </w:r>
    </w:p>
    <w:p w:rsidR="00B523B2" w:rsidRDefault="00B523B2" w:rsidP="008E2DE5">
      <w:pPr>
        <w:spacing w:after="0"/>
        <w:rPr>
          <w:rFonts w:ascii="Times New Roman" w:hAnsi="Times New Roman" w:cs="Times New Roman"/>
          <w:sz w:val="24"/>
          <w:szCs w:val="24"/>
        </w:rPr>
      </w:pPr>
    </w:p>
    <w:p w:rsidR="00E139EC" w:rsidRDefault="00B523B2" w:rsidP="008E2DE5">
      <w:pPr>
        <w:spacing w:after="0"/>
        <w:rPr>
          <w:rFonts w:ascii="Times New Roman" w:hAnsi="Times New Roman" w:cs="Times New Roman"/>
          <w:sz w:val="24"/>
          <w:szCs w:val="24"/>
        </w:rPr>
      </w:pPr>
      <w:r w:rsidRPr="00B523B2">
        <w:rPr>
          <w:rFonts w:ascii="Times New Roman" w:hAnsi="Times New Roman" w:cs="Times New Roman"/>
          <w:sz w:val="24"/>
          <w:szCs w:val="24"/>
        </w:rPr>
        <w:t xml:space="preserve">UNT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UNT is committed to maintaining an open, welcoming atmosphere that attracts qualified students, staff, and faculty from all groups to support their success. UNT does not discriminate </w:t>
      </w:r>
      <w:proofErr w:type="gramStart"/>
      <w:r w:rsidRPr="00B523B2">
        <w:rPr>
          <w:rFonts w:ascii="Times New Roman" w:hAnsi="Times New Roman" w:cs="Times New Roman"/>
          <w:sz w:val="24"/>
          <w:szCs w:val="24"/>
        </w:rPr>
        <w:t>on the basis of</w:t>
      </w:r>
      <w:proofErr w:type="gramEnd"/>
      <w:r w:rsidRPr="00B523B2">
        <w:rPr>
          <w:rFonts w:ascii="Times New Roman" w:hAnsi="Times New Roman" w:cs="Times New Roman"/>
          <w:sz w:val="24"/>
          <w:szCs w:val="24"/>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 See: Diversity Statement Link: </w:t>
      </w:r>
      <w:hyperlink r:id="rId9" w:history="1">
        <w:r w:rsidR="00E139EC" w:rsidRPr="00B17002">
          <w:rPr>
            <w:rStyle w:val="Hyperlink"/>
            <w:rFonts w:ascii="Times New Roman" w:hAnsi="Times New Roman" w:cs="Times New Roman"/>
            <w:sz w:val="24"/>
            <w:szCs w:val="24"/>
          </w:rPr>
          <w:t>https://policy.unt.edu/sites/default/files/04.018_PolicyStateOnDiversity.pub 8_.18.pdf</w:t>
        </w:r>
      </w:hyperlink>
    </w:p>
    <w:p w:rsidR="00B523B2" w:rsidRDefault="00B523B2" w:rsidP="008E2DE5">
      <w:pPr>
        <w:spacing w:after="0"/>
        <w:rPr>
          <w:rFonts w:ascii="Times New Roman" w:hAnsi="Times New Roman" w:cs="Times New Roman"/>
          <w:sz w:val="24"/>
          <w:szCs w:val="24"/>
        </w:rPr>
      </w:pPr>
    </w:p>
    <w:p w:rsidR="00B523B2" w:rsidRDefault="00B523B2" w:rsidP="008E2DE5">
      <w:pPr>
        <w:spacing w:after="0"/>
        <w:rPr>
          <w:rFonts w:ascii="Times New Roman" w:hAnsi="Times New Roman" w:cs="Times New Roman"/>
          <w:sz w:val="24"/>
          <w:szCs w:val="24"/>
        </w:rPr>
      </w:pPr>
      <w:r w:rsidRPr="00B523B2">
        <w:rPr>
          <w:rFonts w:ascii="Times New Roman" w:hAnsi="Times New Roman" w:cs="Times New Roman"/>
          <w:sz w:val="24"/>
          <w:szCs w:val="24"/>
        </w:rPr>
        <w:t xml:space="preserve">2020-2021 Semester Academic Schedule (with Add/Drop Dates) </w:t>
      </w:r>
    </w:p>
    <w:p w:rsidR="00B523B2" w:rsidRDefault="00B523B2" w:rsidP="008E2DE5">
      <w:pPr>
        <w:spacing w:after="0"/>
        <w:rPr>
          <w:rFonts w:ascii="Times New Roman" w:hAnsi="Times New Roman" w:cs="Times New Roman"/>
          <w:sz w:val="24"/>
          <w:szCs w:val="24"/>
        </w:rPr>
      </w:pPr>
    </w:p>
    <w:p w:rsidR="00E139EC" w:rsidRDefault="00B523B2" w:rsidP="008E2DE5">
      <w:pPr>
        <w:spacing w:after="0"/>
        <w:rPr>
          <w:rFonts w:ascii="Times New Roman" w:hAnsi="Times New Roman" w:cs="Times New Roman"/>
          <w:sz w:val="24"/>
          <w:szCs w:val="24"/>
        </w:rPr>
      </w:pPr>
      <w:r w:rsidRPr="00B523B2">
        <w:rPr>
          <w:rFonts w:ascii="Times New Roman" w:hAnsi="Times New Roman" w:cs="Times New Roman"/>
          <w:sz w:val="24"/>
          <w:szCs w:val="24"/>
        </w:rPr>
        <w:t xml:space="preserve">See: Fall Registration Guide Link: </w:t>
      </w:r>
      <w:hyperlink r:id="rId10" w:history="1">
        <w:r w:rsidR="00E139EC" w:rsidRPr="00B17002">
          <w:rPr>
            <w:rStyle w:val="Hyperlink"/>
            <w:rFonts w:ascii="Times New Roman" w:hAnsi="Times New Roman" w:cs="Times New Roman"/>
            <w:sz w:val="24"/>
            <w:szCs w:val="24"/>
          </w:rPr>
          <w:t>https://registrar.unt.edu/registration/fall-registration-guide</w:t>
        </w:r>
      </w:hyperlink>
    </w:p>
    <w:p w:rsidR="00E139EC" w:rsidRDefault="00E139EC" w:rsidP="008E2DE5">
      <w:pPr>
        <w:spacing w:after="0"/>
        <w:rPr>
          <w:rFonts w:ascii="Times New Roman" w:hAnsi="Times New Roman" w:cs="Times New Roman"/>
          <w:sz w:val="24"/>
          <w:szCs w:val="24"/>
        </w:rPr>
      </w:pPr>
    </w:p>
    <w:p w:rsidR="00E139EC" w:rsidRDefault="00B523B2" w:rsidP="008E2DE5">
      <w:pPr>
        <w:spacing w:after="0"/>
        <w:rPr>
          <w:rFonts w:ascii="Times New Roman" w:hAnsi="Times New Roman" w:cs="Times New Roman"/>
          <w:sz w:val="24"/>
          <w:szCs w:val="24"/>
        </w:rPr>
      </w:pPr>
      <w:r w:rsidRPr="00B523B2">
        <w:rPr>
          <w:rFonts w:ascii="Times New Roman" w:hAnsi="Times New Roman" w:cs="Times New Roman"/>
          <w:sz w:val="24"/>
          <w:szCs w:val="24"/>
        </w:rPr>
        <w:t xml:space="preserve">Academic Calendar at a Glance, 2020-2021 See: Academic Calendar Link: </w:t>
      </w:r>
      <w:hyperlink r:id="rId11" w:history="1">
        <w:r w:rsidR="00E139EC" w:rsidRPr="00B17002">
          <w:rPr>
            <w:rStyle w:val="Hyperlink"/>
            <w:rFonts w:ascii="Times New Roman" w:hAnsi="Times New Roman" w:cs="Times New Roman"/>
            <w:sz w:val="24"/>
            <w:szCs w:val="24"/>
          </w:rPr>
          <w:t>https://www.unt.edu/catalogs/2020-21/calendar</w:t>
        </w:r>
      </w:hyperlink>
    </w:p>
    <w:p w:rsidR="00E139EC" w:rsidRDefault="00B523B2" w:rsidP="008E2DE5">
      <w:pPr>
        <w:spacing w:after="0"/>
        <w:rPr>
          <w:rFonts w:ascii="Times New Roman" w:hAnsi="Times New Roman" w:cs="Times New Roman"/>
          <w:sz w:val="24"/>
          <w:szCs w:val="24"/>
        </w:rPr>
      </w:pPr>
      <w:r w:rsidRPr="00B523B2">
        <w:rPr>
          <w:rFonts w:ascii="Times New Roman" w:hAnsi="Times New Roman" w:cs="Times New Roman"/>
          <w:sz w:val="24"/>
          <w:szCs w:val="24"/>
        </w:rPr>
        <w:t xml:space="preserve"> </w:t>
      </w:r>
    </w:p>
    <w:p w:rsidR="00B523B2" w:rsidRDefault="00B523B2" w:rsidP="008E2DE5">
      <w:pPr>
        <w:spacing w:after="0"/>
        <w:rPr>
          <w:rFonts w:ascii="Times New Roman" w:hAnsi="Times New Roman" w:cs="Times New Roman"/>
          <w:sz w:val="24"/>
          <w:szCs w:val="24"/>
        </w:rPr>
      </w:pPr>
      <w:r w:rsidRPr="00B523B2">
        <w:rPr>
          <w:rFonts w:ascii="Times New Roman" w:hAnsi="Times New Roman" w:cs="Times New Roman"/>
          <w:sz w:val="24"/>
          <w:szCs w:val="24"/>
        </w:rPr>
        <w:t xml:space="preserve">Final Exam Schedule Note: See updates on the final exam schedule at </w:t>
      </w:r>
      <w:proofErr w:type="gramStart"/>
      <w:r w:rsidRPr="00B523B2">
        <w:rPr>
          <w:rFonts w:ascii="Times New Roman" w:hAnsi="Times New Roman" w:cs="Times New Roman"/>
          <w:sz w:val="24"/>
          <w:szCs w:val="24"/>
        </w:rPr>
        <w:t>Fall</w:t>
      </w:r>
      <w:proofErr w:type="gramEnd"/>
      <w:r w:rsidRPr="00B523B2">
        <w:rPr>
          <w:rFonts w:ascii="Times New Roman" w:hAnsi="Times New Roman" w:cs="Times New Roman"/>
          <w:sz w:val="24"/>
          <w:szCs w:val="24"/>
        </w:rPr>
        <w:t xml:space="preserve"> 2020 Instructional Guide See: Final Exam Schedule </w:t>
      </w:r>
      <w:hyperlink r:id="rId12" w:history="1">
        <w:r w:rsidRPr="00B17002">
          <w:rPr>
            <w:rStyle w:val="Hyperlink"/>
            <w:rFonts w:ascii="Times New Roman" w:hAnsi="Times New Roman" w:cs="Times New Roman"/>
            <w:sz w:val="24"/>
            <w:szCs w:val="24"/>
          </w:rPr>
          <w:t>https://registrar.unt.edu/exams/final-exam-schedule/fall</w:t>
        </w:r>
      </w:hyperlink>
      <w:r w:rsidRPr="00B523B2">
        <w:rPr>
          <w:rFonts w:ascii="Times New Roman" w:hAnsi="Times New Roman" w:cs="Times New Roman"/>
          <w:sz w:val="24"/>
          <w:szCs w:val="24"/>
        </w:rPr>
        <w:t xml:space="preserve"> </w:t>
      </w:r>
    </w:p>
    <w:p w:rsidR="00B523B2" w:rsidRDefault="00B523B2" w:rsidP="008E2DE5">
      <w:pPr>
        <w:spacing w:after="0"/>
        <w:rPr>
          <w:rFonts w:ascii="Times New Roman" w:hAnsi="Times New Roman" w:cs="Times New Roman"/>
          <w:sz w:val="24"/>
          <w:szCs w:val="24"/>
        </w:rPr>
      </w:pPr>
    </w:p>
    <w:p w:rsidR="00E139EC" w:rsidRDefault="00E139EC" w:rsidP="008E2DE5">
      <w:pPr>
        <w:spacing w:after="0"/>
        <w:rPr>
          <w:rFonts w:ascii="Times New Roman" w:hAnsi="Times New Roman" w:cs="Times New Roman"/>
          <w:sz w:val="24"/>
          <w:szCs w:val="24"/>
        </w:rPr>
      </w:pPr>
    </w:p>
    <w:p w:rsidR="00E139EC" w:rsidRDefault="00E139EC" w:rsidP="008E2DE5">
      <w:pPr>
        <w:spacing w:after="0"/>
        <w:rPr>
          <w:rFonts w:ascii="Times New Roman" w:hAnsi="Times New Roman" w:cs="Times New Roman"/>
          <w:sz w:val="24"/>
          <w:szCs w:val="24"/>
        </w:rPr>
      </w:pPr>
    </w:p>
    <w:p w:rsidR="00E139EC" w:rsidRDefault="00E139EC" w:rsidP="008E2DE5">
      <w:pPr>
        <w:spacing w:after="0"/>
        <w:rPr>
          <w:rFonts w:ascii="Times New Roman" w:hAnsi="Times New Roman" w:cs="Times New Roman"/>
          <w:sz w:val="24"/>
          <w:szCs w:val="24"/>
        </w:rPr>
      </w:pPr>
    </w:p>
    <w:p w:rsidR="00E139EC" w:rsidRDefault="00E139EC" w:rsidP="008E2DE5">
      <w:pPr>
        <w:spacing w:after="0"/>
        <w:rPr>
          <w:rFonts w:ascii="Times New Roman" w:hAnsi="Times New Roman" w:cs="Times New Roman"/>
          <w:sz w:val="24"/>
          <w:szCs w:val="24"/>
        </w:rPr>
      </w:pPr>
    </w:p>
    <w:p w:rsidR="00E139EC" w:rsidRDefault="00E139EC" w:rsidP="008E2DE5">
      <w:pPr>
        <w:spacing w:after="0"/>
        <w:rPr>
          <w:rFonts w:ascii="Times New Roman" w:hAnsi="Times New Roman" w:cs="Times New Roman"/>
          <w:sz w:val="24"/>
          <w:szCs w:val="24"/>
        </w:rPr>
      </w:pPr>
    </w:p>
    <w:p w:rsidR="00E139EC" w:rsidRDefault="00B523B2" w:rsidP="008E2DE5">
      <w:pPr>
        <w:spacing w:after="0"/>
        <w:rPr>
          <w:rFonts w:ascii="Times New Roman" w:hAnsi="Times New Roman" w:cs="Times New Roman"/>
          <w:sz w:val="24"/>
          <w:szCs w:val="24"/>
        </w:rPr>
      </w:pPr>
      <w:r w:rsidRPr="00B523B2">
        <w:rPr>
          <w:rFonts w:ascii="Times New Roman" w:hAnsi="Times New Roman" w:cs="Times New Roman"/>
          <w:sz w:val="24"/>
          <w:szCs w:val="24"/>
        </w:rPr>
        <w:t xml:space="preserve">Financial Aid and Satisfactory Academic Progress </w:t>
      </w:r>
    </w:p>
    <w:p w:rsidR="00E139EC" w:rsidRDefault="00E139EC" w:rsidP="008E2DE5">
      <w:pPr>
        <w:spacing w:after="0"/>
        <w:rPr>
          <w:rFonts w:ascii="Times New Roman" w:hAnsi="Times New Roman" w:cs="Times New Roman"/>
          <w:sz w:val="24"/>
          <w:szCs w:val="24"/>
        </w:rPr>
      </w:pPr>
    </w:p>
    <w:p w:rsidR="00B523B2" w:rsidRDefault="00B523B2" w:rsidP="008E2DE5">
      <w:pPr>
        <w:spacing w:after="0"/>
        <w:rPr>
          <w:rFonts w:ascii="Times New Roman" w:hAnsi="Times New Roman" w:cs="Times New Roman"/>
          <w:sz w:val="24"/>
          <w:szCs w:val="24"/>
        </w:rPr>
      </w:pPr>
      <w:r w:rsidRPr="00B523B2">
        <w:rPr>
          <w:rFonts w:ascii="Times New Roman" w:hAnsi="Times New Roman" w:cs="Times New Roman"/>
          <w:sz w:val="24"/>
          <w:szCs w:val="24"/>
        </w:rPr>
        <w:t xml:space="preserve">Undergraduates </w:t>
      </w:r>
    </w:p>
    <w:p w:rsidR="00B523B2" w:rsidRDefault="00B523B2" w:rsidP="008E2DE5">
      <w:pPr>
        <w:spacing w:after="0"/>
        <w:rPr>
          <w:rFonts w:ascii="Times New Roman" w:hAnsi="Times New Roman" w:cs="Times New Roman"/>
          <w:sz w:val="24"/>
          <w:szCs w:val="24"/>
        </w:rPr>
      </w:pPr>
    </w:p>
    <w:p w:rsidR="00B523B2" w:rsidRDefault="00B523B2" w:rsidP="008E2DE5">
      <w:pPr>
        <w:spacing w:after="0"/>
        <w:rPr>
          <w:rFonts w:ascii="Times New Roman" w:hAnsi="Times New Roman" w:cs="Times New Roman"/>
          <w:sz w:val="24"/>
          <w:szCs w:val="24"/>
        </w:rPr>
      </w:pPr>
      <w:r w:rsidRPr="00B523B2">
        <w:rPr>
          <w:rFonts w:ascii="Times New Roman" w:hAnsi="Times New Roman" w:cs="Times New Roman"/>
          <w:sz w:val="24"/>
          <w:szCs w:val="24"/>
        </w:rPr>
        <w:t xml:space="preserve">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 Students holding music scholarships must maintain a minimum 2.5 overall cumulative GPA and 3.0 cumulative GPA in music courses. 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before doing so. See: Financial Aid LINK: </w:t>
      </w:r>
      <w:hyperlink r:id="rId13" w:history="1">
        <w:r w:rsidRPr="00B17002">
          <w:rPr>
            <w:rStyle w:val="Hyperlink"/>
            <w:rFonts w:ascii="Times New Roman" w:hAnsi="Times New Roman" w:cs="Times New Roman"/>
            <w:sz w:val="24"/>
            <w:szCs w:val="24"/>
          </w:rPr>
          <w:t>http://financialaid.unt.edu/sap</w:t>
        </w:r>
      </w:hyperlink>
      <w:r w:rsidRPr="00B523B2">
        <w:rPr>
          <w:rFonts w:ascii="Times New Roman" w:hAnsi="Times New Roman" w:cs="Times New Roman"/>
          <w:sz w:val="24"/>
          <w:szCs w:val="24"/>
        </w:rPr>
        <w:t xml:space="preserve"> </w:t>
      </w:r>
    </w:p>
    <w:p w:rsidR="00B523B2" w:rsidRDefault="00B523B2" w:rsidP="008E2DE5">
      <w:pPr>
        <w:spacing w:after="0"/>
        <w:rPr>
          <w:rFonts w:ascii="Times New Roman" w:hAnsi="Times New Roman" w:cs="Times New Roman"/>
          <w:sz w:val="24"/>
          <w:szCs w:val="24"/>
        </w:rPr>
      </w:pPr>
    </w:p>
    <w:p w:rsidR="00B523B2" w:rsidRDefault="00B523B2" w:rsidP="008E2DE5">
      <w:pPr>
        <w:spacing w:after="0"/>
        <w:rPr>
          <w:rFonts w:ascii="Times New Roman" w:hAnsi="Times New Roman" w:cs="Times New Roman"/>
          <w:sz w:val="24"/>
          <w:szCs w:val="24"/>
        </w:rPr>
      </w:pPr>
      <w:r w:rsidRPr="00B523B2">
        <w:rPr>
          <w:rFonts w:ascii="Times New Roman" w:hAnsi="Times New Roman" w:cs="Times New Roman"/>
          <w:sz w:val="24"/>
          <w:szCs w:val="24"/>
        </w:rPr>
        <w:t>Graduates</w:t>
      </w:r>
    </w:p>
    <w:p w:rsidR="00B523B2" w:rsidRDefault="00B523B2" w:rsidP="008E2DE5">
      <w:pPr>
        <w:spacing w:after="0"/>
        <w:rPr>
          <w:rFonts w:ascii="Times New Roman" w:hAnsi="Times New Roman" w:cs="Times New Roman"/>
          <w:sz w:val="24"/>
          <w:szCs w:val="24"/>
        </w:rPr>
      </w:pPr>
    </w:p>
    <w:p w:rsidR="00B523B2" w:rsidRDefault="00B523B2" w:rsidP="008E2DE5">
      <w:pPr>
        <w:spacing w:after="0"/>
        <w:rPr>
          <w:rFonts w:ascii="Times New Roman" w:hAnsi="Times New Roman" w:cs="Times New Roman"/>
          <w:sz w:val="24"/>
          <w:szCs w:val="24"/>
        </w:rPr>
      </w:pPr>
      <w:r w:rsidRPr="00B523B2">
        <w:rPr>
          <w:rFonts w:ascii="Times New Roman" w:hAnsi="Times New Roman" w:cs="Times New Roman"/>
          <w:sz w:val="24"/>
          <w:szCs w:val="24"/>
        </w:rPr>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If at any point you consider dropping this or any other course, please be advised that the decision to do so may have the potential to affect your current and future financial aid eligibility. It </w:t>
      </w:r>
      <w:proofErr w:type="gramStart"/>
      <w:r w:rsidRPr="00B523B2">
        <w:rPr>
          <w:rFonts w:ascii="Times New Roman" w:hAnsi="Times New Roman" w:cs="Times New Roman"/>
          <w:sz w:val="24"/>
          <w:szCs w:val="24"/>
        </w:rPr>
        <w:t>is recommended</w:t>
      </w:r>
      <w:proofErr w:type="gramEnd"/>
      <w:r w:rsidRPr="00B523B2">
        <w:rPr>
          <w:rFonts w:ascii="Times New Roman" w:hAnsi="Times New Roman" w:cs="Times New Roman"/>
          <w:sz w:val="24"/>
          <w:szCs w:val="24"/>
        </w:rPr>
        <w:t xml:space="preserve"> you schedule a meeting with an academic advisor in your college, an advisor in </w:t>
      </w:r>
      <w:proofErr w:type="spellStart"/>
      <w:r w:rsidRPr="00B523B2">
        <w:rPr>
          <w:rFonts w:ascii="Times New Roman" w:hAnsi="Times New Roman" w:cs="Times New Roman"/>
          <w:sz w:val="24"/>
          <w:szCs w:val="24"/>
        </w:rPr>
        <w:t>UNTInternational</w:t>
      </w:r>
      <w:proofErr w:type="spellEnd"/>
      <w:r w:rsidRPr="00B523B2">
        <w:rPr>
          <w:rFonts w:ascii="Times New Roman" w:hAnsi="Times New Roman" w:cs="Times New Roman"/>
          <w:sz w:val="24"/>
          <w:szCs w:val="24"/>
        </w:rPr>
        <w:t xml:space="preserve"> or visit the Student Financial Aid and Scholarships office to discuss dropping a course. See: Financial Aid LINK: </w:t>
      </w:r>
      <w:hyperlink r:id="rId14" w:history="1">
        <w:r w:rsidRPr="00B17002">
          <w:rPr>
            <w:rStyle w:val="Hyperlink"/>
            <w:rFonts w:ascii="Times New Roman" w:hAnsi="Times New Roman" w:cs="Times New Roman"/>
            <w:sz w:val="24"/>
            <w:szCs w:val="24"/>
          </w:rPr>
          <w:t>http://financialaid.unt.edu/sap</w:t>
        </w:r>
      </w:hyperlink>
      <w:r w:rsidRPr="00B523B2">
        <w:rPr>
          <w:rFonts w:ascii="Times New Roman" w:hAnsi="Times New Roman" w:cs="Times New Roman"/>
          <w:sz w:val="24"/>
          <w:szCs w:val="24"/>
        </w:rPr>
        <w:t xml:space="preserve"> </w:t>
      </w:r>
    </w:p>
    <w:p w:rsidR="00B523B2" w:rsidRDefault="00B523B2" w:rsidP="008E2DE5">
      <w:pPr>
        <w:spacing w:after="0"/>
        <w:rPr>
          <w:rFonts w:ascii="Times New Roman" w:hAnsi="Times New Roman" w:cs="Times New Roman"/>
          <w:sz w:val="24"/>
          <w:szCs w:val="24"/>
        </w:rPr>
      </w:pPr>
    </w:p>
    <w:p w:rsidR="00B523B2" w:rsidRDefault="00B523B2" w:rsidP="008E2DE5">
      <w:pPr>
        <w:spacing w:after="0"/>
        <w:rPr>
          <w:rFonts w:ascii="Times New Roman" w:hAnsi="Times New Roman" w:cs="Times New Roman"/>
          <w:sz w:val="24"/>
          <w:szCs w:val="24"/>
        </w:rPr>
      </w:pPr>
      <w:r w:rsidRPr="00B523B2">
        <w:rPr>
          <w:rFonts w:ascii="Times New Roman" w:hAnsi="Times New Roman" w:cs="Times New Roman"/>
          <w:sz w:val="24"/>
          <w:szCs w:val="24"/>
        </w:rPr>
        <w:t xml:space="preserve">RETENTION OF STUDENT RECORDS </w:t>
      </w:r>
    </w:p>
    <w:p w:rsidR="00B523B2" w:rsidRDefault="00B523B2" w:rsidP="008E2DE5">
      <w:pPr>
        <w:spacing w:after="0"/>
        <w:rPr>
          <w:rFonts w:ascii="Times New Roman" w:hAnsi="Times New Roman" w:cs="Times New Roman"/>
          <w:sz w:val="24"/>
          <w:szCs w:val="24"/>
        </w:rPr>
      </w:pPr>
    </w:p>
    <w:p w:rsidR="00B523B2" w:rsidRDefault="00B523B2" w:rsidP="008E2DE5">
      <w:pPr>
        <w:spacing w:after="0"/>
        <w:rPr>
          <w:rFonts w:ascii="Times New Roman" w:hAnsi="Times New Roman" w:cs="Times New Roman"/>
          <w:sz w:val="24"/>
          <w:szCs w:val="24"/>
        </w:rPr>
      </w:pPr>
      <w:proofErr w:type="gramStart"/>
      <w:r w:rsidRPr="00B523B2">
        <w:rPr>
          <w:rFonts w:ascii="Times New Roman" w:hAnsi="Times New Roman" w:cs="Times New Roman"/>
          <w:sz w:val="24"/>
          <w:szCs w:val="24"/>
        </w:rPr>
        <w:t>Student records pertaining to this course are maintained in a secure location by the instructor of record</w:t>
      </w:r>
      <w:proofErr w:type="gramEnd"/>
      <w:r w:rsidRPr="00B523B2">
        <w:rPr>
          <w:rFonts w:ascii="Times New Roman" w:hAnsi="Times New Roman" w:cs="Times New Roman"/>
          <w:sz w:val="24"/>
          <w:szCs w:val="24"/>
        </w:rPr>
        <w:t xml:space="preserve">.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w:t>
      </w:r>
      <w:r w:rsidRPr="00B523B2">
        <w:rPr>
          <w:rFonts w:ascii="Times New Roman" w:hAnsi="Times New Roman" w:cs="Times New Roman"/>
          <w:sz w:val="24"/>
          <w:szCs w:val="24"/>
        </w:rPr>
        <w:lastRenderedPageBreak/>
        <w:t xml:space="preserve">your individual record; however, information about your records </w:t>
      </w:r>
      <w:proofErr w:type="gramStart"/>
      <w:r w:rsidRPr="00B523B2">
        <w:rPr>
          <w:rFonts w:ascii="Times New Roman" w:hAnsi="Times New Roman" w:cs="Times New Roman"/>
          <w:sz w:val="24"/>
          <w:szCs w:val="24"/>
        </w:rPr>
        <w:t>will not be divulged</w:t>
      </w:r>
      <w:proofErr w:type="gramEnd"/>
      <w:r w:rsidRPr="00B523B2">
        <w:rPr>
          <w:rFonts w:ascii="Times New Roman" w:hAnsi="Times New Roman" w:cs="Times New Roman"/>
          <w:sz w:val="24"/>
          <w:szCs w:val="24"/>
        </w:rPr>
        <w:t xml:space="preserve"> to other individuals without the proper written consent. You are encouraged to review the Public Information </w:t>
      </w:r>
      <w:proofErr w:type="gramStart"/>
      <w:r w:rsidRPr="00B523B2">
        <w:rPr>
          <w:rFonts w:ascii="Times New Roman" w:hAnsi="Times New Roman" w:cs="Times New Roman"/>
          <w:sz w:val="24"/>
          <w:szCs w:val="24"/>
        </w:rPr>
        <w:t>Policy and the Family Educational Rights and Privacy Act (FERPA) laws</w:t>
      </w:r>
      <w:proofErr w:type="gramEnd"/>
      <w:r w:rsidRPr="00B523B2">
        <w:rPr>
          <w:rFonts w:ascii="Times New Roman" w:hAnsi="Times New Roman" w:cs="Times New Roman"/>
          <w:sz w:val="24"/>
          <w:szCs w:val="24"/>
        </w:rPr>
        <w:t xml:space="preserve"> and the university’s policy in accordance with those mandates. See: FERPA Link: http://ferpa.unt.edu/ COUNSELING AND TESTING UNT’s Center for Counseling and Testing has an available counselor whose position includes 16 hours per week of dedicated service to students in the College of Music and the College of Visual Arts and Design. Please visit the Center’s website for further information: See: Counseling and Testing Link: </w:t>
      </w:r>
      <w:hyperlink r:id="rId15" w:history="1">
        <w:r w:rsidRPr="00B17002">
          <w:rPr>
            <w:rStyle w:val="Hyperlink"/>
            <w:rFonts w:ascii="Times New Roman" w:hAnsi="Times New Roman" w:cs="Times New Roman"/>
            <w:sz w:val="24"/>
            <w:szCs w:val="24"/>
          </w:rPr>
          <w:t>http://studentaffairs.unt.edu/counseling-and-testing-services</w:t>
        </w:r>
      </w:hyperlink>
      <w:r w:rsidRPr="00B523B2">
        <w:rPr>
          <w:rFonts w:ascii="Times New Roman" w:hAnsi="Times New Roman" w:cs="Times New Roman"/>
          <w:sz w:val="24"/>
          <w:szCs w:val="24"/>
        </w:rPr>
        <w:t>.</w:t>
      </w:r>
    </w:p>
    <w:p w:rsidR="00B523B2" w:rsidRDefault="00B523B2" w:rsidP="008E2DE5">
      <w:pPr>
        <w:spacing w:after="0"/>
        <w:rPr>
          <w:rFonts w:ascii="Times New Roman" w:hAnsi="Times New Roman" w:cs="Times New Roman"/>
          <w:sz w:val="24"/>
          <w:szCs w:val="24"/>
        </w:rPr>
      </w:pPr>
    </w:p>
    <w:p w:rsidR="00B523B2" w:rsidRDefault="00B523B2" w:rsidP="008E2DE5">
      <w:pPr>
        <w:spacing w:after="0"/>
        <w:rPr>
          <w:rFonts w:ascii="Times New Roman" w:hAnsi="Times New Roman" w:cs="Times New Roman"/>
          <w:sz w:val="24"/>
          <w:szCs w:val="24"/>
        </w:rPr>
      </w:pPr>
      <w:r w:rsidRPr="00B523B2">
        <w:rPr>
          <w:rFonts w:ascii="Times New Roman" w:hAnsi="Times New Roman" w:cs="Times New Roman"/>
          <w:sz w:val="24"/>
          <w:szCs w:val="24"/>
        </w:rPr>
        <w:t xml:space="preserve">For more information on mental health issues, please visit: See: Mental Health Issues Link: </w:t>
      </w:r>
      <w:hyperlink r:id="rId16" w:history="1">
        <w:r w:rsidRPr="00B17002">
          <w:rPr>
            <w:rStyle w:val="Hyperlink"/>
            <w:rFonts w:ascii="Times New Roman" w:hAnsi="Times New Roman" w:cs="Times New Roman"/>
            <w:sz w:val="24"/>
            <w:szCs w:val="24"/>
          </w:rPr>
          <w:t>https://speakout.unt.edu</w:t>
        </w:r>
      </w:hyperlink>
      <w:r w:rsidRPr="00B523B2">
        <w:rPr>
          <w:rFonts w:ascii="Times New Roman" w:hAnsi="Times New Roman" w:cs="Times New Roman"/>
          <w:sz w:val="24"/>
          <w:szCs w:val="24"/>
        </w:rPr>
        <w:t xml:space="preserve">. </w:t>
      </w:r>
    </w:p>
    <w:p w:rsidR="00B523B2" w:rsidRDefault="00B523B2" w:rsidP="008E2DE5">
      <w:pPr>
        <w:spacing w:after="0"/>
        <w:rPr>
          <w:rFonts w:ascii="Times New Roman" w:hAnsi="Times New Roman" w:cs="Times New Roman"/>
          <w:sz w:val="24"/>
          <w:szCs w:val="24"/>
        </w:rPr>
      </w:pPr>
      <w:r w:rsidRPr="00B523B2">
        <w:rPr>
          <w:rFonts w:ascii="Times New Roman" w:hAnsi="Times New Roman" w:cs="Times New Roman"/>
          <w:sz w:val="24"/>
          <w:szCs w:val="24"/>
        </w:rPr>
        <w:t xml:space="preserve">The counselor for music students </w:t>
      </w:r>
      <w:proofErr w:type="gramStart"/>
      <w:r w:rsidRPr="00B523B2">
        <w:rPr>
          <w:rFonts w:ascii="Times New Roman" w:hAnsi="Times New Roman" w:cs="Times New Roman"/>
          <w:sz w:val="24"/>
          <w:szCs w:val="24"/>
        </w:rPr>
        <w:t>is:</w:t>
      </w:r>
      <w:proofErr w:type="gramEnd"/>
      <w:r w:rsidRPr="00B523B2">
        <w:rPr>
          <w:rFonts w:ascii="Times New Roman" w:hAnsi="Times New Roman" w:cs="Times New Roman"/>
          <w:sz w:val="24"/>
          <w:szCs w:val="24"/>
        </w:rPr>
        <w:t xml:space="preserve"> </w:t>
      </w:r>
      <w:proofErr w:type="spellStart"/>
      <w:r w:rsidRPr="00B523B2">
        <w:rPr>
          <w:rFonts w:ascii="Times New Roman" w:hAnsi="Times New Roman" w:cs="Times New Roman"/>
          <w:sz w:val="24"/>
          <w:szCs w:val="24"/>
        </w:rPr>
        <w:t>Myriam</w:t>
      </w:r>
      <w:proofErr w:type="spellEnd"/>
      <w:r w:rsidRPr="00B523B2">
        <w:rPr>
          <w:rFonts w:ascii="Times New Roman" w:hAnsi="Times New Roman" w:cs="Times New Roman"/>
          <w:sz w:val="24"/>
          <w:szCs w:val="24"/>
        </w:rPr>
        <w:t xml:space="preserve"> Reynolds Chestnut Hall, Suite 311 (940) 565-2741 </w:t>
      </w:r>
      <w:hyperlink r:id="rId17" w:history="1">
        <w:r w:rsidRPr="00B17002">
          <w:rPr>
            <w:rStyle w:val="Hyperlink"/>
            <w:rFonts w:ascii="Times New Roman" w:hAnsi="Times New Roman" w:cs="Times New Roman"/>
            <w:sz w:val="24"/>
            <w:szCs w:val="24"/>
          </w:rPr>
          <w:t>Myriam.reynolds@unt.edu</w:t>
        </w:r>
      </w:hyperlink>
      <w:r w:rsidRPr="00B523B2">
        <w:rPr>
          <w:rFonts w:ascii="Times New Roman" w:hAnsi="Times New Roman" w:cs="Times New Roman"/>
          <w:sz w:val="24"/>
          <w:szCs w:val="24"/>
        </w:rPr>
        <w:t xml:space="preserve"> </w:t>
      </w:r>
    </w:p>
    <w:p w:rsidR="00B523B2" w:rsidRDefault="00B523B2" w:rsidP="008E2DE5">
      <w:pPr>
        <w:spacing w:after="0"/>
        <w:rPr>
          <w:rFonts w:ascii="Times New Roman" w:hAnsi="Times New Roman" w:cs="Times New Roman"/>
          <w:sz w:val="24"/>
          <w:szCs w:val="24"/>
        </w:rPr>
      </w:pPr>
    </w:p>
    <w:p w:rsidR="00B523B2" w:rsidRDefault="00B523B2" w:rsidP="008E2DE5">
      <w:pPr>
        <w:spacing w:after="0"/>
        <w:rPr>
          <w:rFonts w:ascii="Times New Roman" w:hAnsi="Times New Roman" w:cs="Times New Roman"/>
          <w:sz w:val="24"/>
          <w:szCs w:val="24"/>
        </w:rPr>
      </w:pPr>
      <w:r w:rsidRPr="00B523B2">
        <w:rPr>
          <w:rFonts w:ascii="Times New Roman" w:hAnsi="Times New Roman" w:cs="Times New Roman"/>
          <w:sz w:val="24"/>
          <w:szCs w:val="24"/>
        </w:rPr>
        <w:t xml:space="preserve">ADD/DROP POLICY </w:t>
      </w:r>
    </w:p>
    <w:p w:rsidR="00B523B2" w:rsidRDefault="00B523B2" w:rsidP="008E2DE5">
      <w:pPr>
        <w:spacing w:after="0"/>
        <w:rPr>
          <w:rFonts w:ascii="Times New Roman" w:hAnsi="Times New Roman" w:cs="Times New Roman"/>
          <w:sz w:val="24"/>
          <w:szCs w:val="24"/>
        </w:rPr>
      </w:pPr>
    </w:p>
    <w:p w:rsidR="00B523B2" w:rsidRDefault="00B523B2" w:rsidP="008E2DE5">
      <w:pPr>
        <w:spacing w:after="0"/>
        <w:rPr>
          <w:rFonts w:ascii="Times New Roman" w:hAnsi="Times New Roman" w:cs="Times New Roman"/>
          <w:sz w:val="24"/>
          <w:szCs w:val="24"/>
        </w:rPr>
      </w:pPr>
      <w:r w:rsidRPr="00B523B2">
        <w:rPr>
          <w:rFonts w:ascii="Times New Roman" w:hAnsi="Times New Roman" w:cs="Times New Roman"/>
          <w:sz w:val="24"/>
          <w:szCs w:val="24"/>
        </w:rPr>
        <w:t xml:space="preserve">Please be reminded that dropping classes or failing to complete and pass registered hours may make you ineligible for financial aid. In addition, if you drop below half-time enrollment you may be required to begin paying back your student loans. After the 12th class day, students must first submit a completed “Request to Drop” form to the Registrar’s Office. The last day for a student to drop a class in </w:t>
      </w:r>
      <w:proofErr w:type="gramStart"/>
      <w:r w:rsidRPr="00B523B2">
        <w:rPr>
          <w:rFonts w:ascii="Times New Roman" w:hAnsi="Times New Roman" w:cs="Times New Roman"/>
          <w:sz w:val="24"/>
          <w:szCs w:val="24"/>
        </w:rPr>
        <w:t>Spring</w:t>
      </w:r>
      <w:proofErr w:type="gramEnd"/>
      <w:r w:rsidRPr="00B523B2">
        <w:rPr>
          <w:rFonts w:ascii="Times New Roman" w:hAnsi="Times New Roman" w:cs="Times New Roman"/>
          <w:sz w:val="24"/>
          <w:szCs w:val="24"/>
        </w:rPr>
        <w:t xml:space="preserve">, 2020 is March 30th. Information about add/drop </w:t>
      </w:r>
      <w:proofErr w:type="gramStart"/>
      <w:r w:rsidRPr="00B523B2">
        <w:rPr>
          <w:rFonts w:ascii="Times New Roman" w:hAnsi="Times New Roman" w:cs="Times New Roman"/>
          <w:sz w:val="24"/>
          <w:szCs w:val="24"/>
        </w:rPr>
        <w:t>may be found</w:t>
      </w:r>
      <w:proofErr w:type="gramEnd"/>
      <w:r w:rsidRPr="00B523B2">
        <w:rPr>
          <w:rFonts w:ascii="Times New Roman" w:hAnsi="Times New Roman" w:cs="Times New Roman"/>
          <w:sz w:val="24"/>
          <w:szCs w:val="24"/>
        </w:rPr>
        <w:t xml:space="preserve"> at: See: Add Drop Link: </w:t>
      </w:r>
      <w:hyperlink r:id="rId18" w:history="1">
        <w:r w:rsidRPr="00B17002">
          <w:rPr>
            <w:rStyle w:val="Hyperlink"/>
            <w:rFonts w:ascii="Times New Roman" w:hAnsi="Times New Roman" w:cs="Times New Roman"/>
            <w:sz w:val="24"/>
            <w:szCs w:val="24"/>
          </w:rPr>
          <w:t>https://registrar.unt.edu/registration/fall-add-drop</w:t>
        </w:r>
      </w:hyperlink>
      <w:r w:rsidRPr="00B523B2">
        <w:rPr>
          <w:rFonts w:ascii="Times New Roman" w:hAnsi="Times New Roman" w:cs="Times New Roman"/>
          <w:sz w:val="24"/>
          <w:szCs w:val="24"/>
        </w:rPr>
        <w:t xml:space="preserve"> </w:t>
      </w:r>
    </w:p>
    <w:p w:rsidR="00B523B2" w:rsidRDefault="00B523B2" w:rsidP="008E2DE5">
      <w:pPr>
        <w:spacing w:after="0"/>
        <w:rPr>
          <w:rFonts w:ascii="Times New Roman" w:hAnsi="Times New Roman" w:cs="Times New Roman"/>
          <w:sz w:val="24"/>
          <w:szCs w:val="24"/>
        </w:rPr>
      </w:pPr>
    </w:p>
    <w:p w:rsidR="00B523B2" w:rsidRDefault="00B523B2" w:rsidP="008E2DE5">
      <w:pPr>
        <w:spacing w:after="0"/>
        <w:rPr>
          <w:rFonts w:ascii="Times New Roman" w:hAnsi="Times New Roman" w:cs="Times New Roman"/>
          <w:sz w:val="24"/>
          <w:szCs w:val="24"/>
        </w:rPr>
      </w:pPr>
      <w:r w:rsidRPr="00B523B2">
        <w:rPr>
          <w:rFonts w:ascii="Times New Roman" w:hAnsi="Times New Roman" w:cs="Times New Roman"/>
          <w:sz w:val="24"/>
          <w:szCs w:val="24"/>
        </w:rPr>
        <w:t xml:space="preserve">STUDENT RESOURCES </w:t>
      </w:r>
    </w:p>
    <w:p w:rsidR="00B523B2" w:rsidRDefault="00B523B2" w:rsidP="008E2DE5">
      <w:pPr>
        <w:spacing w:after="0"/>
        <w:rPr>
          <w:rFonts w:ascii="Times New Roman" w:hAnsi="Times New Roman" w:cs="Times New Roman"/>
          <w:sz w:val="24"/>
          <w:szCs w:val="24"/>
        </w:rPr>
      </w:pPr>
    </w:p>
    <w:p w:rsidR="00C44C4B" w:rsidRDefault="00B523B2" w:rsidP="008E2DE5">
      <w:pPr>
        <w:spacing w:after="0"/>
        <w:rPr>
          <w:rFonts w:ascii="Times New Roman" w:hAnsi="Times New Roman" w:cs="Times New Roman"/>
          <w:sz w:val="24"/>
          <w:szCs w:val="24"/>
        </w:rPr>
      </w:pPr>
      <w:r w:rsidRPr="00B523B2">
        <w:rPr>
          <w:rFonts w:ascii="Times New Roman" w:hAnsi="Times New Roman" w:cs="Times New Roman"/>
          <w:sz w:val="24"/>
          <w:szCs w:val="24"/>
        </w:rPr>
        <w:t xml:space="preserve">The University of North Texas has many resources available to students. For a complete list, go </w:t>
      </w:r>
      <w:proofErr w:type="gramStart"/>
      <w:r w:rsidRPr="00B523B2">
        <w:rPr>
          <w:rFonts w:ascii="Times New Roman" w:hAnsi="Times New Roman" w:cs="Times New Roman"/>
          <w:sz w:val="24"/>
          <w:szCs w:val="24"/>
        </w:rPr>
        <w:t>to:</w:t>
      </w:r>
      <w:proofErr w:type="gramEnd"/>
      <w:r w:rsidRPr="00B523B2">
        <w:rPr>
          <w:rFonts w:ascii="Times New Roman" w:hAnsi="Times New Roman" w:cs="Times New Roman"/>
          <w:sz w:val="24"/>
          <w:szCs w:val="24"/>
        </w:rPr>
        <w:t xml:space="preserve"> See: Student Resources Link: </w:t>
      </w:r>
      <w:hyperlink r:id="rId19" w:history="1">
        <w:r w:rsidRPr="00B17002">
          <w:rPr>
            <w:rStyle w:val="Hyperlink"/>
            <w:rFonts w:ascii="Times New Roman" w:hAnsi="Times New Roman" w:cs="Times New Roman"/>
            <w:sz w:val="24"/>
            <w:szCs w:val="24"/>
          </w:rPr>
          <w:t>https://www.unt.edu/sites/default/files/resource_sheet.pdf</w:t>
        </w:r>
      </w:hyperlink>
    </w:p>
    <w:p w:rsidR="00B523B2" w:rsidRPr="0030778B" w:rsidRDefault="00B523B2" w:rsidP="008E2DE5">
      <w:pPr>
        <w:spacing w:after="0"/>
        <w:rPr>
          <w:rFonts w:ascii="Times New Roman" w:hAnsi="Times New Roman" w:cs="Times New Roman"/>
          <w:sz w:val="24"/>
          <w:szCs w:val="24"/>
        </w:rPr>
      </w:pPr>
    </w:p>
    <w:sectPr w:rsidR="00B523B2" w:rsidRPr="0030778B" w:rsidSect="003B5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D3D8B"/>
    <w:multiLevelType w:val="hybridMultilevel"/>
    <w:tmpl w:val="580C2B38"/>
    <w:lvl w:ilvl="0" w:tplc="BB2C39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0717C9"/>
    <w:multiLevelType w:val="hybridMultilevel"/>
    <w:tmpl w:val="85DE2BC0"/>
    <w:lvl w:ilvl="0" w:tplc="2926D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4C5EC7"/>
    <w:multiLevelType w:val="hybridMultilevel"/>
    <w:tmpl w:val="A3E408CE"/>
    <w:lvl w:ilvl="0" w:tplc="E03C03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255D46"/>
    <w:multiLevelType w:val="hybridMultilevel"/>
    <w:tmpl w:val="0296AA2C"/>
    <w:lvl w:ilvl="0" w:tplc="856E3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ED70ECA"/>
    <w:multiLevelType w:val="hybridMultilevel"/>
    <w:tmpl w:val="FD927810"/>
    <w:lvl w:ilvl="0" w:tplc="0C1AB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4EF4D89"/>
    <w:multiLevelType w:val="hybridMultilevel"/>
    <w:tmpl w:val="0646F76A"/>
    <w:lvl w:ilvl="0" w:tplc="78749D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9CA0A42"/>
    <w:multiLevelType w:val="hybridMultilevel"/>
    <w:tmpl w:val="F0766DBE"/>
    <w:lvl w:ilvl="0" w:tplc="B1FEF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2"/>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B5"/>
    <w:rsid w:val="00006FB5"/>
    <w:rsid w:val="0007432F"/>
    <w:rsid w:val="000F02D5"/>
    <w:rsid w:val="00190915"/>
    <w:rsid w:val="001C6356"/>
    <w:rsid w:val="002274B4"/>
    <w:rsid w:val="00236D7A"/>
    <w:rsid w:val="00287325"/>
    <w:rsid w:val="0030778B"/>
    <w:rsid w:val="00383C1E"/>
    <w:rsid w:val="00383F8B"/>
    <w:rsid w:val="003857E3"/>
    <w:rsid w:val="003B5009"/>
    <w:rsid w:val="00441F6A"/>
    <w:rsid w:val="00474138"/>
    <w:rsid w:val="004C498C"/>
    <w:rsid w:val="005178E6"/>
    <w:rsid w:val="005B6C1B"/>
    <w:rsid w:val="006F0B7E"/>
    <w:rsid w:val="00752F7F"/>
    <w:rsid w:val="007B6449"/>
    <w:rsid w:val="00846B02"/>
    <w:rsid w:val="00853414"/>
    <w:rsid w:val="0087665D"/>
    <w:rsid w:val="008E2DE5"/>
    <w:rsid w:val="00950B9C"/>
    <w:rsid w:val="00992D64"/>
    <w:rsid w:val="009B4D14"/>
    <w:rsid w:val="00A10220"/>
    <w:rsid w:val="00A20EC3"/>
    <w:rsid w:val="00A263B4"/>
    <w:rsid w:val="00A44FC3"/>
    <w:rsid w:val="00A87611"/>
    <w:rsid w:val="00A90A06"/>
    <w:rsid w:val="00B16EB0"/>
    <w:rsid w:val="00B34A06"/>
    <w:rsid w:val="00B523B2"/>
    <w:rsid w:val="00B7439D"/>
    <w:rsid w:val="00BF3A2E"/>
    <w:rsid w:val="00C44C4B"/>
    <w:rsid w:val="00C56F35"/>
    <w:rsid w:val="00D16316"/>
    <w:rsid w:val="00D3509F"/>
    <w:rsid w:val="00D579C4"/>
    <w:rsid w:val="00DB2F05"/>
    <w:rsid w:val="00E139EC"/>
    <w:rsid w:val="00E54480"/>
    <w:rsid w:val="00EC294A"/>
    <w:rsid w:val="00F23FEB"/>
    <w:rsid w:val="00F86E17"/>
    <w:rsid w:val="00FC5CE9"/>
    <w:rsid w:val="00FD0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F6244"/>
  <w15:docId w15:val="{CB7FF984-8C99-4DCB-A536-75423E8E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A06"/>
    <w:pPr>
      <w:ind w:left="720"/>
      <w:contextualSpacing/>
    </w:pPr>
  </w:style>
  <w:style w:type="character" w:styleId="Hyperlink">
    <w:name w:val="Hyperlink"/>
    <w:basedOn w:val="DefaultParagraphFont"/>
    <w:uiPriority w:val="99"/>
    <w:unhideWhenUsed/>
    <w:rsid w:val="00752F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92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anofstudents.unt.edu/conduct" TargetMode="External"/><Relationship Id="rId13" Type="http://schemas.openxmlformats.org/officeDocument/2006/relationships/hyperlink" Target="http://financialaid.unt.edu/sap" TargetMode="External"/><Relationship Id="rId18" Type="http://schemas.openxmlformats.org/officeDocument/2006/relationships/hyperlink" Target="https://registrar.unt.edu/registration/fall-add-dro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olicy.unt.edu/sites/default/files/06.003.AcadIntegrity.Final_.pdf" TargetMode="External"/><Relationship Id="rId12" Type="http://schemas.openxmlformats.org/officeDocument/2006/relationships/hyperlink" Target="https://registrar.unt.edu/exams/final-exam-schedule/fall" TargetMode="External"/><Relationship Id="rId17" Type="http://schemas.openxmlformats.org/officeDocument/2006/relationships/hyperlink" Target="mailto:Myriam.reynolds@unt.edu" TargetMode="External"/><Relationship Id="rId2" Type="http://schemas.openxmlformats.org/officeDocument/2006/relationships/styles" Target="styles.xml"/><Relationship Id="rId16" Type="http://schemas.openxmlformats.org/officeDocument/2006/relationships/hyperlink" Target="https://speakout.unt.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dc.gov/coronavirus/2019-ncov/symptomstesting/symptoms.html" TargetMode="External"/><Relationship Id="rId11" Type="http://schemas.openxmlformats.org/officeDocument/2006/relationships/hyperlink" Target="https://www.unt.edu/catalogs/2020-21/calendar" TargetMode="External"/><Relationship Id="rId5" Type="http://schemas.openxmlformats.org/officeDocument/2006/relationships/hyperlink" Target="mailto:justin.cooper@unt.edu" TargetMode="External"/><Relationship Id="rId15" Type="http://schemas.openxmlformats.org/officeDocument/2006/relationships/hyperlink" Target="http://studentaffairs.unt.edu/counseling-and-testing-services" TargetMode="External"/><Relationship Id="rId10" Type="http://schemas.openxmlformats.org/officeDocument/2006/relationships/hyperlink" Target="https://registrar.unt.edu/registration/fall-registration-guide" TargetMode="External"/><Relationship Id="rId19" Type="http://schemas.openxmlformats.org/officeDocument/2006/relationships/hyperlink" Target="https://www.unt.edu/sites/default/files/resource_sheet.pdf" TargetMode="External"/><Relationship Id="rId4" Type="http://schemas.openxmlformats.org/officeDocument/2006/relationships/webSettings" Target="webSettings.xml"/><Relationship Id="rId9" Type="http://schemas.openxmlformats.org/officeDocument/2006/relationships/hyperlink" Target="https://policy.unt.edu/sites/default/files/04.018_PolicyStateOnDiversity.pub%208_.18.pdf" TargetMode="External"/><Relationship Id="rId14" Type="http://schemas.openxmlformats.org/officeDocument/2006/relationships/hyperlink" Target="http://financialaid.unt.edu/s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2347</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Cooper, Justin</cp:lastModifiedBy>
  <cp:revision>5</cp:revision>
  <cp:lastPrinted>2013-01-13T22:25:00Z</cp:lastPrinted>
  <dcterms:created xsi:type="dcterms:W3CDTF">2020-03-17T16:41:00Z</dcterms:created>
  <dcterms:modified xsi:type="dcterms:W3CDTF">2020-08-24T14:26:00Z</dcterms:modified>
</cp:coreProperties>
</file>