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6CC01" w14:textId="77777777" w:rsidR="00792EE5" w:rsidRPr="00043ADB" w:rsidRDefault="00792EE5" w:rsidP="00B27726">
      <w:pPr>
        <w:pStyle w:val="Title"/>
        <w:outlineLvl w:val="0"/>
        <w:rPr>
          <w:rFonts w:ascii="Palatino Linotype" w:hAnsi="Palatino Linotype"/>
          <w:b/>
          <w:sz w:val="22"/>
          <w:szCs w:val="22"/>
        </w:rPr>
      </w:pPr>
      <w:r w:rsidRPr="00043ADB">
        <w:rPr>
          <w:rFonts w:ascii="Palatino Linotype" w:hAnsi="Palatino Linotype"/>
          <w:b/>
          <w:sz w:val="22"/>
          <w:szCs w:val="22"/>
        </w:rPr>
        <w:t xml:space="preserve">Department of </w:t>
      </w:r>
      <w:r w:rsidR="00BE546A">
        <w:rPr>
          <w:rFonts w:ascii="Palatino Linotype" w:hAnsi="Palatino Linotype"/>
          <w:b/>
          <w:sz w:val="22"/>
          <w:szCs w:val="22"/>
        </w:rPr>
        <w:t>Information Technology and Decision Sciences</w:t>
      </w:r>
    </w:p>
    <w:p w14:paraId="4B9D4291" w14:textId="77777777" w:rsidR="00792EE5" w:rsidRPr="00043ADB" w:rsidRDefault="00792EE5" w:rsidP="00B27726">
      <w:pPr>
        <w:pStyle w:val="Title"/>
        <w:outlineLvl w:val="0"/>
        <w:rPr>
          <w:rFonts w:ascii="Palatino Linotype" w:hAnsi="Palatino Linotype"/>
          <w:sz w:val="20"/>
        </w:rPr>
      </w:pPr>
      <w:r w:rsidRPr="00043ADB">
        <w:rPr>
          <w:rFonts w:ascii="Palatino Linotype" w:hAnsi="Palatino Linotype"/>
          <w:sz w:val="20"/>
        </w:rPr>
        <w:t>College of Business</w:t>
      </w:r>
    </w:p>
    <w:p w14:paraId="6B0F866C" w14:textId="77777777" w:rsidR="00792EE5" w:rsidRPr="00B86E55" w:rsidRDefault="00792EE5" w:rsidP="00711005">
      <w:pPr>
        <w:pStyle w:val="Title"/>
        <w:outlineLvl w:val="0"/>
        <w:rPr>
          <w:rFonts w:ascii="Palatino Linotype" w:hAnsi="Palatino Linotype"/>
          <w:sz w:val="20"/>
        </w:rPr>
      </w:pPr>
      <w:r w:rsidRPr="00043ADB">
        <w:rPr>
          <w:rFonts w:ascii="Palatino Linotype" w:hAnsi="Palatino Linotype"/>
          <w:sz w:val="20"/>
        </w:rPr>
        <w:t xml:space="preserve">University of </w:t>
      </w:r>
      <w:r w:rsidR="00BE546A">
        <w:rPr>
          <w:rFonts w:ascii="Palatino Linotype" w:hAnsi="Palatino Linotype"/>
          <w:sz w:val="20"/>
        </w:rPr>
        <w:t>North Texas</w:t>
      </w:r>
    </w:p>
    <w:p w14:paraId="4DA4BD97" w14:textId="472BF1B5" w:rsidR="00792EE5" w:rsidRPr="00C830DE" w:rsidRDefault="00A66C57" w:rsidP="00E81073">
      <w:pPr>
        <w:pStyle w:val="Title"/>
        <w:spacing w:after="120"/>
        <w:outlineLvl w:val="0"/>
        <w:rPr>
          <w:rFonts w:ascii="Palatino Linotype" w:hAnsi="Palatino Linotype"/>
          <w:sz w:val="24"/>
          <w:szCs w:val="24"/>
          <w:lang w:eastAsia="zh-CN"/>
        </w:rPr>
      </w:pPr>
      <w:r>
        <w:rPr>
          <w:rFonts w:ascii="Palatino Linotype" w:hAnsi="Palatino Linotype"/>
          <w:sz w:val="24"/>
          <w:szCs w:val="24"/>
          <w:lang w:eastAsia="zh-CN"/>
        </w:rPr>
        <w:t>Spring 2026</w:t>
      </w:r>
    </w:p>
    <w:p w14:paraId="440A3A79" w14:textId="77777777" w:rsidR="00792EE5" w:rsidRPr="00043ADB" w:rsidRDefault="00F5107C" w:rsidP="00B27726">
      <w:pPr>
        <w:spacing w:after="120"/>
        <w:jc w:val="center"/>
        <w:outlineLvl w:val="0"/>
        <w:rPr>
          <w:rFonts w:ascii="Century Gothic" w:hAnsi="Century Gothic"/>
          <w:b/>
          <w:sz w:val="32"/>
          <w:szCs w:val="32"/>
        </w:rPr>
      </w:pPr>
      <w:r>
        <w:rPr>
          <w:rFonts w:ascii="Century Gothic" w:hAnsi="Century Gothic"/>
          <w:b/>
          <w:sz w:val="32"/>
          <w:szCs w:val="32"/>
        </w:rPr>
        <w:t>BCIS 4</w:t>
      </w:r>
      <w:r w:rsidR="00DE05BB">
        <w:rPr>
          <w:rFonts w:ascii="Century Gothic" w:hAnsi="Century Gothic"/>
          <w:b/>
          <w:sz w:val="32"/>
          <w:szCs w:val="32"/>
        </w:rPr>
        <w:t>630</w:t>
      </w:r>
      <w:r w:rsidR="00792EE5" w:rsidRPr="00043ADB">
        <w:rPr>
          <w:rFonts w:ascii="Century Gothic" w:hAnsi="Century Gothic"/>
          <w:b/>
          <w:sz w:val="32"/>
          <w:szCs w:val="32"/>
        </w:rPr>
        <w:t xml:space="preserve"> SYLLABUS</w:t>
      </w:r>
    </w:p>
    <w:p w14:paraId="57720E05" w14:textId="26774E4C" w:rsidR="00792EE5" w:rsidRPr="00B86E55" w:rsidRDefault="005623C9">
      <w:pPr>
        <w:pStyle w:val="Subtitle"/>
        <w:rPr>
          <w:rFonts w:ascii="Palatino Linotype" w:hAnsi="Palatino Linotype"/>
          <w:b/>
          <w:sz w:val="20"/>
          <w:u w:val="single"/>
        </w:rPr>
      </w:pPr>
      <w:r>
        <w:rPr>
          <w:rFonts w:ascii="Palatino Linotype" w:hAnsi="Palatino Linotype"/>
          <w:b/>
          <w:noProof/>
          <w:sz w:val="20"/>
          <w:u w:val="single"/>
        </w:rPr>
        <mc:AlternateContent>
          <mc:Choice Requires="wps">
            <w:drawing>
              <wp:anchor distT="0" distB="0" distL="114300" distR="114300" simplePos="0" relativeHeight="251657216" behindDoc="0" locked="0" layoutInCell="0" allowOverlap="1" wp14:anchorId="68FD234E" wp14:editId="17D3768A">
                <wp:simplePos x="0" y="0"/>
                <wp:positionH relativeFrom="column">
                  <wp:posOffset>-45720</wp:posOffset>
                </wp:positionH>
                <wp:positionV relativeFrom="paragraph">
                  <wp:posOffset>52705</wp:posOffset>
                </wp:positionV>
                <wp:extent cx="612648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22D703"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4.15pt" to="478.8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" o:allowincell="f" strokeweight="4.5pt">
                <v:stroke linestyle="thinThick"/>
              </v:line>
            </w:pict>
          </mc:Fallback>
        </mc:AlternateContent>
      </w:r>
    </w:p>
    <w:tbl>
      <w:tblPr>
        <w:tblW w:w="9270" w:type="dxa"/>
        <w:tblInd w:w="20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58" w:type="dxa"/>
          <w:left w:w="115" w:type="dxa"/>
          <w:bottom w:w="58" w:type="dxa"/>
          <w:right w:w="115" w:type="dxa"/>
        </w:tblCellMar>
        <w:tblLook w:val="01E0" w:firstRow="1" w:lastRow="1" w:firstColumn="1" w:lastColumn="1" w:noHBand="0" w:noVBand="0"/>
      </w:tblPr>
      <w:tblGrid>
        <w:gridCol w:w="1710"/>
        <w:gridCol w:w="2400"/>
        <w:gridCol w:w="1260"/>
        <w:gridCol w:w="2010"/>
        <w:gridCol w:w="1620"/>
        <w:gridCol w:w="270"/>
      </w:tblGrid>
      <w:tr w:rsidR="00760A0B" w:rsidRPr="00DE05BB" w14:paraId="1F37D132" w14:textId="77777777" w:rsidTr="00964AB5">
        <w:trPr>
          <w:trHeight w:val="216"/>
        </w:trPr>
        <w:tc>
          <w:tcPr>
            <w:tcW w:w="1710" w:type="dxa"/>
            <w:vAlign w:val="center"/>
          </w:tcPr>
          <w:p w14:paraId="4D90BC65" w14:textId="77777777" w:rsidR="00760A0B" w:rsidRPr="00DE05BB" w:rsidRDefault="00760A0B" w:rsidP="00455204">
            <w:pPr>
              <w:rPr>
                <w:rFonts w:ascii="Century Gothic" w:hAnsi="Century Gothic"/>
                <w:b/>
                <w:sz w:val="18"/>
                <w:szCs w:val="18"/>
              </w:rPr>
            </w:pPr>
            <w:r w:rsidRPr="00DE05BB">
              <w:rPr>
                <w:rFonts w:ascii="Century Gothic" w:hAnsi="Century Gothic"/>
                <w:b/>
                <w:sz w:val="18"/>
                <w:szCs w:val="18"/>
              </w:rPr>
              <w:t>Course Number</w:t>
            </w:r>
          </w:p>
        </w:tc>
        <w:tc>
          <w:tcPr>
            <w:tcW w:w="7560" w:type="dxa"/>
            <w:gridSpan w:val="5"/>
            <w:vAlign w:val="center"/>
          </w:tcPr>
          <w:p w14:paraId="44983BB8" w14:textId="6D1696D0" w:rsidR="00760A0B" w:rsidRPr="00DE05BB" w:rsidRDefault="00760A0B" w:rsidP="00455204">
            <w:pPr>
              <w:rPr>
                <w:rFonts w:ascii="Palatino Linotype" w:hAnsi="Palatino Linotype"/>
              </w:rPr>
            </w:pPr>
            <w:smartTag w:uri="urn:schemas-microsoft-com:office:smarttags" w:element="stockticker">
              <w:r w:rsidRPr="00DE05BB">
                <w:rPr>
                  <w:rFonts w:ascii="Palatino Linotype" w:hAnsi="Palatino Linotype"/>
                </w:rPr>
                <w:t>BCIS</w:t>
              </w:r>
            </w:smartTag>
            <w:r w:rsidRPr="00DE05BB">
              <w:rPr>
                <w:rFonts w:ascii="Palatino Linotype" w:hAnsi="Palatino Linotype"/>
              </w:rPr>
              <w:t xml:space="preserve"> </w:t>
            </w:r>
            <w:r>
              <w:rPr>
                <w:rFonts w:ascii="Palatino Linotype" w:hAnsi="Palatino Linotype"/>
              </w:rPr>
              <w:t>4630</w:t>
            </w:r>
            <w:r w:rsidRPr="00DE05BB">
              <w:rPr>
                <w:rFonts w:ascii="Palatino Linotype" w:hAnsi="Palatino Linotype"/>
              </w:rPr>
              <w:t xml:space="preserve"> </w:t>
            </w:r>
            <w:r w:rsidR="00A66C57">
              <w:rPr>
                <w:rFonts w:ascii="Palatino Linotype" w:hAnsi="Palatino Linotype"/>
              </w:rPr>
              <w:t>Spring 2026</w:t>
            </w:r>
          </w:p>
        </w:tc>
      </w:tr>
      <w:tr w:rsidR="00760A0B" w:rsidRPr="00DE05BB" w14:paraId="0D6661A2" w14:textId="77777777" w:rsidTr="00964AB5">
        <w:trPr>
          <w:trHeight w:val="216"/>
        </w:trPr>
        <w:tc>
          <w:tcPr>
            <w:tcW w:w="1710" w:type="dxa"/>
            <w:vAlign w:val="center"/>
          </w:tcPr>
          <w:p w14:paraId="3B612C5A" w14:textId="77777777" w:rsidR="00760A0B" w:rsidRPr="00DE05BB" w:rsidRDefault="00760A0B" w:rsidP="00455204">
            <w:pPr>
              <w:rPr>
                <w:rFonts w:ascii="Century Gothic" w:hAnsi="Century Gothic"/>
                <w:b/>
                <w:sz w:val="18"/>
                <w:szCs w:val="18"/>
              </w:rPr>
            </w:pPr>
            <w:r w:rsidRPr="00DE05BB">
              <w:rPr>
                <w:rFonts w:ascii="Century Gothic" w:hAnsi="Century Gothic"/>
                <w:b/>
                <w:sz w:val="18"/>
                <w:szCs w:val="18"/>
              </w:rPr>
              <w:t>Course Title</w:t>
            </w:r>
          </w:p>
        </w:tc>
        <w:tc>
          <w:tcPr>
            <w:tcW w:w="7560" w:type="dxa"/>
            <w:gridSpan w:val="5"/>
            <w:vAlign w:val="center"/>
          </w:tcPr>
          <w:p w14:paraId="19EF5396" w14:textId="0EC6BBAC" w:rsidR="00760A0B" w:rsidRPr="00DE05BB" w:rsidRDefault="00760A0B" w:rsidP="00455204">
            <w:pPr>
              <w:rPr>
                <w:rFonts w:ascii="Palatino Linotype" w:hAnsi="Palatino Linotype"/>
              </w:rPr>
            </w:pPr>
            <w:r w:rsidRPr="00A8763D">
              <w:rPr>
                <w:rFonts w:ascii="Palatino Linotype" w:hAnsi="Palatino Linotype"/>
              </w:rPr>
              <w:t>Fundamentals of IT Security</w:t>
            </w:r>
          </w:p>
        </w:tc>
      </w:tr>
      <w:tr w:rsidR="00B40A54" w:rsidRPr="00DE05BB" w14:paraId="13AC1876" w14:textId="77777777" w:rsidTr="00932B4C">
        <w:trPr>
          <w:trHeight w:val="247"/>
        </w:trPr>
        <w:tc>
          <w:tcPr>
            <w:tcW w:w="1710" w:type="dxa"/>
            <w:vMerge w:val="restart"/>
          </w:tcPr>
          <w:p w14:paraId="2BBC49E9" w14:textId="77777777" w:rsidR="00B40A54" w:rsidRPr="00DE05BB" w:rsidRDefault="00B40A54" w:rsidP="00455204">
            <w:pPr>
              <w:rPr>
                <w:rFonts w:ascii="Century Gothic" w:hAnsi="Century Gothic"/>
                <w:b/>
                <w:sz w:val="18"/>
                <w:szCs w:val="18"/>
              </w:rPr>
            </w:pPr>
            <w:r w:rsidRPr="00DE05BB">
              <w:rPr>
                <w:rFonts w:ascii="Century Gothic" w:hAnsi="Century Gothic"/>
                <w:b/>
                <w:sz w:val="18"/>
                <w:szCs w:val="18"/>
              </w:rPr>
              <w:t>Course Info</w:t>
            </w:r>
            <w:r>
              <w:rPr>
                <w:rFonts w:ascii="Palatino Linotype" w:hAnsi="Palatino Linotype"/>
                <w:b/>
              </w:rPr>
              <w:t xml:space="preserve"> </w:t>
            </w:r>
          </w:p>
        </w:tc>
        <w:tc>
          <w:tcPr>
            <w:tcW w:w="2400" w:type="dxa"/>
            <w:vAlign w:val="center"/>
          </w:tcPr>
          <w:p w14:paraId="716C431D" w14:textId="6C238596" w:rsidR="00B40A54" w:rsidRPr="00DE05BB" w:rsidRDefault="00B40A54" w:rsidP="00455204">
            <w:pPr>
              <w:rPr>
                <w:rFonts w:ascii="Palatino Linotype" w:hAnsi="Palatino Linotype"/>
                <w:b/>
              </w:rPr>
            </w:pPr>
            <w:r>
              <w:rPr>
                <w:rFonts w:ascii="Century Gothic" w:hAnsi="Century Gothic"/>
                <w:b/>
                <w:sz w:val="18"/>
                <w:szCs w:val="18"/>
              </w:rPr>
              <w:t>Section</w:t>
            </w:r>
          </w:p>
        </w:tc>
        <w:tc>
          <w:tcPr>
            <w:tcW w:w="1260" w:type="dxa"/>
            <w:vAlign w:val="center"/>
          </w:tcPr>
          <w:p w14:paraId="615796B6" w14:textId="77777777" w:rsidR="00B40A54" w:rsidRPr="00DE05BB" w:rsidRDefault="00B40A54" w:rsidP="00455204">
            <w:pPr>
              <w:rPr>
                <w:rFonts w:ascii="Century Gothic" w:hAnsi="Century Gothic"/>
                <w:b/>
                <w:sz w:val="18"/>
                <w:szCs w:val="18"/>
              </w:rPr>
            </w:pPr>
            <w:r w:rsidRPr="00DE05BB">
              <w:rPr>
                <w:rFonts w:ascii="Century Gothic" w:hAnsi="Century Gothic"/>
                <w:b/>
                <w:sz w:val="18"/>
                <w:szCs w:val="18"/>
              </w:rPr>
              <w:t>Days</w:t>
            </w:r>
          </w:p>
        </w:tc>
        <w:tc>
          <w:tcPr>
            <w:tcW w:w="2010" w:type="dxa"/>
            <w:vAlign w:val="center"/>
          </w:tcPr>
          <w:p w14:paraId="783DA299" w14:textId="77777777" w:rsidR="00B40A54" w:rsidRPr="00DE05BB" w:rsidRDefault="00B40A54" w:rsidP="00455204">
            <w:pPr>
              <w:jc w:val="both"/>
              <w:rPr>
                <w:rFonts w:ascii="Century Gothic" w:hAnsi="Century Gothic"/>
                <w:b/>
                <w:sz w:val="18"/>
                <w:szCs w:val="18"/>
              </w:rPr>
            </w:pPr>
            <w:r w:rsidRPr="00DE05BB">
              <w:rPr>
                <w:rFonts w:ascii="Century Gothic" w:hAnsi="Century Gothic"/>
                <w:b/>
                <w:sz w:val="18"/>
                <w:szCs w:val="18"/>
              </w:rPr>
              <w:t>Time</w:t>
            </w:r>
          </w:p>
        </w:tc>
        <w:tc>
          <w:tcPr>
            <w:tcW w:w="1890" w:type="dxa"/>
            <w:gridSpan w:val="2"/>
            <w:vAlign w:val="center"/>
          </w:tcPr>
          <w:p w14:paraId="6F93C9A8" w14:textId="77777777" w:rsidR="00B40A54" w:rsidRPr="00DE05BB" w:rsidRDefault="00B40A54" w:rsidP="00455204">
            <w:pPr>
              <w:jc w:val="both"/>
              <w:rPr>
                <w:rFonts w:ascii="Century Gothic" w:hAnsi="Century Gothic"/>
                <w:b/>
                <w:sz w:val="18"/>
                <w:szCs w:val="18"/>
              </w:rPr>
            </w:pPr>
            <w:r w:rsidRPr="00DE05BB">
              <w:rPr>
                <w:rFonts w:ascii="Century Gothic" w:hAnsi="Century Gothic"/>
                <w:b/>
                <w:sz w:val="18"/>
                <w:szCs w:val="18"/>
              </w:rPr>
              <w:t>Location</w:t>
            </w:r>
          </w:p>
        </w:tc>
      </w:tr>
      <w:tr w:rsidR="00B40A54" w:rsidRPr="00DE05BB" w14:paraId="4E24BDE1" w14:textId="77777777" w:rsidTr="00932B4C">
        <w:trPr>
          <w:trHeight w:val="247"/>
        </w:trPr>
        <w:tc>
          <w:tcPr>
            <w:tcW w:w="1710" w:type="dxa"/>
            <w:vMerge/>
            <w:vAlign w:val="center"/>
          </w:tcPr>
          <w:p w14:paraId="4C332608" w14:textId="77777777" w:rsidR="00B40A54" w:rsidRPr="00DE05BB" w:rsidRDefault="00B40A54" w:rsidP="00964AB5">
            <w:pPr>
              <w:rPr>
                <w:rFonts w:ascii="Palatino Linotype" w:hAnsi="Palatino Linotype"/>
              </w:rPr>
            </w:pPr>
          </w:p>
        </w:tc>
        <w:tc>
          <w:tcPr>
            <w:tcW w:w="2400" w:type="dxa"/>
            <w:vAlign w:val="bottom"/>
          </w:tcPr>
          <w:p w14:paraId="6146DF77" w14:textId="4357154D" w:rsidR="00B40A54" w:rsidRPr="00DE05BB" w:rsidRDefault="00B40A54" w:rsidP="00964AB5">
            <w:pPr>
              <w:rPr>
                <w:rFonts w:ascii="Palatino Linotype" w:hAnsi="Palatino Linotype"/>
              </w:rPr>
            </w:pPr>
            <w:r>
              <w:rPr>
                <w:rFonts w:ascii="Calibri" w:hAnsi="Calibri" w:cs="Calibri"/>
                <w:color w:val="000000"/>
                <w:sz w:val="22"/>
                <w:szCs w:val="22"/>
              </w:rPr>
              <w:t>00</w:t>
            </w:r>
            <w:r w:rsidR="00A66C57">
              <w:rPr>
                <w:rFonts w:ascii="Calibri" w:hAnsi="Calibri" w:cs="Calibri"/>
                <w:color w:val="000000"/>
                <w:sz w:val="22"/>
                <w:szCs w:val="22"/>
              </w:rPr>
              <w:t>1</w:t>
            </w:r>
          </w:p>
        </w:tc>
        <w:tc>
          <w:tcPr>
            <w:tcW w:w="1260" w:type="dxa"/>
            <w:vAlign w:val="bottom"/>
          </w:tcPr>
          <w:p w14:paraId="76F7BAE8" w14:textId="0CE45520" w:rsidR="00B40A54" w:rsidRPr="00DE05BB" w:rsidRDefault="00A66C57" w:rsidP="00964AB5">
            <w:pPr>
              <w:rPr>
                <w:rFonts w:ascii="Palatino Linotype" w:hAnsi="Palatino Linotype"/>
                <w:lang w:eastAsia="zh-CN"/>
              </w:rPr>
            </w:pPr>
            <w:r>
              <w:rPr>
                <w:rFonts w:ascii="Calibri" w:hAnsi="Calibri" w:cs="Calibri"/>
                <w:color w:val="000000"/>
                <w:sz w:val="22"/>
                <w:szCs w:val="22"/>
              </w:rPr>
              <w:t>Mo</w:t>
            </w:r>
          </w:p>
        </w:tc>
        <w:tc>
          <w:tcPr>
            <w:tcW w:w="2010" w:type="dxa"/>
            <w:vAlign w:val="bottom"/>
          </w:tcPr>
          <w:p w14:paraId="18CA5EF4" w14:textId="2B943D16" w:rsidR="00B40A54" w:rsidRPr="00DE05BB" w:rsidRDefault="00B40A54" w:rsidP="00964AB5">
            <w:pPr>
              <w:jc w:val="both"/>
              <w:rPr>
                <w:rFonts w:ascii="Palatino Linotype" w:hAnsi="Palatino Linotype"/>
              </w:rPr>
            </w:pPr>
            <w:r>
              <w:rPr>
                <w:rFonts w:ascii="Calibri" w:hAnsi="Calibri" w:cs="Calibri"/>
                <w:color w:val="000000"/>
                <w:sz w:val="22"/>
                <w:szCs w:val="22"/>
              </w:rPr>
              <w:t>2:00PM-4:50PM</w:t>
            </w:r>
          </w:p>
        </w:tc>
        <w:tc>
          <w:tcPr>
            <w:tcW w:w="1890" w:type="dxa"/>
            <w:gridSpan w:val="2"/>
            <w:vAlign w:val="center"/>
          </w:tcPr>
          <w:p w14:paraId="26A9761B" w14:textId="794D2C14" w:rsidR="00B40A54" w:rsidRPr="00DE05BB" w:rsidRDefault="00B40A54" w:rsidP="00964AB5">
            <w:pPr>
              <w:jc w:val="both"/>
              <w:rPr>
                <w:rFonts w:ascii="Palatino Linotype" w:hAnsi="Palatino Linotype"/>
                <w:lang w:eastAsia="zh-CN"/>
              </w:rPr>
            </w:pPr>
            <w:r>
              <w:rPr>
                <w:rFonts w:ascii="Palatino Linotype" w:hAnsi="Palatino Linotype"/>
                <w:lang w:eastAsia="zh-CN"/>
              </w:rPr>
              <w:t>BLB 2</w:t>
            </w:r>
            <w:r w:rsidR="0005205E">
              <w:rPr>
                <w:rFonts w:ascii="Palatino Linotype" w:hAnsi="Palatino Linotype"/>
                <w:lang w:eastAsia="zh-CN"/>
              </w:rPr>
              <w:t>25</w:t>
            </w:r>
          </w:p>
        </w:tc>
      </w:tr>
      <w:tr w:rsidR="00B40A54" w:rsidRPr="00DE05BB" w14:paraId="47324F8C" w14:textId="77777777" w:rsidTr="00932B4C">
        <w:trPr>
          <w:trHeight w:val="247"/>
        </w:trPr>
        <w:tc>
          <w:tcPr>
            <w:tcW w:w="1710" w:type="dxa"/>
            <w:vMerge/>
            <w:vAlign w:val="center"/>
          </w:tcPr>
          <w:p w14:paraId="215E9B88" w14:textId="77777777" w:rsidR="00B40A54" w:rsidRPr="00DE05BB" w:rsidRDefault="00B40A54" w:rsidP="00B40A54">
            <w:pPr>
              <w:rPr>
                <w:rFonts w:ascii="Palatino Linotype" w:hAnsi="Palatino Linotype"/>
              </w:rPr>
            </w:pPr>
          </w:p>
        </w:tc>
        <w:tc>
          <w:tcPr>
            <w:tcW w:w="2400" w:type="dxa"/>
            <w:vAlign w:val="bottom"/>
          </w:tcPr>
          <w:p w14:paraId="45817BB6" w14:textId="06C47F48" w:rsidR="00B40A54" w:rsidRDefault="00B40A54" w:rsidP="00B40A54">
            <w:pPr>
              <w:rPr>
                <w:rFonts w:ascii="Calibri" w:hAnsi="Calibri" w:cs="Calibri"/>
                <w:color w:val="000000"/>
                <w:sz w:val="22"/>
                <w:szCs w:val="22"/>
              </w:rPr>
            </w:pPr>
          </w:p>
        </w:tc>
        <w:tc>
          <w:tcPr>
            <w:tcW w:w="1260" w:type="dxa"/>
            <w:vAlign w:val="bottom"/>
          </w:tcPr>
          <w:p w14:paraId="1373BDA7" w14:textId="361CB7D0" w:rsidR="00B40A54" w:rsidRDefault="00B40A54" w:rsidP="00B40A54">
            <w:pPr>
              <w:rPr>
                <w:rFonts w:ascii="Calibri" w:hAnsi="Calibri" w:cs="Calibri"/>
                <w:color w:val="000000"/>
                <w:sz w:val="22"/>
                <w:szCs w:val="22"/>
              </w:rPr>
            </w:pPr>
          </w:p>
        </w:tc>
        <w:tc>
          <w:tcPr>
            <w:tcW w:w="2010" w:type="dxa"/>
            <w:vAlign w:val="bottom"/>
          </w:tcPr>
          <w:p w14:paraId="5A3F5C8C" w14:textId="550EDC0D" w:rsidR="00B40A54" w:rsidRDefault="00B40A54" w:rsidP="00B40A54">
            <w:pPr>
              <w:jc w:val="both"/>
              <w:rPr>
                <w:rFonts w:ascii="Calibri" w:hAnsi="Calibri" w:cs="Calibri"/>
                <w:color w:val="000000"/>
                <w:sz w:val="22"/>
                <w:szCs w:val="22"/>
              </w:rPr>
            </w:pPr>
          </w:p>
        </w:tc>
        <w:tc>
          <w:tcPr>
            <w:tcW w:w="1890" w:type="dxa"/>
            <w:gridSpan w:val="2"/>
            <w:vAlign w:val="center"/>
          </w:tcPr>
          <w:p w14:paraId="4BCE5F7E" w14:textId="4C82E819" w:rsidR="00B40A54" w:rsidRDefault="00B40A54" w:rsidP="00B40A54">
            <w:pPr>
              <w:jc w:val="both"/>
              <w:rPr>
                <w:rFonts w:ascii="Palatino Linotype" w:hAnsi="Palatino Linotype"/>
                <w:lang w:eastAsia="zh-CN"/>
              </w:rPr>
            </w:pPr>
          </w:p>
        </w:tc>
      </w:tr>
      <w:tr w:rsidR="00B40A54" w:rsidRPr="00DE05BB" w14:paraId="219C9E3B" w14:textId="77777777" w:rsidTr="00964AB5">
        <w:trPr>
          <w:trHeight w:val="216"/>
        </w:trPr>
        <w:tc>
          <w:tcPr>
            <w:tcW w:w="1710" w:type="dxa"/>
            <w:vAlign w:val="center"/>
          </w:tcPr>
          <w:p w14:paraId="729532EF" w14:textId="77777777" w:rsidR="00B40A54" w:rsidRPr="00DE05BB" w:rsidRDefault="00B40A54" w:rsidP="00B40A54">
            <w:pPr>
              <w:rPr>
                <w:rFonts w:ascii="Century Gothic" w:hAnsi="Century Gothic"/>
                <w:b/>
                <w:sz w:val="18"/>
                <w:szCs w:val="18"/>
              </w:rPr>
            </w:pPr>
            <w:r w:rsidRPr="00DE05BB">
              <w:rPr>
                <w:rFonts w:ascii="Century Gothic" w:hAnsi="Century Gothic"/>
                <w:b/>
                <w:sz w:val="18"/>
                <w:szCs w:val="18"/>
              </w:rPr>
              <w:t>Instructor</w:t>
            </w:r>
          </w:p>
        </w:tc>
        <w:tc>
          <w:tcPr>
            <w:tcW w:w="7560" w:type="dxa"/>
            <w:gridSpan w:val="5"/>
            <w:vAlign w:val="center"/>
          </w:tcPr>
          <w:p w14:paraId="60CFDEA1" w14:textId="28644875" w:rsidR="00B40A54" w:rsidRPr="00DE05BB" w:rsidRDefault="00B40A54" w:rsidP="00B40A54">
            <w:pPr>
              <w:jc w:val="both"/>
              <w:rPr>
                <w:rFonts w:ascii="Palatino Linotype" w:hAnsi="Palatino Linotype"/>
              </w:rPr>
            </w:pPr>
            <w:r>
              <w:rPr>
                <w:rFonts w:ascii="Palatino Linotype" w:hAnsi="Palatino Linotype"/>
              </w:rPr>
              <w:t>Jogen K Pathak</w:t>
            </w:r>
          </w:p>
        </w:tc>
      </w:tr>
      <w:tr w:rsidR="00B40A54" w:rsidRPr="00DE05BB" w14:paraId="7BC1EC45" w14:textId="77777777" w:rsidTr="00932B4C">
        <w:trPr>
          <w:trHeight w:val="216"/>
        </w:trPr>
        <w:tc>
          <w:tcPr>
            <w:tcW w:w="1710" w:type="dxa"/>
            <w:vAlign w:val="center"/>
          </w:tcPr>
          <w:p w14:paraId="106F0BD0" w14:textId="77777777" w:rsidR="00B40A54" w:rsidRPr="00DE05BB" w:rsidRDefault="00B40A54" w:rsidP="00B40A54">
            <w:pPr>
              <w:rPr>
                <w:rFonts w:ascii="Century Gothic" w:hAnsi="Century Gothic"/>
                <w:b/>
                <w:sz w:val="18"/>
                <w:szCs w:val="18"/>
              </w:rPr>
            </w:pPr>
            <w:r w:rsidRPr="00DE05BB">
              <w:rPr>
                <w:rFonts w:ascii="Century Gothic" w:hAnsi="Century Gothic"/>
                <w:b/>
                <w:sz w:val="18"/>
                <w:szCs w:val="18"/>
              </w:rPr>
              <w:t>Office Hours</w:t>
            </w:r>
          </w:p>
        </w:tc>
        <w:tc>
          <w:tcPr>
            <w:tcW w:w="2400" w:type="dxa"/>
            <w:vAlign w:val="center"/>
          </w:tcPr>
          <w:p w14:paraId="55F84C94" w14:textId="77777777" w:rsidR="00B40A54" w:rsidRDefault="008515D5" w:rsidP="00B40A54">
            <w:pPr>
              <w:rPr>
                <w:rFonts w:ascii="Palatino Linotype" w:hAnsi="Palatino Linotype"/>
                <w:lang w:eastAsia="zh-CN"/>
              </w:rPr>
            </w:pPr>
            <w:r>
              <w:rPr>
                <w:rFonts w:ascii="Palatino Linotype" w:hAnsi="Palatino Linotype"/>
                <w:lang w:eastAsia="zh-CN"/>
              </w:rPr>
              <w:t xml:space="preserve">Thursday </w:t>
            </w:r>
            <w:r w:rsidR="00932B4C">
              <w:rPr>
                <w:rFonts w:ascii="Palatino Linotype" w:hAnsi="Palatino Linotype"/>
                <w:lang w:eastAsia="zh-CN"/>
              </w:rPr>
              <w:t>4PM-6PM</w:t>
            </w:r>
          </w:p>
          <w:p w14:paraId="0F24DDE4" w14:textId="2E454F5F" w:rsidR="00932B4C" w:rsidRPr="00BE01CB" w:rsidRDefault="00932B4C" w:rsidP="00B40A54">
            <w:pPr>
              <w:rPr>
                <w:rFonts w:ascii="Palatino Linotype" w:hAnsi="Palatino Linotype"/>
                <w:lang w:eastAsia="zh-CN"/>
              </w:rPr>
            </w:pPr>
            <w:r>
              <w:rPr>
                <w:rFonts w:ascii="Palatino Linotype" w:hAnsi="Palatino Linotype"/>
                <w:lang w:eastAsia="zh-CN"/>
              </w:rPr>
              <w:t>By Appointment</w:t>
            </w:r>
          </w:p>
        </w:tc>
        <w:tc>
          <w:tcPr>
            <w:tcW w:w="1260" w:type="dxa"/>
            <w:vAlign w:val="center"/>
          </w:tcPr>
          <w:p w14:paraId="14613791" w14:textId="77777777" w:rsidR="00B40A54" w:rsidRPr="00DE05BB" w:rsidRDefault="00B40A54" w:rsidP="00B40A54">
            <w:pPr>
              <w:rPr>
                <w:rFonts w:ascii="Palatino Linotype" w:hAnsi="Palatino Linotype"/>
              </w:rPr>
            </w:pPr>
            <w:r w:rsidRPr="00DE05BB">
              <w:rPr>
                <w:rFonts w:ascii="Century Gothic" w:hAnsi="Century Gothic"/>
                <w:b/>
                <w:sz w:val="18"/>
                <w:szCs w:val="18"/>
              </w:rPr>
              <w:t>Office</w:t>
            </w:r>
          </w:p>
        </w:tc>
        <w:tc>
          <w:tcPr>
            <w:tcW w:w="3630" w:type="dxa"/>
            <w:gridSpan w:val="2"/>
            <w:vAlign w:val="center"/>
          </w:tcPr>
          <w:p w14:paraId="436792E6" w14:textId="77777777" w:rsidR="00B40A54" w:rsidRDefault="00B40A54" w:rsidP="00B40A54">
            <w:pPr>
              <w:rPr>
                <w:rFonts w:ascii="Palatino Linotype" w:hAnsi="Palatino Linotype"/>
              </w:rPr>
            </w:pPr>
            <w:r>
              <w:rPr>
                <w:rFonts w:ascii="Palatino Linotype" w:hAnsi="Palatino Linotype"/>
              </w:rPr>
              <w:t>BLB 387B</w:t>
            </w:r>
          </w:p>
          <w:p w14:paraId="709D70F1" w14:textId="6408DF33" w:rsidR="00B40A54" w:rsidRPr="00DE05BB" w:rsidRDefault="00B40A54" w:rsidP="00B40A54">
            <w:pPr>
              <w:rPr>
                <w:rFonts w:ascii="Palatino Linotype" w:hAnsi="Palatino Linotype"/>
              </w:rPr>
            </w:pPr>
            <w:r>
              <w:rPr>
                <w:rFonts w:ascii="Palatino Linotype" w:hAnsi="Palatino Linotype"/>
              </w:rPr>
              <w:t>MS Teams</w:t>
            </w:r>
          </w:p>
        </w:tc>
        <w:tc>
          <w:tcPr>
            <w:tcW w:w="270" w:type="dxa"/>
            <w:vMerge w:val="restart"/>
            <w:vAlign w:val="center"/>
          </w:tcPr>
          <w:p w14:paraId="6302C163" w14:textId="77777777" w:rsidR="00B40A54" w:rsidRPr="00DE05BB" w:rsidRDefault="00B40A54" w:rsidP="00B40A54">
            <w:pPr>
              <w:jc w:val="center"/>
              <w:rPr>
                <w:rFonts w:ascii="Palatino Linotype" w:hAnsi="Palatino Linotype"/>
              </w:rPr>
            </w:pPr>
          </w:p>
        </w:tc>
      </w:tr>
      <w:tr w:rsidR="00B40A54" w:rsidRPr="00DE05BB" w14:paraId="427A57F9" w14:textId="77777777" w:rsidTr="00932B4C">
        <w:trPr>
          <w:trHeight w:val="553"/>
        </w:trPr>
        <w:tc>
          <w:tcPr>
            <w:tcW w:w="1710" w:type="dxa"/>
            <w:vAlign w:val="center"/>
          </w:tcPr>
          <w:p w14:paraId="59921631" w14:textId="77777777" w:rsidR="00B40A54" w:rsidRPr="00DE05BB" w:rsidRDefault="00B40A54" w:rsidP="00B40A54">
            <w:pPr>
              <w:rPr>
                <w:rFonts w:ascii="Century Gothic" w:hAnsi="Century Gothic"/>
                <w:b/>
                <w:sz w:val="18"/>
                <w:szCs w:val="18"/>
              </w:rPr>
            </w:pPr>
            <w:r>
              <w:rPr>
                <w:rFonts w:ascii="Century Gothic" w:hAnsi="Century Gothic"/>
                <w:b/>
                <w:sz w:val="18"/>
                <w:szCs w:val="18"/>
              </w:rPr>
              <w:t>Phone</w:t>
            </w:r>
          </w:p>
        </w:tc>
        <w:tc>
          <w:tcPr>
            <w:tcW w:w="2400" w:type="dxa"/>
            <w:vAlign w:val="center"/>
          </w:tcPr>
          <w:p w14:paraId="546A2AD8" w14:textId="0679CDDD" w:rsidR="00B40A54" w:rsidRPr="00AD6347" w:rsidRDefault="00B40A54" w:rsidP="00B40A54">
            <w:pPr>
              <w:rPr>
                <w:rFonts w:ascii="Palatino Linotype" w:hAnsi="Palatino Linotype"/>
              </w:rPr>
            </w:pPr>
            <w:r>
              <w:rPr>
                <w:rFonts w:ascii="Palatino Linotype" w:hAnsi="Palatino Linotype"/>
              </w:rPr>
              <w:t>(940) 565-3127</w:t>
            </w:r>
          </w:p>
        </w:tc>
        <w:tc>
          <w:tcPr>
            <w:tcW w:w="1260" w:type="dxa"/>
            <w:vAlign w:val="center"/>
          </w:tcPr>
          <w:p w14:paraId="693B5BA4" w14:textId="77777777" w:rsidR="00B40A54" w:rsidRDefault="00B40A54" w:rsidP="00B40A54">
            <w:pPr>
              <w:rPr>
                <w:rFonts w:ascii="Century Gothic" w:hAnsi="Century Gothic"/>
                <w:b/>
                <w:sz w:val="18"/>
                <w:szCs w:val="18"/>
              </w:rPr>
            </w:pPr>
            <w:r>
              <w:rPr>
                <w:rFonts w:ascii="Century Gothic" w:hAnsi="Century Gothic"/>
                <w:b/>
                <w:sz w:val="18"/>
                <w:szCs w:val="18"/>
              </w:rPr>
              <w:t>Email</w:t>
            </w:r>
          </w:p>
          <w:p w14:paraId="07FA8088" w14:textId="70313FCF" w:rsidR="00932B4C" w:rsidRPr="00DE05BB" w:rsidRDefault="00932B4C" w:rsidP="00B40A54">
            <w:pPr>
              <w:rPr>
                <w:rFonts w:ascii="Century Gothic" w:hAnsi="Century Gothic"/>
                <w:b/>
                <w:sz w:val="18"/>
                <w:szCs w:val="18"/>
              </w:rPr>
            </w:pPr>
            <w:r>
              <w:rPr>
                <w:rFonts w:ascii="Century Gothic" w:hAnsi="Century Gothic"/>
                <w:b/>
                <w:sz w:val="18"/>
                <w:szCs w:val="18"/>
              </w:rPr>
              <w:t>MS Teams</w:t>
            </w:r>
          </w:p>
        </w:tc>
        <w:tc>
          <w:tcPr>
            <w:tcW w:w="3630" w:type="dxa"/>
            <w:gridSpan w:val="2"/>
            <w:vAlign w:val="center"/>
          </w:tcPr>
          <w:p w14:paraId="30218FA3" w14:textId="6BBE6A21" w:rsidR="00B40A54" w:rsidRPr="00DE05BB" w:rsidRDefault="00B40A54" w:rsidP="00B40A54">
            <w:pPr>
              <w:jc w:val="both"/>
              <w:rPr>
                <w:rFonts w:ascii="Palatino Linotype" w:hAnsi="Palatino Linotype"/>
              </w:rPr>
            </w:pPr>
            <w:r>
              <w:rPr>
                <w:rFonts w:ascii="Palatino Linotype" w:hAnsi="Palatino Linotype"/>
                <w:b/>
              </w:rPr>
              <w:t>Jogen.Pathak@unt.edu</w:t>
            </w:r>
          </w:p>
        </w:tc>
        <w:tc>
          <w:tcPr>
            <w:tcW w:w="270" w:type="dxa"/>
            <w:vMerge/>
            <w:vAlign w:val="center"/>
          </w:tcPr>
          <w:p w14:paraId="12903CD4" w14:textId="77777777" w:rsidR="00B40A54" w:rsidRPr="00DE05BB" w:rsidRDefault="00B40A54" w:rsidP="00B40A54">
            <w:pPr>
              <w:jc w:val="both"/>
              <w:rPr>
                <w:rFonts w:ascii="Palatino Linotype" w:hAnsi="Palatino Linotype"/>
              </w:rPr>
            </w:pPr>
          </w:p>
        </w:tc>
      </w:tr>
      <w:tr w:rsidR="00B40A54" w:rsidRPr="00DE05BB" w14:paraId="5D6E76C7" w14:textId="77777777" w:rsidTr="00964AB5">
        <w:trPr>
          <w:trHeight w:val="553"/>
        </w:trPr>
        <w:tc>
          <w:tcPr>
            <w:tcW w:w="9270" w:type="dxa"/>
            <w:gridSpan w:val="6"/>
            <w:vAlign w:val="center"/>
          </w:tcPr>
          <w:p w14:paraId="5BEAE560" w14:textId="2A2AF421" w:rsidR="00B40A54" w:rsidRPr="00DE05BB" w:rsidRDefault="00B40A54" w:rsidP="00B40A54">
            <w:pPr>
              <w:jc w:val="both"/>
              <w:rPr>
                <w:rFonts w:ascii="Palatino Linotype" w:hAnsi="Palatino Linotype"/>
              </w:rPr>
            </w:pPr>
            <w:r>
              <w:rPr>
                <w:rFonts w:ascii="Palatino Linotype" w:hAnsi="Palatino Linotype"/>
                <w:b/>
                <w:bCs/>
              </w:rPr>
              <w:t>MS Teams: Jogen K Pathak (Best way to reach TAs and instructors)</w:t>
            </w:r>
          </w:p>
        </w:tc>
      </w:tr>
    </w:tbl>
    <w:p w14:paraId="71CFA780" w14:textId="77777777" w:rsidR="00356B42" w:rsidRPr="00D94908" w:rsidRDefault="00356B42" w:rsidP="005439BC">
      <w:pPr>
        <w:pStyle w:val="Header"/>
        <w:rPr>
          <w:rFonts w:ascii="Century Gothic" w:hAnsi="Century Gothic"/>
          <w:sz w:val="18"/>
          <w:szCs w:val="18"/>
          <w:lang w:val="en-US"/>
        </w:rPr>
      </w:pPr>
    </w:p>
    <w:p w14:paraId="4659D954" w14:textId="77777777" w:rsidR="00DE03DE" w:rsidRPr="005C6ECA" w:rsidRDefault="00DE03DE" w:rsidP="005C6ECA">
      <w:pPr>
        <w:pStyle w:val="Header"/>
        <w:outlineLvl w:val="0"/>
        <w:rPr>
          <w:rFonts w:ascii="Century Gothic" w:hAnsi="Century Gothic"/>
          <w:b/>
          <w:sz w:val="18"/>
          <w:szCs w:val="18"/>
        </w:rPr>
      </w:pPr>
      <w:r w:rsidRPr="00DE03DE">
        <w:rPr>
          <w:rFonts w:ascii="Century Gothic" w:hAnsi="Century Gothic"/>
          <w:b/>
          <w:sz w:val="18"/>
          <w:szCs w:val="18"/>
        </w:rPr>
        <w:t>Academic Calendar</w:t>
      </w:r>
    </w:p>
    <w:p w14:paraId="7FF340DB" w14:textId="77777777" w:rsidR="00401E4C" w:rsidRDefault="00401E4C" w:rsidP="00401E4C"/>
    <w:p w14:paraId="320C0D7E" w14:textId="67AE8EB1" w:rsidR="00760A0B" w:rsidRDefault="00760A0B" w:rsidP="00760A0B">
      <w:pPr>
        <w:ind w:left="90" w:right="-540"/>
        <w:outlineLvl w:val="0"/>
        <w:rPr>
          <w:rFonts w:ascii="Palatino Linotype" w:hAnsi="Palatino Linotype"/>
          <w:sz w:val="18"/>
          <w:szCs w:val="18"/>
        </w:rPr>
      </w:pPr>
      <w:r w:rsidRPr="00D8108E">
        <w:rPr>
          <w:rFonts w:ascii="Palatino Linotype" w:hAnsi="Palatino Linotype"/>
          <w:sz w:val="18"/>
          <w:szCs w:val="18"/>
        </w:rPr>
        <w:t xml:space="preserve">The detailed academic </w:t>
      </w:r>
      <w:r w:rsidR="008C5279">
        <w:rPr>
          <w:rFonts w:ascii="Palatino Linotype" w:hAnsi="Palatino Linotype"/>
          <w:sz w:val="18"/>
          <w:szCs w:val="18"/>
        </w:rPr>
        <w:t xml:space="preserve">catalog and </w:t>
      </w:r>
      <w:r w:rsidRPr="00D8108E">
        <w:rPr>
          <w:rFonts w:ascii="Palatino Linotype" w:hAnsi="Palatino Linotype"/>
          <w:sz w:val="18"/>
          <w:szCs w:val="18"/>
        </w:rPr>
        <w:t xml:space="preserve">calendar </w:t>
      </w:r>
      <w:r w:rsidR="008C5279">
        <w:rPr>
          <w:rFonts w:ascii="Palatino Linotype" w:hAnsi="Palatino Linotype"/>
          <w:sz w:val="18"/>
          <w:szCs w:val="18"/>
        </w:rPr>
        <w:t>are</w:t>
      </w:r>
      <w:r w:rsidRPr="00D8108E">
        <w:rPr>
          <w:rFonts w:ascii="Palatino Linotype" w:hAnsi="Palatino Linotype"/>
          <w:sz w:val="18"/>
          <w:szCs w:val="18"/>
        </w:rPr>
        <w:t xml:space="preserve"> available at</w:t>
      </w:r>
      <w:r w:rsidR="00C64F0B">
        <w:rPr>
          <w:rFonts w:ascii="Palatino Linotype" w:hAnsi="Palatino Linotype"/>
          <w:sz w:val="18"/>
          <w:szCs w:val="18"/>
        </w:rPr>
        <w:t xml:space="preserve"> </w:t>
      </w:r>
      <w:hyperlink r:id="rId8" w:history="1">
        <w:r w:rsidR="00B003EE">
          <w:rPr>
            <w:rStyle w:val="Hyperlink"/>
          </w:rPr>
          <w:t>University of North Texas - Modern Campus Catalog™ (unt.edu)</w:t>
        </w:r>
      </w:hyperlink>
      <w:r w:rsidRPr="00E16CAD">
        <w:t xml:space="preserve"> </w:t>
      </w:r>
      <w:r w:rsidR="00C64F0B">
        <w:rPr>
          <w:rFonts w:ascii="Palatino Linotype" w:hAnsi="Palatino Linotype"/>
          <w:sz w:val="18"/>
          <w:szCs w:val="18"/>
        </w:rPr>
        <w:t xml:space="preserve"> </w:t>
      </w:r>
      <w:r w:rsidR="008C5279">
        <w:rPr>
          <w:rFonts w:ascii="Palatino Linotype" w:hAnsi="Palatino Linotype"/>
          <w:sz w:val="18"/>
          <w:szCs w:val="18"/>
        </w:rPr>
        <w:t xml:space="preserve">and </w:t>
      </w:r>
      <w:hyperlink r:id="rId9" w:history="1">
        <w:r w:rsidR="006543C2">
          <w:rPr>
            <w:rStyle w:val="Hyperlink"/>
          </w:rPr>
          <w:t>2025-26 Academic calendar - University of North Texas - Modern Campus Catalog™</w:t>
        </w:r>
      </w:hyperlink>
      <w:r w:rsidR="000C35C3">
        <w:t xml:space="preserve"> respectively.</w:t>
      </w:r>
    </w:p>
    <w:p w14:paraId="136E5F09" w14:textId="77777777" w:rsidR="00711005" w:rsidRPr="00711005" w:rsidRDefault="00711005" w:rsidP="00711005">
      <w:pPr>
        <w:pStyle w:val="SectionTitle"/>
        <w:ind w:right="-43"/>
      </w:pPr>
      <w:r w:rsidRPr="00711005">
        <w:t>Communication Preference</w:t>
      </w:r>
    </w:p>
    <w:p w14:paraId="0C40A1F5" w14:textId="0B3001E3" w:rsidR="00711005" w:rsidRPr="00711005" w:rsidRDefault="00711005" w:rsidP="00711005">
      <w:pPr>
        <w:ind w:left="90" w:right="-540"/>
        <w:outlineLvl w:val="0"/>
        <w:rPr>
          <w:rFonts w:ascii="Palatino Linotype" w:hAnsi="Palatino Linotype"/>
          <w:sz w:val="18"/>
          <w:szCs w:val="18"/>
          <w:lang w:eastAsia="zh-CN"/>
        </w:rPr>
      </w:pPr>
      <w:r w:rsidRPr="00711005">
        <w:rPr>
          <w:rFonts w:ascii="Palatino Linotype" w:hAnsi="Palatino Linotype"/>
          <w:sz w:val="18"/>
          <w:szCs w:val="18"/>
          <w:lang w:eastAsia="zh-CN"/>
        </w:rPr>
        <w:t>1.</w:t>
      </w:r>
      <w:r w:rsidRPr="00711005">
        <w:rPr>
          <w:rFonts w:ascii="Palatino Linotype" w:hAnsi="Palatino Linotype"/>
          <w:sz w:val="18"/>
          <w:szCs w:val="18"/>
          <w:lang w:eastAsia="zh-CN"/>
        </w:rPr>
        <w:tab/>
        <w:t xml:space="preserve">Email, for faster response, please use subject line prefix </w:t>
      </w:r>
      <w:r w:rsidRPr="001D3009">
        <w:rPr>
          <w:rFonts w:ascii="Palatino Linotype" w:hAnsi="Palatino Linotype"/>
          <w:b/>
          <w:bCs/>
          <w:sz w:val="18"/>
          <w:szCs w:val="18"/>
          <w:lang w:eastAsia="zh-CN"/>
        </w:rPr>
        <w:t>4630-</w:t>
      </w:r>
      <w:r w:rsidR="001C32DB" w:rsidRPr="001D3009">
        <w:rPr>
          <w:rFonts w:ascii="Palatino Linotype" w:hAnsi="Palatino Linotype"/>
          <w:b/>
          <w:bCs/>
          <w:sz w:val="18"/>
          <w:szCs w:val="18"/>
          <w:lang w:eastAsia="zh-CN"/>
        </w:rPr>
        <w:t>&lt;Your</w:t>
      </w:r>
      <w:r w:rsidR="001D3009" w:rsidRPr="001D3009">
        <w:rPr>
          <w:rFonts w:ascii="Palatino Linotype" w:hAnsi="Palatino Linotype"/>
          <w:b/>
          <w:bCs/>
          <w:sz w:val="18"/>
          <w:szCs w:val="18"/>
          <w:lang w:eastAsia="zh-CN"/>
        </w:rPr>
        <w:t xml:space="preserve"> Section&gt;</w:t>
      </w:r>
      <w:r w:rsidR="001D3009">
        <w:rPr>
          <w:rFonts w:ascii="Palatino Linotype" w:hAnsi="Palatino Linotype"/>
          <w:sz w:val="18"/>
          <w:szCs w:val="18"/>
          <w:lang w:eastAsia="zh-CN"/>
        </w:rPr>
        <w:t xml:space="preserve"> followed by</w:t>
      </w:r>
      <w:r w:rsidRPr="00711005">
        <w:rPr>
          <w:rFonts w:ascii="Palatino Linotype" w:hAnsi="Palatino Linotype"/>
          <w:sz w:val="18"/>
          <w:szCs w:val="18"/>
          <w:lang w:eastAsia="zh-CN"/>
        </w:rPr>
        <w:t xml:space="preserve"> &lt;your topic&gt;</w:t>
      </w:r>
    </w:p>
    <w:p w14:paraId="139A639B" w14:textId="7DB165B2" w:rsidR="00711005" w:rsidRPr="00711005" w:rsidRDefault="00711005" w:rsidP="009F4447">
      <w:pPr>
        <w:ind w:left="90" w:right="-540"/>
        <w:outlineLvl w:val="0"/>
        <w:rPr>
          <w:rFonts w:ascii="Palatino Linotype" w:hAnsi="Palatino Linotype"/>
          <w:sz w:val="18"/>
          <w:szCs w:val="18"/>
          <w:lang w:eastAsia="zh-CN"/>
        </w:rPr>
      </w:pPr>
      <w:r w:rsidRPr="00711005">
        <w:rPr>
          <w:rFonts w:ascii="Palatino Linotype" w:hAnsi="Palatino Linotype"/>
          <w:sz w:val="18"/>
          <w:szCs w:val="18"/>
          <w:lang w:eastAsia="zh-CN"/>
        </w:rPr>
        <w:t>2.</w:t>
      </w:r>
      <w:r w:rsidRPr="00711005">
        <w:rPr>
          <w:rFonts w:ascii="Palatino Linotype" w:hAnsi="Palatino Linotype"/>
          <w:sz w:val="18"/>
          <w:szCs w:val="18"/>
          <w:lang w:eastAsia="zh-CN"/>
        </w:rPr>
        <w:tab/>
      </w:r>
      <w:r w:rsidR="009F4447">
        <w:rPr>
          <w:rFonts w:ascii="Palatino Linotype" w:hAnsi="Palatino Linotype"/>
          <w:sz w:val="18"/>
          <w:szCs w:val="18"/>
          <w:lang w:eastAsia="zh-CN"/>
        </w:rPr>
        <w:t>MS Team</w:t>
      </w:r>
      <w:r w:rsidR="00266824">
        <w:rPr>
          <w:rFonts w:ascii="Palatino Linotype" w:hAnsi="Palatino Linotype"/>
          <w:sz w:val="18"/>
          <w:szCs w:val="18"/>
          <w:lang w:eastAsia="zh-CN"/>
        </w:rPr>
        <w:t xml:space="preserve">s : </w:t>
      </w:r>
      <w:hyperlink r:id="rId10" w:history="1">
        <w:r w:rsidR="00266824">
          <w:rPr>
            <w:rStyle w:val="Hyperlink"/>
            <w:rFonts w:ascii="Palatino Linotype" w:hAnsi="Palatino Linotype"/>
            <w:sz w:val="18"/>
            <w:szCs w:val="18"/>
            <w:lang w:eastAsia="zh-CN"/>
          </w:rPr>
          <w:t>Find</w:t>
        </w:r>
      </w:hyperlink>
      <w:r w:rsidR="00266824">
        <w:rPr>
          <w:rFonts w:ascii="Palatino Linotype" w:hAnsi="Palatino Linotype"/>
          <w:sz w:val="18"/>
          <w:szCs w:val="18"/>
          <w:lang w:eastAsia="zh-CN"/>
        </w:rPr>
        <w:t xml:space="preserve"> Jogen Pathak and leave a detailed message.</w:t>
      </w:r>
    </w:p>
    <w:p w14:paraId="24EBF14D" w14:textId="77777777" w:rsidR="00711005" w:rsidRDefault="00711005" w:rsidP="00711005">
      <w:pPr>
        <w:ind w:left="90" w:right="-540"/>
        <w:outlineLvl w:val="0"/>
        <w:rPr>
          <w:rFonts w:ascii="Palatino Linotype" w:hAnsi="Palatino Linotype"/>
          <w:sz w:val="18"/>
          <w:szCs w:val="18"/>
          <w:lang w:eastAsia="zh-CN"/>
        </w:rPr>
      </w:pPr>
      <w:r w:rsidRPr="00711005">
        <w:rPr>
          <w:rFonts w:ascii="Palatino Linotype" w:hAnsi="Palatino Linotype"/>
          <w:sz w:val="18"/>
          <w:szCs w:val="18"/>
          <w:lang w:eastAsia="zh-CN"/>
        </w:rPr>
        <w:t>5.</w:t>
      </w:r>
      <w:r w:rsidRPr="00711005">
        <w:rPr>
          <w:rFonts w:ascii="Palatino Linotype" w:hAnsi="Palatino Linotype"/>
          <w:sz w:val="18"/>
          <w:szCs w:val="18"/>
          <w:lang w:eastAsia="zh-CN"/>
        </w:rPr>
        <w:tab/>
        <w:t>Please review Online Communication Tips (https://clear.unt.edu/online-communication-tips)</w:t>
      </w:r>
    </w:p>
    <w:tbl>
      <w:tblPr>
        <w:tblW w:w="4897" w:type="pct"/>
        <w:tblInd w:w="108" w:type="dxa"/>
        <w:tblCellMar>
          <w:top w:w="29" w:type="dxa"/>
          <w:left w:w="115" w:type="dxa"/>
          <w:bottom w:w="29" w:type="dxa"/>
          <w:right w:w="115" w:type="dxa"/>
        </w:tblCellMar>
        <w:tblLook w:val="0000" w:firstRow="0" w:lastRow="0" w:firstColumn="0" w:lastColumn="0" w:noHBand="0" w:noVBand="0"/>
      </w:tblPr>
      <w:tblGrid>
        <w:gridCol w:w="7"/>
        <w:gridCol w:w="847"/>
        <w:gridCol w:w="70"/>
        <w:gridCol w:w="7326"/>
        <w:gridCol w:w="917"/>
      </w:tblGrid>
      <w:tr w:rsidR="00C80A49" w:rsidRPr="00A8763D" w14:paraId="09D9A76F" w14:textId="77777777" w:rsidTr="003B45FC">
        <w:trPr>
          <w:gridBefore w:val="1"/>
          <w:wBefore w:w="4" w:type="pct"/>
        </w:trPr>
        <w:tc>
          <w:tcPr>
            <w:tcW w:w="4996" w:type="pct"/>
            <w:gridSpan w:val="4"/>
          </w:tcPr>
          <w:p w14:paraId="0A94CF19" w14:textId="77777777" w:rsidR="00C80A49" w:rsidRPr="00A8763D" w:rsidRDefault="00385C41" w:rsidP="003802F5">
            <w:pPr>
              <w:pStyle w:val="SectionTitle"/>
              <w:ind w:right="-43"/>
            </w:pPr>
            <w:r w:rsidRPr="00A8763D">
              <w:t>Textbook</w:t>
            </w:r>
            <w:r w:rsidR="00286845" w:rsidRPr="00A8763D">
              <w:t>s</w:t>
            </w:r>
          </w:p>
        </w:tc>
      </w:tr>
      <w:tr w:rsidR="007011A7" w:rsidRPr="00A8763D" w14:paraId="43BBC969" w14:textId="77777777" w:rsidTr="003B45FC">
        <w:trPr>
          <w:gridBefore w:val="1"/>
          <w:wBefore w:w="4" w:type="pct"/>
        </w:trPr>
        <w:tc>
          <w:tcPr>
            <w:tcW w:w="500" w:type="pct"/>
            <w:gridSpan w:val="2"/>
          </w:tcPr>
          <w:p w14:paraId="7DF90D62" w14:textId="77777777" w:rsidR="007011A7" w:rsidRPr="00A8763D" w:rsidRDefault="007011A7" w:rsidP="00314315">
            <w:pPr>
              <w:jc w:val="both"/>
              <w:rPr>
                <w:rFonts w:ascii="Palatino Linotype" w:hAnsi="Palatino Linotype"/>
                <w:b/>
              </w:rPr>
            </w:pPr>
          </w:p>
        </w:tc>
        <w:tc>
          <w:tcPr>
            <w:tcW w:w="4496" w:type="pct"/>
            <w:gridSpan w:val="2"/>
          </w:tcPr>
          <w:p w14:paraId="099BA498" w14:textId="5F0664FA" w:rsidR="00874D0D" w:rsidRDefault="00BF2506" w:rsidP="00C51C42">
            <w:pPr>
              <w:pStyle w:val="Bullet"/>
              <w:numPr>
                <w:ilvl w:val="0"/>
                <w:numId w:val="0"/>
              </w:numPr>
              <w:ind w:left="360" w:hanging="339"/>
              <w:contextualSpacing w:val="0"/>
              <w:rPr>
                <w:rFonts w:ascii="Palatino Linotype" w:hAnsi="Palatino Linotype"/>
                <w:iCs/>
              </w:rPr>
            </w:pPr>
            <w:r w:rsidRPr="00A8763D">
              <w:rPr>
                <w:rFonts w:ascii="Palatino Linotype" w:hAnsi="Palatino Linotype"/>
                <w:b/>
                <w:iCs/>
              </w:rPr>
              <w:t>Required:</w:t>
            </w:r>
            <w:r w:rsidRPr="00A8763D">
              <w:rPr>
                <w:rFonts w:ascii="Palatino Linotype" w:hAnsi="Palatino Linotype"/>
                <w:iCs/>
              </w:rPr>
              <w:t xml:space="preserve"> </w:t>
            </w:r>
            <w:r w:rsidR="00874D0D">
              <w:rPr>
                <w:rFonts w:ascii="Palatino Linotype" w:hAnsi="Palatino Linotype"/>
                <w:iCs/>
              </w:rPr>
              <w:t xml:space="preserve">Class notes </w:t>
            </w:r>
            <w:r w:rsidR="0024549A">
              <w:rPr>
                <w:rFonts w:ascii="Palatino Linotype" w:hAnsi="Palatino Linotype"/>
                <w:iCs/>
              </w:rPr>
              <w:t>and Powerpoint slides</w:t>
            </w:r>
          </w:p>
          <w:p w14:paraId="039A8889" w14:textId="77777777" w:rsidR="00026E56" w:rsidRPr="005E554C" w:rsidRDefault="00026E56" w:rsidP="00026E56">
            <w:pPr>
              <w:pStyle w:val="Bullet"/>
              <w:numPr>
                <w:ilvl w:val="0"/>
                <w:numId w:val="0"/>
              </w:numPr>
              <w:ind w:left="360" w:hanging="360"/>
            </w:pPr>
            <w:r w:rsidRPr="00A8763D">
              <w:rPr>
                <w:rFonts w:ascii="Palatino Linotype" w:hAnsi="Palatino Linotype"/>
                <w:b/>
                <w:bCs/>
                <w:iCs/>
              </w:rPr>
              <w:t>Required:</w:t>
            </w:r>
            <w:r>
              <w:rPr>
                <w:rFonts w:ascii="Palatino Linotype" w:hAnsi="Palatino Linotype" w:hint="eastAsia"/>
                <w:iCs/>
                <w:lang w:eastAsia="zh-CN"/>
              </w:rPr>
              <w:t xml:space="preserve"> </w:t>
            </w:r>
            <w:r w:rsidRPr="005E554C">
              <w:t>Cloud Labs*</w:t>
            </w:r>
          </w:p>
          <w:p w14:paraId="0C16049E" w14:textId="4A0D90D3" w:rsidR="00D21B97" w:rsidRPr="00BE1CE9" w:rsidRDefault="00026E56" w:rsidP="00026E56">
            <w:pPr>
              <w:spacing w:after="160" w:line="259" w:lineRule="auto"/>
            </w:pPr>
            <w:r>
              <w:t>S</w:t>
            </w:r>
            <w:r w:rsidRPr="005E554C">
              <w:t>tudent Lab Manual</w:t>
            </w:r>
            <w:r>
              <w:t xml:space="preserve"> (available within the virtual lab environment</w:t>
            </w:r>
            <w:r w:rsidR="00427A8B">
              <w:t xml:space="preserve"> with below reference book</w:t>
            </w:r>
            <w:r>
              <w:t>)</w:t>
            </w:r>
            <w:r w:rsidRPr="005E554C">
              <w:t>*</w:t>
            </w:r>
          </w:p>
        </w:tc>
      </w:tr>
      <w:tr w:rsidR="00C51C42" w:rsidRPr="00A8763D" w14:paraId="24E1F375" w14:textId="77777777" w:rsidTr="008E2A52">
        <w:trPr>
          <w:gridBefore w:val="1"/>
          <w:wBefore w:w="4" w:type="pct"/>
        </w:trPr>
        <w:tc>
          <w:tcPr>
            <w:tcW w:w="4996" w:type="pct"/>
            <w:gridSpan w:val="4"/>
          </w:tcPr>
          <w:p w14:paraId="11A292AF" w14:textId="5DEB6654" w:rsidR="00C51C42" w:rsidRPr="00A8763D" w:rsidRDefault="00B17568" w:rsidP="008E2A52">
            <w:pPr>
              <w:pStyle w:val="SectionTitle"/>
              <w:ind w:right="-43"/>
            </w:pPr>
            <w:r>
              <w:t>REFERENCE BOOKS</w:t>
            </w:r>
          </w:p>
        </w:tc>
      </w:tr>
      <w:tr w:rsidR="00C51C42" w:rsidRPr="00BE1CE9" w14:paraId="18A4AC89" w14:textId="77777777" w:rsidTr="008E2A52">
        <w:trPr>
          <w:gridBefore w:val="1"/>
          <w:gridAfter w:val="1"/>
          <w:wBefore w:w="4" w:type="pct"/>
          <w:wAfter w:w="500" w:type="pct"/>
        </w:trPr>
        <w:tc>
          <w:tcPr>
            <w:tcW w:w="4496" w:type="pct"/>
            <w:gridSpan w:val="3"/>
          </w:tcPr>
          <w:p w14:paraId="092CD99A" w14:textId="24C7473F" w:rsidR="00C51C42" w:rsidRPr="00BE1CE9" w:rsidRDefault="00C51C42" w:rsidP="00B17568">
            <w:pPr>
              <w:pStyle w:val="Bullet"/>
              <w:numPr>
                <w:ilvl w:val="0"/>
                <w:numId w:val="0"/>
              </w:numPr>
              <w:ind w:left="360" w:hanging="360"/>
              <w:contextualSpacing w:val="0"/>
            </w:pPr>
            <w:r w:rsidRPr="00A24DC8">
              <w:t>Solomon, Michael G. and Sean-Philip Oriyano</w:t>
            </w:r>
            <w:r w:rsidRPr="00AA4087">
              <w:t xml:space="preserve">. </w:t>
            </w:r>
            <w:r w:rsidRPr="00823992">
              <w:rPr>
                <w:i/>
                <w:iCs/>
              </w:rPr>
              <w:t>Ethical Hacking: Techniques, Tools, and Countermeasures</w:t>
            </w:r>
            <w:r w:rsidRPr="00A24DC8">
              <w:t xml:space="preserve">, </w:t>
            </w:r>
            <w:r>
              <w:t xml:space="preserve">Fourth Edition, </w:t>
            </w:r>
            <w:r w:rsidRPr="00AA4087">
              <w:t xml:space="preserve">Burlington, MA: Jones &amp; Bartlett, </w:t>
            </w:r>
            <w:r>
              <w:t xml:space="preserve">2024 (ISBN </w:t>
            </w:r>
            <w:r w:rsidRPr="00A24DC8">
              <w:t>9781284248999</w:t>
            </w:r>
            <w:r>
              <w:t>)</w:t>
            </w:r>
          </w:p>
        </w:tc>
      </w:tr>
      <w:tr w:rsidR="00505CE2" w:rsidRPr="00A8763D" w14:paraId="7B82C779" w14:textId="77777777" w:rsidTr="003B45FC">
        <w:tc>
          <w:tcPr>
            <w:tcW w:w="5000" w:type="pct"/>
            <w:gridSpan w:val="5"/>
          </w:tcPr>
          <w:p w14:paraId="162A9AD6" w14:textId="77777777" w:rsidR="00505CE2" w:rsidRPr="00A8763D" w:rsidRDefault="00505CE2" w:rsidP="00505CE2">
            <w:pPr>
              <w:pStyle w:val="SectionTitle"/>
              <w:ind w:right="-43"/>
            </w:pPr>
            <w:r w:rsidRPr="00A8763D">
              <w:t>Other Course Materials</w:t>
            </w:r>
          </w:p>
        </w:tc>
      </w:tr>
      <w:tr w:rsidR="00505CE2" w:rsidRPr="00A8763D" w14:paraId="55F7BABF" w14:textId="77777777" w:rsidTr="003B45FC">
        <w:tc>
          <w:tcPr>
            <w:tcW w:w="504" w:type="pct"/>
            <w:gridSpan w:val="3"/>
          </w:tcPr>
          <w:p w14:paraId="632B74F3" w14:textId="77777777" w:rsidR="00505CE2" w:rsidRPr="00A8763D" w:rsidRDefault="00505CE2" w:rsidP="00505CE2">
            <w:pPr>
              <w:jc w:val="both"/>
              <w:rPr>
                <w:rFonts w:ascii="Palatino Linotype" w:hAnsi="Palatino Linotype"/>
                <w:b/>
              </w:rPr>
            </w:pPr>
          </w:p>
        </w:tc>
        <w:tc>
          <w:tcPr>
            <w:tcW w:w="4496" w:type="pct"/>
            <w:gridSpan w:val="2"/>
          </w:tcPr>
          <w:p w14:paraId="15328232" w14:textId="1F6C51C5" w:rsidR="00505CE2" w:rsidRPr="00A8763D" w:rsidRDefault="00505CE2" w:rsidP="00505CE2">
            <w:pPr>
              <w:spacing w:after="60"/>
              <w:rPr>
                <w:rFonts w:ascii="Palatino Linotype" w:hAnsi="Palatino Linotype"/>
                <w:iCs/>
              </w:rPr>
            </w:pPr>
            <w:r w:rsidRPr="00A8763D">
              <w:rPr>
                <w:rFonts w:ascii="Palatino Linotype" w:hAnsi="Palatino Linotype"/>
                <w:i/>
                <w:iCs/>
              </w:rPr>
              <w:t>Supplemental readings</w:t>
            </w:r>
            <w:r w:rsidRPr="00A8763D">
              <w:rPr>
                <w:rFonts w:ascii="Palatino Linotype" w:hAnsi="Palatino Linotype"/>
                <w:iCs/>
              </w:rPr>
              <w:t xml:space="preserve">: In addition to the required </w:t>
            </w:r>
            <w:r w:rsidR="00FA2D36">
              <w:rPr>
                <w:rFonts w:ascii="Palatino Linotype" w:hAnsi="Palatino Linotype"/>
                <w:iCs/>
              </w:rPr>
              <w:t>Module</w:t>
            </w:r>
            <w:r w:rsidRPr="00A8763D">
              <w:rPr>
                <w:rFonts w:ascii="Palatino Linotype" w:hAnsi="Palatino Linotype"/>
                <w:iCs/>
              </w:rPr>
              <w:t>s (see schedule) in the textbooks, I may add supplemental readings</w:t>
            </w:r>
            <w:r w:rsidR="00F668F9" w:rsidRPr="00A8763D">
              <w:rPr>
                <w:rFonts w:ascii="Palatino Linotype" w:hAnsi="Palatino Linotype"/>
                <w:iCs/>
              </w:rPr>
              <w:t xml:space="preserve"> </w:t>
            </w:r>
            <w:r w:rsidRPr="00A8763D">
              <w:rPr>
                <w:rFonts w:ascii="Palatino Linotype" w:hAnsi="Palatino Linotype"/>
                <w:iCs/>
              </w:rPr>
              <w:t>for some class sessions.</w:t>
            </w:r>
            <w:r w:rsidR="00C96CFB" w:rsidRPr="00A8763D">
              <w:rPr>
                <w:rFonts w:ascii="Palatino Linotype" w:hAnsi="Palatino Linotype"/>
                <w:iCs/>
              </w:rPr>
              <w:t xml:space="preserve"> </w:t>
            </w:r>
            <w:r w:rsidRPr="00A8763D">
              <w:rPr>
                <w:rFonts w:ascii="Palatino Linotype" w:hAnsi="Palatino Linotype"/>
                <w:iCs/>
              </w:rPr>
              <w:t xml:space="preserve">Please check the course </w:t>
            </w:r>
            <w:r w:rsidR="00B956BF" w:rsidRPr="00A8763D">
              <w:rPr>
                <w:rFonts w:ascii="Palatino Linotype" w:hAnsi="Palatino Linotype"/>
                <w:iCs/>
              </w:rPr>
              <w:t>w</w:t>
            </w:r>
            <w:r w:rsidRPr="00A8763D">
              <w:rPr>
                <w:rFonts w:ascii="Palatino Linotype" w:hAnsi="Palatino Linotype"/>
                <w:iCs/>
              </w:rPr>
              <w:t xml:space="preserve">ebsite frequently and acquire the materials (downloading them either directly from the site or from the provided URL) and read them </w:t>
            </w:r>
            <w:r w:rsidRPr="00A8763D">
              <w:rPr>
                <w:rFonts w:ascii="Palatino Linotype" w:hAnsi="Palatino Linotype"/>
                <w:i/>
                <w:iCs/>
              </w:rPr>
              <w:t>before</w:t>
            </w:r>
            <w:r w:rsidRPr="00A8763D">
              <w:rPr>
                <w:rFonts w:ascii="Palatino Linotype" w:hAnsi="Palatino Linotype"/>
                <w:iCs/>
              </w:rPr>
              <w:t xml:space="preserve"> you come to the class.</w:t>
            </w:r>
            <w:r w:rsidR="00C96CFB" w:rsidRPr="00A8763D">
              <w:rPr>
                <w:rFonts w:ascii="Palatino Linotype" w:hAnsi="Palatino Linotype"/>
                <w:iCs/>
              </w:rPr>
              <w:t xml:space="preserve"> </w:t>
            </w:r>
            <w:r w:rsidR="00A41028" w:rsidRPr="00A8763D">
              <w:rPr>
                <w:rFonts w:ascii="Palatino Linotype" w:hAnsi="Palatino Linotype"/>
                <w:iCs/>
              </w:rPr>
              <w:t>Some contents from the readings will</w:t>
            </w:r>
            <w:r w:rsidR="00B956BF" w:rsidRPr="00A8763D">
              <w:rPr>
                <w:rFonts w:ascii="Palatino Linotype" w:hAnsi="Palatino Linotype"/>
                <w:iCs/>
              </w:rPr>
              <w:t xml:space="preserve"> be covered in the exams.</w:t>
            </w:r>
          </w:p>
          <w:p w14:paraId="4DB96B90" w14:textId="157FA85B" w:rsidR="00505CE2" w:rsidRPr="00A8763D" w:rsidRDefault="00505CE2" w:rsidP="00505CE2">
            <w:pPr>
              <w:spacing w:after="60"/>
              <w:rPr>
                <w:rFonts w:ascii="Palatino Linotype" w:hAnsi="Palatino Linotype"/>
                <w:iCs/>
              </w:rPr>
            </w:pPr>
            <w:r w:rsidRPr="00A8763D">
              <w:rPr>
                <w:rFonts w:ascii="Palatino Linotype" w:hAnsi="Palatino Linotype"/>
                <w:i/>
                <w:iCs/>
              </w:rPr>
              <w:t>PowerPoint slides</w:t>
            </w:r>
            <w:r w:rsidRPr="00A8763D">
              <w:rPr>
                <w:rFonts w:ascii="Palatino Linotype" w:hAnsi="Palatino Linotype"/>
                <w:iCs/>
              </w:rPr>
              <w:t>:</w:t>
            </w:r>
            <w:r w:rsidR="00C96CFB" w:rsidRPr="00A8763D">
              <w:rPr>
                <w:rFonts w:ascii="Palatino Linotype" w:hAnsi="Palatino Linotype"/>
                <w:iCs/>
              </w:rPr>
              <w:t xml:space="preserve"> </w:t>
            </w:r>
            <w:r w:rsidRPr="00A8763D">
              <w:rPr>
                <w:rFonts w:ascii="Palatino Linotype" w:hAnsi="Palatino Linotype"/>
                <w:iCs/>
              </w:rPr>
              <w:t>They are designed to help you understand the course content during and after my lectures</w:t>
            </w:r>
            <w:r w:rsidR="00FD1C21" w:rsidRPr="00A8763D">
              <w:rPr>
                <w:rFonts w:ascii="Palatino Linotype" w:hAnsi="Palatino Linotype"/>
                <w:iCs/>
              </w:rPr>
              <w:t>; however, studying solely with the slides is not sufficient</w:t>
            </w:r>
            <w:r w:rsidR="00090F00">
              <w:rPr>
                <w:rFonts w:ascii="Palatino Linotype" w:hAnsi="Palatino Linotype"/>
                <w:iCs/>
              </w:rPr>
              <w:t xml:space="preserve"> and I highly recommend referring to support material.</w:t>
            </w:r>
          </w:p>
          <w:p w14:paraId="5D606461" w14:textId="2B15A3C8" w:rsidR="00505CE2" w:rsidRPr="00A8763D" w:rsidRDefault="00505CE2" w:rsidP="00E33EB4">
            <w:pPr>
              <w:spacing w:after="60"/>
              <w:rPr>
                <w:rFonts w:ascii="Palatino Linotype" w:hAnsi="Palatino Linotype"/>
                <w:iCs/>
              </w:rPr>
            </w:pPr>
            <w:r w:rsidRPr="00A8763D">
              <w:rPr>
                <w:rFonts w:ascii="Palatino Linotype" w:hAnsi="Palatino Linotype"/>
                <w:i/>
                <w:iCs/>
              </w:rPr>
              <w:t>Software</w:t>
            </w:r>
            <w:r w:rsidRPr="00A8763D">
              <w:rPr>
                <w:rFonts w:ascii="Palatino Linotype" w:hAnsi="Palatino Linotype"/>
                <w:iCs/>
              </w:rPr>
              <w:t xml:space="preserve">: </w:t>
            </w:r>
            <w:r w:rsidR="007955A9">
              <w:rPr>
                <w:rFonts w:ascii="Palatino Linotype" w:hAnsi="Palatino Linotype"/>
                <w:iCs/>
              </w:rPr>
              <w:t xml:space="preserve">Cloudlabs is self contained environment for your learning and </w:t>
            </w:r>
            <w:r w:rsidR="00AF369F">
              <w:rPr>
                <w:rFonts w:ascii="Palatino Linotype" w:hAnsi="Palatino Linotype"/>
                <w:iCs/>
              </w:rPr>
              <w:t>the information is contained in the lab</w:t>
            </w:r>
            <w:r w:rsidR="00BE1CE9">
              <w:rPr>
                <w:rFonts w:ascii="Palatino Linotype" w:hAnsi="Palatino Linotype"/>
                <w:iCs/>
              </w:rPr>
              <w:t>.</w:t>
            </w:r>
            <w:r w:rsidR="00AF369F">
              <w:rPr>
                <w:rFonts w:ascii="Palatino Linotype" w:hAnsi="Palatino Linotype"/>
                <w:iCs/>
              </w:rPr>
              <w:t xml:space="preserve"> </w:t>
            </w:r>
            <w:r w:rsidR="00BE1CE9">
              <w:rPr>
                <w:rFonts w:ascii="Palatino Linotype" w:hAnsi="Palatino Linotype"/>
                <w:iCs/>
              </w:rPr>
              <w:t>I</w:t>
            </w:r>
            <w:r w:rsidR="00AF369F">
              <w:rPr>
                <w:rFonts w:ascii="Palatino Linotype" w:hAnsi="Palatino Linotype"/>
                <w:iCs/>
              </w:rPr>
              <w:t>nstructions for subscription to outside SaaS as required for learning activity</w:t>
            </w:r>
            <w:r w:rsidR="00BE1CE9">
              <w:rPr>
                <w:rFonts w:ascii="Palatino Linotype" w:hAnsi="Palatino Linotype"/>
                <w:iCs/>
              </w:rPr>
              <w:t xml:space="preserve"> are available in the Cloudlabs as well.</w:t>
            </w:r>
          </w:p>
        </w:tc>
      </w:tr>
      <w:tr w:rsidR="00C80A49" w:rsidRPr="00A8763D" w14:paraId="4EE35438" w14:textId="77777777" w:rsidTr="003B45FC">
        <w:tc>
          <w:tcPr>
            <w:tcW w:w="5000" w:type="pct"/>
            <w:gridSpan w:val="5"/>
          </w:tcPr>
          <w:p w14:paraId="1BC4259A" w14:textId="77777777" w:rsidR="00C80A49" w:rsidRPr="00A8763D" w:rsidRDefault="00C80A49" w:rsidP="003802F5">
            <w:pPr>
              <w:pStyle w:val="SectionTitle"/>
              <w:ind w:right="-43"/>
            </w:pPr>
            <w:r w:rsidRPr="00A8763D">
              <w:t>Course PreRequisites</w:t>
            </w:r>
          </w:p>
        </w:tc>
      </w:tr>
      <w:tr w:rsidR="007011A7" w:rsidRPr="00A8763D" w14:paraId="3D4DF0F0" w14:textId="77777777" w:rsidTr="003B45FC">
        <w:tc>
          <w:tcPr>
            <w:tcW w:w="504" w:type="pct"/>
            <w:gridSpan w:val="3"/>
          </w:tcPr>
          <w:p w14:paraId="0222C8EE" w14:textId="77777777" w:rsidR="007011A7" w:rsidRPr="00A8763D" w:rsidRDefault="007011A7" w:rsidP="00314315">
            <w:pPr>
              <w:jc w:val="both"/>
              <w:rPr>
                <w:rFonts w:ascii="Palatino Linotype" w:hAnsi="Palatino Linotype"/>
                <w:b/>
              </w:rPr>
            </w:pPr>
          </w:p>
        </w:tc>
        <w:tc>
          <w:tcPr>
            <w:tcW w:w="4496" w:type="pct"/>
            <w:gridSpan w:val="2"/>
          </w:tcPr>
          <w:p w14:paraId="0B830B1C" w14:textId="77777777" w:rsidR="005919D3" w:rsidRPr="00A8763D" w:rsidRDefault="003A682A" w:rsidP="0049799E">
            <w:pPr>
              <w:rPr>
                <w:rFonts w:ascii="Palatino Linotype" w:hAnsi="Palatino Linotype"/>
              </w:rPr>
            </w:pPr>
            <w:r>
              <w:rPr>
                <w:rFonts w:ascii="Palatino Linotype" w:hAnsi="Palatino Linotype"/>
              </w:rPr>
              <w:t xml:space="preserve">Refer to the UNT </w:t>
            </w:r>
            <w:r w:rsidRPr="00827915">
              <w:rPr>
                <w:rFonts w:ascii="Palatino Linotype" w:hAnsi="Palatino Linotype"/>
                <w:i/>
              </w:rPr>
              <w:t>Undergraduate Catalog</w:t>
            </w:r>
            <w:r>
              <w:rPr>
                <w:rFonts w:ascii="Palatino Linotype" w:hAnsi="Palatino Linotype"/>
              </w:rPr>
              <w:t xml:space="preserve"> or consult with the ITDS undergraduate program advisor for the latest information on the course perquisites.</w:t>
            </w:r>
          </w:p>
        </w:tc>
      </w:tr>
      <w:tr w:rsidR="00C80A49" w:rsidRPr="00A8763D" w14:paraId="7833938F" w14:textId="77777777" w:rsidTr="003B45FC">
        <w:tc>
          <w:tcPr>
            <w:tcW w:w="5000" w:type="pct"/>
            <w:gridSpan w:val="5"/>
          </w:tcPr>
          <w:p w14:paraId="722107C2" w14:textId="77777777" w:rsidR="00C80A49" w:rsidRPr="00A8763D" w:rsidRDefault="00C80A49" w:rsidP="003802F5">
            <w:pPr>
              <w:pStyle w:val="SectionTitle"/>
              <w:ind w:right="-43"/>
            </w:pPr>
            <w:r w:rsidRPr="00A8763D">
              <w:t>Course Description</w:t>
            </w:r>
          </w:p>
        </w:tc>
      </w:tr>
      <w:tr w:rsidR="007011A7" w:rsidRPr="00A8763D" w14:paraId="638DD492" w14:textId="77777777" w:rsidTr="003B45FC">
        <w:tc>
          <w:tcPr>
            <w:tcW w:w="504" w:type="pct"/>
            <w:gridSpan w:val="3"/>
          </w:tcPr>
          <w:p w14:paraId="6DB0DF57" w14:textId="77777777" w:rsidR="007011A7" w:rsidRPr="00A8763D" w:rsidRDefault="007011A7" w:rsidP="00314315">
            <w:pPr>
              <w:jc w:val="both"/>
              <w:rPr>
                <w:rFonts w:ascii="Palatino Linotype" w:hAnsi="Palatino Linotype"/>
                <w:b/>
              </w:rPr>
            </w:pPr>
          </w:p>
        </w:tc>
        <w:tc>
          <w:tcPr>
            <w:tcW w:w="4496" w:type="pct"/>
            <w:gridSpan w:val="2"/>
          </w:tcPr>
          <w:p w14:paraId="4E2A5E92" w14:textId="29030634" w:rsidR="00C2191B" w:rsidRDefault="00C2191B" w:rsidP="00C2191B">
            <w:pPr>
              <w:rPr>
                <w:rFonts w:ascii="Palatino Linotype" w:hAnsi="Palatino Linotype"/>
              </w:rPr>
            </w:pPr>
            <w:r w:rsidRPr="00C2191B">
              <w:rPr>
                <w:rFonts w:ascii="Palatino Linotype" w:hAnsi="Palatino Linotype"/>
              </w:rPr>
              <w:t xml:space="preserve">This course is an introduction to hacking tools, </w:t>
            </w:r>
            <w:r w:rsidR="00F93DDF">
              <w:rPr>
                <w:rFonts w:ascii="Palatino Linotype" w:hAnsi="Palatino Linotype"/>
              </w:rPr>
              <w:t xml:space="preserve">security </w:t>
            </w:r>
            <w:r w:rsidRPr="00C2191B">
              <w:rPr>
                <w:rFonts w:ascii="Palatino Linotype" w:hAnsi="Palatino Linotype"/>
              </w:rPr>
              <w:t>techniques, and incident handling. Areas of instruction include an evolution of hacking and penetration testing; a review of Transmission Control Protocol/Internet Protocol (TCP/IP), the basics of cryptology for information security; foot</w:t>
            </w:r>
            <w:r w:rsidR="00BC030C">
              <w:rPr>
                <w:rFonts w:ascii="Palatino Linotype" w:hAnsi="Palatino Linotype"/>
              </w:rPr>
              <w:t xml:space="preserve"> </w:t>
            </w:r>
            <w:r w:rsidRPr="00C2191B">
              <w:rPr>
                <w:rFonts w:ascii="Palatino Linotype" w:hAnsi="Palatino Linotype"/>
              </w:rPr>
              <w:t>printing; vulnerability scanning and exploits; web, database, and wireless attacks; malware and system exploits; traffic analysis; incident response; and defensive technologies and controls. In this course, students will learn how to discover vulnerabilities, how to attack and defend systems, how to respond to attacks, and how to identify and design controls to prevent future attacks.</w:t>
            </w:r>
          </w:p>
          <w:p w14:paraId="33CEA141" w14:textId="77777777" w:rsidR="004F6A5F" w:rsidRPr="00C2191B" w:rsidRDefault="004F6A5F" w:rsidP="00C2191B">
            <w:pPr>
              <w:rPr>
                <w:rFonts w:ascii="Palatino Linotype" w:hAnsi="Palatino Linotype"/>
              </w:rPr>
            </w:pPr>
          </w:p>
          <w:p w14:paraId="3574F954" w14:textId="3781E623" w:rsidR="007011A7" w:rsidRPr="004F6A5F" w:rsidRDefault="00C2191B" w:rsidP="00C2191B">
            <w:pPr>
              <w:rPr>
                <w:rFonts w:ascii="Palatino Linotype" w:hAnsi="Palatino Linotype"/>
              </w:rPr>
            </w:pPr>
            <w:r w:rsidRPr="00C2191B">
              <w:rPr>
                <w:rFonts w:ascii="Palatino Linotype" w:hAnsi="Palatino Linotype"/>
              </w:rPr>
              <w:t>The course is designed to apply the concepts covered throughout the course to a real-world scenario.</w:t>
            </w:r>
          </w:p>
        </w:tc>
      </w:tr>
      <w:tr w:rsidR="001E0E38" w:rsidRPr="00A8763D" w14:paraId="2ADA28D1" w14:textId="77777777" w:rsidTr="003B45FC">
        <w:tc>
          <w:tcPr>
            <w:tcW w:w="5000" w:type="pct"/>
            <w:gridSpan w:val="5"/>
          </w:tcPr>
          <w:p w14:paraId="5320C2B3" w14:textId="77777777" w:rsidR="001E0E38" w:rsidRPr="00A8763D" w:rsidRDefault="001E0E38" w:rsidP="003802F5">
            <w:pPr>
              <w:pStyle w:val="SectionTitle"/>
              <w:ind w:right="-43"/>
            </w:pPr>
            <w:r w:rsidRPr="00A8763D">
              <w:t>Course Objectives</w:t>
            </w:r>
          </w:p>
        </w:tc>
      </w:tr>
      <w:tr w:rsidR="007011A7" w:rsidRPr="00A8763D" w14:paraId="4409000D" w14:textId="77777777" w:rsidTr="003B45FC">
        <w:tc>
          <w:tcPr>
            <w:tcW w:w="504" w:type="pct"/>
            <w:gridSpan w:val="3"/>
          </w:tcPr>
          <w:p w14:paraId="0E5CA0F6" w14:textId="77777777" w:rsidR="007011A7" w:rsidRPr="00A8763D" w:rsidRDefault="007011A7" w:rsidP="00314315">
            <w:pPr>
              <w:jc w:val="both"/>
              <w:rPr>
                <w:rFonts w:ascii="Palatino Linotype" w:hAnsi="Palatino Linotype"/>
                <w:b/>
              </w:rPr>
            </w:pPr>
          </w:p>
        </w:tc>
        <w:tc>
          <w:tcPr>
            <w:tcW w:w="4496" w:type="pct"/>
            <w:gridSpan w:val="2"/>
          </w:tcPr>
          <w:p w14:paraId="1297B857" w14:textId="77777777" w:rsidR="00361DFE" w:rsidRPr="001E0E38" w:rsidRDefault="00361DFE" w:rsidP="004152D5">
            <w:pPr>
              <w:pStyle w:val="CM5"/>
              <w:spacing w:after="60" w:line="240" w:lineRule="auto"/>
              <w:rPr>
                <w:rFonts w:ascii="Palatino Linotype" w:hAnsi="Palatino Linotype" w:cs="Georgia"/>
                <w:sz w:val="20"/>
                <w:szCs w:val="20"/>
              </w:rPr>
            </w:pPr>
            <w:r w:rsidRPr="001E0E38">
              <w:rPr>
                <w:rFonts w:ascii="Palatino Linotype" w:hAnsi="Palatino Linotype" w:cs="Georgia"/>
                <w:sz w:val="20"/>
                <w:szCs w:val="20"/>
              </w:rPr>
              <w:t xml:space="preserve">At the end of this </w:t>
            </w:r>
            <w:r w:rsidR="00676180" w:rsidRPr="001E0E38">
              <w:rPr>
                <w:rFonts w:ascii="Palatino Linotype" w:hAnsi="Palatino Linotype" w:cs="Georgia"/>
                <w:sz w:val="20"/>
                <w:szCs w:val="20"/>
              </w:rPr>
              <w:t>course,</w:t>
            </w:r>
            <w:r w:rsidRPr="001E0E38">
              <w:rPr>
                <w:rFonts w:ascii="Palatino Linotype" w:hAnsi="Palatino Linotype" w:cs="Georgia"/>
                <w:sz w:val="20"/>
                <w:szCs w:val="20"/>
              </w:rPr>
              <w:t xml:space="preserve"> you should be able to...</w:t>
            </w:r>
          </w:p>
          <w:p w14:paraId="61879335" w14:textId="6681A89A" w:rsidR="00286845" w:rsidRPr="00A8763D" w:rsidRDefault="00286845" w:rsidP="00286845">
            <w:pPr>
              <w:numPr>
                <w:ilvl w:val="0"/>
                <w:numId w:val="7"/>
              </w:numPr>
              <w:tabs>
                <w:tab w:val="clear" w:pos="720"/>
                <w:tab w:val="num" w:pos="252"/>
              </w:tabs>
              <w:spacing w:after="60"/>
              <w:ind w:left="252" w:hanging="180"/>
              <w:rPr>
                <w:rFonts w:ascii="Palatino Linotype" w:hAnsi="Palatino Linotype"/>
              </w:rPr>
            </w:pPr>
            <w:r w:rsidRPr="00A8763D">
              <w:rPr>
                <w:rFonts w:ascii="Palatino Linotype" w:hAnsi="Palatino Linotype"/>
              </w:rPr>
              <w:t xml:space="preserve">Describe the </w:t>
            </w:r>
            <w:r w:rsidR="00412496">
              <w:rPr>
                <w:rFonts w:ascii="Palatino Linotype" w:hAnsi="Palatino Linotype"/>
              </w:rPr>
              <w:t xml:space="preserve">most </w:t>
            </w:r>
            <w:r w:rsidRPr="00A8763D">
              <w:rPr>
                <w:rFonts w:ascii="Palatino Linotype" w:hAnsi="Palatino Linotype"/>
              </w:rPr>
              <w:t>important human, organizational, technological, and ethical issues that are involved in protecting information systems</w:t>
            </w:r>
            <w:r w:rsidR="00776293">
              <w:rPr>
                <w:rFonts w:ascii="Palatino Linotype" w:hAnsi="Palatino Linotype"/>
              </w:rPr>
              <w:t xml:space="preserve"> as specified in CSF 2.0</w:t>
            </w:r>
            <w:r w:rsidRPr="00A8763D">
              <w:rPr>
                <w:rFonts w:ascii="Palatino Linotype" w:hAnsi="Palatino Linotype"/>
              </w:rPr>
              <w:t>.</w:t>
            </w:r>
          </w:p>
          <w:p w14:paraId="567AE7F9" w14:textId="77777777" w:rsidR="00BC030C" w:rsidRPr="00BC030C" w:rsidRDefault="00BC030C" w:rsidP="00BC030C">
            <w:pPr>
              <w:numPr>
                <w:ilvl w:val="0"/>
                <w:numId w:val="7"/>
              </w:numPr>
              <w:tabs>
                <w:tab w:val="clear" w:pos="720"/>
                <w:tab w:val="num" w:pos="252"/>
              </w:tabs>
              <w:spacing w:after="60"/>
              <w:ind w:left="252" w:hanging="180"/>
              <w:rPr>
                <w:rFonts w:ascii="Palatino Linotype" w:hAnsi="Palatino Linotype"/>
              </w:rPr>
            </w:pPr>
            <w:bookmarkStart w:id="0" w:name="_Hlk521335954"/>
            <w:r w:rsidRPr="00BC030C">
              <w:rPr>
                <w:rFonts w:ascii="Palatino Linotype" w:hAnsi="Palatino Linotype"/>
              </w:rPr>
              <w:t>Explain the current state of hacking and penetration testing, including ethical and legal implications, and the role of the ethical hacker.</w:t>
            </w:r>
          </w:p>
          <w:p w14:paraId="44221DEA" w14:textId="77777777" w:rsidR="00BC030C" w:rsidRPr="00BC030C" w:rsidRDefault="00BC030C" w:rsidP="00BC030C">
            <w:pPr>
              <w:numPr>
                <w:ilvl w:val="0"/>
                <w:numId w:val="7"/>
              </w:numPr>
              <w:tabs>
                <w:tab w:val="clear" w:pos="720"/>
                <w:tab w:val="num" w:pos="252"/>
              </w:tabs>
              <w:spacing w:after="60"/>
              <w:ind w:left="252" w:hanging="180"/>
              <w:rPr>
                <w:rFonts w:ascii="Palatino Linotype" w:hAnsi="Palatino Linotype"/>
              </w:rPr>
            </w:pPr>
            <w:r w:rsidRPr="00BC030C">
              <w:rPr>
                <w:rFonts w:ascii="Palatino Linotype" w:hAnsi="Palatino Linotype"/>
              </w:rPr>
              <w:t>Describe fundamental Transmission Control Protocol/Internet Protocol (TCP/IP) concepts and technologies related to networking.</w:t>
            </w:r>
          </w:p>
          <w:p w14:paraId="6BE26768" w14:textId="77777777" w:rsidR="00BC030C" w:rsidRPr="00BC030C" w:rsidRDefault="00BC030C" w:rsidP="00BC030C">
            <w:pPr>
              <w:numPr>
                <w:ilvl w:val="0"/>
                <w:numId w:val="7"/>
              </w:numPr>
              <w:tabs>
                <w:tab w:val="clear" w:pos="720"/>
                <w:tab w:val="num" w:pos="252"/>
              </w:tabs>
              <w:spacing w:after="60"/>
              <w:ind w:left="252" w:hanging="180"/>
              <w:rPr>
                <w:rFonts w:ascii="Palatino Linotype" w:hAnsi="Palatino Linotype"/>
              </w:rPr>
            </w:pPr>
            <w:r w:rsidRPr="00BC030C">
              <w:rPr>
                <w:rFonts w:ascii="Palatino Linotype" w:hAnsi="Palatino Linotype"/>
              </w:rPr>
              <w:t>Describe cryptography.</w:t>
            </w:r>
          </w:p>
          <w:p w14:paraId="67A5F2F8" w14:textId="77777777" w:rsidR="00BC030C" w:rsidRPr="00BC030C" w:rsidRDefault="00BC030C" w:rsidP="00BC030C">
            <w:pPr>
              <w:numPr>
                <w:ilvl w:val="0"/>
                <w:numId w:val="7"/>
              </w:numPr>
              <w:tabs>
                <w:tab w:val="clear" w:pos="720"/>
                <w:tab w:val="num" w:pos="252"/>
              </w:tabs>
              <w:spacing w:after="60"/>
              <w:ind w:left="252" w:hanging="180"/>
              <w:rPr>
                <w:rFonts w:ascii="Palatino Linotype" w:hAnsi="Palatino Linotype"/>
              </w:rPr>
            </w:pPr>
            <w:r w:rsidRPr="00BC030C">
              <w:rPr>
                <w:rFonts w:ascii="Palatino Linotype" w:hAnsi="Palatino Linotype"/>
              </w:rPr>
              <w:t>Describe forms of active and passive reconnaissance, enumeration, exploitation, and hacking.</w:t>
            </w:r>
          </w:p>
          <w:p w14:paraId="64670D67" w14:textId="19B89B99" w:rsidR="00BC030C" w:rsidRPr="00BC030C" w:rsidRDefault="00BC030C" w:rsidP="00BC030C">
            <w:pPr>
              <w:numPr>
                <w:ilvl w:val="0"/>
                <w:numId w:val="7"/>
              </w:numPr>
              <w:tabs>
                <w:tab w:val="clear" w:pos="720"/>
                <w:tab w:val="num" w:pos="252"/>
              </w:tabs>
              <w:spacing w:after="60"/>
              <w:ind w:left="252" w:hanging="180"/>
              <w:rPr>
                <w:rFonts w:ascii="Palatino Linotype" w:hAnsi="Palatino Linotype"/>
              </w:rPr>
            </w:pPr>
            <w:r w:rsidRPr="00BC030C">
              <w:rPr>
                <w:rFonts w:ascii="Palatino Linotype" w:hAnsi="Palatino Linotype"/>
              </w:rPr>
              <w:t xml:space="preserve">Identify </w:t>
            </w:r>
            <w:r w:rsidR="000552F0">
              <w:rPr>
                <w:rFonts w:ascii="Palatino Linotype" w:hAnsi="Palatino Linotype"/>
              </w:rPr>
              <w:t xml:space="preserve">host </w:t>
            </w:r>
            <w:r w:rsidRPr="00BC030C">
              <w:rPr>
                <w:rFonts w:ascii="Palatino Linotype" w:hAnsi="Palatino Linotype"/>
              </w:rPr>
              <w:t xml:space="preserve">and network vulnerabilities and threats. </w:t>
            </w:r>
          </w:p>
          <w:p w14:paraId="0613E370" w14:textId="44258A9B" w:rsidR="005919D3" w:rsidRPr="00F13558" w:rsidRDefault="00BC030C" w:rsidP="00BC030C">
            <w:pPr>
              <w:numPr>
                <w:ilvl w:val="0"/>
                <w:numId w:val="7"/>
              </w:numPr>
              <w:tabs>
                <w:tab w:val="clear" w:pos="720"/>
                <w:tab w:val="num" w:pos="252"/>
              </w:tabs>
              <w:spacing w:after="60"/>
              <w:ind w:left="252" w:hanging="180"/>
              <w:rPr>
                <w:rFonts w:ascii="Palatino Linotype" w:hAnsi="Palatino Linotype"/>
              </w:rPr>
            </w:pPr>
            <w:r>
              <w:t>Perform incident handling, identify security controls, and apply defensive tools and techniques.</w:t>
            </w:r>
            <w:bookmarkEnd w:id="0"/>
            <w:r>
              <w:t xml:space="preserve">  </w:t>
            </w:r>
          </w:p>
        </w:tc>
      </w:tr>
      <w:tr w:rsidR="001E0E38" w:rsidRPr="00A8763D" w14:paraId="3206A00C" w14:textId="77777777" w:rsidTr="003B45FC">
        <w:tc>
          <w:tcPr>
            <w:tcW w:w="5000" w:type="pct"/>
            <w:gridSpan w:val="5"/>
          </w:tcPr>
          <w:p w14:paraId="2853CDB0" w14:textId="77777777" w:rsidR="001E0E38" w:rsidRPr="00A8763D" w:rsidRDefault="001E0E38" w:rsidP="003802F5">
            <w:pPr>
              <w:pStyle w:val="SectionTitle"/>
              <w:ind w:right="-43"/>
            </w:pPr>
            <w:r w:rsidRPr="00A8763D">
              <w:t>Assessments</w:t>
            </w:r>
          </w:p>
        </w:tc>
      </w:tr>
      <w:tr w:rsidR="007011A7" w:rsidRPr="00A8763D" w14:paraId="5631538B" w14:textId="77777777" w:rsidTr="003B45FC">
        <w:tc>
          <w:tcPr>
            <w:tcW w:w="504" w:type="pct"/>
            <w:gridSpan w:val="3"/>
          </w:tcPr>
          <w:p w14:paraId="4336AE4C" w14:textId="77777777" w:rsidR="007011A7" w:rsidRPr="00A8763D" w:rsidRDefault="007011A7" w:rsidP="00314315">
            <w:pPr>
              <w:jc w:val="both"/>
              <w:rPr>
                <w:rFonts w:ascii="Palatino Linotype" w:hAnsi="Palatino Linotype"/>
                <w:b/>
              </w:rPr>
            </w:pPr>
          </w:p>
        </w:tc>
        <w:tc>
          <w:tcPr>
            <w:tcW w:w="4496" w:type="pct"/>
            <w:gridSpan w:val="2"/>
          </w:tcPr>
          <w:p w14:paraId="23C96D75" w14:textId="4EBA31AC" w:rsidR="000E718E" w:rsidRPr="000E718E" w:rsidRDefault="00E552FE" w:rsidP="000E718E">
            <w:pPr>
              <w:numPr>
                <w:ilvl w:val="0"/>
                <w:numId w:val="8"/>
              </w:numPr>
              <w:tabs>
                <w:tab w:val="clear" w:pos="720"/>
                <w:tab w:val="num" w:pos="252"/>
              </w:tabs>
              <w:spacing w:after="60"/>
              <w:ind w:left="252" w:hanging="180"/>
              <w:rPr>
                <w:rFonts w:ascii="Century Gothic" w:hAnsi="Century Gothic"/>
                <w:b/>
                <w:sz w:val="18"/>
                <w:szCs w:val="18"/>
              </w:rPr>
            </w:pPr>
            <w:r w:rsidRPr="000E718E">
              <w:rPr>
                <w:rFonts w:ascii="Century Gothic" w:hAnsi="Century Gothic"/>
                <w:b/>
                <w:sz w:val="18"/>
                <w:szCs w:val="18"/>
              </w:rPr>
              <w:t>Exam</w:t>
            </w:r>
          </w:p>
          <w:p w14:paraId="150801EB" w14:textId="2AC555D3" w:rsidR="00D2538F" w:rsidRDefault="000F5DD9" w:rsidP="005F7212">
            <w:pPr>
              <w:spacing w:after="60"/>
              <w:ind w:left="432"/>
              <w:rPr>
                <w:rFonts w:ascii="Palatino Linotype" w:hAnsi="Palatino Linotype"/>
                <w:lang w:eastAsia="zh-CN"/>
              </w:rPr>
            </w:pPr>
            <w:r w:rsidRPr="00FD1C21">
              <w:rPr>
                <w:rFonts w:ascii="Palatino Linotype" w:hAnsi="Palatino Linotype"/>
              </w:rPr>
              <w:t>There will</w:t>
            </w:r>
            <w:r>
              <w:rPr>
                <w:rFonts w:ascii="Palatino Linotype" w:hAnsi="Palatino Linotype"/>
              </w:rPr>
              <w:t xml:space="preserve"> </w:t>
            </w:r>
            <w:r w:rsidR="00E646DA" w:rsidRPr="005F7212">
              <w:rPr>
                <w:rFonts w:ascii="Palatino Linotype" w:hAnsi="Palatino Linotype"/>
                <w:u w:val="single"/>
              </w:rPr>
              <w:t>one</w:t>
            </w:r>
            <w:r>
              <w:rPr>
                <w:rFonts w:ascii="Palatino Linotype" w:hAnsi="Palatino Linotype"/>
              </w:rPr>
              <w:t xml:space="preserve"> exam </w:t>
            </w:r>
            <w:r w:rsidR="00E646DA">
              <w:rPr>
                <w:rFonts w:ascii="Palatino Linotype" w:hAnsi="Palatino Linotype"/>
              </w:rPr>
              <w:t>at the end of</w:t>
            </w:r>
            <w:r>
              <w:rPr>
                <w:rFonts w:ascii="Palatino Linotype" w:hAnsi="Palatino Linotype"/>
              </w:rPr>
              <w:t xml:space="preserve"> the semester</w:t>
            </w:r>
            <w:r w:rsidR="00004426">
              <w:rPr>
                <w:rFonts w:ascii="Palatino Linotype" w:hAnsi="Palatino Linotype"/>
              </w:rPr>
              <w:t xml:space="preserve"> and one exam in the middle of the </w:t>
            </w:r>
            <w:r w:rsidR="00981AFB">
              <w:rPr>
                <w:rFonts w:ascii="Palatino Linotype" w:hAnsi="Palatino Linotype"/>
              </w:rPr>
              <w:t>semester</w:t>
            </w:r>
            <w:r>
              <w:rPr>
                <w:rFonts w:ascii="Palatino Linotype" w:hAnsi="Palatino Linotype"/>
                <w:lang w:eastAsia="zh-CN"/>
              </w:rPr>
              <w:t xml:space="preserve">. </w:t>
            </w:r>
            <w:r w:rsidRPr="005C6ECA">
              <w:rPr>
                <w:rFonts w:ascii="Palatino Linotype" w:hAnsi="Palatino Linotype"/>
                <w:b/>
                <w:bCs/>
                <w:lang w:eastAsia="zh-CN"/>
              </w:rPr>
              <w:t>All exams</w:t>
            </w:r>
            <w:r w:rsidRPr="005C6ECA">
              <w:rPr>
                <w:rFonts w:ascii="Palatino Linotype" w:hAnsi="Palatino Linotype" w:hint="eastAsia"/>
                <w:b/>
                <w:bCs/>
                <w:lang w:eastAsia="zh-CN"/>
              </w:rPr>
              <w:t xml:space="preserve"> are closed book, closed notes, and consist of multiple-choice questions</w:t>
            </w:r>
            <w:r>
              <w:rPr>
                <w:rFonts w:ascii="Palatino Linotype" w:hAnsi="Palatino Linotype" w:hint="eastAsia"/>
                <w:lang w:eastAsia="zh-CN"/>
              </w:rPr>
              <w:t>.</w:t>
            </w:r>
            <w:r>
              <w:rPr>
                <w:rFonts w:ascii="Palatino Linotype" w:hAnsi="Palatino Linotype"/>
                <w:lang w:eastAsia="zh-CN"/>
              </w:rPr>
              <w:t xml:space="preserve"> </w:t>
            </w:r>
            <w:r w:rsidR="00D2538F">
              <w:rPr>
                <w:rFonts w:ascii="Palatino Linotype" w:hAnsi="Palatino Linotype"/>
                <w:lang w:eastAsia="zh-CN"/>
              </w:rPr>
              <w:t xml:space="preserve">The exams will be administered in Respondus Lockdown Browser </w:t>
            </w:r>
            <w:r w:rsidR="005F7212">
              <w:rPr>
                <w:rFonts w:ascii="Palatino Linotype" w:hAnsi="Palatino Linotype"/>
                <w:lang w:eastAsia="zh-CN"/>
              </w:rPr>
              <w:t>in class</w:t>
            </w:r>
            <w:r w:rsidR="00D2538F">
              <w:rPr>
                <w:rFonts w:ascii="Palatino Linotype" w:hAnsi="Palatino Linotype"/>
                <w:lang w:eastAsia="zh-CN"/>
              </w:rPr>
              <w:t>. Student must follow the Respondus proctoring protocol for exam taking, including the pre-exam environment check and directly facing the webcam during the entire exam</w:t>
            </w:r>
            <w:r w:rsidR="00892460">
              <w:rPr>
                <w:rFonts w:ascii="Palatino Linotype" w:hAnsi="Palatino Linotype"/>
                <w:lang w:eastAsia="zh-CN"/>
              </w:rPr>
              <w:t>, if applicable</w:t>
            </w:r>
            <w:r w:rsidR="00D2538F">
              <w:rPr>
                <w:rFonts w:ascii="Palatino Linotype" w:hAnsi="Palatino Linotype"/>
                <w:lang w:eastAsia="zh-CN"/>
              </w:rPr>
              <w:t xml:space="preserve">. </w:t>
            </w:r>
            <w:r w:rsidR="00D2538F" w:rsidRPr="004F0F99">
              <w:rPr>
                <w:rFonts w:ascii="Palatino Linotype" w:hAnsi="Palatino Linotype"/>
                <w:color w:val="FF0000"/>
                <w:lang w:eastAsia="zh-CN"/>
              </w:rPr>
              <w:t xml:space="preserve">It’s the student’s responsibility to </w:t>
            </w:r>
            <w:r w:rsidR="00D2538F">
              <w:rPr>
                <w:rFonts w:ascii="Palatino Linotype" w:hAnsi="Palatino Linotype"/>
                <w:color w:val="FF0000"/>
                <w:lang w:eastAsia="zh-CN"/>
              </w:rPr>
              <w:t>ensure that</w:t>
            </w:r>
            <w:r w:rsidR="00D2538F" w:rsidRPr="004F0F99">
              <w:rPr>
                <w:rFonts w:ascii="Palatino Linotype" w:hAnsi="Palatino Linotype"/>
                <w:color w:val="FF0000"/>
                <w:lang w:eastAsia="zh-CN"/>
              </w:rPr>
              <w:t xml:space="preserve"> his/her computer hardware and software are capable of taking the exam. If the student fails to complete an exam within the time allocat</w:t>
            </w:r>
            <w:r w:rsidR="00D2538F">
              <w:rPr>
                <w:rFonts w:ascii="Palatino Linotype" w:hAnsi="Palatino Linotype"/>
                <w:color w:val="FF0000"/>
                <w:lang w:eastAsia="zh-CN"/>
              </w:rPr>
              <w:t>ed to the exam due to hardware or s</w:t>
            </w:r>
            <w:r w:rsidR="00D2538F" w:rsidRPr="004F0F99">
              <w:rPr>
                <w:rFonts w:ascii="Palatino Linotype" w:hAnsi="Palatino Linotype"/>
                <w:color w:val="FF0000"/>
                <w:lang w:eastAsia="zh-CN"/>
              </w:rPr>
              <w:t xml:space="preserve">oftware issues on the student’s computer, the student </w:t>
            </w:r>
            <w:r w:rsidR="00D2538F">
              <w:rPr>
                <w:rFonts w:ascii="Palatino Linotype" w:hAnsi="Palatino Linotype"/>
                <w:color w:val="FF0000"/>
                <w:lang w:eastAsia="zh-CN"/>
              </w:rPr>
              <w:t xml:space="preserve">may </w:t>
            </w:r>
            <w:r w:rsidR="00D2538F" w:rsidRPr="004F0F99">
              <w:rPr>
                <w:rFonts w:ascii="Palatino Linotype" w:hAnsi="Palatino Linotype"/>
                <w:color w:val="FF0000"/>
                <w:lang w:eastAsia="zh-CN"/>
              </w:rPr>
              <w:t xml:space="preserve">not receive a grade for the exam </w:t>
            </w:r>
            <w:r w:rsidR="00D2538F">
              <w:rPr>
                <w:rFonts w:ascii="Palatino Linotype" w:hAnsi="Palatino Linotype"/>
                <w:color w:val="FF0000"/>
                <w:lang w:eastAsia="zh-CN"/>
              </w:rPr>
              <w:t xml:space="preserve">or may have to take the exam within less amount of time than allocated; </w:t>
            </w:r>
            <w:r w:rsidR="00D2538F" w:rsidRPr="004F0F99">
              <w:rPr>
                <w:rFonts w:ascii="Palatino Linotype" w:hAnsi="Palatino Linotype"/>
                <w:color w:val="FF0000"/>
                <w:lang w:eastAsia="zh-CN"/>
              </w:rPr>
              <w:t>and there will not be a makeup.</w:t>
            </w:r>
          </w:p>
          <w:p w14:paraId="6F3E44A0" w14:textId="52D38FF8" w:rsidR="00B57733" w:rsidRDefault="000F5DD9" w:rsidP="000F5DD9">
            <w:pPr>
              <w:spacing w:after="60"/>
              <w:ind w:left="432"/>
              <w:rPr>
                <w:rFonts w:ascii="Palatino Linotype" w:hAnsi="Palatino Linotype"/>
                <w:color w:val="FF0000"/>
              </w:rPr>
            </w:pPr>
            <w:r>
              <w:rPr>
                <w:rFonts w:ascii="Palatino Linotype" w:hAnsi="Palatino Linotype"/>
              </w:rPr>
              <w:t xml:space="preserve">Verifiable </w:t>
            </w:r>
            <w:r w:rsidRPr="00B86E55">
              <w:rPr>
                <w:rFonts w:ascii="Palatino Linotype" w:hAnsi="Palatino Linotype"/>
              </w:rPr>
              <w:t>emergencies brought to my attention</w:t>
            </w:r>
            <w:r w:rsidR="00E10252">
              <w:rPr>
                <w:rFonts w:ascii="Palatino Linotype" w:hAnsi="Palatino Linotype"/>
              </w:rPr>
              <w:t xml:space="preserve"> with university approval</w:t>
            </w:r>
            <w:r w:rsidRPr="00B86E55">
              <w:rPr>
                <w:rFonts w:ascii="Palatino Linotype" w:hAnsi="Palatino Linotype"/>
              </w:rPr>
              <w:t xml:space="preserve"> </w:t>
            </w:r>
            <w:r w:rsidRPr="00DC263E">
              <w:rPr>
                <w:rFonts w:ascii="Palatino Linotype" w:hAnsi="Palatino Linotype"/>
                <w:i/>
              </w:rPr>
              <w:t>before</w:t>
            </w:r>
            <w:r w:rsidRPr="00B86E55">
              <w:rPr>
                <w:rFonts w:ascii="Palatino Linotype" w:hAnsi="Palatino Linotype"/>
              </w:rPr>
              <w:t xml:space="preserve"> the exam are the </w:t>
            </w:r>
            <w:r>
              <w:rPr>
                <w:rFonts w:ascii="Palatino Linotype" w:hAnsi="Palatino Linotype"/>
              </w:rPr>
              <w:t xml:space="preserve">only exceptions to this policy. </w:t>
            </w:r>
            <w:r w:rsidRPr="00ED6F9F">
              <w:rPr>
                <w:rFonts w:ascii="Palatino Linotype" w:hAnsi="Palatino Linotype"/>
                <w:color w:val="FF0000"/>
              </w:rPr>
              <w:t>No make-up exams will be given.</w:t>
            </w:r>
          </w:p>
          <w:p w14:paraId="42DB9291" w14:textId="34A46DE5" w:rsidR="00C05956" w:rsidRPr="00A8763D" w:rsidRDefault="00C05956" w:rsidP="00C05956">
            <w:pPr>
              <w:numPr>
                <w:ilvl w:val="0"/>
                <w:numId w:val="8"/>
              </w:numPr>
              <w:tabs>
                <w:tab w:val="clear" w:pos="720"/>
                <w:tab w:val="num" w:pos="252"/>
              </w:tabs>
              <w:spacing w:after="60"/>
              <w:ind w:left="252" w:hanging="180"/>
              <w:rPr>
                <w:rFonts w:ascii="Century Gothic" w:hAnsi="Century Gothic"/>
                <w:b/>
                <w:sz w:val="18"/>
                <w:szCs w:val="18"/>
              </w:rPr>
            </w:pPr>
            <w:r>
              <w:rPr>
                <w:rFonts w:ascii="Century Gothic" w:hAnsi="Century Gothic"/>
                <w:b/>
                <w:sz w:val="18"/>
                <w:szCs w:val="18"/>
              </w:rPr>
              <w:t>Labs</w:t>
            </w:r>
          </w:p>
          <w:p w14:paraId="7C929E36" w14:textId="5CCCEE4A" w:rsidR="00AA4330" w:rsidRPr="0077209B" w:rsidRDefault="00C05956" w:rsidP="00C05956">
            <w:pPr>
              <w:spacing w:after="60"/>
              <w:ind w:left="432"/>
              <w:rPr>
                <w:rFonts w:ascii="Palatino Linotype" w:hAnsi="Palatino Linotype"/>
                <w:color w:val="FF0000"/>
              </w:rPr>
            </w:pPr>
            <w:r>
              <w:rPr>
                <w:rFonts w:ascii="Palatino Linotype" w:hAnsi="Palatino Linotype"/>
              </w:rPr>
              <w:t>Mental engagement and h</w:t>
            </w:r>
            <w:r w:rsidRPr="00A8763D">
              <w:rPr>
                <w:rFonts w:ascii="Palatino Linotype" w:hAnsi="Palatino Linotype"/>
              </w:rPr>
              <w:t xml:space="preserve">ands-on exercises are important </w:t>
            </w:r>
            <w:r>
              <w:rPr>
                <w:rFonts w:ascii="Palatino Linotype" w:hAnsi="Palatino Linotype"/>
              </w:rPr>
              <w:t>for students’ success in this course</w:t>
            </w:r>
            <w:r w:rsidRPr="00A8763D">
              <w:rPr>
                <w:rFonts w:ascii="Palatino Linotype" w:hAnsi="Palatino Linotype"/>
              </w:rPr>
              <w:t xml:space="preserve">. </w:t>
            </w:r>
            <w:r>
              <w:rPr>
                <w:rFonts w:ascii="Palatino Linotype" w:hAnsi="Palatino Linotype"/>
              </w:rPr>
              <w:t xml:space="preserve">During some classes, </w:t>
            </w:r>
            <w:r w:rsidR="00D2538F">
              <w:rPr>
                <w:rFonts w:ascii="Palatino Linotype" w:hAnsi="Palatino Linotype"/>
              </w:rPr>
              <w:t>we will have</w:t>
            </w:r>
            <w:r>
              <w:rPr>
                <w:rFonts w:ascii="Palatino Linotype" w:hAnsi="Palatino Linotype"/>
              </w:rPr>
              <w:t xml:space="preserve"> instruc</w:t>
            </w:r>
            <w:r w:rsidR="00D2538F">
              <w:rPr>
                <w:rFonts w:ascii="Palatino Linotype" w:hAnsi="Palatino Linotype"/>
              </w:rPr>
              <w:t>tor-led lab exercises, in which</w:t>
            </w:r>
            <w:r>
              <w:rPr>
                <w:rFonts w:ascii="Palatino Linotype" w:hAnsi="Palatino Linotype"/>
              </w:rPr>
              <w:t xml:space="preserve"> </w:t>
            </w:r>
            <w:r w:rsidR="00D2538F">
              <w:rPr>
                <w:rFonts w:ascii="Palatino Linotype" w:hAnsi="Palatino Linotype"/>
              </w:rPr>
              <w:t xml:space="preserve">students </w:t>
            </w:r>
            <w:r w:rsidR="00F6196B">
              <w:rPr>
                <w:rFonts w:ascii="Palatino Linotype" w:hAnsi="Palatino Linotype"/>
              </w:rPr>
              <w:t xml:space="preserve">follow </w:t>
            </w:r>
            <w:r w:rsidR="00D2538F">
              <w:rPr>
                <w:rFonts w:ascii="Palatino Linotype" w:hAnsi="Palatino Linotype"/>
              </w:rPr>
              <w:t>a</w:t>
            </w:r>
            <w:r>
              <w:rPr>
                <w:rFonts w:ascii="Palatino Linotype" w:hAnsi="Palatino Linotype"/>
              </w:rPr>
              <w:t>long in real time</w:t>
            </w:r>
            <w:r w:rsidR="0077209B">
              <w:rPr>
                <w:rFonts w:ascii="Palatino Linotype" w:hAnsi="Palatino Linotype"/>
              </w:rPr>
              <w:t xml:space="preserve"> and complete </w:t>
            </w:r>
            <w:r>
              <w:rPr>
                <w:rFonts w:ascii="Palatino Linotype" w:hAnsi="Palatino Linotype"/>
              </w:rPr>
              <w:t>the labs</w:t>
            </w:r>
            <w:r w:rsidR="00D2538F">
              <w:rPr>
                <w:rFonts w:ascii="Palatino Linotype" w:hAnsi="Palatino Linotype"/>
              </w:rPr>
              <w:t>.</w:t>
            </w:r>
            <w:r>
              <w:rPr>
                <w:rFonts w:ascii="Palatino Linotype" w:hAnsi="Palatino Linotype"/>
              </w:rPr>
              <w:t xml:space="preserve"> </w:t>
            </w:r>
            <w:r w:rsidR="00094303">
              <w:rPr>
                <w:rFonts w:ascii="Palatino Linotype" w:hAnsi="Palatino Linotype"/>
              </w:rPr>
              <w:t>Lab</w:t>
            </w:r>
            <w:r w:rsidR="00AA4330">
              <w:rPr>
                <w:rFonts w:ascii="Palatino Linotype" w:hAnsi="Palatino Linotype"/>
              </w:rPr>
              <w:t xml:space="preserve"> instructions are </w:t>
            </w:r>
            <w:r w:rsidR="00094303">
              <w:rPr>
                <w:rFonts w:ascii="Palatino Linotype" w:hAnsi="Palatino Linotype"/>
              </w:rPr>
              <w:t>elaborate to brief</w:t>
            </w:r>
            <w:r w:rsidR="00964685">
              <w:rPr>
                <w:rFonts w:ascii="Palatino Linotype" w:hAnsi="Palatino Linotype"/>
              </w:rPr>
              <w:t xml:space="preserve"> building on previous learning</w:t>
            </w:r>
            <w:r w:rsidR="009E1DF0">
              <w:rPr>
                <w:rFonts w:ascii="Palatino Linotype" w:hAnsi="Palatino Linotype"/>
              </w:rPr>
              <w:t>. All labs status can be saved helping you correct the error more easily.</w:t>
            </w:r>
          </w:p>
          <w:p w14:paraId="1FCC8025" w14:textId="3A23AA19" w:rsidR="00C05956" w:rsidRDefault="00DB3C97" w:rsidP="00C05956">
            <w:pPr>
              <w:spacing w:after="60"/>
              <w:ind w:left="432"/>
              <w:rPr>
                <w:rFonts w:ascii="Palatino Linotype" w:hAnsi="Palatino Linotype"/>
              </w:rPr>
            </w:pPr>
            <w:r>
              <w:rPr>
                <w:rFonts w:ascii="Palatino Linotype" w:hAnsi="Palatino Linotype"/>
              </w:rPr>
              <w:t xml:space="preserve">Each </w:t>
            </w:r>
            <w:r w:rsidR="009E1DF0">
              <w:rPr>
                <w:rFonts w:ascii="Palatino Linotype" w:hAnsi="Palatino Linotype"/>
              </w:rPr>
              <w:t>lab</w:t>
            </w:r>
            <w:r>
              <w:rPr>
                <w:rFonts w:ascii="Palatino Linotype" w:hAnsi="Palatino Linotype"/>
              </w:rPr>
              <w:t xml:space="preserve"> is worth </w:t>
            </w:r>
            <w:r w:rsidR="00022613">
              <w:rPr>
                <w:rFonts w:ascii="Palatino Linotype" w:hAnsi="Palatino Linotype"/>
              </w:rPr>
              <w:t>50</w:t>
            </w:r>
            <w:r w:rsidR="00AA4330">
              <w:rPr>
                <w:rFonts w:ascii="Palatino Linotype" w:hAnsi="Palatino Linotype"/>
              </w:rPr>
              <w:t xml:space="preserve"> points. </w:t>
            </w:r>
            <w:r w:rsidR="00420CC5">
              <w:rPr>
                <w:rFonts w:ascii="Palatino Linotype" w:hAnsi="Palatino Linotype"/>
                <w:lang w:eastAsia="zh-CN"/>
              </w:rPr>
              <w:t xml:space="preserve">The total is </w:t>
            </w:r>
            <w:r w:rsidR="00022613">
              <w:rPr>
                <w:rFonts w:ascii="Palatino Linotype" w:hAnsi="Palatino Linotype"/>
                <w:lang w:eastAsia="zh-CN"/>
              </w:rPr>
              <w:t>50</w:t>
            </w:r>
            <w:r w:rsidR="00420CC5">
              <w:rPr>
                <w:rFonts w:ascii="Palatino Linotype" w:hAnsi="Palatino Linotype"/>
                <w:lang w:eastAsia="zh-CN"/>
              </w:rPr>
              <w:t>% of your grade. We will start each lab per schedule in the class and you will be required to complete</w:t>
            </w:r>
            <w:r w:rsidR="00C34412">
              <w:rPr>
                <w:rFonts w:ascii="Palatino Linotype" w:hAnsi="Palatino Linotype"/>
                <w:lang w:eastAsia="zh-CN"/>
              </w:rPr>
              <w:t xml:space="preserve"> and submit it in time per published course schedule.</w:t>
            </w:r>
          </w:p>
          <w:p w14:paraId="06584AC6" w14:textId="77777777" w:rsidR="0077209B" w:rsidRPr="00AB0954" w:rsidRDefault="0077209B" w:rsidP="0077209B">
            <w:pPr>
              <w:numPr>
                <w:ilvl w:val="0"/>
                <w:numId w:val="8"/>
              </w:numPr>
              <w:tabs>
                <w:tab w:val="clear" w:pos="720"/>
                <w:tab w:val="num" w:pos="252"/>
              </w:tabs>
              <w:spacing w:after="60"/>
              <w:ind w:left="252" w:hanging="180"/>
              <w:rPr>
                <w:rFonts w:ascii="Century Gothic" w:hAnsi="Century Gothic"/>
                <w:b/>
                <w:sz w:val="18"/>
                <w:szCs w:val="18"/>
              </w:rPr>
            </w:pPr>
            <w:r>
              <w:rPr>
                <w:rFonts w:ascii="Century Gothic" w:hAnsi="Century Gothic"/>
                <w:b/>
                <w:sz w:val="18"/>
                <w:szCs w:val="18"/>
              </w:rPr>
              <w:t>Attendance</w:t>
            </w:r>
          </w:p>
          <w:p w14:paraId="043939FE" w14:textId="1D329CCF" w:rsidR="00817F5F" w:rsidRPr="005E3271" w:rsidRDefault="005C6ECA" w:rsidP="00817F5F">
            <w:pPr>
              <w:spacing w:after="60"/>
              <w:ind w:left="432"/>
              <w:rPr>
                <w:rFonts w:ascii="Palatino Linotype" w:hAnsi="Palatino Linotype"/>
                <w:color w:val="FF0000"/>
              </w:rPr>
            </w:pPr>
            <w:r>
              <w:rPr>
                <w:rFonts w:ascii="Palatino Linotype" w:hAnsi="Palatino Linotype"/>
              </w:rPr>
              <w:t xml:space="preserve">Due to the nature of the course, it’s imperative that you stay mentally engaged in all the classes. </w:t>
            </w:r>
          </w:p>
          <w:p w14:paraId="22727142" w14:textId="60D05158" w:rsidR="005C6ECA" w:rsidRPr="00B5577C" w:rsidRDefault="00817F5F" w:rsidP="005C6ECA">
            <w:pPr>
              <w:spacing w:after="60"/>
              <w:ind w:left="432"/>
              <w:rPr>
                <w:rFonts w:ascii="Palatino Linotype" w:hAnsi="Palatino Linotype"/>
              </w:rPr>
            </w:pPr>
            <w:r>
              <w:rPr>
                <w:rFonts w:ascii="Palatino Linotype" w:hAnsi="Palatino Linotype"/>
                <w:color w:val="FF0000"/>
              </w:rPr>
              <w:t xml:space="preserve">As TAs and instructor have limited time, we encourage you to attend the class because we will not be able to teach you </w:t>
            </w:r>
            <w:r w:rsidR="004939C1">
              <w:rPr>
                <w:rFonts w:ascii="Palatino Linotype" w:hAnsi="Palatino Linotype"/>
                <w:color w:val="FF0000"/>
              </w:rPr>
              <w:t>materials covered in the class for your absence</w:t>
            </w:r>
            <w:r w:rsidR="00022613">
              <w:rPr>
                <w:rFonts w:ascii="Palatino Linotype" w:hAnsi="Palatino Linotype"/>
                <w:color w:val="FF0000"/>
              </w:rPr>
              <w:t>, especially lab work.</w:t>
            </w:r>
          </w:p>
          <w:p w14:paraId="1B6FBC5B" w14:textId="1EFE27E5" w:rsidR="00AC4EA7" w:rsidRPr="00A8763D" w:rsidRDefault="00AC4EA7" w:rsidP="00AB0954">
            <w:pPr>
              <w:numPr>
                <w:ilvl w:val="0"/>
                <w:numId w:val="8"/>
              </w:numPr>
              <w:tabs>
                <w:tab w:val="clear" w:pos="720"/>
                <w:tab w:val="num" w:pos="252"/>
              </w:tabs>
              <w:spacing w:after="60"/>
              <w:ind w:left="252" w:hanging="180"/>
              <w:rPr>
                <w:rFonts w:ascii="Century Gothic" w:hAnsi="Century Gothic"/>
                <w:b/>
                <w:sz w:val="18"/>
                <w:szCs w:val="18"/>
              </w:rPr>
            </w:pPr>
            <w:r w:rsidRPr="00A8763D">
              <w:rPr>
                <w:rFonts w:ascii="Century Gothic" w:hAnsi="Century Gothic"/>
                <w:b/>
                <w:sz w:val="18"/>
                <w:szCs w:val="18"/>
              </w:rPr>
              <w:t>Points system</w:t>
            </w:r>
          </w:p>
          <w:p w14:paraId="2D304313" w14:textId="09468617" w:rsidR="0023462B" w:rsidRDefault="00AC4EA7" w:rsidP="00096E67">
            <w:pPr>
              <w:spacing w:after="60"/>
              <w:ind w:left="432"/>
              <w:rPr>
                <w:rFonts w:ascii="Palatino Linotype" w:hAnsi="Palatino Linotype"/>
                <w:lang w:eastAsia="zh-CN"/>
              </w:rPr>
            </w:pPr>
            <w:r w:rsidRPr="00A8763D">
              <w:rPr>
                <w:rFonts w:ascii="Palatino Linotype" w:hAnsi="Palatino Linotype"/>
              </w:rPr>
              <w:t>Ea</w:t>
            </w:r>
            <w:r w:rsidR="00505CE2" w:rsidRPr="00A8763D">
              <w:rPr>
                <w:rFonts w:ascii="Palatino Linotype" w:hAnsi="Palatino Linotype"/>
              </w:rPr>
              <w:t xml:space="preserve">ch exam, </w:t>
            </w:r>
            <w:r w:rsidR="00AB0954" w:rsidRPr="00A8763D">
              <w:rPr>
                <w:rFonts w:ascii="Palatino Linotype" w:hAnsi="Palatino Linotype"/>
              </w:rPr>
              <w:t>quiz</w:t>
            </w:r>
            <w:r w:rsidR="00505CE2" w:rsidRPr="00A8763D">
              <w:rPr>
                <w:rFonts w:ascii="Palatino Linotype" w:hAnsi="Palatino Linotype"/>
              </w:rPr>
              <w:t>,</w:t>
            </w:r>
            <w:r w:rsidR="003E479E" w:rsidRPr="00A8763D">
              <w:rPr>
                <w:rFonts w:ascii="Palatino Linotype" w:hAnsi="Palatino Linotype"/>
              </w:rPr>
              <w:t xml:space="preserve"> </w:t>
            </w:r>
            <w:r w:rsidR="00AB0954" w:rsidRPr="00A8763D">
              <w:rPr>
                <w:rFonts w:ascii="Palatino Linotype" w:hAnsi="Palatino Linotype"/>
              </w:rPr>
              <w:t xml:space="preserve">and </w:t>
            </w:r>
            <w:r w:rsidR="003E479E" w:rsidRPr="00A8763D">
              <w:rPr>
                <w:rFonts w:ascii="Palatino Linotype" w:hAnsi="Palatino Linotype"/>
              </w:rPr>
              <w:t>project</w:t>
            </w:r>
            <w:r w:rsidR="00505CE2" w:rsidRPr="00A8763D">
              <w:rPr>
                <w:rFonts w:ascii="Palatino Linotype" w:hAnsi="Palatino Linotype"/>
              </w:rPr>
              <w:t xml:space="preserve"> </w:t>
            </w:r>
            <w:r w:rsidR="00386D4D" w:rsidRPr="00A8763D">
              <w:rPr>
                <w:rFonts w:ascii="Palatino Linotype" w:hAnsi="Palatino Linotype"/>
              </w:rPr>
              <w:t>carries maximum points that you may earn:</w:t>
            </w: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5416"/>
              <w:gridCol w:w="1608"/>
            </w:tblGrid>
            <w:tr w:rsidR="0013609D" w:rsidRPr="00A8763D" w14:paraId="32C1C38D" w14:textId="77777777" w:rsidTr="00C31605">
              <w:trPr>
                <w:trHeight w:val="368"/>
              </w:trPr>
              <w:tc>
                <w:tcPr>
                  <w:tcW w:w="5416" w:type="dxa"/>
                  <w:vAlign w:val="center"/>
                </w:tcPr>
                <w:p w14:paraId="2F8A028D" w14:textId="77777777" w:rsidR="0013609D" w:rsidRPr="00A8763D" w:rsidRDefault="0013609D" w:rsidP="008342BC">
                  <w:pPr>
                    <w:spacing w:after="60"/>
                    <w:jc w:val="center"/>
                    <w:rPr>
                      <w:rFonts w:ascii="Century Gothic" w:hAnsi="Century Gothic"/>
                      <w:b/>
                      <w:sz w:val="18"/>
                      <w:szCs w:val="18"/>
                    </w:rPr>
                  </w:pPr>
                  <w:r w:rsidRPr="00A8763D">
                    <w:rPr>
                      <w:rFonts w:ascii="Century Gothic" w:hAnsi="Century Gothic"/>
                      <w:b/>
                      <w:sz w:val="18"/>
                      <w:szCs w:val="18"/>
                    </w:rPr>
                    <w:t>Assessment</w:t>
                  </w:r>
                </w:p>
              </w:tc>
              <w:tc>
                <w:tcPr>
                  <w:tcW w:w="1608" w:type="dxa"/>
                  <w:vAlign w:val="center"/>
                </w:tcPr>
                <w:p w14:paraId="5C909C1C" w14:textId="77777777" w:rsidR="0013609D" w:rsidRPr="00A8763D" w:rsidRDefault="0013609D" w:rsidP="008342BC">
                  <w:pPr>
                    <w:spacing w:after="60"/>
                    <w:jc w:val="center"/>
                    <w:rPr>
                      <w:rFonts w:ascii="Century Gothic" w:hAnsi="Century Gothic"/>
                      <w:b/>
                      <w:sz w:val="18"/>
                      <w:szCs w:val="18"/>
                    </w:rPr>
                  </w:pPr>
                  <w:r w:rsidRPr="00A8763D">
                    <w:rPr>
                      <w:rFonts w:ascii="Century Gothic" w:hAnsi="Century Gothic"/>
                      <w:b/>
                      <w:sz w:val="18"/>
                      <w:szCs w:val="18"/>
                    </w:rPr>
                    <w:t>Max. Points</w:t>
                  </w:r>
                  <w:r w:rsidR="00A826A2">
                    <w:rPr>
                      <w:rFonts w:ascii="Century Gothic" w:hAnsi="Century Gothic"/>
                      <w:b/>
                      <w:sz w:val="18"/>
                      <w:szCs w:val="18"/>
                    </w:rPr>
                    <w:t>*</w:t>
                  </w:r>
                </w:p>
              </w:tc>
            </w:tr>
            <w:tr w:rsidR="0013609D" w:rsidRPr="00A8763D" w14:paraId="76196AE2" w14:textId="77777777" w:rsidTr="00C31605">
              <w:tc>
                <w:tcPr>
                  <w:tcW w:w="5416" w:type="dxa"/>
                  <w:vAlign w:val="center"/>
                </w:tcPr>
                <w:p w14:paraId="4E77C8D8" w14:textId="48E78FB3" w:rsidR="0013609D" w:rsidRPr="00A8763D" w:rsidRDefault="00083A10" w:rsidP="008342BC">
                  <w:pPr>
                    <w:spacing w:after="60"/>
                    <w:jc w:val="both"/>
                    <w:rPr>
                      <w:rFonts w:ascii="Palatino Linotype" w:hAnsi="Palatino Linotype"/>
                    </w:rPr>
                  </w:pPr>
                  <w:r>
                    <w:rPr>
                      <w:rFonts w:ascii="Palatino Linotype" w:hAnsi="Palatino Linotype"/>
                    </w:rPr>
                    <w:t xml:space="preserve">10 </w:t>
                  </w:r>
                  <w:r w:rsidR="00BC030C">
                    <w:rPr>
                      <w:rFonts w:ascii="Palatino Linotype" w:hAnsi="Palatino Linotype"/>
                    </w:rPr>
                    <w:t>Lab</w:t>
                  </w:r>
                  <w:r>
                    <w:rPr>
                      <w:rFonts w:ascii="Palatino Linotype" w:hAnsi="Palatino Linotype"/>
                    </w:rPr>
                    <w:t>s</w:t>
                  </w:r>
                  <w:r w:rsidR="00BC030C">
                    <w:rPr>
                      <w:rFonts w:ascii="Palatino Linotype" w:hAnsi="Palatino Linotype"/>
                    </w:rPr>
                    <w:t xml:space="preserve"> in Cloudlabs</w:t>
                  </w:r>
                  <w:r>
                    <w:rPr>
                      <w:rFonts w:ascii="Palatino Linotype" w:hAnsi="Palatino Linotype"/>
                    </w:rPr>
                    <w:t xml:space="preserve"> </w:t>
                  </w:r>
                </w:p>
              </w:tc>
              <w:tc>
                <w:tcPr>
                  <w:tcW w:w="1608" w:type="dxa"/>
                  <w:vAlign w:val="center"/>
                </w:tcPr>
                <w:p w14:paraId="6460F164" w14:textId="1C5CC97C" w:rsidR="0013609D" w:rsidRPr="00A8763D" w:rsidRDefault="00802BF9" w:rsidP="008342BC">
                  <w:pPr>
                    <w:spacing w:after="60"/>
                    <w:jc w:val="center"/>
                    <w:rPr>
                      <w:rFonts w:ascii="Palatino Linotype" w:hAnsi="Palatino Linotype"/>
                    </w:rPr>
                  </w:pPr>
                  <w:r>
                    <w:rPr>
                      <w:rFonts w:ascii="Palatino Linotype" w:hAnsi="Palatino Linotype"/>
                    </w:rPr>
                    <w:t>4</w:t>
                  </w:r>
                  <w:r w:rsidR="00022613">
                    <w:rPr>
                      <w:rFonts w:ascii="Palatino Linotype" w:hAnsi="Palatino Linotype"/>
                    </w:rPr>
                    <w:t>0</w:t>
                  </w:r>
                  <w:r w:rsidR="00083A10">
                    <w:rPr>
                      <w:rFonts w:ascii="Palatino Linotype" w:hAnsi="Palatino Linotype"/>
                    </w:rPr>
                    <w:t xml:space="preserve"> (each)</w:t>
                  </w:r>
                </w:p>
              </w:tc>
            </w:tr>
            <w:tr w:rsidR="0013609D" w:rsidRPr="00A8763D" w14:paraId="0E4DE833" w14:textId="77777777" w:rsidTr="00C31605">
              <w:tc>
                <w:tcPr>
                  <w:tcW w:w="5416" w:type="dxa"/>
                  <w:vAlign w:val="center"/>
                </w:tcPr>
                <w:p w14:paraId="48264CF9" w14:textId="7F898C6A" w:rsidR="0013609D" w:rsidRPr="00A8763D" w:rsidRDefault="00BE68DB" w:rsidP="008342BC">
                  <w:pPr>
                    <w:spacing w:after="60"/>
                    <w:jc w:val="both"/>
                    <w:rPr>
                      <w:rFonts w:ascii="Palatino Linotype" w:hAnsi="Palatino Linotype"/>
                    </w:rPr>
                  </w:pPr>
                  <w:r>
                    <w:rPr>
                      <w:rFonts w:ascii="Palatino Linotype" w:hAnsi="Palatino Linotype"/>
                    </w:rPr>
                    <w:t>C</w:t>
                  </w:r>
                  <w:r w:rsidR="005C555A">
                    <w:rPr>
                      <w:rFonts w:ascii="Palatino Linotype" w:hAnsi="Palatino Linotype"/>
                    </w:rPr>
                    <w:t xml:space="preserve">yber security awareness </w:t>
                  </w:r>
                  <w:r>
                    <w:rPr>
                      <w:rFonts w:ascii="Palatino Linotype" w:hAnsi="Palatino Linotype"/>
                    </w:rPr>
                    <w:t>Quiz</w:t>
                  </w:r>
                </w:p>
              </w:tc>
              <w:tc>
                <w:tcPr>
                  <w:tcW w:w="1608" w:type="dxa"/>
                  <w:vAlign w:val="center"/>
                </w:tcPr>
                <w:p w14:paraId="0063C374" w14:textId="28DC705F" w:rsidR="0013609D" w:rsidRPr="00A8763D" w:rsidRDefault="00165BFF" w:rsidP="008342BC">
                  <w:pPr>
                    <w:spacing w:after="60"/>
                    <w:jc w:val="center"/>
                    <w:rPr>
                      <w:rFonts w:ascii="Palatino Linotype" w:hAnsi="Palatino Linotype"/>
                    </w:rPr>
                  </w:pPr>
                  <w:r>
                    <w:rPr>
                      <w:rFonts w:ascii="Palatino Linotype" w:hAnsi="Palatino Linotype"/>
                    </w:rPr>
                    <w:t>3</w:t>
                  </w:r>
                  <w:r w:rsidR="00994C8A">
                    <w:rPr>
                      <w:rFonts w:ascii="Palatino Linotype" w:hAnsi="Palatino Linotype"/>
                    </w:rPr>
                    <w:t>0</w:t>
                  </w:r>
                </w:p>
              </w:tc>
            </w:tr>
            <w:tr w:rsidR="0013609D" w:rsidRPr="00A8763D" w14:paraId="2C58FDF2" w14:textId="77777777" w:rsidTr="00C31605">
              <w:tc>
                <w:tcPr>
                  <w:tcW w:w="5416" w:type="dxa"/>
                  <w:vAlign w:val="center"/>
                </w:tcPr>
                <w:p w14:paraId="5DD1A2B3" w14:textId="1C052D71" w:rsidR="0013609D" w:rsidRPr="00A8763D" w:rsidRDefault="00BE68DB" w:rsidP="008342BC">
                  <w:pPr>
                    <w:spacing w:after="60"/>
                    <w:jc w:val="both"/>
                    <w:rPr>
                      <w:rFonts w:ascii="Palatino Linotype" w:hAnsi="Palatino Linotype"/>
                    </w:rPr>
                  </w:pPr>
                  <w:r>
                    <w:rPr>
                      <w:rFonts w:ascii="Palatino Linotype" w:hAnsi="Palatino Linotype"/>
                    </w:rPr>
                    <w:t xml:space="preserve">Business </w:t>
                  </w:r>
                  <w:r w:rsidR="00BC61B5">
                    <w:rPr>
                      <w:rFonts w:ascii="Palatino Linotype" w:hAnsi="Palatino Linotype"/>
                    </w:rPr>
                    <w:t>security</w:t>
                  </w:r>
                  <w:r w:rsidR="005C555A">
                    <w:rPr>
                      <w:rFonts w:ascii="Palatino Linotype" w:hAnsi="Palatino Linotype"/>
                    </w:rPr>
                    <w:t xml:space="preserve"> awareness </w:t>
                  </w:r>
                  <w:r w:rsidR="00165BFF">
                    <w:rPr>
                      <w:rFonts w:ascii="Palatino Linotype" w:hAnsi="Palatino Linotype"/>
                    </w:rPr>
                    <w:t>Quiz</w:t>
                  </w:r>
                </w:p>
              </w:tc>
              <w:tc>
                <w:tcPr>
                  <w:tcW w:w="1608" w:type="dxa"/>
                  <w:vAlign w:val="center"/>
                </w:tcPr>
                <w:p w14:paraId="4E5BA1BF" w14:textId="5CF65C7F" w:rsidR="0013609D" w:rsidRDefault="00165BFF" w:rsidP="008342BC">
                  <w:pPr>
                    <w:spacing w:after="60"/>
                    <w:jc w:val="center"/>
                    <w:rPr>
                      <w:rFonts w:ascii="Palatino Linotype" w:hAnsi="Palatino Linotype"/>
                    </w:rPr>
                  </w:pPr>
                  <w:r>
                    <w:rPr>
                      <w:rFonts w:ascii="Palatino Linotype" w:hAnsi="Palatino Linotype"/>
                    </w:rPr>
                    <w:t>7</w:t>
                  </w:r>
                  <w:r w:rsidR="00994C8A">
                    <w:rPr>
                      <w:rFonts w:ascii="Palatino Linotype" w:hAnsi="Palatino Linotype"/>
                    </w:rPr>
                    <w:t>0</w:t>
                  </w:r>
                </w:p>
              </w:tc>
            </w:tr>
            <w:tr w:rsidR="0013609D" w:rsidRPr="00A8763D" w14:paraId="3F3123D6" w14:textId="77777777" w:rsidTr="00C31605">
              <w:tc>
                <w:tcPr>
                  <w:tcW w:w="5416" w:type="dxa"/>
                  <w:vAlign w:val="center"/>
                </w:tcPr>
                <w:p w14:paraId="0B86D93F" w14:textId="7916226D" w:rsidR="0013609D" w:rsidRPr="00A8763D" w:rsidRDefault="00DB0A7F" w:rsidP="008342BC">
                  <w:pPr>
                    <w:spacing w:after="60"/>
                    <w:jc w:val="both"/>
                    <w:rPr>
                      <w:rFonts w:ascii="Palatino Linotype" w:hAnsi="Palatino Linotype"/>
                    </w:rPr>
                  </w:pPr>
                  <w:r>
                    <w:rPr>
                      <w:rFonts w:ascii="Palatino Linotype" w:hAnsi="Palatino Linotype"/>
                    </w:rPr>
                    <w:t>Midterm exam</w:t>
                  </w:r>
                </w:p>
              </w:tc>
              <w:tc>
                <w:tcPr>
                  <w:tcW w:w="1608" w:type="dxa"/>
                  <w:vAlign w:val="center"/>
                </w:tcPr>
                <w:p w14:paraId="4F490427" w14:textId="481F49C8" w:rsidR="0013609D" w:rsidRPr="00A8763D" w:rsidRDefault="00DB0A7F" w:rsidP="008342BC">
                  <w:pPr>
                    <w:spacing w:after="60"/>
                    <w:jc w:val="center"/>
                    <w:rPr>
                      <w:rFonts w:ascii="Palatino Linotype" w:hAnsi="Palatino Linotype"/>
                      <w:lang w:eastAsia="zh-CN"/>
                    </w:rPr>
                  </w:pPr>
                  <w:r>
                    <w:rPr>
                      <w:rFonts w:ascii="Palatino Linotype" w:hAnsi="Palatino Linotype"/>
                      <w:lang w:eastAsia="zh-CN"/>
                    </w:rPr>
                    <w:t>100</w:t>
                  </w:r>
                </w:p>
              </w:tc>
            </w:tr>
            <w:tr w:rsidR="00DB0A7F" w:rsidRPr="00A8763D" w14:paraId="6F5C8411" w14:textId="77777777" w:rsidTr="00C31605">
              <w:tc>
                <w:tcPr>
                  <w:tcW w:w="5416" w:type="dxa"/>
                  <w:vAlign w:val="center"/>
                </w:tcPr>
                <w:p w14:paraId="18E4AB8D" w14:textId="70AFB2EF" w:rsidR="00DB0A7F" w:rsidRDefault="00DB0A7F" w:rsidP="00DB0A7F">
                  <w:pPr>
                    <w:spacing w:after="60"/>
                    <w:jc w:val="both"/>
                    <w:rPr>
                      <w:rFonts w:ascii="Palatino Linotype" w:hAnsi="Palatino Linotype"/>
                    </w:rPr>
                  </w:pPr>
                  <w:r>
                    <w:rPr>
                      <w:rFonts w:ascii="Palatino Linotype" w:hAnsi="Palatino Linotype"/>
                    </w:rPr>
                    <w:t>Final exam</w:t>
                  </w:r>
                  <w:r w:rsidR="00BE68DB">
                    <w:rPr>
                      <w:rFonts w:ascii="Palatino Linotype" w:hAnsi="Palatino Linotype"/>
                    </w:rPr>
                    <w:t xml:space="preserve"> </w:t>
                  </w:r>
                </w:p>
              </w:tc>
              <w:tc>
                <w:tcPr>
                  <w:tcW w:w="1608" w:type="dxa"/>
                  <w:vAlign w:val="center"/>
                </w:tcPr>
                <w:p w14:paraId="1795F81F" w14:textId="0E99EA64" w:rsidR="00DB0A7F" w:rsidRDefault="00802BF9" w:rsidP="00DB0A7F">
                  <w:pPr>
                    <w:spacing w:after="60"/>
                    <w:jc w:val="center"/>
                    <w:rPr>
                      <w:rFonts w:ascii="Palatino Linotype" w:hAnsi="Palatino Linotype"/>
                    </w:rPr>
                  </w:pPr>
                  <w:r>
                    <w:rPr>
                      <w:rFonts w:ascii="Palatino Linotype" w:hAnsi="Palatino Linotype"/>
                    </w:rPr>
                    <w:t>2</w:t>
                  </w:r>
                  <w:r w:rsidR="00DB0A7F">
                    <w:rPr>
                      <w:rFonts w:ascii="Palatino Linotype" w:hAnsi="Palatino Linotype"/>
                    </w:rPr>
                    <w:t>00</w:t>
                  </w:r>
                </w:p>
              </w:tc>
            </w:tr>
            <w:tr w:rsidR="00986065" w:rsidRPr="00A8763D" w14:paraId="0A77EA75" w14:textId="77777777" w:rsidTr="00C31605">
              <w:tc>
                <w:tcPr>
                  <w:tcW w:w="5416" w:type="dxa"/>
                  <w:vAlign w:val="center"/>
                </w:tcPr>
                <w:p w14:paraId="5911659F" w14:textId="5EB51E55" w:rsidR="00986065" w:rsidRDefault="00165BFF" w:rsidP="00DB0A7F">
                  <w:pPr>
                    <w:spacing w:after="60"/>
                    <w:jc w:val="both"/>
                    <w:rPr>
                      <w:rFonts w:ascii="Palatino Linotype" w:hAnsi="Palatino Linotype"/>
                    </w:rPr>
                  </w:pPr>
                  <w:r>
                    <w:rPr>
                      <w:rFonts w:ascii="Palatino Linotype" w:hAnsi="Palatino Linotype"/>
                    </w:rPr>
                    <w:t>CSF 2.0 Implementation for SMB and presentation</w:t>
                  </w:r>
                </w:p>
              </w:tc>
              <w:tc>
                <w:tcPr>
                  <w:tcW w:w="1608" w:type="dxa"/>
                  <w:vAlign w:val="center"/>
                </w:tcPr>
                <w:p w14:paraId="0B745F47" w14:textId="04380D0B" w:rsidR="00986065" w:rsidRDefault="0092544A" w:rsidP="00DB0A7F">
                  <w:pPr>
                    <w:spacing w:after="60"/>
                    <w:jc w:val="center"/>
                    <w:rPr>
                      <w:rFonts w:ascii="Palatino Linotype" w:hAnsi="Palatino Linotype"/>
                    </w:rPr>
                  </w:pPr>
                  <w:r>
                    <w:rPr>
                      <w:rFonts w:ascii="Palatino Linotype" w:hAnsi="Palatino Linotype"/>
                    </w:rPr>
                    <w:t>20</w:t>
                  </w:r>
                  <w:r w:rsidR="00E3130C">
                    <w:rPr>
                      <w:rFonts w:ascii="Palatino Linotype" w:hAnsi="Palatino Linotype"/>
                    </w:rPr>
                    <w:t>0</w:t>
                  </w:r>
                </w:p>
              </w:tc>
            </w:tr>
            <w:tr w:rsidR="00DB0A7F" w:rsidRPr="00A8763D" w14:paraId="6C3AF5DB" w14:textId="77777777" w:rsidTr="00C31605">
              <w:tc>
                <w:tcPr>
                  <w:tcW w:w="5416" w:type="dxa"/>
                  <w:vAlign w:val="center"/>
                </w:tcPr>
                <w:p w14:paraId="551D91FF" w14:textId="6C52AF98" w:rsidR="00DB0A7F" w:rsidRDefault="00BC61B5" w:rsidP="00DB0A7F">
                  <w:pPr>
                    <w:spacing w:after="60"/>
                    <w:jc w:val="both"/>
                    <w:rPr>
                      <w:rFonts w:ascii="Palatino Linotype" w:hAnsi="Palatino Linotype"/>
                    </w:rPr>
                  </w:pPr>
                  <w:r>
                    <w:rPr>
                      <w:rFonts w:ascii="Palatino Linotype" w:hAnsi="Palatino Linotype"/>
                    </w:rPr>
                    <w:t xml:space="preserve">   (Seculandia LLC CSF2.0 SMB profile)</w:t>
                  </w:r>
                </w:p>
              </w:tc>
              <w:tc>
                <w:tcPr>
                  <w:tcW w:w="1608" w:type="dxa"/>
                  <w:vAlign w:val="center"/>
                </w:tcPr>
                <w:p w14:paraId="6A76D7A0" w14:textId="0BA6F19D" w:rsidR="00DB0A7F" w:rsidRDefault="00DB0A7F" w:rsidP="00DB0A7F">
                  <w:pPr>
                    <w:spacing w:after="60"/>
                    <w:jc w:val="center"/>
                    <w:rPr>
                      <w:rFonts w:ascii="Palatino Linotype" w:hAnsi="Palatino Linotype"/>
                    </w:rPr>
                  </w:pPr>
                </w:p>
              </w:tc>
            </w:tr>
            <w:tr w:rsidR="00DB0A7F" w:rsidRPr="00A8763D" w14:paraId="03D573C3" w14:textId="77777777" w:rsidTr="00C31605">
              <w:tc>
                <w:tcPr>
                  <w:tcW w:w="5416" w:type="dxa"/>
                  <w:tcBorders>
                    <w:bottom w:val="single" w:sz="4" w:space="0" w:color="999999"/>
                  </w:tcBorders>
                  <w:vAlign w:val="center"/>
                </w:tcPr>
                <w:p w14:paraId="5B389026" w14:textId="28A796CC" w:rsidR="00DB0A7F" w:rsidRPr="00A8763D" w:rsidRDefault="00DB0A7F" w:rsidP="00DB0A7F">
                  <w:pPr>
                    <w:spacing w:after="60"/>
                    <w:jc w:val="center"/>
                    <w:rPr>
                      <w:rFonts w:ascii="Palatino Linotype" w:hAnsi="Palatino Linotype"/>
                      <w:b/>
                    </w:rPr>
                  </w:pPr>
                  <w:r>
                    <w:rPr>
                      <w:rFonts w:ascii="Palatino Linotype" w:hAnsi="Palatino Linotype"/>
                      <w:b/>
                    </w:rPr>
                    <w:t>Semester Total Points (STP)</w:t>
                  </w:r>
                </w:p>
              </w:tc>
              <w:tc>
                <w:tcPr>
                  <w:tcW w:w="1608" w:type="dxa"/>
                  <w:tcBorders>
                    <w:bottom w:val="single" w:sz="4" w:space="0" w:color="999999"/>
                  </w:tcBorders>
                  <w:vAlign w:val="center"/>
                </w:tcPr>
                <w:p w14:paraId="23FEDF9E" w14:textId="7BCF658F" w:rsidR="00DB0A7F" w:rsidRPr="00A8763D" w:rsidRDefault="00DB0A7F" w:rsidP="00DB0A7F">
                  <w:pPr>
                    <w:spacing w:after="60"/>
                    <w:jc w:val="center"/>
                    <w:rPr>
                      <w:rFonts w:ascii="Palatino Linotype" w:hAnsi="Palatino Linotype"/>
                      <w:b/>
                    </w:rPr>
                  </w:pPr>
                  <w:r>
                    <w:rPr>
                      <w:rFonts w:ascii="Palatino Linotype" w:hAnsi="Palatino Linotype"/>
                      <w:b/>
                    </w:rPr>
                    <w:t>1000</w:t>
                  </w:r>
                </w:p>
              </w:tc>
            </w:tr>
            <w:tr w:rsidR="00DB0A7F" w:rsidRPr="00A8763D" w14:paraId="2C3199F7" w14:textId="77777777" w:rsidTr="00C31605">
              <w:tc>
                <w:tcPr>
                  <w:tcW w:w="5416" w:type="dxa"/>
                  <w:tcBorders>
                    <w:left w:val="nil"/>
                    <w:bottom w:val="nil"/>
                    <w:right w:val="nil"/>
                  </w:tcBorders>
                  <w:vAlign w:val="center"/>
                </w:tcPr>
                <w:p w14:paraId="2EC6BEA2" w14:textId="76618175" w:rsidR="00DB0A7F" w:rsidRDefault="00DB0A7F" w:rsidP="00DB0A7F">
                  <w:pPr>
                    <w:spacing w:after="60"/>
                    <w:jc w:val="center"/>
                    <w:rPr>
                      <w:rFonts w:ascii="Palatino Linotype" w:hAnsi="Palatino Linotype"/>
                      <w:b/>
                    </w:rPr>
                  </w:pPr>
                </w:p>
              </w:tc>
              <w:tc>
                <w:tcPr>
                  <w:tcW w:w="1608" w:type="dxa"/>
                  <w:tcBorders>
                    <w:left w:val="nil"/>
                    <w:bottom w:val="nil"/>
                    <w:right w:val="nil"/>
                  </w:tcBorders>
                  <w:vAlign w:val="center"/>
                </w:tcPr>
                <w:p w14:paraId="198C0892" w14:textId="204F6DD1" w:rsidR="00DB0A7F" w:rsidRDefault="00DB0A7F" w:rsidP="00DB0A7F">
                  <w:pPr>
                    <w:spacing w:after="60"/>
                    <w:jc w:val="center"/>
                    <w:rPr>
                      <w:rFonts w:ascii="Palatino Linotype" w:hAnsi="Palatino Linotype"/>
                      <w:b/>
                    </w:rPr>
                  </w:pPr>
                </w:p>
              </w:tc>
            </w:tr>
          </w:tbl>
          <w:p w14:paraId="05EC52CE" w14:textId="01520342" w:rsidR="006D64F4" w:rsidRPr="00A8763D" w:rsidRDefault="006D64F4" w:rsidP="004152D5">
            <w:pPr>
              <w:spacing w:after="60"/>
              <w:jc w:val="both"/>
              <w:rPr>
                <w:rFonts w:ascii="Palatino Linotype" w:hAnsi="Palatino Linotype"/>
              </w:rPr>
            </w:pPr>
          </w:p>
        </w:tc>
      </w:tr>
      <w:tr w:rsidR="001E0E38" w:rsidRPr="00A8763D" w14:paraId="7D3EB27A" w14:textId="77777777" w:rsidTr="003B45FC">
        <w:tc>
          <w:tcPr>
            <w:tcW w:w="5000" w:type="pct"/>
            <w:gridSpan w:val="5"/>
          </w:tcPr>
          <w:p w14:paraId="3D5EE9DE" w14:textId="7D703754" w:rsidR="001E0E38" w:rsidRPr="00A8763D" w:rsidRDefault="001E0E38" w:rsidP="001E0E38">
            <w:pPr>
              <w:pStyle w:val="SectionTitle"/>
              <w:ind w:right="-40"/>
            </w:pPr>
            <w:r w:rsidRPr="00A8763D">
              <w:t>Grading Policy</w:t>
            </w:r>
          </w:p>
        </w:tc>
      </w:tr>
      <w:tr w:rsidR="007011A7" w:rsidRPr="00A8763D" w14:paraId="0D2B2DE5" w14:textId="77777777" w:rsidTr="003B45FC">
        <w:tc>
          <w:tcPr>
            <w:tcW w:w="504" w:type="pct"/>
            <w:gridSpan w:val="3"/>
          </w:tcPr>
          <w:p w14:paraId="6951E170" w14:textId="77777777" w:rsidR="007011A7" w:rsidRPr="00A8763D" w:rsidRDefault="007011A7" w:rsidP="00314315">
            <w:pPr>
              <w:jc w:val="both"/>
              <w:rPr>
                <w:rFonts w:ascii="Palatino Linotype" w:hAnsi="Palatino Linotype"/>
                <w:b/>
              </w:rPr>
            </w:pPr>
          </w:p>
        </w:tc>
        <w:tc>
          <w:tcPr>
            <w:tcW w:w="4496" w:type="pct"/>
            <w:gridSpan w:val="2"/>
          </w:tcPr>
          <w:p w14:paraId="05426DEB" w14:textId="77777777" w:rsidR="00273B03" w:rsidRPr="00A8763D" w:rsidRDefault="00273B03" w:rsidP="00273B03">
            <w:pPr>
              <w:numPr>
                <w:ilvl w:val="0"/>
                <w:numId w:val="8"/>
              </w:numPr>
              <w:tabs>
                <w:tab w:val="clear" w:pos="720"/>
                <w:tab w:val="num" w:pos="252"/>
              </w:tabs>
              <w:spacing w:after="60"/>
              <w:ind w:left="252" w:hanging="180"/>
              <w:rPr>
                <w:rFonts w:ascii="Century Gothic" w:hAnsi="Century Gothic"/>
                <w:b/>
                <w:sz w:val="18"/>
                <w:szCs w:val="18"/>
              </w:rPr>
            </w:pPr>
            <w:r>
              <w:rPr>
                <w:rFonts w:ascii="Century Gothic" w:hAnsi="Century Gothic"/>
                <w:b/>
                <w:sz w:val="18"/>
                <w:szCs w:val="18"/>
              </w:rPr>
              <w:t>D</w:t>
            </w:r>
            <w:r w:rsidR="00367080">
              <w:rPr>
                <w:rFonts w:ascii="Century Gothic" w:hAnsi="Century Gothic"/>
                <w:b/>
                <w:sz w:val="18"/>
                <w:szCs w:val="18"/>
              </w:rPr>
              <w:t>etermination of C</w:t>
            </w:r>
            <w:r>
              <w:rPr>
                <w:rFonts w:ascii="Century Gothic" w:hAnsi="Century Gothic"/>
                <w:b/>
                <w:sz w:val="18"/>
                <w:szCs w:val="18"/>
              </w:rPr>
              <w:t xml:space="preserve">ourse </w:t>
            </w:r>
            <w:r w:rsidR="00367080">
              <w:rPr>
                <w:rFonts w:ascii="Century Gothic" w:hAnsi="Century Gothic"/>
                <w:b/>
                <w:sz w:val="18"/>
                <w:szCs w:val="18"/>
              </w:rPr>
              <w:t>L</w:t>
            </w:r>
            <w:r>
              <w:rPr>
                <w:rFonts w:ascii="Century Gothic" w:hAnsi="Century Gothic"/>
                <w:b/>
                <w:sz w:val="18"/>
                <w:szCs w:val="18"/>
              </w:rPr>
              <w:t xml:space="preserve">etter </w:t>
            </w:r>
            <w:r w:rsidR="00367080">
              <w:rPr>
                <w:rFonts w:ascii="Century Gothic" w:hAnsi="Century Gothic"/>
                <w:b/>
                <w:sz w:val="18"/>
                <w:szCs w:val="18"/>
              </w:rPr>
              <w:t>G</w:t>
            </w:r>
            <w:r>
              <w:rPr>
                <w:rFonts w:ascii="Century Gothic" w:hAnsi="Century Gothic"/>
                <w:b/>
                <w:sz w:val="18"/>
                <w:szCs w:val="18"/>
              </w:rPr>
              <w:t>rade</w:t>
            </w:r>
          </w:p>
          <w:p w14:paraId="607F76E2" w14:textId="66A16BCF" w:rsidR="005C6ECA" w:rsidRDefault="005C6ECA" w:rsidP="005C6ECA">
            <w:pPr>
              <w:spacing w:after="60"/>
              <w:ind w:left="432"/>
              <w:rPr>
                <w:rFonts w:ascii="Palatino Linotype" w:hAnsi="Palatino Linotype"/>
              </w:rPr>
            </w:pPr>
            <w:r w:rsidRPr="00A8763D">
              <w:rPr>
                <w:rFonts w:ascii="Palatino Linotype" w:hAnsi="Palatino Linotype"/>
              </w:rPr>
              <w:t>Letter grades will be assigned as follows where the cutoff is the lowest number of cumulative points that will be assigned that grade. The cutoff points are strictly adhered to.</w:t>
            </w:r>
            <w:r>
              <w:rPr>
                <w:rFonts w:ascii="Palatino Linotype" w:hAnsi="Palatino Linotype"/>
              </w:rPr>
              <w:t xml:space="preserve"> No “extra work” can make up for your grades at the end of the semester. </w:t>
            </w:r>
          </w:p>
          <w:p w14:paraId="1500A3E1" w14:textId="77777777" w:rsidR="006B03BA" w:rsidRPr="00A8763D" w:rsidRDefault="006B03BA" w:rsidP="00C80A49">
            <w:pPr>
              <w:spacing w:after="60"/>
              <w:rPr>
                <w:rFonts w:ascii="Palatino Linotype" w:hAnsi="Palatino Linotype"/>
                <w:sz w:val="10"/>
                <w:szCs w:val="10"/>
              </w:rPr>
            </w:pPr>
          </w:p>
          <w:tbl>
            <w:tblPr>
              <w:tblW w:w="0" w:type="auto"/>
              <w:tblInd w:w="45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1080"/>
              <w:gridCol w:w="1710"/>
            </w:tblGrid>
            <w:tr w:rsidR="004D5F20" w:rsidRPr="00A8763D" w14:paraId="7B69B705" w14:textId="77777777" w:rsidTr="00D77FBB">
              <w:trPr>
                <w:trHeight w:val="332"/>
              </w:trPr>
              <w:tc>
                <w:tcPr>
                  <w:tcW w:w="1080" w:type="dxa"/>
                  <w:vAlign w:val="center"/>
                </w:tcPr>
                <w:p w14:paraId="549BB82B" w14:textId="77777777" w:rsidR="004D5F20" w:rsidRPr="00A8763D" w:rsidRDefault="004D5F20" w:rsidP="00385828">
                  <w:pPr>
                    <w:pStyle w:val="tabletext"/>
                    <w:spacing w:after="60"/>
                    <w:jc w:val="center"/>
                    <w:rPr>
                      <w:rFonts w:ascii="Century Gothic" w:hAnsi="Century Gothic"/>
                      <w:b/>
                      <w:sz w:val="18"/>
                      <w:szCs w:val="18"/>
                    </w:rPr>
                  </w:pPr>
                  <w:r w:rsidRPr="00A8763D">
                    <w:rPr>
                      <w:rFonts w:ascii="Century Gothic" w:hAnsi="Century Gothic"/>
                      <w:b/>
                      <w:sz w:val="18"/>
                      <w:szCs w:val="18"/>
                    </w:rPr>
                    <w:t>Grade</w:t>
                  </w:r>
                </w:p>
              </w:tc>
              <w:tc>
                <w:tcPr>
                  <w:tcW w:w="1710" w:type="dxa"/>
                  <w:vAlign w:val="center"/>
                </w:tcPr>
                <w:p w14:paraId="74F523C2" w14:textId="77777777" w:rsidR="004D5F20" w:rsidRPr="00A8763D" w:rsidRDefault="004D5F20" w:rsidP="00385828">
                  <w:pPr>
                    <w:pStyle w:val="tabletext"/>
                    <w:spacing w:after="60"/>
                    <w:jc w:val="center"/>
                    <w:rPr>
                      <w:rFonts w:ascii="Century Gothic" w:hAnsi="Century Gothic"/>
                      <w:b/>
                      <w:sz w:val="18"/>
                      <w:szCs w:val="18"/>
                    </w:rPr>
                  </w:pPr>
                  <w:r>
                    <w:rPr>
                      <w:rFonts w:ascii="Century Gothic" w:hAnsi="Century Gothic"/>
                      <w:b/>
                      <w:sz w:val="18"/>
                      <w:szCs w:val="18"/>
                    </w:rPr>
                    <w:t>Cut-Off</w:t>
                  </w:r>
                </w:p>
              </w:tc>
            </w:tr>
            <w:tr w:rsidR="004D5F20" w:rsidRPr="00A8763D" w14:paraId="6E8DCD29" w14:textId="77777777" w:rsidTr="00D77FBB">
              <w:tc>
                <w:tcPr>
                  <w:tcW w:w="1080" w:type="dxa"/>
                  <w:vAlign w:val="center"/>
                </w:tcPr>
                <w:p w14:paraId="219F2A3D" w14:textId="77777777" w:rsidR="004D5F20" w:rsidRPr="00A8763D" w:rsidRDefault="004D5F20" w:rsidP="00A826A2">
                  <w:pPr>
                    <w:pStyle w:val="tabletext"/>
                    <w:spacing w:after="60"/>
                    <w:jc w:val="center"/>
                    <w:rPr>
                      <w:rFonts w:ascii="Palatino Linotype" w:hAnsi="Palatino Linotype"/>
                      <w:sz w:val="20"/>
                    </w:rPr>
                  </w:pPr>
                  <w:r w:rsidRPr="00A8763D">
                    <w:rPr>
                      <w:rFonts w:ascii="Palatino Linotype" w:hAnsi="Palatino Linotype"/>
                      <w:sz w:val="20"/>
                    </w:rPr>
                    <w:t>A</w:t>
                  </w:r>
                </w:p>
              </w:tc>
              <w:tc>
                <w:tcPr>
                  <w:tcW w:w="1710" w:type="dxa"/>
                  <w:vAlign w:val="center"/>
                </w:tcPr>
                <w:p w14:paraId="72241D88" w14:textId="06489EC9" w:rsidR="004D5F20" w:rsidRPr="00A8763D" w:rsidRDefault="00692967" w:rsidP="00273B03">
                  <w:pPr>
                    <w:pStyle w:val="tabletext"/>
                    <w:spacing w:after="60"/>
                    <w:jc w:val="center"/>
                    <w:rPr>
                      <w:rFonts w:ascii="Palatino Linotype" w:hAnsi="Palatino Linotype"/>
                      <w:sz w:val="20"/>
                    </w:rPr>
                  </w:pPr>
                  <w:r>
                    <w:rPr>
                      <w:rFonts w:ascii="Palatino Linotype" w:hAnsi="Palatino Linotype"/>
                      <w:sz w:val="20"/>
                    </w:rPr>
                    <w:t>90</w:t>
                  </w:r>
                  <w:r w:rsidR="006C0B0A">
                    <w:rPr>
                      <w:rFonts w:ascii="Palatino Linotype" w:hAnsi="Palatino Linotype"/>
                      <w:sz w:val="20"/>
                    </w:rPr>
                    <w:t>%</w:t>
                  </w:r>
                </w:p>
              </w:tc>
            </w:tr>
            <w:tr w:rsidR="004D5F20" w:rsidRPr="00A8763D" w14:paraId="5939449C" w14:textId="77777777" w:rsidTr="00D77FBB">
              <w:tc>
                <w:tcPr>
                  <w:tcW w:w="1080" w:type="dxa"/>
                  <w:vAlign w:val="center"/>
                </w:tcPr>
                <w:p w14:paraId="51048751" w14:textId="77777777" w:rsidR="004D5F20" w:rsidRPr="00A8763D" w:rsidRDefault="004D5F20" w:rsidP="00A826A2">
                  <w:pPr>
                    <w:pStyle w:val="tabletext"/>
                    <w:spacing w:after="60"/>
                    <w:jc w:val="center"/>
                    <w:rPr>
                      <w:rFonts w:ascii="Palatino Linotype" w:hAnsi="Palatino Linotype"/>
                      <w:sz w:val="20"/>
                    </w:rPr>
                  </w:pPr>
                  <w:r w:rsidRPr="00A8763D">
                    <w:rPr>
                      <w:rFonts w:ascii="Palatino Linotype" w:hAnsi="Palatino Linotype"/>
                      <w:sz w:val="20"/>
                    </w:rPr>
                    <w:t>B</w:t>
                  </w:r>
                </w:p>
              </w:tc>
              <w:tc>
                <w:tcPr>
                  <w:tcW w:w="1710" w:type="dxa"/>
                  <w:vAlign w:val="center"/>
                </w:tcPr>
                <w:p w14:paraId="35C81E25" w14:textId="4111627E" w:rsidR="004D5F20" w:rsidRPr="00A8763D" w:rsidRDefault="00692967" w:rsidP="00B75B59">
                  <w:pPr>
                    <w:pStyle w:val="tabletext"/>
                    <w:spacing w:after="60"/>
                    <w:jc w:val="center"/>
                    <w:rPr>
                      <w:rFonts w:ascii="Palatino Linotype" w:hAnsi="Palatino Linotype"/>
                      <w:sz w:val="20"/>
                    </w:rPr>
                  </w:pPr>
                  <w:r>
                    <w:rPr>
                      <w:rFonts w:ascii="Palatino Linotype" w:hAnsi="Palatino Linotype"/>
                      <w:sz w:val="20"/>
                    </w:rPr>
                    <w:t>80</w:t>
                  </w:r>
                  <w:r w:rsidR="006C0B0A">
                    <w:rPr>
                      <w:rFonts w:ascii="Palatino Linotype" w:hAnsi="Palatino Linotype"/>
                      <w:sz w:val="20"/>
                    </w:rPr>
                    <w:t>%</w:t>
                  </w:r>
                </w:p>
              </w:tc>
            </w:tr>
            <w:tr w:rsidR="004D5F20" w:rsidRPr="00A8763D" w14:paraId="1DEC11F6" w14:textId="77777777" w:rsidTr="00D77FBB">
              <w:tc>
                <w:tcPr>
                  <w:tcW w:w="1080" w:type="dxa"/>
                  <w:vAlign w:val="center"/>
                </w:tcPr>
                <w:p w14:paraId="050A0658" w14:textId="77777777" w:rsidR="004D5F20" w:rsidRPr="00A8763D" w:rsidRDefault="004D5F20" w:rsidP="00A826A2">
                  <w:pPr>
                    <w:pStyle w:val="tabletext"/>
                    <w:spacing w:after="60"/>
                    <w:jc w:val="center"/>
                    <w:rPr>
                      <w:rFonts w:ascii="Palatino Linotype" w:hAnsi="Palatino Linotype"/>
                      <w:sz w:val="20"/>
                    </w:rPr>
                  </w:pPr>
                  <w:r w:rsidRPr="00A8763D">
                    <w:rPr>
                      <w:rFonts w:ascii="Palatino Linotype" w:hAnsi="Palatino Linotype"/>
                      <w:sz w:val="20"/>
                    </w:rPr>
                    <w:t>C</w:t>
                  </w:r>
                </w:p>
              </w:tc>
              <w:tc>
                <w:tcPr>
                  <w:tcW w:w="1710" w:type="dxa"/>
                  <w:vAlign w:val="center"/>
                </w:tcPr>
                <w:p w14:paraId="6CA20022" w14:textId="348A23ED" w:rsidR="004D5F20" w:rsidRPr="00A8763D" w:rsidRDefault="00692967" w:rsidP="00273B03">
                  <w:pPr>
                    <w:pStyle w:val="tabletext"/>
                    <w:spacing w:after="60"/>
                    <w:jc w:val="center"/>
                    <w:rPr>
                      <w:rFonts w:ascii="Palatino Linotype" w:hAnsi="Palatino Linotype"/>
                      <w:sz w:val="20"/>
                    </w:rPr>
                  </w:pPr>
                  <w:r>
                    <w:rPr>
                      <w:rFonts w:ascii="Palatino Linotype" w:hAnsi="Palatino Linotype"/>
                      <w:sz w:val="20"/>
                    </w:rPr>
                    <w:t>70</w:t>
                  </w:r>
                  <w:r w:rsidR="006C0B0A">
                    <w:rPr>
                      <w:rFonts w:ascii="Palatino Linotype" w:hAnsi="Palatino Linotype"/>
                      <w:sz w:val="20"/>
                    </w:rPr>
                    <w:t>%</w:t>
                  </w:r>
                </w:p>
              </w:tc>
            </w:tr>
            <w:tr w:rsidR="004D5F20" w:rsidRPr="00A8763D" w14:paraId="100D7E6D" w14:textId="77777777" w:rsidTr="00D77FBB">
              <w:tc>
                <w:tcPr>
                  <w:tcW w:w="1080" w:type="dxa"/>
                  <w:vAlign w:val="center"/>
                </w:tcPr>
                <w:p w14:paraId="0479DCB8" w14:textId="77777777" w:rsidR="004D5F20" w:rsidRPr="00A8763D" w:rsidRDefault="004D5F20" w:rsidP="00A826A2">
                  <w:pPr>
                    <w:pStyle w:val="tabletext"/>
                    <w:spacing w:after="60"/>
                    <w:jc w:val="center"/>
                    <w:rPr>
                      <w:rFonts w:ascii="Palatino Linotype" w:hAnsi="Palatino Linotype"/>
                      <w:sz w:val="20"/>
                    </w:rPr>
                  </w:pPr>
                  <w:r w:rsidRPr="00A8763D">
                    <w:rPr>
                      <w:rFonts w:ascii="Palatino Linotype" w:hAnsi="Palatino Linotype"/>
                      <w:sz w:val="20"/>
                    </w:rPr>
                    <w:t>D</w:t>
                  </w:r>
                </w:p>
              </w:tc>
              <w:tc>
                <w:tcPr>
                  <w:tcW w:w="1710" w:type="dxa"/>
                  <w:vAlign w:val="center"/>
                </w:tcPr>
                <w:p w14:paraId="521523DC" w14:textId="7FD7CFA5" w:rsidR="004D5F20" w:rsidRPr="00A8763D" w:rsidRDefault="00692967" w:rsidP="007718F7">
                  <w:pPr>
                    <w:pStyle w:val="tabletext"/>
                    <w:spacing w:after="60"/>
                    <w:jc w:val="center"/>
                    <w:rPr>
                      <w:rFonts w:ascii="Palatino Linotype" w:hAnsi="Palatino Linotype"/>
                      <w:sz w:val="20"/>
                    </w:rPr>
                  </w:pPr>
                  <w:r>
                    <w:rPr>
                      <w:rFonts w:ascii="Palatino Linotype" w:hAnsi="Palatino Linotype"/>
                      <w:sz w:val="20"/>
                    </w:rPr>
                    <w:t>60</w:t>
                  </w:r>
                  <w:r w:rsidR="006C0B0A">
                    <w:rPr>
                      <w:rFonts w:ascii="Palatino Linotype" w:hAnsi="Palatino Linotype"/>
                      <w:sz w:val="20"/>
                    </w:rPr>
                    <w:t>%</w:t>
                  </w:r>
                </w:p>
              </w:tc>
            </w:tr>
            <w:tr w:rsidR="004D5F20" w:rsidRPr="00A8763D" w14:paraId="4EDF0380" w14:textId="77777777" w:rsidTr="00D77FBB">
              <w:tc>
                <w:tcPr>
                  <w:tcW w:w="1080" w:type="dxa"/>
                  <w:vAlign w:val="center"/>
                </w:tcPr>
                <w:p w14:paraId="70B7C45B" w14:textId="77777777" w:rsidR="004D5F20" w:rsidRPr="00A8763D" w:rsidRDefault="004D5F20" w:rsidP="00A826A2">
                  <w:pPr>
                    <w:pStyle w:val="tabletext"/>
                    <w:spacing w:after="60"/>
                    <w:jc w:val="center"/>
                    <w:rPr>
                      <w:rFonts w:ascii="Palatino Linotype" w:hAnsi="Palatino Linotype"/>
                      <w:sz w:val="20"/>
                    </w:rPr>
                  </w:pPr>
                  <w:r w:rsidRPr="00A8763D">
                    <w:rPr>
                      <w:rFonts w:ascii="Palatino Linotype" w:hAnsi="Palatino Linotype"/>
                      <w:sz w:val="20"/>
                    </w:rPr>
                    <w:t>F</w:t>
                  </w:r>
                </w:p>
              </w:tc>
              <w:tc>
                <w:tcPr>
                  <w:tcW w:w="1710" w:type="dxa"/>
                  <w:vAlign w:val="center"/>
                </w:tcPr>
                <w:p w14:paraId="54F4D011" w14:textId="35FDDDBF" w:rsidR="004D5F20" w:rsidRPr="00A8763D" w:rsidRDefault="004D5F20" w:rsidP="00DF11C8">
                  <w:pPr>
                    <w:pStyle w:val="tabletext"/>
                    <w:spacing w:after="60"/>
                    <w:jc w:val="center"/>
                    <w:rPr>
                      <w:rFonts w:ascii="Palatino Linotype" w:hAnsi="Palatino Linotype"/>
                      <w:sz w:val="20"/>
                    </w:rPr>
                  </w:pPr>
                  <w:r w:rsidRPr="00A8763D">
                    <w:rPr>
                      <w:rFonts w:ascii="Palatino Linotype" w:hAnsi="Palatino Linotype"/>
                      <w:sz w:val="20"/>
                    </w:rPr>
                    <w:t xml:space="preserve">Below </w:t>
                  </w:r>
                  <w:r w:rsidR="004E4A1A">
                    <w:rPr>
                      <w:rFonts w:ascii="Palatino Linotype" w:hAnsi="Palatino Linotype"/>
                      <w:sz w:val="20"/>
                    </w:rPr>
                    <w:t>60</w:t>
                  </w:r>
                  <w:r w:rsidR="006C0B0A">
                    <w:rPr>
                      <w:rFonts w:ascii="Palatino Linotype" w:hAnsi="Palatino Linotype"/>
                      <w:sz w:val="20"/>
                    </w:rPr>
                    <w:t>%</w:t>
                  </w:r>
                </w:p>
              </w:tc>
            </w:tr>
          </w:tbl>
          <w:p w14:paraId="5C9631D8" w14:textId="77777777" w:rsidR="00273B03" w:rsidRDefault="00273B03" w:rsidP="00273B03">
            <w:pPr>
              <w:spacing w:after="60"/>
              <w:ind w:left="252"/>
              <w:rPr>
                <w:rFonts w:ascii="Century Gothic" w:hAnsi="Century Gothic"/>
                <w:b/>
                <w:sz w:val="18"/>
                <w:szCs w:val="18"/>
              </w:rPr>
            </w:pPr>
          </w:p>
          <w:p w14:paraId="09031E56" w14:textId="77777777" w:rsidR="00273B03" w:rsidRPr="00A8763D" w:rsidRDefault="00273B03" w:rsidP="00273B03">
            <w:pPr>
              <w:numPr>
                <w:ilvl w:val="0"/>
                <w:numId w:val="8"/>
              </w:numPr>
              <w:tabs>
                <w:tab w:val="clear" w:pos="720"/>
                <w:tab w:val="num" w:pos="252"/>
              </w:tabs>
              <w:spacing w:after="60"/>
              <w:ind w:left="252" w:hanging="180"/>
              <w:rPr>
                <w:rFonts w:ascii="Century Gothic" w:hAnsi="Century Gothic"/>
                <w:b/>
                <w:sz w:val="18"/>
                <w:szCs w:val="18"/>
              </w:rPr>
            </w:pPr>
            <w:r>
              <w:rPr>
                <w:rFonts w:ascii="Century Gothic" w:hAnsi="Century Gothic"/>
                <w:b/>
                <w:sz w:val="18"/>
                <w:szCs w:val="18"/>
              </w:rPr>
              <w:t>E</w:t>
            </w:r>
            <w:r w:rsidR="00367080">
              <w:rPr>
                <w:rFonts w:ascii="Century Gothic" w:hAnsi="Century Gothic"/>
                <w:b/>
                <w:sz w:val="18"/>
                <w:szCs w:val="18"/>
              </w:rPr>
              <w:t>xtra C</w:t>
            </w:r>
            <w:r>
              <w:rPr>
                <w:rFonts w:ascii="Century Gothic" w:hAnsi="Century Gothic"/>
                <w:b/>
                <w:sz w:val="18"/>
                <w:szCs w:val="18"/>
              </w:rPr>
              <w:t>redit</w:t>
            </w:r>
          </w:p>
          <w:p w14:paraId="3B5FD7B2" w14:textId="1ADA1B2B" w:rsidR="002D6348" w:rsidRDefault="004253D7" w:rsidP="002D6348">
            <w:pPr>
              <w:spacing w:after="60"/>
              <w:ind w:left="475"/>
              <w:rPr>
                <w:rFonts w:ascii="Palatino Linotype" w:hAnsi="Palatino Linotype"/>
              </w:rPr>
            </w:pPr>
            <w:r>
              <w:rPr>
                <w:rFonts w:ascii="Palatino Linotype" w:hAnsi="Palatino Linotype"/>
              </w:rPr>
              <w:t>Students are encouraged to participate in Cyber Club activities but they are not mandatory</w:t>
            </w:r>
            <w:r w:rsidR="008B1C6C" w:rsidRPr="0016268B">
              <w:rPr>
                <w:rFonts w:ascii="Palatino Linotype" w:hAnsi="Palatino Linotype"/>
              </w:rPr>
              <w:t>.</w:t>
            </w:r>
            <w:r w:rsidR="002D6348">
              <w:rPr>
                <w:rFonts w:ascii="Palatino Linotype" w:hAnsi="Palatino Linotype"/>
              </w:rPr>
              <w:t xml:space="preserve"> </w:t>
            </w:r>
            <w:r>
              <w:rPr>
                <w:rFonts w:ascii="Palatino Linotype" w:hAnsi="Palatino Linotype"/>
              </w:rPr>
              <w:t>Cyber</w:t>
            </w:r>
            <w:r w:rsidR="00824732">
              <w:rPr>
                <w:rFonts w:ascii="Palatino Linotype" w:hAnsi="Palatino Linotype"/>
              </w:rPr>
              <w:t>security Awareness month is</w:t>
            </w:r>
            <w:r>
              <w:rPr>
                <w:rFonts w:ascii="Palatino Linotype" w:hAnsi="Palatino Linotype"/>
              </w:rPr>
              <w:t xml:space="preserve"> October </w:t>
            </w:r>
            <w:r w:rsidR="00824732">
              <w:rPr>
                <w:rFonts w:ascii="Palatino Linotype" w:hAnsi="Palatino Linotype"/>
              </w:rPr>
              <w:t xml:space="preserve">and your participation is encouraged. </w:t>
            </w:r>
            <w:r w:rsidR="00824732" w:rsidRPr="008E0FC4">
              <w:rPr>
                <w:rFonts w:ascii="Palatino Linotype" w:hAnsi="Palatino Linotype"/>
                <w:u w:val="single"/>
              </w:rPr>
              <w:t>A presentation</w:t>
            </w:r>
            <w:r w:rsidR="00824732">
              <w:rPr>
                <w:rFonts w:ascii="Palatino Linotype" w:hAnsi="Palatino Linotype"/>
              </w:rPr>
              <w:t xml:space="preserve"> related to Cyber security in Cyber club meeting or event earns you </w:t>
            </w:r>
            <w:r w:rsidR="006713A3">
              <w:rPr>
                <w:rFonts w:ascii="Palatino Linotype" w:hAnsi="Palatino Linotype"/>
              </w:rPr>
              <w:t>1</w:t>
            </w:r>
            <w:r w:rsidR="00824732">
              <w:rPr>
                <w:rFonts w:ascii="Palatino Linotype" w:hAnsi="Palatino Linotype"/>
              </w:rPr>
              <w:t>0 bonus points.</w:t>
            </w:r>
          </w:p>
          <w:p w14:paraId="6860C0EB" w14:textId="42B26BD8" w:rsidR="00920173" w:rsidRPr="002D6348" w:rsidRDefault="00920173" w:rsidP="002D6348">
            <w:pPr>
              <w:spacing w:after="60"/>
              <w:ind w:left="475"/>
              <w:rPr>
                <w:rFonts w:ascii="Palatino Linotype" w:hAnsi="Palatino Linotype"/>
              </w:rPr>
            </w:pPr>
            <w:r w:rsidRPr="0016268B">
              <w:rPr>
                <w:rFonts w:ascii="Palatino Linotype" w:hAnsi="Palatino Linotype"/>
                <w:b/>
                <w:bCs/>
              </w:rPr>
              <w:t xml:space="preserve">Given complexity, </w:t>
            </w:r>
            <w:r w:rsidR="0016268B">
              <w:rPr>
                <w:rFonts w:ascii="Palatino Linotype" w:hAnsi="Palatino Linotype"/>
                <w:b/>
                <w:bCs/>
              </w:rPr>
              <w:t xml:space="preserve">there are no </w:t>
            </w:r>
            <w:r w:rsidR="006713A3">
              <w:rPr>
                <w:rFonts w:ascii="Palatino Linotype" w:hAnsi="Palatino Linotype"/>
                <w:b/>
                <w:bCs/>
              </w:rPr>
              <w:t xml:space="preserve">other </w:t>
            </w:r>
            <w:r w:rsidR="0016268B">
              <w:rPr>
                <w:rFonts w:ascii="Palatino Linotype" w:hAnsi="Palatino Linotype"/>
                <w:b/>
                <w:bCs/>
              </w:rPr>
              <w:t>extra credits in the class</w:t>
            </w:r>
            <w:r w:rsidR="0016268B" w:rsidRPr="0016268B">
              <w:rPr>
                <w:rFonts w:ascii="Palatino Linotype" w:hAnsi="Palatino Linotype"/>
                <w:b/>
                <w:bCs/>
              </w:rPr>
              <w:t>.</w:t>
            </w:r>
          </w:p>
          <w:p w14:paraId="153B67AE" w14:textId="77777777" w:rsidR="0016268B" w:rsidRDefault="0016268B" w:rsidP="00273B03">
            <w:pPr>
              <w:spacing w:after="60"/>
              <w:ind w:left="475"/>
              <w:rPr>
                <w:rFonts w:ascii="Palatino Linotype" w:hAnsi="Palatino Linotype"/>
              </w:rPr>
            </w:pPr>
          </w:p>
          <w:p w14:paraId="410FB1DE" w14:textId="77777777" w:rsidR="008B1C6C" w:rsidRPr="00A8763D" w:rsidRDefault="008B1C6C" w:rsidP="008B1C6C">
            <w:pPr>
              <w:numPr>
                <w:ilvl w:val="0"/>
                <w:numId w:val="8"/>
              </w:numPr>
              <w:tabs>
                <w:tab w:val="clear" w:pos="720"/>
                <w:tab w:val="num" w:pos="252"/>
              </w:tabs>
              <w:spacing w:after="60"/>
              <w:ind w:left="252" w:hanging="180"/>
              <w:rPr>
                <w:rFonts w:ascii="Century Gothic" w:hAnsi="Century Gothic"/>
                <w:b/>
                <w:sz w:val="18"/>
                <w:szCs w:val="18"/>
              </w:rPr>
            </w:pPr>
            <w:r>
              <w:rPr>
                <w:rFonts w:ascii="Century Gothic" w:hAnsi="Century Gothic"/>
                <w:b/>
                <w:sz w:val="18"/>
                <w:szCs w:val="18"/>
              </w:rPr>
              <w:t>G</w:t>
            </w:r>
            <w:r w:rsidR="00367080">
              <w:rPr>
                <w:rFonts w:ascii="Century Gothic" w:hAnsi="Century Gothic"/>
                <w:b/>
                <w:sz w:val="18"/>
                <w:szCs w:val="18"/>
              </w:rPr>
              <w:t>rading D</w:t>
            </w:r>
            <w:r>
              <w:rPr>
                <w:rFonts w:ascii="Century Gothic" w:hAnsi="Century Gothic"/>
                <w:b/>
                <w:sz w:val="18"/>
                <w:szCs w:val="18"/>
              </w:rPr>
              <w:t>ispute</w:t>
            </w:r>
          </w:p>
          <w:p w14:paraId="12276A71" w14:textId="61B49F8B" w:rsidR="0076104B" w:rsidRPr="00A8763D" w:rsidRDefault="0076104B" w:rsidP="008B1C6C">
            <w:pPr>
              <w:spacing w:after="60"/>
              <w:ind w:left="475"/>
              <w:rPr>
                <w:rFonts w:ascii="Palatino Linotype" w:hAnsi="Palatino Linotype"/>
              </w:rPr>
            </w:pPr>
            <w:r w:rsidRPr="00A8763D">
              <w:rPr>
                <w:rFonts w:ascii="Palatino Linotype" w:hAnsi="Palatino Linotype"/>
              </w:rPr>
              <w:t xml:space="preserve">Any dispute over grades must be made </w:t>
            </w:r>
            <w:r w:rsidRPr="00A8763D">
              <w:rPr>
                <w:rFonts w:ascii="Palatino Linotype" w:hAnsi="Palatino Linotype"/>
                <w:i/>
              </w:rPr>
              <w:t>in writing</w:t>
            </w:r>
            <w:r w:rsidRPr="00A8763D">
              <w:rPr>
                <w:rFonts w:ascii="Palatino Linotype" w:hAnsi="Palatino Linotype"/>
              </w:rPr>
              <w:t xml:space="preserve"> </w:t>
            </w:r>
            <w:r w:rsidRPr="00A8763D">
              <w:rPr>
                <w:rFonts w:ascii="Palatino Linotype" w:hAnsi="Palatino Linotype"/>
                <w:i/>
              </w:rPr>
              <w:t>and</w:t>
            </w:r>
            <w:r w:rsidRPr="00A8763D">
              <w:rPr>
                <w:rFonts w:ascii="Palatino Linotype" w:hAnsi="Palatino Linotype"/>
              </w:rPr>
              <w:t xml:space="preserve"> </w:t>
            </w:r>
            <w:r w:rsidRPr="00A8763D">
              <w:rPr>
                <w:rFonts w:ascii="Palatino Linotype" w:hAnsi="Palatino Linotype"/>
                <w:i/>
              </w:rPr>
              <w:t xml:space="preserve">within one week </w:t>
            </w:r>
            <w:r w:rsidRPr="00A8763D">
              <w:rPr>
                <w:rFonts w:ascii="Palatino Linotype" w:hAnsi="Palatino Linotype"/>
              </w:rPr>
              <w:t>of the day the exam/assignment was returned to you.</w:t>
            </w:r>
            <w:r w:rsidR="00C96CFB" w:rsidRPr="00A8763D">
              <w:rPr>
                <w:rFonts w:ascii="Palatino Linotype" w:hAnsi="Palatino Linotype"/>
              </w:rPr>
              <w:t xml:space="preserve"> </w:t>
            </w:r>
            <w:r w:rsidRPr="00A8763D">
              <w:rPr>
                <w:rFonts w:ascii="Palatino Linotype" w:hAnsi="Palatino Linotype"/>
              </w:rPr>
              <w:t>Your written appeal must include the original, graded assignment, and reasons for disputing the grade.</w:t>
            </w:r>
            <w:r w:rsidR="00C96CFB" w:rsidRPr="00A8763D">
              <w:rPr>
                <w:rFonts w:ascii="Palatino Linotype" w:hAnsi="Palatino Linotype"/>
              </w:rPr>
              <w:t xml:space="preserve"> </w:t>
            </w:r>
            <w:r w:rsidRPr="00A8763D">
              <w:rPr>
                <w:rFonts w:ascii="Palatino Linotype" w:hAnsi="Palatino Linotype"/>
              </w:rPr>
              <w:t>Also, note that I may choose to re-grade the assignment in its entirety, which could result in a raising or</w:t>
            </w:r>
            <w:r w:rsidRPr="00A8763D">
              <w:rPr>
                <w:rFonts w:ascii="Palatino Linotype" w:hAnsi="Palatino Linotype"/>
                <w:i/>
              </w:rPr>
              <w:t xml:space="preserve"> lowering</w:t>
            </w:r>
            <w:r w:rsidRPr="00A8763D">
              <w:rPr>
                <w:rFonts w:ascii="Palatino Linotype" w:hAnsi="Palatino Linotype"/>
              </w:rPr>
              <w:t xml:space="preserve"> of the grade. </w:t>
            </w:r>
            <w:r w:rsidR="00E635BA" w:rsidRPr="00A8763D">
              <w:rPr>
                <w:rFonts w:ascii="Palatino Linotype" w:hAnsi="Palatino Linotype"/>
              </w:rPr>
              <w:t>I</w:t>
            </w:r>
            <w:r w:rsidRPr="00A8763D">
              <w:rPr>
                <w:rFonts w:ascii="Palatino Linotype" w:hAnsi="Palatino Linotype"/>
              </w:rPr>
              <w:t>t is far more productive studying before exams than haggling for the points afterwards.</w:t>
            </w:r>
            <w:r w:rsidR="00C96CFB" w:rsidRPr="00A8763D">
              <w:rPr>
                <w:rFonts w:ascii="Palatino Linotype" w:hAnsi="Palatino Linotype"/>
              </w:rPr>
              <w:t xml:space="preserve"> </w:t>
            </w:r>
            <w:r w:rsidRPr="00A8763D">
              <w:rPr>
                <w:rFonts w:ascii="Palatino Linotype" w:hAnsi="Palatino Linotype"/>
              </w:rPr>
              <w:t xml:space="preserve">However, if you do not understand why an answer is incorrect and want to know </w:t>
            </w:r>
            <w:r w:rsidR="00054C73">
              <w:rPr>
                <w:rFonts w:ascii="Palatino Linotype" w:hAnsi="Palatino Linotype"/>
              </w:rPr>
              <w:t>subject matter</w:t>
            </w:r>
            <w:r w:rsidRPr="00A8763D">
              <w:rPr>
                <w:rFonts w:ascii="Palatino Linotype" w:hAnsi="Palatino Linotype"/>
              </w:rPr>
              <w:t xml:space="preserve">, I am happy to discuss them with you. </w:t>
            </w:r>
          </w:p>
        </w:tc>
      </w:tr>
      <w:tr w:rsidR="00F01CAD" w:rsidRPr="00A8763D" w14:paraId="42C69A34" w14:textId="77777777" w:rsidTr="003B45FC">
        <w:tc>
          <w:tcPr>
            <w:tcW w:w="5000" w:type="pct"/>
            <w:gridSpan w:val="5"/>
          </w:tcPr>
          <w:p w14:paraId="4C8C708C" w14:textId="77777777" w:rsidR="00F01CAD" w:rsidRPr="00A8763D" w:rsidRDefault="00F01CAD" w:rsidP="007D4B8E">
            <w:pPr>
              <w:pStyle w:val="SectionTitle"/>
              <w:ind w:right="-40"/>
            </w:pPr>
            <w:r w:rsidRPr="00A8763D">
              <w:t>The “Incomplete” Grade</w:t>
            </w:r>
          </w:p>
        </w:tc>
      </w:tr>
      <w:tr w:rsidR="00F01CAD" w:rsidRPr="00A8763D" w14:paraId="31D0954B" w14:textId="77777777" w:rsidTr="003B45FC">
        <w:tc>
          <w:tcPr>
            <w:tcW w:w="466" w:type="pct"/>
            <w:gridSpan w:val="2"/>
          </w:tcPr>
          <w:p w14:paraId="58169395" w14:textId="77777777" w:rsidR="00F01CAD" w:rsidRPr="00A8763D" w:rsidRDefault="00F01CAD" w:rsidP="007D4B8E">
            <w:pPr>
              <w:jc w:val="both"/>
              <w:rPr>
                <w:rFonts w:ascii="Palatino Linotype" w:hAnsi="Palatino Linotype"/>
                <w:b/>
              </w:rPr>
            </w:pPr>
          </w:p>
        </w:tc>
        <w:tc>
          <w:tcPr>
            <w:tcW w:w="4534" w:type="pct"/>
            <w:gridSpan w:val="3"/>
          </w:tcPr>
          <w:p w14:paraId="75289B09" w14:textId="1C6838BC" w:rsidR="00F01CAD" w:rsidRPr="00A8763D" w:rsidRDefault="00F01CAD" w:rsidP="007D4B8E">
            <w:pPr>
              <w:spacing w:after="60"/>
              <w:rPr>
                <w:rFonts w:ascii="Palatino Linotype" w:hAnsi="Palatino Linotype"/>
                <w:color w:val="000000"/>
              </w:rPr>
            </w:pPr>
            <w:r w:rsidRPr="00A8763D">
              <w:rPr>
                <w:rFonts w:ascii="Palatino Linotype" w:hAnsi="Palatino Linotype"/>
              </w:rPr>
              <w:t xml:space="preserve">The I (Incomplete) grade is reserved for a very limited number of true emergencies. In addition to legitimate reasons with proper documentation, a student </w:t>
            </w:r>
            <w:r w:rsidRPr="00A8763D">
              <w:rPr>
                <w:rFonts w:ascii="Palatino Linotype" w:hAnsi="Palatino Linotype"/>
                <w:b/>
                <w:bCs/>
              </w:rPr>
              <w:t>must be passing the course</w:t>
            </w:r>
            <w:r w:rsidRPr="00A8763D">
              <w:rPr>
                <w:rFonts w:ascii="Palatino Linotype" w:hAnsi="Palatino Linotype"/>
              </w:rPr>
              <w:t xml:space="preserve"> (making satisfactory progress) when the emergency occurs. For the UNT policy regarding the I grade, see http://essc.unt.edu/registrar/academic-record-incomplete.html. It is also the student’s responsibility to fill out the application form (http://www.coe.unt.edu/sites/default/files/796/Incomplete_grade_Form_0.doc) and obtain approval from the instructor and the department chair.</w:t>
            </w:r>
          </w:p>
        </w:tc>
      </w:tr>
      <w:tr w:rsidR="00D027A3" w:rsidRPr="00B5577C" w14:paraId="47EA24BD" w14:textId="77777777" w:rsidTr="008342BC">
        <w:tc>
          <w:tcPr>
            <w:tcW w:w="5000" w:type="pct"/>
            <w:gridSpan w:val="5"/>
          </w:tcPr>
          <w:p w14:paraId="29FC1CD0" w14:textId="77777777" w:rsidR="00D027A3" w:rsidRPr="00B5577C" w:rsidRDefault="00D027A3" w:rsidP="008342BC">
            <w:pPr>
              <w:pStyle w:val="SectionTitle"/>
              <w:ind w:right="-40"/>
            </w:pPr>
            <w:r>
              <w:t>Assignment Policies</w:t>
            </w:r>
          </w:p>
        </w:tc>
      </w:tr>
      <w:tr w:rsidR="00D027A3" w:rsidRPr="00BC2B1F" w14:paraId="3898E76E" w14:textId="77777777" w:rsidTr="008342BC">
        <w:tc>
          <w:tcPr>
            <w:tcW w:w="504" w:type="pct"/>
            <w:gridSpan w:val="3"/>
          </w:tcPr>
          <w:p w14:paraId="7C9043F1" w14:textId="77777777" w:rsidR="00D027A3" w:rsidRPr="00B5577C" w:rsidRDefault="00D027A3" w:rsidP="008342BC">
            <w:pPr>
              <w:jc w:val="both"/>
              <w:rPr>
                <w:rFonts w:ascii="Palatino Linotype" w:hAnsi="Palatino Linotype"/>
                <w:b/>
              </w:rPr>
            </w:pPr>
          </w:p>
        </w:tc>
        <w:tc>
          <w:tcPr>
            <w:tcW w:w="4496" w:type="pct"/>
            <w:gridSpan w:val="2"/>
          </w:tcPr>
          <w:p w14:paraId="458B7A39" w14:textId="77777777" w:rsidR="00531229" w:rsidRDefault="00531229" w:rsidP="00531229">
            <w:pPr>
              <w:spacing w:after="60"/>
              <w:rPr>
                <w:rFonts w:ascii="Palatino Linotype" w:hAnsi="Palatino Linotype"/>
              </w:rPr>
            </w:pPr>
            <w:r>
              <w:rPr>
                <w:rFonts w:ascii="Palatino Linotype" w:hAnsi="Palatino Linotype"/>
              </w:rPr>
              <w:t>Students should start to work on the assignments as soon as they are released on Canvas so that there will be sufficient time for problem resolution should technical or procedure issues occur. Feel free to contact me any time and I will make my best effort to respond to calls for help. However, if a request for help with an assignment is sent to me on the same day the assignment is due, there is no guarantee that I will be able to respond in time to resolve the issues, although I will still try my best. In that case, the student will be responsible for an assignment that cannot be completed to his or her satisfaction or expectation. The inability for the instructor to respond in time in such a circumstance should not become the reason for the student to request an extension of due date and/or favorable grading, or not to submit the assignment.</w:t>
            </w:r>
          </w:p>
          <w:p w14:paraId="12DCB859" w14:textId="77777777" w:rsidR="00D027A3" w:rsidRPr="00BC2B1F" w:rsidRDefault="00531229" w:rsidP="00531229">
            <w:pPr>
              <w:spacing w:after="60"/>
              <w:rPr>
                <w:rFonts w:ascii="Palatino Linotype" w:hAnsi="Palatino Linotype"/>
                <w:color w:val="000000"/>
              </w:rPr>
            </w:pPr>
            <w:r w:rsidRPr="00BC2B1F">
              <w:rPr>
                <w:rFonts w:ascii="Palatino Linotype" w:hAnsi="Palatino Linotype"/>
                <w:color w:val="000000"/>
              </w:rPr>
              <w:t xml:space="preserve">All assignments must be submitted through Canvas. </w:t>
            </w:r>
            <w:r>
              <w:rPr>
                <w:rFonts w:ascii="Palatino Linotype" w:hAnsi="Palatino Linotype"/>
                <w:color w:val="000000"/>
              </w:rPr>
              <w:t xml:space="preserve">Email submissions to me or the grader usually are not accepted and will not be graded. If the submission fails due to Canvas or other technical difficulties, document the issue as detailed as you can and contact me immediately. </w:t>
            </w:r>
            <w:r w:rsidRPr="00BC2B1F">
              <w:rPr>
                <w:rFonts w:ascii="Palatino Linotype" w:hAnsi="Palatino Linotype"/>
                <w:color w:val="000000"/>
              </w:rPr>
              <w:t>If late email submission is allowed, it must be submitted to the email address in the submission instructions or it will not be graded.</w:t>
            </w:r>
          </w:p>
        </w:tc>
      </w:tr>
      <w:tr w:rsidR="001E0E38" w:rsidRPr="00A8763D" w14:paraId="77A5B133" w14:textId="77777777" w:rsidTr="003B45FC">
        <w:tc>
          <w:tcPr>
            <w:tcW w:w="5000" w:type="pct"/>
            <w:gridSpan w:val="5"/>
          </w:tcPr>
          <w:p w14:paraId="5CF32A2C" w14:textId="77777777" w:rsidR="001E0E38" w:rsidRPr="00A8763D" w:rsidRDefault="001E0E38" w:rsidP="001E0E38">
            <w:pPr>
              <w:pStyle w:val="SectionTitle"/>
              <w:ind w:right="-40"/>
            </w:pPr>
            <w:r w:rsidRPr="00A8763D">
              <w:t>Make-up Policy</w:t>
            </w:r>
          </w:p>
        </w:tc>
      </w:tr>
      <w:tr w:rsidR="007011A7" w:rsidRPr="00A8763D" w14:paraId="48637F7F" w14:textId="77777777" w:rsidTr="003B45FC">
        <w:tc>
          <w:tcPr>
            <w:tcW w:w="504" w:type="pct"/>
            <w:gridSpan w:val="3"/>
          </w:tcPr>
          <w:p w14:paraId="2A8BDBDA" w14:textId="77777777" w:rsidR="007011A7" w:rsidRPr="00A8763D" w:rsidRDefault="007011A7" w:rsidP="00314315">
            <w:pPr>
              <w:jc w:val="both"/>
              <w:rPr>
                <w:rFonts w:ascii="Palatino Linotype" w:hAnsi="Palatino Linotype"/>
                <w:b/>
              </w:rPr>
            </w:pPr>
          </w:p>
        </w:tc>
        <w:tc>
          <w:tcPr>
            <w:tcW w:w="4496" w:type="pct"/>
            <w:gridSpan w:val="2"/>
          </w:tcPr>
          <w:p w14:paraId="527E0A71" w14:textId="28EB15B5" w:rsidR="002B7A10" w:rsidRPr="00A8763D" w:rsidRDefault="007011A7" w:rsidP="001523F5">
            <w:pPr>
              <w:spacing w:after="60"/>
              <w:rPr>
                <w:rFonts w:ascii="Palatino Linotype" w:hAnsi="Palatino Linotype"/>
                <w:b/>
                <w:bCs/>
                <w:color w:val="000000"/>
              </w:rPr>
            </w:pPr>
            <w:r w:rsidRPr="00A8763D">
              <w:rPr>
                <w:rFonts w:ascii="Palatino Linotype" w:hAnsi="Palatino Linotype"/>
              </w:rPr>
              <w:t xml:space="preserve">Exams must be taken </w:t>
            </w:r>
            <w:r w:rsidR="001523F5" w:rsidRPr="00A8763D">
              <w:rPr>
                <w:rFonts w:ascii="Palatino Linotype" w:hAnsi="Palatino Linotype"/>
              </w:rPr>
              <w:t xml:space="preserve">in class </w:t>
            </w:r>
            <w:r w:rsidRPr="00A8763D">
              <w:rPr>
                <w:rFonts w:ascii="Palatino Linotype" w:hAnsi="Palatino Linotype"/>
              </w:rPr>
              <w:t>at the scheduled time.</w:t>
            </w:r>
            <w:r w:rsidR="00C96CFB" w:rsidRPr="00A8763D">
              <w:rPr>
                <w:rFonts w:ascii="Palatino Linotype" w:hAnsi="Palatino Linotype"/>
              </w:rPr>
              <w:t xml:space="preserve"> </w:t>
            </w:r>
            <w:r w:rsidRPr="00A8763D">
              <w:rPr>
                <w:rFonts w:ascii="Palatino Linotype" w:hAnsi="Palatino Linotype"/>
              </w:rPr>
              <w:t>It is your responsibility to make arrangements to attend exam sessions.</w:t>
            </w:r>
            <w:r w:rsidR="00C96CFB" w:rsidRPr="00A8763D">
              <w:rPr>
                <w:rFonts w:ascii="Palatino Linotype" w:hAnsi="Palatino Linotype"/>
              </w:rPr>
              <w:t xml:space="preserve"> </w:t>
            </w:r>
            <w:r w:rsidR="00201CDA">
              <w:rPr>
                <w:rFonts w:ascii="Palatino Linotype" w:hAnsi="Palatino Linotype"/>
              </w:rPr>
              <w:t>An email from university is required.</w:t>
            </w:r>
          </w:p>
        </w:tc>
      </w:tr>
      <w:tr w:rsidR="00024B90" w:rsidRPr="00A8763D" w14:paraId="3B8D8DD3" w14:textId="77777777" w:rsidTr="003B45FC">
        <w:tc>
          <w:tcPr>
            <w:tcW w:w="5000" w:type="pct"/>
            <w:gridSpan w:val="5"/>
          </w:tcPr>
          <w:p w14:paraId="2C1EFAF0" w14:textId="77777777" w:rsidR="00024B90" w:rsidRPr="00A8763D" w:rsidRDefault="00056066" w:rsidP="00C7276A">
            <w:pPr>
              <w:pStyle w:val="SectionTitle"/>
              <w:ind w:right="-40"/>
            </w:pPr>
            <w:r w:rsidRPr="00A8763D">
              <w:t>Course</w:t>
            </w:r>
            <w:r w:rsidR="00EB6EB6" w:rsidRPr="00A8763D">
              <w:t xml:space="preserve"> Communications</w:t>
            </w:r>
          </w:p>
        </w:tc>
      </w:tr>
      <w:tr w:rsidR="00024B90" w:rsidRPr="00A8763D" w14:paraId="742022FC" w14:textId="77777777" w:rsidTr="003B45FC">
        <w:tc>
          <w:tcPr>
            <w:tcW w:w="504" w:type="pct"/>
            <w:gridSpan w:val="3"/>
          </w:tcPr>
          <w:p w14:paraId="408699D0" w14:textId="77777777" w:rsidR="00024B90" w:rsidRPr="00A8763D" w:rsidRDefault="00024B90" w:rsidP="00C7276A">
            <w:pPr>
              <w:jc w:val="both"/>
              <w:rPr>
                <w:rFonts w:ascii="Palatino Linotype" w:hAnsi="Palatino Linotype"/>
                <w:b/>
              </w:rPr>
            </w:pPr>
          </w:p>
        </w:tc>
        <w:tc>
          <w:tcPr>
            <w:tcW w:w="4496" w:type="pct"/>
            <w:gridSpan w:val="2"/>
          </w:tcPr>
          <w:p w14:paraId="06C7A951" w14:textId="51B2F89D" w:rsidR="00024B90" w:rsidRDefault="003B5FBD" w:rsidP="00056066">
            <w:pPr>
              <w:spacing w:after="60"/>
              <w:rPr>
                <w:rFonts w:ascii="Palatino Linotype" w:hAnsi="Palatino Linotype"/>
              </w:rPr>
            </w:pPr>
            <w:r>
              <w:rPr>
                <w:rFonts w:ascii="Palatino Linotype" w:hAnsi="Palatino Linotype"/>
              </w:rPr>
              <w:t xml:space="preserve">Best way to reach us is to follow communication through course group, then TAs. Your TAs will escalate </w:t>
            </w:r>
            <w:r w:rsidR="00F345D5">
              <w:rPr>
                <w:rFonts w:ascii="Palatino Linotype" w:hAnsi="Palatino Linotype"/>
              </w:rPr>
              <w:t>items when necessary to me. If needed and for personal matters, w</w:t>
            </w:r>
            <w:r w:rsidR="003A682A">
              <w:rPr>
                <w:rFonts w:ascii="Palatino Linotype" w:hAnsi="Palatino Linotype"/>
              </w:rPr>
              <w:t xml:space="preserve">hen emailing me, please address it to </w:t>
            </w:r>
            <w:r w:rsidR="00945378">
              <w:rPr>
                <w:rFonts w:ascii="Century Gothic" w:hAnsi="Century Gothic"/>
                <w:b/>
                <w:color w:val="FF0000"/>
                <w:sz w:val="18"/>
                <w:szCs w:val="18"/>
              </w:rPr>
              <w:t>Jogen.pathak@unt.edu</w:t>
            </w:r>
            <w:r w:rsidR="003A682A">
              <w:rPr>
                <w:rFonts w:ascii="Palatino Linotype" w:hAnsi="Palatino Linotype"/>
              </w:rPr>
              <w:t xml:space="preserve">. </w:t>
            </w:r>
            <w:r w:rsidR="003A682A" w:rsidRPr="00A8763D">
              <w:rPr>
                <w:rFonts w:ascii="Palatino Linotype" w:hAnsi="Palatino Linotype"/>
                <w:b/>
              </w:rPr>
              <w:t xml:space="preserve">Do not use the message or discussion board function of </w:t>
            </w:r>
            <w:r w:rsidR="003A682A">
              <w:rPr>
                <w:rFonts w:ascii="Palatino Linotype" w:hAnsi="Palatino Linotype"/>
                <w:b/>
              </w:rPr>
              <w:t>Canvas</w:t>
            </w:r>
            <w:r w:rsidR="003A682A" w:rsidRPr="00A8763D">
              <w:rPr>
                <w:rFonts w:ascii="Palatino Linotype" w:hAnsi="Palatino Linotype"/>
                <w:b/>
              </w:rPr>
              <w:t>.</w:t>
            </w:r>
            <w:r w:rsidR="003A682A" w:rsidRPr="00A8763D">
              <w:rPr>
                <w:rFonts w:ascii="Palatino Linotype" w:hAnsi="Palatino Linotype"/>
              </w:rPr>
              <w:t xml:space="preserve"> </w:t>
            </w:r>
            <w:r w:rsidR="003A682A">
              <w:rPr>
                <w:rFonts w:ascii="Palatino Linotype" w:hAnsi="Palatino Linotype"/>
              </w:rPr>
              <w:t>In your email, p</w:t>
            </w:r>
            <w:r w:rsidR="0076104B" w:rsidRPr="00A8763D">
              <w:rPr>
                <w:rFonts w:ascii="Palatino Linotype" w:hAnsi="Palatino Linotype"/>
              </w:rPr>
              <w:t xml:space="preserve">ut the course number at the beginning of the subject line, followed by a dash, and then a brief description of the subject matter in a few words, e.g., “BCIS </w:t>
            </w:r>
            <w:r w:rsidR="00DB37E6" w:rsidRPr="00A8763D">
              <w:rPr>
                <w:rFonts w:ascii="Palatino Linotype" w:hAnsi="Palatino Linotype"/>
              </w:rPr>
              <w:t>4</w:t>
            </w:r>
            <w:r w:rsidR="0076104B" w:rsidRPr="00A8763D">
              <w:rPr>
                <w:rFonts w:ascii="Palatino Linotype" w:hAnsi="Palatino Linotype"/>
              </w:rPr>
              <w:t>6</w:t>
            </w:r>
            <w:r w:rsidR="00E67A15" w:rsidRPr="00A8763D">
              <w:rPr>
                <w:rFonts w:ascii="Palatino Linotype" w:hAnsi="Palatino Linotype"/>
              </w:rPr>
              <w:t>3</w:t>
            </w:r>
            <w:r w:rsidR="0076104B" w:rsidRPr="00A8763D">
              <w:rPr>
                <w:rFonts w:ascii="Palatino Linotype" w:hAnsi="Palatino Linotype"/>
              </w:rPr>
              <w:t xml:space="preserve">0 </w:t>
            </w:r>
            <w:r w:rsidR="00A6260E">
              <w:rPr>
                <w:rFonts w:ascii="Palatino Linotype" w:hAnsi="Palatino Linotype"/>
              </w:rPr>
              <w:t>002</w:t>
            </w:r>
            <w:r w:rsidR="0076104B" w:rsidRPr="00A8763D">
              <w:rPr>
                <w:rFonts w:ascii="Palatino Linotype" w:hAnsi="Palatino Linotype"/>
              </w:rPr>
              <w:t xml:space="preserve">– </w:t>
            </w:r>
            <w:r w:rsidR="00DB37E6" w:rsidRPr="00A8763D">
              <w:rPr>
                <w:rFonts w:ascii="Palatino Linotype" w:hAnsi="Palatino Linotype"/>
              </w:rPr>
              <w:t>My Dog Hacked My Computer</w:t>
            </w:r>
            <w:r w:rsidR="0076104B" w:rsidRPr="00A8763D">
              <w:rPr>
                <w:rFonts w:ascii="Palatino Linotype" w:hAnsi="Palatino Linotype"/>
              </w:rPr>
              <w:t>”.</w:t>
            </w:r>
            <w:r w:rsidR="00C96CFB" w:rsidRPr="00A8763D">
              <w:rPr>
                <w:rFonts w:ascii="Palatino Linotype" w:hAnsi="Palatino Linotype"/>
              </w:rPr>
              <w:t xml:space="preserve"> </w:t>
            </w:r>
            <w:r w:rsidR="0076104B" w:rsidRPr="00A8763D">
              <w:rPr>
                <w:rFonts w:ascii="Palatino Linotype" w:hAnsi="Palatino Linotype"/>
              </w:rPr>
              <w:t>Emails sent to my regular COBA email address could get lost in the various emails I receive daily and IT’S VERY LIKELY I WON’T REPLY TO THEM.</w:t>
            </w:r>
          </w:p>
          <w:p w14:paraId="34B7395B" w14:textId="460786FE" w:rsidR="00DF11C8" w:rsidRPr="00A8763D" w:rsidRDefault="00DF11C8" w:rsidP="00DF11C8">
            <w:pPr>
              <w:spacing w:after="60"/>
              <w:rPr>
                <w:rFonts w:ascii="Palatino Linotype" w:hAnsi="Palatino Linotype"/>
              </w:rPr>
            </w:pPr>
            <w:r w:rsidRPr="00077C81">
              <w:rPr>
                <w:rFonts w:ascii="Palatino Linotype" w:hAnsi="Palatino Linotype"/>
                <w:b/>
                <w:i/>
              </w:rPr>
              <w:t>Asking for help with your assignments.</w:t>
            </w:r>
            <w:r w:rsidRPr="00077C81">
              <w:rPr>
                <w:rFonts w:ascii="Palatino Linotype" w:hAnsi="Palatino Linotype"/>
                <w:i/>
              </w:rPr>
              <w:t xml:space="preserve"> </w:t>
            </w:r>
            <w:r>
              <w:rPr>
                <w:rFonts w:ascii="Palatino Linotype" w:hAnsi="Palatino Linotype"/>
              </w:rPr>
              <w:t xml:space="preserve">Feel free to email </w:t>
            </w:r>
            <w:r w:rsidR="000112D2">
              <w:rPr>
                <w:rFonts w:ascii="Palatino Linotype" w:hAnsi="Palatino Linotype"/>
              </w:rPr>
              <w:t>I</w:t>
            </w:r>
            <w:r w:rsidR="00201CDA">
              <w:rPr>
                <w:rFonts w:ascii="Palatino Linotype" w:hAnsi="Palatino Linotype"/>
              </w:rPr>
              <w:t>A and then me</w:t>
            </w:r>
            <w:r>
              <w:rPr>
                <w:rFonts w:ascii="Palatino Linotype" w:hAnsi="Palatino Linotype"/>
              </w:rPr>
              <w:t xml:space="preserve"> directly for help with your assignments. When you do so, please remember to: (1) send email to the correct address (see above); (2) </w:t>
            </w:r>
            <w:r w:rsidRPr="00531229">
              <w:rPr>
                <w:rFonts w:ascii="Palatino Linotype" w:hAnsi="Palatino Linotype"/>
                <w:color w:val="FF0000"/>
              </w:rPr>
              <w:t>give a detailed description and attach screenshot(s) of the issues you’re having</w:t>
            </w:r>
            <w:r>
              <w:rPr>
                <w:rFonts w:ascii="Palatino Linotype" w:hAnsi="Palatino Linotype"/>
              </w:rPr>
              <w:t xml:space="preserve"> (and don’t take screenshots with your cell phone; use tools like Windows Snip-It instead); and (3) Don’t wait until the last minute to seek help. If you contact me within the </w:t>
            </w:r>
            <w:r w:rsidR="004447C0">
              <w:rPr>
                <w:rFonts w:ascii="Palatino Linotype" w:hAnsi="Palatino Linotype"/>
              </w:rPr>
              <w:t>48</w:t>
            </w:r>
            <w:r>
              <w:rPr>
                <w:rFonts w:ascii="Palatino Linotype" w:hAnsi="Palatino Linotype"/>
              </w:rPr>
              <w:t xml:space="preserve"> hours before the assignment is due, there is no guarantee that you will receive timely help, since </w:t>
            </w:r>
            <w:r w:rsidR="004447C0">
              <w:rPr>
                <w:rFonts w:ascii="Palatino Linotype" w:hAnsi="Palatino Linotype"/>
              </w:rPr>
              <w:t>we</w:t>
            </w:r>
            <w:r>
              <w:rPr>
                <w:rFonts w:ascii="Palatino Linotype" w:hAnsi="Palatino Linotype"/>
              </w:rPr>
              <w:t xml:space="preserve"> may not be able to adjust </w:t>
            </w:r>
            <w:r w:rsidR="00377338">
              <w:rPr>
                <w:rFonts w:ascii="Palatino Linotype" w:hAnsi="Palatino Linotype"/>
              </w:rPr>
              <w:t xml:space="preserve">our </w:t>
            </w:r>
            <w:r>
              <w:rPr>
                <w:rFonts w:ascii="Palatino Linotype" w:hAnsi="Palatino Linotype"/>
              </w:rPr>
              <w:t>schedule</w:t>
            </w:r>
            <w:r w:rsidR="00377338">
              <w:rPr>
                <w:rFonts w:ascii="Palatino Linotype" w:hAnsi="Palatino Linotype"/>
              </w:rPr>
              <w:t xml:space="preserve">s </w:t>
            </w:r>
            <w:r>
              <w:rPr>
                <w:rFonts w:ascii="Palatino Linotype" w:hAnsi="Palatino Linotype"/>
              </w:rPr>
              <w:t>to go over your code.</w:t>
            </w:r>
          </w:p>
        </w:tc>
      </w:tr>
      <w:tr w:rsidR="001E0E38" w:rsidRPr="00A8763D" w14:paraId="47D0384B" w14:textId="77777777" w:rsidTr="003B45FC">
        <w:tc>
          <w:tcPr>
            <w:tcW w:w="5000" w:type="pct"/>
            <w:gridSpan w:val="5"/>
          </w:tcPr>
          <w:p w14:paraId="0FEB0FF7" w14:textId="77777777" w:rsidR="001E0E38" w:rsidRPr="00A8763D" w:rsidRDefault="001E0E38" w:rsidP="001E0E38">
            <w:pPr>
              <w:pStyle w:val="SectionTitle"/>
              <w:ind w:right="-40"/>
            </w:pPr>
            <w:r w:rsidRPr="00A8763D">
              <w:t>Responsibilities of Student</w:t>
            </w:r>
          </w:p>
        </w:tc>
      </w:tr>
      <w:tr w:rsidR="007011A7" w:rsidRPr="00A8763D" w14:paraId="724391EE" w14:textId="77777777" w:rsidTr="003B45FC">
        <w:tc>
          <w:tcPr>
            <w:tcW w:w="504" w:type="pct"/>
            <w:gridSpan w:val="3"/>
          </w:tcPr>
          <w:p w14:paraId="1A0C6C9D" w14:textId="77777777" w:rsidR="007011A7" w:rsidRPr="00A8763D" w:rsidRDefault="007011A7" w:rsidP="00314315">
            <w:pPr>
              <w:jc w:val="both"/>
              <w:rPr>
                <w:rFonts w:ascii="Palatino Linotype" w:hAnsi="Palatino Linotype"/>
                <w:b/>
              </w:rPr>
            </w:pPr>
          </w:p>
        </w:tc>
        <w:tc>
          <w:tcPr>
            <w:tcW w:w="4496" w:type="pct"/>
            <w:gridSpan w:val="2"/>
          </w:tcPr>
          <w:p w14:paraId="69AF94EE" w14:textId="77777777" w:rsidR="007011A7" w:rsidRPr="00A8763D" w:rsidRDefault="007011A7" w:rsidP="001523F5">
            <w:pPr>
              <w:numPr>
                <w:ilvl w:val="0"/>
                <w:numId w:val="9"/>
              </w:numPr>
              <w:tabs>
                <w:tab w:val="clear" w:pos="720"/>
                <w:tab w:val="num" w:pos="295"/>
              </w:tabs>
              <w:spacing w:after="60"/>
              <w:ind w:left="295" w:hanging="207"/>
              <w:rPr>
                <w:rFonts w:ascii="Palatino Linotype" w:hAnsi="Palatino Linotype"/>
              </w:rPr>
            </w:pPr>
            <w:r w:rsidRPr="00A8763D">
              <w:rPr>
                <w:rFonts w:ascii="Palatino Linotype" w:hAnsi="Palatino Linotype"/>
              </w:rPr>
              <w:t>You are expected to attend class regularly.</w:t>
            </w:r>
            <w:r w:rsidR="00C96CFB" w:rsidRPr="00A8763D">
              <w:rPr>
                <w:rFonts w:ascii="Palatino Linotype" w:hAnsi="Palatino Linotype"/>
              </w:rPr>
              <w:t xml:space="preserve"> </w:t>
            </w:r>
            <w:r w:rsidRPr="00A8763D">
              <w:rPr>
                <w:rFonts w:ascii="Palatino Linotype" w:hAnsi="Palatino Linotype"/>
              </w:rPr>
              <w:t>If you must miss</w:t>
            </w:r>
            <w:r w:rsidR="00222EF7" w:rsidRPr="00A8763D">
              <w:rPr>
                <w:rFonts w:ascii="Palatino Linotype" w:hAnsi="Palatino Linotype"/>
              </w:rPr>
              <w:t xml:space="preserve"> a</w:t>
            </w:r>
            <w:r w:rsidRPr="00A8763D">
              <w:rPr>
                <w:rFonts w:ascii="Palatino Linotype" w:hAnsi="Palatino Linotype"/>
              </w:rPr>
              <w:t xml:space="preserve"> class, it is </w:t>
            </w:r>
            <w:r w:rsidRPr="00A8763D">
              <w:rPr>
                <w:rFonts w:ascii="Palatino Linotype" w:hAnsi="Palatino Linotype"/>
                <w:i/>
              </w:rPr>
              <w:t>your</w:t>
            </w:r>
            <w:r w:rsidRPr="00A8763D">
              <w:rPr>
                <w:rFonts w:ascii="Palatino Linotype" w:hAnsi="Palatino Linotype"/>
              </w:rPr>
              <w:t xml:space="preserve"> responsibility to cover any missed material with one of your classmates. </w:t>
            </w:r>
          </w:p>
          <w:p w14:paraId="0FF15CC2" w14:textId="77777777" w:rsidR="007011A7" w:rsidRPr="00A8763D" w:rsidRDefault="007011A7" w:rsidP="001523F5">
            <w:pPr>
              <w:numPr>
                <w:ilvl w:val="0"/>
                <w:numId w:val="9"/>
              </w:numPr>
              <w:tabs>
                <w:tab w:val="clear" w:pos="720"/>
                <w:tab w:val="num" w:pos="295"/>
              </w:tabs>
              <w:spacing w:after="60"/>
              <w:ind w:left="295" w:hanging="207"/>
              <w:rPr>
                <w:rFonts w:ascii="Palatino Linotype" w:hAnsi="Palatino Linotype"/>
              </w:rPr>
            </w:pPr>
            <w:r w:rsidRPr="00A8763D">
              <w:rPr>
                <w:rFonts w:ascii="Palatino Linotype" w:hAnsi="Palatino Linotype"/>
              </w:rPr>
              <w:t xml:space="preserve">All work completed outside of class must be </w:t>
            </w:r>
            <w:r w:rsidR="00505CE2" w:rsidRPr="00A8763D">
              <w:rPr>
                <w:rFonts w:ascii="Palatino Linotype" w:hAnsi="Palatino Linotype"/>
              </w:rPr>
              <w:t xml:space="preserve">typed </w:t>
            </w:r>
            <w:r w:rsidRPr="00A8763D">
              <w:rPr>
                <w:rFonts w:ascii="Palatino Linotype" w:hAnsi="Palatino Linotype"/>
              </w:rPr>
              <w:t xml:space="preserve">(word processed) </w:t>
            </w:r>
            <w:r w:rsidR="00505CE2" w:rsidRPr="00A8763D">
              <w:rPr>
                <w:rFonts w:ascii="Palatino Linotype" w:hAnsi="Palatino Linotype"/>
              </w:rPr>
              <w:t>and use proper screen captures or non-han</w:t>
            </w:r>
            <w:r w:rsidR="00222EF7" w:rsidRPr="00A8763D">
              <w:rPr>
                <w:rFonts w:ascii="Palatino Linotype" w:hAnsi="Palatino Linotype"/>
              </w:rPr>
              <w:t>d drawn diagrams.</w:t>
            </w:r>
            <w:r w:rsidRPr="00A8763D">
              <w:rPr>
                <w:rFonts w:ascii="Palatino Linotype" w:hAnsi="Palatino Linotype"/>
              </w:rPr>
              <w:t xml:space="preserve"> </w:t>
            </w:r>
          </w:p>
          <w:p w14:paraId="39804057" w14:textId="77777777" w:rsidR="007011A7" w:rsidRPr="00A8763D" w:rsidRDefault="007011A7" w:rsidP="001523F5">
            <w:pPr>
              <w:numPr>
                <w:ilvl w:val="0"/>
                <w:numId w:val="9"/>
              </w:numPr>
              <w:tabs>
                <w:tab w:val="clear" w:pos="720"/>
                <w:tab w:val="num" w:pos="295"/>
              </w:tabs>
              <w:spacing w:after="60"/>
              <w:ind w:left="295" w:hanging="207"/>
              <w:rPr>
                <w:rFonts w:ascii="Palatino Linotype" w:hAnsi="Palatino Linotype"/>
              </w:rPr>
            </w:pPr>
            <w:r w:rsidRPr="00A8763D">
              <w:rPr>
                <w:rFonts w:ascii="Palatino Linotype" w:hAnsi="Palatino Linotype"/>
              </w:rPr>
              <w:t>The professionalism of your work will count towards your grade. This includes spelling and grammar.</w:t>
            </w:r>
          </w:p>
          <w:p w14:paraId="0831167C" w14:textId="77777777" w:rsidR="007011A7" w:rsidRPr="00A8763D" w:rsidRDefault="00E67A15" w:rsidP="001523F5">
            <w:pPr>
              <w:numPr>
                <w:ilvl w:val="0"/>
                <w:numId w:val="9"/>
              </w:numPr>
              <w:tabs>
                <w:tab w:val="clear" w:pos="720"/>
                <w:tab w:val="num" w:pos="295"/>
              </w:tabs>
              <w:spacing w:after="60"/>
              <w:ind w:left="295" w:hanging="207"/>
              <w:rPr>
                <w:rFonts w:ascii="Palatino Linotype" w:hAnsi="Palatino Linotype"/>
              </w:rPr>
            </w:pPr>
            <w:r w:rsidRPr="00A8763D">
              <w:rPr>
                <w:rFonts w:ascii="Palatino Linotype" w:hAnsi="Palatino Linotype"/>
              </w:rPr>
              <w:t>Submit assignments before the due time</w:t>
            </w:r>
            <w:r w:rsidR="00DC263E" w:rsidRPr="00A8763D">
              <w:rPr>
                <w:rFonts w:ascii="Palatino Linotype" w:hAnsi="Palatino Linotype"/>
              </w:rPr>
              <w:t>.</w:t>
            </w:r>
          </w:p>
          <w:p w14:paraId="5E385475" w14:textId="77777777" w:rsidR="007011A7" w:rsidRPr="00A8763D" w:rsidRDefault="007011A7" w:rsidP="001523F5">
            <w:pPr>
              <w:numPr>
                <w:ilvl w:val="0"/>
                <w:numId w:val="9"/>
              </w:numPr>
              <w:tabs>
                <w:tab w:val="clear" w:pos="720"/>
                <w:tab w:val="num" w:pos="295"/>
              </w:tabs>
              <w:spacing w:after="60"/>
              <w:ind w:left="295" w:hanging="207"/>
              <w:rPr>
                <w:rFonts w:ascii="Palatino Linotype" w:hAnsi="Palatino Linotype"/>
              </w:rPr>
            </w:pPr>
            <w:r w:rsidRPr="00A8763D">
              <w:rPr>
                <w:rFonts w:ascii="Palatino Linotype" w:hAnsi="Palatino Linotype"/>
              </w:rPr>
              <w:t>Hardware failure or inaccessibility is not a valid excuse for late work. This means that if the computer eats your assignment, or if the labs are full, you will not be excused from handing in an assignment on time.</w:t>
            </w:r>
          </w:p>
          <w:p w14:paraId="320CFC4C" w14:textId="77777777" w:rsidR="00A3325C" w:rsidRPr="00A8763D" w:rsidRDefault="007011A7" w:rsidP="00A3325C">
            <w:pPr>
              <w:numPr>
                <w:ilvl w:val="0"/>
                <w:numId w:val="9"/>
              </w:numPr>
              <w:tabs>
                <w:tab w:val="clear" w:pos="720"/>
                <w:tab w:val="num" w:pos="295"/>
              </w:tabs>
              <w:spacing w:after="60"/>
              <w:ind w:left="295" w:hanging="207"/>
              <w:rPr>
                <w:rFonts w:ascii="Palatino Linotype" w:hAnsi="Palatino Linotype"/>
              </w:rPr>
            </w:pPr>
            <w:r w:rsidRPr="00A8763D">
              <w:rPr>
                <w:rFonts w:ascii="Palatino Linotype" w:hAnsi="Palatino Linotype"/>
              </w:rPr>
              <w:t xml:space="preserve">Missed exams receive a grade of zero. </w:t>
            </w:r>
          </w:p>
          <w:p w14:paraId="3737C9C0" w14:textId="77777777" w:rsidR="003333DE" w:rsidRPr="00A8763D" w:rsidRDefault="007011A7" w:rsidP="0023462B">
            <w:pPr>
              <w:numPr>
                <w:ilvl w:val="0"/>
                <w:numId w:val="9"/>
              </w:numPr>
              <w:tabs>
                <w:tab w:val="clear" w:pos="720"/>
                <w:tab w:val="num" w:pos="295"/>
              </w:tabs>
              <w:spacing w:after="60"/>
              <w:ind w:left="295" w:hanging="207"/>
              <w:rPr>
                <w:rFonts w:ascii="Palatino Linotype" w:hAnsi="Palatino Linotype"/>
              </w:rPr>
            </w:pPr>
            <w:r w:rsidRPr="00A8763D">
              <w:rPr>
                <w:rFonts w:ascii="Palatino Linotype" w:hAnsi="Palatino Linotype"/>
                <w:iCs/>
              </w:rPr>
              <w:t>You must inform me of any special circumstances that might prevent you from completing course requirements on time.</w:t>
            </w:r>
          </w:p>
        </w:tc>
      </w:tr>
      <w:tr w:rsidR="001E0E38" w:rsidRPr="00A8763D" w14:paraId="7AA043BB" w14:textId="77777777" w:rsidTr="003B45FC">
        <w:tc>
          <w:tcPr>
            <w:tcW w:w="5000" w:type="pct"/>
            <w:gridSpan w:val="5"/>
          </w:tcPr>
          <w:p w14:paraId="254246BB" w14:textId="77777777" w:rsidR="001E0E38" w:rsidRPr="00A8763D" w:rsidRDefault="001E0E38" w:rsidP="001E0E38">
            <w:pPr>
              <w:pStyle w:val="SectionTitle"/>
              <w:ind w:right="-40"/>
            </w:pPr>
            <w:r w:rsidRPr="00A8763D">
              <w:t>Professionalism</w:t>
            </w:r>
          </w:p>
        </w:tc>
      </w:tr>
      <w:tr w:rsidR="00D027A3" w:rsidRPr="00A8763D" w14:paraId="37E7E702" w14:textId="77777777" w:rsidTr="003B45FC">
        <w:tc>
          <w:tcPr>
            <w:tcW w:w="504" w:type="pct"/>
            <w:gridSpan w:val="3"/>
          </w:tcPr>
          <w:p w14:paraId="715347EE" w14:textId="77777777" w:rsidR="00D027A3" w:rsidRPr="00A8763D" w:rsidRDefault="00D027A3" w:rsidP="00314315">
            <w:pPr>
              <w:jc w:val="both"/>
              <w:rPr>
                <w:rFonts w:ascii="Palatino Linotype" w:hAnsi="Palatino Linotype"/>
                <w:b/>
              </w:rPr>
            </w:pPr>
          </w:p>
        </w:tc>
        <w:tc>
          <w:tcPr>
            <w:tcW w:w="4496" w:type="pct"/>
            <w:gridSpan w:val="2"/>
          </w:tcPr>
          <w:p w14:paraId="22FB5DFD" w14:textId="77777777" w:rsidR="003A682A" w:rsidRPr="00B86E55" w:rsidRDefault="003A682A" w:rsidP="003A682A">
            <w:pPr>
              <w:spacing w:after="60"/>
              <w:rPr>
                <w:rFonts w:ascii="Palatino Linotype" w:hAnsi="Palatino Linotype"/>
              </w:rPr>
            </w:pPr>
            <w:r w:rsidRPr="00B86E55">
              <w:rPr>
                <w:rFonts w:ascii="Palatino Linotype" w:hAnsi="Palatino Linotype"/>
              </w:rPr>
              <w:t>The</w:t>
            </w:r>
            <w:r>
              <w:rPr>
                <w:rFonts w:ascii="Palatino Linotype" w:hAnsi="Palatino Linotype"/>
              </w:rPr>
              <w:t xml:space="preserve"> Ryan</w:t>
            </w:r>
            <w:r w:rsidRPr="00B86E55">
              <w:rPr>
                <w:rFonts w:ascii="Palatino Linotype" w:hAnsi="Palatino Linotype"/>
              </w:rPr>
              <w:t xml:space="preserve"> College of Business</w:t>
            </w:r>
            <w:r>
              <w:rPr>
                <w:rFonts w:ascii="Palatino Linotype" w:hAnsi="Palatino Linotype"/>
              </w:rPr>
              <w:t xml:space="preserve"> </w:t>
            </w:r>
            <w:r w:rsidRPr="00B86E55">
              <w:rPr>
                <w:rFonts w:ascii="Palatino Linotype" w:hAnsi="Palatino Linotype"/>
              </w:rPr>
              <w:t>is a professional school and one purpose of the college is to educate future managers and corporate leaders on the types of professional behavior that is expected in corporate settings.</w:t>
            </w:r>
            <w:r>
              <w:rPr>
                <w:rFonts w:ascii="Palatino Linotype" w:hAnsi="Palatino Linotype"/>
              </w:rPr>
              <w:t xml:space="preserve"> </w:t>
            </w:r>
            <w:r w:rsidRPr="00B86E55">
              <w:rPr>
                <w:rFonts w:ascii="Palatino Linotype" w:hAnsi="Palatino Linotype"/>
              </w:rPr>
              <w:t>Therefore, students will be expected to conduct themselves in a highly professional manner at all times.</w:t>
            </w:r>
            <w:r>
              <w:rPr>
                <w:rFonts w:ascii="Palatino Linotype" w:hAnsi="Palatino Linotype"/>
              </w:rPr>
              <w:t xml:space="preserve"> Specifically, students should:</w:t>
            </w:r>
          </w:p>
          <w:p w14:paraId="20517560" w14:textId="77777777" w:rsidR="00D027A3" w:rsidRPr="00B5577C" w:rsidRDefault="00D027A3" w:rsidP="008342BC">
            <w:pPr>
              <w:numPr>
                <w:ilvl w:val="0"/>
                <w:numId w:val="8"/>
              </w:numPr>
              <w:tabs>
                <w:tab w:val="clear" w:pos="720"/>
                <w:tab w:val="num" w:pos="252"/>
              </w:tabs>
              <w:spacing w:after="60"/>
              <w:ind w:left="252" w:hanging="180"/>
              <w:rPr>
                <w:rFonts w:ascii="Palatino Linotype" w:hAnsi="Palatino Linotype"/>
              </w:rPr>
            </w:pPr>
            <w:r w:rsidRPr="00B5577C">
              <w:rPr>
                <w:rFonts w:ascii="Palatino Linotype" w:hAnsi="Palatino Linotype"/>
              </w:rPr>
              <w:t>Be on time for class.</w:t>
            </w:r>
          </w:p>
          <w:p w14:paraId="70109BC5" w14:textId="77777777" w:rsidR="00D027A3" w:rsidRPr="00B5577C" w:rsidRDefault="00D027A3" w:rsidP="008342BC">
            <w:pPr>
              <w:numPr>
                <w:ilvl w:val="0"/>
                <w:numId w:val="8"/>
              </w:numPr>
              <w:tabs>
                <w:tab w:val="clear" w:pos="720"/>
                <w:tab w:val="num" w:pos="252"/>
              </w:tabs>
              <w:spacing w:after="60"/>
              <w:ind w:left="252" w:hanging="180"/>
              <w:rPr>
                <w:rFonts w:ascii="Palatino Linotype" w:hAnsi="Palatino Linotype"/>
              </w:rPr>
            </w:pPr>
            <w:r w:rsidRPr="00B5577C">
              <w:rPr>
                <w:rFonts w:ascii="Palatino Linotype" w:hAnsi="Palatino Linotype"/>
              </w:rPr>
              <w:t>Read and review the assignments prior to the class.</w:t>
            </w:r>
          </w:p>
          <w:p w14:paraId="4834C1BD" w14:textId="77777777" w:rsidR="00D027A3" w:rsidRPr="00B5577C" w:rsidRDefault="00D027A3" w:rsidP="008342BC">
            <w:pPr>
              <w:numPr>
                <w:ilvl w:val="0"/>
                <w:numId w:val="8"/>
              </w:numPr>
              <w:tabs>
                <w:tab w:val="clear" w:pos="720"/>
                <w:tab w:val="num" w:pos="252"/>
              </w:tabs>
              <w:spacing w:after="60"/>
              <w:ind w:left="252" w:hanging="180"/>
              <w:rPr>
                <w:rFonts w:ascii="Palatino Linotype" w:hAnsi="Palatino Linotype"/>
              </w:rPr>
            </w:pPr>
            <w:r w:rsidRPr="00B5577C">
              <w:rPr>
                <w:rFonts w:ascii="Palatino Linotype" w:hAnsi="Palatino Linotype"/>
              </w:rPr>
              <w:t>Be willing to contribute to class discussions and exercises.</w:t>
            </w:r>
          </w:p>
          <w:p w14:paraId="2AF93C2A" w14:textId="77777777" w:rsidR="00D027A3" w:rsidRPr="00B5577C" w:rsidRDefault="00D027A3" w:rsidP="008342BC">
            <w:pPr>
              <w:numPr>
                <w:ilvl w:val="0"/>
                <w:numId w:val="8"/>
              </w:numPr>
              <w:tabs>
                <w:tab w:val="clear" w:pos="720"/>
                <w:tab w:val="num" w:pos="252"/>
              </w:tabs>
              <w:spacing w:after="60"/>
              <w:ind w:left="252" w:hanging="180"/>
              <w:rPr>
                <w:rFonts w:ascii="Palatino Linotype" w:hAnsi="Palatino Linotype"/>
              </w:rPr>
            </w:pPr>
            <w:r w:rsidRPr="00B5577C">
              <w:rPr>
                <w:rFonts w:ascii="Palatino Linotype" w:hAnsi="Palatino Linotype"/>
              </w:rPr>
              <w:t>Be respectful toward faculty, guest speakers, and fellow students.</w:t>
            </w:r>
          </w:p>
          <w:p w14:paraId="3685DC31" w14:textId="77777777" w:rsidR="00D027A3" w:rsidRPr="00B5577C" w:rsidRDefault="00D027A3" w:rsidP="008342BC">
            <w:pPr>
              <w:numPr>
                <w:ilvl w:val="0"/>
                <w:numId w:val="8"/>
              </w:numPr>
              <w:tabs>
                <w:tab w:val="clear" w:pos="720"/>
                <w:tab w:val="num" w:pos="252"/>
              </w:tabs>
              <w:spacing w:after="60"/>
              <w:ind w:left="252" w:hanging="180"/>
              <w:rPr>
                <w:rFonts w:ascii="Palatino Linotype" w:hAnsi="Palatino Linotype"/>
              </w:rPr>
            </w:pPr>
            <w:r w:rsidRPr="00B5577C">
              <w:rPr>
                <w:rFonts w:ascii="Palatino Linotype" w:hAnsi="Palatino Linotype"/>
              </w:rPr>
              <w:t>Display tolerance toward varying viewpoints and differences in values.</w:t>
            </w:r>
          </w:p>
          <w:p w14:paraId="485D21D6" w14:textId="77777777" w:rsidR="00D027A3" w:rsidRPr="00B5577C" w:rsidRDefault="00D027A3" w:rsidP="008342BC">
            <w:pPr>
              <w:spacing w:after="60"/>
              <w:rPr>
                <w:rFonts w:ascii="Palatino Linotype" w:hAnsi="Palatino Linotype"/>
                <w:lang w:eastAsia="zh-CN"/>
              </w:rPr>
            </w:pPr>
            <w:r>
              <w:rPr>
                <w:rFonts w:ascii="Palatino Linotype" w:hAnsi="Palatino Linotype"/>
                <w:b/>
                <w:color w:val="FF0000"/>
              </w:rPr>
              <w:t xml:space="preserve">When you join a Zoom meeting, you will be initially muted by the instructor. Unmute yourself when you need to speak. Please remember to mute yourself during all other times so that any background noise in your house will not disturb the class. Be prepared for what you may need during the class (books, notes, pens, snacks, water, etc.) and be focused during the class time. </w:t>
            </w:r>
            <w:r w:rsidRPr="00B5577C">
              <w:rPr>
                <w:rFonts w:ascii="Palatino Linotype" w:hAnsi="Palatino Linotype"/>
              </w:rPr>
              <w:t xml:space="preserve">Violations of professionalism and any disruptiveness will be result in the reduction of </w:t>
            </w:r>
            <w:r>
              <w:rPr>
                <w:rFonts w:ascii="Palatino Linotype" w:hAnsi="Palatino Linotype"/>
              </w:rPr>
              <w:t xml:space="preserve">attendance grade. </w:t>
            </w:r>
            <w:r w:rsidRPr="00B5577C">
              <w:rPr>
                <w:rFonts w:ascii="Palatino Linotype" w:hAnsi="Palatino Linotype"/>
              </w:rPr>
              <w:t>The professor will determine such violations, but will give you one warning prior to reducing your grade for unprofessional behavior.</w:t>
            </w:r>
          </w:p>
        </w:tc>
      </w:tr>
      <w:tr w:rsidR="00D027A3" w:rsidRPr="00A8763D" w14:paraId="56047B28" w14:textId="77777777" w:rsidTr="003B45FC">
        <w:tc>
          <w:tcPr>
            <w:tcW w:w="5000" w:type="pct"/>
            <w:gridSpan w:val="5"/>
          </w:tcPr>
          <w:p w14:paraId="56961084" w14:textId="77777777" w:rsidR="00D027A3" w:rsidRPr="00A8763D" w:rsidRDefault="00D027A3" w:rsidP="00706CA1">
            <w:pPr>
              <w:pStyle w:val="SectionTitle"/>
              <w:ind w:right="-40"/>
            </w:pPr>
            <w:r w:rsidRPr="00A8763D">
              <w:t>Acceptable Student Behavior</w:t>
            </w:r>
          </w:p>
        </w:tc>
      </w:tr>
      <w:tr w:rsidR="00D027A3" w:rsidRPr="00A8763D" w14:paraId="67BE35E9" w14:textId="77777777" w:rsidTr="003B45FC">
        <w:tc>
          <w:tcPr>
            <w:tcW w:w="504" w:type="pct"/>
            <w:gridSpan w:val="3"/>
          </w:tcPr>
          <w:p w14:paraId="04F59A42" w14:textId="77777777" w:rsidR="00D027A3" w:rsidRPr="00A8763D" w:rsidRDefault="00D027A3" w:rsidP="00706CA1">
            <w:pPr>
              <w:jc w:val="both"/>
              <w:rPr>
                <w:rFonts w:ascii="Palatino Linotype" w:hAnsi="Palatino Linotype"/>
                <w:b/>
              </w:rPr>
            </w:pPr>
          </w:p>
        </w:tc>
        <w:tc>
          <w:tcPr>
            <w:tcW w:w="4496" w:type="pct"/>
            <w:gridSpan w:val="2"/>
          </w:tcPr>
          <w:p w14:paraId="5D2B7898" w14:textId="77777777" w:rsidR="00D027A3" w:rsidRPr="00AB2999" w:rsidRDefault="00D027A3" w:rsidP="00706CA1">
            <w:pPr>
              <w:spacing w:after="60"/>
              <w:rPr>
                <w:rFonts w:ascii="Palatino Linotype" w:hAnsi="Palatino Linotype"/>
              </w:rPr>
            </w:pPr>
            <w:r w:rsidRPr="00A8763D">
              <w:rPr>
                <w:rFonts w:ascii="Palatino Linotype" w:hAnsi="Palatino Linotype"/>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Center for Student Rights and Responsibilities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 </w:t>
            </w:r>
            <w:bookmarkStart w:id="1" w:name="OLE_LINK1"/>
            <w:r w:rsidRPr="00DF11C8">
              <w:rPr>
                <w:rFonts w:ascii="Palatino Linotype" w:hAnsi="Palatino Linotype"/>
              </w:rPr>
              <w:t>www.unt.edu/csrr</w:t>
            </w:r>
            <w:bookmarkEnd w:id="1"/>
            <w:r w:rsidRPr="00A8763D">
              <w:rPr>
                <w:rFonts w:ascii="Palatino Linotype" w:hAnsi="Palatino Linotype"/>
              </w:rPr>
              <w:t>.</w:t>
            </w:r>
          </w:p>
        </w:tc>
      </w:tr>
      <w:tr w:rsidR="00D027A3" w:rsidRPr="00A8763D" w14:paraId="7FF30D3D" w14:textId="77777777" w:rsidTr="003B45FC">
        <w:tc>
          <w:tcPr>
            <w:tcW w:w="5000" w:type="pct"/>
            <w:gridSpan w:val="5"/>
          </w:tcPr>
          <w:p w14:paraId="07270B8E" w14:textId="77777777" w:rsidR="00D027A3" w:rsidRPr="00A8763D" w:rsidRDefault="00D027A3" w:rsidP="001E0E38">
            <w:pPr>
              <w:pStyle w:val="SectionTitle"/>
              <w:ind w:right="-40"/>
            </w:pPr>
            <w:r w:rsidRPr="00A8763D">
              <w:t>Academic Integrity</w:t>
            </w:r>
          </w:p>
        </w:tc>
      </w:tr>
      <w:tr w:rsidR="00D027A3" w:rsidRPr="00A8763D" w14:paraId="50CE9190" w14:textId="77777777" w:rsidTr="003B45FC">
        <w:tc>
          <w:tcPr>
            <w:tcW w:w="504" w:type="pct"/>
            <w:gridSpan w:val="3"/>
          </w:tcPr>
          <w:p w14:paraId="2A4FE861" w14:textId="77777777" w:rsidR="00D027A3" w:rsidRPr="00A8763D" w:rsidRDefault="00D027A3" w:rsidP="00314315">
            <w:pPr>
              <w:jc w:val="both"/>
              <w:rPr>
                <w:rFonts w:ascii="Palatino Linotype" w:hAnsi="Palatino Linotype"/>
                <w:b/>
              </w:rPr>
            </w:pPr>
          </w:p>
        </w:tc>
        <w:tc>
          <w:tcPr>
            <w:tcW w:w="4496" w:type="pct"/>
            <w:gridSpan w:val="2"/>
          </w:tcPr>
          <w:p w14:paraId="56929798" w14:textId="77777777" w:rsidR="00D027A3" w:rsidRPr="00A8763D" w:rsidRDefault="003A682A" w:rsidP="00894A30">
            <w:pPr>
              <w:spacing w:after="60"/>
              <w:rPr>
                <w:rFonts w:ascii="Palatino Linotype" w:hAnsi="Palatino Linotype"/>
              </w:rPr>
            </w:pPr>
            <w:r w:rsidRPr="00CC1EA2">
              <w:rPr>
                <w:rFonts w:ascii="Palatino Linotype" w:hAnsi="Palatino Linotype"/>
              </w:rPr>
              <w:t xml:space="preserve">This course adheres to the UNT policy on academic integrity. The policy can be found at </w:t>
            </w:r>
            <w:r w:rsidRPr="00D0136C">
              <w:rPr>
                <w:rFonts w:ascii="Palatino Linotype" w:hAnsi="Palatino Linotype"/>
              </w:rPr>
              <w:t>https://policy.unt.edu/policy/06-003</w:t>
            </w:r>
            <w:r>
              <w:rPr>
                <w:rFonts w:ascii="Palatino Linotype" w:hAnsi="Palatino Linotype"/>
              </w:rPr>
              <w:t>. If code plagiarism is detected, both the student(s) who provide the source of the copied work and the student(s) who copied the work will receive zero points for the grading item involved.</w:t>
            </w:r>
          </w:p>
        </w:tc>
      </w:tr>
      <w:tr w:rsidR="00D027A3" w:rsidRPr="00A8763D" w14:paraId="34ACBE46" w14:textId="77777777" w:rsidTr="003B45FC">
        <w:tc>
          <w:tcPr>
            <w:tcW w:w="5000" w:type="pct"/>
            <w:gridSpan w:val="5"/>
          </w:tcPr>
          <w:p w14:paraId="1FB31802" w14:textId="77777777" w:rsidR="00D027A3" w:rsidRPr="00A8763D" w:rsidRDefault="00D027A3" w:rsidP="00BE6218">
            <w:pPr>
              <w:pStyle w:val="SectionTitle"/>
              <w:ind w:right="-40"/>
            </w:pPr>
            <w:r w:rsidRPr="00A8763D">
              <w:t>Disability &amp; Accommodation</w:t>
            </w:r>
          </w:p>
        </w:tc>
      </w:tr>
      <w:tr w:rsidR="00D027A3" w:rsidRPr="00A8763D" w14:paraId="1B76D50B" w14:textId="77777777" w:rsidTr="003B45FC">
        <w:tc>
          <w:tcPr>
            <w:tcW w:w="504" w:type="pct"/>
            <w:gridSpan w:val="3"/>
          </w:tcPr>
          <w:p w14:paraId="620C4A16" w14:textId="77777777" w:rsidR="00D027A3" w:rsidRPr="00A8763D" w:rsidRDefault="00D027A3" w:rsidP="00BE6218">
            <w:pPr>
              <w:jc w:val="both"/>
              <w:rPr>
                <w:rFonts w:ascii="Palatino Linotype" w:hAnsi="Palatino Linotype"/>
                <w:b/>
              </w:rPr>
            </w:pPr>
          </w:p>
        </w:tc>
        <w:tc>
          <w:tcPr>
            <w:tcW w:w="4496" w:type="pct"/>
            <w:gridSpan w:val="2"/>
          </w:tcPr>
          <w:p w14:paraId="0C8312D9" w14:textId="77777777" w:rsidR="00D027A3" w:rsidRPr="00A8763D" w:rsidRDefault="00D027A3" w:rsidP="00BE6218">
            <w:pPr>
              <w:spacing w:after="60"/>
              <w:rPr>
                <w:rFonts w:ascii="Palatino Linotype" w:hAnsi="Palatino Linotype"/>
              </w:rPr>
            </w:pPr>
            <w:r w:rsidRPr="00A8763D">
              <w:rPr>
                <w:rFonts w:ascii="Palatino Linotype" w:hAnsi="Palatino Linotype"/>
              </w:rPr>
              <w:t>Any student in this class who has a documented visual or physical impairment, hearing disability, or any other disability covered by the university’s services for students with disabilities should contact me during the first week of class to discuss and arrange any instructional accommodations that may be necessary. Students who would like to serve as volunteer tutors, readers or note takers for students needing special assistance are encouraged to contact me during the first week of class.</w:t>
            </w:r>
          </w:p>
        </w:tc>
      </w:tr>
    </w:tbl>
    <w:p w14:paraId="38D7C20A" w14:textId="77777777" w:rsidR="00676180" w:rsidRDefault="00676180">
      <w:pPr>
        <w:rPr>
          <w:sz w:val="16"/>
          <w:szCs w:val="16"/>
        </w:rPr>
      </w:pPr>
    </w:p>
    <w:p w14:paraId="483BD891" w14:textId="1D90F022" w:rsidR="00E7150A" w:rsidRPr="00E7150A" w:rsidRDefault="00E7150A">
      <w:pPr>
        <w:rPr>
          <w:sz w:val="16"/>
          <w:szCs w:val="16"/>
        </w:rPr>
      </w:pPr>
    </w:p>
    <w:tbl>
      <w:tblPr>
        <w:tblW w:w="4798" w:type="pct"/>
        <w:tblInd w:w="108" w:type="dxa"/>
        <w:tblLayout w:type="fixed"/>
        <w:tblLook w:val="0000" w:firstRow="0" w:lastRow="0" w:firstColumn="0" w:lastColumn="0" w:noHBand="0" w:noVBand="0"/>
      </w:tblPr>
      <w:tblGrid>
        <w:gridCol w:w="699"/>
        <w:gridCol w:w="8283"/>
      </w:tblGrid>
      <w:tr w:rsidR="000D6714" w:rsidRPr="00A8763D" w14:paraId="26E90C72" w14:textId="77777777" w:rsidTr="005B7644">
        <w:trPr>
          <w:cantSplit/>
        </w:trPr>
        <w:tc>
          <w:tcPr>
            <w:tcW w:w="389" w:type="pct"/>
          </w:tcPr>
          <w:p w14:paraId="52B7C9E4" w14:textId="77777777" w:rsidR="000D6714" w:rsidRDefault="000D6714" w:rsidP="00E7150A">
            <w:pPr>
              <w:pStyle w:val="SectionTitle"/>
              <w:spacing w:before="0"/>
              <w:ind w:right="-43"/>
            </w:pPr>
          </w:p>
        </w:tc>
        <w:tc>
          <w:tcPr>
            <w:tcW w:w="4611" w:type="pct"/>
          </w:tcPr>
          <w:p w14:paraId="3AF011D6" w14:textId="4AB3119E" w:rsidR="000D6714" w:rsidRPr="00A8763D" w:rsidRDefault="000D6714" w:rsidP="00E7150A">
            <w:pPr>
              <w:pStyle w:val="SectionTitle"/>
              <w:spacing w:before="0"/>
              <w:ind w:right="-43"/>
            </w:pPr>
            <w:r>
              <w:t xml:space="preserve">Tentative </w:t>
            </w:r>
            <w:r w:rsidRPr="00A8763D">
              <w:t>Course Schedule</w:t>
            </w:r>
          </w:p>
        </w:tc>
      </w:tr>
    </w:tbl>
    <w:tbl>
      <w:tblPr>
        <w:tblStyle w:val="TableGrid1"/>
        <w:tblW w:w="8545" w:type="dxa"/>
        <w:tblInd w:w="805" w:type="dxa"/>
        <w:tblLook w:val="04A0" w:firstRow="1" w:lastRow="0" w:firstColumn="1" w:lastColumn="0" w:noHBand="0" w:noVBand="1"/>
      </w:tblPr>
      <w:tblGrid>
        <w:gridCol w:w="744"/>
        <w:gridCol w:w="1855"/>
        <w:gridCol w:w="2164"/>
        <w:gridCol w:w="3782"/>
      </w:tblGrid>
      <w:tr w:rsidR="00AF697F" w:rsidRPr="0075415B" w14:paraId="0C8B58BB" w14:textId="77777777" w:rsidTr="00FD1400">
        <w:trPr>
          <w:tblHeader/>
        </w:trPr>
        <w:tc>
          <w:tcPr>
            <w:tcW w:w="744" w:type="dxa"/>
            <w:shd w:val="clear" w:color="auto" w:fill="004B91"/>
          </w:tcPr>
          <w:p w14:paraId="11D3885D" w14:textId="39DE9F1B" w:rsidR="00AF697F" w:rsidRPr="002720BD" w:rsidRDefault="00AF697F" w:rsidP="00AB2FFA">
            <w:pPr>
              <w:spacing w:before="60" w:after="60"/>
              <w:jc w:val="center"/>
              <w:rPr>
                <w:rFonts w:cs="Arial"/>
                <w:b/>
                <w:color w:val="FFFFFF" w:themeColor="background1"/>
                <w:sz w:val="22"/>
                <w:szCs w:val="22"/>
              </w:rPr>
            </w:pPr>
            <w:r>
              <w:rPr>
                <w:rFonts w:cs="Arial"/>
                <w:b/>
                <w:color w:val="FFFFFF" w:themeColor="background1"/>
                <w:sz w:val="22"/>
                <w:szCs w:val="22"/>
              </w:rPr>
              <w:t>Week</w:t>
            </w:r>
          </w:p>
        </w:tc>
        <w:tc>
          <w:tcPr>
            <w:tcW w:w="1855" w:type="dxa"/>
            <w:shd w:val="clear" w:color="auto" w:fill="004B91"/>
          </w:tcPr>
          <w:p w14:paraId="4DE72ADF" w14:textId="32A154C9" w:rsidR="00AF697F" w:rsidRDefault="00FD1400" w:rsidP="00FD1400">
            <w:pPr>
              <w:spacing w:before="60" w:after="60"/>
              <w:rPr>
                <w:rFonts w:cs="Arial"/>
                <w:b/>
                <w:color w:val="FFFFFF" w:themeColor="background1"/>
                <w:sz w:val="22"/>
                <w:szCs w:val="22"/>
              </w:rPr>
            </w:pPr>
            <w:r>
              <w:rPr>
                <w:rFonts w:cs="Arial"/>
                <w:b/>
                <w:color w:val="FFFFFF" w:themeColor="background1"/>
                <w:sz w:val="22"/>
                <w:szCs w:val="22"/>
              </w:rPr>
              <w:t>Week of</w:t>
            </w:r>
          </w:p>
        </w:tc>
        <w:tc>
          <w:tcPr>
            <w:tcW w:w="2164" w:type="dxa"/>
            <w:shd w:val="clear" w:color="auto" w:fill="004B91"/>
            <w:vAlign w:val="center"/>
          </w:tcPr>
          <w:p w14:paraId="50D815A3" w14:textId="34E8468C" w:rsidR="00AF697F" w:rsidRPr="002720BD" w:rsidRDefault="00AF697F" w:rsidP="00AB2FFA">
            <w:pPr>
              <w:spacing w:before="60" w:after="60"/>
              <w:jc w:val="center"/>
              <w:rPr>
                <w:rFonts w:cs="Arial"/>
                <w:b/>
                <w:bCs/>
                <w:iCs/>
                <w:color w:val="FFFFFF" w:themeColor="background1"/>
                <w:sz w:val="22"/>
                <w:szCs w:val="22"/>
              </w:rPr>
            </w:pPr>
            <w:r>
              <w:rPr>
                <w:rFonts w:cs="Arial"/>
                <w:b/>
                <w:color w:val="FFFFFF" w:themeColor="background1"/>
                <w:sz w:val="22"/>
                <w:szCs w:val="22"/>
              </w:rPr>
              <w:t>Activities</w:t>
            </w:r>
            <w:r w:rsidRPr="002720BD">
              <w:rPr>
                <w:rFonts w:cs="Arial"/>
                <w:b/>
                <w:color w:val="FFFFFF" w:themeColor="background1"/>
                <w:sz w:val="22"/>
                <w:szCs w:val="22"/>
              </w:rPr>
              <w:t xml:space="preserve"> </w:t>
            </w:r>
          </w:p>
        </w:tc>
        <w:tc>
          <w:tcPr>
            <w:tcW w:w="3782" w:type="dxa"/>
            <w:shd w:val="clear" w:color="auto" w:fill="004B91"/>
            <w:vAlign w:val="center"/>
          </w:tcPr>
          <w:p w14:paraId="0CC2F5C5" w14:textId="21417BD8" w:rsidR="00AF697F" w:rsidRPr="002720BD" w:rsidRDefault="00AF697F" w:rsidP="00AB2FFA">
            <w:pPr>
              <w:spacing w:before="60" w:after="60"/>
              <w:jc w:val="center"/>
              <w:rPr>
                <w:rFonts w:cs="Arial"/>
                <w:b/>
                <w:bCs/>
                <w:iCs/>
                <w:color w:val="FFFFFF" w:themeColor="background1"/>
                <w:sz w:val="22"/>
                <w:szCs w:val="22"/>
              </w:rPr>
            </w:pPr>
            <w:r>
              <w:rPr>
                <w:rFonts w:cs="Arial"/>
                <w:b/>
                <w:bCs/>
                <w:iCs/>
                <w:color w:val="FFFFFF" w:themeColor="background1"/>
                <w:sz w:val="22"/>
                <w:szCs w:val="22"/>
              </w:rPr>
              <w:t>Lessons/Materials</w:t>
            </w:r>
          </w:p>
        </w:tc>
      </w:tr>
      <w:tr w:rsidR="00AF697F" w:rsidRPr="00FE44B6" w14:paraId="29D37F40" w14:textId="77777777" w:rsidTr="00FD1400">
        <w:tc>
          <w:tcPr>
            <w:tcW w:w="744" w:type="dxa"/>
          </w:tcPr>
          <w:p w14:paraId="5DFB98A0" w14:textId="77777777" w:rsidR="00AF697F" w:rsidRPr="00C81816" w:rsidRDefault="00AF697F" w:rsidP="006E53B7">
            <w:pPr>
              <w:pStyle w:val="ListParagraph"/>
              <w:numPr>
                <w:ilvl w:val="0"/>
                <w:numId w:val="26"/>
              </w:numPr>
              <w:spacing w:before="60" w:after="60"/>
              <w:rPr>
                <w:rFonts w:cs="Arial"/>
                <w:sz w:val="18"/>
                <w:szCs w:val="18"/>
              </w:rPr>
            </w:pPr>
          </w:p>
        </w:tc>
        <w:tc>
          <w:tcPr>
            <w:tcW w:w="1855" w:type="dxa"/>
          </w:tcPr>
          <w:p w14:paraId="36FC6DFD" w14:textId="77777777" w:rsidR="00AF697F" w:rsidRDefault="006713A3" w:rsidP="00AB2FFA">
            <w:pPr>
              <w:spacing w:before="60" w:after="60"/>
              <w:rPr>
                <w:rFonts w:cs="Arial"/>
                <w:sz w:val="18"/>
                <w:szCs w:val="18"/>
              </w:rPr>
            </w:pPr>
            <w:r>
              <w:rPr>
                <w:rFonts w:cs="Arial"/>
                <w:sz w:val="18"/>
                <w:szCs w:val="18"/>
              </w:rPr>
              <w:t>01/12/2026</w:t>
            </w:r>
          </w:p>
          <w:p w14:paraId="020C407F" w14:textId="606991C3" w:rsidR="006713A3" w:rsidRPr="00FE44B6" w:rsidRDefault="006713A3" w:rsidP="00AB2FFA">
            <w:pPr>
              <w:spacing w:before="60" w:after="60"/>
              <w:rPr>
                <w:rFonts w:cs="Arial"/>
                <w:sz w:val="18"/>
                <w:szCs w:val="18"/>
              </w:rPr>
            </w:pPr>
            <w:r>
              <w:rPr>
                <w:rFonts w:cs="Arial"/>
                <w:sz w:val="18"/>
                <w:szCs w:val="18"/>
              </w:rPr>
              <w:t>Week 1</w:t>
            </w:r>
          </w:p>
        </w:tc>
        <w:tc>
          <w:tcPr>
            <w:tcW w:w="2164" w:type="dxa"/>
          </w:tcPr>
          <w:p w14:paraId="7C0A75AE" w14:textId="4C8AC09E" w:rsidR="00AF697F" w:rsidRPr="00FE44B6" w:rsidRDefault="00AF697F" w:rsidP="00AB2FFA">
            <w:pPr>
              <w:spacing w:before="60" w:after="60"/>
              <w:rPr>
                <w:rFonts w:cs="Arial"/>
                <w:sz w:val="18"/>
                <w:szCs w:val="18"/>
              </w:rPr>
            </w:pPr>
            <w:r w:rsidRPr="00FE44B6">
              <w:rPr>
                <w:rFonts w:cs="Arial"/>
                <w:sz w:val="18"/>
                <w:szCs w:val="18"/>
              </w:rPr>
              <w:t>Required Readings</w:t>
            </w:r>
          </w:p>
        </w:tc>
        <w:tc>
          <w:tcPr>
            <w:tcW w:w="3782" w:type="dxa"/>
          </w:tcPr>
          <w:p w14:paraId="5FBD4E62" w14:textId="6A71BE5A" w:rsidR="00DF5712" w:rsidRDefault="00852CDD" w:rsidP="00AB2FFA">
            <w:pPr>
              <w:spacing w:before="60" w:after="60"/>
              <w:rPr>
                <w:rFonts w:cs="Arial"/>
                <w:bCs/>
                <w:iCs/>
                <w:sz w:val="18"/>
                <w:szCs w:val="18"/>
                <w:lang w:eastAsia="ar-SA"/>
              </w:rPr>
            </w:pPr>
            <w:r>
              <w:rPr>
                <w:rFonts w:cs="Arial"/>
                <w:bCs/>
                <w:iCs/>
                <w:sz w:val="18"/>
                <w:szCs w:val="18"/>
                <w:lang w:eastAsia="ar-SA"/>
              </w:rPr>
              <w:t>Course Introduction, Syllabus</w:t>
            </w:r>
          </w:p>
          <w:p w14:paraId="3851A19A" w14:textId="4D645123" w:rsidR="00AF697F" w:rsidRPr="00FE44B6" w:rsidRDefault="00DF5712" w:rsidP="00AB2FFA">
            <w:pPr>
              <w:spacing w:before="60" w:after="60"/>
              <w:rPr>
                <w:rFonts w:cs="Arial"/>
                <w:bCs/>
                <w:iCs/>
                <w:sz w:val="18"/>
                <w:szCs w:val="18"/>
                <w:lang w:eastAsia="ar-SA"/>
              </w:rPr>
            </w:pPr>
            <w:r>
              <w:rPr>
                <w:rFonts w:cs="Arial"/>
                <w:bCs/>
                <w:iCs/>
                <w:sz w:val="18"/>
                <w:szCs w:val="18"/>
                <w:lang w:eastAsia="ar-SA"/>
              </w:rPr>
              <w:t xml:space="preserve">Module 1: </w:t>
            </w:r>
            <w:r w:rsidR="00AF697F" w:rsidRPr="00625406">
              <w:rPr>
                <w:rFonts w:cs="Arial"/>
                <w:bCs/>
                <w:iCs/>
                <w:sz w:val="18"/>
                <w:szCs w:val="18"/>
                <w:lang w:eastAsia="ar-SA"/>
              </w:rPr>
              <w:t xml:space="preserve"> </w:t>
            </w:r>
            <w:r w:rsidR="00AF697F" w:rsidRPr="0002501F">
              <w:rPr>
                <w:rFonts w:cs="Arial"/>
                <w:bCs/>
                <w:iCs/>
                <w:sz w:val="18"/>
                <w:szCs w:val="18"/>
                <w:lang w:eastAsia="ar-SA"/>
              </w:rPr>
              <w:t>Hacking: The Next Generation</w:t>
            </w:r>
          </w:p>
        </w:tc>
      </w:tr>
      <w:tr w:rsidR="00AF697F" w:rsidRPr="00FE44B6" w14:paraId="285A400C" w14:textId="77777777" w:rsidTr="00FD1400">
        <w:tc>
          <w:tcPr>
            <w:tcW w:w="744" w:type="dxa"/>
          </w:tcPr>
          <w:p w14:paraId="758187CA" w14:textId="77777777" w:rsidR="00AF697F" w:rsidRPr="00C81816" w:rsidRDefault="00AF697F" w:rsidP="006E53B7">
            <w:pPr>
              <w:pStyle w:val="ListParagraph"/>
              <w:numPr>
                <w:ilvl w:val="1"/>
                <w:numId w:val="26"/>
              </w:numPr>
              <w:spacing w:before="60" w:after="60"/>
              <w:rPr>
                <w:rFonts w:cs="Arial"/>
                <w:sz w:val="18"/>
                <w:szCs w:val="18"/>
              </w:rPr>
            </w:pPr>
          </w:p>
        </w:tc>
        <w:tc>
          <w:tcPr>
            <w:tcW w:w="1855" w:type="dxa"/>
          </w:tcPr>
          <w:p w14:paraId="2A0AC396" w14:textId="77777777" w:rsidR="00AF697F" w:rsidRDefault="00AF697F" w:rsidP="00AB2FFA">
            <w:pPr>
              <w:spacing w:before="60" w:after="60"/>
              <w:rPr>
                <w:rFonts w:cs="Arial"/>
                <w:sz w:val="18"/>
                <w:szCs w:val="18"/>
              </w:rPr>
            </w:pPr>
          </w:p>
        </w:tc>
        <w:tc>
          <w:tcPr>
            <w:tcW w:w="2164" w:type="dxa"/>
          </w:tcPr>
          <w:p w14:paraId="31C58062" w14:textId="3B0FEC6D" w:rsidR="00AF697F" w:rsidRPr="00FE44B6" w:rsidRDefault="00852CDD" w:rsidP="00AB2FFA">
            <w:pPr>
              <w:spacing w:before="60" w:after="60"/>
              <w:rPr>
                <w:rFonts w:cs="Arial"/>
                <w:sz w:val="18"/>
                <w:szCs w:val="18"/>
              </w:rPr>
            </w:pPr>
            <w:r>
              <w:rPr>
                <w:rFonts w:cs="Arial"/>
                <w:sz w:val="18"/>
                <w:szCs w:val="18"/>
              </w:rPr>
              <w:t>Introduction</w:t>
            </w:r>
          </w:p>
        </w:tc>
        <w:tc>
          <w:tcPr>
            <w:tcW w:w="3782" w:type="dxa"/>
          </w:tcPr>
          <w:p w14:paraId="00DB0A0B" w14:textId="7D7E699B" w:rsidR="00AF697F" w:rsidRPr="00FE44B6" w:rsidRDefault="007D3B99" w:rsidP="00AB2FFA">
            <w:pPr>
              <w:spacing w:before="60" w:after="60"/>
              <w:rPr>
                <w:rFonts w:cs="Arial"/>
                <w:bCs/>
                <w:iCs/>
                <w:sz w:val="18"/>
                <w:szCs w:val="18"/>
              </w:rPr>
            </w:pPr>
            <w:r>
              <w:rPr>
                <w:rFonts w:cs="Arial"/>
                <w:bCs/>
                <w:iCs/>
                <w:sz w:val="18"/>
                <w:szCs w:val="18"/>
              </w:rPr>
              <w:t>CSF 2.0</w:t>
            </w:r>
          </w:p>
        </w:tc>
      </w:tr>
      <w:tr w:rsidR="00AF697F" w:rsidRPr="00FE44B6" w14:paraId="2EA0E851" w14:textId="77777777" w:rsidTr="00FD1400">
        <w:tc>
          <w:tcPr>
            <w:tcW w:w="744" w:type="dxa"/>
          </w:tcPr>
          <w:p w14:paraId="28A5942F" w14:textId="77777777" w:rsidR="00AF697F" w:rsidRPr="00C81816" w:rsidRDefault="00AF697F" w:rsidP="006E53B7">
            <w:pPr>
              <w:pStyle w:val="ListParagraph"/>
              <w:numPr>
                <w:ilvl w:val="0"/>
                <w:numId w:val="26"/>
              </w:numPr>
              <w:spacing w:before="60" w:after="60"/>
              <w:rPr>
                <w:rFonts w:cs="Arial"/>
                <w:sz w:val="18"/>
                <w:szCs w:val="18"/>
              </w:rPr>
            </w:pPr>
          </w:p>
        </w:tc>
        <w:tc>
          <w:tcPr>
            <w:tcW w:w="1855" w:type="dxa"/>
          </w:tcPr>
          <w:p w14:paraId="7D133C00" w14:textId="73B992C5" w:rsidR="00FA4144" w:rsidRPr="00FE44B6" w:rsidRDefault="006713A3" w:rsidP="00AB2FFA">
            <w:pPr>
              <w:spacing w:before="60" w:after="60"/>
              <w:rPr>
                <w:rFonts w:cs="Arial"/>
                <w:sz w:val="18"/>
                <w:szCs w:val="18"/>
              </w:rPr>
            </w:pPr>
            <w:r>
              <w:rPr>
                <w:rFonts w:cs="Arial"/>
                <w:sz w:val="18"/>
                <w:szCs w:val="18"/>
              </w:rPr>
              <w:t>Week 2</w:t>
            </w:r>
          </w:p>
        </w:tc>
        <w:tc>
          <w:tcPr>
            <w:tcW w:w="2164" w:type="dxa"/>
          </w:tcPr>
          <w:p w14:paraId="4B70818E" w14:textId="254DA1F5" w:rsidR="00EB5FB9" w:rsidRDefault="00AF697F" w:rsidP="00AB2FFA">
            <w:pPr>
              <w:spacing w:before="60" w:after="60"/>
              <w:rPr>
                <w:rFonts w:cs="Arial"/>
                <w:sz w:val="18"/>
                <w:szCs w:val="18"/>
              </w:rPr>
            </w:pPr>
            <w:r w:rsidRPr="00FE44B6">
              <w:rPr>
                <w:rFonts w:cs="Arial"/>
                <w:sz w:val="18"/>
                <w:szCs w:val="18"/>
              </w:rPr>
              <w:t>Required Readings</w:t>
            </w:r>
            <w:r w:rsidR="00BF0E32">
              <w:rPr>
                <w:rFonts w:cs="Arial"/>
                <w:sz w:val="18"/>
                <w:szCs w:val="18"/>
              </w:rPr>
              <w:t xml:space="preserve"> </w:t>
            </w:r>
          </w:p>
          <w:p w14:paraId="4C4AEFBF" w14:textId="77777777" w:rsidR="00AF697F" w:rsidRDefault="00AF697F" w:rsidP="00AB2FFA">
            <w:pPr>
              <w:spacing w:before="60" w:after="60"/>
              <w:rPr>
                <w:rFonts w:cs="Arial"/>
                <w:sz w:val="18"/>
                <w:szCs w:val="18"/>
              </w:rPr>
            </w:pPr>
          </w:p>
          <w:p w14:paraId="047254F3" w14:textId="51F20C9F" w:rsidR="00A61999" w:rsidRPr="00FE44B6" w:rsidRDefault="00A61999" w:rsidP="00AB2FFA">
            <w:pPr>
              <w:spacing w:before="60" w:after="60"/>
              <w:rPr>
                <w:rFonts w:cs="Arial"/>
                <w:sz w:val="18"/>
                <w:szCs w:val="18"/>
              </w:rPr>
            </w:pPr>
            <w:r>
              <w:rPr>
                <w:rFonts w:cs="Arial"/>
                <w:sz w:val="18"/>
                <w:szCs w:val="18"/>
              </w:rPr>
              <w:t>Lab 6</w:t>
            </w:r>
          </w:p>
        </w:tc>
        <w:tc>
          <w:tcPr>
            <w:tcW w:w="3782" w:type="dxa"/>
          </w:tcPr>
          <w:p w14:paraId="50E2C4C2" w14:textId="62812B39" w:rsidR="00AF697F" w:rsidRDefault="00FA2D36" w:rsidP="00AB2FFA">
            <w:pPr>
              <w:spacing w:before="60" w:after="60"/>
              <w:rPr>
                <w:rFonts w:cs="Arial"/>
                <w:bCs/>
                <w:iCs/>
                <w:sz w:val="18"/>
                <w:szCs w:val="18"/>
                <w:lang w:eastAsia="ar-SA"/>
              </w:rPr>
            </w:pPr>
            <w:r>
              <w:rPr>
                <w:rFonts w:cs="Arial"/>
                <w:bCs/>
                <w:iCs/>
                <w:sz w:val="18"/>
                <w:szCs w:val="18"/>
                <w:lang w:eastAsia="ar-SA"/>
              </w:rPr>
              <w:t>Module</w:t>
            </w:r>
            <w:r w:rsidR="00AF697F" w:rsidRPr="00625406">
              <w:rPr>
                <w:rFonts w:cs="Arial"/>
                <w:bCs/>
                <w:iCs/>
                <w:sz w:val="18"/>
                <w:szCs w:val="18"/>
                <w:lang w:eastAsia="ar-SA"/>
              </w:rPr>
              <w:t xml:space="preserve"> </w:t>
            </w:r>
            <w:r w:rsidR="00AF697F">
              <w:rPr>
                <w:rFonts w:cs="Arial"/>
                <w:bCs/>
                <w:iCs/>
                <w:sz w:val="18"/>
                <w:szCs w:val="18"/>
                <w:lang w:eastAsia="ar-SA"/>
              </w:rPr>
              <w:t>2</w:t>
            </w:r>
            <w:r w:rsidR="00AF697F" w:rsidRPr="00625406">
              <w:rPr>
                <w:rFonts w:cs="Arial"/>
                <w:bCs/>
                <w:iCs/>
                <w:sz w:val="18"/>
                <w:szCs w:val="18"/>
                <w:lang w:eastAsia="ar-SA"/>
              </w:rPr>
              <w:t xml:space="preserve">: </w:t>
            </w:r>
            <w:r w:rsidR="00AF697F" w:rsidRPr="009F738B">
              <w:rPr>
                <w:rFonts w:cs="Arial"/>
                <w:bCs/>
                <w:iCs/>
                <w:sz w:val="18"/>
                <w:szCs w:val="18"/>
                <w:lang w:eastAsia="ar-SA"/>
              </w:rPr>
              <w:t>Linux and Penetration Testing</w:t>
            </w:r>
          </w:p>
          <w:p w14:paraId="131461C2" w14:textId="77777777" w:rsidR="000B5785" w:rsidRDefault="00BF0E32" w:rsidP="00AB2FFA">
            <w:pPr>
              <w:spacing w:before="60" w:after="60"/>
              <w:rPr>
                <w:rFonts w:cs="Arial"/>
                <w:sz w:val="18"/>
                <w:szCs w:val="18"/>
              </w:rPr>
            </w:pPr>
            <w:r>
              <w:rPr>
                <w:rFonts w:cs="Arial"/>
                <w:sz w:val="18"/>
                <w:szCs w:val="18"/>
              </w:rPr>
              <w:t>Linux Live CDs/DVDs Versus Virtual Machines</w:t>
            </w:r>
          </w:p>
          <w:p w14:paraId="12615A76" w14:textId="2600A14A" w:rsidR="00541442" w:rsidRDefault="00437CA4" w:rsidP="00AB2FFA">
            <w:pPr>
              <w:spacing w:before="60" w:after="60"/>
              <w:rPr>
                <w:rFonts w:cs="Arial"/>
                <w:sz w:val="18"/>
                <w:szCs w:val="18"/>
              </w:rPr>
            </w:pPr>
            <w:r>
              <w:rPr>
                <w:rFonts w:cs="Arial"/>
                <w:sz w:val="18"/>
                <w:szCs w:val="18"/>
              </w:rPr>
              <w:t>S</w:t>
            </w:r>
            <w:r w:rsidR="00A61999">
              <w:rPr>
                <w:rFonts w:cs="Arial"/>
                <w:sz w:val="18"/>
                <w:szCs w:val="18"/>
              </w:rPr>
              <w:t>niffing (Passive and Active</w:t>
            </w:r>
            <w:r w:rsidR="00541442">
              <w:rPr>
                <w:rFonts w:cs="Arial"/>
                <w:sz w:val="18"/>
                <w:szCs w:val="18"/>
              </w:rPr>
              <w:t>)</w:t>
            </w:r>
            <w:r w:rsidR="00AC19BA">
              <w:rPr>
                <w:rFonts w:cs="Arial"/>
                <w:sz w:val="18"/>
                <w:szCs w:val="18"/>
              </w:rPr>
              <w:t xml:space="preserve"> No hijacking yet!</w:t>
            </w:r>
          </w:p>
          <w:p w14:paraId="3131A041" w14:textId="5CEE2672" w:rsidR="006E4DDA" w:rsidRPr="003B7FF1" w:rsidRDefault="00541442" w:rsidP="00AB2FFA">
            <w:pPr>
              <w:spacing w:before="60" w:after="60"/>
              <w:rPr>
                <w:rFonts w:cs="Arial"/>
                <w:sz w:val="18"/>
                <w:szCs w:val="18"/>
              </w:rPr>
            </w:pPr>
            <w:r>
              <w:rPr>
                <w:rFonts w:cs="Arial"/>
                <w:sz w:val="18"/>
                <w:szCs w:val="18"/>
              </w:rPr>
              <w:t>Sniffing ethical and other considerations</w:t>
            </w:r>
          </w:p>
        </w:tc>
      </w:tr>
      <w:tr w:rsidR="00AF697F" w:rsidRPr="00FE44B6" w14:paraId="4F2036A1" w14:textId="77777777" w:rsidTr="00FD1400">
        <w:tc>
          <w:tcPr>
            <w:tcW w:w="744" w:type="dxa"/>
          </w:tcPr>
          <w:p w14:paraId="507A2FBA" w14:textId="77777777" w:rsidR="00AF697F" w:rsidRPr="00C81816" w:rsidRDefault="00AF697F" w:rsidP="006E53B7">
            <w:pPr>
              <w:pStyle w:val="ListParagraph"/>
              <w:numPr>
                <w:ilvl w:val="0"/>
                <w:numId w:val="26"/>
              </w:numPr>
              <w:spacing w:before="60" w:after="60"/>
              <w:rPr>
                <w:rFonts w:cs="Arial"/>
                <w:sz w:val="18"/>
                <w:szCs w:val="18"/>
              </w:rPr>
            </w:pPr>
          </w:p>
        </w:tc>
        <w:tc>
          <w:tcPr>
            <w:tcW w:w="1855" w:type="dxa"/>
          </w:tcPr>
          <w:p w14:paraId="11BBE616" w14:textId="78D3D0B1" w:rsidR="00AF697F" w:rsidRDefault="006713A3" w:rsidP="00AB2FFA">
            <w:pPr>
              <w:spacing w:before="60" w:after="60"/>
              <w:rPr>
                <w:rFonts w:cs="Arial"/>
                <w:sz w:val="18"/>
                <w:szCs w:val="18"/>
              </w:rPr>
            </w:pPr>
            <w:r>
              <w:rPr>
                <w:rFonts w:cs="Arial"/>
                <w:sz w:val="18"/>
                <w:szCs w:val="18"/>
              </w:rPr>
              <w:t>Week 3</w:t>
            </w:r>
          </w:p>
        </w:tc>
        <w:tc>
          <w:tcPr>
            <w:tcW w:w="2164" w:type="dxa"/>
          </w:tcPr>
          <w:p w14:paraId="305F2EED" w14:textId="10D17F1A" w:rsidR="003B7FF1" w:rsidRDefault="003B7FF1" w:rsidP="003B7FF1">
            <w:pPr>
              <w:spacing w:before="60" w:after="60"/>
              <w:rPr>
                <w:rFonts w:cs="Arial"/>
                <w:sz w:val="18"/>
                <w:szCs w:val="18"/>
              </w:rPr>
            </w:pPr>
            <w:r w:rsidRPr="00FE44B6">
              <w:rPr>
                <w:rFonts w:cs="Arial"/>
                <w:sz w:val="18"/>
                <w:szCs w:val="18"/>
              </w:rPr>
              <w:t>Required Readings</w:t>
            </w:r>
            <w:r>
              <w:rPr>
                <w:rFonts w:cs="Arial"/>
                <w:sz w:val="18"/>
                <w:szCs w:val="18"/>
              </w:rPr>
              <w:t xml:space="preserve"> </w:t>
            </w:r>
          </w:p>
          <w:p w14:paraId="6DFD30E2" w14:textId="0BD68F77" w:rsidR="00AF697F" w:rsidRPr="00FE44B6" w:rsidRDefault="00AF697F" w:rsidP="003B7FF1">
            <w:pPr>
              <w:spacing w:before="60" w:after="60"/>
              <w:rPr>
                <w:rFonts w:cs="Arial"/>
                <w:sz w:val="18"/>
                <w:szCs w:val="18"/>
              </w:rPr>
            </w:pPr>
          </w:p>
        </w:tc>
        <w:tc>
          <w:tcPr>
            <w:tcW w:w="3782" w:type="dxa"/>
          </w:tcPr>
          <w:p w14:paraId="2B6E8444" w14:textId="77777777" w:rsidR="003B7FF1" w:rsidRDefault="003B7FF1" w:rsidP="003B7FF1">
            <w:pPr>
              <w:spacing w:before="60" w:after="60"/>
              <w:rPr>
                <w:rFonts w:cs="Arial"/>
                <w:bCs/>
                <w:iCs/>
                <w:sz w:val="18"/>
                <w:szCs w:val="18"/>
                <w:lang w:eastAsia="ar-SA"/>
              </w:rPr>
            </w:pPr>
            <w:r>
              <w:rPr>
                <w:rFonts w:cs="Arial"/>
                <w:bCs/>
                <w:iCs/>
                <w:sz w:val="18"/>
                <w:szCs w:val="18"/>
                <w:lang w:eastAsia="ar-SA"/>
              </w:rPr>
              <w:t>Module</w:t>
            </w:r>
            <w:r w:rsidRPr="00625406">
              <w:rPr>
                <w:rFonts w:cs="Arial"/>
                <w:bCs/>
                <w:iCs/>
                <w:sz w:val="18"/>
                <w:szCs w:val="18"/>
                <w:lang w:eastAsia="ar-SA"/>
              </w:rPr>
              <w:t xml:space="preserve"> </w:t>
            </w:r>
            <w:r>
              <w:rPr>
                <w:rFonts w:cs="Arial"/>
                <w:bCs/>
                <w:iCs/>
                <w:sz w:val="18"/>
                <w:szCs w:val="18"/>
                <w:lang w:eastAsia="ar-SA"/>
              </w:rPr>
              <w:t>3</w:t>
            </w:r>
            <w:r w:rsidRPr="00625406">
              <w:rPr>
                <w:rFonts w:cs="Arial"/>
                <w:bCs/>
                <w:iCs/>
                <w:sz w:val="18"/>
                <w:szCs w:val="18"/>
                <w:lang w:eastAsia="ar-SA"/>
              </w:rPr>
              <w:t xml:space="preserve">: </w:t>
            </w:r>
            <w:r>
              <w:rPr>
                <w:rFonts w:cs="Arial"/>
                <w:bCs/>
                <w:iCs/>
                <w:sz w:val="18"/>
                <w:szCs w:val="18"/>
                <w:lang w:eastAsia="ar-SA"/>
              </w:rPr>
              <w:t>TCP/IP Review</w:t>
            </w:r>
          </w:p>
          <w:p w14:paraId="2549368E" w14:textId="10380691" w:rsidR="000B5785" w:rsidRPr="00FE44B6" w:rsidRDefault="003B7FF1" w:rsidP="00AB2FFA">
            <w:pPr>
              <w:spacing w:before="60" w:after="60"/>
              <w:rPr>
                <w:rFonts w:cs="Arial"/>
                <w:bCs/>
                <w:iCs/>
                <w:sz w:val="18"/>
                <w:szCs w:val="18"/>
              </w:rPr>
            </w:pPr>
            <w:r>
              <w:rPr>
                <w:rFonts w:cs="Arial"/>
                <w:bCs/>
                <w:iCs/>
                <w:sz w:val="18"/>
                <w:szCs w:val="18"/>
              </w:rPr>
              <w:t>TCP/IP and the OSI Model</w:t>
            </w:r>
          </w:p>
        </w:tc>
      </w:tr>
      <w:tr w:rsidR="003B7FF1" w:rsidRPr="00FE44B6" w14:paraId="228F02FE" w14:textId="77777777" w:rsidTr="00A351B0">
        <w:tc>
          <w:tcPr>
            <w:tcW w:w="744" w:type="dxa"/>
          </w:tcPr>
          <w:p w14:paraId="6B5CE166" w14:textId="77777777" w:rsidR="003B7FF1" w:rsidRPr="00C81816" w:rsidRDefault="003B7FF1" w:rsidP="006E53B7">
            <w:pPr>
              <w:pStyle w:val="ListParagraph"/>
              <w:numPr>
                <w:ilvl w:val="0"/>
                <w:numId w:val="26"/>
              </w:numPr>
              <w:spacing w:before="60" w:after="60"/>
              <w:rPr>
                <w:rFonts w:cs="Arial"/>
                <w:sz w:val="18"/>
                <w:szCs w:val="18"/>
              </w:rPr>
            </w:pPr>
          </w:p>
        </w:tc>
        <w:tc>
          <w:tcPr>
            <w:tcW w:w="1855" w:type="dxa"/>
          </w:tcPr>
          <w:p w14:paraId="641D4512" w14:textId="788B96E0" w:rsidR="003B7FF1" w:rsidRPr="00FE44B6" w:rsidRDefault="00165BFF" w:rsidP="003B7FF1">
            <w:pPr>
              <w:spacing w:before="60" w:after="60"/>
              <w:rPr>
                <w:rFonts w:cs="Arial"/>
                <w:sz w:val="18"/>
                <w:szCs w:val="18"/>
              </w:rPr>
            </w:pPr>
            <w:r>
              <w:rPr>
                <w:rFonts w:cs="Arial"/>
                <w:sz w:val="18"/>
                <w:szCs w:val="18"/>
              </w:rPr>
              <w:t>Week 4</w:t>
            </w:r>
          </w:p>
        </w:tc>
        <w:tc>
          <w:tcPr>
            <w:tcW w:w="2164" w:type="dxa"/>
          </w:tcPr>
          <w:p w14:paraId="716F78A8" w14:textId="74A57DC3" w:rsidR="003B7FF1" w:rsidRPr="00FE44B6" w:rsidRDefault="003B7FF1" w:rsidP="003B7FF1">
            <w:pPr>
              <w:spacing w:before="60" w:after="60"/>
              <w:rPr>
                <w:rFonts w:cs="Arial"/>
                <w:sz w:val="18"/>
                <w:szCs w:val="18"/>
              </w:rPr>
            </w:pPr>
            <w:r w:rsidRPr="00FE44B6">
              <w:rPr>
                <w:rFonts w:cs="Arial"/>
                <w:sz w:val="18"/>
                <w:szCs w:val="18"/>
              </w:rPr>
              <w:t>Required Readings</w:t>
            </w:r>
            <w:r>
              <w:rPr>
                <w:rFonts w:cs="Arial"/>
                <w:sz w:val="18"/>
                <w:szCs w:val="18"/>
              </w:rPr>
              <w:t xml:space="preserve"> </w:t>
            </w:r>
          </w:p>
        </w:tc>
        <w:tc>
          <w:tcPr>
            <w:tcW w:w="3782" w:type="dxa"/>
          </w:tcPr>
          <w:p w14:paraId="08C5C3FE" w14:textId="77777777" w:rsidR="003B7FF1" w:rsidRDefault="003B7FF1" w:rsidP="003B7FF1">
            <w:pPr>
              <w:spacing w:before="60" w:after="60"/>
              <w:rPr>
                <w:rFonts w:cs="Arial"/>
                <w:bCs/>
                <w:iCs/>
                <w:sz w:val="18"/>
                <w:szCs w:val="18"/>
              </w:rPr>
            </w:pPr>
            <w:r>
              <w:rPr>
                <w:rFonts w:cs="Arial"/>
                <w:bCs/>
                <w:iCs/>
                <w:sz w:val="18"/>
                <w:szCs w:val="18"/>
                <w:lang w:eastAsia="ar-SA"/>
              </w:rPr>
              <w:t>Module</w:t>
            </w:r>
            <w:r w:rsidRPr="00625406">
              <w:rPr>
                <w:rFonts w:cs="Arial"/>
                <w:bCs/>
                <w:iCs/>
                <w:sz w:val="18"/>
                <w:szCs w:val="18"/>
                <w:lang w:eastAsia="ar-SA"/>
              </w:rPr>
              <w:t xml:space="preserve"> </w:t>
            </w:r>
            <w:r>
              <w:rPr>
                <w:rFonts w:cs="Arial"/>
                <w:bCs/>
                <w:iCs/>
                <w:sz w:val="18"/>
                <w:szCs w:val="18"/>
                <w:lang w:eastAsia="ar-SA"/>
              </w:rPr>
              <w:t>4</w:t>
            </w:r>
            <w:r w:rsidRPr="00625406">
              <w:rPr>
                <w:rFonts w:cs="Arial"/>
                <w:bCs/>
                <w:iCs/>
                <w:sz w:val="18"/>
                <w:szCs w:val="18"/>
                <w:lang w:eastAsia="ar-SA"/>
              </w:rPr>
              <w:t xml:space="preserve">: </w:t>
            </w:r>
            <w:r w:rsidRPr="0064562D">
              <w:rPr>
                <w:rFonts w:cs="Arial"/>
                <w:bCs/>
                <w:iCs/>
                <w:sz w:val="18"/>
                <w:szCs w:val="18"/>
                <w:lang w:eastAsia="ar-SA"/>
              </w:rPr>
              <w:t>Cryptographic Concepts</w:t>
            </w:r>
          </w:p>
          <w:p w14:paraId="04B15824" w14:textId="25FC991A" w:rsidR="003B7FF1" w:rsidRPr="00FE44B6" w:rsidRDefault="003B7FF1" w:rsidP="003B7FF1">
            <w:pPr>
              <w:spacing w:before="60" w:after="60"/>
              <w:rPr>
                <w:rFonts w:cs="Arial"/>
                <w:bCs/>
                <w:iCs/>
                <w:sz w:val="18"/>
                <w:szCs w:val="18"/>
              </w:rPr>
            </w:pPr>
            <w:r w:rsidRPr="00A70BC5">
              <w:rPr>
                <w:rFonts w:cs="Arial"/>
                <w:bCs/>
                <w:iCs/>
                <w:sz w:val="18"/>
                <w:szCs w:val="18"/>
              </w:rPr>
              <w:t>Encryption Technologies</w:t>
            </w:r>
          </w:p>
        </w:tc>
      </w:tr>
      <w:tr w:rsidR="00D21F95" w:rsidRPr="00FE44B6" w14:paraId="19C1710A" w14:textId="77777777" w:rsidTr="00A351B0">
        <w:tc>
          <w:tcPr>
            <w:tcW w:w="744" w:type="dxa"/>
          </w:tcPr>
          <w:p w14:paraId="5020D5F9" w14:textId="77777777" w:rsidR="00D21F95" w:rsidRPr="009A6C2F" w:rsidRDefault="00D21F95" w:rsidP="006E53B7">
            <w:pPr>
              <w:pStyle w:val="ListParagraph"/>
              <w:numPr>
                <w:ilvl w:val="0"/>
                <w:numId w:val="26"/>
              </w:numPr>
              <w:spacing w:before="60" w:after="60"/>
              <w:rPr>
                <w:rFonts w:cs="Arial"/>
                <w:b/>
                <w:bCs/>
                <w:sz w:val="18"/>
                <w:szCs w:val="18"/>
              </w:rPr>
            </w:pPr>
          </w:p>
        </w:tc>
        <w:tc>
          <w:tcPr>
            <w:tcW w:w="1855" w:type="dxa"/>
          </w:tcPr>
          <w:p w14:paraId="16BD8DC6" w14:textId="0F012829" w:rsidR="00D21F95" w:rsidRPr="009A6C2F" w:rsidRDefault="00165BFF" w:rsidP="00A351B0">
            <w:pPr>
              <w:spacing w:before="60" w:after="60"/>
              <w:rPr>
                <w:rFonts w:cs="Arial"/>
                <w:b/>
                <w:bCs/>
                <w:sz w:val="18"/>
                <w:szCs w:val="18"/>
              </w:rPr>
            </w:pPr>
            <w:r>
              <w:rPr>
                <w:rFonts w:cs="Arial"/>
                <w:b/>
                <w:bCs/>
                <w:sz w:val="18"/>
                <w:szCs w:val="18"/>
              </w:rPr>
              <w:t>Week 5</w:t>
            </w:r>
          </w:p>
          <w:p w14:paraId="00F49005" w14:textId="77777777" w:rsidR="00D21F95" w:rsidRPr="009A6C2F" w:rsidRDefault="00D21F95" w:rsidP="00A351B0">
            <w:pPr>
              <w:spacing w:before="60" w:after="60"/>
              <w:rPr>
                <w:rFonts w:cs="Arial"/>
                <w:b/>
                <w:bCs/>
                <w:sz w:val="18"/>
                <w:szCs w:val="18"/>
              </w:rPr>
            </w:pPr>
          </w:p>
        </w:tc>
        <w:tc>
          <w:tcPr>
            <w:tcW w:w="2164" w:type="dxa"/>
          </w:tcPr>
          <w:p w14:paraId="4145ADF0" w14:textId="77777777" w:rsidR="00D21F95" w:rsidRPr="009A6C2F" w:rsidRDefault="00D21F95" w:rsidP="00A351B0">
            <w:pPr>
              <w:spacing w:before="60" w:after="60"/>
              <w:rPr>
                <w:rFonts w:cs="Arial"/>
                <w:b/>
                <w:bCs/>
                <w:sz w:val="18"/>
                <w:szCs w:val="18"/>
              </w:rPr>
            </w:pPr>
            <w:r w:rsidRPr="009A6C2F">
              <w:rPr>
                <w:rFonts w:cs="Arial"/>
                <w:b/>
                <w:bCs/>
                <w:sz w:val="18"/>
                <w:szCs w:val="18"/>
              </w:rPr>
              <w:t>Midterm exam</w:t>
            </w:r>
          </w:p>
          <w:p w14:paraId="292EAAC7" w14:textId="7E1EA72C" w:rsidR="00D21F95" w:rsidRPr="009A6C2F" w:rsidRDefault="00C31A5E" w:rsidP="00A351B0">
            <w:pPr>
              <w:spacing w:before="60" w:after="60"/>
              <w:rPr>
                <w:rFonts w:cs="Arial"/>
                <w:b/>
                <w:bCs/>
                <w:sz w:val="18"/>
                <w:szCs w:val="18"/>
              </w:rPr>
            </w:pPr>
            <w:r w:rsidRPr="009A6C2F">
              <w:rPr>
                <w:rFonts w:cs="Arial"/>
                <w:b/>
                <w:bCs/>
                <w:sz w:val="18"/>
                <w:szCs w:val="18"/>
              </w:rPr>
              <w:t>Discussion</w:t>
            </w:r>
          </w:p>
        </w:tc>
        <w:tc>
          <w:tcPr>
            <w:tcW w:w="3782" w:type="dxa"/>
          </w:tcPr>
          <w:p w14:paraId="7E5A6A62" w14:textId="77777777" w:rsidR="00D21F95" w:rsidRPr="009A6C2F" w:rsidRDefault="00D21F95" w:rsidP="00A351B0">
            <w:pPr>
              <w:spacing w:before="60" w:after="60"/>
              <w:rPr>
                <w:rFonts w:cs="Arial"/>
                <w:b/>
                <w:bCs/>
                <w:iCs/>
                <w:sz w:val="18"/>
                <w:szCs w:val="18"/>
              </w:rPr>
            </w:pPr>
            <w:r w:rsidRPr="009A6C2F">
              <w:rPr>
                <w:rFonts w:cs="Arial"/>
                <w:b/>
                <w:bCs/>
                <w:iCs/>
                <w:sz w:val="18"/>
                <w:szCs w:val="18"/>
              </w:rPr>
              <w:t>Exam ; Presentation topic distribution</w:t>
            </w:r>
          </w:p>
          <w:p w14:paraId="6DB0267D" w14:textId="7E05C890" w:rsidR="00D21F95" w:rsidRPr="009A6C2F" w:rsidRDefault="00C31A5E" w:rsidP="00A351B0">
            <w:pPr>
              <w:spacing w:before="60" w:after="60"/>
              <w:rPr>
                <w:rFonts w:cs="Arial"/>
                <w:b/>
                <w:bCs/>
                <w:iCs/>
                <w:sz w:val="18"/>
                <w:szCs w:val="18"/>
              </w:rPr>
            </w:pPr>
            <w:r w:rsidRPr="009A6C2F">
              <w:rPr>
                <w:rFonts w:cs="Arial"/>
                <w:b/>
                <w:bCs/>
                <w:iCs/>
                <w:sz w:val="18"/>
                <w:szCs w:val="18"/>
              </w:rPr>
              <w:t>Project: Seculandia, LLC</w:t>
            </w:r>
          </w:p>
        </w:tc>
      </w:tr>
      <w:tr w:rsidR="00AF697F" w:rsidRPr="00FE44B6" w14:paraId="635C48EF" w14:textId="77777777" w:rsidTr="00FD1400">
        <w:tc>
          <w:tcPr>
            <w:tcW w:w="744" w:type="dxa"/>
          </w:tcPr>
          <w:p w14:paraId="721570A9" w14:textId="77777777" w:rsidR="00AF697F" w:rsidRPr="00C81816" w:rsidRDefault="00AF697F" w:rsidP="006E53B7">
            <w:pPr>
              <w:pStyle w:val="ListParagraph"/>
              <w:numPr>
                <w:ilvl w:val="0"/>
                <w:numId w:val="26"/>
              </w:numPr>
              <w:spacing w:before="60" w:after="60"/>
              <w:rPr>
                <w:rFonts w:cs="Arial"/>
                <w:sz w:val="18"/>
                <w:szCs w:val="18"/>
              </w:rPr>
            </w:pPr>
          </w:p>
        </w:tc>
        <w:tc>
          <w:tcPr>
            <w:tcW w:w="1855" w:type="dxa"/>
          </w:tcPr>
          <w:p w14:paraId="4733EFFE" w14:textId="1ECBFB52" w:rsidR="00AF697F" w:rsidRPr="00FE44B6" w:rsidRDefault="00165BFF" w:rsidP="00AB2FFA">
            <w:pPr>
              <w:spacing w:before="60" w:after="60"/>
              <w:rPr>
                <w:rFonts w:cs="Arial"/>
                <w:sz w:val="18"/>
                <w:szCs w:val="18"/>
              </w:rPr>
            </w:pPr>
            <w:r>
              <w:rPr>
                <w:rFonts w:cs="Arial"/>
                <w:sz w:val="18"/>
                <w:szCs w:val="18"/>
              </w:rPr>
              <w:t>Week 6</w:t>
            </w:r>
          </w:p>
        </w:tc>
        <w:tc>
          <w:tcPr>
            <w:tcW w:w="2164" w:type="dxa"/>
          </w:tcPr>
          <w:p w14:paraId="3F18464A" w14:textId="1B167284" w:rsidR="00AF697F" w:rsidRPr="00FE44B6" w:rsidRDefault="00AF697F" w:rsidP="00AB2FFA">
            <w:pPr>
              <w:spacing w:before="60" w:after="60"/>
              <w:rPr>
                <w:rFonts w:cs="Arial"/>
                <w:sz w:val="18"/>
                <w:szCs w:val="18"/>
              </w:rPr>
            </w:pPr>
            <w:r w:rsidRPr="00FE44B6">
              <w:rPr>
                <w:rFonts w:cs="Arial"/>
                <w:sz w:val="18"/>
                <w:szCs w:val="18"/>
              </w:rPr>
              <w:t>Required Readings</w:t>
            </w:r>
          </w:p>
        </w:tc>
        <w:tc>
          <w:tcPr>
            <w:tcW w:w="3782" w:type="dxa"/>
          </w:tcPr>
          <w:p w14:paraId="214D573B" w14:textId="409C01A9" w:rsidR="00F336E2" w:rsidRPr="00FE44B6" w:rsidRDefault="00FA2D36" w:rsidP="00AB2FFA">
            <w:pPr>
              <w:spacing w:before="60" w:after="60"/>
              <w:rPr>
                <w:rFonts w:cs="Arial"/>
                <w:bCs/>
                <w:iCs/>
                <w:sz w:val="18"/>
                <w:szCs w:val="18"/>
                <w:lang w:eastAsia="ar-SA"/>
              </w:rPr>
            </w:pPr>
            <w:r>
              <w:rPr>
                <w:rFonts w:cs="Arial"/>
                <w:bCs/>
                <w:iCs/>
                <w:sz w:val="18"/>
                <w:szCs w:val="18"/>
                <w:lang w:eastAsia="ar-SA"/>
              </w:rPr>
              <w:t>Module</w:t>
            </w:r>
            <w:r w:rsidR="00AF697F" w:rsidRPr="00625406">
              <w:rPr>
                <w:rFonts w:cs="Arial"/>
                <w:bCs/>
                <w:iCs/>
                <w:sz w:val="18"/>
                <w:szCs w:val="18"/>
                <w:lang w:eastAsia="ar-SA"/>
              </w:rPr>
              <w:t xml:space="preserve"> </w:t>
            </w:r>
            <w:r w:rsidR="00AF697F">
              <w:rPr>
                <w:rFonts w:cs="Arial"/>
                <w:bCs/>
                <w:iCs/>
                <w:sz w:val="18"/>
                <w:szCs w:val="18"/>
                <w:lang w:eastAsia="ar-SA"/>
              </w:rPr>
              <w:t>5</w:t>
            </w:r>
            <w:r w:rsidR="00AF697F" w:rsidRPr="00625406">
              <w:rPr>
                <w:rFonts w:cs="Arial"/>
                <w:bCs/>
                <w:iCs/>
                <w:sz w:val="18"/>
                <w:szCs w:val="18"/>
                <w:lang w:eastAsia="ar-SA"/>
              </w:rPr>
              <w:t xml:space="preserve">: </w:t>
            </w:r>
            <w:r w:rsidR="00AF697F" w:rsidRPr="00360530">
              <w:rPr>
                <w:rFonts w:cs="Arial"/>
                <w:bCs/>
                <w:iCs/>
                <w:sz w:val="18"/>
                <w:szCs w:val="18"/>
                <w:lang w:eastAsia="ar-SA"/>
              </w:rPr>
              <w:t>Passive Reconnaissance</w:t>
            </w:r>
          </w:p>
        </w:tc>
      </w:tr>
      <w:tr w:rsidR="00AF697F" w:rsidRPr="00FE44B6" w14:paraId="6DFB07DC" w14:textId="77777777" w:rsidTr="00FD1400">
        <w:tc>
          <w:tcPr>
            <w:tcW w:w="744" w:type="dxa"/>
          </w:tcPr>
          <w:p w14:paraId="674A4336" w14:textId="77777777" w:rsidR="00AF697F" w:rsidRPr="00C81816" w:rsidRDefault="00AF697F" w:rsidP="006E53B7">
            <w:pPr>
              <w:pStyle w:val="ListParagraph"/>
              <w:numPr>
                <w:ilvl w:val="1"/>
                <w:numId w:val="26"/>
              </w:numPr>
              <w:spacing w:before="60" w:after="60"/>
              <w:rPr>
                <w:rFonts w:cs="Arial"/>
                <w:sz w:val="18"/>
                <w:szCs w:val="18"/>
              </w:rPr>
            </w:pPr>
          </w:p>
        </w:tc>
        <w:tc>
          <w:tcPr>
            <w:tcW w:w="1855" w:type="dxa"/>
          </w:tcPr>
          <w:p w14:paraId="6DF1DA23" w14:textId="77777777" w:rsidR="00AF697F" w:rsidRPr="00FE44B6" w:rsidRDefault="00AF697F" w:rsidP="00AB2FFA">
            <w:pPr>
              <w:spacing w:before="60" w:after="60"/>
              <w:rPr>
                <w:rFonts w:cs="Arial"/>
                <w:sz w:val="18"/>
                <w:szCs w:val="18"/>
              </w:rPr>
            </w:pPr>
          </w:p>
        </w:tc>
        <w:tc>
          <w:tcPr>
            <w:tcW w:w="2164" w:type="dxa"/>
          </w:tcPr>
          <w:p w14:paraId="2CFA8D78" w14:textId="41FCF980" w:rsidR="00AF697F" w:rsidRPr="00FE44B6" w:rsidRDefault="00AF697F" w:rsidP="00AB2FFA">
            <w:pPr>
              <w:spacing w:before="60" w:after="60"/>
              <w:rPr>
                <w:rFonts w:cs="Arial"/>
                <w:sz w:val="18"/>
                <w:szCs w:val="18"/>
              </w:rPr>
            </w:pPr>
            <w:r w:rsidRPr="00FE44B6">
              <w:rPr>
                <w:rFonts w:cs="Arial"/>
                <w:sz w:val="18"/>
                <w:szCs w:val="18"/>
              </w:rPr>
              <w:t>Lab</w:t>
            </w:r>
            <w:r w:rsidR="00F574F9">
              <w:rPr>
                <w:rFonts w:cs="Arial"/>
                <w:sz w:val="18"/>
                <w:szCs w:val="18"/>
              </w:rPr>
              <w:t xml:space="preserve"> </w:t>
            </w:r>
            <w:r w:rsidR="00723491">
              <w:rPr>
                <w:rFonts w:cs="Arial"/>
                <w:sz w:val="18"/>
                <w:szCs w:val="18"/>
              </w:rPr>
              <w:t>1</w:t>
            </w:r>
          </w:p>
        </w:tc>
        <w:tc>
          <w:tcPr>
            <w:tcW w:w="3782" w:type="dxa"/>
          </w:tcPr>
          <w:p w14:paraId="2311FB41" w14:textId="3BFD4BBF" w:rsidR="00AF697F" w:rsidRPr="00FE44B6" w:rsidRDefault="00710BF6" w:rsidP="00AB2FFA">
            <w:pPr>
              <w:spacing w:before="60" w:after="60"/>
              <w:rPr>
                <w:rFonts w:cs="Arial"/>
                <w:bCs/>
                <w:iCs/>
                <w:sz w:val="18"/>
                <w:szCs w:val="18"/>
              </w:rPr>
            </w:pPr>
            <w:r w:rsidRPr="00C73603">
              <w:rPr>
                <w:rFonts w:cs="Arial"/>
                <w:bCs/>
                <w:iCs/>
                <w:sz w:val="18"/>
                <w:szCs w:val="18"/>
              </w:rPr>
              <w:t>Performing</w:t>
            </w:r>
            <w:r>
              <w:rPr>
                <w:rFonts w:cs="Arial"/>
                <w:bCs/>
                <w:iCs/>
                <w:sz w:val="18"/>
                <w:szCs w:val="18"/>
              </w:rPr>
              <w:t xml:space="preserve"> </w:t>
            </w:r>
            <w:r w:rsidRPr="00C73603">
              <w:rPr>
                <w:rFonts w:cs="Arial"/>
                <w:bCs/>
                <w:iCs/>
                <w:sz w:val="18"/>
                <w:szCs w:val="18"/>
              </w:rPr>
              <w:t>Reconnaissance</w:t>
            </w:r>
            <w:r>
              <w:rPr>
                <w:rFonts w:cs="Arial"/>
                <w:bCs/>
                <w:iCs/>
                <w:sz w:val="18"/>
                <w:szCs w:val="18"/>
              </w:rPr>
              <w:t xml:space="preserve"> (Passive)</w:t>
            </w:r>
          </w:p>
        </w:tc>
      </w:tr>
      <w:tr w:rsidR="00AF697F" w:rsidRPr="00FE44B6" w14:paraId="286F771E" w14:textId="77777777" w:rsidTr="00FD1400">
        <w:tc>
          <w:tcPr>
            <w:tcW w:w="744" w:type="dxa"/>
          </w:tcPr>
          <w:p w14:paraId="58C6F787" w14:textId="77777777" w:rsidR="00AF697F" w:rsidRPr="00C81816" w:rsidRDefault="00AF697F" w:rsidP="006E53B7">
            <w:pPr>
              <w:pStyle w:val="ListParagraph"/>
              <w:numPr>
                <w:ilvl w:val="1"/>
                <w:numId w:val="26"/>
              </w:numPr>
              <w:spacing w:before="60" w:after="60"/>
              <w:rPr>
                <w:rFonts w:cs="Arial"/>
                <w:sz w:val="18"/>
                <w:szCs w:val="18"/>
              </w:rPr>
            </w:pPr>
          </w:p>
        </w:tc>
        <w:tc>
          <w:tcPr>
            <w:tcW w:w="1855" w:type="dxa"/>
          </w:tcPr>
          <w:p w14:paraId="4885670B" w14:textId="77777777" w:rsidR="00AF697F" w:rsidRDefault="00AF697F" w:rsidP="00AB2FFA">
            <w:pPr>
              <w:spacing w:before="60" w:after="60"/>
              <w:rPr>
                <w:rFonts w:cs="Arial"/>
                <w:sz w:val="18"/>
                <w:szCs w:val="18"/>
              </w:rPr>
            </w:pPr>
          </w:p>
        </w:tc>
        <w:tc>
          <w:tcPr>
            <w:tcW w:w="2164" w:type="dxa"/>
          </w:tcPr>
          <w:p w14:paraId="27F3A554" w14:textId="38D4E510" w:rsidR="00AF697F" w:rsidRPr="00FE44B6" w:rsidRDefault="00AF697F" w:rsidP="00AB2FFA">
            <w:pPr>
              <w:spacing w:before="60" w:after="60"/>
              <w:rPr>
                <w:rFonts w:cs="Arial"/>
                <w:sz w:val="18"/>
                <w:szCs w:val="18"/>
              </w:rPr>
            </w:pPr>
          </w:p>
        </w:tc>
        <w:tc>
          <w:tcPr>
            <w:tcW w:w="3782" w:type="dxa"/>
          </w:tcPr>
          <w:p w14:paraId="491A5A3C" w14:textId="5C0FDCB9" w:rsidR="00AF697F" w:rsidRPr="00FE44B6" w:rsidRDefault="00F336E2" w:rsidP="00AB2FFA">
            <w:pPr>
              <w:spacing w:before="60" w:after="60"/>
              <w:rPr>
                <w:rFonts w:cs="Arial"/>
                <w:bCs/>
                <w:iCs/>
                <w:sz w:val="18"/>
                <w:szCs w:val="18"/>
              </w:rPr>
            </w:pPr>
            <w:r w:rsidRPr="00A70BC5">
              <w:rPr>
                <w:rFonts w:cs="Arial"/>
                <w:bCs/>
                <w:iCs/>
                <w:sz w:val="18"/>
                <w:szCs w:val="18"/>
              </w:rPr>
              <w:t xml:space="preserve">Information Exposure </w:t>
            </w:r>
            <w:r w:rsidR="00BF29E0">
              <w:rPr>
                <w:rFonts w:cs="Arial"/>
                <w:bCs/>
                <w:iCs/>
                <w:sz w:val="18"/>
                <w:szCs w:val="18"/>
              </w:rPr>
              <w:t>Countermeasures</w:t>
            </w:r>
          </w:p>
        </w:tc>
      </w:tr>
      <w:tr w:rsidR="00FD5EEE" w:rsidRPr="00FE44B6" w14:paraId="1B32FC8D" w14:textId="77777777" w:rsidTr="00FD1400">
        <w:tc>
          <w:tcPr>
            <w:tcW w:w="744" w:type="dxa"/>
          </w:tcPr>
          <w:p w14:paraId="323F522E" w14:textId="77777777" w:rsidR="00FD5EEE" w:rsidRPr="00C81816" w:rsidRDefault="00FD5EEE" w:rsidP="00FD5EEE">
            <w:pPr>
              <w:pStyle w:val="ListParagraph"/>
              <w:numPr>
                <w:ilvl w:val="0"/>
                <w:numId w:val="26"/>
              </w:numPr>
              <w:spacing w:before="60" w:after="60"/>
              <w:rPr>
                <w:rFonts w:cs="Arial"/>
                <w:sz w:val="18"/>
                <w:szCs w:val="18"/>
              </w:rPr>
            </w:pPr>
          </w:p>
        </w:tc>
        <w:tc>
          <w:tcPr>
            <w:tcW w:w="1855" w:type="dxa"/>
          </w:tcPr>
          <w:p w14:paraId="42408DCC" w14:textId="4950AB91" w:rsidR="00FD5EEE" w:rsidRDefault="00165BFF" w:rsidP="00FD5EEE">
            <w:pPr>
              <w:spacing w:before="60" w:after="60"/>
              <w:rPr>
                <w:rFonts w:cs="Arial"/>
                <w:sz w:val="18"/>
                <w:szCs w:val="18"/>
              </w:rPr>
            </w:pPr>
            <w:r>
              <w:rPr>
                <w:rFonts w:cs="Arial"/>
                <w:sz w:val="18"/>
                <w:szCs w:val="18"/>
              </w:rPr>
              <w:t>Week 7</w:t>
            </w:r>
          </w:p>
        </w:tc>
        <w:tc>
          <w:tcPr>
            <w:tcW w:w="2164" w:type="dxa"/>
          </w:tcPr>
          <w:p w14:paraId="418C91D8" w14:textId="42D5EAC8" w:rsidR="00FD5EEE" w:rsidRPr="00FE44B6" w:rsidRDefault="00FD5EEE" w:rsidP="00FD5EEE">
            <w:pPr>
              <w:spacing w:before="60" w:after="60"/>
              <w:rPr>
                <w:rFonts w:cs="Arial"/>
                <w:sz w:val="18"/>
                <w:szCs w:val="18"/>
              </w:rPr>
            </w:pPr>
            <w:r w:rsidRPr="00FE44B6">
              <w:rPr>
                <w:rFonts w:cs="Arial"/>
                <w:sz w:val="18"/>
                <w:szCs w:val="18"/>
              </w:rPr>
              <w:t>Required Readings</w:t>
            </w:r>
          </w:p>
        </w:tc>
        <w:tc>
          <w:tcPr>
            <w:tcW w:w="3782" w:type="dxa"/>
          </w:tcPr>
          <w:p w14:paraId="48C3D0ED" w14:textId="5FFD3EF0" w:rsidR="00FD5EEE" w:rsidRDefault="00FD5EEE" w:rsidP="00FD5EEE">
            <w:pPr>
              <w:spacing w:before="60" w:after="60"/>
              <w:rPr>
                <w:rFonts w:cs="Arial"/>
                <w:bCs/>
                <w:iCs/>
                <w:sz w:val="18"/>
                <w:szCs w:val="18"/>
                <w:lang w:eastAsia="ar-SA"/>
              </w:rPr>
            </w:pPr>
            <w:r>
              <w:rPr>
                <w:rFonts w:cs="Arial"/>
                <w:bCs/>
                <w:iCs/>
                <w:sz w:val="18"/>
                <w:szCs w:val="18"/>
                <w:lang w:eastAsia="ar-SA"/>
              </w:rPr>
              <w:t>Module</w:t>
            </w:r>
            <w:r w:rsidRPr="00625406">
              <w:rPr>
                <w:rFonts w:cs="Arial"/>
                <w:bCs/>
                <w:iCs/>
                <w:sz w:val="18"/>
                <w:szCs w:val="18"/>
                <w:lang w:eastAsia="ar-SA"/>
              </w:rPr>
              <w:t xml:space="preserve"> </w:t>
            </w:r>
            <w:r>
              <w:rPr>
                <w:rFonts w:cs="Arial"/>
                <w:bCs/>
                <w:iCs/>
                <w:sz w:val="18"/>
                <w:szCs w:val="18"/>
                <w:lang w:eastAsia="ar-SA"/>
              </w:rPr>
              <w:t>6</w:t>
            </w:r>
            <w:r w:rsidRPr="00625406">
              <w:rPr>
                <w:rFonts w:cs="Arial"/>
                <w:bCs/>
                <w:iCs/>
                <w:sz w:val="18"/>
                <w:szCs w:val="18"/>
                <w:lang w:eastAsia="ar-SA"/>
              </w:rPr>
              <w:t xml:space="preserve">: </w:t>
            </w:r>
            <w:r>
              <w:rPr>
                <w:rFonts w:cs="Arial"/>
                <w:bCs/>
                <w:iCs/>
                <w:sz w:val="18"/>
                <w:szCs w:val="18"/>
                <w:lang w:eastAsia="ar-SA"/>
              </w:rPr>
              <w:t>Active</w:t>
            </w:r>
            <w:r w:rsidRPr="00360530">
              <w:rPr>
                <w:rFonts w:cs="Arial"/>
                <w:bCs/>
                <w:iCs/>
                <w:sz w:val="18"/>
                <w:szCs w:val="18"/>
                <w:lang w:eastAsia="ar-SA"/>
              </w:rPr>
              <w:t xml:space="preserve"> Reconnaissance</w:t>
            </w:r>
          </w:p>
        </w:tc>
      </w:tr>
      <w:tr w:rsidR="00FD5EEE" w:rsidRPr="00FE44B6" w14:paraId="1D76D5C8" w14:textId="77777777" w:rsidTr="00FD1400">
        <w:tc>
          <w:tcPr>
            <w:tcW w:w="744" w:type="dxa"/>
          </w:tcPr>
          <w:p w14:paraId="53B26A43" w14:textId="77777777" w:rsidR="00FD5EEE" w:rsidRPr="00C81816" w:rsidRDefault="00FD5EEE" w:rsidP="00FD5EEE">
            <w:pPr>
              <w:pStyle w:val="ListParagraph"/>
              <w:spacing w:before="60" w:after="60"/>
              <w:rPr>
                <w:rFonts w:cs="Arial"/>
                <w:sz w:val="18"/>
                <w:szCs w:val="18"/>
              </w:rPr>
            </w:pPr>
          </w:p>
        </w:tc>
        <w:tc>
          <w:tcPr>
            <w:tcW w:w="1855" w:type="dxa"/>
          </w:tcPr>
          <w:p w14:paraId="7EA37C21" w14:textId="77777777" w:rsidR="00FD5EEE" w:rsidRDefault="00FD5EEE" w:rsidP="00FD5EEE">
            <w:pPr>
              <w:spacing w:before="60" w:after="60"/>
              <w:rPr>
                <w:rFonts w:cs="Arial"/>
                <w:sz w:val="18"/>
                <w:szCs w:val="18"/>
              </w:rPr>
            </w:pPr>
          </w:p>
        </w:tc>
        <w:tc>
          <w:tcPr>
            <w:tcW w:w="2164" w:type="dxa"/>
          </w:tcPr>
          <w:p w14:paraId="60DDFE7D" w14:textId="687118F6" w:rsidR="00FD5EEE" w:rsidRPr="00FE44B6" w:rsidRDefault="00FD5EEE" w:rsidP="00FD5EEE">
            <w:pPr>
              <w:spacing w:before="60" w:after="60"/>
              <w:rPr>
                <w:rFonts w:cs="Arial"/>
                <w:sz w:val="18"/>
                <w:szCs w:val="18"/>
              </w:rPr>
            </w:pPr>
            <w:r w:rsidRPr="00FE44B6">
              <w:rPr>
                <w:rFonts w:cs="Arial"/>
                <w:sz w:val="18"/>
                <w:szCs w:val="18"/>
              </w:rPr>
              <w:t>Lab</w:t>
            </w:r>
            <w:r>
              <w:rPr>
                <w:rFonts w:cs="Arial"/>
                <w:sz w:val="18"/>
                <w:szCs w:val="18"/>
              </w:rPr>
              <w:t xml:space="preserve"> 2</w:t>
            </w:r>
          </w:p>
        </w:tc>
        <w:tc>
          <w:tcPr>
            <w:tcW w:w="3782" w:type="dxa"/>
          </w:tcPr>
          <w:p w14:paraId="3F78EF08" w14:textId="4E20CF19" w:rsidR="00FD5EEE" w:rsidRDefault="00FD5EEE" w:rsidP="00FD5EEE">
            <w:pPr>
              <w:spacing w:before="60" w:after="60"/>
              <w:rPr>
                <w:rFonts w:cs="Arial"/>
                <w:bCs/>
                <w:iCs/>
                <w:sz w:val="18"/>
                <w:szCs w:val="18"/>
                <w:lang w:eastAsia="ar-SA"/>
              </w:rPr>
            </w:pPr>
            <w:r w:rsidRPr="00C73603">
              <w:rPr>
                <w:rFonts w:cs="Arial"/>
                <w:bCs/>
                <w:iCs/>
                <w:sz w:val="18"/>
                <w:szCs w:val="18"/>
              </w:rPr>
              <w:t>Performing</w:t>
            </w:r>
            <w:r>
              <w:rPr>
                <w:rFonts w:cs="Arial"/>
                <w:bCs/>
                <w:iCs/>
                <w:sz w:val="18"/>
                <w:szCs w:val="18"/>
              </w:rPr>
              <w:t xml:space="preserve"> </w:t>
            </w:r>
            <w:r w:rsidRPr="00C73603">
              <w:rPr>
                <w:rFonts w:cs="Arial"/>
                <w:bCs/>
                <w:iCs/>
                <w:sz w:val="18"/>
                <w:szCs w:val="18"/>
              </w:rPr>
              <w:t>Reconnaissance</w:t>
            </w:r>
            <w:r>
              <w:rPr>
                <w:rFonts w:cs="Arial"/>
                <w:bCs/>
                <w:iCs/>
                <w:sz w:val="18"/>
                <w:szCs w:val="18"/>
              </w:rPr>
              <w:t xml:space="preserve"> (Active)</w:t>
            </w:r>
          </w:p>
        </w:tc>
      </w:tr>
      <w:tr w:rsidR="00FD5EEE" w:rsidRPr="00FE44B6" w14:paraId="4059EE77" w14:textId="77777777" w:rsidTr="00FD1400">
        <w:tc>
          <w:tcPr>
            <w:tcW w:w="744" w:type="dxa"/>
          </w:tcPr>
          <w:p w14:paraId="41438153" w14:textId="77777777" w:rsidR="00FD5EEE" w:rsidRPr="00C81816" w:rsidRDefault="00FD5EEE" w:rsidP="00FD5EEE">
            <w:pPr>
              <w:pStyle w:val="ListParagraph"/>
              <w:spacing w:before="60" w:after="60"/>
              <w:rPr>
                <w:rFonts w:cs="Arial"/>
                <w:sz w:val="18"/>
                <w:szCs w:val="18"/>
              </w:rPr>
            </w:pPr>
          </w:p>
        </w:tc>
        <w:tc>
          <w:tcPr>
            <w:tcW w:w="1855" w:type="dxa"/>
          </w:tcPr>
          <w:p w14:paraId="55C52DFF" w14:textId="77777777" w:rsidR="00FD5EEE" w:rsidRDefault="00FD5EEE" w:rsidP="00FD5EEE">
            <w:pPr>
              <w:spacing w:before="60" w:after="60"/>
              <w:rPr>
                <w:rFonts w:cs="Arial"/>
                <w:sz w:val="18"/>
                <w:szCs w:val="18"/>
              </w:rPr>
            </w:pPr>
          </w:p>
        </w:tc>
        <w:tc>
          <w:tcPr>
            <w:tcW w:w="2164" w:type="dxa"/>
          </w:tcPr>
          <w:p w14:paraId="088273E5" w14:textId="77777777" w:rsidR="00FD5EEE" w:rsidRPr="00FE44B6" w:rsidRDefault="00FD5EEE" w:rsidP="00FD5EEE">
            <w:pPr>
              <w:spacing w:before="60" w:after="60"/>
              <w:rPr>
                <w:rFonts w:cs="Arial"/>
                <w:sz w:val="18"/>
                <w:szCs w:val="18"/>
              </w:rPr>
            </w:pPr>
          </w:p>
        </w:tc>
        <w:tc>
          <w:tcPr>
            <w:tcW w:w="3782" w:type="dxa"/>
          </w:tcPr>
          <w:p w14:paraId="0FA4CD05" w14:textId="5730E25D" w:rsidR="00FD5EEE" w:rsidRDefault="00FD5EEE" w:rsidP="00FD5EEE">
            <w:pPr>
              <w:spacing w:before="60" w:after="60"/>
              <w:rPr>
                <w:rFonts w:cs="Arial"/>
                <w:bCs/>
                <w:iCs/>
                <w:sz w:val="18"/>
                <w:szCs w:val="18"/>
                <w:lang w:eastAsia="ar-SA"/>
              </w:rPr>
            </w:pPr>
            <w:r>
              <w:rPr>
                <w:rFonts w:cs="Arial"/>
                <w:bCs/>
                <w:iCs/>
                <w:sz w:val="18"/>
                <w:szCs w:val="18"/>
              </w:rPr>
              <w:t>Port scanning</w:t>
            </w:r>
            <w:r w:rsidRPr="00A70BC5">
              <w:rPr>
                <w:rFonts w:cs="Arial"/>
                <w:bCs/>
                <w:iCs/>
                <w:sz w:val="18"/>
                <w:szCs w:val="18"/>
              </w:rPr>
              <w:t xml:space="preserve"> </w:t>
            </w:r>
            <w:r>
              <w:rPr>
                <w:rFonts w:cs="Arial"/>
                <w:bCs/>
                <w:iCs/>
                <w:sz w:val="18"/>
                <w:szCs w:val="18"/>
              </w:rPr>
              <w:t>Countermeasures</w:t>
            </w:r>
          </w:p>
        </w:tc>
      </w:tr>
      <w:tr w:rsidR="00604772" w:rsidRPr="00FE44B6" w14:paraId="461320CF" w14:textId="77777777" w:rsidTr="00FD1400">
        <w:tc>
          <w:tcPr>
            <w:tcW w:w="744" w:type="dxa"/>
          </w:tcPr>
          <w:p w14:paraId="17A1DF1D" w14:textId="77777777" w:rsidR="00604772" w:rsidRPr="00C81816" w:rsidRDefault="00604772" w:rsidP="00604772">
            <w:pPr>
              <w:pStyle w:val="ListParagraph"/>
              <w:numPr>
                <w:ilvl w:val="0"/>
                <w:numId w:val="26"/>
              </w:numPr>
              <w:spacing w:before="60" w:after="60"/>
              <w:rPr>
                <w:rFonts w:cs="Arial"/>
                <w:sz w:val="18"/>
                <w:szCs w:val="18"/>
              </w:rPr>
            </w:pPr>
          </w:p>
        </w:tc>
        <w:tc>
          <w:tcPr>
            <w:tcW w:w="1855" w:type="dxa"/>
          </w:tcPr>
          <w:p w14:paraId="6C03D259" w14:textId="4EE9A726" w:rsidR="00604772" w:rsidRPr="00FE44B6" w:rsidRDefault="00165BFF" w:rsidP="00604772">
            <w:pPr>
              <w:spacing w:before="60" w:after="60"/>
              <w:rPr>
                <w:rFonts w:cs="Arial"/>
                <w:sz w:val="18"/>
                <w:szCs w:val="18"/>
              </w:rPr>
            </w:pPr>
            <w:r>
              <w:rPr>
                <w:rFonts w:cs="Arial"/>
                <w:sz w:val="18"/>
                <w:szCs w:val="18"/>
              </w:rPr>
              <w:t>Week 8</w:t>
            </w:r>
          </w:p>
        </w:tc>
        <w:tc>
          <w:tcPr>
            <w:tcW w:w="2164" w:type="dxa"/>
          </w:tcPr>
          <w:p w14:paraId="4AA41619" w14:textId="016A747F" w:rsidR="00604772" w:rsidRPr="00FE44B6" w:rsidRDefault="00604772" w:rsidP="00604772">
            <w:pPr>
              <w:spacing w:before="60" w:after="60"/>
              <w:rPr>
                <w:rFonts w:cs="Arial"/>
                <w:sz w:val="18"/>
                <w:szCs w:val="18"/>
              </w:rPr>
            </w:pPr>
            <w:r w:rsidRPr="00FE44B6">
              <w:rPr>
                <w:rFonts w:cs="Arial"/>
                <w:sz w:val="18"/>
                <w:szCs w:val="18"/>
              </w:rPr>
              <w:t>Required Readings</w:t>
            </w:r>
          </w:p>
        </w:tc>
        <w:tc>
          <w:tcPr>
            <w:tcW w:w="3782" w:type="dxa"/>
          </w:tcPr>
          <w:p w14:paraId="13F08C0F" w14:textId="43D545B0" w:rsidR="00604772" w:rsidRPr="00FE44B6" w:rsidRDefault="00604772" w:rsidP="00604772">
            <w:pPr>
              <w:spacing w:before="60" w:after="60"/>
              <w:rPr>
                <w:rFonts w:cs="Arial"/>
                <w:bCs/>
                <w:iCs/>
                <w:sz w:val="18"/>
                <w:szCs w:val="18"/>
                <w:lang w:eastAsia="ar-SA"/>
              </w:rPr>
            </w:pPr>
            <w:r>
              <w:rPr>
                <w:rFonts w:cs="Arial"/>
                <w:bCs/>
                <w:iCs/>
                <w:sz w:val="18"/>
                <w:szCs w:val="18"/>
                <w:lang w:eastAsia="ar-SA"/>
              </w:rPr>
              <w:t>Module</w:t>
            </w:r>
            <w:r w:rsidRPr="00625406">
              <w:rPr>
                <w:rFonts w:cs="Arial"/>
                <w:bCs/>
                <w:iCs/>
                <w:sz w:val="18"/>
                <w:szCs w:val="18"/>
                <w:lang w:eastAsia="ar-SA"/>
              </w:rPr>
              <w:t xml:space="preserve"> </w:t>
            </w:r>
            <w:r>
              <w:rPr>
                <w:rFonts w:cs="Arial"/>
                <w:bCs/>
                <w:iCs/>
                <w:sz w:val="18"/>
                <w:szCs w:val="18"/>
                <w:lang w:eastAsia="ar-SA"/>
              </w:rPr>
              <w:t>7</w:t>
            </w:r>
            <w:r w:rsidRPr="00625406">
              <w:rPr>
                <w:rFonts w:cs="Arial"/>
                <w:bCs/>
                <w:iCs/>
                <w:sz w:val="18"/>
                <w:szCs w:val="18"/>
                <w:lang w:eastAsia="ar-SA"/>
              </w:rPr>
              <w:t xml:space="preserve">: </w:t>
            </w:r>
            <w:r w:rsidRPr="00360530">
              <w:rPr>
                <w:rFonts w:cs="Arial"/>
                <w:bCs/>
                <w:iCs/>
                <w:sz w:val="18"/>
                <w:szCs w:val="18"/>
                <w:lang w:eastAsia="ar-SA"/>
              </w:rPr>
              <w:t>Enumeration and Exploitation</w:t>
            </w:r>
          </w:p>
        </w:tc>
      </w:tr>
      <w:tr w:rsidR="00604772" w:rsidRPr="00FE44B6" w14:paraId="371EB48C" w14:textId="77777777" w:rsidTr="00FD1400">
        <w:tc>
          <w:tcPr>
            <w:tcW w:w="744" w:type="dxa"/>
          </w:tcPr>
          <w:p w14:paraId="56E6433B" w14:textId="77777777" w:rsidR="00604772" w:rsidRPr="00C81816" w:rsidRDefault="00604772" w:rsidP="00604772">
            <w:pPr>
              <w:pStyle w:val="ListParagraph"/>
              <w:numPr>
                <w:ilvl w:val="1"/>
                <w:numId w:val="26"/>
              </w:numPr>
              <w:spacing w:before="60" w:after="60"/>
              <w:rPr>
                <w:rFonts w:cs="Arial"/>
                <w:sz w:val="18"/>
                <w:szCs w:val="18"/>
              </w:rPr>
            </w:pPr>
          </w:p>
        </w:tc>
        <w:tc>
          <w:tcPr>
            <w:tcW w:w="1855" w:type="dxa"/>
          </w:tcPr>
          <w:p w14:paraId="76557032" w14:textId="77777777" w:rsidR="00604772" w:rsidRDefault="00604772" w:rsidP="00604772">
            <w:pPr>
              <w:spacing w:before="60" w:after="60"/>
              <w:rPr>
                <w:rFonts w:cs="Arial"/>
                <w:sz w:val="18"/>
                <w:szCs w:val="18"/>
              </w:rPr>
            </w:pPr>
          </w:p>
        </w:tc>
        <w:tc>
          <w:tcPr>
            <w:tcW w:w="2164" w:type="dxa"/>
          </w:tcPr>
          <w:p w14:paraId="66DE7CDD" w14:textId="2641793D" w:rsidR="00604772" w:rsidRPr="00FE44B6" w:rsidRDefault="00604772" w:rsidP="00604772">
            <w:pPr>
              <w:spacing w:before="60" w:after="60"/>
              <w:rPr>
                <w:rFonts w:cs="Arial"/>
                <w:sz w:val="18"/>
                <w:szCs w:val="18"/>
              </w:rPr>
            </w:pPr>
          </w:p>
        </w:tc>
        <w:tc>
          <w:tcPr>
            <w:tcW w:w="3782" w:type="dxa"/>
          </w:tcPr>
          <w:p w14:paraId="0069180F" w14:textId="77777777" w:rsidR="00604772" w:rsidRPr="00FE44B6" w:rsidRDefault="00604772" w:rsidP="00604772">
            <w:pPr>
              <w:spacing w:before="60" w:after="60"/>
              <w:rPr>
                <w:rFonts w:cs="Arial"/>
                <w:bCs/>
                <w:iCs/>
                <w:sz w:val="18"/>
                <w:szCs w:val="18"/>
              </w:rPr>
            </w:pPr>
            <w:r w:rsidRPr="00A70BC5">
              <w:rPr>
                <w:rFonts w:cs="Arial"/>
                <w:bCs/>
                <w:iCs/>
                <w:sz w:val="18"/>
                <w:szCs w:val="18"/>
              </w:rPr>
              <w:t>Enumeration and Security Policy</w:t>
            </w:r>
          </w:p>
        </w:tc>
      </w:tr>
      <w:tr w:rsidR="00604772" w:rsidRPr="00FE44B6" w14:paraId="024336EA" w14:textId="77777777" w:rsidTr="00FD1400">
        <w:tc>
          <w:tcPr>
            <w:tcW w:w="744" w:type="dxa"/>
          </w:tcPr>
          <w:p w14:paraId="364E6203" w14:textId="75E075E3" w:rsidR="00604772" w:rsidRPr="00C81816" w:rsidRDefault="00604772" w:rsidP="00604772">
            <w:pPr>
              <w:pStyle w:val="ListParagraph"/>
              <w:numPr>
                <w:ilvl w:val="1"/>
                <w:numId w:val="26"/>
              </w:numPr>
              <w:spacing w:before="60" w:after="60"/>
              <w:rPr>
                <w:rFonts w:cs="Arial"/>
                <w:sz w:val="18"/>
                <w:szCs w:val="18"/>
              </w:rPr>
            </w:pPr>
          </w:p>
        </w:tc>
        <w:tc>
          <w:tcPr>
            <w:tcW w:w="1855" w:type="dxa"/>
          </w:tcPr>
          <w:p w14:paraId="7812EA39" w14:textId="77777777" w:rsidR="00604772" w:rsidRPr="00FE44B6" w:rsidRDefault="00604772" w:rsidP="00604772">
            <w:pPr>
              <w:spacing w:before="60" w:after="60"/>
              <w:rPr>
                <w:rFonts w:cs="Arial"/>
                <w:sz w:val="18"/>
                <w:szCs w:val="18"/>
              </w:rPr>
            </w:pPr>
          </w:p>
        </w:tc>
        <w:tc>
          <w:tcPr>
            <w:tcW w:w="2164" w:type="dxa"/>
          </w:tcPr>
          <w:p w14:paraId="08B08472" w14:textId="6E876963" w:rsidR="00604772" w:rsidRPr="00FE44B6" w:rsidRDefault="00604772" w:rsidP="00604772">
            <w:pPr>
              <w:spacing w:before="60" w:after="60"/>
              <w:rPr>
                <w:rFonts w:cs="Arial"/>
                <w:sz w:val="18"/>
                <w:szCs w:val="18"/>
              </w:rPr>
            </w:pPr>
            <w:r w:rsidRPr="00FE44B6">
              <w:rPr>
                <w:rFonts w:cs="Arial"/>
                <w:sz w:val="18"/>
                <w:szCs w:val="18"/>
              </w:rPr>
              <w:t>Lab</w:t>
            </w:r>
            <w:r>
              <w:rPr>
                <w:rFonts w:cs="Arial"/>
                <w:sz w:val="18"/>
                <w:szCs w:val="18"/>
              </w:rPr>
              <w:t xml:space="preserve"> 3</w:t>
            </w:r>
          </w:p>
        </w:tc>
        <w:tc>
          <w:tcPr>
            <w:tcW w:w="3782" w:type="dxa"/>
          </w:tcPr>
          <w:p w14:paraId="76D5C714" w14:textId="5E8B441D" w:rsidR="00604772" w:rsidRPr="00C73603" w:rsidRDefault="00604772" w:rsidP="00604772">
            <w:pPr>
              <w:spacing w:before="60" w:after="60"/>
              <w:rPr>
                <w:rFonts w:cs="Arial"/>
                <w:bCs/>
                <w:iCs/>
                <w:sz w:val="18"/>
                <w:szCs w:val="18"/>
              </w:rPr>
            </w:pPr>
            <w:r w:rsidRPr="00C73603">
              <w:rPr>
                <w:rFonts w:cs="Arial"/>
                <w:bCs/>
                <w:iCs/>
                <w:sz w:val="18"/>
                <w:szCs w:val="18"/>
              </w:rPr>
              <w:t>Exploiting Vulnerable Hosts</w:t>
            </w:r>
          </w:p>
        </w:tc>
      </w:tr>
      <w:tr w:rsidR="00604772" w:rsidRPr="00FE44B6" w14:paraId="5267465A" w14:textId="77777777" w:rsidTr="00AA4B6B">
        <w:tc>
          <w:tcPr>
            <w:tcW w:w="744" w:type="dxa"/>
          </w:tcPr>
          <w:p w14:paraId="3D5F0648" w14:textId="77777777" w:rsidR="00604772" w:rsidRPr="00C81816" w:rsidRDefault="00604772" w:rsidP="00604772">
            <w:pPr>
              <w:pStyle w:val="ListParagraph"/>
              <w:numPr>
                <w:ilvl w:val="0"/>
                <w:numId w:val="26"/>
              </w:numPr>
              <w:spacing w:before="60" w:after="60"/>
              <w:rPr>
                <w:rFonts w:cs="Arial"/>
                <w:sz w:val="18"/>
                <w:szCs w:val="18"/>
              </w:rPr>
            </w:pPr>
          </w:p>
        </w:tc>
        <w:tc>
          <w:tcPr>
            <w:tcW w:w="1855" w:type="dxa"/>
          </w:tcPr>
          <w:p w14:paraId="0180BF44" w14:textId="582313BC" w:rsidR="00604772" w:rsidRPr="00FE44B6" w:rsidRDefault="00165BFF" w:rsidP="00604772">
            <w:pPr>
              <w:spacing w:before="60" w:after="60"/>
              <w:rPr>
                <w:rFonts w:cs="Arial"/>
                <w:sz w:val="18"/>
                <w:szCs w:val="18"/>
              </w:rPr>
            </w:pPr>
            <w:r>
              <w:rPr>
                <w:rFonts w:cs="Arial"/>
                <w:sz w:val="18"/>
                <w:szCs w:val="18"/>
              </w:rPr>
              <w:t>Week 9</w:t>
            </w:r>
          </w:p>
        </w:tc>
        <w:tc>
          <w:tcPr>
            <w:tcW w:w="2164" w:type="dxa"/>
          </w:tcPr>
          <w:p w14:paraId="433655A4" w14:textId="77777777" w:rsidR="00604772" w:rsidRPr="00FE44B6" w:rsidRDefault="00604772" w:rsidP="00604772">
            <w:pPr>
              <w:spacing w:before="60" w:after="60"/>
              <w:rPr>
                <w:rFonts w:cs="Arial"/>
                <w:sz w:val="18"/>
                <w:szCs w:val="18"/>
              </w:rPr>
            </w:pPr>
            <w:r w:rsidRPr="00FE44B6">
              <w:rPr>
                <w:rFonts w:cs="Arial"/>
                <w:sz w:val="18"/>
                <w:szCs w:val="18"/>
              </w:rPr>
              <w:t>Required Readings</w:t>
            </w:r>
          </w:p>
        </w:tc>
        <w:tc>
          <w:tcPr>
            <w:tcW w:w="3782" w:type="dxa"/>
          </w:tcPr>
          <w:p w14:paraId="1680486D" w14:textId="7B0E13EE" w:rsidR="00604772" w:rsidRPr="00FE44B6" w:rsidRDefault="00604772" w:rsidP="00604772">
            <w:pPr>
              <w:spacing w:before="60" w:after="60"/>
              <w:rPr>
                <w:rFonts w:cs="Arial"/>
                <w:bCs/>
                <w:iCs/>
                <w:sz w:val="18"/>
                <w:szCs w:val="18"/>
                <w:lang w:eastAsia="ar-SA"/>
              </w:rPr>
            </w:pPr>
            <w:r>
              <w:rPr>
                <w:rFonts w:cs="Arial"/>
                <w:bCs/>
                <w:iCs/>
                <w:sz w:val="18"/>
                <w:szCs w:val="18"/>
                <w:lang w:eastAsia="ar-SA"/>
              </w:rPr>
              <w:t>Module</w:t>
            </w:r>
            <w:r w:rsidRPr="00625406">
              <w:rPr>
                <w:rFonts w:cs="Arial"/>
                <w:bCs/>
                <w:iCs/>
                <w:sz w:val="18"/>
                <w:szCs w:val="18"/>
                <w:lang w:eastAsia="ar-SA"/>
              </w:rPr>
              <w:t xml:space="preserve"> </w:t>
            </w:r>
            <w:r>
              <w:rPr>
                <w:rFonts w:cs="Arial"/>
                <w:bCs/>
                <w:iCs/>
                <w:sz w:val="18"/>
                <w:szCs w:val="18"/>
                <w:lang w:eastAsia="ar-SA"/>
              </w:rPr>
              <w:t>8</w:t>
            </w:r>
            <w:r w:rsidRPr="00625406">
              <w:rPr>
                <w:rFonts w:cs="Arial"/>
                <w:bCs/>
                <w:iCs/>
                <w:sz w:val="18"/>
                <w:szCs w:val="18"/>
                <w:lang w:eastAsia="ar-SA"/>
              </w:rPr>
              <w:t xml:space="preserve">: </w:t>
            </w:r>
            <w:r>
              <w:rPr>
                <w:rFonts w:cs="Arial"/>
                <w:bCs/>
                <w:iCs/>
                <w:sz w:val="18"/>
                <w:szCs w:val="18"/>
                <w:lang w:eastAsia="ar-SA"/>
              </w:rPr>
              <w:t>Malware</w:t>
            </w:r>
          </w:p>
        </w:tc>
      </w:tr>
      <w:tr w:rsidR="00604772" w:rsidRPr="00C73603" w14:paraId="143DB7A7" w14:textId="77777777" w:rsidTr="00A351B0">
        <w:tc>
          <w:tcPr>
            <w:tcW w:w="744" w:type="dxa"/>
          </w:tcPr>
          <w:p w14:paraId="59F0848F" w14:textId="77777777" w:rsidR="00604772" w:rsidRPr="00C81816" w:rsidRDefault="00604772" w:rsidP="00604772">
            <w:pPr>
              <w:pStyle w:val="ListParagraph"/>
              <w:numPr>
                <w:ilvl w:val="1"/>
                <w:numId w:val="26"/>
              </w:numPr>
              <w:spacing w:before="60" w:after="60"/>
              <w:rPr>
                <w:rFonts w:cs="Arial"/>
                <w:sz w:val="18"/>
                <w:szCs w:val="18"/>
              </w:rPr>
            </w:pPr>
          </w:p>
        </w:tc>
        <w:tc>
          <w:tcPr>
            <w:tcW w:w="1855" w:type="dxa"/>
          </w:tcPr>
          <w:p w14:paraId="7B1A4227" w14:textId="77777777" w:rsidR="00604772" w:rsidRPr="00FE44B6" w:rsidRDefault="00604772" w:rsidP="00604772">
            <w:pPr>
              <w:spacing w:before="60" w:after="60"/>
              <w:rPr>
                <w:rFonts w:cs="Arial"/>
                <w:sz w:val="18"/>
                <w:szCs w:val="18"/>
              </w:rPr>
            </w:pPr>
          </w:p>
        </w:tc>
        <w:tc>
          <w:tcPr>
            <w:tcW w:w="2164" w:type="dxa"/>
          </w:tcPr>
          <w:p w14:paraId="3968DB10" w14:textId="7E6F0AB1" w:rsidR="00604772" w:rsidRPr="00FE44B6" w:rsidRDefault="00604772" w:rsidP="00604772">
            <w:pPr>
              <w:spacing w:before="60" w:after="60"/>
              <w:rPr>
                <w:rFonts w:cs="Arial"/>
                <w:sz w:val="18"/>
                <w:szCs w:val="18"/>
              </w:rPr>
            </w:pPr>
            <w:r w:rsidRPr="00FE44B6">
              <w:rPr>
                <w:rFonts w:cs="Arial"/>
                <w:sz w:val="18"/>
                <w:szCs w:val="18"/>
              </w:rPr>
              <w:t>Lab</w:t>
            </w:r>
            <w:r>
              <w:rPr>
                <w:rFonts w:cs="Arial"/>
                <w:sz w:val="18"/>
                <w:szCs w:val="18"/>
              </w:rPr>
              <w:t xml:space="preserve"> 4</w:t>
            </w:r>
          </w:p>
        </w:tc>
        <w:tc>
          <w:tcPr>
            <w:tcW w:w="3782" w:type="dxa"/>
          </w:tcPr>
          <w:p w14:paraId="06A8C943" w14:textId="6E2F2EAC" w:rsidR="00604772" w:rsidRPr="00C73603" w:rsidRDefault="00604772" w:rsidP="00604772">
            <w:pPr>
              <w:spacing w:before="60" w:after="60"/>
              <w:rPr>
                <w:rFonts w:cs="Arial"/>
                <w:bCs/>
                <w:iCs/>
                <w:sz w:val="18"/>
                <w:szCs w:val="18"/>
              </w:rPr>
            </w:pPr>
            <w:r>
              <w:rPr>
                <w:rFonts w:cs="Arial"/>
                <w:bCs/>
                <w:iCs/>
                <w:sz w:val="18"/>
                <w:szCs w:val="18"/>
              </w:rPr>
              <w:t xml:space="preserve">Lab : </w:t>
            </w:r>
            <w:r w:rsidRPr="00C73603">
              <w:rPr>
                <w:rFonts w:cs="Arial"/>
                <w:bCs/>
                <w:iCs/>
                <w:sz w:val="18"/>
                <w:szCs w:val="18"/>
              </w:rPr>
              <w:t>Performing Malware-Based Attacks</w:t>
            </w:r>
          </w:p>
        </w:tc>
      </w:tr>
      <w:tr w:rsidR="00604772" w:rsidRPr="00FE44B6" w14:paraId="6E4A9105" w14:textId="77777777" w:rsidTr="00AA4B6B">
        <w:tc>
          <w:tcPr>
            <w:tcW w:w="744" w:type="dxa"/>
          </w:tcPr>
          <w:p w14:paraId="5F02D2D8" w14:textId="77777777" w:rsidR="00604772" w:rsidRPr="00C81816" w:rsidRDefault="00604772" w:rsidP="00604772">
            <w:pPr>
              <w:pStyle w:val="ListParagraph"/>
              <w:numPr>
                <w:ilvl w:val="1"/>
                <w:numId w:val="26"/>
              </w:numPr>
              <w:spacing w:before="60" w:after="60"/>
              <w:rPr>
                <w:rFonts w:cs="Arial"/>
                <w:sz w:val="18"/>
                <w:szCs w:val="18"/>
              </w:rPr>
            </w:pPr>
          </w:p>
        </w:tc>
        <w:tc>
          <w:tcPr>
            <w:tcW w:w="1855" w:type="dxa"/>
          </w:tcPr>
          <w:p w14:paraId="0A5F94BE" w14:textId="77777777" w:rsidR="00604772" w:rsidRDefault="00604772" w:rsidP="00604772">
            <w:pPr>
              <w:spacing w:before="60" w:after="60"/>
              <w:rPr>
                <w:rFonts w:cs="Arial"/>
                <w:sz w:val="18"/>
                <w:szCs w:val="18"/>
              </w:rPr>
            </w:pPr>
          </w:p>
        </w:tc>
        <w:tc>
          <w:tcPr>
            <w:tcW w:w="2164" w:type="dxa"/>
          </w:tcPr>
          <w:p w14:paraId="0FDA028F" w14:textId="739B420A" w:rsidR="00604772" w:rsidRPr="00FE44B6" w:rsidRDefault="00604772" w:rsidP="00604772">
            <w:pPr>
              <w:spacing w:before="60" w:after="60"/>
              <w:rPr>
                <w:rFonts w:cs="Arial"/>
                <w:sz w:val="18"/>
                <w:szCs w:val="18"/>
              </w:rPr>
            </w:pPr>
          </w:p>
        </w:tc>
        <w:tc>
          <w:tcPr>
            <w:tcW w:w="3782" w:type="dxa"/>
          </w:tcPr>
          <w:p w14:paraId="39A0F101" w14:textId="59A6DB32" w:rsidR="00604772" w:rsidRPr="00FE44B6" w:rsidRDefault="00604772" w:rsidP="00604772">
            <w:pPr>
              <w:spacing w:before="60" w:after="60"/>
              <w:rPr>
                <w:rFonts w:cs="Arial"/>
                <w:bCs/>
                <w:iCs/>
                <w:sz w:val="18"/>
                <w:szCs w:val="18"/>
              </w:rPr>
            </w:pPr>
            <w:r w:rsidRPr="00A70BC5">
              <w:rPr>
                <w:rFonts w:cs="Arial"/>
                <w:bCs/>
                <w:iCs/>
                <w:sz w:val="18"/>
                <w:szCs w:val="18"/>
              </w:rPr>
              <w:t xml:space="preserve">Scareware </w:t>
            </w:r>
            <w:r>
              <w:rPr>
                <w:rFonts w:cs="Arial"/>
                <w:bCs/>
                <w:iCs/>
                <w:sz w:val="18"/>
                <w:szCs w:val="18"/>
              </w:rPr>
              <w:t>V</w:t>
            </w:r>
            <w:r w:rsidRPr="00A70BC5">
              <w:rPr>
                <w:rFonts w:cs="Arial"/>
                <w:bCs/>
                <w:iCs/>
                <w:sz w:val="18"/>
                <w:szCs w:val="18"/>
              </w:rPr>
              <w:t>ersus Ransomware</w:t>
            </w:r>
            <w:r>
              <w:rPr>
                <w:rFonts w:cs="Arial"/>
                <w:bCs/>
                <w:iCs/>
                <w:sz w:val="18"/>
                <w:szCs w:val="18"/>
              </w:rPr>
              <w:t xml:space="preserve"> </w:t>
            </w:r>
          </w:p>
        </w:tc>
      </w:tr>
      <w:tr w:rsidR="00165BFF" w:rsidRPr="00FE44B6" w14:paraId="1327BF48" w14:textId="77777777" w:rsidTr="00B859F3">
        <w:tc>
          <w:tcPr>
            <w:tcW w:w="744" w:type="dxa"/>
          </w:tcPr>
          <w:p w14:paraId="163BB5FF" w14:textId="77777777" w:rsidR="00165BFF" w:rsidRPr="00C81816" w:rsidRDefault="00165BFF" w:rsidP="00165BFF">
            <w:pPr>
              <w:pStyle w:val="ListParagraph"/>
              <w:numPr>
                <w:ilvl w:val="0"/>
                <w:numId w:val="26"/>
              </w:numPr>
              <w:spacing w:before="60" w:after="60"/>
              <w:rPr>
                <w:rFonts w:cs="Arial"/>
                <w:sz w:val="18"/>
                <w:szCs w:val="18"/>
              </w:rPr>
            </w:pPr>
          </w:p>
        </w:tc>
        <w:tc>
          <w:tcPr>
            <w:tcW w:w="1855" w:type="dxa"/>
          </w:tcPr>
          <w:p w14:paraId="0BC1BE5F" w14:textId="5D2B2550" w:rsidR="00165BFF" w:rsidRPr="00FE44B6" w:rsidRDefault="00165BFF" w:rsidP="00B859F3">
            <w:pPr>
              <w:spacing w:before="60" w:after="60"/>
              <w:rPr>
                <w:rFonts w:cs="Arial"/>
                <w:sz w:val="18"/>
                <w:szCs w:val="18"/>
              </w:rPr>
            </w:pPr>
            <w:r>
              <w:rPr>
                <w:rFonts w:cs="Arial"/>
                <w:sz w:val="18"/>
                <w:szCs w:val="18"/>
              </w:rPr>
              <w:t>Week 10</w:t>
            </w:r>
          </w:p>
        </w:tc>
        <w:tc>
          <w:tcPr>
            <w:tcW w:w="2164" w:type="dxa"/>
          </w:tcPr>
          <w:p w14:paraId="22B107F9" w14:textId="0F3962B7" w:rsidR="00165BFF" w:rsidRPr="00FE44B6" w:rsidRDefault="00165BFF" w:rsidP="00B859F3">
            <w:pPr>
              <w:spacing w:before="60" w:after="60"/>
              <w:rPr>
                <w:rFonts w:cs="Arial"/>
                <w:sz w:val="18"/>
                <w:szCs w:val="18"/>
              </w:rPr>
            </w:pPr>
            <w:r>
              <w:rPr>
                <w:rFonts w:cs="Arial"/>
                <w:sz w:val="18"/>
                <w:szCs w:val="18"/>
              </w:rPr>
              <w:t>Spring break</w:t>
            </w:r>
            <w:r>
              <w:rPr>
                <w:rFonts w:cs="Arial"/>
                <w:sz w:val="18"/>
                <w:szCs w:val="18"/>
              </w:rPr>
              <w:t xml:space="preserve"> Week</w:t>
            </w:r>
          </w:p>
        </w:tc>
        <w:tc>
          <w:tcPr>
            <w:tcW w:w="3782" w:type="dxa"/>
          </w:tcPr>
          <w:p w14:paraId="7C8B9D8A" w14:textId="6AEAD584" w:rsidR="00165BFF" w:rsidRPr="00FE44B6" w:rsidRDefault="00165BFF" w:rsidP="00B859F3">
            <w:pPr>
              <w:spacing w:before="60" w:after="60"/>
              <w:rPr>
                <w:rFonts w:cs="Arial"/>
                <w:bCs/>
                <w:iCs/>
                <w:sz w:val="18"/>
                <w:szCs w:val="18"/>
                <w:lang w:eastAsia="ar-SA"/>
              </w:rPr>
            </w:pPr>
            <w:r>
              <w:rPr>
                <w:rFonts w:cs="Arial"/>
                <w:bCs/>
                <w:iCs/>
                <w:sz w:val="18"/>
                <w:szCs w:val="18"/>
                <w:lang w:eastAsia="ar-SA"/>
              </w:rPr>
              <w:t>Break</w:t>
            </w:r>
            <w:r w:rsidR="00697309">
              <w:rPr>
                <w:rFonts w:cs="Arial"/>
                <w:bCs/>
                <w:iCs/>
                <w:sz w:val="18"/>
                <w:szCs w:val="18"/>
                <w:lang w:eastAsia="ar-SA"/>
              </w:rPr>
              <w:t xml:space="preserve"> (Mar 15-19)</w:t>
            </w:r>
          </w:p>
        </w:tc>
      </w:tr>
      <w:tr w:rsidR="00604772" w:rsidRPr="00FE44B6" w14:paraId="23115D45" w14:textId="77777777" w:rsidTr="00FD1400">
        <w:tc>
          <w:tcPr>
            <w:tcW w:w="744" w:type="dxa"/>
          </w:tcPr>
          <w:p w14:paraId="56FD9CA8" w14:textId="77777777" w:rsidR="00604772" w:rsidRPr="00C81816" w:rsidRDefault="00604772" w:rsidP="00165BFF">
            <w:pPr>
              <w:pStyle w:val="ListParagraph"/>
              <w:numPr>
                <w:ilvl w:val="0"/>
                <w:numId w:val="26"/>
              </w:numPr>
              <w:spacing w:before="60" w:after="60"/>
              <w:rPr>
                <w:rFonts w:cs="Arial"/>
                <w:sz w:val="18"/>
                <w:szCs w:val="18"/>
              </w:rPr>
            </w:pPr>
          </w:p>
        </w:tc>
        <w:tc>
          <w:tcPr>
            <w:tcW w:w="1855" w:type="dxa"/>
          </w:tcPr>
          <w:p w14:paraId="27D09C3B" w14:textId="57ABE7C1" w:rsidR="00604772" w:rsidRPr="00FE44B6" w:rsidRDefault="00165BFF" w:rsidP="00604772">
            <w:pPr>
              <w:spacing w:before="60" w:after="60"/>
              <w:rPr>
                <w:rFonts w:cs="Arial"/>
                <w:sz w:val="18"/>
                <w:szCs w:val="18"/>
              </w:rPr>
            </w:pPr>
            <w:r>
              <w:rPr>
                <w:rFonts w:cs="Arial"/>
                <w:sz w:val="18"/>
                <w:szCs w:val="18"/>
              </w:rPr>
              <w:t>Week 11</w:t>
            </w:r>
          </w:p>
        </w:tc>
        <w:tc>
          <w:tcPr>
            <w:tcW w:w="2164" w:type="dxa"/>
          </w:tcPr>
          <w:p w14:paraId="10A85661" w14:textId="1C98AA79" w:rsidR="00604772" w:rsidRPr="00FE44B6" w:rsidRDefault="00604772" w:rsidP="00604772">
            <w:pPr>
              <w:spacing w:before="60" w:after="60"/>
              <w:rPr>
                <w:rFonts w:cs="Arial"/>
                <w:sz w:val="18"/>
                <w:szCs w:val="18"/>
              </w:rPr>
            </w:pPr>
            <w:r w:rsidRPr="00FE44B6">
              <w:rPr>
                <w:rFonts w:cs="Arial"/>
                <w:sz w:val="18"/>
                <w:szCs w:val="18"/>
              </w:rPr>
              <w:t>Required Readings</w:t>
            </w:r>
          </w:p>
        </w:tc>
        <w:tc>
          <w:tcPr>
            <w:tcW w:w="3782" w:type="dxa"/>
          </w:tcPr>
          <w:p w14:paraId="2506880E" w14:textId="61C853A9" w:rsidR="00604772" w:rsidRPr="00FE44B6" w:rsidRDefault="00604772" w:rsidP="00604772">
            <w:pPr>
              <w:spacing w:before="60" w:after="60"/>
              <w:rPr>
                <w:rFonts w:cs="Arial"/>
                <w:bCs/>
                <w:iCs/>
                <w:sz w:val="18"/>
                <w:szCs w:val="18"/>
                <w:lang w:eastAsia="ar-SA"/>
              </w:rPr>
            </w:pPr>
            <w:r>
              <w:rPr>
                <w:rFonts w:cs="Arial"/>
                <w:bCs/>
                <w:iCs/>
                <w:sz w:val="18"/>
                <w:szCs w:val="18"/>
                <w:lang w:eastAsia="ar-SA"/>
              </w:rPr>
              <w:t>Module</w:t>
            </w:r>
            <w:r w:rsidRPr="00625406">
              <w:rPr>
                <w:rFonts w:cs="Arial"/>
                <w:bCs/>
                <w:iCs/>
                <w:sz w:val="18"/>
                <w:szCs w:val="18"/>
                <w:lang w:eastAsia="ar-SA"/>
              </w:rPr>
              <w:t xml:space="preserve"> </w:t>
            </w:r>
            <w:r>
              <w:rPr>
                <w:rFonts w:cs="Arial"/>
                <w:bCs/>
                <w:iCs/>
                <w:sz w:val="18"/>
                <w:szCs w:val="18"/>
                <w:lang w:eastAsia="ar-SA"/>
              </w:rPr>
              <w:t>9</w:t>
            </w:r>
            <w:r w:rsidRPr="00625406">
              <w:rPr>
                <w:rFonts w:cs="Arial"/>
                <w:bCs/>
                <w:iCs/>
                <w:sz w:val="18"/>
                <w:szCs w:val="18"/>
                <w:lang w:eastAsia="ar-SA"/>
              </w:rPr>
              <w:t xml:space="preserve">: </w:t>
            </w:r>
            <w:r w:rsidRPr="009F738B">
              <w:rPr>
                <w:rFonts w:cs="Arial"/>
                <w:bCs/>
                <w:iCs/>
                <w:sz w:val="18"/>
                <w:szCs w:val="18"/>
                <w:lang w:eastAsia="ar-SA"/>
              </w:rPr>
              <w:t>Web and Database Attacks</w:t>
            </w:r>
          </w:p>
        </w:tc>
      </w:tr>
      <w:tr w:rsidR="00604772" w:rsidRPr="00FE44B6" w14:paraId="5BADA40C" w14:textId="77777777" w:rsidTr="00FD1400">
        <w:tc>
          <w:tcPr>
            <w:tcW w:w="744" w:type="dxa"/>
          </w:tcPr>
          <w:p w14:paraId="1DAB601D" w14:textId="77777777" w:rsidR="00604772" w:rsidRPr="00C81816" w:rsidRDefault="00604772" w:rsidP="00165BFF">
            <w:pPr>
              <w:pStyle w:val="ListParagraph"/>
              <w:numPr>
                <w:ilvl w:val="1"/>
                <w:numId w:val="27"/>
              </w:numPr>
              <w:spacing w:before="60" w:after="60"/>
              <w:rPr>
                <w:rFonts w:cs="Arial"/>
                <w:sz w:val="18"/>
                <w:szCs w:val="18"/>
              </w:rPr>
            </w:pPr>
          </w:p>
        </w:tc>
        <w:tc>
          <w:tcPr>
            <w:tcW w:w="1855" w:type="dxa"/>
          </w:tcPr>
          <w:p w14:paraId="38A79F2F" w14:textId="77777777" w:rsidR="00604772" w:rsidRDefault="00604772" w:rsidP="00604772">
            <w:pPr>
              <w:spacing w:before="60" w:after="60"/>
              <w:rPr>
                <w:rFonts w:cs="Arial"/>
                <w:sz w:val="18"/>
                <w:szCs w:val="18"/>
              </w:rPr>
            </w:pPr>
          </w:p>
        </w:tc>
        <w:tc>
          <w:tcPr>
            <w:tcW w:w="2164" w:type="dxa"/>
          </w:tcPr>
          <w:p w14:paraId="6C33DEEE" w14:textId="017EAC0E" w:rsidR="00604772" w:rsidRPr="00FE44B6" w:rsidRDefault="00604772" w:rsidP="00604772">
            <w:pPr>
              <w:spacing w:before="60" w:after="60"/>
              <w:rPr>
                <w:rFonts w:cs="Arial"/>
                <w:sz w:val="18"/>
                <w:szCs w:val="18"/>
              </w:rPr>
            </w:pPr>
          </w:p>
        </w:tc>
        <w:tc>
          <w:tcPr>
            <w:tcW w:w="3782" w:type="dxa"/>
          </w:tcPr>
          <w:p w14:paraId="126FF3CE" w14:textId="77777777" w:rsidR="00604772" w:rsidRDefault="00604772" w:rsidP="00604772">
            <w:pPr>
              <w:spacing w:before="60" w:after="60"/>
              <w:rPr>
                <w:rFonts w:cs="Arial"/>
                <w:bCs/>
                <w:iCs/>
                <w:sz w:val="18"/>
                <w:szCs w:val="18"/>
              </w:rPr>
            </w:pPr>
            <w:r>
              <w:rPr>
                <w:rFonts w:cs="Arial"/>
                <w:bCs/>
                <w:iCs/>
                <w:sz w:val="18"/>
                <w:szCs w:val="18"/>
              </w:rPr>
              <w:t xml:space="preserve">Secure </w:t>
            </w:r>
            <w:r w:rsidRPr="007A3CFE">
              <w:rPr>
                <w:rFonts w:cs="Arial"/>
                <w:bCs/>
                <w:iCs/>
                <w:sz w:val="18"/>
                <w:szCs w:val="18"/>
              </w:rPr>
              <w:t xml:space="preserve">Web </w:t>
            </w:r>
            <w:r>
              <w:rPr>
                <w:rFonts w:cs="Arial"/>
                <w:bCs/>
                <w:iCs/>
                <w:sz w:val="18"/>
                <w:szCs w:val="18"/>
              </w:rPr>
              <w:t>Applications</w:t>
            </w:r>
          </w:p>
          <w:p w14:paraId="1CFC3983" w14:textId="6BE8F016" w:rsidR="00604772" w:rsidRPr="00FE44B6" w:rsidRDefault="00604772" w:rsidP="00604772">
            <w:pPr>
              <w:spacing w:before="60" w:after="60"/>
              <w:rPr>
                <w:rFonts w:cs="Arial"/>
                <w:bCs/>
                <w:iCs/>
                <w:sz w:val="18"/>
                <w:szCs w:val="18"/>
              </w:rPr>
            </w:pPr>
            <w:r>
              <w:rPr>
                <w:rFonts w:cs="Arial"/>
                <w:bCs/>
                <w:iCs/>
                <w:sz w:val="18"/>
                <w:szCs w:val="18"/>
              </w:rPr>
              <w:t>Proactive approach to programming</w:t>
            </w:r>
          </w:p>
        </w:tc>
      </w:tr>
      <w:tr w:rsidR="00604772" w:rsidRPr="00FE44B6" w14:paraId="5BE0E9A7" w14:textId="77777777" w:rsidTr="00FD1400">
        <w:tc>
          <w:tcPr>
            <w:tcW w:w="744" w:type="dxa"/>
          </w:tcPr>
          <w:p w14:paraId="1669398B" w14:textId="77777777" w:rsidR="00604772" w:rsidRPr="00C81816" w:rsidRDefault="00604772" w:rsidP="00165BFF">
            <w:pPr>
              <w:pStyle w:val="ListParagraph"/>
              <w:numPr>
                <w:ilvl w:val="1"/>
                <w:numId w:val="27"/>
              </w:numPr>
              <w:spacing w:before="60" w:after="60"/>
              <w:rPr>
                <w:rFonts w:cs="Arial"/>
                <w:sz w:val="18"/>
                <w:szCs w:val="18"/>
              </w:rPr>
            </w:pPr>
          </w:p>
        </w:tc>
        <w:tc>
          <w:tcPr>
            <w:tcW w:w="1855" w:type="dxa"/>
          </w:tcPr>
          <w:p w14:paraId="299C7BB0" w14:textId="77777777" w:rsidR="00604772" w:rsidRPr="00FE44B6" w:rsidRDefault="00604772" w:rsidP="00604772">
            <w:pPr>
              <w:spacing w:before="60" w:after="60"/>
              <w:rPr>
                <w:rFonts w:cs="Arial"/>
                <w:sz w:val="18"/>
                <w:szCs w:val="18"/>
              </w:rPr>
            </w:pPr>
          </w:p>
        </w:tc>
        <w:tc>
          <w:tcPr>
            <w:tcW w:w="2164" w:type="dxa"/>
          </w:tcPr>
          <w:p w14:paraId="2F7B3AE0" w14:textId="47EBF808" w:rsidR="00604772" w:rsidRPr="00FE44B6" w:rsidRDefault="00604772" w:rsidP="00604772">
            <w:pPr>
              <w:spacing w:before="60" w:after="60"/>
              <w:rPr>
                <w:rFonts w:cs="Arial"/>
                <w:sz w:val="18"/>
                <w:szCs w:val="18"/>
              </w:rPr>
            </w:pPr>
            <w:r>
              <w:rPr>
                <w:rFonts w:cs="Arial"/>
                <w:sz w:val="18"/>
                <w:szCs w:val="18"/>
              </w:rPr>
              <w:t>Lab 5</w:t>
            </w:r>
          </w:p>
        </w:tc>
        <w:tc>
          <w:tcPr>
            <w:tcW w:w="3782" w:type="dxa"/>
          </w:tcPr>
          <w:p w14:paraId="258E670A" w14:textId="3F29E998" w:rsidR="00604772" w:rsidRPr="00FE44B6" w:rsidRDefault="00604772" w:rsidP="00604772">
            <w:pPr>
              <w:spacing w:before="60" w:after="60"/>
              <w:rPr>
                <w:rFonts w:cs="Arial"/>
                <w:bCs/>
                <w:iCs/>
                <w:sz w:val="18"/>
                <w:szCs w:val="18"/>
              </w:rPr>
            </w:pPr>
            <w:r>
              <w:rPr>
                <w:rFonts w:cs="Arial"/>
                <w:bCs/>
                <w:iCs/>
                <w:sz w:val="18"/>
                <w:szCs w:val="18"/>
              </w:rPr>
              <w:t>Performing web and database attacks</w:t>
            </w:r>
          </w:p>
        </w:tc>
      </w:tr>
      <w:tr w:rsidR="00604772" w:rsidRPr="00FE44B6" w14:paraId="2DDB2DDB" w14:textId="77777777" w:rsidTr="00FD1400">
        <w:tc>
          <w:tcPr>
            <w:tcW w:w="744" w:type="dxa"/>
          </w:tcPr>
          <w:p w14:paraId="343D2E08" w14:textId="77777777" w:rsidR="00604772" w:rsidRPr="00C81816" w:rsidRDefault="00604772" w:rsidP="00165BFF">
            <w:pPr>
              <w:pStyle w:val="ListParagraph"/>
              <w:numPr>
                <w:ilvl w:val="0"/>
                <w:numId w:val="26"/>
              </w:numPr>
              <w:spacing w:before="60" w:after="60"/>
              <w:rPr>
                <w:rFonts w:cs="Arial"/>
                <w:sz w:val="18"/>
                <w:szCs w:val="18"/>
              </w:rPr>
            </w:pPr>
          </w:p>
        </w:tc>
        <w:tc>
          <w:tcPr>
            <w:tcW w:w="1855" w:type="dxa"/>
          </w:tcPr>
          <w:p w14:paraId="4C5B885F" w14:textId="08CB3C71" w:rsidR="00604772" w:rsidRPr="00FE44B6" w:rsidRDefault="00165BFF" w:rsidP="00604772">
            <w:pPr>
              <w:spacing w:before="60" w:after="60"/>
              <w:rPr>
                <w:rFonts w:cs="Arial"/>
                <w:sz w:val="18"/>
                <w:szCs w:val="18"/>
              </w:rPr>
            </w:pPr>
            <w:r>
              <w:rPr>
                <w:rFonts w:cs="Arial"/>
                <w:sz w:val="18"/>
                <w:szCs w:val="18"/>
              </w:rPr>
              <w:t>Week 12</w:t>
            </w:r>
          </w:p>
        </w:tc>
        <w:tc>
          <w:tcPr>
            <w:tcW w:w="2164" w:type="dxa"/>
          </w:tcPr>
          <w:p w14:paraId="31813D32" w14:textId="718D1495" w:rsidR="00604772" w:rsidRPr="00FE44B6" w:rsidRDefault="00604772" w:rsidP="00604772">
            <w:pPr>
              <w:spacing w:before="60" w:after="60"/>
              <w:rPr>
                <w:rFonts w:cs="Arial"/>
                <w:sz w:val="18"/>
                <w:szCs w:val="18"/>
              </w:rPr>
            </w:pPr>
            <w:r w:rsidRPr="00FE44B6">
              <w:rPr>
                <w:rFonts w:cs="Arial"/>
                <w:sz w:val="18"/>
                <w:szCs w:val="18"/>
              </w:rPr>
              <w:t>Required Readings</w:t>
            </w:r>
          </w:p>
        </w:tc>
        <w:tc>
          <w:tcPr>
            <w:tcW w:w="3782" w:type="dxa"/>
          </w:tcPr>
          <w:p w14:paraId="4615771D" w14:textId="2360F0B6" w:rsidR="00604772" w:rsidRPr="00FE44B6" w:rsidRDefault="00604772" w:rsidP="00604772">
            <w:pPr>
              <w:spacing w:before="60" w:after="60"/>
              <w:rPr>
                <w:rFonts w:cs="Arial"/>
                <w:bCs/>
                <w:iCs/>
                <w:sz w:val="18"/>
                <w:szCs w:val="18"/>
                <w:lang w:eastAsia="ar-SA"/>
              </w:rPr>
            </w:pPr>
            <w:r>
              <w:rPr>
                <w:rFonts w:cs="Arial"/>
                <w:bCs/>
                <w:iCs/>
                <w:sz w:val="18"/>
                <w:szCs w:val="18"/>
                <w:lang w:eastAsia="ar-SA"/>
              </w:rPr>
              <w:t>Module</w:t>
            </w:r>
            <w:r w:rsidRPr="00625406">
              <w:rPr>
                <w:rFonts w:cs="Arial"/>
                <w:bCs/>
                <w:iCs/>
                <w:sz w:val="18"/>
                <w:szCs w:val="18"/>
                <w:lang w:eastAsia="ar-SA"/>
              </w:rPr>
              <w:t xml:space="preserve"> </w:t>
            </w:r>
            <w:r>
              <w:rPr>
                <w:rFonts w:cs="Arial"/>
                <w:bCs/>
                <w:iCs/>
                <w:sz w:val="18"/>
                <w:szCs w:val="18"/>
                <w:lang w:eastAsia="ar-SA"/>
              </w:rPr>
              <w:t>10</w:t>
            </w:r>
            <w:r w:rsidRPr="00625406">
              <w:rPr>
                <w:rFonts w:cs="Arial"/>
                <w:bCs/>
                <w:iCs/>
                <w:sz w:val="18"/>
                <w:szCs w:val="18"/>
                <w:lang w:eastAsia="ar-SA"/>
              </w:rPr>
              <w:t>:</w:t>
            </w:r>
            <w:r w:rsidRPr="009F738B">
              <w:rPr>
                <w:rFonts w:cs="Arial"/>
                <w:bCs/>
                <w:iCs/>
                <w:sz w:val="18"/>
                <w:szCs w:val="18"/>
                <w:lang w:eastAsia="ar-SA"/>
              </w:rPr>
              <w:t xml:space="preserve"> Session Hijacking, and Denial of Service Attacks</w:t>
            </w:r>
          </w:p>
        </w:tc>
      </w:tr>
      <w:tr w:rsidR="00604772" w:rsidRPr="00FE44B6" w14:paraId="5163B29E" w14:textId="77777777" w:rsidTr="00FD1400">
        <w:tc>
          <w:tcPr>
            <w:tcW w:w="744" w:type="dxa"/>
          </w:tcPr>
          <w:p w14:paraId="418C437E" w14:textId="77777777" w:rsidR="00604772" w:rsidRPr="00C81816" w:rsidRDefault="00604772" w:rsidP="00165BFF">
            <w:pPr>
              <w:pStyle w:val="ListParagraph"/>
              <w:numPr>
                <w:ilvl w:val="1"/>
                <w:numId w:val="27"/>
              </w:numPr>
              <w:spacing w:before="60" w:after="60"/>
              <w:rPr>
                <w:rFonts w:cs="Arial"/>
                <w:sz w:val="18"/>
                <w:szCs w:val="18"/>
              </w:rPr>
            </w:pPr>
          </w:p>
        </w:tc>
        <w:tc>
          <w:tcPr>
            <w:tcW w:w="1855" w:type="dxa"/>
          </w:tcPr>
          <w:p w14:paraId="01510DB9" w14:textId="77777777" w:rsidR="00604772" w:rsidRDefault="00604772" w:rsidP="00604772">
            <w:pPr>
              <w:spacing w:before="60" w:after="60"/>
              <w:rPr>
                <w:rFonts w:cs="Arial"/>
                <w:sz w:val="18"/>
                <w:szCs w:val="18"/>
              </w:rPr>
            </w:pPr>
          </w:p>
        </w:tc>
        <w:tc>
          <w:tcPr>
            <w:tcW w:w="2164" w:type="dxa"/>
          </w:tcPr>
          <w:p w14:paraId="3D060128" w14:textId="3ADC7DED" w:rsidR="00604772" w:rsidRPr="00FE44B6" w:rsidRDefault="00604772" w:rsidP="00604772">
            <w:pPr>
              <w:spacing w:before="60" w:after="60"/>
              <w:rPr>
                <w:rFonts w:cs="Arial"/>
                <w:sz w:val="18"/>
                <w:szCs w:val="18"/>
              </w:rPr>
            </w:pPr>
            <w:r w:rsidRPr="00FE44B6">
              <w:rPr>
                <w:rFonts w:cs="Arial"/>
                <w:sz w:val="18"/>
                <w:szCs w:val="18"/>
              </w:rPr>
              <w:t>Required Readings</w:t>
            </w:r>
          </w:p>
        </w:tc>
        <w:tc>
          <w:tcPr>
            <w:tcW w:w="3782" w:type="dxa"/>
          </w:tcPr>
          <w:p w14:paraId="2A6720D7" w14:textId="5716AF38" w:rsidR="00604772" w:rsidRPr="00FE44B6" w:rsidRDefault="00604772" w:rsidP="00604772">
            <w:pPr>
              <w:spacing w:before="60" w:after="60"/>
              <w:rPr>
                <w:rFonts w:cs="Arial"/>
                <w:bCs/>
                <w:iCs/>
                <w:sz w:val="18"/>
                <w:szCs w:val="18"/>
              </w:rPr>
            </w:pPr>
            <w:r>
              <w:rPr>
                <w:rFonts w:cs="Arial"/>
                <w:bCs/>
                <w:iCs/>
                <w:sz w:val="18"/>
                <w:szCs w:val="18"/>
                <w:lang w:eastAsia="ar-SA"/>
              </w:rPr>
              <w:t>Module</w:t>
            </w:r>
            <w:r w:rsidRPr="00625406">
              <w:rPr>
                <w:rFonts w:cs="Arial"/>
                <w:bCs/>
                <w:iCs/>
                <w:sz w:val="18"/>
                <w:szCs w:val="18"/>
                <w:lang w:eastAsia="ar-SA"/>
              </w:rPr>
              <w:t xml:space="preserve"> </w:t>
            </w:r>
            <w:r>
              <w:rPr>
                <w:rFonts w:cs="Arial"/>
                <w:bCs/>
                <w:iCs/>
                <w:sz w:val="18"/>
                <w:szCs w:val="18"/>
                <w:lang w:eastAsia="ar-SA"/>
              </w:rPr>
              <w:t>11</w:t>
            </w:r>
            <w:r w:rsidRPr="00625406">
              <w:rPr>
                <w:rFonts w:cs="Arial"/>
                <w:bCs/>
                <w:iCs/>
                <w:sz w:val="18"/>
                <w:szCs w:val="18"/>
                <w:lang w:eastAsia="ar-SA"/>
              </w:rPr>
              <w:t xml:space="preserve">: </w:t>
            </w:r>
            <w:r w:rsidRPr="009F738B">
              <w:rPr>
                <w:rFonts w:cs="Arial"/>
                <w:bCs/>
                <w:iCs/>
                <w:sz w:val="18"/>
                <w:szCs w:val="18"/>
                <w:lang w:eastAsia="ar-SA"/>
              </w:rPr>
              <w:t>Wireless Vulnerabilities</w:t>
            </w:r>
          </w:p>
        </w:tc>
      </w:tr>
      <w:tr w:rsidR="00604772" w:rsidRPr="00FE44B6" w14:paraId="0EDC40BE" w14:textId="77777777" w:rsidTr="00FD1400">
        <w:tc>
          <w:tcPr>
            <w:tcW w:w="744" w:type="dxa"/>
          </w:tcPr>
          <w:p w14:paraId="16F87E12" w14:textId="77777777" w:rsidR="00604772" w:rsidRPr="00C81816" w:rsidRDefault="00604772" w:rsidP="00165BFF">
            <w:pPr>
              <w:pStyle w:val="ListParagraph"/>
              <w:numPr>
                <w:ilvl w:val="1"/>
                <w:numId w:val="27"/>
              </w:numPr>
              <w:spacing w:before="60" w:after="60"/>
              <w:rPr>
                <w:rFonts w:cs="Arial"/>
                <w:sz w:val="18"/>
                <w:szCs w:val="18"/>
              </w:rPr>
            </w:pPr>
          </w:p>
        </w:tc>
        <w:tc>
          <w:tcPr>
            <w:tcW w:w="1855" w:type="dxa"/>
          </w:tcPr>
          <w:p w14:paraId="66B50A1E" w14:textId="77777777" w:rsidR="00604772" w:rsidRDefault="00604772" w:rsidP="00604772">
            <w:pPr>
              <w:spacing w:before="60" w:after="60"/>
              <w:rPr>
                <w:rFonts w:cs="Arial"/>
                <w:sz w:val="18"/>
                <w:szCs w:val="18"/>
              </w:rPr>
            </w:pPr>
          </w:p>
        </w:tc>
        <w:tc>
          <w:tcPr>
            <w:tcW w:w="2164" w:type="dxa"/>
          </w:tcPr>
          <w:p w14:paraId="4C7AFACE" w14:textId="220FB0E6" w:rsidR="00604772" w:rsidRPr="00FE44B6" w:rsidRDefault="00604772" w:rsidP="00604772">
            <w:pPr>
              <w:spacing w:before="60" w:after="60"/>
              <w:rPr>
                <w:rFonts w:cs="Arial"/>
                <w:sz w:val="18"/>
                <w:szCs w:val="18"/>
              </w:rPr>
            </w:pPr>
            <w:r>
              <w:rPr>
                <w:rFonts w:cs="Arial"/>
                <w:sz w:val="18"/>
                <w:szCs w:val="18"/>
              </w:rPr>
              <w:t>Lab 6</w:t>
            </w:r>
          </w:p>
        </w:tc>
        <w:tc>
          <w:tcPr>
            <w:tcW w:w="3782" w:type="dxa"/>
          </w:tcPr>
          <w:p w14:paraId="24F49F48" w14:textId="198636AB" w:rsidR="00604772" w:rsidRPr="00FE44B6" w:rsidRDefault="00604772" w:rsidP="00604772">
            <w:pPr>
              <w:spacing w:before="60" w:after="60"/>
              <w:rPr>
                <w:rFonts w:cs="Arial"/>
                <w:bCs/>
                <w:iCs/>
                <w:sz w:val="18"/>
                <w:szCs w:val="18"/>
              </w:rPr>
            </w:pPr>
            <w:r>
              <w:rPr>
                <w:rFonts w:cs="Arial"/>
                <w:bCs/>
                <w:iCs/>
                <w:sz w:val="18"/>
                <w:szCs w:val="18"/>
              </w:rPr>
              <w:t>S</w:t>
            </w:r>
            <w:r w:rsidRPr="00497552">
              <w:rPr>
                <w:rFonts w:cs="Arial"/>
                <w:bCs/>
                <w:iCs/>
                <w:sz w:val="18"/>
                <w:szCs w:val="18"/>
              </w:rPr>
              <w:t>ession hijacking</w:t>
            </w:r>
            <w:r w:rsidR="00161D98">
              <w:rPr>
                <w:rFonts w:cs="Arial"/>
                <w:bCs/>
                <w:iCs/>
                <w:sz w:val="18"/>
                <w:szCs w:val="18"/>
              </w:rPr>
              <w:t xml:space="preserve"> (completion)</w:t>
            </w:r>
          </w:p>
        </w:tc>
      </w:tr>
      <w:tr w:rsidR="00604772" w:rsidRPr="00FE44B6" w14:paraId="2E78C095" w14:textId="77777777" w:rsidTr="00FD1400">
        <w:tc>
          <w:tcPr>
            <w:tcW w:w="744" w:type="dxa"/>
          </w:tcPr>
          <w:p w14:paraId="58013E79" w14:textId="77777777" w:rsidR="00604772" w:rsidRPr="00C81816" w:rsidRDefault="00604772" w:rsidP="00165BFF">
            <w:pPr>
              <w:pStyle w:val="ListParagraph"/>
              <w:numPr>
                <w:ilvl w:val="1"/>
                <w:numId w:val="27"/>
              </w:numPr>
              <w:spacing w:before="60" w:after="60"/>
              <w:rPr>
                <w:rFonts w:cs="Arial"/>
                <w:sz w:val="18"/>
                <w:szCs w:val="18"/>
              </w:rPr>
            </w:pPr>
          </w:p>
        </w:tc>
        <w:tc>
          <w:tcPr>
            <w:tcW w:w="1855" w:type="dxa"/>
          </w:tcPr>
          <w:p w14:paraId="2712D5D9" w14:textId="77777777" w:rsidR="00604772" w:rsidRDefault="00604772" w:rsidP="00604772">
            <w:pPr>
              <w:spacing w:before="60" w:after="60"/>
              <w:rPr>
                <w:rFonts w:cs="Arial"/>
                <w:sz w:val="18"/>
                <w:szCs w:val="18"/>
              </w:rPr>
            </w:pPr>
          </w:p>
        </w:tc>
        <w:tc>
          <w:tcPr>
            <w:tcW w:w="2164" w:type="dxa"/>
          </w:tcPr>
          <w:p w14:paraId="42C6858B" w14:textId="03078292" w:rsidR="00604772" w:rsidRPr="00FE44B6" w:rsidRDefault="00604772" w:rsidP="00604772">
            <w:pPr>
              <w:spacing w:before="60" w:after="60"/>
              <w:rPr>
                <w:rFonts w:cs="Arial"/>
                <w:sz w:val="18"/>
                <w:szCs w:val="18"/>
              </w:rPr>
            </w:pPr>
          </w:p>
        </w:tc>
        <w:tc>
          <w:tcPr>
            <w:tcW w:w="3782" w:type="dxa"/>
          </w:tcPr>
          <w:p w14:paraId="54FDFA50" w14:textId="5D5E51E2" w:rsidR="00604772" w:rsidRPr="00FE44B6" w:rsidRDefault="00604772" w:rsidP="00604772">
            <w:pPr>
              <w:spacing w:before="60" w:after="60"/>
              <w:rPr>
                <w:rFonts w:cs="Arial"/>
                <w:bCs/>
                <w:iCs/>
                <w:sz w:val="18"/>
                <w:szCs w:val="18"/>
              </w:rPr>
            </w:pPr>
            <w:r w:rsidRPr="007A3CFE">
              <w:rPr>
                <w:rFonts w:cs="Arial"/>
                <w:bCs/>
                <w:iCs/>
                <w:sz w:val="18"/>
                <w:szCs w:val="18"/>
              </w:rPr>
              <w:t>Security Features of Wireless Technologies</w:t>
            </w:r>
          </w:p>
        </w:tc>
      </w:tr>
      <w:tr w:rsidR="00604772" w:rsidRPr="00FE44B6" w14:paraId="78EAD7DB" w14:textId="77777777" w:rsidTr="00FD1400">
        <w:tc>
          <w:tcPr>
            <w:tcW w:w="744" w:type="dxa"/>
          </w:tcPr>
          <w:p w14:paraId="354A0009" w14:textId="0D877912" w:rsidR="00604772" w:rsidRPr="00C81816" w:rsidRDefault="00604772" w:rsidP="00165BFF">
            <w:pPr>
              <w:pStyle w:val="ListParagraph"/>
              <w:numPr>
                <w:ilvl w:val="1"/>
                <w:numId w:val="27"/>
              </w:numPr>
              <w:spacing w:before="60" w:after="60"/>
              <w:rPr>
                <w:rFonts w:cs="Arial"/>
                <w:sz w:val="18"/>
                <w:szCs w:val="18"/>
              </w:rPr>
            </w:pPr>
          </w:p>
        </w:tc>
        <w:tc>
          <w:tcPr>
            <w:tcW w:w="1855" w:type="dxa"/>
          </w:tcPr>
          <w:p w14:paraId="107A4341" w14:textId="77777777" w:rsidR="00604772" w:rsidRDefault="00604772" w:rsidP="00604772">
            <w:pPr>
              <w:spacing w:before="60" w:after="60"/>
              <w:rPr>
                <w:rFonts w:cs="Arial"/>
                <w:sz w:val="18"/>
                <w:szCs w:val="18"/>
              </w:rPr>
            </w:pPr>
          </w:p>
        </w:tc>
        <w:tc>
          <w:tcPr>
            <w:tcW w:w="2164" w:type="dxa"/>
          </w:tcPr>
          <w:p w14:paraId="50BFFF9A" w14:textId="14058595" w:rsidR="00604772" w:rsidRPr="00FE44B6" w:rsidRDefault="00604772" w:rsidP="00604772">
            <w:pPr>
              <w:spacing w:before="60" w:after="60"/>
              <w:rPr>
                <w:rFonts w:cs="Arial"/>
                <w:sz w:val="18"/>
                <w:szCs w:val="18"/>
              </w:rPr>
            </w:pPr>
            <w:r>
              <w:rPr>
                <w:rFonts w:cs="Arial"/>
                <w:sz w:val="18"/>
                <w:szCs w:val="18"/>
              </w:rPr>
              <w:t>Lab 7</w:t>
            </w:r>
          </w:p>
        </w:tc>
        <w:tc>
          <w:tcPr>
            <w:tcW w:w="3782" w:type="dxa"/>
          </w:tcPr>
          <w:p w14:paraId="70BDA2B1" w14:textId="2CE7E385" w:rsidR="00604772" w:rsidRPr="00FE44B6" w:rsidRDefault="00604772" w:rsidP="00604772">
            <w:pPr>
              <w:spacing w:before="60" w:after="60"/>
              <w:rPr>
                <w:rFonts w:cs="Arial"/>
                <w:bCs/>
                <w:iCs/>
                <w:sz w:val="18"/>
                <w:szCs w:val="18"/>
              </w:rPr>
            </w:pPr>
            <w:r w:rsidRPr="009D379F">
              <w:rPr>
                <w:rFonts w:cs="Arial"/>
                <w:bCs/>
                <w:iCs/>
                <w:sz w:val="18"/>
                <w:szCs w:val="18"/>
              </w:rPr>
              <w:t>Exploiting wireless vulnerabilities</w:t>
            </w:r>
          </w:p>
        </w:tc>
      </w:tr>
      <w:tr w:rsidR="00604772" w:rsidRPr="00FE44B6" w14:paraId="2E71F589" w14:textId="77777777" w:rsidTr="00FD1400">
        <w:tc>
          <w:tcPr>
            <w:tcW w:w="744" w:type="dxa"/>
          </w:tcPr>
          <w:p w14:paraId="51D28116" w14:textId="77777777" w:rsidR="00604772" w:rsidRPr="00C81816" w:rsidRDefault="00604772" w:rsidP="00165BFF">
            <w:pPr>
              <w:pStyle w:val="ListParagraph"/>
              <w:numPr>
                <w:ilvl w:val="0"/>
                <w:numId w:val="26"/>
              </w:numPr>
              <w:spacing w:before="60" w:after="60"/>
              <w:rPr>
                <w:rFonts w:cs="Arial"/>
                <w:sz w:val="18"/>
                <w:szCs w:val="18"/>
              </w:rPr>
            </w:pPr>
          </w:p>
        </w:tc>
        <w:tc>
          <w:tcPr>
            <w:tcW w:w="1855" w:type="dxa"/>
          </w:tcPr>
          <w:p w14:paraId="23945334" w14:textId="4F3FE3F3" w:rsidR="00604772" w:rsidRPr="00FE44B6" w:rsidRDefault="00165BFF" w:rsidP="00604772">
            <w:pPr>
              <w:spacing w:before="60" w:after="60"/>
              <w:rPr>
                <w:rFonts w:cs="Arial"/>
                <w:sz w:val="18"/>
                <w:szCs w:val="18"/>
              </w:rPr>
            </w:pPr>
            <w:r>
              <w:rPr>
                <w:rFonts w:cs="Arial"/>
                <w:sz w:val="18"/>
                <w:szCs w:val="18"/>
              </w:rPr>
              <w:t>Week 13</w:t>
            </w:r>
          </w:p>
        </w:tc>
        <w:tc>
          <w:tcPr>
            <w:tcW w:w="2164" w:type="dxa"/>
          </w:tcPr>
          <w:p w14:paraId="00EED562" w14:textId="1ABB6EBF" w:rsidR="00604772" w:rsidRPr="00FE44B6" w:rsidRDefault="00604772" w:rsidP="00604772">
            <w:pPr>
              <w:spacing w:before="60" w:after="60"/>
              <w:rPr>
                <w:rFonts w:cs="Arial"/>
                <w:sz w:val="18"/>
                <w:szCs w:val="18"/>
              </w:rPr>
            </w:pPr>
            <w:r w:rsidRPr="00FE44B6">
              <w:rPr>
                <w:rFonts w:cs="Arial"/>
                <w:sz w:val="18"/>
                <w:szCs w:val="18"/>
              </w:rPr>
              <w:t>Required Readings</w:t>
            </w:r>
          </w:p>
        </w:tc>
        <w:tc>
          <w:tcPr>
            <w:tcW w:w="3782" w:type="dxa"/>
          </w:tcPr>
          <w:p w14:paraId="657CC490" w14:textId="6FB37CA7" w:rsidR="00604772" w:rsidRPr="00FE44B6" w:rsidRDefault="00604772" w:rsidP="00604772">
            <w:pPr>
              <w:spacing w:before="60" w:after="60"/>
              <w:rPr>
                <w:rFonts w:cs="Arial"/>
                <w:bCs/>
                <w:iCs/>
                <w:sz w:val="18"/>
                <w:szCs w:val="18"/>
                <w:lang w:eastAsia="ar-SA"/>
              </w:rPr>
            </w:pPr>
            <w:r>
              <w:rPr>
                <w:rFonts w:cs="Arial"/>
                <w:bCs/>
                <w:iCs/>
                <w:sz w:val="18"/>
                <w:szCs w:val="18"/>
                <w:lang w:eastAsia="ar-SA"/>
              </w:rPr>
              <w:t>Module</w:t>
            </w:r>
            <w:r w:rsidRPr="00625406">
              <w:rPr>
                <w:rFonts w:cs="Arial"/>
                <w:bCs/>
                <w:iCs/>
                <w:sz w:val="18"/>
                <w:szCs w:val="18"/>
                <w:lang w:eastAsia="ar-SA"/>
              </w:rPr>
              <w:t xml:space="preserve"> </w:t>
            </w:r>
            <w:r>
              <w:rPr>
                <w:rFonts w:cs="Arial"/>
                <w:bCs/>
                <w:iCs/>
                <w:sz w:val="18"/>
                <w:szCs w:val="18"/>
                <w:lang w:eastAsia="ar-SA"/>
              </w:rPr>
              <w:t>12</w:t>
            </w:r>
            <w:r w:rsidRPr="00625406">
              <w:rPr>
                <w:rFonts w:cs="Arial"/>
                <w:bCs/>
                <w:iCs/>
                <w:sz w:val="18"/>
                <w:szCs w:val="18"/>
                <w:lang w:eastAsia="ar-SA"/>
              </w:rPr>
              <w:t xml:space="preserve">: </w:t>
            </w:r>
            <w:r w:rsidRPr="009F738B">
              <w:rPr>
                <w:rFonts w:cs="Arial"/>
                <w:bCs/>
                <w:iCs/>
                <w:sz w:val="18"/>
                <w:szCs w:val="18"/>
                <w:lang w:eastAsia="ar-SA"/>
              </w:rPr>
              <w:t>Social Engineering</w:t>
            </w:r>
          </w:p>
        </w:tc>
      </w:tr>
      <w:tr w:rsidR="00604772" w:rsidRPr="00FE44B6" w14:paraId="31159FE7" w14:textId="77777777" w:rsidTr="00FD1400">
        <w:tc>
          <w:tcPr>
            <w:tcW w:w="744" w:type="dxa"/>
          </w:tcPr>
          <w:p w14:paraId="61FDD0AB" w14:textId="77777777" w:rsidR="00604772" w:rsidRPr="00C81816" w:rsidRDefault="00604772" w:rsidP="00165BFF">
            <w:pPr>
              <w:pStyle w:val="ListParagraph"/>
              <w:numPr>
                <w:ilvl w:val="1"/>
                <w:numId w:val="27"/>
              </w:numPr>
              <w:spacing w:before="60" w:after="60"/>
              <w:rPr>
                <w:rFonts w:cs="Arial"/>
                <w:sz w:val="18"/>
                <w:szCs w:val="18"/>
              </w:rPr>
            </w:pPr>
          </w:p>
        </w:tc>
        <w:tc>
          <w:tcPr>
            <w:tcW w:w="1855" w:type="dxa"/>
          </w:tcPr>
          <w:p w14:paraId="2A88CF0C" w14:textId="77777777" w:rsidR="00604772" w:rsidRDefault="00604772" w:rsidP="00604772">
            <w:pPr>
              <w:spacing w:before="60" w:after="60"/>
              <w:rPr>
                <w:rFonts w:cs="Arial"/>
                <w:sz w:val="18"/>
                <w:szCs w:val="18"/>
              </w:rPr>
            </w:pPr>
          </w:p>
        </w:tc>
        <w:tc>
          <w:tcPr>
            <w:tcW w:w="2164" w:type="dxa"/>
          </w:tcPr>
          <w:p w14:paraId="613B12F3" w14:textId="12498BE7" w:rsidR="00604772" w:rsidRPr="00FE44B6" w:rsidRDefault="00604772" w:rsidP="00604772">
            <w:pPr>
              <w:spacing w:before="60" w:after="60"/>
              <w:rPr>
                <w:rFonts w:cs="Arial"/>
                <w:sz w:val="18"/>
                <w:szCs w:val="18"/>
              </w:rPr>
            </w:pPr>
            <w:r>
              <w:rPr>
                <w:rFonts w:cs="Arial"/>
                <w:sz w:val="18"/>
                <w:szCs w:val="18"/>
              </w:rPr>
              <w:t>Discussion</w:t>
            </w:r>
          </w:p>
        </w:tc>
        <w:tc>
          <w:tcPr>
            <w:tcW w:w="3782" w:type="dxa"/>
          </w:tcPr>
          <w:p w14:paraId="3252E485" w14:textId="4DB3EAE5" w:rsidR="00604772" w:rsidRPr="00FE44B6" w:rsidRDefault="00604772" w:rsidP="00604772">
            <w:pPr>
              <w:spacing w:before="60" w:after="60"/>
              <w:rPr>
                <w:rFonts w:cs="Arial"/>
                <w:bCs/>
                <w:iCs/>
                <w:sz w:val="18"/>
                <w:szCs w:val="18"/>
              </w:rPr>
            </w:pPr>
            <w:r>
              <w:rPr>
                <w:rFonts w:cs="Arial"/>
                <w:bCs/>
                <w:iCs/>
                <w:sz w:val="18"/>
                <w:szCs w:val="18"/>
              </w:rPr>
              <w:t>Social Media Controls/Biometric controls</w:t>
            </w:r>
          </w:p>
        </w:tc>
      </w:tr>
      <w:tr w:rsidR="00604772" w:rsidRPr="00FE44B6" w14:paraId="519A454E" w14:textId="77777777" w:rsidTr="00FD1400">
        <w:tc>
          <w:tcPr>
            <w:tcW w:w="744" w:type="dxa"/>
          </w:tcPr>
          <w:p w14:paraId="2EFCEF67" w14:textId="77777777" w:rsidR="00604772" w:rsidRPr="00C81816" w:rsidRDefault="00604772" w:rsidP="00165BFF">
            <w:pPr>
              <w:pStyle w:val="ListParagraph"/>
              <w:numPr>
                <w:ilvl w:val="1"/>
                <w:numId w:val="27"/>
              </w:numPr>
              <w:spacing w:before="60" w:after="60"/>
              <w:rPr>
                <w:rFonts w:cs="Arial"/>
                <w:sz w:val="18"/>
                <w:szCs w:val="18"/>
              </w:rPr>
            </w:pPr>
          </w:p>
        </w:tc>
        <w:tc>
          <w:tcPr>
            <w:tcW w:w="1855" w:type="dxa"/>
          </w:tcPr>
          <w:p w14:paraId="25AFEFAA" w14:textId="77777777" w:rsidR="00604772" w:rsidRDefault="00604772" w:rsidP="00604772">
            <w:pPr>
              <w:spacing w:before="60" w:after="60"/>
              <w:rPr>
                <w:rFonts w:cs="Arial"/>
                <w:sz w:val="18"/>
                <w:szCs w:val="18"/>
              </w:rPr>
            </w:pPr>
          </w:p>
        </w:tc>
        <w:tc>
          <w:tcPr>
            <w:tcW w:w="2164" w:type="dxa"/>
          </w:tcPr>
          <w:p w14:paraId="64E54503" w14:textId="301A5F9D" w:rsidR="00604772" w:rsidRPr="00FE44B6" w:rsidRDefault="00604772" w:rsidP="00604772">
            <w:pPr>
              <w:spacing w:before="60" w:after="60"/>
              <w:rPr>
                <w:rFonts w:cs="Arial"/>
                <w:sz w:val="18"/>
                <w:szCs w:val="18"/>
              </w:rPr>
            </w:pPr>
            <w:r>
              <w:rPr>
                <w:rFonts w:cs="Arial"/>
                <w:sz w:val="18"/>
                <w:szCs w:val="18"/>
              </w:rPr>
              <w:t>Lab 8</w:t>
            </w:r>
          </w:p>
        </w:tc>
        <w:tc>
          <w:tcPr>
            <w:tcW w:w="3782" w:type="dxa"/>
          </w:tcPr>
          <w:p w14:paraId="4A955F6D" w14:textId="66C55743" w:rsidR="00604772" w:rsidRPr="00FE44B6" w:rsidRDefault="00604772" w:rsidP="00604772">
            <w:pPr>
              <w:spacing w:before="60" w:after="60"/>
              <w:rPr>
                <w:rFonts w:cs="Arial"/>
                <w:bCs/>
                <w:iCs/>
                <w:sz w:val="18"/>
                <w:szCs w:val="18"/>
              </w:rPr>
            </w:pPr>
            <w:r>
              <w:rPr>
                <w:rFonts w:cs="Arial"/>
                <w:bCs/>
                <w:iCs/>
                <w:sz w:val="18"/>
                <w:szCs w:val="18"/>
              </w:rPr>
              <w:t>Performing social engineering attacks</w:t>
            </w:r>
          </w:p>
        </w:tc>
      </w:tr>
      <w:tr w:rsidR="00604772" w:rsidRPr="00FE44B6" w14:paraId="3362C695" w14:textId="77777777" w:rsidTr="00FD1400">
        <w:tc>
          <w:tcPr>
            <w:tcW w:w="744" w:type="dxa"/>
          </w:tcPr>
          <w:p w14:paraId="23487C81" w14:textId="77777777" w:rsidR="00604772" w:rsidRPr="00C81816" w:rsidRDefault="00604772" w:rsidP="00165BFF">
            <w:pPr>
              <w:pStyle w:val="ListParagraph"/>
              <w:numPr>
                <w:ilvl w:val="0"/>
                <w:numId w:val="26"/>
              </w:numPr>
              <w:spacing w:before="60" w:after="60"/>
              <w:rPr>
                <w:rFonts w:cs="Arial"/>
                <w:sz w:val="18"/>
                <w:szCs w:val="18"/>
              </w:rPr>
            </w:pPr>
          </w:p>
        </w:tc>
        <w:tc>
          <w:tcPr>
            <w:tcW w:w="1855" w:type="dxa"/>
          </w:tcPr>
          <w:p w14:paraId="22C19253" w14:textId="122868DE" w:rsidR="00604772" w:rsidRPr="00FE44B6" w:rsidRDefault="00165BFF" w:rsidP="00604772">
            <w:pPr>
              <w:spacing w:before="60" w:after="60"/>
              <w:rPr>
                <w:rFonts w:cs="Arial"/>
                <w:sz w:val="18"/>
                <w:szCs w:val="18"/>
              </w:rPr>
            </w:pPr>
            <w:r>
              <w:rPr>
                <w:rFonts w:cs="Arial"/>
                <w:sz w:val="18"/>
                <w:szCs w:val="18"/>
              </w:rPr>
              <w:t>Week 14</w:t>
            </w:r>
          </w:p>
        </w:tc>
        <w:tc>
          <w:tcPr>
            <w:tcW w:w="2164" w:type="dxa"/>
          </w:tcPr>
          <w:p w14:paraId="62FF9793" w14:textId="2E76E87B" w:rsidR="00604772" w:rsidRPr="00FE44B6" w:rsidRDefault="00604772" w:rsidP="00604772">
            <w:pPr>
              <w:spacing w:before="60" w:after="60"/>
              <w:rPr>
                <w:rFonts w:cs="Arial"/>
                <w:sz w:val="18"/>
                <w:szCs w:val="18"/>
              </w:rPr>
            </w:pPr>
            <w:r w:rsidRPr="00FE44B6">
              <w:rPr>
                <w:rFonts w:cs="Arial"/>
                <w:sz w:val="18"/>
                <w:szCs w:val="18"/>
              </w:rPr>
              <w:t>Required Readings</w:t>
            </w:r>
          </w:p>
        </w:tc>
        <w:tc>
          <w:tcPr>
            <w:tcW w:w="3782" w:type="dxa"/>
          </w:tcPr>
          <w:p w14:paraId="313F868D" w14:textId="77777777" w:rsidR="00604772" w:rsidRDefault="00604772" w:rsidP="00604772">
            <w:pPr>
              <w:spacing w:before="60" w:after="60"/>
              <w:rPr>
                <w:rFonts w:cs="Arial"/>
                <w:bCs/>
                <w:iCs/>
                <w:sz w:val="18"/>
                <w:szCs w:val="18"/>
                <w:lang w:eastAsia="ar-SA"/>
              </w:rPr>
            </w:pPr>
            <w:r>
              <w:rPr>
                <w:rFonts w:cs="Arial"/>
                <w:bCs/>
                <w:iCs/>
                <w:sz w:val="18"/>
                <w:szCs w:val="18"/>
                <w:lang w:eastAsia="ar-SA"/>
              </w:rPr>
              <w:t>Module</w:t>
            </w:r>
            <w:r w:rsidRPr="00625406">
              <w:rPr>
                <w:rFonts w:cs="Arial"/>
                <w:bCs/>
                <w:iCs/>
                <w:sz w:val="18"/>
                <w:szCs w:val="18"/>
                <w:lang w:eastAsia="ar-SA"/>
              </w:rPr>
              <w:t xml:space="preserve"> </w:t>
            </w:r>
            <w:r>
              <w:rPr>
                <w:rFonts w:cs="Arial"/>
                <w:bCs/>
                <w:iCs/>
                <w:sz w:val="18"/>
                <w:szCs w:val="18"/>
                <w:lang w:eastAsia="ar-SA"/>
              </w:rPr>
              <w:t>13</w:t>
            </w:r>
            <w:r w:rsidRPr="00625406">
              <w:rPr>
                <w:rFonts w:cs="Arial"/>
                <w:bCs/>
                <w:iCs/>
                <w:sz w:val="18"/>
                <w:szCs w:val="18"/>
                <w:lang w:eastAsia="ar-SA"/>
              </w:rPr>
              <w:t xml:space="preserve">: </w:t>
            </w:r>
            <w:r w:rsidRPr="00360530">
              <w:rPr>
                <w:rFonts w:cs="Arial"/>
                <w:bCs/>
                <w:iCs/>
                <w:sz w:val="18"/>
                <w:szCs w:val="18"/>
                <w:lang w:eastAsia="ar-SA"/>
              </w:rPr>
              <w:t>Defensive Techniques</w:t>
            </w:r>
          </w:p>
          <w:p w14:paraId="0266D665" w14:textId="6D19914F" w:rsidR="00604772" w:rsidRPr="00FE44B6" w:rsidRDefault="00604772" w:rsidP="00604772">
            <w:pPr>
              <w:spacing w:before="60" w:after="60"/>
              <w:rPr>
                <w:rFonts w:cs="Arial"/>
                <w:bCs/>
                <w:iCs/>
                <w:sz w:val="18"/>
                <w:szCs w:val="18"/>
                <w:lang w:eastAsia="ar-SA"/>
              </w:rPr>
            </w:pPr>
            <w:r>
              <w:rPr>
                <w:rFonts w:cs="Arial"/>
                <w:bCs/>
                <w:iCs/>
                <w:sz w:val="18"/>
                <w:szCs w:val="18"/>
                <w:lang w:eastAsia="ar-SA"/>
              </w:rPr>
              <w:t>Module</w:t>
            </w:r>
            <w:r w:rsidRPr="00376A4A">
              <w:rPr>
                <w:rFonts w:cs="Arial"/>
                <w:bCs/>
                <w:iCs/>
                <w:sz w:val="18"/>
                <w:szCs w:val="18"/>
                <w:lang w:eastAsia="ar-SA"/>
              </w:rPr>
              <w:t xml:space="preserve"> </w:t>
            </w:r>
            <w:r>
              <w:rPr>
                <w:rFonts w:cs="Arial"/>
                <w:bCs/>
                <w:iCs/>
                <w:sz w:val="18"/>
                <w:szCs w:val="18"/>
                <w:lang w:eastAsia="ar-SA"/>
              </w:rPr>
              <w:t>14</w:t>
            </w:r>
            <w:r w:rsidRPr="00376A4A">
              <w:rPr>
                <w:rFonts w:cs="Arial"/>
                <w:bCs/>
                <w:iCs/>
                <w:sz w:val="18"/>
                <w:szCs w:val="18"/>
                <w:lang w:eastAsia="ar-SA"/>
              </w:rPr>
              <w:t xml:space="preserve">: </w:t>
            </w:r>
            <w:r w:rsidRPr="009F738B">
              <w:rPr>
                <w:rFonts w:cs="Arial"/>
                <w:bCs/>
                <w:iCs/>
                <w:sz w:val="18"/>
                <w:szCs w:val="18"/>
                <w:lang w:eastAsia="ar-SA"/>
              </w:rPr>
              <w:t xml:space="preserve">Defensive </w:t>
            </w:r>
            <w:r>
              <w:rPr>
                <w:rFonts w:cs="Arial"/>
                <w:bCs/>
                <w:iCs/>
                <w:sz w:val="18"/>
                <w:szCs w:val="18"/>
                <w:lang w:eastAsia="ar-SA"/>
              </w:rPr>
              <w:t>Tools</w:t>
            </w:r>
          </w:p>
        </w:tc>
      </w:tr>
      <w:tr w:rsidR="00604772" w:rsidRPr="00FE44B6" w14:paraId="78DDCEEA" w14:textId="77777777" w:rsidTr="00FD1400">
        <w:tc>
          <w:tcPr>
            <w:tcW w:w="744" w:type="dxa"/>
          </w:tcPr>
          <w:p w14:paraId="02054BAA" w14:textId="77777777" w:rsidR="00604772" w:rsidRPr="00C81816" w:rsidRDefault="00604772" w:rsidP="00165BFF">
            <w:pPr>
              <w:pStyle w:val="ListParagraph"/>
              <w:numPr>
                <w:ilvl w:val="1"/>
                <w:numId w:val="27"/>
              </w:numPr>
              <w:spacing w:before="60" w:after="60"/>
              <w:rPr>
                <w:rFonts w:cs="Arial"/>
                <w:sz w:val="18"/>
                <w:szCs w:val="18"/>
              </w:rPr>
            </w:pPr>
          </w:p>
        </w:tc>
        <w:tc>
          <w:tcPr>
            <w:tcW w:w="1855" w:type="dxa"/>
          </w:tcPr>
          <w:p w14:paraId="645846D2" w14:textId="77777777" w:rsidR="00604772" w:rsidRDefault="00604772" w:rsidP="00604772">
            <w:pPr>
              <w:spacing w:before="60" w:after="60"/>
              <w:rPr>
                <w:rFonts w:cs="Arial"/>
                <w:sz w:val="18"/>
                <w:szCs w:val="18"/>
              </w:rPr>
            </w:pPr>
          </w:p>
        </w:tc>
        <w:tc>
          <w:tcPr>
            <w:tcW w:w="2164" w:type="dxa"/>
          </w:tcPr>
          <w:p w14:paraId="6F690364" w14:textId="78E1F80C" w:rsidR="00604772" w:rsidRPr="00FE44B6" w:rsidRDefault="00604772" w:rsidP="00604772">
            <w:pPr>
              <w:spacing w:before="60" w:after="60"/>
              <w:rPr>
                <w:rFonts w:cs="Arial"/>
                <w:sz w:val="18"/>
                <w:szCs w:val="18"/>
              </w:rPr>
            </w:pPr>
            <w:r>
              <w:rPr>
                <w:rFonts w:cs="Arial"/>
                <w:sz w:val="18"/>
                <w:szCs w:val="18"/>
              </w:rPr>
              <w:t>Lab 9</w:t>
            </w:r>
          </w:p>
        </w:tc>
        <w:tc>
          <w:tcPr>
            <w:tcW w:w="3782" w:type="dxa"/>
          </w:tcPr>
          <w:p w14:paraId="2AB3F530" w14:textId="7DF1BABF" w:rsidR="00604772" w:rsidRPr="00FE44B6" w:rsidRDefault="00604772" w:rsidP="00604772">
            <w:pPr>
              <w:spacing w:before="60" w:after="60"/>
              <w:rPr>
                <w:rFonts w:cs="Arial"/>
                <w:bCs/>
                <w:iCs/>
                <w:sz w:val="18"/>
                <w:szCs w:val="18"/>
              </w:rPr>
            </w:pPr>
            <w:r>
              <w:rPr>
                <w:rFonts w:cs="Arial"/>
                <w:bCs/>
                <w:iCs/>
                <w:sz w:val="18"/>
                <w:szCs w:val="18"/>
              </w:rPr>
              <w:t xml:space="preserve">Investigating and responding to security attacks aka </w:t>
            </w:r>
            <w:r w:rsidRPr="00333DC3">
              <w:rPr>
                <w:rFonts w:cs="Arial"/>
                <w:bCs/>
                <w:iCs/>
                <w:sz w:val="18"/>
                <w:szCs w:val="18"/>
              </w:rPr>
              <w:t>Incident Response Process</w:t>
            </w:r>
          </w:p>
        </w:tc>
      </w:tr>
      <w:tr w:rsidR="00604772" w:rsidRPr="00FE44B6" w14:paraId="6D3256BA" w14:textId="77777777" w:rsidTr="00FD1400">
        <w:tc>
          <w:tcPr>
            <w:tcW w:w="744" w:type="dxa"/>
          </w:tcPr>
          <w:p w14:paraId="471C8623" w14:textId="77777777" w:rsidR="00604772" w:rsidRPr="00C81816" w:rsidRDefault="00604772" w:rsidP="00165BFF">
            <w:pPr>
              <w:pStyle w:val="ListParagraph"/>
              <w:numPr>
                <w:ilvl w:val="0"/>
                <w:numId w:val="26"/>
              </w:numPr>
              <w:spacing w:before="60" w:after="60"/>
              <w:rPr>
                <w:rFonts w:cs="Arial"/>
                <w:sz w:val="18"/>
                <w:szCs w:val="18"/>
              </w:rPr>
            </w:pPr>
          </w:p>
        </w:tc>
        <w:tc>
          <w:tcPr>
            <w:tcW w:w="1855" w:type="dxa"/>
          </w:tcPr>
          <w:p w14:paraId="256986C1" w14:textId="04ECE9DD" w:rsidR="00604772" w:rsidRPr="00FE44B6" w:rsidRDefault="00165BFF" w:rsidP="00604772">
            <w:pPr>
              <w:spacing w:before="60" w:after="60"/>
              <w:rPr>
                <w:rFonts w:cs="Arial"/>
                <w:sz w:val="18"/>
                <w:szCs w:val="18"/>
              </w:rPr>
            </w:pPr>
            <w:r>
              <w:rPr>
                <w:rFonts w:cs="Arial"/>
                <w:sz w:val="18"/>
                <w:szCs w:val="18"/>
              </w:rPr>
              <w:t>Week 15</w:t>
            </w:r>
          </w:p>
        </w:tc>
        <w:tc>
          <w:tcPr>
            <w:tcW w:w="2164" w:type="dxa"/>
          </w:tcPr>
          <w:p w14:paraId="05E7F7DD" w14:textId="38836FEC" w:rsidR="00604772" w:rsidRPr="00FE44B6" w:rsidRDefault="00604772" w:rsidP="00604772">
            <w:pPr>
              <w:spacing w:before="60" w:after="60"/>
              <w:rPr>
                <w:rFonts w:cs="Arial"/>
                <w:sz w:val="18"/>
                <w:szCs w:val="18"/>
              </w:rPr>
            </w:pPr>
            <w:r w:rsidRPr="00FE44B6">
              <w:rPr>
                <w:rFonts w:cs="Arial"/>
                <w:sz w:val="18"/>
                <w:szCs w:val="18"/>
              </w:rPr>
              <w:t>Required Readings</w:t>
            </w:r>
          </w:p>
        </w:tc>
        <w:tc>
          <w:tcPr>
            <w:tcW w:w="3782" w:type="dxa"/>
          </w:tcPr>
          <w:p w14:paraId="5689FB2C" w14:textId="77777777" w:rsidR="00604772" w:rsidRDefault="00604772" w:rsidP="00604772">
            <w:pPr>
              <w:spacing w:before="60" w:after="60"/>
              <w:rPr>
                <w:rFonts w:cs="Arial"/>
                <w:bCs/>
                <w:iCs/>
                <w:sz w:val="18"/>
                <w:szCs w:val="18"/>
                <w:lang w:eastAsia="ar-SA"/>
              </w:rPr>
            </w:pPr>
            <w:r>
              <w:rPr>
                <w:rFonts w:cs="Arial"/>
                <w:bCs/>
                <w:iCs/>
                <w:sz w:val="18"/>
                <w:szCs w:val="18"/>
                <w:lang w:eastAsia="ar-SA"/>
              </w:rPr>
              <w:t>Module</w:t>
            </w:r>
            <w:r w:rsidRPr="00625406">
              <w:rPr>
                <w:rFonts w:cs="Arial"/>
                <w:bCs/>
                <w:iCs/>
                <w:sz w:val="18"/>
                <w:szCs w:val="18"/>
                <w:lang w:eastAsia="ar-SA"/>
              </w:rPr>
              <w:t xml:space="preserve"> </w:t>
            </w:r>
            <w:r>
              <w:rPr>
                <w:rFonts w:cs="Arial"/>
                <w:bCs/>
                <w:iCs/>
                <w:sz w:val="18"/>
                <w:szCs w:val="18"/>
                <w:lang w:eastAsia="ar-SA"/>
              </w:rPr>
              <w:t>15</w:t>
            </w:r>
            <w:r w:rsidRPr="00625406">
              <w:rPr>
                <w:rFonts w:cs="Arial"/>
                <w:bCs/>
                <w:iCs/>
                <w:sz w:val="18"/>
                <w:szCs w:val="18"/>
                <w:lang w:eastAsia="ar-SA"/>
              </w:rPr>
              <w:t xml:space="preserve">: </w:t>
            </w:r>
            <w:r w:rsidRPr="0064562D">
              <w:rPr>
                <w:rFonts w:cs="Arial"/>
                <w:bCs/>
                <w:iCs/>
                <w:sz w:val="18"/>
                <w:szCs w:val="18"/>
                <w:lang w:eastAsia="ar-SA"/>
              </w:rPr>
              <w:t>Physical Security</w:t>
            </w:r>
          </w:p>
          <w:p w14:paraId="2F1C8DF6" w14:textId="708B335F" w:rsidR="00604772" w:rsidRPr="00FE44B6" w:rsidRDefault="00604772" w:rsidP="00604772">
            <w:pPr>
              <w:spacing w:before="60" w:after="60"/>
              <w:rPr>
                <w:rFonts w:cs="Arial"/>
                <w:bCs/>
                <w:iCs/>
                <w:sz w:val="18"/>
                <w:szCs w:val="18"/>
                <w:lang w:eastAsia="ar-SA"/>
              </w:rPr>
            </w:pPr>
            <w:r>
              <w:rPr>
                <w:rFonts w:cs="Arial"/>
                <w:bCs/>
                <w:iCs/>
                <w:sz w:val="18"/>
                <w:szCs w:val="18"/>
                <w:lang w:eastAsia="ar-SA"/>
              </w:rPr>
              <w:t>Final Exam review</w:t>
            </w:r>
          </w:p>
        </w:tc>
      </w:tr>
      <w:tr w:rsidR="00604772" w:rsidRPr="00FE44B6" w14:paraId="00C372BD" w14:textId="77777777" w:rsidTr="00FD1400">
        <w:tc>
          <w:tcPr>
            <w:tcW w:w="744" w:type="dxa"/>
          </w:tcPr>
          <w:p w14:paraId="0CCDB1B0" w14:textId="7FBDB361" w:rsidR="00604772" w:rsidRPr="006E53B7" w:rsidRDefault="00604772" w:rsidP="00604772">
            <w:pPr>
              <w:pStyle w:val="ListParagraph"/>
              <w:spacing w:before="60" w:after="60"/>
              <w:rPr>
                <w:rFonts w:cs="Arial"/>
                <w:sz w:val="18"/>
                <w:szCs w:val="18"/>
              </w:rPr>
            </w:pPr>
          </w:p>
        </w:tc>
        <w:tc>
          <w:tcPr>
            <w:tcW w:w="1855" w:type="dxa"/>
          </w:tcPr>
          <w:p w14:paraId="3414ADF7" w14:textId="77777777" w:rsidR="00604772" w:rsidRDefault="00604772" w:rsidP="00604772">
            <w:pPr>
              <w:spacing w:before="60" w:after="60"/>
              <w:rPr>
                <w:rFonts w:cs="Arial"/>
                <w:sz w:val="18"/>
                <w:szCs w:val="18"/>
              </w:rPr>
            </w:pPr>
          </w:p>
        </w:tc>
        <w:tc>
          <w:tcPr>
            <w:tcW w:w="2164" w:type="dxa"/>
          </w:tcPr>
          <w:p w14:paraId="3F3604AC" w14:textId="4AFBFE9E" w:rsidR="00604772" w:rsidRPr="00FE44B6" w:rsidRDefault="00604772" w:rsidP="00604772">
            <w:pPr>
              <w:spacing w:before="60" w:after="60"/>
              <w:rPr>
                <w:rFonts w:cs="Arial"/>
                <w:sz w:val="18"/>
                <w:szCs w:val="18"/>
              </w:rPr>
            </w:pPr>
            <w:r>
              <w:rPr>
                <w:rFonts w:cs="Arial"/>
                <w:sz w:val="18"/>
                <w:szCs w:val="18"/>
              </w:rPr>
              <w:t>Lab 10</w:t>
            </w:r>
          </w:p>
        </w:tc>
        <w:tc>
          <w:tcPr>
            <w:tcW w:w="3782" w:type="dxa"/>
          </w:tcPr>
          <w:p w14:paraId="165E11EE" w14:textId="414F8A9F" w:rsidR="00604772" w:rsidRPr="00376A4A" w:rsidRDefault="00604772" w:rsidP="00604772">
            <w:pPr>
              <w:spacing w:before="60" w:after="60"/>
              <w:rPr>
                <w:rFonts w:cs="Arial"/>
                <w:bCs/>
                <w:iCs/>
                <w:sz w:val="18"/>
                <w:szCs w:val="18"/>
                <w:lang w:eastAsia="ar-SA"/>
              </w:rPr>
            </w:pPr>
            <w:r w:rsidRPr="00AF697F">
              <w:rPr>
                <w:rFonts w:cs="Arial"/>
                <w:bCs/>
                <w:iCs/>
                <w:sz w:val="18"/>
                <w:szCs w:val="18"/>
              </w:rPr>
              <w:t>Applying defense strategies to network assets</w:t>
            </w:r>
          </w:p>
        </w:tc>
      </w:tr>
      <w:tr w:rsidR="00604772" w:rsidRPr="00FE44B6" w14:paraId="4642C1E7" w14:textId="77777777" w:rsidTr="00FD1400">
        <w:tc>
          <w:tcPr>
            <w:tcW w:w="744" w:type="dxa"/>
          </w:tcPr>
          <w:p w14:paraId="7C2CD221" w14:textId="77777777" w:rsidR="00604772" w:rsidRPr="00C81816" w:rsidRDefault="00604772" w:rsidP="00165BFF">
            <w:pPr>
              <w:pStyle w:val="ListParagraph"/>
              <w:numPr>
                <w:ilvl w:val="0"/>
                <w:numId w:val="26"/>
              </w:numPr>
              <w:spacing w:before="60" w:after="60"/>
              <w:rPr>
                <w:rFonts w:cs="Arial"/>
                <w:sz w:val="18"/>
                <w:szCs w:val="18"/>
              </w:rPr>
            </w:pPr>
          </w:p>
        </w:tc>
        <w:tc>
          <w:tcPr>
            <w:tcW w:w="1855" w:type="dxa"/>
          </w:tcPr>
          <w:p w14:paraId="2BDD52C2" w14:textId="3C9E27C9" w:rsidR="00604772" w:rsidRPr="00FE44B6" w:rsidRDefault="00165BFF" w:rsidP="00604772">
            <w:pPr>
              <w:spacing w:before="60" w:after="60"/>
              <w:rPr>
                <w:rFonts w:cs="Arial"/>
                <w:sz w:val="18"/>
                <w:szCs w:val="18"/>
              </w:rPr>
            </w:pPr>
            <w:r>
              <w:rPr>
                <w:rFonts w:cs="Arial"/>
                <w:sz w:val="18"/>
                <w:szCs w:val="18"/>
              </w:rPr>
              <w:t>Week 16</w:t>
            </w:r>
          </w:p>
        </w:tc>
        <w:tc>
          <w:tcPr>
            <w:tcW w:w="2164" w:type="dxa"/>
          </w:tcPr>
          <w:p w14:paraId="1C0D7AE0" w14:textId="4F4F2F7B" w:rsidR="00604772" w:rsidRPr="00FE44B6" w:rsidRDefault="00604772" w:rsidP="00604772">
            <w:pPr>
              <w:spacing w:before="60" w:after="60"/>
              <w:rPr>
                <w:rFonts w:cs="Arial"/>
                <w:sz w:val="18"/>
                <w:szCs w:val="18"/>
              </w:rPr>
            </w:pPr>
            <w:r w:rsidRPr="00FE44B6">
              <w:rPr>
                <w:rFonts w:cs="Arial"/>
                <w:sz w:val="18"/>
                <w:szCs w:val="18"/>
              </w:rPr>
              <w:t>Exam</w:t>
            </w:r>
          </w:p>
        </w:tc>
        <w:tc>
          <w:tcPr>
            <w:tcW w:w="3782" w:type="dxa"/>
          </w:tcPr>
          <w:p w14:paraId="4C2FA3E4" w14:textId="29F5360B" w:rsidR="00604772" w:rsidRPr="00FE44B6" w:rsidRDefault="00604772" w:rsidP="00604772">
            <w:pPr>
              <w:spacing w:before="60" w:after="60"/>
              <w:rPr>
                <w:rFonts w:cs="Arial"/>
                <w:bCs/>
                <w:iCs/>
                <w:sz w:val="18"/>
                <w:szCs w:val="18"/>
                <w:lang w:eastAsia="ar-SA"/>
              </w:rPr>
            </w:pPr>
            <w:r w:rsidRPr="00FE44B6">
              <w:rPr>
                <w:rFonts w:cs="Arial"/>
                <w:bCs/>
                <w:iCs/>
                <w:sz w:val="18"/>
                <w:szCs w:val="18"/>
              </w:rPr>
              <w:t>Final Exam</w:t>
            </w:r>
          </w:p>
        </w:tc>
      </w:tr>
    </w:tbl>
    <w:p w14:paraId="15ADB7C3" w14:textId="77777777" w:rsidR="00DF060E" w:rsidRDefault="00DF060E" w:rsidP="00E7150A">
      <w:pPr>
        <w:pStyle w:val="BodyText"/>
        <w:spacing w:before="120"/>
        <w:rPr>
          <w:rFonts w:ascii="Palatino Linotype" w:hAnsi="Palatino Linotype"/>
          <w:sz w:val="16"/>
          <w:szCs w:val="16"/>
        </w:rPr>
      </w:pPr>
    </w:p>
    <w:tbl>
      <w:tblPr>
        <w:tblW w:w="4897" w:type="pct"/>
        <w:tblInd w:w="108" w:type="dxa"/>
        <w:tblCellMar>
          <w:top w:w="29" w:type="dxa"/>
          <w:left w:w="115" w:type="dxa"/>
          <w:bottom w:w="29" w:type="dxa"/>
          <w:right w:w="115" w:type="dxa"/>
        </w:tblCellMar>
        <w:tblLook w:val="0000" w:firstRow="0" w:lastRow="0" w:firstColumn="0" w:lastColumn="0" w:noHBand="0" w:noVBand="0"/>
      </w:tblPr>
      <w:tblGrid>
        <w:gridCol w:w="9167"/>
      </w:tblGrid>
      <w:tr w:rsidR="00E11F9C" w:rsidRPr="00A8763D" w14:paraId="332800F3" w14:textId="77777777" w:rsidTr="00AB2FFA">
        <w:tc>
          <w:tcPr>
            <w:tcW w:w="5000" w:type="pct"/>
          </w:tcPr>
          <w:p w14:paraId="5CDD5C3A" w14:textId="56032EDD" w:rsidR="00E11F9C" w:rsidRPr="00A8763D" w:rsidRDefault="00D34389" w:rsidP="00AB2FFA">
            <w:pPr>
              <w:pStyle w:val="SectionTitle"/>
              <w:ind w:right="-40"/>
            </w:pPr>
            <w:r>
              <w:t xml:space="preserve">FINAL COMMENT: I may change the syllababus based on your primary feedback. </w:t>
            </w:r>
          </w:p>
        </w:tc>
      </w:tr>
    </w:tbl>
    <w:p w14:paraId="6AB95D44" w14:textId="77777777" w:rsidR="00E11F9C" w:rsidRDefault="00E11F9C" w:rsidP="00E7150A">
      <w:pPr>
        <w:pStyle w:val="BodyText"/>
        <w:spacing w:before="120"/>
        <w:rPr>
          <w:rFonts w:ascii="Palatino Linotype" w:hAnsi="Palatino Linotype"/>
          <w:sz w:val="16"/>
          <w:szCs w:val="16"/>
        </w:rPr>
      </w:pPr>
    </w:p>
    <w:sectPr w:rsidR="00E11F9C" w:rsidSect="00207BE3">
      <w:footerReference w:type="even" r:id="rId11"/>
      <w:footerReference w:type="default" r:id="rId12"/>
      <w:pgSz w:w="12240" w:h="15840" w:code="1"/>
      <w:pgMar w:top="1080" w:right="1440" w:bottom="720" w:left="1440" w:header="720" w:footer="576" w:gutter="0"/>
      <w:pgBorders w:offsetFrom="page">
        <w:top w:val="single" w:sz="6" w:space="24" w:color="999999"/>
        <w:left w:val="single" w:sz="6" w:space="24" w:color="999999"/>
        <w:bottom w:val="single" w:sz="6" w:space="24" w:color="999999"/>
        <w:right w:val="single" w:sz="6" w:space="24" w:color="999999"/>
      </w:pgBorders>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FA202" w14:textId="77777777" w:rsidR="00A854A7" w:rsidRDefault="00A854A7">
      <w:r>
        <w:separator/>
      </w:r>
    </w:p>
  </w:endnote>
  <w:endnote w:type="continuationSeparator" w:id="0">
    <w:p w14:paraId="5B33DF2C" w14:textId="77777777" w:rsidR="00A854A7" w:rsidRDefault="00A85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Special G1">
    <w:panose1 w:val="00000000000000000000"/>
    <w:charset w:val="02"/>
    <w:family w:val="roman"/>
    <w:notTrueType/>
    <w:pitch w:val="variable"/>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80D69" w14:textId="77777777" w:rsidR="004E161B" w:rsidRDefault="004E161B" w:rsidP="00C22D40">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43174CE3" w14:textId="77777777" w:rsidR="004E161B" w:rsidRDefault="004E161B" w:rsidP="00C22D40">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207CC" w14:textId="77777777" w:rsidR="004E161B" w:rsidRDefault="004E161B" w:rsidP="00707562">
    <w:pPr>
      <w:pStyle w:val="Footer"/>
      <w:tabs>
        <w:tab w:val="clear" w:pos="8640"/>
        <w:tab w:val="left" w:pos="6150"/>
        <w:tab w:val="right" w:pos="9360"/>
      </w:tabs>
    </w:pPr>
    <w:r>
      <w:rPr>
        <w:rFonts w:ascii="Palatino Linotype" w:hAnsi="Palatino Linotype"/>
        <w:color w:val="808080"/>
        <w:sz w:val="18"/>
        <w:szCs w:val="18"/>
      </w:rPr>
      <w:t>BCIS 4630</w:t>
    </w:r>
    <w:r>
      <w:tab/>
    </w:r>
    <w:r>
      <w:tab/>
    </w:r>
    <w:r>
      <w:tab/>
    </w:r>
    <w:r w:rsidRPr="00F87D02">
      <w:rPr>
        <w:rFonts w:ascii="Palatino Linotype" w:hAnsi="Palatino Linotype"/>
        <w:color w:val="808080"/>
        <w:sz w:val="16"/>
        <w:szCs w:val="16"/>
      </w:rPr>
      <w:t xml:space="preserve">Page </w:t>
    </w:r>
    <w:r w:rsidRPr="00F87D02">
      <w:rPr>
        <w:rStyle w:val="PageNumber"/>
        <w:rFonts w:ascii="Palatino Linotype" w:hAnsi="Palatino Linotype"/>
        <w:color w:val="808080"/>
        <w:sz w:val="16"/>
        <w:szCs w:val="16"/>
      </w:rPr>
      <w:fldChar w:fldCharType="begin"/>
    </w:r>
    <w:r w:rsidRPr="00F87D02">
      <w:rPr>
        <w:rStyle w:val="PageNumber"/>
        <w:rFonts w:ascii="Palatino Linotype" w:hAnsi="Palatino Linotype"/>
        <w:color w:val="808080"/>
        <w:sz w:val="16"/>
        <w:szCs w:val="16"/>
      </w:rPr>
      <w:instrText xml:space="preserve"> PAGE </w:instrText>
    </w:r>
    <w:r w:rsidRPr="00F87D02">
      <w:rPr>
        <w:rStyle w:val="PageNumber"/>
        <w:rFonts w:ascii="Palatino Linotype" w:hAnsi="Palatino Linotype"/>
        <w:color w:val="808080"/>
        <w:sz w:val="16"/>
        <w:szCs w:val="16"/>
      </w:rPr>
      <w:fldChar w:fldCharType="separate"/>
    </w:r>
    <w:r w:rsidR="005C4027">
      <w:rPr>
        <w:rStyle w:val="PageNumber"/>
        <w:rFonts w:ascii="Palatino Linotype" w:hAnsi="Palatino Linotype"/>
        <w:noProof/>
        <w:color w:val="808080"/>
        <w:sz w:val="16"/>
        <w:szCs w:val="16"/>
      </w:rPr>
      <w:t>3</w:t>
    </w:r>
    <w:r w:rsidRPr="00F87D02">
      <w:rPr>
        <w:rStyle w:val="PageNumber"/>
        <w:rFonts w:ascii="Palatino Linotype" w:hAnsi="Palatino Linotype"/>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A9823" w14:textId="77777777" w:rsidR="00A854A7" w:rsidRDefault="00A854A7">
      <w:r>
        <w:separator/>
      </w:r>
    </w:p>
  </w:footnote>
  <w:footnote w:type="continuationSeparator" w:id="0">
    <w:p w14:paraId="157ED126" w14:textId="77777777" w:rsidR="00A854A7" w:rsidRDefault="00A854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E450B"/>
    <w:multiLevelType w:val="hybridMultilevel"/>
    <w:tmpl w:val="30C8C1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FB4CBC"/>
    <w:multiLevelType w:val="hybridMultilevel"/>
    <w:tmpl w:val="235CFC2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684CEE"/>
    <w:multiLevelType w:val="hybridMultilevel"/>
    <w:tmpl w:val="AE8CDBC2"/>
    <w:lvl w:ilvl="0" w:tplc="63A63A0C">
      <w:start w:val="1"/>
      <w:numFmt w:val="bullet"/>
      <w:lvlText w:val=""/>
      <w:lvlJc w:val="left"/>
      <w:pPr>
        <w:tabs>
          <w:tab w:val="num" w:pos="720"/>
        </w:tabs>
        <w:ind w:left="720" w:hanging="36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92074D"/>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25C94402"/>
    <w:multiLevelType w:val="hybridMultilevel"/>
    <w:tmpl w:val="0A64F4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F02629"/>
    <w:multiLevelType w:val="hybridMultilevel"/>
    <w:tmpl w:val="6C7EBD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22544D"/>
    <w:multiLevelType w:val="multilevel"/>
    <w:tmpl w:val="38267F2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851863"/>
    <w:multiLevelType w:val="hybridMultilevel"/>
    <w:tmpl w:val="6B3EB88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3C3576"/>
    <w:multiLevelType w:val="hybridMultilevel"/>
    <w:tmpl w:val="4F18B9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7041FB"/>
    <w:multiLevelType w:val="hybridMultilevel"/>
    <w:tmpl w:val="8A52FA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660D5D"/>
    <w:multiLevelType w:val="hybridMultilevel"/>
    <w:tmpl w:val="30C8C1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BF4B61"/>
    <w:multiLevelType w:val="hybridMultilevel"/>
    <w:tmpl w:val="F78676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C87A29"/>
    <w:multiLevelType w:val="hybridMultilevel"/>
    <w:tmpl w:val="4664F55E"/>
    <w:lvl w:ilvl="0" w:tplc="5428E900">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2FB1B4D"/>
    <w:multiLevelType w:val="multilevel"/>
    <w:tmpl w:val="AE8CDBC2"/>
    <w:lvl w:ilvl="0">
      <w:start w:val="1"/>
      <w:numFmt w:val="bullet"/>
      <w:lvlText w:val=""/>
      <w:lvlJc w:val="left"/>
      <w:pPr>
        <w:tabs>
          <w:tab w:val="num" w:pos="720"/>
        </w:tabs>
        <w:ind w:left="720" w:hanging="360"/>
      </w:pPr>
      <w:rPr>
        <w:rFonts w:ascii="Wingdings" w:hAnsi="Wingdings"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8E204C"/>
    <w:multiLevelType w:val="hybridMultilevel"/>
    <w:tmpl w:val="204EBA3C"/>
    <w:lvl w:ilvl="0" w:tplc="39480EE2">
      <w:start w:val="1"/>
      <w:numFmt w:val="bullet"/>
      <w:pStyle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9B1226"/>
    <w:multiLevelType w:val="hybridMultilevel"/>
    <w:tmpl w:val="8FEA8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2E0CB7"/>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5CAA279C"/>
    <w:multiLevelType w:val="hybridMultilevel"/>
    <w:tmpl w:val="7B20F5A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EBA56C5"/>
    <w:multiLevelType w:val="hybridMultilevel"/>
    <w:tmpl w:val="086214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713F8A"/>
    <w:multiLevelType w:val="hybridMultilevel"/>
    <w:tmpl w:val="30C8C1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A6077E"/>
    <w:multiLevelType w:val="multilevel"/>
    <w:tmpl w:val="7B20F5A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8EA18E3"/>
    <w:multiLevelType w:val="hybridMultilevel"/>
    <w:tmpl w:val="9CFCEB5A"/>
    <w:lvl w:ilvl="0" w:tplc="6FB4EC14">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9D36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D4F4E52"/>
    <w:multiLevelType w:val="multilevel"/>
    <w:tmpl w:val="B4081F00"/>
    <w:lvl w:ilvl="0">
      <w:start w:val="1"/>
      <w:numFmt w:val="bullet"/>
      <w:lvlText w:val=""/>
      <w:lvlJc w:val="left"/>
      <w:pPr>
        <w:tabs>
          <w:tab w:val="num" w:pos="360"/>
        </w:tabs>
        <w:ind w:left="360" w:hanging="360"/>
      </w:pPr>
      <w:rPr>
        <w:rFonts w:ascii="Symbol" w:hAnsi="Symbol" w:cs="Times New Roman" w:hint="default"/>
      </w:rPr>
    </w:lvl>
    <w:lvl w:ilvl="1">
      <w:start w:val="1"/>
      <w:numFmt w:val="bullet"/>
      <w:lvlText w:val=""/>
      <w:lvlJc w:val="left"/>
      <w:pPr>
        <w:tabs>
          <w:tab w:val="num" w:pos="720"/>
        </w:tabs>
        <w:ind w:left="720" w:hanging="360"/>
      </w:pPr>
      <w:rPr>
        <w:rFonts w:ascii="Times New Roman Special G1" w:hAnsi="Times New Roman Special G1" w:cs="Times New Roman" w:hint="default"/>
      </w:rPr>
    </w:lvl>
    <w:lvl w:ilvl="2">
      <w:start w:val="1"/>
      <w:numFmt w:val="bullet"/>
      <w:lvlText w:val=""/>
      <w:lvlJc w:val="left"/>
      <w:pPr>
        <w:tabs>
          <w:tab w:val="num" w:pos="1080"/>
        </w:tabs>
        <w:ind w:left="1080" w:hanging="360"/>
      </w:pPr>
      <w:rPr>
        <w:rFonts w:ascii="Wingdings" w:hAnsi="Wingdings" w:cs="Times New Roman"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bullet"/>
      <w:lvlText w:val=""/>
      <w:lvlJc w:val="left"/>
      <w:pPr>
        <w:tabs>
          <w:tab w:val="num" w:pos="1800"/>
        </w:tabs>
        <w:ind w:left="1800" w:hanging="360"/>
      </w:pPr>
      <w:rPr>
        <w:rFonts w:ascii="Symbol" w:hAnsi="Symbol" w:cs="Times New Roman" w:hint="default"/>
      </w:rPr>
    </w:lvl>
    <w:lvl w:ilvl="5">
      <w:start w:val="1"/>
      <w:numFmt w:val="bullet"/>
      <w:lvlText w:val=""/>
      <w:lvlJc w:val="left"/>
      <w:pPr>
        <w:tabs>
          <w:tab w:val="num" w:pos="2160"/>
        </w:tabs>
        <w:ind w:left="2160" w:hanging="360"/>
      </w:pPr>
      <w:rPr>
        <w:rFonts w:ascii="Wingdings" w:hAnsi="Wingdings" w:cs="Times New Roman" w:hint="default"/>
      </w:rPr>
    </w:lvl>
    <w:lvl w:ilvl="6">
      <w:start w:val="1"/>
      <w:numFmt w:val="bullet"/>
      <w:lvlText w:val=""/>
      <w:lvlJc w:val="left"/>
      <w:pPr>
        <w:tabs>
          <w:tab w:val="num" w:pos="2520"/>
        </w:tabs>
        <w:ind w:left="2520" w:hanging="360"/>
      </w:pPr>
      <w:rPr>
        <w:rFonts w:ascii="Wingdings" w:hAnsi="Wingdings" w:cs="Times New Roman" w:hint="default"/>
      </w:rPr>
    </w:lvl>
    <w:lvl w:ilvl="7">
      <w:start w:val="1"/>
      <w:numFmt w:val="bullet"/>
      <w:lvlText w:val=""/>
      <w:lvlJc w:val="left"/>
      <w:pPr>
        <w:tabs>
          <w:tab w:val="num" w:pos="2880"/>
        </w:tabs>
        <w:ind w:left="2880" w:hanging="360"/>
      </w:pPr>
      <w:rPr>
        <w:rFonts w:ascii="Symbol" w:hAnsi="Symbol" w:cs="Times New Roman" w:hint="default"/>
      </w:rPr>
    </w:lvl>
    <w:lvl w:ilvl="8">
      <w:start w:val="1"/>
      <w:numFmt w:val="bullet"/>
      <w:lvlText w:val=""/>
      <w:lvlJc w:val="left"/>
      <w:pPr>
        <w:tabs>
          <w:tab w:val="num" w:pos="3240"/>
        </w:tabs>
        <w:ind w:left="3240" w:hanging="360"/>
      </w:pPr>
      <w:rPr>
        <w:rFonts w:ascii="Symbol" w:hAnsi="Symbol" w:cs="Times New Roman" w:hint="default"/>
      </w:rPr>
    </w:lvl>
  </w:abstractNum>
  <w:abstractNum w:abstractNumId="24" w15:restartNumberingAfterBreak="0">
    <w:nsid w:val="6EC83402"/>
    <w:multiLevelType w:val="hybridMultilevel"/>
    <w:tmpl w:val="DE0E56FE"/>
    <w:lvl w:ilvl="0" w:tplc="FC3C4200">
      <w:start w:val="1"/>
      <w:numFmt w:val="decimal"/>
      <w:pStyle w:val="ISSANumberedList"/>
      <w:lvlText w:val="%1."/>
      <w:lvlJc w:val="left"/>
      <w:pPr>
        <w:tabs>
          <w:tab w:val="num" w:pos="576"/>
        </w:tabs>
        <w:ind w:left="576" w:hanging="288"/>
      </w:pPr>
      <w:rPr>
        <w:rFonts w:hint="default"/>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25" w15:restartNumberingAfterBreak="0">
    <w:nsid w:val="71C90619"/>
    <w:multiLevelType w:val="hybridMultilevel"/>
    <w:tmpl w:val="F634AB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1"/>
  </w:num>
  <w:num w:numId="3">
    <w:abstractNumId w:val="23"/>
  </w:num>
  <w:num w:numId="4">
    <w:abstractNumId w:val="16"/>
  </w:num>
  <w:num w:numId="5">
    <w:abstractNumId w:val="3"/>
  </w:num>
  <w:num w:numId="6">
    <w:abstractNumId w:val="22"/>
  </w:num>
  <w:num w:numId="7">
    <w:abstractNumId w:val="7"/>
  </w:num>
  <w:num w:numId="8">
    <w:abstractNumId w:val="2"/>
  </w:num>
  <w:num w:numId="9">
    <w:abstractNumId w:val="1"/>
  </w:num>
  <w:num w:numId="10">
    <w:abstractNumId w:val="6"/>
  </w:num>
  <w:num w:numId="11">
    <w:abstractNumId w:val="13"/>
  </w:num>
  <w:num w:numId="12">
    <w:abstractNumId w:val="17"/>
  </w:num>
  <w:num w:numId="13">
    <w:abstractNumId w:val="20"/>
  </w:num>
  <w:num w:numId="14">
    <w:abstractNumId w:val="18"/>
  </w:num>
  <w:num w:numId="15">
    <w:abstractNumId w:val="14"/>
  </w:num>
  <w:num w:numId="16">
    <w:abstractNumId w:val="21"/>
  </w:num>
  <w:num w:numId="17">
    <w:abstractNumId w:val="24"/>
  </w:num>
  <w:num w:numId="18">
    <w:abstractNumId w:val="24"/>
    <w:lvlOverride w:ilvl="0">
      <w:startOverride w:val="1"/>
    </w:lvlOverride>
  </w:num>
  <w:num w:numId="19">
    <w:abstractNumId w:val="10"/>
  </w:num>
  <w:num w:numId="20">
    <w:abstractNumId w:val="15"/>
  </w:num>
  <w:num w:numId="21">
    <w:abstractNumId w:val="9"/>
  </w:num>
  <w:num w:numId="22">
    <w:abstractNumId w:val="4"/>
  </w:num>
  <w:num w:numId="23">
    <w:abstractNumId w:val="25"/>
  </w:num>
  <w:num w:numId="24">
    <w:abstractNumId w:val="0"/>
  </w:num>
  <w:num w:numId="25">
    <w:abstractNumId w:val="19"/>
  </w:num>
  <w:num w:numId="26">
    <w:abstractNumId w:val="8"/>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7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696"/>
    <w:rsid w:val="00000616"/>
    <w:rsid w:val="00001235"/>
    <w:rsid w:val="00004426"/>
    <w:rsid w:val="000079C6"/>
    <w:rsid w:val="000112D2"/>
    <w:rsid w:val="000145F2"/>
    <w:rsid w:val="00015CC5"/>
    <w:rsid w:val="00016CB5"/>
    <w:rsid w:val="00020EDD"/>
    <w:rsid w:val="0002245B"/>
    <w:rsid w:val="00022613"/>
    <w:rsid w:val="00022AA5"/>
    <w:rsid w:val="000240C5"/>
    <w:rsid w:val="00024B90"/>
    <w:rsid w:val="00026E56"/>
    <w:rsid w:val="00032F6F"/>
    <w:rsid w:val="0003763B"/>
    <w:rsid w:val="00037DBA"/>
    <w:rsid w:val="0004317C"/>
    <w:rsid w:val="00043ADB"/>
    <w:rsid w:val="000440DD"/>
    <w:rsid w:val="00047E67"/>
    <w:rsid w:val="00051805"/>
    <w:rsid w:val="0005205E"/>
    <w:rsid w:val="00054C73"/>
    <w:rsid w:val="00054D68"/>
    <w:rsid w:val="000552F0"/>
    <w:rsid w:val="00056066"/>
    <w:rsid w:val="000573CC"/>
    <w:rsid w:val="000575A4"/>
    <w:rsid w:val="000603B7"/>
    <w:rsid w:val="00063DD4"/>
    <w:rsid w:val="00065EE8"/>
    <w:rsid w:val="00066AEE"/>
    <w:rsid w:val="000740D5"/>
    <w:rsid w:val="00077720"/>
    <w:rsid w:val="00081555"/>
    <w:rsid w:val="00083A10"/>
    <w:rsid w:val="0008426B"/>
    <w:rsid w:val="00085DE5"/>
    <w:rsid w:val="00086054"/>
    <w:rsid w:val="00087EB1"/>
    <w:rsid w:val="000904DD"/>
    <w:rsid w:val="00090F00"/>
    <w:rsid w:val="00091DCF"/>
    <w:rsid w:val="000928BC"/>
    <w:rsid w:val="00094303"/>
    <w:rsid w:val="00095E02"/>
    <w:rsid w:val="00096E67"/>
    <w:rsid w:val="000A0977"/>
    <w:rsid w:val="000A7C19"/>
    <w:rsid w:val="000B0093"/>
    <w:rsid w:val="000B1590"/>
    <w:rsid w:val="000B2256"/>
    <w:rsid w:val="000B5785"/>
    <w:rsid w:val="000B658D"/>
    <w:rsid w:val="000B7137"/>
    <w:rsid w:val="000B7BA2"/>
    <w:rsid w:val="000B7D35"/>
    <w:rsid w:val="000C22B6"/>
    <w:rsid w:val="000C35C3"/>
    <w:rsid w:val="000D6714"/>
    <w:rsid w:val="000D687E"/>
    <w:rsid w:val="000E0C8D"/>
    <w:rsid w:val="000E0D23"/>
    <w:rsid w:val="000E31E7"/>
    <w:rsid w:val="000E6740"/>
    <w:rsid w:val="000E718E"/>
    <w:rsid w:val="000F0B8A"/>
    <w:rsid w:val="000F3782"/>
    <w:rsid w:val="000F5753"/>
    <w:rsid w:val="000F5DD9"/>
    <w:rsid w:val="000F62D9"/>
    <w:rsid w:val="0010685C"/>
    <w:rsid w:val="00110C8A"/>
    <w:rsid w:val="00111EEE"/>
    <w:rsid w:val="0011212E"/>
    <w:rsid w:val="00112FF7"/>
    <w:rsid w:val="001208CE"/>
    <w:rsid w:val="00121B8F"/>
    <w:rsid w:val="00121F9D"/>
    <w:rsid w:val="00122AD7"/>
    <w:rsid w:val="00130652"/>
    <w:rsid w:val="00130DCA"/>
    <w:rsid w:val="00131628"/>
    <w:rsid w:val="00134F1B"/>
    <w:rsid w:val="0013609D"/>
    <w:rsid w:val="00136696"/>
    <w:rsid w:val="00141877"/>
    <w:rsid w:val="001420C9"/>
    <w:rsid w:val="00151490"/>
    <w:rsid w:val="001523F5"/>
    <w:rsid w:val="001543AD"/>
    <w:rsid w:val="00155BBC"/>
    <w:rsid w:val="00157072"/>
    <w:rsid w:val="00161190"/>
    <w:rsid w:val="0016133F"/>
    <w:rsid w:val="00161D21"/>
    <w:rsid w:val="00161D98"/>
    <w:rsid w:val="0016268B"/>
    <w:rsid w:val="00164F25"/>
    <w:rsid w:val="00165BFF"/>
    <w:rsid w:val="00167150"/>
    <w:rsid w:val="0016717A"/>
    <w:rsid w:val="00177191"/>
    <w:rsid w:val="0018080B"/>
    <w:rsid w:val="001847B5"/>
    <w:rsid w:val="00187546"/>
    <w:rsid w:val="0019158D"/>
    <w:rsid w:val="00192824"/>
    <w:rsid w:val="0019482E"/>
    <w:rsid w:val="001A0348"/>
    <w:rsid w:val="001A126E"/>
    <w:rsid w:val="001A1385"/>
    <w:rsid w:val="001A1BAF"/>
    <w:rsid w:val="001A47A2"/>
    <w:rsid w:val="001B2E1C"/>
    <w:rsid w:val="001B380F"/>
    <w:rsid w:val="001B6D67"/>
    <w:rsid w:val="001B71FD"/>
    <w:rsid w:val="001C1837"/>
    <w:rsid w:val="001C2AB2"/>
    <w:rsid w:val="001C2D30"/>
    <w:rsid w:val="001C32DB"/>
    <w:rsid w:val="001C3868"/>
    <w:rsid w:val="001C3D02"/>
    <w:rsid w:val="001C6324"/>
    <w:rsid w:val="001D22A3"/>
    <w:rsid w:val="001D3009"/>
    <w:rsid w:val="001D3A79"/>
    <w:rsid w:val="001D44F9"/>
    <w:rsid w:val="001D4B73"/>
    <w:rsid w:val="001D4D3F"/>
    <w:rsid w:val="001D530D"/>
    <w:rsid w:val="001D7725"/>
    <w:rsid w:val="001D7A33"/>
    <w:rsid w:val="001E0E38"/>
    <w:rsid w:val="001E265E"/>
    <w:rsid w:val="001F2194"/>
    <w:rsid w:val="00200D47"/>
    <w:rsid w:val="00201CDA"/>
    <w:rsid w:val="00204D16"/>
    <w:rsid w:val="00207BE3"/>
    <w:rsid w:val="00207CA4"/>
    <w:rsid w:val="0021067B"/>
    <w:rsid w:val="0021318E"/>
    <w:rsid w:val="0021649D"/>
    <w:rsid w:val="0022226F"/>
    <w:rsid w:val="00222EF7"/>
    <w:rsid w:val="00224953"/>
    <w:rsid w:val="00224B2E"/>
    <w:rsid w:val="00226753"/>
    <w:rsid w:val="00227E04"/>
    <w:rsid w:val="00227FDD"/>
    <w:rsid w:val="00231D3D"/>
    <w:rsid w:val="002322AE"/>
    <w:rsid w:val="0023308D"/>
    <w:rsid w:val="00233810"/>
    <w:rsid w:val="0023462B"/>
    <w:rsid w:val="00242717"/>
    <w:rsid w:val="002429A5"/>
    <w:rsid w:val="00243194"/>
    <w:rsid w:val="0024531E"/>
    <w:rsid w:val="0024549A"/>
    <w:rsid w:val="00247B25"/>
    <w:rsid w:val="00251691"/>
    <w:rsid w:val="00251BD8"/>
    <w:rsid w:val="00257613"/>
    <w:rsid w:val="00266824"/>
    <w:rsid w:val="00266E50"/>
    <w:rsid w:val="00271F42"/>
    <w:rsid w:val="002720BD"/>
    <w:rsid w:val="00273158"/>
    <w:rsid w:val="002733B7"/>
    <w:rsid w:val="00273B03"/>
    <w:rsid w:val="0027413D"/>
    <w:rsid w:val="00281176"/>
    <w:rsid w:val="00286845"/>
    <w:rsid w:val="00292259"/>
    <w:rsid w:val="00294317"/>
    <w:rsid w:val="00295CE5"/>
    <w:rsid w:val="002963C0"/>
    <w:rsid w:val="002A05D5"/>
    <w:rsid w:val="002A1F6C"/>
    <w:rsid w:val="002A3D8E"/>
    <w:rsid w:val="002A4193"/>
    <w:rsid w:val="002A7E92"/>
    <w:rsid w:val="002B0C3D"/>
    <w:rsid w:val="002B1B1F"/>
    <w:rsid w:val="002B297F"/>
    <w:rsid w:val="002B5CB6"/>
    <w:rsid w:val="002B7A10"/>
    <w:rsid w:val="002C0D74"/>
    <w:rsid w:val="002C5B1F"/>
    <w:rsid w:val="002D0147"/>
    <w:rsid w:val="002D11F9"/>
    <w:rsid w:val="002D3509"/>
    <w:rsid w:val="002D6348"/>
    <w:rsid w:val="002E2D73"/>
    <w:rsid w:val="002E4872"/>
    <w:rsid w:val="002E4CE2"/>
    <w:rsid w:val="002E7B2F"/>
    <w:rsid w:val="002F0CEF"/>
    <w:rsid w:val="002F1EDF"/>
    <w:rsid w:val="002F2001"/>
    <w:rsid w:val="002F2127"/>
    <w:rsid w:val="002F7D66"/>
    <w:rsid w:val="00314315"/>
    <w:rsid w:val="003153F5"/>
    <w:rsid w:val="00316690"/>
    <w:rsid w:val="0031712E"/>
    <w:rsid w:val="00323216"/>
    <w:rsid w:val="0032472C"/>
    <w:rsid w:val="003267CF"/>
    <w:rsid w:val="003270D0"/>
    <w:rsid w:val="003315BC"/>
    <w:rsid w:val="003333DE"/>
    <w:rsid w:val="00334956"/>
    <w:rsid w:val="00334E2A"/>
    <w:rsid w:val="00335245"/>
    <w:rsid w:val="003413EB"/>
    <w:rsid w:val="00341E9E"/>
    <w:rsid w:val="00344B65"/>
    <w:rsid w:val="0034796C"/>
    <w:rsid w:val="0035066F"/>
    <w:rsid w:val="00351D76"/>
    <w:rsid w:val="00353053"/>
    <w:rsid w:val="0035318C"/>
    <w:rsid w:val="0035500C"/>
    <w:rsid w:val="00356B42"/>
    <w:rsid w:val="00356E08"/>
    <w:rsid w:val="00357A2D"/>
    <w:rsid w:val="00357AAB"/>
    <w:rsid w:val="00361DFE"/>
    <w:rsid w:val="003652D1"/>
    <w:rsid w:val="0036589A"/>
    <w:rsid w:val="00367080"/>
    <w:rsid w:val="003679BF"/>
    <w:rsid w:val="003706FA"/>
    <w:rsid w:val="00376F80"/>
    <w:rsid w:val="00377338"/>
    <w:rsid w:val="0037738D"/>
    <w:rsid w:val="003802F5"/>
    <w:rsid w:val="00384792"/>
    <w:rsid w:val="00385828"/>
    <w:rsid w:val="00385941"/>
    <w:rsid w:val="00385C41"/>
    <w:rsid w:val="00386D4D"/>
    <w:rsid w:val="0038733D"/>
    <w:rsid w:val="00392343"/>
    <w:rsid w:val="003923EF"/>
    <w:rsid w:val="00393007"/>
    <w:rsid w:val="003A05A8"/>
    <w:rsid w:val="003A1CBD"/>
    <w:rsid w:val="003A2788"/>
    <w:rsid w:val="003A2886"/>
    <w:rsid w:val="003A5F0C"/>
    <w:rsid w:val="003A682A"/>
    <w:rsid w:val="003A7895"/>
    <w:rsid w:val="003B0B14"/>
    <w:rsid w:val="003B45FC"/>
    <w:rsid w:val="003B5FBD"/>
    <w:rsid w:val="003B68B7"/>
    <w:rsid w:val="003B7FF1"/>
    <w:rsid w:val="003C128A"/>
    <w:rsid w:val="003C2742"/>
    <w:rsid w:val="003C437D"/>
    <w:rsid w:val="003C62EE"/>
    <w:rsid w:val="003C69D9"/>
    <w:rsid w:val="003D2953"/>
    <w:rsid w:val="003D2EE2"/>
    <w:rsid w:val="003D5C1B"/>
    <w:rsid w:val="003D7414"/>
    <w:rsid w:val="003E3877"/>
    <w:rsid w:val="003E44F9"/>
    <w:rsid w:val="003E479E"/>
    <w:rsid w:val="003E67E8"/>
    <w:rsid w:val="003E6B8B"/>
    <w:rsid w:val="003F0F47"/>
    <w:rsid w:val="003F143D"/>
    <w:rsid w:val="003F4D8B"/>
    <w:rsid w:val="003F7093"/>
    <w:rsid w:val="003F7C31"/>
    <w:rsid w:val="003F7C60"/>
    <w:rsid w:val="004009B7"/>
    <w:rsid w:val="00401C59"/>
    <w:rsid w:val="00401E4C"/>
    <w:rsid w:val="0040468E"/>
    <w:rsid w:val="004051AC"/>
    <w:rsid w:val="004061CD"/>
    <w:rsid w:val="00407B0A"/>
    <w:rsid w:val="00407C1E"/>
    <w:rsid w:val="0041135A"/>
    <w:rsid w:val="00412496"/>
    <w:rsid w:val="00412B84"/>
    <w:rsid w:val="00413ED7"/>
    <w:rsid w:val="004152D5"/>
    <w:rsid w:val="00416E31"/>
    <w:rsid w:val="00420CC5"/>
    <w:rsid w:val="00423AF9"/>
    <w:rsid w:val="004253D7"/>
    <w:rsid w:val="00427A8B"/>
    <w:rsid w:val="00430503"/>
    <w:rsid w:val="0043121F"/>
    <w:rsid w:val="004341AC"/>
    <w:rsid w:val="00434C3E"/>
    <w:rsid w:val="00436202"/>
    <w:rsid w:val="00437CA4"/>
    <w:rsid w:val="00440470"/>
    <w:rsid w:val="004447C0"/>
    <w:rsid w:val="004448BE"/>
    <w:rsid w:val="0044590A"/>
    <w:rsid w:val="00451B7A"/>
    <w:rsid w:val="00451CD1"/>
    <w:rsid w:val="00455204"/>
    <w:rsid w:val="0045531A"/>
    <w:rsid w:val="0046103C"/>
    <w:rsid w:val="0046145E"/>
    <w:rsid w:val="00471408"/>
    <w:rsid w:val="00473875"/>
    <w:rsid w:val="00475A0A"/>
    <w:rsid w:val="00476AEF"/>
    <w:rsid w:val="00477426"/>
    <w:rsid w:val="00477926"/>
    <w:rsid w:val="00482DF5"/>
    <w:rsid w:val="004864E9"/>
    <w:rsid w:val="00487125"/>
    <w:rsid w:val="00492A4B"/>
    <w:rsid w:val="004939C1"/>
    <w:rsid w:val="00494D18"/>
    <w:rsid w:val="00497552"/>
    <w:rsid w:val="0049799E"/>
    <w:rsid w:val="004979FA"/>
    <w:rsid w:val="004A16E0"/>
    <w:rsid w:val="004A2245"/>
    <w:rsid w:val="004A34B1"/>
    <w:rsid w:val="004A4AB2"/>
    <w:rsid w:val="004A7837"/>
    <w:rsid w:val="004A7D76"/>
    <w:rsid w:val="004B06DB"/>
    <w:rsid w:val="004B16E5"/>
    <w:rsid w:val="004B3EC2"/>
    <w:rsid w:val="004C0F73"/>
    <w:rsid w:val="004C13DD"/>
    <w:rsid w:val="004C1679"/>
    <w:rsid w:val="004C2325"/>
    <w:rsid w:val="004C2FF7"/>
    <w:rsid w:val="004C315D"/>
    <w:rsid w:val="004C4476"/>
    <w:rsid w:val="004C58B0"/>
    <w:rsid w:val="004C6985"/>
    <w:rsid w:val="004D025E"/>
    <w:rsid w:val="004D0587"/>
    <w:rsid w:val="004D5D70"/>
    <w:rsid w:val="004D5F20"/>
    <w:rsid w:val="004D639A"/>
    <w:rsid w:val="004D72E3"/>
    <w:rsid w:val="004E086D"/>
    <w:rsid w:val="004E161B"/>
    <w:rsid w:val="004E2923"/>
    <w:rsid w:val="004E43BD"/>
    <w:rsid w:val="004E4A1A"/>
    <w:rsid w:val="004E4E12"/>
    <w:rsid w:val="004E61A2"/>
    <w:rsid w:val="004E7206"/>
    <w:rsid w:val="004F321C"/>
    <w:rsid w:val="004F6A5F"/>
    <w:rsid w:val="004F7117"/>
    <w:rsid w:val="004F72A1"/>
    <w:rsid w:val="004F7B76"/>
    <w:rsid w:val="005011C1"/>
    <w:rsid w:val="0050148E"/>
    <w:rsid w:val="00505CE2"/>
    <w:rsid w:val="00507531"/>
    <w:rsid w:val="00507B96"/>
    <w:rsid w:val="00513863"/>
    <w:rsid w:val="00520B86"/>
    <w:rsid w:val="00522A7F"/>
    <w:rsid w:val="00522D94"/>
    <w:rsid w:val="00523AC2"/>
    <w:rsid w:val="00523BE8"/>
    <w:rsid w:val="0052401E"/>
    <w:rsid w:val="00524ED5"/>
    <w:rsid w:val="005304EC"/>
    <w:rsid w:val="00531229"/>
    <w:rsid w:val="00531D7F"/>
    <w:rsid w:val="00533EA7"/>
    <w:rsid w:val="00536311"/>
    <w:rsid w:val="005375CD"/>
    <w:rsid w:val="005407A3"/>
    <w:rsid w:val="00541442"/>
    <w:rsid w:val="00542350"/>
    <w:rsid w:val="00542769"/>
    <w:rsid w:val="005439BC"/>
    <w:rsid w:val="005467B5"/>
    <w:rsid w:val="00551E59"/>
    <w:rsid w:val="00552854"/>
    <w:rsid w:val="005564AD"/>
    <w:rsid w:val="005565F9"/>
    <w:rsid w:val="0055671E"/>
    <w:rsid w:val="00560358"/>
    <w:rsid w:val="005623C9"/>
    <w:rsid w:val="00562B34"/>
    <w:rsid w:val="005638A1"/>
    <w:rsid w:val="00563E9B"/>
    <w:rsid w:val="00567F49"/>
    <w:rsid w:val="005701D7"/>
    <w:rsid w:val="00576171"/>
    <w:rsid w:val="00576EE4"/>
    <w:rsid w:val="00581EE2"/>
    <w:rsid w:val="00584885"/>
    <w:rsid w:val="00586331"/>
    <w:rsid w:val="005919D3"/>
    <w:rsid w:val="005932B7"/>
    <w:rsid w:val="00593EE5"/>
    <w:rsid w:val="005A0D5F"/>
    <w:rsid w:val="005A19FA"/>
    <w:rsid w:val="005A40DC"/>
    <w:rsid w:val="005A65CB"/>
    <w:rsid w:val="005A77CD"/>
    <w:rsid w:val="005A7D50"/>
    <w:rsid w:val="005B7644"/>
    <w:rsid w:val="005C1A0C"/>
    <w:rsid w:val="005C1A83"/>
    <w:rsid w:val="005C374C"/>
    <w:rsid w:val="005C4027"/>
    <w:rsid w:val="005C4989"/>
    <w:rsid w:val="005C555A"/>
    <w:rsid w:val="005C5BAA"/>
    <w:rsid w:val="005C6ECA"/>
    <w:rsid w:val="005D0B64"/>
    <w:rsid w:val="005D21CD"/>
    <w:rsid w:val="005D4C71"/>
    <w:rsid w:val="005D7199"/>
    <w:rsid w:val="005E2F94"/>
    <w:rsid w:val="005E5CFC"/>
    <w:rsid w:val="005F2939"/>
    <w:rsid w:val="005F4279"/>
    <w:rsid w:val="005F50DF"/>
    <w:rsid w:val="005F6F79"/>
    <w:rsid w:val="005F7212"/>
    <w:rsid w:val="005F7A42"/>
    <w:rsid w:val="0060104D"/>
    <w:rsid w:val="0060123A"/>
    <w:rsid w:val="00604344"/>
    <w:rsid w:val="00604772"/>
    <w:rsid w:val="00605346"/>
    <w:rsid w:val="00606BE5"/>
    <w:rsid w:val="006078F4"/>
    <w:rsid w:val="00612502"/>
    <w:rsid w:val="00612E95"/>
    <w:rsid w:val="00614F7F"/>
    <w:rsid w:val="006170F6"/>
    <w:rsid w:val="0061736E"/>
    <w:rsid w:val="00622105"/>
    <w:rsid w:val="00623D93"/>
    <w:rsid w:val="00623F35"/>
    <w:rsid w:val="006243B9"/>
    <w:rsid w:val="006260D8"/>
    <w:rsid w:val="0062653C"/>
    <w:rsid w:val="00630125"/>
    <w:rsid w:val="00642C8F"/>
    <w:rsid w:val="006431E9"/>
    <w:rsid w:val="0064508E"/>
    <w:rsid w:val="0065192A"/>
    <w:rsid w:val="00651CB4"/>
    <w:rsid w:val="0065226D"/>
    <w:rsid w:val="00652907"/>
    <w:rsid w:val="006543C2"/>
    <w:rsid w:val="00654AFA"/>
    <w:rsid w:val="006660E0"/>
    <w:rsid w:val="00670383"/>
    <w:rsid w:val="006713A3"/>
    <w:rsid w:val="00675A0D"/>
    <w:rsid w:val="00676118"/>
    <w:rsid w:val="00676180"/>
    <w:rsid w:val="00676F1D"/>
    <w:rsid w:val="00681378"/>
    <w:rsid w:val="00681B11"/>
    <w:rsid w:val="00683313"/>
    <w:rsid w:val="006835AA"/>
    <w:rsid w:val="00683CA1"/>
    <w:rsid w:val="00684E40"/>
    <w:rsid w:val="00692967"/>
    <w:rsid w:val="00693174"/>
    <w:rsid w:val="00694DAE"/>
    <w:rsid w:val="0069518C"/>
    <w:rsid w:val="006956A3"/>
    <w:rsid w:val="006965D5"/>
    <w:rsid w:val="00697309"/>
    <w:rsid w:val="006B03BA"/>
    <w:rsid w:val="006B19A6"/>
    <w:rsid w:val="006B1E7F"/>
    <w:rsid w:val="006B54BB"/>
    <w:rsid w:val="006C0B0A"/>
    <w:rsid w:val="006C3900"/>
    <w:rsid w:val="006C3CE8"/>
    <w:rsid w:val="006D64F4"/>
    <w:rsid w:val="006D6C0E"/>
    <w:rsid w:val="006D70EE"/>
    <w:rsid w:val="006E2011"/>
    <w:rsid w:val="006E3F1C"/>
    <w:rsid w:val="006E4DDA"/>
    <w:rsid w:val="006E53B7"/>
    <w:rsid w:val="006F0AF6"/>
    <w:rsid w:val="006F2F9B"/>
    <w:rsid w:val="007011A7"/>
    <w:rsid w:val="00702AD0"/>
    <w:rsid w:val="0070343F"/>
    <w:rsid w:val="00704263"/>
    <w:rsid w:val="00706CA1"/>
    <w:rsid w:val="00707562"/>
    <w:rsid w:val="007105F1"/>
    <w:rsid w:val="00710BF6"/>
    <w:rsid w:val="00711005"/>
    <w:rsid w:val="007129AC"/>
    <w:rsid w:val="00713824"/>
    <w:rsid w:val="00722FBB"/>
    <w:rsid w:val="00723491"/>
    <w:rsid w:val="007234A9"/>
    <w:rsid w:val="007329A3"/>
    <w:rsid w:val="00733218"/>
    <w:rsid w:val="0073427E"/>
    <w:rsid w:val="0073609E"/>
    <w:rsid w:val="00736794"/>
    <w:rsid w:val="007379B1"/>
    <w:rsid w:val="00737FC8"/>
    <w:rsid w:val="00742FD2"/>
    <w:rsid w:val="007430C2"/>
    <w:rsid w:val="00744536"/>
    <w:rsid w:val="007511CC"/>
    <w:rsid w:val="007542CF"/>
    <w:rsid w:val="00754CCD"/>
    <w:rsid w:val="00760A0B"/>
    <w:rsid w:val="0076104B"/>
    <w:rsid w:val="00762D1B"/>
    <w:rsid w:val="0076305D"/>
    <w:rsid w:val="0076397D"/>
    <w:rsid w:val="00764BAC"/>
    <w:rsid w:val="00765D46"/>
    <w:rsid w:val="007718F7"/>
    <w:rsid w:val="0077209B"/>
    <w:rsid w:val="00775BC5"/>
    <w:rsid w:val="00776293"/>
    <w:rsid w:val="00776B05"/>
    <w:rsid w:val="00777134"/>
    <w:rsid w:val="00783C50"/>
    <w:rsid w:val="0078458B"/>
    <w:rsid w:val="00792EE5"/>
    <w:rsid w:val="007933B2"/>
    <w:rsid w:val="00793EC2"/>
    <w:rsid w:val="00794C66"/>
    <w:rsid w:val="007955A9"/>
    <w:rsid w:val="00795FC9"/>
    <w:rsid w:val="007A08B4"/>
    <w:rsid w:val="007A3A00"/>
    <w:rsid w:val="007A543E"/>
    <w:rsid w:val="007A570A"/>
    <w:rsid w:val="007A739B"/>
    <w:rsid w:val="007B1ED0"/>
    <w:rsid w:val="007B6310"/>
    <w:rsid w:val="007C39CE"/>
    <w:rsid w:val="007C5161"/>
    <w:rsid w:val="007C6CCB"/>
    <w:rsid w:val="007D001E"/>
    <w:rsid w:val="007D1314"/>
    <w:rsid w:val="007D3B99"/>
    <w:rsid w:val="007D3C79"/>
    <w:rsid w:val="007D4B8E"/>
    <w:rsid w:val="007D5B1A"/>
    <w:rsid w:val="007E441C"/>
    <w:rsid w:val="007E53E5"/>
    <w:rsid w:val="007E5F6F"/>
    <w:rsid w:val="007F16A3"/>
    <w:rsid w:val="007F34DD"/>
    <w:rsid w:val="007F4AB2"/>
    <w:rsid w:val="007F5148"/>
    <w:rsid w:val="007F65A6"/>
    <w:rsid w:val="007F7B87"/>
    <w:rsid w:val="007F7F69"/>
    <w:rsid w:val="008000CC"/>
    <w:rsid w:val="008009B5"/>
    <w:rsid w:val="00802BF9"/>
    <w:rsid w:val="00803B3B"/>
    <w:rsid w:val="008126E9"/>
    <w:rsid w:val="0081346B"/>
    <w:rsid w:val="00817F5F"/>
    <w:rsid w:val="0082243D"/>
    <w:rsid w:val="00823AE6"/>
    <w:rsid w:val="00824282"/>
    <w:rsid w:val="00824732"/>
    <w:rsid w:val="00826019"/>
    <w:rsid w:val="00833D38"/>
    <w:rsid w:val="008342BC"/>
    <w:rsid w:val="008360E3"/>
    <w:rsid w:val="00836D3A"/>
    <w:rsid w:val="00840398"/>
    <w:rsid w:val="008438C9"/>
    <w:rsid w:val="0085066A"/>
    <w:rsid w:val="008515D5"/>
    <w:rsid w:val="00852172"/>
    <w:rsid w:val="00852CDD"/>
    <w:rsid w:val="00860478"/>
    <w:rsid w:val="008649F7"/>
    <w:rsid w:val="00864D40"/>
    <w:rsid w:val="00871B1B"/>
    <w:rsid w:val="00874B99"/>
    <w:rsid w:val="00874D0D"/>
    <w:rsid w:val="008774FD"/>
    <w:rsid w:val="008776E4"/>
    <w:rsid w:val="00877CF4"/>
    <w:rsid w:val="00880133"/>
    <w:rsid w:val="00883D9F"/>
    <w:rsid w:val="00884942"/>
    <w:rsid w:val="00887E77"/>
    <w:rsid w:val="00892460"/>
    <w:rsid w:val="00894A30"/>
    <w:rsid w:val="0089513C"/>
    <w:rsid w:val="0089657F"/>
    <w:rsid w:val="00896B4F"/>
    <w:rsid w:val="008A4A85"/>
    <w:rsid w:val="008B0B66"/>
    <w:rsid w:val="008B0D1D"/>
    <w:rsid w:val="008B1C6C"/>
    <w:rsid w:val="008B6B99"/>
    <w:rsid w:val="008B6CFD"/>
    <w:rsid w:val="008C11A5"/>
    <w:rsid w:val="008C5279"/>
    <w:rsid w:val="008D272F"/>
    <w:rsid w:val="008E0721"/>
    <w:rsid w:val="008E0FC4"/>
    <w:rsid w:val="008E463D"/>
    <w:rsid w:val="008E51CF"/>
    <w:rsid w:val="008E6E84"/>
    <w:rsid w:val="008E7923"/>
    <w:rsid w:val="008F0FF0"/>
    <w:rsid w:val="008F353F"/>
    <w:rsid w:val="00903528"/>
    <w:rsid w:val="0090439E"/>
    <w:rsid w:val="00904B7B"/>
    <w:rsid w:val="00904F8D"/>
    <w:rsid w:val="0090658E"/>
    <w:rsid w:val="009104F6"/>
    <w:rsid w:val="00912DF2"/>
    <w:rsid w:val="00916721"/>
    <w:rsid w:val="00916E71"/>
    <w:rsid w:val="00917948"/>
    <w:rsid w:val="00920173"/>
    <w:rsid w:val="00921072"/>
    <w:rsid w:val="00923CB2"/>
    <w:rsid w:val="00923F13"/>
    <w:rsid w:val="00924E7A"/>
    <w:rsid w:val="0092544A"/>
    <w:rsid w:val="0092611B"/>
    <w:rsid w:val="00927C92"/>
    <w:rsid w:val="00930227"/>
    <w:rsid w:val="00932B4C"/>
    <w:rsid w:val="00933270"/>
    <w:rsid w:val="00935202"/>
    <w:rsid w:val="00936ECC"/>
    <w:rsid w:val="009418D8"/>
    <w:rsid w:val="00945378"/>
    <w:rsid w:val="00950C17"/>
    <w:rsid w:val="00951ED2"/>
    <w:rsid w:val="0095464F"/>
    <w:rsid w:val="009551E9"/>
    <w:rsid w:val="0095653B"/>
    <w:rsid w:val="00962E9F"/>
    <w:rsid w:val="00964685"/>
    <w:rsid w:val="00964AB5"/>
    <w:rsid w:val="00966630"/>
    <w:rsid w:val="0097005C"/>
    <w:rsid w:val="009716E7"/>
    <w:rsid w:val="009727B3"/>
    <w:rsid w:val="0097328F"/>
    <w:rsid w:val="009739A1"/>
    <w:rsid w:val="00973B4E"/>
    <w:rsid w:val="00981322"/>
    <w:rsid w:val="00981AFB"/>
    <w:rsid w:val="00982BD1"/>
    <w:rsid w:val="00986065"/>
    <w:rsid w:val="00986AB1"/>
    <w:rsid w:val="00994C8A"/>
    <w:rsid w:val="009A08C3"/>
    <w:rsid w:val="009A14CF"/>
    <w:rsid w:val="009A54B2"/>
    <w:rsid w:val="009A65F9"/>
    <w:rsid w:val="009A68EF"/>
    <w:rsid w:val="009A6C2F"/>
    <w:rsid w:val="009A76C0"/>
    <w:rsid w:val="009B1A7E"/>
    <w:rsid w:val="009B7C21"/>
    <w:rsid w:val="009C16D1"/>
    <w:rsid w:val="009C1995"/>
    <w:rsid w:val="009C2785"/>
    <w:rsid w:val="009C391A"/>
    <w:rsid w:val="009C436F"/>
    <w:rsid w:val="009C74FB"/>
    <w:rsid w:val="009D1861"/>
    <w:rsid w:val="009D1CBF"/>
    <w:rsid w:val="009D3511"/>
    <w:rsid w:val="009D3701"/>
    <w:rsid w:val="009D379F"/>
    <w:rsid w:val="009D3C99"/>
    <w:rsid w:val="009D4309"/>
    <w:rsid w:val="009D43D2"/>
    <w:rsid w:val="009D59C6"/>
    <w:rsid w:val="009D796E"/>
    <w:rsid w:val="009E0992"/>
    <w:rsid w:val="009E1DF0"/>
    <w:rsid w:val="009E5663"/>
    <w:rsid w:val="009F00E5"/>
    <w:rsid w:val="009F21BE"/>
    <w:rsid w:val="009F2DE0"/>
    <w:rsid w:val="009F30F7"/>
    <w:rsid w:val="009F3DE4"/>
    <w:rsid w:val="009F4447"/>
    <w:rsid w:val="009F4BB6"/>
    <w:rsid w:val="009F7D9F"/>
    <w:rsid w:val="00A056E2"/>
    <w:rsid w:val="00A05DEF"/>
    <w:rsid w:val="00A0656C"/>
    <w:rsid w:val="00A241E0"/>
    <w:rsid w:val="00A256A6"/>
    <w:rsid w:val="00A318A2"/>
    <w:rsid w:val="00A3325C"/>
    <w:rsid w:val="00A33BDB"/>
    <w:rsid w:val="00A3443B"/>
    <w:rsid w:val="00A359F1"/>
    <w:rsid w:val="00A37DF5"/>
    <w:rsid w:val="00A40094"/>
    <w:rsid w:val="00A41028"/>
    <w:rsid w:val="00A4308E"/>
    <w:rsid w:val="00A4339A"/>
    <w:rsid w:val="00A44D0E"/>
    <w:rsid w:val="00A57487"/>
    <w:rsid w:val="00A574B4"/>
    <w:rsid w:val="00A61999"/>
    <w:rsid w:val="00A6260E"/>
    <w:rsid w:val="00A649B0"/>
    <w:rsid w:val="00A65191"/>
    <w:rsid w:val="00A66477"/>
    <w:rsid w:val="00A667E6"/>
    <w:rsid w:val="00A66C57"/>
    <w:rsid w:val="00A71258"/>
    <w:rsid w:val="00A71DE3"/>
    <w:rsid w:val="00A7277D"/>
    <w:rsid w:val="00A7697F"/>
    <w:rsid w:val="00A812AF"/>
    <w:rsid w:val="00A826A2"/>
    <w:rsid w:val="00A82701"/>
    <w:rsid w:val="00A8474A"/>
    <w:rsid w:val="00A854A7"/>
    <w:rsid w:val="00A86C13"/>
    <w:rsid w:val="00A8763D"/>
    <w:rsid w:val="00A906F1"/>
    <w:rsid w:val="00A93BFB"/>
    <w:rsid w:val="00A9653B"/>
    <w:rsid w:val="00AA15F7"/>
    <w:rsid w:val="00AA28C0"/>
    <w:rsid w:val="00AA3A44"/>
    <w:rsid w:val="00AA4016"/>
    <w:rsid w:val="00AA4189"/>
    <w:rsid w:val="00AA4330"/>
    <w:rsid w:val="00AA5134"/>
    <w:rsid w:val="00AB0954"/>
    <w:rsid w:val="00AB2999"/>
    <w:rsid w:val="00AB38A7"/>
    <w:rsid w:val="00AB3932"/>
    <w:rsid w:val="00AB3A04"/>
    <w:rsid w:val="00AC19BA"/>
    <w:rsid w:val="00AC28D3"/>
    <w:rsid w:val="00AC30CA"/>
    <w:rsid w:val="00AC3201"/>
    <w:rsid w:val="00AC4EA7"/>
    <w:rsid w:val="00AC58B4"/>
    <w:rsid w:val="00AD4D7C"/>
    <w:rsid w:val="00AD5645"/>
    <w:rsid w:val="00AE19C6"/>
    <w:rsid w:val="00AE1D7B"/>
    <w:rsid w:val="00AE2F47"/>
    <w:rsid w:val="00AF369F"/>
    <w:rsid w:val="00AF697F"/>
    <w:rsid w:val="00B003EE"/>
    <w:rsid w:val="00B0576F"/>
    <w:rsid w:val="00B16102"/>
    <w:rsid w:val="00B171C9"/>
    <w:rsid w:val="00B17568"/>
    <w:rsid w:val="00B20791"/>
    <w:rsid w:val="00B26BCD"/>
    <w:rsid w:val="00B27279"/>
    <w:rsid w:val="00B276A3"/>
    <w:rsid w:val="00B27726"/>
    <w:rsid w:val="00B27AF3"/>
    <w:rsid w:val="00B30EB4"/>
    <w:rsid w:val="00B35DF7"/>
    <w:rsid w:val="00B40A54"/>
    <w:rsid w:val="00B430AB"/>
    <w:rsid w:val="00B450CA"/>
    <w:rsid w:val="00B456CE"/>
    <w:rsid w:val="00B54871"/>
    <w:rsid w:val="00B57733"/>
    <w:rsid w:val="00B61B94"/>
    <w:rsid w:val="00B62EE7"/>
    <w:rsid w:val="00B634A5"/>
    <w:rsid w:val="00B72338"/>
    <w:rsid w:val="00B73622"/>
    <w:rsid w:val="00B75B59"/>
    <w:rsid w:val="00B769CE"/>
    <w:rsid w:val="00B822F9"/>
    <w:rsid w:val="00B832EF"/>
    <w:rsid w:val="00B86E55"/>
    <w:rsid w:val="00B92953"/>
    <w:rsid w:val="00B956BF"/>
    <w:rsid w:val="00BA4B6F"/>
    <w:rsid w:val="00BA6740"/>
    <w:rsid w:val="00BB4EDA"/>
    <w:rsid w:val="00BC030C"/>
    <w:rsid w:val="00BC0B15"/>
    <w:rsid w:val="00BC418A"/>
    <w:rsid w:val="00BC4CA0"/>
    <w:rsid w:val="00BC5CBC"/>
    <w:rsid w:val="00BC61B5"/>
    <w:rsid w:val="00BD1FDE"/>
    <w:rsid w:val="00BE14D5"/>
    <w:rsid w:val="00BE1CE9"/>
    <w:rsid w:val="00BE546A"/>
    <w:rsid w:val="00BE6218"/>
    <w:rsid w:val="00BE68DB"/>
    <w:rsid w:val="00BE7126"/>
    <w:rsid w:val="00BE7572"/>
    <w:rsid w:val="00BE7592"/>
    <w:rsid w:val="00BF0E32"/>
    <w:rsid w:val="00BF2506"/>
    <w:rsid w:val="00BF261D"/>
    <w:rsid w:val="00BF29E0"/>
    <w:rsid w:val="00BF518F"/>
    <w:rsid w:val="00BF7688"/>
    <w:rsid w:val="00C029BF"/>
    <w:rsid w:val="00C05956"/>
    <w:rsid w:val="00C0712E"/>
    <w:rsid w:val="00C11CC5"/>
    <w:rsid w:val="00C12A17"/>
    <w:rsid w:val="00C1733F"/>
    <w:rsid w:val="00C17CF5"/>
    <w:rsid w:val="00C17E80"/>
    <w:rsid w:val="00C20E62"/>
    <w:rsid w:val="00C2191B"/>
    <w:rsid w:val="00C22B0C"/>
    <w:rsid w:val="00C22D40"/>
    <w:rsid w:val="00C22EB0"/>
    <w:rsid w:val="00C253D4"/>
    <w:rsid w:val="00C2585D"/>
    <w:rsid w:val="00C25B07"/>
    <w:rsid w:val="00C25FCA"/>
    <w:rsid w:val="00C31605"/>
    <w:rsid w:val="00C31A5E"/>
    <w:rsid w:val="00C33288"/>
    <w:rsid w:val="00C33514"/>
    <w:rsid w:val="00C33FA0"/>
    <w:rsid w:val="00C34412"/>
    <w:rsid w:val="00C36553"/>
    <w:rsid w:val="00C43FCC"/>
    <w:rsid w:val="00C467B0"/>
    <w:rsid w:val="00C46817"/>
    <w:rsid w:val="00C51C42"/>
    <w:rsid w:val="00C567AD"/>
    <w:rsid w:val="00C57ECB"/>
    <w:rsid w:val="00C6492D"/>
    <w:rsid w:val="00C64F0B"/>
    <w:rsid w:val="00C6578C"/>
    <w:rsid w:val="00C678E3"/>
    <w:rsid w:val="00C71614"/>
    <w:rsid w:val="00C7276A"/>
    <w:rsid w:val="00C72B56"/>
    <w:rsid w:val="00C740F4"/>
    <w:rsid w:val="00C80A49"/>
    <w:rsid w:val="00C81816"/>
    <w:rsid w:val="00C82DF6"/>
    <w:rsid w:val="00C830DE"/>
    <w:rsid w:val="00C83D9F"/>
    <w:rsid w:val="00C84626"/>
    <w:rsid w:val="00C86C34"/>
    <w:rsid w:val="00C90B01"/>
    <w:rsid w:val="00C9365B"/>
    <w:rsid w:val="00C95010"/>
    <w:rsid w:val="00C96CFB"/>
    <w:rsid w:val="00CA157C"/>
    <w:rsid w:val="00CA2186"/>
    <w:rsid w:val="00CA305A"/>
    <w:rsid w:val="00CA44E5"/>
    <w:rsid w:val="00CA4BA9"/>
    <w:rsid w:val="00CA74B9"/>
    <w:rsid w:val="00CB006E"/>
    <w:rsid w:val="00CB0500"/>
    <w:rsid w:val="00CB594E"/>
    <w:rsid w:val="00CC0A6C"/>
    <w:rsid w:val="00CC1EA2"/>
    <w:rsid w:val="00CC496E"/>
    <w:rsid w:val="00CC6313"/>
    <w:rsid w:val="00CD18E7"/>
    <w:rsid w:val="00CD5509"/>
    <w:rsid w:val="00CE036D"/>
    <w:rsid w:val="00CE51C3"/>
    <w:rsid w:val="00CE5876"/>
    <w:rsid w:val="00CF3805"/>
    <w:rsid w:val="00CF4388"/>
    <w:rsid w:val="00D00CE6"/>
    <w:rsid w:val="00D027A3"/>
    <w:rsid w:val="00D05939"/>
    <w:rsid w:val="00D13537"/>
    <w:rsid w:val="00D13963"/>
    <w:rsid w:val="00D1571E"/>
    <w:rsid w:val="00D1698A"/>
    <w:rsid w:val="00D1732C"/>
    <w:rsid w:val="00D21B97"/>
    <w:rsid w:val="00D21F95"/>
    <w:rsid w:val="00D23EE1"/>
    <w:rsid w:val="00D2538F"/>
    <w:rsid w:val="00D255EF"/>
    <w:rsid w:val="00D26E1D"/>
    <w:rsid w:val="00D34389"/>
    <w:rsid w:val="00D37B5C"/>
    <w:rsid w:val="00D41DB2"/>
    <w:rsid w:val="00D429F9"/>
    <w:rsid w:val="00D47BE5"/>
    <w:rsid w:val="00D50124"/>
    <w:rsid w:val="00D50F5F"/>
    <w:rsid w:val="00D51C6B"/>
    <w:rsid w:val="00D52F01"/>
    <w:rsid w:val="00D5380E"/>
    <w:rsid w:val="00D53BF5"/>
    <w:rsid w:val="00D558CD"/>
    <w:rsid w:val="00D603C8"/>
    <w:rsid w:val="00D637C6"/>
    <w:rsid w:val="00D65266"/>
    <w:rsid w:val="00D65E11"/>
    <w:rsid w:val="00D664D5"/>
    <w:rsid w:val="00D738A7"/>
    <w:rsid w:val="00D77FBB"/>
    <w:rsid w:val="00D8108E"/>
    <w:rsid w:val="00D82C47"/>
    <w:rsid w:val="00D850FD"/>
    <w:rsid w:val="00D913C1"/>
    <w:rsid w:val="00D93C7C"/>
    <w:rsid w:val="00D946A2"/>
    <w:rsid w:val="00D94908"/>
    <w:rsid w:val="00DA2352"/>
    <w:rsid w:val="00DA3955"/>
    <w:rsid w:val="00DA3CA2"/>
    <w:rsid w:val="00DA4F12"/>
    <w:rsid w:val="00DA53FE"/>
    <w:rsid w:val="00DA6A3B"/>
    <w:rsid w:val="00DA7C1C"/>
    <w:rsid w:val="00DB0665"/>
    <w:rsid w:val="00DB0A7F"/>
    <w:rsid w:val="00DB1E5E"/>
    <w:rsid w:val="00DB37E6"/>
    <w:rsid w:val="00DB3C97"/>
    <w:rsid w:val="00DC263E"/>
    <w:rsid w:val="00DC29CC"/>
    <w:rsid w:val="00DC2F58"/>
    <w:rsid w:val="00DC5C7F"/>
    <w:rsid w:val="00DC78E3"/>
    <w:rsid w:val="00DC7D48"/>
    <w:rsid w:val="00DD1023"/>
    <w:rsid w:val="00DD15C5"/>
    <w:rsid w:val="00DD58BC"/>
    <w:rsid w:val="00DD6534"/>
    <w:rsid w:val="00DD7E66"/>
    <w:rsid w:val="00DE0186"/>
    <w:rsid w:val="00DE03DE"/>
    <w:rsid w:val="00DE05BB"/>
    <w:rsid w:val="00DE68ED"/>
    <w:rsid w:val="00DE75D2"/>
    <w:rsid w:val="00DE7C77"/>
    <w:rsid w:val="00DF060E"/>
    <w:rsid w:val="00DF11C8"/>
    <w:rsid w:val="00DF18E2"/>
    <w:rsid w:val="00DF359E"/>
    <w:rsid w:val="00DF5712"/>
    <w:rsid w:val="00DF583B"/>
    <w:rsid w:val="00E0164E"/>
    <w:rsid w:val="00E0493D"/>
    <w:rsid w:val="00E04DC8"/>
    <w:rsid w:val="00E10252"/>
    <w:rsid w:val="00E11F9C"/>
    <w:rsid w:val="00E14713"/>
    <w:rsid w:val="00E14E9F"/>
    <w:rsid w:val="00E178F2"/>
    <w:rsid w:val="00E216CF"/>
    <w:rsid w:val="00E21DB2"/>
    <w:rsid w:val="00E3130C"/>
    <w:rsid w:val="00E3245A"/>
    <w:rsid w:val="00E33EB4"/>
    <w:rsid w:val="00E345EC"/>
    <w:rsid w:val="00E37038"/>
    <w:rsid w:val="00E37789"/>
    <w:rsid w:val="00E379EE"/>
    <w:rsid w:val="00E41A74"/>
    <w:rsid w:val="00E459D1"/>
    <w:rsid w:val="00E51E8A"/>
    <w:rsid w:val="00E52832"/>
    <w:rsid w:val="00E5474A"/>
    <w:rsid w:val="00E547CA"/>
    <w:rsid w:val="00E54C4D"/>
    <w:rsid w:val="00E552FE"/>
    <w:rsid w:val="00E5659F"/>
    <w:rsid w:val="00E60BAB"/>
    <w:rsid w:val="00E61A26"/>
    <w:rsid w:val="00E635BA"/>
    <w:rsid w:val="00E63729"/>
    <w:rsid w:val="00E646DA"/>
    <w:rsid w:val="00E6516E"/>
    <w:rsid w:val="00E67A15"/>
    <w:rsid w:val="00E7150A"/>
    <w:rsid w:val="00E72B4C"/>
    <w:rsid w:val="00E745E2"/>
    <w:rsid w:val="00E7692B"/>
    <w:rsid w:val="00E77CF9"/>
    <w:rsid w:val="00E81073"/>
    <w:rsid w:val="00E81556"/>
    <w:rsid w:val="00E94E4A"/>
    <w:rsid w:val="00E95E94"/>
    <w:rsid w:val="00E95FDE"/>
    <w:rsid w:val="00E96FC8"/>
    <w:rsid w:val="00E96FF6"/>
    <w:rsid w:val="00E97434"/>
    <w:rsid w:val="00E97F8C"/>
    <w:rsid w:val="00EB2B17"/>
    <w:rsid w:val="00EB5FB9"/>
    <w:rsid w:val="00EB6EB6"/>
    <w:rsid w:val="00EB72CB"/>
    <w:rsid w:val="00EC0093"/>
    <w:rsid w:val="00EC3DF1"/>
    <w:rsid w:val="00EC6511"/>
    <w:rsid w:val="00ED6728"/>
    <w:rsid w:val="00ED6C17"/>
    <w:rsid w:val="00EE116A"/>
    <w:rsid w:val="00EE18FA"/>
    <w:rsid w:val="00EE33CE"/>
    <w:rsid w:val="00EE6105"/>
    <w:rsid w:val="00EE6226"/>
    <w:rsid w:val="00EE63CE"/>
    <w:rsid w:val="00EF0E2B"/>
    <w:rsid w:val="00F01CAD"/>
    <w:rsid w:val="00F0536C"/>
    <w:rsid w:val="00F07425"/>
    <w:rsid w:val="00F11652"/>
    <w:rsid w:val="00F122F3"/>
    <w:rsid w:val="00F13558"/>
    <w:rsid w:val="00F14B06"/>
    <w:rsid w:val="00F16A9B"/>
    <w:rsid w:val="00F20FF1"/>
    <w:rsid w:val="00F2357C"/>
    <w:rsid w:val="00F25B34"/>
    <w:rsid w:val="00F305AC"/>
    <w:rsid w:val="00F32ADB"/>
    <w:rsid w:val="00F336DE"/>
    <w:rsid w:val="00F336E2"/>
    <w:rsid w:val="00F342EC"/>
    <w:rsid w:val="00F345D5"/>
    <w:rsid w:val="00F35AEA"/>
    <w:rsid w:val="00F4151F"/>
    <w:rsid w:val="00F415BE"/>
    <w:rsid w:val="00F41601"/>
    <w:rsid w:val="00F46C4E"/>
    <w:rsid w:val="00F46E66"/>
    <w:rsid w:val="00F47A29"/>
    <w:rsid w:val="00F50C15"/>
    <w:rsid w:val="00F5107C"/>
    <w:rsid w:val="00F52FDC"/>
    <w:rsid w:val="00F53B53"/>
    <w:rsid w:val="00F56684"/>
    <w:rsid w:val="00F574F9"/>
    <w:rsid w:val="00F6196B"/>
    <w:rsid w:val="00F66352"/>
    <w:rsid w:val="00F66776"/>
    <w:rsid w:val="00F667A6"/>
    <w:rsid w:val="00F668F9"/>
    <w:rsid w:val="00F67CF0"/>
    <w:rsid w:val="00F712C7"/>
    <w:rsid w:val="00F71C89"/>
    <w:rsid w:val="00F724B9"/>
    <w:rsid w:val="00F74AF0"/>
    <w:rsid w:val="00F74C73"/>
    <w:rsid w:val="00F87D02"/>
    <w:rsid w:val="00F93A6F"/>
    <w:rsid w:val="00F93DDF"/>
    <w:rsid w:val="00F9578B"/>
    <w:rsid w:val="00F95A61"/>
    <w:rsid w:val="00FA2D36"/>
    <w:rsid w:val="00FA3847"/>
    <w:rsid w:val="00FA4144"/>
    <w:rsid w:val="00FA4461"/>
    <w:rsid w:val="00FA519A"/>
    <w:rsid w:val="00FA58CA"/>
    <w:rsid w:val="00FA7165"/>
    <w:rsid w:val="00FA771D"/>
    <w:rsid w:val="00FB0EA8"/>
    <w:rsid w:val="00FB2FD9"/>
    <w:rsid w:val="00FB3D45"/>
    <w:rsid w:val="00FB74FD"/>
    <w:rsid w:val="00FB7AEA"/>
    <w:rsid w:val="00FC1149"/>
    <w:rsid w:val="00FC2C02"/>
    <w:rsid w:val="00FC4004"/>
    <w:rsid w:val="00FC4C01"/>
    <w:rsid w:val="00FC7CCE"/>
    <w:rsid w:val="00FD1400"/>
    <w:rsid w:val="00FD15E6"/>
    <w:rsid w:val="00FD1C21"/>
    <w:rsid w:val="00FD32E3"/>
    <w:rsid w:val="00FD5EEE"/>
    <w:rsid w:val="00FE1985"/>
    <w:rsid w:val="00FF1744"/>
    <w:rsid w:val="00FF3188"/>
    <w:rsid w:val="00FF68DB"/>
    <w:rsid w:val="00FF7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07262E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ind w:left="3600" w:firstLine="720"/>
      <w:jc w:val="both"/>
      <w:outlineLvl w:val="0"/>
    </w:pPr>
    <w:rPr>
      <w:b/>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qFormat/>
    <w:pPr>
      <w:keepNext/>
      <w:outlineLvl w:val="2"/>
    </w:pPr>
    <w:rPr>
      <w:sz w:val="28"/>
    </w:rPr>
  </w:style>
  <w:style w:type="paragraph" w:styleId="Heading4">
    <w:name w:val="heading 4"/>
    <w:basedOn w:val="Normal"/>
    <w:next w:val="Normal"/>
    <w:qFormat/>
    <w:pPr>
      <w:keepNext/>
      <w:jc w:val="both"/>
      <w:outlineLvl w:val="3"/>
    </w:pPr>
    <w:rPr>
      <w:b/>
      <w:sz w:val="28"/>
      <w:u w:val="single"/>
    </w:rPr>
  </w:style>
  <w:style w:type="paragraph" w:styleId="Heading5">
    <w:name w:val="heading 5"/>
    <w:basedOn w:val="Normal"/>
    <w:next w:val="Normal"/>
    <w:qFormat/>
    <w:pPr>
      <w:keepNext/>
      <w:outlineLvl w:val="4"/>
    </w:pPr>
    <w:rPr>
      <w:b/>
      <w:sz w:val="22"/>
    </w:rPr>
  </w:style>
  <w:style w:type="paragraph" w:styleId="Heading6">
    <w:name w:val="heading 6"/>
    <w:basedOn w:val="Normal"/>
    <w:next w:val="Normal"/>
    <w:qFormat/>
    <w:pPr>
      <w:keepNext/>
      <w:spacing w:line="360" w:lineRule="auto"/>
      <w:outlineLvl w:val="5"/>
    </w:pPr>
    <w:rPr>
      <w:b/>
      <w:sz w:val="28"/>
    </w:rPr>
  </w:style>
  <w:style w:type="paragraph" w:styleId="Heading8">
    <w:name w:val="heading 8"/>
    <w:basedOn w:val="Normal"/>
    <w:next w:val="Normal"/>
    <w:qFormat/>
    <w:pPr>
      <w:keepNext/>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32"/>
    </w:rPr>
  </w:style>
  <w:style w:type="paragraph" w:styleId="Subtitle">
    <w:name w:val="Subtitle"/>
    <w:basedOn w:val="Normal"/>
    <w:qFormat/>
    <w:rPr>
      <w:sz w:val="28"/>
    </w:rPr>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rPr>
      <w:lang w:val="x-none"/>
    </w:rPr>
  </w:style>
  <w:style w:type="paragraph" w:styleId="BodyText">
    <w:name w:val="Body Text"/>
    <w:basedOn w:val="Normal"/>
    <w:pPr>
      <w:jc w:val="both"/>
    </w:pPr>
    <w:rPr>
      <w:b/>
    </w:rPr>
  </w:style>
  <w:style w:type="paragraph" w:customStyle="1" w:styleId="Indent1">
    <w:name w:val="Indent1"/>
    <w:basedOn w:val="Normal"/>
    <w:rsid w:val="00DD102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right" w:pos="8640"/>
      </w:tabs>
      <w:autoSpaceDE w:val="0"/>
      <w:autoSpaceDN w:val="0"/>
      <w:ind w:left="360" w:hanging="360"/>
    </w:pPr>
    <w:rPr>
      <w:szCs w:val="24"/>
    </w:rPr>
  </w:style>
  <w:style w:type="paragraph" w:customStyle="1" w:styleId="tabletext">
    <w:name w:val="table text"/>
    <w:basedOn w:val="Normal"/>
    <w:rsid w:val="00DD1023"/>
    <w:rPr>
      <w:sz w:val="24"/>
    </w:rPr>
  </w:style>
  <w:style w:type="paragraph" w:styleId="FootnoteText">
    <w:name w:val="footnote text"/>
    <w:basedOn w:val="Normal"/>
    <w:semiHidden/>
    <w:rsid w:val="00BA4B6F"/>
  </w:style>
  <w:style w:type="character" w:styleId="FootnoteReference">
    <w:name w:val="footnote reference"/>
    <w:semiHidden/>
    <w:rsid w:val="00BA4B6F"/>
    <w:rPr>
      <w:vertAlign w:val="superscript"/>
    </w:rPr>
  </w:style>
  <w:style w:type="paragraph" w:customStyle="1" w:styleId="cbody">
    <w:name w:val="cbody"/>
    <w:basedOn w:val="Normal"/>
    <w:rsid w:val="004C0F73"/>
    <w:pPr>
      <w:spacing w:before="100" w:beforeAutospacing="1" w:after="100" w:afterAutospacing="1"/>
    </w:pPr>
    <w:rPr>
      <w:sz w:val="24"/>
      <w:szCs w:val="24"/>
      <w:lang w:eastAsia="zh-CN"/>
    </w:rPr>
  </w:style>
  <w:style w:type="paragraph" w:customStyle="1" w:styleId="Default">
    <w:name w:val="Default"/>
    <w:rsid w:val="00361DFE"/>
    <w:pPr>
      <w:widowControl w:val="0"/>
      <w:autoSpaceDE w:val="0"/>
      <w:autoSpaceDN w:val="0"/>
      <w:adjustRightInd w:val="0"/>
    </w:pPr>
    <w:rPr>
      <w:rFonts w:ascii="Georgia" w:hAnsi="Georgia" w:cs="Georgia"/>
      <w:color w:val="000000"/>
      <w:sz w:val="24"/>
      <w:szCs w:val="24"/>
      <w:lang w:eastAsia="zh-CN"/>
    </w:rPr>
  </w:style>
  <w:style w:type="paragraph" w:customStyle="1" w:styleId="CM5">
    <w:name w:val="CM5"/>
    <w:basedOn w:val="Default"/>
    <w:next w:val="Default"/>
    <w:rsid w:val="00361DFE"/>
    <w:pPr>
      <w:spacing w:line="273" w:lineRule="atLeast"/>
    </w:pPr>
    <w:rPr>
      <w:rFonts w:cs="Times New Roman"/>
      <w:color w:val="auto"/>
    </w:rPr>
  </w:style>
  <w:style w:type="table" w:styleId="TableGrid">
    <w:name w:val="Table Grid"/>
    <w:basedOn w:val="TableNormal"/>
    <w:rsid w:val="00386D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C72B56"/>
    <w:pPr>
      <w:tabs>
        <w:tab w:val="center" w:pos="4320"/>
        <w:tab w:val="right" w:pos="8640"/>
      </w:tabs>
    </w:pPr>
  </w:style>
  <w:style w:type="paragraph" w:customStyle="1" w:styleId="SectionTitle">
    <w:name w:val="Section Title"/>
    <w:basedOn w:val="Normal"/>
    <w:next w:val="Normal"/>
    <w:rsid w:val="00C80A49"/>
    <w:pPr>
      <w:pBdr>
        <w:bottom w:val="single" w:sz="6" w:space="1" w:color="808080"/>
      </w:pBdr>
      <w:spacing w:before="220" w:line="220" w:lineRule="atLeast"/>
    </w:pPr>
    <w:rPr>
      <w:rFonts w:ascii="Garamond" w:hAnsi="Garamond"/>
      <w:caps/>
      <w:spacing w:val="15"/>
    </w:rPr>
  </w:style>
  <w:style w:type="paragraph" w:styleId="BalloonText">
    <w:name w:val="Balloon Text"/>
    <w:basedOn w:val="Normal"/>
    <w:semiHidden/>
    <w:rsid w:val="004152D5"/>
    <w:rPr>
      <w:rFonts w:ascii="Tahoma" w:hAnsi="Tahoma" w:cs="Tahoma"/>
      <w:sz w:val="16"/>
      <w:szCs w:val="16"/>
    </w:rPr>
  </w:style>
  <w:style w:type="character" w:styleId="PageNumber">
    <w:name w:val="page number"/>
    <w:basedOn w:val="DefaultParagraphFont"/>
    <w:rsid w:val="00C22D40"/>
  </w:style>
  <w:style w:type="paragraph" w:styleId="DocumentMap">
    <w:name w:val="Document Map"/>
    <w:basedOn w:val="Normal"/>
    <w:link w:val="DocumentMapChar"/>
    <w:rsid w:val="00B27726"/>
    <w:rPr>
      <w:rFonts w:ascii="Tahoma" w:hAnsi="Tahoma"/>
      <w:sz w:val="16"/>
      <w:szCs w:val="16"/>
      <w:lang w:val="x-none"/>
    </w:rPr>
  </w:style>
  <w:style w:type="character" w:customStyle="1" w:styleId="DocumentMapChar">
    <w:name w:val="Document Map Char"/>
    <w:link w:val="DocumentMap"/>
    <w:rsid w:val="00B27726"/>
    <w:rPr>
      <w:rFonts w:ascii="Tahoma" w:hAnsi="Tahoma" w:cs="Tahoma"/>
      <w:sz w:val="16"/>
      <w:szCs w:val="16"/>
      <w:lang w:eastAsia="en-US"/>
    </w:rPr>
  </w:style>
  <w:style w:type="character" w:customStyle="1" w:styleId="HeaderChar">
    <w:name w:val="Header Char"/>
    <w:link w:val="Header"/>
    <w:locked/>
    <w:rsid w:val="001B2E1C"/>
    <w:rPr>
      <w:lang w:eastAsia="en-US"/>
    </w:rPr>
  </w:style>
  <w:style w:type="character" w:customStyle="1" w:styleId="acalog-highlight-search-1">
    <w:name w:val="acalog-highlight-search-1"/>
    <w:basedOn w:val="DefaultParagraphFont"/>
    <w:rsid w:val="00412496"/>
  </w:style>
  <w:style w:type="character" w:styleId="UnresolvedMention">
    <w:name w:val="Unresolved Mention"/>
    <w:uiPriority w:val="99"/>
    <w:semiHidden/>
    <w:unhideWhenUsed/>
    <w:rsid w:val="00C64F0B"/>
    <w:rPr>
      <w:color w:val="605E5C"/>
      <w:shd w:val="clear" w:color="auto" w:fill="E1DFDD"/>
    </w:rPr>
  </w:style>
  <w:style w:type="character" w:styleId="FollowedHyperlink">
    <w:name w:val="FollowedHyperlink"/>
    <w:basedOn w:val="DefaultParagraphFont"/>
    <w:rsid w:val="00B003EE"/>
    <w:rPr>
      <w:color w:val="954F72" w:themeColor="followedHyperlink"/>
      <w:u w:val="single"/>
    </w:rPr>
  </w:style>
  <w:style w:type="paragraph" w:customStyle="1" w:styleId="Bullet">
    <w:name w:val="Bullet"/>
    <w:basedOn w:val="ListParagraph"/>
    <w:link w:val="BulletChar"/>
    <w:qFormat/>
    <w:rsid w:val="002733B7"/>
    <w:pPr>
      <w:numPr>
        <w:numId w:val="15"/>
      </w:numPr>
      <w:spacing w:after="60"/>
    </w:pPr>
    <w:rPr>
      <w:rFonts w:ascii="Arial" w:eastAsiaTheme="minorHAnsi" w:hAnsi="Arial" w:cstheme="minorBidi"/>
      <w:szCs w:val="22"/>
    </w:rPr>
  </w:style>
  <w:style w:type="character" w:customStyle="1" w:styleId="BulletChar">
    <w:name w:val="Bullet Char"/>
    <w:basedOn w:val="DefaultParagraphFont"/>
    <w:link w:val="Bullet"/>
    <w:rsid w:val="002733B7"/>
    <w:rPr>
      <w:rFonts w:ascii="Arial" w:eastAsiaTheme="minorHAnsi" w:hAnsi="Arial" w:cstheme="minorBidi"/>
      <w:szCs w:val="22"/>
    </w:rPr>
  </w:style>
  <w:style w:type="paragraph" w:styleId="ListParagraph">
    <w:name w:val="List Paragraph"/>
    <w:basedOn w:val="Normal"/>
    <w:uiPriority w:val="34"/>
    <w:qFormat/>
    <w:rsid w:val="002733B7"/>
    <w:pPr>
      <w:ind w:left="720"/>
      <w:contextualSpacing/>
    </w:pPr>
  </w:style>
  <w:style w:type="paragraph" w:customStyle="1" w:styleId="ISSANumberedList">
    <w:name w:val="ISSA Numbered List"/>
    <w:basedOn w:val="Normal"/>
    <w:qFormat/>
    <w:rsid w:val="00BC030C"/>
    <w:pPr>
      <w:numPr>
        <w:numId w:val="17"/>
      </w:numPr>
      <w:spacing w:after="60" w:line="264" w:lineRule="auto"/>
    </w:pPr>
    <w:rPr>
      <w:rFonts w:ascii="Arial" w:eastAsia="Times New Roman" w:hAnsi="Arial" w:cs="Arial"/>
    </w:rPr>
  </w:style>
  <w:style w:type="table" w:customStyle="1" w:styleId="TableGrid1">
    <w:name w:val="Table Grid1"/>
    <w:basedOn w:val="TableNormal"/>
    <w:next w:val="TableGrid"/>
    <w:uiPriority w:val="59"/>
    <w:rsid w:val="00B822F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atalog.unt.edu/index.ph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Jogen.pathak@unt.edu" TargetMode="External"/><Relationship Id="rId4" Type="http://schemas.openxmlformats.org/officeDocument/2006/relationships/settings" Target="settings.xml"/><Relationship Id="rId9" Type="http://schemas.openxmlformats.org/officeDocument/2006/relationships/hyperlink" Target="https://catalog.unt.edu/content.php?catoid=37&amp;navoid=432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652B18-F37C-4150-9FE8-D73BE7AD6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2555</Words>
  <Characters>14570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ISM4323 Syllabus</vt:lpstr>
    </vt:vector>
  </TitlesOfParts>
  <LinksUpToDate>false</LinksUpToDate>
  <CharactersWithSpaces>17091</CharactersWithSpaces>
  <SharedDoc>false</SharedDoc>
  <HLinks>
    <vt:vector size="18" baseType="variant">
      <vt:variant>
        <vt:i4>4849664</vt:i4>
      </vt:variant>
      <vt:variant>
        <vt:i4>6</vt:i4>
      </vt:variant>
      <vt:variant>
        <vt:i4>0</vt:i4>
      </vt:variant>
      <vt:variant>
        <vt:i4>5</vt:i4>
      </vt:variant>
      <vt:variant>
        <vt:lpwstr>https://www.amazon.com/dp/1718500041</vt:lpwstr>
      </vt:variant>
      <vt:variant>
        <vt:lpwstr/>
      </vt:variant>
      <vt:variant>
        <vt:i4>4718601</vt:i4>
      </vt:variant>
      <vt:variant>
        <vt:i4>3</vt:i4>
      </vt:variant>
      <vt:variant>
        <vt:i4>0</vt:i4>
      </vt:variant>
      <vt:variant>
        <vt:i4>5</vt:i4>
      </vt:variant>
      <vt:variant>
        <vt:lpwstr>https://www.amazon.com/dp/1285454618/</vt:lpwstr>
      </vt:variant>
      <vt:variant>
        <vt:lpwstr/>
      </vt:variant>
      <vt:variant>
        <vt:i4>2293884</vt:i4>
      </vt:variant>
      <vt:variant>
        <vt:i4>0</vt:i4>
      </vt:variant>
      <vt:variant>
        <vt:i4>0</vt:i4>
      </vt:variant>
      <vt:variant>
        <vt:i4>5</vt:i4>
      </vt:variant>
      <vt:variant>
        <vt:lpwstr>http://catalog.unt.edu/content.php?catoid=30&amp;navoid=3524%20%20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ISM4323 Syllabus</dc:title>
  <dc:subject/>
  <dc:creator/>
  <cp:keywords/>
  <cp:lastModifiedBy/>
  <cp:revision>1</cp:revision>
  <cp:lastPrinted>2014-01-15T15:54:00Z</cp:lastPrinted>
  <dcterms:created xsi:type="dcterms:W3CDTF">2026-01-10T04:40:00Z</dcterms:created>
  <dcterms:modified xsi:type="dcterms:W3CDTF">2026-01-10T04:53:00Z</dcterms:modified>
</cp:coreProperties>
</file>