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2BAC" w14:textId="77777777" w:rsidR="008B6EB8" w:rsidRDefault="009035DC">
      <w:pPr>
        <w:pStyle w:val="Title"/>
      </w:pPr>
      <w:bookmarkStart w:id="0" w:name="The_University_of_North_Texas"/>
      <w:bookmarkEnd w:id="0"/>
      <w:r>
        <w:rPr>
          <w:color w:val="0D0D0D"/>
        </w:rPr>
        <w:t xml:space="preserve">The University of North Texas </w:t>
      </w:r>
      <w:r>
        <w:t>College</w:t>
      </w:r>
      <w:r>
        <w:rPr>
          <w:spacing w:val="-8"/>
        </w:rPr>
        <w:t xml:space="preserve"> </w:t>
      </w:r>
      <w:r>
        <w:t>of</w:t>
      </w:r>
      <w:r>
        <w:rPr>
          <w:spacing w:val="-11"/>
        </w:rPr>
        <w:t xml:space="preserve"> </w:t>
      </w:r>
      <w:r>
        <w:t>Health</w:t>
      </w:r>
      <w:r>
        <w:rPr>
          <w:spacing w:val="-7"/>
        </w:rPr>
        <w:t xml:space="preserve"> </w:t>
      </w:r>
      <w:r>
        <w:t>and</w:t>
      </w:r>
      <w:r>
        <w:rPr>
          <w:spacing w:val="-8"/>
        </w:rPr>
        <w:t xml:space="preserve"> </w:t>
      </w:r>
      <w:r>
        <w:t>Public</w:t>
      </w:r>
      <w:r>
        <w:rPr>
          <w:spacing w:val="-9"/>
        </w:rPr>
        <w:t xml:space="preserve"> </w:t>
      </w:r>
      <w:r>
        <w:t>Service Department of Social Work</w:t>
      </w:r>
    </w:p>
    <w:p w14:paraId="496837AE" w14:textId="0A24E572" w:rsidR="008B6EB8" w:rsidRDefault="009035DC">
      <w:pPr>
        <w:spacing w:before="294" w:line="316" w:lineRule="exact"/>
        <w:ind w:left="1010" w:right="1032"/>
        <w:jc w:val="center"/>
        <w:rPr>
          <w:b/>
          <w:sz w:val="26"/>
        </w:rPr>
      </w:pPr>
      <w:bookmarkStart w:id="1" w:name="SOWK_2430_(Section_001)"/>
      <w:bookmarkEnd w:id="1"/>
      <w:r>
        <w:rPr>
          <w:b/>
          <w:color w:val="0D0D0D"/>
          <w:sz w:val="26"/>
        </w:rPr>
        <w:t>SOWK</w:t>
      </w:r>
      <w:r>
        <w:rPr>
          <w:b/>
          <w:color w:val="0D0D0D"/>
          <w:spacing w:val="-4"/>
          <w:sz w:val="26"/>
        </w:rPr>
        <w:t xml:space="preserve"> </w:t>
      </w:r>
      <w:r>
        <w:rPr>
          <w:b/>
          <w:color w:val="0D0D0D"/>
          <w:sz w:val="26"/>
        </w:rPr>
        <w:t>2430</w:t>
      </w:r>
      <w:r>
        <w:rPr>
          <w:b/>
          <w:color w:val="0D0D0D"/>
          <w:spacing w:val="-4"/>
          <w:sz w:val="26"/>
        </w:rPr>
        <w:t xml:space="preserve"> </w:t>
      </w:r>
      <w:r>
        <w:rPr>
          <w:b/>
          <w:color w:val="0D0D0D"/>
          <w:sz w:val="26"/>
        </w:rPr>
        <w:t>(Section</w:t>
      </w:r>
      <w:r>
        <w:rPr>
          <w:b/>
          <w:color w:val="0D0D0D"/>
          <w:spacing w:val="-1"/>
          <w:sz w:val="26"/>
        </w:rPr>
        <w:t xml:space="preserve"> </w:t>
      </w:r>
      <w:r>
        <w:rPr>
          <w:b/>
          <w:color w:val="0D0D0D"/>
          <w:spacing w:val="-4"/>
          <w:sz w:val="26"/>
        </w:rPr>
        <w:t>00</w:t>
      </w:r>
      <w:r w:rsidR="00153F3B">
        <w:rPr>
          <w:b/>
          <w:color w:val="0D0D0D"/>
          <w:spacing w:val="-4"/>
          <w:sz w:val="26"/>
        </w:rPr>
        <w:t>1</w:t>
      </w:r>
      <w:r>
        <w:rPr>
          <w:b/>
          <w:color w:val="0D0D0D"/>
          <w:spacing w:val="-4"/>
          <w:sz w:val="26"/>
        </w:rPr>
        <w:t>)</w:t>
      </w:r>
    </w:p>
    <w:p w14:paraId="3E2CF204" w14:textId="2E45246C" w:rsidR="008B6EB8" w:rsidRDefault="009035DC">
      <w:pPr>
        <w:spacing w:line="242" w:lineRule="auto"/>
        <w:ind w:left="1010" w:right="1024"/>
        <w:jc w:val="center"/>
        <w:rPr>
          <w:b/>
          <w:sz w:val="26"/>
        </w:rPr>
      </w:pPr>
      <w:bookmarkStart w:id="2" w:name="Policies,_Issues,_and_Programs_in_Social"/>
      <w:bookmarkEnd w:id="2"/>
      <w:r>
        <w:rPr>
          <w:b/>
          <w:color w:val="0D0D0D"/>
          <w:sz w:val="26"/>
        </w:rPr>
        <w:t>Policies,</w:t>
      </w:r>
      <w:r>
        <w:rPr>
          <w:b/>
          <w:color w:val="0D0D0D"/>
          <w:spacing w:val="-6"/>
          <w:sz w:val="26"/>
        </w:rPr>
        <w:t xml:space="preserve"> </w:t>
      </w:r>
      <w:r>
        <w:rPr>
          <w:b/>
          <w:color w:val="0D0D0D"/>
          <w:sz w:val="26"/>
        </w:rPr>
        <w:t>Issues,</w:t>
      </w:r>
      <w:r>
        <w:rPr>
          <w:b/>
          <w:color w:val="0D0D0D"/>
          <w:spacing w:val="-6"/>
          <w:sz w:val="26"/>
        </w:rPr>
        <w:t xml:space="preserve"> </w:t>
      </w:r>
      <w:r>
        <w:rPr>
          <w:b/>
          <w:color w:val="0D0D0D"/>
          <w:sz w:val="26"/>
        </w:rPr>
        <w:t>and</w:t>
      </w:r>
      <w:r>
        <w:rPr>
          <w:b/>
          <w:color w:val="0D0D0D"/>
          <w:spacing w:val="-8"/>
          <w:sz w:val="26"/>
        </w:rPr>
        <w:t xml:space="preserve"> </w:t>
      </w:r>
      <w:r>
        <w:rPr>
          <w:b/>
          <w:color w:val="0D0D0D"/>
          <w:sz w:val="26"/>
        </w:rPr>
        <w:t>Programs</w:t>
      </w:r>
      <w:r>
        <w:rPr>
          <w:b/>
          <w:color w:val="0D0D0D"/>
          <w:spacing w:val="-2"/>
          <w:sz w:val="26"/>
        </w:rPr>
        <w:t xml:space="preserve"> </w:t>
      </w:r>
      <w:r>
        <w:rPr>
          <w:b/>
          <w:color w:val="0D0D0D"/>
          <w:sz w:val="26"/>
        </w:rPr>
        <w:t>in</w:t>
      </w:r>
      <w:r>
        <w:rPr>
          <w:b/>
          <w:color w:val="0D0D0D"/>
          <w:spacing w:val="-8"/>
          <w:sz w:val="26"/>
        </w:rPr>
        <w:t xml:space="preserve"> </w:t>
      </w:r>
      <w:r>
        <w:rPr>
          <w:b/>
          <w:color w:val="0D0D0D"/>
          <w:sz w:val="26"/>
        </w:rPr>
        <w:t>Social</w:t>
      </w:r>
      <w:r>
        <w:rPr>
          <w:b/>
          <w:color w:val="0D0D0D"/>
          <w:spacing w:val="-3"/>
          <w:sz w:val="26"/>
        </w:rPr>
        <w:t xml:space="preserve"> </w:t>
      </w:r>
      <w:r>
        <w:rPr>
          <w:b/>
          <w:color w:val="0D0D0D"/>
          <w:sz w:val="26"/>
        </w:rPr>
        <w:t>Welfare (3</w:t>
      </w:r>
      <w:r>
        <w:rPr>
          <w:b/>
          <w:color w:val="0D0D0D"/>
          <w:spacing w:val="-5"/>
          <w:sz w:val="26"/>
        </w:rPr>
        <w:t xml:space="preserve"> </w:t>
      </w:r>
      <w:r>
        <w:rPr>
          <w:b/>
          <w:color w:val="0D0D0D"/>
          <w:sz w:val="26"/>
        </w:rPr>
        <w:t>credit</w:t>
      </w:r>
      <w:r>
        <w:rPr>
          <w:b/>
          <w:color w:val="0D0D0D"/>
          <w:spacing w:val="-4"/>
          <w:sz w:val="26"/>
        </w:rPr>
        <w:t xml:space="preserve"> </w:t>
      </w:r>
      <w:r>
        <w:rPr>
          <w:b/>
          <w:color w:val="0D0D0D"/>
          <w:sz w:val="26"/>
        </w:rPr>
        <w:t xml:space="preserve">hours) </w:t>
      </w:r>
      <w:r>
        <w:rPr>
          <w:b/>
          <w:sz w:val="26"/>
        </w:rPr>
        <w:t>Classroom: Chilton Hall, Room 27</w:t>
      </w:r>
      <w:r w:rsidR="00153F3B">
        <w:rPr>
          <w:b/>
          <w:sz w:val="26"/>
        </w:rPr>
        <w:t>0</w:t>
      </w:r>
    </w:p>
    <w:p w14:paraId="5D4D5B31" w14:textId="3E595BCE" w:rsidR="008B6EB8" w:rsidRDefault="009035DC">
      <w:pPr>
        <w:spacing w:line="312" w:lineRule="exact"/>
        <w:ind w:left="1010" w:right="1028"/>
        <w:jc w:val="center"/>
        <w:rPr>
          <w:b/>
          <w:sz w:val="26"/>
        </w:rPr>
      </w:pPr>
      <w:r>
        <w:rPr>
          <w:b/>
          <w:sz w:val="26"/>
        </w:rPr>
        <w:t>Meeting</w:t>
      </w:r>
      <w:r>
        <w:rPr>
          <w:b/>
          <w:spacing w:val="-2"/>
          <w:sz w:val="26"/>
        </w:rPr>
        <w:t xml:space="preserve"> </w:t>
      </w:r>
      <w:r>
        <w:rPr>
          <w:b/>
          <w:sz w:val="26"/>
        </w:rPr>
        <w:t>Time:</w:t>
      </w:r>
      <w:r>
        <w:rPr>
          <w:b/>
          <w:spacing w:val="-3"/>
          <w:sz w:val="26"/>
        </w:rPr>
        <w:t xml:space="preserve"> </w:t>
      </w:r>
      <w:r w:rsidR="00153F3B">
        <w:rPr>
          <w:b/>
          <w:spacing w:val="-3"/>
          <w:sz w:val="26"/>
        </w:rPr>
        <w:t>Tuesdays/</w:t>
      </w:r>
      <w:r>
        <w:rPr>
          <w:b/>
          <w:sz w:val="26"/>
        </w:rPr>
        <w:t>Thursdays,</w:t>
      </w:r>
      <w:r>
        <w:rPr>
          <w:b/>
          <w:spacing w:val="-5"/>
          <w:sz w:val="26"/>
        </w:rPr>
        <w:t xml:space="preserve"> </w:t>
      </w:r>
      <w:r w:rsidR="00153F3B">
        <w:rPr>
          <w:b/>
          <w:sz w:val="26"/>
        </w:rPr>
        <w:t>9:30-10</w:t>
      </w:r>
      <w:r>
        <w:rPr>
          <w:b/>
          <w:sz w:val="26"/>
        </w:rPr>
        <w:t>:50</w:t>
      </w:r>
      <w:r>
        <w:rPr>
          <w:b/>
          <w:spacing w:val="-4"/>
          <w:sz w:val="26"/>
        </w:rPr>
        <w:t xml:space="preserve"> </w:t>
      </w:r>
      <w:r w:rsidR="00153F3B">
        <w:rPr>
          <w:b/>
          <w:spacing w:val="-4"/>
          <w:sz w:val="26"/>
        </w:rPr>
        <w:t>a</w:t>
      </w:r>
      <w:r>
        <w:rPr>
          <w:b/>
          <w:spacing w:val="-4"/>
          <w:sz w:val="26"/>
        </w:rPr>
        <w:t>.m.</w:t>
      </w:r>
    </w:p>
    <w:p w14:paraId="7BB05B89" w14:textId="3644FEB6" w:rsidR="008B6EB8" w:rsidRDefault="00153F3B">
      <w:pPr>
        <w:spacing w:before="1"/>
        <w:ind w:left="1010" w:right="1025"/>
        <w:jc w:val="center"/>
        <w:rPr>
          <w:b/>
          <w:sz w:val="26"/>
        </w:rPr>
      </w:pPr>
      <w:r>
        <w:rPr>
          <w:b/>
          <w:sz w:val="26"/>
        </w:rPr>
        <w:t xml:space="preserve">Fall </w:t>
      </w:r>
      <w:r w:rsidR="009035DC">
        <w:rPr>
          <w:b/>
          <w:spacing w:val="-4"/>
          <w:sz w:val="26"/>
        </w:rPr>
        <w:t>2025</w:t>
      </w:r>
    </w:p>
    <w:p w14:paraId="37B496D3" w14:textId="77777777" w:rsidR="008B6EB8" w:rsidRDefault="009035DC">
      <w:pPr>
        <w:spacing w:before="268"/>
        <w:ind w:left="280"/>
        <w:rPr>
          <w:b/>
          <w:sz w:val="26"/>
        </w:rPr>
      </w:pPr>
      <w:bookmarkStart w:id="3" w:name="Instructor_Contact_Information"/>
      <w:bookmarkEnd w:id="3"/>
      <w:r>
        <w:rPr>
          <w:b/>
          <w:color w:val="0D0D0D"/>
          <w:sz w:val="26"/>
        </w:rPr>
        <w:t>Instructor</w:t>
      </w:r>
      <w:r>
        <w:rPr>
          <w:b/>
          <w:color w:val="0D0D0D"/>
          <w:spacing w:val="-3"/>
          <w:sz w:val="26"/>
        </w:rPr>
        <w:t xml:space="preserve"> </w:t>
      </w:r>
      <w:r>
        <w:rPr>
          <w:b/>
          <w:color w:val="0D0D0D"/>
          <w:sz w:val="26"/>
        </w:rPr>
        <w:t>Contact</w:t>
      </w:r>
      <w:r>
        <w:rPr>
          <w:b/>
          <w:color w:val="0D0D0D"/>
          <w:spacing w:val="-1"/>
          <w:sz w:val="26"/>
        </w:rPr>
        <w:t xml:space="preserve"> </w:t>
      </w:r>
      <w:r>
        <w:rPr>
          <w:b/>
          <w:color w:val="0D0D0D"/>
          <w:spacing w:val="-2"/>
          <w:sz w:val="26"/>
        </w:rPr>
        <w:t>Information</w:t>
      </w:r>
    </w:p>
    <w:p w14:paraId="260AE077" w14:textId="262DA0F9" w:rsidR="008B6EB8" w:rsidRDefault="009035DC">
      <w:pPr>
        <w:spacing w:before="290"/>
        <w:ind w:left="280"/>
      </w:pPr>
      <w:r>
        <w:rPr>
          <w:b/>
        </w:rPr>
        <w:t>Name:</w:t>
      </w:r>
      <w:r>
        <w:rPr>
          <w:b/>
          <w:spacing w:val="-4"/>
        </w:rPr>
        <w:t xml:space="preserve"> </w:t>
      </w:r>
      <w:r w:rsidR="00153F3B">
        <w:t>Jeremeka McBride, LCSW-S</w:t>
      </w:r>
    </w:p>
    <w:p w14:paraId="0A51F778" w14:textId="59C8B2E8" w:rsidR="008B6EB8" w:rsidRDefault="009035DC">
      <w:pPr>
        <w:spacing w:before="22"/>
        <w:ind w:left="280"/>
      </w:pPr>
      <w:r>
        <w:rPr>
          <w:b/>
        </w:rPr>
        <w:t>Pronouns:</w:t>
      </w:r>
      <w:r>
        <w:rPr>
          <w:b/>
          <w:spacing w:val="2"/>
        </w:rPr>
        <w:t xml:space="preserve"> </w:t>
      </w:r>
      <w:r w:rsidR="00153F3B">
        <w:rPr>
          <w:spacing w:val="-2"/>
        </w:rPr>
        <w:t>she/her/hers</w:t>
      </w:r>
    </w:p>
    <w:p w14:paraId="058F7FF4" w14:textId="77777777" w:rsidR="008B6EB8" w:rsidRDefault="009035DC">
      <w:pPr>
        <w:spacing w:before="22"/>
        <w:ind w:left="280"/>
      </w:pPr>
      <w:r>
        <w:rPr>
          <w:b/>
        </w:rPr>
        <w:t>Office</w:t>
      </w:r>
      <w:r>
        <w:rPr>
          <w:b/>
          <w:spacing w:val="-5"/>
        </w:rPr>
        <w:t xml:space="preserve"> </w:t>
      </w:r>
      <w:r>
        <w:rPr>
          <w:b/>
        </w:rPr>
        <w:t>Location:</w:t>
      </w:r>
      <w:r>
        <w:rPr>
          <w:b/>
          <w:spacing w:val="-5"/>
        </w:rPr>
        <w:t xml:space="preserve"> </w:t>
      </w:r>
      <w:r>
        <w:t>Chilton</w:t>
      </w:r>
      <w:r>
        <w:rPr>
          <w:spacing w:val="-1"/>
        </w:rPr>
        <w:t xml:space="preserve"> </w:t>
      </w:r>
      <w:r>
        <w:t>Hall,</w:t>
      </w:r>
      <w:r>
        <w:rPr>
          <w:spacing w:val="-2"/>
        </w:rPr>
        <w:t xml:space="preserve"> </w:t>
      </w:r>
      <w:r>
        <w:t>Room</w:t>
      </w:r>
      <w:r>
        <w:rPr>
          <w:spacing w:val="-2"/>
        </w:rPr>
        <w:t xml:space="preserve"> </w:t>
      </w:r>
      <w:r>
        <w:rPr>
          <w:spacing w:val="-4"/>
        </w:rPr>
        <w:t>390G</w:t>
      </w:r>
    </w:p>
    <w:p w14:paraId="6D2C6072" w14:textId="6D108F36" w:rsidR="008B6EB8" w:rsidRDefault="009035DC">
      <w:pPr>
        <w:spacing w:before="21"/>
        <w:ind w:left="280"/>
      </w:pPr>
      <w:r>
        <w:rPr>
          <w:b/>
        </w:rPr>
        <w:t>Phone</w:t>
      </w:r>
      <w:r>
        <w:rPr>
          <w:b/>
          <w:spacing w:val="-8"/>
        </w:rPr>
        <w:t xml:space="preserve"> </w:t>
      </w:r>
      <w:r>
        <w:rPr>
          <w:b/>
        </w:rPr>
        <w:t>Number:</w:t>
      </w:r>
      <w:r>
        <w:rPr>
          <w:b/>
          <w:spacing w:val="-3"/>
        </w:rPr>
        <w:t xml:space="preserve"> </w:t>
      </w:r>
      <w:r w:rsidR="00153F3B">
        <w:t>817-637-0223</w:t>
      </w:r>
    </w:p>
    <w:p w14:paraId="5A7CE714" w14:textId="411CFF92" w:rsidR="008B6EB8" w:rsidRDefault="009035DC">
      <w:pPr>
        <w:pStyle w:val="BodyText"/>
        <w:spacing w:before="22"/>
      </w:pPr>
      <w:r>
        <w:rPr>
          <w:b/>
        </w:rPr>
        <w:t>Office</w:t>
      </w:r>
      <w:r>
        <w:rPr>
          <w:b/>
          <w:spacing w:val="-5"/>
        </w:rPr>
        <w:t xml:space="preserve"> </w:t>
      </w:r>
      <w:r>
        <w:rPr>
          <w:b/>
        </w:rPr>
        <w:t>Hours:</w:t>
      </w:r>
      <w:r>
        <w:rPr>
          <w:b/>
          <w:spacing w:val="-1"/>
        </w:rPr>
        <w:t xml:space="preserve"> </w:t>
      </w:r>
      <w:r w:rsidR="00153F3B">
        <w:t>Fridays</w:t>
      </w:r>
      <w:r>
        <w:t>,</w:t>
      </w:r>
      <w:r>
        <w:rPr>
          <w:spacing w:val="-2"/>
        </w:rPr>
        <w:t xml:space="preserve"> </w:t>
      </w:r>
      <w:r>
        <w:t>9:30–11:00</w:t>
      </w:r>
      <w:r>
        <w:rPr>
          <w:spacing w:val="-3"/>
        </w:rPr>
        <w:t xml:space="preserve"> </w:t>
      </w:r>
      <w:r>
        <w:t>a.m.</w:t>
      </w:r>
      <w:r>
        <w:rPr>
          <w:spacing w:val="-3"/>
        </w:rPr>
        <w:t xml:space="preserve"> </w:t>
      </w:r>
      <w:r>
        <w:t>or</w:t>
      </w:r>
      <w:r>
        <w:rPr>
          <w:spacing w:val="-4"/>
        </w:rPr>
        <w:t xml:space="preserve"> </w:t>
      </w:r>
      <w:r>
        <w:t>by</w:t>
      </w:r>
      <w:r>
        <w:rPr>
          <w:spacing w:val="-2"/>
        </w:rPr>
        <w:t xml:space="preserve"> </w:t>
      </w:r>
      <w:r>
        <w:t>appointment</w:t>
      </w:r>
      <w:r>
        <w:rPr>
          <w:spacing w:val="-1"/>
        </w:rPr>
        <w:t xml:space="preserve"> </w:t>
      </w:r>
      <w:r>
        <w:t>(</w:t>
      </w:r>
      <w:r>
        <w:rPr>
          <w:spacing w:val="-2"/>
        </w:rPr>
        <w:t>Zoom</w:t>
      </w:r>
      <w:r w:rsidR="00153F3B">
        <w:rPr>
          <w:spacing w:val="-2"/>
        </w:rPr>
        <w:t>/TEAMS</w:t>
      </w:r>
      <w:r>
        <w:rPr>
          <w:spacing w:val="-2"/>
        </w:rPr>
        <w:t>)</w:t>
      </w:r>
    </w:p>
    <w:p w14:paraId="04B9D93D" w14:textId="467CD625" w:rsidR="008B6EB8" w:rsidRPr="00153F3B" w:rsidRDefault="009035DC">
      <w:pPr>
        <w:spacing w:before="21"/>
        <w:ind w:left="280"/>
        <w:rPr>
          <w:lang w:val="fr-FR"/>
        </w:rPr>
      </w:pPr>
      <w:proofErr w:type="gramStart"/>
      <w:r w:rsidRPr="00153F3B">
        <w:rPr>
          <w:b/>
          <w:lang w:val="fr-FR"/>
        </w:rPr>
        <w:t>Email:</w:t>
      </w:r>
      <w:proofErr w:type="gramEnd"/>
      <w:r w:rsidR="00153F3B" w:rsidRPr="00153F3B">
        <w:rPr>
          <w:lang w:val="fr-FR"/>
        </w:rPr>
        <w:t xml:space="preserve"> </w:t>
      </w:r>
      <w:hyperlink r:id="rId7" w:history="1">
        <w:r w:rsidR="00153F3B" w:rsidRPr="00F32363">
          <w:rPr>
            <w:rStyle w:val="Hyperlink"/>
            <w:lang w:val="fr-FR"/>
          </w:rPr>
          <w:t>Jeremeka.mcbride@unt.edu</w:t>
        </w:r>
      </w:hyperlink>
      <w:r w:rsidR="00153F3B">
        <w:rPr>
          <w:lang w:val="fr-FR"/>
        </w:rPr>
        <w:t xml:space="preserve"> </w:t>
      </w:r>
    </w:p>
    <w:p w14:paraId="68CFAD02" w14:textId="77777777" w:rsidR="008B6EB8" w:rsidRDefault="009035DC">
      <w:pPr>
        <w:pStyle w:val="BodyText"/>
        <w:spacing w:before="22" w:line="259" w:lineRule="auto"/>
        <w:ind w:right="274"/>
      </w:pPr>
      <w:r>
        <w:rPr>
          <w:b/>
        </w:rPr>
        <w:t xml:space="preserve">Communication Expectations: </w:t>
      </w:r>
      <w:r>
        <w:t>Connect with me through university email and/or by attending office hours.</w:t>
      </w:r>
      <w:r>
        <w:rPr>
          <w:spacing w:val="-1"/>
        </w:rPr>
        <w:t xml:space="preserve"> </w:t>
      </w:r>
      <w:r>
        <w:t>During busy times, my email</w:t>
      </w:r>
      <w:r>
        <w:rPr>
          <w:spacing w:val="-1"/>
        </w:rPr>
        <w:t xml:space="preserve"> </w:t>
      </w:r>
      <w:r>
        <w:t>inbox</w:t>
      </w:r>
      <w:r>
        <w:rPr>
          <w:spacing w:val="-1"/>
        </w:rPr>
        <w:t xml:space="preserve"> </w:t>
      </w:r>
      <w:r>
        <w:t>becomes</w:t>
      </w:r>
      <w:r>
        <w:rPr>
          <w:spacing w:val="-1"/>
        </w:rPr>
        <w:t xml:space="preserve"> </w:t>
      </w:r>
      <w:r>
        <w:t>rather</w:t>
      </w:r>
      <w:r>
        <w:rPr>
          <w:spacing w:val="-2"/>
        </w:rPr>
        <w:t xml:space="preserve"> </w:t>
      </w:r>
      <w:r>
        <w:t>full, so</w:t>
      </w:r>
      <w:r>
        <w:rPr>
          <w:spacing w:val="-1"/>
        </w:rPr>
        <w:t xml:space="preserve"> </w:t>
      </w:r>
      <w:r>
        <w:t>if</w:t>
      </w:r>
      <w:r>
        <w:rPr>
          <w:spacing w:val="-3"/>
        </w:rPr>
        <w:t xml:space="preserve"> </w:t>
      </w:r>
      <w:r>
        <w:t>you</w:t>
      </w:r>
      <w:r>
        <w:rPr>
          <w:spacing w:val="-1"/>
        </w:rPr>
        <w:t xml:space="preserve"> </w:t>
      </w:r>
      <w:r>
        <w:t>contact me and</w:t>
      </w:r>
      <w:r>
        <w:rPr>
          <w:spacing w:val="-2"/>
        </w:rPr>
        <w:t xml:space="preserve"> </w:t>
      </w:r>
      <w:r>
        <w:t>do</w:t>
      </w:r>
      <w:r>
        <w:rPr>
          <w:spacing w:val="-2"/>
        </w:rPr>
        <w:t xml:space="preserve"> </w:t>
      </w:r>
      <w:r>
        <w:t>not receive a response</w:t>
      </w:r>
      <w:r>
        <w:rPr>
          <w:spacing w:val="-5"/>
        </w:rPr>
        <w:t xml:space="preserve"> </w:t>
      </w:r>
      <w:r>
        <w:t>within</w:t>
      </w:r>
      <w:r>
        <w:rPr>
          <w:spacing w:val="-3"/>
        </w:rPr>
        <w:t xml:space="preserve"> </w:t>
      </w:r>
      <w:r>
        <w:t>two</w:t>
      </w:r>
      <w:r>
        <w:rPr>
          <w:spacing w:val="-4"/>
        </w:rPr>
        <w:t xml:space="preserve"> </w:t>
      </w:r>
      <w:r>
        <w:t>business</w:t>
      </w:r>
      <w:r>
        <w:rPr>
          <w:spacing w:val="-4"/>
        </w:rPr>
        <w:t xml:space="preserve"> </w:t>
      </w:r>
      <w:r>
        <w:t>days,</w:t>
      </w:r>
      <w:r>
        <w:rPr>
          <w:spacing w:val="-2"/>
        </w:rPr>
        <w:t xml:space="preserve"> </w:t>
      </w:r>
      <w:r>
        <w:t>please</w:t>
      </w:r>
      <w:r>
        <w:rPr>
          <w:spacing w:val="-3"/>
        </w:rPr>
        <w:t xml:space="preserve"> </w:t>
      </w:r>
      <w:r>
        <w:t>send</w:t>
      </w:r>
      <w:r>
        <w:rPr>
          <w:spacing w:val="-3"/>
        </w:rPr>
        <w:t xml:space="preserve"> </w:t>
      </w:r>
      <w:r>
        <w:t>a</w:t>
      </w:r>
      <w:r>
        <w:rPr>
          <w:spacing w:val="-4"/>
        </w:rPr>
        <w:t xml:space="preserve"> </w:t>
      </w:r>
      <w:r>
        <w:t>follow up</w:t>
      </w:r>
      <w:r>
        <w:rPr>
          <w:spacing w:val="-4"/>
        </w:rPr>
        <w:t xml:space="preserve"> </w:t>
      </w:r>
      <w:r>
        <w:t>email.</w:t>
      </w:r>
      <w:r>
        <w:rPr>
          <w:spacing w:val="-5"/>
        </w:rPr>
        <w:t xml:space="preserve"> </w:t>
      </w:r>
      <w:r>
        <w:t>A</w:t>
      </w:r>
      <w:r>
        <w:rPr>
          <w:spacing w:val="-5"/>
        </w:rPr>
        <w:t xml:space="preserve"> </w:t>
      </w:r>
      <w:r>
        <w:t>gentle</w:t>
      </w:r>
      <w:r>
        <w:rPr>
          <w:spacing w:val="-2"/>
        </w:rPr>
        <w:t xml:space="preserve"> </w:t>
      </w:r>
      <w:r>
        <w:t>nudge</w:t>
      </w:r>
      <w:r>
        <w:rPr>
          <w:spacing w:val="-3"/>
        </w:rPr>
        <w:t xml:space="preserve"> </w:t>
      </w:r>
      <w:r>
        <w:t>is</w:t>
      </w:r>
      <w:r>
        <w:rPr>
          <w:spacing w:val="-4"/>
        </w:rPr>
        <w:t xml:space="preserve"> </w:t>
      </w:r>
      <w:r>
        <w:t>always</w:t>
      </w:r>
      <w:r>
        <w:rPr>
          <w:spacing w:val="-4"/>
        </w:rPr>
        <w:t xml:space="preserve"> </w:t>
      </w:r>
      <w:r>
        <w:rPr>
          <w:spacing w:val="-2"/>
        </w:rPr>
        <w:t>appreciated.</w:t>
      </w:r>
    </w:p>
    <w:p w14:paraId="022D1A3F" w14:textId="77777777" w:rsidR="008B6EB8" w:rsidRDefault="009035DC">
      <w:pPr>
        <w:pStyle w:val="Heading2"/>
      </w:pPr>
      <w:r>
        <w:t>Creating</w:t>
      </w:r>
      <w:r>
        <w:rPr>
          <w:spacing w:val="-1"/>
        </w:rPr>
        <w:t xml:space="preserve"> </w:t>
      </w:r>
      <w:r>
        <w:t>an</w:t>
      </w:r>
      <w:r>
        <w:rPr>
          <w:spacing w:val="-5"/>
        </w:rPr>
        <w:t xml:space="preserve"> </w:t>
      </w:r>
      <w:r>
        <w:t>Inclusive</w:t>
      </w:r>
      <w:r>
        <w:rPr>
          <w:spacing w:val="-2"/>
        </w:rPr>
        <w:t xml:space="preserve"> </w:t>
      </w:r>
      <w:r>
        <w:t>Learning</w:t>
      </w:r>
      <w:r>
        <w:rPr>
          <w:spacing w:val="-4"/>
        </w:rPr>
        <w:t xml:space="preserve"> </w:t>
      </w:r>
      <w:r>
        <w:rPr>
          <w:spacing w:val="-2"/>
        </w:rPr>
        <w:t>Environment</w:t>
      </w:r>
    </w:p>
    <w:p w14:paraId="1754814F" w14:textId="77777777" w:rsidR="008B6EB8" w:rsidRDefault="009035DC">
      <w:pPr>
        <w:pStyle w:val="BodyText"/>
        <w:spacing w:before="181" w:line="259" w:lineRule="auto"/>
        <w:ind w:right="380"/>
        <w:jc w:val="both"/>
      </w:pPr>
      <w:r>
        <w:t>I</w:t>
      </w:r>
      <w:r>
        <w:rPr>
          <w:spacing w:val="-1"/>
        </w:rPr>
        <w:t xml:space="preserve"> </w:t>
      </w:r>
      <w:r>
        <w:t>value</w:t>
      </w:r>
      <w:r>
        <w:rPr>
          <w:spacing w:val="-1"/>
        </w:rPr>
        <w:t xml:space="preserve"> </w:t>
      </w:r>
      <w:r>
        <w:t>the</w:t>
      </w:r>
      <w:r>
        <w:rPr>
          <w:spacing w:val="-1"/>
        </w:rPr>
        <w:t xml:space="preserve"> </w:t>
      </w:r>
      <w:r>
        <w:t>many</w:t>
      </w:r>
      <w:r>
        <w:rPr>
          <w:spacing w:val="-1"/>
        </w:rPr>
        <w:t xml:space="preserve"> </w:t>
      </w:r>
      <w:r>
        <w:t>perspectives</w:t>
      </w:r>
      <w:r>
        <w:rPr>
          <w:spacing w:val="-2"/>
        </w:rPr>
        <w:t xml:space="preserve"> </w:t>
      </w:r>
      <w:r>
        <w:t>students</w:t>
      </w:r>
      <w:r>
        <w:rPr>
          <w:spacing w:val="-3"/>
        </w:rPr>
        <w:t xml:space="preserve"> </w:t>
      </w:r>
      <w:r>
        <w:t>bring to</w:t>
      </w:r>
      <w:r>
        <w:rPr>
          <w:spacing w:val="-2"/>
        </w:rPr>
        <w:t xml:space="preserve"> </w:t>
      </w:r>
      <w:r>
        <w:t>our</w:t>
      </w:r>
      <w:r>
        <w:rPr>
          <w:spacing w:val="-4"/>
        </w:rPr>
        <w:t xml:space="preserve"> </w:t>
      </w:r>
      <w:r>
        <w:t>campus.</w:t>
      </w:r>
      <w:r>
        <w:rPr>
          <w:spacing w:val="-2"/>
        </w:rPr>
        <w:t xml:space="preserve"> </w:t>
      </w:r>
      <w:r>
        <w:t>Please</w:t>
      </w:r>
      <w:r>
        <w:rPr>
          <w:spacing w:val="-1"/>
        </w:rPr>
        <w:t xml:space="preserve"> </w:t>
      </w:r>
      <w:r>
        <w:t>work with</w:t>
      </w:r>
      <w:r>
        <w:rPr>
          <w:spacing w:val="-2"/>
        </w:rPr>
        <w:t xml:space="preserve"> </w:t>
      </w:r>
      <w:r>
        <w:t>me</w:t>
      </w:r>
      <w:r>
        <w:rPr>
          <w:spacing w:val="-1"/>
        </w:rPr>
        <w:t xml:space="preserve"> </w:t>
      </w:r>
      <w:r>
        <w:t>to</w:t>
      </w:r>
      <w:r>
        <w:rPr>
          <w:spacing w:val="-2"/>
        </w:rPr>
        <w:t xml:space="preserve"> </w:t>
      </w:r>
      <w:r>
        <w:t>create</w:t>
      </w:r>
      <w:r>
        <w:rPr>
          <w:spacing w:val="-1"/>
        </w:rPr>
        <w:t xml:space="preserve"> </w:t>
      </w:r>
      <w:r>
        <w:t>a</w:t>
      </w:r>
      <w:r>
        <w:rPr>
          <w:spacing w:val="-2"/>
        </w:rPr>
        <w:t xml:space="preserve"> </w:t>
      </w:r>
      <w:r>
        <w:t>classroom culture</w:t>
      </w:r>
      <w:r>
        <w:rPr>
          <w:spacing w:val="-3"/>
        </w:rPr>
        <w:t xml:space="preserve"> </w:t>
      </w:r>
      <w:r>
        <w:t>of</w:t>
      </w:r>
      <w:r>
        <w:rPr>
          <w:spacing w:val="-6"/>
        </w:rPr>
        <w:t xml:space="preserve"> </w:t>
      </w:r>
      <w:r>
        <w:t>open</w:t>
      </w:r>
      <w:r>
        <w:rPr>
          <w:spacing w:val="-4"/>
        </w:rPr>
        <w:t xml:space="preserve"> </w:t>
      </w:r>
      <w:r>
        <w:t>communication,</w:t>
      </w:r>
      <w:r>
        <w:rPr>
          <w:spacing w:val="-3"/>
        </w:rPr>
        <w:t xml:space="preserve"> </w:t>
      </w:r>
      <w:r>
        <w:t>mutual</w:t>
      </w:r>
      <w:r>
        <w:rPr>
          <w:spacing w:val="-3"/>
        </w:rPr>
        <w:t xml:space="preserve"> </w:t>
      </w:r>
      <w:r>
        <w:t>respect,</w:t>
      </w:r>
      <w:r>
        <w:rPr>
          <w:spacing w:val="-3"/>
        </w:rPr>
        <w:t xml:space="preserve"> </w:t>
      </w:r>
      <w:r>
        <w:t>and</w:t>
      </w:r>
      <w:r>
        <w:rPr>
          <w:spacing w:val="-5"/>
        </w:rPr>
        <w:t xml:space="preserve"> </w:t>
      </w:r>
      <w:r>
        <w:t>belonging.</w:t>
      </w:r>
      <w:r>
        <w:rPr>
          <w:spacing w:val="-4"/>
        </w:rPr>
        <w:t xml:space="preserve"> </w:t>
      </w:r>
      <w:r>
        <w:t>All</w:t>
      </w:r>
      <w:r>
        <w:rPr>
          <w:spacing w:val="-4"/>
        </w:rPr>
        <w:t xml:space="preserve"> </w:t>
      </w:r>
      <w:r>
        <w:t>discussions</w:t>
      </w:r>
      <w:r>
        <w:rPr>
          <w:spacing w:val="-5"/>
        </w:rPr>
        <w:t xml:space="preserve"> </w:t>
      </w:r>
      <w:r>
        <w:t>should</w:t>
      </w:r>
      <w:r>
        <w:rPr>
          <w:spacing w:val="-4"/>
        </w:rPr>
        <w:t xml:space="preserve"> </w:t>
      </w:r>
      <w:r>
        <w:t>be</w:t>
      </w:r>
      <w:r>
        <w:rPr>
          <w:spacing w:val="-3"/>
        </w:rPr>
        <w:t xml:space="preserve"> </w:t>
      </w:r>
      <w:r>
        <w:t>respectful</w:t>
      </w:r>
      <w:r>
        <w:rPr>
          <w:spacing w:val="-4"/>
        </w:rPr>
        <w:t xml:space="preserve"> </w:t>
      </w:r>
      <w:r>
        <w:t>and civil. Although disagreements and debates are encouraged, personal attacks are unacceptable.</w:t>
      </w:r>
    </w:p>
    <w:p w14:paraId="1FF183CD" w14:textId="77777777" w:rsidR="008B6EB8" w:rsidRDefault="009035DC">
      <w:pPr>
        <w:pStyle w:val="BodyText"/>
        <w:spacing w:line="259" w:lineRule="auto"/>
        <w:ind w:right="359"/>
        <w:jc w:val="both"/>
      </w:pPr>
      <w:r>
        <w:t>Together,</w:t>
      </w:r>
      <w:r>
        <w:rPr>
          <w:spacing w:val="-2"/>
        </w:rPr>
        <w:t xml:space="preserve"> </w:t>
      </w:r>
      <w:r>
        <w:t>we</w:t>
      </w:r>
      <w:r>
        <w:rPr>
          <w:spacing w:val="-2"/>
        </w:rPr>
        <w:t xml:space="preserve"> </w:t>
      </w:r>
      <w:r>
        <w:t>can</w:t>
      </w:r>
      <w:r>
        <w:rPr>
          <w:spacing w:val="-3"/>
        </w:rPr>
        <w:t xml:space="preserve"> </w:t>
      </w:r>
      <w:r>
        <w:t>ensure</w:t>
      </w:r>
      <w:r>
        <w:rPr>
          <w:spacing w:val="-2"/>
        </w:rPr>
        <w:t xml:space="preserve"> </w:t>
      </w:r>
      <w:r>
        <w:t>a</w:t>
      </w:r>
      <w:r>
        <w:rPr>
          <w:spacing w:val="-3"/>
        </w:rPr>
        <w:t xml:space="preserve"> </w:t>
      </w:r>
      <w:r>
        <w:t>safe</w:t>
      </w:r>
      <w:r>
        <w:rPr>
          <w:spacing w:val="-2"/>
        </w:rPr>
        <w:t xml:space="preserve"> </w:t>
      </w:r>
      <w:r>
        <w:t>and</w:t>
      </w:r>
      <w:r>
        <w:rPr>
          <w:spacing w:val="-3"/>
        </w:rPr>
        <w:t xml:space="preserve"> </w:t>
      </w:r>
      <w:r>
        <w:t>welcoming</w:t>
      </w:r>
      <w:r>
        <w:rPr>
          <w:spacing w:val="-1"/>
        </w:rPr>
        <w:t xml:space="preserve"> </w:t>
      </w:r>
      <w:r>
        <w:t>classroom</w:t>
      </w:r>
      <w:r>
        <w:rPr>
          <w:spacing w:val="-3"/>
        </w:rPr>
        <w:t xml:space="preserve"> </w:t>
      </w:r>
      <w:r>
        <w:t>for</w:t>
      </w:r>
      <w:r>
        <w:rPr>
          <w:spacing w:val="-4"/>
        </w:rPr>
        <w:t xml:space="preserve"> </w:t>
      </w:r>
      <w:r>
        <w:t>all.</w:t>
      </w:r>
      <w:r>
        <w:rPr>
          <w:spacing w:val="-4"/>
        </w:rPr>
        <w:t xml:space="preserve"> </w:t>
      </w:r>
      <w:r>
        <w:t>If</w:t>
      </w:r>
      <w:r>
        <w:rPr>
          <w:spacing w:val="-5"/>
        </w:rPr>
        <w:t xml:space="preserve"> </w:t>
      </w:r>
      <w:r>
        <w:t>you</w:t>
      </w:r>
      <w:r>
        <w:rPr>
          <w:spacing w:val="-3"/>
        </w:rPr>
        <w:t xml:space="preserve"> </w:t>
      </w:r>
      <w:r>
        <w:t>ever</w:t>
      </w:r>
      <w:r>
        <w:rPr>
          <w:spacing w:val="-4"/>
        </w:rPr>
        <w:t xml:space="preserve"> </w:t>
      </w:r>
      <w:r>
        <w:t>feel</w:t>
      </w:r>
      <w:r>
        <w:rPr>
          <w:spacing w:val="-2"/>
        </w:rPr>
        <w:t xml:space="preserve"> </w:t>
      </w:r>
      <w:r>
        <w:t>like our</w:t>
      </w:r>
      <w:r>
        <w:rPr>
          <w:spacing w:val="-5"/>
        </w:rPr>
        <w:t xml:space="preserve"> </w:t>
      </w:r>
      <w:r>
        <w:t>classroom</w:t>
      </w:r>
      <w:r>
        <w:rPr>
          <w:spacing w:val="-3"/>
        </w:rPr>
        <w:t xml:space="preserve"> </w:t>
      </w:r>
      <w:r>
        <w:t>does not fit this description, please meet with me and let me know.</w:t>
      </w:r>
    </w:p>
    <w:p w14:paraId="0F5A20A0" w14:textId="77777777" w:rsidR="008B6EB8" w:rsidRDefault="009035DC">
      <w:pPr>
        <w:pStyle w:val="Heading1"/>
        <w:spacing w:before="163"/>
      </w:pPr>
      <w:bookmarkStart w:id="4" w:name="Course_Description"/>
      <w:bookmarkEnd w:id="4"/>
      <w:r>
        <w:rPr>
          <w:color w:val="0D0D0D"/>
        </w:rPr>
        <w:t>Course</w:t>
      </w:r>
      <w:r>
        <w:rPr>
          <w:color w:val="0D0D0D"/>
          <w:spacing w:val="-2"/>
        </w:rPr>
        <w:t xml:space="preserve"> Description</w:t>
      </w:r>
    </w:p>
    <w:p w14:paraId="0FA242BD" w14:textId="38A95B39" w:rsidR="008B6EB8" w:rsidRDefault="009035DC">
      <w:pPr>
        <w:pStyle w:val="BodyText"/>
        <w:spacing w:before="140"/>
        <w:ind w:right="275"/>
      </w:pPr>
      <w:r>
        <w:t xml:space="preserve">This course examines how policies are </w:t>
      </w:r>
      <w:r w:rsidR="00153F3B">
        <w:t>developed and</w:t>
      </w:r>
      <w:r>
        <w:t xml:space="preserve"> explores current and historical social welfare policies and legislative efforts that influence societal problems. It explores the relationships between basic</w:t>
      </w:r>
      <w:r>
        <w:rPr>
          <w:spacing w:val="-2"/>
        </w:rPr>
        <w:t xml:space="preserve"> </w:t>
      </w:r>
      <w:r>
        <w:t>societal</w:t>
      </w:r>
      <w:r>
        <w:rPr>
          <w:spacing w:val="-4"/>
        </w:rPr>
        <w:t xml:space="preserve"> </w:t>
      </w:r>
      <w:r>
        <w:t>ideological</w:t>
      </w:r>
      <w:r>
        <w:rPr>
          <w:spacing w:val="-4"/>
        </w:rPr>
        <w:t xml:space="preserve"> </w:t>
      </w:r>
      <w:r>
        <w:t>values</w:t>
      </w:r>
      <w:r>
        <w:rPr>
          <w:spacing w:val="-5"/>
        </w:rPr>
        <w:t xml:space="preserve"> </w:t>
      </w:r>
      <w:r>
        <w:t>and</w:t>
      </w:r>
      <w:r>
        <w:rPr>
          <w:spacing w:val="-5"/>
        </w:rPr>
        <w:t xml:space="preserve"> </w:t>
      </w:r>
      <w:r>
        <w:t>social</w:t>
      </w:r>
      <w:r>
        <w:rPr>
          <w:spacing w:val="-3"/>
        </w:rPr>
        <w:t xml:space="preserve"> </w:t>
      </w:r>
      <w:r>
        <w:t>welfare</w:t>
      </w:r>
      <w:r>
        <w:rPr>
          <w:spacing w:val="-3"/>
        </w:rPr>
        <w:t xml:space="preserve"> </w:t>
      </w:r>
      <w:r>
        <w:t>policy. Policy</w:t>
      </w:r>
      <w:r>
        <w:rPr>
          <w:spacing w:val="-3"/>
        </w:rPr>
        <w:t xml:space="preserve"> </w:t>
      </w:r>
      <w:r>
        <w:t>implications</w:t>
      </w:r>
      <w:r>
        <w:rPr>
          <w:spacing w:val="-5"/>
        </w:rPr>
        <w:t xml:space="preserve"> </w:t>
      </w:r>
      <w:r>
        <w:t>from</w:t>
      </w:r>
      <w:r>
        <w:rPr>
          <w:spacing w:val="-4"/>
        </w:rPr>
        <w:t xml:space="preserve"> </w:t>
      </w:r>
      <w:r>
        <w:t>multiple</w:t>
      </w:r>
      <w:r>
        <w:rPr>
          <w:spacing w:val="-3"/>
        </w:rPr>
        <w:t xml:space="preserve"> </w:t>
      </w:r>
      <w:r>
        <w:t>areas</w:t>
      </w:r>
      <w:r>
        <w:rPr>
          <w:spacing w:val="-4"/>
        </w:rPr>
        <w:t xml:space="preserve"> </w:t>
      </w:r>
      <w:r>
        <w:t>such</w:t>
      </w:r>
      <w:r>
        <w:rPr>
          <w:spacing w:val="-4"/>
        </w:rPr>
        <w:t xml:space="preserve"> </w:t>
      </w:r>
      <w:r>
        <w:t>as poverty and health will be investigated. The experiences of diverse and vulnerable populations most impacted by these initiatives and how policies impact social and economic justice will also be</w:t>
      </w:r>
    </w:p>
    <w:p w14:paraId="5EE7115E" w14:textId="77777777" w:rsidR="008B6EB8" w:rsidRDefault="009035DC">
      <w:pPr>
        <w:pStyle w:val="BodyText"/>
        <w:spacing w:before="3"/>
        <w:ind w:right="275"/>
      </w:pPr>
      <w:r>
        <w:t>explored. This course encourages students to think critically about the role of politics and policy in the delivery</w:t>
      </w:r>
      <w:r>
        <w:rPr>
          <w:spacing w:val="-4"/>
        </w:rPr>
        <w:t xml:space="preserve"> </w:t>
      </w:r>
      <w:r>
        <w:t>network.</w:t>
      </w:r>
      <w:r>
        <w:rPr>
          <w:spacing w:val="-4"/>
        </w:rPr>
        <w:t xml:space="preserve"> </w:t>
      </w:r>
      <w:r>
        <w:t>Students</w:t>
      </w:r>
      <w:r>
        <w:rPr>
          <w:spacing w:val="-1"/>
        </w:rPr>
        <w:t xml:space="preserve"> </w:t>
      </w:r>
      <w:r>
        <w:t>will</w:t>
      </w:r>
      <w:r>
        <w:rPr>
          <w:spacing w:val="-4"/>
        </w:rPr>
        <w:t xml:space="preserve"> </w:t>
      </w:r>
      <w:r>
        <w:t>be</w:t>
      </w:r>
      <w:r>
        <w:rPr>
          <w:spacing w:val="-3"/>
        </w:rPr>
        <w:t xml:space="preserve"> </w:t>
      </w:r>
      <w:r>
        <w:t>provided with</w:t>
      </w:r>
      <w:r>
        <w:rPr>
          <w:spacing w:val="-5"/>
        </w:rPr>
        <w:t xml:space="preserve"> </w:t>
      </w:r>
      <w:r>
        <w:t>the</w:t>
      </w:r>
      <w:r>
        <w:rPr>
          <w:spacing w:val="-4"/>
        </w:rPr>
        <w:t xml:space="preserve"> </w:t>
      </w:r>
      <w:r>
        <w:t>opportunity</w:t>
      </w:r>
      <w:r>
        <w:rPr>
          <w:spacing w:val="-4"/>
        </w:rPr>
        <w:t xml:space="preserve"> </w:t>
      </w:r>
      <w:r>
        <w:t>to</w:t>
      </w:r>
      <w:r>
        <w:rPr>
          <w:spacing w:val="-5"/>
        </w:rPr>
        <w:t xml:space="preserve"> </w:t>
      </w:r>
      <w:r>
        <w:t>demonstrate</w:t>
      </w:r>
      <w:r>
        <w:rPr>
          <w:spacing w:val="-4"/>
        </w:rPr>
        <w:t xml:space="preserve"> </w:t>
      </w:r>
      <w:r>
        <w:t>their</w:t>
      </w:r>
      <w:r>
        <w:rPr>
          <w:spacing w:val="-6"/>
        </w:rPr>
        <w:t xml:space="preserve"> </w:t>
      </w:r>
      <w:r>
        <w:t>ability to</w:t>
      </w:r>
      <w:r>
        <w:rPr>
          <w:spacing w:val="-5"/>
        </w:rPr>
        <w:t xml:space="preserve"> </w:t>
      </w:r>
      <w:r>
        <w:t>analyze policy and</w:t>
      </w:r>
      <w:r>
        <w:rPr>
          <w:spacing w:val="-2"/>
        </w:rPr>
        <w:t xml:space="preserve"> </w:t>
      </w:r>
      <w:r>
        <w:t>advocate</w:t>
      </w:r>
      <w:r>
        <w:rPr>
          <w:spacing w:val="-1"/>
        </w:rPr>
        <w:t xml:space="preserve"> </w:t>
      </w:r>
      <w:r>
        <w:t>for</w:t>
      </w:r>
      <w:r>
        <w:rPr>
          <w:spacing w:val="-3"/>
        </w:rPr>
        <w:t xml:space="preserve"> </w:t>
      </w:r>
      <w:r>
        <w:t>the</w:t>
      </w:r>
      <w:r>
        <w:rPr>
          <w:spacing w:val="-1"/>
        </w:rPr>
        <w:t xml:space="preserve"> </w:t>
      </w:r>
      <w:r>
        <w:t>needs</w:t>
      </w:r>
      <w:r>
        <w:rPr>
          <w:spacing w:val="-2"/>
        </w:rPr>
        <w:t xml:space="preserve"> </w:t>
      </w:r>
      <w:r>
        <w:t>of</w:t>
      </w:r>
      <w:r>
        <w:rPr>
          <w:spacing w:val="-4"/>
        </w:rPr>
        <w:t xml:space="preserve"> </w:t>
      </w:r>
      <w:r>
        <w:t>diverse</w:t>
      </w:r>
      <w:r>
        <w:rPr>
          <w:spacing w:val="-1"/>
        </w:rPr>
        <w:t xml:space="preserve"> </w:t>
      </w:r>
      <w:r>
        <w:t>populations.</w:t>
      </w:r>
      <w:r>
        <w:rPr>
          <w:spacing w:val="-1"/>
        </w:rPr>
        <w:t xml:space="preserve"> </w:t>
      </w:r>
      <w:r>
        <w:t>Through</w:t>
      </w:r>
      <w:r>
        <w:rPr>
          <w:spacing w:val="-2"/>
        </w:rPr>
        <w:t xml:space="preserve"> </w:t>
      </w:r>
      <w:r>
        <w:t>this</w:t>
      </w:r>
      <w:r>
        <w:rPr>
          <w:spacing w:val="-3"/>
        </w:rPr>
        <w:t xml:space="preserve"> </w:t>
      </w:r>
      <w:r>
        <w:t>course,</w:t>
      </w:r>
      <w:r>
        <w:rPr>
          <w:spacing w:val="-1"/>
        </w:rPr>
        <w:t xml:space="preserve"> </w:t>
      </w:r>
      <w:r>
        <w:t>students</w:t>
      </w:r>
      <w:r>
        <w:rPr>
          <w:spacing w:val="-1"/>
        </w:rPr>
        <w:t xml:space="preserve"> </w:t>
      </w:r>
      <w:r>
        <w:t>will</w:t>
      </w:r>
      <w:r>
        <w:rPr>
          <w:spacing w:val="-1"/>
        </w:rPr>
        <w:t xml:space="preserve"> </w:t>
      </w:r>
      <w:r>
        <w:t xml:space="preserve">understand the importance of social welfare policy in the social work profession and its impact on all levels of </w:t>
      </w:r>
      <w:r>
        <w:rPr>
          <w:spacing w:val="-2"/>
        </w:rPr>
        <w:t>practice.</w:t>
      </w:r>
    </w:p>
    <w:p w14:paraId="619232A4" w14:textId="77777777" w:rsidR="008B6EB8" w:rsidRDefault="009035DC">
      <w:pPr>
        <w:pStyle w:val="Heading1"/>
        <w:spacing w:before="125"/>
      </w:pPr>
      <w:bookmarkStart w:id="5" w:name="Competencies_&amp;_Practice_Behaviors"/>
      <w:bookmarkEnd w:id="5"/>
      <w:r>
        <w:rPr>
          <w:color w:val="0D0D0D"/>
        </w:rPr>
        <w:t>Competencies</w:t>
      </w:r>
      <w:r>
        <w:rPr>
          <w:color w:val="0D0D0D"/>
          <w:spacing w:val="2"/>
        </w:rPr>
        <w:t xml:space="preserve"> </w:t>
      </w:r>
      <w:r>
        <w:rPr>
          <w:color w:val="0D0D0D"/>
        </w:rPr>
        <w:t>&amp;</w:t>
      </w:r>
      <w:r>
        <w:rPr>
          <w:color w:val="0D0D0D"/>
          <w:spacing w:val="-5"/>
        </w:rPr>
        <w:t xml:space="preserve"> </w:t>
      </w:r>
      <w:r>
        <w:rPr>
          <w:color w:val="0D0D0D"/>
        </w:rPr>
        <w:t>Practice</w:t>
      </w:r>
      <w:r>
        <w:rPr>
          <w:color w:val="0D0D0D"/>
          <w:spacing w:val="-2"/>
        </w:rPr>
        <w:t xml:space="preserve"> Behaviors</w:t>
      </w:r>
    </w:p>
    <w:p w14:paraId="40ADA235" w14:textId="77777777" w:rsidR="008B6EB8" w:rsidRDefault="009035DC">
      <w:pPr>
        <w:pStyle w:val="BodyText"/>
        <w:spacing w:before="145"/>
        <w:ind w:right="275"/>
      </w:pPr>
      <w:r>
        <w:t>The Council on Social Work Education (CSWE) approved the Educational Policy and Accreditation Standards</w:t>
      </w:r>
      <w:r>
        <w:rPr>
          <w:spacing w:val="-1"/>
        </w:rPr>
        <w:t xml:space="preserve"> </w:t>
      </w:r>
      <w:r>
        <w:t>(EPAS) for accredited programs</w:t>
      </w:r>
      <w:r>
        <w:rPr>
          <w:spacing w:val="-1"/>
        </w:rPr>
        <w:t xml:space="preserve"> </w:t>
      </w:r>
      <w:r>
        <w:t>in 2015; these were updated in 2022, and the UNT</w:t>
      </w:r>
      <w:r>
        <w:rPr>
          <w:spacing w:val="-2"/>
        </w:rPr>
        <w:t xml:space="preserve"> </w:t>
      </w:r>
      <w:r>
        <w:t>BSW</w:t>
      </w:r>
    </w:p>
    <w:p w14:paraId="6034A2EB" w14:textId="77777777" w:rsidR="008B6EB8" w:rsidRDefault="008B6EB8">
      <w:pPr>
        <w:sectPr w:rsidR="008B6EB8">
          <w:footerReference w:type="default" r:id="rId8"/>
          <w:type w:val="continuous"/>
          <w:pgSz w:w="12240" w:h="15840"/>
          <w:pgMar w:top="1420" w:right="1140" w:bottom="1200" w:left="1160" w:header="0" w:footer="1011" w:gutter="0"/>
          <w:pgNumType w:start="1"/>
          <w:cols w:space="720"/>
        </w:sectPr>
      </w:pPr>
    </w:p>
    <w:p w14:paraId="5E5AFF24" w14:textId="77777777" w:rsidR="008B6EB8" w:rsidRDefault="009035DC">
      <w:pPr>
        <w:pStyle w:val="BodyText"/>
        <w:spacing w:before="26"/>
      </w:pPr>
      <w:r>
        <w:lastRenderedPageBreak/>
        <w:t>program is transitioning to the 2022 standards. This course emphasizes social work competencies and practice behaviors as indicated in the following table:</w:t>
      </w:r>
    </w:p>
    <w:p w14:paraId="63FAE5E3" w14:textId="77777777" w:rsidR="008B6EB8" w:rsidRDefault="008B6EB8">
      <w:pPr>
        <w:pStyle w:val="BodyText"/>
        <w:spacing w:before="28"/>
        <w:ind w:left="0"/>
        <w:rPr>
          <w:sz w:val="20"/>
        </w:r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4862"/>
        <w:gridCol w:w="2261"/>
      </w:tblGrid>
      <w:tr w:rsidR="008B6EB8" w14:paraId="4B38E31C" w14:textId="77777777">
        <w:trPr>
          <w:trHeight w:val="305"/>
        </w:trPr>
        <w:tc>
          <w:tcPr>
            <w:tcW w:w="2156" w:type="dxa"/>
          </w:tcPr>
          <w:p w14:paraId="2B521F31" w14:textId="77777777" w:rsidR="008B6EB8" w:rsidRDefault="009035DC">
            <w:pPr>
              <w:pStyle w:val="TableParagraph"/>
              <w:spacing w:before="1"/>
              <w:ind w:left="105"/>
              <w:rPr>
                <w:b/>
                <w:i/>
              </w:rPr>
            </w:pPr>
            <w:r>
              <w:rPr>
                <w:b/>
                <w:i/>
              </w:rPr>
              <w:t>Core</w:t>
            </w:r>
            <w:r>
              <w:rPr>
                <w:b/>
                <w:i/>
                <w:spacing w:val="1"/>
              </w:rPr>
              <w:t xml:space="preserve"> </w:t>
            </w:r>
            <w:r>
              <w:rPr>
                <w:b/>
                <w:i/>
                <w:spacing w:val="-2"/>
              </w:rPr>
              <w:t>Competency</w:t>
            </w:r>
          </w:p>
        </w:tc>
        <w:tc>
          <w:tcPr>
            <w:tcW w:w="4862" w:type="dxa"/>
          </w:tcPr>
          <w:p w14:paraId="08835998" w14:textId="77777777" w:rsidR="008B6EB8" w:rsidRDefault="009035DC">
            <w:pPr>
              <w:pStyle w:val="TableParagraph"/>
              <w:spacing w:before="1"/>
              <w:ind w:left="105"/>
              <w:rPr>
                <w:b/>
                <w:i/>
              </w:rPr>
            </w:pPr>
            <w:r>
              <w:rPr>
                <w:b/>
                <w:i/>
              </w:rPr>
              <w:t>Course</w:t>
            </w:r>
            <w:r>
              <w:rPr>
                <w:b/>
                <w:i/>
                <w:spacing w:val="-3"/>
              </w:rPr>
              <w:t xml:space="preserve"> </w:t>
            </w:r>
            <w:r>
              <w:rPr>
                <w:b/>
                <w:i/>
              </w:rPr>
              <w:t>Objectives</w:t>
            </w:r>
            <w:r>
              <w:rPr>
                <w:b/>
                <w:i/>
                <w:spacing w:val="-3"/>
              </w:rPr>
              <w:t xml:space="preserve"> </w:t>
            </w:r>
            <w:r>
              <w:rPr>
                <w:b/>
                <w:i/>
              </w:rPr>
              <w:t>(Practice</w:t>
            </w:r>
            <w:r>
              <w:rPr>
                <w:b/>
                <w:i/>
                <w:spacing w:val="-3"/>
              </w:rPr>
              <w:t xml:space="preserve"> </w:t>
            </w:r>
            <w:r>
              <w:rPr>
                <w:b/>
                <w:i/>
                <w:spacing w:val="-2"/>
              </w:rPr>
              <w:t>Behaviors)</w:t>
            </w:r>
          </w:p>
        </w:tc>
        <w:tc>
          <w:tcPr>
            <w:tcW w:w="2261" w:type="dxa"/>
          </w:tcPr>
          <w:p w14:paraId="3210D7F0" w14:textId="77777777" w:rsidR="008B6EB8" w:rsidRDefault="009035DC">
            <w:pPr>
              <w:pStyle w:val="TableParagraph"/>
              <w:spacing w:before="1"/>
              <w:ind w:left="105"/>
              <w:rPr>
                <w:b/>
                <w:i/>
              </w:rPr>
            </w:pPr>
            <w:r>
              <w:rPr>
                <w:b/>
                <w:i/>
                <w:spacing w:val="-2"/>
              </w:rPr>
              <w:t>Assessment</w:t>
            </w:r>
          </w:p>
        </w:tc>
      </w:tr>
      <w:tr w:rsidR="008B6EB8" w14:paraId="4125728D" w14:textId="77777777">
        <w:trPr>
          <w:trHeight w:val="3226"/>
        </w:trPr>
        <w:tc>
          <w:tcPr>
            <w:tcW w:w="2156" w:type="dxa"/>
          </w:tcPr>
          <w:p w14:paraId="606D899A" w14:textId="77777777" w:rsidR="008B6EB8" w:rsidRDefault="009035DC">
            <w:pPr>
              <w:pStyle w:val="TableParagraph"/>
              <w:ind w:left="105" w:right="132"/>
            </w:pPr>
            <w:r>
              <w:t>Competency 1: Demonstrate Ethical and Professional Behavior</w:t>
            </w:r>
            <w:r>
              <w:rPr>
                <w:spacing w:val="-13"/>
              </w:rPr>
              <w:t xml:space="preserve"> </w:t>
            </w:r>
            <w:r>
              <w:t>(2015</w:t>
            </w:r>
            <w:r>
              <w:rPr>
                <w:spacing w:val="-12"/>
              </w:rPr>
              <w:t xml:space="preserve"> </w:t>
            </w:r>
            <w:proofErr w:type="gramStart"/>
            <w:r>
              <w:t>EPAS;</w:t>
            </w:r>
            <w:proofErr w:type="gramEnd"/>
          </w:p>
          <w:p w14:paraId="6544D061" w14:textId="77777777" w:rsidR="008B6EB8" w:rsidRDefault="009035DC">
            <w:pPr>
              <w:pStyle w:val="TableParagraph"/>
              <w:spacing w:before="1"/>
              <w:ind w:left="105"/>
            </w:pPr>
            <w:r>
              <w:t>2022</w:t>
            </w:r>
            <w:r>
              <w:rPr>
                <w:spacing w:val="-10"/>
              </w:rPr>
              <w:t xml:space="preserve"> </w:t>
            </w:r>
            <w:r>
              <w:rPr>
                <w:spacing w:val="-2"/>
              </w:rPr>
              <w:t>EPAS)</w:t>
            </w:r>
          </w:p>
        </w:tc>
        <w:tc>
          <w:tcPr>
            <w:tcW w:w="4862" w:type="dxa"/>
          </w:tcPr>
          <w:p w14:paraId="1BFB079C" w14:textId="77777777" w:rsidR="008B6EB8" w:rsidRDefault="009035DC">
            <w:pPr>
              <w:pStyle w:val="TableParagraph"/>
              <w:numPr>
                <w:ilvl w:val="0"/>
                <w:numId w:val="5"/>
              </w:numPr>
              <w:tabs>
                <w:tab w:val="left" w:pos="463"/>
                <w:tab w:val="left" w:pos="465"/>
              </w:tabs>
              <w:ind w:right="134"/>
            </w:pPr>
            <w:r>
              <w:t>Students</w:t>
            </w:r>
            <w:r>
              <w:rPr>
                <w:spacing w:val="-12"/>
              </w:rPr>
              <w:t xml:space="preserve"> </w:t>
            </w:r>
            <w:r>
              <w:t>will</w:t>
            </w:r>
            <w:r>
              <w:rPr>
                <w:spacing w:val="-8"/>
              </w:rPr>
              <w:t xml:space="preserve"> </w:t>
            </w:r>
            <w:r>
              <w:t>make</w:t>
            </w:r>
            <w:r>
              <w:rPr>
                <w:spacing w:val="-11"/>
              </w:rPr>
              <w:t xml:space="preserve"> </w:t>
            </w:r>
            <w:r>
              <w:t>ethical</w:t>
            </w:r>
            <w:r>
              <w:rPr>
                <w:spacing w:val="-12"/>
              </w:rPr>
              <w:t xml:space="preserve"> </w:t>
            </w:r>
            <w:r>
              <w:t>decisions</w:t>
            </w:r>
            <w:r>
              <w:rPr>
                <w:spacing w:val="-13"/>
              </w:rPr>
              <w:t xml:space="preserve"> </w:t>
            </w:r>
            <w:r>
              <w:t>by</w:t>
            </w:r>
            <w:r>
              <w:rPr>
                <w:spacing w:val="-11"/>
              </w:rPr>
              <w:t xml:space="preserve"> </w:t>
            </w:r>
            <w:r>
              <w:t>applying the standards of the NASW Code of Ethics, relevant laws and regulations, models for ethical decision-making, ethical conduct of research, and additional codes of ethics within the profession as appropriate to the context. (2015 EPAS; 2022 EPAS)</w:t>
            </w:r>
          </w:p>
          <w:p w14:paraId="085FB482" w14:textId="77777777" w:rsidR="008B6EB8" w:rsidRDefault="009035DC">
            <w:pPr>
              <w:pStyle w:val="TableParagraph"/>
              <w:numPr>
                <w:ilvl w:val="0"/>
                <w:numId w:val="5"/>
              </w:numPr>
              <w:tabs>
                <w:tab w:val="left" w:pos="463"/>
                <w:tab w:val="left" w:pos="465"/>
              </w:tabs>
              <w:spacing w:before="1"/>
              <w:ind w:right="233"/>
            </w:pPr>
            <w:r>
              <w:t>Students</w:t>
            </w:r>
            <w:r>
              <w:rPr>
                <w:spacing w:val="-9"/>
              </w:rPr>
              <w:t xml:space="preserve"> </w:t>
            </w:r>
            <w:r>
              <w:t>will</w:t>
            </w:r>
            <w:r>
              <w:rPr>
                <w:spacing w:val="-8"/>
              </w:rPr>
              <w:t xml:space="preserve"> </w:t>
            </w:r>
            <w:r>
              <w:t>use</w:t>
            </w:r>
            <w:r>
              <w:rPr>
                <w:spacing w:val="-8"/>
              </w:rPr>
              <w:t xml:space="preserve"> </w:t>
            </w:r>
            <w:r>
              <w:t>reflection</w:t>
            </w:r>
            <w:r>
              <w:rPr>
                <w:spacing w:val="-9"/>
              </w:rPr>
              <w:t xml:space="preserve"> </w:t>
            </w:r>
            <w:r>
              <w:t>and</w:t>
            </w:r>
            <w:r>
              <w:rPr>
                <w:spacing w:val="-9"/>
              </w:rPr>
              <w:t xml:space="preserve"> </w:t>
            </w:r>
            <w:r>
              <w:t xml:space="preserve">self-regulation to manage personal values and maintain professionalism in practice situations. (2015 </w:t>
            </w:r>
            <w:r>
              <w:rPr>
                <w:spacing w:val="-2"/>
              </w:rPr>
              <w:t>EPAS)</w:t>
            </w:r>
          </w:p>
        </w:tc>
        <w:tc>
          <w:tcPr>
            <w:tcW w:w="2261" w:type="dxa"/>
          </w:tcPr>
          <w:p w14:paraId="5A9C819E" w14:textId="77777777" w:rsidR="008B6EB8" w:rsidRDefault="009035DC">
            <w:pPr>
              <w:pStyle w:val="TableParagraph"/>
              <w:ind w:left="105" w:right="286"/>
            </w:pPr>
            <w:r>
              <w:t>Discussion Boards; Reflection Paper; Policy</w:t>
            </w:r>
            <w:r>
              <w:rPr>
                <w:spacing w:val="-13"/>
              </w:rPr>
              <w:t xml:space="preserve"> </w:t>
            </w:r>
            <w:r>
              <w:t>Analysis</w:t>
            </w:r>
            <w:r>
              <w:rPr>
                <w:spacing w:val="-12"/>
              </w:rPr>
              <w:t xml:space="preserve"> </w:t>
            </w:r>
            <w:r>
              <w:t>Paper</w:t>
            </w:r>
          </w:p>
        </w:tc>
      </w:tr>
      <w:tr w:rsidR="008B6EB8" w14:paraId="20223DBA" w14:textId="77777777">
        <w:trPr>
          <w:trHeight w:val="2975"/>
        </w:trPr>
        <w:tc>
          <w:tcPr>
            <w:tcW w:w="2156" w:type="dxa"/>
          </w:tcPr>
          <w:p w14:paraId="54A85121" w14:textId="77777777" w:rsidR="008B6EB8" w:rsidRDefault="009035DC">
            <w:pPr>
              <w:pStyle w:val="TableParagraph"/>
              <w:spacing w:line="242" w:lineRule="auto"/>
              <w:ind w:left="105" w:right="132"/>
            </w:pPr>
            <w:r>
              <w:t>Competency 5: Engage in Policy Practice</w:t>
            </w:r>
            <w:r>
              <w:rPr>
                <w:spacing w:val="-13"/>
              </w:rPr>
              <w:t xml:space="preserve"> </w:t>
            </w:r>
            <w:r>
              <w:t>(2015</w:t>
            </w:r>
            <w:r>
              <w:rPr>
                <w:spacing w:val="-12"/>
              </w:rPr>
              <w:t xml:space="preserve"> </w:t>
            </w:r>
            <w:proofErr w:type="gramStart"/>
            <w:r>
              <w:t>EPAS;</w:t>
            </w:r>
            <w:proofErr w:type="gramEnd"/>
          </w:p>
          <w:p w14:paraId="583D4AE2" w14:textId="77777777" w:rsidR="008B6EB8" w:rsidRDefault="009035DC">
            <w:pPr>
              <w:pStyle w:val="TableParagraph"/>
              <w:spacing w:line="265" w:lineRule="exact"/>
              <w:ind w:left="105"/>
            </w:pPr>
            <w:r>
              <w:t>2022</w:t>
            </w:r>
            <w:r>
              <w:rPr>
                <w:spacing w:val="-10"/>
              </w:rPr>
              <w:t xml:space="preserve"> </w:t>
            </w:r>
            <w:r>
              <w:rPr>
                <w:spacing w:val="-2"/>
              </w:rPr>
              <w:t>EPAS)</w:t>
            </w:r>
          </w:p>
        </w:tc>
        <w:tc>
          <w:tcPr>
            <w:tcW w:w="4862" w:type="dxa"/>
          </w:tcPr>
          <w:p w14:paraId="426EAF85" w14:textId="77777777" w:rsidR="008B6EB8" w:rsidRDefault="009035DC">
            <w:pPr>
              <w:pStyle w:val="TableParagraph"/>
              <w:numPr>
                <w:ilvl w:val="0"/>
                <w:numId w:val="4"/>
              </w:numPr>
              <w:tabs>
                <w:tab w:val="left" w:pos="463"/>
                <w:tab w:val="left" w:pos="465"/>
              </w:tabs>
              <w:spacing w:before="2" w:line="220" w:lineRule="auto"/>
              <w:ind w:right="137"/>
            </w:pPr>
            <w:r>
              <w:t>Students will identify social policy at the local, state,</w:t>
            </w:r>
            <w:r>
              <w:rPr>
                <w:spacing w:val="-6"/>
              </w:rPr>
              <w:t xml:space="preserve"> </w:t>
            </w:r>
            <w:r>
              <w:t>and</w:t>
            </w:r>
            <w:r>
              <w:rPr>
                <w:spacing w:val="-7"/>
              </w:rPr>
              <w:t xml:space="preserve"> </w:t>
            </w:r>
            <w:r>
              <w:t>federal</w:t>
            </w:r>
            <w:r>
              <w:rPr>
                <w:spacing w:val="-7"/>
              </w:rPr>
              <w:t xml:space="preserve"> </w:t>
            </w:r>
            <w:r>
              <w:t>level</w:t>
            </w:r>
            <w:r>
              <w:rPr>
                <w:spacing w:val="-6"/>
              </w:rPr>
              <w:t xml:space="preserve"> </w:t>
            </w:r>
            <w:r>
              <w:t>that</w:t>
            </w:r>
            <w:r>
              <w:rPr>
                <w:spacing w:val="-5"/>
              </w:rPr>
              <w:t xml:space="preserve"> </w:t>
            </w:r>
            <w:r>
              <w:t>impacts</w:t>
            </w:r>
            <w:r>
              <w:rPr>
                <w:spacing w:val="-8"/>
              </w:rPr>
              <w:t xml:space="preserve"> </w:t>
            </w:r>
            <w:r>
              <w:t>well-being, service delivery, and access to social services. (2015 EPAS)</w:t>
            </w:r>
          </w:p>
          <w:p w14:paraId="2B505EFA" w14:textId="77777777" w:rsidR="008B6EB8" w:rsidRDefault="009035DC">
            <w:pPr>
              <w:pStyle w:val="TableParagraph"/>
              <w:numPr>
                <w:ilvl w:val="0"/>
                <w:numId w:val="4"/>
              </w:numPr>
              <w:tabs>
                <w:tab w:val="left" w:pos="463"/>
                <w:tab w:val="left" w:pos="465"/>
              </w:tabs>
              <w:spacing w:before="7" w:line="220" w:lineRule="auto"/>
              <w:ind w:right="403"/>
            </w:pPr>
            <w:r>
              <w:t xml:space="preserve">Students will assess how social </w:t>
            </w:r>
            <w:proofErr w:type="gramStart"/>
            <w:r>
              <w:t>welfare</w:t>
            </w:r>
            <w:proofErr w:type="gramEnd"/>
            <w:r>
              <w:t xml:space="preserve"> and economic</w:t>
            </w:r>
            <w:r>
              <w:rPr>
                <w:spacing w:val="-6"/>
              </w:rPr>
              <w:t xml:space="preserve"> </w:t>
            </w:r>
            <w:r>
              <w:t>policies</w:t>
            </w:r>
            <w:r>
              <w:rPr>
                <w:spacing w:val="-6"/>
              </w:rPr>
              <w:t xml:space="preserve"> </w:t>
            </w:r>
            <w:r>
              <w:t>impact</w:t>
            </w:r>
            <w:r>
              <w:rPr>
                <w:spacing w:val="-6"/>
              </w:rPr>
              <w:t xml:space="preserve"> </w:t>
            </w:r>
            <w:r>
              <w:t>the</w:t>
            </w:r>
            <w:r>
              <w:rPr>
                <w:spacing w:val="-7"/>
              </w:rPr>
              <w:t xml:space="preserve"> </w:t>
            </w:r>
            <w:r>
              <w:t>delivery</w:t>
            </w:r>
            <w:r>
              <w:rPr>
                <w:spacing w:val="-7"/>
              </w:rPr>
              <w:t xml:space="preserve"> </w:t>
            </w:r>
            <w:r>
              <w:t>of</w:t>
            </w:r>
            <w:r>
              <w:rPr>
                <w:spacing w:val="-10"/>
              </w:rPr>
              <w:t xml:space="preserve"> </w:t>
            </w:r>
            <w:r>
              <w:t>and access to social services. (2015 EPAS)</w:t>
            </w:r>
          </w:p>
          <w:p w14:paraId="4558789C" w14:textId="77777777" w:rsidR="008B6EB8" w:rsidRDefault="009035DC">
            <w:pPr>
              <w:pStyle w:val="TableParagraph"/>
              <w:numPr>
                <w:ilvl w:val="0"/>
                <w:numId w:val="4"/>
              </w:numPr>
              <w:tabs>
                <w:tab w:val="left" w:pos="463"/>
                <w:tab w:val="left" w:pos="465"/>
              </w:tabs>
              <w:spacing w:before="4" w:line="220" w:lineRule="auto"/>
              <w:ind w:right="247"/>
            </w:pPr>
            <w:r>
              <w:t>Students</w:t>
            </w:r>
            <w:r>
              <w:rPr>
                <w:spacing w:val="-8"/>
              </w:rPr>
              <w:t xml:space="preserve"> </w:t>
            </w:r>
            <w:r>
              <w:t>will</w:t>
            </w:r>
            <w:r>
              <w:rPr>
                <w:spacing w:val="-6"/>
              </w:rPr>
              <w:t xml:space="preserve"> </w:t>
            </w:r>
            <w:r>
              <w:t>use</w:t>
            </w:r>
            <w:r>
              <w:rPr>
                <w:spacing w:val="-6"/>
              </w:rPr>
              <w:t xml:space="preserve"> </w:t>
            </w:r>
            <w:r>
              <w:t>social</w:t>
            </w:r>
            <w:r>
              <w:rPr>
                <w:spacing w:val="-6"/>
              </w:rPr>
              <w:t xml:space="preserve"> </w:t>
            </w:r>
            <w:r>
              <w:t>justice,</w:t>
            </w:r>
            <w:r>
              <w:rPr>
                <w:spacing w:val="-6"/>
              </w:rPr>
              <w:t xml:space="preserve"> </w:t>
            </w:r>
            <w:r>
              <w:t>anti-racist,</w:t>
            </w:r>
            <w:r>
              <w:rPr>
                <w:spacing w:val="-6"/>
              </w:rPr>
              <w:t xml:space="preserve"> </w:t>
            </w:r>
            <w:r>
              <w:t>and anti-oppressive lenses to assess how social welfare policies affect the delivery of and access to social services. (2022 EPAS)</w:t>
            </w:r>
          </w:p>
        </w:tc>
        <w:tc>
          <w:tcPr>
            <w:tcW w:w="2261" w:type="dxa"/>
          </w:tcPr>
          <w:p w14:paraId="6E17BFB4" w14:textId="77777777" w:rsidR="008B6EB8" w:rsidRDefault="009035DC">
            <w:pPr>
              <w:pStyle w:val="TableParagraph"/>
              <w:ind w:left="105"/>
            </w:pPr>
            <w:r>
              <w:t xml:space="preserve">Policy Article Reviews; Policy Analysis Paper </w:t>
            </w:r>
            <w:r>
              <w:rPr>
                <w:spacing w:val="-2"/>
              </w:rPr>
              <w:t>Outline;</w:t>
            </w:r>
            <w:r>
              <w:rPr>
                <w:spacing w:val="-4"/>
              </w:rPr>
              <w:t xml:space="preserve"> </w:t>
            </w:r>
            <w:r>
              <w:rPr>
                <w:spacing w:val="-2"/>
              </w:rPr>
              <w:t>Policy</w:t>
            </w:r>
            <w:r>
              <w:rPr>
                <w:spacing w:val="-9"/>
              </w:rPr>
              <w:t xml:space="preserve"> </w:t>
            </w:r>
            <w:r>
              <w:rPr>
                <w:spacing w:val="-2"/>
              </w:rPr>
              <w:t xml:space="preserve">Analysis </w:t>
            </w:r>
            <w:r>
              <w:t>Paper; Quizzes; Discussion</w:t>
            </w:r>
            <w:r>
              <w:rPr>
                <w:spacing w:val="-3"/>
              </w:rPr>
              <w:t xml:space="preserve"> </w:t>
            </w:r>
            <w:r>
              <w:t>Boards</w:t>
            </w:r>
          </w:p>
        </w:tc>
      </w:tr>
    </w:tbl>
    <w:p w14:paraId="5CA6BA3F" w14:textId="77777777" w:rsidR="008B6EB8" w:rsidRDefault="008B6EB8">
      <w:pPr>
        <w:pStyle w:val="BodyText"/>
        <w:spacing w:before="125"/>
        <w:ind w:left="0"/>
      </w:pPr>
    </w:p>
    <w:p w14:paraId="0343ED24" w14:textId="77777777" w:rsidR="008B6EB8" w:rsidRDefault="009035DC">
      <w:pPr>
        <w:pStyle w:val="Heading1"/>
      </w:pPr>
      <w:bookmarkStart w:id="6" w:name="Course_Structure_&amp;_Success"/>
      <w:bookmarkEnd w:id="6"/>
      <w:r>
        <w:rPr>
          <w:color w:val="0D0D0D"/>
        </w:rPr>
        <w:t>Course</w:t>
      </w:r>
      <w:r>
        <w:rPr>
          <w:color w:val="0D0D0D"/>
          <w:spacing w:val="-5"/>
        </w:rPr>
        <w:t xml:space="preserve"> </w:t>
      </w:r>
      <w:r>
        <w:rPr>
          <w:color w:val="0D0D0D"/>
        </w:rPr>
        <w:t>Structure</w:t>
      </w:r>
      <w:r>
        <w:rPr>
          <w:color w:val="0D0D0D"/>
          <w:spacing w:val="-1"/>
        </w:rPr>
        <w:t xml:space="preserve"> </w:t>
      </w:r>
      <w:r>
        <w:rPr>
          <w:color w:val="0D0D0D"/>
        </w:rPr>
        <w:t>&amp;</w:t>
      </w:r>
      <w:r>
        <w:rPr>
          <w:color w:val="0D0D0D"/>
          <w:spacing w:val="2"/>
        </w:rPr>
        <w:t xml:space="preserve"> </w:t>
      </w:r>
      <w:r>
        <w:rPr>
          <w:color w:val="0D0D0D"/>
          <w:spacing w:val="-2"/>
        </w:rPr>
        <w:t>Success</w:t>
      </w:r>
    </w:p>
    <w:p w14:paraId="5FED20EB" w14:textId="77777777" w:rsidR="008B6EB8" w:rsidRDefault="009035DC">
      <w:pPr>
        <w:pStyle w:val="BodyText"/>
        <w:spacing w:before="141" w:line="259" w:lineRule="auto"/>
        <w:ind w:right="274"/>
      </w:pPr>
      <w:r>
        <w:t>This is a face-to-face course that encompasses brief lectures; in-class and online activities, discussions, and assignments; individual and small group work; exploring social welfare policies through published literature; a policy analysis paper; and online quizzes. To succeed in this course, you must attend class, complete readings and assignments on time, and engage with the course content as we move through the semester. Additionally, this course relies on the UNT learning management system (i.e., Canvas</w:t>
      </w:r>
      <w:r>
        <w:t>) for multiple course functions. In this course, Canvas is used for communication purposes, providing course documents</w:t>
      </w:r>
      <w:r>
        <w:rPr>
          <w:spacing w:val="-5"/>
        </w:rPr>
        <w:t xml:space="preserve"> </w:t>
      </w:r>
      <w:r>
        <w:t>and</w:t>
      </w:r>
      <w:r>
        <w:rPr>
          <w:spacing w:val="-5"/>
        </w:rPr>
        <w:t xml:space="preserve"> </w:t>
      </w:r>
      <w:r>
        <w:t>resources,</w:t>
      </w:r>
      <w:r>
        <w:rPr>
          <w:spacing w:val="-3"/>
        </w:rPr>
        <w:t xml:space="preserve"> </w:t>
      </w:r>
      <w:r>
        <w:t>submitting</w:t>
      </w:r>
      <w:r>
        <w:rPr>
          <w:spacing w:val="-3"/>
        </w:rPr>
        <w:t xml:space="preserve"> </w:t>
      </w:r>
      <w:r>
        <w:t>and</w:t>
      </w:r>
      <w:r>
        <w:rPr>
          <w:spacing w:val="-5"/>
        </w:rPr>
        <w:t xml:space="preserve"> </w:t>
      </w:r>
      <w:r>
        <w:t>returning</w:t>
      </w:r>
      <w:r>
        <w:rPr>
          <w:spacing w:val="-4"/>
        </w:rPr>
        <w:t xml:space="preserve"> </w:t>
      </w:r>
      <w:r>
        <w:t>assignments,</w:t>
      </w:r>
      <w:r>
        <w:rPr>
          <w:spacing w:val="-1"/>
        </w:rPr>
        <w:t xml:space="preserve"> </w:t>
      </w:r>
      <w:r>
        <w:t>online</w:t>
      </w:r>
      <w:r>
        <w:rPr>
          <w:spacing w:val="-3"/>
        </w:rPr>
        <w:t xml:space="preserve"> </w:t>
      </w:r>
      <w:r>
        <w:t>quizzes,</w:t>
      </w:r>
      <w:r>
        <w:rPr>
          <w:spacing w:val="-4"/>
        </w:rPr>
        <w:t xml:space="preserve"> </w:t>
      </w:r>
      <w:r>
        <w:t>and</w:t>
      </w:r>
      <w:r>
        <w:rPr>
          <w:spacing w:val="-4"/>
        </w:rPr>
        <w:t xml:space="preserve"> </w:t>
      </w:r>
      <w:r>
        <w:t>tracking</w:t>
      </w:r>
      <w:r>
        <w:rPr>
          <w:spacing w:val="-4"/>
        </w:rPr>
        <w:t xml:space="preserve"> </w:t>
      </w:r>
      <w:r>
        <w:t>grades.</w:t>
      </w:r>
      <w:r>
        <w:rPr>
          <w:spacing w:val="-4"/>
        </w:rPr>
        <w:t xml:space="preserve"> </w:t>
      </w:r>
      <w:r>
        <w:t>Be sure to familiarize yourself with the content of the course Canvas site.</w:t>
      </w:r>
    </w:p>
    <w:p w14:paraId="2714C2F9" w14:textId="77777777" w:rsidR="008B6EB8" w:rsidRDefault="009035DC">
      <w:pPr>
        <w:pStyle w:val="Heading2"/>
      </w:pPr>
      <w:bookmarkStart w:id="7" w:name="Academic_Success_Resources"/>
      <w:bookmarkEnd w:id="7"/>
      <w:r>
        <w:rPr>
          <w:color w:val="0D0D0D"/>
        </w:rPr>
        <w:t>Academic</w:t>
      </w:r>
      <w:r>
        <w:rPr>
          <w:color w:val="0D0D0D"/>
          <w:spacing w:val="-3"/>
        </w:rPr>
        <w:t xml:space="preserve"> </w:t>
      </w:r>
      <w:r>
        <w:rPr>
          <w:color w:val="0D0D0D"/>
        </w:rPr>
        <w:t>Success</w:t>
      </w:r>
      <w:r>
        <w:rPr>
          <w:color w:val="0D0D0D"/>
          <w:spacing w:val="-3"/>
        </w:rPr>
        <w:t xml:space="preserve"> </w:t>
      </w:r>
      <w:r>
        <w:rPr>
          <w:color w:val="0D0D0D"/>
          <w:spacing w:val="-2"/>
        </w:rPr>
        <w:t>Resources</w:t>
      </w:r>
    </w:p>
    <w:p w14:paraId="62888EA4" w14:textId="77777777" w:rsidR="008B6EB8" w:rsidRDefault="009035DC">
      <w:pPr>
        <w:pStyle w:val="BodyText"/>
        <w:spacing w:before="141" w:line="259" w:lineRule="auto"/>
        <w:ind w:right="274"/>
      </w:pPr>
      <w:r>
        <w:t>UNT</w:t>
      </w:r>
      <w:r>
        <w:rPr>
          <w:spacing w:val="-5"/>
        </w:rPr>
        <w:t xml:space="preserve"> </w:t>
      </w:r>
      <w:r>
        <w:t>strives</w:t>
      </w:r>
      <w:r>
        <w:rPr>
          <w:spacing w:val="-3"/>
        </w:rPr>
        <w:t xml:space="preserve"> </w:t>
      </w:r>
      <w:r>
        <w:t>to</w:t>
      </w:r>
      <w:r>
        <w:rPr>
          <w:spacing w:val="-3"/>
        </w:rPr>
        <w:t xml:space="preserve"> </w:t>
      </w:r>
      <w:r>
        <w:t>offer</w:t>
      </w:r>
      <w:r>
        <w:rPr>
          <w:spacing w:val="-4"/>
        </w:rPr>
        <w:t xml:space="preserve"> </w:t>
      </w:r>
      <w:r>
        <w:t>you</w:t>
      </w:r>
      <w:r>
        <w:rPr>
          <w:spacing w:val="-3"/>
        </w:rPr>
        <w:t xml:space="preserve"> </w:t>
      </w:r>
      <w:r>
        <w:t>a</w:t>
      </w:r>
      <w:r>
        <w:rPr>
          <w:spacing w:val="-3"/>
        </w:rPr>
        <w:t xml:space="preserve"> </w:t>
      </w:r>
      <w:r>
        <w:t>high-quality</w:t>
      </w:r>
      <w:r>
        <w:rPr>
          <w:spacing w:val="-2"/>
        </w:rPr>
        <w:t xml:space="preserve"> </w:t>
      </w:r>
      <w:r>
        <w:t>education</w:t>
      </w:r>
      <w:r>
        <w:rPr>
          <w:spacing w:val="-3"/>
        </w:rPr>
        <w:t xml:space="preserve"> </w:t>
      </w:r>
      <w:r>
        <w:t>and</w:t>
      </w:r>
      <w:r>
        <w:rPr>
          <w:spacing w:val="-1"/>
        </w:rPr>
        <w:t xml:space="preserve"> </w:t>
      </w:r>
      <w:r>
        <w:t>a</w:t>
      </w:r>
      <w:r>
        <w:rPr>
          <w:spacing w:val="-3"/>
        </w:rPr>
        <w:t xml:space="preserve"> </w:t>
      </w:r>
      <w:r>
        <w:t>supportive</w:t>
      </w:r>
      <w:r>
        <w:rPr>
          <w:spacing w:val="-2"/>
        </w:rPr>
        <w:t xml:space="preserve"> </w:t>
      </w:r>
      <w:r>
        <w:t>environment,</w:t>
      </w:r>
      <w:r>
        <w:rPr>
          <w:spacing w:val="-2"/>
        </w:rPr>
        <w:t xml:space="preserve"> </w:t>
      </w:r>
      <w:r>
        <w:t>so</w:t>
      </w:r>
      <w:r>
        <w:rPr>
          <w:spacing w:val="-3"/>
        </w:rPr>
        <w:t xml:space="preserve"> </w:t>
      </w:r>
      <w:r>
        <w:t>you</w:t>
      </w:r>
      <w:r>
        <w:rPr>
          <w:spacing w:val="-3"/>
        </w:rPr>
        <w:t xml:space="preserve"> </w:t>
      </w:r>
      <w:r>
        <w:t>learn</w:t>
      </w:r>
      <w:r>
        <w:rPr>
          <w:spacing w:val="-3"/>
        </w:rPr>
        <w:t xml:space="preserve"> </w:t>
      </w:r>
      <w:r>
        <w:t>and</w:t>
      </w:r>
      <w:r>
        <w:rPr>
          <w:spacing w:val="-3"/>
        </w:rPr>
        <w:t xml:space="preserve"> </w:t>
      </w:r>
      <w:r>
        <w:t xml:space="preserve">grow. As a faculty member, I am committed to helping you be successful as a student. To learn more about campus resources and information on how you can be successful at UNT, go to </w:t>
      </w:r>
      <w:hyperlink r:id="rId9">
        <w:r>
          <w:rPr>
            <w:color w:val="0462C1"/>
            <w:u w:val="single" w:color="0462C1"/>
          </w:rPr>
          <w:t>unt.edu/success</w:t>
        </w:r>
      </w:hyperlink>
      <w:r>
        <w:rPr>
          <w:color w:val="0462C1"/>
        </w:rPr>
        <w:t xml:space="preserve"> </w:t>
      </w:r>
      <w:r>
        <w:t>and explore</w:t>
      </w:r>
      <w:r>
        <w:rPr>
          <w:spacing w:val="-3"/>
        </w:rPr>
        <w:t xml:space="preserve"> </w:t>
      </w:r>
      <w:hyperlink r:id="rId10">
        <w:r>
          <w:rPr>
            <w:color w:val="0462C1"/>
            <w:u w:val="single" w:color="0462C1"/>
          </w:rPr>
          <w:t>unt.edu/wellness</w:t>
        </w:r>
        <w:r>
          <w:t>.</w:t>
        </w:r>
      </w:hyperlink>
      <w:r>
        <w:rPr>
          <w:spacing w:val="-4"/>
        </w:rPr>
        <w:t xml:space="preserve"> </w:t>
      </w:r>
      <w:r>
        <w:t>To</w:t>
      </w:r>
      <w:r>
        <w:rPr>
          <w:spacing w:val="-4"/>
        </w:rPr>
        <w:t xml:space="preserve"> </w:t>
      </w:r>
      <w:r>
        <w:t>get</w:t>
      </w:r>
      <w:r>
        <w:rPr>
          <w:spacing w:val="-2"/>
        </w:rPr>
        <w:t xml:space="preserve"> </w:t>
      </w:r>
      <w:r>
        <w:t>all</w:t>
      </w:r>
      <w:r>
        <w:rPr>
          <w:spacing w:val="-3"/>
        </w:rPr>
        <w:t xml:space="preserve"> </w:t>
      </w:r>
      <w:r>
        <w:t>your</w:t>
      </w:r>
      <w:r>
        <w:rPr>
          <w:spacing w:val="-6"/>
        </w:rPr>
        <w:t xml:space="preserve"> </w:t>
      </w:r>
      <w:r>
        <w:t>enrollment</w:t>
      </w:r>
      <w:r>
        <w:rPr>
          <w:spacing w:val="-2"/>
        </w:rPr>
        <w:t xml:space="preserve"> </w:t>
      </w:r>
      <w:r>
        <w:t>and student</w:t>
      </w:r>
      <w:r>
        <w:rPr>
          <w:spacing w:val="-2"/>
        </w:rPr>
        <w:t xml:space="preserve"> </w:t>
      </w:r>
      <w:r>
        <w:t>financial-related</w:t>
      </w:r>
      <w:r>
        <w:rPr>
          <w:spacing w:val="-4"/>
        </w:rPr>
        <w:t xml:space="preserve"> </w:t>
      </w:r>
      <w:r>
        <w:t>questions</w:t>
      </w:r>
      <w:r>
        <w:rPr>
          <w:spacing w:val="-5"/>
        </w:rPr>
        <w:t xml:space="preserve"> </w:t>
      </w:r>
      <w:r>
        <w:t xml:space="preserve">answered, go to </w:t>
      </w:r>
      <w:hyperlink r:id="rId11">
        <w:r>
          <w:rPr>
            <w:color w:val="0462C1"/>
            <w:u w:val="single" w:color="0462C1"/>
          </w:rPr>
          <w:t>scrappysays.unt.edu</w:t>
        </w:r>
        <w:r>
          <w:t>.</w:t>
        </w:r>
      </w:hyperlink>
    </w:p>
    <w:p w14:paraId="2BD50EA8" w14:textId="77777777" w:rsidR="008B6EB8" w:rsidRDefault="008B6EB8">
      <w:pPr>
        <w:spacing w:line="259" w:lineRule="auto"/>
        <w:sectPr w:rsidR="008B6EB8">
          <w:pgSz w:w="12240" w:h="15840"/>
          <w:pgMar w:top="1420" w:right="1140" w:bottom="1200" w:left="1160" w:header="0" w:footer="1011" w:gutter="0"/>
          <w:cols w:space="720"/>
        </w:sectPr>
      </w:pPr>
    </w:p>
    <w:p w14:paraId="27A01E25" w14:textId="77777777" w:rsidR="008B6EB8" w:rsidRDefault="009035DC">
      <w:pPr>
        <w:pStyle w:val="Heading1"/>
        <w:spacing w:before="23"/>
      </w:pPr>
      <w:bookmarkStart w:id="8" w:name="Course_Prerequisites_or_Other_Restrictio"/>
      <w:bookmarkEnd w:id="8"/>
      <w:r>
        <w:rPr>
          <w:color w:val="0D0D0D"/>
        </w:rPr>
        <w:lastRenderedPageBreak/>
        <w:t>Course</w:t>
      </w:r>
      <w:r>
        <w:rPr>
          <w:color w:val="0D0D0D"/>
          <w:spacing w:val="-8"/>
        </w:rPr>
        <w:t xml:space="preserve"> </w:t>
      </w:r>
      <w:r>
        <w:rPr>
          <w:color w:val="0D0D0D"/>
        </w:rPr>
        <w:t>Prerequisites</w:t>
      </w:r>
      <w:r>
        <w:rPr>
          <w:color w:val="0D0D0D"/>
          <w:spacing w:val="-5"/>
        </w:rPr>
        <w:t xml:space="preserve"> </w:t>
      </w:r>
      <w:r>
        <w:rPr>
          <w:color w:val="0D0D0D"/>
        </w:rPr>
        <w:t>or</w:t>
      </w:r>
      <w:r>
        <w:rPr>
          <w:color w:val="0D0D0D"/>
          <w:spacing w:val="1"/>
        </w:rPr>
        <w:t xml:space="preserve"> </w:t>
      </w:r>
      <w:r>
        <w:rPr>
          <w:color w:val="0D0D0D"/>
        </w:rPr>
        <w:t>Other</w:t>
      </w:r>
      <w:r>
        <w:rPr>
          <w:color w:val="0D0D0D"/>
          <w:spacing w:val="1"/>
        </w:rPr>
        <w:t xml:space="preserve"> </w:t>
      </w:r>
      <w:r>
        <w:rPr>
          <w:color w:val="0D0D0D"/>
          <w:spacing w:val="-2"/>
        </w:rPr>
        <w:t>Restrictions</w:t>
      </w:r>
    </w:p>
    <w:p w14:paraId="44B1467C" w14:textId="77777777" w:rsidR="008B6EB8" w:rsidRDefault="009035DC">
      <w:pPr>
        <w:pStyle w:val="BodyText"/>
        <w:spacing w:before="145"/>
      </w:pPr>
      <w:r>
        <w:rPr>
          <w:spacing w:val="-4"/>
        </w:rPr>
        <w:t>None</w:t>
      </w:r>
    </w:p>
    <w:p w14:paraId="5FE9E31A" w14:textId="77777777" w:rsidR="008B6EB8" w:rsidRDefault="009035DC">
      <w:pPr>
        <w:pStyle w:val="Heading1"/>
        <w:spacing w:before="139"/>
      </w:pPr>
      <w:bookmarkStart w:id="9" w:name="Required/Recommended_Materials"/>
      <w:bookmarkEnd w:id="9"/>
      <w:r>
        <w:rPr>
          <w:color w:val="0D0D0D"/>
        </w:rPr>
        <w:t>Required/Recommended</w:t>
      </w:r>
      <w:r>
        <w:rPr>
          <w:color w:val="0D0D0D"/>
          <w:spacing w:val="-9"/>
        </w:rPr>
        <w:t xml:space="preserve"> </w:t>
      </w:r>
      <w:r>
        <w:rPr>
          <w:color w:val="0D0D0D"/>
          <w:spacing w:val="-2"/>
        </w:rPr>
        <w:t>Materials</w:t>
      </w:r>
    </w:p>
    <w:p w14:paraId="2ABA5767" w14:textId="77777777" w:rsidR="008B6EB8" w:rsidRDefault="009035DC">
      <w:pPr>
        <w:pStyle w:val="Heading3"/>
        <w:spacing w:before="146"/>
        <w:ind w:left="280"/>
        <w:rPr>
          <w:u w:val="none"/>
        </w:rPr>
      </w:pPr>
      <w:r>
        <w:rPr>
          <w:u w:val="none"/>
        </w:rPr>
        <w:t xml:space="preserve">Required </w:t>
      </w:r>
      <w:r>
        <w:rPr>
          <w:spacing w:val="-2"/>
          <w:u w:val="none"/>
        </w:rPr>
        <w:t>Textbook:</w:t>
      </w:r>
    </w:p>
    <w:p w14:paraId="49B7E707" w14:textId="77777777" w:rsidR="008B6EB8" w:rsidRDefault="009035DC">
      <w:pPr>
        <w:spacing w:before="191"/>
        <w:ind w:left="280"/>
      </w:pPr>
      <w:r>
        <w:t>Karger,</w:t>
      </w:r>
      <w:r>
        <w:rPr>
          <w:spacing w:val="-6"/>
        </w:rPr>
        <w:t xml:space="preserve"> </w:t>
      </w:r>
      <w:r>
        <w:t>H.,</w:t>
      </w:r>
      <w:r>
        <w:rPr>
          <w:spacing w:val="-3"/>
        </w:rPr>
        <w:t xml:space="preserve"> </w:t>
      </w:r>
      <w:r>
        <w:t>&amp;</w:t>
      </w:r>
      <w:r>
        <w:rPr>
          <w:spacing w:val="-3"/>
        </w:rPr>
        <w:t xml:space="preserve"> </w:t>
      </w:r>
      <w:r>
        <w:t>Stoesz,</w:t>
      </w:r>
      <w:r>
        <w:rPr>
          <w:spacing w:val="-3"/>
        </w:rPr>
        <w:t xml:space="preserve"> </w:t>
      </w:r>
      <w:r>
        <w:t>D.</w:t>
      </w:r>
      <w:r>
        <w:rPr>
          <w:spacing w:val="1"/>
        </w:rPr>
        <w:t xml:space="preserve"> </w:t>
      </w:r>
      <w:r>
        <w:t>(2022).</w:t>
      </w:r>
      <w:r>
        <w:rPr>
          <w:spacing w:val="3"/>
        </w:rPr>
        <w:t xml:space="preserve"> </w:t>
      </w:r>
      <w:r>
        <w:rPr>
          <w:i/>
        </w:rPr>
        <w:t>American</w:t>
      </w:r>
      <w:r>
        <w:rPr>
          <w:i/>
          <w:spacing w:val="-1"/>
        </w:rPr>
        <w:t xml:space="preserve"> </w:t>
      </w:r>
      <w:r>
        <w:rPr>
          <w:i/>
        </w:rPr>
        <w:t>social</w:t>
      </w:r>
      <w:r>
        <w:rPr>
          <w:i/>
          <w:spacing w:val="-3"/>
        </w:rPr>
        <w:t xml:space="preserve"> </w:t>
      </w:r>
      <w:r>
        <w:rPr>
          <w:i/>
        </w:rPr>
        <w:t>welfare</w:t>
      </w:r>
      <w:r>
        <w:rPr>
          <w:i/>
          <w:spacing w:val="-4"/>
        </w:rPr>
        <w:t xml:space="preserve"> </w:t>
      </w:r>
      <w:r>
        <w:rPr>
          <w:i/>
        </w:rPr>
        <w:t>policy:</w:t>
      </w:r>
      <w:r>
        <w:rPr>
          <w:i/>
          <w:spacing w:val="-3"/>
        </w:rPr>
        <w:t xml:space="preserve"> </w:t>
      </w:r>
      <w:r>
        <w:rPr>
          <w:i/>
        </w:rPr>
        <w:t>A</w:t>
      </w:r>
      <w:r>
        <w:rPr>
          <w:i/>
          <w:spacing w:val="-4"/>
        </w:rPr>
        <w:t xml:space="preserve"> </w:t>
      </w:r>
      <w:r>
        <w:rPr>
          <w:i/>
        </w:rPr>
        <w:t>pluralist</w:t>
      </w:r>
      <w:r>
        <w:rPr>
          <w:i/>
          <w:spacing w:val="-2"/>
        </w:rPr>
        <w:t xml:space="preserve"> </w:t>
      </w:r>
      <w:r>
        <w:rPr>
          <w:i/>
        </w:rPr>
        <w:t>approach</w:t>
      </w:r>
      <w:r>
        <w:rPr>
          <w:i/>
          <w:spacing w:val="-2"/>
        </w:rPr>
        <w:t xml:space="preserve"> </w:t>
      </w:r>
      <w:r>
        <w:t>(9th</w:t>
      </w:r>
      <w:r>
        <w:rPr>
          <w:spacing w:val="-3"/>
        </w:rPr>
        <w:t xml:space="preserve"> </w:t>
      </w:r>
      <w:r>
        <w:rPr>
          <w:spacing w:val="-2"/>
        </w:rPr>
        <w:t>Edition).</w:t>
      </w:r>
    </w:p>
    <w:p w14:paraId="2F26E4DD" w14:textId="77777777" w:rsidR="008B6EB8" w:rsidRDefault="009035DC">
      <w:pPr>
        <w:pStyle w:val="BodyText"/>
        <w:spacing w:before="22"/>
        <w:ind w:left="1001"/>
      </w:pPr>
      <w:r>
        <w:t>Pearson</w:t>
      </w:r>
      <w:r>
        <w:rPr>
          <w:spacing w:val="-5"/>
        </w:rPr>
        <w:t xml:space="preserve"> </w:t>
      </w:r>
      <w:r>
        <w:rPr>
          <w:spacing w:val="-2"/>
        </w:rPr>
        <w:t>Education.</w:t>
      </w:r>
    </w:p>
    <w:p w14:paraId="0226CCA7" w14:textId="77777777" w:rsidR="008B6EB8" w:rsidRDefault="009035DC">
      <w:pPr>
        <w:pStyle w:val="Heading3"/>
        <w:spacing w:before="152"/>
        <w:ind w:left="280"/>
        <w:rPr>
          <w:u w:val="none"/>
        </w:rPr>
      </w:pPr>
      <w:r>
        <w:rPr>
          <w:u w:val="none"/>
        </w:rPr>
        <w:t>Additional</w:t>
      </w:r>
      <w:r>
        <w:rPr>
          <w:spacing w:val="-4"/>
          <w:u w:val="none"/>
        </w:rPr>
        <w:t xml:space="preserve"> </w:t>
      </w:r>
      <w:r>
        <w:rPr>
          <w:u w:val="none"/>
        </w:rPr>
        <w:t>Required</w:t>
      </w:r>
      <w:r>
        <w:rPr>
          <w:spacing w:val="1"/>
          <w:u w:val="none"/>
        </w:rPr>
        <w:t xml:space="preserve"> </w:t>
      </w:r>
      <w:r>
        <w:rPr>
          <w:spacing w:val="-2"/>
          <w:u w:val="none"/>
        </w:rPr>
        <w:t>Readings:</w:t>
      </w:r>
    </w:p>
    <w:p w14:paraId="2585D865" w14:textId="77777777" w:rsidR="008B6EB8" w:rsidRDefault="008B6EB8">
      <w:pPr>
        <w:pStyle w:val="BodyText"/>
        <w:spacing w:before="43"/>
        <w:ind w:left="0"/>
        <w:rPr>
          <w:b/>
        </w:rPr>
      </w:pPr>
    </w:p>
    <w:p w14:paraId="1ACB573D" w14:textId="77777777" w:rsidR="008B6EB8" w:rsidRDefault="009035DC">
      <w:pPr>
        <w:pStyle w:val="BodyText"/>
        <w:spacing w:line="259" w:lineRule="auto"/>
        <w:ind w:left="1001" w:right="275" w:hanging="721"/>
      </w:pPr>
      <w:r>
        <w:t xml:space="preserve">Purdue Online Writing Lab. (n.d.). </w:t>
      </w:r>
      <w:r>
        <w:rPr>
          <w:i/>
        </w:rPr>
        <w:t>General format</w:t>
      </w:r>
      <w:r>
        <w:t xml:space="preserve">. </w:t>
      </w:r>
      <w:hyperlink r:id="rId12">
        <w:r>
          <w:rPr>
            <w:color w:val="0462C1"/>
            <w:spacing w:val="-2"/>
            <w:u w:val="single" w:color="0462C1"/>
          </w:rPr>
          <w:t>https://owl.purdue.edu/owl/research_and_citation/apa_style/apa_formatting_and_style_guide</w:t>
        </w:r>
      </w:hyperlink>
    </w:p>
    <w:p w14:paraId="05DE80A7" w14:textId="77777777" w:rsidR="008B6EB8" w:rsidRDefault="009035DC">
      <w:pPr>
        <w:pStyle w:val="BodyText"/>
        <w:ind w:left="1001"/>
      </w:pPr>
      <w:hyperlink r:id="rId13">
        <w:r>
          <w:rPr>
            <w:color w:val="0462C1"/>
            <w:spacing w:val="-2"/>
            <w:u w:val="single" w:color="0462C1"/>
          </w:rPr>
          <w:t>/general_format.html</w:t>
        </w:r>
      </w:hyperlink>
    </w:p>
    <w:p w14:paraId="43FA30B4" w14:textId="77777777" w:rsidR="008B6EB8" w:rsidRDefault="009035DC">
      <w:pPr>
        <w:pStyle w:val="BodyText"/>
        <w:spacing w:before="157"/>
        <w:ind w:left="1001"/>
      </w:pPr>
      <w:r>
        <w:rPr>
          <w:i/>
        </w:rPr>
        <w:t>Note</w:t>
      </w:r>
      <w:r>
        <w:t>:</w:t>
      </w:r>
      <w:r>
        <w:rPr>
          <w:spacing w:val="-4"/>
        </w:rPr>
        <w:t xml:space="preserve"> </w:t>
      </w:r>
      <w:r>
        <w:t>This</w:t>
      </w:r>
      <w:r>
        <w:rPr>
          <w:spacing w:val="-5"/>
        </w:rPr>
        <w:t xml:space="preserve"> </w:t>
      </w:r>
      <w:r>
        <w:t>resource</w:t>
      </w:r>
      <w:r>
        <w:rPr>
          <w:spacing w:val="-3"/>
        </w:rPr>
        <w:t xml:space="preserve"> </w:t>
      </w:r>
      <w:r>
        <w:t>is</w:t>
      </w:r>
      <w:r>
        <w:rPr>
          <w:spacing w:val="-4"/>
        </w:rPr>
        <w:t xml:space="preserve"> </w:t>
      </w:r>
      <w:r>
        <w:t>used</w:t>
      </w:r>
      <w:r>
        <w:rPr>
          <w:spacing w:val="1"/>
        </w:rPr>
        <w:t xml:space="preserve"> </w:t>
      </w:r>
      <w:r>
        <w:t>for</w:t>
      </w:r>
      <w:r>
        <w:rPr>
          <w:spacing w:val="1"/>
        </w:rPr>
        <w:t xml:space="preserve"> </w:t>
      </w:r>
      <w:r>
        <w:t>APA</w:t>
      </w:r>
      <w:r>
        <w:rPr>
          <w:spacing w:val="-5"/>
        </w:rPr>
        <w:t xml:space="preserve"> </w:t>
      </w:r>
      <w:r>
        <w:t>7th</w:t>
      </w:r>
      <w:r>
        <w:rPr>
          <w:spacing w:val="-4"/>
        </w:rPr>
        <w:t xml:space="preserve"> </w:t>
      </w:r>
      <w:r>
        <w:t>Edition</w:t>
      </w:r>
      <w:r>
        <w:rPr>
          <w:spacing w:val="-4"/>
        </w:rPr>
        <w:t xml:space="preserve"> </w:t>
      </w:r>
      <w:r>
        <w:t>writing</w:t>
      </w:r>
      <w:r>
        <w:rPr>
          <w:spacing w:val="-1"/>
        </w:rPr>
        <w:t xml:space="preserve"> </w:t>
      </w:r>
      <w:r>
        <w:rPr>
          <w:spacing w:val="-2"/>
        </w:rPr>
        <w:t>style</w:t>
      </w:r>
    </w:p>
    <w:p w14:paraId="702B3F68" w14:textId="77777777" w:rsidR="008B6EB8" w:rsidRDefault="008B6EB8">
      <w:pPr>
        <w:pStyle w:val="BodyText"/>
        <w:spacing w:before="42"/>
        <w:ind w:left="0"/>
      </w:pPr>
    </w:p>
    <w:p w14:paraId="462C66B3" w14:textId="77777777" w:rsidR="008B6EB8" w:rsidRDefault="009035DC">
      <w:pPr>
        <w:pStyle w:val="BodyText"/>
      </w:pPr>
      <w:r>
        <w:t>Other</w:t>
      </w:r>
      <w:r>
        <w:rPr>
          <w:spacing w:val="-6"/>
        </w:rPr>
        <w:t xml:space="preserve"> </w:t>
      </w:r>
      <w:r>
        <w:t>“readings”</w:t>
      </w:r>
      <w:r>
        <w:rPr>
          <w:spacing w:val="-5"/>
        </w:rPr>
        <w:t xml:space="preserve"> </w:t>
      </w:r>
      <w:r>
        <w:t>(e.g.,</w:t>
      </w:r>
      <w:r>
        <w:rPr>
          <w:spacing w:val="-2"/>
        </w:rPr>
        <w:t xml:space="preserve"> </w:t>
      </w:r>
      <w:r>
        <w:t>podcasts,</w:t>
      </w:r>
      <w:r>
        <w:rPr>
          <w:spacing w:val="-2"/>
        </w:rPr>
        <w:t xml:space="preserve"> </w:t>
      </w:r>
      <w:r>
        <w:t>websites,</w:t>
      </w:r>
      <w:r>
        <w:rPr>
          <w:spacing w:val="-2"/>
        </w:rPr>
        <w:t xml:space="preserve"> </w:t>
      </w:r>
      <w:r>
        <w:t>videos)</w:t>
      </w:r>
      <w:r>
        <w:rPr>
          <w:spacing w:val="-4"/>
        </w:rPr>
        <w:t xml:space="preserve"> </w:t>
      </w:r>
      <w:r>
        <w:t>will</w:t>
      </w:r>
      <w:r>
        <w:rPr>
          <w:spacing w:val="-2"/>
        </w:rPr>
        <w:t xml:space="preserve"> </w:t>
      </w:r>
      <w:r>
        <w:t>be</w:t>
      </w:r>
      <w:r>
        <w:rPr>
          <w:spacing w:val="-2"/>
        </w:rPr>
        <w:t xml:space="preserve"> </w:t>
      </w:r>
      <w:r>
        <w:t>included</w:t>
      </w:r>
      <w:r>
        <w:rPr>
          <w:spacing w:val="-3"/>
        </w:rPr>
        <w:t xml:space="preserve"> </w:t>
      </w:r>
      <w:r>
        <w:t>in</w:t>
      </w:r>
      <w:r>
        <w:rPr>
          <w:spacing w:val="-3"/>
        </w:rPr>
        <w:t xml:space="preserve"> </w:t>
      </w:r>
      <w:r>
        <w:rPr>
          <w:spacing w:val="-2"/>
        </w:rPr>
        <w:t>Canvas.</w:t>
      </w:r>
    </w:p>
    <w:p w14:paraId="306CCCDA" w14:textId="77777777" w:rsidR="008B6EB8" w:rsidRDefault="008B6EB8">
      <w:pPr>
        <w:pStyle w:val="BodyText"/>
        <w:spacing w:before="38"/>
        <w:ind w:left="0"/>
      </w:pPr>
    </w:p>
    <w:p w14:paraId="58FB8948" w14:textId="77777777" w:rsidR="008B6EB8" w:rsidRDefault="009035DC">
      <w:pPr>
        <w:pStyle w:val="Heading3"/>
        <w:ind w:left="280"/>
        <w:rPr>
          <w:u w:val="none"/>
        </w:rPr>
      </w:pPr>
      <w:r>
        <w:rPr>
          <w:u w:val="none"/>
        </w:rPr>
        <w:t>Suggested</w:t>
      </w:r>
      <w:r>
        <w:rPr>
          <w:spacing w:val="-3"/>
          <w:u w:val="none"/>
        </w:rPr>
        <w:t xml:space="preserve"> </w:t>
      </w:r>
      <w:r>
        <w:rPr>
          <w:u w:val="none"/>
        </w:rPr>
        <w:t>Reading</w:t>
      </w:r>
      <w:r>
        <w:rPr>
          <w:spacing w:val="-3"/>
          <w:u w:val="none"/>
        </w:rPr>
        <w:t xml:space="preserve"> </w:t>
      </w:r>
      <w:r>
        <w:rPr>
          <w:u w:val="none"/>
        </w:rPr>
        <w:t>for</w:t>
      </w:r>
      <w:r>
        <w:rPr>
          <w:spacing w:val="2"/>
          <w:u w:val="none"/>
        </w:rPr>
        <w:t xml:space="preserve"> </w:t>
      </w:r>
      <w:r>
        <w:rPr>
          <w:u w:val="none"/>
        </w:rPr>
        <w:t>Writing</w:t>
      </w:r>
      <w:r>
        <w:rPr>
          <w:spacing w:val="-4"/>
          <w:u w:val="none"/>
        </w:rPr>
        <w:t xml:space="preserve"> </w:t>
      </w:r>
      <w:r>
        <w:rPr>
          <w:u w:val="none"/>
        </w:rPr>
        <w:t>and</w:t>
      </w:r>
      <w:r>
        <w:rPr>
          <w:spacing w:val="-2"/>
          <w:u w:val="none"/>
        </w:rPr>
        <w:t xml:space="preserve"> </w:t>
      </w:r>
      <w:r>
        <w:rPr>
          <w:u w:val="none"/>
        </w:rPr>
        <w:t>Framing</w:t>
      </w:r>
      <w:r>
        <w:rPr>
          <w:spacing w:val="-8"/>
          <w:u w:val="none"/>
        </w:rPr>
        <w:t xml:space="preserve"> </w:t>
      </w:r>
      <w:r>
        <w:rPr>
          <w:u w:val="none"/>
        </w:rPr>
        <w:t>Health</w:t>
      </w:r>
      <w:r>
        <w:rPr>
          <w:spacing w:val="-7"/>
          <w:u w:val="none"/>
        </w:rPr>
        <w:t xml:space="preserve"> </w:t>
      </w:r>
      <w:r>
        <w:rPr>
          <w:spacing w:val="-2"/>
          <w:u w:val="none"/>
        </w:rPr>
        <w:t>Equity:</w:t>
      </w:r>
    </w:p>
    <w:p w14:paraId="44CE70F0" w14:textId="77777777" w:rsidR="008B6EB8" w:rsidRDefault="008B6EB8">
      <w:pPr>
        <w:pStyle w:val="BodyText"/>
        <w:spacing w:before="43"/>
        <w:ind w:left="0"/>
        <w:rPr>
          <w:b/>
        </w:rPr>
      </w:pPr>
    </w:p>
    <w:p w14:paraId="3ECF829A" w14:textId="77777777" w:rsidR="008B6EB8" w:rsidRDefault="009035DC">
      <w:pPr>
        <w:spacing w:before="1"/>
        <w:ind w:left="1001" w:right="275" w:hanging="721"/>
      </w:pPr>
      <w:r>
        <w:t>Centers</w:t>
      </w:r>
      <w:r>
        <w:rPr>
          <w:spacing w:val="-5"/>
        </w:rPr>
        <w:t xml:space="preserve"> </w:t>
      </w:r>
      <w:r>
        <w:t>for</w:t>
      </w:r>
      <w:r>
        <w:rPr>
          <w:spacing w:val="-5"/>
        </w:rPr>
        <w:t xml:space="preserve"> </w:t>
      </w:r>
      <w:r>
        <w:t>Disease</w:t>
      </w:r>
      <w:r>
        <w:rPr>
          <w:spacing w:val="-3"/>
        </w:rPr>
        <w:t xml:space="preserve"> </w:t>
      </w:r>
      <w:r>
        <w:t>Control</w:t>
      </w:r>
      <w:r>
        <w:rPr>
          <w:spacing w:val="-3"/>
        </w:rPr>
        <w:t xml:space="preserve"> </w:t>
      </w:r>
      <w:r>
        <w:t>and</w:t>
      </w:r>
      <w:r>
        <w:rPr>
          <w:spacing w:val="-2"/>
        </w:rPr>
        <w:t xml:space="preserve"> </w:t>
      </w:r>
      <w:r>
        <w:t>Prevention. (2024).</w:t>
      </w:r>
      <w:r>
        <w:rPr>
          <w:spacing w:val="-4"/>
        </w:rPr>
        <w:t xml:space="preserve"> </w:t>
      </w:r>
      <w:r>
        <w:rPr>
          <w:i/>
        </w:rPr>
        <w:t>Resources</w:t>
      </w:r>
      <w:r>
        <w:rPr>
          <w:i/>
          <w:spacing w:val="-4"/>
        </w:rPr>
        <w:t xml:space="preserve"> </w:t>
      </w:r>
      <w:r>
        <w:rPr>
          <w:i/>
        </w:rPr>
        <w:t>&amp;</w:t>
      </w:r>
      <w:r>
        <w:rPr>
          <w:i/>
          <w:spacing w:val="-4"/>
        </w:rPr>
        <w:t xml:space="preserve"> </w:t>
      </w:r>
      <w:r>
        <w:rPr>
          <w:i/>
        </w:rPr>
        <w:t>style</w:t>
      </w:r>
      <w:r>
        <w:rPr>
          <w:i/>
          <w:spacing w:val="-4"/>
        </w:rPr>
        <w:t xml:space="preserve"> </w:t>
      </w:r>
      <w:r>
        <w:rPr>
          <w:i/>
        </w:rPr>
        <w:t>guides</w:t>
      </w:r>
      <w:r>
        <w:rPr>
          <w:i/>
          <w:spacing w:val="-4"/>
        </w:rPr>
        <w:t xml:space="preserve"> </w:t>
      </w:r>
      <w:r>
        <w:rPr>
          <w:i/>
        </w:rPr>
        <w:t>for</w:t>
      </w:r>
      <w:r>
        <w:rPr>
          <w:i/>
          <w:spacing w:val="-3"/>
        </w:rPr>
        <w:t xml:space="preserve"> </w:t>
      </w:r>
      <w:r>
        <w:rPr>
          <w:i/>
        </w:rPr>
        <w:t>framing</w:t>
      </w:r>
      <w:r>
        <w:rPr>
          <w:i/>
          <w:spacing w:val="-2"/>
        </w:rPr>
        <w:t xml:space="preserve"> </w:t>
      </w:r>
      <w:r>
        <w:rPr>
          <w:i/>
        </w:rPr>
        <w:t>health</w:t>
      </w:r>
      <w:r>
        <w:rPr>
          <w:i/>
          <w:spacing w:val="-2"/>
        </w:rPr>
        <w:t xml:space="preserve"> </w:t>
      </w:r>
      <w:r>
        <w:rPr>
          <w:i/>
        </w:rPr>
        <w:t>equity</w:t>
      </w:r>
      <w:r>
        <w:rPr>
          <w:i/>
          <w:spacing w:val="-2"/>
        </w:rPr>
        <w:t xml:space="preserve"> </w:t>
      </w:r>
      <w:r>
        <w:rPr>
          <w:i/>
        </w:rPr>
        <w:t>&amp; avoiding stigmatizing language</w:t>
      </w:r>
      <w:r>
        <w:t xml:space="preserve">. </w:t>
      </w:r>
      <w:hyperlink r:id="rId14">
        <w:r>
          <w:rPr>
            <w:color w:val="0462C1"/>
            <w:u w:val="single" w:color="0462C1"/>
          </w:rPr>
          <w:t>https://www.cdc.gov/healthcommunication/Resources.html</w:t>
        </w:r>
      </w:hyperlink>
    </w:p>
    <w:p w14:paraId="39D21880" w14:textId="77777777" w:rsidR="008B6EB8" w:rsidRDefault="008B6EB8">
      <w:pPr>
        <w:pStyle w:val="BodyText"/>
        <w:spacing w:before="100"/>
        <w:ind w:left="0"/>
        <w:rPr>
          <w:sz w:val="24"/>
        </w:rPr>
      </w:pPr>
    </w:p>
    <w:p w14:paraId="4C02B613" w14:textId="77777777" w:rsidR="008B6EB8" w:rsidRDefault="009035DC">
      <w:pPr>
        <w:pStyle w:val="Heading2"/>
        <w:spacing w:before="0"/>
      </w:pPr>
      <w:bookmarkStart w:id="10" w:name="Technology_Requirements"/>
      <w:bookmarkEnd w:id="10"/>
      <w:r>
        <w:rPr>
          <w:color w:val="0D0D0D"/>
        </w:rPr>
        <w:t>Technology</w:t>
      </w:r>
      <w:r>
        <w:rPr>
          <w:color w:val="0D0D0D"/>
          <w:spacing w:val="-1"/>
        </w:rPr>
        <w:t xml:space="preserve"> </w:t>
      </w:r>
      <w:r>
        <w:rPr>
          <w:color w:val="0D0D0D"/>
          <w:spacing w:val="-2"/>
        </w:rPr>
        <w:t>Requirements</w:t>
      </w:r>
    </w:p>
    <w:p w14:paraId="1F0FCCFF" w14:textId="77777777" w:rsidR="008B6EB8" w:rsidRDefault="009035DC">
      <w:pPr>
        <w:pStyle w:val="BodyText"/>
        <w:spacing w:before="117" w:line="259" w:lineRule="auto"/>
        <w:ind w:right="275"/>
      </w:pPr>
      <w:r>
        <w:t>This</w:t>
      </w:r>
      <w:r>
        <w:rPr>
          <w:spacing w:val="-4"/>
        </w:rPr>
        <w:t xml:space="preserve"> </w:t>
      </w:r>
      <w:r>
        <w:t>course</w:t>
      </w:r>
      <w:r>
        <w:rPr>
          <w:spacing w:val="-2"/>
        </w:rPr>
        <w:t xml:space="preserve"> </w:t>
      </w:r>
      <w:r>
        <w:t>has</w:t>
      </w:r>
      <w:r>
        <w:rPr>
          <w:spacing w:val="-4"/>
        </w:rPr>
        <w:t xml:space="preserve"> </w:t>
      </w:r>
      <w:r>
        <w:t>digital</w:t>
      </w:r>
      <w:r>
        <w:rPr>
          <w:spacing w:val="-3"/>
        </w:rPr>
        <w:t xml:space="preserve"> </w:t>
      </w:r>
      <w:r>
        <w:t>components.</w:t>
      </w:r>
      <w:r>
        <w:rPr>
          <w:spacing w:val="-3"/>
        </w:rPr>
        <w:t xml:space="preserve"> </w:t>
      </w:r>
      <w:proofErr w:type="gramStart"/>
      <w:r>
        <w:t>To fully</w:t>
      </w:r>
      <w:proofErr w:type="gramEnd"/>
      <w:r>
        <w:rPr>
          <w:spacing w:val="-2"/>
        </w:rPr>
        <w:t xml:space="preserve"> </w:t>
      </w:r>
      <w:r>
        <w:t>participate</w:t>
      </w:r>
      <w:r>
        <w:rPr>
          <w:spacing w:val="-2"/>
        </w:rPr>
        <w:t xml:space="preserve"> </w:t>
      </w:r>
      <w:r>
        <w:t>in</w:t>
      </w:r>
      <w:r>
        <w:rPr>
          <w:spacing w:val="-3"/>
        </w:rPr>
        <w:t xml:space="preserve"> </w:t>
      </w:r>
      <w:r>
        <w:t>this</w:t>
      </w:r>
      <w:r>
        <w:rPr>
          <w:spacing w:val="-4"/>
        </w:rPr>
        <w:t xml:space="preserve"> </w:t>
      </w:r>
      <w:r>
        <w:t>class,</w:t>
      </w:r>
      <w:r>
        <w:rPr>
          <w:spacing w:val="-2"/>
        </w:rPr>
        <w:t xml:space="preserve"> </w:t>
      </w:r>
      <w:r>
        <w:t>students</w:t>
      </w:r>
      <w:r>
        <w:rPr>
          <w:spacing w:val="-4"/>
        </w:rPr>
        <w:t xml:space="preserve"> </w:t>
      </w:r>
      <w:r>
        <w:t>will</w:t>
      </w:r>
      <w:r>
        <w:rPr>
          <w:spacing w:val="-2"/>
        </w:rPr>
        <w:t xml:space="preserve"> </w:t>
      </w:r>
      <w:r>
        <w:t>need</w:t>
      </w:r>
      <w:r>
        <w:rPr>
          <w:spacing w:val="-3"/>
        </w:rPr>
        <w:t xml:space="preserve"> </w:t>
      </w:r>
      <w:r>
        <w:t>internet</w:t>
      </w:r>
      <w:r>
        <w:rPr>
          <w:spacing w:val="-1"/>
        </w:rPr>
        <w:t xml:space="preserve"> </w:t>
      </w:r>
      <w:r>
        <w:t>access</w:t>
      </w:r>
      <w:r>
        <w:rPr>
          <w:spacing w:val="-4"/>
        </w:rPr>
        <w:t xml:space="preserve"> </w:t>
      </w:r>
      <w:r>
        <w:t>to reference content on the Canvas Learning Management System and UNT Library resources (e.g., database</w:t>
      </w:r>
      <w:r>
        <w:rPr>
          <w:spacing w:val="-2"/>
        </w:rPr>
        <w:t xml:space="preserve"> </w:t>
      </w:r>
      <w:r>
        <w:t>searching),</w:t>
      </w:r>
      <w:r>
        <w:rPr>
          <w:spacing w:val="-2"/>
        </w:rPr>
        <w:t xml:space="preserve"> </w:t>
      </w:r>
      <w:r>
        <w:t>as</w:t>
      </w:r>
      <w:r>
        <w:rPr>
          <w:spacing w:val="-4"/>
        </w:rPr>
        <w:t xml:space="preserve"> </w:t>
      </w:r>
      <w:r>
        <w:t>well</w:t>
      </w:r>
      <w:r>
        <w:rPr>
          <w:spacing w:val="-3"/>
        </w:rPr>
        <w:t xml:space="preserve"> </w:t>
      </w:r>
      <w:r>
        <w:t>as</w:t>
      </w:r>
      <w:r>
        <w:rPr>
          <w:spacing w:val="-4"/>
        </w:rPr>
        <w:t xml:space="preserve"> </w:t>
      </w:r>
      <w:r>
        <w:t>access</w:t>
      </w:r>
      <w:r>
        <w:rPr>
          <w:spacing w:val="-4"/>
        </w:rPr>
        <w:t xml:space="preserve"> </w:t>
      </w:r>
      <w:r>
        <w:t>to</w:t>
      </w:r>
      <w:r>
        <w:rPr>
          <w:spacing w:val="-3"/>
        </w:rPr>
        <w:t xml:space="preserve"> </w:t>
      </w:r>
      <w:r>
        <w:t>and</w:t>
      </w:r>
      <w:r>
        <w:rPr>
          <w:spacing w:val="-4"/>
        </w:rPr>
        <w:t xml:space="preserve"> </w:t>
      </w:r>
      <w:r>
        <w:t>skills</w:t>
      </w:r>
      <w:r>
        <w:rPr>
          <w:spacing w:val="-4"/>
        </w:rPr>
        <w:t xml:space="preserve"> </w:t>
      </w:r>
      <w:r>
        <w:t>related</w:t>
      </w:r>
      <w:r>
        <w:rPr>
          <w:spacing w:val="-3"/>
        </w:rPr>
        <w:t xml:space="preserve"> </w:t>
      </w:r>
      <w:r>
        <w:t>to</w:t>
      </w:r>
      <w:r>
        <w:rPr>
          <w:spacing w:val="-3"/>
        </w:rPr>
        <w:t xml:space="preserve"> </w:t>
      </w:r>
      <w:r>
        <w:t>the</w:t>
      </w:r>
      <w:r>
        <w:rPr>
          <w:spacing w:val="-2"/>
        </w:rPr>
        <w:t xml:space="preserve"> </w:t>
      </w:r>
      <w:r>
        <w:t>use</w:t>
      </w:r>
      <w:r>
        <w:rPr>
          <w:spacing w:val="-2"/>
        </w:rPr>
        <w:t xml:space="preserve"> </w:t>
      </w:r>
      <w:r>
        <w:t>of</w:t>
      </w:r>
      <w:r>
        <w:rPr>
          <w:spacing w:val="-1"/>
        </w:rPr>
        <w:t xml:space="preserve"> </w:t>
      </w:r>
      <w:r>
        <w:t>Microsoft</w:t>
      </w:r>
      <w:r>
        <w:rPr>
          <w:spacing w:val="-1"/>
        </w:rPr>
        <w:t xml:space="preserve"> </w:t>
      </w:r>
      <w:r>
        <w:t>Word.</w:t>
      </w:r>
      <w:r>
        <w:rPr>
          <w:spacing w:val="-3"/>
        </w:rPr>
        <w:t xml:space="preserve"> </w:t>
      </w:r>
      <w:r>
        <w:t>If</w:t>
      </w:r>
      <w:r>
        <w:rPr>
          <w:spacing w:val="-5"/>
        </w:rPr>
        <w:t xml:space="preserve"> </w:t>
      </w:r>
      <w:r>
        <w:t xml:space="preserve">circumstances change, you will be informed of other technical needs to access course content. Information on how to be successful in a digital learning environment can be found at </w:t>
      </w:r>
      <w:hyperlink r:id="rId15">
        <w:r>
          <w:rPr>
            <w:color w:val="0462C1"/>
            <w:u w:val="single" w:color="0462C1"/>
          </w:rPr>
          <w:t>Learn Anywhere</w:t>
        </w:r>
      </w:hyperlink>
      <w:r>
        <w:rPr>
          <w:color w:val="0462C1"/>
        </w:rPr>
        <w:t xml:space="preserve"> </w:t>
      </w:r>
      <w:r>
        <w:rPr>
          <w:spacing w:val="-2"/>
        </w:rPr>
        <w:t>(</w:t>
      </w:r>
      <w:hyperlink r:id="rId16">
        <w:r>
          <w:rPr>
            <w:color w:val="0462C1"/>
            <w:spacing w:val="-2"/>
            <w:u w:val="single" w:color="0462C1"/>
          </w:rPr>
          <w:t>https://online.unt.edu/learn</w:t>
        </w:r>
      </w:hyperlink>
      <w:r>
        <w:rPr>
          <w:spacing w:val="-2"/>
        </w:rPr>
        <w:t>).</w:t>
      </w:r>
    </w:p>
    <w:p w14:paraId="3C38212A" w14:textId="77777777" w:rsidR="008B6EB8" w:rsidRDefault="009035DC">
      <w:pPr>
        <w:pStyle w:val="Heading3"/>
        <w:spacing w:before="160"/>
        <w:ind w:left="280"/>
        <w:rPr>
          <w:u w:val="none"/>
        </w:rPr>
      </w:pPr>
      <w:bookmarkStart w:id="11" w:name="Technical_Assistance"/>
      <w:bookmarkEnd w:id="11"/>
      <w:r>
        <w:rPr>
          <w:color w:val="0D0D0D"/>
          <w:u w:val="none"/>
        </w:rPr>
        <w:t>Technical</w:t>
      </w:r>
      <w:r>
        <w:rPr>
          <w:color w:val="0D0D0D"/>
          <w:spacing w:val="-4"/>
          <w:u w:val="none"/>
        </w:rPr>
        <w:t xml:space="preserve"> </w:t>
      </w:r>
      <w:r>
        <w:rPr>
          <w:color w:val="0D0D0D"/>
          <w:spacing w:val="-2"/>
          <w:u w:val="none"/>
        </w:rPr>
        <w:t>Assistance</w:t>
      </w:r>
    </w:p>
    <w:p w14:paraId="505D0985" w14:textId="77777777" w:rsidR="008B6EB8" w:rsidRDefault="009035DC">
      <w:pPr>
        <w:pStyle w:val="BodyText"/>
        <w:spacing w:before="22"/>
        <w:ind w:right="520"/>
      </w:pPr>
      <w:r>
        <w:t>Part</w:t>
      </w:r>
      <w:r>
        <w:rPr>
          <w:spacing w:val="-3"/>
        </w:rPr>
        <w:t xml:space="preserve"> </w:t>
      </w:r>
      <w:r>
        <w:t>of</w:t>
      </w:r>
      <w:r>
        <w:rPr>
          <w:spacing w:val="-7"/>
        </w:rPr>
        <w:t xml:space="preserve"> </w:t>
      </w:r>
      <w:r>
        <w:t>working</w:t>
      </w:r>
      <w:r>
        <w:rPr>
          <w:spacing w:val="-3"/>
        </w:rPr>
        <w:t xml:space="preserve"> </w:t>
      </w:r>
      <w:r>
        <w:t>in</w:t>
      </w:r>
      <w:r>
        <w:rPr>
          <w:spacing w:val="-5"/>
        </w:rPr>
        <w:t xml:space="preserve"> </w:t>
      </w:r>
      <w:r>
        <w:t>the</w:t>
      </w:r>
      <w:r>
        <w:rPr>
          <w:spacing w:val="-4"/>
        </w:rPr>
        <w:t xml:space="preserve"> </w:t>
      </w:r>
      <w:r>
        <w:t>online</w:t>
      </w:r>
      <w:r>
        <w:rPr>
          <w:spacing w:val="-4"/>
        </w:rPr>
        <w:t xml:space="preserve"> </w:t>
      </w:r>
      <w:r>
        <w:t>environment</w:t>
      </w:r>
      <w:r>
        <w:rPr>
          <w:spacing w:val="-3"/>
        </w:rPr>
        <w:t xml:space="preserve"> </w:t>
      </w:r>
      <w:r>
        <w:t>involves</w:t>
      </w:r>
      <w:r>
        <w:rPr>
          <w:spacing w:val="-1"/>
        </w:rPr>
        <w:t xml:space="preserve"> </w:t>
      </w:r>
      <w:r>
        <w:t>dealing</w:t>
      </w:r>
      <w:r>
        <w:rPr>
          <w:spacing w:val="-4"/>
        </w:rPr>
        <w:t xml:space="preserve"> </w:t>
      </w:r>
      <w:r>
        <w:t>with</w:t>
      </w:r>
      <w:r>
        <w:rPr>
          <w:spacing w:val="-5"/>
        </w:rPr>
        <w:t xml:space="preserve"> </w:t>
      </w:r>
      <w:r>
        <w:t>the</w:t>
      </w:r>
      <w:r>
        <w:rPr>
          <w:spacing w:val="-4"/>
        </w:rPr>
        <w:t xml:space="preserve"> </w:t>
      </w:r>
      <w:r>
        <w:t>inconveniences</w:t>
      </w:r>
      <w:r>
        <w:rPr>
          <w:spacing w:val="-5"/>
        </w:rPr>
        <w:t xml:space="preserve"> </w:t>
      </w:r>
      <w:r>
        <w:t>and</w:t>
      </w:r>
      <w:r>
        <w:rPr>
          <w:spacing w:val="-6"/>
        </w:rPr>
        <w:t xml:space="preserve"> </w:t>
      </w:r>
      <w:r>
        <w:t>frustration that can</w:t>
      </w:r>
      <w:r>
        <w:rPr>
          <w:spacing w:val="-1"/>
        </w:rPr>
        <w:t xml:space="preserve"> </w:t>
      </w:r>
      <w:r>
        <w:t>arise when</w:t>
      </w:r>
      <w:r>
        <w:rPr>
          <w:spacing w:val="-1"/>
        </w:rPr>
        <w:t xml:space="preserve"> </w:t>
      </w:r>
      <w:r>
        <w:t>technology breaks</w:t>
      </w:r>
      <w:r>
        <w:rPr>
          <w:spacing w:val="-2"/>
        </w:rPr>
        <w:t xml:space="preserve"> </w:t>
      </w:r>
      <w:r>
        <w:t>down or</w:t>
      </w:r>
      <w:r>
        <w:rPr>
          <w:spacing w:val="-2"/>
        </w:rPr>
        <w:t xml:space="preserve"> </w:t>
      </w:r>
      <w:r>
        <w:t>does</w:t>
      </w:r>
      <w:r>
        <w:rPr>
          <w:spacing w:val="-1"/>
        </w:rPr>
        <w:t xml:space="preserve"> </w:t>
      </w:r>
      <w:r>
        <w:t>not perform</w:t>
      </w:r>
      <w:r>
        <w:rPr>
          <w:spacing w:val="-1"/>
        </w:rPr>
        <w:t xml:space="preserve"> </w:t>
      </w:r>
      <w:r>
        <w:t>as</w:t>
      </w:r>
      <w:r>
        <w:rPr>
          <w:spacing w:val="-2"/>
        </w:rPr>
        <w:t xml:space="preserve"> </w:t>
      </w:r>
      <w:r>
        <w:t xml:space="preserve">expected. At UNT we have an Information Technology Help Desk that you can contact for help with Canvas or other technology </w:t>
      </w:r>
      <w:r>
        <w:rPr>
          <w:spacing w:val="-2"/>
        </w:rPr>
        <w:t>issues.</w:t>
      </w:r>
    </w:p>
    <w:p w14:paraId="1C43152D" w14:textId="77777777" w:rsidR="008B6EB8" w:rsidRDefault="009035DC">
      <w:pPr>
        <w:pStyle w:val="BodyText"/>
        <w:spacing w:before="241" w:line="259" w:lineRule="auto"/>
        <w:ind w:left="1001" w:right="4282"/>
      </w:pPr>
      <w:r>
        <w:rPr>
          <w:b/>
        </w:rPr>
        <w:t>UNT</w:t>
      </w:r>
      <w:r>
        <w:rPr>
          <w:b/>
          <w:spacing w:val="-13"/>
        </w:rPr>
        <w:t xml:space="preserve"> </w:t>
      </w:r>
      <w:r>
        <w:rPr>
          <w:b/>
        </w:rPr>
        <w:t>Help</w:t>
      </w:r>
      <w:r>
        <w:rPr>
          <w:b/>
          <w:spacing w:val="-12"/>
        </w:rPr>
        <w:t xml:space="preserve"> </w:t>
      </w:r>
      <w:r>
        <w:rPr>
          <w:b/>
        </w:rPr>
        <w:t>Desk</w:t>
      </w:r>
      <w:r>
        <w:rPr>
          <w:b/>
          <w:spacing w:val="-13"/>
        </w:rPr>
        <w:t xml:space="preserve"> </w:t>
      </w:r>
      <w:hyperlink r:id="rId17">
        <w:r>
          <w:t>(</w:t>
        </w:r>
        <w:r>
          <w:rPr>
            <w:color w:val="0462C1"/>
            <w:u w:val="single" w:color="0462C1"/>
          </w:rPr>
          <w:t>https://aits.unt.edu/support/</w:t>
        </w:r>
      </w:hyperlink>
      <w:r>
        <w:rPr>
          <w:color w:val="0D0D0D"/>
        </w:rPr>
        <w:t>) Check online for available support hours.</w:t>
      </w:r>
    </w:p>
    <w:p w14:paraId="54901B5D" w14:textId="77777777" w:rsidR="008B6EB8" w:rsidRPr="00153F3B" w:rsidRDefault="009035DC">
      <w:pPr>
        <w:ind w:left="1001"/>
        <w:rPr>
          <w:lang w:val="fr-FR"/>
        </w:rPr>
      </w:pPr>
      <w:proofErr w:type="gramStart"/>
      <w:r w:rsidRPr="00153F3B">
        <w:rPr>
          <w:b/>
          <w:lang w:val="fr-FR"/>
        </w:rPr>
        <w:t>Email</w:t>
      </w:r>
      <w:r w:rsidRPr="00153F3B">
        <w:rPr>
          <w:lang w:val="fr-FR"/>
        </w:rPr>
        <w:t>:</w:t>
      </w:r>
      <w:proofErr w:type="gramEnd"/>
      <w:r w:rsidRPr="00153F3B">
        <w:rPr>
          <w:lang w:val="fr-FR"/>
        </w:rPr>
        <w:t xml:space="preserve"> </w:t>
      </w:r>
      <w:hyperlink r:id="rId18">
        <w:r w:rsidRPr="00153F3B">
          <w:rPr>
            <w:color w:val="0462C1"/>
            <w:spacing w:val="-2"/>
            <w:u w:val="single" w:color="0462C1"/>
            <w:lang w:val="fr-FR"/>
          </w:rPr>
          <w:t>helpdesk@unt.edu</w:t>
        </w:r>
      </w:hyperlink>
    </w:p>
    <w:p w14:paraId="3776AB95" w14:textId="77777777" w:rsidR="008B6EB8" w:rsidRPr="00153F3B" w:rsidRDefault="009035DC">
      <w:pPr>
        <w:spacing w:before="16"/>
        <w:ind w:left="1001"/>
        <w:rPr>
          <w:lang w:val="fr-FR"/>
        </w:rPr>
      </w:pPr>
      <w:proofErr w:type="gramStart"/>
      <w:r w:rsidRPr="00153F3B">
        <w:rPr>
          <w:b/>
          <w:lang w:val="fr-FR"/>
        </w:rPr>
        <w:t>Phone</w:t>
      </w:r>
      <w:r w:rsidRPr="00153F3B">
        <w:rPr>
          <w:lang w:val="fr-FR"/>
        </w:rPr>
        <w:t>:</w:t>
      </w:r>
      <w:proofErr w:type="gramEnd"/>
      <w:r w:rsidRPr="00153F3B">
        <w:rPr>
          <w:spacing w:val="-7"/>
          <w:lang w:val="fr-FR"/>
        </w:rPr>
        <w:t xml:space="preserve"> </w:t>
      </w:r>
      <w:r w:rsidRPr="00153F3B">
        <w:rPr>
          <w:lang w:val="fr-FR"/>
        </w:rPr>
        <w:t>940-565-</w:t>
      </w:r>
      <w:r w:rsidRPr="00153F3B">
        <w:rPr>
          <w:spacing w:val="-4"/>
          <w:lang w:val="fr-FR"/>
        </w:rPr>
        <w:t>2324</w:t>
      </w:r>
    </w:p>
    <w:p w14:paraId="5EA14313" w14:textId="77777777" w:rsidR="008B6EB8" w:rsidRDefault="009035DC">
      <w:pPr>
        <w:pStyle w:val="BodyText"/>
        <w:spacing w:before="3"/>
        <w:ind w:left="1001"/>
      </w:pPr>
      <w:r>
        <w:rPr>
          <w:b/>
        </w:rPr>
        <w:t>Chat:</w:t>
      </w:r>
      <w:r>
        <w:rPr>
          <w:b/>
          <w:spacing w:val="-2"/>
        </w:rPr>
        <w:t xml:space="preserve"> </w:t>
      </w:r>
      <w:hyperlink r:id="rId19">
        <w:r>
          <w:rPr>
            <w:color w:val="0462C1"/>
            <w:spacing w:val="-2"/>
            <w:u w:val="single" w:color="0462C1"/>
          </w:rPr>
          <w:t>https://aits.unt.edu/support/chat.html</w:t>
        </w:r>
      </w:hyperlink>
    </w:p>
    <w:p w14:paraId="6B9728D6" w14:textId="77777777" w:rsidR="008B6EB8" w:rsidRDefault="009035DC">
      <w:pPr>
        <w:spacing w:before="1"/>
        <w:ind w:left="1001"/>
      </w:pPr>
      <w:r>
        <w:rPr>
          <w:b/>
        </w:rPr>
        <w:t>Walk-in</w:t>
      </w:r>
      <w:r>
        <w:t>:</w:t>
      </w:r>
      <w:r>
        <w:rPr>
          <w:spacing w:val="-3"/>
        </w:rPr>
        <w:t xml:space="preserve"> </w:t>
      </w:r>
      <w:r>
        <w:t>Sage</w:t>
      </w:r>
      <w:r>
        <w:rPr>
          <w:spacing w:val="-2"/>
        </w:rPr>
        <w:t xml:space="preserve"> </w:t>
      </w:r>
      <w:r>
        <w:t>Hall,</w:t>
      </w:r>
      <w:r>
        <w:rPr>
          <w:spacing w:val="-2"/>
        </w:rPr>
        <w:t xml:space="preserve"> </w:t>
      </w:r>
      <w:r>
        <w:t>Room</w:t>
      </w:r>
      <w:r>
        <w:rPr>
          <w:spacing w:val="-2"/>
        </w:rPr>
        <w:t xml:space="preserve"> </w:t>
      </w:r>
      <w:r>
        <w:rPr>
          <w:spacing w:val="-5"/>
        </w:rPr>
        <w:t>130</w:t>
      </w:r>
    </w:p>
    <w:p w14:paraId="21067A07" w14:textId="77777777" w:rsidR="008B6EB8" w:rsidRDefault="008B6EB8">
      <w:pPr>
        <w:sectPr w:rsidR="008B6EB8">
          <w:pgSz w:w="12240" w:h="15840"/>
          <w:pgMar w:top="1420" w:right="1140" w:bottom="1200" w:left="1160" w:header="0" w:footer="1011" w:gutter="0"/>
          <w:cols w:space="720"/>
        </w:sectPr>
      </w:pPr>
    </w:p>
    <w:p w14:paraId="108421C2" w14:textId="77777777" w:rsidR="008B6EB8" w:rsidRDefault="009035DC">
      <w:pPr>
        <w:pStyle w:val="Heading1"/>
        <w:spacing w:before="23"/>
      </w:pPr>
      <w:bookmarkStart w:id="12" w:name="Course_Assignments"/>
      <w:bookmarkEnd w:id="12"/>
      <w:r>
        <w:rPr>
          <w:color w:val="0D0D0D"/>
        </w:rPr>
        <w:lastRenderedPageBreak/>
        <w:t xml:space="preserve">Course </w:t>
      </w:r>
      <w:r>
        <w:rPr>
          <w:color w:val="0D0D0D"/>
          <w:spacing w:val="-2"/>
        </w:rPr>
        <w:t>Assignments</w:t>
      </w:r>
    </w:p>
    <w:p w14:paraId="380FC055" w14:textId="77777777" w:rsidR="008B6EB8" w:rsidRDefault="008B6EB8">
      <w:pPr>
        <w:pStyle w:val="BodyText"/>
        <w:spacing w:before="10" w:after="1"/>
        <w:ind w:left="0"/>
        <w:rPr>
          <w:b/>
          <w:sz w:val="11"/>
        </w:rPr>
      </w:pP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1531"/>
        <w:gridCol w:w="1531"/>
      </w:tblGrid>
      <w:tr w:rsidR="008B6EB8" w14:paraId="58B10CAB" w14:textId="77777777">
        <w:trPr>
          <w:trHeight w:val="535"/>
        </w:trPr>
        <w:tc>
          <w:tcPr>
            <w:tcW w:w="5492" w:type="dxa"/>
          </w:tcPr>
          <w:p w14:paraId="4F5240D7" w14:textId="77777777" w:rsidR="008B6EB8" w:rsidRDefault="009035DC">
            <w:pPr>
              <w:pStyle w:val="TableParagraph"/>
              <w:spacing w:before="130"/>
              <w:ind w:left="110"/>
              <w:rPr>
                <w:b/>
              </w:rPr>
            </w:pPr>
            <w:r>
              <w:rPr>
                <w:b/>
                <w:spacing w:val="-2"/>
              </w:rPr>
              <w:t>Assignment</w:t>
            </w:r>
          </w:p>
        </w:tc>
        <w:tc>
          <w:tcPr>
            <w:tcW w:w="1531" w:type="dxa"/>
          </w:tcPr>
          <w:p w14:paraId="218E4848" w14:textId="77777777" w:rsidR="008B6EB8" w:rsidRDefault="009035DC">
            <w:pPr>
              <w:pStyle w:val="TableParagraph"/>
              <w:spacing w:line="264" w:lineRule="exact"/>
              <w:ind w:left="465"/>
              <w:rPr>
                <w:b/>
              </w:rPr>
            </w:pPr>
            <w:r>
              <w:rPr>
                <w:b/>
                <w:spacing w:val="-2"/>
              </w:rPr>
              <w:t>Points</w:t>
            </w:r>
          </w:p>
          <w:p w14:paraId="6A77B344" w14:textId="77777777" w:rsidR="008B6EB8" w:rsidRDefault="009035DC">
            <w:pPr>
              <w:pStyle w:val="TableParagraph"/>
              <w:spacing w:before="2" w:line="249" w:lineRule="exact"/>
              <w:ind w:left="380"/>
              <w:rPr>
                <w:b/>
              </w:rPr>
            </w:pPr>
            <w:r>
              <w:rPr>
                <w:b/>
                <w:spacing w:val="-2"/>
              </w:rPr>
              <w:t>Possible</w:t>
            </w:r>
          </w:p>
        </w:tc>
        <w:tc>
          <w:tcPr>
            <w:tcW w:w="1531" w:type="dxa"/>
          </w:tcPr>
          <w:p w14:paraId="0D2531FD" w14:textId="77777777" w:rsidR="008B6EB8" w:rsidRDefault="009035DC">
            <w:pPr>
              <w:pStyle w:val="TableParagraph"/>
              <w:spacing w:line="264" w:lineRule="exact"/>
              <w:ind w:left="15" w:right="3"/>
              <w:jc w:val="center"/>
              <w:rPr>
                <w:b/>
              </w:rPr>
            </w:pPr>
            <w:r>
              <w:rPr>
                <w:b/>
              </w:rPr>
              <w:t>Percentage</w:t>
            </w:r>
            <w:r>
              <w:rPr>
                <w:b/>
                <w:spacing w:val="-8"/>
              </w:rPr>
              <w:t xml:space="preserve"> </w:t>
            </w:r>
            <w:r>
              <w:rPr>
                <w:b/>
                <w:spacing w:val="-5"/>
              </w:rPr>
              <w:t>of</w:t>
            </w:r>
          </w:p>
          <w:p w14:paraId="66FB7B2B" w14:textId="77777777" w:rsidR="008B6EB8" w:rsidRDefault="009035DC">
            <w:pPr>
              <w:pStyle w:val="TableParagraph"/>
              <w:spacing w:before="2" w:line="249" w:lineRule="exact"/>
              <w:ind w:left="16" w:right="3"/>
              <w:jc w:val="center"/>
              <w:rPr>
                <w:b/>
              </w:rPr>
            </w:pPr>
            <w:r>
              <w:rPr>
                <w:b/>
              </w:rPr>
              <w:t>Final</w:t>
            </w:r>
            <w:r>
              <w:rPr>
                <w:b/>
                <w:spacing w:val="1"/>
              </w:rPr>
              <w:t xml:space="preserve"> </w:t>
            </w:r>
            <w:r>
              <w:rPr>
                <w:b/>
                <w:spacing w:val="-2"/>
              </w:rPr>
              <w:t>Grade</w:t>
            </w:r>
          </w:p>
        </w:tc>
      </w:tr>
      <w:tr w:rsidR="008B6EB8" w14:paraId="2202B1C7" w14:textId="77777777">
        <w:trPr>
          <w:trHeight w:val="430"/>
        </w:trPr>
        <w:tc>
          <w:tcPr>
            <w:tcW w:w="5492" w:type="dxa"/>
          </w:tcPr>
          <w:p w14:paraId="1B3FD31E" w14:textId="77777777" w:rsidR="008B6EB8" w:rsidRDefault="009035DC">
            <w:pPr>
              <w:pStyle w:val="TableParagraph"/>
              <w:spacing w:before="80"/>
              <w:ind w:left="110"/>
            </w:pPr>
            <w:r>
              <w:t>Social</w:t>
            </w:r>
            <w:r>
              <w:rPr>
                <w:spacing w:val="-5"/>
              </w:rPr>
              <w:t xml:space="preserve"> </w:t>
            </w:r>
            <w:r>
              <w:t>Welfare</w:t>
            </w:r>
            <w:r>
              <w:rPr>
                <w:spacing w:val="-3"/>
              </w:rPr>
              <w:t xml:space="preserve"> </w:t>
            </w:r>
            <w:r>
              <w:t>Policy</w:t>
            </w:r>
            <w:r>
              <w:rPr>
                <w:spacing w:val="-3"/>
              </w:rPr>
              <w:t xml:space="preserve"> </w:t>
            </w:r>
            <w:r>
              <w:t>Analysis</w:t>
            </w:r>
            <w:r>
              <w:rPr>
                <w:spacing w:val="-5"/>
              </w:rPr>
              <w:t xml:space="preserve"> </w:t>
            </w:r>
            <w:r>
              <w:rPr>
                <w:spacing w:val="-4"/>
              </w:rPr>
              <w:t>Paper</w:t>
            </w:r>
          </w:p>
        </w:tc>
        <w:tc>
          <w:tcPr>
            <w:tcW w:w="1531" w:type="dxa"/>
          </w:tcPr>
          <w:p w14:paraId="7A92D4F3" w14:textId="77777777" w:rsidR="008B6EB8" w:rsidRDefault="009035DC">
            <w:pPr>
              <w:pStyle w:val="TableParagraph"/>
              <w:spacing w:before="80"/>
              <w:ind w:left="14" w:right="3"/>
              <w:jc w:val="center"/>
            </w:pPr>
            <w:r>
              <w:rPr>
                <w:spacing w:val="-5"/>
              </w:rPr>
              <w:t>260</w:t>
            </w:r>
          </w:p>
        </w:tc>
        <w:tc>
          <w:tcPr>
            <w:tcW w:w="1531" w:type="dxa"/>
          </w:tcPr>
          <w:p w14:paraId="6E00712D" w14:textId="77777777" w:rsidR="008B6EB8" w:rsidRDefault="009035DC">
            <w:pPr>
              <w:pStyle w:val="TableParagraph"/>
              <w:spacing w:before="80"/>
              <w:ind w:left="13" w:right="14"/>
              <w:jc w:val="center"/>
            </w:pPr>
            <w:r>
              <w:rPr>
                <w:spacing w:val="-5"/>
              </w:rPr>
              <w:t>26%</w:t>
            </w:r>
          </w:p>
        </w:tc>
      </w:tr>
      <w:tr w:rsidR="008B6EB8" w14:paraId="0FCD2115" w14:textId="77777777">
        <w:trPr>
          <w:trHeight w:val="435"/>
        </w:trPr>
        <w:tc>
          <w:tcPr>
            <w:tcW w:w="5492" w:type="dxa"/>
          </w:tcPr>
          <w:p w14:paraId="5C6ADE75" w14:textId="77777777" w:rsidR="008B6EB8" w:rsidRDefault="009035DC">
            <w:pPr>
              <w:pStyle w:val="TableParagraph"/>
              <w:spacing w:before="80"/>
              <w:ind w:left="110"/>
            </w:pPr>
            <w:r>
              <w:t>Social</w:t>
            </w:r>
            <w:r>
              <w:rPr>
                <w:spacing w:val="-3"/>
              </w:rPr>
              <w:t xml:space="preserve"> </w:t>
            </w:r>
            <w:r>
              <w:t>Welfare</w:t>
            </w:r>
            <w:r>
              <w:rPr>
                <w:spacing w:val="-2"/>
              </w:rPr>
              <w:t xml:space="preserve"> </w:t>
            </w:r>
            <w:r>
              <w:t>Policy</w:t>
            </w:r>
            <w:r>
              <w:rPr>
                <w:spacing w:val="-1"/>
              </w:rPr>
              <w:t xml:space="preserve"> </w:t>
            </w:r>
            <w:r>
              <w:t>Article</w:t>
            </w:r>
            <w:r>
              <w:rPr>
                <w:spacing w:val="-2"/>
              </w:rPr>
              <w:t xml:space="preserve"> </w:t>
            </w:r>
            <w:r>
              <w:t>Reviews</w:t>
            </w:r>
            <w:r>
              <w:rPr>
                <w:spacing w:val="-3"/>
              </w:rPr>
              <w:t xml:space="preserve"> </w:t>
            </w:r>
            <w:r>
              <w:t>(3</w:t>
            </w:r>
            <w:r>
              <w:rPr>
                <w:spacing w:val="-4"/>
              </w:rPr>
              <w:t xml:space="preserve"> </w:t>
            </w:r>
            <w:r>
              <w:t>at</w:t>
            </w:r>
            <w:r>
              <w:rPr>
                <w:spacing w:val="4"/>
              </w:rPr>
              <w:t xml:space="preserve"> </w:t>
            </w:r>
            <w:r>
              <w:t>80</w:t>
            </w:r>
            <w:r>
              <w:rPr>
                <w:spacing w:val="-4"/>
              </w:rPr>
              <w:t xml:space="preserve"> </w:t>
            </w:r>
            <w:r>
              <w:t>points</w:t>
            </w:r>
            <w:r>
              <w:rPr>
                <w:spacing w:val="-3"/>
              </w:rPr>
              <w:t xml:space="preserve"> </w:t>
            </w:r>
            <w:r>
              <w:rPr>
                <w:spacing w:val="-4"/>
              </w:rPr>
              <w:t>each)</w:t>
            </w:r>
          </w:p>
        </w:tc>
        <w:tc>
          <w:tcPr>
            <w:tcW w:w="1531" w:type="dxa"/>
          </w:tcPr>
          <w:p w14:paraId="0AE50D11" w14:textId="77777777" w:rsidR="008B6EB8" w:rsidRDefault="009035DC">
            <w:pPr>
              <w:pStyle w:val="TableParagraph"/>
              <w:spacing w:before="80"/>
              <w:ind w:left="14" w:right="3"/>
              <w:jc w:val="center"/>
            </w:pPr>
            <w:r>
              <w:rPr>
                <w:spacing w:val="-5"/>
              </w:rPr>
              <w:t>240</w:t>
            </w:r>
          </w:p>
        </w:tc>
        <w:tc>
          <w:tcPr>
            <w:tcW w:w="1531" w:type="dxa"/>
          </w:tcPr>
          <w:p w14:paraId="1033017F" w14:textId="77777777" w:rsidR="008B6EB8" w:rsidRDefault="009035DC">
            <w:pPr>
              <w:pStyle w:val="TableParagraph"/>
              <w:spacing w:before="80"/>
              <w:ind w:left="13" w:right="14"/>
              <w:jc w:val="center"/>
            </w:pPr>
            <w:r>
              <w:rPr>
                <w:spacing w:val="-5"/>
              </w:rPr>
              <w:t>24%</w:t>
            </w:r>
          </w:p>
        </w:tc>
      </w:tr>
      <w:tr w:rsidR="008B6EB8" w14:paraId="12CBA293" w14:textId="77777777">
        <w:trPr>
          <w:trHeight w:val="430"/>
        </w:trPr>
        <w:tc>
          <w:tcPr>
            <w:tcW w:w="5492" w:type="dxa"/>
          </w:tcPr>
          <w:p w14:paraId="4B7AE218" w14:textId="77777777" w:rsidR="008B6EB8" w:rsidRDefault="009035DC">
            <w:pPr>
              <w:pStyle w:val="TableParagraph"/>
              <w:spacing w:before="80"/>
              <w:ind w:left="110"/>
            </w:pPr>
            <w:r>
              <w:t>Quizzes</w:t>
            </w:r>
            <w:r>
              <w:rPr>
                <w:spacing w:val="-2"/>
              </w:rPr>
              <w:t xml:space="preserve"> </w:t>
            </w:r>
            <w:r>
              <w:t>(1</w:t>
            </w:r>
            <w:r>
              <w:rPr>
                <w:spacing w:val="-3"/>
              </w:rPr>
              <w:t xml:space="preserve"> </w:t>
            </w:r>
            <w:r>
              <w:t>at</w:t>
            </w:r>
            <w:r>
              <w:rPr>
                <w:spacing w:val="-1"/>
              </w:rPr>
              <w:t xml:space="preserve"> </w:t>
            </w:r>
            <w:r>
              <w:t>50</w:t>
            </w:r>
            <w:r>
              <w:rPr>
                <w:spacing w:val="-4"/>
              </w:rPr>
              <w:t xml:space="preserve"> </w:t>
            </w:r>
            <w:r>
              <w:t>points;</w:t>
            </w:r>
            <w:r>
              <w:rPr>
                <w:spacing w:val="-1"/>
              </w:rPr>
              <w:t xml:space="preserve"> </w:t>
            </w:r>
            <w:r>
              <w:t>2</w:t>
            </w:r>
            <w:r>
              <w:rPr>
                <w:spacing w:val="-2"/>
              </w:rPr>
              <w:t xml:space="preserve"> </w:t>
            </w:r>
            <w:r>
              <w:t>at 80</w:t>
            </w:r>
            <w:r>
              <w:rPr>
                <w:spacing w:val="-3"/>
              </w:rPr>
              <w:t xml:space="preserve"> </w:t>
            </w:r>
            <w:r>
              <w:t>points</w:t>
            </w:r>
            <w:r>
              <w:rPr>
                <w:spacing w:val="-3"/>
              </w:rPr>
              <w:t xml:space="preserve"> </w:t>
            </w:r>
            <w:r>
              <w:rPr>
                <w:spacing w:val="-4"/>
              </w:rPr>
              <w:t>each)</w:t>
            </w:r>
          </w:p>
        </w:tc>
        <w:tc>
          <w:tcPr>
            <w:tcW w:w="1531" w:type="dxa"/>
          </w:tcPr>
          <w:p w14:paraId="444086CA" w14:textId="77777777" w:rsidR="008B6EB8" w:rsidRDefault="009035DC">
            <w:pPr>
              <w:pStyle w:val="TableParagraph"/>
              <w:spacing w:before="80"/>
              <w:ind w:left="13" w:right="3"/>
              <w:jc w:val="center"/>
            </w:pPr>
            <w:r>
              <w:rPr>
                <w:spacing w:val="-5"/>
              </w:rPr>
              <w:t>210</w:t>
            </w:r>
          </w:p>
        </w:tc>
        <w:tc>
          <w:tcPr>
            <w:tcW w:w="1531" w:type="dxa"/>
          </w:tcPr>
          <w:p w14:paraId="7A7FC593" w14:textId="77777777" w:rsidR="008B6EB8" w:rsidRDefault="009035DC">
            <w:pPr>
              <w:pStyle w:val="TableParagraph"/>
              <w:spacing w:before="80"/>
              <w:ind w:left="13" w:right="14"/>
              <w:jc w:val="center"/>
            </w:pPr>
            <w:r>
              <w:rPr>
                <w:spacing w:val="-5"/>
              </w:rPr>
              <w:t>21%</w:t>
            </w:r>
          </w:p>
        </w:tc>
      </w:tr>
      <w:tr w:rsidR="008B6EB8" w14:paraId="3D622651" w14:textId="77777777">
        <w:trPr>
          <w:trHeight w:val="435"/>
        </w:trPr>
        <w:tc>
          <w:tcPr>
            <w:tcW w:w="5492" w:type="dxa"/>
          </w:tcPr>
          <w:p w14:paraId="292892C8" w14:textId="77777777" w:rsidR="008B6EB8" w:rsidRDefault="009035DC">
            <w:pPr>
              <w:pStyle w:val="TableParagraph"/>
              <w:spacing w:before="81"/>
              <w:ind w:left="110"/>
            </w:pPr>
            <w:r>
              <w:t>Discussion</w:t>
            </w:r>
            <w:r>
              <w:rPr>
                <w:spacing w:val="-3"/>
              </w:rPr>
              <w:t xml:space="preserve"> </w:t>
            </w:r>
            <w:r>
              <w:t>Boards</w:t>
            </w:r>
            <w:r>
              <w:rPr>
                <w:spacing w:val="-4"/>
              </w:rPr>
              <w:t xml:space="preserve"> </w:t>
            </w:r>
            <w:r>
              <w:t>(3</w:t>
            </w:r>
            <w:r>
              <w:rPr>
                <w:spacing w:val="-3"/>
              </w:rPr>
              <w:t xml:space="preserve"> </w:t>
            </w:r>
            <w:r>
              <w:t>at</w:t>
            </w:r>
            <w:r>
              <w:rPr>
                <w:spacing w:val="-2"/>
              </w:rPr>
              <w:t xml:space="preserve"> </w:t>
            </w:r>
            <w:r>
              <w:t>60</w:t>
            </w:r>
            <w:r>
              <w:rPr>
                <w:spacing w:val="-4"/>
              </w:rPr>
              <w:t xml:space="preserve"> </w:t>
            </w:r>
            <w:r>
              <w:t>points</w:t>
            </w:r>
            <w:r>
              <w:rPr>
                <w:spacing w:val="-4"/>
              </w:rPr>
              <w:t xml:space="preserve"> each)</w:t>
            </w:r>
          </w:p>
        </w:tc>
        <w:tc>
          <w:tcPr>
            <w:tcW w:w="1531" w:type="dxa"/>
          </w:tcPr>
          <w:p w14:paraId="1493D109" w14:textId="77777777" w:rsidR="008B6EB8" w:rsidRDefault="009035DC">
            <w:pPr>
              <w:pStyle w:val="TableParagraph"/>
              <w:spacing w:before="81"/>
              <w:ind w:left="13" w:right="3"/>
              <w:jc w:val="center"/>
            </w:pPr>
            <w:r>
              <w:rPr>
                <w:spacing w:val="-5"/>
              </w:rPr>
              <w:t>180</w:t>
            </w:r>
          </w:p>
        </w:tc>
        <w:tc>
          <w:tcPr>
            <w:tcW w:w="1531" w:type="dxa"/>
          </w:tcPr>
          <w:p w14:paraId="05C6F999" w14:textId="77777777" w:rsidR="008B6EB8" w:rsidRDefault="009035DC">
            <w:pPr>
              <w:pStyle w:val="TableParagraph"/>
              <w:spacing w:before="81"/>
              <w:ind w:left="13" w:right="14"/>
              <w:jc w:val="center"/>
            </w:pPr>
            <w:r>
              <w:rPr>
                <w:spacing w:val="-5"/>
              </w:rPr>
              <w:t>18%</w:t>
            </w:r>
          </w:p>
        </w:tc>
      </w:tr>
      <w:tr w:rsidR="008B6EB8" w14:paraId="0404A8C3" w14:textId="77777777">
        <w:trPr>
          <w:trHeight w:val="430"/>
        </w:trPr>
        <w:tc>
          <w:tcPr>
            <w:tcW w:w="5492" w:type="dxa"/>
          </w:tcPr>
          <w:p w14:paraId="7964D30E" w14:textId="77777777" w:rsidR="008B6EB8" w:rsidRDefault="009035DC">
            <w:pPr>
              <w:pStyle w:val="TableParagraph"/>
              <w:spacing w:before="80"/>
              <w:ind w:left="110"/>
            </w:pPr>
            <w:r>
              <w:t>Reflection</w:t>
            </w:r>
            <w:r>
              <w:rPr>
                <w:spacing w:val="-2"/>
              </w:rPr>
              <w:t xml:space="preserve"> </w:t>
            </w:r>
            <w:r>
              <w:t>Paper:</w:t>
            </w:r>
            <w:r>
              <w:rPr>
                <w:spacing w:val="-3"/>
              </w:rPr>
              <w:t xml:space="preserve"> </w:t>
            </w:r>
            <w:r>
              <w:t>Personal</w:t>
            </w:r>
            <w:r>
              <w:rPr>
                <w:spacing w:val="-3"/>
              </w:rPr>
              <w:t xml:space="preserve"> </w:t>
            </w:r>
            <w:r>
              <w:t>Values</w:t>
            </w:r>
            <w:r>
              <w:rPr>
                <w:spacing w:val="-4"/>
              </w:rPr>
              <w:t xml:space="preserve"> </w:t>
            </w:r>
            <w:r>
              <w:t>and</w:t>
            </w:r>
            <w:r>
              <w:rPr>
                <w:spacing w:val="-5"/>
              </w:rPr>
              <w:t xml:space="preserve"> </w:t>
            </w:r>
            <w:r>
              <w:t>Political</w:t>
            </w:r>
            <w:r>
              <w:rPr>
                <w:spacing w:val="-3"/>
              </w:rPr>
              <w:t xml:space="preserve"> </w:t>
            </w:r>
            <w:r>
              <w:rPr>
                <w:spacing w:val="-2"/>
              </w:rPr>
              <w:t>Ideology</w:t>
            </w:r>
          </w:p>
        </w:tc>
        <w:tc>
          <w:tcPr>
            <w:tcW w:w="1531" w:type="dxa"/>
          </w:tcPr>
          <w:p w14:paraId="2C01B3ED" w14:textId="77777777" w:rsidR="008B6EB8" w:rsidRDefault="009035DC">
            <w:pPr>
              <w:pStyle w:val="TableParagraph"/>
              <w:spacing w:before="80"/>
              <w:ind w:left="14" w:right="3"/>
              <w:jc w:val="center"/>
            </w:pPr>
            <w:r>
              <w:rPr>
                <w:spacing w:val="-5"/>
              </w:rPr>
              <w:t>60</w:t>
            </w:r>
          </w:p>
        </w:tc>
        <w:tc>
          <w:tcPr>
            <w:tcW w:w="1531" w:type="dxa"/>
          </w:tcPr>
          <w:p w14:paraId="58605E0B" w14:textId="77777777" w:rsidR="008B6EB8" w:rsidRDefault="009035DC">
            <w:pPr>
              <w:pStyle w:val="TableParagraph"/>
              <w:spacing w:before="80"/>
              <w:ind w:left="13" w:right="14"/>
              <w:jc w:val="center"/>
            </w:pPr>
            <w:r>
              <w:rPr>
                <w:spacing w:val="-5"/>
              </w:rPr>
              <w:t>6%</w:t>
            </w:r>
          </w:p>
        </w:tc>
      </w:tr>
      <w:tr w:rsidR="008B6EB8" w14:paraId="7F199BCC" w14:textId="77777777">
        <w:trPr>
          <w:trHeight w:val="430"/>
        </w:trPr>
        <w:tc>
          <w:tcPr>
            <w:tcW w:w="5492" w:type="dxa"/>
          </w:tcPr>
          <w:p w14:paraId="41CAEF5F" w14:textId="77777777" w:rsidR="008B6EB8" w:rsidRDefault="009035DC">
            <w:pPr>
              <w:pStyle w:val="TableParagraph"/>
              <w:spacing w:before="80"/>
              <w:ind w:left="110"/>
            </w:pPr>
            <w:r>
              <w:t>Outline:</w:t>
            </w:r>
            <w:r>
              <w:rPr>
                <w:spacing w:val="-3"/>
              </w:rPr>
              <w:t xml:space="preserve"> </w:t>
            </w:r>
            <w:r>
              <w:t>Social</w:t>
            </w:r>
            <w:r>
              <w:rPr>
                <w:spacing w:val="-4"/>
              </w:rPr>
              <w:t xml:space="preserve"> </w:t>
            </w:r>
            <w:r>
              <w:t>Welfare</w:t>
            </w:r>
            <w:r>
              <w:rPr>
                <w:spacing w:val="-3"/>
              </w:rPr>
              <w:t xml:space="preserve"> </w:t>
            </w:r>
            <w:r>
              <w:t>Policy</w:t>
            </w:r>
            <w:r>
              <w:rPr>
                <w:spacing w:val="-4"/>
              </w:rPr>
              <w:t xml:space="preserve"> </w:t>
            </w:r>
            <w:r>
              <w:t>Analysis</w:t>
            </w:r>
            <w:r>
              <w:rPr>
                <w:spacing w:val="-5"/>
              </w:rPr>
              <w:t xml:space="preserve"> </w:t>
            </w:r>
            <w:r>
              <w:rPr>
                <w:spacing w:val="-4"/>
              </w:rPr>
              <w:t>Paper</w:t>
            </w:r>
          </w:p>
        </w:tc>
        <w:tc>
          <w:tcPr>
            <w:tcW w:w="1531" w:type="dxa"/>
          </w:tcPr>
          <w:p w14:paraId="214DE1A3" w14:textId="77777777" w:rsidR="008B6EB8" w:rsidRDefault="009035DC">
            <w:pPr>
              <w:pStyle w:val="TableParagraph"/>
              <w:spacing w:before="80"/>
              <w:ind w:left="14" w:right="3"/>
              <w:jc w:val="center"/>
            </w:pPr>
            <w:r>
              <w:rPr>
                <w:spacing w:val="-5"/>
              </w:rPr>
              <w:t>50</w:t>
            </w:r>
          </w:p>
        </w:tc>
        <w:tc>
          <w:tcPr>
            <w:tcW w:w="1531" w:type="dxa"/>
          </w:tcPr>
          <w:p w14:paraId="43D5E0B0" w14:textId="77777777" w:rsidR="008B6EB8" w:rsidRDefault="009035DC">
            <w:pPr>
              <w:pStyle w:val="TableParagraph"/>
              <w:spacing w:before="80"/>
              <w:ind w:left="13" w:right="14"/>
              <w:jc w:val="center"/>
            </w:pPr>
            <w:r>
              <w:rPr>
                <w:spacing w:val="-5"/>
              </w:rPr>
              <w:t>5%</w:t>
            </w:r>
          </w:p>
        </w:tc>
      </w:tr>
      <w:tr w:rsidR="008B6EB8" w14:paraId="16B70C05" w14:textId="77777777">
        <w:trPr>
          <w:trHeight w:val="435"/>
        </w:trPr>
        <w:tc>
          <w:tcPr>
            <w:tcW w:w="5492" w:type="dxa"/>
          </w:tcPr>
          <w:p w14:paraId="147AD57A" w14:textId="77777777" w:rsidR="008B6EB8" w:rsidRDefault="009035DC">
            <w:pPr>
              <w:pStyle w:val="TableParagraph"/>
              <w:spacing w:before="80"/>
              <w:ind w:left="110"/>
              <w:rPr>
                <w:b/>
              </w:rPr>
            </w:pPr>
            <w:r>
              <w:rPr>
                <w:b/>
                <w:spacing w:val="-2"/>
              </w:rPr>
              <w:t>Total</w:t>
            </w:r>
          </w:p>
        </w:tc>
        <w:tc>
          <w:tcPr>
            <w:tcW w:w="1531" w:type="dxa"/>
          </w:tcPr>
          <w:p w14:paraId="475C603E" w14:textId="77777777" w:rsidR="008B6EB8" w:rsidRDefault="009035DC">
            <w:pPr>
              <w:pStyle w:val="TableParagraph"/>
              <w:spacing w:before="80"/>
              <w:ind w:left="13" w:right="4"/>
              <w:jc w:val="center"/>
            </w:pPr>
            <w:r>
              <w:rPr>
                <w:spacing w:val="-4"/>
              </w:rPr>
              <w:t>1000</w:t>
            </w:r>
          </w:p>
        </w:tc>
        <w:tc>
          <w:tcPr>
            <w:tcW w:w="1531" w:type="dxa"/>
          </w:tcPr>
          <w:p w14:paraId="3DE509D5" w14:textId="77777777" w:rsidR="008B6EB8" w:rsidRDefault="009035DC">
            <w:pPr>
              <w:pStyle w:val="TableParagraph"/>
              <w:spacing w:before="80"/>
              <w:ind w:left="13" w:right="16"/>
              <w:jc w:val="center"/>
            </w:pPr>
            <w:r>
              <w:rPr>
                <w:spacing w:val="-4"/>
              </w:rPr>
              <w:t>100%</w:t>
            </w:r>
          </w:p>
        </w:tc>
      </w:tr>
    </w:tbl>
    <w:p w14:paraId="0754D4EA" w14:textId="77777777" w:rsidR="008B6EB8" w:rsidRDefault="008B6EB8">
      <w:pPr>
        <w:pStyle w:val="BodyText"/>
        <w:spacing w:before="69"/>
        <w:ind w:left="0"/>
        <w:rPr>
          <w:b/>
          <w:sz w:val="26"/>
        </w:rPr>
      </w:pPr>
    </w:p>
    <w:p w14:paraId="5C78D838" w14:textId="77777777" w:rsidR="008B6EB8" w:rsidRDefault="009035DC">
      <w:pPr>
        <w:pStyle w:val="BodyText"/>
        <w:ind w:right="275"/>
      </w:pPr>
      <w:bookmarkStart w:id="13" w:name="Brief_Assignment_Descriptions_(Full_assi"/>
      <w:bookmarkEnd w:id="13"/>
      <w:r>
        <w:rPr>
          <w:b/>
          <w:color w:val="0D0D0D"/>
        </w:rPr>
        <w:t>Brief</w:t>
      </w:r>
      <w:r>
        <w:rPr>
          <w:b/>
          <w:color w:val="0D0D0D"/>
          <w:spacing w:val="-3"/>
        </w:rPr>
        <w:t xml:space="preserve"> </w:t>
      </w:r>
      <w:r>
        <w:rPr>
          <w:b/>
          <w:color w:val="0D0D0D"/>
        </w:rPr>
        <w:t>Assignment</w:t>
      </w:r>
      <w:r>
        <w:rPr>
          <w:b/>
          <w:color w:val="0D0D0D"/>
          <w:spacing w:val="-6"/>
        </w:rPr>
        <w:t xml:space="preserve"> </w:t>
      </w:r>
      <w:r>
        <w:rPr>
          <w:b/>
          <w:color w:val="0D0D0D"/>
        </w:rPr>
        <w:t xml:space="preserve">Descriptions </w:t>
      </w:r>
      <w:r>
        <w:rPr>
          <w:color w:val="0D0D0D"/>
        </w:rPr>
        <w:t>(Full</w:t>
      </w:r>
      <w:r>
        <w:rPr>
          <w:color w:val="0D0D0D"/>
          <w:spacing w:val="-4"/>
        </w:rPr>
        <w:t xml:space="preserve"> </w:t>
      </w:r>
      <w:r>
        <w:rPr>
          <w:color w:val="0D0D0D"/>
        </w:rPr>
        <w:t>assignment</w:t>
      </w:r>
      <w:r>
        <w:rPr>
          <w:color w:val="0D0D0D"/>
          <w:spacing w:val="-3"/>
        </w:rPr>
        <w:t xml:space="preserve"> </w:t>
      </w:r>
      <w:r>
        <w:rPr>
          <w:color w:val="0D0D0D"/>
        </w:rPr>
        <w:t>descriptions</w:t>
      </w:r>
      <w:r>
        <w:rPr>
          <w:color w:val="0D0D0D"/>
          <w:spacing w:val="-6"/>
        </w:rPr>
        <w:t xml:space="preserve"> </w:t>
      </w:r>
      <w:r>
        <w:rPr>
          <w:color w:val="0D0D0D"/>
        </w:rPr>
        <w:t>are</w:t>
      </w:r>
      <w:r>
        <w:rPr>
          <w:color w:val="0D0D0D"/>
          <w:spacing w:val="-4"/>
        </w:rPr>
        <w:t xml:space="preserve"> </w:t>
      </w:r>
      <w:r>
        <w:rPr>
          <w:color w:val="0D0D0D"/>
        </w:rPr>
        <w:t>provided in</w:t>
      </w:r>
      <w:r>
        <w:rPr>
          <w:color w:val="0D0D0D"/>
          <w:spacing w:val="-6"/>
        </w:rPr>
        <w:t xml:space="preserve"> </w:t>
      </w:r>
      <w:r>
        <w:rPr>
          <w:color w:val="0D0D0D"/>
        </w:rPr>
        <w:t>Canvas;</w:t>
      </w:r>
      <w:r>
        <w:rPr>
          <w:color w:val="0D0D0D"/>
          <w:spacing w:val="-4"/>
        </w:rPr>
        <w:t xml:space="preserve"> </w:t>
      </w:r>
      <w:r>
        <w:rPr>
          <w:color w:val="0D0D0D"/>
        </w:rPr>
        <w:t>due</w:t>
      </w:r>
      <w:r>
        <w:rPr>
          <w:color w:val="0D0D0D"/>
          <w:spacing w:val="-4"/>
        </w:rPr>
        <w:t xml:space="preserve"> </w:t>
      </w:r>
      <w:r>
        <w:rPr>
          <w:color w:val="0D0D0D"/>
        </w:rPr>
        <w:t>dates</w:t>
      </w:r>
      <w:r>
        <w:rPr>
          <w:color w:val="0D0D0D"/>
          <w:spacing w:val="-5"/>
        </w:rPr>
        <w:t xml:space="preserve"> </w:t>
      </w:r>
      <w:r>
        <w:rPr>
          <w:color w:val="0D0D0D"/>
        </w:rPr>
        <w:t>are provided in the “Course Outline” at the end of this syllabus and in Canvas):</w:t>
      </w:r>
    </w:p>
    <w:p w14:paraId="230BB390" w14:textId="77777777" w:rsidR="008B6EB8" w:rsidRDefault="009035DC">
      <w:pPr>
        <w:pStyle w:val="Heading3"/>
        <w:spacing w:before="123"/>
        <w:rPr>
          <w:u w:val="none"/>
        </w:rPr>
      </w:pPr>
      <w:r>
        <w:t>Social</w:t>
      </w:r>
      <w:r>
        <w:rPr>
          <w:spacing w:val="-4"/>
        </w:rPr>
        <w:t xml:space="preserve"> </w:t>
      </w:r>
      <w:r>
        <w:t>Welfare</w:t>
      </w:r>
      <w:r>
        <w:rPr>
          <w:spacing w:val="-4"/>
        </w:rPr>
        <w:t xml:space="preserve"> </w:t>
      </w:r>
      <w:r>
        <w:t>Policy</w:t>
      </w:r>
      <w:r>
        <w:rPr>
          <w:spacing w:val="-3"/>
        </w:rPr>
        <w:t xml:space="preserve"> </w:t>
      </w:r>
      <w:r>
        <w:t>Analysis</w:t>
      </w:r>
      <w:r>
        <w:rPr>
          <w:spacing w:val="4"/>
        </w:rPr>
        <w:t xml:space="preserve"> </w:t>
      </w:r>
      <w:r>
        <w:rPr>
          <w:spacing w:val="-4"/>
        </w:rPr>
        <w:t>Paper</w:t>
      </w:r>
    </w:p>
    <w:p w14:paraId="12F45F47" w14:textId="77777777" w:rsidR="008B6EB8" w:rsidRDefault="009035DC">
      <w:pPr>
        <w:pStyle w:val="ListParagraph"/>
        <w:numPr>
          <w:ilvl w:val="0"/>
          <w:numId w:val="3"/>
        </w:numPr>
        <w:tabs>
          <w:tab w:val="left" w:pos="1720"/>
        </w:tabs>
        <w:spacing w:before="180"/>
        <w:ind w:left="1720" w:hanging="359"/>
      </w:pPr>
      <w:r>
        <w:t>The</w:t>
      </w:r>
      <w:r>
        <w:rPr>
          <w:spacing w:val="-5"/>
        </w:rPr>
        <w:t xml:space="preserve"> </w:t>
      </w:r>
      <w:r>
        <w:t>Social</w:t>
      </w:r>
      <w:r>
        <w:rPr>
          <w:spacing w:val="-3"/>
        </w:rPr>
        <w:t xml:space="preserve"> </w:t>
      </w:r>
      <w:r>
        <w:t>Welfare</w:t>
      </w:r>
      <w:r>
        <w:rPr>
          <w:spacing w:val="-2"/>
        </w:rPr>
        <w:t xml:space="preserve"> </w:t>
      </w:r>
      <w:r>
        <w:t>Policy</w:t>
      </w:r>
      <w:r>
        <w:rPr>
          <w:spacing w:val="-3"/>
        </w:rPr>
        <w:t xml:space="preserve"> </w:t>
      </w:r>
      <w:r>
        <w:t>Analysis</w:t>
      </w:r>
      <w:r>
        <w:rPr>
          <w:spacing w:val="-2"/>
        </w:rPr>
        <w:t xml:space="preserve"> </w:t>
      </w:r>
      <w:r>
        <w:t>Paper will</w:t>
      </w:r>
      <w:r>
        <w:rPr>
          <w:spacing w:val="-3"/>
        </w:rPr>
        <w:t xml:space="preserve"> </w:t>
      </w:r>
      <w:r>
        <w:t>focus</w:t>
      </w:r>
      <w:r>
        <w:rPr>
          <w:spacing w:val="-4"/>
        </w:rPr>
        <w:t xml:space="preserve"> </w:t>
      </w:r>
      <w:r>
        <w:t>on</w:t>
      </w:r>
      <w:r>
        <w:rPr>
          <w:spacing w:val="-3"/>
        </w:rPr>
        <w:t xml:space="preserve"> </w:t>
      </w:r>
      <w:r>
        <w:t>your</w:t>
      </w:r>
      <w:r>
        <w:rPr>
          <w:spacing w:val="-6"/>
        </w:rPr>
        <w:t xml:space="preserve"> </w:t>
      </w:r>
      <w:r>
        <w:t>selected</w:t>
      </w:r>
      <w:r>
        <w:rPr>
          <w:spacing w:val="-3"/>
        </w:rPr>
        <w:t xml:space="preserve"> </w:t>
      </w:r>
      <w:r>
        <w:t>social</w:t>
      </w:r>
      <w:r>
        <w:rPr>
          <w:spacing w:val="-3"/>
        </w:rPr>
        <w:t xml:space="preserve"> </w:t>
      </w:r>
      <w:r>
        <w:t>welfare</w:t>
      </w:r>
      <w:r>
        <w:rPr>
          <w:spacing w:val="-2"/>
        </w:rPr>
        <w:t xml:space="preserve"> policy.</w:t>
      </w:r>
    </w:p>
    <w:p w14:paraId="43F7D09A" w14:textId="77777777" w:rsidR="008B6EB8" w:rsidRDefault="009035DC">
      <w:pPr>
        <w:pStyle w:val="ListParagraph"/>
        <w:numPr>
          <w:ilvl w:val="0"/>
          <w:numId w:val="3"/>
        </w:numPr>
        <w:tabs>
          <w:tab w:val="left" w:pos="1720"/>
        </w:tabs>
        <w:spacing w:before="20"/>
        <w:ind w:left="1720" w:hanging="359"/>
      </w:pPr>
      <w:r>
        <w:t>See</w:t>
      </w:r>
      <w:r>
        <w:rPr>
          <w:spacing w:val="-5"/>
        </w:rPr>
        <w:t xml:space="preserve"> </w:t>
      </w:r>
      <w:r>
        <w:t>assignment</w:t>
      </w:r>
      <w:r>
        <w:rPr>
          <w:spacing w:val="-2"/>
        </w:rPr>
        <w:t xml:space="preserve"> </w:t>
      </w:r>
      <w:r>
        <w:t>overview</w:t>
      </w:r>
      <w:r>
        <w:rPr>
          <w:spacing w:val="-4"/>
        </w:rPr>
        <w:t xml:space="preserve"> </w:t>
      </w:r>
      <w:r>
        <w:t>and</w:t>
      </w:r>
      <w:r>
        <w:rPr>
          <w:spacing w:val="-2"/>
        </w:rPr>
        <w:t xml:space="preserve"> </w:t>
      </w:r>
      <w:r>
        <w:t>grading</w:t>
      </w:r>
      <w:r>
        <w:rPr>
          <w:spacing w:val="-3"/>
        </w:rPr>
        <w:t xml:space="preserve"> </w:t>
      </w:r>
      <w:r>
        <w:t>rubric</w:t>
      </w:r>
      <w:r>
        <w:rPr>
          <w:spacing w:val="-1"/>
        </w:rPr>
        <w:t xml:space="preserve"> </w:t>
      </w:r>
      <w:r>
        <w:t>(in</w:t>
      </w:r>
      <w:r>
        <w:rPr>
          <w:spacing w:val="-5"/>
        </w:rPr>
        <w:t xml:space="preserve"> </w:t>
      </w:r>
      <w:r>
        <w:t>Canvas)</w:t>
      </w:r>
      <w:r>
        <w:rPr>
          <w:spacing w:val="1"/>
        </w:rPr>
        <w:t xml:space="preserve"> </w:t>
      </w:r>
      <w:r>
        <w:t>for</w:t>
      </w:r>
      <w:r>
        <w:rPr>
          <w:spacing w:val="-5"/>
        </w:rPr>
        <w:t xml:space="preserve"> </w:t>
      </w:r>
      <w:r>
        <w:t>detailed</w:t>
      </w:r>
      <w:r>
        <w:rPr>
          <w:spacing w:val="-3"/>
        </w:rPr>
        <w:t xml:space="preserve"> </w:t>
      </w:r>
      <w:r>
        <w:rPr>
          <w:spacing w:val="-2"/>
        </w:rPr>
        <w:t>information.</w:t>
      </w:r>
    </w:p>
    <w:p w14:paraId="150A8B6D" w14:textId="77777777" w:rsidR="008B6EB8" w:rsidRDefault="009035DC">
      <w:pPr>
        <w:pStyle w:val="Heading3"/>
        <w:spacing w:before="181"/>
        <w:rPr>
          <w:u w:val="none"/>
        </w:rPr>
      </w:pPr>
      <w:r>
        <w:t>Outline:</w:t>
      </w:r>
      <w:r>
        <w:rPr>
          <w:spacing w:val="-5"/>
        </w:rPr>
        <w:t xml:space="preserve"> </w:t>
      </w:r>
      <w:r>
        <w:t>Social</w:t>
      </w:r>
      <w:r>
        <w:rPr>
          <w:spacing w:val="-3"/>
        </w:rPr>
        <w:t xml:space="preserve"> </w:t>
      </w:r>
      <w:r>
        <w:t>Welfare</w:t>
      </w:r>
      <w:r>
        <w:rPr>
          <w:spacing w:val="-5"/>
        </w:rPr>
        <w:t xml:space="preserve"> </w:t>
      </w:r>
      <w:r>
        <w:t>Policy</w:t>
      </w:r>
      <w:r>
        <w:rPr>
          <w:spacing w:val="-3"/>
        </w:rPr>
        <w:t xml:space="preserve"> </w:t>
      </w:r>
      <w:r>
        <w:t>Analysis</w:t>
      </w:r>
      <w:r>
        <w:rPr>
          <w:spacing w:val="-2"/>
        </w:rPr>
        <w:t xml:space="preserve"> </w:t>
      </w:r>
      <w:r>
        <w:rPr>
          <w:spacing w:val="-4"/>
        </w:rPr>
        <w:t>Paper</w:t>
      </w:r>
    </w:p>
    <w:p w14:paraId="50938227" w14:textId="77777777" w:rsidR="008B6EB8" w:rsidRDefault="009035DC">
      <w:pPr>
        <w:pStyle w:val="ListParagraph"/>
        <w:numPr>
          <w:ilvl w:val="0"/>
          <w:numId w:val="3"/>
        </w:numPr>
        <w:tabs>
          <w:tab w:val="left" w:pos="1721"/>
        </w:tabs>
        <w:spacing w:before="180" w:line="261" w:lineRule="auto"/>
        <w:ind w:right="614"/>
      </w:pPr>
      <w:r>
        <w:t>This</w:t>
      </w:r>
      <w:r>
        <w:rPr>
          <w:spacing w:val="-5"/>
        </w:rPr>
        <w:t xml:space="preserve"> </w:t>
      </w:r>
      <w:r>
        <w:t>outline</w:t>
      </w:r>
      <w:r>
        <w:rPr>
          <w:spacing w:val="-4"/>
        </w:rPr>
        <w:t xml:space="preserve"> </w:t>
      </w:r>
      <w:r>
        <w:t>will</w:t>
      </w:r>
      <w:r>
        <w:rPr>
          <w:spacing w:val="-4"/>
        </w:rPr>
        <w:t xml:space="preserve"> </w:t>
      </w:r>
      <w:r>
        <w:t>assist</w:t>
      </w:r>
      <w:r>
        <w:rPr>
          <w:spacing w:val="-3"/>
        </w:rPr>
        <w:t xml:space="preserve"> </w:t>
      </w:r>
      <w:r>
        <w:t>you</w:t>
      </w:r>
      <w:r>
        <w:rPr>
          <w:spacing w:val="-4"/>
        </w:rPr>
        <w:t xml:space="preserve"> </w:t>
      </w:r>
      <w:r>
        <w:t>in</w:t>
      </w:r>
      <w:r>
        <w:rPr>
          <w:spacing w:val="-4"/>
        </w:rPr>
        <w:t xml:space="preserve"> </w:t>
      </w:r>
      <w:r>
        <w:t>preparing</w:t>
      </w:r>
      <w:r>
        <w:rPr>
          <w:spacing w:val="-3"/>
        </w:rPr>
        <w:t xml:space="preserve"> </w:t>
      </w:r>
      <w:r>
        <w:t>to</w:t>
      </w:r>
      <w:r>
        <w:rPr>
          <w:spacing w:val="-4"/>
        </w:rPr>
        <w:t xml:space="preserve"> </w:t>
      </w:r>
      <w:r>
        <w:t>complete</w:t>
      </w:r>
      <w:r>
        <w:rPr>
          <w:spacing w:val="-4"/>
        </w:rPr>
        <w:t xml:space="preserve"> </w:t>
      </w:r>
      <w:r>
        <w:t>the</w:t>
      </w:r>
      <w:r>
        <w:rPr>
          <w:spacing w:val="-4"/>
        </w:rPr>
        <w:t xml:space="preserve"> </w:t>
      </w:r>
      <w:r>
        <w:t>Social</w:t>
      </w:r>
      <w:r>
        <w:rPr>
          <w:spacing w:val="-4"/>
        </w:rPr>
        <w:t xml:space="preserve"> </w:t>
      </w:r>
      <w:r>
        <w:t>Welfare</w:t>
      </w:r>
      <w:r>
        <w:rPr>
          <w:spacing w:val="-4"/>
        </w:rPr>
        <w:t xml:space="preserve"> </w:t>
      </w:r>
      <w:r>
        <w:t>Policy</w:t>
      </w:r>
      <w:r>
        <w:rPr>
          <w:spacing w:val="-4"/>
        </w:rPr>
        <w:t xml:space="preserve"> </w:t>
      </w:r>
      <w:r>
        <w:t xml:space="preserve">Analysis Paper, particularly </w:t>
      </w:r>
      <w:proofErr w:type="gramStart"/>
      <w:r>
        <w:t>in the area of</w:t>
      </w:r>
      <w:proofErr w:type="gramEnd"/>
      <w:r>
        <w:t xml:space="preserve"> APA formatting and the initial structuring of assignment content.</w:t>
      </w:r>
    </w:p>
    <w:p w14:paraId="45F4FCCA" w14:textId="77777777" w:rsidR="008B6EB8" w:rsidRDefault="009035DC">
      <w:pPr>
        <w:pStyle w:val="ListParagraph"/>
        <w:numPr>
          <w:ilvl w:val="0"/>
          <w:numId w:val="3"/>
        </w:numPr>
        <w:tabs>
          <w:tab w:val="left" w:pos="1720"/>
        </w:tabs>
        <w:spacing w:line="276" w:lineRule="exact"/>
        <w:ind w:left="1720" w:hanging="359"/>
      </w:pPr>
      <w:r>
        <w:t>See</w:t>
      </w:r>
      <w:r>
        <w:rPr>
          <w:spacing w:val="-5"/>
        </w:rPr>
        <w:t xml:space="preserve"> </w:t>
      </w:r>
      <w:r>
        <w:t>assignment</w:t>
      </w:r>
      <w:r>
        <w:rPr>
          <w:spacing w:val="-2"/>
        </w:rPr>
        <w:t xml:space="preserve"> </w:t>
      </w:r>
      <w:r>
        <w:t>overview</w:t>
      </w:r>
      <w:r>
        <w:rPr>
          <w:spacing w:val="-4"/>
        </w:rPr>
        <w:t xml:space="preserve"> </w:t>
      </w:r>
      <w:r>
        <w:t>and</w:t>
      </w:r>
      <w:r>
        <w:rPr>
          <w:spacing w:val="-5"/>
        </w:rPr>
        <w:t xml:space="preserve"> </w:t>
      </w:r>
      <w:r>
        <w:t>grading</w:t>
      </w:r>
      <w:r>
        <w:rPr>
          <w:spacing w:val="-2"/>
        </w:rPr>
        <w:t xml:space="preserve"> </w:t>
      </w:r>
      <w:r>
        <w:t>rubric</w:t>
      </w:r>
      <w:r>
        <w:rPr>
          <w:spacing w:val="-2"/>
        </w:rPr>
        <w:t xml:space="preserve"> </w:t>
      </w:r>
      <w:r>
        <w:t>(in</w:t>
      </w:r>
      <w:r>
        <w:rPr>
          <w:spacing w:val="-5"/>
        </w:rPr>
        <w:t xml:space="preserve"> </w:t>
      </w:r>
      <w:r>
        <w:t>Canvas)</w:t>
      </w:r>
      <w:r>
        <w:rPr>
          <w:spacing w:val="1"/>
        </w:rPr>
        <w:t xml:space="preserve"> </w:t>
      </w:r>
      <w:r>
        <w:t>for</w:t>
      </w:r>
      <w:r>
        <w:rPr>
          <w:spacing w:val="-5"/>
        </w:rPr>
        <w:t xml:space="preserve"> </w:t>
      </w:r>
      <w:r>
        <w:t>detailed</w:t>
      </w:r>
      <w:r>
        <w:rPr>
          <w:spacing w:val="-3"/>
        </w:rPr>
        <w:t xml:space="preserve"> </w:t>
      </w:r>
      <w:r>
        <w:rPr>
          <w:spacing w:val="-2"/>
        </w:rPr>
        <w:t>information.</w:t>
      </w:r>
    </w:p>
    <w:p w14:paraId="6292BD6D" w14:textId="77777777" w:rsidR="008B6EB8" w:rsidRDefault="008B6EB8">
      <w:pPr>
        <w:pStyle w:val="BodyText"/>
        <w:spacing w:before="43"/>
        <w:ind w:left="0"/>
      </w:pPr>
    </w:p>
    <w:p w14:paraId="3279FBF4" w14:textId="77777777" w:rsidR="008B6EB8" w:rsidRDefault="009035DC">
      <w:pPr>
        <w:pStyle w:val="Heading3"/>
        <w:rPr>
          <w:u w:val="none"/>
        </w:rPr>
      </w:pPr>
      <w:r>
        <w:t>Social</w:t>
      </w:r>
      <w:r>
        <w:rPr>
          <w:spacing w:val="-3"/>
        </w:rPr>
        <w:t xml:space="preserve"> </w:t>
      </w:r>
      <w:r>
        <w:t>Welfare</w:t>
      </w:r>
      <w:r>
        <w:rPr>
          <w:spacing w:val="-4"/>
        </w:rPr>
        <w:t xml:space="preserve"> </w:t>
      </w:r>
      <w:r>
        <w:t>Policy Article</w:t>
      </w:r>
      <w:r>
        <w:rPr>
          <w:spacing w:val="-3"/>
        </w:rPr>
        <w:t xml:space="preserve"> </w:t>
      </w:r>
      <w:r>
        <w:rPr>
          <w:spacing w:val="-2"/>
        </w:rPr>
        <w:t>Reviews</w:t>
      </w:r>
    </w:p>
    <w:p w14:paraId="0CC39510" w14:textId="77777777" w:rsidR="008B6EB8" w:rsidRDefault="009035DC">
      <w:pPr>
        <w:pStyle w:val="ListParagraph"/>
        <w:numPr>
          <w:ilvl w:val="0"/>
          <w:numId w:val="3"/>
        </w:numPr>
        <w:tabs>
          <w:tab w:val="left" w:pos="1721"/>
        </w:tabs>
        <w:spacing w:before="180" w:line="259" w:lineRule="auto"/>
        <w:ind w:right="556"/>
      </w:pPr>
      <w:r>
        <w:t>Three</w:t>
      </w:r>
      <w:r>
        <w:rPr>
          <w:spacing w:val="-3"/>
        </w:rPr>
        <w:t xml:space="preserve"> </w:t>
      </w:r>
      <w:r>
        <w:t>(3)</w:t>
      </w:r>
      <w:r>
        <w:rPr>
          <w:spacing w:val="-4"/>
        </w:rPr>
        <w:t xml:space="preserve"> </w:t>
      </w:r>
      <w:r>
        <w:t>Social</w:t>
      </w:r>
      <w:r>
        <w:rPr>
          <w:spacing w:val="-3"/>
        </w:rPr>
        <w:t xml:space="preserve"> </w:t>
      </w:r>
      <w:r>
        <w:t>Welfare</w:t>
      </w:r>
      <w:r>
        <w:rPr>
          <w:spacing w:val="-3"/>
        </w:rPr>
        <w:t xml:space="preserve"> </w:t>
      </w:r>
      <w:r>
        <w:t>Policy</w:t>
      </w:r>
      <w:r>
        <w:rPr>
          <w:spacing w:val="-1"/>
        </w:rPr>
        <w:t xml:space="preserve"> </w:t>
      </w:r>
      <w:r>
        <w:t>Article</w:t>
      </w:r>
      <w:r>
        <w:rPr>
          <w:spacing w:val="-3"/>
        </w:rPr>
        <w:t xml:space="preserve"> </w:t>
      </w:r>
      <w:r>
        <w:t>Reviews</w:t>
      </w:r>
      <w:r>
        <w:rPr>
          <w:spacing w:val="-5"/>
        </w:rPr>
        <w:t xml:space="preserve"> </w:t>
      </w:r>
      <w:r>
        <w:t>that</w:t>
      </w:r>
      <w:r>
        <w:rPr>
          <w:spacing w:val="-2"/>
        </w:rPr>
        <w:t xml:space="preserve"> </w:t>
      </w:r>
      <w:r>
        <w:t>correspond</w:t>
      </w:r>
      <w:r>
        <w:rPr>
          <w:spacing w:val="-5"/>
        </w:rPr>
        <w:t xml:space="preserve"> </w:t>
      </w:r>
      <w:r>
        <w:t>to</w:t>
      </w:r>
      <w:r>
        <w:rPr>
          <w:spacing w:val="-4"/>
        </w:rPr>
        <w:t xml:space="preserve"> </w:t>
      </w:r>
      <w:r>
        <w:t>your</w:t>
      </w:r>
      <w:r>
        <w:rPr>
          <w:spacing w:val="-5"/>
        </w:rPr>
        <w:t xml:space="preserve"> </w:t>
      </w:r>
      <w:r>
        <w:t>selected</w:t>
      </w:r>
      <w:r>
        <w:rPr>
          <w:spacing w:val="-4"/>
        </w:rPr>
        <w:t xml:space="preserve"> </w:t>
      </w:r>
      <w:r>
        <w:t>social welfare policy.</w:t>
      </w:r>
    </w:p>
    <w:p w14:paraId="463A3CFC" w14:textId="77777777" w:rsidR="008B6EB8" w:rsidRDefault="009035DC">
      <w:pPr>
        <w:pStyle w:val="ListParagraph"/>
        <w:numPr>
          <w:ilvl w:val="0"/>
          <w:numId w:val="3"/>
        </w:numPr>
        <w:tabs>
          <w:tab w:val="left" w:pos="1720"/>
        </w:tabs>
        <w:spacing w:line="278" w:lineRule="exact"/>
        <w:ind w:left="1720" w:hanging="359"/>
      </w:pPr>
      <w:r>
        <w:t>See</w:t>
      </w:r>
      <w:r>
        <w:rPr>
          <w:spacing w:val="-5"/>
        </w:rPr>
        <w:t xml:space="preserve"> </w:t>
      </w:r>
      <w:r>
        <w:t>assignment</w:t>
      </w:r>
      <w:r>
        <w:rPr>
          <w:spacing w:val="-2"/>
        </w:rPr>
        <w:t xml:space="preserve"> </w:t>
      </w:r>
      <w:r>
        <w:t>overview</w:t>
      </w:r>
      <w:r>
        <w:rPr>
          <w:spacing w:val="-4"/>
        </w:rPr>
        <w:t xml:space="preserve"> </w:t>
      </w:r>
      <w:r>
        <w:t>and</w:t>
      </w:r>
      <w:r>
        <w:rPr>
          <w:spacing w:val="-5"/>
        </w:rPr>
        <w:t xml:space="preserve"> </w:t>
      </w:r>
      <w:r>
        <w:t>grading</w:t>
      </w:r>
      <w:r>
        <w:rPr>
          <w:spacing w:val="-3"/>
        </w:rPr>
        <w:t xml:space="preserve"> </w:t>
      </w:r>
      <w:r>
        <w:t>rubrics</w:t>
      </w:r>
      <w:r>
        <w:rPr>
          <w:spacing w:val="-4"/>
        </w:rPr>
        <w:t xml:space="preserve"> </w:t>
      </w:r>
      <w:r>
        <w:t>(in</w:t>
      </w:r>
      <w:r>
        <w:rPr>
          <w:spacing w:val="-5"/>
        </w:rPr>
        <w:t xml:space="preserve"> </w:t>
      </w:r>
      <w:r>
        <w:t>Canvas)</w:t>
      </w:r>
      <w:r>
        <w:rPr>
          <w:spacing w:val="1"/>
        </w:rPr>
        <w:t xml:space="preserve"> </w:t>
      </w:r>
      <w:r>
        <w:t>for</w:t>
      </w:r>
      <w:r>
        <w:rPr>
          <w:spacing w:val="-5"/>
        </w:rPr>
        <w:t xml:space="preserve"> </w:t>
      </w:r>
      <w:r>
        <w:t>detailed</w:t>
      </w:r>
      <w:r>
        <w:rPr>
          <w:spacing w:val="-3"/>
        </w:rPr>
        <w:t xml:space="preserve"> </w:t>
      </w:r>
      <w:r>
        <w:rPr>
          <w:spacing w:val="-2"/>
        </w:rPr>
        <w:t>information.</w:t>
      </w:r>
    </w:p>
    <w:p w14:paraId="434275E6" w14:textId="77777777" w:rsidR="008B6EB8" w:rsidRDefault="009035DC">
      <w:pPr>
        <w:pStyle w:val="Heading3"/>
        <w:spacing w:before="182"/>
        <w:rPr>
          <w:u w:val="none"/>
        </w:rPr>
      </w:pPr>
      <w:r>
        <w:rPr>
          <w:spacing w:val="-2"/>
        </w:rPr>
        <w:t>Quizzes</w:t>
      </w:r>
    </w:p>
    <w:p w14:paraId="67B1D70A" w14:textId="77777777" w:rsidR="008B6EB8" w:rsidRDefault="009035DC">
      <w:pPr>
        <w:pStyle w:val="ListParagraph"/>
        <w:numPr>
          <w:ilvl w:val="0"/>
          <w:numId w:val="3"/>
        </w:numPr>
        <w:tabs>
          <w:tab w:val="left" w:pos="1721"/>
        </w:tabs>
        <w:spacing w:before="180" w:line="261" w:lineRule="auto"/>
        <w:ind w:right="422"/>
      </w:pPr>
      <w:r>
        <w:t>Three</w:t>
      </w:r>
      <w:r>
        <w:rPr>
          <w:spacing w:val="-2"/>
        </w:rPr>
        <w:t xml:space="preserve"> </w:t>
      </w:r>
      <w:r>
        <w:t>(3)</w:t>
      </w:r>
      <w:r>
        <w:rPr>
          <w:spacing w:val="-5"/>
        </w:rPr>
        <w:t xml:space="preserve"> </w:t>
      </w:r>
      <w:r>
        <w:t>Canvas-based</w:t>
      </w:r>
      <w:r>
        <w:rPr>
          <w:spacing w:val="-4"/>
        </w:rPr>
        <w:t xml:space="preserve"> </w:t>
      </w:r>
      <w:r>
        <w:t>quizzes</w:t>
      </w:r>
      <w:r>
        <w:rPr>
          <w:spacing w:val="-3"/>
        </w:rPr>
        <w:t xml:space="preserve"> </w:t>
      </w:r>
      <w:r>
        <w:t>that</w:t>
      </w:r>
      <w:r>
        <w:rPr>
          <w:spacing w:val="-2"/>
        </w:rPr>
        <w:t xml:space="preserve"> </w:t>
      </w:r>
      <w:r>
        <w:t>review</w:t>
      </w:r>
      <w:r>
        <w:rPr>
          <w:spacing w:val="-5"/>
        </w:rPr>
        <w:t xml:space="preserve"> </w:t>
      </w:r>
      <w:r>
        <w:t>the</w:t>
      </w:r>
      <w:r>
        <w:rPr>
          <w:spacing w:val="-3"/>
        </w:rPr>
        <w:t xml:space="preserve"> </w:t>
      </w:r>
      <w:r>
        <w:t>main</w:t>
      </w:r>
      <w:r>
        <w:rPr>
          <w:spacing w:val="-4"/>
        </w:rPr>
        <w:t xml:space="preserve"> </w:t>
      </w:r>
      <w:r>
        <w:t>social</w:t>
      </w:r>
      <w:r>
        <w:rPr>
          <w:spacing w:val="-4"/>
        </w:rPr>
        <w:t xml:space="preserve"> </w:t>
      </w:r>
      <w:r>
        <w:t>welfare</w:t>
      </w:r>
      <w:r>
        <w:rPr>
          <w:spacing w:val="-3"/>
        </w:rPr>
        <w:t xml:space="preserve"> </w:t>
      </w:r>
      <w:r>
        <w:t>policy</w:t>
      </w:r>
      <w:r>
        <w:rPr>
          <w:spacing w:val="-1"/>
        </w:rPr>
        <w:t xml:space="preserve"> </w:t>
      </w:r>
      <w:r>
        <w:t>content</w:t>
      </w:r>
      <w:r>
        <w:rPr>
          <w:spacing w:val="-1"/>
        </w:rPr>
        <w:t xml:space="preserve"> </w:t>
      </w:r>
      <w:r>
        <w:t>from course readings and lectures.</w:t>
      </w:r>
    </w:p>
    <w:p w14:paraId="2C937659" w14:textId="77777777" w:rsidR="008B6EB8" w:rsidRDefault="009035DC">
      <w:pPr>
        <w:pStyle w:val="ListParagraph"/>
        <w:numPr>
          <w:ilvl w:val="0"/>
          <w:numId w:val="3"/>
        </w:numPr>
        <w:tabs>
          <w:tab w:val="left" w:pos="1720"/>
        </w:tabs>
        <w:spacing w:line="278" w:lineRule="exact"/>
        <w:ind w:left="1720" w:hanging="359"/>
      </w:pPr>
      <w:r>
        <w:t>Completed</w:t>
      </w:r>
      <w:r>
        <w:rPr>
          <w:spacing w:val="-5"/>
        </w:rPr>
        <w:t xml:space="preserve"> </w:t>
      </w:r>
      <w:r>
        <w:t>individually;</w:t>
      </w:r>
      <w:r>
        <w:rPr>
          <w:spacing w:val="-3"/>
        </w:rPr>
        <w:t xml:space="preserve"> </w:t>
      </w:r>
      <w:r>
        <w:t>open</w:t>
      </w:r>
      <w:r>
        <w:rPr>
          <w:spacing w:val="-4"/>
        </w:rPr>
        <w:t xml:space="preserve"> </w:t>
      </w:r>
      <w:r>
        <w:t>book/open</w:t>
      </w:r>
      <w:r>
        <w:rPr>
          <w:spacing w:val="-1"/>
        </w:rPr>
        <w:t xml:space="preserve"> </w:t>
      </w:r>
      <w:r>
        <w:t>note;</w:t>
      </w:r>
      <w:r>
        <w:rPr>
          <w:spacing w:val="-2"/>
        </w:rPr>
        <w:t xml:space="preserve"> untimed.</w:t>
      </w:r>
    </w:p>
    <w:p w14:paraId="302FF466" w14:textId="77777777" w:rsidR="008B6EB8" w:rsidRDefault="009035DC">
      <w:pPr>
        <w:pStyle w:val="Heading3"/>
        <w:spacing w:before="181"/>
        <w:rPr>
          <w:u w:val="none"/>
        </w:rPr>
      </w:pPr>
      <w:r>
        <w:t>Discussion</w:t>
      </w:r>
      <w:r>
        <w:rPr>
          <w:spacing w:val="-3"/>
        </w:rPr>
        <w:t xml:space="preserve"> </w:t>
      </w:r>
      <w:r>
        <w:rPr>
          <w:spacing w:val="-2"/>
        </w:rPr>
        <w:t>Boards</w:t>
      </w:r>
    </w:p>
    <w:p w14:paraId="3ABFAC25" w14:textId="77777777" w:rsidR="008B6EB8" w:rsidRDefault="009035DC">
      <w:pPr>
        <w:pStyle w:val="ListParagraph"/>
        <w:numPr>
          <w:ilvl w:val="0"/>
          <w:numId w:val="3"/>
        </w:numPr>
        <w:tabs>
          <w:tab w:val="left" w:pos="1720"/>
        </w:tabs>
        <w:spacing w:before="181"/>
        <w:ind w:left="1720" w:hanging="359"/>
      </w:pPr>
      <w:r>
        <w:t>Three</w:t>
      </w:r>
      <w:r>
        <w:rPr>
          <w:spacing w:val="-6"/>
        </w:rPr>
        <w:t xml:space="preserve"> </w:t>
      </w:r>
      <w:r>
        <w:t>(3)</w:t>
      </w:r>
      <w:r>
        <w:rPr>
          <w:spacing w:val="-5"/>
        </w:rPr>
        <w:t xml:space="preserve"> </w:t>
      </w:r>
      <w:r>
        <w:t>Canvas-based</w:t>
      </w:r>
      <w:r>
        <w:rPr>
          <w:spacing w:val="-5"/>
        </w:rPr>
        <w:t xml:space="preserve"> </w:t>
      </w:r>
      <w:r>
        <w:t>discussion</w:t>
      </w:r>
      <w:r>
        <w:rPr>
          <w:spacing w:val="-4"/>
        </w:rPr>
        <w:t xml:space="preserve"> </w:t>
      </w:r>
      <w:r>
        <w:t>boards focused</w:t>
      </w:r>
      <w:r>
        <w:rPr>
          <w:spacing w:val="-5"/>
        </w:rPr>
        <w:t xml:space="preserve"> </w:t>
      </w:r>
      <w:r>
        <w:t>on</w:t>
      </w:r>
      <w:r>
        <w:rPr>
          <w:spacing w:val="-4"/>
        </w:rPr>
        <w:t xml:space="preserve"> </w:t>
      </w:r>
      <w:r>
        <w:t>social</w:t>
      </w:r>
      <w:r>
        <w:rPr>
          <w:spacing w:val="-4"/>
        </w:rPr>
        <w:t xml:space="preserve"> </w:t>
      </w:r>
      <w:r>
        <w:t>welfare</w:t>
      </w:r>
      <w:r>
        <w:rPr>
          <w:spacing w:val="-3"/>
        </w:rPr>
        <w:t xml:space="preserve"> </w:t>
      </w:r>
      <w:r>
        <w:rPr>
          <w:spacing w:val="-2"/>
        </w:rPr>
        <w:t>policy.</w:t>
      </w:r>
    </w:p>
    <w:p w14:paraId="663BDF08" w14:textId="77777777" w:rsidR="008B6EB8" w:rsidRDefault="009035DC">
      <w:pPr>
        <w:pStyle w:val="ListParagraph"/>
        <w:numPr>
          <w:ilvl w:val="0"/>
          <w:numId w:val="3"/>
        </w:numPr>
        <w:tabs>
          <w:tab w:val="left" w:pos="1721"/>
        </w:tabs>
        <w:spacing w:before="19" w:line="261" w:lineRule="auto"/>
        <w:ind w:right="574"/>
      </w:pPr>
      <w:r>
        <w:t>Each</w:t>
      </w:r>
      <w:r>
        <w:rPr>
          <w:spacing w:val="-4"/>
        </w:rPr>
        <w:t xml:space="preserve"> </w:t>
      </w:r>
      <w:r>
        <w:t>discussion</w:t>
      </w:r>
      <w:r>
        <w:rPr>
          <w:spacing w:val="-4"/>
        </w:rPr>
        <w:t xml:space="preserve"> </w:t>
      </w:r>
      <w:r>
        <w:t>board</w:t>
      </w:r>
      <w:r>
        <w:rPr>
          <w:spacing w:val="-3"/>
        </w:rPr>
        <w:t xml:space="preserve"> </w:t>
      </w:r>
      <w:r>
        <w:t>assignment</w:t>
      </w:r>
      <w:r>
        <w:rPr>
          <w:spacing w:val="-2"/>
        </w:rPr>
        <w:t xml:space="preserve"> </w:t>
      </w:r>
      <w:r>
        <w:t>requires</w:t>
      </w:r>
      <w:r>
        <w:rPr>
          <w:spacing w:val="-4"/>
        </w:rPr>
        <w:t xml:space="preserve"> </w:t>
      </w:r>
      <w:r>
        <w:t>a</w:t>
      </w:r>
      <w:r>
        <w:rPr>
          <w:spacing w:val="-4"/>
        </w:rPr>
        <w:t xml:space="preserve"> </w:t>
      </w:r>
      <w:r>
        <w:t>post</w:t>
      </w:r>
      <w:r>
        <w:rPr>
          <w:spacing w:val="-2"/>
        </w:rPr>
        <w:t xml:space="preserve"> </w:t>
      </w:r>
      <w:r>
        <w:t>in</w:t>
      </w:r>
      <w:r>
        <w:rPr>
          <w:spacing w:val="-4"/>
        </w:rPr>
        <w:t xml:space="preserve"> </w:t>
      </w:r>
      <w:r>
        <w:t>response</w:t>
      </w:r>
      <w:r>
        <w:rPr>
          <w:spacing w:val="-3"/>
        </w:rPr>
        <w:t xml:space="preserve"> </w:t>
      </w:r>
      <w:r>
        <w:t>to</w:t>
      </w:r>
      <w:r>
        <w:rPr>
          <w:spacing w:val="-4"/>
        </w:rPr>
        <w:t xml:space="preserve"> </w:t>
      </w:r>
      <w:r>
        <w:t>the</w:t>
      </w:r>
      <w:r>
        <w:rPr>
          <w:spacing w:val="-3"/>
        </w:rPr>
        <w:t xml:space="preserve"> </w:t>
      </w:r>
      <w:r>
        <w:t>prompt(s)</w:t>
      </w:r>
      <w:r>
        <w:rPr>
          <w:spacing w:val="-5"/>
        </w:rPr>
        <w:t xml:space="preserve"> </w:t>
      </w:r>
      <w:r>
        <w:t>and</w:t>
      </w:r>
      <w:r>
        <w:rPr>
          <w:spacing w:val="-5"/>
        </w:rPr>
        <w:t xml:space="preserve"> </w:t>
      </w:r>
      <w:r>
        <w:t>at least two (2) posts in response to your course colleagues.</w:t>
      </w:r>
    </w:p>
    <w:p w14:paraId="21E81CB6" w14:textId="77777777" w:rsidR="008B6EB8" w:rsidRDefault="009035DC">
      <w:pPr>
        <w:pStyle w:val="ListParagraph"/>
        <w:numPr>
          <w:ilvl w:val="0"/>
          <w:numId w:val="3"/>
        </w:numPr>
        <w:tabs>
          <w:tab w:val="left" w:pos="1720"/>
        </w:tabs>
        <w:spacing w:line="273" w:lineRule="exact"/>
        <w:ind w:left="1720" w:hanging="359"/>
      </w:pPr>
      <w:r>
        <w:t>See</w:t>
      </w:r>
      <w:r>
        <w:rPr>
          <w:spacing w:val="-5"/>
        </w:rPr>
        <w:t xml:space="preserve"> </w:t>
      </w:r>
      <w:r>
        <w:t>assignment</w:t>
      </w:r>
      <w:r>
        <w:rPr>
          <w:spacing w:val="-1"/>
        </w:rPr>
        <w:t xml:space="preserve"> </w:t>
      </w:r>
      <w:r>
        <w:t>overview</w:t>
      </w:r>
      <w:r>
        <w:rPr>
          <w:spacing w:val="-4"/>
        </w:rPr>
        <w:t xml:space="preserve"> </w:t>
      </w:r>
      <w:r>
        <w:t>and</w:t>
      </w:r>
      <w:r>
        <w:rPr>
          <w:spacing w:val="-5"/>
        </w:rPr>
        <w:t xml:space="preserve"> </w:t>
      </w:r>
      <w:r>
        <w:t>grading</w:t>
      </w:r>
      <w:r>
        <w:rPr>
          <w:spacing w:val="-2"/>
        </w:rPr>
        <w:t xml:space="preserve"> </w:t>
      </w:r>
      <w:r>
        <w:t>rubrics</w:t>
      </w:r>
      <w:r>
        <w:rPr>
          <w:spacing w:val="-3"/>
        </w:rPr>
        <w:t xml:space="preserve"> </w:t>
      </w:r>
      <w:r>
        <w:t>(in</w:t>
      </w:r>
      <w:r>
        <w:rPr>
          <w:spacing w:val="-5"/>
        </w:rPr>
        <w:t xml:space="preserve"> </w:t>
      </w:r>
      <w:r>
        <w:t>Canvas)</w:t>
      </w:r>
      <w:r>
        <w:rPr>
          <w:spacing w:val="1"/>
        </w:rPr>
        <w:t xml:space="preserve"> </w:t>
      </w:r>
      <w:r>
        <w:t>for</w:t>
      </w:r>
      <w:r>
        <w:rPr>
          <w:spacing w:val="-4"/>
        </w:rPr>
        <w:t xml:space="preserve"> </w:t>
      </w:r>
      <w:r>
        <w:t>detailed</w:t>
      </w:r>
      <w:r>
        <w:rPr>
          <w:spacing w:val="-3"/>
        </w:rPr>
        <w:t xml:space="preserve"> </w:t>
      </w:r>
      <w:r>
        <w:rPr>
          <w:spacing w:val="-2"/>
        </w:rPr>
        <w:t>information.</w:t>
      </w:r>
    </w:p>
    <w:p w14:paraId="60A22DAF" w14:textId="77777777" w:rsidR="008B6EB8" w:rsidRDefault="008B6EB8">
      <w:pPr>
        <w:spacing w:line="273" w:lineRule="exact"/>
        <w:sectPr w:rsidR="008B6EB8">
          <w:pgSz w:w="12240" w:h="15840"/>
          <w:pgMar w:top="1420" w:right="1140" w:bottom="1200" w:left="1160" w:header="0" w:footer="1011" w:gutter="0"/>
          <w:cols w:space="720"/>
        </w:sectPr>
      </w:pPr>
    </w:p>
    <w:p w14:paraId="48BF7BEC" w14:textId="77777777" w:rsidR="008B6EB8" w:rsidRDefault="009035DC">
      <w:pPr>
        <w:pStyle w:val="Heading3"/>
        <w:spacing w:before="41"/>
        <w:rPr>
          <w:u w:val="none"/>
        </w:rPr>
      </w:pPr>
      <w:r>
        <w:lastRenderedPageBreak/>
        <w:t>Reflection</w:t>
      </w:r>
      <w:r>
        <w:rPr>
          <w:spacing w:val="-2"/>
        </w:rPr>
        <w:t xml:space="preserve"> </w:t>
      </w:r>
      <w:r>
        <w:t>Paper:</w:t>
      </w:r>
      <w:r>
        <w:rPr>
          <w:spacing w:val="-5"/>
        </w:rPr>
        <w:t xml:space="preserve"> </w:t>
      </w:r>
      <w:r>
        <w:t>Values</w:t>
      </w:r>
      <w:r>
        <w:rPr>
          <w:spacing w:val="-4"/>
        </w:rPr>
        <w:t xml:space="preserve"> </w:t>
      </w:r>
      <w:r>
        <w:t>and</w:t>
      </w:r>
      <w:r>
        <w:rPr>
          <w:spacing w:val="-3"/>
        </w:rPr>
        <w:t xml:space="preserve"> </w:t>
      </w:r>
      <w:r>
        <w:t>Political</w:t>
      </w:r>
      <w:r>
        <w:rPr>
          <w:spacing w:val="-4"/>
        </w:rPr>
        <w:t xml:space="preserve"> </w:t>
      </w:r>
      <w:r>
        <w:rPr>
          <w:spacing w:val="-2"/>
        </w:rPr>
        <w:t>Ideology</w:t>
      </w:r>
    </w:p>
    <w:p w14:paraId="7501F568" w14:textId="77777777" w:rsidR="008B6EB8" w:rsidRDefault="009035DC">
      <w:pPr>
        <w:pStyle w:val="ListParagraph"/>
        <w:numPr>
          <w:ilvl w:val="0"/>
          <w:numId w:val="3"/>
        </w:numPr>
        <w:tabs>
          <w:tab w:val="left" w:pos="1720"/>
        </w:tabs>
        <w:spacing w:before="180"/>
        <w:ind w:left="1720" w:hanging="359"/>
      </w:pPr>
      <w:r>
        <w:t>A</w:t>
      </w:r>
      <w:r>
        <w:rPr>
          <w:spacing w:val="-7"/>
        </w:rPr>
        <w:t xml:space="preserve"> </w:t>
      </w:r>
      <w:r>
        <w:t>brief</w:t>
      </w:r>
      <w:r>
        <w:rPr>
          <w:spacing w:val="-1"/>
        </w:rPr>
        <w:t xml:space="preserve"> </w:t>
      </w:r>
      <w:r>
        <w:t>reflection</w:t>
      </w:r>
      <w:r>
        <w:rPr>
          <w:spacing w:val="-4"/>
        </w:rPr>
        <w:t xml:space="preserve"> </w:t>
      </w:r>
      <w:r>
        <w:t>paper focused</w:t>
      </w:r>
      <w:r>
        <w:rPr>
          <w:spacing w:val="-4"/>
        </w:rPr>
        <w:t xml:space="preserve"> </w:t>
      </w:r>
      <w:r>
        <w:t>on</w:t>
      </w:r>
      <w:r>
        <w:rPr>
          <w:spacing w:val="-1"/>
        </w:rPr>
        <w:t xml:space="preserve"> </w:t>
      </w:r>
      <w:r>
        <w:t>your</w:t>
      </w:r>
      <w:r>
        <w:rPr>
          <w:spacing w:val="-1"/>
        </w:rPr>
        <w:t xml:space="preserve"> </w:t>
      </w:r>
      <w:r>
        <w:t>personal</w:t>
      </w:r>
      <w:r>
        <w:rPr>
          <w:spacing w:val="-3"/>
        </w:rPr>
        <w:t xml:space="preserve"> </w:t>
      </w:r>
      <w:r>
        <w:t>values and</w:t>
      </w:r>
      <w:r>
        <w:rPr>
          <w:spacing w:val="-4"/>
        </w:rPr>
        <w:t xml:space="preserve"> </w:t>
      </w:r>
      <w:r>
        <w:t>political</w:t>
      </w:r>
      <w:r>
        <w:rPr>
          <w:spacing w:val="-3"/>
        </w:rPr>
        <w:t xml:space="preserve"> </w:t>
      </w:r>
      <w:r>
        <w:rPr>
          <w:spacing w:val="-2"/>
        </w:rPr>
        <w:t>ideology.</w:t>
      </w:r>
    </w:p>
    <w:p w14:paraId="67308D77" w14:textId="77777777" w:rsidR="008B6EB8" w:rsidRDefault="009035DC">
      <w:pPr>
        <w:pStyle w:val="ListParagraph"/>
        <w:numPr>
          <w:ilvl w:val="0"/>
          <w:numId w:val="3"/>
        </w:numPr>
        <w:tabs>
          <w:tab w:val="left" w:pos="1720"/>
        </w:tabs>
        <w:spacing w:before="20"/>
        <w:ind w:left="1720" w:hanging="359"/>
      </w:pPr>
      <w:r>
        <w:t>See</w:t>
      </w:r>
      <w:r>
        <w:rPr>
          <w:spacing w:val="-5"/>
        </w:rPr>
        <w:t xml:space="preserve"> </w:t>
      </w:r>
      <w:r>
        <w:t>assignment</w:t>
      </w:r>
      <w:r>
        <w:rPr>
          <w:spacing w:val="-2"/>
        </w:rPr>
        <w:t xml:space="preserve"> </w:t>
      </w:r>
      <w:r>
        <w:t>overview</w:t>
      </w:r>
      <w:r>
        <w:rPr>
          <w:spacing w:val="-4"/>
        </w:rPr>
        <w:t xml:space="preserve"> </w:t>
      </w:r>
      <w:r>
        <w:t>and</w:t>
      </w:r>
      <w:r>
        <w:rPr>
          <w:spacing w:val="-5"/>
        </w:rPr>
        <w:t xml:space="preserve"> </w:t>
      </w:r>
      <w:r>
        <w:t>grading</w:t>
      </w:r>
      <w:r>
        <w:rPr>
          <w:spacing w:val="-2"/>
        </w:rPr>
        <w:t xml:space="preserve"> </w:t>
      </w:r>
      <w:r>
        <w:t>rubric</w:t>
      </w:r>
      <w:r>
        <w:rPr>
          <w:spacing w:val="-2"/>
        </w:rPr>
        <w:t xml:space="preserve"> </w:t>
      </w:r>
      <w:r>
        <w:t>(in</w:t>
      </w:r>
      <w:r>
        <w:rPr>
          <w:spacing w:val="-1"/>
        </w:rPr>
        <w:t xml:space="preserve"> </w:t>
      </w:r>
      <w:r>
        <w:t>Canvas)</w:t>
      </w:r>
      <w:r>
        <w:rPr>
          <w:spacing w:val="1"/>
        </w:rPr>
        <w:t xml:space="preserve"> </w:t>
      </w:r>
      <w:r>
        <w:t>for</w:t>
      </w:r>
      <w:r>
        <w:rPr>
          <w:spacing w:val="-5"/>
        </w:rPr>
        <w:t xml:space="preserve"> </w:t>
      </w:r>
      <w:r>
        <w:t>detailed</w:t>
      </w:r>
      <w:r>
        <w:rPr>
          <w:spacing w:val="-3"/>
        </w:rPr>
        <w:t xml:space="preserve"> </w:t>
      </w:r>
      <w:r>
        <w:rPr>
          <w:spacing w:val="-2"/>
        </w:rPr>
        <w:t>information.</w:t>
      </w:r>
    </w:p>
    <w:p w14:paraId="4CB003A5" w14:textId="77777777" w:rsidR="008B6EB8" w:rsidRDefault="009035DC">
      <w:pPr>
        <w:pStyle w:val="Heading1"/>
        <w:spacing w:before="188"/>
      </w:pPr>
      <w:bookmarkStart w:id="14" w:name="Grading"/>
      <w:bookmarkEnd w:id="14"/>
      <w:r>
        <w:rPr>
          <w:color w:val="0D0D0D"/>
          <w:spacing w:val="-2"/>
        </w:rPr>
        <w:t>Grading</w:t>
      </w:r>
    </w:p>
    <w:p w14:paraId="17889C9F" w14:textId="77777777" w:rsidR="008B6EB8" w:rsidRDefault="009035DC">
      <w:pPr>
        <w:pStyle w:val="BodyText"/>
        <w:spacing w:before="141"/>
      </w:pPr>
      <w:r>
        <w:t>Final</w:t>
      </w:r>
      <w:r>
        <w:rPr>
          <w:spacing w:val="-4"/>
        </w:rPr>
        <w:t xml:space="preserve"> </w:t>
      </w:r>
      <w:r>
        <w:t>course</w:t>
      </w:r>
      <w:r>
        <w:rPr>
          <w:spacing w:val="-4"/>
        </w:rPr>
        <w:t xml:space="preserve"> </w:t>
      </w:r>
      <w:r>
        <w:t>grades</w:t>
      </w:r>
      <w:r>
        <w:rPr>
          <w:spacing w:val="1"/>
        </w:rPr>
        <w:t xml:space="preserve"> </w:t>
      </w:r>
      <w:r>
        <w:t>will</w:t>
      </w:r>
      <w:r>
        <w:rPr>
          <w:spacing w:val="-3"/>
        </w:rPr>
        <w:t xml:space="preserve"> </w:t>
      </w:r>
      <w:r>
        <w:t>be</w:t>
      </w:r>
      <w:r>
        <w:rPr>
          <w:spacing w:val="-3"/>
        </w:rPr>
        <w:t xml:space="preserve"> </w:t>
      </w:r>
      <w:r>
        <w:t>assigned</w:t>
      </w:r>
      <w:r>
        <w:rPr>
          <w:spacing w:val="-4"/>
        </w:rPr>
        <w:t xml:space="preserve"> </w:t>
      </w:r>
      <w:proofErr w:type="gramStart"/>
      <w:r>
        <w:t>on</w:t>
      </w:r>
      <w:r>
        <w:rPr>
          <w:spacing w:val="-4"/>
        </w:rPr>
        <w:t xml:space="preserve"> </w:t>
      </w:r>
      <w:r>
        <w:t>the</w:t>
      </w:r>
      <w:r>
        <w:rPr>
          <w:spacing w:val="-3"/>
        </w:rPr>
        <w:t xml:space="preserve"> </w:t>
      </w:r>
      <w:r>
        <w:t>basis</w:t>
      </w:r>
      <w:r>
        <w:rPr>
          <w:spacing w:val="-5"/>
        </w:rPr>
        <w:t xml:space="preserve"> </w:t>
      </w:r>
      <w:r>
        <w:t>of</w:t>
      </w:r>
      <w:proofErr w:type="gramEnd"/>
      <w:r>
        <w:rPr>
          <w:spacing w:val="-2"/>
        </w:rPr>
        <w:t xml:space="preserve"> </w:t>
      </w:r>
      <w:r>
        <w:t>the</w:t>
      </w:r>
      <w:r>
        <w:rPr>
          <w:spacing w:val="2"/>
        </w:rPr>
        <w:t xml:space="preserve"> </w:t>
      </w:r>
      <w:r>
        <w:t>following</w:t>
      </w:r>
      <w:r>
        <w:rPr>
          <w:spacing w:val="-1"/>
        </w:rPr>
        <w:t xml:space="preserve"> </w:t>
      </w:r>
      <w:r>
        <w:t>point</w:t>
      </w:r>
      <w:r>
        <w:rPr>
          <w:spacing w:val="-2"/>
        </w:rPr>
        <w:t xml:space="preserve"> system:</w:t>
      </w:r>
    </w:p>
    <w:p w14:paraId="6EED44C5" w14:textId="77777777" w:rsidR="008B6EB8" w:rsidRDefault="009035DC">
      <w:pPr>
        <w:pStyle w:val="BodyText"/>
        <w:spacing w:before="181"/>
        <w:ind w:left="1001"/>
      </w:pPr>
      <w:r>
        <w:t>A</w:t>
      </w:r>
      <w:r>
        <w:rPr>
          <w:spacing w:val="-5"/>
        </w:rPr>
        <w:t xml:space="preserve"> </w:t>
      </w:r>
      <w:r>
        <w:t>=</w:t>
      </w:r>
      <w:r>
        <w:rPr>
          <w:spacing w:val="-2"/>
        </w:rPr>
        <w:t xml:space="preserve"> </w:t>
      </w:r>
      <w:r>
        <w:t>900–1000</w:t>
      </w:r>
      <w:r>
        <w:rPr>
          <w:spacing w:val="-3"/>
        </w:rPr>
        <w:t xml:space="preserve"> </w:t>
      </w:r>
      <w:r>
        <w:rPr>
          <w:spacing w:val="-2"/>
        </w:rPr>
        <w:t>points</w:t>
      </w:r>
    </w:p>
    <w:p w14:paraId="1F741E92" w14:textId="77777777" w:rsidR="008B6EB8" w:rsidRDefault="009035DC">
      <w:pPr>
        <w:pStyle w:val="BodyText"/>
        <w:spacing w:before="182"/>
        <w:ind w:left="1001"/>
      </w:pPr>
      <w:r>
        <w:t>B</w:t>
      </w:r>
      <w:r>
        <w:rPr>
          <w:spacing w:val="-4"/>
        </w:rPr>
        <w:t xml:space="preserve"> </w:t>
      </w:r>
      <w:r>
        <w:t>=</w:t>
      </w:r>
      <w:r>
        <w:rPr>
          <w:spacing w:val="-3"/>
        </w:rPr>
        <w:t xml:space="preserve"> </w:t>
      </w:r>
      <w:r>
        <w:t>800–899</w:t>
      </w:r>
      <w:r>
        <w:rPr>
          <w:spacing w:val="1"/>
        </w:rPr>
        <w:t xml:space="preserve"> </w:t>
      </w:r>
      <w:r>
        <w:rPr>
          <w:spacing w:val="-2"/>
        </w:rPr>
        <w:t>points</w:t>
      </w:r>
    </w:p>
    <w:p w14:paraId="44C59B2F" w14:textId="77777777" w:rsidR="008B6EB8" w:rsidRDefault="009035DC">
      <w:pPr>
        <w:pStyle w:val="BodyText"/>
        <w:spacing w:before="182"/>
        <w:ind w:left="1001"/>
      </w:pPr>
      <w:r>
        <w:t>C</w:t>
      </w:r>
      <w:r>
        <w:rPr>
          <w:spacing w:val="-2"/>
        </w:rPr>
        <w:t xml:space="preserve"> </w:t>
      </w:r>
      <w:r>
        <w:t>=</w:t>
      </w:r>
      <w:r>
        <w:rPr>
          <w:spacing w:val="-2"/>
        </w:rPr>
        <w:t xml:space="preserve"> </w:t>
      </w:r>
      <w:r>
        <w:t>700–799</w:t>
      </w:r>
      <w:r>
        <w:rPr>
          <w:spacing w:val="-4"/>
        </w:rPr>
        <w:t xml:space="preserve"> </w:t>
      </w:r>
      <w:r>
        <w:rPr>
          <w:spacing w:val="-2"/>
        </w:rPr>
        <w:t>points</w:t>
      </w:r>
    </w:p>
    <w:p w14:paraId="6BDF333D" w14:textId="77777777" w:rsidR="008B6EB8" w:rsidRDefault="009035DC">
      <w:pPr>
        <w:pStyle w:val="BodyText"/>
        <w:spacing w:before="181" w:line="403" w:lineRule="auto"/>
        <w:ind w:left="1001" w:right="7165"/>
      </w:pPr>
      <w:r>
        <w:t>D</w:t>
      </w:r>
      <w:r>
        <w:rPr>
          <w:spacing w:val="-13"/>
        </w:rPr>
        <w:t xml:space="preserve"> </w:t>
      </w:r>
      <w:r>
        <w:t>=</w:t>
      </w:r>
      <w:r>
        <w:rPr>
          <w:spacing w:val="-12"/>
        </w:rPr>
        <w:t xml:space="preserve"> </w:t>
      </w:r>
      <w:r>
        <w:t>600–699</w:t>
      </w:r>
      <w:r>
        <w:rPr>
          <w:spacing w:val="-13"/>
        </w:rPr>
        <w:t xml:space="preserve"> </w:t>
      </w:r>
      <w:r>
        <w:t>points F = &lt; 600 points</w:t>
      </w:r>
    </w:p>
    <w:p w14:paraId="6CBD8AD7" w14:textId="77777777" w:rsidR="008B6EB8" w:rsidRDefault="009035DC">
      <w:pPr>
        <w:pStyle w:val="Heading1"/>
      </w:pPr>
      <w:bookmarkStart w:id="15" w:name="Course_Evaluation"/>
      <w:bookmarkEnd w:id="15"/>
      <w:r>
        <w:rPr>
          <w:color w:val="0D0D0D"/>
        </w:rPr>
        <w:t>Course</w:t>
      </w:r>
      <w:r>
        <w:rPr>
          <w:color w:val="0D0D0D"/>
          <w:spacing w:val="3"/>
        </w:rPr>
        <w:t xml:space="preserve"> </w:t>
      </w:r>
      <w:r>
        <w:rPr>
          <w:color w:val="0D0D0D"/>
          <w:spacing w:val="-2"/>
        </w:rPr>
        <w:t>Evaluation</w:t>
      </w:r>
    </w:p>
    <w:p w14:paraId="3E8458A9" w14:textId="77777777" w:rsidR="008B6EB8" w:rsidRDefault="009035DC">
      <w:pPr>
        <w:pStyle w:val="BodyText"/>
        <w:spacing w:before="141" w:line="259" w:lineRule="auto"/>
        <w:ind w:right="275"/>
      </w:pPr>
      <w:r>
        <w:t>Student</w:t>
      </w:r>
      <w:r>
        <w:rPr>
          <w:spacing w:val="-1"/>
        </w:rPr>
        <w:t xml:space="preserve"> </w:t>
      </w:r>
      <w:r>
        <w:t>Perceptions</w:t>
      </w:r>
      <w:r>
        <w:rPr>
          <w:spacing w:val="-4"/>
        </w:rPr>
        <w:t xml:space="preserve"> </w:t>
      </w:r>
      <w:r>
        <w:t>of</w:t>
      </w:r>
      <w:r>
        <w:rPr>
          <w:spacing w:val="-5"/>
        </w:rPr>
        <w:t xml:space="preserve"> </w:t>
      </w:r>
      <w:r>
        <w:t>Teaching</w:t>
      </w:r>
      <w:r>
        <w:rPr>
          <w:spacing w:val="-2"/>
        </w:rPr>
        <w:t xml:space="preserve"> </w:t>
      </w:r>
      <w:r>
        <w:t>(SPOT)</w:t>
      </w:r>
      <w:r>
        <w:rPr>
          <w:spacing w:val="-2"/>
        </w:rPr>
        <w:t xml:space="preserve"> </w:t>
      </w:r>
      <w:r>
        <w:t>is</w:t>
      </w:r>
      <w:r>
        <w:rPr>
          <w:spacing w:val="-4"/>
        </w:rPr>
        <w:t xml:space="preserve"> </w:t>
      </w:r>
      <w:r>
        <w:t>the</w:t>
      </w:r>
      <w:r>
        <w:rPr>
          <w:spacing w:val="-2"/>
        </w:rPr>
        <w:t xml:space="preserve"> </w:t>
      </w:r>
      <w:r>
        <w:t>student</w:t>
      </w:r>
      <w:r>
        <w:rPr>
          <w:spacing w:val="-1"/>
        </w:rPr>
        <w:t xml:space="preserve"> </w:t>
      </w:r>
      <w:r>
        <w:t>evaluation</w:t>
      </w:r>
      <w:r>
        <w:rPr>
          <w:spacing w:val="-3"/>
        </w:rPr>
        <w:t xml:space="preserve"> </w:t>
      </w:r>
      <w:r>
        <w:t>system at</w:t>
      </w:r>
      <w:r>
        <w:rPr>
          <w:spacing w:val="-1"/>
        </w:rPr>
        <w:t xml:space="preserve"> </w:t>
      </w:r>
      <w:r>
        <w:t>UNT</w:t>
      </w:r>
      <w:r>
        <w:rPr>
          <w:spacing w:val="-5"/>
        </w:rPr>
        <w:t xml:space="preserve"> </w:t>
      </w:r>
      <w:r>
        <w:t>and</w:t>
      </w:r>
      <w:r>
        <w:rPr>
          <w:spacing w:val="-2"/>
        </w:rPr>
        <w:t xml:space="preserve"> </w:t>
      </w:r>
      <w:r>
        <w:t>allows</w:t>
      </w:r>
      <w:r>
        <w:rPr>
          <w:spacing w:val="-4"/>
        </w:rPr>
        <w:t xml:space="preserve"> </w:t>
      </w:r>
      <w:r>
        <w:t>students</w:t>
      </w:r>
      <w:r>
        <w:rPr>
          <w:spacing w:val="-4"/>
        </w:rPr>
        <w:t xml:space="preserve"> </w:t>
      </w:r>
      <w:r>
        <w:t>the ability</w:t>
      </w:r>
      <w:r>
        <w:rPr>
          <w:spacing w:val="-2"/>
        </w:rPr>
        <w:t xml:space="preserve"> </w:t>
      </w:r>
      <w:r>
        <w:t>to</w:t>
      </w:r>
      <w:r>
        <w:rPr>
          <w:spacing w:val="-3"/>
        </w:rPr>
        <w:t xml:space="preserve"> </w:t>
      </w:r>
      <w:r>
        <w:t>confidentially</w:t>
      </w:r>
      <w:r>
        <w:rPr>
          <w:spacing w:val="-2"/>
        </w:rPr>
        <w:t xml:space="preserve"> </w:t>
      </w:r>
      <w:r>
        <w:t>provide</w:t>
      </w:r>
      <w:r>
        <w:rPr>
          <w:spacing w:val="-2"/>
        </w:rPr>
        <w:t xml:space="preserve"> </w:t>
      </w:r>
      <w:r>
        <w:t>constructive</w:t>
      </w:r>
      <w:r>
        <w:rPr>
          <w:spacing w:val="-2"/>
        </w:rPr>
        <w:t xml:space="preserve"> </w:t>
      </w:r>
      <w:r>
        <w:t>feedback</w:t>
      </w:r>
      <w:r>
        <w:rPr>
          <w:spacing w:val="-2"/>
        </w:rPr>
        <w:t xml:space="preserve"> </w:t>
      </w:r>
      <w:r>
        <w:t>to their</w:t>
      </w:r>
      <w:r>
        <w:rPr>
          <w:spacing w:val="-4"/>
        </w:rPr>
        <w:t xml:space="preserve"> </w:t>
      </w:r>
      <w:r>
        <w:t>instructor</w:t>
      </w:r>
      <w:r>
        <w:rPr>
          <w:spacing w:val="-4"/>
        </w:rPr>
        <w:t xml:space="preserve"> </w:t>
      </w:r>
      <w:r>
        <w:t>and</w:t>
      </w:r>
      <w:r>
        <w:rPr>
          <w:spacing w:val="-4"/>
        </w:rPr>
        <w:t xml:space="preserve"> </w:t>
      </w:r>
      <w:r>
        <w:t>department</w:t>
      </w:r>
      <w:r>
        <w:rPr>
          <w:spacing w:val="-1"/>
        </w:rPr>
        <w:t xml:space="preserve"> </w:t>
      </w:r>
      <w:r>
        <w:t>to</w:t>
      </w:r>
      <w:r>
        <w:rPr>
          <w:spacing w:val="-3"/>
        </w:rPr>
        <w:t xml:space="preserve"> </w:t>
      </w:r>
      <w:r>
        <w:t>improve</w:t>
      </w:r>
      <w:r>
        <w:rPr>
          <w:spacing w:val="-2"/>
        </w:rPr>
        <w:t xml:space="preserve"> </w:t>
      </w:r>
      <w:r>
        <w:t>the quality of student experiences in the course. Your feedback is important to me, as I work to continually improve my teaching. The SPOT survey will be made available to you at the end of the semester.</w:t>
      </w:r>
    </w:p>
    <w:p w14:paraId="764A1D4A" w14:textId="77777777" w:rsidR="008B6EB8" w:rsidRDefault="009035DC">
      <w:pPr>
        <w:pStyle w:val="Heading1"/>
        <w:spacing w:before="162"/>
      </w:pPr>
      <w:bookmarkStart w:id="16" w:name="Course_Policies"/>
      <w:bookmarkEnd w:id="16"/>
      <w:r>
        <w:rPr>
          <w:color w:val="0D0D0D"/>
        </w:rPr>
        <w:t>Course</w:t>
      </w:r>
      <w:r>
        <w:rPr>
          <w:color w:val="0D0D0D"/>
          <w:spacing w:val="-2"/>
        </w:rPr>
        <w:t xml:space="preserve"> Policies</w:t>
      </w:r>
    </w:p>
    <w:p w14:paraId="14528E2E" w14:textId="77777777" w:rsidR="008B6EB8" w:rsidRDefault="009035DC">
      <w:pPr>
        <w:pStyle w:val="Heading2"/>
        <w:spacing w:before="147"/>
      </w:pPr>
      <w:bookmarkStart w:id="17" w:name="Attendance"/>
      <w:bookmarkEnd w:id="17"/>
      <w:r>
        <w:rPr>
          <w:color w:val="0D0D0D"/>
          <w:spacing w:val="-2"/>
        </w:rPr>
        <w:t>Attendance</w:t>
      </w:r>
    </w:p>
    <w:p w14:paraId="3E253C93" w14:textId="77777777" w:rsidR="008B6EB8" w:rsidRDefault="009035DC">
      <w:pPr>
        <w:pStyle w:val="BodyText"/>
        <w:spacing w:before="21"/>
        <w:ind w:right="319"/>
      </w:pPr>
      <w: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20">
        <w:r>
          <w:rPr>
            <w:color w:val="0462C1"/>
            <w:u w:val="single" w:color="0462C1"/>
          </w:rPr>
          <w:t>Student Attendance and Authorized Absences</w:t>
        </w:r>
      </w:hyperlink>
      <w:r>
        <w:rPr>
          <w:color w:val="0462C1"/>
        </w:rPr>
        <w:t xml:space="preserve"> </w:t>
      </w:r>
      <w:hyperlink r:id="rId21">
        <w:r>
          <w:rPr>
            <w:color w:val="0462C1"/>
            <w:u w:val="single" w:color="0462C1"/>
          </w:rPr>
          <w:t>Policy</w:t>
        </w:r>
      </w:hyperlink>
      <w:r>
        <w:rPr>
          <w:color w:val="0462C1"/>
        </w:rPr>
        <w:t xml:space="preserve"> </w:t>
      </w:r>
      <w:r>
        <w:t>(</w:t>
      </w:r>
      <w:hyperlink r:id="rId22">
        <w:r>
          <w:rPr>
            <w:color w:val="0462C1"/>
            <w:u w:val="single" w:color="0462C1"/>
          </w:rPr>
          <w:t>https://policy.unt.edu/policy/06-039</w:t>
        </w:r>
      </w:hyperlink>
      <w:r>
        <w:t>). If you run into challenges that require you to miss a class, please</w:t>
      </w:r>
      <w:r>
        <w:rPr>
          <w:spacing w:val="-3"/>
        </w:rPr>
        <w:t xml:space="preserve"> </w:t>
      </w:r>
      <w:r>
        <w:t>contact</w:t>
      </w:r>
      <w:r>
        <w:rPr>
          <w:spacing w:val="-2"/>
        </w:rPr>
        <w:t xml:space="preserve"> </w:t>
      </w:r>
      <w:r>
        <w:t>your</w:t>
      </w:r>
      <w:r>
        <w:rPr>
          <w:spacing w:val="-5"/>
        </w:rPr>
        <w:t xml:space="preserve"> </w:t>
      </w:r>
      <w:r>
        <w:t>professor.</w:t>
      </w:r>
      <w:r>
        <w:rPr>
          <w:spacing w:val="-4"/>
        </w:rPr>
        <w:t xml:space="preserve"> </w:t>
      </w:r>
      <w:r>
        <w:t>There</w:t>
      </w:r>
      <w:r>
        <w:rPr>
          <w:spacing w:val="-3"/>
        </w:rPr>
        <w:t xml:space="preserve"> </w:t>
      </w:r>
      <w:r>
        <w:t>may</w:t>
      </w:r>
      <w:r>
        <w:rPr>
          <w:spacing w:val="-3"/>
        </w:rPr>
        <w:t xml:space="preserve"> </w:t>
      </w:r>
      <w:r>
        <w:t>be</w:t>
      </w:r>
      <w:r>
        <w:rPr>
          <w:spacing w:val="-3"/>
        </w:rPr>
        <w:t xml:space="preserve"> </w:t>
      </w:r>
      <w:r>
        <w:t>some</w:t>
      </w:r>
      <w:r>
        <w:rPr>
          <w:spacing w:val="-3"/>
        </w:rPr>
        <w:t xml:space="preserve"> </w:t>
      </w:r>
      <w:r>
        <w:t>flexibility available</w:t>
      </w:r>
      <w:r>
        <w:rPr>
          <w:spacing w:val="-3"/>
        </w:rPr>
        <w:t xml:space="preserve"> </w:t>
      </w:r>
      <w:r>
        <w:t>to</w:t>
      </w:r>
      <w:r>
        <w:rPr>
          <w:spacing w:val="-4"/>
        </w:rPr>
        <w:t xml:space="preserve"> </w:t>
      </w:r>
      <w:r>
        <w:t>support</w:t>
      </w:r>
      <w:r>
        <w:rPr>
          <w:spacing w:val="-2"/>
        </w:rPr>
        <w:t xml:space="preserve"> </w:t>
      </w:r>
      <w:r>
        <w:t>your</w:t>
      </w:r>
      <w:r>
        <w:rPr>
          <w:spacing w:val="-5"/>
        </w:rPr>
        <w:t xml:space="preserve"> </w:t>
      </w:r>
      <w:r>
        <w:t>academic</w:t>
      </w:r>
      <w:r>
        <w:rPr>
          <w:spacing w:val="-2"/>
        </w:rPr>
        <w:t xml:space="preserve"> </w:t>
      </w:r>
      <w:r>
        <w:t xml:space="preserve">success. If </w:t>
      </w:r>
      <w:proofErr w:type="gramStart"/>
      <w:r>
        <w:t>you will</w:t>
      </w:r>
      <w:proofErr w:type="gramEnd"/>
      <w:r>
        <w:t xml:space="preserve"> miss class for an extended period due to illness or an emergency, contact the Dean of</w:t>
      </w:r>
      <w:r>
        <w:rPr>
          <w:spacing w:val="40"/>
        </w:rPr>
        <w:t xml:space="preserve"> </w:t>
      </w:r>
      <w:r>
        <w:t>Students Office (University Union, Suite 409; 940-565-2039) and follow their processes.</w:t>
      </w:r>
    </w:p>
    <w:p w14:paraId="3591A048" w14:textId="77777777" w:rsidR="008B6EB8" w:rsidRDefault="008B6EB8">
      <w:pPr>
        <w:pStyle w:val="BodyText"/>
        <w:spacing w:before="2"/>
        <w:ind w:left="0"/>
      </w:pPr>
    </w:p>
    <w:p w14:paraId="2EBEAB92" w14:textId="77777777" w:rsidR="008B6EB8" w:rsidRDefault="009035DC">
      <w:pPr>
        <w:pStyle w:val="BodyText"/>
        <w:spacing w:line="259" w:lineRule="auto"/>
        <w:ind w:right="275"/>
      </w:pPr>
      <w:r>
        <w:t xml:space="preserve">This course covers a great deal of </w:t>
      </w:r>
      <w:proofErr w:type="gramStart"/>
      <w:r>
        <w:t>material, and</w:t>
      </w:r>
      <w:proofErr w:type="gramEnd"/>
      <w:r>
        <w:t xml:space="preserve"> includes in-class activities and assignments essential to the learning of</w:t>
      </w:r>
      <w:r>
        <w:rPr>
          <w:spacing w:val="-3"/>
        </w:rPr>
        <w:t xml:space="preserve"> </w:t>
      </w:r>
      <w:r>
        <w:t>course content.</w:t>
      </w:r>
      <w:r>
        <w:rPr>
          <w:spacing w:val="-1"/>
        </w:rPr>
        <w:t xml:space="preserve"> </w:t>
      </w:r>
      <w:r>
        <w:t>Keeping in</w:t>
      </w:r>
      <w:r>
        <w:rPr>
          <w:spacing w:val="-1"/>
        </w:rPr>
        <w:t xml:space="preserve"> </w:t>
      </w:r>
      <w:r>
        <w:t>mind</w:t>
      </w:r>
      <w:r>
        <w:rPr>
          <w:spacing w:val="-2"/>
        </w:rPr>
        <w:t xml:space="preserve"> </w:t>
      </w:r>
      <w:r>
        <w:t>course requirements, the following attendance policy is in</w:t>
      </w:r>
      <w:r>
        <w:rPr>
          <w:spacing w:val="-3"/>
        </w:rPr>
        <w:t xml:space="preserve"> </w:t>
      </w:r>
      <w:r>
        <w:t>place.</w:t>
      </w:r>
      <w:r>
        <w:rPr>
          <w:spacing w:val="-3"/>
        </w:rPr>
        <w:t xml:space="preserve"> </w:t>
      </w:r>
      <w:r>
        <w:rPr>
          <w:u w:val="single"/>
        </w:rPr>
        <w:t>After</w:t>
      </w:r>
      <w:r>
        <w:rPr>
          <w:spacing w:val="-3"/>
          <w:u w:val="single"/>
        </w:rPr>
        <w:t xml:space="preserve"> </w:t>
      </w:r>
      <w:r>
        <w:rPr>
          <w:u w:val="single"/>
        </w:rPr>
        <w:t>two</w:t>
      </w:r>
      <w:r>
        <w:rPr>
          <w:spacing w:val="-3"/>
          <w:u w:val="single"/>
        </w:rPr>
        <w:t xml:space="preserve"> </w:t>
      </w:r>
      <w:r>
        <w:rPr>
          <w:u w:val="single"/>
        </w:rPr>
        <w:t>absences</w:t>
      </w:r>
      <w:r>
        <w:t>,</w:t>
      </w:r>
      <w:r>
        <w:rPr>
          <w:spacing w:val="-2"/>
        </w:rPr>
        <w:t xml:space="preserve"> </w:t>
      </w:r>
      <w:r>
        <w:t>25</w:t>
      </w:r>
      <w:r>
        <w:rPr>
          <w:spacing w:val="-3"/>
        </w:rPr>
        <w:t xml:space="preserve"> </w:t>
      </w:r>
      <w:r>
        <w:t>points will</w:t>
      </w:r>
      <w:r>
        <w:rPr>
          <w:spacing w:val="-2"/>
        </w:rPr>
        <w:t xml:space="preserve"> </w:t>
      </w:r>
      <w:r>
        <w:t>be</w:t>
      </w:r>
      <w:r>
        <w:rPr>
          <w:spacing w:val="-2"/>
        </w:rPr>
        <w:t xml:space="preserve"> </w:t>
      </w:r>
      <w:r>
        <w:t>deducted</w:t>
      </w:r>
      <w:r>
        <w:rPr>
          <w:spacing w:val="-3"/>
        </w:rPr>
        <w:t xml:space="preserve"> </w:t>
      </w:r>
      <w:r>
        <w:t>from</w:t>
      </w:r>
      <w:r>
        <w:rPr>
          <w:spacing w:val="-3"/>
        </w:rPr>
        <w:t xml:space="preserve"> </w:t>
      </w:r>
      <w:r>
        <w:t>the</w:t>
      </w:r>
      <w:r>
        <w:rPr>
          <w:spacing w:val="-2"/>
        </w:rPr>
        <w:t xml:space="preserve"> </w:t>
      </w:r>
      <w:r>
        <w:t>total</w:t>
      </w:r>
      <w:r>
        <w:rPr>
          <w:spacing w:val="-3"/>
        </w:rPr>
        <w:t xml:space="preserve"> </w:t>
      </w:r>
      <w:r>
        <w:t>points</w:t>
      </w:r>
      <w:r>
        <w:rPr>
          <w:spacing w:val="-3"/>
        </w:rPr>
        <w:t xml:space="preserve"> </w:t>
      </w:r>
      <w:r>
        <w:t>earned</w:t>
      </w:r>
      <w:r>
        <w:rPr>
          <w:spacing w:val="-3"/>
        </w:rPr>
        <w:t xml:space="preserve"> </w:t>
      </w:r>
      <w:r>
        <w:t>for</w:t>
      </w:r>
      <w:r>
        <w:rPr>
          <w:spacing w:val="-3"/>
        </w:rPr>
        <w:t xml:space="preserve"> </w:t>
      </w:r>
      <w:r>
        <w:t>each</w:t>
      </w:r>
      <w:r>
        <w:rPr>
          <w:spacing w:val="-3"/>
        </w:rPr>
        <w:t xml:space="preserve"> </w:t>
      </w:r>
      <w:r>
        <w:t>additional absence</w:t>
      </w:r>
      <w:r>
        <w:rPr>
          <w:spacing w:val="-2"/>
        </w:rPr>
        <w:t xml:space="preserve"> </w:t>
      </w:r>
      <w:r>
        <w:t>thereafter.</w:t>
      </w:r>
      <w:r>
        <w:rPr>
          <w:spacing w:val="-1"/>
        </w:rPr>
        <w:t xml:space="preserve"> </w:t>
      </w:r>
      <w:r>
        <w:t>Attendance</w:t>
      </w:r>
      <w:r>
        <w:rPr>
          <w:spacing w:val="-2"/>
        </w:rPr>
        <w:t xml:space="preserve"> </w:t>
      </w:r>
      <w:r>
        <w:t>is</w:t>
      </w:r>
      <w:r>
        <w:rPr>
          <w:spacing w:val="-4"/>
        </w:rPr>
        <w:t xml:space="preserve"> </w:t>
      </w:r>
      <w:r>
        <w:t>taken</w:t>
      </w:r>
      <w:r>
        <w:rPr>
          <w:spacing w:val="-3"/>
        </w:rPr>
        <w:t xml:space="preserve"> </w:t>
      </w:r>
      <w:proofErr w:type="gramStart"/>
      <w:r>
        <w:t>in</w:t>
      </w:r>
      <w:proofErr w:type="gramEnd"/>
      <w:r>
        <w:rPr>
          <w:spacing w:val="-3"/>
        </w:rPr>
        <w:t xml:space="preserve"> </w:t>
      </w:r>
      <w:r>
        <w:t>this</w:t>
      </w:r>
      <w:r>
        <w:rPr>
          <w:spacing w:val="-4"/>
        </w:rPr>
        <w:t xml:space="preserve"> </w:t>
      </w:r>
      <w:r>
        <w:t>course. It is</w:t>
      </w:r>
      <w:r>
        <w:rPr>
          <w:spacing w:val="-4"/>
        </w:rPr>
        <w:t xml:space="preserve"> </w:t>
      </w:r>
      <w:r>
        <w:t>your</w:t>
      </w:r>
      <w:r>
        <w:rPr>
          <w:spacing w:val="-4"/>
        </w:rPr>
        <w:t xml:space="preserve"> </w:t>
      </w:r>
      <w:r>
        <w:t>responsibility</w:t>
      </w:r>
      <w:r>
        <w:rPr>
          <w:spacing w:val="-2"/>
        </w:rPr>
        <w:t xml:space="preserve"> </w:t>
      </w:r>
      <w:r>
        <w:t>to</w:t>
      </w:r>
      <w:r>
        <w:rPr>
          <w:spacing w:val="-3"/>
        </w:rPr>
        <w:t xml:space="preserve"> </w:t>
      </w:r>
      <w:r>
        <w:t>make</w:t>
      </w:r>
      <w:r>
        <w:rPr>
          <w:spacing w:val="-2"/>
        </w:rPr>
        <w:t xml:space="preserve"> </w:t>
      </w:r>
      <w:r>
        <w:t>sure</w:t>
      </w:r>
      <w:r>
        <w:rPr>
          <w:spacing w:val="-2"/>
        </w:rPr>
        <w:t xml:space="preserve"> </w:t>
      </w:r>
      <w:r>
        <w:t>that</w:t>
      </w:r>
      <w:r>
        <w:rPr>
          <w:spacing w:val="-1"/>
        </w:rPr>
        <w:t xml:space="preserve"> </w:t>
      </w:r>
      <w:r>
        <w:t>you</w:t>
      </w:r>
      <w:r>
        <w:rPr>
          <w:spacing w:val="-3"/>
        </w:rPr>
        <w:t xml:space="preserve"> </w:t>
      </w:r>
      <w:r>
        <w:t>are counted</w:t>
      </w:r>
      <w:r>
        <w:rPr>
          <w:spacing w:val="-3"/>
        </w:rPr>
        <w:t xml:space="preserve"> </w:t>
      </w:r>
      <w:r>
        <w:t>as</w:t>
      </w:r>
      <w:r>
        <w:rPr>
          <w:spacing w:val="-4"/>
        </w:rPr>
        <w:t xml:space="preserve"> </w:t>
      </w:r>
      <w:r>
        <w:t>present</w:t>
      </w:r>
      <w:r>
        <w:rPr>
          <w:spacing w:val="-2"/>
        </w:rPr>
        <w:t xml:space="preserve"> </w:t>
      </w:r>
      <w:r>
        <w:t>when</w:t>
      </w:r>
      <w:r>
        <w:rPr>
          <w:spacing w:val="-3"/>
        </w:rPr>
        <w:t xml:space="preserve"> </w:t>
      </w:r>
      <w:r>
        <w:t>you</w:t>
      </w:r>
      <w:r>
        <w:rPr>
          <w:spacing w:val="-3"/>
        </w:rPr>
        <w:t xml:space="preserve"> </w:t>
      </w:r>
      <w:r>
        <w:t>attend</w:t>
      </w:r>
      <w:r>
        <w:rPr>
          <w:spacing w:val="-3"/>
        </w:rPr>
        <w:t xml:space="preserve"> </w:t>
      </w:r>
      <w:r>
        <w:t>class.</w:t>
      </w:r>
      <w:r>
        <w:rPr>
          <w:spacing w:val="-3"/>
        </w:rPr>
        <w:t xml:space="preserve"> </w:t>
      </w:r>
      <w:r>
        <w:t>If</w:t>
      </w:r>
      <w:r>
        <w:rPr>
          <w:spacing w:val="-5"/>
        </w:rPr>
        <w:t xml:space="preserve"> </w:t>
      </w:r>
      <w:r>
        <w:t>you</w:t>
      </w:r>
      <w:r>
        <w:rPr>
          <w:spacing w:val="-3"/>
        </w:rPr>
        <w:t xml:space="preserve"> </w:t>
      </w:r>
      <w:r>
        <w:t>are</w:t>
      </w:r>
      <w:r>
        <w:rPr>
          <w:spacing w:val="-2"/>
        </w:rPr>
        <w:t xml:space="preserve"> </w:t>
      </w:r>
      <w:r>
        <w:t>more</w:t>
      </w:r>
      <w:r>
        <w:rPr>
          <w:spacing w:val="-2"/>
        </w:rPr>
        <w:t xml:space="preserve"> </w:t>
      </w:r>
      <w:r>
        <w:t>than</w:t>
      </w:r>
      <w:r>
        <w:rPr>
          <w:spacing w:val="-3"/>
        </w:rPr>
        <w:t xml:space="preserve"> </w:t>
      </w:r>
      <w:r>
        <w:t>fifteen</w:t>
      </w:r>
      <w:r>
        <w:rPr>
          <w:spacing w:val="-3"/>
        </w:rPr>
        <w:t xml:space="preserve"> </w:t>
      </w:r>
      <w:r>
        <w:t>minutes</w:t>
      </w:r>
      <w:r>
        <w:rPr>
          <w:spacing w:val="-3"/>
        </w:rPr>
        <w:t xml:space="preserve"> </w:t>
      </w:r>
      <w:r>
        <w:t>late,</w:t>
      </w:r>
      <w:r>
        <w:rPr>
          <w:spacing w:val="-2"/>
        </w:rPr>
        <w:t xml:space="preserve"> </w:t>
      </w:r>
      <w:r>
        <w:t>or</w:t>
      </w:r>
      <w:r>
        <w:rPr>
          <w:spacing w:val="-4"/>
        </w:rPr>
        <w:t xml:space="preserve"> </w:t>
      </w:r>
      <w:r>
        <w:t>leave more</w:t>
      </w:r>
      <w:r>
        <w:rPr>
          <w:spacing w:val="-2"/>
        </w:rPr>
        <w:t xml:space="preserve"> </w:t>
      </w:r>
      <w:r>
        <w:t xml:space="preserve">than fifteen minutes early, you will be counted as absent for the day. Regular attendance is expected, as is punctuality. </w:t>
      </w:r>
      <w:r>
        <w:rPr>
          <w:u w:val="single"/>
        </w:rPr>
        <w:t>If</w:t>
      </w:r>
      <w:r>
        <w:rPr>
          <w:spacing w:val="-1"/>
          <w:u w:val="single"/>
        </w:rPr>
        <w:t xml:space="preserve"> </w:t>
      </w:r>
      <w:r>
        <w:rPr>
          <w:u w:val="single"/>
        </w:rPr>
        <w:t>you know</w:t>
      </w:r>
      <w:r>
        <w:rPr>
          <w:spacing w:val="-1"/>
          <w:u w:val="single"/>
        </w:rPr>
        <w:t xml:space="preserve"> </w:t>
      </w:r>
      <w:r>
        <w:rPr>
          <w:u w:val="single"/>
        </w:rPr>
        <w:t>you are going to miss a class or are going to be significantly tardy</w:t>
      </w:r>
      <w:r>
        <w:t xml:space="preserve">, </w:t>
      </w:r>
      <w:r>
        <w:rPr>
          <w:u w:val="single"/>
        </w:rPr>
        <w:t>contact your</w:t>
      </w:r>
      <w:r>
        <w:t xml:space="preserve"> </w:t>
      </w:r>
      <w:r>
        <w:rPr>
          <w:u w:val="single"/>
        </w:rPr>
        <w:t>professor via e-mail in advance</w:t>
      </w:r>
      <w:r>
        <w:t xml:space="preserve"> to alert them of your situation. “In advance” means before the class period starts, not during class or after the class is over. Using a classmate</w:t>
      </w:r>
      <w:r>
        <w:t xml:space="preserve"> to inform the professor that you will not be in class is not appropriate or sufficient.</w:t>
      </w:r>
    </w:p>
    <w:p w14:paraId="63C8C978" w14:textId="77777777" w:rsidR="008B6EB8" w:rsidRDefault="008B6EB8">
      <w:pPr>
        <w:spacing w:line="259" w:lineRule="auto"/>
        <w:sectPr w:rsidR="008B6EB8">
          <w:pgSz w:w="12240" w:h="15840"/>
          <w:pgMar w:top="1400" w:right="1140" w:bottom="1200" w:left="1160" w:header="0" w:footer="1011" w:gutter="0"/>
          <w:cols w:space="720"/>
        </w:sectPr>
      </w:pPr>
    </w:p>
    <w:p w14:paraId="28E5DABC" w14:textId="77777777" w:rsidR="008B6EB8" w:rsidRDefault="009035DC">
      <w:pPr>
        <w:pStyle w:val="Heading2"/>
        <w:spacing w:before="22"/>
      </w:pPr>
      <w:bookmarkStart w:id="18" w:name="Assignment_&amp;_Examination_Policy"/>
      <w:bookmarkEnd w:id="18"/>
      <w:r>
        <w:rPr>
          <w:color w:val="0D0D0D"/>
        </w:rPr>
        <w:lastRenderedPageBreak/>
        <w:t>Assignment</w:t>
      </w:r>
      <w:r>
        <w:rPr>
          <w:color w:val="0D0D0D"/>
          <w:spacing w:val="-3"/>
        </w:rPr>
        <w:t xml:space="preserve"> </w:t>
      </w:r>
      <w:r>
        <w:rPr>
          <w:color w:val="0D0D0D"/>
        </w:rPr>
        <w:t>&amp;</w:t>
      </w:r>
      <w:r>
        <w:rPr>
          <w:color w:val="0D0D0D"/>
          <w:spacing w:val="-3"/>
        </w:rPr>
        <w:t xml:space="preserve"> </w:t>
      </w:r>
      <w:r>
        <w:rPr>
          <w:color w:val="0D0D0D"/>
        </w:rPr>
        <w:t>Examination</w:t>
      </w:r>
      <w:r>
        <w:rPr>
          <w:color w:val="0D0D0D"/>
          <w:spacing w:val="1"/>
        </w:rPr>
        <w:t xml:space="preserve"> </w:t>
      </w:r>
      <w:r>
        <w:rPr>
          <w:color w:val="0D0D0D"/>
          <w:spacing w:val="-2"/>
        </w:rPr>
        <w:t>Policy</w:t>
      </w:r>
    </w:p>
    <w:p w14:paraId="1505257B" w14:textId="77777777" w:rsidR="008B6EB8" w:rsidRDefault="009035DC">
      <w:pPr>
        <w:pStyle w:val="BodyText"/>
        <w:spacing w:before="21" w:line="259" w:lineRule="auto"/>
      </w:pPr>
      <w:r>
        <w:t>All</w:t>
      </w:r>
      <w:r>
        <w:rPr>
          <w:spacing w:val="-3"/>
        </w:rPr>
        <w:t xml:space="preserve"> </w:t>
      </w:r>
      <w:r>
        <w:t>coursework</w:t>
      </w:r>
      <w:r>
        <w:rPr>
          <w:spacing w:val="-2"/>
        </w:rPr>
        <w:t xml:space="preserve"> </w:t>
      </w:r>
      <w:r>
        <w:t>is</w:t>
      </w:r>
      <w:r>
        <w:rPr>
          <w:spacing w:val="-2"/>
        </w:rPr>
        <w:t xml:space="preserve"> </w:t>
      </w:r>
      <w:r>
        <w:t>due</w:t>
      </w:r>
      <w:r>
        <w:rPr>
          <w:spacing w:val="-2"/>
        </w:rPr>
        <w:t xml:space="preserve"> </w:t>
      </w:r>
      <w:r>
        <w:t>by</w:t>
      </w:r>
      <w:r>
        <w:rPr>
          <w:spacing w:val="-2"/>
        </w:rPr>
        <w:t xml:space="preserve"> </w:t>
      </w:r>
      <w:r>
        <w:t>the</w:t>
      </w:r>
      <w:r>
        <w:rPr>
          <w:spacing w:val="-2"/>
        </w:rPr>
        <w:t xml:space="preserve"> </w:t>
      </w:r>
      <w:r>
        <w:t>date</w:t>
      </w:r>
      <w:r>
        <w:rPr>
          <w:spacing w:val="-2"/>
        </w:rPr>
        <w:t xml:space="preserve"> </w:t>
      </w:r>
      <w:r>
        <w:t>and</w:t>
      </w:r>
      <w:r>
        <w:rPr>
          <w:spacing w:val="-3"/>
        </w:rPr>
        <w:t xml:space="preserve"> </w:t>
      </w:r>
      <w:r>
        <w:t>time</w:t>
      </w:r>
      <w:r>
        <w:rPr>
          <w:spacing w:val="-2"/>
        </w:rPr>
        <w:t xml:space="preserve"> </w:t>
      </w:r>
      <w:r>
        <w:t>described</w:t>
      </w:r>
      <w:r>
        <w:rPr>
          <w:spacing w:val="-3"/>
        </w:rPr>
        <w:t xml:space="preserve"> </w:t>
      </w:r>
      <w:r>
        <w:t>in</w:t>
      </w:r>
      <w:r>
        <w:rPr>
          <w:spacing w:val="-3"/>
        </w:rPr>
        <w:t xml:space="preserve"> </w:t>
      </w:r>
      <w:r>
        <w:t>the “Course</w:t>
      </w:r>
      <w:r>
        <w:rPr>
          <w:spacing w:val="-2"/>
        </w:rPr>
        <w:t xml:space="preserve"> </w:t>
      </w:r>
      <w:r>
        <w:t>Outline”</w:t>
      </w:r>
      <w:r>
        <w:rPr>
          <w:spacing w:val="-4"/>
        </w:rPr>
        <w:t xml:space="preserve"> </w:t>
      </w:r>
      <w:r>
        <w:t>provided</w:t>
      </w:r>
      <w:r>
        <w:rPr>
          <w:spacing w:val="-3"/>
        </w:rPr>
        <w:t xml:space="preserve"> </w:t>
      </w:r>
      <w:r>
        <w:t>at</w:t>
      </w:r>
      <w:r>
        <w:rPr>
          <w:spacing w:val="-1"/>
        </w:rPr>
        <w:t xml:space="preserve"> </w:t>
      </w:r>
      <w:r>
        <w:t>the</w:t>
      </w:r>
      <w:r>
        <w:rPr>
          <w:spacing w:val="-2"/>
        </w:rPr>
        <w:t xml:space="preserve"> </w:t>
      </w:r>
      <w:r>
        <w:t>end</w:t>
      </w:r>
      <w:r>
        <w:rPr>
          <w:spacing w:val="-4"/>
        </w:rPr>
        <w:t xml:space="preserve"> </w:t>
      </w:r>
      <w:r>
        <w:t>of</w:t>
      </w:r>
      <w:r>
        <w:rPr>
          <w:spacing w:val="-5"/>
        </w:rPr>
        <w:t xml:space="preserve"> </w:t>
      </w:r>
      <w:r>
        <w:t>this syllabus and in Canvas. Late assignments will not be accepted unless arrangements prior to the due date/time were made between the student and the professor.</w:t>
      </w:r>
    </w:p>
    <w:p w14:paraId="017BA898" w14:textId="77777777" w:rsidR="008B6EB8" w:rsidRDefault="009035DC">
      <w:pPr>
        <w:pStyle w:val="BodyText"/>
        <w:spacing w:before="160" w:line="259" w:lineRule="auto"/>
        <w:ind w:right="274"/>
      </w:pPr>
      <w:r>
        <w:t>The University is committed to providing a reliable online course system to all users. However, in the event of</w:t>
      </w:r>
      <w:r>
        <w:rPr>
          <w:spacing w:val="-2"/>
        </w:rPr>
        <w:t xml:space="preserve"> </w:t>
      </w:r>
      <w:r>
        <w:t>any unexpected server</w:t>
      </w:r>
      <w:r>
        <w:rPr>
          <w:spacing w:val="-1"/>
        </w:rPr>
        <w:t xml:space="preserve"> </w:t>
      </w:r>
      <w:r>
        <w:t>outage or</w:t>
      </w:r>
      <w:r>
        <w:rPr>
          <w:spacing w:val="-1"/>
        </w:rPr>
        <w:t xml:space="preserve"> </w:t>
      </w:r>
      <w:r>
        <w:t>any unusual technical difficulty which prevents</w:t>
      </w:r>
      <w:r>
        <w:rPr>
          <w:spacing w:val="-1"/>
        </w:rPr>
        <w:t xml:space="preserve"> </w:t>
      </w:r>
      <w:r>
        <w:t>students</w:t>
      </w:r>
      <w:r>
        <w:rPr>
          <w:spacing w:val="-1"/>
        </w:rPr>
        <w:t xml:space="preserve"> </w:t>
      </w:r>
      <w:r>
        <w:t>from completing</w:t>
      </w:r>
      <w:r>
        <w:rPr>
          <w:spacing w:val="-2"/>
        </w:rPr>
        <w:t xml:space="preserve"> </w:t>
      </w:r>
      <w:r>
        <w:t>a</w:t>
      </w:r>
      <w:r>
        <w:rPr>
          <w:spacing w:val="-4"/>
        </w:rPr>
        <w:t xml:space="preserve"> </w:t>
      </w:r>
      <w:r>
        <w:t>time</w:t>
      </w:r>
      <w:r>
        <w:rPr>
          <w:spacing w:val="-3"/>
        </w:rPr>
        <w:t xml:space="preserve"> </w:t>
      </w:r>
      <w:r>
        <w:t>sensitive</w:t>
      </w:r>
      <w:r>
        <w:rPr>
          <w:spacing w:val="-3"/>
        </w:rPr>
        <w:t xml:space="preserve"> </w:t>
      </w:r>
      <w:r>
        <w:t>assessment</w:t>
      </w:r>
      <w:r>
        <w:rPr>
          <w:spacing w:val="-2"/>
        </w:rPr>
        <w:t xml:space="preserve"> </w:t>
      </w:r>
      <w:r>
        <w:t>activity,</w:t>
      </w:r>
      <w:r>
        <w:rPr>
          <w:spacing w:val="-3"/>
        </w:rPr>
        <w:t xml:space="preserve"> </w:t>
      </w:r>
      <w:r>
        <w:t>the</w:t>
      </w:r>
      <w:r>
        <w:rPr>
          <w:spacing w:val="-3"/>
        </w:rPr>
        <w:t xml:space="preserve"> </w:t>
      </w:r>
      <w:r>
        <w:t>professor</w:t>
      </w:r>
      <w:r>
        <w:rPr>
          <w:spacing w:val="-5"/>
        </w:rPr>
        <w:t xml:space="preserve"> </w:t>
      </w:r>
      <w:r>
        <w:t>will</w:t>
      </w:r>
      <w:r>
        <w:rPr>
          <w:spacing w:val="-3"/>
        </w:rPr>
        <w:t xml:space="preserve"> </w:t>
      </w:r>
      <w:r>
        <w:t>extend</w:t>
      </w:r>
      <w:r>
        <w:rPr>
          <w:spacing w:val="-4"/>
        </w:rPr>
        <w:t xml:space="preserve"> </w:t>
      </w:r>
      <w:r>
        <w:t>the</w:t>
      </w:r>
      <w:r>
        <w:rPr>
          <w:spacing w:val="-3"/>
        </w:rPr>
        <w:t xml:space="preserve"> </w:t>
      </w:r>
      <w:r>
        <w:t>time</w:t>
      </w:r>
      <w:r>
        <w:rPr>
          <w:spacing w:val="-3"/>
        </w:rPr>
        <w:t xml:space="preserve"> </w:t>
      </w:r>
      <w:r>
        <w:t>windows</w:t>
      </w:r>
      <w:r>
        <w:rPr>
          <w:spacing w:val="-5"/>
        </w:rPr>
        <w:t xml:space="preserve"> </w:t>
      </w:r>
      <w:r>
        <w:t>and</w:t>
      </w:r>
      <w:r>
        <w:rPr>
          <w:spacing w:val="-5"/>
        </w:rPr>
        <w:t xml:space="preserve"> </w:t>
      </w:r>
      <w:r>
        <w:t xml:space="preserve">provide </w:t>
      </w:r>
      <w:proofErr w:type="gramStart"/>
      <w:r>
        <w:t>an appropriate</w:t>
      </w:r>
      <w:proofErr w:type="gramEnd"/>
      <w:r>
        <w:t xml:space="preserve"> accommodation based on the situation. Students should immediately report any problems</w:t>
      </w:r>
      <w:r>
        <w:rPr>
          <w:spacing w:val="-2"/>
        </w:rPr>
        <w:t xml:space="preserve"> </w:t>
      </w:r>
      <w:r>
        <w:t>to</w:t>
      </w:r>
      <w:r>
        <w:rPr>
          <w:spacing w:val="-1"/>
        </w:rPr>
        <w:t xml:space="preserve"> </w:t>
      </w:r>
      <w:r>
        <w:t>the professor</w:t>
      </w:r>
      <w:r>
        <w:rPr>
          <w:spacing w:val="-1"/>
        </w:rPr>
        <w:t xml:space="preserve"> </w:t>
      </w:r>
      <w:r>
        <w:t>and</w:t>
      </w:r>
      <w:r>
        <w:rPr>
          <w:spacing w:val="-1"/>
        </w:rPr>
        <w:t xml:space="preserve"> </w:t>
      </w:r>
      <w:r>
        <w:t>contact the UNT</w:t>
      </w:r>
      <w:r>
        <w:rPr>
          <w:spacing w:val="-3"/>
        </w:rPr>
        <w:t xml:space="preserve"> </w:t>
      </w:r>
      <w:r>
        <w:t>Student Help</w:t>
      </w:r>
      <w:r>
        <w:rPr>
          <w:spacing w:val="-1"/>
        </w:rPr>
        <w:t xml:space="preserve"> </w:t>
      </w:r>
      <w:r>
        <w:t xml:space="preserve">Desk: </w:t>
      </w:r>
      <w:hyperlink r:id="rId23">
        <w:r>
          <w:rPr>
            <w:color w:val="0462C1"/>
            <w:u w:val="single" w:color="0462C1"/>
          </w:rPr>
          <w:t>helpdesk@unt.edu</w:t>
        </w:r>
      </w:hyperlink>
      <w:r>
        <w:rPr>
          <w:color w:val="0462C1"/>
        </w:rPr>
        <w:t xml:space="preserve"> </w:t>
      </w:r>
      <w:r>
        <w:t>or</w:t>
      </w:r>
      <w:r>
        <w:rPr>
          <w:spacing w:val="-2"/>
        </w:rPr>
        <w:t xml:space="preserve"> </w:t>
      </w:r>
      <w:r>
        <w:t>940-565-2324 and obtain a ticket number. The professor and the UNT</w:t>
      </w:r>
      <w:r>
        <w:rPr>
          <w:spacing w:val="-2"/>
        </w:rPr>
        <w:t xml:space="preserve"> </w:t>
      </w:r>
      <w:r>
        <w:t>Student Help Desk will work with the student to resolve any issues at the earliest possible time.</w:t>
      </w:r>
    </w:p>
    <w:p w14:paraId="7FFF7893" w14:textId="77777777" w:rsidR="008B6EB8" w:rsidRDefault="009035DC">
      <w:pPr>
        <w:pStyle w:val="BodyText"/>
        <w:spacing w:before="160" w:line="259" w:lineRule="auto"/>
        <w:ind w:right="520"/>
      </w:pPr>
      <w:r>
        <w:t>All</w:t>
      </w:r>
      <w:r>
        <w:rPr>
          <w:spacing w:val="-4"/>
        </w:rPr>
        <w:t xml:space="preserve"> </w:t>
      </w:r>
      <w:r>
        <w:t>quizzes</w:t>
      </w:r>
      <w:r>
        <w:rPr>
          <w:spacing w:val="-3"/>
        </w:rPr>
        <w:t xml:space="preserve"> </w:t>
      </w:r>
      <w:r>
        <w:t>are</w:t>
      </w:r>
      <w:r>
        <w:rPr>
          <w:spacing w:val="-3"/>
        </w:rPr>
        <w:t xml:space="preserve"> </w:t>
      </w:r>
      <w:r>
        <w:t>open</w:t>
      </w:r>
      <w:r>
        <w:rPr>
          <w:spacing w:val="-3"/>
        </w:rPr>
        <w:t xml:space="preserve"> </w:t>
      </w:r>
      <w:r>
        <w:t>book/open</w:t>
      </w:r>
      <w:r>
        <w:rPr>
          <w:spacing w:val="-4"/>
        </w:rPr>
        <w:t xml:space="preserve"> </w:t>
      </w:r>
      <w:proofErr w:type="gramStart"/>
      <w:r>
        <w:t>note</w:t>
      </w:r>
      <w:proofErr w:type="gramEnd"/>
      <w:r>
        <w:rPr>
          <w:spacing w:val="-3"/>
        </w:rPr>
        <w:t xml:space="preserve"> </w:t>
      </w:r>
      <w:r>
        <w:t>(unless</w:t>
      </w:r>
      <w:r>
        <w:rPr>
          <w:spacing w:val="-5"/>
        </w:rPr>
        <w:t xml:space="preserve"> </w:t>
      </w:r>
      <w:r>
        <w:t>otherwise</w:t>
      </w:r>
      <w:r>
        <w:rPr>
          <w:spacing w:val="-3"/>
        </w:rPr>
        <w:t xml:space="preserve"> </w:t>
      </w:r>
      <w:r>
        <w:t>specified)</w:t>
      </w:r>
      <w:r>
        <w:rPr>
          <w:spacing w:val="-5"/>
        </w:rPr>
        <w:t xml:space="preserve"> </w:t>
      </w:r>
      <w:r>
        <w:t>and</w:t>
      </w:r>
      <w:r>
        <w:rPr>
          <w:spacing w:val="-4"/>
        </w:rPr>
        <w:t xml:space="preserve"> </w:t>
      </w:r>
      <w:r>
        <w:t>must</w:t>
      </w:r>
      <w:r>
        <w:rPr>
          <w:spacing w:val="-1"/>
        </w:rPr>
        <w:t xml:space="preserve"> </w:t>
      </w:r>
      <w:r>
        <w:t>be</w:t>
      </w:r>
      <w:r>
        <w:rPr>
          <w:spacing w:val="-3"/>
        </w:rPr>
        <w:t xml:space="preserve"> </w:t>
      </w:r>
      <w:r>
        <w:t xml:space="preserve">completed </w:t>
      </w:r>
      <w:r>
        <w:rPr>
          <w:spacing w:val="-2"/>
        </w:rPr>
        <w:t>independently.</w:t>
      </w:r>
    </w:p>
    <w:p w14:paraId="06C1A9CD" w14:textId="77777777" w:rsidR="008B6EB8" w:rsidRDefault="009035DC">
      <w:pPr>
        <w:pStyle w:val="BodyText"/>
        <w:spacing w:before="161" w:line="259" w:lineRule="auto"/>
      </w:pPr>
      <w:r>
        <w:t>Turnitin</w:t>
      </w:r>
      <w:r>
        <w:rPr>
          <w:spacing w:val="-6"/>
        </w:rPr>
        <w:t xml:space="preserve"> </w:t>
      </w:r>
      <w:r>
        <w:t>software (i.e.,</w:t>
      </w:r>
      <w:r>
        <w:rPr>
          <w:spacing w:val="-4"/>
        </w:rPr>
        <w:t xml:space="preserve"> </w:t>
      </w:r>
      <w:r>
        <w:t>Turnitin</w:t>
      </w:r>
      <w:r>
        <w:rPr>
          <w:spacing w:val="-6"/>
        </w:rPr>
        <w:t xml:space="preserve"> </w:t>
      </w:r>
      <w:r>
        <w:t>plagiarism</w:t>
      </w:r>
      <w:r>
        <w:rPr>
          <w:spacing w:val="-5"/>
        </w:rPr>
        <w:t xml:space="preserve"> </w:t>
      </w:r>
      <w:r>
        <w:t>review, AI</w:t>
      </w:r>
      <w:r>
        <w:rPr>
          <w:spacing w:val="-4"/>
        </w:rPr>
        <w:t xml:space="preserve"> </w:t>
      </w:r>
      <w:r>
        <w:t>writing</w:t>
      </w:r>
      <w:r>
        <w:rPr>
          <w:spacing w:val="-3"/>
        </w:rPr>
        <w:t xml:space="preserve"> </w:t>
      </w:r>
      <w:r>
        <w:t>detection)</w:t>
      </w:r>
      <w:r>
        <w:rPr>
          <w:spacing w:val="-1"/>
        </w:rPr>
        <w:t xml:space="preserve"> </w:t>
      </w:r>
      <w:r>
        <w:t>will</w:t>
      </w:r>
      <w:r>
        <w:rPr>
          <w:spacing w:val="-4"/>
        </w:rPr>
        <w:t xml:space="preserve"> </w:t>
      </w:r>
      <w:r>
        <w:t>be</w:t>
      </w:r>
      <w:r>
        <w:rPr>
          <w:spacing w:val="-4"/>
        </w:rPr>
        <w:t xml:space="preserve"> </w:t>
      </w:r>
      <w:r>
        <w:t>used</w:t>
      </w:r>
      <w:r>
        <w:rPr>
          <w:spacing w:val="-5"/>
        </w:rPr>
        <w:t xml:space="preserve"> </w:t>
      </w:r>
      <w:r>
        <w:t>to</w:t>
      </w:r>
      <w:r>
        <w:rPr>
          <w:spacing w:val="-5"/>
        </w:rPr>
        <w:t xml:space="preserve"> </w:t>
      </w:r>
      <w:r>
        <w:t>assure</w:t>
      </w:r>
      <w:r>
        <w:rPr>
          <w:spacing w:val="-4"/>
        </w:rPr>
        <w:t xml:space="preserve"> </w:t>
      </w:r>
      <w:r>
        <w:t>academic integrity for assignment submissions.</w:t>
      </w:r>
    </w:p>
    <w:p w14:paraId="4E9BC901" w14:textId="77777777" w:rsidR="008B6EB8" w:rsidRDefault="009035DC">
      <w:pPr>
        <w:spacing w:before="160" w:line="259" w:lineRule="auto"/>
        <w:ind w:left="280" w:right="275"/>
      </w:pPr>
      <w:r>
        <w:rPr>
          <w:b/>
        </w:rPr>
        <w:t>Use</w:t>
      </w:r>
      <w:r>
        <w:rPr>
          <w:b/>
          <w:spacing w:val="-4"/>
        </w:rPr>
        <w:t xml:space="preserve"> </w:t>
      </w:r>
      <w:r>
        <w:rPr>
          <w:b/>
        </w:rPr>
        <w:t>of</w:t>
      </w:r>
      <w:r>
        <w:rPr>
          <w:b/>
          <w:spacing w:val="-3"/>
        </w:rPr>
        <w:t xml:space="preserve"> </w:t>
      </w:r>
      <w:r>
        <w:rPr>
          <w:b/>
        </w:rPr>
        <w:t>Generative</w:t>
      </w:r>
      <w:r>
        <w:rPr>
          <w:b/>
          <w:spacing w:val="-4"/>
        </w:rPr>
        <w:t xml:space="preserve"> </w:t>
      </w:r>
      <w:r>
        <w:rPr>
          <w:b/>
        </w:rPr>
        <w:t>Artificial</w:t>
      </w:r>
      <w:r>
        <w:rPr>
          <w:b/>
          <w:spacing w:val="-3"/>
        </w:rPr>
        <w:t xml:space="preserve"> </w:t>
      </w:r>
      <w:r>
        <w:rPr>
          <w:b/>
        </w:rPr>
        <w:t>Intelligence</w:t>
      </w:r>
      <w:r>
        <w:rPr>
          <w:b/>
          <w:spacing w:val="-4"/>
        </w:rPr>
        <w:t xml:space="preserve"> </w:t>
      </w:r>
      <w:r>
        <w:rPr>
          <w:b/>
        </w:rPr>
        <w:t>(AI)</w:t>
      </w:r>
      <w:r>
        <w:rPr>
          <w:b/>
          <w:spacing w:val="-2"/>
        </w:rPr>
        <w:t xml:space="preserve"> </w:t>
      </w:r>
      <w:r>
        <w:rPr>
          <w:b/>
        </w:rPr>
        <w:t>in</w:t>
      </w:r>
      <w:r>
        <w:rPr>
          <w:b/>
          <w:spacing w:val="-2"/>
        </w:rPr>
        <w:t xml:space="preserve"> </w:t>
      </w:r>
      <w:r>
        <w:rPr>
          <w:b/>
        </w:rPr>
        <w:t>this</w:t>
      </w:r>
      <w:r>
        <w:rPr>
          <w:b/>
          <w:spacing w:val="-2"/>
        </w:rPr>
        <w:t xml:space="preserve"> </w:t>
      </w:r>
      <w:r>
        <w:rPr>
          <w:b/>
        </w:rPr>
        <w:t xml:space="preserve">Course. </w:t>
      </w:r>
      <w:r>
        <w:t>Students</w:t>
      </w:r>
      <w:r>
        <w:rPr>
          <w:spacing w:val="-5"/>
        </w:rPr>
        <w:t xml:space="preserve"> </w:t>
      </w:r>
      <w:r>
        <w:t>shall</w:t>
      </w:r>
      <w:r>
        <w:rPr>
          <w:spacing w:val="-4"/>
        </w:rPr>
        <w:t xml:space="preserve"> </w:t>
      </w:r>
      <w:r>
        <w:t>not</w:t>
      </w:r>
      <w:r>
        <w:rPr>
          <w:spacing w:val="-2"/>
        </w:rPr>
        <w:t xml:space="preserve"> </w:t>
      </w:r>
      <w:r>
        <w:t>use</w:t>
      </w:r>
      <w:r>
        <w:rPr>
          <w:spacing w:val="-2"/>
        </w:rPr>
        <w:t xml:space="preserve"> </w:t>
      </w:r>
      <w:r>
        <w:t>“AI</w:t>
      </w:r>
      <w:r>
        <w:rPr>
          <w:spacing w:val="-3"/>
        </w:rPr>
        <w:t xml:space="preserve"> </w:t>
      </w:r>
      <w:r>
        <w:t>tools”</w:t>
      </w:r>
      <w:r>
        <w:rPr>
          <w:spacing w:val="-6"/>
        </w:rPr>
        <w:t xml:space="preserve"> </w:t>
      </w:r>
      <w:r>
        <w:t>(collectively referring to AI text generators and other AI-based assistive resources, such as ChatGPT) to assist in completion of course assignments, including quizzes.</w:t>
      </w:r>
    </w:p>
    <w:p w14:paraId="497B19A8" w14:textId="77777777" w:rsidR="008B6EB8" w:rsidRDefault="009035DC">
      <w:pPr>
        <w:pStyle w:val="Heading1"/>
        <w:spacing w:before="162"/>
      </w:pPr>
      <w:bookmarkStart w:id="19" w:name="UNT_Policies"/>
      <w:bookmarkEnd w:id="19"/>
      <w:r>
        <w:rPr>
          <w:color w:val="0D0D0D"/>
        </w:rPr>
        <w:t>UNT</w:t>
      </w:r>
      <w:r>
        <w:rPr>
          <w:color w:val="0D0D0D"/>
          <w:spacing w:val="1"/>
        </w:rPr>
        <w:t xml:space="preserve"> </w:t>
      </w:r>
      <w:r>
        <w:rPr>
          <w:color w:val="0D0D0D"/>
          <w:spacing w:val="-2"/>
        </w:rPr>
        <w:t>Policies</w:t>
      </w:r>
    </w:p>
    <w:p w14:paraId="12942A42" w14:textId="77777777" w:rsidR="008B6EB8" w:rsidRDefault="009035DC">
      <w:pPr>
        <w:pStyle w:val="Heading2"/>
        <w:spacing w:before="142"/>
      </w:pPr>
      <w:bookmarkStart w:id="20" w:name="Academic_Integrity_Policy"/>
      <w:bookmarkEnd w:id="20"/>
      <w:r>
        <w:rPr>
          <w:color w:val="0D0D0D"/>
        </w:rPr>
        <w:t>Academic</w:t>
      </w:r>
      <w:r>
        <w:rPr>
          <w:color w:val="0D0D0D"/>
          <w:spacing w:val="-3"/>
        </w:rPr>
        <w:t xml:space="preserve"> </w:t>
      </w:r>
      <w:r>
        <w:rPr>
          <w:color w:val="0D0D0D"/>
        </w:rPr>
        <w:t>Integrity</w:t>
      </w:r>
      <w:r>
        <w:rPr>
          <w:color w:val="0D0D0D"/>
          <w:spacing w:val="-5"/>
        </w:rPr>
        <w:t xml:space="preserve"> </w:t>
      </w:r>
      <w:r>
        <w:rPr>
          <w:color w:val="0D0D0D"/>
          <w:spacing w:val="-2"/>
        </w:rPr>
        <w:t>Policy</w:t>
      </w:r>
    </w:p>
    <w:p w14:paraId="5925F2DA" w14:textId="77777777" w:rsidR="008B6EB8" w:rsidRDefault="009035DC">
      <w:pPr>
        <w:pStyle w:val="BodyText"/>
        <w:spacing w:before="21" w:line="259" w:lineRule="auto"/>
        <w:ind w:right="350"/>
      </w:pPr>
      <w: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w:t>
      </w:r>
      <w:r>
        <w:rPr>
          <w:spacing w:val="-2"/>
        </w:rPr>
        <w:t xml:space="preserve"> </w:t>
      </w:r>
      <w:r>
        <w:t>dishonesty</w:t>
      </w:r>
      <w:r>
        <w:rPr>
          <w:spacing w:val="-3"/>
        </w:rPr>
        <w:t xml:space="preserve"> </w:t>
      </w:r>
      <w:r>
        <w:t>may</w:t>
      </w:r>
      <w:r>
        <w:rPr>
          <w:spacing w:val="-3"/>
        </w:rPr>
        <w:t xml:space="preserve"> </w:t>
      </w:r>
      <w:r>
        <w:t>result</w:t>
      </w:r>
      <w:r>
        <w:rPr>
          <w:spacing w:val="-3"/>
        </w:rPr>
        <w:t xml:space="preserve"> </w:t>
      </w:r>
      <w:r>
        <w:t>in</w:t>
      </w:r>
      <w:r>
        <w:rPr>
          <w:spacing w:val="-4"/>
        </w:rPr>
        <w:t xml:space="preserve"> </w:t>
      </w:r>
      <w:r>
        <w:t>a</w:t>
      </w:r>
      <w:r>
        <w:rPr>
          <w:spacing w:val="-4"/>
        </w:rPr>
        <w:t xml:space="preserve"> </w:t>
      </w:r>
      <w:r>
        <w:t>range</w:t>
      </w:r>
      <w:r>
        <w:rPr>
          <w:spacing w:val="-3"/>
        </w:rPr>
        <w:t xml:space="preserve"> </w:t>
      </w:r>
      <w:r>
        <w:t>of</w:t>
      </w:r>
      <w:r>
        <w:rPr>
          <w:spacing w:val="-6"/>
        </w:rPr>
        <w:t xml:space="preserve"> </w:t>
      </w:r>
      <w:r>
        <w:t>academic</w:t>
      </w:r>
      <w:r>
        <w:rPr>
          <w:spacing w:val="-2"/>
        </w:rPr>
        <w:t xml:space="preserve"> </w:t>
      </w:r>
      <w:r>
        <w:t>penalties</w:t>
      </w:r>
      <w:r>
        <w:rPr>
          <w:spacing w:val="-5"/>
        </w:rPr>
        <w:t xml:space="preserve"> </w:t>
      </w:r>
      <w:r>
        <w:t>or</w:t>
      </w:r>
      <w:r>
        <w:rPr>
          <w:spacing w:val="-5"/>
        </w:rPr>
        <w:t xml:space="preserve"> </w:t>
      </w:r>
      <w:r>
        <w:t>sanctions</w:t>
      </w:r>
      <w:r>
        <w:rPr>
          <w:spacing w:val="-5"/>
        </w:rPr>
        <w:t xml:space="preserve"> </w:t>
      </w:r>
      <w:r>
        <w:t>ranging</w:t>
      </w:r>
      <w:r>
        <w:rPr>
          <w:spacing w:val="-2"/>
        </w:rPr>
        <w:t xml:space="preserve"> </w:t>
      </w:r>
      <w:r>
        <w:t>from</w:t>
      </w:r>
      <w:r>
        <w:rPr>
          <w:spacing w:val="-4"/>
        </w:rPr>
        <w:t xml:space="preserve"> </w:t>
      </w:r>
      <w:r>
        <w:t>admonition to expulsion from the University.</w:t>
      </w:r>
    </w:p>
    <w:p w14:paraId="1FE27CF9" w14:textId="77777777" w:rsidR="008B6EB8" w:rsidRDefault="009035DC">
      <w:pPr>
        <w:pStyle w:val="Heading2"/>
      </w:pPr>
      <w:bookmarkStart w:id="21" w:name="ADA_Accommodations"/>
      <w:bookmarkEnd w:id="21"/>
      <w:r>
        <w:rPr>
          <w:color w:val="0D0D0D"/>
        </w:rPr>
        <w:t>ADA</w:t>
      </w:r>
      <w:r>
        <w:rPr>
          <w:color w:val="0D0D0D"/>
          <w:spacing w:val="-3"/>
        </w:rPr>
        <w:t xml:space="preserve"> </w:t>
      </w:r>
      <w:r>
        <w:rPr>
          <w:color w:val="0D0D0D"/>
          <w:spacing w:val="-2"/>
        </w:rPr>
        <w:t>Accommodations</w:t>
      </w:r>
    </w:p>
    <w:p w14:paraId="4EE125E3" w14:textId="77777777" w:rsidR="008B6EB8" w:rsidRDefault="009035DC">
      <w:pPr>
        <w:pStyle w:val="BodyText"/>
        <w:spacing w:before="21"/>
        <w:ind w:right="315"/>
      </w:pPr>
      <w:r>
        <w:rPr>
          <w:color w:val="1F1F1E"/>
        </w:rPr>
        <w:t>The</w:t>
      </w:r>
      <w:r>
        <w:rPr>
          <w:color w:val="1F1F1E"/>
          <w:spacing w:val="-3"/>
        </w:rPr>
        <w:t xml:space="preserve"> </w:t>
      </w:r>
      <w:r>
        <w:rPr>
          <w:color w:val="1F1F1E"/>
        </w:rPr>
        <w:t>University</w:t>
      </w:r>
      <w:r>
        <w:rPr>
          <w:color w:val="1F1F1E"/>
          <w:spacing w:val="-3"/>
        </w:rPr>
        <w:t xml:space="preserve"> </w:t>
      </w:r>
      <w:r>
        <w:rPr>
          <w:color w:val="1F1F1E"/>
        </w:rPr>
        <w:t>of</w:t>
      </w:r>
      <w:r>
        <w:rPr>
          <w:color w:val="1F1F1E"/>
          <w:spacing w:val="-1"/>
        </w:rPr>
        <w:t xml:space="preserve"> </w:t>
      </w:r>
      <w:r>
        <w:rPr>
          <w:color w:val="1F1F1E"/>
        </w:rPr>
        <w:t>North Texas</w:t>
      </w:r>
      <w:r>
        <w:rPr>
          <w:color w:val="1F1F1E"/>
          <w:spacing w:val="-5"/>
        </w:rPr>
        <w:t xml:space="preserve"> </w:t>
      </w:r>
      <w:r>
        <w:rPr>
          <w:color w:val="1F1F1E"/>
        </w:rPr>
        <w:t>makes</w:t>
      </w:r>
      <w:r>
        <w:rPr>
          <w:color w:val="1F1F1E"/>
          <w:spacing w:val="-4"/>
        </w:rPr>
        <w:t xml:space="preserve"> </w:t>
      </w:r>
      <w:r>
        <w:rPr>
          <w:color w:val="1F1F1E"/>
        </w:rPr>
        <w:t>reasonable</w:t>
      </w:r>
      <w:r>
        <w:rPr>
          <w:color w:val="1F1F1E"/>
          <w:spacing w:val="-3"/>
        </w:rPr>
        <w:t xml:space="preserve"> </w:t>
      </w:r>
      <w:r>
        <w:rPr>
          <w:color w:val="1F1F1E"/>
        </w:rPr>
        <w:t>academic</w:t>
      </w:r>
      <w:r>
        <w:rPr>
          <w:color w:val="1F1F1E"/>
          <w:spacing w:val="-2"/>
        </w:rPr>
        <w:t xml:space="preserve"> </w:t>
      </w:r>
      <w:r>
        <w:rPr>
          <w:color w:val="1F1F1E"/>
        </w:rPr>
        <w:t>accommodation</w:t>
      </w:r>
      <w:r>
        <w:rPr>
          <w:color w:val="1F1F1E"/>
          <w:spacing w:val="-4"/>
        </w:rPr>
        <w:t xml:space="preserve"> </w:t>
      </w:r>
      <w:r>
        <w:rPr>
          <w:color w:val="1F1F1E"/>
        </w:rPr>
        <w:t>for</w:t>
      </w:r>
      <w:r>
        <w:rPr>
          <w:color w:val="1F1F1E"/>
          <w:spacing w:val="-5"/>
        </w:rPr>
        <w:t xml:space="preserve"> </w:t>
      </w:r>
      <w:r>
        <w:rPr>
          <w:color w:val="1F1F1E"/>
        </w:rPr>
        <w:t>students</w:t>
      </w:r>
      <w:r>
        <w:rPr>
          <w:color w:val="1F1F1E"/>
          <w:spacing w:val="-5"/>
        </w:rPr>
        <w:t xml:space="preserve"> </w:t>
      </w:r>
      <w:r>
        <w:rPr>
          <w:color w:val="1F1F1E"/>
        </w:rPr>
        <w:t>with</w:t>
      </w:r>
      <w:r>
        <w:rPr>
          <w:color w:val="1F1F1E"/>
          <w:spacing w:val="-4"/>
        </w:rPr>
        <w:t xml:space="preserve"> </w:t>
      </w:r>
      <w:r>
        <w:rPr>
          <w:color w:val="1F1F1E"/>
        </w:rPr>
        <w:t xml:space="preserve">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Pr>
          <w:color w:val="1F1F1E"/>
        </w:rPr>
        <w:t>accommodations</w:t>
      </w:r>
      <w:proofErr w:type="gramEnd"/>
      <w:r>
        <w:rPr>
          <w:color w:val="1F1F1E"/>
        </w:rPr>
        <w:t xml:space="preserve"> at any time; however, ODA notices of reasonable</w:t>
      </w:r>
      <w:r>
        <w:rPr>
          <w:color w:val="1F1F1E"/>
          <w:spacing w:val="-3"/>
        </w:rPr>
        <w:t xml:space="preserve"> </w:t>
      </w:r>
      <w:r>
        <w:rPr>
          <w:color w:val="1F1F1E"/>
        </w:rPr>
        <w:t>accommodation</w:t>
      </w:r>
      <w:r>
        <w:rPr>
          <w:color w:val="1F1F1E"/>
          <w:spacing w:val="-4"/>
        </w:rPr>
        <w:t xml:space="preserve"> </w:t>
      </w:r>
      <w:r>
        <w:rPr>
          <w:color w:val="1F1F1E"/>
        </w:rPr>
        <w:t>should</w:t>
      </w:r>
      <w:r>
        <w:rPr>
          <w:color w:val="1F1F1E"/>
          <w:spacing w:val="-4"/>
        </w:rPr>
        <w:t xml:space="preserve"> </w:t>
      </w:r>
      <w:r>
        <w:rPr>
          <w:color w:val="1F1F1E"/>
        </w:rPr>
        <w:t>be</w:t>
      </w:r>
      <w:r>
        <w:rPr>
          <w:color w:val="1F1F1E"/>
          <w:spacing w:val="-3"/>
        </w:rPr>
        <w:t xml:space="preserve"> </w:t>
      </w:r>
      <w:r>
        <w:rPr>
          <w:color w:val="1F1F1E"/>
        </w:rPr>
        <w:t>provided</w:t>
      </w:r>
      <w:r>
        <w:rPr>
          <w:color w:val="1F1F1E"/>
          <w:spacing w:val="-4"/>
        </w:rPr>
        <w:t xml:space="preserve"> </w:t>
      </w:r>
      <w:r>
        <w:rPr>
          <w:color w:val="1F1F1E"/>
        </w:rPr>
        <w:t>as</w:t>
      </w:r>
      <w:r>
        <w:rPr>
          <w:color w:val="1F1F1E"/>
          <w:spacing w:val="-5"/>
        </w:rPr>
        <w:t xml:space="preserve"> </w:t>
      </w:r>
      <w:r>
        <w:rPr>
          <w:color w:val="1F1F1E"/>
        </w:rPr>
        <w:t>early as</w:t>
      </w:r>
      <w:r>
        <w:rPr>
          <w:color w:val="1F1F1E"/>
          <w:spacing w:val="-5"/>
        </w:rPr>
        <w:t xml:space="preserve"> </w:t>
      </w:r>
      <w:r>
        <w:rPr>
          <w:color w:val="1F1F1E"/>
        </w:rPr>
        <w:t>possible</w:t>
      </w:r>
      <w:r>
        <w:rPr>
          <w:color w:val="1F1F1E"/>
          <w:spacing w:val="-3"/>
        </w:rPr>
        <w:t xml:space="preserve"> </w:t>
      </w:r>
      <w:r>
        <w:rPr>
          <w:color w:val="1F1F1E"/>
        </w:rPr>
        <w:t>in</w:t>
      </w:r>
      <w:r>
        <w:rPr>
          <w:color w:val="1F1F1E"/>
          <w:spacing w:val="-4"/>
        </w:rPr>
        <w:t xml:space="preserve"> </w:t>
      </w:r>
      <w:r>
        <w:rPr>
          <w:color w:val="1F1F1E"/>
        </w:rPr>
        <w:t>the</w:t>
      </w:r>
      <w:r>
        <w:rPr>
          <w:color w:val="1F1F1E"/>
          <w:spacing w:val="-3"/>
        </w:rPr>
        <w:t xml:space="preserve"> </w:t>
      </w:r>
      <w:r>
        <w:rPr>
          <w:color w:val="1F1F1E"/>
        </w:rPr>
        <w:t>semester</w:t>
      </w:r>
      <w:r>
        <w:rPr>
          <w:color w:val="1F1F1E"/>
          <w:spacing w:val="-5"/>
        </w:rPr>
        <w:t xml:space="preserve"> </w:t>
      </w:r>
      <w:r>
        <w:rPr>
          <w:color w:val="1F1F1E"/>
        </w:rPr>
        <w:t>to</w:t>
      </w:r>
      <w:r>
        <w:rPr>
          <w:color w:val="1F1F1E"/>
          <w:spacing w:val="-4"/>
        </w:rPr>
        <w:t xml:space="preserve"> </w:t>
      </w:r>
      <w:r>
        <w:rPr>
          <w:color w:val="1F1F1E"/>
        </w:rPr>
        <w:t>avoid</w:t>
      </w:r>
      <w:r>
        <w:rPr>
          <w:color w:val="1F1F1E"/>
          <w:spacing w:val="-4"/>
        </w:rPr>
        <w:t xml:space="preserve"> </w:t>
      </w:r>
      <w:r>
        <w:rPr>
          <w:color w:val="1F1F1E"/>
        </w:rPr>
        <w:t>an</w:t>
      </w:r>
      <w:r>
        <w:rPr>
          <w:color w:val="1F1F1E"/>
        </w:rPr>
        <w:t>y</w:t>
      </w:r>
      <w:r>
        <w:rPr>
          <w:color w:val="1F1F1E"/>
          <w:spacing w:val="-3"/>
        </w:rPr>
        <w:t xml:space="preserve"> </w:t>
      </w:r>
      <w:r>
        <w:rPr>
          <w:color w:val="1F1F1E"/>
        </w:rPr>
        <w:t>delay</w:t>
      </w:r>
      <w:r>
        <w:rPr>
          <w:color w:val="1F1F1E"/>
          <w:spacing w:val="-3"/>
        </w:rPr>
        <w:t xml:space="preserve"> </w:t>
      </w:r>
      <w:r>
        <w:rPr>
          <w:color w:val="1F1F1E"/>
        </w:rPr>
        <w:t>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w:t>
      </w:r>
      <w:r>
        <w:rPr>
          <w:color w:val="1F1F1E"/>
        </w:rPr>
        <w:t xml:space="preserve">he </w:t>
      </w:r>
      <w:hyperlink r:id="rId24">
        <w:r>
          <w:rPr>
            <w:color w:val="0462C1"/>
            <w:u w:val="single" w:color="0462C1"/>
          </w:rPr>
          <w:t>Office of</w:t>
        </w:r>
        <w:r>
          <w:rPr>
            <w:color w:val="0462C1"/>
            <w:spacing w:val="-1"/>
            <w:u w:val="single" w:color="0462C1"/>
          </w:rPr>
          <w:t xml:space="preserve"> </w:t>
        </w:r>
        <w:r>
          <w:rPr>
            <w:color w:val="0462C1"/>
            <w:u w:val="single" w:color="0462C1"/>
          </w:rPr>
          <w:t>Disability Access</w:t>
        </w:r>
      </w:hyperlink>
      <w:r>
        <w:rPr>
          <w:color w:val="0462C1"/>
        </w:rPr>
        <w:t xml:space="preserve"> </w:t>
      </w:r>
      <w:r>
        <w:rPr>
          <w:color w:val="1F1F1E"/>
        </w:rPr>
        <w:t>website (</w:t>
      </w:r>
      <w:hyperlink r:id="rId25">
        <w:r>
          <w:rPr>
            <w:color w:val="0462C1"/>
            <w:u w:val="single" w:color="0462C1"/>
          </w:rPr>
          <w:t>https://studentaffairs.unt.edu/office-disability-access</w:t>
        </w:r>
      </w:hyperlink>
      <w:r>
        <w:t xml:space="preserve">). </w:t>
      </w:r>
      <w:r>
        <w:rPr>
          <w:color w:val="1F1F1E"/>
        </w:rPr>
        <w:t>You may also contact ODA by phone at 940-565-4323.</w:t>
      </w:r>
    </w:p>
    <w:p w14:paraId="2E774F9B" w14:textId="77777777" w:rsidR="008B6EB8" w:rsidRDefault="008B6EB8">
      <w:pPr>
        <w:sectPr w:rsidR="008B6EB8">
          <w:pgSz w:w="12240" w:h="15840"/>
          <w:pgMar w:top="1420" w:right="1140" w:bottom="1200" w:left="1160" w:header="0" w:footer="1011" w:gutter="0"/>
          <w:cols w:space="720"/>
        </w:sectPr>
      </w:pPr>
    </w:p>
    <w:p w14:paraId="3235B47E" w14:textId="77777777" w:rsidR="008B6EB8" w:rsidRDefault="009035DC">
      <w:pPr>
        <w:pStyle w:val="Heading2"/>
        <w:spacing w:before="22"/>
      </w:pPr>
      <w:bookmarkStart w:id="22" w:name="Prohibition_of_Discrimination,_Harassmen"/>
      <w:bookmarkEnd w:id="22"/>
      <w:r>
        <w:rPr>
          <w:color w:val="0D0D0D"/>
        </w:rPr>
        <w:lastRenderedPageBreak/>
        <w:t>Prohibition</w:t>
      </w:r>
      <w:r>
        <w:rPr>
          <w:color w:val="0D0D0D"/>
          <w:spacing w:val="-7"/>
        </w:rPr>
        <w:t xml:space="preserve"> </w:t>
      </w:r>
      <w:r>
        <w:rPr>
          <w:color w:val="0D0D0D"/>
        </w:rPr>
        <w:t>of</w:t>
      </w:r>
      <w:r>
        <w:rPr>
          <w:color w:val="0D0D0D"/>
          <w:spacing w:val="-4"/>
        </w:rPr>
        <w:t xml:space="preserve"> </w:t>
      </w:r>
      <w:r>
        <w:rPr>
          <w:color w:val="0D0D0D"/>
        </w:rPr>
        <w:t>Discrimination,</w:t>
      </w:r>
      <w:r>
        <w:rPr>
          <w:color w:val="0D0D0D"/>
          <w:spacing w:val="-4"/>
        </w:rPr>
        <w:t xml:space="preserve"> </w:t>
      </w:r>
      <w:r>
        <w:rPr>
          <w:color w:val="0D0D0D"/>
        </w:rPr>
        <w:t>Harassment,</w:t>
      </w:r>
      <w:r>
        <w:rPr>
          <w:color w:val="0D0D0D"/>
          <w:spacing w:val="-5"/>
        </w:rPr>
        <w:t xml:space="preserve"> </w:t>
      </w:r>
      <w:r>
        <w:rPr>
          <w:color w:val="0D0D0D"/>
        </w:rPr>
        <w:t>and</w:t>
      </w:r>
      <w:r>
        <w:rPr>
          <w:color w:val="0D0D0D"/>
          <w:spacing w:val="-1"/>
        </w:rPr>
        <w:t xml:space="preserve"> </w:t>
      </w:r>
      <w:r>
        <w:rPr>
          <w:color w:val="0D0D0D"/>
        </w:rPr>
        <w:t>Retaliation</w:t>
      </w:r>
      <w:r>
        <w:rPr>
          <w:color w:val="0D0D0D"/>
          <w:spacing w:val="-2"/>
        </w:rPr>
        <w:t xml:space="preserve"> </w:t>
      </w:r>
      <w:r>
        <w:rPr>
          <w:color w:val="0D0D0D"/>
        </w:rPr>
        <w:t>(Policy</w:t>
      </w:r>
      <w:r>
        <w:rPr>
          <w:color w:val="0D0D0D"/>
          <w:spacing w:val="-6"/>
        </w:rPr>
        <w:t xml:space="preserve"> </w:t>
      </w:r>
      <w:r>
        <w:rPr>
          <w:color w:val="0D0D0D"/>
          <w:spacing w:val="-2"/>
        </w:rPr>
        <w:t>16.004)</w:t>
      </w:r>
    </w:p>
    <w:p w14:paraId="515A0EAE" w14:textId="77777777" w:rsidR="008B6EB8" w:rsidRDefault="009035DC">
      <w:pPr>
        <w:pStyle w:val="BodyText"/>
        <w:spacing w:before="21" w:line="259" w:lineRule="auto"/>
        <w:ind w:right="275"/>
      </w:pPr>
      <w: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w:t>
      </w:r>
      <w:r>
        <w:rPr>
          <w:spacing w:val="-3"/>
        </w:rPr>
        <w:t xml:space="preserve"> </w:t>
      </w:r>
      <w:r>
        <w:t>law</w:t>
      </w:r>
      <w:r>
        <w:rPr>
          <w:spacing w:val="-6"/>
        </w:rPr>
        <w:t xml:space="preserve"> </w:t>
      </w:r>
      <w:r>
        <w:t>in</w:t>
      </w:r>
      <w:r>
        <w:rPr>
          <w:spacing w:val="-4"/>
        </w:rPr>
        <w:t xml:space="preserve"> </w:t>
      </w:r>
      <w:r>
        <w:t>its</w:t>
      </w:r>
      <w:r>
        <w:rPr>
          <w:spacing w:val="-5"/>
        </w:rPr>
        <w:t xml:space="preserve"> </w:t>
      </w:r>
      <w:r>
        <w:t>application</w:t>
      </w:r>
      <w:r>
        <w:rPr>
          <w:spacing w:val="-4"/>
        </w:rPr>
        <w:t xml:space="preserve"> </w:t>
      </w:r>
      <w:r>
        <w:t>and</w:t>
      </w:r>
      <w:r>
        <w:rPr>
          <w:spacing w:val="-4"/>
        </w:rPr>
        <w:t xml:space="preserve"> </w:t>
      </w:r>
      <w:r>
        <w:t>admission</w:t>
      </w:r>
      <w:r>
        <w:rPr>
          <w:spacing w:val="-4"/>
        </w:rPr>
        <w:t xml:space="preserve"> </w:t>
      </w:r>
      <w:r>
        <w:t>processes;</w:t>
      </w:r>
      <w:r>
        <w:rPr>
          <w:spacing w:val="-3"/>
        </w:rPr>
        <w:t xml:space="preserve"> </w:t>
      </w:r>
      <w:r>
        <w:t>educational</w:t>
      </w:r>
      <w:r>
        <w:rPr>
          <w:spacing w:val="-3"/>
        </w:rPr>
        <w:t xml:space="preserve"> </w:t>
      </w:r>
      <w:r>
        <w:t>programs</w:t>
      </w:r>
      <w:r>
        <w:rPr>
          <w:spacing w:val="-5"/>
        </w:rPr>
        <w:t xml:space="preserve"> </w:t>
      </w:r>
      <w:r>
        <w:t>and</w:t>
      </w:r>
      <w:r>
        <w:rPr>
          <w:spacing w:val="-5"/>
        </w:rPr>
        <w:t xml:space="preserve"> </w:t>
      </w:r>
      <w:r>
        <w:t>activities;</w:t>
      </w:r>
      <w:r>
        <w:rPr>
          <w:spacing w:val="-3"/>
        </w:rPr>
        <w:t xml:space="preserve"> </w:t>
      </w:r>
      <w:r>
        <w:t xml:space="preserve">employment policies, procedures, and processes; and university facilities. The University takes active measures to prevent such conduct and </w:t>
      </w:r>
      <w:proofErr w:type="gramStart"/>
      <w:r>
        <w:t>investigates</w:t>
      </w:r>
      <w:proofErr w:type="gramEnd"/>
      <w:r>
        <w:t xml:space="preserve"> and takes remedial action when appropriate.</w:t>
      </w:r>
    </w:p>
    <w:p w14:paraId="06F1F8F0" w14:textId="77777777" w:rsidR="008B6EB8" w:rsidRDefault="009035DC">
      <w:pPr>
        <w:pStyle w:val="Heading2"/>
      </w:pPr>
      <w:bookmarkStart w:id="23" w:name="Emergency_Notification_&amp;_Procedures"/>
      <w:bookmarkEnd w:id="23"/>
      <w:r>
        <w:rPr>
          <w:color w:val="0D0D0D"/>
        </w:rPr>
        <w:t>Emergency</w:t>
      </w:r>
      <w:r>
        <w:rPr>
          <w:color w:val="0D0D0D"/>
          <w:spacing w:val="-3"/>
        </w:rPr>
        <w:t xml:space="preserve"> </w:t>
      </w:r>
      <w:r>
        <w:rPr>
          <w:color w:val="0D0D0D"/>
        </w:rPr>
        <w:t>Notification</w:t>
      </w:r>
      <w:r>
        <w:rPr>
          <w:color w:val="0D0D0D"/>
          <w:spacing w:val="-6"/>
        </w:rPr>
        <w:t xml:space="preserve"> </w:t>
      </w:r>
      <w:r>
        <w:rPr>
          <w:color w:val="0D0D0D"/>
        </w:rPr>
        <w:t>&amp;</w:t>
      </w:r>
      <w:r>
        <w:rPr>
          <w:color w:val="0D0D0D"/>
          <w:spacing w:val="-2"/>
        </w:rPr>
        <w:t xml:space="preserve"> Procedures</w:t>
      </w:r>
    </w:p>
    <w:p w14:paraId="0BE7CCDB" w14:textId="77777777" w:rsidR="008B6EB8" w:rsidRDefault="009035DC">
      <w:pPr>
        <w:pStyle w:val="BodyText"/>
        <w:spacing w:before="22" w:line="259" w:lineRule="auto"/>
        <w:ind w:right="520"/>
      </w:pPr>
      <w:r>
        <w:t>UNT</w:t>
      </w:r>
      <w:r>
        <w:rPr>
          <w:spacing w:val="-6"/>
        </w:rPr>
        <w:t xml:space="preserve"> </w:t>
      </w:r>
      <w:r>
        <w:t>uses</w:t>
      </w:r>
      <w:r>
        <w:rPr>
          <w:spacing w:val="-4"/>
        </w:rPr>
        <w:t xml:space="preserve"> </w:t>
      </w:r>
      <w:r>
        <w:t>a system</w:t>
      </w:r>
      <w:r>
        <w:rPr>
          <w:spacing w:val="-3"/>
        </w:rPr>
        <w:t xml:space="preserve"> </w:t>
      </w:r>
      <w:r>
        <w:t>called</w:t>
      </w:r>
      <w:r>
        <w:rPr>
          <w:spacing w:val="-4"/>
        </w:rPr>
        <w:t xml:space="preserve"> </w:t>
      </w:r>
      <w:r>
        <w:t>Eagle</w:t>
      </w:r>
      <w:r>
        <w:rPr>
          <w:spacing w:val="-3"/>
        </w:rPr>
        <w:t xml:space="preserve"> </w:t>
      </w:r>
      <w:r>
        <w:t>Alert</w:t>
      </w:r>
      <w:r>
        <w:rPr>
          <w:spacing w:val="-2"/>
        </w:rPr>
        <w:t xml:space="preserve"> </w:t>
      </w:r>
      <w:r>
        <w:t>to</w:t>
      </w:r>
      <w:r>
        <w:rPr>
          <w:spacing w:val="-4"/>
        </w:rPr>
        <w:t xml:space="preserve"> </w:t>
      </w:r>
      <w:r>
        <w:t>quickly</w:t>
      </w:r>
      <w:r>
        <w:rPr>
          <w:spacing w:val="-3"/>
        </w:rPr>
        <w:t xml:space="preserve"> </w:t>
      </w:r>
      <w:r>
        <w:t>notify</w:t>
      </w:r>
      <w:r>
        <w:rPr>
          <w:spacing w:val="-3"/>
        </w:rPr>
        <w:t xml:space="preserve"> </w:t>
      </w:r>
      <w:r>
        <w:t>students</w:t>
      </w:r>
      <w:r>
        <w:rPr>
          <w:spacing w:val="-5"/>
        </w:rPr>
        <w:t xml:space="preserve"> </w:t>
      </w:r>
      <w:r>
        <w:t>with</w:t>
      </w:r>
      <w:r>
        <w:rPr>
          <w:spacing w:val="-4"/>
        </w:rPr>
        <w:t xml:space="preserve"> </w:t>
      </w:r>
      <w:r>
        <w:t>critical</w:t>
      </w:r>
      <w:r>
        <w:rPr>
          <w:spacing w:val="-4"/>
        </w:rPr>
        <w:t xml:space="preserve"> </w:t>
      </w:r>
      <w:r>
        <w:t>information</w:t>
      </w:r>
      <w:r>
        <w:rPr>
          <w:spacing w:val="-4"/>
        </w:rPr>
        <w:t xml:space="preserve"> </w:t>
      </w:r>
      <w:r>
        <w:t>in</w:t>
      </w:r>
      <w:r>
        <w:rPr>
          <w:spacing w:val="-4"/>
        </w:rPr>
        <w:t xml:space="preserve"> </w:t>
      </w:r>
      <w:r>
        <w:t>the event</w:t>
      </w:r>
      <w:r>
        <w:rPr>
          <w:spacing w:val="-2"/>
        </w:rPr>
        <w:t xml:space="preserve"> </w:t>
      </w:r>
      <w:r>
        <w:t>of an emergency (i.e., severe weather, campus closing, and health and public safety emergencies like chemical spills, fires, or violence). In the event of a university closure, please refer to Canvas for contingency plans for covering course materials.</w:t>
      </w:r>
    </w:p>
    <w:p w14:paraId="56AAB3D7" w14:textId="77777777" w:rsidR="008B6EB8" w:rsidRDefault="009035DC">
      <w:pPr>
        <w:pStyle w:val="Heading2"/>
      </w:pPr>
      <w:bookmarkStart w:id="24" w:name="Retention_of_Student_Records"/>
      <w:bookmarkEnd w:id="24"/>
      <w:r>
        <w:rPr>
          <w:color w:val="0D0D0D"/>
        </w:rPr>
        <w:t>Retention</w:t>
      </w:r>
      <w:r>
        <w:rPr>
          <w:color w:val="0D0D0D"/>
          <w:spacing w:val="-5"/>
        </w:rPr>
        <w:t xml:space="preserve"> </w:t>
      </w:r>
      <w:r>
        <w:rPr>
          <w:color w:val="0D0D0D"/>
        </w:rPr>
        <w:t>of</w:t>
      </w:r>
      <w:r>
        <w:rPr>
          <w:color w:val="0D0D0D"/>
          <w:spacing w:val="-1"/>
        </w:rPr>
        <w:t xml:space="preserve"> </w:t>
      </w:r>
      <w:r>
        <w:rPr>
          <w:color w:val="0D0D0D"/>
        </w:rPr>
        <w:t>Student</w:t>
      </w:r>
      <w:r>
        <w:rPr>
          <w:color w:val="0D0D0D"/>
          <w:spacing w:val="1"/>
        </w:rPr>
        <w:t xml:space="preserve"> </w:t>
      </w:r>
      <w:r>
        <w:rPr>
          <w:color w:val="0D0D0D"/>
          <w:spacing w:val="-2"/>
        </w:rPr>
        <w:t>Records</w:t>
      </w:r>
    </w:p>
    <w:p w14:paraId="6DC2277A" w14:textId="77777777" w:rsidR="008B6EB8" w:rsidRDefault="009035DC">
      <w:pPr>
        <w:pStyle w:val="BodyText"/>
        <w:spacing w:before="21" w:line="259" w:lineRule="auto"/>
        <w:ind w:right="350"/>
      </w:pPr>
      <w:r>
        <w:t>Student</w:t>
      </w:r>
      <w:r>
        <w:rPr>
          <w:spacing w:val="-2"/>
        </w:rPr>
        <w:t xml:space="preserve"> </w:t>
      </w:r>
      <w:r>
        <w:t>records</w:t>
      </w:r>
      <w:r>
        <w:rPr>
          <w:spacing w:val="-4"/>
        </w:rPr>
        <w:t xml:space="preserve"> </w:t>
      </w:r>
      <w:r>
        <w:t>pertaining</w:t>
      </w:r>
      <w:r>
        <w:rPr>
          <w:spacing w:val="-3"/>
        </w:rPr>
        <w:t xml:space="preserve"> </w:t>
      </w:r>
      <w:r>
        <w:t>to</w:t>
      </w:r>
      <w:r>
        <w:rPr>
          <w:spacing w:val="-4"/>
        </w:rPr>
        <w:t xml:space="preserve"> </w:t>
      </w:r>
      <w:r>
        <w:t>this</w:t>
      </w:r>
      <w:r>
        <w:rPr>
          <w:spacing w:val="-4"/>
        </w:rPr>
        <w:t xml:space="preserve"> </w:t>
      </w:r>
      <w:r>
        <w:t>course</w:t>
      </w:r>
      <w:r>
        <w:rPr>
          <w:spacing w:val="-3"/>
        </w:rPr>
        <w:t xml:space="preserve"> </w:t>
      </w:r>
      <w:r>
        <w:t>are</w:t>
      </w:r>
      <w:r>
        <w:rPr>
          <w:spacing w:val="-3"/>
        </w:rPr>
        <w:t xml:space="preserve"> </w:t>
      </w:r>
      <w:r>
        <w:t>maintained in</w:t>
      </w:r>
      <w:r>
        <w:rPr>
          <w:spacing w:val="-4"/>
        </w:rPr>
        <w:t xml:space="preserve"> </w:t>
      </w:r>
      <w:r>
        <w:t>a</w:t>
      </w:r>
      <w:r>
        <w:rPr>
          <w:spacing w:val="-4"/>
        </w:rPr>
        <w:t xml:space="preserve"> </w:t>
      </w:r>
      <w:r>
        <w:t>secure</w:t>
      </w:r>
      <w:r>
        <w:rPr>
          <w:spacing w:val="-3"/>
        </w:rPr>
        <w:t xml:space="preserve"> </w:t>
      </w:r>
      <w:r>
        <w:t>location</w:t>
      </w:r>
      <w:r>
        <w:rPr>
          <w:spacing w:val="-4"/>
        </w:rPr>
        <w:t xml:space="preserve"> </w:t>
      </w:r>
      <w:r>
        <w:t>by</w:t>
      </w:r>
      <w:r>
        <w:rPr>
          <w:spacing w:val="-3"/>
        </w:rPr>
        <w:t xml:space="preserve"> </w:t>
      </w:r>
      <w:r>
        <w:t>the</w:t>
      </w:r>
      <w:r>
        <w:rPr>
          <w:spacing w:val="-3"/>
        </w:rPr>
        <w:t xml:space="preserve"> </w:t>
      </w:r>
      <w:r>
        <w:t>instructor</w:t>
      </w:r>
      <w:r>
        <w:rPr>
          <w:spacing w:val="-4"/>
        </w:rPr>
        <w:t xml:space="preserve"> </w:t>
      </w:r>
      <w:r>
        <w:t>of</w:t>
      </w:r>
      <w:r>
        <w:rPr>
          <w:spacing w:val="-5"/>
        </w:rPr>
        <w:t xml:space="preserve"> </w:t>
      </w:r>
      <w:r>
        <w:t>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w:t>
      </w:r>
      <w:r>
        <w:t>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4C71747F" w14:textId="77777777" w:rsidR="008B6EB8" w:rsidRDefault="009035DC">
      <w:pPr>
        <w:pStyle w:val="Heading2"/>
      </w:pPr>
      <w:bookmarkStart w:id="25" w:name="Acceptable_Student_Behavior"/>
      <w:bookmarkEnd w:id="25"/>
      <w:r>
        <w:rPr>
          <w:color w:val="0D0D0D"/>
        </w:rPr>
        <w:t>Acceptable</w:t>
      </w:r>
      <w:r>
        <w:rPr>
          <w:color w:val="0D0D0D"/>
          <w:spacing w:val="-7"/>
        </w:rPr>
        <w:t xml:space="preserve"> </w:t>
      </w:r>
      <w:r>
        <w:rPr>
          <w:color w:val="0D0D0D"/>
        </w:rPr>
        <w:t>Student</w:t>
      </w:r>
      <w:r>
        <w:rPr>
          <w:color w:val="0D0D0D"/>
          <w:spacing w:val="-2"/>
        </w:rPr>
        <w:t xml:space="preserve"> Behavior</w:t>
      </w:r>
    </w:p>
    <w:p w14:paraId="378F0BAC" w14:textId="77777777" w:rsidR="008B6EB8" w:rsidRDefault="009035DC">
      <w:pPr>
        <w:pStyle w:val="BodyText"/>
        <w:spacing w:before="22" w:line="259" w:lineRule="auto"/>
        <w:ind w:right="404"/>
      </w:pPr>
      <w:r>
        <w:t>Student behavior that interferes with an instructor’s ability to conduct a class or other students' opportunity</w:t>
      </w:r>
      <w:r>
        <w:rPr>
          <w:spacing w:val="-3"/>
        </w:rPr>
        <w:t xml:space="preserve"> </w:t>
      </w:r>
      <w:r>
        <w:t>to</w:t>
      </w:r>
      <w:r>
        <w:rPr>
          <w:spacing w:val="-4"/>
        </w:rPr>
        <w:t xml:space="preserve"> </w:t>
      </w:r>
      <w:r>
        <w:t>learn</w:t>
      </w:r>
      <w:r>
        <w:rPr>
          <w:spacing w:val="-4"/>
        </w:rPr>
        <w:t xml:space="preserve"> </w:t>
      </w:r>
      <w:r>
        <w:t>is</w:t>
      </w:r>
      <w:r>
        <w:rPr>
          <w:spacing w:val="-5"/>
        </w:rPr>
        <w:t xml:space="preserve"> </w:t>
      </w:r>
      <w:r>
        <w:t>unacceptable</w:t>
      </w:r>
      <w:r>
        <w:rPr>
          <w:spacing w:val="-3"/>
        </w:rPr>
        <w:t xml:space="preserve"> </w:t>
      </w:r>
      <w:r>
        <w:t>and</w:t>
      </w:r>
      <w:r>
        <w:rPr>
          <w:spacing w:val="-4"/>
        </w:rPr>
        <w:t xml:space="preserve"> </w:t>
      </w:r>
      <w:r>
        <w:t>disruptive</w:t>
      </w:r>
      <w:r>
        <w:rPr>
          <w:spacing w:val="-3"/>
        </w:rPr>
        <w:t xml:space="preserve"> </w:t>
      </w:r>
      <w:r>
        <w:t>and will</w:t>
      </w:r>
      <w:r>
        <w:rPr>
          <w:spacing w:val="-3"/>
        </w:rPr>
        <w:t xml:space="preserve"> </w:t>
      </w:r>
      <w:r>
        <w:t>not</w:t>
      </w:r>
      <w:r>
        <w:rPr>
          <w:spacing w:val="-2"/>
        </w:rPr>
        <w:t xml:space="preserve"> </w:t>
      </w:r>
      <w:r>
        <w:t>be</w:t>
      </w:r>
      <w:r>
        <w:rPr>
          <w:spacing w:val="-3"/>
        </w:rPr>
        <w:t xml:space="preserve"> </w:t>
      </w:r>
      <w:r>
        <w:t>tolerated</w:t>
      </w:r>
      <w:r>
        <w:rPr>
          <w:spacing w:val="-4"/>
        </w:rPr>
        <w:t xml:space="preserve"> </w:t>
      </w:r>
      <w:r>
        <w:t>in</w:t>
      </w:r>
      <w:r>
        <w:rPr>
          <w:spacing w:val="-4"/>
        </w:rPr>
        <w:t xml:space="preserve"> </w:t>
      </w:r>
      <w:r>
        <w:t>any</w:t>
      </w:r>
      <w:r>
        <w:rPr>
          <w:spacing w:val="-3"/>
        </w:rPr>
        <w:t xml:space="preserve"> </w:t>
      </w:r>
      <w:r>
        <w:t>instructional</w:t>
      </w:r>
      <w:r>
        <w:rPr>
          <w:spacing w:val="-3"/>
        </w:rPr>
        <w:t xml:space="preserve"> </w:t>
      </w:r>
      <w:r>
        <w:t xml:space="preserve">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6">
        <w:r>
          <w:rPr>
            <w:color w:val="0462C1"/>
            <w:u w:val="single" w:color="0462C1"/>
          </w:rPr>
          <w:t>Code of Student Conduct</w:t>
        </w:r>
      </w:hyperlink>
      <w:r>
        <w:rPr>
          <w:color w:val="0462C1"/>
        </w:rPr>
        <w:t xml:space="preserve"> </w:t>
      </w:r>
      <w:r>
        <w:t>(</w:t>
      </w:r>
      <w:hyperlink r:id="rId27">
        <w:r>
          <w:rPr>
            <w:color w:val="0462C1"/>
            <w:u w:val="single" w:color="0462C1"/>
          </w:rPr>
          <w:t>https://policy.unt.edu/policy/07-012</w:t>
        </w:r>
      </w:hyperlink>
      <w:r>
        <w:t>) to learn more.</w:t>
      </w:r>
    </w:p>
    <w:p w14:paraId="05BF8FAB" w14:textId="77777777" w:rsidR="008B6EB8" w:rsidRDefault="009035DC">
      <w:pPr>
        <w:pStyle w:val="Heading2"/>
      </w:pPr>
      <w:bookmarkStart w:id="26" w:name="Access_to_Information_–_Eagle_Connect"/>
      <w:bookmarkEnd w:id="26"/>
      <w:r>
        <w:rPr>
          <w:color w:val="0D0D0D"/>
        </w:rPr>
        <w:t>Access</w:t>
      </w:r>
      <w:r>
        <w:rPr>
          <w:color w:val="0D0D0D"/>
          <w:spacing w:val="-4"/>
        </w:rPr>
        <w:t xml:space="preserve"> </w:t>
      </w:r>
      <w:r>
        <w:rPr>
          <w:color w:val="0D0D0D"/>
        </w:rPr>
        <w:t>to</w:t>
      </w:r>
      <w:r>
        <w:rPr>
          <w:color w:val="0D0D0D"/>
          <w:spacing w:val="-2"/>
        </w:rPr>
        <w:t xml:space="preserve"> </w:t>
      </w:r>
      <w:r>
        <w:rPr>
          <w:color w:val="0D0D0D"/>
        </w:rPr>
        <w:t>Information</w:t>
      </w:r>
      <w:r>
        <w:rPr>
          <w:color w:val="0D0D0D"/>
          <w:spacing w:val="1"/>
        </w:rPr>
        <w:t xml:space="preserve"> </w:t>
      </w:r>
      <w:r>
        <w:rPr>
          <w:color w:val="0D0D0D"/>
        </w:rPr>
        <w:t>–</w:t>
      </w:r>
      <w:r>
        <w:rPr>
          <w:color w:val="0D0D0D"/>
          <w:spacing w:val="-2"/>
        </w:rPr>
        <w:t xml:space="preserve"> </w:t>
      </w:r>
      <w:r>
        <w:rPr>
          <w:color w:val="0D0D0D"/>
        </w:rPr>
        <w:t>Eagle</w:t>
      </w:r>
      <w:r>
        <w:rPr>
          <w:color w:val="0D0D0D"/>
          <w:spacing w:val="-3"/>
        </w:rPr>
        <w:t xml:space="preserve"> </w:t>
      </w:r>
      <w:r>
        <w:rPr>
          <w:color w:val="0D0D0D"/>
          <w:spacing w:val="-2"/>
        </w:rPr>
        <w:t>Connect</w:t>
      </w:r>
    </w:p>
    <w:p w14:paraId="20F73FDB" w14:textId="77777777" w:rsidR="008B6EB8" w:rsidRDefault="009035DC">
      <w:pPr>
        <w:pStyle w:val="BodyText"/>
        <w:spacing w:before="21" w:line="259" w:lineRule="auto"/>
        <w:ind w:right="275"/>
      </w:pPr>
      <w:r>
        <w:t>Students’</w:t>
      </w:r>
      <w:r>
        <w:rPr>
          <w:spacing w:val="-3"/>
        </w:rPr>
        <w:t xml:space="preserve"> </w:t>
      </w:r>
      <w:r>
        <w:t>access</w:t>
      </w:r>
      <w:r>
        <w:rPr>
          <w:spacing w:val="-5"/>
        </w:rPr>
        <w:t xml:space="preserve"> </w:t>
      </w:r>
      <w:proofErr w:type="gramStart"/>
      <w:r>
        <w:t>point</w:t>
      </w:r>
      <w:proofErr w:type="gramEnd"/>
      <w:r>
        <w:rPr>
          <w:spacing w:val="-2"/>
        </w:rPr>
        <w:t xml:space="preserve"> </w:t>
      </w:r>
      <w:r>
        <w:t>for</w:t>
      </w:r>
      <w:r>
        <w:rPr>
          <w:spacing w:val="-5"/>
        </w:rPr>
        <w:t xml:space="preserve"> </w:t>
      </w:r>
      <w:r>
        <w:t>business</w:t>
      </w:r>
      <w:r>
        <w:rPr>
          <w:spacing w:val="-5"/>
        </w:rPr>
        <w:t xml:space="preserve"> </w:t>
      </w:r>
      <w:r>
        <w:t>and</w:t>
      </w:r>
      <w:r>
        <w:rPr>
          <w:spacing w:val="-5"/>
        </w:rPr>
        <w:t xml:space="preserve"> </w:t>
      </w:r>
      <w:r>
        <w:t>academic</w:t>
      </w:r>
      <w:r>
        <w:rPr>
          <w:spacing w:val="-2"/>
        </w:rPr>
        <w:t xml:space="preserve"> </w:t>
      </w:r>
      <w:r>
        <w:t>services</w:t>
      </w:r>
      <w:r>
        <w:rPr>
          <w:spacing w:val="-4"/>
        </w:rPr>
        <w:t xml:space="preserve"> </w:t>
      </w:r>
      <w:r>
        <w:t>at</w:t>
      </w:r>
      <w:r>
        <w:rPr>
          <w:spacing w:val="-2"/>
        </w:rPr>
        <w:t xml:space="preserve"> </w:t>
      </w:r>
      <w:r>
        <w:t>UNT</w:t>
      </w:r>
      <w:r>
        <w:rPr>
          <w:spacing w:val="-6"/>
        </w:rPr>
        <w:t xml:space="preserve"> </w:t>
      </w:r>
      <w:proofErr w:type="gramStart"/>
      <w:r>
        <w:t>is</w:t>
      </w:r>
      <w:proofErr w:type="gramEnd"/>
      <w:r>
        <w:rPr>
          <w:spacing w:val="-5"/>
        </w:rPr>
        <w:t xml:space="preserve"> </w:t>
      </w:r>
      <w:r>
        <w:t>located</w:t>
      </w:r>
      <w:r>
        <w:rPr>
          <w:spacing w:val="-4"/>
        </w:rPr>
        <w:t xml:space="preserve"> </w:t>
      </w:r>
      <w:r>
        <w:t xml:space="preserve">at: </w:t>
      </w:r>
      <w:hyperlink r:id="rId28">
        <w:r>
          <w:rPr>
            <w:color w:val="0462C1"/>
            <w:u w:val="single" w:color="0462C1"/>
          </w:rPr>
          <w:t>my.unt.edu</w:t>
        </w:r>
        <w:r>
          <w:t>.</w:t>
        </w:r>
      </w:hyperlink>
      <w:r>
        <w:rPr>
          <w:spacing w:val="-4"/>
        </w:rPr>
        <w:t xml:space="preserve"> </w:t>
      </w:r>
      <w:r>
        <w:t xml:space="preserve">All official communication from the University will be delivered to a student’s Eagle Connect account. For more information, please visit the website that explains Eagle Connect: </w:t>
      </w:r>
      <w:hyperlink r:id="rId29">
        <w:r>
          <w:rPr>
            <w:color w:val="0462C1"/>
            <w:u w:val="single" w:color="0462C1"/>
          </w:rPr>
          <w:t>Eagle Connect</w:t>
        </w:r>
      </w:hyperlink>
      <w:r>
        <w:rPr>
          <w:color w:val="0462C1"/>
        </w:rPr>
        <w:t xml:space="preserve"> </w:t>
      </w:r>
      <w:r>
        <w:rPr>
          <w:spacing w:val="-2"/>
        </w:rPr>
        <w:t>(</w:t>
      </w:r>
      <w:hyperlink r:id="rId30">
        <w:r>
          <w:rPr>
            <w:color w:val="0462C1"/>
            <w:spacing w:val="-2"/>
            <w:u w:val="single" w:color="0462C1"/>
          </w:rPr>
          <w:t>https://it.unt.edu/eagleconnect</w:t>
        </w:r>
      </w:hyperlink>
      <w:r>
        <w:rPr>
          <w:spacing w:val="-2"/>
        </w:rPr>
        <w:t>).</w:t>
      </w:r>
    </w:p>
    <w:p w14:paraId="485978E5" w14:textId="77777777" w:rsidR="008B6EB8" w:rsidRDefault="009035DC">
      <w:pPr>
        <w:pStyle w:val="Heading2"/>
      </w:pPr>
      <w:bookmarkStart w:id="27" w:name="Student_Evaluation_Administration_Dates"/>
      <w:bookmarkEnd w:id="27"/>
      <w:r>
        <w:rPr>
          <w:color w:val="0D0D0D"/>
        </w:rPr>
        <w:t>Student</w:t>
      </w:r>
      <w:r>
        <w:rPr>
          <w:color w:val="0D0D0D"/>
          <w:spacing w:val="-4"/>
        </w:rPr>
        <w:t xml:space="preserve"> </w:t>
      </w:r>
      <w:r>
        <w:rPr>
          <w:color w:val="0D0D0D"/>
        </w:rPr>
        <w:t>Evaluation</w:t>
      </w:r>
      <w:r>
        <w:rPr>
          <w:color w:val="0D0D0D"/>
          <w:spacing w:val="-4"/>
        </w:rPr>
        <w:t xml:space="preserve"> </w:t>
      </w:r>
      <w:r>
        <w:rPr>
          <w:color w:val="0D0D0D"/>
        </w:rPr>
        <w:t>Administration</w:t>
      </w:r>
      <w:r>
        <w:rPr>
          <w:color w:val="0D0D0D"/>
          <w:spacing w:val="-3"/>
        </w:rPr>
        <w:t xml:space="preserve"> </w:t>
      </w:r>
      <w:r>
        <w:rPr>
          <w:color w:val="0D0D0D"/>
          <w:spacing w:val="-4"/>
        </w:rPr>
        <w:t>Dates</w:t>
      </w:r>
    </w:p>
    <w:p w14:paraId="2B7FB5D8" w14:textId="77777777" w:rsidR="008B6EB8" w:rsidRDefault="009035DC">
      <w:pPr>
        <w:pStyle w:val="BodyText"/>
        <w:spacing w:before="21" w:line="259" w:lineRule="auto"/>
        <w:ind w:right="350"/>
      </w:pPr>
      <w:r>
        <w:t>Student feedback is important and an essential part of participation in this course. The student evaluation of instruction is a requirement for all organized classes at UNT. The survey will be made available</w:t>
      </w:r>
      <w:r>
        <w:rPr>
          <w:spacing w:val="-2"/>
        </w:rPr>
        <w:t xml:space="preserve"> </w:t>
      </w:r>
      <w:r>
        <w:t>during</w:t>
      </w:r>
      <w:r>
        <w:rPr>
          <w:spacing w:val="-1"/>
        </w:rPr>
        <w:t xml:space="preserve"> </w:t>
      </w:r>
      <w:r>
        <w:t>weeks</w:t>
      </w:r>
      <w:r>
        <w:rPr>
          <w:spacing w:val="-4"/>
        </w:rPr>
        <w:t xml:space="preserve"> </w:t>
      </w:r>
      <w:r>
        <w:t>13,</w:t>
      </w:r>
      <w:r>
        <w:rPr>
          <w:spacing w:val="-2"/>
        </w:rPr>
        <w:t xml:space="preserve"> </w:t>
      </w:r>
      <w:r>
        <w:t>14,</w:t>
      </w:r>
      <w:r>
        <w:rPr>
          <w:spacing w:val="-2"/>
        </w:rPr>
        <w:t xml:space="preserve"> </w:t>
      </w:r>
      <w:r>
        <w:t>and</w:t>
      </w:r>
      <w:r>
        <w:rPr>
          <w:spacing w:val="-3"/>
        </w:rPr>
        <w:t xml:space="preserve"> </w:t>
      </w:r>
      <w:r>
        <w:t>15</w:t>
      </w:r>
      <w:r>
        <w:rPr>
          <w:spacing w:val="-4"/>
        </w:rPr>
        <w:t xml:space="preserve"> </w:t>
      </w:r>
      <w:r>
        <w:t>of</w:t>
      </w:r>
      <w:r>
        <w:rPr>
          <w:spacing w:val="-5"/>
        </w:rPr>
        <w:t xml:space="preserve"> </w:t>
      </w:r>
      <w:r>
        <w:t>the</w:t>
      </w:r>
      <w:r>
        <w:rPr>
          <w:spacing w:val="-2"/>
        </w:rPr>
        <w:t xml:space="preserve"> </w:t>
      </w:r>
      <w:r>
        <w:t>long</w:t>
      </w:r>
      <w:r>
        <w:rPr>
          <w:spacing w:val="-2"/>
        </w:rPr>
        <w:t xml:space="preserve"> </w:t>
      </w:r>
      <w:r>
        <w:t>semesters</w:t>
      </w:r>
      <w:r>
        <w:rPr>
          <w:spacing w:val="-4"/>
        </w:rPr>
        <w:t xml:space="preserve"> </w:t>
      </w:r>
      <w:r>
        <w:t>to</w:t>
      </w:r>
      <w:r>
        <w:rPr>
          <w:spacing w:val="-3"/>
        </w:rPr>
        <w:t xml:space="preserve"> </w:t>
      </w:r>
      <w:r>
        <w:t>provide</w:t>
      </w:r>
      <w:r>
        <w:rPr>
          <w:spacing w:val="-2"/>
        </w:rPr>
        <w:t xml:space="preserve"> </w:t>
      </w:r>
      <w:r>
        <w:t>students</w:t>
      </w:r>
      <w:r>
        <w:rPr>
          <w:spacing w:val="-4"/>
        </w:rPr>
        <w:t xml:space="preserve"> </w:t>
      </w:r>
      <w:r>
        <w:t>with</w:t>
      </w:r>
      <w:r>
        <w:rPr>
          <w:spacing w:val="-3"/>
        </w:rPr>
        <w:t xml:space="preserve"> </w:t>
      </w:r>
      <w:r>
        <w:t>an</w:t>
      </w:r>
      <w:r>
        <w:rPr>
          <w:spacing w:val="-4"/>
        </w:rPr>
        <w:t xml:space="preserve"> </w:t>
      </w:r>
      <w:r>
        <w:t>opportunity</w:t>
      </w:r>
      <w:r>
        <w:rPr>
          <w:spacing w:val="-2"/>
        </w:rPr>
        <w:t xml:space="preserve"> </w:t>
      </w:r>
      <w:r>
        <w:t xml:space="preserve">to evaluate how this course is taught. Students will receive an email from "UNT SPOT Course Evaluations via </w:t>
      </w:r>
      <w:proofErr w:type="spellStart"/>
      <w:r>
        <w:t>IASystem</w:t>
      </w:r>
      <w:proofErr w:type="spellEnd"/>
      <w:r>
        <w:t xml:space="preserve"> Notification" (</w:t>
      </w:r>
      <w:hyperlink r:id="rId31">
        <w:r>
          <w:rPr>
            <w:color w:val="0462C1"/>
            <w:u w:val="single" w:color="0462C1"/>
          </w:rPr>
          <w:t>no-reply@iasystem.org</w:t>
        </w:r>
      </w:hyperlink>
      <w:r>
        <w:t>) with the survey link. Students should look for the</w:t>
      </w:r>
    </w:p>
    <w:p w14:paraId="5D6FF257" w14:textId="77777777" w:rsidR="008B6EB8" w:rsidRDefault="008B6EB8">
      <w:pPr>
        <w:spacing w:line="259" w:lineRule="auto"/>
        <w:sectPr w:rsidR="008B6EB8">
          <w:pgSz w:w="12240" w:h="15840"/>
          <w:pgMar w:top="1420" w:right="1140" w:bottom="1200" w:left="1160" w:header="0" w:footer="1011" w:gutter="0"/>
          <w:cols w:space="720"/>
        </w:sectPr>
      </w:pPr>
    </w:p>
    <w:p w14:paraId="2AB0C966" w14:textId="77777777" w:rsidR="008B6EB8" w:rsidRDefault="009035DC">
      <w:pPr>
        <w:pStyle w:val="BodyText"/>
        <w:spacing w:before="41" w:line="259" w:lineRule="auto"/>
        <w:ind w:right="520"/>
      </w:pPr>
      <w:r>
        <w:lastRenderedPageBreak/>
        <w:t>email in their UNT email inbox. Simply click on the link and complete the survey. Once students complete</w:t>
      </w:r>
      <w:r>
        <w:rPr>
          <w:spacing w:val="-2"/>
        </w:rPr>
        <w:t xml:space="preserve"> </w:t>
      </w:r>
      <w:r>
        <w:t>the</w:t>
      </w:r>
      <w:r>
        <w:rPr>
          <w:spacing w:val="-2"/>
        </w:rPr>
        <w:t xml:space="preserve"> </w:t>
      </w:r>
      <w:r>
        <w:t>survey,</w:t>
      </w:r>
      <w:r>
        <w:rPr>
          <w:spacing w:val="-2"/>
        </w:rPr>
        <w:t xml:space="preserve"> </w:t>
      </w:r>
      <w:r>
        <w:t>they</w:t>
      </w:r>
      <w:r>
        <w:rPr>
          <w:spacing w:val="-2"/>
        </w:rPr>
        <w:t xml:space="preserve"> </w:t>
      </w:r>
      <w:r>
        <w:t>will</w:t>
      </w:r>
      <w:r>
        <w:rPr>
          <w:spacing w:val="-2"/>
        </w:rPr>
        <w:t xml:space="preserve"> </w:t>
      </w:r>
      <w:r>
        <w:t>receive</w:t>
      </w:r>
      <w:r>
        <w:rPr>
          <w:spacing w:val="-2"/>
        </w:rPr>
        <w:t xml:space="preserve"> </w:t>
      </w:r>
      <w:r>
        <w:t>a</w:t>
      </w:r>
      <w:r>
        <w:rPr>
          <w:spacing w:val="-3"/>
        </w:rPr>
        <w:t xml:space="preserve"> </w:t>
      </w:r>
      <w:r>
        <w:t>confirmation</w:t>
      </w:r>
      <w:r>
        <w:rPr>
          <w:spacing w:val="-3"/>
        </w:rPr>
        <w:t xml:space="preserve"> </w:t>
      </w:r>
      <w:r>
        <w:t>email</w:t>
      </w:r>
      <w:r>
        <w:rPr>
          <w:spacing w:val="-2"/>
        </w:rPr>
        <w:t xml:space="preserve"> </w:t>
      </w:r>
      <w:r>
        <w:t>that</w:t>
      </w:r>
      <w:r>
        <w:rPr>
          <w:spacing w:val="-1"/>
        </w:rPr>
        <w:t xml:space="preserve"> </w:t>
      </w:r>
      <w:r>
        <w:t>the</w:t>
      </w:r>
      <w:r>
        <w:rPr>
          <w:spacing w:val="-2"/>
        </w:rPr>
        <w:t xml:space="preserve"> </w:t>
      </w:r>
      <w:r>
        <w:t>survey</w:t>
      </w:r>
      <w:r>
        <w:rPr>
          <w:spacing w:val="-2"/>
        </w:rPr>
        <w:t xml:space="preserve"> </w:t>
      </w:r>
      <w:r>
        <w:t>has</w:t>
      </w:r>
      <w:r>
        <w:rPr>
          <w:spacing w:val="-4"/>
        </w:rPr>
        <w:t xml:space="preserve"> </w:t>
      </w:r>
      <w:r>
        <w:t>been</w:t>
      </w:r>
      <w:r>
        <w:rPr>
          <w:spacing w:val="-3"/>
        </w:rPr>
        <w:t xml:space="preserve"> </w:t>
      </w:r>
      <w:r>
        <w:t>submitted.</w:t>
      </w:r>
      <w:r>
        <w:rPr>
          <w:spacing w:val="-3"/>
        </w:rPr>
        <w:t xml:space="preserve"> </w:t>
      </w:r>
      <w:r>
        <w:t>For additional</w:t>
      </w:r>
      <w:r>
        <w:rPr>
          <w:spacing w:val="-5"/>
        </w:rPr>
        <w:t xml:space="preserve"> </w:t>
      </w:r>
      <w:r>
        <w:t>information,</w:t>
      </w:r>
      <w:r>
        <w:rPr>
          <w:spacing w:val="-3"/>
        </w:rPr>
        <w:t xml:space="preserve"> </w:t>
      </w:r>
      <w:r>
        <w:t>please</w:t>
      </w:r>
      <w:r>
        <w:rPr>
          <w:spacing w:val="-3"/>
        </w:rPr>
        <w:t xml:space="preserve"> </w:t>
      </w:r>
      <w:r>
        <w:t>visit</w:t>
      </w:r>
      <w:r>
        <w:rPr>
          <w:spacing w:val="-3"/>
        </w:rPr>
        <w:t xml:space="preserve"> </w:t>
      </w:r>
      <w:r>
        <w:t xml:space="preserve">the </w:t>
      </w:r>
      <w:hyperlink r:id="rId32">
        <w:r>
          <w:rPr>
            <w:color w:val="0462C1"/>
            <w:u w:val="single" w:color="0462C1"/>
          </w:rPr>
          <w:t>SPOT</w:t>
        </w:r>
        <w:r>
          <w:rPr>
            <w:color w:val="0462C1"/>
            <w:spacing w:val="-6"/>
            <w:u w:val="single" w:color="0462C1"/>
          </w:rPr>
          <w:t xml:space="preserve"> </w:t>
        </w:r>
        <w:r>
          <w:rPr>
            <w:color w:val="0462C1"/>
            <w:u w:val="single" w:color="0462C1"/>
          </w:rPr>
          <w:t>website</w:t>
        </w:r>
      </w:hyperlink>
      <w:r>
        <w:rPr>
          <w:color w:val="0462C1"/>
          <w:spacing w:val="-2"/>
        </w:rPr>
        <w:t xml:space="preserve"> </w:t>
      </w:r>
      <w:r>
        <w:t>(</w:t>
      </w:r>
      <w:hyperlink r:id="rId33">
        <w:r>
          <w:rPr>
            <w:color w:val="0462C1"/>
            <w:u w:val="single" w:color="0462C1"/>
          </w:rPr>
          <w:t>http://spot.unt.edu/</w:t>
        </w:r>
      </w:hyperlink>
      <w:r>
        <w:t>)</w:t>
      </w:r>
      <w:r>
        <w:rPr>
          <w:spacing w:val="-5"/>
        </w:rPr>
        <w:t xml:space="preserve"> </w:t>
      </w:r>
      <w:r>
        <w:t>or</w:t>
      </w:r>
      <w:r>
        <w:rPr>
          <w:spacing w:val="-5"/>
        </w:rPr>
        <w:t xml:space="preserve"> </w:t>
      </w:r>
      <w:r>
        <w:t>email</w:t>
      </w:r>
      <w:r>
        <w:rPr>
          <w:spacing w:val="-2"/>
        </w:rPr>
        <w:t xml:space="preserve"> </w:t>
      </w:r>
      <w:hyperlink r:id="rId34">
        <w:r>
          <w:rPr>
            <w:color w:val="0462C1"/>
            <w:spacing w:val="-2"/>
            <w:u w:val="single" w:color="0462C1"/>
          </w:rPr>
          <w:t>spot@unt.edu</w:t>
        </w:r>
        <w:r>
          <w:rPr>
            <w:spacing w:val="-2"/>
          </w:rPr>
          <w:t>.</w:t>
        </w:r>
      </w:hyperlink>
    </w:p>
    <w:p w14:paraId="5B2B2711" w14:textId="77777777" w:rsidR="008B6EB8" w:rsidRDefault="009035DC">
      <w:pPr>
        <w:pStyle w:val="Heading2"/>
      </w:pPr>
      <w:bookmarkStart w:id="28" w:name="Survivor_Advocacy"/>
      <w:bookmarkEnd w:id="28"/>
      <w:r>
        <w:rPr>
          <w:color w:val="0D0D0D"/>
        </w:rPr>
        <w:t>Survivor</w:t>
      </w:r>
      <w:r>
        <w:rPr>
          <w:color w:val="0D0D0D"/>
          <w:spacing w:val="-3"/>
        </w:rPr>
        <w:t xml:space="preserve"> </w:t>
      </w:r>
      <w:r>
        <w:rPr>
          <w:color w:val="0D0D0D"/>
          <w:spacing w:val="-2"/>
        </w:rPr>
        <w:t>Advocacy</w:t>
      </w:r>
    </w:p>
    <w:p w14:paraId="2186AF4A" w14:textId="77777777" w:rsidR="008B6EB8" w:rsidRDefault="009035DC">
      <w:pPr>
        <w:pStyle w:val="BodyText"/>
        <w:spacing w:before="21" w:line="259" w:lineRule="auto"/>
        <w:ind w:right="274"/>
      </w:pPr>
      <w:r>
        <w:t xml:space="preserve">If you are a survivor of relational or sexual violence, there is support for you. There are on- and off- campus resources available to survivors at no cost. Counseling and Testing Services can provide confidential mental health counseling. They are </w:t>
      </w:r>
      <w:proofErr w:type="gramStart"/>
      <w:r>
        <w:t>in</w:t>
      </w:r>
      <w:proofErr w:type="gramEnd"/>
      <w:r>
        <w:t xml:space="preserve"> Chestnut Hall 311. You may also call 940-565-2741 to schedule an appointment. Denton County Friends of the Family is a community agency that offers free counseling</w:t>
      </w:r>
      <w:r>
        <w:rPr>
          <w:spacing w:val="-3"/>
        </w:rPr>
        <w:t xml:space="preserve"> </w:t>
      </w:r>
      <w:r>
        <w:t>and</w:t>
      </w:r>
      <w:r>
        <w:rPr>
          <w:spacing w:val="-4"/>
        </w:rPr>
        <w:t xml:space="preserve"> </w:t>
      </w:r>
      <w:r>
        <w:t>24/7</w:t>
      </w:r>
      <w:r>
        <w:rPr>
          <w:spacing w:val="-4"/>
        </w:rPr>
        <w:t xml:space="preserve"> </w:t>
      </w:r>
      <w:r>
        <w:t>crisis</w:t>
      </w:r>
      <w:r>
        <w:rPr>
          <w:spacing w:val="-4"/>
        </w:rPr>
        <w:t xml:space="preserve"> </w:t>
      </w:r>
      <w:r>
        <w:t>hotline</w:t>
      </w:r>
      <w:r>
        <w:rPr>
          <w:spacing w:val="-3"/>
        </w:rPr>
        <w:t xml:space="preserve"> </w:t>
      </w:r>
      <w:r>
        <w:t>services</w:t>
      </w:r>
      <w:r>
        <w:rPr>
          <w:spacing w:val="-3"/>
        </w:rPr>
        <w:t xml:space="preserve"> </w:t>
      </w:r>
      <w:r>
        <w:t>to</w:t>
      </w:r>
      <w:r>
        <w:rPr>
          <w:spacing w:val="-3"/>
        </w:rPr>
        <w:t xml:space="preserve"> </w:t>
      </w:r>
      <w:r>
        <w:t>survivors.</w:t>
      </w:r>
      <w:r>
        <w:rPr>
          <w:spacing w:val="-3"/>
        </w:rPr>
        <w:t xml:space="preserve"> </w:t>
      </w:r>
      <w:r>
        <w:t>Contact</w:t>
      </w:r>
      <w:r>
        <w:rPr>
          <w:spacing w:val="-2"/>
        </w:rPr>
        <w:t xml:space="preserve"> </w:t>
      </w:r>
      <w:r>
        <w:t>them</w:t>
      </w:r>
      <w:r>
        <w:rPr>
          <w:spacing w:val="-3"/>
        </w:rPr>
        <w:t xml:space="preserve"> </w:t>
      </w:r>
      <w:r>
        <w:t>at 940-387-5131.</w:t>
      </w:r>
      <w:r>
        <w:rPr>
          <w:spacing w:val="-3"/>
        </w:rPr>
        <w:t xml:space="preserve"> </w:t>
      </w:r>
      <w:r>
        <w:t>The</w:t>
      </w:r>
      <w:r>
        <w:rPr>
          <w:spacing w:val="-3"/>
        </w:rPr>
        <w:t xml:space="preserve"> </w:t>
      </w:r>
      <w:r>
        <w:t>UNT</w:t>
      </w:r>
      <w:r>
        <w:rPr>
          <w:spacing w:val="-5"/>
        </w:rPr>
        <w:t xml:space="preserve"> </w:t>
      </w:r>
      <w:r>
        <w:t xml:space="preserve">Survivor advocate can assist in reporting options, arrange for academic and housing accommodations, schedule appointments and help connect students to UNT and other community resources; they </w:t>
      </w:r>
      <w:proofErr w:type="gramStart"/>
      <w:r>
        <w:t>are located in</w:t>
      </w:r>
      <w:proofErr w:type="gramEnd"/>
      <w:r>
        <w:t xml:space="preserve"> University Union 409 and can be contacted at 940-565-2</w:t>
      </w:r>
      <w:r>
        <w:t xml:space="preserve">648. To report sexual misconduct to Equal Opportunity &amp; Title IX, visit </w:t>
      </w:r>
      <w:hyperlink r:id="rId35">
        <w:r>
          <w:rPr>
            <w:color w:val="0462C1"/>
            <w:u w:val="single" w:color="0462C1"/>
          </w:rPr>
          <w:t>report.unt.edu</w:t>
        </w:r>
        <w:r>
          <w:t>.</w:t>
        </w:r>
      </w:hyperlink>
      <w:r>
        <w:t xml:space="preserve"> The UNT Police Department can be contacted at 940-565- </w:t>
      </w:r>
      <w:r>
        <w:rPr>
          <w:spacing w:val="-2"/>
        </w:rPr>
        <w:t>3000.</w:t>
      </w:r>
    </w:p>
    <w:p w14:paraId="46FF63E1" w14:textId="77777777" w:rsidR="008B6EB8" w:rsidRDefault="009035DC">
      <w:pPr>
        <w:pStyle w:val="Heading2"/>
        <w:spacing w:before="162"/>
        <w:jc w:val="both"/>
      </w:pPr>
      <w:bookmarkStart w:id="29" w:name="Use_of_Student_Work"/>
      <w:bookmarkEnd w:id="29"/>
      <w:r>
        <w:rPr>
          <w:color w:val="0D0D0D"/>
        </w:rPr>
        <w:t>Use</w:t>
      </w:r>
      <w:r>
        <w:rPr>
          <w:color w:val="0D0D0D"/>
          <w:spacing w:val="-3"/>
        </w:rPr>
        <w:t xml:space="preserve"> </w:t>
      </w:r>
      <w:r>
        <w:rPr>
          <w:color w:val="0D0D0D"/>
        </w:rPr>
        <w:t>of</w:t>
      </w:r>
      <w:r>
        <w:rPr>
          <w:color w:val="0D0D0D"/>
          <w:spacing w:val="-1"/>
        </w:rPr>
        <w:t xml:space="preserve"> </w:t>
      </w:r>
      <w:r>
        <w:rPr>
          <w:color w:val="0D0D0D"/>
        </w:rPr>
        <w:t>Student</w:t>
      </w:r>
      <w:r>
        <w:rPr>
          <w:color w:val="0D0D0D"/>
          <w:spacing w:val="-2"/>
        </w:rPr>
        <w:t xml:space="preserve"> </w:t>
      </w:r>
      <w:r>
        <w:rPr>
          <w:color w:val="0D0D0D"/>
          <w:spacing w:val="-4"/>
        </w:rPr>
        <w:t>Work</w:t>
      </w:r>
    </w:p>
    <w:p w14:paraId="4EA778D7" w14:textId="77777777" w:rsidR="008B6EB8" w:rsidRDefault="009035DC">
      <w:pPr>
        <w:pStyle w:val="BodyText"/>
        <w:spacing w:before="21" w:line="259" w:lineRule="auto"/>
        <w:ind w:right="803"/>
        <w:jc w:val="both"/>
      </w:pPr>
      <w:r>
        <w:t>A</w:t>
      </w:r>
      <w:r>
        <w:rPr>
          <w:spacing w:val="-4"/>
        </w:rPr>
        <w:t xml:space="preserve"> </w:t>
      </w:r>
      <w:r>
        <w:t>student owns</w:t>
      </w:r>
      <w:r>
        <w:rPr>
          <w:spacing w:val="-3"/>
        </w:rPr>
        <w:t xml:space="preserve"> </w:t>
      </w:r>
      <w:r>
        <w:t>the</w:t>
      </w:r>
      <w:r>
        <w:rPr>
          <w:spacing w:val="-1"/>
        </w:rPr>
        <w:t xml:space="preserve"> </w:t>
      </w:r>
      <w:r>
        <w:t>copyright</w:t>
      </w:r>
      <w:r>
        <w:rPr>
          <w:spacing w:val="-1"/>
        </w:rPr>
        <w:t xml:space="preserve"> </w:t>
      </w:r>
      <w:r>
        <w:t>for</w:t>
      </w:r>
      <w:r>
        <w:rPr>
          <w:spacing w:val="-3"/>
        </w:rPr>
        <w:t xml:space="preserve"> </w:t>
      </w:r>
      <w:r>
        <w:t>all</w:t>
      </w:r>
      <w:r>
        <w:rPr>
          <w:spacing w:val="-1"/>
        </w:rPr>
        <w:t xml:space="preserve"> </w:t>
      </w:r>
      <w:r>
        <w:t>work</w:t>
      </w:r>
      <w:r>
        <w:rPr>
          <w:spacing w:val="-1"/>
        </w:rPr>
        <w:t xml:space="preserve"> </w:t>
      </w:r>
      <w:r>
        <w:t>(e.g.,</w:t>
      </w:r>
      <w:r>
        <w:rPr>
          <w:spacing w:val="-1"/>
        </w:rPr>
        <w:t xml:space="preserve"> </w:t>
      </w:r>
      <w:r>
        <w:t>software, photographs,</w:t>
      </w:r>
      <w:r>
        <w:rPr>
          <w:spacing w:val="-1"/>
        </w:rPr>
        <w:t xml:space="preserve"> </w:t>
      </w:r>
      <w:r>
        <w:t>reports,</w:t>
      </w:r>
      <w:r>
        <w:rPr>
          <w:spacing w:val="-1"/>
        </w:rPr>
        <w:t xml:space="preserve"> </w:t>
      </w:r>
      <w:r>
        <w:t>presentations,</w:t>
      </w:r>
      <w:r>
        <w:rPr>
          <w:spacing w:val="-1"/>
        </w:rPr>
        <w:t xml:space="preserve"> </w:t>
      </w:r>
      <w:r>
        <w:t>and email</w:t>
      </w:r>
      <w:r>
        <w:rPr>
          <w:spacing w:val="-3"/>
        </w:rPr>
        <w:t xml:space="preserve"> </w:t>
      </w:r>
      <w:r>
        <w:t>postings)</w:t>
      </w:r>
      <w:r>
        <w:rPr>
          <w:spacing w:val="-4"/>
        </w:rPr>
        <w:t xml:space="preserve"> </w:t>
      </w:r>
      <w:r>
        <w:t>he</w:t>
      </w:r>
      <w:r>
        <w:rPr>
          <w:spacing w:val="-2"/>
        </w:rPr>
        <w:t xml:space="preserve"> </w:t>
      </w:r>
      <w:r>
        <w:t>or she</w:t>
      </w:r>
      <w:r>
        <w:rPr>
          <w:spacing w:val="-2"/>
        </w:rPr>
        <w:t xml:space="preserve"> </w:t>
      </w:r>
      <w:r>
        <w:t>creates</w:t>
      </w:r>
      <w:r>
        <w:rPr>
          <w:spacing w:val="-3"/>
        </w:rPr>
        <w:t xml:space="preserve"> </w:t>
      </w:r>
      <w:r>
        <w:t>within</w:t>
      </w:r>
      <w:r>
        <w:rPr>
          <w:spacing w:val="-3"/>
        </w:rPr>
        <w:t xml:space="preserve"> </w:t>
      </w:r>
      <w:r>
        <w:t>a</w:t>
      </w:r>
      <w:r>
        <w:rPr>
          <w:spacing w:val="-3"/>
        </w:rPr>
        <w:t xml:space="preserve"> </w:t>
      </w:r>
      <w:proofErr w:type="gramStart"/>
      <w:r>
        <w:t>class</w:t>
      </w:r>
      <w:proofErr w:type="gramEnd"/>
      <w:r>
        <w:rPr>
          <w:spacing w:val="-4"/>
        </w:rPr>
        <w:t xml:space="preserve"> </w:t>
      </w:r>
      <w:r>
        <w:t>and</w:t>
      </w:r>
      <w:r>
        <w:rPr>
          <w:spacing w:val="-4"/>
        </w:rPr>
        <w:t xml:space="preserve"> </w:t>
      </w:r>
      <w:r>
        <w:t>the</w:t>
      </w:r>
      <w:r>
        <w:rPr>
          <w:spacing w:val="-2"/>
        </w:rPr>
        <w:t xml:space="preserve"> </w:t>
      </w:r>
      <w:r>
        <w:t>University</w:t>
      </w:r>
      <w:r>
        <w:rPr>
          <w:spacing w:val="-2"/>
        </w:rPr>
        <w:t xml:space="preserve"> </w:t>
      </w:r>
      <w:r>
        <w:t>is</w:t>
      </w:r>
      <w:r>
        <w:rPr>
          <w:spacing w:val="-4"/>
        </w:rPr>
        <w:t xml:space="preserve"> </w:t>
      </w:r>
      <w:r>
        <w:t>not</w:t>
      </w:r>
      <w:r>
        <w:rPr>
          <w:spacing w:val="-1"/>
        </w:rPr>
        <w:t xml:space="preserve"> </w:t>
      </w:r>
      <w:r>
        <w:t>entitled</w:t>
      </w:r>
      <w:r>
        <w:rPr>
          <w:spacing w:val="-3"/>
        </w:rPr>
        <w:t xml:space="preserve"> </w:t>
      </w:r>
      <w:r>
        <w:t>to</w:t>
      </w:r>
      <w:r>
        <w:rPr>
          <w:spacing w:val="-3"/>
        </w:rPr>
        <w:t xml:space="preserve"> </w:t>
      </w:r>
      <w:r>
        <w:t>use</w:t>
      </w:r>
      <w:r>
        <w:rPr>
          <w:spacing w:val="-2"/>
        </w:rPr>
        <w:t xml:space="preserve"> </w:t>
      </w:r>
      <w:r>
        <w:t>any</w:t>
      </w:r>
      <w:r>
        <w:rPr>
          <w:spacing w:val="-2"/>
        </w:rPr>
        <w:t xml:space="preserve"> </w:t>
      </w:r>
      <w:r>
        <w:t xml:space="preserve">student work without the student’s permission unless </w:t>
      </w:r>
      <w:proofErr w:type="gramStart"/>
      <w:r>
        <w:t>all of</w:t>
      </w:r>
      <w:proofErr w:type="gramEnd"/>
      <w:r>
        <w:t xml:space="preserve"> the following criteria are met:</w:t>
      </w:r>
    </w:p>
    <w:p w14:paraId="09D3C299" w14:textId="77777777" w:rsidR="008B6EB8" w:rsidRDefault="009035DC">
      <w:pPr>
        <w:pStyle w:val="ListParagraph"/>
        <w:numPr>
          <w:ilvl w:val="0"/>
          <w:numId w:val="2"/>
        </w:numPr>
        <w:tabs>
          <w:tab w:val="left" w:pos="1000"/>
        </w:tabs>
        <w:spacing w:before="158"/>
        <w:ind w:left="1000" w:hanging="359"/>
      </w:pPr>
      <w:r>
        <w:t>The</w:t>
      </w:r>
      <w:r>
        <w:rPr>
          <w:spacing w:val="-3"/>
        </w:rPr>
        <w:t xml:space="preserve"> </w:t>
      </w:r>
      <w:r>
        <w:t>work</w:t>
      </w:r>
      <w:r>
        <w:rPr>
          <w:spacing w:val="-2"/>
        </w:rPr>
        <w:t xml:space="preserve"> </w:t>
      </w:r>
      <w:r>
        <w:t>is</w:t>
      </w:r>
      <w:r>
        <w:rPr>
          <w:spacing w:val="-3"/>
        </w:rPr>
        <w:t xml:space="preserve"> </w:t>
      </w:r>
      <w:r>
        <w:t>used</w:t>
      </w:r>
      <w:r>
        <w:rPr>
          <w:spacing w:val="-3"/>
        </w:rPr>
        <w:t xml:space="preserve"> </w:t>
      </w:r>
      <w:r>
        <w:t>only</w:t>
      </w:r>
      <w:r>
        <w:rPr>
          <w:spacing w:val="-2"/>
        </w:rPr>
        <w:t xml:space="preserve"> </w:t>
      </w:r>
      <w:r>
        <w:rPr>
          <w:spacing w:val="-4"/>
        </w:rPr>
        <w:t>once.</w:t>
      </w:r>
    </w:p>
    <w:p w14:paraId="1BDD300A" w14:textId="77777777" w:rsidR="008B6EB8" w:rsidRDefault="009035DC">
      <w:pPr>
        <w:pStyle w:val="ListParagraph"/>
        <w:numPr>
          <w:ilvl w:val="0"/>
          <w:numId w:val="2"/>
        </w:numPr>
        <w:tabs>
          <w:tab w:val="left" w:pos="1000"/>
        </w:tabs>
        <w:spacing w:before="40"/>
        <w:ind w:left="1000" w:hanging="359"/>
      </w:pPr>
      <w:r>
        <w:t>The</w:t>
      </w:r>
      <w:r>
        <w:rPr>
          <w:spacing w:val="-2"/>
        </w:rPr>
        <w:t xml:space="preserve"> </w:t>
      </w:r>
      <w:r>
        <w:t>work</w:t>
      </w:r>
      <w:r>
        <w:rPr>
          <w:spacing w:val="-2"/>
        </w:rPr>
        <w:t xml:space="preserve"> </w:t>
      </w:r>
      <w:r>
        <w:t>is</w:t>
      </w:r>
      <w:r>
        <w:rPr>
          <w:spacing w:val="-4"/>
        </w:rPr>
        <w:t xml:space="preserve"> </w:t>
      </w:r>
      <w:r>
        <w:t>not used</w:t>
      </w:r>
      <w:r>
        <w:rPr>
          <w:spacing w:val="-3"/>
        </w:rPr>
        <w:t xml:space="preserve"> </w:t>
      </w:r>
      <w:r>
        <w:t>in</w:t>
      </w:r>
      <w:r>
        <w:rPr>
          <w:spacing w:val="-3"/>
        </w:rPr>
        <w:t xml:space="preserve"> </w:t>
      </w:r>
      <w:r>
        <w:t>its</w:t>
      </w:r>
      <w:r>
        <w:rPr>
          <w:spacing w:val="-3"/>
        </w:rPr>
        <w:t xml:space="preserve"> </w:t>
      </w:r>
      <w:r>
        <w:rPr>
          <w:spacing w:val="-2"/>
        </w:rPr>
        <w:t>entirety.</w:t>
      </w:r>
    </w:p>
    <w:p w14:paraId="0F88BBEA" w14:textId="77777777" w:rsidR="008B6EB8" w:rsidRDefault="009035DC">
      <w:pPr>
        <w:pStyle w:val="ListParagraph"/>
        <w:numPr>
          <w:ilvl w:val="0"/>
          <w:numId w:val="2"/>
        </w:numPr>
        <w:tabs>
          <w:tab w:val="left" w:pos="1000"/>
        </w:tabs>
        <w:spacing w:before="40"/>
        <w:ind w:left="1000" w:hanging="359"/>
      </w:pPr>
      <w:r>
        <w:t>Use</w:t>
      </w:r>
      <w:r>
        <w:rPr>
          <w:spacing w:val="-4"/>
        </w:rPr>
        <w:t xml:space="preserve"> </w:t>
      </w:r>
      <w:r>
        <w:t>of</w:t>
      </w:r>
      <w:r>
        <w:rPr>
          <w:spacing w:val="-5"/>
        </w:rPr>
        <w:t xml:space="preserve"> </w:t>
      </w:r>
      <w:r>
        <w:t>the</w:t>
      </w:r>
      <w:r>
        <w:rPr>
          <w:spacing w:val="-2"/>
        </w:rPr>
        <w:t xml:space="preserve"> </w:t>
      </w:r>
      <w:r>
        <w:t>work</w:t>
      </w:r>
      <w:r>
        <w:rPr>
          <w:spacing w:val="-1"/>
        </w:rPr>
        <w:t xml:space="preserve"> </w:t>
      </w:r>
      <w:r>
        <w:t>does</w:t>
      </w:r>
      <w:r>
        <w:rPr>
          <w:spacing w:val="-3"/>
        </w:rPr>
        <w:t xml:space="preserve"> </w:t>
      </w:r>
      <w:r>
        <w:t>not</w:t>
      </w:r>
      <w:r>
        <w:rPr>
          <w:spacing w:val="-1"/>
        </w:rPr>
        <w:t xml:space="preserve"> </w:t>
      </w:r>
      <w:r>
        <w:t>affect</w:t>
      </w:r>
      <w:r>
        <w:rPr>
          <w:spacing w:val="-1"/>
        </w:rPr>
        <w:t xml:space="preserve"> </w:t>
      </w:r>
      <w:r>
        <w:t>any</w:t>
      </w:r>
      <w:r>
        <w:rPr>
          <w:spacing w:val="-1"/>
        </w:rPr>
        <w:t xml:space="preserve"> </w:t>
      </w:r>
      <w:r>
        <w:t>potential</w:t>
      </w:r>
      <w:r>
        <w:rPr>
          <w:spacing w:val="-2"/>
        </w:rPr>
        <w:t xml:space="preserve"> </w:t>
      </w:r>
      <w:r>
        <w:t>profits</w:t>
      </w:r>
      <w:r>
        <w:rPr>
          <w:spacing w:val="1"/>
        </w:rPr>
        <w:t xml:space="preserve"> </w:t>
      </w:r>
      <w:r>
        <w:t>from</w:t>
      </w:r>
      <w:r>
        <w:rPr>
          <w:spacing w:val="-3"/>
        </w:rPr>
        <w:t xml:space="preserve"> </w:t>
      </w:r>
      <w:r>
        <w:t>the</w:t>
      </w:r>
      <w:r>
        <w:rPr>
          <w:spacing w:val="-1"/>
        </w:rPr>
        <w:t xml:space="preserve"> </w:t>
      </w:r>
      <w:r>
        <w:rPr>
          <w:spacing w:val="-2"/>
        </w:rPr>
        <w:t>work.</w:t>
      </w:r>
    </w:p>
    <w:p w14:paraId="0B9DB00A" w14:textId="77777777" w:rsidR="008B6EB8" w:rsidRDefault="009035DC">
      <w:pPr>
        <w:pStyle w:val="ListParagraph"/>
        <w:numPr>
          <w:ilvl w:val="0"/>
          <w:numId w:val="2"/>
        </w:numPr>
        <w:tabs>
          <w:tab w:val="left" w:pos="1000"/>
        </w:tabs>
        <w:spacing w:before="40"/>
        <w:ind w:left="1000" w:hanging="359"/>
      </w:pPr>
      <w:r>
        <w:t>The</w:t>
      </w:r>
      <w:r>
        <w:rPr>
          <w:spacing w:val="-3"/>
        </w:rPr>
        <w:t xml:space="preserve"> </w:t>
      </w:r>
      <w:r>
        <w:t>student</w:t>
      </w:r>
      <w:r>
        <w:rPr>
          <w:spacing w:val="-2"/>
        </w:rPr>
        <w:t xml:space="preserve"> </w:t>
      </w:r>
      <w:r>
        <w:t>is</w:t>
      </w:r>
      <w:r>
        <w:rPr>
          <w:spacing w:val="-4"/>
        </w:rPr>
        <w:t xml:space="preserve"> </w:t>
      </w:r>
      <w:r>
        <w:t>not</w:t>
      </w:r>
      <w:r>
        <w:rPr>
          <w:spacing w:val="-1"/>
        </w:rPr>
        <w:t xml:space="preserve"> </w:t>
      </w:r>
      <w:r>
        <w:rPr>
          <w:spacing w:val="-2"/>
        </w:rPr>
        <w:t>identified.</w:t>
      </w:r>
    </w:p>
    <w:p w14:paraId="3B7733AB" w14:textId="77777777" w:rsidR="008B6EB8" w:rsidRDefault="009035DC">
      <w:pPr>
        <w:pStyle w:val="ListParagraph"/>
        <w:numPr>
          <w:ilvl w:val="0"/>
          <w:numId w:val="2"/>
        </w:numPr>
        <w:tabs>
          <w:tab w:val="left" w:pos="1000"/>
        </w:tabs>
        <w:spacing w:before="40"/>
        <w:ind w:left="1000" w:hanging="359"/>
      </w:pPr>
      <w:r>
        <w:t>The</w:t>
      </w:r>
      <w:r>
        <w:rPr>
          <w:spacing w:val="-3"/>
        </w:rPr>
        <w:t xml:space="preserve"> </w:t>
      </w:r>
      <w:r>
        <w:t>work</w:t>
      </w:r>
      <w:r>
        <w:rPr>
          <w:spacing w:val="-3"/>
        </w:rPr>
        <w:t xml:space="preserve"> </w:t>
      </w:r>
      <w:r>
        <w:t>is</w:t>
      </w:r>
      <w:r>
        <w:rPr>
          <w:spacing w:val="-4"/>
        </w:rPr>
        <w:t xml:space="preserve"> </w:t>
      </w:r>
      <w:r>
        <w:t>identified</w:t>
      </w:r>
      <w:r>
        <w:rPr>
          <w:spacing w:val="-4"/>
        </w:rPr>
        <w:t xml:space="preserve"> </w:t>
      </w:r>
      <w:r>
        <w:t>as student</w:t>
      </w:r>
      <w:r>
        <w:rPr>
          <w:spacing w:val="-1"/>
        </w:rPr>
        <w:t xml:space="preserve"> </w:t>
      </w:r>
      <w:r>
        <w:rPr>
          <w:spacing w:val="-4"/>
        </w:rPr>
        <w:t>work.</w:t>
      </w:r>
    </w:p>
    <w:p w14:paraId="6705FE43" w14:textId="77777777" w:rsidR="008B6EB8" w:rsidRDefault="008B6EB8">
      <w:pPr>
        <w:pStyle w:val="BodyText"/>
        <w:spacing w:before="83"/>
        <w:ind w:left="0"/>
      </w:pPr>
    </w:p>
    <w:p w14:paraId="6BF833B1" w14:textId="77777777" w:rsidR="008B6EB8" w:rsidRDefault="009035DC">
      <w:pPr>
        <w:pStyle w:val="BodyText"/>
        <w:jc w:val="both"/>
      </w:pPr>
      <w:r>
        <w:t>If</w:t>
      </w:r>
      <w:r>
        <w:rPr>
          <w:spacing w:val="-7"/>
        </w:rPr>
        <w:t xml:space="preserve"> </w:t>
      </w:r>
      <w:r>
        <w:t>the</w:t>
      </w:r>
      <w:r>
        <w:rPr>
          <w:spacing w:val="-1"/>
        </w:rPr>
        <w:t xml:space="preserve"> </w:t>
      </w:r>
      <w:r>
        <w:t>use</w:t>
      </w:r>
      <w:r>
        <w:rPr>
          <w:spacing w:val="-2"/>
        </w:rPr>
        <w:t xml:space="preserve"> </w:t>
      </w:r>
      <w:r>
        <w:t>of</w:t>
      </w:r>
      <w:r>
        <w:rPr>
          <w:spacing w:val="-4"/>
        </w:rPr>
        <w:t xml:space="preserve"> </w:t>
      </w:r>
      <w:r>
        <w:t>the</w:t>
      </w:r>
      <w:r>
        <w:rPr>
          <w:spacing w:val="-2"/>
        </w:rPr>
        <w:t xml:space="preserve"> </w:t>
      </w:r>
      <w:r>
        <w:t>work</w:t>
      </w:r>
      <w:r>
        <w:rPr>
          <w:spacing w:val="-2"/>
        </w:rPr>
        <w:t xml:space="preserve"> </w:t>
      </w:r>
      <w:r>
        <w:t>does</w:t>
      </w:r>
      <w:r>
        <w:rPr>
          <w:spacing w:val="-2"/>
        </w:rPr>
        <w:t xml:space="preserve"> </w:t>
      </w:r>
      <w:r>
        <w:t>not</w:t>
      </w:r>
      <w:r>
        <w:rPr>
          <w:spacing w:val="-1"/>
        </w:rPr>
        <w:t xml:space="preserve"> </w:t>
      </w:r>
      <w:r>
        <w:t xml:space="preserve">meet </w:t>
      </w:r>
      <w:proofErr w:type="gramStart"/>
      <w:r>
        <w:t>all</w:t>
      </w:r>
      <w:r>
        <w:rPr>
          <w:spacing w:val="-2"/>
        </w:rPr>
        <w:t xml:space="preserve"> </w:t>
      </w:r>
      <w:r>
        <w:t>of</w:t>
      </w:r>
      <w:proofErr w:type="gramEnd"/>
      <w:r>
        <w:rPr>
          <w:spacing w:val="-4"/>
        </w:rPr>
        <w:t xml:space="preserve"> </w:t>
      </w:r>
      <w:r>
        <w:t>the</w:t>
      </w:r>
      <w:r>
        <w:rPr>
          <w:spacing w:val="-2"/>
        </w:rPr>
        <w:t xml:space="preserve"> </w:t>
      </w:r>
      <w:r>
        <w:t>above</w:t>
      </w:r>
      <w:r>
        <w:rPr>
          <w:spacing w:val="-1"/>
        </w:rPr>
        <w:t xml:space="preserve"> </w:t>
      </w:r>
      <w:r>
        <w:t>criteria,</w:t>
      </w:r>
      <w:r>
        <w:rPr>
          <w:spacing w:val="-2"/>
        </w:rPr>
        <w:t xml:space="preserve"> </w:t>
      </w:r>
      <w:r>
        <w:t>then</w:t>
      </w:r>
      <w:r>
        <w:rPr>
          <w:spacing w:val="-2"/>
        </w:rPr>
        <w:t xml:space="preserve"> </w:t>
      </w:r>
      <w:r>
        <w:t>the</w:t>
      </w:r>
      <w:r>
        <w:rPr>
          <w:spacing w:val="-2"/>
        </w:rPr>
        <w:t xml:space="preserve"> </w:t>
      </w:r>
      <w:r>
        <w:t>University</w:t>
      </w:r>
      <w:r>
        <w:rPr>
          <w:spacing w:val="-1"/>
        </w:rPr>
        <w:t xml:space="preserve"> </w:t>
      </w:r>
      <w:r>
        <w:t>office</w:t>
      </w:r>
      <w:r>
        <w:rPr>
          <w:spacing w:val="-2"/>
        </w:rPr>
        <w:t xml:space="preserve"> </w:t>
      </w:r>
      <w:r>
        <w:t>or</w:t>
      </w:r>
      <w:r>
        <w:rPr>
          <w:spacing w:val="2"/>
        </w:rPr>
        <w:t xml:space="preserve"> </w:t>
      </w:r>
      <w:r>
        <w:rPr>
          <w:spacing w:val="-2"/>
        </w:rPr>
        <w:t>department</w:t>
      </w:r>
    </w:p>
    <w:p w14:paraId="2BE407F6" w14:textId="77777777" w:rsidR="008B6EB8" w:rsidRDefault="009035DC">
      <w:pPr>
        <w:pStyle w:val="BodyText"/>
        <w:spacing w:before="21"/>
        <w:jc w:val="both"/>
      </w:pPr>
      <w:proofErr w:type="gramStart"/>
      <w:r>
        <w:t>using</w:t>
      </w:r>
      <w:proofErr w:type="gramEnd"/>
      <w:r>
        <w:rPr>
          <w:spacing w:val="-3"/>
        </w:rPr>
        <w:t xml:space="preserve"> </w:t>
      </w:r>
      <w:r>
        <w:t>the</w:t>
      </w:r>
      <w:r>
        <w:rPr>
          <w:spacing w:val="-3"/>
        </w:rPr>
        <w:t xml:space="preserve"> </w:t>
      </w:r>
      <w:r>
        <w:t>work</w:t>
      </w:r>
      <w:r>
        <w:rPr>
          <w:spacing w:val="-3"/>
        </w:rPr>
        <w:t xml:space="preserve"> </w:t>
      </w:r>
      <w:r>
        <w:t>must</w:t>
      </w:r>
      <w:r>
        <w:rPr>
          <w:spacing w:val="-2"/>
        </w:rPr>
        <w:t xml:space="preserve"> </w:t>
      </w:r>
      <w:r>
        <w:t>obtain</w:t>
      </w:r>
      <w:r>
        <w:rPr>
          <w:spacing w:val="-4"/>
        </w:rPr>
        <w:t xml:space="preserve"> </w:t>
      </w:r>
      <w:r>
        <w:t>the</w:t>
      </w:r>
      <w:r>
        <w:rPr>
          <w:spacing w:val="-3"/>
        </w:rPr>
        <w:t xml:space="preserve"> </w:t>
      </w:r>
      <w:r>
        <w:t>student’s written</w:t>
      </w:r>
      <w:r>
        <w:rPr>
          <w:spacing w:val="-4"/>
        </w:rPr>
        <w:t xml:space="preserve"> </w:t>
      </w:r>
      <w:r>
        <w:rPr>
          <w:spacing w:val="-2"/>
        </w:rPr>
        <w:t>permission.</w:t>
      </w:r>
    </w:p>
    <w:p w14:paraId="6612292E" w14:textId="77777777" w:rsidR="008B6EB8" w:rsidRDefault="009035DC">
      <w:pPr>
        <w:pStyle w:val="Heading1"/>
        <w:spacing w:before="184"/>
        <w:jc w:val="both"/>
      </w:pPr>
      <w:bookmarkStart w:id="30" w:name="Student_Support_Services"/>
      <w:bookmarkEnd w:id="30"/>
      <w:r>
        <w:rPr>
          <w:color w:val="0D0D0D"/>
        </w:rPr>
        <w:t>Student</w:t>
      </w:r>
      <w:r>
        <w:rPr>
          <w:color w:val="0D0D0D"/>
          <w:spacing w:val="-1"/>
        </w:rPr>
        <w:t xml:space="preserve"> </w:t>
      </w:r>
      <w:r>
        <w:rPr>
          <w:color w:val="0D0D0D"/>
        </w:rPr>
        <w:t>Support</w:t>
      </w:r>
      <w:r>
        <w:rPr>
          <w:color w:val="0D0D0D"/>
          <w:spacing w:val="-4"/>
        </w:rPr>
        <w:t xml:space="preserve"> </w:t>
      </w:r>
      <w:r>
        <w:rPr>
          <w:color w:val="0D0D0D"/>
          <w:spacing w:val="-2"/>
        </w:rPr>
        <w:t>Services</w:t>
      </w:r>
    </w:p>
    <w:p w14:paraId="61C2A81E" w14:textId="77777777" w:rsidR="008B6EB8" w:rsidRDefault="009035DC">
      <w:pPr>
        <w:pStyle w:val="BodyText"/>
        <w:spacing w:before="66"/>
        <w:jc w:val="both"/>
        <w:rPr>
          <w:rFonts w:ascii="Calibri Light"/>
        </w:rPr>
      </w:pPr>
      <w:bookmarkStart w:id="31" w:name="Mental_Health"/>
      <w:bookmarkEnd w:id="31"/>
      <w:r>
        <w:rPr>
          <w:rFonts w:ascii="Calibri Light"/>
          <w:color w:val="0D0D0D"/>
        </w:rPr>
        <w:t xml:space="preserve">Mental </w:t>
      </w:r>
      <w:r>
        <w:rPr>
          <w:rFonts w:ascii="Calibri Light"/>
          <w:color w:val="0D0D0D"/>
          <w:spacing w:val="-2"/>
        </w:rPr>
        <w:t>Health</w:t>
      </w:r>
    </w:p>
    <w:p w14:paraId="03B88202" w14:textId="77777777" w:rsidR="008B6EB8" w:rsidRDefault="009035DC">
      <w:pPr>
        <w:pStyle w:val="BodyText"/>
        <w:spacing w:before="21" w:line="256" w:lineRule="auto"/>
        <w:ind w:right="404"/>
      </w:pPr>
      <w:r>
        <w:t>UNT</w:t>
      </w:r>
      <w:r>
        <w:rPr>
          <w:spacing w:val="-5"/>
        </w:rPr>
        <w:t xml:space="preserve"> </w:t>
      </w:r>
      <w:r>
        <w:t>provides</w:t>
      </w:r>
      <w:r>
        <w:rPr>
          <w:spacing w:val="-4"/>
        </w:rPr>
        <w:t xml:space="preserve"> </w:t>
      </w:r>
      <w:r>
        <w:t>mental</w:t>
      </w:r>
      <w:r>
        <w:rPr>
          <w:spacing w:val="-3"/>
        </w:rPr>
        <w:t xml:space="preserve"> </w:t>
      </w:r>
      <w:r>
        <w:t>health</w:t>
      </w:r>
      <w:r>
        <w:rPr>
          <w:spacing w:val="-3"/>
        </w:rPr>
        <w:t xml:space="preserve"> </w:t>
      </w:r>
      <w:r>
        <w:t>resources</w:t>
      </w:r>
      <w:r>
        <w:rPr>
          <w:spacing w:val="-3"/>
        </w:rPr>
        <w:t xml:space="preserve"> </w:t>
      </w:r>
      <w:r>
        <w:t>to</w:t>
      </w:r>
      <w:r>
        <w:rPr>
          <w:spacing w:val="-3"/>
        </w:rPr>
        <w:t xml:space="preserve"> </w:t>
      </w:r>
      <w:r>
        <w:t>students</w:t>
      </w:r>
      <w:r>
        <w:rPr>
          <w:spacing w:val="-4"/>
        </w:rPr>
        <w:t xml:space="preserve"> </w:t>
      </w:r>
      <w:r>
        <w:t>to</w:t>
      </w:r>
      <w:r>
        <w:rPr>
          <w:spacing w:val="-3"/>
        </w:rPr>
        <w:t xml:space="preserve"> </w:t>
      </w:r>
      <w:r>
        <w:t>help</w:t>
      </w:r>
      <w:r>
        <w:rPr>
          <w:spacing w:val="-3"/>
        </w:rPr>
        <w:t xml:space="preserve"> </w:t>
      </w:r>
      <w:r>
        <w:t>ensure</w:t>
      </w:r>
      <w:r>
        <w:rPr>
          <w:spacing w:val="-2"/>
        </w:rPr>
        <w:t xml:space="preserve"> </w:t>
      </w:r>
      <w:r>
        <w:t>there</w:t>
      </w:r>
      <w:r>
        <w:rPr>
          <w:spacing w:val="-2"/>
        </w:rPr>
        <w:t xml:space="preserve"> </w:t>
      </w:r>
      <w:r>
        <w:t>are</w:t>
      </w:r>
      <w:r>
        <w:rPr>
          <w:spacing w:val="-2"/>
        </w:rPr>
        <w:t xml:space="preserve"> </w:t>
      </w:r>
      <w:r>
        <w:t>numerous</w:t>
      </w:r>
      <w:r>
        <w:rPr>
          <w:spacing w:val="-4"/>
        </w:rPr>
        <w:t xml:space="preserve"> </w:t>
      </w:r>
      <w:r>
        <w:t>outlets</w:t>
      </w:r>
      <w:r>
        <w:rPr>
          <w:spacing w:val="-4"/>
        </w:rPr>
        <w:t xml:space="preserve"> </w:t>
      </w:r>
      <w:r>
        <w:t>to</w:t>
      </w:r>
      <w:r>
        <w:rPr>
          <w:spacing w:val="-3"/>
        </w:rPr>
        <w:t xml:space="preserve"> </w:t>
      </w:r>
      <w:r>
        <w:t>turn</w:t>
      </w:r>
      <w:r>
        <w:rPr>
          <w:spacing w:val="-3"/>
        </w:rPr>
        <w:t xml:space="preserve"> </w:t>
      </w:r>
      <w:r>
        <w:t xml:space="preserve">to that wholeheartedly care for and are there for students in need, regardless of the nature of an issue or its severity. Listed below are resources on campus that can support your academic success and mental </w:t>
      </w:r>
      <w:r>
        <w:rPr>
          <w:spacing w:val="-2"/>
        </w:rPr>
        <w:t>well-being:</w:t>
      </w:r>
    </w:p>
    <w:p w14:paraId="58604AE9" w14:textId="77777777" w:rsidR="008B6EB8" w:rsidRDefault="009035DC">
      <w:pPr>
        <w:pStyle w:val="ListParagraph"/>
        <w:numPr>
          <w:ilvl w:val="0"/>
          <w:numId w:val="2"/>
        </w:numPr>
        <w:tabs>
          <w:tab w:val="left" w:pos="1001"/>
        </w:tabs>
        <w:spacing w:before="165" w:line="261" w:lineRule="auto"/>
        <w:ind w:right="1001"/>
      </w:pPr>
      <w:r>
        <w:t>Student</w:t>
      </w:r>
      <w:r>
        <w:rPr>
          <w:spacing w:val="-7"/>
        </w:rPr>
        <w:t xml:space="preserve"> </w:t>
      </w:r>
      <w:r>
        <w:t>Health</w:t>
      </w:r>
      <w:r>
        <w:rPr>
          <w:spacing w:val="-8"/>
        </w:rPr>
        <w:t xml:space="preserve"> </w:t>
      </w:r>
      <w:r>
        <w:t>and</w:t>
      </w:r>
      <w:r>
        <w:rPr>
          <w:spacing w:val="-8"/>
        </w:rPr>
        <w:t xml:space="preserve"> </w:t>
      </w:r>
      <w:r>
        <w:t>Wellness</w:t>
      </w:r>
      <w:r>
        <w:rPr>
          <w:spacing w:val="-9"/>
        </w:rPr>
        <w:t xml:space="preserve"> </w:t>
      </w:r>
      <w:r>
        <w:t>Center</w:t>
      </w:r>
      <w:r>
        <w:rPr>
          <w:spacing w:val="-7"/>
        </w:rPr>
        <w:t xml:space="preserve"> </w:t>
      </w:r>
      <w:r>
        <w:t>(</w:t>
      </w:r>
      <w:hyperlink r:id="rId36">
        <w:r>
          <w:rPr>
            <w:color w:val="0462C1"/>
            <w:u w:val="single" w:color="0462C1"/>
          </w:rPr>
          <w:t>https://studentaffairs.unt.edu/student-health-and-</w:t>
        </w:r>
      </w:hyperlink>
      <w:r>
        <w:rPr>
          <w:color w:val="0462C1"/>
        </w:rPr>
        <w:t xml:space="preserve"> </w:t>
      </w:r>
      <w:hyperlink r:id="rId37">
        <w:r>
          <w:rPr>
            <w:color w:val="0462C1"/>
            <w:spacing w:val="-2"/>
            <w:u w:val="single" w:color="0462C1"/>
          </w:rPr>
          <w:t>wellness-center</w:t>
        </w:r>
      </w:hyperlink>
      <w:r>
        <w:rPr>
          <w:spacing w:val="-2"/>
        </w:rPr>
        <w:t>)</w:t>
      </w:r>
    </w:p>
    <w:p w14:paraId="0126B1BA" w14:textId="77777777" w:rsidR="008B6EB8" w:rsidRDefault="009035DC">
      <w:pPr>
        <w:pStyle w:val="ListParagraph"/>
        <w:numPr>
          <w:ilvl w:val="0"/>
          <w:numId w:val="2"/>
        </w:numPr>
        <w:tabs>
          <w:tab w:val="left" w:pos="1000"/>
        </w:tabs>
        <w:spacing w:line="278" w:lineRule="exact"/>
        <w:ind w:left="1000" w:hanging="359"/>
      </w:pPr>
      <w:r>
        <w:t>Counseling</w:t>
      </w:r>
      <w:r>
        <w:rPr>
          <w:spacing w:val="-12"/>
        </w:rPr>
        <w:t xml:space="preserve"> </w:t>
      </w:r>
      <w:r>
        <w:t>and</w:t>
      </w:r>
      <w:r>
        <w:rPr>
          <w:spacing w:val="-11"/>
        </w:rPr>
        <w:t xml:space="preserve"> </w:t>
      </w:r>
      <w:r>
        <w:t>Testing</w:t>
      </w:r>
      <w:r>
        <w:rPr>
          <w:spacing w:val="-9"/>
        </w:rPr>
        <w:t xml:space="preserve"> </w:t>
      </w:r>
      <w:r>
        <w:t>Services</w:t>
      </w:r>
      <w:r>
        <w:rPr>
          <w:spacing w:val="-7"/>
        </w:rPr>
        <w:t xml:space="preserve"> </w:t>
      </w:r>
      <w:r>
        <w:t>(</w:t>
      </w:r>
      <w:hyperlink r:id="rId38">
        <w:r>
          <w:rPr>
            <w:color w:val="0462C1"/>
            <w:u w:val="single" w:color="0462C1"/>
          </w:rPr>
          <w:t>https://studentaffairs.unt.edu/counseling-and-testing-</w:t>
        </w:r>
        <w:r>
          <w:rPr>
            <w:color w:val="0462C1"/>
            <w:spacing w:val="-2"/>
            <w:u w:val="single" w:color="0462C1"/>
          </w:rPr>
          <w:t>services</w:t>
        </w:r>
      </w:hyperlink>
      <w:r>
        <w:rPr>
          <w:spacing w:val="-2"/>
        </w:rPr>
        <w:t>)</w:t>
      </w:r>
    </w:p>
    <w:p w14:paraId="447CE152" w14:textId="77777777" w:rsidR="008B6EB8" w:rsidRDefault="009035DC">
      <w:pPr>
        <w:pStyle w:val="BodyText"/>
        <w:spacing w:before="181"/>
        <w:rPr>
          <w:rFonts w:ascii="Calibri Light"/>
        </w:rPr>
      </w:pPr>
      <w:bookmarkStart w:id="32" w:name="Chosen_Names"/>
      <w:bookmarkEnd w:id="32"/>
      <w:r>
        <w:rPr>
          <w:rFonts w:ascii="Calibri Light"/>
          <w:color w:val="0D0D0D"/>
        </w:rPr>
        <w:t>Chosen</w:t>
      </w:r>
      <w:r>
        <w:rPr>
          <w:rFonts w:ascii="Calibri Light"/>
          <w:color w:val="0D0D0D"/>
          <w:spacing w:val="-1"/>
        </w:rPr>
        <w:t xml:space="preserve"> </w:t>
      </w:r>
      <w:r>
        <w:rPr>
          <w:rFonts w:ascii="Calibri Light"/>
          <w:color w:val="0D0D0D"/>
          <w:spacing w:val="-2"/>
        </w:rPr>
        <w:t>Names</w:t>
      </w:r>
    </w:p>
    <w:p w14:paraId="05DCDBD6" w14:textId="77777777" w:rsidR="008B6EB8" w:rsidRDefault="009035DC">
      <w:pPr>
        <w:pStyle w:val="BodyText"/>
        <w:spacing w:before="22" w:line="259" w:lineRule="auto"/>
        <w:ind w:right="315"/>
      </w:pPr>
      <w:r>
        <w:t>A</w:t>
      </w:r>
      <w:r>
        <w:rPr>
          <w:spacing w:val="-5"/>
        </w:rPr>
        <w:t xml:space="preserve"> </w:t>
      </w:r>
      <w:r>
        <w:t>chosen</w:t>
      </w:r>
      <w:r>
        <w:rPr>
          <w:spacing w:val="-3"/>
        </w:rPr>
        <w:t xml:space="preserve"> </w:t>
      </w:r>
      <w:r>
        <w:t>name</w:t>
      </w:r>
      <w:r>
        <w:rPr>
          <w:spacing w:val="-2"/>
        </w:rPr>
        <w:t xml:space="preserve"> </w:t>
      </w:r>
      <w:r>
        <w:t>is</w:t>
      </w:r>
      <w:r>
        <w:rPr>
          <w:spacing w:val="-4"/>
        </w:rPr>
        <w:t xml:space="preserve"> </w:t>
      </w:r>
      <w:r>
        <w:t>a name</w:t>
      </w:r>
      <w:r>
        <w:rPr>
          <w:spacing w:val="-2"/>
        </w:rPr>
        <w:t xml:space="preserve"> </w:t>
      </w:r>
      <w:r>
        <w:t>that</w:t>
      </w:r>
      <w:r>
        <w:rPr>
          <w:spacing w:val="-1"/>
        </w:rPr>
        <w:t xml:space="preserve"> </w:t>
      </w:r>
      <w:r>
        <w:t>a</w:t>
      </w:r>
      <w:r>
        <w:rPr>
          <w:spacing w:val="-3"/>
        </w:rPr>
        <w:t xml:space="preserve"> </w:t>
      </w:r>
      <w:r>
        <w:t>person</w:t>
      </w:r>
      <w:r>
        <w:rPr>
          <w:spacing w:val="-3"/>
        </w:rPr>
        <w:t xml:space="preserve"> </w:t>
      </w:r>
      <w:r>
        <w:t>goes</w:t>
      </w:r>
      <w:r>
        <w:rPr>
          <w:spacing w:val="-3"/>
        </w:rPr>
        <w:t xml:space="preserve"> </w:t>
      </w:r>
      <w:r>
        <w:t>by</w:t>
      </w:r>
      <w:r>
        <w:rPr>
          <w:spacing w:val="-2"/>
        </w:rPr>
        <w:t xml:space="preserve"> </w:t>
      </w:r>
      <w:r>
        <w:t>that</w:t>
      </w:r>
      <w:r>
        <w:rPr>
          <w:spacing w:val="-1"/>
        </w:rPr>
        <w:t xml:space="preserve"> </w:t>
      </w:r>
      <w:r>
        <w:t>may</w:t>
      </w:r>
      <w:r>
        <w:rPr>
          <w:spacing w:val="-2"/>
        </w:rPr>
        <w:t xml:space="preserve"> </w:t>
      </w:r>
      <w:r>
        <w:t>or</w:t>
      </w:r>
      <w:r>
        <w:rPr>
          <w:spacing w:val="-5"/>
        </w:rPr>
        <w:t xml:space="preserve"> </w:t>
      </w:r>
      <w:r>
        <w:t>may</w:t>
      </w:r>
      <w:r>
        <w:rPr>
          <w:spacing w:val="-2"/>
        </w:rPr>
        <w:t xml:space="preserve"> </w:t>
      </w:r>
      <w:r>
        <w:t>not</w:t>
      </w:r>
      <w:r>
        <w:rPr>
          <w:spacing w:val="-1"/>
        </w:rPr>
        <w:t xml:space="preserve"> </w:t>
      </w:r>
      <w:r>
        <w:t>match</w:t>
      </w:r>
      <w:r>
        <w:rPr>
          <w:spacing w:val="-3"/>
        </w:rPr>
        <w:t xml:space="preserve"> </w:t>
      </w:r>
      <w:r>
        <w:t>their</w:t>
      </w:r>
      <w:r>
        <w:rPr>
          <w:spacing w:val="-4"/>
        </w:rPr>
        <w:t xml:space="preserve"> </w:t>
      </w:r>
      <w:r>
        <w:t>legal</w:t>
      </w:r>
      <w:r>
        <w:rPr>
          <w:spacing w:val="-3"/>
        </w:rPr>
        <w:t xml:space="preserve"> </w:t>
      </w:r>
      <w:r>
        <w:t>name. If</w:t>
      </w:r>
      <w:r>
        <w:rPr>
          <w:spacing w:val="-5"/>
        </w:rPr>
        <w:t xml:space="preserve"> </w:t>
      </w:r>
      <w:r>
        <w:t>you</w:t>
      </w:r>
      <w:r>
        <w:rPr>
          <w:spacing w:val="-3"/>
        </w:rPr>
        <w:t xml:space="preserve"> </w:t>
      </w:r>
      <w:r>
        <w:t>have a chosen name that is different from your legal name and would like that to be used in class, please let the instructor know. Below is a list of resources for updating your chosen name at UNT.</w:t>
      </w:r>
    </w:p>
    <w:p w14:paraId="04EA65E8" w14:textId="77777777" w:rsidR="008B6EB8" w:rsidRDefault="008B6EB8">
      <w:pPr>
        <w:spacing w:line="259" w:lineRule="auto"/>
        <w:sectPr w:rsidR="008B6EB8">
          <w:pgSz w:w="12240" w:h="15840"/>
          <w:pgMar w:top="1400" w:right="1140" w:bottom="1200" w:left="1160" w:header="0" w:footer="1011" w:gutter="0"/>
          <w:cols w:space="720"/>
        </w:sectPr>
      </w:pPr>
    </w:p>
    <w:p w14:paraId="2F541B7F" w14:textId="77777777" w:rsidR="008B6EB8" w:rsidRDefault="009035DC">
      <w:pPr>
        <w:pStyle w:val="ListParagraph"/>
        <w:numPr>
          <w:ilvl w:val="0"/>
          <w:numId w:val="2"/>
        </w:numPr>
        <w:tabs>
          <w:tab w:val="left" w:pos="1000"/>
        </w:tabs>
        <w:spacing w:before="79"/>
        <w:ind w:left="1000" w:hanging="359"/>
      </w:pPr>
      <w:hyperlink r:id="rId39">
        <w:r>
          <w:rPr>
            <w:color w:val="0462C1"/>
            <w:u w:val="single" w:color="0462C1"/>
          </w:rPr>
          <w:t>UNT</w:t>
        </w:r>
        <w:r>
          <w:rPr>
            <w:color w:val="0462C1"/>
            <w:spacing w:val="-8"/>
            <w:u w:val="single" w:color="0462C1"/>
          </w:rPr>
          <w:t xml:space="preserve"> </w:t>
        </w:r>
        <w:r>
          <w:rPr>
            <w:color w:val="0462C1"/>
            <w:spacing w:val="-2"/>
            <w:u w:val="single" w:color="0462C1"/>
          </w:rPr>
          <w:t>Records</w:t>
        </w:r>
      </w:hyperlink>
    </w:p>
    <w:p w14:paraId="48AFA30A" w14:textId="77777777" w:rsidR="008B6EB8" w:rsidRDefault="009035DC">
      <w:pPr>
        <w:pStyle w:val="ListParagraph"/>
        <w:numPr>
          <w:ilvl w:val="0"/>
          <w:numId w:val="2"/>
        </w:numPr>
        <w:tabs>
          <w:tab w:val="left" w:pos="1000"/>
        </w:tabs>
        <w:spacing w:before="20"/>
        <w:ind w:left="1000" w:hanging="359"/>
      </w:pPr>
      <w:hyperlink r:id="rId40">
        <w:r>
          <w:rPr>
            <w:color w:val="0462C1"/>
            <w:u w:val="single" w:color="0462C1"/>
          </w:rPr>
          <w:t>UNT</w:t>
        </w:r>
        <w:r>
          <w:rPr>
            <w:color w:val="0462C1"/>
            <w:spacing w:val="-8"/>
            <w:u w:val="single" w:color="0462C1"/>
          </w:rPr>
          <w:t xml:space="preserve"> </w:t>
        </w:r>
        <w:r>
          <w:rPr>
            <w:color w:val="0462C1"/>
            <w:u w:val="single" w:color="0462C1"/>
          </w:rPr>
          <w:t>ID</w:t>
        </w:r>
        <w:r>
          <w:rPr>
            <w:color w:val="0462C1"/>
            <w:spacing w:val="-4"/>
            <w:u w:val="single" w:color="0462C1"/>
          </w:rPr>
          <w:t xml:space="preserve"> Card</w:t>
        </w:r>
      </w:hyperlink>
    </w:p>
    <w:p w14:paraId="150E908D" w14:textId="77777777" w:rsidR="008B6EB8" w:rsidRDefault="009035DC">
      <w:pPr>
        <w:pStyle w:val="ListParagraph"/>
        <w:numPr>
          <w:ilvl w:val="0"/>
          <w:numId w:val="2"/>
        </w:numPr>
        <w:tabs>
          <w:tab w:val="left" w:pos="1000"/>
        </w:tabs>
        <w:spacing w:before="25"/>
        <w:ind w:left="1000" w:hanging="359"/>
      </w:pPr>
      <w:hyperlink r:id="rId41">
        <w:r>
          <w:rPr>
            <w:color w:val="0462C1"/>
            <w:u w:val="single" w:color="0462C1"/>
          </w:rPr>
          <w:t>Legal</w:t>
        </w:r>
        <w:r>
          <w:rPr>
            <w:color w:val="0462C1"/>
            <w:spacing w:val="2"/>
            <w:u w:val="single" w:color="0462C1"/>
          </w:rPr>
          <w:t xml:space="preserve"> </w:t>
        </w:r>
        <w:r>
          <w:rPr>
            <w:color w:val="0462C1"/>
            <w:spacing w:val="-4"/>
            <w:u w:val="single" w:color="0462C1"/>
          </w:rPr>
          <w:t>Name</w:t>
        </w:r>
      </w:hyperlink>
    </w:p>
    <w:p w14:paraId="6ACC237F" w14:textId="77777777" w:rsidR="008B6EB8" w:rsidRDefault="009035DC">
      <w:pPr>
        <w:spacing w:before="181" w:line="259" w:lineRule="auto"/>
        <w:ind w:left="280" w:right="275"/>
        <w:rPr>
          <w:i/>
        </w:rPr>
      </w:pPr>
      <w:r>
        <w:rPr>
          <w:i/>
        </w:rPr>
        <w:t>*UNT</w:t>
      </w:r>
      <w:r>
        <w:rPr>
          <w:i/>
          <w:spacing w:val="-5"/>
        </w:rPr>
        <w:t xml:space="preserve"> </w:t>
      </w:r>
      <w:proofErr w:type="spellStart"/>
      <w:r>
        <w:rPr>
          <w:i/>
        </w:rPr>
        <w:t>euIDs</w:t>
      </w:r>
      <w:proofErr w:type="spellEnd"/>
      <w:r>
        <w:rPr>
          <w:i/>
          <w:spacing w:val="-3"/>
        </w:rPr>
        <w:t xml:space="preserve"> </w:t>
      </w:r>
      <w:r>
        <w:rPr>
          <w:i/>
        </w:rPr>
        <w:t>cannot</w:t>
      </w:r>
      <w:r>
        <w:rPr>
          <w:i/>
          <w:spacing w:val="-1"/>
        </w:rPr>
        <w:t xml:space="preserve"> </w:t>
      </w:r>
      <w:r>
        <w:rPr>
          <w:i/>
        </w:rPr>
        <w:t>be</w:t>
      </w:r>
      <w:r>
        <w:rPr>
          <w:i/>
          <w:spacing w:val="-2"/>
        </w:rPr>
        <w:t xml:space="preserve"> </w:t>
      </w:r>
      <w:r>
        <w:rPr>
          <w:i/>
        </w:rPr>
        <w:t>changed</w:t>
      </w:r>
      <w:r>
        <w:rPr>
          <w:i/>
          <w:spacing w:val="-1"/>
        </w:rPr>
        <w:t xml:space="preserve"> </w:t>
      </w:r>
      <w:r>
        <w:rPr>
          <w:i/>
        </w:rPr>
        <w:t>at</w:t>
      </w:r>
      <w:r>
        <w:rPr>
          <w:i/>
          <w:spacing w:val="-6"/>
        </w:rPr>
        <w:t xml:space="preserve"> </w:t>
      </w:r>
      <w:r>
        <w:rPr>
          <w:i/>
        </w:rPr>
        <w:t>this</w:t>
      </w:r>
      <w:r>
        <w:rPr>
          <w:i/>
          <w:spacing w:val="-4"/>
        </w:rPr>
        <w:t xml:space="preserve"> </w:t>
      </w:r>
      <w:r>
        <w:rPr>
          <w:i/>
        </w:rPr>
        <w:t>time.</w:t>
      </w:r>
      <w:r>
        <w:rPr>
          <w:i/>
          <w:spacing w:val="-3"/>
        </w:rPr>
        <w:t xml:space="preserve"> </w:t>
      </w:r>
      <w:r>
        <w:rPr>
          <w:i/>
        </w:rPr>
        <w:t>The</w:t>
      </w:r>
      <w:r>
        <w:rPr>
          <w:i/>
          <w:spacing w:val="-2"/>
        </w:rPr>
        <w:t xml:space="preserve"> </w:t>
      </w:r>
      <w:r>
        <w:rPr>
          <w:i/>
        </w:rPr>
        <w:t>collaborating</w:t>
      </w:r>
      <w:r>
        <w:rPr>
          <w:i/>
          <w:spacing w:val="-5"/>
        </w:rPr>
        <w:t xml:space="preserve"> </w:t>
      </w:r>
      <w:r>
        <w:rPr>
          <w:i/>
        </w:rPr>
        <w:t>offices</w:t>
      </w:r>
      <w:r>
        <w:rPr>
          <w:i/>
          <w:spacing w:val="-3"/>
        </w:rPr>
        <w:t xml:space="preserve"> </w:t>
      </w:r>
      <w:r>
        <w:rPr>
          <w:i/>
        </w:rPr>
        <w:t>are</w:t>
      </w:r>
      <w:r>
        <w:rPr>
          <w:i/>
          <w:spacing w:val="-2"/>
        </w:rPr>
        <w:t xml:space="preserve"> </w:t>
      </w:r>
      <w:r>
        <w:rPr>
          <w:i/>
        </w:rPr>
        <w:t>working</w:t>
      </w:r>
      <w:r>
        <w:rPr>
          <w:i/>
          <w:spacing w:val="-1"/>
        </w:rPr>
        <w:t xml:space="preserve"> </w:t>
      </w:r>
      <w:r>
        <w:rPr>
          <w:i/>
        </w:rPr>
        <w:t>on</w:t>
      </w:r>
      <w:r>
        <w:rPr>
          <w:i/>
          <w:spacing w:val="-5"/>
        </w:rPr>
        <w:t xml:space="preserve"> </w:t>
      </w:r>
      <w:r>
        <w:rPr>
          <w:i/>
        </w:rPr>
        <w:t>a</w:t>
      </w:r>
      <w:r>
        <w:rPr>
          <w:i/>
          <w:spacing w:val="-1"/>
        </w:rPr>
        <w:t xml:space="preserve"> </w:t>
      </w:r>
      <w:r>
        <w:rPr>
          <w:i/>
        </w:rPr>
        <w:t>process</w:t>
      </w:r>
      <w:r>
        <w:rPr>
          <w:i/>
          <w:spacing w:val="-3"/>
        </w:rPr>
        <w:t xml:space="preserve"> </w:t>
      </w:r>
      <w:r>
        <w:rPr>
          <w:i/>
        </w:rPr>
        <w:t>to</w:t>
      </w:r>
      <w:r>
        <w:rPr>
          <w:i/>
          <w:spacing w:val="-1"/>
        </w:rPr>
        <w:t xml:space="preserve"> </w:t>
      </w:r>
      <w:r>
        <w:rPr>
          <w:i/>
        </w:rPr>
        <w:t>make this option accessible to UNT community members.</w:t>
      </w:r>
    </w:p>
    <w:p w14:paraId="347ABAC5" w14:textId="77777777" w:rsidR="008B6EB8" w:rsidRDefault="009035DC">
      <w:pPr>
        <w:spacing w:before="160"/>
        <w:ind w:left="280"/>
        <w:rPr>
          <w:rFonts w:ascii="Calibri Light"/>
          <w:i/>
        </w:rPr>
      </w:pPr>
      <w:bookmarkStart w:id="33" w:name="Pronouns"/>
      <w:bookmarkEnd w:id="33"/>
      <w:r>
        <w:rPr>
          <w:rFonts w:ascii="Calibri Light"/>
          <w:i/>
          <w:color w:val="0D0D0D"/>
          <w:spacing w:val="-2"/>
        </w:rPr>
        <w:t>Pronouns</w:t>
      </w:r>
    </w:p>
    <w:p w14:paraId="635BE650" w14:textId="77777777" w:rsidR="008B6EB8" w:rsidRDefault="009035DC">
      <w:pPr>
        <w:pStyle w:val="BodyText"/>
        <w:spacing w:before="22" w:line="259" w:lineRule="auto"/>
        <w:ind w:right="274"/>
      </w:pPr>
      <w:r>
        <w:t>Pronouns</w:t>
      </w:r>
      <w:r>
        <w:rPr>
          <w:spacing w:val="-4"/>
        </w:rPr>
        <w:t xml:space="preserve"> </w:t>
      </w:r>
      <w:r>
        <w:t>(e.g.,</w:t>
      </w:r>
      <w:r>
        <w:rPr>
          <w:spacing w:val="-3"/>
        </w:rPr>
        <w:t xml:space="preserve"> </w:t>
      </w:r>
      <w:r>
        <w:t>she/her,</w:t>
      </w:r>
      <w:r>
        <w:rPr>
          <w:spacing w:val="-2"/>
        </w:rPr>
        <w:t xml:space="preserve"> </w:t>
      </w:r>
      <w:r>
        <w:t>they/them,</w:t>
      </w:r>
      <w:r>
        <w:rPr>
          <w:spacing w:val="-2"/>
        </w:rPr>
        <w:t xml:space="preserve"> </w:t>
      </w:r>
      <w:r>
        <w:t>he/him,</w:t>
      </w:r>
      <w:r>
        <w:rPr>
          <w:spacing w:val="-2"/>
        </w:rPr>
        <w:t xml:space="preserve"> </w:t>
      </w:r>
      <w:r>
        <w:t>etc.)</w:t>
      </w:r>
      <w:r>
        <w:rPr>
          <w:spacing w:val="-4"/>
        </w:rPr>
        <w:t xml:space="preserve"> </w:t>
      </w:r>
      <w:r>
        <w:t>are</w:t>
      </w:r>
      <w:r>
        <w:rPr>
          <w:spacing w:val="-2"/>
        </w:rPr>
        <w:t xml:space="preserve"> </w:t>
      </w:r>
      <w:r>
        <w:t>a</w:t>
      </w:r>
      <w:r>
        <w:rPr>
          <w:spacing w:val="-3"/>
        </w:rPr>
        <w:t xml:space="preserve"> </w:t>
      </w:r>
      <w:r>
        <w:t>public</w:t>
      </w:r>
      <w:r>
        <w:rPr>
          <w:spacing w:val="-1"/>
        </w:rPr>
        <w:t xml:space="preserve"> </w:t>
      </w:r>
      <w:r>
        <w:t>way</w:t>
      </w:r>
      <w:r>
        <w:rPr>
          <w:spacing w:val="-2"/>
        </w:rPr>
        <w:t xml:space="preserve"> </w:t>
      </w:r>
      <w:r>
        <w:t>for</w:t>
      </w:r>
      <w:r>
        <w:rPr>
          <w:spacing w:val="-4"/>
        </w:rPr>
        <w:t xml:space="preserve"> </w:t>
      </w:r>
      <w:r>
        <w:t>people</w:t>
      </w:r>
      <w:r>
        <w:rPr>
          <w:spacing w:val="-2"/>
        </w:rPr>
        <w:t xml:space="preserve"> </w:t>
      </w:r>
      <w:r>
        <w:t>to</w:t>
      </w:r>
      <w:r>
        <w:rPr>
          <w:spacing w:val="-3"/>
        </w:rPr>
        <w:t xml:space="preserve"> </w:t>
      </w:r>
      <w:r>
        <w:t>address</w:t>
      </w:r>
      <w:r>
        <w:rPr>
          <w:spacing w:val="-4"/>
        </w:rPr>
        <w:t xml:space="preserve"> </w:t>
      </w:r>
      <w:r>
        <w:t>you,</w:t>
      </w:r>
      <w:r>
        <w:rPr>
          <w:spacing w:val="-2"/>
        </w:rPr>
        <w:t xml:space="preserve"> </w:t>
      </w:r>
      <w:r>
        <w:t>much</w:t>
      </w:r>
      <w:r>
        <w:rPr>
          <w:spacing w:val="-3"/>
        </w:rPr>
        <w:t xml:space="preserve"> </w:t>
      </w:r>
      <w:r>
        <w:t>like your</w:t>
      </w:r>
      <w:r>
        <w:rPr>
          <w:spacing w:val="-3"/>
        </w:rPr>
        <w:t xml:space="preserve"> </w:t>
      </w:r>
      <w:r>
        <w:t>name,</w:t>
      </w:r>
      <w:r>
        <w:rPr>
          <w:spacing w:val="-1"/>
        </w:rPr>
        <w:t xml:space="preserve"> </w:t>
      </w:r>
      <w:r>
        <w:t>and</w:t>
      </w:r>
      <w:r>
        <w:rPr>
          <w:spacing w:val="-2"/>
        </w:rPr>
        <w:t xml:space="preserve"> </w:t>
      </w:r>
      <w:r>
        <w:t>can</w:t>
      </w:r>
      <w:r>
        <w:rPr>
          <w:spacing w:val="-2"/>
        </w:rPr>
        <w:t xml:space="preserve"> </w:t>
      </w:r>
      <w:r>
        <w:t>be</w:t>
      </w:r>
      <w:r>
        <w:rPr>
          <w:spacing w:val="-1"/>
        </w:rPr>
        <w:t xml:space="preserve"> </w:t>
      </w:r>
      <w:r>
        <w:t>shared with</w:t>
      </w:r>
      <w:r>
        <w:rPr>
          <w:spacing w:val="-2"/>
        </w:rPr>
        <w:t xml:space="preserve"> </w:t>
      </w:r>
      <w:r>
        <w:t>a</w:t>
      </w:r>
      <w:r>
        <w:rPr>
          <w:spacing w:val="-2"/>
        </w:rPr>
        <w:t xml:space="preserve"> </w:t>
      </w:r>
      <w:r>
        <w:t>name</w:t>
      </w:r>
      <w:r>
        <w:rPr>
          <w:spacing w:val="-1"/>
        </w:rPr>
        <w:t xml:space="preserve"> </w:t>
      </w:r>
      <w:r>
        <w:t>when making an</w:t>
      </w:r>
      <w:r>
        <w:rPr>
          <w:spacing w:val="-2"/>
        </w:rPr>
        <w:t xml:space="preserve"> </w:t>
      </w:r>
      <w:r>
        <w:t>introduction,</w:t>
      </w:r>
      <w:r>
        <w:rPr>
          <w:spacing w:val="-1"/>
        </w:rPr>
        <w:t xml:space="preserve"> </w:t>
      </w:r>
      <w:r>
        <w:t>both</w:t>
      </w:r>
      <w:r>
        <w:rPr>
          <w:spacing w:val="-2"/>
        </w:rPr>
        <w:t xml:space="preserve"> </w:t>
      </w:r>
      <w:r>
        <w:t>virtually</w:t>
      </w:r>
      <w:r>
        <w:rPr>
          <w:spacing w:val="-1"/>
        </w:rPr>
        <w:t xml:space="preserve"> </w:t>
      </w:r>
      <w:r>
        <w:t>and</w:t>
      </w:r>
      <w:r>
        <w:rPr>
          <w:spacing w:val="-2"/>
        </w:rPr>
        <w:t xml:space="preserve"> </w:t>
      </w:r>
      <w:r>
        <w:t xml:space="preserve">in-person. Just as we ask and don’t assume someone’s name, we should also ask and not assume someone’s </w:t>
      </w:r>
      <w:r>
        <w:rPr>
          <w:spacing w:val="-2"/>
        </w:rPr>
        <w:t>pronouns.</w:t>
      </w:r>
    </w:p>
    <w:p w14:paraId="579F8798" w14:textId="77777777" w:rsidR="008B6EB8" w:rsidRDefault="009035DC">
      <w:pPr>
        <w:pStyle w:val="BodyText"/>
        <w:spacing w:before="160" w:line="259" w:lineRule="auto"/>
      </w:pPr>
      <w:r>
        <w:t>You</w:t>
      </w:r>
      <w:r>
        <w:rPr>
          <w:spacing w:val="-3"/>
        </w:rPr>
        <w:t xml:space="preserve"> </w:t>
      </w:r>
      <w:r>
        <w:t>can</w:t>
      </w:r>
      <w:r>
        <w:rPr>
          <w:spacing w:val="-2"/>
        </w:rPr>
        <w:t xml:space="preserve"> </w:t>
      </w:r>
      <w:hyperlink r:id="rId42">
        <w:r>
          <w:rPr>
            <w:color w:val="0462C1"/>
            <w:u w:val="single" w:color="0462C1"/>
          </w:rPr>
          <w:t>add</w:t>
        </w:r>
        <w:r>
          <w:rPr>
            <w:color w:val="0462C1"/>
            <w:spacing w:val="-3"/>
            <w:u w:val="single" w:color="0462C1"/>
          </w:rPr>
          <w:t xml:space="preserve"> </w:t>
        </w:r>
        <w:r>
          <w:rPr>
            <w:color w:val="0462C1"/>
            <w:u w:val="single" w:color="0462C1"/>
          </w:rPr>
          <w:t>your</w:t>
        </w:r>
        <w:r>
          <w:rPr>
            <w:color w:val="0462C1"/>
            <w:spacing w:val="-5"/>
            <w:u w:val="single" w:color="0462C1"/>
          </w:rPr>
          <w:t xml:space="preserve"> </w:t>
        </w:r>
        <w:r>
          <w:rPr>
            <w:color w:val="0462C1"/>
            <w:u w:val="single" w:color="0462C1"/>
          </w:rPr>
          <w:t>pronouns</w:t>
        </w:r>
        <w:r>
          <w:rPr>
            <w:color w:val="0462C1"/>
            <w:spacing w:val="-4"/>
            <w:u w:val="single" w:color="0462C1"/>
          </w:rPr>
          <w:t xml:space="preserve"> </w:t>
        </w:r>
        <w:r>
          <w:rPr>
            <w:color w:val="0462C1"/>
            <w:u w:val="single" w:color="0462C1"/>
          </w:rPr>
          <w:t>to</w:t>
        </w:r>
        <w:r>
          <w:rPr>
            <w:color w:val="0462C1"/>
            <w:spacing w:val="-3"/>
            <w:u w:val="single" w:color="0462C1"/>
          </w:rPr>
          <w:t xml:space="preserve"> </w:t>
        </w:r>
        <w:r>
          <w:rPr>
            <w:color w:val="0462C1"/>
            <w:u w:val="single" w:color="0462C1"/>
          </w:rPr>
          <w:t>your</w:t>
        </w:r>
        <w:r>
          <w:rPr>
            <w:color w:val="0462C1"/>
            <w:spacing w:val="-4"/>
            <w:u w:val="single" w:color="0462C1"/>
          </w:rPr>
          <w:t xml:space="preserve"> </w:t>
        </w:r>
        <w:r>
          <w:rPr>
            <w:color w:val="0462C1"/>
            <w:u w:val="single" w:color="0462C1"/>
          </w:rPr>
          <w:t>Canvas</w:t>
        </w:r>
        <w:r>
          <w:rPr>
            <w:color w:val="0462C1"/>
            <w:spacing w:val="-3"/>
            <w:u w:val="single" w:color="0462C1"/>
          </w:rPr>
          <w:t xml:space="preserve"> </w:t>
        </w:r>
        <w:r>
          <w:rPr>
            <w:color w:val="0462C1"/>
            <w:u w:val="single" w:color="0462C1"/>
          </w:rPr>
          <w:t>account</w:t>
        </w:r>
      </w:hyperlink>
      <w:r>
        <w:rPr>
          <w:color w:val="0462C1"/>
        </w:rPr>
        <w:t xml:space="preserve"> </w:t>
      </w:r>
      <w:r>
        <w:t>so</w:t>
      </w:r>
      <w:r>
        <w:rPr>
          <w:spacing w:val="-3"/>
        </w:rPr>
        <w:t xml:space="preserve"> </w:t>
      </w:r>
      <w:r>
        <w:t>that</w:t>
      </w:r>
      <w:r>
        <w:rPr>
          <w:spacing w:val="-1"/>
        </w:rPr>
        <w:t xml:space="preserve"> </w:t>
      </w:r>
      <w:r>
        <w:t>they</w:t>
      </w:r>
      <w:r>
        <w:rPr>
          <w:spacing w:val="-2"/>
        </w:rPr>
        <w:t xml:space="preserve"> </w:t>
      </w:r>
      <w:r>
        <w:t>follow</w:t>
      </w:r>
      <w:r>
        <w:rPr>
          <w:spacing w:val="-5"/>
        </w:rPr>
        <w:t xml:space="preserve"> </w:t>
      </w:r>
      <w:r>
        <w:t>your</w:t>
      </w:r>
      <w:r>
        <w:rPr>
          <w:spacing w:val="-4"/>
        </w:rPr>
        <w:t xml:space="preserve"> </w:t>
      </w:r>
      <w:r>
        <w:t>name</w:t>
      </w:r>
      <w:r>
        <w:rPr>
          <w:spacing w:val="-2"/>
        </w:rPr>
        <w:t xml:space="preserve"> </w:t>
      </w:r>
      <w:r>
        <w:t>when</w:t>
      </w:r>
      <w:r>
        <w:rPr>
          <w:spacing w:val="-3"/>
        </w:rPr>
        <w:t xml:space="preserve"> </w:t>
      </w:r>
      <w:r>
        <w:t>posting</w:t>
      </w:r>
      <w:r>
        <w:rPr>
          <w:spacing w:val="-1"/>
        </w:rPr>
        <w:t xml:space="preserve"> </w:t>
      </w:r>
      <w:r>
        <w:t>to discussion boards, submitting assignments, etc.</w:t>
      </w:r>
    </w:p>
    <w:p w14:paraId="1E21A7B7" w14:textId="77777777" w:rsidR="008B6EB8" w:rsidRDefault="009035DC">
      <w:pPr>
        <w:pStyle w:val="BodyText"/>
        <w:spacing w:before="161"/>
      </w:pPr>
      <w:r>
        <w:t>Below</w:t>
      </w:r>
      <w:r>
        <w:rPr>
          <w:spacing w:val="-7"/>
        </w:rPr>
        <w:t xml:space="preserve"> </w:t>
      </w:r>
      <w:r>
        <w:t>is</w:t>
      </w:r>
      <w:r>
        <w:rPr>
          <w:spacing w:val="-4"/>
        </w:rPr>
        <w:t xml:space="preserve"> </w:t>
      </w:r>
      <w:r>
        <w:t>a</w:t>
      </w:r>
      <w:r>
        <w:rPr>
          <w:spacing w:val="-3"/>
        </w:rPr>
        <w:t xml:space="preserve"> </w:t>
      </w:r>
      <w:r>
        <w:t>list</w:t>
      </w:r>
      <w:r>
        <w:rPr>
          <w:spacing w:val="-2"/>
        </w:rPr>
        <w:t xml:space="preserve"> </w:t>
      </w:r>
      <w:r>
        <w:t>of</w:t>
      </w:r>
      <w:r>
        <w:rPr>
          <w:spacing w:val="-4"/>
        </w:rPr>
        <w:t xml:space="preserve"> </w:t>
      </w:r>
      <w:r>
        <w:t>additional</w:t>
      </w:r>
      <w:r>
        <w:rPr>
          <w:spacing w:val="-2"/>
        </w:rPr>
        <w:t xml:space="preserve"> </w:t>
      </w:r>
      <w:r>
        <w:t>resources</w:t>
      </w:r>
      <w:r>
        <w:rPr>
          <w:spacing w:val="-4"/>
        </w:rPr>
        <w:t xml:space="preserve"> </w:t>
      </w:r>
      <w:r>
        <w:t>regarding</w:t>
      </w:r>
      <w:r>
        <w:rPr>
          <w:spacing w:val="-2"/>
        </w:rPr>
        <w:t xml:space="preserve"> </w:t>
      </w:r>
      <w:r>
        <w:t>pronouns</w:t>
      </w:r>
      <w:r>
        <w:rPr>
          <w:spacing w:val="-4"/>
        </w:rPr>
        <w:t xml:space="preserve"> </w:t>
      </w:r>
      <w:r>
        <w:t>and</w:t>
      </w:r>
      <w:r>
        <w:rPr>
          <w:spacing w:val="-4"/>
        </w:rPr>
        <w:t xml:space="preserve"> </w:t>
      </w:r>
      <w:r>
        <w:t>their</w:t>
      </w:r>
      <w:r>
        <w:rPr>
          <w:spacing w:val="-3"/>
        </w:rPr>
        <w:t xml:space="preserve"> </w:t>
      </w:r>
      <w:r>
        <w:rPr>
          <w:spacing w:val="-2"/>
        </w:rPr>
        <w:t>usage:</w:t>
      </w:r>
    </w:p>
    <w:p w14:paraId="0C2BD4A0" w14:textId="77777777" w:rsidR="008B6EB8" w:rsidRDefault="009035DC">
      <w:pPr>
        <w:pStyle w:val="ListParagraph"/>
        <w:numPr>
          <w:ilvl w:val="0"/>
          <w:numId w:val="1"/>
        </w:numPr>
        <w:tabs>
          <w:tab w:val="left" w:pos="1000"/>
        </w:tabs>
        <w:spacing w:before="181"/>
        <w:ind w:left="1000" w:hanging="359"/>
      </w:pPr>
      <w:hyperlink r:id="rId43">
        <w:r>
          <w:rPr>
            <w:color w:val="0462C1"/>
            <w:u w:val="single" w:color="0462C1"/>
          </w:rPr>
          <w:t>What</w:t>
        </w:r>
        <w:r>
          <w:rPr>
            <w:color w:val="0462C1"/>
            <w:spacing w:val="-1"/>
            <w:u w:val="single" w:color="0462C1"/>
          </w:rPr>
          <w:t xml:space="preserve"> </w:t>
        </w:r>
        <w:r>
          <w:rPr>
            <w:color w:val="0462C1"/>
            <w:u w:val="single" w:color="0462C1"/>
          </w:rPr>
          <w:t>are</w:t>
        </w:r>
        <w:r>
          <w:rPr>
            <w:color w:val="0462C1"/>
            <w:spacing w:val="-1"/>
            <w:u w:val="single" w:color="0462C1"/>
          </w:rPr>
          <w:t xml:space="preserve"> </w:t>
        </w:r>
        <w:r>
          <w:rPr>
            <w:color w:val="0462C1"/>
            <w:u w:val="single" w:color="0462C1"/>
          </w:rPr>
          <w:t>pronouns</w:t>
        </w:r>
        <w:r>
          <w:rPr>
            <w:color w:val="0462C1"/>
            <w:spacing w:val="-4"/>
            <w:u w:val="single" w:color="0462C1"/>
          </w:rPr>
          <w:t xml:space="preserve"> </w:t>
        </w:r>
        <w:r>
          <w:rPr>
            <w:color w:val="0462C1"/>
            <w:u w:val="single" w:color="0462C1"/>
          </w:rPr>
          <w:t>and</w:t>
        </w:r>
        <w:r>
          <w:rPr>
            <w:color w:val="0462C1"/>
            <w:spacing w:val="-3"/>
            <w:u w:val="single" w:color="0462C1"/>
          </w:rPr>
          <w:t xml:space="preserve"> </w:t>
        </w:r>
        <w:r>
          <w:rPr>
            <w:color w:val="0462C1"/>
            <w:u w:val="single" w:color="0462C1"/>
          </w:rPr>
          <w:t>why</w:t>
        </w:r>
        <w:r>
          <w:rPr>
            <w:color w:val="0462C1"/>
            <w:spacing w:val="-2"/>
            <w:u w:val="single" w:color="0462C1"/>
          </w:rPr>
          <w:t xml:space="preserve"> </w:t>
        </w:r>
        <w:r>
          <w:rPr>
            <w:color w:val="0462C1"/>
            <w:u w:val="single" w:color="0462C1"/>
          </w:rPr>
          <w:t>are</w:t>
        </w:r>
        <w:r>
          <w:rPr>
            <w:color w:val="0462C1"/>
            <w:spacing w:val="-1"/>
            <w:u w:val="single" w:color="0462C1"/>
          </w:rPr>
          <w:t xml:space="preserve"> </w:t>
        </w:r>
        <w:r>
          <w:rPr>
            <w:color w:val="0462C1"/>
            <w:u w:val="single" w:color="0462C1"/>
          </w:rPr>
          <w:t>they</w:t>
        </w:r>
        <w:r>
          <w:rPr>
            <w:color w:val="0462C1"/>
            <w:spacing w:val="-1"/>
            <w:u w:val="single" w:color="0462C1"/>
          </w:rPr>
          <w:t xml:space="preserve"> </w:t>
        </w:r>
        <w:r>
          <w:rPr>
            <w:color w:val="0462C1"/>
            <w:spacing w:val="-2"/>
            <w:u w:val="single" w:color="0462C1"/>
          </w:rPr>
          <w:t>important?</w:t>
        </w:r>
      </w:hyperlink>
    </w:p>
    <w:p w14:paraId="0888B9FF" w14:textId="77777777" w:rsidR="008B6EB8" w:rsidRDefault="009035DC">
      <w:pPr>
        <w:pStyle w:val="ListParagraph"/>
        <w:numPr>
          <w:ilvl w:val="0"/>
          <w:numId w:val="1"/>
        </w:numPr>
        <w:tabs>
          <w:tab w:val="left" w:pos="1000"/>
        </w:tabs>
        <w:spacing w:before="14"/>
        <w:ind w:left="1000" w:hanging="359"/>
      </w:pPr>
      <w:hyperlink r:id="rId44">
        <w:r>
          <w:rPr>
            <w:color w:val="0462C1"/>
            <w:u w:val="single" w:color="0462C1"/>
          </w:rPr>
          <w:t>How</w:t>
        </w:r>
        <w:r>
          <w:rPr>
            <w:color w:val="0462C1"/>
            <w:spacing w:val="-4"/>
            <w:u w:val="single" w:color="0462C1"/>
          </w:rPr>
          <w:t xml:space="preserve"> </w:t>
        </w:r>
        <w:r>
          <w:rPr>
            <w:color w:val="0462C1"/>
            <w:u w:val="single" w:color="0462C1"/>
          </w:rPr>
          <w:t>do</w:t>
        </w:r>
        <w:r>
          <w:rPr>
            <w:color w:val="0462C1"/>
            <w:spacing w:val="-2"/>
            <w:u w:val="single" w:color="0462C1"/>
          </w:rPr>
          <w:t xml:space="preserve"> </w:t>
        </w:r>
        <w:r>
          <w:rPr>
            <w:color w:val="0462C1"/>
            <w:u w:val="single" w:color="0462C1"/>
          </w:rPr>
          <w:t>I</w:t>
        </w:r>
        <w:r>
          <w:rPr>
            <w:color w:val="0462C1"/>
            <w:spacing w:val="-1"/>
            <w:u w:val="single" w:color="0462C1"/>
          </w:rPr>
          <w:t xml:space="preserve"> </w:t>
        </w:r>
        <w:r>
          <w:rPr>
            <w:color w:val="0462C1"/>
            <w:u w:val="single" w:color="0462C1"/>
          </w:rPr>
          <w:t xml:space="preserve">use </w:t>
        </w:r>
        <w:r>
          <w:rPr>
            <w:color w:val="0462C1"/>
            <w:spacing w:val="-2"/>
            <w:u w:val="single" w:color="0462C1"/>
          </w:rPr>
          <w:t>pronouns?</w:t>
        </w:r>
      </w:hyperlink>
    </w:p>
    <w:p w14:paraId="00542423" w14:textId="77777777" w:rsidR="008B6EB8" w:rsidRDefault="009035DC">
      <w:pPr>
        <w:pStyle w:val="ListParagraph"/>
        <w:numPr>
          <w:ilvl w:val="0"/>
          <w:numId w:val="1"/>
        </w:numPr>
        <w:tabs>
          <w:tab w:val="left" w:pos="1000"/>
        </w:tabs>
        <w:spacing w:before="10"/>
        <w:ind w:left="1000" w:hanging="359"/>
      </w:pPr>
      <w:hyperlink r:id="rId45">
        <w:r>
          <w:rPr>
            <w:color w:val="0462C1"/>
            <w:u w:val="single" w:color="0462C1"/>
          </w:rPr>
          <w:t>How</w:t>
        </w:r>
        <w:r>
          <w:rPr>
            <w:color w:val="0462C1"/>
            <w:spacing w:val="-5"/>
            <w:u w:val="single" w:color="0462C1"/>
          </w:rPr>
          <w:t xml:space="preserve"> </w:t>
        </w:r>
        <w:r>
          <w:rPr>
            <w:color w:val="0462C1"/>
            <w:u w:val="single" w:color="0462C1"/>
          </w:rPr>
          <w:t>do</w:t>
        </w:r>
        <w:r>
          <w:rPr>
            <w:color w:val="0462C1"/>
            <w:spacing w:val="-4"/>
            <w:u w:val="single" w:color="0462C1"/>
          </w:rPr>
          <w:t xml:space="preserve"> </w:t>
        </w:r>
        <w:r>
          <w:rPr>
            <w:color w:val="0462C1"/>
            <w:u w:val="single" w:color="0462C1"/>
          </w:rPr>
          <w:t>I</w:t>
        </w:r>
        <w:r>
          <w:rPr>
            <w:color w:val="0462C1"/>
            <w:spacing w:val="2"/>
            <w:u w:val="single" w:color="0462C1"/>
          </w:rPr>
          <w:t xml:space="preserve"> </w:t>
        </w:r>
        <w:r>
          <w:rPr>
            <w:color w:val="0462C1"/>
            <w:u w:val="single" w:color="0462C1"/>
          </w:rPr>
          <w:t>share</w:t>
        </w:r>
        <w:r>
          <w:rPr>
            <w:color w:val="0462C1"/>
            <w:spacing w:val="-2"/>
            <w:u w:val="single" w:color="0462C1"/>
          </w:rPr>
          <w:t xml:space="preserve"> </w:t>
        </w:r>
        <w:r>
          <w:rPr>
            <w:color w:val="0462C1"/>
            <w:u w:val="single" w:color="0462C1"/>
          </w:rPr>
          <w:t>my</w:t>
        </w:r>
        <w:r>
          <w:rPr>
            <w:color w:val="0462C1"/>
            <w:spacing w:val="-2"/>
            <w:u w:val="single" w:color="0462C1"/>
          </w:rPr>
          <w:t xml:space="preserve"> pronouns?</w:t>
        </w:r>
      </w:hyperlink>
    </w:p>
    <w:p w14:paraId="36FB048B" w14:textId="77777777" w:rsidR="008B6EB8" w:rsidRDefault="009035DC">
      <w:pPr>
        <w:pStyle w:val="ListParagraph"/>
        <w:numPr>
          <w:ilvl w:val="0"/>
          <w:numId w:val="1"/>
        </w:numPr>
        <w:tabs>
          <w:tab w:val="left" w:pos="1000"/>
        </w:tabs>
        <w:spacing w:before="15"/>
        <w:ind w:left="1000" w:hanging="359"/>
      </w:pPr>
      <w:hyperlink r:id="rId46">
        <w:r>
          <w:rPr>
            <w:color w:val="0462C1"/>
            <w:u w:val="single" w:color="0462C1"/>
          </w:rPr>
          <w:t>How</w:t>
        </w:r>
        <w:r>
          <w:rPr>
            <w:color w:val="0462C1"/>
            <w:spacing w:val="-4"/>
            <w:u w:val="single" w:color="0462C1"/>
          </w:rPr>
          <w:t xml:space="preserve"> </w:t>
        </w:r>
        <w:r>
          <w:rPr>
            <w:color w:val="0462C1"/>
            <w:u w:val="single" w:color="0462C1"/>
          </w:rPr>
          <w:t>do</w:t>
        </w:r>
        <w:r>
          <w:rPr>
            <w:color w:val="0462C1"/>
            <w:spacing w:val="-3"/>
            <w:u w:val="single" w:color="0462C1"/>
          </w:rPr>
          <w:t xml:space="preserve"> </w:t>
        </w:r>
        <w:r>
          <w:rPr>
            <w:color w:val="0462C1"/>
            <w:u w:val="single" w:color="0462C1"/>
          </w:rPr>
          <w:t>I</w:t>
        </w:r>
        <w:r>
          <w:rPr>
            <w:color w:val="0462C1"/>
            <w:spacing w:val="-1"/>
            <w:u w:val="single" w:color="0462C1"/>
          </w:rPr>
          <w:t xml:space="preserve"> </w:t>
        </w:r>
        <w:r>
          <w:rPr>
            <w:color w:val="0462C1"/>
            <w:u w:val="single" w:color="0462C1"/>
          </w:rPr>
          <w:t>ask</w:t>
        </w:r>
        <w:r>
          <w:rPr>
            <w:color w:val="0462C1"/>
            <w:spacing w:val="-2"/>
            <w:u w:val="single" w:color="0462C1"/>
          </w:rPr>
          <w:t xml:space="preserve"> </w:t>
        </w:r>
        <w:r>
          <w:rPr>
            <w:color w:val="0462C1"/>
            <w:u w:val="single" w:color="0462C1"/>
          </w:rPr>
          <w:t>for</w:t>
        </w:r>
        <w:r>
          <w:rPr>
            <w:color w:val="0462C1"/>
            <w:spacing w:val="-3"/>
            <w:u w:val="single" w:color="0462C1"/>
          </w:rPr>
          <w:t xml:space="preserve"> </w:t>
        </w:r>
        <w:r>
          <w:rPr>
            <w:color w:val="0462C1"/>
            <w:u w:val="single" w:color="0462C1"/>
          </w:rPr>
          <w:t>another</w:t>
        </w:r>
        <w:r>
          <w:rPr>
            <w:color w:val="0462C1"/>
            <w:spacing w:val="-2"/>
            <w:u w:val="single" w:color="0462C1"/>
          </w:rPr>
          <w:t xml:space="preserve"> </w:t>
        </w:r>
        <w:r>
          <w:rPr>
            <w:color w:val="0462C1"/>
            <w:u w:val="single" w:color="0462C1"/>
          </w:rPr>
          <w:t>person’s</w:t>
        </w:r>
        <w:r>
          <w:rPr>
            <w:color w:val="0462C1"/>
            <w:spacing w:val="-3"/>
            <w:u w:val="single" w:color="0462C1"/>
          </w:rPr>
          <w:t xml:space="preserve"> </w:t>
        </w:r>
        <w:r>
          <w:rPr>
            <w:color w:val="0462C1"/>
            <w:spacing w:val="-2"/>
            <w:u w:val="single" w:color="0462C1"/>
          </w:rPr>
          <w:t>pronouns?</w:t>
        </w:r>
      </w:hyperlink>
    </w:p>
    <w:p w14:paraId="56EA1A51" w14:textId="77777777" w:rsidR="008B6EB8" w:rsidRDefault="009035DC">
      <w:pPr>
        <w:pStyle w:val="ListParagraph"/>
        <w:numPr>
          <w:ilvl w:val="0"/>
          <w:numId w:val="1"/>
        </w:numPr>
        <w:tabs>
          <w:tab w:val="left" w:pos="1000"/>
        </w:tabs>
        <w:spacing w:before="14"/>
        <w:ind w:left="1000" w:hanging="359"/>
      </w:pPr>
      <w:hyperlink r:id="rId47">
        <w:r>
          <w:rPr>
            <w:color w:val="0462C1"/>
            <w:u w:val="single" w:color="0462C1"/>
          </w:rPr>
          <w:t>How</w:t>
        </w:r>
        <w:r>
          <w:rPr>
            <w:color w:val="0462C1"/>
            <w:spacing w:val="-6"/>
            <w:u w:val="single" w:color="0462C1"/>
          </w:rPr>
          <w:t xml:space="preserve"> </w:t>
        </w:r>
        <w:r>
          <w:rPr>
            <w:color w:val="0462C1"/>
            <w:u w:val="single" w:color="0462C1"/>
          </w:rPr>
          <w:t>do</w:t>
        </w:r>
        <w:r>
          <w:rPr>
            <w:color w:val="0462C1"/>
            <w:spacing w:val="-3"/>
            <w:u w:val="single" w:color="0462C1"/>
          </w:rPr>
          <w:t xml:space="preserve"> </w:t>
        </w:r>
        <w:r>
          <w:rPr>
            <w:color w:val="0462C1"/>
            <w:u w:val="single" w:color="0462C1"/>
          </w:rPr>
          <w:t>I</w:t>
        </w:r>
        <w:r>
          <w:rPr>
            <w:color w:val="0462C1"/>
            <w:spacing w:val="-1"/>
            <w:u w:val="single" w:color="0462C1"/>
          </w:rPr>
          <w:t xml:space="preserve"> </w:t>
        </w:r>
        <w:r>
          <w:rPr>
            <w:color w:val="0462C1"/>
            <w:u w:val="single" w:color="0462C1"/>
          </w:rPr>
          <w:t>correct myself</w:t>
        </w:r>
        <w:r>
          <w:rPr>
            <w:color w:val="0462C1"/>
            <w:spacing w:val="-3"/>
            <w:u w:val="single" w:color="0462C1"/>
          </w:rPr>
          <w:t xml:space="preserve"> </w:t>
        </w:r>
        <w:r>
          <w:rPr>
            <w:color w:val="0462C1"/>
            <w:u w:val="single" w:color="0462C1"/>
          </w:rPr>
          <w:t>or</w:t>
        </w:r>
        <w:r>
          <w:rPr>
            <w:color w:val="0462C1"/>
            <w:spacing w:val="-3"/>
            <w:u w:val="single" w:color="0462C1"/>
          </w:rPr>
          <w:t xml:space="preserve"> </w:t>
        </w:r>
        <w:r>
          <w:rPr>
            <w:color w:val="0462C1"/>
            <w:u w:val="single" w:color="0462C1"/>
          </w:rPr>
          <w:t>others</w:t>
        </w:r>
        <w:r>
          <w:rPr>
            <w:color w:val="0462C1"/>
            <w:spacing w:val="-3"/>
            <w:u w:val="single" w:color="0462C1"/>
          </w:rPr>
          <w:t xml:space="preserve"> </w:t>
        </w:r>
        <w:r>
          <w:rPr>
            <w:color w:val="0462C1"/>
            <w:u w:val="single" w:color="0462C1"/>
          </w:rPr>
          <w:t>when</w:t>
        </w:r>
        <w:r>
          <w:rPr>
            <w:color w:val="0462C1"/>
            <w:spacing w:val="-1"/>
            <w:u w:val="single" w:color="0462C1"/>
          </w:rPr>
          <w:t xml:space="preserve"> </w:t>
        </w:r>
        <w:r>
          <w:rPr>
            <w:color w:val="0462C1"/>
            <w:u w:val="single" w:color="0462C1"/>
          </w:rPr>
          <w:t>the</w:t>
        </w:r>
        <w:r>
          <w:rPr>
            <w:color w:val="0462C1"/>
            <w:spacing w:val="-1"/>
            <w:u w:val="single" w:color="0462C1"/>
          </w:rPr>
          <w:t xml:space="preserve"> </w:t>
        </w:r>
        <w:r>
          <w:rPr>
            <w:color w:val="0462C1"/>
            <w:u w:val="single" w:color="0462C1"/>
          </w:rPr>
          <w:t>wrong</w:t>
        </w:r>
        <w:r>
          <w:rPr>
            <w:color w:val="0462C1"/>
            <w:spacing w:val="-1"/>
            <w:u w:val="single" w:color="0462C1"/>
          </w:rPr>
          <w:t xml:space="preserve"> </w:t>
        </w:r>
        <w:r>
          <w:rPr>
            <w:color w:val="0462C1"/>
            <w:u w:val="single" w:color="0462C1"/>
          </w:rPr>
          <w:t>pronoun</w:t>
        </w:r>
        <w:r>
          <w:rPr>
            <w:color w:val="0462C1"/>
            <w:spacing w:val="-3"/>
            <w:u w:val="single" w:color="0462C1"/>
          </w:rPr>
          <w:t xml:space="preserve"> </w:t>
        </w:r>
        <w:r>
          <w:rPr>
            <w:color w:val="0462C1"/>
            <w:u w:val="single" w:color="0462C1"/>
          </w:rPr>
          <w:t>is</w:t>
        </w:r>
        <w:r>
          <w:rPr>
            <w:color w:val="0462C1"/>
            <w:spacing w:val="-2"/>
            <w:u w:val="single" w:color="0462C1"/>
          </w:rPr>
          <w:t xml:space="preserve"> used?</w:t>
        </w:r>
      </w:hyperlink>
    </w:p>
    <w:p w14:paraId="6E008B23" w14:textId="77777777" w:rsidR="008B6EB8" w:rsidRDefault="009035DC">
      <w:pPr>
        <w:pStyle w:val="Heading3"/>
        <w:spacing w:before="175"/>
        <w:ind w:left="280"/>
        <w:rPr>
          <w:u w:val="none"/>
        </w:rPr>
      </w:pPr>
      <w:bookmarkStart w:id="34" w:name="Additional_Student_Support_Services"/>
      <w:bookmarkEnd w:id="34"/>
      <w:r>
        <w:rPr>
          <w:color w:val="0D0D0D"/>
          <w:u w:val="none"/>
        </w:rPr>
        <w:t>Additional</w:t>
      </w:r>
      <w:r>
        <w:rPr>
          <w:color w:val="0D0D0D"/>
          <w:spacing w:val="-6"/>
          <w:u w:val="none"/>
        </w:rPr>
        <w:t xml:space="preserve"> </w:t>
      </w:r>
      <w:r>
        <w:rPr>
          <w:color w:val="0D0D0D"/>
          <w:u w:val="none"/>
        </w:rPr>
        <w:t>Student</w:t>
      </w:r>
      <w:r>
        <w:rPr>
          <w:color w:val="0D0D0D"/>
          <w:spacing w:val="-3"/>
          <w:u w:val="none"/>
        </w:rPr>
        <w:t xml:space="preserve"> </w:t>
      </w:r>
      <w:r>
        <w:rPr>
          <w:color w:val="0D0D0D"/>
          <w:u w:val="none"/>
        </w:rPr>
        <w:t>Support</w:t>
      </w:r>
      <w:r>
        <w:rPr>
          <w:color w:val="0D0D0D"/>
          <w:spacing w:val="-3"/>
          <w:u w:val="none"/>
        </w:rPr>
        <w:t xml:space="preserve"> </w:t>
      </w:r>
      <w:r>
        <w:rPr>
          <w:color w:val="0D0D0D"/>
          <w:spacing w:val="-2"/>
          <w:u w:val="none"/>
        </w:rPr>
        <w:t>Services</w:t>
      </w:r>
    </w:p>
    <w:p w14:paraId="25E6A545" w14:textId="77777777" w:rsidR="008B6EB8" w:rsidRPr="00153F3B" w:rsidRDefault="009035DC">
      <w:pPr>
        <w:pStyle w:val="ListParagraph"/>
        <w:numPr>
          <w:ilvl w:val="0"/>
          <w:numId w:val="2"/>
        </w:numPr>
        <w:tabs>
          <w:tab w:val="left" w:pos="1000"/>
        </w:tabs>
        <w:spacing w:before="19"/>
        <w:ind w:left="1000" w:hanging="359"/>
        <w:rPr>
          <w:lang w:val="pt-BR"/>
        </w:rPr>
      </w:pPr>
      <w:r w:rsidRPr="00153F3B">
        <w:rPr>
          <w:lang w:val="pt-BR"/>
        </w:rPr>
        <w:t>Registrar</w:t>
      </w:r>
      <w:r w:rsidRPr="00153F3B">
        <w:rPr>
          <w:spacing w:val="-4"/>
          <w:lang w:val="pt-BR"/>
        </w:rPr>
        <w:t xml:space="preserve"> </w:t>
      </w:r>
      <w:r w:rsidRPr="00153F3B">
        <w:rPr>
          <w:spacing w:val="-2"/>
          <w:lang w:val="pt-BR"/>
        </w:rPr>
        <w:t>(</w:t>
      </w:r>
      <w:hyperlink r:id="rId48">
        <w:r w:rsidRPr="00153F3B">
          <w:rPr>
            <w:color w:val="0462C1"/>
            <w:spacing w:val="-2"/>
            <w:u w:val="single" w:color="0462C1"/>
            <w:lang w:val="pt-BR"/>
          </w:rPr>
          <w:t>https://registrar.unt.edu/registration</w:t>
        </w:r>
      </w:hyperlink>
      <w:r w:rsidRPr="00153F3B">
        <w:rPr>
          <w:spacing w:val="-2"/>
          <w:lang w:val="pt-BR"/>
        </w:rPr>
        <w:t>)</w:t>
      </w:r>
    </w:p>
    <w:p w14:paraId="1C5EFCBE" w14:textId="77777777" w:rsidR="008B6EB8" w:rsidRDefault="009035DC">
      <w:pPr>
        <w:pStyle w:val="ListParagraph"/>
        <w:numPr>
          <w:ilvl w:val="0"/>
          <w:numId w:val="2"/>
        </w:numPr>
        <w:tabs>
          <w:tab w:val="left" w:pos="1000"/>
        </w:tabs>
        <w:spacing w:before="25"/>
        <w:ind w:left="1000" w:hanging="359"/>
      </w:pPr>
      <w:r>
        <w:t>Financial</w:t>
      </w:r>
      <w:r>
        <w:rPr>
          <w:spacing w:val="-4"/>
        </w:rPr>
        <w:t xml:space="preserve"> </w:t>
      </w:r>
      <w:r>
        <w:t>Aid</w:t>
      </w:r>
      <w:r>
        <w:rPr>
          <w:spacing w:val="-6"/>
        </w:rPr>
        <w:t xml:space="preserve"> </w:t>
      </w:r>
      <w:r>
        <w:t>&amp;</w:t>
      </w:r>
      <w:r>
        <w:rPr>
          <w:spacing w:val="-4"/>
        </w:rPr>
        <w:t xml:space="preserve"> </w:t>
      </w:r>
      <w:r>
        <w:t>Scholarships</w:t>
      </w:r>
      <w:r>
        <w:rPr>
          <w:spacing w:val="1"/>
        </w:rPr>
        <w:t xml:space="preserve"> </w:t>
      </w:r>
      <w:r>
        <w:rPr>
          <w:spacing w:val="-2"/>
        </w:rPr>
        <w:t>(</w:t>
      </w:r>
      <w:hyperlink r:id="rId49">
        <w:r>
          <w:rPr>
            <w:color w:val="0462C1"/>
            <w:spacing w:val="-2"/>
            <w:u w:val="single" w:color="0462C1"/>
          </w:rPr>
          <w:t>https://financialaid.unt.edu/</w:t>
        </w:r>
      </w:hyperlink>
      <w:r>
        <w:rPr>
          <w:spacing w:val="-2"/>
        </w:rPr>
        <w:t>)</w:t>
      </w:r>
    </w:p>
    <w:p w14:paraId="0312D31A" w14:textId="77777777" w:rsidR="008B6EB8" w:rsidRDefault="009035DC">
      <w:pPr>
        <w:pStyle w:val="ListParagraph"/>
        <w:numPr>
          <w:ilvl w:val="0"/>
          <w:numId w:val="2"/>
        </w:numPr>
        <w:tabs>
          <w:tab w:val="left" w:pos="1000"/>
        </w:tabs>
        <w:spacing w:before="21"/>
        <w:ind w:left="1000" w:hanging="359"/>
      </w:pPr>
      <w:r>
        <w:t>Student</w:t>
      </w:r>
      <w:r>
        <w:rPr>
          <w:spacing w:val="-9"/>
        </w:rPr>
        <w:t xml:space="preserve"> </w:t>
      </w:r>
      <w:r>
        <w:t>Legal</w:t>
      </w:r>
      <w:r>
        <w:rPr>
          <w:spacing w:val="-7"/>
        </w:rPr>
        <w:t xml:space="preserve"> </w:t>
      </w:r>
      <w:r>
        <w:t>Services</w:t>
      </w:r>
      <w:r>
        <w:rPr>
          <w:spacing w:val="-6"/>
        </w:rPr>
        <w:t xml:space="preserve"> </w:t>
      </w:r>
      <w:hyperlink r:id="rId50">
        <w:r>
          <w:t>(</w:t>
        </w:r>
        <w:r>
          <w:rPr>
            <w:color w:val="0462C1"/>
            <w:u w:val="single" w:color="0462C1"/>
          </w:rPr>
          <w:t>https://studentaffairs.unt.edu/student-legal-</w:t>
        </w:r>
        <w:r>
          <w:rPr>
            <w:color w:val="0462C1"/>
            <w:spacing w:val="-2"/>
            <w:u w:val="single" w:color="0462C1"/>
          </w:rPr>
          <w:t>services</w:t>
        </w:r>
      </w:hyperlink>
      <w:r>
        <w:rPr>
          <w:spacing w:val="-2"/>
        </w:rPr>
        <w:t>)</w:t>
      </w:r>
    </w:p>
    <w:p w14:paraId="04394A44" w14:textId="77777777" w:rsidR="008B6EB8" w:rsidRDefault="009035DC">
      <w:pPr>
        <w:pStyle w:val="ListParagraph"/>
        <w:numPr>
          <w:ilvl w:val="0"/>
          <w:numId w:val="2"/>
        </w:numPr>
        <w:tabs>
          <w:tab w:val="left" w:pos="1000"/>
        </w:tabs>
        <w:spacing w:before="19"/>
        <w:ind w:left="1000" w:hanging="359"/>
      </w:pPr>
      <w:r>
        <w:rPr>
          <w:spacing w:val="-2"/>
        </w:rPr>
        <w:t>Career</w:t>
      </w:r>
      <w:r>
        <w:rPr>
          <w:spacing w:val="34"/>
        </w:rPr>
        <w:t xml:space="preserve"> </w:t>
      </w:r>
      <w:r>
        <w:rPr>
          <w:spacing w:val="-2"/>
        </w:rPr>
        <w:t>Center</w:t>
      </w:r>
      <w:r>
        <w:rPr>
          <w:spacing w:val="40"/>
        </w:rPr>
        <w:t xml:space="preserve"> </w:t>
      </w:r>
      <w:r>
        <w:rPr>
          <w:spacing w:val="-2"/>
        </w:rPr>
        <w:t>(</w:t>
      </w:r>
      <w:hyperlink r:id="rId51">
        <w:r>
          <w:rPr>
            <w:color w:val="0462C1"/>
            <w:spacing w:val="-2"/>
            <w:u w:val="single" w:color="0462C1"/>
          </w:rPr>
          <w:t>https://studentaffairs.unt.edu/career-center</w:t>
        </w:r>
      </w:hyperlink>
      <w:r>
        <w:rPr>
          <w:spacing w:val="-2"/>
        </w:rPr>
        <w:t>)</w:t>
      </w:r>
    </w:p>
    <w:p w14:paraId="24E2C090" w14:textId="77777777" w:rsidR="008B6EB8" w:rsidRDefault="009035DC">
      <w:pPr>
        <w:pStyle w:val="ListParagraph"/>
        <w:numPr>
          <w:ilvl w:val="0"/>
          <w:numId w:val="2"/>
        </w:numPr>
        <w:tabs>
          <w:tab w:val="left" w:pos="1001"/>
        </w:tabs>
        <w:spacing w:before="25" w:line="259" w:lineRule="auto"/>
        <w:ind w:right="496"/>
      </w:pPr>
      <w:r>
        <w:t>Center</w:t>
      </w:r>
      <w:r>
        <w:rPr>
          <w:spacing w:val="-9"/>
        </w:rPr>
        <w:t xml:space="preserve"> </w:t>
      </w:r>
      <w:r>
        <w:t>for</w:t>
      </w:r>
      <w:r>
        <w:rPr>
          <w:spacing w:val="-9"/>
        </w:rPr>
        <w:t xml:space="preserve"> </w:t>
      </w:r>
      <w:r>
        <w:t>Belonging</w:t>
      </w:r>
      <w:r>
        <w:rPr>
          <w:spacing w:val="-7"/>
        </w:rPr>
        <w:t xml:space="preserve"> </w:t>
      </w:r>
      <w:r>
        <w:t>&amp;</w:t>
      </w:r>
      <w:r>
        <w:rPr>
          <w:spacing w:val="-8"/>
        </w:rPr>
        <w:t xml:space="preserve"> </w:t>
      </w:r>
      <w:r>
        <w:t>Engagement</w:t>
      </w:r>
      <w:r>
        <w:rPr>
          <w:spacing w:val="-4"/>
        </w:rPr>
        <w:t xml:space="preserve"> </w:t>
      </w:r>
      <w:hyperlink r:id="rId52">
        <w:r>
          <w:t>(</w:t>
        </w:r>
        <w:r>
          <w:rPr>
            <w:color w:val="0462C1"/>
            <w:u w:val="single" w:color="0462C1"/>
          </w:rPr>
          <w:t>https://studentaffairs.unt.edu/center-for-belonging-and-</w:t>
        </w:r>
      </w:hyperlink>
      <w:r>
        <w:rPr>
          <w:color w:val="0462C1"/>
        </w:rPr>
        <w:t xml:space="preserve"> </w:t>
      </w:r>
      <w:hyperlink r:id="rId53">
        <w:r>
          <w:rPr>
            <w:color w:val="0462C1"/>
            <w:spacing w:val="-2"/>
            <w:u w:val="single" w:color="0462C1"/>
          </w:rPr>
          <w:t>engagement</w:t>
        </w:r>
      </w:hyperlink>
      <w:r>
        <w:rPr>
          <w:spacing w:val="-2"/>
        </w:rPr>
        <w:t>)</w:t>
      </w:r>
    </w:p>
    <w:p w14:paraId="2A022514" w14:textId="77777777" w:rsidR="008B6EB8" w:rsidRDefault="009035DC">
      <w:pPr>
        <w:pStyle w:val="ListParagraph"/>
        <w:numPr>
          <w:ilvl w:val="0"/>
          <w:numId w:val="2"/>
        </w:numPr>
        <w:tabs>
          <w:tab w:val="left" w:pos="1001"/>
        </w:tabs>
        <w:spacing w:line="259" w:lineRule="auto"/>
        <w:ind w:right="1831"/>
      </w:pPr>
      <w:r>
        <w:t>UNT</w:t>
      </w:r>
      <w:r>
        <w:rPr>
          <w:spacing w:val="-13"/>
        </w:rPr>
        <w:t xml:space="preserve"> </w:t>
      </w:r>
      <w:r>
        <w:t>Food</w:t>
      </w:r>
      <w:r>
        <w:rPr>
          <w:spacing w:val="-12"/>
        </w:rPr>
        <w:t xml:space="preserve"> </w:t>
      </w:r>
      <w:r>
        <w:t>Pantry</w:t>
      </w:r>
      <w:r>
        <w:rPr>
          <w:spacing w:val="-13"/>
        </w:rPr>
        <w:t xml:space="preserve"> </w:t>
      </w:r>
      <w:r>
        <w:t>(</w:t>
      </w:r>
      <w:hyperlink r:id="rId54">
        <w:r>
          <w:rPr>
            <w:color w:val="0462C1"/>
            <w:u w:val="single" w:color="0462C1"/>
          </w:rPr>
          <w:t>https://studentaffairs.unt.edu/desresources/programs/food-</w:t>
        </w:r>
      </w:hyperlink>
      <w:r>
        <w:rPr>
          <w:color w:val="0462C1"/>
        </w:rPr>
        <w:t xml:space="preserve"> </w:t>
      </w:r>
      <w:hyperlink r:id="rId55">
        <w:r>
          <w:rPr>
            <w:color w:val="0462C1"/>
            <w:spacing w:val="-2"/>
            <w:u w:val="single" w:color="0462C1"/>
          </w:rPr>
          <w:t>pantry/index.html</w:t>
        </w:r>
      </w:hyperlink>
      <w:r>
        <w:rPr>
          <w:spacing w:val="-2"/>
        </w:rPr>
        <w:t>)</w:t>
      </w:r>
    </w:p>
    <w:p w14:paraId="2F553384" w14:textId="77777777" w:rsidR="008B6EB8" w:rsidRDefault="009035DC">
      <w:pPr>
        <w:pStyle w:val="Heading1"/>
        <w:spacing w:before="160"/>
      </w:pPr>
      <w:bookmarkStart w:id="35" w:name="Academic_Support_Services"/>
      <w:bookmarkEnd w:id="35"/>
      <w:r>
        <w:rPr>
          <w:color w:val="0D0D0D"/>
        </w:rPr>
        <w:t>Academic</w:t>
      </w:r>
      <w:r>
        <w:rPr>
          <w:color w:val="0D0D0D"/>
          <w:spacing w:val="-5"/>
        </w:rPr>
        <w:t xml:space="preserve"> </w:t>
      </w:r>
      <w:r>
        <w:rPr>
          <w:color w:val="0D0D0D"/>
        </w:rPr>
        <w:t>Support</w:t>
      </w:r>
      <w:r>
        <w:rPr>
          <w:color w:val="0D0D0D"/>
          <w:spacing w:val="-1"/>
        </w:rPr>
        <w:t xml:space="preserve"> </w:t>
      </w:r>
      <w:r>
        <w:rPr>
          <w:color w:val="0D0D0D"/>
          <w:spacing w:val="-2"/>
        </w:rPr>
        <w:t>Services</w:t>
      </w:r>
    </w:p>
    <w:p w14:paraId="72A61678" w14:textId="77777777" w:rsidR="008B6EB8" w:rsidRDefault="009035DC">
      <w:pPr>
        <w:pStyle w:val="ListParagraph"/>
        <w:numPr>
          <w:ilvl w:val="0"/>
          <w:numId w:val="2"/>
        </w:numPr>
        <w:tabs>
          <w:tab w:val="left" w:pos="1000"/>
        </w:tabs>
        <w:spacing w:before="24"/>
        <w:ind w:left="1000" w:hanging="359"/>
      </w:pPr>
      <w:r>
        <w:t>Online</w:t>
      </w:r>
      <w:r>
        <w:rPr>
          <w:spacing w:val="-10"/>
        </w:rPr>
        <w:t xml:space="preserve"> </w:t>
      </w:r>
      <w:r>
        <w:t>Student</w:t>
      </w:r>
      <w:r>
        <w:rPr>
          <w:spacing w:val="-7"/>
        </w:rPr>
        <w:t xml:space="preserve"> </w:t>
      </w:r>
      <w:r>
        <w:t>Resources</w:t>
      </w:r>
      <w:r>
        <w:rPr>
          <w:spacing w:val="-7"/>
        </w:rPr>
        <w:t xml:space="preserve"> </w:t>
      </w:r>
      <w:r>
        <w:t>(</w:t>
      </w:r>
      <w:hyperlink r:id="rId56">
        <w:r>
          <w:rPr>
            <w:color w:val="0462C1"/>
            <w:u w:val="single" w:color="0462C1"/>
          </w:rPr>
          <w:t>https://clear.unt.edu/canvas/student-</w:t>
        </w:r>
        <w:r>
          <w:rPr>
            <w:color w:val="0462C1"/>
            <w:spacing w:val="-2"/>
            <w:u w:val="single" w:color="0462C1"/>
          </w:rPr>
          <w:t>resources</w:t>
        </w:r>
      </w:hyperlink>
      <w:r>
        <w:rPr>
          <w:spacing w:val="-2"/>
        </w:rPr>
        <w:t>)</w:t>
      </w:r>
    </w:p>
    <w:p w14:paraId="68B8F509" w14:textId="77777777" w:rsidR="008B6EB8" w:rsidRDefault="009035DC">
      <w:pPr>
        <w:pStyle w:val="ListParagraph"/>
        <w:numPr>
          <w:ilvl w:val="0"/>
          <w:numId w:val="2"/>
        </w:numPr>
        <w:tabs>
          <w:tab w:val="left" w:pos="1000"/>
        </w:tabs>
        <w:spacing w:before="20"/>
        <w:ind w:left="1000" w:hanging="359"/>
      </w:pPr>
      <w:r>
        <w:t>Academic</w:t>
      </w:r>
      <w:r>
        <w:rPr>
          <w:spacing w:val="-1"/>
        </w:rPr>
        <w:t xml:space="preserve"> </w:t>
      </w:r>
      <w:r>
        <w:t>Success</w:t>
      </w:r>
      <w:r>
        <w:rPr>
          <w:spacing w:val="-2"/>
        </w:rPr>
        <w:t xml:space="preserve"> </w:t>
      </w:r>
      <w:r>
        <w:t>Center</w:t>
      </w:r>
      <w:r>
        <w:rPr>
          <w:spacing w:val="-1"/>
        </w:rPr>
        <w:t xml:space="preserve"> </w:t>
      </w:r>
      <w:hyperlink r:id="rId57">
        <w:r>
          <w:rPr>
            <w:spacing w:val="-2"/>
          </w:rPr>
          <w:t>(</w:t>
        </w:r>
        <w:r>
          <w:rPr>
            <w:color w:val="0462C1"/>
            <w:spacing w:val="-2"/>
            <w:u w:val="single" w:color="0462C1"/>
          </w:rPr>
          <w:t>https://success.unt.edu/asc</w:t>
        </w:r>
      </w:hyperlink>
      <w:r>
        <w:rPr>
          <w:spacing w:val="-2"/>
        </w:rPr>
        <w:t>)</w:t>
      </w:r>
    </w:p>
    <w:p w14:paraId="1A9D5109" w14:textId="77777777" w:rsidR="008B6EB8" w:rsidRDefault="009035DC">
      <w:pPr>
        <w:pStyle w:val="ListParagraph"/>
        <w:numPr>
          <w:ilvl w:val="0"/>
          <w:numId w:val="2"/>
        </w:numPr>
        <w:tabs>
          <w:tab w:val="left" w:pos="1000"/>
        </w:tabs>
        <w:spacing w:before="20"/>
        <w:ind w:left="1000" w:hanging="359"/>
      </w:pPr>
      <w:r>
        <w:t>UNT</w:t>
      </w:r>
      <w:r>
        <w:rPr>
          <w:spacing w:val="-7"/>
        </w:rPr>
        <w:t xml:space="preserve"> </w:t>
      </w:r>
      <w:r>
        <w:t>Libraries</w:t>
      </w:r>
      <w:r>
        <w:rPr>
          <w:spacing w:val="-4"/>
        </w:rPr>
        <w:t xml:space="preserve"> </w:t>
      </w:r>
      <w:r>
        <w:rPr>
          <w:spacing w:val="-2"/>
        </w:rPr>
        <w:t>(</w:t>
      </w:r>
      <w:hyperlink r:id="rId58">
        <w:r>
          <w:rPr>
            <w:color w:val="0462C1"/>
            <w:spacing w:val="-2"/>
            <w:u w:val="single" w:color="0462C1"/>
          </w:rPr>
          <w:t>https://library.unt.edu/</w:t>
        </w:r>
      </w:hyperlink>
      <w:r>
        <w:rPr>
          <w:spacing w:val="-2"/>
        </w:rPr>
        <w:t>)</w:t>
      </w:r>
    </w:p>
    <w:p w14:paraId="203A75ED" w14:textId="77777777" w:rsidR="008B6EB8" w:rsidRDefault="009035DC">
      <w:pPr>
        <w:pStyle w:val="ListParagraph"/>
        <w:numPr>
          <w:ilvl w:val="0"/>
          <w:numId w:val="2"/>
        </w:numPr>
        <w:tabs>
          <w:tab w:val="left" w:pos="1000"/>
        </w:tabs>
        <w:spacing w:before="20"/>
        <w:ind w:left="1000" w:hanging="359"/>
      </w:pPr>
      <w:r>
        <w:t>UNT</w:t>
      </w:r>
      <w:r>
        <w:rPr>
          <w:spacing w:val="-4"/>
        </w:rPr>
        <w:t xml:space="preserve"> </w:t>
      </w:r>
      <w:r>
        <w:t xml:space="preserve">Writing Center </w:t>
      </w:r>
      <w:r>
        <w:rPr>
          <w:spacing w:val="-2"/>
        </w:rPr>
        <w:t>(</w:t>
      </w:r>
      <w:hyperlink r:id="rId59">
        <w:r>
          <w:rPr>
            <w:color w:val="0462C1"/>
            <w:spacing w:val="-2"/>
            <w:u w:val="single" w:color="0462C1"/>
          </w:rPr>
          <w:t>http://writingcenter.unt.edu/</w:t>
        </w:r>
      </w:hyperlink>
      <w:r>
        <w:rPr>
          <w:spacing w:val="-2"/>
        </w:rPr>
        <w:t>)</w:t>
      </w:r>
    </w:p>
    <w:p w14:paraId="7DCACCA7" w14:textId="77777777" w:rsidR="008B6EB8" w:rsidRDefault="009035DC">
      <w:pPr>
        <w:pStyle w:val="ListParagraph"/>
        <w:numPr>
          <w:ilvl w:val="0"/>
          <w:numId w:val="2"/>
        </w:numPr>
        <w:tabs>
          <w:tab w:val="left" w:pos="1000"/>
        </w:tabs>
        <w:spacing w:before="25"/>
        <w:ind w:left="1000" w:hanging="359"/>
      </w:pPr>
      <w:r>
        <w:t>Math</w:t>
      </w:r>
      <w:r>
        <w:rPr>
          <w:spacing w:val="-1"/>
        </w:rPr>
        <w:t xml:space="preserve"> </w:t>
      </w:r>
      <w:r>
        <w:t>Lab</w:t>
      </w:r>
      <w:r>
        <w:rPr>
          <w:spacing w:val="2"/>
        </w:rPr>
        <w:t xml:space="preserve"> </w:t>
      </w:r>
      <w:hyperlink r:id="rId60">
        <w:r>
          <w:rPr>
            <w:spacing w:val="-2"/>
          </w:rPr>
          <w:t>(</w:t>
        </w:r>
        <w:r>
          <w:rPr>
            <w:color w:val="0462C1"/>
            <w:spacing w:val="-2"/>
            <w:u w:val="single" w:color="0462C1"/>
          </w:rPr>
          <w:t>https://math.unt.edu/mathlab</w:t>
        </w:r>
      </w:hyperlink>
      <w:r>
        <w:rPr>
          <w:spacing w:val="-2"/>
        </w:rPr>
        <w:t>)</w:t>
      </w:r>
    </w:p>
    <w:p w14:paraId="681A0E6A" w14:textId="77777777" w:rsidR="008B6EB8" w:rsidRDefault="008B6EB8">
      <w:pPr>
        <w:sectPr w:rsidR="008B6EB8">
          <w:pgSz w:w="12240" w:h="15840"/>
          <w:pgMar w:top="1360" w:right="1140" w:bottom="1200" w:left="1160" w:header="0" w:footer="1011" w:gutter="0"/>
          <w:cols w:space="720"/>
        </w:sectPr>
      </w:pPr>
    </w:p>
    <w:p w14:paraId="4AA7DA24" w14:textId="77777777" w:rsidR="008B6EB8" w:rsidRDefault="009035DC">
      <w:pPr>
        <w:pStyle w:val="Heading2"/>
        <w:spacing w:before="22"/>
        <w:ind w:left="1011" w:right="1024"/>
        <w:jc w:val="center"/>
      </w:pPr>
      <w:r>
        <w:lastRenderedPageBreak/>
        <w:t>COURSE</w:t>
      </w:r>
      <w:r>
        <w:rPr>
          <w:spacing w:val="-4"/>
        </w:rPr>
        <w:t xml:space="preserve"> </w:t>
      </w:r>
      <w:r>
        <w:t>OUTLINE,</w:t>
      </w:r>
      <w:r>
        <w:rPr>
          <w:spacing w:val="-3"/>
        </w:rPr>
        <w:t xml:space="preserve"> </w:t>
      </w:r>
      <w:r>
        <w:t>READINGS,</w:t>
      </w:r>
      <w:r>
        <w:rPr>
          <w:spacing w:val="-4"/>
        </w:rPr>
        <w:t xml:space="preserve"> </w:t>
      </w:r>
      <w:r>
        <w:t xml:space="preserve">&amp; </w:t>
      </w:r>
      <w:r>
        <w:rPr>
          <w:spacing w:val="-2"/>
        </w:rPr>
        <w:t>ASSIGNMENTS</w:t>
      </w:r>
    </w:p>
    <w:p w14:paraId="2468648E" w14:textId="77777777" w:rsidR="008B6EB8" w:rsidRDefault="009035DC">
      <w:pPr>
        <w:spacing w:before="157"/>
        <w:ind w:left="1010" w:right="1026"/>
        <w:jc w:val="center"/>
        <w:rPr>
          <w:i/>
          <w:sz w:val="24"/>
        </w:rPr>
      </w:pPr>
      <w:r>
        <w:rPr>
          <w:i/>
          <w:sz w:val="24"/>
        </w:rPr>
        <w:t>It</w:t>
      </w:r>
      <w:r>
        <w:rPr>
          <w:i/>
          <w:spacing w:val="-5"/>
          <w:sz w:val="24"/>
        </w:rPr>
        <w:t xml:space="preserve"> </w:t>
      </w:r>
      <w:r>
        <w:rPr>
          <w:i/>
          <w:sz w:val="24"/>
        </w:rPr>
        <w:t>is</w:t>
      </w:r>
      <w:r>
        <w:rPr>
          <w:i/>
          <w:spacing w:val="-1"/>
          <w:sz w:val="24"/>
        </w:rPr>
        <w:t xml:space="preserve"> </w:t>
      </w:r>
      <w:r>
        <w:rPr>
          <w:i/>
          <w:sz w:val="24"/>
        </w:rPr>
        <w:t>expected</w:t>
      </w:r>
      <w:r>
        <w:rPr>
          <w:i/>
          <w:spacing w:val="-5"/>
          <w:sz w:val="24"/>
        </w:rPr>
        <w:t xml:space="preserve"> </w:t>
      </w:r>
      <w:r>
        <w:rPr>
          <w:i/>
          <w:sz w:val="24"/>
        </w:rPr>
        <w:t>that</w:t>
      </w:r>
      <w:r>
        <w:rPr>
          <w:i/>
          <w:spacing w:val="-2"/>
          <w:sz w:val="24"/>
        </w:rPr>
        <w:t xml:space="preserve"> </w:t>
      </w:r>
      <w:proofErr w:type="gramStart"/>
      <w:r>
        <w:rPr>
          <w:i/>
          <w:sz w:val="24"/>
        </w:rPr>
        <w:t>readings</w:t>
      </w:r>
      <w:proofErr w:type="gramEnd"/>
      <w:r>
        <w:rPr>
          <w:i/>
          <w:spacing w:val="-5"/>
          <w:sz w:val="24"/>
        </w:rPr>
        <w:t xml:space="preserve"> </w:t>
      </w:r>
      <w:r>
        <w:rPr>
          <w:i/>
          <w:sz w:val="24"/>
        </w:rPr>
        <w:t>will</w:t>
      </w:r>
      <w:r>
        <w:rPr>
          <w:i/>
          <w:spacing w:val="-2"/>
          <w:sz w:val="24"/>
        </w:rPr>
        <w:t xml:space="preserve"> </w:t>
      </w:r>
      <w:r>
        <w:rPr>
          <w:i/>
          <w:sz w:val="24"/>
        </w:rPr>
        <w:t>be</w:t>
      </w:r>
      <w:r>
        <w:rPr>
          <w:i/>
          <w:spacing w:val="-2"/>
          <w:sz w:val="24"/>
        </w:rPr>
        <w:t xml:space="preserve"> </w:t>
      </w:r>
      <w:r>
        <w:rPr>
          <w:i/>
          <w:sz w:val="24"/>
        </w:rPr>
        <w:t>done</w:t>
      </w:r>
      <w:r>
        <w:rPr>
          <w:i/>
          <w:spacing w:val="5"/>
          <w:sz w:val="24"/>
        </w:rPr>
        <w:t xml:space="preserve"> </w:t>
      </w:r>
      <w:r>
        <w:rPr>
          <w:b/>
          <w:i/>
          <w:sz w:val="24"/>
        </w:rPr>
        <w:t>prior</w:t>
      </w:r>
      <w:r>
        <w:rPr>
          <w:b/>
          <w:i/>
          <w:spacing w:val="-1"/>
          <w:sz w:val="24"/>
        </w:rPr>
        <w:t xml:space="preserve"> </w:t>
      </w:r>
      <w:r>
        <w:rPr>
          <w:i/>
          <w:sz w:val="24"/>
        </w:rPr>
        <w:t>to</w:t>
      </w:r>
      <w:r>
        <w:rPr>
          <w:i/>
          <w:spacing w:val="-5"/>
          <w:sz w:val="24"/>
        </w:rPr>
        <w:t xml:space="preserve"> </w:t>
      </w:r>
      <w:r>
        <w:rPr>
          <w:i/>
          <w:sz w:val="24"/>
        </w:rPr>
        <w:t>class</w:t>
      </w:r>
      <w:r>
        <w:rPr>
          <w:i/>
          <w:spacing w:val="1"/>
          <w:sz w:val="24"/>
        </w:rPr>
        <w:t xml:space="preserve"> </w:t>
      </w:r>
      <w:r>
        <w:rPr>
          <w:i/>
          <w:spacing w:val="-2"/>
          <w:sz w:val="24"/>
        </w:rPr>
        <w:t>meetings.</w:t>
      </w:r>
    </w:p>
    <w:p w14:paraId="53E66E61" w14:textId="77777777" w:rsidR="008B6EB8" w:rsidRDefault="009035DC">
      <w:pPr>
        <w:spacing w:before="22"/>
        <w:ind w:left="1017" w:right="1024"/>
        <w:jc w:val="center"/>
        <w:rPr>
          <w:i/>
          <w:sz w:val="24"/>
        </w:rPr>
      </w:pPr>
      <w:r>
        <w:rPr>
          <w:i/>
          <w:sz w:val="24"/>
        </w:rPr>
        <w:t>The</w:t>
      </w:r>
      <w:r>
        <w:rPr>
          <w:i/>
          <w:spacing w:val="-2"/>
          <w:sz w:val="24"/>
        </w:rPr>
        <w:t xml:space="preserve"> </w:t>
      </w:r>
      <w:r>
        <w:rPr>
          <w:i/>
          <w:sz w:val="24"/>
        </w:rPr>
        <w:t>professor</w:t>
      </w:r>
      <w:r>
        <w:rPr>
          <w:i/>
          <w:spacing w:val="-3"/>
          <w:sz w:val="24"/>
        </w:rPr>
        <w:t xml:space="preserve"> </w:t>
      </w:r>
      <w:r>
        <w:rPr>
          <w:i/>
          <w:sz w:val="24"/>
        </w:rPr>
        <w:t>reserves</w:t>
      </w:r>
      <w:r>
        <w:rPr>
          <w:i/>
          <w:spacing w:val="-1"/>
          <w:sz w:val="24"/>
        </w:rPr>
        <w:t xml:space="preserve"> </w:t>
      </w:r>
      <w:r>
        <w:rPr>
          <w:i/>
          <w:sz w:val="24"/>
        </w:rPr>
        <w:t>the</w:t>
      </w:r>
      <w:r>
        <w:rPr>
          <w:i/>
          <w:spacing w:val="-3"/>
          <w:sz w:val="24"/>
        </w:rPr>
        <w:t xml:space="preserve"> </w:t>
      </w:r>
      <w:r>
        <w:rPr>
          <w:i/>
          <w:sz w:val="24"/>
        </w:rPr>
        <w:t>right</w:t>
      </w:r>
      <w:r>
        <w:rPr>
          <w:i/>
          <w:spacing w:val="-3"/>
          <w:sz w:val="24"/>
        </w:rPr>
        <w:t xml:space="preserve"> </w:t>
      </w:r>
      <w:r>
        <w:rPr>
          <w:i/>
          <w:sz w:val="24"/>
        </w:rPr>
        <w:t>to</w:t>
      </w:r>
      <w:r>
        <w:rPr>
          <w:i/>
          <w:spacing w:val="-1"/>
          <w:sz w:val="24"/>
        </w:rPr>
        <w:t xml:space="preserve"> </w:t>
      </w:r>
      <w:r>
        <w:rPr>
          <w:i/>
          <w:sz w:val="24"/>
        </w:rPr>
        <w:t>modify</w:t>
      </w:r>
      <w:r>
        <w:rPr>
          <w:i/>
          <w:spacing w:val="-1"/>
          <w:sz w:val="24"/>
        </w:rPr>
        <w:t xml:space="preserve"> </w:t>
      </w:r>
      <w:r>
        <w:rPr>
          <w:i/>
          <w:sz w:val="24"/>
        </w:rPr>
        <w:t>the</w:t>
      </w:r>
      <w:r>
        <w:rPr>
          <w:i/>
          <w:spacing w:val="-7"/>
          <w:sz w:val="24"/>
        </w:rPr>
        <w:t xml:space="preserve"> </w:t>
      </w:r>
      <w:r>
        <w:rPr>
          <w:i/>
          <w:sz w:val="24"/>
        </w:rPr>
        <w:t>schedule,</w:t>
      </w:r>
      <w:r>
        <w:rPr>
          <w:i/>
          <w:spacing w:val="-3"/>
          <w:sz w:val="24"/>
        </w:rPr>
        <w:t xml:space="preserve"> </w:t>
      </w:r>
      <w:r>
        <w:rPr>
          <w:i/>
          <w:sz w:val="24"/>
        </w:rPr>
        <w:t>as</w:t>
      </w:r>
      <w:r>
        <w:rPr>
          <w:i/>
          <w:spacing w:val="-2"/>
          <w:sz w:val="24"/>
        </w:rPr>
        <w:t xml:space="preserve"> </w:t>
      </w:r>
      <w:r>
        <w:rPr>
          <w:i/>
          <w:sz w:val="24"/>
        </w:rPr>
        <w:t>course</w:t>
      </w:r>
      <w:r>
        <w:rPr>
          <w:i/>
          <w:spacing w:val="-2"/>
          <w:sz w:val="24"/>
        </w:rPr>
        <w:t xml:space="preserve"> </w:t>
      </w:r>
      <w:r>
        <w:rPr>
          <w:i/>
          <w:sz w:val="24"/>
        </w:rPr>
        <w:t>needs</w:t>
      </w:r>
      <w:r>
        <w:rPr>
          <w:i/>
          <w:spacing w:val="-5"/>
          <w:sz w:val="24"/>
        </w:rPr>
        <w:t xml:space="preserve"> </w:t>
      </w:r>
      <w:proofErr w:type="gramStart"/>
      <w:r>
        <w:rPr>
          <w:i/>
          <w:spacing w:val="-2"/>
          <w:sz w:val="24"/>
        </w:rPr>
        <w:t>dictate</w:t>
      </w:r>
      <w:proofErr w:type="gramEnd"/>
      <w:r>
        <w:rPr>
          <w:i/>
          <w:spacing w:val="-2"/>
          <w:sz w:val="24"/>
        </w:rPr>
        <w:t>.</w:t>
      </w:r>
    </w:p>
    <w:p w14:paraId="4A25746D" w14:textId="77777777" w:rsidR="008B6EB8" w:rsidRDefault="008B6EB8">
      <w:pPr>
        <w:pStyle w:val="BodyText"/>
        <w:spacing w:before="4"/>
        <w:ind w:left="0"/>
        <w:rPr>
          <w:i/>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3332"/>
        <w:gridCol w:w="2701"/>
        <w:gridCol w:w="2431"/>
      </w:tblGrid>
      <w:tr w:rsidR="008B6EB8" w14:paraId="48BF815F" w14:textId="77777777">
        <w:trPr>
          <w:trHeight w:val="460"/>
        </w:trPr>
        <w:tc>
          <w:tcPr>
            <w:tcW w:w="1256" w:type="dxa"/>
          </w:tcPr>
          <w:p w14:paraId="19F056BC" w14:textId="77777777" w:rsidR="008B6EB8" w:rsidRDefault="009035DC">
            <w:pPr>
              <w:pStyle w:val="TableParagraph"/>
              <w:spacing w:before="81"/>
              <w:ind w:left="105"/>
              <w:rPr>
                <w:b/>
                <w:sz w:val="24"/>
              </w:rPr>
            </w:pPr>
            <w:r>
              <w:rPr>
                <w:b/>
                <w:spacing w:val="-2"/>
                <w:sz w:val="24"/>
              </w:rPr>
              <w:t>Class</w:t>
            </w:r>
          </w:p>
        </w:tc>
        <w:tc>
          <w:tcPr>
            <w:tcW w:w="3332" w:type="dxa"/>
          </w:tcPr>
          <w:p w14:paraId="343C3BAC" w14:textId="77777777" w:rsidR="008B6EB8" w:rsidRDefault="009035DC">
            <w:pPr>
              <w:pStyle w:val="TableParagraph"/>
              <w:spacing w:before="81"/>
              <w:rPr>
                <w:b/>
                <w:sz w:val="24"/>
              </w:rPr>
            </w:pPr>
            <w:r>
              <w:rPr>
                <w:b/>
                <w:sz w:val="24"/>
              </w:rPr>
              <w:t>Course</w:t>
            </w:r>
            <w:r>
              <w:rPr>
                <w:b/>
                <w:spacing w:val="-3"/>
                <w:sz w:val="24"/>
              </w:rPr>
              <w:t xml:space="preserve"> </w:t>
            </w:r>
            <w:r>
              <w:rPr>
                <w:b/>
                <w:spacing w:val="-2"/>
                <w:sz w:val="24"/>
              </w:rPr>
              <w:t>Topics</w:t>
            </w:r>
          </w:p>
        </w:tc>
        <w:tc>
          <w:tcPr>
            <w:tcW w:w="2701" w:type="dxa"/>
          </w:tcPr>
          <w:p w14:paraId="05C9F301" w14:textId="77777777" w:rsidR="008B6EB8" w:rsidRDefault="009035DC">
            <w:pPr>
              <w:pStyle w:val="TableParagraph"/>
              <w:spacing w:before="81"/>
              <w:rPr>
                <w:b/>
                <w:sz w:val="24"/>
              </w:rPr>
            </w:pPr>
            <w:r>
              <w:rPr>
                <w:b/>
                <w:spacing w:val="-2"/>
                <w:sz w:val="24"/>
              </w:rPr>
              <w:t>Readings</w:t>
            </w:r>
          </w:p>
        </w:tc>
        <w:tc>
          <w:tcPr>
            <w:tcW w:w="2431" w:type="dxa"/>
          </w:tcPr>
          <w:p w14:paraId="2F7C25B6" w14:textId="77777777" w:rsidR="008B6EB8" w:rsidRDefault="009035DC">
            <w:pPr>
              <w:pStyle w:val="TableParagraph"/>
              <w:spacing w:before="81"/>
              <w:rPr>
                <w:b/>
                <w:sz w:val="24"/>
              </w:rPr>
            </w:pPr>
            <w:r>
              <w:rPr>
                <w:b/>
                <w:spacing w:val="-2"/>
                <w:sz w:val="24"/>
              </w:rPr>
              <w:t>Assignments</w:t>
            </w:r>
          </w:p>
        </w:tc>
      </w:tr>
      <w:tr w:rsidR="008B6EB8" w14:paraId="5DEC338A" w14:textId="77777777">
        <w:trPr>
          <w:trHeight w:val="1615"/>
        </w:trPr>
        <w:tc>
          <w:tcPr>
            <w:tcW w:w="1256" w:type="dxa"/>
          </w:tcPr>
          <w:p w14:paraId="75D2F393" w14:textId="77777777" w:rsidR="008B6EB8" w:rsidRDefault="009035DC">
            <w:pPr>
              <w:pStyle w:val="TableParagraph"/>
              <w:spacing w:line="267" w:lineRule="exact"/>
              <w:ind w:left="85"/>
              <w:rPr>
                <w:b/>
              </w:rPr>
            </w:pPr>
            <w:r>
              <w:rPr>
                <w:b/>
              </w:rPr>
              <w:t>Week</w:t>
            </w:r>
            <w:r>
              <w:rPr>
                <w:b/>
                <w:spacing w:val="-5"/>
              </w:rPr>
              <w:t xml:space="preserve"> </w:t>
            </w:r>
            <w:r>
              <w:rPr>
                <w:b/>
                <w:spacing w:val="-10"/>
              </w:rPr>
              <w:t>1</w:t>
            </w:r>
          </w:p>
          <w:p w14:paraId="38D734FB" w14:textId="3B04E3B0" w:rsidR="008B6EB8" w:rsidRDefault="00BC526A">
            <w:pPr>
              <w:pStyle w:val="TableParagraph"/>
              <w:spacing w:line="267" w:lineRule="exact"/>
              <w:ind w:left="85"/>
            </w:pPr>
            <w:r>
              <w:t xml:space="preserve">Aug </w:t>
            </w:r>
            <w:r w:rsidR="0045125E">
              <w:t>19</w:t>
            </w:r>
            <w:r w:rsidR="008B4E23">
              <w:t>/21</w:t>
            </w:r>
          </w:p>
        </w:tc>
        <w:tc>
          <w:tcPr>
            <w:tcW w:w="3332" w:type="dxa"/>
          </w:tcPr>
          <w:p w14:paraId="33184E49" w14:textId="77777777" w:rsidR="008B6EB8" w:rsidRDefault="009035DC">
            <w:pPr>
              <w:pStyle w:val="TableParagraph"/>
              <w:spacing w:before="5"/>
              <w:ind w:left="465" w:hanging="361"/>
            </w:pPr>
            <w:r>
              <w:rPr>
                <w:rFonts w:ascii="Webdings" w:hAnsi="Webdings"/>
              </w:rPr>
              <w:t></w:t>
            </w:r>
            <w:r>
              <w:rPr>
                <w:rFonts w:ascii="Times New Roman" w:hAnsi="Times New Roman"/>
                <w:spacing w:val="62"/>
              </w:rPr>
              <w:t xml:space="preserve"> </w:t>
            </w:r>
            <w:r>
              <w:t>General</w:t>
            </w:r>
            <w:r>
              <w:rPr>
                <w:spacing w:val="-9"/>
              </w:rPr>
              <w:t xml:space="preserve"> </w:t>
            </w:r>
            <w:r>
              <w:t>introductions</w:t>
            </w:r>
            <w:r>
              <w:rPr>
                <w:spacing w:val="-9"/>
              </w:rPr>
              <w:t xml:space="preserve"> </w:t>
            </w:r>
            <w:r>
              <w:t xml:space="preserve">&amp; </w:t>
            </w:r>
            <w:r>
              <w:rPr>
                <w:spacing w:val="-2"/>
              </w:rPr>
              <w:t>discussion</w:t>
            </w:r>
          </w:p>
          <w:p w14:paraId="46801CD6" w14:textId="77777777" w:rsidR="008B6EB8" w:rsidRDefault="009035DC">
            <w:pPr>
              <w:pStyle w:val="TableParagraph"/>
              <w:spacing w:line="242" w:lineRule="auto"/>
              <w:ind w:left="465" w:hanging="361"/>
            </w:pPr>
            <w:r>
              <w:rPr>
                <w:rFonts w:ascii="Webdings" w:hAnsi="Webdings"/>
              </w:rPr>
              <w:t></w:t>
            </w:r>
            <w:r>
              <w:rPr>
                <w:rFonts w:ascii="Times New Roman" w:hAnsi="Times New Roman"/>
                <w:spacing w:val="64"/>
              </w:rPr>
              <w:t xml:space="preserve"> </w:t>
            </w:r>
            <w:r>
              <w:t>Course</w:t>
            </w:r>
            <w:r>
              <w:rPr>
                <w:spacing w:val="-8"/>
              </w:rPr>
              <w:t xml:space="preserve"> </w:t>
            </w:r>
            <w:r>
              <w:t>introduction</w:t>
            </w:r>
            <w:r>
              <w:rPr>
                <w:spacing w:val="-8"/>
              </w:rPr>
              <w:t xml:space="preserve"> </w:t>
            </w:r>
            <w:r>
              <w:t>&amp;</w:t>
            </w:r>
            <w:r>
              <w:rPr>
                <w:spacing w:val="-8"/>
              </w:rPr>
              <w:t xml:space="preserve"> </w:t>
            </w:r>
            <w:r>
              <w:t xml:space="preserve">syllabus </w:t>
            </w:r>
            <w:r>
              <w:rPr>
                <w:spacing w:val="-2"/>
              </w:rPr>
              <w:t>review</w:t>
            </w:r>
          </w:p>
          <w:p w14:paraId="3BDF212C" w14:textId="77777777" w:rsidR="008B6EB8" w:rsidRDefault="009035DC">
            <w:pPr>
              <w:pStyle w:val="TableParagraph"/>
              <w:spacing w:line="267" w:lineRule="exact"/>
            </w:pPr>
            <w:r>
              <w:rPr>
                <w:rFonts w:ascii="Webdings" w:hAnsi="Webdings"/>
              </w:rPr>
              <w:t></w:t>
            </w:r>
            <w:r>
              <w:rPr>
                <w:rFonts w:ascii="Times New Roman" w:hAnsi="Times New Roman"/>
                <w:spacing w:val="53"/>
                <w:w w:val="150"/>
              </w:rPr>
              <w:t xml:space="preserve"> </w:t>
            </w:r>
            <w:r>
              <w:t>What</w:t>
            </w:r>
            <w:r>
              <w:rPr>
                <w:spacing w:val="-1"/>
              </w:rPr>
              <w:t xml:space="preserve"> </w:t>
            </w:r>
            <w:r>
              <w:t>is</w:t>
            </w:r>
            <w:r>
              <w:rPr>
                <w:spacing w:val="-3"/>
              </w:rPr>
              <w:t xml:space="preserve"> </w:t>
            </w:r>
            <w:r>
              <w:t>the</w:t>
            </w:r>
            <w:r>
              <w:rPr>
                <w:spacing w:val="-2"/>
              </w:rPr>
              <w:t xml:space="preserve"> </w:t>
            </w:r>
            <w:r>
              <w:t>“welfare</w:t>
            </w:r>
            <w:r>
              <w:rPr>
                <w:spacing w:val="-1"/>
              </w:rPr>
              <w:t xml:space="preserve"> </w:t>
            </w:r>
            <w:r>
              <w:rPr>
                <w:spacing w:val="-2"/>
              </w:rPr>
              <w:t>state”?</w:t>
            </w:r>
          </w:p>
        </w:tc>
        <w:tc>
          <w:tcPr>
            <w:tcW w:w="2701" w:type="dxa"/>
          </w:tcPr>
          <w:p w14:paraId="7A08703E" w14:textId="77777777" w:rsidR="008B6EB8" w:rsidRDefault="008B6EB8">
            <w:pPr>
              <w:pStyle w:val="TableParagraph"/>
              <w:ind w:left="0"/>
              <w:rPr>
                <w:rFonts w:ascii="Times New Roman"/>
              </w:rPr>
            </w:pPr>
          </w:p>
        </w:tc>
        <w:tc>
          <w:tcPr>
            <w:tcW w:w="2431" w:type="dxa"/>
          </w:tcPr>
          <w:p w14:paraId="30C703DE" w14:textId="77777777" w:rsidR="008B6EB8" w:rsidRDefault="008B6EB8">
            <w:pPr>
              <w:pStyle w:val="TableParagraph"/>
              <w:ind w:left="0"/>
              <w:rPr>
                <w:rFonts w:ascii="Times New Roman"/>
              </w:rPr>
            </w:pPr>
          </w:p>
        </w:tc>
      </w:tr>
      <w:tr w:rsidR="008B6EB8" w14:paraId="16BA93A9" w14:textId="77777777">
        <w:trPr>
          <w:trHeight w:val="1075"/>
        </w:trPr>
        <w:tc>
          <w:tcPr>
            <w:tcW w:w="1256" w:type="dxa"/>
          </w:tcPr>
          <w:p w14:paraId="49821172" w14:textId="77777777" w:rsidR="008B6EB8" w:rsidRDefault="009035DC">
            <w:pPr>
              <w:pStyle w:val="TableParagraph"/>
              <w:spacing w:line="267" w:lineRule="exact"/>
              <w:ind w:left="90"/>
              <w:rPr>
                <w:b/>
              </w:rPr>
            </w:pPr>
            <w:r>
              <w:rPr>
                <w:b/>
              </w:rPr>
              <w:t>Week</w:t>
            </w:r>
            <w:r>
              <w:rPr>
                <w:b/>
                <w:spacing w:val="-5"/>
              </w:rPr>
              <w:t xml:space="preserve"> </w:t>
            </w:r>
            <w:r>
              <w:rPr>
                <w:b/>
                <w:spacing w:val="-10"/>
              </w:rPr>
              <w:t>2</w:t>
            </w:r>
          </w:p>
          <w:p w14:paraId="1DE413DD" w14:textId="7588A273" w:rsidR="008B6EB8" w:rsidRDefault="0045125E">
            <w:pPr>
              <w:pStyle w:val="TableParagraph"/>
              <w:spacing w:line="267" w:lineRule="exact"/>
              <w:ind w:left="90"/>
            </w:pPr>
            <w:r>
              <w:t>Aug 2</w:t>
            </w:r>
            <w:r w:rsidR="008B4E23">
              <w:t>6/28</w:t>
            </w:r>
          </w:p>
        </w:tc>
        <w:tc>
          <w:tcPr>
            <w:tcW w:w="3332" w:type="dxa"/>
          </w:tcPr>
          <w:p w14:paraId="51DAC9C5" w14:textId="77777777" w:rsidR="008B6EB8" w:rsidRDefault="009035DC">
            <w:pPr>
              <w:pStyle w:val="TableParagraph"/>
              <w:spacing w:before="7" w:line="237" w:lineRule="auto"/>
              <w:ind w:left="465" w:hanging="361"/>
            </w:pPr>
            <w:r>
              <w:rPr>
                <w:rFonts w:ascii="Webdings" w:hAnsi="Webdings"/>
              </w:rPr>
              <w:t></w:t>
            </w:r>
            <w:r>
              <w:rPr>
                <w:rFonts w:ascii="Times New Roman" w:hAnsi="Times New Roman"/>
                <w:spacing w:val="69"/>
              </w:rPr>
              <w:t xml:space="preserve"> </w:t>
            </w:r>
            <w:r>
              <w:t>Social</w:t>
            </w:r>
            <w:r>
              <w:rPr>
                <w:spacing w:val="-6"/>
              </w:rPr>
              <w:t xml:space="preserve"> </w:t>
            </w:r>
            <w:r>
              <w:t>Policy</w:t>
            </w:r>
            <w:r>
              <w:rPr>
                <w:spacing w:val="-6"/>
              </w:rPr>
              <w:t xml:space="preserve"> </w:t>
            </w:r>
            <w:r>
              <w:t>and</w:t>
            </w:r>
            <w:r>
              <w:rPr>
                <w:spacing w:val="-7"/>
              </w:rPr>
              <w:t xml:space="preserve"> </w:t>
            </w:r>
            <w:r>
              <w:t>the</w:t>
            </w:r>
            <w:r>
              <w:rPr>
                <w:spacing w:val="-6"/>
              </w:rPr>
              <w:t xml:space="preserve"> </w:t>
            </w:r>
            <w:r>
              <w:t>American Welfare State</w:t>
            </w:r>
          </w:p>
          <w:p w14:paraId="517B6527" w14:textId="77777777" w:rsidR="008B6EB8" w:rsidRDefault="009035DC">
            <w:pPr>
              <w:pStyle w:val="TableParagraph"/>
              <w:spacing w:before="2"/>
            </w:pPr>
            <w:r>
              <w:rPr>
                <w:rFonts w:ascii="Webdings" w:hAnsi="Webdings"/>
              </w:rPr>
              <w:t></w:t>
            </w:r>
            <w:r>
              <w:rPr>
                <w:rFonts w:ascii="Times New Roman" w:hAnsi="Times New Roman"/>
                <w:spacing w:val="79"/>
              </w:rPr>
              <w:t xml:space="preserve"> </w:t>
            </w:r>
            <w:r>
              <w:t>American</w:t>
            </w:r>
            <w:r>
              <w:rPr>
                <w:spacing w:val="-3"/>
              </w:rPr>
              <w:t xml:space="preserve"> </w:t>
            </w:r>
            <w:r>
              <w:t>values</w:t>
            </w:r>
            <w:r>
              <w:rPr>
                <w:spacing w:val="-3"/>
              </w:rPr>
              <w:t xml:space="preserve"> </w:t>
            </w:r>
            <w:r>
              <w:rPr>
                <w:spacing w:val="-2"/>
              </w:rPr>
              <w:t>discussion</w:t>
            </w:r>
          </w:p>
        </w:tc>
        <w:tc>
          <w:tcPr>
            <w:tcW w:w="2701" w:type="dxa"/>
          </w:tcPr>
          <w:p w14:paraId="05E47A2A" w14:textId="77777777" w:rsidR="008B6EB8" w:rsidRDefault="009035DC">
            <w:pPr>
              <w:pStyle w:val="TableParagraph"/>
              <w:spacing w:before="5"/>
            </w:pPr>
            <w:r>
              <w:rPr>
                <w:rFonts w:ascii="Webdings" w:hAnsi="Webdings"/>
                <w:color w:val="0D0D0D"/>
              </w:rPr>
              <w:t></w:t>
            </w:r>
            <w:r>
              <w:rPr>
                <w:rFonts w:ascii="Times New Roman" w:hAnsi="Times New Roman"/>
                <w:color w:val="0D0D0D"/>
                <w:spacing w:val="56"/>
                <w:w w:val="150"/>
              </w:rPr>
              <w:t xml:space="preserve"> </w:t>
            </w:r>
            <w:r>
              <w:rPr>
                <w:color w:val="0D0D0D"/>
              </w:rPr>
              <w:t>Karger</w:t>
            </w:r>
            <w:r>
              <w:rPr>
                <w:color w:val="0D0D0D"/>
                <w:spacing w:val="-3"/>
              </w:rPr>
              <w:t xml:space="preserve"> </w:t>
            </w:r>
            <w:r>
              <w:rPr>
                <w:color w:val="0D0D0D"/>
              </w:rPr>
              <w:t>&amp;</w:t>
            </w:r>
            <w:r>
              <w:rPr>
                <w:color w:val="0D0D0D"/>
                <w:spacing w:val="-1"/>
              </w:rPr>
              <w:t xml:space="preserve"> </w:t>
            </w:r>
            <w:r>
              <w:rPr>
                <w:color w:val="0D0D0D"/>
              </w:rPr>
              <w:t>Stoesz,</w:t>
            </w:r>
            <w:r>
              <w:rPr>
                <w:color w:val="0D0D0D"/>
                <w:spacing w:val="-1"/>
              </w:rPr>
              <w:t xml:space="preserve"> </w:t>
            </w:r>
            <w:r>
              <w:rPr>
                <w:color w:val="0D0D0D"/>
              </w:rPr>
              <w:t>Ch.</w:t>
            </w:r>
            <w:r>
              <w:rPr>
                <w:color w:val="0D0D0D"/>
                <w:spacing w:val="-1"/>
              </w:rPr>
              <w:t xml:space="preserve"> </w:t>
            </w:r>
            <w:r>
              <w:rPr>
                <w:color w:val="0D0D0D"/>
                <w:spacing w:val="-10"/>
              </w:rPr>
              <w:t>1</w:t>
            </w:r>
          </w:p>
        </w:tc>
        <w:tc>
          <w:tcPr>
            <w:tcW w:w="2431" w:type="dxa"/>
          </w:tcPr>
          <w:p w14:paraId="292F4D70" w14:textId="1C39F2D6" w:rsidR="008B6EB8" w:rsidRDefault="009035DC">
            <w:pPr>
              <w:pStyle w:val="TableParagraph"/>
              <w:spacing w:before="5"/>
              <w:ind w:left="464" w:right="76" w:hanging="361"/>
            </w:pPr>
            <w:r>
              <w:rPr>
                <w:rFonts w:ascii="Webdings" w:hAnsi="Webdings"/>
                <w:color w:val="0D0D0D"/>
              </w:rPr>
              <w:t></w:t>
            </w:r>
            <w:r>
              <w:rPr>
                <w:rFonts w:ascii="Times New Roman" w:hAnsi="Times New Roman"/>
                <w:color w:val="0D0D0D"/>
                <w:spacing w:val="80"/>
              </w:rPr>
              <w:t xml:space="preserve"> </w:t>
            </w:r>
            <w:r>
              <w:rPr>
                <w:color w:val="0D0D0D"/>
              </w:rPr>
              <w:t xml:space="preserve">Discussion Board 1; </w:t>
            </w:r>
            <w:r>
              <w:rPr>
                <w:color w:val="0D0D0D"/>
                <w:spacing w:val="-2"/>
              </w:rPr>
              <w:t>Due</w:t>
            </w:r>
            <w:r>
              <w:rPr>
                <w:color w:val="0D0D0D"/>
                <w:spacing w:val="-11"/>
              </w:rPr>
              <w:t xml:space="preserve"> </w:t>
            </w:r>
            <w:r>
              <w:rPr>
                <w:color w:val="0D0D0D"/>
                <w:spacing w:val="-2"/>
              </w:rPr>
              <w:t>Sunday,</w:t>
            </w:r>
            <w:r>
              <w:rPr>
                <w:color w:val="0D0D0D"/>
                <w:spacing w:val="-10"/>
              </w:rPr>
              <w:t xml:space="preserve"> </w:t>
            </w:r>
            <w:r w:rsidR="001110A4">
              <w:rPr>
                <w:color w:val="0D0D0D"/>
                <w:spacing w:val="-2"/>
              </w:rPr>
              <w:t>August</w:t>
            </w:r>
            <w:r w:rsidR="00526237">
              <w:rPr>
                <w:color w:val="0D0D0D"/>
                <w:spacing w:val="-2"/>
              </w:rPr>
              <w:t xml:space="preserve"> </w:t>
            </w:r>
            <w:r w:rsidR="001B592E">
              <w:rPr>
                <w:color w:val="0D0D0D"/>
                <w:spacing w:val="-2"/>
              </w:rPr>
              <w:t>31</w:t>
            </w:r>
            <w:r>
              <w:rPr>
                <w:color w:val="0D0D0D"/>
              </w:rPr>
              <w:t xml:space="preserve"> (11:59 p.m.)</w:t>
            </w:r>
          </w:p>
        </w:tc>
      </w:tr>
      <w:tr w:rsidR="008B6EB8" w14:paraId="15E6B891" w14:textId="77777777">
        <w:trPr>
          <w:trHeight w:val="3765"/>
        </w:trPr>
        <w:tc>
          <w:tcPr>
            <w:tcW w:w="1256" w:type="dxa"/>
          </w:tcPr>
          <w:p w14:paraId="0EBF894C" w14:textId="77777777" w:rsidR="008B6EB8" w:rsidRDefault="009035DC">
            <w:pPr>
              <w:pStyle w:val="TableParagraph"/>
              <w:spacing w:line="267" w:lineRule="exact"/>
              <w:ind w:left="90"/>
              <w:rPr>
                <w:b/>
              </w:rPr>
            </w:pPr>
            <w:r>
              <w:rPr>
                <w:b/>
              </w:rPr>
              <w:t>Week</w:t>
            </w:r>
            <w:r>
              <w:rPr>
                <w:b/>
                <w:spacing w:val="-5"/>
              </w:rPr>
              <w:t xml:space="preserve"> </w:t>
            </w:r>
            <w:r>
              <w:rPr>
                <w:b/>
                <w:spacing w:val="-10"/>
              </w:rPr>
              <w:t>3</w:t>
            </w:r>
          </w:p>
          <w:p w14:paraId="6502E659" w14:textId="2FAACAAB" w:rsidR="008B6EB8" w:rsidRDefault="00D50E55">
            <w:pPr>
              <w:pStyle w:val="TableParagraph"/>
              <w:spacing w:line="267" w:lineRule="exact"/>
              <w:ind w:left="90"/>
            </w:pPr>
            <w:r>
              <w:t>Sept 2/4</w:t>
            </w:r>
          </w:p>
        </w:tc>
        <w:tc>
          <w:tcPr>
            <w:tcW w:w="3332" w:type="dxa"/>
          </w:tcPr>
          <w:p w14:paraId="3B4BD7F2" w14:textId="77777777" w:rsidR="008B6EB8" w:rsidRDefault="009035DC">
            <w:pPr>
              <w:pStyle w:val="TableParagraph"/>
              <w:spacing w:before="5"/>
              <w:ind w:left="465" w:right="584" w:hanging="361"/>
              <w:jc w:val="both"/>
            </w:pPr>
            <w:r>
              <w:rPr>
                <w:rFonts w:ascii="Webdings" w:hAnsi="Webdings"/>
              </w:rPr>
              <w:t></w:t>
            </w:r>
            <w:r>
              <w:rPr>
                <w:rFonts w:ascii="Times New Roman" w:hAnsi="Times New Roman"/>
                <w:spacing w:val="40"/>
              </w:rPr>
              <w:t xml:space="preserve"> </w:t>
            </w:r>
            <w:r>
              <w:t>Guest speaker: Professor Amanda</w:t>
            </w:r>
            <w:r>
              <w:rPr>
                <w:spacing w:val="-6"/>
              </w:rPr>
              <w:t xml:space="preserve"> </w:t>
            </w:r>
            <w:proofErr w:type="spellStart"/>
            <w:r>
              <w:t>Manchack</w:t>
            </w:r>
            <w:proofErr w:type="spellEnd"/>
            <w:r>
              <w:rPr>
                <w:spacing w:val="-6"/>
              </w:rPr>
              <w:t xml:space="preserve"> </w:t>
            </w:r>
            <w:r>
              <w:t>(BSW Application</w:t>
            </w:r>
            <w:r>
              <w:rPr>
                <w:spacing w:val="-10"/>
              </w:rPr>
              <w:t xml:space="preserve"> </w:t>
            </w:r>
            <w:r>
              <w:rPr>
                <w:spacing w:val="-2"/>
              </w:rPr>
              <w:t>Presentation)</w:t>
            </w:r>
          </w:p>
          <w:p w14:paraId="67A8432B" w14:textId="77777777" w:rsidR="008B6EB8" w:rsidRDefault="009035DC">
            <w:pPr>
              <w:pStyle w:val="TableParagraph"/>
              <w:ind w:left="465" w:right="145" w:hanging="361"/>
              <w:jc w:val="both"/>
            </w:pPr>
            <w:r>
              <w:rPr>
                <w:rFonts w:ascii="Webdings" w:hAnsi="Webdings"/>
              </w:rPr>
              <w:t></w:t>
            </w:r>
            <w:r>
              <w:rPr>
                <w:rFonts w:ascii="Times New Roman" w:hAnsi="Times New Roman"/>
                <w:spacing w:val="40"/>
              </w:rPr>
              <w:t xml:space="preserve"> </w:t>
            </w:r>
            <w:r>
              <w:t>The</w:t>
            </w:r>
            <w:r>
              <w:rPr>
                <w:spacing w:val="-6"/>
              </w:rPr>
              <w:t xml:space="preserve"> </w:t>
            </w:r>
            <w:r>
              <w:t>Origins</w:t>
            </w:r>
            <w:r>
              <w:rPr>
                <w:spacing w:val="-7"/>
              </w:rPr>
              <w:t xml:space="preserve"> </w:t>
            </w:r>
            <w:r>
              <w:t>of</w:t>
            </w:r>
            <w:r>
              <w:rPr>
                <w:spacing w:val="-8"/>
              </w:rPr>
              <w:t xml:space="preserve"> </w:t>
            </w:r>
            <w:r>
              <w:t>American</w:t>
            </w:r>
            <w:r>
              <w:rPr>
                <w:spacing w:val="-7"/>
              </w:rPr>
              <w:t xml:space="preserve"> </w:t>
            </w:r>
            <w:r>
              <w:t xml:space="preserve">Social </w:t>
            </w:r>
            <w:r>
              <w:rPr>
                <w:spacing w:val="-2"/>
              </w:rPr>
              <w:t>Welfare</w:t>
            </w:r>
          </w:p>
        </w:tc>
        <w:tc>
          <w:tcPr>
            <w:tcW w:w="2701" w:type="dxa"/>
          </w:tcPr>
          <w:p w14:paraId="3D25A3CF" w14:textId="77777777" w:rsidR="008B6EB8" w:rsidRDefault="009035DC">
            <w:pPr>
              <w:pStyle w:val="TableParagraph"/>
              <w:spacing w:before="5"/>
              <w:ind w:left="464" w:hanging="360"/>
            </w:pPr>
            <w:r>
              <w:rPr>
                <w:rFonts w:ascii="Webdings" w:hAnsi="Webdings"/>
                <w:color w:val="0D0D0D"/>
              </w:rPr>
              <w:t></w:t>
            </w:r>
            <w:r>
              <w:rPr>
                <w:rFonts w:ascii="Times New Roman" w:hAnsi="Times New Roman"/>
                <w:color w:val="0D0D0D"/>
                <w:spacing w:val="69"/>
              </w:rPr>
              <w:t xml:space="preserve"> </w:t>
            </w:r>
            <w:r>
              <w:rPr>
                <w:color w:val="0D0D0D"/>
              </w:rPr>
              <w:t>Karger</w:t>
            </w:r>
            <w:r>
              <w:rPr>
                <w:color w:val="0D0D0D"/>
                <w:spacing w:val="-8"/>
              </w:rPr>
              <w:t xml:space="preserve"> </w:t>
            </w:r>
            <w:r>
              <w:rPr>
                <w:color w:val="0D0D0D"/>
              </w:rPr>
              <w:t>&amp;</w:t>
            </w:r>
            <w:r>
              <w:rPr>
                <w:color w:val="0D0D0D"/>
                <w:spacing w:val="-7"/>
              </w:rPr>
              <w:t xml:space="preserve"> </w:t>
            </w:r>
            <w:r>
              <w:rPr>
                <w:color w:val="0D0D0D"/>
              </w:rPr>
              <w:t>Stoesz,</w:t>
            </w:r>
            <w:r>
              <w:rPr>
                <w:color w:val="0D0D0D"/>
                <w:spacing w:val="-6"/>
              </w:rPr>
              <w:t xml:space="preserve"> </w:t>
            </w:r>
            <w:r>
              <w:rPr>
                <w:color w:val="0D0D0D"/>
              </w:rPr>
              <w:t>Ch.</w:t>
            </w:r>
            <w:r>
              <w:rPr>
                <w:color w:val="0D0D0D"/>
                <w:spacing w:val="-7"/>
              </w:rPr>
              <w:t xml:space="preserve"> </w:t>
            </w:r>
            <w:r>
              <w:rPr>
                <w:color w:val="0D0D0D"/>
              </w:rPr>
              <w:t>2 (Stop at “The Great Depression and the Modern Welfare</w:t>
            </w:r>
          </w:p>
          <w:p w14:paraId="680A1836" w14:textId="77777777" w:rsidR="008B6EB8" w:rsidRDefault="009035DC">
            <w:pPr>
              <w:pStyle w:val="TableParagraph"/>
              <w:spacing w:before="1"/>
              <w:ind w:left="464"/>
            </w:pPr>
            <w:r>
              <w:rPr>
                <w:color w:val="0D0D0D"/>
                <w:spacing w:val="-2"/>
              </w:rPr>
              <w:t>State”)</w:t>
            </w:r>
          </w:p>
        </w:tc>
        <w:tc>
          <w:tcPr>
            <w:tcW w:w="2431" w:type="dxa"/>
          </w:tcPr>
          <w:p w14:paraId="664FAB8D" w14:textId="398F5A83" w:rsidR="008B6EB8" w:rsidRDefault="009035DC">
            <w:pPr>
              <w:pStyle w:val="TableParagraph"/>
              <w:spacing w:before="5"/>
              <w:ind w:left="464" w:right="137" w:hanging="361"/>
            </w:pPr>
            <w:r>
              <w:rPr>
                <w:rFonts w:ascii="Webdings" w:hAnsi="Webdings"/>
                <w:color w:val="0D0D0D"/>
              </w:rPr>
              <w:t></w:t>
            </w:r>
            <w:r>
              <w:rPr>
                <w:rFonts w:ascii="Times New Roman" w:hAnsi="Times New Roman"/>
                <w:color w:val="0D0D0D"/>
                <w:spacing w:val="80"/>
              </w:rPr>
              <w:t xml:space="preserve"> </w:t>
            </w:r>
            <w:r>
              <w:rPr>
                <w:color w:val="0D0D0D"/>
              </w:rPr>
              <w:t xml:space="preserve">Reflection Paper: </w:t>
            </w:r>
            <w:r>
              <w:rPr>
                <w:color w:val="0D0D0D"/>
                <w:spacing w:val="-2"/>
              </w:rPr>
              <w:t>Personal</w:t>
            </w:r>
            <w:r>
              <w:rPr>
                <w:color w:val="0D0D0D"/>
                <w:spacing w:val="-11"/>
              </w:rPr>
              <w:t xml:space="preserve"> </w:t>
            </w:r>
            <w:r>
              <w:rPr>
                <w:color w:val="0D0D0D"/>
                <w:spacing w:val="-2"/>
              </w:rPr>
              <w:t>Values</w:t>
            </w:r>
            <w:r>
              <w:rPr>
                <w:color w:val="0D0D0D"/>
                <w:spacing w:val="-10"/>
              </w:rPr>
              <w:t xml:space="preserve"> </w:t>
            </w:r>
            <w:r>
              <w:rPr>
                <w:color w:val="0D0D0D"/>
                <w:spacing w:val="-2"/>
              </w:rPr>
              <w:t xml:space="preserve">and </w:t>
            </w:r>
            <w:r>
              <w:rPr>
                <w:color w:val="0D0D0D"/>
              </w:rPr>
              <w:t>Political</w:t>
            </w:r>
            <w:r>
              <w:rPr>
                <w:color w:val="0D0D0D"/>
                <w:spacing w:val="-3"/>
              </w:rPr>
              <w:t xml:space="preserve"> </w:t>
            </w:r>
            <w:r>
              <w:rPr>
                <w:color w:val="0D0D0D"/>
              </w:rPr>
              <w:t>Ideology; Due</w:t>
            </w:r>
            <w:r>
              <w:rPr>
                <w:color w:val="0D0D0D"/>
                <w:spacing w:val="-1"/>
              </w:rPr>
              <w:t xml:space="preserve"> </w:t>
            </w:r>
            <w:r>
              <w:rPr>
                <w:color w:val="0D0D0D"/>
              </w:rPr>
              <w:t xml:space="preserve">Sunday, </w:t>
            </w:r>
            <w:r w:rsidR="001B592E">
              <w:rPr>
                <w:color w:val="0D0D0D"/>
              </w:rPr>
              <w:t>Sept 7</w:t>
            </w:r>
            <w:r>
              <w:rPr>
                <w:color w:val="0D0D0D"/>
              </w:rPr>
              <w:t xml:space="preserve"> (11:59 </w:t>
            </w:r>
            <w:r>
              <w:rPr>
                <w:color w:val="0D0D0D"/>
                <w:spacing w:val="-4"/>
              </w:rPr>
              <w:t>p.m.)</w:t>
            </w:r>
          </w:p>
          <w:p w14:paraId="19753B8F" w14:textId="77777777" w:rsidR="008B6EB8" w:rsidRDefault="009035DC">
            <w:pPr>
              <w:pStyle w:val="TableParagraph"/>
              <w:spacing w:before="4"/>
              <w:ind w:left="464" w:right="137" w:hanging="361"/>
            </w:pPr>
            <w:r>
              <w:rPr>
                <w:rFonts w:ascii="Webdings" w:hAnsi="Webdings"/>
                <w:color w:val="0D0D0D"/>
              </w:rPr>
              <w:t></w:t>
            </w:r>
            <w:r>
              <w:rPr>
                <w:rFonts w:ascii="Times New Roman" w:hAnsi="Times New Roman"/>
                <w:color w:val="0D0D0D"/>
                <w:spacing w:val="80"/>
              </w:rPr>
              <w:t xml:space="preserve"> </w:t>
            </w:r>
            <w:r>
              <w:rPr>
                <w:color w:val="0D0D0D"/>
              </w:rPr>
              <w:t xml:space="preserve">Submit social </w:t>
            </w:r>
            <w:r>
              <w:rPr>
                <w:color w:val="0D0D0D"/>
                <w:spacing w:val="-2"/>
              </w:rPr>
              <w:t>welfare</w:t>
            </w:r>
            <w:r>
              <w:rPr>
                <w:color w:val="0D0D0D"/>
                <w:spacing w:val="-11"/>
              </w:rPr>
              <w:t xml:space="preserve"> </w:t>
            </w:r>
            <w:r>
              <w:rPr>
                <w:color w:val="0D0D0D"/>
                <w:spacing w:val="-2"/>
              </w:rPr>
              <w:t>policy</w:t>
            </w:r>
            <w:r>
              <w:rPr>
                <w:color w:val="0D0D0D"/>
                <w:spacing w:val="-10"/>
              </w:rPr>
              <w:t xml:space="preserve"> </w:t>
            </w:r>
            <w:r>
              <w:rPr>
                <w:color w:val="0D0D0D"/>
                <w:spacing w:val="-2"/>
              </w:rPr>
              <w:t xml:space="preserve">of </w:t>
            </w:r>
            <w:r>
              <w:rPr>
                <w:color w:val="0D0D0D"/>
              </w:rPr>
              <w:t xml:space="preserve">interest to your </w:t>
            </w:r>
            <w:proofErr w:type="gramStart"/>
            <w:r>
              <w:rPr>
                <w:color w:val="0D0D0D"/>
                <w:spacing w:val="-2"/>
              </w:rPr>
              <w:t>instructor;</w:t>
            </w:r>
            <w:proofErr w:type="gramEnd"/>
          </w:p>
          <w:p w14:paraId="417A8FAD" w14:textId="450BFE95" w:rsidR="008B6EB8" w:rsidRDefault="009035DC">
            <w:pPr>
              <w:pStyle w:val="TableParagraph"/>
              <w:ind w:left="464" w:right="76"/>
            </w:pPr>
            <w:r>
              <w:rPr>
                <w:color w:val="0D0D0D"/>
              </w:rPr>
              <w:t>Due</w:t>
            </w:r>
            <w:r>
              <w:rPr>
                <w:color w:val="0D0D0D"/>
                <w:spacing w:val="-1"/>
              </w:rPr>
              <w:t xml:space="preserve"> </w:t>
            </w:r>
            <w:r w:rsidR="00F752E8">
              <w:rPr>
                <w:color w:val="0D0D0D"/>
              </w:rPr>
              <w:t>Tues, Se</w:t>
            </w:r>
            <w:r w:rsidR="001B592E">
              <w:rPr>
                <w:color w:val="0D0D0D"/>
              </w:rPr>
              <w:t>pt 7</w:t>
            </w:r>
            <w:r>
              <w:rPr>
                <w:color w:val="0D0D0D"/>
                <w:spacing w:val="-10"/>
              </w:rPr>
              <w:t xml:space="preserve"> </w:t>
            </w:r>
            <w:r>
              <w:rPr>
                <w:color w:val="0D0D0D"/>
                <w:spacing w:val="-2"/>
              </w:rPr>
              <w:t>(11:59 p.m.)</w:t>
            </w:r>
          </w:p>
        </w:tc>
      </w:tr>
      <w:tr w:rsidR="008B6EB8" w14:paraId="7B3FA275" w14:textId="77777777">
        <w:trPr>
          <w:trHeight w:val="1615"/>
        </w:trPr>
        <w:tc>
          <w:tcPr>
            <w:tcW w:w="1256" w:type="dxa"/>
          </w:tcPr>
          <w:p w14:paraId="4F43488C" w14:textId="77777777" w:rsidR="008B6EB8" w:rsidRDefault="009035DC">
            <w:pPr>
              <w:pStyle w:val="TableParagraph"/>
              <w:spacing w:line="267" w:lineRule="exact"/>
              <w:ind w:left="90"/>
              <w:rPr>
                <w:b/>
              </w:rPr>
            </w:pPr>
            <w:r>
              <w:rPr>
                <w:b/>
              </w:rPr>
              <w:t>Week</w:t>
            </w:r>
            <w:r>
              <w:rPr>
                <w:b/>
                <w:spacing w:val="-5"/>
              </w:rPr>
              <w:t xml:space="preserve"> </w:t>
            </w:r>
            <w:r>
              <w:rPr>
                <w:b/>
                <w:spacing w:val="-10"/>
              </w:rPr>
              <w:t>4</w:t>
            </w:r>
          </w:p>
          <w:p w14:paraId="634313B3" w14:textId="52B25FDF" w:rsidR="008B6EB8" w:rsidRDefault="0042572F">
            <w:pPr>
              <w:pStyle w:val="TableParagraph"/>
              <w:spacing w:line="267" w:lineRule="exact"/>
              <w:ind w:left="90"/>
            </w:pPr>
            <w:r>
              <w:t>Sept 9/11</w:t>
            </w:r>
          </w:p>
        </w:tc>
        <w:tc>
          <w:tcPr>
            <w:tcW w:w="3332" w:type="dxa"/>
          </w:tcPr>
          <w:p w14:paraId="1F57A900" w14:textId="77777777" w:rsidR="008B6EB8" w:rsidRDefault="009035DC">
            <w:pPr>
              <w:pStyle w:val="TableParagraph"/>
              <w:spacing w:before="5"/>
              <w:ind w:left="465" w:hanging="361"/>
            </w:pPr>
            <w:r>
              <w:rPr>
                <w:rFonts w:ascii="Webdings" w:hAnsi="Webdings"/>
              </w:rPr>
              <w:t></w:t>
            </w:r>
            <w:r>
              <w:rPr>
                <w:rFonts w:ascii="Times New Roman" w:hAnsi="Times New Roman"/>
                <w:spacing w:val="70"/>
              </w:rPr>
              <w:t xml:space="preserve"> </w:t>
            </w:r>
            <w:r>
              <w:t>The</w:t>
            </w:r>
            <w:r>
              <w:rPr>
                <w:spacing w:val="-6"/>
              </w:rPr>
              <w:t xml:space="preserve"> </w:t>
            </w:r>
            <w:r>
              <w:t>Origins</w:t>
            </w:r>
            <w:r>
              <w:rPr>
                <w:spacing w:val="-7"/>
              </w:rPr>
              <w:t xml:space="preserve"> </w:t>
            </w:r>
            <w:r>
              <w:t>of</w:t>
            </w:r>
            <w:r>
              <w:rPr>
                <w:spacing w:val="-7"/>
              </w:rPr>
              <w:t xml:space="preserve"> </w:t>
            </w:r>
            <w:r>
              <w:t>American</w:t>
            </w:r>
            <w:r>
              <w:rPr>
                <w:spacing w:val="-6"/>
              </w:rPr>
              <w:t xml:space="preserve"> </w:t>
            </w:r>
            <w:r>
              <w:t xml:space="preserve">Social </w:t>
            </w:r>
            <w:r>
              <w:rPr>
                <w:spacing w:val="-2"/>
              </w:rPr>
              <w:t>Welfare</w:t>
            </w:r>
          </w:p>
          <w:p w14:paraId="00FB18DB" w14:textId="77777777" w:rsidR="008B6EB8" w:rsidRDefault="009035DC">
            <w:pPr>
              <w:pStyle w:val="TableParagraph"/>
              <w:spacing w:line="267" w:lineRule="exact"/>
            </w:pPr>
            <w:r>
              <w:rPr>
                <w:rFonts w:ascii="Webdings" w:hAnsi="Webdings"/>
              </w:rPr>
              <w:t></w:t>
            </w:r>
            <w:r>
              <w:rPr>
                <w:rFonts w:ascii="Times New Roman" w:hAnsi="Times New Roman"/>
                <w:spacing w:val="52"/>
                <w:w w:val="150"/>
              </w:rPr>
              <w:t xml:space="preserve"> </w:t>
            </w:r>
            <w:r>
              <w:t>Journal</w:t>
            </w:r>
            <w:r>
              <w:rPr>
                <w:spacing w:val="-1"/>
              </w:rPr>
              <w:t xml:space="preserve"> </w:t>
            </w:r>
            <w:r>
              <w:t>article</w:t>
            </w:r>
            <w:r>
              <w:rPr>
                <w:spacing w:val="-2"/>
              </w:rPr>
              <w:t xml:space="preserve"> searching</w:t>
            </w:r>
          </w:p>
        </w:tc>
        <w:tc>
          <w:tcPr>
            <w:tcW w:w="2701" w:type="dxa"/>
          </w:tcPr>
          <w:p w14:paraId="3BF53159" w14:textId="77777777" w:rsidR="008B6EB8" w:rsidRDefault="009035DC">
            <w:pPr>
              <w:pStyle w:val="TableParagraph"/>
              <w:spacing w:before="5"/>
              <w:ind w:left="464" w:hanging="360"/>
            </w:pPr>
            <w:r>
              <w:rPr>
                <w:rFonts w:ascii="Webdings" w:hAnsi="Webdings"/>
                <w:color w:val="0D0D0D"/>
              </w:rPr>
              <w:t></w:t>
            </w:r>
            <w:r>
              <w:rPr>
                <w:rFonts w:ascii="Times New Roman" w:hAnsi="Times New Roman"/>
                <w:color w:val="0D0D0D"/>
                <w:spacing w:val="80"/>
              </w:rPr>
              <w:t xml:space="preserve"> </w:t>
            </w:r>
            <w:r>
              <w:rPr>
                <w:color w:val="0D0D0D"/>
              </w:rPr>
              <w:t>Karger &amp; Stoesz, Ch. 2 (From “The Great Depression and the Modern</w:t>
            </w:r>
            <w:r>
              <w:rPr>
                <w:color w:val="0D0D0D"/>
                <w:spacing w:val="-13"/>
              </w:rPr>
              <w:t xml:space="preserve"> </w:t>
            </w:r>
            <w:r>
              <w:rPr>
                <w:color w:val="0D0D0D"/>
              </w:rPr>
              <w:t>Welfare</w:t>
            </w:r>
            <w:r>
              <w:rPr>
                <w:color w:val="0D0D0D"/>
                <w:spacing w:val="-12"/>
              </w:rPr>
              <w:t xml:space="preserve"> </w:t>
            </w:r>
            <w:r>
              <w:rPr>
                <w:color w:val="0D0D0D"/>
              </w:rPr>
              <w:t>State” to the end of chapter)</w:t>
            </w:r>
          </w:p>
        </w:tc>
        <w:tc>
          <w:tcPr>
            <w:tcW w:w="2431" w:type="dxa"/>
          </w:tcPr>
          <w:p w14:paraId="4872E81E" w14:textId="77777777" w:rsidR="008B6EB8" w:rsidRDefault="008B6EB8">
            <w:pPr>
              <w:pStyle w:val="TableParagraph"/>
              <w:ind w:left="0"/>
              <w:rPr>
                <w:rFonts w:ascii="Times New Roman"/>
              </w:rPr>
            </w:pPr>
          </w:p>
        </w:tc>
      </w:tr>
      <w:tr w:rsidR="008B6EB8" w14:paraId="1B5265A0" w14:textId="77777777">
        <w:trPr>
          <w:trHeight w:val="1345"/>
        </w:trPr>
        <w:tc>
          <w:tcPr>
            <w:tcW w:w="1256" w:type="dxa"/>
          </w:tcPr>
          <w:p w14:paraId="5348615B" w14:textId="77777777" w:rsidR="008B6EB8" w:rsidRDefault="009035DC">
            <w:pPr>
              <w:pStyle w:val="TableParagraph"/>
              <w:spacing w:line="264" w:lineRule="exact"/>
              <w:ind w:left="90"/>
              <w:rPr>
                <w:b/>
              </w:rPr>
            </w:pPr>
            <w:r>
              <w:rPr>
                <w:b/>
              </w:rPr>
              <w:t>Week</w:t>
            </w:r>
            <w:r>
              <w:rPr>
                <w:b/>
                <w:spacing w:val="-5"/>
              </w:rPr>
              <w:t xml:space="preserve"> </w:t>
            </w:r>
            <w:r>
              <w:rPr>
                <w:b/>
                <w:spacing w:val="-10"/>
              </w:rPr>
              <w:t>5</w:t>
            </w:r>
          </w:p>
          <w:p w14:paraId="1ACBCDD5" w14:textId="68FCC58B" w:rsidR="008B6EB8" w:rsidRDefault="0042572F">
            <w:pPr>
              <w:pStyle w:val="TableParagraph"/>
              <w:spacing w:before="1"/>
              <w:ind w:left="105"/>
            </w:pPr>
            <w:r>
              <w:t>Sept 16/18</w:t>
            </w:r>
          </w:p>
        </w:tc>
        <w:tc>
          <w:tcPr>
            <w:tcW w:w="3332" w:type="dxa"/>
          </w:tcPr>
          <w:p w14:paraId="17A41BD4" w14:textId="77777777" w:rsidR="008B6EB8" w:rsidRDefault="009035DC">
            <w:pPr>
              <w:pStyle w:val="TableParagraph"/>
              <w:spacing w:before="5"/>
            </w:pPr>
            <w:r>
              <w:rPr>
                <w:rFonts w:ascii="Webdings" w:hAnsi="Webdings"/>
              </w:rPr>
              <w:t></w:t>
            </w:r>
            <w:r>
              <w:rPr>
                <w:rFonts w:ascii="Times New Roman" w:hAnsi="Times New Roman"/>
                <w:spacing w:val="79"/>
              </w:rPr>
              <w:t xml:space="preserve"> </w:t>
            </w:r>
            <w:r>
              <w:t>Social</w:t>
            </w:r>
            <w:r>
              <w:rPr>
                <w:spacing w:val="-2"/>
              </w:rPr>
              <w:t xml:space="preserve"> </w:t>
            </w:r>
            <w:r>
              <w:t>Welfare</w:t>
            </w:r>
            <w:r>
              <w:rPr>
                <w:spacing w:val="-2"/>
              </w:rPr>
              <w:t xml:space="preserve"> </w:t>
            </w:r>
            <w:r>
              <w:t>Policy</w:t>
            </w:r>
            <w:r>
              <w:rPr>
                <w:spacing w:val="-2"/>
              </w:rPr>
              <w:t xml:space="preserve"> Research</w:t>
            </w:r>
          </w:p>
        </w:tc>
        <w:tc>
          <w:tcPr>
            <w:tcW w:w="2701" w:type="dxa"/>
          </w:tcPr>
          <w:p w14:paraId="0DCC5761" w14:textId="77777777" w:rsidR="008B6EB8" w:rsidRDefault="009035DC">
            <w:pPr>
              <w:pStyle w:val="TableParagraph"/>
              <w:spacing w:before="5"/>
            </w:pPr>
            <w:r>
              <w:rPr>
                <w:rFonts w:ascii="Webdings" w:hAnsi="Webdings"/>
                <w:color w:val="0D0D0D"/>
              </w:rPr>
              <w:t></w:t>
            </w:r>
            <w:r>
              <w:rPr>
                <w:rFonts w:ascii="Times New Roman" w:hAnsi="Times New Roman"/>
                <w:color w:val="0D0D0D"/>
                <w:spacing w:val="55"/>
                <w:w w:val="150"/>
              </w:rPr>
              <w:t xml:space="preserve"> </w:t>
            </w:r>
            <w:r>
              <w:rPr>
                <w:color w:val="0D0D0D"/>
              </w:rPr>
              <w:t>Karger</w:t>
            </w:r>
            <w:r>
              <w:rPr>
                <w:color w:val="0D0D0D"/>
                <w:spacing w:val="-2"/>
              </w:rPr>
              <w:t xml:space="preserve"> </w:t>
            </w:r>
            <w:r>
              <w:rPr>
                <w:color w:val="0D0D0D"/>
              </w:rPr>
              <w:t>&amp;</w:t>
            </w:r>
            <w:r>
              <w:rPr>
                <w:color w:val="0D0D0D"/>
                <w:spacing w:val="-2"/>
              </w:rPr>
              <w:t xml:space="preserve"> </w:t>
            </w:r>
            <w:r>
              <w:rPr>
                <w:color w:val="0D0D0D"/>
              </w:rPr>
              <w:t>Stoesz, Ch.</w:t>
            </w:r>
            <w:r>
              <w:rPr>
                <w:color w:val="0D0D0D"/>
                <w:spacing w:val="-1"/>
              </w:rPr>
              <w:t xml:space="preserve"> </w:t>
            </w:r>
            <w:r>
              <w:rPr>
                <w:color w:val="0D0D0D"/>
                <w:spacing w:val="-12"/>
              </w:rPr>
              <w:t>3</w:t>
            </w:r>
          </w:p>
        </w:tc>
        <w:tc>
          <w:tcPr>
            <w:tcW w:w="2431" w:type="dxa"/>
          </w:tcPr>
          <w:p w14:paraId="7340E306" w14:textId="11ABAEE4" w:rsidR="008B6EB8" w:rsidRDefault="009035DC">
            <w:pPr>
              <w:pStyle w:val="TableParagraph"/>
              <w:spacing w:before="5"/>
              <w:ind w:left="464" w:right="137" w:hanging="361"/>
            </w:pPr>
            <w:r>
              <w:rPr>
                <w:rFonts w:ascii="Webdings" w:hAnsi="Webdings"/>
                <w:color w:val="0D0D0D"/>
              </w:rPr>
              <w:t></w:t>
            </w:r>
            <w:r>
              <w:rPr>
                <w:rFonts w:ascii="Times New Roman" w:hAnsi="Times New Roman"/>
                <w:color w:val="0D0D0D"/>
                <w:spacing w:val="39"/>
              </w:rPr>
              <w:t xml:space="preserve"> </w:t>
            </w:r>
            <w:r>
              <w:rPr>
                <w:color w:val="0D0D0D"/>
              </w:rPr>
              <w:t>Discussion</w:t>
            </w:r>
            <w:r>
              <w:rPr>
                <w:color w:val="0D0D0D"/>
                <w:spacing w:val="-12"/>
              </w:rPr>
              <w:t xml:space="preserve"> </w:t>
            </w:r>
            <w:r>
              <w:rPr>
                <w:color w:val="0D0D0D"/>
              </w:rPr>
              <w:t>Board</w:t>
            </w:r>
            <w:r>
              <w:rPr>
                <w:color w:val="0D0D0D"/>
                <w:spacing w:val="-13"/>
              </w:rPr>
              <w:t xml:space="preserve"> </w:t>
            </w:r>
            <w:r>
              <w:rPr>
                <w:color w:val="0D0D0D"/>
              </w:rPr>
              <w:t>2; Due</w:t>
            </w:r>
            <w:r>
              <w:rPr>
                <w:color w:val="0D0D0D"/>
                <w:spacing w:val="-1"/>
              </w:rPr>
              <w:t xml:space="preserve"> </w:t>
            </w:r>
            <w:r>
              <w:rPr>
                <w:color w:val="0D0D0D"/>
              </w:rPr>
              <w:t xml:space="preserve">Sunday, </w:t>
            </w:r>
            <w:r w:rsidR="005605B5">
              <w:rPr>
                <w:color w:val="0D0D0D"/>
              </w:rPr>
              <w:t>Sept</w:t>
            </w:r>
            <w:r w:rsidR="001B66FF">
              <w:rPr>
                <w:color w:val="0D0D0D"/>
              </w:rPr>
              <w:t>.</w:t>
            </w:r>
            <w:r w:rsidR="005605B5">
              <w:rPr>
                <w:color w:val="0D0D0D"/>
              </w:rPr>
              <w:t xml:space="preserve"> </w:t>
            </w:r>
            <w:r w:rsidR="004B3BDF">
              <w:rPr>
                <w:color w:val="0D0D0D"/>
              </w:rPr>
              <w:t>21</w:t>
            </w:r>
            <w:r>
              <w:rPr>
                <w:color w:val="0D0D0D"/>
                <w:spacing w:val="-12"/>
              </w:rPr>
              <w:t xml:space="preserve"> </w:t>
            </w:r>
            <w:r>
              <w:rPr>
                <w:color w:val="0D0D0D"/>
              </w:rPr>
              <w:t xml:space="preserve">(11:59 </w:t>
            </w:r>
            <w:r>
              <w:rPr>
                <w:color w:val="0D0D0D"/>
                <w:spacing w:val="-2"/>
              </w:rPr>
              <w:t>p.m.)</w:t>
            </w:r>
          </w:p>
        </w:tc>
      </w:tr>
      <w:tr w:rsidR="008B6EB8" w14:paraId="21570203" w14:textId="77777777">
        <w:trPr>
          <w:trHeight w:val="1615"/>
        </w:trPr>
        <w:tc>
          <w:tcPr>
            <w:tcW w:w="1256" w:type="dxa"/>
          </w:tcPr>
          <w:p w14:paraId="43117C1F" w14:textId="77777777" w:rsidR="008B6EB8" w:rsidRDefault="009035DC">
            <w:pPr>
              <w:pStyle w:val="TableParagraph"/>
              <w:spacing w:line="264" w:lineRule="exact"/>
              <w:ind w:left="90"/>
              <w:rPr>
                <w:b/>
              </w:rPr>
            </w:pPr>
            <w:r>
              <w:rPr>
                <w:b/>
              </w:rPr>
              <w:t>Week</w:t>
            </w:r>
            <w:r>
              <w:rPr>
                <w:b/>
                <w:spacing w:val="-5"/>
              </w:rPr>
              <w:t xml:space="preserve"> </w:t>
            </w:r>
            <w:r>
              <w:rPr>
                <w:b/>
                <w:spacing w:val="-10"/>
              </w:rPr>
              <w:t>6</w:t>
            </w:r>
          </w:p>
          <w:p w14:paraId="10D398AA" w14:textId="2FCAD527" w:rsidR="008B6EB8" w:rsidRDefault="006D3AC3">
            <w:pPr>
              <w:pStyle w:val="TableParagraph"/>
              <w:spacing w:before="1"/>
              <w:ind w:left="90"/>
            </w:pPr>
            <w:r>
              <w:t>Sept 23/25</w:t>
            </w:r>
          </w:p>
        </w:tc>
        <w:tc>
          <w:tcPr>
            <w:tcW w:w="3332" w:type="dxa"/>
          </w:tcPr>
          <w:p w14:paraId="20947EB6" w14:textId="77777777" w:rsidR="008B6EB8" w:rsidRDefault="009035DC">
            <w:pPr>
              <w:pStyle w:val="TableParagraph"/>
              <w:spacing w:before="7" w:line="237" w:lineRule="auto"/>
              <w:ind w:left="465" w:hanging="361"/>
            </w:pPr>
            <w:r>
              <w:rPr>
                <w:rFonts w:ascii="Webdings" w:hAnsi="Webdings"/>
              </w:rPr>
              <w:t></w:t>
            </w:r>
            <w:r>
              <w:rPr>
                <w:rFonts w:ascii="Times New Roman" w:hAnsi="Times New Roman"/>
                <w:spacing w:val="64"/>
              </w:rPr>
              <w:t xml:space="preserve"> </w:t>
            </w:r>
            <w:r>
              <w:t>Discrimination</w:t>
            </w:r>
            <w:r>
              <w:rPr>
                <w:spacing w:val="-8"/>
              </w:rPr>
              <w:t xml:space="preserve"> </w:t>
            </w:r>
            <w:r>
              <w:t>and</w:t>
            </w:r>
            <w:r>
              <w:rPr>
                <w:spacing w:val="-8"/>
              </w:rPr>
              <w:t xml:space="preserve"> </w:t>
            </w:r>
            <w:r>
              <w:t>Stigma</w:t>
            </w:r>
            <w:r>
              <w:rPr>
                <w:spacing w:val="-8"/>
              </w:rPr>
              <w:t xml:space="preserve"> </w:t>
            </w:r>
            <w:r>
              <w:t>in American Society</w:t>
            </w:r>
          </w:p>
        </w:tc>
        <w:tc>
          <w:tcPr>
            <w:tcW w:w="2701" w:type="dxa"/>
          </w:tcPr>
          <w:p w14:paraId="7BCDD47F" w14:textId="77777777" w:rsidR="008B6EB8" w:rsidRDefault="009035DC">
            <w:pPr>
              <w:pStyle w:val="TableParagraph"/>
              <w:spacing w:before="5"/>
              <w:ind w:left="464" w:hanging="360"/>
            </w:pPr>
            <w:r>
              <w:rPr>
                <w:rFonts w:ascii="Webdings" w:hAnsi="Webdings"/>
                <w:color w:val="0D0D0D"/>
              </w:rPr>
              <w:t></w:t>
            </w:r>
            <w:r>
              <w:rPr>
                <w:rFonts w:ascii="Times New Roman" w:hAnsi="Times New Roman"/>
                <w:color w:val="0D0D0D"/>
                <w:spacing w:val="70"/>
              </w:rPr>
              <w:t xml:space="preserve"> </w:t>
            </w:r>
            <w:r>
              <w:rPr>
                <w:color w:val="0D0D0D"/>
              </w:rPr>
              <w:t>Karger</w:t>
            </w:r>
            <w:r>
              <w:rPr>
                <w:color w:val="0D0D0D"/>
                <w:spacing w:val="-8"/>
              </w:rPr>
              <w:t xml:space="preserve"> </w:t>
            </w:r>
            <w:r>
              <w:rPr>
                <w:color w:val="0D0D0D"/>
              </w:rPr>
              <w:t>&amp;</w:t>
            </w:r>
            <w:r>
              <w:rPr>
                <w:color w:val="0D0D0D"/>
                <w:spacing w:val="-7"/>
              </w:rPr>
              <w:t xml:space="preserve"> </w:t>
            </w:r>
            <w:r>
              <w:rPr>
                <w:color w:val="0D0D0D"/>
              </w:rPr>
              <w:t>Stoesz,</w:t>
            </w:r>
            <w:r>
              <w:rPr>
                <w:color w:val="0D0D0D"/>
                <w:spacing w:val="-6"/>
              </w:rPr>
              <w:t xml:space="preserve"> </w:t>
            </w:r>
            <w:r>
              <w:rPr>
                <w:color w:val="0D0D0D"/>
              </w:rPr>
              <w:t>Ch.</w:t>
            </w:r>
            <w:r>
              <w:rPr>
                <w:color w:val="0D0D0D"/>
                <w:spacing w:val="-6"/>
              </w:rPr>
              <w:t xml:space="preserve"> </w:t>
            </w:r>
            <w:r>
              <w:rPr>
                <w:color w:val="0D0D0D"/>
              </w:rPr>
              <w:t>4 (Stop at “LGBTQIA+ Populations at Risk”)</w:t>
            </w:r>
          </w:p>
        </w:tc>
        <w:tc>
          <w:tcPr>
            <w:tcW w:w="2431" w:type="dxa"/>
          </w:tcPr>
          <w:p w14:paraId="225DF7D0" w14:textId="77777777" w:rsidR="008B6EB8" w:rsidRDefault="009035DC">
            <w:pPr>
              <w:pStyle w:val="TableParagraph"/>
              <w:spacing w:before="5" w:line="267" w:lineRule="exact"/>
            </w:pPr>
            <w:r>
              <w:rPr>
                <w:rFonts w:ascii="Webdings" w:hAnsi="Webdings"/>
                <w:color w:val="0D0D0D"/>
              </w:rPr>
              <w:t></w:t>
            </w:r>
            <w:r>
              <w:rPr>
                <w:rFonts w:ascii="Times New Roman" w:hAnsi="Times New Roman"/>
                <w:color w:val="0D0D0D"/>
                <w:spacing w:val="57"/>
                <w:w w:val="150"/>
              </w:rPr>
              <w:t xml:space="preserve"> </w:t>
            </w:r>
            <w:r>
              <w:rPr>
                <w:color w:val="0D0D0D"/>
              </w:rPr>
              <w:t>Quiz</w:t>
            </w:r>
            <w:r>
              <w:rPr>
                <w:color w:val="0D0D0D"/>
                <w:spacing w:val="-7"/>
              </w:rPr>
              <w:t xml:space="preserve"> </w:t>
            </w:r>
            <w:proofErr w:type="gramStart"/>
            <w:r>
              <w:rPr>
                <w:color w:val="0D0D0D"/>
                <w:spacing w:val="-5"/>
              </w:rPr>
              <w:t>1;</w:t>
            </w:r>
            <w:proofErr w:type="gramEnd"/>
          </w:p>
          <w:p w14:paraId="09F89ACB" w14:textId="646582B3" w:rsidR="008B6EB8" w:rsidRDefault="009035DC">
            <w:pPr>
              <w:pStyle w:val="TableParagraph"/>
              <w:ind w:left="464" w:right="137"/>
            </w:pPr>
            <w:r>
              <w:rPr>
                <w:color w:val="0D0D0D"/>
              </w:rPr>
              <w:t>Due</w:t>
            </w:r>
            <w:r>
              <w:rPr>
                <w:color w:val="0D0D0D"/>
                <w:spacing w:val="-1"/>
              </w:rPr>
              <w:t xml:space="preserve"> </w:t>
            </w:r>
            <w:r>
              <w:rPr>
                <w:color w:val="0D0D0D"/>
              </w:rPr>
              <w:t xml:space="preserve">Sunday, </w:t>
            </w:r>
            <w:r w:rsidR="001B66FF">
              <w:rPr>
                <w:color w:val="0D0D0D"/>
              </w:rPr>
              <w:t>Sept. 2</w:t>
            </w:r>
            <w:r w:rsidR="004B3BDF">
              <w:rPr>
                <w:color w:val="0D0D0D"/>
              </w:rPr>
              <w:t>8</w:t>
            </w:r>
            <w:r>
              <w:rPr>
                <w:color w:val="0D0D0D"/>
                <w:spacing w:val="-12"/>
              </w:rPr>
              <w:t xml:space="preserve"> </w:t>
            </w:r>
            <w:r>
              <w:rPr>
                <w:color w:val="0D0D0D"/>
              </w:rPr>
              <w:t xml:space="preserve">(11:59 </w:t>
            </w:r>
            <w:r>
              <w:rPr>
                <w:color w:val="0D0D0D"/>
                <w:spacing w:val="-2"/>
              </w:rPr>
              <w:t>p.m.)</w:t>
            </w:r>
          </w:p>
        </w:tc>
      </w:tr>
    </w:tbl>
    <w:p w14:paraId="21F503A2" w14:textId="77777777" w:rsidR="008B6EB8" w:rsidRDefault="008B6EB8">
      <w:pPr>
        <w:sectPr w:rsidR="008B6EB8">
          <w:pgSz w:w="12240" w:h="15840"/>
          <w:pgMar w:top="1420" w:right="1140" w:bottom="1388" w:left="1160" w:header="0" w:footer="101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3332"/>
        <w:gridCol w:w="2701"/>
        <w:gridCol w:w="2431"/>
      </w:tblGrid>
      <w:tr w:rsidR="008B6EB8" w14:paraId="707AA774" w14:textId="77777777">
        <w:trPr>
          <w:trHeight w:val="460"/>
        </w:trPr>
        <w:tc>
          <w:tcPr>
            <w:tcW w:w="1256" w:type="dxa"/>
          </w:tcPr>
          <w:p w14:paraId="4F992FD3" w14:textId="77777777" w:rsidR="008B6EB8" w:rsidRDefault="009035DC">
            <w:pPr>
              <w:pStyle w:val="TableParagraph"/>
              <w:spacing w:before="81"/>
              <w:ind w:left="105"/>
              <w:rPr>
                <w:b/>
                <w:sz w:val="24"/>
              </w:rPr>
            </w:pPr>
            <w:r>
              <w:rPr>
                <w:b/>
                <w:spacing w:val="-2"/>
                <w:sz w:val="24"/>
              </w:rPr>
              <w:lastRenderedPageBreak/>
              <w:t>Class</w:t>
            </w:r>
          </w:p>
        </w:tc>
        <w:tc>
          <w:tcPr>
            <w:tcW w:w="3332" w:type="dxa"/>
          </w:tcPr>
          <w:p w14:paraId="42CC808D" w14:textId="77777777" w:rsidR="008B6EB8" w:rsidRDefault="009035DC">
            <w:pPr>
              <w:pStyle w:val="TableParagraph"/>
              <w:spacing w:before="81"/>
              <w:rPr>
                <w:b/>
                <w:sz w:val="24"/>
              </w:rPr>
            </w:pPr>
            <w:r>
              <w:rPr>
                <w:b/>
                <w:sz w:val="24"/>
              </w:rPr>
              <w:t>Course</w:t>
            </w:r>
            <w:r>
              <w:rPr>
                <w:b/>
                <w:spacing w:val="-3"/>
                <w:sz w:val="24"/>
              </w:rPr>
              <w:t xml:space="preserve"> </w:t>
            </w:r>
            <w:r>
              <w:rPr>
                <w:b/>
                <w:spacing w:val="-2"/>
                <w:sz w:val="24"/>
              </w:rPr>
              <w:t>Topics</w:t>
            </w:r>
          </w:p>
        </w:tc>
        <w:tc>
          <w:tcPr>
            <w:tcW w:w="2701" w:type="dxa"/>
          </w:tcPr>
          <w:p w14:paraId="3A6C8554" w14:textId="77777777" w:rsidR="008B6EB8" w:rsidRDefault="009035DC">
            <w:pPr>
              <w:pStyle w:val="TableParagraph"/>
              <w:spacing w:before="81"/>
              <w:rPr>
                <w:b/>
                <w:sz w:val="24"/>
              </w:rPr>
            </w:pPr>
            <w:r>
              <w:rPr>
                <w:b/>
                <w:spacing w:val="-2"/>
                <w:sz w:val="24"/>
              </w:rPr>
              <w:t>Readings</w:t>
            </w:r>
          </w:p>
        </w:tc>
        <w:tc>
          <w:tcPr>
            <w:tcW w:w="2431" w:type="dxa"/>
          </w:tcPr>
          <w:p w14:paraId="7043B4C4" w14:textId="77777777" w:rsidR="008B6EB8" w:rsidRDefault="009035DC">
            <w:pPr>
              <w:pStyle w:val="TableParagraph"/>
              <w:spacing w:before="81"/>
              <w:rPr>
                <w:b/>
                <w:sz w:val="24"/>
              </w:rPr>
            </w:pPr>
            <w:r>
              <w:rPr>
                <w:b/>
                <w:spacing w:val="-2"/>
                <w:sz w:val="24"/>
              </w:rPr>
              <w:t>Assignments</w:t>
            </w:r>
          </w:p>
        </w:tc>
      </w:tr>
      <w:tr w:rsidR="008B6EB8" w14:paraId="6BA55B92" w14:textId="77777777">
        <w:trPr>
          <w:trHeight w:val="2151"/>
        </w:trPr>
        <w:tc>
          <w:tcPr>
            <w:tcW w:w="1256" w:type="dxa"/>
          </w:tcPr>
          <w:p w14:paraId="2C770ED8" w14:textId="77777777" w:rsidR="008B6EB8" w:rsidRDefault="009035DC">
            <w:pPr>
              <w:pStyle w:val="TableParagraph"/>
              <w:spacing w:line="264" w:lineRule="exact"/>
              <w:ind w:left="90"/>
              <w:rPr>
                <w:b/>
              </w:rPr>
            </w:pPr>
            <w:r>
              <w:rPr>
                <w:b/>
              </w:rPr>
              <w:t>Week</w:t>
            </w:r>
            <w:r>
              <w:rPr>
                <w:b/>
                <w:spacing w:val="-5"/>
              </w:rPr>
              <w:t xml:space="preserve"> </w:t>
            </w:r>
            <w:r>
              <w:rPr>
                <w:b/>
                <w:spacing w:val="-10"/>
              </w:rPr>
              <w:t>7</w:t>
            </w:r>
          </w:p>
          <w:p w14:paraId="6E813820" w14:textId="02A878D1" w:rsidR="008B6EB8" w:rsidRDefault="002A631C">
            <w:pPr>
              <w:pStyle w:val="TableParagraph"/>
              <w:spacing w:before="2"/>
              <w:ind w:left="90"/>
            </w:pPr>
            <w:r>
              <w:t>Sept 30- Oct. 2</w:t>
            </w:r>
          </w:p>
        </w:tc>
        <w:tc>
          <w:tcPr>
            <w:tcW w:w="3332" w:type="dxa"/>
          </w:tcPr>
          <w:p w14:paraId="6E5324A6" w14:textId="77777777" w:rsidR="008B6EB8" w:rsidRDefault="009035DC">
            <w:pPr>
              <w:pStyle w:val="TableParagraph"/>
              <w:ind w:left="465" w:hanging="361"/>
            </w:pPr>
            <w:r>
              <w:rPr>
                <w:rFonts w:ascii="Webdings" w:hAnsi="Webdings"/>
              </w:rPr>
              <w:t></w:t>
            </w:r>
            <w:r>
              <w:rPr>
                <w:rFonts w:ascii="Times New Roman" w:hAnsi="Times New Roman"/>
                <w:spacing w:val="64"/>
              </w:rPr>
              <w:t xml:space="preserve"> </w:t>
            </w:r>
            <w:r>
              <w:t>Discrimination</w:t>
            </w:r>
            <w:r>
              <w:rPr>
                <w:spacing w:val="-8"/>
              </w:rPr>
              <w:t xml:space="preserve"> </w:t>
            </w:r>
            <w:r>
              <w:t>and</w:t>
            </w:r>
            <w:r>
              <w:rPr>
                <w:spacing w:val="-8"/>
              </w:rPr>
              <w:t xml:space="preserve"> </w:t>
            </w:r>
            <w:r>
              <w:t>Stigma</w:t>
            </w:r>
            <w:r>
              <w:rPr>
                <w:spacing w:val="-8"/>
              </w:rPr>
              <w:t xml:space="preserve"> </w:t>
            </w:r>
            <w:r>
              <w:t>in American Society</w:t>
            </w:r>
          </w:p>
          <w:p w14:paraId="06B1EC6B" w14:textId="77777777" w:rsidR="008B6EB8" w:rsidRDefault="009035DC">
            <w:pPr>
              <w:pStyle w:val="TableParagraph"/>
              <w:spacing w:before="4"/>
            </w:pPr>
            <w:r>
              <w:rPr>
                <w:rFonts w:ascii="Webdings" w:hAnsi="Webdings"/>
              </w:rPr>
              <w:t></w:t>
            </w:r>
            <w:r>
              <w:rPr>
                <w:rFonts w:ascii="Times New Roman" w:hAnsi="Times New Roman"/>
                <w:spacing w:val="56"/>
                <w:w w:val="150"/>
              </w:rPr>
              <w:t xml:space="preserve"> </w:t>
            </w:r>
            <w:r>
              <w:t>Poverty</w:t>
            </w:r>
            <w:r>
              <w:rPr>
                <w:spacing w:val="-1"/>
              </w:rPr>
              <w:t xml:space="preserve"> </w:t>
            </w:r>
            <w:r>
              <w:t>in</w:t>
            </w:r>
            <w:r>
              <w:rPr>
                <w:spacing w:val="-1"/>
              </w:rPr>
              <w:t xml:space="preserve"> </w:t>
            </w:r>
            <w:r>
              <w:rPr>
                <w:spacing w:val="-2"/>
              </w:rPr>
              <w:t>America</w:t>
            </w:r>
          </w:p>
          <w:p w14:paraId="72C77EF0" w14:textId="77777777" w:rsidR="008B6EB8" w:rsidRDefault="009035DC">
            <w:pPr>
              <w:pStyle w:val="TableParagraph"/>
              <w:spacing w:before="1"/>
            </w:pPr>
            <w:r>
              <w:rPr>
                <w:rFonts w:ascii="Webdings" w:hAnsi="Webdings"/>
              </w:rPr>
              <w:t></w:t>
            </w:r>
            <w:r>
              <w:rPr>
                <w:rFonts w:ascii="Times New Roman" w:hAnsi="Times New Roman"/>
                <w:spacing w:val="79"/>
              </w:rPr>
              <w:t xml:space="preserve"> </w:t>
            </w:r>
            <w:r>
              <w:t>Measuring</w:t>
            </w:r>
            <w:r>
              <w:rPr>
                <w:spacing w:val="-1"/>
              </w:rPr>
              <w:t xml:space="preserve"> </w:t>
            </w:r>
            <w:r>
              <w:rPr>
                <w:spacing w:val="-2"/>
              </w:rPr>
              <w:t>poverty</w:t>
            </w:r>
          </w:p>
        </w:tc>
        <w:tc>
          <w:tcPr>
            <w:tcW w:w="2701" w:type="dxa"/>
          </w:tcPr>
          <w:p w14:paraId="6A5DB49F" w14:textId="77777777" w:rsidR="008B6EB8" w:rsidRDefault="009035DC">
            <w:pPr>
              <w:pStyle w:val="TableParagraph"/>
              <w:ind w:left="464" w:right="262" w:hanging="360"/>
              <w:jc w:val="both"/>
            </w:pPr>
            <w:r>
              <w:rPr>
                <w:rFonts w:ascii="Webdings" w:hAnsi="Webdings"/>
                <w:color w:val="0D0D0D"/>
              </w:rPr>
              <w:t></w:t>
            </w:r>
            <w:r>
              <w:rPr>
                <w:rFonts w:ascii="Times New Roman" w:hAnsi="Times New Roman"/>
                <w:color w:val="0D0D0D"/>
                <w:spacing w:val="40"/>
              </w:rPr>
              <w:t xml:space="preserve"> </w:t>
            </w:r>
            <w:r>
              <w:rPr>
                <w:color w:val="0D0D0D"/>
              </w:rPr>
              <w:t>Karger</w:t>
            </w:r>
            <w:r>
              <w:rPr>
                <w:color w:val="0D0D0D"/>
                <w:spacing w:val="-8"/>
              </w:rPr>
              <w:t xml:space="preserve"> </w:t>
            </w:r>
            <w:r>
              <w:rPr>
                <w:color w:val="0D0D0D"/>
              </w:rPr>
              <w:t>&amp;</w:t>
            </w:r>
            <w:r>
              <w:rPr>
                <w:color w:val="0D0D0D"/>
                <w:spacing w:val="-7"/>
              </w:rPr>
              <w:t xml:space="preserve"> </w:t>
            </w:r>
            <w:r>
              <w:rPr>
                <w:color w:val="0D0D0D"/>
              </w:rPr>
              <w:t>Stoesz,</w:t>
            </w:r>
            <w:r>
              <w:rPr>
                <w:color w:val="0D0D0D"/>
                <w:spacing w:val="-6"/>
              </w:rPr>
              <w:t xml:space="preserve"> </w:t>
            </w:r>
            <w:r>
              <w:rPr>
                <w:color w:val="0D0D0D"/>
              </w:rPr>
              <w:t>Ch.</w:t>
            </w:r>
            <w:r>
              <w:rPr>
                <w:color w:val="0D0D0D"/>
                <w:spacing w:val="-6"/>
              </w:rPr>
              <w:t xml:space="preserve"> </w:t>
            </w:r>
            <w:r>
              <w:rPr>
                <w:color w:val="0D0D0D"/>
              </w:rPr>
              <w:t>4 (From “LGBTQIA+</w:t>
            </w:r>
          </w:p>
          <w:p w14:paraId="27E72648" w14:textId="77777777" w:rsidR="008B6EB8" w:rsidRDefault="009035DC">
            <w:pPr>
              <w:pStyle w:val="TableParagraph"/>
              <w:spacing w:before="4"/>
              <w:ind w:left="464" w:right="203"/>
              <w:jc w:val="both"/>
            </w:pPr>
            <w:r>
              <w:rPr>
                <w:color w:val="0D0D0D"/>
              </w:rPr>
              <w:t>Populations</w:t>
            </w:r>
            <w:r>
              <w:rPr>
                <w:color w:val="0D0D0D"/>
                <w:spacing w:val="-13"/>
              </w:rPr>
              <w:t xml:space="preserve"> </w:t>
            </w:r>
            <w:r>
              <w:rPr>
                <w:color w:val="0D0D0D"/>
              </w:rPr>
              <w:t>at</w:t>
            </w:r>
            <w:r>
              <w:rPr>
                <w:color w:val="0D0D0D"/>
                <w:spacing w:val="-12"/>
              </w:rPr>
              <w:t xml:space="preserve"> </w:t>
            </w:r>
            <w:r>
              <w:rPr>
                <w:color w:val="0D0D0D"/>
              </w:rPr>
              <w:t>Risk”</w:t>
            </w:r>
            <w:r>
              <w:rPr>
                <w:color w:val="0D0D0D"/>
                <w:spacing w:val="-13"/>
              </w:rPr>
              <w:t xml:space="preserve"> </w:t>
            </w:r>
            <w:r>
              <w:rPr>
                <w:color w:val="0D0D0D"/>
              </w:rPr>
              <w:t>to the end of chapter)</w:t>
            </w:r>
          </w:p>
          <w:p w14:paraId="69B46EEC" w14:textId="77777777" w:rsidR="008B6EB8" w:rsidRDefault="009035DC">
            <w:pPr>
              <w:pStyle w:val="TableParagraph"/>
              <w:spacing w:before="2"/>
              <w:ind w:left="464" w:right="262" w:hanging="360"/>
              <w:jc w:val="both"/>
            </w:pPr>
            <w:r>
              <w:rPr>
                <w:rFonts w:ascii="Webdings" w:hAnsi="Webdings"/>
                <w:color w:val="0D0D0D"/>
              </w:rPr>
              <w:t></w:t>
            </w:r>
            <w:r>
              <w:rPr>
                <w:rFonts w:ascii="Times New Roman" w:hAnsi="Times New Roman"/>
                <w:color w:val="0D0D0D"/>
                <w:spacing w:val="40"/>
              </w:rPr>
              <w:t xml:space="preserve"> </w:t>
            </w:r>
            <w:r>
              <w:rPr>
                <w:color w:val="0D0D0D"/>
              </w:rPr>
              <w:t>Karger</w:t>
            </w:r>
            <w:r>
              <w:rPr>
                <w:color w:val="0D0D0D"/>
                <w:spacing w:val="-8"/>
              </w:rPr>
              <w:t xml:space="preserve"> </w:t>
            </w:r>
            <w:r>
              <w:rPr>
                <w:color w:val="0D0D0D"/>
              </w:rPr>
              <w:t>&amp;</w:t>
            </w:r>
            <w:r>
              <w:rPr>
                <w:color w:val="0D0D0D"/>
                <w:spacing w:val="-7"/>
              </w:rPr>
              <w:t xml:space="preserve"> </w:t>
            </w:r>
            <w:r>
              <w:rPr>
                <w:color w:val="0D0D0D"/>
              </w:rPr>
              <w:t>Stoesz,</w:t>
            </w:r>
            <w:r>
              <w:rPr>
                <w:color w:val="0D0D0D"/>
                <w:spacing w:val="-6"/>
              </w:rPr>
              <w:t xml:space="preserve"> </w:t>
            </w:r>
            <w:r>
              <w:rPr>
                <w:color w:val="0D0D0D"/>
              </w:rPr>
              <w:t>Ch.</w:t>
            </w:r>
            <w:r>
              <w:rPr>
                <w:color w:val="0D0D0D"/>
                <w:spacing w:val="-6"/>
              </w:rPr>
              <w:t xml:space="preserve"> </w:t>
            </w:r>
            <w:r>
              <w:rPr>
                <w:color w:val="0D0D0D"/>
              </w:rPr>
              <w:t>5 (Stop at “Poverty and the Economy”)</w:t>
            </w:r>
          </w:p>
        </w:tc>
        <w:tc>
          <w:tcPr>
            <w:tcW w:w="2431" w:type="dxa"/>
          </w:tcPr>
          <w:p w14:paraId="4A103A9C" w14:textId="5E5CB3CC" w:rsidR="008B6EB8" w:rsidRDefault="009035DC">
            <w:pPr>
              <w:pStyle w:val="TableParagraph"/>
              <w:ind w:left="464" w:right="105" w:hanging="361"/>
            </w:pPr>
            <w:r>
              <w:rPr>
                <w:rFonts w:ascii="Webdings" w:hAnsi="Webdings"/>
                <w:color w:val="0D0D0D"/>
              </w:rPr>
              <w:t></w:t>
            </w:r>
            <w:r>
              <w:rPr>
                <w:rFonts w:ascii="Times New Roman" w:hAnsi="Times New Roman"/>
                <w:color w:val="0D0D0D"/>
                <w:spacing w:val="61"/>
              </w:rPr>
              <w:t xml:space="preserve"> </w:t>
            </w:r>
            <w:r>
              <w:t>Social</w:t>
            </w:r>
            <w:r>
              <w:rPr>
                <w:spacing w:val="-9"/>
              </w:rPr>
              <w:t xml:space="preserve"> </w:t>
            </w:r>
            <w:r>
              <w:t>Welfare</w:t>
            </w:r>
            <w:r>
              <w:rPr>
                <w:spacing w:val="-9"/>
              </w:rPr>
              <w:t xml:space="preserve"> </w:t>
            </w:r>
            <w:r>
              <w:t xml:space="preserve">Policy Article Review 1; Due </w:t>
            </w:r>
            <w:r>
              <w:rPr>
                <w:color w:val="0D0D0D"/>
              </w:rPr>
              <w:t xml:space="preserve">Sunday, </w:t>
            </w:r>
            <w:r w:rsidR="004B3BDF">
              <w:rPr>
                <w:color w:val="0D0D0D"/>
              </w:rPr>
              <w:t>Oct 5</w:t>
            </w:r>
            <w:r w:rsidR="00FA52E7">
              <w:rPr>
                <w:color w:val="0D0D0D"/>
              </w:rPr>
              <w:t xml:space="preserve"> </w:t>
            </w:r>
            <w:r>
              <w:rPr>
                <w:color w:val="0D0D0D"/>
              </w:rPr>
              <w:t>(11:59 p.m.)</w:t>
            </w:r>
          </w:p>
        </w:tc>
      </w:tr>
      <w:tr w:rsidR="008B6EB8" w14:paraId="4B1CA774" w14:textId="77777777">
        <w:trPr>
          <w:trHeight w:val="1345"/>
        </w:trPr>
        <w:tc>
          <w:tcPr>
            <w:tcW w:w="1256" w:type="dxa"/>
          </w:tcPr>
          <w:p w14:paraId="41B6D544" w14:textId="77777777" w:rsidR="008B6EB8" w:rsidRDefault="009035DC">
            <w:pPr>
              <w:pStyle w:val="TableParagraph"/>
              <w:spacing w:line="267" w:lineRule="exact"/>
              <w:ind w:left="90"/>
              <w:rPr>
                <w:b/>
              </w:rPr>
            </w:pPr>
            <w:r>
              <w:rPr>
                <w:b/>
              </w:rPr>
              <w:t>Week</w:t>
            </w:r>
            <w:r>
              <w:rPr>
                <w:b/>
                <w:spacing w:val="-5"/>
              </w:rPr>
              <w:t xml:space="preserve"> </w:t>
            </w:r>
            <w:r>
              <w:rPr>
                <w:b/>
                <w:spacing w:val="-10"/>
              </w:rPr>
              <w:t>8</w:t>
            </w:r>
          </w:p>
          <w:p w14:paraId="1E207AD4" w14:textId="7D7946B1" w:rsidR="008B6EB8" w:rsidRDefault="002A631C">
            <w:pPr>
              <w:pStyle w:val="TableParagraph"/>
              <w:spacing w:line="267" w:lineRule="exact"/>
              <w:ind w:left="90"/>
            </w:pPr>
            <w:r>
              <w:t xml:space="preserve">Oct 7/ </w:t>
            </w:r>
            <w:r w:rsidR="00D21DEB">
              <w:t>9</w:t>
            </w:r>
          </w:p>
        </w:tc>
        <w:tc>
          <w:tcPr>
            <w:tcW w:w="3332" w:type="dxa"/>
          </w:tcPr>
          <w:p w14:paraId="5F14EAC9" w14:textId="77777777" w:rsidR="008B6EB8" w:rsidRDefault="009035DC">
            <w:pPr>
              <w:pStyle w:val="TableParagraph"/>
              <w:spacing w:before="5"/>
            </w:pPr>
            <w:r>
              <w:rPr>
                <w:rFonts w:ascii="Webdings" w:hAnsi="Webdings"/>
              </w:rPr>
              <w:t></w:t>
            </w:r>
            <w:r>
              <w:rPr>
                <w:rFonts w:ascii="Times New Roman" w:hAnsi="Times New Roman"/>
                <w:spacing w:val="56"/>
                <w:w w:val="150"/>
              </w:rPr>
              <w:t xml:space="preserve"> </w:t>
            </w:r>
            <w:r>
              <w:t>Poverty</w:t>
            </w:r>
            <w:r>
              <w:rPr>
                <w:spacing w:val="-1"/>
              </w:rPr>
              <w:t xml:space="preserve"> </w:t>
            </w:r>
            <w:r>
              <w:t>in</w:t>
            </w:r>
            <w:r>
              <w:rPr>
                <w:spacing w:val="-1"/>
              </w:rPr>
              <w:t xml:space="preserve"> </w:t>
            </w:r>
            <w:r>
              <w:rPr>
                <w:spacing w:val="-2"/>
              </w:rPr>
              <w:t>America</w:t>
            </w:r>
          </w:p>
        </w:tc>
        <w:tc>
          <w:tcPr>
            <w:tcW w:w="2701" w:type="dxa"/>
          </w:tcPr>
          <w:p w14:paraId="407FFDB5" w14:textId="77777777" w:rsidR="008B6EB8" w:rsidRDefault="009035DC">
            <w:pPr>
              <w:pStyle w:val="TableParagraph"/>
              <w:spacing w:before="5"/>
              <w:ind w:left="464" w:right="130" w:hanging="360"/>
            </w:pPr>
            <w:r>
              <w:rPr>
                <w:rFonts w:ascii="Webdings" w:hAnsi="Webdings"/>
                <w:color w:val="0D0D0D"/>
              </w:rPr>
              <w:t></w:t>
            </w:r>
            <w:r>
              <w:rPr>
                <w:rFonts w:ascii="Times New Roman" w:hAnsi="Times New Roman"/>
                <w:color w:val="0D0D0D"/>
                <w:spacing w:val="80"/>
              </w:rPr>
              <w:t xml:space="preserve"> </w:t>
            </w:r>
            <w:r>
              <w:rPr>
                <w:color w:val="0D0D0D"/>
              </w:rPr>
              <w:t>Karger &amp; Stoesz, Ch. 5 (From</w:t>
            </w:r>
            <w:r>
              <w:rPr>
                <w:color w:val="0D0D0D"/>
                <w:spacing w:val="-13"/>
              </w:rPr>
              <w:t xml:space="preserve"> </w:t>
            </w:r>
            <w:r>
              <w:rPr>
                <w:color w:val="0D0D0D"/>
              </w:rPr>
              <w:t>“Poverty</w:t>
            </w:r>
            <w:r>
              <w:rPr>
                <w:color w:val="0D0D0D"/>
                <w:spacing w:val="-12"/>
              </w:rPr>
              <w:t xml:space="preserve"> </w:t>
            </w:r>
            <w:r>
              <w:rPr>
                <w:color w:val="0D0D0D"/>
              </w:rPr>
              <w:t>and</w:t>
            </w:r>
            <w:r>
              <w:rPr>
                <w:color w:val="0D0D0D"/>
                <w:spacing w:val="-13"/>
              </w:rPr>
              <w:t xml:space="preserve"> </w:t>
            </w:r>
            <w:r>
              <w:rPr>
                <w:color w:val="0D0D0D"/>
              </w:rPr>
              <w:t>the Economy” to the end</w:t>
            </w:r>
            <w:r>
              <w:rPr>
                <w:color w:val="0D0D0D"/>
                <w:spacing w:val="40"/>
              </w:rPr>
              <w:t xml:space="preserve"> </w:t>
            </w:r>
            <w:r>
              <w:rPr>
                <w:color w:val="0D0D0D"/>
              </w:rPr>
              <w:t>of chapter)</w:t>
            </w:r>
          </w:p>
        </w:tc>
        <w:tc>
          <w:tcPr>
            <w:tcW w:w="2431" w:type="dxa"/>
          </w:tcPr>
          <w:p w14:paraId="0934D6AF" w14:textId="77777777" w:rsidR="008B6EB8" w:rsidRDefault="008B6EB8">
            <w:pPr>
              <w:pStyle w:val="TableParagraph"/>
              <w:ind w:left="0"/>
              <w:rPr>
                <w:rFonts w:ascii="Times New Roman"/>
              </w:rPr>
            </w:pPr>
          </w:p>
        </w:tc>
      </w:tr>
      <w:tr w:rsidR="008B6EB8" w14:paraId="7CE76A03" w14:textId="77777777">
        <w:trPr>
          <w:trHeight w:val="2955"/>
        </w:trPr>
        <w:tc>
          <w:tcPr>
            <w:tcW w:w="1256" w:type="dxa"/>
          </w:tcPr>
          <w:p w14:paraId="712D5087" w14:textId="77777777" w:rsidR="008B6EB8" w:rsidRDefault="009035DC">
            <w:pPr>
              <w:pStyle w:val="TableParagraph"/>
              <w:spacing w:line="267" w:lineRule="exact"/>
              <w:ind w:left="90"/>
              <w:rPr>
                <w:b/>
              </w:rPr>
            </w:pPr>
            <w:r>
              <w:rPr>
                <w:b/>
              </w:rPr>
              <w:t>Week</w:t>
            </w:r>
            <w:r>
              <w:rPr>
                <w:b/>
                <w:spacing w:val="-5"/>
              </w:rPr>
              <w:t xml:space="preserve"> </w:t>
            </w:r>
            <w:r>
              <w:rPr>
                <w:b/>
                <w:spacing w:val="-10"/>
              </w:rPr>
              <w:t>9</w:t>
            </w:r>
          </w:p>
          <w:p w14:paraId="72774519" w14:textId="339C5D8F" w:rsidR="008B6EB8" w:rsidRDefault="00D21DEB">
            <w:pPr>
              <w:pStyle w:val="TableParagraph"/>
              <w:spacing w:line="267" w:lineRule="exact"/>
              <w:ind w:left="90"/>
            </w:pPr>
            <w:r>
              <w:t>Oct</w:t>
            </w:r>
            <w:r w:rsidR="00655C52">
              <w:t xml:space="preserve"> 14/16</w:t>
            </w:r>
          </w:p>
        </w:tc>
        <w:tc>
          <w:tcPr>
            <w:tcW w:w="3332" w:type="dxa"/>
          </w:tcPr>
          <w:p w14:paraId="64A2CC3C" w14:textId="77777777" w:rsidR="008B6EB8" w:rsidRDefault="009035DC">
            <w:pPr>
              <w:pStyle w:val="TableParagraph"/>
              <w:spacing w:before="5"/>
            </w:pPr>
            <w:r>
              <w:rPr>
                <w:rFonts w:ascii="Webdings" w:hAnsi="Webdings"/>
              </w:rPr>
              <w:t></w:t>
            </w:r>
            <w:r>
              <w:rPr>
                <w:rFonts w:ascii="Times New Roman" w:hAnsi="Times New Roman"/>
                <w:spacing w:val="53"/>
                <w:w w:val="150"/>
              </w:rPr>
              <w:t xml:space="preserve"> </w:t>
            </w:r>
            <w:r>
              <w:t>The</w:t>
            </w:r>
            <w:r>
              <w:rPr>
                <w:spacing w:val="-1"/>
              </w:rPr>
              <w:t xml:space="preserve"> </w:t>
            </w:r>
            <w:r>
              <w:t>Voluntary</w:t>
            </w:r>
            <w:r>
              <w:rPr>
                <w:spacing w:val="-2"/>
              </w:rPr>
              <w:t xml:space="preserve"> </w:t>
            </w:r>
            <w:r>
              <w:t>Sector</w:t>
            </w:r>
            <w:r>
              <w:rPr>
                <w:spacing w:val="-3"/>
              </w:rPr>
              <w:t xml:space="preserve"> </w:t>
            </w:r>
            <w:r>
              <w:rPr>
                <w:spacing w:val="-2"/>
              </w:rPr>
              <w:t>Today</w:t>
            </w:r>
          </w:p>
          <w:p w14:paraId="54821940" w14:textId="77777777" w:rsidR="008B6EB8" w:rsidRDefault="009035DC">
            <w:pPr>
              <w:pStyle w:val="TableParagraph"/>
              <w:spacing w:before="4" w:line="237" w:lineRule="auto"/>
              <w:ind w:left="465" w:hanging="361"/>
            </w:pPr>
            <w:r>
              <w:rPr>
                <w:rFonts w:ascii="Webdings" w:hAnsi="Webdings"/>
              </w:rPr>
              <w:t></w:t>
            </w:r>
            <w:r>
              <w:rPr>
                <w:rFonts w:ascii="Times New Roman" w:hAnsi="Times New Roman"/>
                <w:spacing w:val="62"/>
              </w:rPr>
              <w:t xml:space="preserve"> </w:t>
            </w:r>
            <w:r>
              <w:t>Privatization</w:t>
            </w:r>
            <w:r>
              <w:rPr>
                <w:spacing w:val="-9"/>
              </w:rPr>
              <w:t xml:space="preserve"> </w:t>
            </w:r>
            <w:r>
              <w:t>and</w:t>
            </w:r>
            <w:r>
              <w:rPr>
                <w:spacing w:val="-8"/>
              </w:rPr>
              <w:t xml:space="preserve"> </w:t>
            </w:r>
            <w:r>
              <w:t>Human Services Corporations</w:t>
            </w:r>
          </w:p>
        </w:tc>
        <w:tc>
          <w:tcPr>
            <w:tcW w:w="2701" w:type="dxa"/>
          </w:tcPr>
          <w:p w14:paraId="1E0F84F8" w14:textId="77777777" w:rsidR="008B6EB8" w:rsidRDefault="009035DC">
            <w:pPr>
              <w:pStyle w:val="TableParagraph"/>
              <w:spacing w:before="5"/>
            </w:pPr>
            <w:r>
              <w:rPr>
                <w:rFonts w:ascii="Webdings" w:hAnsi="Webdings"/>
                <w:color w:val="0D0D0D"/>
              </w:rPr>
              <w:t></w:t>
            </w:r>
            <w:r>
              <w:rPr>
                <w:rFonts w:ascii="Times New Roman" w:hAnsi="Times New Roman"/>
                <w:color w:val="0D0D0D"/>
                <w:spacing w:val="55"/>
                <w:w w:val="150"/>
              </w:rPr>
              <w:t xml:space="preserve"> </w:t>
            </w:r>
            <w:r>
              <w:rPr>
                <w:color w:val="0D0D0D"/>
              </w:rPr>
              <w:t>Karger</w:t>
            </w:r>
            <w:r>
              <w:rPr>
                <w:color w:val="0D0D0D"/>
                <w:spacing w:val="-2"/>
              </w:rPr>
              <w:t xml:space="preserve"> </w:t>
            </w:r>
            <w:r>
              <w:rPr>
                <w:color w:val="0D0D0D"/>
              </w:rPr>
              <w:t>&amp;</w:t>
            </w:r>
            <w:r>
              <w:rPr>
                <w:color w:val="0D0D0D"/>
                <w:spacing w:val="-2"/>
              </w:rPr>
              <w:t xml:space="preserve"> </w:t>
            </w:r>
            <w:r>
              <w:rPr>
                <w:color w:val="0D0D0D"/>
              </w:rPr>
              <w:t>Stoesz, Ch.</w:t>
            </w:r>
            <w:r>
              <w:rPr>
                <w:color w:val="0D0D0D"/>
                <w:spacing w:val="-1"/>
              </w:rPr>
              <w:t xml:space="preserve"> </w:t>
            </w:r>
            <w:r>
              <w:rPr>
                <w:color w:val="0D0D0D"/>
                <w:spacing w:val="-12"/>
              </w:rPr>
              <w:t>6</w:t>
            </w:r>
          </w:p>
          <w:p w14:paraId="546CD3F7" w14:textId="77777777" w:rsidR="008B6EB8" w:rsidRDefault="009035DC">
            <w:pPr>
              <w:pStyle w:val="TableParagraph"/>
              <w:spacing w:before="2"/>
            </w:pPr>
            <w:r>
              <w:rPr>
                <w:rFonts w:ascii="Webdings" w:hAnsi="Webdings"/>
                <w:color w:val="0D0D0D"/>
              </w:rPr>
              <w:t></w:t>
            </w:r>
            <w:r>
              <w:rPr>
                <w:rFonts w:ascii="Times New Roman" w:hAnsi="Times New Roman"/>
                <w:color w:val="0D0D0D"/>
                <w:spacing w:val="55"/>
                <w:w w:val="150"/>
              </w:rPr>
              <w:t xml:space="preserve"> </w:t>
            </w:r>
            <w:r>
              <w:rPr>
                <w:color w:val="0D0D0D"/>
              </w:rPr>
              <w:t>Karger</w:t>
            </w:r>
            <w:r>
              <w:rPr>
                <w:color w:val="0D0D0D"/>
                <w:spacing w:val="-2"/>
              </w:rPr>
              <w:t xml:space="preserve"> </w:t>
            </w:r>
            <w:r>
              <w:rPr>
                <w:color w:val="0D0D0D"/>
              </w:rPr>
              <w:t>&amp;</w:t>
            </w:r>
            <w:r>
              <w:rPr>
                <w:color w:val="0D0D0D"/>
                <w:spacing w:val="-2"/>
              </w:rPr>
              <w:t xml:space="preserve"> </w:t>
            </w:r>
            <w:r>
              <w:rPr>
                <w:color w:val="0D0D0D"/>
              </w:rPr>
              <w:t>Stoesz, Ch.</w:t>
            </w:r>
            <w:r>
              <w:rPr>
                <w:color w:val="0D0D0D"/>
                <w:spacing w:val="-1"/>
              </w:rPr>
              <w:t xml:space="preserve"> </w:t>
            </w:r>
            <w:r>
              <w:rPr>
                <w:color w:val="0D0D0D"/>
                <w:spacing w:val="-12"/>
              </w:rPr>
              <w:t>7</w:t>
            </w:r>
          </w:p>
        </w:tc>
        <w:tc>
          <w:tcPr>
            <w:tcW w:w="2431" w:type="dxa"/>
          </w:tcPr>
          <w:p w14:paraId="6E0C9B92" w14:textId="2A30C907" w:rsidR="008B6EB8" w:rsidRDefault="009035DC">
            <w:pPr>
              <w:pStyle w:val="TableParagraph"/>
              <w:spacing w:before="5"/>
              <w:ind w:left="464" w:right="105" w:hanging="361"/>
            </w:pPr>
            <w:r>
              <w:rPr>
                <w:rFonts w:ascii="Webdings" w:hAnsi="Webdings"/>
                <w:color w:val="0D0D0D"/>
              </w:rPr>
              <w:t></w:t>
            </w:r>
            <w:r>
              <w:rPr>
                <w:rFonts w:ascii="Times New Roman" w:hAnsi="Times New Roman"/>
                <w:color w:val="0D0D0D"/>
                <w:spacing w:val="61"/>
              </w:rPr>
              <w:t xml:space="preserve"> </w:t>
            </w:r>
            <w:r>
              <w:t>Social</w:t>
            </w:r>
            <w:r>
              <w:rPr>
                <w:spacing w:val="-9"/>
              </w:rPr>
              <w:t xml:space="preserve"> </w:t>
            </w:r>
            <w:r>
              <w:t>Welfare</w:t>
            </w:r>
            <w:r>
              <w:rPr>
                <w:spacing w:val="-9"/>
              </w:rPr>
              <w:t xml:space="preserve"> </w:t>
            </w:r>
            <w:r>
              <w:t xml:space="preserve">Policy Article Review 2; Due </w:t>
            </w:r>
            <w:r>
              <w:rPr>
                <w:color w:val="0D0D0D"/>
              </w:rPr>
              <w:t xml:space="preserve">Sunday, </w:t>
            </w:r>
            <w:r w:rsidR="00FA52E7">
              <w:rPr>
                <w:color w:val="0D0D0D"/>
              </w:rPr>
              <w:t xml:space="preserve">Oct. </w:t>
            </w:r>
            <w:r w:rsidR="00306B66">
              <w:rPr>
                <w:color w:val="0D0D0D"/>
              </w:rPr>
              <w:t>19</w:t>
            </w:r>
            <w:r w:rsidR="00F752E8">
              <w:rPr>
                <w:color w:val="0D0D0D"/>
              </w:rPr>
              <w:t xml:space="preserve"> </w:t>
            </w:r>
            <w:r>
              <w:rPr>
                <w:color w:val="0D0D0D"/>
              </w:rPr>
              <w:t>(11:59 p.m.)</w:t>
            </w:r>
          </w:p>
          <w:p w14:paraId="74B91F01" w14:textId="4C7722AB" w:rsidR="008B6EB8" w:rsidRDefault="009035DC">
            <w:pPr>
              <w:pStyle w:val="TableParagraph"/>
              <w:spacing w:before="266"/>
              <w:ind w:left="464" w:right="209" w:hanging="361"/>
            </w:pPr>
            <w:r>
              <w:rPr>
                <w:rFonts w:ascii="Webdings" w:hAnsi="Webdings"/>
              </w:rPr>
              <w:t></w:t>
            </w:r>
            <w:r>
              <w:rPr>
                <w:rFonts w:ascii="Times New Roman" w:hAnsi="Times New Roman"/>
                <w:spacing w:val="40"/>
              </w:rPr>
              <w:t xml:space="preserve"> </w:t>
            </w:r>
            <w:r>
              <w:t>Outline: Social Welfare Policy Analysis Paper;</w:t>
            </w:r>
            <w:r>
              <w:rPr>
                <w:spacing w:val="40"/>
              </w:rPr>
              <w:t xml:space="preserve"> </w:t>
            </w:r>
            <w:r>
              <w:t>Due</w:t>
            </w:r>
            <w:r>
              <w:rPr>
                <w:spacing w:val="-13"/>
              </w:rPr>
              <w:t xml:space="preserve"> </w:t>
            </w:r>
            <w:r w:rsidR="00F752E8">
              <w:t>Tuesday O</w:t>
            </w:r>
            <w:r w:rsidR="00306B66">
              <w:t xml:space="preserve">ct. </w:t>
            </w:r>
            <w:r w:rsidR="000A1370">
              <w:t>21</w:t>
            </w:r>
            <w:r>
              <w:t xml:space="preserve"> </w:t>
            </w:r>
            <w:r>
              <w:rPr>
                <w:color w:val="0D0D0D"/>
              </w:rPr>
              <w:t>(11:59 p.m.)</w:t>
            </w:r>
          </w:p>
        </w:tc>
      </w:tr>
      <w:tr w:rsidR="008B6EB8" w14:paraId="5761507B" w14:textId="77777777">
        <w:trPr>
          <w:trHeight w:val="1885"/>
        </w:trPr>
        <w:tc>
          <w:tcPr>
            <w:tcW w:w="1256" w:type="dxa"/>
          </w:tcPr>
          <w:p w14:paraId="54DAF0A5" w14:textId="77777777" w:rsidR="008B6EB8" w:rsidRDefault="009035DC">
            <w:pPr>
              <w:pStyle w:val="TableParagraph"/>
              <w:ind w:left="90"/>
              <w:rPr>
                <w:b/>
              </w:rPr>
            </w:pPr>
            <w:r>
              <w:rPr>
                <w:b/>
              </w:rPr>
              <w:t>Week</w:t>
            </w:r>
            <w:r>
              <w:rPr>
                <w:b/>
                <w:spacing w:val="-5"/>
              </w:rPr>
              <w:t xml:space="preserve"> 10</w:t>
            </w:r>
          </w:p>
          <w:p w14:paraId="6E4ED802" w14:textId="6B93CC81" w:rsidR="008B6EB8" w:rsidRDefault="00655C52">
            <w:pPr>
              <w:pStyle w:val="TableParagraph"/>
              <w:spacing w:before="2"/>
              <w:ind w:left="90"/>
            </w:pPr>
            <w:r>
              <w:t>Oct 21/23</w:t>
            </w:r>
          </w:p>
        </w:tc>
        <w:tc>
          <w:tcPr>
            <w:tcW w:w="3332" w:type="dxa"/>
          </w:tcPr>
          <w:p w14:paraId="61C1BE69" w14:textId="77777777" w:rsidR="008B6EB8" w:rsidRDefault="009035DC">
            <w:pPr>
              <w:pStyle w:val="TableParagraph"/>
              <w:spacing w:before="5"/>
              <w:ind w:left="465" w:hanging="361"/>
            </w:pPr>
            <w:r>
              <w:rPr>
                <w:rFonts w:ascii="Webdings" w:hAnsi="Webdings"/>
              </w:rPr>
              <w:t></w:t>
            </w:r>
            <w:r>
              <w:rPr>
                <w:rFonts w:ascii="Times New Roman" w:hAnsi="Times New Roman"/>
                <w:spacing w:val="66"/>
              </w:rPr>
              <w:t xml:space="preserve"> </w:t>
            </w:r>
            <w:r>
              <w:t>The</w:t>
            </w:r>
            <w:r>
              <w:rPr>
                <w:spacing w:val="-7"/>
              </w:rPr>
              <w:t xml:space="preserve"> </w:t>
            </w:r>
            <w:r>
              <w:t>Making</w:t>
            </w:r>
            <w:r>
              <w:rPr>
                <w:spacing w:val="-7"/>
              </w:rPr>
              <w:t xml:space="preserve"> </w:t>
            </w:r>
            <w:r>
              <w:t>of</w:t>
            </w:r>
            <w:r>
              <w:rPr>
                <w:spacing w:val="-10"/>
              </w:rPr>
              <w:t xml:space="preserve"> </w:t>
            </w:r>
            <w:r>
              <w:t xml:space="preserve">Governmental </w:t>
            </w:r>
            <w:r>
              <w:rPr>
                <w:spacing w:val="-2"/>
              </w:rPr>
              <w:t>Policy</w:t>
            </w:r>
          </w:p>
          <w:p w14:paraId="60B29B62" w14:textId="77777777" w:rsidR="008B6EB8" w:rsidRDefault="009035DC">
            <w:pPr>
              <w:pStyle w:val="TableParagraph"/>
              <w:spacing w:before="4"/>
            </w:pPr>
            <w:r>
              <w:rPr>
                <w:rFonts w:ascii="Webdings" w:hAnsi="Webdings"/>
              </w:rPr>
              <w:t></w:t>
            </w:r>
            <w:r>
              <w:rPr>
                <w:rFonts w:ascii="Times New Roman" w:hAnsi="Times New Roman"/>
                <w:spacing w:val="56"/>
                <w:w w:val="150"/>
              </w:rPr>
              <w:t xml:space="preserve"> </w:t>
            </w:r>
            <w:r>
              <w:t>Cause</w:t>
            </w:r>
            <w:r>
              <w:rPr>
                <w:spacing w:val="-1"/>
              </w:rPr>
              <w:t xml:space="preserve"> </w:t>
            </w:r>
            <w:r>
              <w:rPr>
                <w:spacing w:val="-2"/>
              </w:rPr>
              <w:t>advocacy</w:t>
            </w:r>
          </w:p>
          <w:p w14:paraId="3EFFE541" w14:textId="77777777" w:rsidR="008B6EB8" w:rsidRDefault="009035DC">
            <w:pPr>
              <w:pStyle w:val="TableParagraph"/>
              <w:spacing w:before="1"/>
              <w:ind w:left="465" w:right="83" w:hanging="361"/>
            </w:pPr>
            <w:r>
              <w:rPr>
                <w:rFonts w:ascii="Webdings" w:hAnsi="Webdings"/>
              </w:rPr>
              <w:t></w:t>
            </w:r>
            <w:r>
              <w:rPr>
                <w:rFonts w:ascii="Times New Roman" w:hAnsi="Times New Roman"/>
                <w:spacing w:val="66"/>
              </w:rPr>
              <w:t xml:space="preserve"> </w:t>
            </w:r>
            <w:r>
              <w:t>Guest</w:t>
            </w:r>
            <w:r>
              <w:rPr>
                <w:spacing w:val="-6"/>
              </w:rPr>
              <w:t xml:space="preserve"> </w:t>
            </w:r>
            <w:r>
              <w:t>speaker:</w:t>
            </w:r>
            <w:r>
              <w:rPr>
                <w:spacing w:val="-6"/>
              </w:rPr>
              <w:t xml:space="preserve"> </w:t>
            </w:r>
            <w:r>
              <w:t>Bryan</w:t>
            </w:r>
            <w:r>
              <w:rPr>
                <w:spacing w:val="-8"/>
              </w:rPr>
              <w:t xml:space="preserve"> </w:t>
            </w:r>
            <w:r>
              <w:t>Mares, Government Relations Director, NASW-TX</w:t>
            </w:r>
          </w:p>
        </w:tc>
        <w:tc>
          <w:tcPr>
            <w:tcW w:w="2701" w:type="dxa"/>
          </w:tcPr>
          <w:p w14:paraId="7A0AC29B" w14:textId="77777777" w:rsidR="008B6EB8" w:rsidRDefault="009035DC">
            <w:pPr>
              <w:pStyle w:val="TableParagraph"/>
              <w:spacing w:before="5"/>
            </w:pPr>
            <w:r>
              <w:rPr>
                <w:rFonts w:ascii="Webdings" w:hAnsi="Webdings"/>
                <w:color w:val="0D0D0D"/>
              </w:rPr>
              <w:t></w:t>
            </w:r>
            <w:r>
              <w:rPr>
                <w:rFonts w:ascii="Times New Roman" w:hAnsi="Times New Roman"/>
                <w:color w:val="0D0D0D"/>
                <w:spacing w:val="55"/>
                <w:w w:val="150"/>
              </w:rPr>
              <w:t xml:space="preserve"> </w:t>
            </w:r>
            <w:r>
              <w:rPr>
                <w:color w:val="0D0D0D"/>
              </w:rPr>
              <w:t>Karger</w:t>
            </w:r>
            <w:r>
              <w:rPr>
                <w:color w:val="0D0D0D"/>
                <w:spacing w:val="-2"/>
              </w:rPr>
              <w:t xml:space="preserve"> </w:t>
            </w:r>
            <w:r>
              <w:rPr>
                <w:color w:val="0D0D0D"/>
              </w:rPr>
              <w:t>&amp;</w:t>
            </w:r>
            <w:r>
              <w:rPr>
                <w:color w:val="0D0D0D"/>
                <w:spacing w:val="-2"/>
              </w:rPr>
              <w:t xml:space="preserve"> </w:t>
            </w:r>
            <w:r>
              <w:rPr>
                <w:color w:val="0D0D0D"/>
              </w:rPr>
              <w:t>Stoesz, Ch.</w:t>
            </w:r>
            <w:r>
              <w:rPr>
                <w:color w:val="0D0D0D"/>
                <w:spacing w:val="-2"/>
              </w:rPr>
              <w:t xml:space="preserve"> </w:t>
            </w:r>
            <w:r>
              <w:rPr>
                <w:color w:val="0D0D0D"/>
                <w:spacing w:val="-10"/>
              </w:rPr>
              <w:t>8</w:t>
            </w:r>
          </w:p>
        </w:tc>
        <w:tc>
          <w:tcPr>
            <w:tcW w:w="2431" w:type="dxa"/>
          </w:tcPr>
          <w:p w14:paraId="09D8A5E7" w14:textId="29E7000D" w:rsidR="008B6EB8" w:rsidRDefault="009035DC">
            <w:pPr>
              <w:pStyle w:val="TableParagraph"/>
              <w:spacing w:before="5"/>
              <w:ind w:left="464" w:right="241" w:hanging="361"/>
              <w:jc w:val="both"/>
            </w:pPr>
            <w:r>
              <w:rPr>
                <w:rFonts w:ascii="Webdings" w:hAnsi="Webdings"/>
                <w:color w:val="0D0D0D"/>
              </w:rPr>
              <w:t></w:t>
            </w:r>
            <w:r>
              <w:rPr>
                <w:rFonts w:ascii="Times New Roman" w:hAnsi="Times New Roman"/>
                <w:color w:val="0D0D0D"/>
                <w:spacing w:val="40"/>
              </w:rPr>
              <w:t xml:space="preserve"> </w:t>
            </w:r>
            <w:r>
              <w:rPr>
                <w:color w:val="0D0D0D"/>
              </w:rPr>
              <w:t>Discussion</w:t>
            </w:r>
            <w:r>
              <w:rPr>
                <w:color w:val="0D0D0D"/>
                <w:spacing w:val="-13"/>
              </w:rPr>
              <w:t xml:space="preserve"> </w:t>
            </w:r>
            <w:r>
              <w:rPr>
                <w:color w:val="0D0D0D"/>
              </w:rPr>
              <w:t>Board</w:t>
            </w:r>
            <w:r>
              <w:rPr>
                <w:color w:val="0D0D0D"/>
                <w:spacing w:val="-12"/>
              </w:rPr>
              <w:t xml:space="preserve"> </w:t>
            </w:r>
            <w:r>
              <w:rPr>
                <w:color w:val="0D0D0D"/>
              </w:rPr>
              <w:t xml:space="preserve">3; </w:t>
            </w:r>
            <w:r>
              <w:rPr>
                <w:color w:val="0D0D0D"/>
                <w:spacing w:val="-2"/>
              </w:rPr>
              <w:t>Due</w:t>
            </w:r>
            <w:r>
              <w:rPr>
                <w:color w:val="0D0D0D"/>
                <w:spacing w:val="-11"/>
              </w:rPr>
              <w:t xml:space="preserve"> </w:t>
            </w:r>
            <w:r>
              <w:rPr>
                <w:color w:val="0D0D0D"/>
                <w:spacing w:val="-2"/>
              </w:rPr>
              <w:t>Sunday</w:t>
            </w:r>
            <w:r w:rsidR="00D52B8E">
              <w:rPr>
                <w:color w:val="0D0D0D"/>
                <w:spacing w:val="-2"/>
              </w:rPr>
              <w:t xml:space="preserve"> Oct </w:t>
            </w:r>
            <w:r w:rsidR="000A1370">
              <w:rPr>
                <w:color w:val="0D0D0D"/>
                <w:spacing w:val="-2"/>
              </w:rPr>
              <w:t>26</w:t>
            </w:r>
            <w:r>
              <w:rPr>
                <w:color w:val="0D0D0D"/>
              </w:rPr>
              <w:t xml:space="preserve"> (11:59 p.m.)</w:t>
            </w:r>
          </w:p>
        </w:tc>
      </w:tr>
      <w:tr w:rsidR="008B6EB8" w14:paraId="172181C7" w14:textId="77777777">
        <w:trPr>
          <w:trHeight w:val="1075"/>
        </w:trPr>
        <w:tc>
          <w:tcPr>
            <w:tcW w:w="1256" w:type="dxa"/>
          </w:tcPr>
          <w:p w14:paraId="4B59560D" w14:textId="77777777" w:rsidR="008B6EB8" w:rsidRDefault="009035DC">
            <w:pPr>
              <w:pStyle w:val="TableParagraph"/>
              <w:spacing w:before="1" w:line="267" w:lineRule="exact"/>
              <w:ind w:left="90"/>
              <w:rPr>
                <w:b/>
              </w:rPr>
            </w:pPr>
            <w:r>
              <w:rPr>
                <w:b/>
              </w:rPr>
              <w:t>Week</w:t>
            </w:r>
            <w:r>
              <w:rPr>
                <w:b/>
                <w:spacing w:val="-5"/>
              </w:rPr>
              <w:t xml:space="preserve"> 11</w:t>
            </w:r>
          </w:p>
          <w:p w14:paraId="3D47029F" w14:textId="060C92C3" w:rsidR="008B6EB8" w:rsidRDefault="00655C52">
            <w:pPr>
              <w:pStyle w:val="TableParagraph"/>
              <w:spacing w:line="267" w:lineRule="exact"/>
              <w:ind w:left="90"/>
            </w:pPr>
            <w:r>
              <w:t>Oct 28/30</w:t>
            </w:r>
          </w:p>
        </w:tc>
        <w:tc>
          <w:tcPr>
            <w:tcW w:w="3332" w:type="dxa"/>
          </w:tcPr>
          <w:p w14:paraId="683C55B1" w14:textId="77777777" w:rsidR="008B6EB8" w:rsidRDefault="009035DC">
            <w:pPr>
              <w:pStyle w:val="TableParagraph"/>
              <w:spacing w:before="6"/>
              <w:ind w:left="465" w:hanging="361"/>
            </w:pPr>
            <w:r>
              <w:rPr>
                <w:rFonts w:ascii="Webdings" w:hAnsi="Webdings"/>
              </w:rPr>
              <w:t></w:t>
            </w:r>
            <w:r>
              <w:rPr>
                <w:rFonts w:ascii="Times New Roman" w:hAnsi="Times New Roman"/>
                <w:spacing w:val="66"/>
              </w:rPr>
              <w:t xml:space="preserve"> </w:t>
            </w:r>
            <w:r>
              <w:t>Tax</w:t>
            </w:r>
            <w:r>
              <w:rPr>
                <w:spacing w:val="-8"/>
              </w:rPr>
              <w:t xml:space="preserve"> </w:t>
            </w:r>
            <w:r>
              <w:t>Policy</w:t>
            </w:r>
            <w:r>
              <w:rPr>
                <w:spacing w:val="-7"/>
              </w:rPr>
              <w:t xml:space="preserve"> </w:t>
            </w:r>
            <w:r>
              <w:t>and</w:t>
            </w:r>
            <w:r>
              <w:rPr>
                <w:spacing w:val="-8"/>
              </w:rPr>
              <w:t xml:space="preserve"> </w:t>
            </w:r>
            <w:r>
              <w:t xml:space="preserve">Income </w:t>
            </w:r>
            <w:r>
              <w:rPr>
                <w:spacing w:val="-2"/>
              </w:rPr>
              <w:t>Distribution</w:t>
            </w:r>
          </w:p>
          <w:p w14:paraId="6DB04F86" w14:textId="77777777" w:rsidR="008B6EB8" w:rsidRDefault="009035DC">
            <w:pPr>
              <w:pStyle w:val="TableParagraph"/>
              <w:spacing w:line="266" w:lineRule="exact"/>
            </w:pPr>
            <w:r>
              <w:rPr>
                <w:rFonts w:ascii="Webdings" w:hAnsi="Webdings"/>
              </w:rPr>
              <w:t></w:t>
            </w:r>
            <w:r>
              <w:rPr>
                <w:rFonts w:ascii="Times New Roman" w:hAnsi="Times New Roman"/>
                <w:spacing w:val="79"/>
              </w:rPr>
              <w:t xml:space="preserve"> </w:t>
            </w:r>
            <w:r>
              <w:t>Social</w:t>
            </w:r>
            <w:r>
              <w:rPr>
                <w:spacing w:val="-2"/>
              </w:rPr>
              <w:t xml:space="preserve"> </w:t>
            </w:r>
            <w:r>
              <w:t>Insurance</w:t>
            </w:r>
            <w:r>
              <w:rPr>
                <w:spacing w:val="-2"/>
              </w:rPr>
              <w:t xml:space="preserve"> Programs</w:t>
            </w:r>
          </w:p>
        </w:tc>
        <w:tc>
          <w:tcPr>
            <w:tcW w:w="2701" w:type="dxa"/>
          </w:tcPr>
          <w:p w14:paraId="1FE7BAEC" w14:textId="77777777" w:rsidR="008B6EB8" w:rsidRDefault="009035DC">
            <w:pPr>
              <w:pStyle w:val="TableParagraph"/>
              <w:spacing w:before="6"/>
            </w:pPr>
            <w:r>
              <w:rPr>
                <w:rFonts w:ascii="Webdings" w:hAnsi="Webdings"/>
                <w:color w:val="0D0D0D"/>
              </w:rPr>
              <w:t></w:t>
            </w:r>
            <w:r>
              <w:rPr>
                <w:rFonts w:ascii="Times New Roman" w:hAnsi="Times New Roman"/>
                <w:color w:val="0D0D0D"/>
                <w:spacing w:val="55"/>
                <w:w w:val="150"/>
              </w:rPr>
              <w:t xml:space="preserve"> </w:t>
            </w:r>
            <w:r>
              <w:rPr>
                <w:color w:val="0D0D0D"/>
              </w:rPr>
              <w:t>Karger</w:t>
            </w:r>
            <w:r>
              <w:rPr>
                <w:color w:val="0D0D0D"/>
                <w:spacing w:val="-2"/>
              </w:rPr>
              <w:t xml:space="preserve"> </w:t>
            </w:r>
            <w:r>
              <w:rPr>
                <w:color w:val="0D0D0D"/>
              </w:rPr>
              <w:t>&amp;</w:t>
            </w:r>
            <w:r>
              <w:rPr>
                <w:color w:val="0D0D0D"/>
                <w:spacing w:val="-2"/>
              </w:rPr>
              <w:t xml:space="preserve"> </w:t>
            </w:r>
            <w:r>
              <w:rPr>
                <w:color w:val="0D0D0D"/>
              </w:rPr>
              <w:t>Stoesz, Ch.</w:t>
            </w:r>
            <w:r>
              <w:rPr>
                <w:color w:val="0D0D0D"/>
                <w:spacing w:val="-1"/>
              </w:rPr>
              <w:t xml:space="preserve"> </w:t>
            </w:r>
            <w:r>
              <w:rPr>
                <w:color w:val="0D0D0D"/>
                <w:spacing w:val="-12"/>
              </w:rPr>
              <w:t>9</w:t>
            </w:r>
          </w:p>
          <w:p w14:paraId="17FAB14D" w14:textId="77777777" w:rsidR="008B6EB8" w:rsidRDefault="009035DC">
            <w:pPr>
              <w:pStyle w:val="TableParagraph"/>
              <w:spacing w:before="1"/>
            </w:pPr>
            <w:r>
              <w:rPr>
                <w:rFonts w:ascii="Webdings" w:hAnsi="Webdings"/>
                <w:color w:val="0D0D0D"/>
              </w:rPr>
              <w:t></w:t>
            </w:r>
            <w:r>
              <w:rPr>
                <w:rFonts w:ascii="Times New Roman" w:hAnsi="Times New Roman"/>
                <w:color w:val="0D0D0D"/>
                <w:spacing w:val="55"/>
                <w:w w:val="150"/>
              </w:rPr>
              <w:t xml:space="preserve"> </w:t>
            </w:r>
            <w:r>
              <w:rPr>
                <w:color w:val="0D0D0D"/>
              </w:rPr>
              <w:t>Karger</w:t>
            </w:r>
            <w:r>
              <w:rPr>
                <w:color w:val="0D0D0D"/>
                <w:spacing w:val="-2"/>
              </w:rPr>
              <w:t xml:space="preserve"> </w:t>
            </w:r>
            <w:r>
              <w:rPr>
                <w:color w:val="0D0D0D"/>
              </w:rPr>
              <w:t>&amp;</w:t>
            </w:r>
            <w:r>
              <w:rPr>
                <w:color w:val="0D0D0D"/>
                <w:spacing w:val="-2"/>
              </w:rPr>
              <w:t xml:space="preserve"> </w:t>
            </w:r>
            <w:r>
              <w:rPr>
                <w:color w:val="0D0D0D"/>
              </w:rPr>
              <w:t>Stoesz, Ch.</w:t>
            </w:r>
            <w:r>
              <w:rPr>
                <w:color w:val="0D0D0D"/>
                <w:spacing w:val="-1"/>
              </w:rPr>
              <w:t xml:space="preserve"> </w:t>
            </w:r>
            <w:r>
              <w:rPr>
                <w:color w:val="0D0D0D"/>
                <w:spacing w:val="-7"/>
              </w:rPr>
              <w:t>10</w:t>
            </w:r>
          </w:p>
        </w:tc>
        <w:tc>
          <w:tcPr>
            <w:tcW w:w="2431" w:type="dxa"/>
          </w:tcPr>
          <w:p w14:paraId="077087FB" w14:textId="77777777" w:rsidR="008B6EB8" w:rsidRDefault="009035DC">
            <w:pPr>
              <w:pStyle w:val="TableParagraph"/>
              <w:spacing w:before="6"/>
            </w:pPr>
            <w:r>
              <w:rPr>
                <w:rFonts w:ascii="Webdings" w:hAnsi="Webdings"/>
                <w:color w:val="0D0D0D"/>
              </w:rPr>
              <w:t></w:t>
            </w:r>
            <w:r>
              <w:rPr>
                <w:rFonts w:ascii="Times New Roman" w:hAnsi="Times New Roman"/>
                <w:color w:val="0D0D0D"/>
                <w:spacing w:val="57"/>
                <w:w w:val="150"/>
              </w:rPr>
              <w:t xml:space="preserve"> </w:t>
            </w:r>
            <w:r>
              <w:rPr>
                <w:color w:val="0D0D0D"/>
              </w:rPr>
              <w:t>Quiz</w:t>
            </w:r>
            <w:r>
              <w:rPr>
                <w:color w:val="0D0D0D"/>
                <w:spacing w:val="-7"/>
              </w:rPr>
              <w:t xml:space="preserve"> </w:t>
            </w:r>
            <w:proofErr w:type="gramStart"/>
            <w:r>
              <w:rPr>
                <w:color w:val="0D0D0D"/>
                <w:spacing w:val="-5"/>
              </w:rPr>
              <w:t>2;</w:t>
            </w:r>
            <w:proofErr w:type="gramEnd"/>
          </w:p>
          <w:p w14:paraId="031D53B9" w14:textId="73C55C47" w:rsidR="008B6EB8" w:rsidRDefault="009035DC">
            <w:pPr>
              <w:pStyle w:val="TableParagraph"/>
              <w:spacing w:before="3" w:line="237" w:lineRule="auto"/>
              <w:ind w:left="464"/>
            </w:pPr>
            <w:r>
              <w:rPr>
                <w:color w:val="0D0D0D"/>
              </w:rPr>
              <w:t>Due</w:t>
            </w:r>
            <w:r>
              <w:rPr>
                <w:color w:val="0D0D0D"/>
                <w:spacing w:val="-13"/>
              </w:rPr>
              <w:t xml:space="preserve"> </w:t>
            </w:r>
            <w:r>
              <w:rPr>
                <w:color w:val="0D0D0D"/>
              </w:rPr>
              <w:t>Sunday,</w:t>
            </w:r>
            <w:r>
              <w:rPr>
                <w:color w:val="0D0D0D"/>
                <w:spacing w:val="-12"/>
              </w:rPr>
              <w:t xml:space="preserve"> </w:t>
            </w:r>
            <w:r w:rsidR="000A1370">
              <w:rPr>
                <w:color w:val="0D0D0D"/>
              </w:rPr>
              <w:t>Nov 2</w:t>
            </w:r>
            <w:r>
              <w:rPr>
                <w:color w:val="0D0D0D"/>
              </w:rPr>
              <w:t xml:space="preserve"> (11:59</w:t>
            </w:r>
            <w:r>
              <w:rPr>
                <w:color w:val="0D0D0D"/>
                <w:spacing w:val="-5"/>
              </w:rPr>
              <w:t xml:space="preserve"> </w:t>
            </w:r>
            <w:r>
              <w:rPr>
                <w:color w:val="0D0D0D"/>
              </w:rPr>
              <w:t>p.m.)</w:t>
            </w:r>
          </w:p>
        </w:tc>
      </w:tr>
      <w:tr w:rsidR="008B6EB8" w14:paraId="60193FCB" w14:textId="77777777">
        <w:trPr>
          <w:trHeight w:val="1615"/>
        </w:trPr>
        <w:tc>
          <w:tcPr>
            <w:tcW w:w="1256" w:type="dxa"/>
          </w:tcPr>
          <w:p w14:paraId="7B7C7127" w14:textId="77777777" w:rsidR="008B6EB8" w:rsidRDefault="009035DC">
            <w:pPr>
              <w:pStyle w:val="TableParagraph"/>
              <w:ind w:left="90"/>
              <w:rPr>
                <w:b/>
              </w:rPr>
            </w:pPr>
            <w:r>
              <w:rPr>
                <w:b/>
              </w:rPr>
              <w:t>Week</w:t>
            </w:r>
            <w:r>
              <w:rPr>
                <w:b/>
                <w:spacing w:val="-5"/>
              </w:rPr>
              <w:t xml:space="preserve"> 12</w:t>
            </w:r>
          </w:p>
          <w:p w14:paraId="700DEF68" w14:textId="5EB3BF2F" w:rsidR="008B6EB8" w:rsidRDefault="004D752B">
            <w:pPr>
              <w:pStyle w:val="TableParagraph"/>
              <w:spacing w:before="2"/>
              <w:ind w:left="90"/>
            </w:pPr>
            <w:r>
              <w:t>Nov 4/6</w:t>
            </w:r>
          </w:p>
        </w:tc>
        <w:tc>
          <w:tcPr>
            <w:tcW w:w="3332" w:type="dxa"/>
          </w:tcPr>
          <w:p w14:paraId="61A66DED" w14:textId="77777777" w:rsidR="008B6EB8" w:rsidRDefault="009035DC">
            <w:pPr>
              <w:pStyle w:val="TableParagraph"/>
              <w:spacing w:before="5"/>
            </w:pPr>
            <w:r>
              <w:rPr>
                <w:rFonts w:ascii="Webdings" w:hAnsi="Webdings"/>
              </w:rPr>
              <w:t></w:t>
            </w:r>
            <w:r>
              <w:rPr>
                <w:rFonts w:ascii="Times New Roman" w:hAnsi="Times New Roman"/>
                <w:spacing w:val="77"/>
              </w:rPr>
              <w:t xml:space="preserve"> </w:t>
            </w:r>
            <w:r>
              <w:t>Public</w:t>
            </w:r>
            <w:r>
              <w:rPr>
                <w:spacing w:val="-2"/>
              </w:rPr>
              <w:t xml:space="preserve"> </w:t>
            </w:r>
            <w:r>
              <w:t>Assistance</w:t>
            </w:r>
            <w:r>
              <w:rPr>
                <w:spacing w:val="-2"/>
              </w:rPr>
              <w:t xml:space="preserve"> Programs</w:t>
            </w:r>
          </w:p>
        </w:tc>
        <w:tc>
          <w:tcPr>
            <w:tcW w:w="2701" w:type="dxa"/>
          </w:tcPr>
          <w:p w14:paraId="48D414C2" w14:textId="77777777" w:rsidR="008B6EB8" w:rsidRDefault="009035DC">
            <w:pPr>
              <w:pStyle w:val="TableParagraph"/>
              <w:spacing w:before="5"/>
            </w:pPr>
            <w:r>
              <w:rPr>
                <w:rFonts w:ascii="Webdings" w:hAnsi="Webdings"/>
                <w:color w:val="0D0D0D"/>
              </w:rPr>
              <w:t></w:t>
            </w:r>
            <w:r>
              <w:rPr>
                <w:rFonts w:ascii="Times New Roman" w:hAnsi="Times New Roman"/>
                <w:color w:val="0D0D0D"/>
                <w:spacing w:val="55"/>
                <w:w w:val="150"/>
              </w:rPr>
              <w:t xml:space="preserve"> </w:t>
            </w:r>
            <w:r>
              <w:rPr>
                <w:color w:val="0D0D0D"/>
              </w:rPr>
              <w:t>Karger</w:t>
            </w:r>
            <w:r>
              <w:rPr>
                <w:color w:val="0D0D0D"/>
                <w:spacing w:val="-2"/>
              </w:rPr>
              <w:t xml:space="preserve"> </w:t>
            </w:r>
            <w:r>
              <w:rPr>
                <w:color w:val="0D0D0D"/>
              </w:rPr>
              <w:t>&amp;</w:t>
            </w:r>
            <w:r>
              <w:rPr>
                <w:color w:val="0D0D0D"/>
                <w:spacing w:val="-2"/>
              </w:rPr>
              <w:t xml:space="preserve"> </w:t>
            </w:r>
            <w:r>
              <w:rPr>
                <w:color w:val="0D0D0D"/>
              </w:rPr>
              <w:t>Stoesz, Ch.</w:t>
            </w:r>
            <w:r>
              <w:rPr>
                <w:color w:val="0D0D0D"/>
                <w:spacing w:val="-2"/>
              </w:rPr>
              <w:t xml:space="preserve"> </w:t>
            </w:r>
            <w:r>
              <w:rPr>
                <w:color w:val="0D0D0D"/>
                <w:spacing w:val="-5"/>
              </w:rPr>
              <w:t>11</w:t>
            </w:r>
          </w:p>
        </w:tc>
        <w:tc>
          <w:tcPr>
            <w:tcW w:w="2431" w:type="dxa"/>
          </w:tcPr>
          <w:p w14:paraId="0B2D3364" w14:textId="134D92EA" w:rsidR="008B6EB8" w:rsidRDefault="009035DC">
            <w:pPr>
              <w:pStyle w:val="TableParagraph"/>
              <w:spacing w:before="5"/>
              <w:ind w:left="464" w:right="125" w:hanging="361"/>
            </w:pPr>
            <w:r>
              <w:rPr>
                <w:rFonts w:ascii="Webdings" w:hAnsi="Webdings"/>
                <w:color w:val="0D0D0D"/>
              </w:rPr>
              <w:t></w:t>
            </w:r>
            <w:r>
              <w:rPr>
                <w:rFonts w:ascii="Times New Roman" w:hAnsi="Times New Roman"/>
                <w:color w:val="0D0D0D"/>
                <w:spacing w:val="61"/>
              </w:rPr>
              <w:t xml:space="preserve"> </w:t>
            </w:r>
            <w:r>
              <w:t>Social</w:t>
            </w:r>
            <w:r>
              <w:rPr>
                <w:spacing w:val="-9"/>
              </w:rPr>
              <w:t xml:space="preserve"> </w:t>
            </w:r>
            <w:r>
              <w:t>Welfare</w:t>
            </w:r>
            <w:r>
              <w:rPr>
                <w:spacing w:val="-9"/>
              </w:rPr>
              <w:t xml:space="preserve"> </w:t>
            </w:r>
            <w:r>
              <w:t xml:space="preserve">Policy Article Review 3; Due </w:t>
            </w:r>
            <w:r>
              <w:rPr>
                <w:color w:val="0D0D0D"/>
              </w:rPr>
              <w:t xml:space="preserve">Sunday, </w:t>
            </w:r>
            <w:r w:rsidR="009E1BF4">
              <w:rPr>
                <w:color w:val="0D0D0D"/>
              </w:rPr>
              <w:t>Nov 9</w:t>
            </w:r>
            <w:r>
              <w:rPr>
                <w:color w:val="0D0D0D"/>
              </w:rPr>
              <w:t xml:space="preserve"> (11:59 p.m.)</w:t>
            </w:r>
          </w:p>
        </w:tc>
      </w:tr>
    </w:tbl>
    <w:p w14:paraId="43B13EFD" w14:textId="77777777" w:rsidR="008B6EB8" w:rsidRDefault="008B6EB8">
      <w:pPr>
        <w:sectPr w:rsidR="008B6EB8">
          <w:type w:val="continuous"/>
          <w:pgSz w:w="12240" w:h="15840"/>
          <w:pgMar w:top="1420" w:right="1140" w:bottom="1200" w:left="1160" w:header="0" w:footer="101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3332"/>
        <w:gridCol w:w="2701"/>
        <w:gridCol w:w="2431"/>
      </w:tblGrid>
      <w:tr w:rsidR="008B6EB8" w14:paraId="61034D31" w14:textId="77777777">
        <w:trPr>
          <w:trHeight w:val="460"/>
        </w:trPr>
        <w:tc>
          <w:tcPr>
            <w:tcW w:w="1256" w:type="dxa"/>
          </w:tcPr>
          <w:p w14:paraId="01CA4D80" w14:textId="77777777" w:rsidR="008B6EB8" w:rsidRDefault="009035DC">
            <w:pPr>
              <w:pStyle w:val="TableParagraph"/>
              <w:spacing w:before="81"/>
              <w:ind w:left="105"/>
              <w:rPr>
                <w:b/>
                <w:sz w:val="24"/>
              </w:rPr>
            </w:pPr>
            <w:r>
              <w:rPr>
                <w:b/>
                <w:spacing w:val="-2"/>
                <w:sz w:val="24"/>
              </w:rPr>
              <w:t>Class</w:t>
            </w:r>
          </w:p>
        </w:tc>
        <w:tc>
          <w:tcPr>
            <w:tcW w:w="3332" w:type="dxa"/>
          </w:tcPr>
          <w:p w14:paraId="490BD5F5" w14:textId="77777777" w:rsidR="008B6EB8" w:rsidRDefault="009035DC">
            <w:pPr>
              <w:pStyle w:val="TableParagraph"/>
              <w:spacing w:before="81"/>
              <w:rPr>
                <w:b/>
                <w:sz w:val="24"/>
              </w:rPr>
            </w:pPr>
            <w:r>
              <w:rPr>
                <w:b/>
                <w:sz w:val="24"/>
              </w:rPr>
              <w:t>Course</w:t>
            </w:r>
            <w:r>
              <w:rPr>
                <w:b/>
                <w:spacing w:val="-3"/>
                <w:sz w:val="24"/>
              </w:rPr>
              <w:t xml:space="preserve"> </w:t>
            </w:r>
            <w:r>
              <w:rPr>
                <w:b/>
                <w:spacing w:val="-2"/>
                <w:sz w:val="24"/>
              </w:rPr>
              <w:t>Topics</w:t>
            </w:r>
          </w:p>
        </w:tc>
        <w:tc>
          <w:tcPr>
            <w:tcW w:w="2701" w:type="dxa"/>
          </w:tcPr>
          <w:p w14:paraId="661BE328" w14:textId="77777777" w:rsidR="008B6EB8" w:rsidRDefault="009035DC">
            <w:pPr>
              <w:pStyle w:val="TableParagraph"/>
              <w:spacing w:before="81"/>
              <w:rPr>
                <w:b/>
                <w:sz w:val="24"/>
              </w:rPr>
            </w:pPr>
            <w:r>
              <w:rPr>
                <w:b/>
                <w:spacing w:val="-2"/>
                <w:sz w:val="24"/>
              </w:rPr>
              <w:t>Readings</w:t>
            </w:r>
          </w:p>
        </w:tc>
        <w:tc>
          <w:tcPr>
            <w:tcW w:w="2431" w:type="dxa"/>
          </w:tcPr>
          <w:p w14:paraId="56E66D7E" w14:textId="77777777" w:rsidR="008B6EB8" w:rsidRDefault="009035DC">
            <w:pPr>
              <w:pStyle w:val="TableParagraph"/>
              <w:spacing w:before="81"/>
              <w:rPr>
                <w:b/>
                <w:sz w:val="24"/>
              </w:rPr>
            </w:pPr>
            <w:r>
              <w:rPr>
                <w:b/>
                <w:spacing w:val="-2"/>
                <w:sz w:val="24"/>
              </w:rPr>
              <w:t>Assignments</w:t>
            </w:r>
          </w:p>
        </w:tc>
      </w:tr>
      <w:tr w:rsidR="008B6EB8" w14:paraId="52708C49" w14:textId="77777777">
        <w:trPr>
          <w:trHeight w:val="805"/>
        </w:trPr>
        <w:tc>
          <w:tcPr>
            <w:tcW w:w="1256" w:type="dxa"/>
          </w:tcPr>
          <w:p w14:paraId="56B54982" w14:textId="77777777" w:rsidR="008B6EB8" w:rsidRDefault="009035DC">
            <w:pPr>
              <w:pStyle w:val="TableParagraph"/>
              <w:spacing w:line="264" w:lineRule="exact"/>
              <w:ind w:left="90"/>
              <w:rPr>
                <w:b/>
              </w:rPr>
            </w:pPr>
            <w:r>
              <w:rPr>
                <w:b/>
              </w:rPr>
              <w:t>Week</w:t>
            </w:r>
            <w:r>
              <w:rPr>
                <w:b/>
                <w:spacing w:val="-5"/>
              </w:rPr>
              <w:t xml:space="preserve"> 13</w:t>
            </w:r>
          </w:p>
          <w:p w14:paraId="03D1F1F9" w14:textId="1C92D611" w:rsidR="008B6EB8" w:rsidRDefault="004D752B">
            <w:pPr>
              <w:pStyle w:val="TableParagraph"/>
              <w:spacing w:before="2"/>
              <w:ind w:left="90"/>
            </w:pPr>
            <w:r>
              <w:t>Nov 11/13</w:t>
            </w:r>
          </w:p>
        </w:tc>
        <w:tc>
          <w:tcPr>
            <w:tcW w:w="3332" w:type="dxa"/>
          </w:tcPr>
          <w:p w14:paraId="283C8698" w14:textId="77777777" w:rsidR="008B6EB8" w:rsidRDefault="009035DC">
            <w:pPr>
              <w:pStyle w:val="TableParagraph"/>
              <w:ind w:left="465" w:hanging="361"/>
            </w:pPr>
            <w:r>
              <w:rPr>
                <w:rFonts w:ascii="Webdings" w:hAnsi="Webdings"/>
              </w:rPr>
              <w:t></w:t>
            </w:r>
            <w:r>
              <w:rPr>
                <w:rFonts w:ascii="Times New Roman" w:hAnsi="Times New Roman"/>
                <w:spacing w:val="67"/>
              </w:rPr>
              <w:t xml:space="preserve"> </w:t>
            </w:r>
            <w:r>
              <w:t>The</w:t>
            </w:r>
            <w:r>
              <w:rPr>
                <w:spacing w:val="-7"/>
              </w:rPr>
              <w:t xml:space="preserve"> </w:t>
            </w:r>
            <w:r>
              <w:t>American</w:t>
            </w:r>
            <w:r>
              <w:rPr>
                <w:spacing w:val="-8"/>
              </w:rPr>
              <w:t xml:space="preserve"> </w:t>
            </w:r>
            <w:r>
              <w:t>Health</w:t>
            </w:r>
            <w:r>
              <w:rPr>
                <w:spacing w:val="-8"/>
              </w:rPr>
              <w:t xml:space="preserve"> </w:t>
            </w:r>
            <w:r>
              <w:t xml:space="preserve">Care </w:t>
            </w:r>
            <w:r>
              <w:rPr>
                <w:spacing w:val="-2"/>
              </w:rPr>
              <w:t>System</w:t>
            </w:r>
          </w:p>
        </w:tc>
        <w:tc>
          <w:tcPr>
            <w:tcW w:w="2701" w:type="dxa"/>
          </w:tcPr>
          <w:p w14:paraId="35044458" w14:textId="77777777" w:rsidR="008B6EB8" w:rsidRDefault="009035DC">
            <w:pPr>
              <w:pStyle w:val="TableParagraph"/>
            </w:pPr>
            <w:r>
              <w:rPr>
                <w:rFonts w:ascii="Webdings" w:hAnsi="Webdings"/>
                <w:color w:val="0D0D0D"/>
              </w:rPr>
              <w:t></w:t>
            </w:r>
            <w:r>
              <w:rPr>
                <w:rFonts w:ascii="Times New Roman" w:hAnsi="Times New Roman"/>
                <w:color w:val="0D0D0D"/>
                <w:spacing w:val="55"/>
                <w:w w:val="150"/>
              </w:rPr>
              <w:t xml:space="preserve"> </w:t>
            </w:r>
            <w:r>
              <w:rPr>
                <w:color w:val="0D0D0D"/>
              </w:rPr>
              <w:t>Karger</w:t>
            </w:r>
            <w:r>
              <w:rPr>
                <w:color w:val="0D0D0D"/>
                <w:spacing w:val="-2"/>
              </w:rPr>
              <w:t xml:space="preserve"> </w:t>
            </w:r>
            <w:r>
              <w:rPr>
                <w:color w:val="0D0D0D"/>
              </w:rPr>
              <w:t>&amp;</w:t>
            </w:r>
            <w:r>
              <w:rPr>
                <w:color w:val="0D0D0D"/>
                <w:spacing w:val="-2"/>
              </w:rPr>
              <w:t xml:space="preserve"> </w:t>
            </w:r>
            <w:r>
              <w:rPr>
                <w:color w:val="0D0D0D"/>
              </w:rPr>
              <w:t>Stoesz, Ch.</w:t>
            </w:r>
            <w:r>
              <w:rPr>
                <w:color w:val="0D0D0D"/>
                <w:spacing w:val="-2"/>
              </w:rPr>
              <w:t xml:space="preserve"> </w:t>
            </w:r>
            <w:r>
              <w:rPr>
                <w:color w:val="0D0D0D"/>
                <w:spacing w:val="-5"/>
              </w:rPr>
              <w:t>12</w:t>
            </w:r>
          </w:p>
        </w:tc>
        <w:tc>
          <w:tcPr>
            <w:tcW w:w="2431" w:type="dxa"/>
          </w:tcPr>
          <w:p w14:paraId="7FBEB69C" w14:textId="77777777" w:rsidR="008B6EB8" w:rsidRDefault="008B6EB8">
            <w:pPr>
              <w:pStyle w:val="TableParagraph"/>
              <w:ind w:left="0"/>
              <w:rPr>
                <w:rFonts w:ascii="Times New Roman"/>
              </w:rPr>
            </w:pPr>
          </w:p>
        </w:tc>
      </w:tr>
      <w:tr w:rsidR="008B6EB8" w14:paraId="2A944D95" w14:textId="77777777" w:rsidTr="00F95661">
        <w:trPr>
          <w:trHeight w:val="805"/>
        </w:trPr>
        <w:tc>
          <w:tcPr>
            <w:tcW w:w="1256" w:type="dxa"/>
          </w:tcPr>
          <w:p w14:paraId="42C2B20C" w14:textId="77777777" w:rsidR="008B6EB8" w:rsidRDefault="009035DC">
            <w:pPr>
              <w:pStyle w:val="TableParagraph"/>
              <w:spacing w:line="267" w:lineRule="exact"/>
              <w:ind w:left="90"/>
              <w:rPr>
                <w:b/>
              </w:rPr>
            </w:pPr>
            <w:r>
              <w:rPr>
                <w:b/>
              </w:rPr>
              <w:lastRenderedPageBreak/>
              <w:t>Week</w:t>
            </w:r>
            <w:r>
              <w:rPr>
                <w:b/>
                <w:spacing w:val="-5"/>
              </w:rPr>
              <w:t xml:space="preserve"> 14</w:t>
            </w:r>
          </w:p>
          <w:p w14:paraId="423554EB" w14:textId="7AC94AED" w:rsidR="008B6EB8" w:rsidRDefault="00CE46E4">
            <w:pPr>
              <w:pStyle w:val="TableParagraph"/>
              <w:spacing w:line="267" w:lineRule="exact"/>
              <w:ind w:left="90"/>
            </w:pPr>
            <w:r>
              <w:t>Nov 18/19</w:t>
            </w:r>
          </w:p>
        </w:tc>
        <w:tc>
          <w:tcPr>
            <w:tcW w:w="3332" w:type="dxa"/>
          </w:tcPr>
          <w:p w14:paraId="13079E0E" w14:textId="77777777" w:rsidR="008B6EB8" w:rsidRDefault="009035DC">
            <w:pPr>
              <w:pStyle w:val="TableParagraph"/>
              <w:spacing w:before="5"/>
              <w:ind w:left="465" w:hanging="361"/>
            </w:pPr>
            <w:r>
              <w:rPr>
                <w:rFonts w:ascii="Webdings" w:hAnsi="Webdings"/>
              </w:rPr>
              <w:t></w:t>
            </w:r>
            <w:r>
              <w:rPr>
                <w:rFonts w:ascii="Times New Roman" w:hAnsi="Times New Roman"/>
                <w:spacing w:val="67"/>
              </w:rPr>
              <w:t xml:space="preserve"> </w:t>
            </w:r>
            <w:r>
              <w:t>Mental</w:t>
            </w:r>
            <w:r>
              <w:rPr>
                <w:spacing w:val="-8"/>
              </w:rPr>
              <w:t xml:space="preserve"> </w:t>
            </w:r>
            <w:r>
              <w:t>Health</w:t>
            </w:r>
            <w:r>
              <w:rPr>
                <w:spacing w:val="-8"/>
              </w:rPr>
              <w:t xml:space="preserve"> </w:t>
            </w:r>
            <w:r>
              <w:t>and</w:t>
            </w:r>
            <w:r>
              <w:rPr>
                <w:spacing w:val="-8"/>
              </w:rPr>
              <w:t xml:space="preserve"> </w:t>
            </w:r>
            <w:r>
              <w:t>Substance Abuse Policy</w:t>
            </w:r>
          </w:p>
        </w:tc>
        <w:tc>
          <w:tcPr>
            <w:tcW w:w="2701" w:type="dxa"/>
            <w:tcBorders>
              <w:bottom w:val="single" w:sz="4" w:space="0" w:color="000000"/>
            </w:tcBorders>
          </w:tcPr>
          <w:p w14:paraId="26473B08" w14:textId="77777777" w:rsidR="008B6EB8" w:rsidRDefault="009035DC">
            <w:pPr>
              <w:pStyle w:val="TableParagraph"/>
              <w:spacing w:before="5"/>
            </w:pPr>
            <w:r>
              <w:rPr>
                <w:rFonts w:ascii="Webdings" w:hAnsi="Webdings"/>
                <w:color w:val="0D0D0D"/>
              </w:rPr>
              <w:t></w:t>
            </w:r>
            <w:r>
              <w:rPr>
                <w:rFonts w:ascii="Times New Roman" w:hAnsi="Times New Roman"/>
                <w:color w:val="0D0D0D"/>
                <w:spacing w:val="55"/>
                <w:w w:val="150"/>
              </w:rPr>
              <w:t xml:space="preserve"> </w:t>
            </w:r>
            <w:r>
              <w:rPr>
                <w:color w:val="0D0D0D"/>
              </w:rPr>
              <w:t>Karger</w:t>
            </w:r>
            <w:r>
              <w:rPr>
                <w:color w:val="0D0D0D"/>
                <w:spacing w:val="-2"/>
              </w:rPr>
              <w:t xml:space="preserve"> </w:t>
            </w:r>
            <w:r>
              <w:rPr>
                <w:color w:val="0D0D0D"/>
              </w:rPr>
              <w:t>&amp;</w:t>
            </w:r>
            <w:r>
              <w:rPr>
                <w:color w:val="0D0D0D"/>
                <w:spacing w:val="-2"/>
              </w:rPr>
              <w:t xml:space="preserve"> </w:t>
            </w:r>
            <w:r>
              <w:rPr>
                <w:color w:val="0D0D0D"/>
              </w:rPr>
              <w:t>Stoesz, Ch.</w:t>
            </w:r>
            <w:r>
              <w:rPr>
                <w:color w:val="0D0D0D"/>
                <w:spacing w:val="-2"/>
              </w:rPr>
              <w:t xml:space="preserve"> </w:t>
            </w:r>
            <w:r>
              <w:rPr>
                <w:color w:val="0D0D0D"/>
                <w:spacing w:val="-5"/>
              </w:rPr>
              <w:t>13</w:t>
            </w:r>
          </w:p>
        </w:tc>
        <w:tc>
          <w:tcPr>
            <w:tcW w:w="2431" w:type="dxa"/>
          </w:tcPr>
          <w:p w14:paraId="15B06160" w14:textId="07A8E424" w:rsidR="008B6EB8" w:rsidRDefault="008B6EB8">
            <w:pPr>
              <w:pStyle w:val="TableParagraph"/>
              <w:ind w:left="0"/>
              <w:rPr>
                <w:rFonts w:ascii="Times New Roman"/>
              </w:rPr>
            </w:pPr>
          </w:p>
        </w:tc>
      </w:tr>
      <w:tr w:rsidR="00CE46E4" w14:paraId="3C5ACCBC" w14:textId="77777777" w:rsidTr="00F95661">
        <w:trPr>
          <w:trHeight w:val="805"/>
        </w:trPr>
        <w:tc>
          <w:tcPr>
            <w:tcW w:w="1256" w:type="dxa"/>
          </w:tcPr>
          <w:p w14:paraId="4D30DADE" w14:textId="77777777" w:rsidR="00CE46E4" w:rsidRDefault="00CE46E4">
            <w:pPr>
              <w:pStyle w:val="TableParagraph"/>
              <w:spacing w:line="267" w:lineRule="exact"/>
              <w:ind w:left="90"/>
              <w:rPr>
                <w:b/>
              </w:rPr>
            </w:pPr>
          </w:p>
        </w:tc>
        <w:tc>
          <w:tcPr>
            <w:tcW w:w="3332" w:type="dxa"/>
            <w:tcBorders>
              <w:right w:val="nil"/>
            </w:tcBorders>
          </w:tcPr>
          <w:p w14:paraId="695A8D96" w14:textId="53D70442" w:rsidR="00CE46E4" w:rsidRDefault="00F1669A" w:rsidP="00F1669A">
            <w:pPr>
              <w:pStyle w:val="TableParagraph"/>
              <w:spacing w:before="5"/>
              <w:ind w:left="465" w:hanging="361"/>
              <w:jc w:val="center"/>
              <w:rPr>
                <w:b/>
                <w:sz w:val="28"/>
              </w:rPr>
            </w:pPr>
            <w:r>
              <w:rPr>
                <w:b/>
                <w:sz w:val="28"/>
              </w:rPr>
              <w:t xml:space="preserve">                            </w:t>
            </w:r>
            <w:r w:rsidR="00F95661">
              <w:rPr>
                <w:b/>
                <w:sz w:val="28"/>
              </w:rPr>
              <w:t>N</w:t>
            </w:r>
            <w:r>
              <w:rPr>
                <w:b/>
                <w:sz w:val="28"/>
              </w:rPr>
              <w:t>O</w:t>
            </w:r>
            <w:r w:rsidR="00F95661">
              <w:rPr>
                <w:b/>
                <w:spacing w:val="-1"/>
                <w:sz w:val="28"/>
              </w:rPr>
              <w:t xml:space="preserve"> </w:t>
            </w:r>
            <w:r w:rsidR="00F95661">
              <w:rPr>
                <w:b/>
                <w:sz w:val="28"/>
              </w:rPr>
              <w:t>CLASS</w:t>
            </w:r>
          </w:p>
          <w:p w14:paraId="664952F5" w14:textId="13C2EA7F" w:rsidR="00F1669A" w:rsidRDefault="00F1669A" w:rsidP="00F1669A">
            <w:pPr>
              <w:pStyle w:val="TableParagraph"/>
              <w:spacing w:before="5"/>
              <w:ind w:left="465" w:hanging="361"/>
              <w:jc w:val="center"/>
              <w:rPr>
                <w:rFonts w:ascii="Webdings" w:hAnsi="Webdings"/>
              </w:rPr>
            </w:pPr>
            <w:r>
              <w:rPr>
                <w:b/>
                <w:sz w:val="28"/>
              </w:rPr>
              <w:t xml:space="preserve">                NOVEMBER 25/27</w:t>
            </w:r>
          </w:p>
        </w:tc>
        <w:tc>
          <w:tcPr>
            <w:tcW w:w="2701" w:type="dxa"/>
            <w:tcBorders>
              <w:left w:val="nil"/>
            </w:tcBorders>
          </w:tcPr>
          <w:p w14:paraId="260078D1" w14:textId="77777777" w:rsidR="00CE46E4" w:rsidRDefault="00CE46E4">
            <w:pPr>
              <w:pStyle w:val="TableParagraph"/>
              <w:spacing w:before="5"/>
              <w:rPr>
                <w:rFonts w:ascii="Webdings" w:hAnsi="Webdings"/>
                <w:color w:val="0D0D0D"/>
              </w:rPr>
            </w:pPr>
          </w:p>
        </w:tc>
        <w:tc>
          <w:tcPr>
            <w:tcW w:w="2431" w:type="dxa"/>
          </w:tcPr>
          <w:p w14:paraId="7B27AE68" w14:textId="77777777" w:rsidR="00CE46E4" w:rsidRDefault="00CE46E4">
            <w:pPr>
              <w:pStyle w:val="TableParagraph"/>
              <w:ind w:left="0"/>
              <w:rPr>
                <w:rFonts w:ascii="Times New Roman"/>
              </w:rPr>
            </w:pPr>
          </w:p>
        </w:tc>
      </w:tr>
      <w:tr w:rsidR="008B6EB8" w14:paraId="4D1879AF" w14:textId="77777777">
        <w:trPr>
          <w:trHeight w:val="2426"/>
        </w:trPr>
        <w:tc>
          <w:tcPr>
            <w:tcW w:w="1256" w:type="dxa"/>
          </w:tcPr>
          <w:p w14:paraId="16711F54" w14:textId="77777777" w:rsidR="008B6EB8" w:rsidRDefault="009035DC">
            <w:pPr>
              <w:pStyle w:val="TableParagraph"/>
              <w:ind w:left="90"/>
              <w:rPr>
                <w:b/>
              </w:rPr>
            </w:pPr>
            <w:r>
              <w:rPr>
                <w:b/>
              </w:rPr>
              <w:t>Week</w:t>
            </w:r>
            <w:r>
              <w:rPr>
                <w:b/>
                <w:spacing w:val="-5"/>
              </w:rPr>
              <w:t xml:space="preserve"> 15</w:t>
            </w:r>
          </w:p>
          <w:p w14:paraId="0CCB96F6" w14:textId="147802AA" w:rsidR="008B6EB8" w:rsidRDefault="007C5652">
            <w:pPr>
              <w:pStyle w:val="TableParagraph"/>
              <w:spacing w:before="2"/>
              <w:ind w:left="90"/>
            </w:pPr>
            <w:r>
              <w:t>Dec</w:t>
            </w:r>
            <w:r w:rsidR="00280297">
              <w:t xml:space="preserve"> 2/4</w:t>
            </w:r>
          </w:p>
        </w:tc>
        <w:tc>
          <w:tcPr>
            <w:tcW w:w="3332" w:type="dxa"/>
          </w:tcPr>
          <w:p w14:paraId="796B0CBE" w14:textId="77777777" w:rsidR="008B6EB8" w:rsidRDefault="009035DC">
            <w:pPr>
              <w:pStyle w:val="TableParagraph"/>
              <w:spacing w:before="5"/>
            </w:pPr>
            <w:r>
              <w:rPr>
                <w:rFonts w:ascii="Webdings" w:hAnsi="Webdings"/>
              </w:rPr>
              <w:t></w:t>
            </w:r>
            <w:r>
              <w:rPr>
                <w:rFonts w:ascii="Times New Roman" w:hAnsi="Times New Roman"/>
                <w:spacing w:val="56"/>
                <w:w w:val="150"/>
              </w:rPr>
              <w:t xml:space="preserve"> </w:t>
            </w:r>
            <w:r>
              <w:t>Review</w:t>
            </w:r>
            <w:r>
              <w:rPr>
                <w:spacing w:val="-3"/>
              </w:rPr>
              <w:t xml:space="preserve"> </w:t>
            </w:r>
            <w:r>
              <w:t>day (extra</w:t>
            </w:r>
            <w:r>
              <w:rPr>
                <w:spacing w:val="-2"/>
              </w:rPr>
              <w:t xml:space="preserve"> credit)</w:t>
            </w:r>
          </w:p>
        </w:tc>
        <w:tc>
          <w:tcPr>
            <w:tcW w:w="2701" w:type="dxa"/>
          </w:tcPr>
          <w:p w14:paraId="1AD4C9C4" w14:textId="77777777" w:rsidR="008B6EB8" w:rsidRDefault="008B6EB8">
            <w:pPr>
              <w:pStyle w:val="TableParagraph"/>
              <w:ind w:left="0"/>
              <w:rPr>
                <w:rFonts w:ascii="Times New Roman"/>
              </w:rPr>
            </w:pPr>
          </w:p>
        </w:tc>
        <w:tc>
          <w:tcPr>
            <w:tcW w:w="2431" w:type="dxa"/>
          </w:tcPr>
          <w:p w14:paraId="704D17AD" w14:textId="77777777" w:rsidR="008B6EB8" w:rsidRDefault="009035DC">
            <w:pPr>
              <w:pStyle w:val="TableParagraph"/>
              <w:spacing w:before="5"/>
            </w:pPr>
            <w:r>
              <w:rPr>
                <w:rFonts w:ascii="Webdings" w:hAnsi="Webdings"/>
                <w:color w:val="0D0D0D"/>
              </w:rPr>
              <w:t></w:t>
            </w:r>
            <w:r>
              <w:rPr>
                <w:rFonts w:ascii="Times New Roman" w:hAnsi="Times New Roman"/>
                <w:color w:val="0D0D0D"/>
                <w:spacing w:val="57"/>
                <w:w w:val="150"/>
              </w:rPr>
              <w:t xml:space="preserve"> </w:t>
            </w:r>
            <w:r>
              <w:rPr>
                <w:color w:val="0D0D0D"/>
              </w:rPr>
              <w:t>Quiz</w:t>
            </w:r>
            <w:r>
              <w:rPr>
                <w:color w:val="0D0D0D"/>
                <w:spacing w:val="-7"/>
              </w:rPr>
              <w:t xml:space="preserve"> </w:t>
            </w:r>
            <w:proofErr w:type="gramStart"/>
            <w:r>
              <w:rPr>
                <w:color w:val="0D0D0D"/>
                <w:spacing w:val="-5"/>
              </w:rPr>
              <w:t>3;</w:t>
            </w:r>
            <w:proofErr w:type="gramEnd"/>
          </w:p>
          <w:p w14:paraId="58923FE2" w14:textId="568EC73B" w:rsidR="008B6EB8" w:rsidRDefault="009035DC">
            <w:pPr>
              <w:pStyle w:val="TableParagraph"/>
              <w:spacing w:before="2"/>
              <w:ind w:left="464" w:right="232"/>
            </w:pPr>
            <w:r>
              <w:rPr>
                <w:color w:val="0D0D0D"/>
              </w:rPr>
              <w:t>Due</w:t>
            </w:r>
            <w:r>
              <w:rPr>
                <w:color w:val="0D0D0D"/>
                <w:spacing w:val="-13"/>
              </w:rPr>
              <w:t xml:space="preserve"> </w:t>
            </w:r>
            <w:r>
              <w:rPr>
                <w:color w:val="0D0D0D"/>
              </w:rPr>
              <w:t>T</w:t>
            </w:r>
            <w:r w:rsidR="00900030">
              <w:rPr>
                <w:color w:val="0D0D0D"/>
              </w:rPr>
              <w:t xml:space="preserve">uesday Dec 2 </w:t>
            </w:r>
            <w:r>
              <w:rPr>
                <w:color w:val="0D0D0D"/>
              </w:rPr>
              <w:t>(11:59 p.m.)</w:t>
            </w:r>
          </w:p>
          <w:p w14:paraId="7DA99AA3" w14:textId="77777777" w:rsidR="008B6EB8" w:rsidRDefault="009035DC">
            <w:pPr>
              <w:pStyle w:val="TableParagraph"/>
              <w:spacing w:before="268"/>
              <w:ind w:left="464" w:hanging="361"/>
            </w:pPr>
            <w:r>
              <w:rPr>
                <w:rFonts w:ascii="Webdings" w:hAnsi="Webdings"/>
                <w:color w:val="0D0D0D"/>
              </w:rPr>
              <w:t></w:t>
            </w:r>
            <w:r>
              <w:rPr>
                <w:rFonts w:ascii="Times New Roman" w:hAnsi="Times New Roman"/>
                <w:color w:val="0D0D0D"/>
                <w:spacing w:val="61"/>
              </w:rPr>
              <w:t xml:space="preserve"> </w:t>
            </w:r>
            <w:r>
              <w:rPr>
                <w:color w:val="0D0D0D"/>
              </w:rPr>
              <w:t>Social</w:t>
            </w:r>
            <w:r>
              <w:rPr>
                <w:color w:val="0D0D0D"/>
                <w:spacing w:val="-9"/>
              </w:rPr>
              <w:t xml:space="preserve"> </w:t>
            </w:r>
            <w:r>
              <w:rPr>
                <w:color w:val="0D0D0D"/>
              </w:rPr>
              <w:t>Welfare</w:t>
            </w:r>
            <w:r>
              <w:rPr>
                <w:color w:val="0D0D0D"/>
                <w:spacing w:val="-9"/>
              </w:rPr>
              <w:t xml:space="preserve"> </w:t>
            </w:r>
            <w:r>
              <w:rPr>
                <w:color w:val="0D0D0D"/>
              </w:rPr>
              <w:t xml:space="preserve">Policy Analysis </w:t>
            </w:r>
            <w:proofErr w:type="gramStart"/>
            <w:r>
              <w:rPr>
                <w:color w:val="0D0D0D"/>
              </w:rPr>
              <w:t>Paper;</w:t>
            </w:r>
            <w:proofErr w:type="gramEnd"/>
          </w:p>
          <w:p w14:paraId="6E9E61BD" w14:textId="6D52BCC1" w:rsidR="008B6EB8" w:rsidRDefault="009035DC">
            <w:pPr>
              <w:pStyle w:val="TableParagraph"/>
              <w:spacing w:before="3"/>
              <w:ind w:left="464" w:right="232"/>
            </w:pPr>
            <w:r>
              <w:rPr>
                <w:color w:val="0D0D0D"/>
              </w:rPr>
              <w:t>Due</w:t>
            </w:r>
            <w:r>
              <w:rPr>
                <w:color w:val="0D0D0D"/>
                <w:spacing w:val="-13"/>
              </w:rPr>
              <w:t xml:space="preserve"> </w:t>
            </w:r>
            <w:r>
              <w:rPr>
                <w:color w:val="0D0D0D"/>
              </w:rPr>
              <w:t>Thursday,</w:t>
            </w:r>
            <w:r w:rsidR="00900030">
              <w:rPr>
                <w:color w:val="0D0D0D"/>
                <w:spacing w:val="-12"/>
              </w:rPr>
              <w:t xml:space="preserve"> Dec </w:t>
            </w:r>
            <w:proofErr w:type="gramStart"/>
            <w:r w:rsidR="00900030">
              <w:rPr>
                <w:color w:val="0D0D0D"/>
                <w:spacing w:val="-12"/>
              </w:rPr>
              <w:t xml:space="preserve">4 </w:t>
            </w:r>
            <w:r>
              <w:rPr>
                <w:color w:val="0D0D0D"/>
              </w:rPr>
              <w:t xml:space="preserve"> (</w:t>
            </w:r>
            <w:proofErr w:type="gramEnd"/>
            <w:r>
              <w:rPr>
                <w:color w:val="0D0D0D"/>
              </w:rPr>
              <w:t>11:59 p.m.)</w:t>
            </w:r>
          </w:p>
        </w:tc>
      </w:tr>
      <w:tr w:rsidR="008B6EB8" w14:paraId="6EB6F81A" w14:textId="77777777">
        <w:trPr>
          <w:trHeight w:val="1345"/>
        </w:trPr>
        <w:tc>
          <w:tcPr>
            <w:tcW w:w="1256" w:type="dxa"/>
          </w:tcPr>
          <w:p w14:paraId="42F1BD13" w14:textId="77777777" w:rsidR="008B6EB8" w:rsidRDefault="009035DC">
            <w:pPr>
              <w:pStyle w:val="TableParagraph"/>
              <w:spacing w:line="242" w:lineRule="auto"/>
              <w:ind w:left="85" w:right="214" w:firstLine="5"/>
            </w:pPr>
            <w:r>
              <w:rPr>
                <w:b/>
                <w:spacing w:val="-2"/>
              </w:rPr>
              <w:t xml:space="preserve">Final Exams </w:t>
            </w:r>
          </w:p>
          <w:p w14:paraId="3F010950" w14:textId="40C2B583" w:rsidR="00271852" w:rsidRDefault="00271852">
            <w:pPr>
              <w:pStyle w:val="TableParagraph"/>
              <w:spacing w:line="242" w:lineRule="auto"/>
              <w:ind w:left="85" w:right="214" w:firstLine="5"/>
            </w:pPr>
            <w:r>
              <w:t xml:space="preserve"> </w:t>
            </w:r>
          </w:p>
        </w:tc>
        <w:tc>
          <w:tcPr>
            <w:tcW w:w="8464" w:type="dxa"/>
            <w:gridSpan w:val="3"/>
          </w:tcPr>
          <w:p w14:paraId="25CF1AA1" w14:textId="77777777" w:rsidR="008B6EB8" w:rsidRDefault="008B6EB8">
            <w:pPr>
              <w:pStyle w:val="TableParagraph"/>
              <w:spacing w:before="141"/>
              <w:ind w:left="0"/>
              <w:rPr>
                <w:i/>
                <w:sz w:val="28"/>
              </w:rPr>
            </w:pPr>
          </w:p>
          <w:p w14:paraId="153D60CB" w14:textId="77777777" w:rsidR="008B6EB8" w:rsidRDefault="009035DC">
            <w:pPr>
              <w:pStyle w:val="TableParagraph"/>
              <w:ind w:left="1" w:right="2"/>
              <w:jc w:val="center"/>
              <w:rPr>
                <w:b/>
                <w:sz w:val="28"/>
              </w:rPr>
            </w:pPr>
            <w:r>
              <w:rPr>
                <w:b/>
                <w:sz w:val="28"/>
              </w:rPr>
              <w:t>No</w:t>
            </w:r>
            <w:r>
              <w:rPr>
                <w:b/>
                <w:spacing w:val="-1"/>
                <w:sz w:val="28"/>
              </w:rPr>
              <w:t xml:space="preserve"> </w:t>
            </w:r>
            <w:r>
              <w:rPr>
                <w:b/>
                <w:sz w:val="28"/>
              </w:rPr>
              <w:t>Final</w:t>
            </w:r>
            <w:r>
              <w:rPr>
                <w:b/>
                <w:spacing w:val="-4"/>
                <w:sz w:val="28"/>
              </w:rPr>
              <w:t xml:space="preserve"> </w:t>
            </w:r>
            <w:r>
              <w:rPr>
                <w:b/>
                <w:sz w:val="28"/>
              </w:rPr>
              <w:t>Exam;</w:t>
            </w:r>
            <w:r>
              <w:rPr>
                <w:b/>
                <w:spacing w:val="-3"/>
                <w:sz w:val="28"/>
              </w:rPr>
              <w:t xml:space="preserve"> </w:t>
            </w:r>
            <w:r>
              <w:rPr>
                <w:b/>
                <w:sz w:val="28"/>
              </w:rPr>
              <w:t>No Assignments</w:t>
            </w:r>
            <w:r>
              <w:rPr>
                <w:b/>
                <w:spacing w:val="-2"/>
                <w:sz w:val="28"/>
              </w:rPr>
              <w:t xml:space="preserve"> </w:t>
            </w:r>
            <w:r>
              <w:rPr>
                <w:b/>
                <w:spacing w:val="-5"/>
                <w:sz w:val="28"/>
              </w:rPr>
              <w:t>Due</w:t>
            </w:r>
          </w:p>
        </w:tc>
      </w:tr>
    </w:tbl>
    <w:p w14:paraId="7C58EBA9" w14:textId="77777777" w:rsidR="009035DC" w:rsidRDefault="009035DC"/>
    <w:sectPr w:rsidR="009035DC">
      <w:type w:val="continuous"/>
      <w:pgSz w:w="12240" w:h="15840"/>
      <w:pgMar w:top="1420" w:right="1140" w:bottom="1200" w:left="116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FECF" w14:textId="77777777" w:rsidR="009035DC" w:rsidRDefault="009035DC">
      <w:r>
        <w:separator/>
      </w:r>
    </w:p>
  </w:endnote>
  <w:endnote w:type="continuationSeparator" w:id="0">
    <w:p w14:paraId="58195783" w14:textId="77777777" w:rsidR="009035DC" w:rsidRDefault="0090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F9DC" w14:textId="77777777" w:rsidR="008B6EB8" w:rsidRDefault="009035DC">
    <w:pPr>
      <w:pStyle w:val="BodyText"/>
      <w:spacing w:line="14" w:lineRule="auto"/>
      <w:ind w:left="0"/>
      <w:rPr>
        <w:sz w:val="20"/>
      </w:rPr>
    </w:pPr>
    <w:r>
      <w:rPr>
        <w:noProof/>
      </w:rPr>
      <mc:AlternateContent>
        <mc:Choice Requires="wps">
          <w:drawing>
            <wp:anchor distT="0" distB="0" distL="0" distR="0" simplePos="0" relativeHeight="487225344" behindDoc="1" locked="0" layoutInCell="1" allowOverlap="1" wp14:anchorId="0D5D6BBF" wp14:editId="53FB457E">
              <wp:simplePos x="0" y="0"/>
              <wp:positionH relativeFrom="page">
                <wp:posOffset>5171185</wp:posOffset>
              </wp:positionH>
              <wp:positionV relativeFrom="page">
                <wp:posOffset>9277032</wp:posOffset>
              </wp:positionV>
              <wp:extent cx="173736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7360" cy="165100"/>
                      </a:xfrm>
                      <a:prstGeom prst="rect">
                        <a:avLst/>
                      </a:prstGeom>
                    </wps:spPr>
                    <wps:txbx>
                      <w:txbxContent>
                        <w:p w14:paraId="69A5DB12" w14:textId="2C6AAF34" w:rsidR="008B6EB8" w:rsidRDefault="009035DC">
                          <w:pPr>
                            <w:pStyle w:val="BodyText"/>
                            <w:spacing w:line="244" w:lineRule="exact"/>
                            <w:ind w:left="20"/>
                          </w:pPr>
                          <w:r>
                            <w:t>SOWK</w:t>
                          </w:r>
                          <w:r>
                            <w:rPr>
                              <w:spacing w:val="-3"/>
                            </w:rPr>
                            <w:t xml:space="preserve"> </w:t>
                          </w:r>
                          <w:r>
                            <w:t>2430,</w:t>
                          </w:r>
                          <w:r>
                            <w:rPr>
                              <w:spacing w:val="-2"/>
                            </w:rPr>
                            <w:t xml:space="preserve"> </w:t>
                          </w:r>
                          <w:r w:rsidR="008C7BFD">
                            <w:t xml:space="preserve">Fall </w:t>
                          </w:r>
                          <w:r>
                            <w:t>2025</w:t>
                          </w:r>
                          <w:r>
                            <w:rPr>
                              <w:spacing w:val="-4"/>
                            </w:rPr>
                            <w:t xml:space="preserve"> </w:t>
                          </w:r>
                          <w:r>
                            <w:t>|</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D5D6BBF" id="_x0000_t202" coordsize="21600,21600" o:spt="202" path="m,l,21600r21600,l21600,xe">
              <v:stroke joinstyle="miter"/>
              <v:path gradientshapeok="t" o:connecttype="rect"/>
            </v:shapetype>
            <v:shape id="Textbox 1" o:spid="_x0000_s1026" type="#_x0000_t202" style="position:absolute;margin-left:407.2pt;margin-top:730.45pt;width:136.8pt;height:13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" filled="f" stroked="f">
              <v:textbox inset="0,0,0,0">
                <w:txbxContent>
                  <w:p w14:paraId="69A5DB12" w14:textId="2C6AAF34" w:rsidR="008B6EB8" w:rsidRDefault="009035DC">
                    <w:pPr>
                      <w:pStyle w:val="BodyText"/>
                      <w:spacing w:line="244" w:lineRule="exact"/>
                      <w:ind w:left="20"/>
                    </w:pPr>
                    <w:r>
                      <w:t>SOWK</w:t>
                    </w:r>
                    <w:r>
                      <w:rPr>
                        <w:spacing w:val="-3"/>
                      </w:rPr>
                      <w:t xml:space="preserve"> </w:t>
                    </w:r>
                    <w:r>
                      <w:t>2430,</w:t>
                    </w:r>
                    <w:r>
                      <w:rPr>
                        <w:spacing w:val="-2"/>
                      </w:rPr>
                      <w:t xml:space="preserve"> </w:t>
                    </w:r>
                    <w:r w:rsidR="008C7BFD">
                      <w:t xml:space="preserve">Fall </w:t>
                    </w:r>
                    <w:r>
                      <w:t>2025</w:t>
                    </w:r>
                    <w:r>
                      <w:rPr>
                        <w:spacing w:val="-4"/>
                      </w:rPr>
                      <w:t xml:space="preserve"> </w:t>
                    </w:r>
                    <w:r>
                      <w:t>|</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91A6" w14:textId="77777777" w:rsidR="009035DC" w:rsidRDefault="009035DC">
      <w:r>
        <w:separator/>
      </w:r>
    </w:p>
  </w:footnote>
  <w:footnote w:type="continuationSeparator" w:id="0">
    <w:p w14:paraId="7FDDB669" w14:textId="77777777" w:rsidR="009035DC" w:rsidRDefault="00903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BF8"/>
    <w:multiLevelType w:val="hybridMultilevel"/>
    <w:tmpl w:val="0E040FDA"/>
    <w:lvl w:ilvl="0" w:tplc="65A86558">
      <w:start w:val="3"/>
      <w:numFmt w:val="decimal"/>
      <w:lvlText w:val="%1."/>
      <w:lvlJc w:val="left"/>
      <w:pPr>
        <w:ind w:left="465" w:hanging="360"/>
        <w:jc w:val="left"/>
      </w:pPr>
      <w:rPr>
        <w:rFonts w:ascii="Calibri" w:eastAsia="Calibri" w:hAnsi="Calibri" w:cs="Calibri" w:hint="default"/>
        <w:b w:val="0"/>
        <w:bCs w:val="0"/>
        <w:i w:val="0"/>
        <w:iCs w:val="0"/>
        <w:spacing w:val="-2"/>
        <w:w w:val="100"/>
        <w:sz w:val="22"/>
        <w:szCs w:val="22"/>
        <w:lang w:val="en-US" w:eastAsia="en-US" w:bidi="ar-SA"/>
      </w:rPr>
    </w:lvl>
    <w:lvl w:ilvl="1" w:tplc="6D526B74">
      <w:numFmt w:val="bullet"/>
      <w:lvlText w:val="•"/>
      <w:lvlJc w:val="left"/>
      <w:pPr>
        <w:ind w:left="899" w:hanging="360"/>
      </w:pPr>
      <w:rPr>
        <w:rFonts w:hint="default"/>
        <w:lang w:val="en-US" w:eastAsia="en-US" w:bidi="ar-SA"/>
      </w:rPr>
    </w:lvl>
    <w:lvl w:ilvl="2" w:tplc="C546B100">
      <w:numFmt w:val="bullet"/>
      <w:lvlText w:val="•"/>
      <w:lvlJc w:val="left"/>
      <w:pPr>
        <w:ind w:left="1338" w:hanging="360"/>
      </w:pPr>
      <w:rPr>
        <w:rFonts w:hint="default"/>
        <w:lang w:val="en-US" w:eastAsia="en-US" w:bidi="ar-SA"/>
      </w:rPr>
    </w:lvl>
    <w:lvl w:ilvl="3" w:tplc="CA907252">
      <w:numFmt w:val="bullet"/>
      <w:lvlText w:val="•"/>
      <w:lvlJc w:val="left"/>
      <w:pPr>
        <w:ind w:left="1777" w:hanging="360"/>
      </w:pPr>
      <w:rPr>
        <w:rFonts w:hint="default"/>
        <w:lang w:val="en-US" w:eastAsia="en-US" w:bidi="ar-SA"/>
      </w:rPr>
    </w:lvl>
    <w:lvl w:ilvl="4" w:tplc="3F202708">
      <w:numFmt w:val="bullet"/>
      <w:lvlText w:val="•"/>
      <w:lvlJc w:val="left"/>
      <w:pPr>
        <w:ind w:left="2216" w:hanging="360"/>
      </w:pPr>
      <w:rPr>
        <w:rFonts w:hint="default"/>
        <w:lang w:val="en-US" w:eastAsia="en-US" w:bidi="ar-SA"/>
      </w:rPr>
    </w:lvl>
    <w:lvl w:ilvl="5" w:tplc="E1AADD86">
      <w:numFmt w:val="bullet"/>
      <w:lvlText w:val="•"/>
      <w:lvlJc w:val="left"/>
      <w:pPr>
        <w:ind w:left="2656" w:hanging="360"/>
      </w:pPr>
      <w:rPr>
        <w:rFonts w:hint="default"/>
        <w:lang w:val="en-US" w:eastAsia="en-US" w:bidi="ar-SA"/>
      </w:rPr>
    </w:lvl>
    <w:lvl w:ilvl="6" w:tplc="DB805706">
      <w:numFmt w:val="bullet"/>
      <w:lvlText w:val="•"/>
      <w:lvlJc w:val="left"/>
      <w:pPr>
        <w:ind w:left="3095" w:hanging="360"/>
      </w:pPr>
      <w:rPr>
        <w:rFonts w:hint="default"/>
        <w:lang w:val="en-US" w:eastAsia="en-US" w:bidi="ar-SA"/>
      </w:rPr>
    </w:lvl>
    <w:lvl w:ilvl="7" w:tplc="F0023E7E">
      <w:numFmt w:val="bullet"/>
      <w:lvlText w:val="•"/>
      <w:lvlJc w:val="left"/>
      <w:pPr>
        <w:ind w:left="3534" w:hanging="360"/>
      </w:pPr>
      <w:rPr>
        <w:rFonts w:hint="default"/>
        <w:lang w:val="en-US" w:eastAsia="en-US" w:bidi="ar-SA"/>
      </w:rPr>
    </w:lvl>
    <w:lvl w:ilvl="8" w:tplc="EC0A0090">
      <w:numFmt w:val="bullet"/>
      <w:lvlText w:val="•"/>
      <w:lvlJc w:val="left"/>
      <w:pPr>
        <w:ind w:left="3973" w:hanging="360"/>
      </w:pPr>
      <w:rPr>
        <w:rFonts w:hint="default"/>
        <w:lang w:val="en-US" w:eastAsia="en-US" w:bidi="ar-SA"/>
      </w:rPr>
    </w:lvl>
  </w:abstractNum>
  <w:abstractNum w:abstractNumId="1" w15:restartNumberingAfterBreak="0">
    <w:nsid w:val="2D344EBA"/>
    <w:multiLevelType w:val="hybridMultilevel"/>
    <w:tmpl w:val="19B0E6F8"/>
    <w:lvl w:ilvl="0" w:tplc="555E57F8">
      <w:numFmt w:val="bullet"/>
      <w:lvlText w:val="o"/>
      <w:lvlJc w:val="left"/>
      <w:pPr>
        <w:ind w:left="1001" w:hanging="360"/>
      </w:pPr>
      <w:rPr>
        <w:rFonts w:ascii="Courier New" w:eastAsia="Courier New" w:hAnsi="Courier New" w:cs="Courier New" w:hint="default"/>
        <w:b w:val="0"/>
        <w:bCs w:val="0"/>
        <w:i w:val="0"/>
        <w:iCs w:val="0"/>
        <w:spacing w:val="0"/>
        <w:w w:val="100"/>
        <w:sz w:val="22"/>
        <w:szCs w:val="22"/>
        <w:lang w:val="en-US" w:eastAsia="en-US" w:bidi="ar-SA"/>
      </w:rPr>
    </w:lvl>
    <w:lvl w:ilvl="1" w:tplc="2DAC8DF6">
      <w:numFmt w:val="bullet"/>
      <w:lvlText w:val="•"/>
      <w:lvlJc w:val="left"/>
      <w:pPr>
        <w:ind w:left="1894" w:hanging="360"/>
      </w:pPr>
      <w:rPr>
        <w:rFonts w:hint="default"/>
        <w:lang w:val="en-US" w:eastAsia="en-US" w:bidi="ar-SA"/>
      </w:rPr>
    </w:lvl>
    <w:lvl w:ilvl="2" w:tplc="B142CBD2">
      <w:numFmt w:val="bullet"/>
      <w:lvlText w:val="•"/>
      <w:lvlJc w:val="left"/>
      <w:pPr>
        <w:ind w:left="2788" w:hanging="360"/>
      </w:pPr>
      <w:rPr>
        <w:rFonts w:hint="default"/>
        <w:lang w:val="en-US" w:eastAsia="en-US" w:bidi="ar-SA"/>
      </w:rPr>
    </w:lvl>
    <w:lvl w:ilvl="3" w:tplc="EC6C97E6">
      <w:numFmt w:val="bullet"/>
      <w:lvlText w:val="•"/>
      <w:lvlJc w:val="left"/>
      <w:pPr>
        <w:ind w:left="3682" w:hanging="360"/>
      </w:pPr>
      <w:rPr>
        <w:rFonts w:hint="default"/>
        <w:lang w:val="en-US" w:eastAsia="en-US" w:bidi="ar-SA"/>
      </w:rPr>
    </w:lvl>
    <w:lvl w:ilvl="4" w:tplc="F30A8422">
      <w:numFmt w:val="bullet"/>
      <w:lvlText w:val="•"/>
      <w:lvlJc w:val="left"/>
      <w:pPr>
        <w:ind w:left="4576" w:hanging="360"/>
      </w:pPr>
      <w:rPr>
        <w:rFonts w:hint="default"/>
        <w:lang w:val="en-US" w:eastAsia="en-US" w:bidi="ar-SA"/>
      </w:rPr>
    </w:lvl>
    <w:lvl w:ilvl="5" w:tplc="B0D2009A">
      <w:numFmt w:val="bullet"/>
      <w:lvlText w:val="•"/>
      <w:lvlJc w:val="left"/>
      <w:pPr>
        <w:ind w:left="5470" w:hanging="360"/>
      </w:pPr>
      <w:rPr>
        <w:rFonts w:hint="default"/>
        <w:lang w:val="en-US" w:eastAsia="en-US" w:bidi="ar-SA"/>
      </w:rPr>
    </w:lvl>
    <w:lvl w:ilvl="6" w:tplc="84F06852">
      <w:numFmt w:val="bullet"/>
      <w:lvlText w:val="•"/>
      <w:lvlJc w:val="left"/>
      <w:pPr>
        <w:ind w:left="6364" w:hanging="360"/>
      </w:pPr>
      <w:rPr>
        <w:rFonts w:hint="default"/>
        <w:lang w:val="en-US" w:eastAsia="en-US" w:bidi="ar-SA"/>
      </w:rPr>
    </w:lvl>
    <w:lvl w:ilvl="7" w:tplc="7E8888E2">
      <w:numFmt w:val="bullet"/>
      <w:lvlText w:val="•"/>
      <w:lvlJc w:val="left"/>
      <w:pPr>
        <w:ind w:left="7258" w:hanging="360"/>
      </w:pPr>
      <w:rPr>
        <w:rFonts w:hint="default"/>
        <w:lang w:val="en-US" w:eastAsia="en-US" w:bidi="ar-SA"/>
      </w:rPr>
    </w:lvl>
    <w:lvl w:ilvl="8" w:tplc="CAE4488A">
      <w:numFmt w:val="bullet"/>
      <w:lvlText w:val="•"/>
      <w:lvlJc w:val="left"/>
      <w:pPr>
        <w:ind w:left="8152" w:hanging="360"/>
      </w:pPr>
      <w:rPr>
        <w:rFonts w:hint="default"/>
        <w:lang w:val="en-US" w:eastAsia="en-US" w:bidi="ar-SA"/>
      </w:rPr>
    </w:lvl>
  </w:abstractNum>
  <w:abstractNum w:abstractNumId="2" w15:restartNumberingAfterBreak="0">
    <w:nsid w:val="4DA45EC5"/>
    <w:multiLevelType w:val="hybridMultilevel"/>
    <w:tmpl w:val="F390873E"/>
    <w:lvl w:ilvl="0" w:tplc="F5242E32">
      <w:start w:val="1"/>
      <w:numFmt w:val="decimal"/>
      <w:lvlText w:val="%1."/>
      <w:lvlJc w:val="left"/>
      <w:pPr>
        <w:ind w:left="465" w:hanging="360"/>
        <w:jc w:val="left"/>
      </w:pPr>
      <w:rPr>
        <w:rFonts w:ascii="Calibri" w:eastAsia="Calibri" w:hAnsi="Calibri" w:cs="Calibri" w:hint="default"/>
        <w:b w:val="0"/>
        <w:bCs w:val="0"/>
        <w:i w:val="0"/>
        <w:iCs w:val="0"/>
        <w:spacing w:val="-2"/>
        <w:w w:val="100"/>
        <w:sz w:val="22"/>
        <w:szCs w:val="22"/>
        <w:lang w:val="en-US" w:eastAsia="en-US" w:bidi="ar-SA"/>
      </w:rPr>
    </w:lvl>
    <w:lvl w:ilvl="1" w:tplc="B9B045BA">
      <w:numFmt w:val="bullet"/>
      <w:lvlText w:val="•"/>
      <w:lvlJc w:val="left"/>
      <w:pPr>
        <w:ind w:left="899" w:hanging="360"/>
      </w:pPr>
      <w:rPr>
        <w:rFonts w:hint="default"/>
        <w:lang w:val="en-US" w:eastAsia="en-US" w:bidi="ar-SA"/>
      </w:rPr>
    </w:lvl>
    <w:lvl w:ilvl="2" w:tplc="6A862762">
      <w:numFmt w:val="bullet"/>
      <w:lvlText w:val="•"/>
      <w:lvlJc w:val="left"/>
      <w:pPr>
        <w:ind w:left="1338" w:hanging="360"/>
      </w:pPr>
      <w:rPr>
        <w:rFonts w:hint="default"/>
        <w:lang w:val="en-US" w:eastAsia="en-US" w:bidi="ar-SA"/>
      </w:rPr>
    </w:lvl>
    <w:lvl w:ilvl="3" w:tplc="3B4EAE90">
      <w:numFmt w:val="bullet"/>
      <w:lvlText w:val="•"/>
      <w:lvlJc w:val="left"/>
      <w:pPr>
        <w:ind w:left="1777" w:hanging="360"/>
      </w:pPr>
      <w:rPr>
        <w:rFonts w:hint="default"/>
        <w:lang w:val="en-US" w:eastAsia="en-US" w:bidi="ar-SA"/>
      </w:rPr>
    </w:lvl>
    <w:lvl w:ilvl="4" w:tplc="3A5E9A0C">
      <w:numFmt w:val="bullet"/>
      <w:lvlText w:val="•"/>
      <w:lvlJc w:val="left"/>
      <w:pPr>
        <w:ind w:left="2216" w:hanging="360"/>
      </w:pPr>
      <w:rPr>
        <w:rFonts w:hint="default"/>
        <w:lang w:val="en-US" w:eastAsia="en-US" w:bidi="ar-SA"/>
      </w:rPr>
    </w:lvl>
    <w:lvl w:ilvl="5" w:tplc="6E029E10">
      <w:numFmt w:val="bullet"/>
      <w:lvlText w:val="•"/>
      <w:lvlJc w:val="left"/>
      <w:pPr>
        <w:ind w:left="2656" w:hanging="360"/>
      </w:pPr>
      <w:rPr>
        <w:rFonts w:hint="default"/>
        <w:lang w:val="en-US" w:eastAsia="en-US" w:bidi="ar-SA"/>
      </w:rPr>
    </w:lvl>
    <w:lvl w:ilvl="6" w:tplc="610C6622">
      <w:numFmt w:val="bullet"/>
      <w:lvlText w:val="•"/>
      <w:lvlJc w:val="left"/>
      <w:pPr>
        <w:ind w:left="3095" w:hanging="360"/>
      </w:pPr>
      <w:rPr>
        <w:rFonts w:hint="default"/>
        <w:lang w:val="en-US" w:eastAsia="en-US" w:bidi="ar-SA"/>
      </w:rPr>
    </w:lvl>
    <w:lvl w:ilvl="7" w:tplc="867CBB8A">
      <w:numFmt w:val="bullet"/>
      <w:lvlText w:val="•"/>
      <w:lvlJc w:val="left"/>
      <w:pPr>
        <w:ind w:left="3534" w:hanging="360"/>
      </w:pPr>
      <w:rPr>
        <w:rFonts w:hint="default"/>
        <w:lang w:val="en-US" w:eastAsia="en-US" w:bidi="ar-SA"/>
      </w:rPr>
    </w:lvl>
    <w:lvl w:ilvl="8" w:tplc="343E8E9E">
      <w:numFmt w:val="bullet"/>
      <w:lvlText w:val="•"/>
      <w:lvlJc w:val="left"/>
      <w:pPr>
        <w:ind w:left="3973" w:hanging="360"/>
      </w:pPr>
      <w:rPr>
        <w:rFonts w:hint="default"/>
        <w:lang w:val="en-US" w:eastAsia="en-US" w:bidi="ar-SA"/>
      </w:rPr>
    </w:lvl>
  </w:abstractNum>
  <w:abstractNum w:abstractNumId="3" w15:restartNumberingAfterBreak="0">
    <w:nsid w:val="690D54F2"/>
    <w:multiLevelType w:val="hybridMultilevel"/>
    <w:tmpl w:val="3D08CF7E"/>
    <w:lvl w:ilvl="0" w:tplc="B8A8960C">
      <w:numFmt w:val="bullet"/>
      <w:lvlText w:val=""/>
      <w:lvlJc w:val="left"/>
      <w:pPr>
        <w:ind w:left="1001" w:hanging="360"/>
      </w:pPr>
      <w:rPr>
        <w:rFonts w:ascii="Symbol" w:eastAsia="Symbol" w:hAnsi="Symbol" w:cs="Symbol" w:hint="default"/>
        <w:b w:val="0"/>
        <w:bCs w:val="0"/>
        <w:i w:val="0"/>
        <w:iCs w:val="0"/>
        <w:spacing w:val="0"/>
        <w:w w:val="100"/>
        <w:sz w:val="22"/>
        <w:szCs w:val="22"/>
        <w:lang w:val="en-US" w:eastAsia="en-US" w:bidi="ar-SA"/>
      </w:rPr>
    </w:lvl>
    <w:lvl w:ilvl="1" w:tplc="B0E61004">
      <w:numFmt w:val="bullet"/>
      <w:lvlText w:val="•"/>
      <w:lvlJc w:val="left"/>
      <w:pPr>
        <w:ind w:left="1894" w:hanging="360"/>
      </w:pPr>
      <w:rPr>
        <w:rFonts w:hint="default"/>
        <w:lang w:val="en-US" w:eastAsia="en-US" w:bidi="ar-SA"/>
      </w:rPr>
    </w:lvl>
    <w:lvl w:ilvl="2" w:tplc="BBE24E78">
      <w:numFmt w:val="bullet"/>
      <w:lvlText w:val="•"/>
      <w:lvlJc w:val="left"/>
      <w:pPr>
        <w:ind w:left="2788" w:hanging="360"/>
      </w:pPr>
      <w:rPr>
        <w:rFonts w:hint="default"/>
        <w:lang w:val="en-US" w:eastAsia="en-US" w:bidi="ar-SA"/>
      </w:rPr>
    </w:lvl>
    <w:lvl w:ilvl="3" w:tplc="BE36A22A">
      <w:numFmt w:val="bullet"/>
      <w:lvlText w:val="•"/>
      <w:lvlJc w:val="left"/>
      <w:pPr>
        <w:ind w:left="3682" w:hanging="360"/>
      </w:pPr>
      <w:rPr>
        <w:rFonts w:hint="default"/>
        <w:lang w:val="en-US" w:eastAsia="en-US" w:bidi="ar-SA"/>
      </w:rPr>
    </w:lvl>
    <w:lvl w:ilvl="4" w:tplc="9CC82B16">
      <w:numFmt w:val="bullet"/>
      <w:lvlText w:val="•"/>
      <w:lvlJc w:val="left"/>
      <w:pPr>
        <w:ind w:left="4576" w:hanging="360"/>
      </w:pPr>
      <w:rPr>
        <w:rFonts w:hint="default"/>
        <w:lang w:val="en-US" w:eastAsia="en-US" w:bidi="ar-SA"/>
      </w:rPr>
    </w:lvl>
    <w:lvl w:ilvl="5" w:tplc="7342040A">
      <w:numFmt w:val="bullet"/>
      <w:lvlText w:val="•"/>
      <w:lvlJc w:val="left"/>
      <w:pPr>
        <w:ind w:left="5470" w:hanging="360"/>
      </w:pPr>
      <w:rPr>
        <w:rFonts w:hint="default"/>
        <w:lang w:val="en-US" w:eastAsia="en-US" w:bidi="ar-SA"/>
      </w:rPr>
    </w:lvl>
    <w:lvl w:ilvl="6" w:tplc="2C50706E">
      <w:numFmt w:val="bullet"/>
      <w:lvlText w:val="•"/>
      <w:lvlJc w:val="left"/>
      <w:pPr>
        <w:ind w:left="6364" w:hanging="360"/>
      </w:pPr>
      <w:rPr>
        <w:rFonts w:hint="default"/>
        <w:lang w:val="en-US" w:eastAsia="en-US" w:bidi="ar-SA"/>
      </w:rPr>
    </w:lvl>
    <w:lvl w:ilvl="7" w:tplc="A0AC78FA">
      <w:numFmt w:val="bullet"/>
      <w:lvlText w:val="•"/>
      <w:lvlJc w:val="left"/>
      <w:pPr>
        <w:ind w:left="7258" w:hanging="360"/>
      </w:pPr>
      <w:rPr>
        <w:rFonts w:hint="default"/>
        <w:lang w:val="en-US" w:eastAsia="en-US" w:bidi="ar-SA"/>
      </w:rPr>
    </w:lvl>
    <w:lvl w:ilvl="8" w:tplc="942A8EFA">
      <w:numFmt w:val="bullet"/>
      <w:lvlText w:val="•"/>
      <w:lvlJc w:val="left"/>
      <w:pPr>
        <w:ind w:left="8152" w:hanging="360"/>
      </w:pPr>
      <w:rPr>
        <w:rFonts w:hint="default"/>
        <w:lang w:val="en-US" w:eastAsia="en-US" w:bidi="ar-SA"/>
      </w:rPr>
    </w:lvl>
  </w:abstractNum>
  <w:abstractNum w:abstractNumId="4" w15:restartNumberingAfterBreak="0">
    <w:nsid w:val="786F7EFD"/>
    <w:multiLevelType w:val="hybridMultilevel"/>
    <w:tmpl w:val="E54C54C0"/>
    <w:lvl w:ilvl="0" w:tplc="C48A87FC">
      <w:numFmt w:val="bullet"/>
      <w:lvlText w:val=""/>
      <w:lvlJc w:val="left"/>
      <w:pPr>
        <w:ind w:left="1721" w:hanging="360"/>
      </w:pPr>
      <w:rPr>
        <w:rFonts w:ascii="Symbol" w:eastAsia="Symbol" w:hAnsi="Symbol" w:cs="Symbol" w:hint="default"/>
        <w:b w:val="0"/>
        <w:bCs w:val="0"/>
        <w:i w:val="0"/>
        <w:iCs w:val="0"/>
        <w:spacing w:val="0"/>
        <w:w w:val="100"/>
        <w:sz w:val="22"/>
        <w:szCs w:val="22"/>
        <w:lang w:val="en-US" w:eastAsia="en-US" w:bidi="ar-SA"/>
      </w:rPr>
    </w:lvl>
    <w:lvl w:ilvl="1" w:tplc="365E359C">
      <w:numFmt w:val="bullet"/>
      <w:lvlText w:val="•"/>
      <w:lvlJc w:val="left"/>
      <w:pPr>
        <w:ind w:left="2542" w:hanging="360"/>
      </w:pPr>
      <w:rPr>
        <w:rFonts w:hint="default"/>
        <w:lang w:val="en-US" w:eastAsia="en-US" w:bidi="ar-SA"/>
      </w:rPr>
    </w:lvl>
    <w:lvl w:ilvl="2" w:tplc="1F60230A">
      <w:numFmt w:val="bullet"/>
      <w:lvlText w:val="•"/>
      <w:lvlJc w:val="left"/>
      <w:pPr>
        <w:ind w:left="3364" w:hanging="360"/>
      </w:pPr>
      <w:rPr>
        <w:rFonts w:hint="default"/>
        <w:lang w:val="en-US" w:eastAsia="en-US" w:bidi="ar-SA"/>
      </w:rPr>
    </w:lvl>
    <w:lvl w:ilvl="3" w:tplc="813A1A5C">
      <w:numFmt w:val="bullet"/>
      <w:lvlText w:val="•"/>
      <w:lvlJc w:val="left"/>
      <w:pPr>
        <w:ind w:left="4186" w:hanging="360"/>
      </w:pPr>
      <w:rPr>
        <w:rFonts w:hint="default"/>
        <w:lang w:val="en-US" w:eastAsia="en-US" w:bidi="ar-SA"/>
      </w:rPr>
    </w:lvl>
    <w:lvl w:ilvl="4" w:tplc="7C228616">
      <w:numFmt w:val="bullet"/>
      <w:lvlText w:val="•"/>
      <w:lvlJc w:val="left"/>
      <w:pPr>
        <w:ind w:left="5008" w:hanging="360"/>
      </w:pPr>
      <w:rPr>
        <w:rFonts w:hint="default"/>
        <w:lang w:val="en-US" w:eastAsia="en-US" w:bidi="ar-SA"/>
      </w:rPr>
    </w:lvl>
    <w:lvl w:ilvl="5" w:tplc="8E6C42D6">
      <w:numFmt w:val="bullet"/>
      <w:lvlText w:val="•"/>
      <w:lvlJc w:val="left"/>
      <w:pPr>
        <w:ind w:left="5830" w:hanging="360"/>
      </w:pPr>
      <w:rPr>
        <w:rFonts w:hint="default"/>
        <w:lang w:val="en-US" w:eastAsia="en-US" w:bidi="ar-SA"/>
      </w:rPr>
    </w:lvl>
    <w:lvl w:ilvl="6" w:tplc="6EDECA2E">
      <w:numFmt w:val="bullet"/>
      <w:lvlText w:val="•"/>
      <w:lvlJc w:val="left"/>
      <w:pPr>
        <w:ind w:left="6652" w:hanging="360"/>
      </w:pPr>
      <w:rPr>
        <w:rFonts w:hint="default"/>
        <w:lang w:val="en-US" w:eastAsia="en-US" w:bidi="ar-SA"/>
      </w:rPr>
    </w:lvl>
    <w:lvl w:ilvl="7" w:tplc="FE746C66">
      <w:numFmt w:val="bullet"/>
      <w:lvlText w:val="•"/>
      <w:lvlJc w:val="left"/>
      <w:pPr>
        <w:ind w:left="7474" w:hanging="360"/>
      </w:pPr>
      <w:rPr>
        <w:rFonts w:hint="default"/>
        <w:lang w:val="en-US" w:eastAsia="en-US" w:bidi="ar-SA"/>
      </w:rPr>
    </w:lvl>
    <w:lvl w:ilvl="8" w:tplc="07C67122">
      <w:numFmt w:val="bullet"/>
      <w:lvlText w:val="•"/>
      <w:lvlJc w:val="left"/>
      <w:pPr>
        <w:ind w:left="8296" w:hanging="360"/>
      </w:pPr>
      <w:rPr>
        <w:rFonts w:hint="default"/>
        <w:lang w:val="en-US" w:eastAsia="en-US" w:bidi="ar-SA"/>
      </w:rPr>
    </w:lvl>
  </w:abstractNum>
  <w:num w:numId="1" w16cid:durableId="818225252">
    <w:abstractNumId w:val="1"/>
  </w:num>
  <w:num w:numId="2" w16cid:durableId="96213775">
    <w:abstractNumId w:val="3"/>
  </w:num>
  <w:num w:numId="3" w16cid:durableId="2066636598">
    <w:abstractNumId w:val="4"/>
  </w:num>
  <w:num w:numId="4" w16cid:durableId="872574556">
    <w:abstractNumId w:val="0"/>
  </w:num>
  <w:num w:numId="5" w16cid:durableId="2007052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B8"/>
    <w:rsid w:val="000A1370"/>
    <w:rsid w:val="001110A4"/>
    <w:rsid w:val="00153F3B"/>
    <w:rsid w:val="001B592E"/>
    <w:rsid w:val="001B66FF"/>
    <w:rsid w:val="00271852"/>
    <w:rsid w:val="00280297"/>
    <w:rsid w:val="002A631C"/>
    <w:rsid w:val="00306B66"/>
    <w:rsid w:val="0042572F"/>
    <w:rsid w:val="0045125E"/>
    <w:rsid w:val="004B3BDF"/>
    <w:rsid w:val="004D752B"/>
    <w:rsid w:val="00526237"/>
    <w:rsid w:val="005605B5"/>
    <w:rsid w:val="00655C52"/>
    <w:rsid w:val="006D3AC3"/>
    <w:rsid w:val="007C5652"/>
    <w:rsid w:val="008B4E23"/>
    <w:rsid w:val="008B6EB8"/>
    <w:rsid w:val="008C7BFD"/>
    <w:rsid w:val="00900030"/>
    <w:rsid w:val="009035DC"/>
    <w:rsid w:val="009E1BF4"/>
    <w:rsid w:val="00BC526A"/>
    <w:rsid w:val="00CA2150"/>
    <w:rsid w:val="00CE46E4"/>
    <w:rsid w:val="00D21DEB"/>
    <w:rsid w:val="00D4609C"/>
    <w:rsid w:val="00D50E55"/>
    <w:rsid w:val="00D52B8E"/>
    <w:rsid w:val="00E545BE"/>
    <w:rsid w:val="00F1669A"/>
    <w:rsid w:val="00F752E8"/>
    <w:rsid w:val="00F95661"/>
    <w:rsid w:val="00FA5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5E417"/>
  <w15:docId w15:val="{C5816DCD-6544-4F1B-AAA6-26E8ED59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0"/>
      <w:outlineLvl w:val="0"/>
    </w:pPr>
    <w:rPr>
      <w:b/>
      <w:bCs/>
      <w:sz w:val="26"/>
      <w:szCs w:val="26"/>
    </w:rPr>
  </w:style>
  <w:style w:type="paragraph" w:styleId="Heading2">
    <w:name w:val="heading 2"/>
    <w:basedOn w:val="Normal"/>
    <w:uiPriority w:val="9"/>
    <w:unhideWhenUsed/>
    <w:qFormat/>
    <w:pPr>
      <w:spacing w:before="161"/>
      <w:ind w:left="280"/>
      <w:outlineLvl w:val="1"/>
    </w:pPr>
    <w:rPr>
      <w:b/>
      <w:bCs/>
      <w:sz w:val="24"/>
      <w:szCs w:val="24"/>
    </w:rPr>
  </w:style>
  <w:style w:type="paragraph" w:styleId="Heading3">
    <w:name w:val="heading 3"/>
    <w:basedOn w:val="Normal"/>
    <w:uiPriority w:val="9"/>
    <w:unhideWhenUsed/>
    <w:qFormat/>
    <w:pPr>
      <w:ind w:left="1001"/>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style>
  <w:style w:type="paragraph" w:styleId="Title">
    <w:name w:val="Title"/>
    <w:basedOn w:val="Normal"/>
    <w:uiPriority w:val="10"/>
    <w:qFormat/>
    <w:pPr>
      <w:spacing w:before="19"/>
      <w:ind w:left="2881" w:right="2905" w:firstLine="7"/>
      <w:jc w:val="center"/>
    </w:pPr>
    <w:rPr>
      <w:b/>
      <w:bCs/>
      <w:sz w:val="28"/>
      <w:szCs w:val="28"/>
    </w:rPr>
  </w:style>
  <w:style w:type="paragraph" w:styleId="ListParagraph">
    <w:name w:val="List Paragraph"/>
    <w:basedOn w:val="Normal"/>
    <w:uiPriority w:val="1"/>
    <w:qFormat/>
    <w:pPr>
      <w:ind w:left="1000" w:hanging="359"/>
    </w:pPr>
  </w:style>
  <w:style w:type="paragraph" w:customStyle="1" w:styleId="TableParagraph">
    <w:name w:val="Table Paragraph"/>
    <w:basedOn w:val="Normal"/>
    <w:uiPriority w:val="1"/>
    <w:qFormat/>
    <w:pPr>
      <w:ind w:left="104"/>
    </w:pPr>
  </w:style>
  <w:style w:type="character" w:styleId="Hyperlink">
    <w:name w:val="Hyperlink"/>
    <w:basedOn w:val="DefaultParagraphFont"/>
    <w:uiPriority w:val="99"/>
    <w:unhideWhenUsed/>
    <w:rsid w:val="00153F3B"/>
    <w:rPr>
      <w:color w:val="0000FF" w:themeColor="hyperlink"/>
      <w:u w:val="single"/>
    </w:rPr>
  </w:style>
  <w:style w:type="character" w:styleId="UnresolvedMention">
    <w:name w:val="Unresolved Mention"/>
    <w:basedOn w:val="DefaultParagraphFont"/>
    <w:uiPriority w:val="99"/>
    <w:semiHidden/>
    <w:unhideWhenUsed/>
    <w:rsid w:val="00153F3B"/>
    <w:rPr>
      <w:color w:val="605E5C"/>
      <w:shd w:val="clear" w:color="auto" w:fill="E1DFDD"/>
    </w:rPr>
  </w:style>
  <w:style w:type="paragraph" w:styleId="Header">
    <w:name w:val="header"/>
    <w:basedOn w:val="Normal"/>
    <w:link w:val="HeaderChar"/>
    <w:uiPriority w:val="99"/>
    <w:unhideWhenUsed/>
    <w:rsid w:val="008C7BFD"/>
    <w:pPr>
      <w:tabs>
        <w:tab w:val="center" w:pos="4680"/>
        <w:tab w:val="right" w:pos="9360"/>
      </w:tabs>
    </w:pPr>
  </w:style>
  <w:style w:type="character" w:customStyle="1" w:styleId="HeaderChar">
    <w:name w:val="Header Char"/>
    <w:basedOn w:val="DefaultParagraphFont"/>
    <w:link w:val="Header"/>
    <w:uiPriority w:val="99"/>
    <w:rsid w:val="008C7BFD"/>
    <w:rPr>
      <w:rFonts w:ascii="Calibri" w:eastAsia="Calibri" w:hAnsi="Calibri" w:cs="Calibri"/>
    </w:rPr>
  </w:style>
  <w:style w:type="paragraph" w:styleId="Footer">
    <w:name w:val="footer"/>
    <w:basedOn w:val="Normal"/>
    <w:link w:val="FooterChar"/>
    <w:uiPriority w:val="99"/>
    <w:unhideWhenUsed/>
    <w:rsid w:val="008C7BFD"/>
    <w:pPr>
      <w:tabs>
        <w:tab w:val="center" w:pos="4680"/>
        <w:tab w:val="right" w:pos="9360"/>
      </w:tabs>
    </w:pPr>
  </w:style>
  <w:style w:type="character" w:customStyle="1" w:styleId="FooterChar">
    <w:name w:val="Footer Char"/>
    <w:basedOn w:val="DefaultParagraphFont"/>
    <w:link w:val="Footer"/>
    <w:uiPriority w:val="99"/>
    <w:rsid w:val="008C7BF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owl.purdue.edu/owl/research_and_citation/apa_style/apa_formatting_and_style_guide/general_format.html" TargetMode="External"/><Relationship Id="rId18" Type="http://schemas.openxmlformats.org/officeDocument/2006/relationships/hyperlink" Target="mailto:helpdesk@unt.edu" TargetMode="External"/><Relationship Id="rId26" Type="http://schemas.openxmlformats.org/officeDocument/2006/relationships/hyperlink" Target="https://policy.unt.edu/policy/07-012" TargetMode="External"/><Relationship Id="rId39" Type="http://schemas.openxmlformats.org/officeDocument/2006/relationships/hyperlink" Target="https://registrar.unt.edu/transcripts-and-records/update-your-personal-information" TargetMode="External"/><Relationship Id="rId21" Type="http://schemas.openxmlformats.org/officeDocument/2006/relationships/hyperlink" Target="https://policy.unt.edu/policy/06-039" TargetMode="External"/><Relationship Id="rId34" Type="http://schemas.openxmlformats.org/officeDocument/2006/relationships/hyperlink" Target="file://localhost/C:/Users/jdl0126/AppData/Local/Temp/OneNote/16.0/NT/0/spot%40unt.edu" TargetMode="External"/><Relationship Id="rId42" Type="http://schemas.openxmlformats.org/officeDocument/2006/relationships/hyperlink" Target="https://community.canvaslms.com/docs/DOC-18406-42121184808" TargetMode="External"/><Relationship Id="rId47" Type="http://schemas.openxmlformats.org/officeDocument/2006/relationships/hyperlink" Target="https://www.mypronouns.org/mistakes"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studentaffairs.unt.edu/desresources/programs/food-pantry/index.html" TargetMode="External"/><Relationship Id="rId7" Type="http://schemas.openxmlformats.org/officeDocument/2006/relationships/hyperlink" Target="mailto:Jeremeka.mcbride@unt.edu" TargetMode="External"/><Relationship Id="rId2" Type="http://schemas.openxmlformats.org/officeDocument/2006/relationships/styles" Target="styles.xml"/><Relationship Id="rId16" Type="http://schemas.openxmlformats.org/officeDocument/2006/relationships/hyperlink" Target="https://online.unt.edu/learn" TargetMode="External"/><Relationship Id="rId29" Type="http://schemas.openxmlformats.org/officeDocument/2006/relationships/hyperlink" Target="https://it.unt.edu/eagleconnect" TargetMode="External"/><Relationship Id="rId11" Type="http://schemas.openxmlformats.org/officeDocument/2006/relationships/hyperlink" Target="http://scrappysays.unt.edu/" TargetMode="External"/><Relationship Id="rId24" Type="http://schemas.openxmlformats.org/officeDocument/2006/relationships/hyperlink" Target="https://studentaffairs.unt.edu/office-disability-access" TargetMode="External"/><Relationship Id="rId32" Type="http://schemas.openxmlformats.org/officeDocument/2006/relationships/hyperlink" Target="http://spot.unt.edu/"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fs.unt.edu/idcards" TargetMode="External"/><Relationship Id="rId45" Type="http://schemas.openxmlformats.org/officeDocument/2006/relationships/hyperlink" Target="https://www.mypronouns.org/sharing" TargetMode="External"/><Relationship Id="rId53" Type="http://schemas.openxmlformats.org/officeDocument/2006/relationships/hyperlink" Target="https://studentaffairs.unt.edu/center-for-belonging-and-engagement" TargetMode="External"/><Relationship Id="rId58" Type="http://schemas.openxmlformats.org/officeDocument/2006/relationships/hyperlink" Target="https://library.unt.edu/"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aits.unt.edu/support/chat.html" TargetMode="External"/><Relationship Id="rId14" Type="http://schemas.openxmlformats.org/officeDocument/2006/relationships/hyperlink" Target="https://www.cdc.gov/healthcommunication/Resources.html" TargetMode="External"/><Relationship Id="rId22" Type="http://schemas.openxmlformats.org/officeDocument/2006/relationships/hyperlink" Target="https://policy.unt.edu/policy/06-039" TargetMode="External"/><Relationship Id="rId27" Type="http://schemas.openxmlformats.org/officeDocument/2006/relationships/hyperlink" Target="https://policy.unt.edu/policy/07-012" TargetMode="External"/><Relationship Id="rId30" Type="http://schemas.openxmlformats.org/officeDocument/2006/relationships/hyperlink" Target="https://it.unt.edu/eagleconnect" TargetMode="External"/><Relationship Id="rId35" Type="http://schemas.openxmlformats.org/officeDocument/2006/relationships/hyperlink" Target="https://studentaffairs.unt.edu/dean-of-students/report" TargetMode="External"/><Relationship Id="rId43" Type="http://schemas.openxmlformats.org/officeDocument/2006/relationships/hyperlink" Target="https://www.mypronouns.org/what-and-why" TargetMode="External"/><Relationship Id="rId48" Type="http://schemas.openxmlformats.org/officeDocument/2006/relationships/hyperlink" Target="https://registrar.unt.edu/registration" TargetMode="External"/><Relationship Id="rId56" Type="http://schemas.openxmlformats.org/officeDocument/2006/relationships/hyperlink" Target="https://clear.unt.edu/canvas/student-resources" TargetMode="External"/><Relationship Id="rId8" Type="http://schemas.openxmlformats.org/officeDocument/2006/relationships/footer" Target="footer1.xml"/><Relationship Id="rId51" Type="http://schemas.openxmlformats.org/officeDocument/2006/relationships/hyperlink" Target="https://studentaffairs.unt.edu/career-center" TargetMode="External"/><Relationship Id="rId3" Type="http://schemas.openxmlformats.org/officeDocument/2006/relationships/settings" Target="settings.xml"/><Relationship Id="rId12" Type="http://schemas.openxmlformats.org/officeDocument/2006/relationships/hyperlink" Target="https://owl.purdue.edu/owl/research_and_citation/apa_style/apa_formatting_and_style_guide/general_format.html" TargetMode="External"/><Relationship Id="rId17" Type="http://schemas.openxmlformats.org/officeDocument/2006/relationships/hyperlink" Target="https://aits.unt.edu/support/" TargetMode="External"/><Relationship Id="rId25" Type="http://schemas.openxmlformats.org/officeDocument/2006/relationships/hyperlink" Target="https://studentaffairs.unt.edu/office-disability-access" TargetMode="External"/><Relationship Id="rId33" Type="http://schemas.openxmlformats.org/officeDocument/2006/relationships/hyperlink" Target="http://spot.unt.edu/"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s://www.mypronouns.org/asking" TargetMode="External"/><Relationship Id="rId59" Type="http://schemas.openxmlformats.org/officeDocument/2006/relationships/hyperlink" Target="http://writingcenter.unt.edu/" TargetMode="External"/><Relationship Id="rId20" Type="http://schemas.openxmlformats.org/officeDocument/2006/relationships/hyperlink" Target="https://policy.unt.edu/policy/06-039"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studentaffairs.unt.edu/desresources/programs/food-pantry/index.html"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nline.unt.edu/learn" TargetMode="External"/><Relationship Id="rId23" Type="http://schemas.openxmlformats.org/officeDocument/2006/relationships/hyperlink" Target="mailto:helpdesk@unt.edu" TargetMode="External"/><Relationship Id="rId28" Type="http://schemas.openxmlformats.org/officeDocument/2006/relationships/hyperlink" Target="https://my.unt.edu/" TargetMode="External"/><Relationship Id="rId36" Type="http://schemas.openxmlformats.org/officeDocument/2006/relationships/hyperlink" Target="https://studentaffairs.unt.edu/student-health-and-wellness-center" TargetMode="External"/><Relationship Id="rId49" Type="http://schemas.openxmlformats.org/officeDocument/2006/relationships/hyperlink" Target="https://financialaid.unt.edu/" TargetMode="External"/><Relationship Id="rId57" Type="http://schemas.openxmlformats.org/officeDocument/2006/relationships/hyperlink" Target="https://success.unt.edu/asc" TargetMode="External"/><Relationship Id="rId10" Type="http://schemas.openxmlformats.org/officeDocument/2006/relationships/hyperlink" Target="https://wellness.unt.edu/" TargetMode="External"/><Relationship Id="rId31" Type="http://schemas.openxmlformats.org/officeDocument/2006/relationships/hyperlink" Target="file://localhost/C:/Users/jdl0126/AppData/Local/Temp/OneNote/16.0/NT/0/no-reply%40iasystem.org" TargetMode="External"/><Relationship Id="rId44" Type="http://schemas.openxmlformats.org/officeDocument/2006/relationships/hyperlink" Target="https://www.mypronouns.org/how" TargetMode="External"/><Relationship Id="rId52" Type="http://schemas.openxmlformats.org/officeDocument/2006/relationships/hyperlink" Target="https://studentaffairs.unt.edu/center-for-belonging-and-engagement" TargetMode="External"/><Relationship Id="rId60" Type="http://schemas.openxmlformats.org/officeDocument/2006/relationships/hyperlink" Target="https://math.unt.edu/mathlab" TargetMode="External"/><Relationship Id="rId4" Type="http://schemas.openxmlformats.org/officeDocument/2006/relationships/webSettings" Target="webSettings.xml"/><Relationship Id="rId9" Type="http://schemas.openxmlformats.org/officeDocument/2006/relationships/hyperlink" Target="https://www.unt.edu/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4400</Words>
  <Characters>25081</Characters>
  <Application>Microsoft Office Word</Application>
  <DocSecurity>0</DocSecurity>
  <Lines>209</Lines>
  <Paragraphs>58</Paragraphs>
  <ScaleCrop>false</ScaleCrop>
  <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Marsden, Anna</dc:creator>
  <cp:lastModifiedBy>Jeremeka McBride</cp:lastModifiedBy>
  <cp:revision>34</cp:revision>
  <dcterms:created xsi:type="dcterms:W3CDTF">2025-08-18T17:06:00Z</dcterms:created>
  <dcterms:modified xsi:type="dcterms:W3CDTF">2025-08-18T17:45:00Z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vt:lpwstr>
  </property>
  <property fmtid="{D5CDD505-2E9C-101B-9397-08002B2CF9AE}" pid="4" name="LastSaved">
    <vt:filetime>2025-08-18T00:00:00Z</vt:filetime>
  </property>
</Properties>
</file>