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328BE" w14:textId="74F223DD" w:rsidR="005375C9" w:rsidRPr="00286FB6" w:rsidRDefault="00E63357" w:rsidP="00DD0DFE">
      <w:pPr>
        <w:spacing w:after="0" w:line="240" w:lineRule="auto"/>
        <w:ind w:left="0" w:firstLine="0"/>
        <w:rPr>
          <w:rFonts w:asciiTheme="minorHAnsi" w:hAnsiTheme="minorHAnsi" w:cstheme="minorHAnsi"/>
          <w:b/>
          <w:szCs w:val="20"/>
        </w:rPr>
      </w:pPr>
      <w:r w:rsidRPr="00286FB6">
        <w:rPr>
          <w:rFonts w:asciiTheme="minorHAnsi" w:hAnsiTheme="minorHAnsi" w:cstheme="minorHAnsi"/>
          <w:b/>
          <w:bCs/>
          <w:noProof/>
          <w:szCs w:val="20"/>
        </w:rPr>
        <w:drawing>
          <wp:anchor distT="0" distB="0" distL="114300" distR="114300" simplePos="0" relativeHeight="251657216" behindDoc="1" locked="0" layoutInCell="1" allowOverlap="1" wp14:anchorId="3049FF2C" wp14:editId="16D6C92D">
            <wp:simplePos x="0" y="0"/>
            <wp:positionH relativeFrom="margin">
              <wp:align>left</wp:align>
            </wp:positionH>
            <wp:positionV relativeFrom="paragraph">
              <wp:posOffset>3810</wp:posOffset>
            </wp:positionV>
            <wp:extent cx="1996440" cy="575310"/>
            <wp:effectExtent l="0" t="0" r="3810" b="0"/>
            <wp:wrapTight wrapText="bothSides">
              <wp:wrapPolygon edited="0">
                <wp:start x="0" y="0"/>
                <wp:lineTo x="0" y="20742"/>
                <wp:lineTo x="21435" y="20742"/>
                <wp:lineTo x="21435" y="0"/>
                <wp:lineTo x="0" y="0"/>
              </wp:wrapPolygon>
            </wp:wrapTight>
            <wp:docPr id="2" name="Picture 2" descr="cid:image001.jpg@01D5123C.868C0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5123C.868C0A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9644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D44" w:rsidRPr="00286FB6">
        <w:rPr>
          <w:rFonts w:asciiTheme="minorHAnsi" w:hAnsiTheme="minorHAnsi" w:cstheme="minorHAnsi"/>
          <w:b/>
          <w:szCs w:val="20"/>
        </w:rPr>
        <w:t xml:space="preserve">MGMT </w:t>
      </w:r>
      <w:r w:rsidR="00E4224B" w:rsidRPr="00286FB6">
        <w:rPr>
          <w:rFonts w:asciiTheme="minorHAnsi" w:hAnsiTheme="minorHAnsi" w:cstheme="minorHAnsi"/>
          <w:b/>
          <w:szCs w:val="20"/>
        </w:rPr>
        <w:t>3</w:t>
      </w:r>
      <w:r w:rsidR="00441D44" w:rsidRPr="00286FB6">
        <w:rPr>
          <w:rFonts w:asciiTheme="minorHAnsi" w:hAnsiTheme="minorHAnsi" w:cstheme="minorHAnsi"/>
          <w:b/>
          <w:szCs w:val="20"/>
        </w:rPr>
        <w:t>860</w:t>
      </w:r>
      <w:r w:rsidR="00127764">
        <w:rPr>
          <w:rFonts w:asciiTheme="minorHAnsi" w:hAnsiTheme="minorHAnsi" w:cstheme="minorHAnsi"/>
          <w:b/>
          <w:szCs w:val="20"/>
        </w:rPr>
        <w:t>.5</w:t>
      </w:r>
      <w:r w:rsidR="00F72F34" w:rsidRPr="00286FB6">
        <w:rPr>
          <w:rFonts w:asciiTheme="minorHAnsi" w:hAnsiTheme="minorHAnsi" w:cstheme="minorHAnsi"/>
          <w:b/>
          <w:szCs w:val="20"/>
        </w:rPr>
        <w:t>0</w:t>
      </w:r>
      <w:r w:rsidR="003A2B9D" w:rsidRPr="00286FB6">
        <w:rPr>
          <w:rFonts w:asciiTheme="minorHAnsi" w:hAnsiTheme="minorHAnsi" w:cstheme="minorHAnsi"/>
          <w:b/>
          <w:szCs w:val="20"/>
        </w:rPr>
        <w:t>1</w:t>
      </w:r>
      <w:r w:rsidR="00441D44" w:rsidRPr="00286FB6">
        <w:rPr>
          <w:rFonts w:asciiTheme="minorHAnsi" w:hAnsiTheme="minorHAnsi" w:cstheme="minorHAnsi"/>
          <w:b/>
          <w:szCs w:val="20"/>
        </w:rPr>
        <w:t xml:space="preserve"> – </w:t>
      </w:r>
      <w:r w:rsidRPr="00286FB6">
        <w:rPr>
          <w:rFonts w:asciiTheme="minorHAnsi" w:hAnsiTheme="minorHAnsi" w:cstheme="minorHAnsi"/>
          <w:b/>
          <w:szCs w:val="20"/>
        </w:rPr>
        <w:t xml:space="preserve">HUMAN RESOURCE </w:t>
      </w:r>
      <w:r w:rsidR="00AA1459" w:rsidRPr="00286FB6">
        <w:rPr>
          <w:rFonts w:asciiTheme="minorHAnsi" w:hAnsiTheme="minorHAnsi" w:cstheme="minorHAnsi"/>
          <w:b/>
          <w:szCs w:val="20"/>
        </w:rPr>
        <w:t>MANAGEMENT</w:t>
      </w:r>
      <w:r w:rsidR="00284C8F" w:rsidRPr="00286FB6">
        <w:rPr>
          <w:rFonts w:asciiTheme="minorHAnsi" w:hAnsiTheme="minorHAnsi" w:cstheme="minorHAnsi"/>
          <w:b/>
          <w:szCs w:val="20"/>
        </w:rPr>
        <w:t xml:space="preserve"> </w:t>
      </w:r>
      <w:r w:rsidRPr="00286FB6">
        <w:rPr>
          <w:rFonts w:asciiTheme="minorHAnsi" w:hAnsiTheme="minorHAnsi" w:cstheme="minorHAnsi"/>
          <w:b/>
          <w:szCs w:val="20"/>
        </w:rPr>
        <w:t xml:space="preserve">             </w:t>
      </w:r>
    </w:p>
    <w:p w14:paraId="0D2114C1" w14:textId="057FA380" w:rsidR="00E63357" w:rsidRPr="00286FB6" w:rsidRDefault="00F72F34" w:rsidP="00DD0DFE">
      <w:pPr>
        <w:spacing w:after="0" w:line="240" w:lineRule="auto"/>
        <w:ind w:left="0" w:firstLine="0"/>
        <w:rPr>
          <w:rFonts w:asciiTheme="minorHAnsi" w:hAnsiTheme="minorHAnsi" w:cstheme="minorHAnsi"/>
          <w:b/>
          <w:szCs w:val="20"/>
        </w:rPr>
      </w:pPr>
      <w:r w:rsidRPr="002E384C">
        <w:rPr>
          <w:rFonts w:asciiTheme="minorHAnsi" w:hAnsiTheme="minorHAnsi" w:cstheme="minorHAnsi"/>
          <w:b/>
          <w:szCs w:val="20"/>
        </w:rPr>
        <w:t xml:space="preserve">Hybrid, Meets </w:t>
      </w:r>
      <w:r w:rsidR="008F6619">
        <w:rPr>
          <w:rFonts w:asciiTheme="minorHAnsi" w:hAnsiTheme="minorHAnsi" w:cstheme="minorHAnsi"/>
          <w:b/>
          <w:szCs w:val="20"/>
        </w:rPr>
        <w:t>Wednesday</w:t>
      </w:r>
      <w:r w:rsidRPr="002E384C">
        <w:rPr>
          <w:rFonts w:asciiTheme="minorHAnsi" w:hAnsiTheme="minorHAnsi" w:cstheme="minorHAnsi"/>
          <w:b/>
          <w:szCs w:val="20"/>
        </w:rPr>
        <w:t xml:space="preserve"> </w:t>
      </w:r>
      <w:r w:rsidR="001036A3">
        <w:rPr>
          <w:rFonts w:asciiTheme="minorHAnsi" w:hAnsiTheme="minorHAnsi" w:cstheme="minorHAnsi"/>
          <w:b/>
          <w:szCs w:val="20"/>
        </w:rPr>
        <w:t>6</w:t>
      </w:r>
      <w:r w:rsidRPr="002E384C">
        <w:rPr>
          <w:rFonts w:asciiTheme="minorHAnsi" w:hAnsiTheme="minorHAnsi" w:cstheme="minorHAnsi"/>
          <w:b/>
          <w:szCs w:val="20"/>
        </w:rPr>
        <w:t>:30</w:t>
      </w:r>
      <w:r w:rsidR="001036A3">
        <w:rPr>
          <w:rFonts w:asciiTheme="minorHAnsi" w:hAnsiTheme="minorHAnsi" w:cstheme="minorHAnsi"/>
          <w:b/>
          <w:szCs w:val="20"/>
        </w:rPr>
        <w:t xml:space="preserve"> p</w:t>
      </w:r>
      <w:r w:rsidR="004F2E69">
        <w:rPr>
          <w:rFonts w:asciiTheme="minorHAnsi" w:hAnsiTheme="minorHAnsi" w:cstheme="minorHAnsi"/>
          <w:b/>
          <w:szCs w:val="20"/>
        </w:rPr>
        <w:t>m – 7</w:t>
      </w:r>
      <w:r w:rsidRPr="002E384C">
        <w:rPr>
          <w:rFonts w:asciiTheme="minorHAnsi" w:hAnsiTheme="minorHAnsi" w:cstheme="minorHAnsi"/>
          <w:b/>
          <w:szCs w:val="20"/>
        </w:rPr>
        <w:t xml:space="preserve">:50 </w:t>
      </w:r>
      <w:r w:rsidR="004F2E69">
        <w:rPr>
          <w:rFonts w:asciiTheme="minorHAnsi" w:hAnsiTheme="minorHAnsi" w:cstheme="minorHAnsi"/>
          <w:b/>
          <w:szCs w:val="20"/>
        </w:rPr>
        <w:t>p</w:t>
      </w:r>
      <w:r w:rsidR="00BD6667" w:rsidRPr="002E384C">
        <w:rPr>
          <w:rFonts w:asciiTheme="minorHAnsi" w:hAnsiTheme="minorHAnsi" w:cstheme="minorHAnsi"/>
          <w:b/>
          <w:szCs w:val="20"/>
        </w:rPr>
        <w:t xml:space="preserve">m </w:t>
      </w:r>
      <w:r w:rsidR="004F2E69">
        <w:rPr>
          <w:rFonts w:asciiTheme="minorHAnsi" w:hAnsiTheme="minorHAnsi" w:cstheme="minorHAnsi"/>
          <w:b/>
          <w:szCs w:val="20"/>
        </w:rPr>
        <w:t>in FRLD</w:t>
      </w:r>
      <w:r w:rsidRPr="002E384C">
        <w:rPr>
          <w:rFonts w:asciiTheme="minorHAnsi" w:hAnsiTheme="minorHAnsi" w:cstheme="minorHAnsi"/>
          <w:b/>
          <w:szCs w:val="20"/>
        </w:rPr>
        <w:t xml:space="preserve"> </w:t>
      </w:r>
      <w:r w:rsidR="004F2E69">
        <w:rPr>
          <w:rFonts w:asciiTheme="minorHAnsi" w:hAnsiTheme="minorHAnsi" w:cstheme="minorHAnsi"/>
          <w:b/>
          <w:szCs w:val="20"/>
        </w:rPr>
        <w:t>346</w:t>
      </w:r>
    </w:p>
    <w:p w14:paraId="1F74EE98" w14:textId="2E53E7D9" w:rsidR="00E4224B" w:rsidRPr="00286FB6" w:rsidRDefault="00DC1DC6" w:rsidP="26D47994">
      <w:pPr>
        <w:spacing w:after="0" w:line="240" w:lineRule="auto"/>
        <w:ind w:left="3150" w:firstLine="450"/>
        <w:rPr>
          <w:rFonts w:asciiTheme="minorHAnsi" w:hAnsiTheme="minorHAnsi" w:cstheme="minorHAnsi"/>
          <w:b/>
          <w:bCs/>
          <w:szCs w:val="20"/>
        </w:rPr>
      </w:pPr>
      <w:r>
        <w:rPr>
          <w:rFonts w:asciiTheme="minorHAnsi" w:hAnsiTheme="minorHAnsi" w:cstheme="minorHAnsi"/>
          <w:b/>
          <w:bCs/>
          <w:szCs w:val="20"/>
        </w:rPr>
        <w:t xml:space="preserve">Spring </w:t>
      </w:r>
      <w:r w:rsidR="006821CB" w:rsidRPr="00286FB6">
        <w:rPr>
          <w:rFonts w:asciiTheme="minorHAnsi" w:hAnsiTheme="minorHAnsi" w:cstheme="minorHAnsi"/>
          <w:b/>
          <w:bCs/>
          <w:szCs w:val="20"/>
        </w:rPr>
        <w:t>202</w:t>
      </w:r>
      <w:r>
        <w:rPr>
          <w:rFonts w:asciiTheme="minorHAnsi" w:hAnsiTheme="minorHAnsi" w:cstheme="minorHAnsi"/>
          <w:b/>
          <w:bCs/>
          <w:szCs w:val="20"/>
        </w:rPr>
        <w:t>6</w:t>
      </w:r>
      <w:r w:rsidR="005375C9" w:rsidRPr="00286FB6">
        <w:rPr>
          <w:rFonts w:asciiTheme="minorHAnsi" w:hAnsiTheme="minorHAnsi" w:cstheme="minorHAnsi"/>
          <w:b/>
          <w:bCs/>
          <w:szCs w:val="20"/>
        </w:rPr>
        <w:t>,</w:t>
      </w:r>
      <w:r w:rsidR="00C82479" w:rsidRPr="00286FB6">
        <w:rPr>
          <w:rFonts w:asciiTheme="minorHAnsi" w:hAnsiTheme="minorHAnsi" w:cstheme="minorHAnsi"/>
          <w:b/>
          <w:bCs/>
          <w:szCs w:val="20"/>
        </w:rPr>
        <w:t xml:space="preserve"> </w:t>
      </w:r>
      <w:r>
        <w:rPr>
          <w:rFonts w:asciiTheme="minorHAnsi" w:hAnsiTheme="minorHAnsi" w:cstheme="minorHAnsi"/>
          <w:b/>
          <w:bCs/>
          <w:szCs w:val="20"/>
        </w:rPr>
        <w:t>January 12</w:t>
      </w:r>
      <w:r w:rsidR="006821CB" w:rsidRPr="00286FB6">
        <w:rPr>
          <w:rFonts w:asciiTheme="minorHAnsi" w:hAnsiTheme="minorHAnsi" w:cstheme="minorHAnsi"/>
          <w:b/>
          <w:bCs/>
          <w:szCs w:val="20"/>
        </w:rPr>
        <w:t xml:space="preserve"> </w:t>
      </w:r>
      <w:r w:rsidR="00E4224B" w:rsidRPr="00286FB6">
        <w:rPr>
          <w:rFonts w:asciiTheme="minorHAnsi" w:hAnsiTheme="minorHAnsi" w:cstheme="minorHAnsi"/>
          <w:b/>
          <w:bCs/>
          <w:szCs w:val="20"/>
        </w:rPr>
        <w:t xml:space="preserve">– </w:t>
      </w:r>
      <w:r w:rsidR="00DE3DFA">
        <w:rPr>
          <w:rFonts w:asciiTheme="minorHAnsi" w:hAnsiTheme="minorHAnsi" w:cstheme="minorHAnsi"/>
          <w:b/>
          <w:bCs/>
          <w:szCs w:val="20"/>
        </w:rPr>
        <w:t>May 8</w:t>
      </w:r>
      <w:r w:rsidR="00B01A6B" w:rsidRPr="00286FB6">
        <w:rPr>
          <w:rFonts w:asciiTheme="minorHAnsi" w:hAnsiTheme="minorHAnsi" w:cstheme="minorHAnsi"/>
          <w:b/>
          <w:bCs/>
          <w:szCs w:val="20"/>
        </w:rPr>
        <w:t xml:space="preserve">, </w:t>
      </w:r>
      <w:r w:rsidR="00C82479" w:rsidRPr="00286FB6">
        <w:rPr>
          <w:rFonts w:asciiTheme="minorHAnsi" w:hAnsiTheme="minorHAnsi" w:cstheme="minorHAnsi"/>
          <w:b/>
          <w:bCs/>
          <w:szCs w:val="20"/>
        </w:rPr>
        <w:t>202</w:t>
      </w:r>
      <w:r w:rsidR="00DE3DFA">
        <w:rPr>
          <w:rFonts w:asciiTheme="minorHAnsi" w:hAnsiTheme="minorHAnsi" w:cstheme="minorHAnsi"/>
          <w:b/>
          <w:bCs/>
          <w:szCs w:val="20"/>
        </w:rPr>
        <w:t>6</w:t>
      </w:r>
    </w:p>
    <w:p w14:paraId="7C85F862" w14:textId="77777777" w:rsidR="008C1E9F" w:rsidRDefault="008C1E9F" w:rsidP="008C1E9F">
      <w:pPr>
        <w:tabs>
          <w:tab w:val="center" w:pos="4680"/>
          <w:tab w:val="center" w:pos="7419"/>
        </w:tabs>
        <w:spacing w:after="0" w:line="259" w:lineRule="auto"/>
        <w:ind w:left="-14" w:firstLine="0"/>
        <w:jc w:val="both"/>
        <w:rPr>
          <w:rFonts w:asciiTheme="minorHAnsi" w:hAnsiTheme="minorHAnsi" w:cstheme="minorHAnsi"/>
          <w:b/>
          <w:szCs w:val="20"/>
        </w:rPr>
      </w:pPr>
    </w:p>
    <w:p w14:paraId="3FECB370" w14:textId="1B9A2E9A" w:rsidR="00A9316C" w:rsidRPr="000708E4" w:rsidRDefault="00441D44" w:rsidP="008C1E9F">
      <w:pPr>
        <w:tabs>
          <w:tab w:val="center" w:pos="4680"/>
          <w:tab w:val="center" w:pos="7419"/>
        </w:tabs>
        <w:spacing w:after="0" w:line="259" w:lineRule="auto"/>
        <w:ind w:left="-14" w:firstLine="0"/>
        <w:jc w:val="both"/>
        <w:rPr>
          <w:rFonts w:asciiTheme="minorHAnsi" w:hAnsiTheme="minorHAnsi" w:cstheme="minorHAnsi"/>
          <w:szCs w:val="20"/>
        </w:rPr>
      </w:pPr>
      <w:r w:rsidRPr="008C1E9F">
        <w:rPr>
          <w:rFonts w:asciiTheme="minorHAnsi" w:hAnsiTheme="minorHAnsi" w:cstheme="minorHAnsi"/>
          <w:szCs w:val="20"/>
        </w:rPr>
        <w:t xml:space="preserve">This syllabus is </w:t>
      </w:r>
      <w:r w:rsidR="008C1E9F" w:rsidRPr="008C1E9F">
        <w:rPr>
          <w:rFonts w:asciiTheme="minorHAnsi" w:hAnsiTheme="minorHAnsi" w:cstheme="minorHAnsi"/>
          <w:szCs w:val="20"/>
        </w:rPr>
        <w:t>1</w:t>
      </w:r>
      <w:r w:rsidR="00526FBD">
        <w:rPr>
          <w:rFonts w:asciiTheme="minorHAnsi" w:hAnsiTheme="minorHAnsi" w:cstheme="minorHAnsi"/>
          <w:szCs w:val="20"/>
        </w:rPr>
        <w:t>7</w:t>
      </w:r>
      <w:r w:rsidR="004D6112" w:rsidRPr="008C1E9F">
        <w:rPr>
          <w:rFonts w:asciiTheme="minorHAnsi" w:hAnsiTheme="minorHAnsi" w:cstheme="minorHAnsi"/>
          <w:szCs w:val="20"/>
        </w:rPr>
        <w:t xml:space="preserve"> </w:t>
      </w:r>
      <w:r w:rsidRPr="008C1E9F">
        <w:rPr>
          <w:rFonts w:asciiTheme="minorHAnsi" w:hAnsiTheme="minorHAnsi" w:cstheme="minorHAnsi"/>
          <w:szCs w:val="20"/>
        </w:rPr>
        <w:t>pages long (</w:t>
      </w:r>
      <w:r w:rsidRPr="008C1E9F">
        <w:rPr>
          <w:rFonts w:asciiTheme="minorHAnsi" w:hAnsiTheme="minorHAnsi" w:cstheme="minorHAnsi"/>
          <w:color w:val="000000" w:themeColor="text1"/>
          <w:szCs w:val="20"/>
        </w:rPr>
        <w:t>and subject to change</w:t>
      </w:r>
      <w:r w:rsidRPr="008C1E9F">
        <w:rPr>
          <w:rFonts w:asciiTheme="minorHAnsi" w:hAnsiTheme="minorHAnsi" w:cstheme="minorHAnsi"/>
          <w:szCs w:val="20"/>
        </w:rPr>
        <w:t xml:space="preserve">). Please review </w:t>
      </w:r>
      <w:r w:rsidR="00E15580">
        <w:rPr>
          <w:rFonts w:asciiTheme="minorHAnsi" w:hAnsiTheme="minorHAnsi" w:cstheme="minorHAnsi"/>
          <w:szCs w:val="20"/>
        </w:rPr>
        <w:t>it</w:t>
      </w:r>
      <w:r w:rsidRPr="008C1E9F">
        <w:rPr>
          <w:rFonts w:asciiTheme="minorHAnsi" w:hAnsiTheme="minorHAnsi" w:cstheme="minorHAnsi"/>
          <w:szCs w:val="20"/>
        </w:rPr>
        <w:t xml:space="preserve"> in detail.</w:t>
      </w:r>
      <w:r w:rsidRPr="00286FB6">
        <w:rPr>
          <w:rFonts w:asciiTheme="minorHAnsi" w:hAnsiTheme="minorHAnsi" w:cstheme="minorHAnsi"/>
          <w:szCs w:val="20"/>
        </w:rPr>
        <w:t xml:space="preserve">  </w:t>
      </w:r>
      <w:r w:rsidRPr="00286FB6">
        <w:rPr>
          <w:rFonts w:asciiTheme="minorHAnsi" w:hAnsiTheme="minorHAnsi" w:cstheme="minorHAnsi"/>
          <w:b/>
          <w:bCs/>
          <w:szCs w:val="20"/>
        </w:rPr>
        <w:t xml:space="preserve"> </w:t>
      </w:r>
    </w:p>
    <w:p w14:paraId="272F3F2B" w14:textId="6EFF88E9" w:rsidR="00444E5B" w:rsidRPr="00286FB6" w:rsidRDefault="00441D44" w:rsidP="008333B4">
      <w:pPr>
        <w:tabs>
          <w:tab w:val="center" w:pos="1440"/>
        </w:tabs>
        <w:spacing w:after="0" w:line="259" w:lineRule="auto"/>
        <w:ind w:left="-14" w:firstLine="0"/>
        <w:jc w:val="both"/>
        <w:rPr>
          <w:rFonts w:asciiTheme="minorHAnsi" w:hAnsiTheme="minorHAnsi" w:cstheme="minorHAnsi"/>
          <w:szCs w:val="20"/>
        </w:rPr>
      </w:pPr>
      <w:r w:rsidRPr="00286FB6">
        <w:rPr>
          <w:rFonts w:asciiTheme="minorHAnsi" w:hAnsiTheme="minorHAnsi" w:cstheme="minorHAnsi"/>
          <w:b/>
          <w:szCs w:val="20"/>
        </w:rPr>
        <w:t>Professor:</w:t>
      </w:r>
      <w:r w:rsidRPr="00286FB6">
        <w:rPr>
          <w:rFonts w:asciiTheme="minorHAnsi" w:hAnsiTheme="minorHAnsi" w:cstheme="minorHAnsi"/>
          <w:b/>
          <w:szCs w:val="20"/>
        </w:rPr>
        <w:tab/>
      </w:r>
      <w:r w:rsidR="00193DA2" w:rsidRPr="00286FB6">
        <w:rPr>
          <w:rFonts w:asciiTheme="minorHAnsi" w:hAnsiTheme="minorHAnsi" w:cstheme="minorHAnsi"/>
          <w:szCs w:val="20"/>
        </w:rPr>
        <w:t xml:space="preserve"> </w:t>
      </w:r>
      <w:r w:rsidR="008333B4">
        <w:rPr>
          <w:rFonts w:asciiTheme="minorHAnsi" w:hAnsiTheme="minorHAnsi" w:cstheme="minorHAnsi"/>
          <w:szCs w:val="20"/>
        </w:rPr>
        <w:t xml:space="preserve">           </w:t>
      </w:r>
      <w:r w:rsidR="00D67096">
        <w:rPr>
          <w:rFonts w:asciiTheme="minorHAnsi" w:hAnsiTheme="minorHAnsi" w:cstheme="minorHAnsi"/>
          <w:szCs w:val="20"/>
        </w:rPr>
        <w:t>Jack Washington, Adjunct Instructor</w:t>
      </w:r>
    </w:p>
    <w:p w14:paraId="5A970EEA" w14:textId="68902FBB" w:rsidR="00444E5B" w:rsidRPr="00286FB6" w:rsidRDefault="00441D44" w:rsidP="00EC07C9">
      <w:pPr>
        <w:tabs>
          <w:tab w:val="center" w:pos="3322"/>
          <w:tab w:val="center" w:pos="5761"/>
          <w:tab w:val="center" w:pos="6481"/>
        </w:tabs>
        <w:spacing w:after="0" w:line="259" w:lineRule="auto"/>
        <w:ind w:left="-14" w:firstLine="0"/>
        <w:jc w:val="both"/>
        <w:rPr>
          <w:rFonts w:asciiTheme="minorHAnsi" w:hAnsiTheme="minorHAnsi" w:cstheme="minorHAnsi"/>
          <w:szCs w:val="20"/>
        </w:rPr>
      </w:pPr>
      <w:r w:rsidRPr="00286FB6">
        <w:rPr>
          <w:rFonts w:asciiTheme="minorHAnsi" w:hAnsiTheme="minorHAnsi" w:cstheme="minorHAnsi"/>
          <w:b/>
          <w:szCs w:val="20"/>
        </w:rPr>
        <w:t>Office:</w:t>
      </w:r>
      <w:r w:rsidR="00193DA2" w:rsidRPr="00286FB6">
        <w:rPr>
          <w:rFonts w:asciiTheme="minorHAnsi" w:hAnsiTheme="minorHAnsi" w:cstheme="minorHAnsi"/>
          <w:szCs w:val="20"/>
        </w:rPr>
        <w:t xml:space="preserve">       </w:t>
      </w:r>
      <w:r w:rsidR="006E5FC6" w:rsidRPr="00286FB6">
        <w:rPr>
          <w:rFonts w:asciiTheme="minorHAnsi" w:hAnsiTheme="minorHAnsi" w:cstheme="minorHAnsi"/>
          <w:szCs w:val="20"/>
        </w:rPr>
        <w:t xml:space="preserve">      </w:t>
      </w:r>
      <w:r w:rsidR="00FB5076" w:rsidRPr="00286FB6">
        <w:rPr>
          <w:rFonts w:asciiTheme="minorHAnsi" w:hAnsiTheme="minorHAnsi" w:cstheme="minorHAnsi"/>
          <w:szCs w:val="20"/>
        </w:rPr>
        <w:t xml:space="preserve">    </w:t>
      </w:r>
      <w:r w:rsidR="00ED3CB4" w:rsidRPr="00286FB6">
        <w:rPr>
          <w:rFonts w:asciiTheme="minorHAnsi" w:hAnsiTheme="minorHAnsi" w:cstheme="minorHAnsi"/>
          <w:szCs w:val="20"/>
        </w:rPr>
        <w:t xml:space="preserve"> </w:t>
      </w:r>
      <w:r w:rsidR="00D67096">
        <w:rPr>
          <w:rFonts w:asciiTheme="minorHAnsi" w:hAnsiTheme="minorHAnsi" w:cstheme="minorHAnsi"/>
          <w:szCs w:val="20"/>
        </w:rPr>
        <w:t>Virtual</w:t>
      </w:r>
      <w:r w:rsidRPr="00286FB6">
        <w:rPr>
          <w:rFonts w:asciiTheme="minorHAnsi" w:hAnsiTheme="minorHAnsi" w:cstheme="minorHAnsi"/>
          <w:szCs w:val="20"/>
        </w:rPr>
        <w:tab/>
        <w:t xml:space="preserve"> </w:t>
      </w:r>
      <w:r w:rsidRPr="00286FB6">
        <w:rPr>
          <w:rFonts w:asciiTheme="minorHAnsi" w:hAnsiTheme="minorHAnsi" w:cstheme="minorHAnsi"/>
          <w:szCs w:val="20"/>
        </w:rPr>
        <w:tab/>
        <w:t xml:space="preserve">  </w:t>
      </w:r>
    </w:p>
    <w:p w14:paraId="70240CFC" w14:textId="7CD70A81" w:rsidR="00444E5B" w:rsidRPr="00286FB6" w:rsidRDefault="00441D44" w:rsidP="00EC07C9">
      <w:pPr>
        <w:tabs>
          <w:tab w:val="center" w:pos="2624"/>
        </w:tabs>
        <w:spacing w:after="0" w:line="259" w:lineRule="auto"/>
        <w:ind w:left="-14" w:firstLine="0"/>
        <w:jc w:val="both"/>
        <w:rPr>
          <w:rFonts w:asciiTheme="minorHAnsi" w:hAnsiTheme="minorHAnsi" w:cstheme="minorHAnsi"/>
          <w:szCs w:val="20"/>
        </w:rPr>
      </w:pPr>
      <w:r w:rsidRPr="00286FB6">
        <w:rPr>
          <w:rFonts w:asciiTheme="minorHAnsi" w:hAnsiTheme="minorHAnsi" w:cstheme="minorHAnsi"/>
          <w:b/>
          <w:szCs w:val="20"/>
        </w:rPr>
        <w:t>Phone:</w:t>
      </w:r>
      <w:r w:rsidR="00193DA2" w:rsidRPr="00286FB6">
        <w:rPr>
          <w:rFonts w:asciiTheme="minorHAnsi" w:hAnsiTheme="minorHAnsi" w:cstheme="minorHAnsi"/>
          <w:szCs w:val="20"/>
        </w:rPr>
        <w:t xml:space="preserve">      </w:t>
      </w:r>
      <w:r w:rsidR="008333B4">
        <w:rPr>
          <w:rFonts w:asciiTheme="minorHAnsi" w:hAnsiTheme="minorHAnsi" w:cstheme="minorHAnsi"/>
          <w:szCs w:val="20"/>
        </w:rPr>
        <w:t xml:space="preserve">           </w:t>
      </w:r>
      <w:r w:rsidR="00D67096">
        <w:rPr>
          <w:rFonts w:asciiTheme="minorHAnsi" w:hAnsiTheme="minorHAnsi" w:cstheme="minorHAnsi"/>
          <w:szCs w:val="20"/>
        </w:rPr>
        <w:t>469.769.2411 – Mobile</w:t>
      </w:r>
      <w:r w:rsidRPr="00286FB6">
        <w:rPr>
          <w:rFonts w:asciiTheme="minorHAnsi" w:hAnsiTheme="minorHAnsi" w:cstheme="minorHAnsi"/>
          <w:szCs w:val="20"/>
        </w:rPr>
        <w:t xml:space="preserve">  </w:t>
      </w:r>
    </w:p>
    <w:p w14:paraId="3213018E" w14:textId="53105AAE" w:rsidR="00A878DA" w:rsidRPr="00286FB6" w:rsidRDefault="00441D44" w:rsidP="00EC07C9">
      <w:pPr>
        <w:tabs>
          <w:tab w:val="center" w:pos="1170"/>
        </w:tabs>
        <w:spacing w:after="2" w:line="259" w:lineRule="auto"/>
        <w:ind w:left="-14" w:firstLine="0"/>
        <w:jc w:val="both"/>
        <w:rPr>
          <w:rFonts w:asciiTheme="minorHAnsi" w:hAnsiTheme="minorHAnsi" w:cstheme="minorHAnsi"/>
          <w:color w:val="000080"/>
          <w:szCs w:val="20"/>
        </w:rPr>
      </w:pPr>
      <w:r w:rsidRPr="00286FB6">
        <w:rPr>
          <w:rFonts w:asciiTheme="minorHAnsi" w:hAnsiTheme="minorHAnsi" w:cstheme="minorHAnsi"/>
          <w:b/>
          <w:szCs w:val="20"/>
        </w:rPr>
        <w:t>E-mail:</w:t>
      </w:r>
      <w:r w:rsidRPr="00286FB6">
        <w:rPr>
          <w:rFonts w:asciiTheme="minorHAnsi" w:hAnsiTheme="minorHAnsi" w:cstheme="minorHAnsi"/>
          <w:szCs w:val="20"/>
        </w:rPr>
        <w:t xml:space="preserve"> </w:t>
      </w:r>
      <w:r w:rsidRPr="00286FB6">
        <w:rPr>
          <w:rFonts w:asciiTheme="minorHAnsi" w:hAnsiTheme="minorHAnsi" w:cstheme="minorHAnsi"/>
          <w:szCs w:val="20"/>
        </w:rPr>
        <w:tab/>
        <w:t xml:space="preserve">   </w:t>
      </w:r>
      <w:r w:rsidR="008333B4">
        <w:rPr>
          <w:rFonts w:asciiTheme="minorHAnsi" w:hAnsiTheme="minorHAnsi" w:cstheme="minorHAnsi"/>
          <w:szCs w:val="20"/>
        </w:rPr>
        <w:t xml:space="preserve">             </w:t>
      </w:r>
      <w:r w:rsidR="00D67096">
        <w:rPr>
          <w:rFonts w:asciiTheme="minorHAnsi" w:hAnsiTheme="minorHAnsi" w:cstheme="minorHAnsi"/>
          <w:color w:val="0000FF"/>
          <w:szCs w:val="20"/>
          <w:u w:val="single" w:color="0000FF"/>
        </w:rPr>
        <w:t>jack.washington</w:t>
      </w:r>
      <w:r w:rsidRPr="00286FB6">
        <w:rPr>
          <w:rFonts w:asciiTheme="minorHAnsi" w:hAnsiTheme="minorHAnsi" w:cstheme="minorHAnsi"/>
          <w:color w:val="0000FF"/>
          <w:szCs w:val="20"/>
          <w:u w:val="single" w:color="0000FF"/>
        </w:rPr>
        <w:t>@unt.edu</w:t>
      </w:r>
      <w:r w:rsidRPr="00286FB6">
        <w:rPr>
          <w:rFonts w:asciiTheme="minorHAnsi" w:hAnsiTheme="minorHAnsi" w:cstheme="minorHAnsi"/>
          <w:color w:val="000080"/>
          <w:szCs w:val="20"/>
        </w:rPr>
        <w:t xml:space="preserve"> </w:t>
      </w:r>
    </w:p>
    <w:p w14:paraId="5B8F5560" w14:textId="3720BB9B" w:rsidR="00976A47" w:rsidRPr="00286FB6" w:rsidRDefault="00AD7B57" w:rsidP="00D67096">
      <w:pPr>
        <w:spacing w:after="0" w:line="259" w:lineRule="auto"/>
        <w:ind w:left="0" w:firstLine="0"/>
        <w:jc w:val="both"/>
        <w:rPr>
          <w:rFonts w:asciiTheme="minorHAnsi" w:hAnsiTheme="minorHAnsi" w:cstheme="minorHAnsi"/>
          <w:szCs w:val="20"/>
        </w:rPr>
      </w:pPr>
      <w:r w:rsidRPr="00286FB6">
        <w:rPr>
          <w:rFonts w:asciiTheme="minorHAnsi" w:hAnsiTheme="minorHAnsi" w:cstheme="minorHAnsi"/>
          <w:b/>
          <w:bCs/>
          <w:szCs w:val="20"/>
        </w:rPr>
        <w:t>Student</w:t>
      </w:r>
      <w:r w:rsidR="00FD4FEE" w:rsidRPr="00286FB6">
        <w:rPr>
          <w:rFonts w:asciiTheme="minorHAnsi" w:hAnsiTheme="minorHAnsi" w:cstheme="minorHAnsi"/>
          <w:b/>
          <w:bCs/>
          <w:szCs w:val="20"/>
        </w:rPr>
        <w:t xml:space="preserve"> Hours:</w:t>
      </w:r>
      <w:r w:rsidR="00FD4FEE" w:rsidRPr="00286FB6">
        <w:rPr>
          <w:rFonts w:asciiTheme="minorHAnsi" w:hAnsiTheme="minorHAnsi" w:cstheme="minorHAnsi"/>
          <w:szCs w:val="20"/>
        </w:rPr>
        <w:t xml:space="preserve">  </w:t>
      </w:r>
      <w:r w:rsidR="00D67096">
        <w:rPr>
          <w:rFonts w:asciiTheme="minorHAnsi" w:hAnsiTheme="minorHAnsi" w:cstheme="minorHAnsi"/>
          <w:szCs w:val="20"/>
        </w:rPr>
        <w:t>B</w:t>
      </w:r>
      <w:r w:rsidR="00C302DE">
        <w:rPr>
          <w:rFonts w:asciiTheme="minorHAnsi" w:hAnsiTheme="minorHAnsi" w:cstheme="minorHAnsi"/>
          <w:szCs w:val="20"/>
        </w:rPr>
        <w:t>y a</w:t>
      </w:r>
      <w:r w:rsidR="00976A47" w:rsidRPr="00286FB6">
        <w:rPr>
          <w:rFonts w:asciiTheme="minorHAnsi" w:hAnsiTheme="minorHAnsi" w:cstheme="minorHAnsi"/>
          <w:szCs w:val="20"/>
        </w:rPr>
        <w:t>ppointment via Zoom/Teams, in-person, or phone</w:t>
      </w:r>
    </w:p>
    <w:p w14:paraId="7BD6A8EE" w14:textId="77777777" w:rsidR="00C302DE" w:rsidRDefault="00C302DE" w:rsidP="005A1137">
      <w:pPr>
        <w:spacing w:after="0" w:line="240" w:lineRule="auto"/>
        <w:ind w:left="14" w:hanging="14"/>
        <w:jc w:val="both"/>
        <w:rPr>
          <w:rFonts w:asciiTheme="minorHAnsi" w:hAnsiTheme="minorHAnsi" w:cstheme="minorHAnsi"/>
          <w:szCs w:val="20"/>
        </w:rPr>
      </w:pPr>
    </w:p>
    <w:p w14:paraId="4D908521" w14:textId="618F3FEE" w:rsidR="00FD4FEE" w:rsidRPr="00286FB6" w:rsidRDefault="00FD4FEE" w:rsidP="005A1137">
      <w:pPr>
        <w:spacing w:after="0" w:line="240" w:lineRule="auto"/>
        <w:ind w:left="14" w:hanging="14"/>
        <w:jc w:val="both"/>
        <w:rPr>
          <w:rFonts w:asciiTheme="minorHAnsi" w:hAnsiTheme="minorHAnsi" w:cstheme="minorHAnsi"/>
          <w:b/>
          <w:szCs w:val="20"/>
        </w:rPr>
      </w:pPr>
      <w:r w:rsidRPr="00286FB6">
        <w:rPr>
          <w:rFonts w:asciiTheme="minorHAnsi" w:hAnsiTheme="minorHAnsi" w:cstheme="minorHAnsi"/>
          <w:b/>
          <w:bCs/>
          <w:szCs w:val="20"/>
        </w:rPr>
        <w:t xml:space="preserve">Please contact me directly through </w:t>
      </w:r>
      <w:r w:rsidR="009E2F10" w:rsidRPr="00286FB6">
        <w:rPr>
          <w:rFonts w:asciiTheme="minorHAnsi" w:hAnsiTheme="minorHAnsi" w:cstheme="minorHAnsi"/>
          <w:b/>
          <w:bCs/>
          <w:szCs w:val="20"/>
        </w:rPr>
        <w:t xml:space="preserve">the </w:t>
      </w:r>
      <w:r w:rsidRPr="00286FB6">
        <w:rPr>
          <w:rFonts w:asciiTheme="minorHAnsi" w:hAnsiTheme="minorHAnsi" w:cstheme="minorHAnsi"/>
          <w:b/>
          <w:bCs/>
          <w:szCs w:val="20"/>
        </w:rPr>
        <w:t>Canvas messaging</w:t>
      </w:r>
      <w:r w:rsidR="009E2F10" w:rsidRPr="00286FB6">
        <w:rPr>
          <w:rFonts w:asciiTheme="minorHAnsi" w:hAnsiTheme="minorHAnsi" w:cstheme="minorHAnsi"/>
          <w:b/>
          <w:bCs/>
          <w:szCs w:val="20"/>
        </w:rPr>
        <w:t xml:space="preserve"> system</w:t>
      </w:r>
      <w:r w:rsidR="00526FBD">
        <w:rPr>
          <w:rFonts w:asciiTheme="minorHAnsi" w:hAnsiTheme="minorHAnsi" w:cstheme="minorHAnsi"/>
          <w:b/>
          <w:bCs/>
          <w:szCs w:val="20"/>
        </w:rPr>
        <w:t xml:space="preserve"> or through campus email</w:t>
      </w:r>
      <w:r w:rsidRPr="00286FB6">
        <w:rPr>
          <w:rFonts w:asciiTheme="minorHAnsi" w:hAnsiTheme="minorHAnsi" w:cstheme="minorHAnsi"/>
          <w:szCs w:val="20"/>
        </w:rPr>
        <w:t>. I will respond to you within 24-48 hours</w:t>
      </w:r>
      <w:r w:rsidR="0084090A" w:rsidRPr="00286FB6">
        <w:rPr>
          <w:rFonts w:asciiTheme="minorHAnsi" w:hAnsiTheme="minorHAnsi" w:cstheme="minorHAnsi"/>
          <w:szCs w:val="20"/>
        </w:rPr>
        <w:t xml:space="preserve">. </w:t>
      </w:r>
      <w:r w:rsidRPr="00286FB6">
        <w:rPr>
          <w:rFonts w:asciiTheme="minorHAnsi" w:hAnsiTheme="minorHAnsi" w:cstheme="minorHAnsi"/>
          <w:szCs w:val="20"/>
        </w:rPr>
        <w:t>If you have concerns of a personal nature, email me and identify your name, student ID,</w:t>
      </w:r>
      <w:r w:rsidR="009E2F10" w:rsidRPr="00286FB6">
        <w:rPr>
          <w:rFonts w:asciiTheme="minorHAnsi" w:hAnsiTheme="minorHAnsi" w:cstheme="minorHAnsi"/>
          <w:szCs w:val="20"/>
        </w:rPr>
        <w:t xml:space="preserve"> </w:t>
      </w:r>
      <w:r w:rsidRPr="00286FB6">
        <w:rPr>
          <w:rFonts w:asciiTheme="minorHAnsi" w:hAnsiTheme="minorHAnsi" w:cstheme="minorHAnsi"/>
          <w:szCs w:val="20"/>
        </w:rPr>
        <w:t>and clearly specify your question.</w:t>
      </w:r>
      <w:r w:rsidR="00755940" w:rsidRPr="00286FB6">
        <w:rPr>
          <w:rFonts w:asciiTheme="minorHAnsi" w:hAnsiTheme="minorHAnsi" w:cstheme="minorHAnsi"/>
          <w:szCs w:val="20"/>
        </w:rPr>
        <w:t xml:space="preserve"> I will share quick news, course updates, module highlights, and assignment debriefs with the class using the Announcements tab in Canvas. </w:t>
      </w:r>
      <w:r w:rsidR="00755940" w:rsidRPr="00286FB6">
        <w:rPr>
          <w:rFonts w:asciiTheme="minorHAnsi" w:hAnsiTheme="minorHAnsi" w:cstheme="minorHAnsi"/>
          <w:b/>
          <w:szCs w:val="20"/>
        </w:rPr>
        <w:t xml:space="preserve">Please check this section at least twice a week. </w:t>
      </w:r>
      <w:r w:rsidR="00755940" w:rsidRPr="00286FB6">
        <w:rPr>
          <w:rFonts w:asciiTheme="minorHAnsi" w:hAnsiTheme="minorHAnsi" w:cstheme="minorHAnsi"/>
          <w:szCs w:val="20"/>
        </w:rPr>
        <w:t xml:space="preserve">I will share other pertinent information about jobs and university events via Canvas messaging. </w:t>
      </w:r>
      <w:r w:rsidRPr="00286FB6">
        <w:rPr>
          <w:rFonts w:asciiTheme="minorHAnsi" w:hAnsiTheme="minorHAnsi" w:cstheme="minorHAnsi"/>
          <w:b/>
          <w:szCs w:val="20"/>
        </w:rPr>
        <w:t>If you need assistance, please contact me.</w:t>
      </w:r>
    </w:p>
    <w:p w14:paraId="0FAC5E1D" w14:textId="77777777" w:rsidR="0027227E" w:rsidRPr="00286FB6" w:rsidRDefault="0027227E" w:rsidP="00EC07C9">
      <w:pPr>
        <w:spacing w:after="5" w:line="254" w:lineRule="auto"/>
        <w:ind w:left="-4"/>
        <w:jc w:val="both"/>
        <w:rPr>
          <w:rFonts w:asciiTheme="minorHAnsi" w:hAnsiTheme="minorHAnsi" w:cstheme="minorHAnsi"/>
          <w:b/>
          <w:color w:val="000000" w:themeColor="text1"/>
          <w:szCs w:val="20"/>
          <w:u w:color="00AF50"/>
        </w:rPr>
      </w:pPr>
    </w:p>
    <w:p w14:paraId="768BF1D5" w14:textId="6746515E" w:rsidR="00444E5B" w:rsidRPr="00286FB6" w:rsidRDefault="002434E2" w:rsidP="00EC07C9">
      <w:pPr>
        <w:spacing w:after="5" w:line="254" w:lineRule="auto"/>
        <w:ind w:left="-4"/>
        <w:jc w:val="both"/>
        <w:rPr>
          <w:rFonts w:asciiTheme="minorHAnsi" w:hAnsiTheme="minorHAnsi" w:cstheme="minorHAnsi"/>
          <w:szCs w:val="20"/>
        </w:rPr>
      </w:pPr>
      <w:r w:rsidRPr="00286FB6">
        <w:rPr>
          <w:rFonts w:asciiTheme="minorHAnsi" w:hAnsiTheme="minorHAnsi" w:cstheme="minorHAnsi"/>
          <w:b/>
          <w:color w:val="000000" w:themeColor="text1"/>
          <w:szCs w:val="20"/>
          <w:u w:color="00AF50"/>
        </w:rPr>
        <w:t>COURSE DESCRIPTION</w:t>
      </w:r>
    </w:p>
    <w:p w14:paraId="75A9461B" w14:textId="37E5B330" w:rsidR="008C1E9F" w:rsidRPr="00286FB6" w:rsidRDefault="00E4224B" w:rsidP="008C1E9F">
      <w:pPr>
        <w:spacing w:after="0" w:line="240" w:lineRule="auto"/>
        <w:ind w:left="0" w:hanging="14"/>
        <w:jc w:val="both"/>
        <w:rPr>
          <w:rFonts w:asciiTheme="minorHAnsi" w:hAnsiTheme="minorHAnsi" w:cstheme="minorHAnsi"/>
          <w:bCs/>
          <w:szCs w:val="20"/>
        </w:rPr>
      </w:pPr>
      <w:r w:rsidRPr="00286FB6">
        <w:rPr>
          <w:rFonts w:asciiTheme="minorHAnsi" w:hAnsiTheme="minorHAnsi" w:cstheme="minorHAnsi"/>
          <w:b/>
          <w:color w:val="auto"/>
          <w:szCs w:val="20"/>
          <w:u w:color="00AF50"/>
        </w:rPr>
        <w:t xml:space="preserve">Human Resource Management </w:t>
      </w:r>
      <w:r w:rsidR="00441D44" w:rsidRPr="00286FB6">
        <w:rPr>
          <w:rFonts w:asciiTheme="minorHAnsi" w:hAnsiTheme="minorHAnsi" w:cstheme="minorHAnsi"/>
          <w:szCs w:val="20"/>
        </w:rPr>
        <w:t xml:space="preserve">(MGMT </w:t>
      </w:r>
      <w:r w:rsidRPr="00286FB6">
        <w:rPr>
          <w:rFonts w:asciiTheme="minorHAnsi" w:hAnsiTheme="minorHAnsi" w:cstheme="minorHAnsi"/>
          <w:szCs w:val="20"/>
        </w:rPr>
        <w:t>3</w:t>
      </w:r>
      <w:r w:rsidR="00441D44" w:rsidRPr="00286FB6">
        <w:rPr>
          <w:rFonts w:asciiTheme="minorHAnsi" w:hAnsiTheme="minorHAnsi" w:cstheme="minorHAnsi"/>
          <w:szCs w:val="20"/>
        </w:rPr>
        <w:t>860</w:t>
      </w:r>
      <w:r w:rsidR="002A67B8" w:rsidRPr="00286FB6">
        <w:rPr>
          <w:rFonts w:asciiTheme="minorHAnsi" w:hAnsiTheme="minorHAnsi" w:cstheme="minorHAnsi"/>
          <w:szCs w:val="20"/>
        </w:rPr>
        <w:t xml:space="preserve">, </w:t>
      </w:r>
      <w:r w:rsidR="00441D44" w:rsidRPr="00286FB6">
        <w:rPr>
          <w:rFonts w:asciiTheme="minorHAnsi" w:hAnsiTheme="minorHAnsi" w:cstheme="minorHAnsi"/>
          <w:szCs w:val="20"/>
        </w:rPr>
        <w:t xml:space="preserve">3 credit hours) is a </w:t>
      </w:r>
      <w:r w:rsidRPr="00286FB6">
        <w:rPr>
          <w:rFonts w:asciiTheme="minorHAnsi" w:hAnsiTheme="minorHAnsi" w:cstheme="minorHAnsi"/>
          <w:szCs w:val="20"/>
          <w:u w:color="000000"/>
        </w:rPr>
        <w:t>junior</w:t>
      </w:r>
      <w:r w:rsidR="00441D44" w:rsidRPr="00286FB6">
        <w:rPr>
          <w:rFonts w:asciiTheme="minorHAnsi" w:hAnsiTheme="minorHAnsi" w:cstheme="minorHAnsi"/>
          <w:szCs w:val="20"/>
        </w:rPr>
        <w:t xml:space="preserve"> level </w:t>
      </w:r>
      <w:r w:rsidR="00CB5C89" w:rsidRPr="00286FB6">
        <w:rPr>
          <w:rFonts w:asciiTheme="minorHAnsi" w:hAnsiTheme="minorHAnsi" w:cstheme="minorHAnsi"/>
          <w:szCs w:val="20"/>
        </w:rPr>
        <w:t xml:space="preserve">survey course designed to </w:t>
      </w:r>
      <w:r w:rsidR="00CB5C89" w:rsidRPr="00286FB6">
        <w:rPr>
          <w:rFonts w:asciiTheme="minorHAnsi" w:hAnsiTheme="minorHAnsi" w:cstheme="minorHAnsi"/>
          <w:bCs/>
          <w:szCs w:val="20"/>
        </w:rPr>
        <w:t xml:space="preserve">inform and educate general managers as to the central importance of human resources in achieving organizational success. </w:t>
      </w:r>
      <w:r w:rsidR="00CB5C89" w:rsidRPr="00286FB6">
        <w:rPr>
          <w:rFonts w:asciiTheme="minorHAnsi" w:hAnsiTheme="minorHAnsi" w:cstheme="minorHAnsi"/>
          <w:szCs w:val="20"/>
        </w:rPr>
        <w:t>Accordingly,</w:t>
      </w:r>
      <w:r w:rsidR="00AA1459" w:rsidRPr="00286FB6">
        <w:rPr>
          <w:rFonts w:asciiTheme="minorHAnsi" w:hAnsiTheme="minorHAnsi" w:cstheme="minorHAnsi"/>
          <w:szCs w:val="20"/>
        </w:rPr>
        <w:t xml:space="preserve"> there is an emphasis on relating technical content from major areas within HRM such as staffing, compensation, training, labor relations, and health/safety to the interests and perspectives of general managers. </w:t>
      </w:r>
      <w:r w:rsidR="00AA1459" w:rsidRPr="00286FB6">
        <w:rPr>
          <w:rFonts w:asciiTheme="minorHAnsi" w:hAnsiTheme="minorHAnsi" w:cstheme="minorHAnsi"/>
          <w:bCs/>
          <w:szCs w:val="20"/>
        </w:rPr>
        <w:t xml:space="preserve">The intent is to provide you – whether general manager or HR specialist – with the knowledge and expertise needed to analyze and craft HR policies and procedures that produce outcomes beneficial to all relevant stakeholders of the organization. </w:t>
      </w:r>
    </w:p>
    <w:p w14:paraId="612A339A" w14:textId="0448D3AF" w:rsidR="0081718A" w:rsidRPr="00286FB6" w:rsidRDefault="004B1955" w:rsidP="0027227E">
      <w:pPr>
        <w:spacing w:after="5" w:line="254" w:lineRule="auto"/>
        <w:ind w:left="0" w:hanging="14"/>
        <w:jc w:val="both"/>
        <w:rPr>
          <w:rFonts w:asciiTheme="minorHAnsi" w:hAnsiTheme="minorHAnsi" w:cstheme="minorHAnsi"/>
          <w:szCs w:val="20"/>
        </w:rPr>
      </w:pPr>
      <w:r w:rsidRPr="00286FB6">
        <w:rPr>
          <w:rFonts w:asciiTheme="minorHAnsi" w:hAnsiTheme="minorHAnsi" w:cstheme="minorHAnsi"/>
          <w:b/>
          <w:szCs w:val="20"/>
        </w:rPr>
        <w:t>UNT Catalog Description:</w:t>
      </w:r>
      <w:r w:rsidRPr="00286FB6">
        <w:rPr>
          <w:rFonts w:asciiTheme="minorHAnsi" w:hAnsiTheme="minorHAnsi" w:cstheme="minorHAnsi"/>
          <w:szCs w:val="20"/>
        </w:rPr>
        <w:t xml:space="preserve"> </w:t>
      </w:r>
      <w:r w:rsidR="00BC7D0B">
        <w:rPr>
          <w:rFonts w:asciiTheme="minorHAnsi" w:hAnsiTheme="minorHAnsi" w:cstheme="minorHAnsi"/>
          <w:szCs w:val="20"/>
        </w:rPr>
        <w:t>I</w:t>
      </w:r>
      <w:r w:rsidR="00A71686" w:rsidRPr="00286FB6">
        <w:rPr>
          <w:rFonts w:asciiTheme="minorHAnsi" w:hAnsiTheme="minorHAnsi" w:cstheme="minorHAnsi"/>
          <w:color w:val="auto"/>
          <w:szCs w:val="20"/>
          <w:u w:color="00AF50"/>
        </w:rPr>
        <w:t xml:space="preserve">ntroduction to </w:t>
      </w:r>
      <w:r w:rsidR="004D2005" w:rsidRPr="00286FB6">
        <w:rPr>
          <w:rFonts w:asciiTheme="minorHAnsi" w:hAnsiTheme="minorHAnsi" w:cstheme="minorHAnsi"/>
          <w:color w:val="auto"/>
          <w:szCs w:val="20"/>
          <w:u w:color="00AF50"/>
        </w:rPr>
        <w:t>human resource</w:t>
      </w:r>
      <w:r w:rsidR="001C12F8" w:rsidRPr="00286FB6">
        <w:rPr>
          <w:rFonts w:asciiTheme="minorHAnsi" w:hAnsiTheme="minorHAnsi" w:cstheme="minorHAnsi"/>
          <w:color w:val="auto"/>
          <w:szCs w:val="20"/>
          <w:u w:color="00AF50"/>
        </w:rPr>
        <w:t xml:space="preserve"> management. Topics include </w:t>
      </w:r>
      <w:r w:rsidR="00CA05E8">
        <w:rPr>
          <w:rFonts w:asciiTheme="minorHAnsi" w:hAnsiTheme="minorHAnsi" w:cstheme="minorHAnsi"/>
          <w:color w:val="auto"/>
          <w:szCs w:val="20"/>
          <w:u w:color="00AF50"/>
        </w:rPr>
        <w:t>workforce planning, selection and employment</w:t>
      </w:r>
      <w:r w:rsidR="009762C1">
        <w:rPr>
          <w:rFonts w:asciiTheme="minorHAnsi" w:hAnsiTheme="minorHAnsi" w:cstheme="minorHAnsi"/>
          <w:color w:val="auto"/>
          <w:szCs w:val="20"/>
          <w:u w:color="00AF50"/>
        </w:rPr>
        <w:t>;</w:t>
      </w:r>
      <w:r w:rsidR="00CA05E8">
        <w:rPr>
          <w:rFonts w:asciiTheme="minorHAnsi" w:hAnsiTheme="minorHAnsi" w:cstheme="minorHAnsi"/>
          <w:color w:val="auto"/>
          <w:szCs w:val="20"/>
          <w:u w:color="00AF50"/>
        </w:rPr>
        <w:t xml:space="preserve"> job analysis and design</w:t>
      </w:r>
      <w:r w:rsidR="009762C1">
        <w:rPr>
          <w:rFonts w:asciiTheme="minorHAnsi" w:hAnsiTheme="minorHAnsi" w:cstheme="minorHAnsi"/>
          <w:color w:val="auto"/>
          <w:szCs w:val="20"/>
          <w:u w:color="00AF50"/>
        </w:rPr>
        <w:t>;</w:t>
      </w:r>
      <w:r w:rsidR="00CA05E8">
        <w:rPr>
          <w:rFonts w:asciiTheme="minorHAnsi" w:hAnsiTheme="minorHAnsi" w:cstheme="minorHAnsi"/>
          <w:color w:val="auto"/>
          <w:szCs w:val="20"/>
          <w:u w:color="00AF50"/>
        </w:rPr>
        <w:t xml:space="preserve"> </w:t>
      </w:r>
      <w:r w:rsidR="00A71686" w:rsidRPr="00286FB6">
        <w:rPr>
          <w:rFonts w:asciiTheme="minorHAnsi" w:hAnsiTheme="minorHAnsi" w:cstheme="minorHAnsi"/>
          <w:color w:val="auto"/>
          <w:szCs w:val="20"/>
          <w:u w:color="00AF50"/>
        </w:rPr>
        <w:t xml:space="preserve">training and development; compensation and benefits; health, safety and security; and employee and labor relations. </w:t>
      </w:r>
    </w:p>
    <w:p w14:paraId="722CC324" w14:textId="3A47213B" w:rsidR="00FD774A" w:rsidRPr="00286FB6" w:rsidRDefault="000F5D9E" w:rsidP="00FD774A">
      <w:pPr>
        <w:spacing w:after="5" w:line="254" w:lineRule="auto"/>
        <w:ind w:left="0" w:hanging="14"/>
        <w:jc w:val="both"/>
        <w:rPr>
          <w:rFonts w:asciiTheme="minorHAnsi" w:hAnsiTheme="minorHAnsi" w:cstheme="minorHAnsi"/>
          <w:color w:val="auto"/>
          <w:szCs w:val="20"/>
          <w:u w:color="00AF50"/>
        </w:rPr>
      </w:pPr>
      <w:r w:rsidRPr="00286FB6">
        <w:rPr>
          <w:rFonts w:asciiTheme="minorHAnsi" w:hAnsiTheme="minorHAnsi" w:cstheme="minorHAnsi"/>
          <w:b/>
          <w:bCs/>
          <w:szCs w:val="20"/>
        </w:rPr>
        <w:t>Prerequisites</w:t>
      </w:r>
      <w:r w:rsidRPr="00286FB6">
        <w:rPr>
          <w:rFonts w:asciiTheme="minorHAnsi" w:hAnsiTheme="minorHAnsi" w:cstheme="minorHAnsi"/>
          <w:szCs w:val="20"/>
        </w:rPr>
        <w:t xml:space="preserve">: None. </w:t>
      </w:r>
      <w:r w:rsidR="00A71686" w:rsidRPr="00286FB6">
        <w:rPr>
          <w:rFonts w:asciiTheme="minorHAnsi" w:hAnsiTheme="minorHAnsi" w:cstheme="minorHAnsi"/>
          <w:color w:val="auto"/>
          <w:szCs w:val="20"/>
          <w:u w:color="00AF50"/>
        </w:rPr>
        <w:t>Open to non-business majors.</w:t>
      </w:r>
    </w:p>
    <w:p w14:paraId="6A26A2F4" w14:textId="77777777" w:rsidR="0027227E" w:rsidRPr="00286FB6" w:rsidRDefault="0027227E" w:rsidP="00EC07C9">
      <w:pPr>
        <w:ind w:left="1" w:firstLine="0"/>
        <w:jc w:val="both"/>
        <w:rPr>
          <w:rFonts w:asciiTheme="minorHAnsi" w:hAnsiTheme="minorHAnsi" w:cstheme="minorHAnsi"/>
          <w:szCs w:val="20"/>
        </w:rPr>
      </w:pPr>
    </w:p>
    <w:p w14:paraId="5684E87B" w14:textId="5BC7B43F" w:rsidR="001F138B" w:rsidRPr="00286FB6" w:rsidRDefault="001F138B" w:rsidP="001F138B">
      <w:pPr>
        <w:spacing w:after="5" w:line="254" w:lineRule="auto"/>
        <w:ind w:left="0" w:firstLine="0"/>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REQUIRED ACCESS TO TEXTBOOK </w:t>
      </w:r>
    </w:p>
    <w:p w14:paraId="43D79B3D" w14:textId="175AC9A1" w:rsidR="001F138B" w:rsidRPr="00286FB6" w:rsidRDefault="005A1137" w:rsidP="001F138B">
      <w:pPr>
        <w:spacing w:after="5" w:line="254" w:lineRule="auto"/>
        <w:ind w:left="-4"/>
        <w:jc w:val="both"/>
        <w:rPr>
          <w:rFonts w:asciiTheme="minorHAnsi" w:hAnsiTheme="minorHAnsi" w:cstheme="minorHAnsi"/>
          <w:b/>
          <w:color w:val="auto"/>
          <w:szCs w:val="20"/>
          <w:u w:color="00AF50"/>
        </w:rPr>
      </w:pPr>
      <w:r w:rsidRPr="00286FB6">
        <w:rPr>
          <w:rFonts w:asciiTheme="minorHAnsi" w:hAnsiTheme="minorHAnsi" w:cstheme="minorHAnsi"/>
          <w:b/>
          <w:noProof/>
          <w:color w:val="auto"/>
          <w:szCs w:val="20"/>
          <w:u w:color="00AF50"/>
        </w:rPr>
        <w:drawing>
          <wp:anchor distT="0" distB="0" distL="114300" distR="114300" simplePos="0" relativeHeight="251659264" behindDoc="1" locked="0" layoutInCell="1" allowOverlap="1" wp14:anchorId="4B171A73" wp14:editId="18C6F172">
            <wp:simplePos x="0" y="0"/>
            <wp:positionH relativeFrom="column">
              <wp:posOffset>-6350</wp:posOffset>
            </wp:positionH>
            <wp:positionV relativeFrom="paragraph">
              <wp:posOffset>33020</wp:posOffset>
            </wp:positionV>
            <wp:extent cx="641350" cy="807720"/>
            <wp:effectExtent l="0" t="0" r="6350" b="0"/>
            <wp:wrapTight wrapText="bothSides">
              <wp:wrapPolygon edited="0">
                <wp:start x="0" y="0"/>
                <wp:lineTo x="0" y="20887"/>
                <wp:lineTo x="21172" y="20887"/>
                <wp:lineTo x="211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807720"/>
                    </a:xfrm>
                    <a:prstGeom prst="rect">
                      <a:avLst/>
                    </a:prstGeom>
                    <a:noFill/>
                  </pic:spPr>
                </pic:pic>
              </a:graphicData>
            </a:graphic>
            <wp14:sizeRelH relativeFrom="margin">
              <wp14:pctWidth>0</wp14:pctWidth>
            </wp14:sizeRelH>
            <wp14:sizeRelV relativeFrom="margin">
              <wp14:pctHeight>0</wp14:pctHeight>
            </wp14:sizeRelV>
          </wp:anchor>
        </w:drawing>
      </w:r>
      <w:r w:rsidR="001F138B" w:rsidRPr="00286FB6">
        <w:rPr>
          <w:rFonts w:asciiTheme="minorHAnsi" w:hAnsiTheme="minorHAnsi" w:cstheme="minorHAnsi"/>
          <w:b/>
          <w:color w:val="auto"/>
          <w:szCs w:val="20"/>
          <w:u w:color="00AF50"/>
        </w:rPr>
        <w:t>Fundamentals of Human Resource Management (2024) by Raymond Noe, John Hollenbeck, Barry Gerhart, and Patrick Wright, ISBN 9781265803025</w:t>
      </w:r>
    </w:p>
    <w:p w14:paraId="416B43DC" w14:textId="50E3303F" w:rsidR="001F138B" w:rsidRPr="00286FB6" w:rsidRDefault="001F138B" w:rsidP="001F138B">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The UNT Bookstore offers this edition. You may also purchase or </w:t>
      </w:r>
      <w:hyperlink r:id="rId14" w:history="1">
        <w:r w:rsidRPr="00286FB6">
          <w:rPr>
            <w:rStyle w:val="Hyperlink"/>
            <w:rFonts w:asciiTheme="minorHAnsi" w:hAnsiTheme="minorHAnsi" w:cstheme="minorHAnsi"/>
            <w:szCs w:val="20"/>
          </w:rPr>
          <w:t>rent the textbook directly from the publisher</w:t>
        </w:r>
      </w:hyperlink>
      <w:r w:rsidRPr="00286FB6">
        <w:rPr>
          <w:rFonts w:asciiTheme="minorHAnsi" w:hAnsiTheme="minorHAnsi" w:cstheme="minorHAnsi"/>
          <w:color w:val="auto"/>
          <w:szCs w:val="20"/>
          <w:u w:color="00AF50"/>
        </w:rPr>
        <w:t xml:space="preserve">. This is the required textbook. Some quiz and exam questions will come from it. If you use a different edition, </w:t>
      </w:r>
      <w:r w:rsidRPr="00286FB6">
        <w:rPr>
          <w:rFonts w:asciiTheme="minorHAnsi" w:hAnsiTheme="minorHAnsi" w:cstheme="minorHAnsi"/>
          <w:color w:val="auto"/>
          <w:szCs w:val="20"/>
        </w:rPr>
        <w:t>you are responsible for determining how this edition differs</w:t>
      </w:r>
      <w:r w:rsidR="005A1137">
        <w:rPr>
          <w:rFonts w:asciiTheme="minorHAnsi" w:hAnsiTheme="minorHAnsi" w:cstheme="minorHAnsi"/>
          <w:color w:val="auto"/>
          <w:szCs w:val="20"/>
        </w:rPr>
        <w:t xml:space="preserve"> from prior editions. </w:t>
      </w:r>
    </w:p>
    <w:p w14:paraId="66303DE9" w14:textId="77777777" w:rsidR="00374F75" w:rsidRPr="00286FB6" w:rsidRDefault="00374F75" w:rsidP="00374F75">
      <w:pPr>
        <w:spacing w:after="5" w:line="254" w:lineRule="auto"/>
        <w:ind w:left="-4"/>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COURSE OBJECTIVES</w:t>
      </w:r>
    </w:p>
    <w:p w14:paraId="63C3FBDE" w14:textId="77777777" w:rsidR="00374F75" w:rsidRPr="00286FB6" w:rsidRDefault="00374F75" w:rsidP="00374F75">
      <w:pPr>
        <w:ind w:left="17"/>
        <w:jc w:val="both"/>
        <w:rPr>
          <w:rFonts w:asciiTheme="minorHAnsi" w:hAnsiTheme="minorHAnsi" w:cstheme="minorHAnsi"/>
          <w:szCs w:val="20"/>
        </w:rPr>
      </w:pPr>
      <w:r w:rsidRPr="00286FB6">
        <w:rPr>
          <w:rFonts w:asciiTheme="minorHAnsi" w:hAnsiTheme="minorHAnsi" w:cstheme="minorHAnsi"/>
          <w:szCs w:val="20"/>
        </w:rPr>
        <w:t xml:space="preserve">Upon completion of this course, students will be able to: </w:t>
      </w:r>
    </w:p>
    <w:p w14:paraId="70A266E3" w14:textId="77777777" w:rsidR="00374F75" w:rsidRPr="00286FB6" w:rsidRDefault="00374F75" w:rsidP="00C4455B">
      <w:pPr>
        <w:pStyle w:val="ListParagraph"/>
        <w:numPr>
          <w:ilvl w:val="0"/>
          <w:numId w:val="4"/>
        </w:numPr>
        <w:spacing w:line="250" w:lineRule="auto"/>
        <w:ind w:left="720"/>
        <w:jc w:val="both"/>
        <w:rPr>
          <w:rFonts w:asciiTheme="minorHAnsi" w:hAnsiTheme="minorHAnsi" w:cstheme="minorHAnsi"/>
          <w:szCs w:val="20"/>
        </w:rPr>
      </w:pPr>
      <w:r w:rsidRPr="00286FB6">
        <w:rPr>
          <w:rFonts w:asciiTheme="minorHAnsi" w:hAnsiTheme="minorHAnsi" w:cstheme="minorHAnsi"/>
          <w:szCs w:val="20"/>
        </w:rPr>
        <w:t>Describe the strategic importance of HRM functions and activities.</w:t>
      </w:r>
    </w:p>
    <w:p w14:paraId="2151FA3E" w14:textId="77777777" w:rsidR="00374F75" w:rsidRPr="00286FB6" w:rsidRDefault="00374F75" w:rsidP="00C4455B">
      <w:pPr>
        <w:pStyle w:val="ListParagraph"/>
        <w:numPr>
          <w:ilvl w:val="0"/>
          <w:numId w:val="4"/>
        </w:numPr>
        <w:spacing w:line="250" w:lineRule="auto"/>
        <w:ind w:left="720"/>
        <w:jc w:val="both"/>
        <w:rPr>
          <w:rFonts w:asciiTheme="minorHAnsi" w:hAnsiTheme="minorHAnsi" w:cstheme="minorHAnsi"/>
          <w:szCs w:val="20"/>
        </w:rPr>
      </w:pPr>
      <w:r w:rsidRPr="00286FB6">
        <w:rPr>
          <w:rFonts w:asciiTheme="minorHAnsi" w:hAnsiTheme="minorHAnsi" w:cstheme="minorHAnsi"/>
          <w:szCs w:val="20"/>
        </w:rPr>
        <w:t>Examine the impact of HRM functions and activities on the overall organization.</w:t>
      </w:r>
    </w:p>
    <w:p w14:paraId="60F9E607" w14:textId="77777777" w:rsidR="00374F75" w:rsidRPr="00286FB6" w:rsidRDefault="00374F75" w:rsidP="00C4455B">
      <w:pPr>
        <w:pStyle w:val="ListParagraph"/>
        <w:numPr>
          <w:ilvl w:val="0"/>
          <w:numId w:val="4"/>
        </w:numPr>
        <w:spacing w:line="250" w:lineRule="auto"/>
        <w:ind w:left="720"/>
        <w:jc w:val="both"/>
        <w:rPr>
          <w:rFonts w:asciiTheme="minorHAnsi" w:hAnsiTheme="minorHAnsi" w:cstheme="minorHAnsi"/>
          <w:szCs w:val="20"/>
        </w:rPr>
      </w:pPr>
      <w:r w:rsidRPr="00286FB6">
        <w:rPr>
          <w:rFonts w:asciiTheme="minorHAnsi" w:hAnsiTheme="minorHAnsi" w:cstheme="minorHAnsi"/>
          <w:szCs w:val="20"/>
        </w:rPr>
        <w:t>Explain key legal issues involved in managing human resources.</w:t>
      </w:r>
    </w:p>
    <w:p w14:paraId="6DFA7BA6" w14:textId="77777777" w:rsidR="00374F75" w:rsidRPr="00286FB6" w:rsidRDefault="00374F75" w:rsidP="00C4455B">
      <w:pPr>
        <w:pStyle w:val="ListParagraph"/>
        <w:numPr>
          <w:ilvl w:val="0"/>
          <w:numId w:val="4"/>
        </w:numPr>
        <w:spacing w:line="250" w:lineRule="auto"/>
        <w:ind w:left="720"/>
        <w:jc w:val="both"/>
        <w:rPr>
          <w:rFonts w:asciiTheme="minorHAnsi" w:hAnsiTheme="minorHAnsi" w:cstheme="minorHAnsi"/>
          <w:szCs w:val="20"/>
        </w:rPr>
      </w:pPr>
      <w:r w:rsidRPr="00286FB6">
        <w:rPr>
          <w:rFonts w:asciiTheme="minorHAnsi" w:hAnsiTheme="minorHAnsi" w:cstheme="minorHAnsi"/>
          <w:szCs w:val="20"/>
        </w:rPr>
        <w:t xml:space="preserve">Discuss the role of general managers in managing human resources. </w:t>
      </w:r>
    </w:p>
    <w:p w14:paraId="3D6678BB" w14:textId="77777777" w:rsidR="00374F75" w:rsidRPr="00286FB6" w:rsidRDefault="00374F75" w:rsidP="00C4455B">
      <w:pPr>
        <w:pStyle w:val="ListParagraph"/>
        <w:numPr>
          <w:ilvl w:val="0"/>
          <w:numId w:val="4"/>
        </w:numPr>
        <w:spacing w:line="250" w:lineRule="auto"/>
        <w:ind w:left="720"/>
        <w:jc w:val="both"/>
        <w:rPr>
          <w:rFonts w:asciiTheme="minorHAnsi" w:hAnsiTheme="minorHAnsi" w:cstheme="minorHAnsi"/>
          <w:szCs w:val="20"/>
        </w:rPr>
      </w:pPr>
      <w:r w:rsidRPr="00286FB6">
        <w:rPr>
          <w:rFonts w:asciiTheme="minorHAnsi" w:hAnsiTheme="minorHAnsi" w:cstheme="minorHAnsi"/>
          <w:szCs w:val="20"/>
        </w:rPr>
        <w:t>Identify how the social, political, and legal environments affect the HRM function.</w:t>
      </w:r>
    </w:p>
    <w:p w14:paraId="1F32674A" w14:textId="77777777" w:rsidR="00374F75" w:rsidRPr="00286FB6" w:rsidRDefault="00374F75" w:rsidP="00C4455B">
      <w:pPr>
        <w:pStyle w:val="ListParagraph"/>
        <w:numPr>
          <w:ilvl w:val="0"/>
          <w:numId w:val="4"/>
        </w:numPr>
        <w:ind w:left="720"/>
        <w:rPr>
          <w:rFonts w:asciiTheme="minorHAnsi" w:hAnsiTheme="minorHAnsi" w:cstheme="minorHAnsi"/>
          <w:szCs w:val="20"/>
        </w:rPr>
      </w:pPr>
      <w:r w:rsidRPr="00286FB6">
        <w:rPr>
          <w:rFonts w:asciiTheme="minorHAnsi" w:hAnsiTheme="minorHAnsi" w:cstheme="minorHAnsi"/>
          <w:szCs w:val="20"/>
        </w:rPr>
        <w:t>Summarize and evaluate current and future trends in the HRM field.</w:t>
      </w:r>
    </w:p>
    <w:p w14:paraId="6BB1550D" w14:textId="77777777" w:rsidR="00374F75" w:rsidRPr="00286FB6" w:rsidRDefault="00374F75" w:rsidP="00C4455B">
      <w:pPr>
        <w:pStyle w:val="ListParagraph"/>
        <w:numPr>
          <w:ilvl w:val="0"/>
          <w:numId w:val="4"/>
        </w:numPr>
        <w:ind w:left="720"/>
        <w:rPr>
          <w:rFonts w:asciiTheme="minorHAnsi" w:hAnsiTheme="minorHAnsi" w:cstheme="minorHAnsi"/>
          <w:szCs w:val="20"/>
        </w:rPr>
      </w:pPr>
      <w:r w:rsidRPr="00286FB6">
        <w:rPr>
          <w:rFonts w:asciiTheme="minorHAnsi" w:hAnsiTheme="minorHAnsi" w:cstheme="minorHAnsi"/>
          <w:szCs w:val="20"/>
        </w:rPr>
        <w:t xml:space="preserve">Assess the feasibility of developing specific HR programs, policies, and procedures. </w:t>
      </w:r>
    </w:p>
    <w:p w14:paraId="0D18C564" w14:textId="77777777" w:rsidR="00374F75" w:rsidRPr="00286FB6" w:rsidRDefault="00374F75" w:rsidP="00C4455B">
      <w:pPr>
        <w:pStyle w:val="ListParagraph"/>
        <w:numPr>
          <w:ilvl w:val="0"/>
          <w:numId w:val="4"/>
        </w:numPr>
        <w:ind w:left="720"/>
        <w:rPr>
          <w:rFonts w:asciiTheme="minorHAnsi" w:hAnsiTheme="minorHAnsi" w:cstheme="minorHAnsi"/>
          <w:szCs w:val="20"/>
        </w:rPr>
      </w:pPr>
      <w:r w:rsidRPr="00286FB6">
        <w:rPr>
          <w:rFonts w:asciiTheme="minorHAnsi" w:hAnsiTheme="minorHAnsi" w:cstheme="minorHAnsi"/>
          <w:szCs w:val="20"/>
        </w:rPr>
        <w:t>Research and propose solutions to existing HRM challenges consistent with best practices.</w:t>
      </w:r>
    </w:p>
    <w:p w14:paraId="0A5955F0" w14:textId="4553B237" w:rsidR="00374F75" w:rsidRPr="00286FB6" w:rsidRDefault="00374F75" w:rsidP="00C4455B">
      <w:pPr>
        <w:pStyle w:val="ListParagraph"/>
        <w:numPr>
          <w:ilvl w:val="0"/>
          <w:numId w:val="4"/>
        </w:numPr>
        <w:spacing w:line="250" w:lineRule="auto"/>
        <w:ind w:left="720"/>
        <w:jc w:val="both"/>
        <w:rPr>
          <w:rFonts w:asciiTheme="minorHAnsi" w:hAnsiTheme="minorHAnsi" w:cstheme="minorHAnsi"/>
          <w:szCs w:val="20"/>
        </w:rPr>
      </w:pPr>
      <w:r w:rsidRPr="00286FB6">
        <w:rPr>
          <w:rFonts w:asciiTheme="minorHAnsi" w:hAnsiTheme="minorHAnsi" w:cstheme="minorHAnsi"/>
          <w:szCs w:val="20"/>
        </w:rPr>
        <w:t>Develop a foundation for further study in advanced courses in business, HRM</w:t>
      </w:r>
      <w:r w:rsidR="003A2B9D" w:rsidRPr="00286FB6">
        <w:rPr>
          <w:rFonts w:asciiTheme="minorHAnsi" w:hAnsiTheme="minorHAnsi" w:cstheme="minorHAnsi"/>
          <w:szCs w:val="20"/>
        </w:rPr>
        <w:t>,</w:t>
      </w:r>
      <w:r w:rsidRPr="00286FB6">
        <w:rPr>
          <w:rFonts w:asciiTheme="minorHAnsi" w:hAnsiTheme="minorHAnsi" w:cstheme="minorHAnsi"/>
          <w:szCs w:val="20"/>
        </w:rPr>
        <w:t xml:space="preserve"> and industrial relations.</w:t>
      </w:r>
    </w:p>
    <w:p w14:paraId="2AB73EFF" w14:textId="0BDB1B44" w:rsidR="00374F75" w:rsidRPr="00BB55B8" w:rsidRDefault="00374F75" w:rsidP="00BB55B8">
      <w:pPr>
        <w:pStyle w:val="ListParagraph"/>
        <w:numPr>
          <w:ilvl w:val="0"/>
          <w:numId w:val="4"/>
        </w:numPr>
        <w:ind w:left="720"/>
        <w:jc w:val="both"/>
        <w:rPr>
          <w:rFonts w:asciiTheme="minorHAnsi" w:hAnsiTheme="minorHAnsi" w:cstheme="minorHAnsi"/>
          <w:szCs w:val="20"/>
        </w:rPr>
      </w:pPr>
      <w:r w:rsidRPr="00286FB6">
        <w:rPr>
          <w:rFonts w:asciiTheme="minorHAnsi" w:hAnsiTheme="minorHAnsi" w:cstheme="minorHAnsi"/>
          <w:szCs w:val="20"/>
        </w:rPr>
        <w:t xml:space="preserve">Introduce the Society for Human Resource Management (SHRM)’s Body of Applied Skills </w:t>
      </w:r>
      <w:r w:rsidR="005A1137">
        <w:rPr>
          <w:rFonts w:asciiTheme="minorHAnsi" w:hAnsiTheme="minorHAnsi" w:cstheme="minorHAnsi"/>
          <w:szCs w:val="20"/>
        </w:rPr>
        <w:t>and</w:t>
      </w:r>
      <w:r w:rsidRPr="00286FB6">
        <w:rPr>
          <w:rFonts w:asciiTheme="minorHAnsi" w:hAnsiTheme="minorHAnsi" w:cstheme="minorHAnsi"/>
          <w:szCs w:val="20"/>
        </w:rPr>
        <w:t xml:space="preserve"> Knowledge™ (BASK™). </w:t>
      </w:r>
    </w:p>
    <w:p w14:paraId="2A025014" w14:textId="77777777" w:rsidR="0049184A" w:rsidRPr="00286FB6" w:rsidRDefault="0049184A" w:rsidP="0049184A">
      <w:pPr>
        <w:spacing w:after="5" w:line="254" w:lineRule="auto"/>
        <w:ind w:left="0" w:firstLine="0"/>
        <w:jc w:val="both"/>
        <w:rPr>
          <w:rFonts w:asciiTheme="minorHAnsi" w:hAnsiTheme="minorHAnsi" w:cstheme="minorHAnsi"/>
          <w:b/>
          <w:color w:val="auto"/>
          <w:szCs w:val="20"/>
        </w:rPr>
      </w:pPr>
      <w:r w:rsidRPr="00286FB6">
        <w:rPr>
          <w:rFonts w:asciiTheme="minorHAnsi" w:hAnsiTheme="minorHAnsi" w:cstheme="minorHAnsi"/>
          <w:b/>
          <w:color w:val="auto"/>
          <w:szCs w:val="20"/>
          <w:u w:color="00AF50"/>
        </w:rPr>
        <w:t>COURSE STRUCTURE</w:t>
      </w:r>
      <w:r w:rsidRPr="00286FB6">
        <w:rPr>
          <w:rFonts w:asciiTheme="minorHAnsi" w:hAnsiTheme="minorHAnsi" w:cstheme="minorHAnsi"/>
          <w:b/>
          <w:color w:val="auto"/>
          <w:szCs w:val="20"/>
        </w:rPr>
        <w:t xml:space="preserve"> </w:t>
      </w:r>
    </w:p>
    <w:p w14:paraId="7F306794" w14:textId="5A0DD575" w:rsidR="0027227E" w:rsidRPr="00286FB6" w:rsidRDefault="0027227E" w:rsidP="0027227E">
      <w:pPr>
        <w:spacing w:after="0" w:line="259" w:lineRule="auto"/>
        <w:ind w:left="1" w:firstLine="0"/>
        <w:jc w:val="both"/>
        <w:rPr>
          <w:rFonts w:asciiTheme="minorHAnsi" w:hAnsiTheme="minorHAnsi" w:cstheme="minorHAnsi"/>
          <w:szCs w:val="20"/>
        </w:rPr>
      </w:pPr>
      <w:r w:rsidRPr="00286FB6">
        <w:rPr>
          <w:rFonts w:asciiTheme="minorHAnsi" w:hAnsiTheme="minorHAnsi" w:cstheme="minorHAnsi"/>
          <w:b/>
          <w:szCs w:val="20"/>
        </w:rPr>
        <w:lastRenderedPageBreak/>
        <w:t xml:space="preserve">This course is designed to be interactive, and it is both encouraged and expected of you to share your understanding of the material as well as your experiences with the topics we </w:t>
      </w:r>
      <w:r w:rsidR="00630C2E" w:rsidRPr="00286FB6">
        <w:rPr>
          <w:rFonts w:asciiTheme="minorHAnsi" w:hAnsiTheme="minorHAnsi" w:cstheme="minorHAnsi"/>
          <w:b/>
          <w:szCs w:val="20"/>
        </w:rPr>
        <w:t>explore</w:t>
      </w:r>
      <w:r w:rsidRPr="00286FB6">
        <w:rPr>
          <w:rFonts w:asciiTheme="minorHAnsi" w:hAnsiTheme="minorHAnsi" w:cstheme="minorHAnsi"/>
          <w:b/>
          <w:szCs w:val="20"/>
        </w:rPr>
        <w:t>.</w:t>
      </w:r>
      <w:r w:rsidRPr="00286FB6">
        <w:rPr>
          <w:rFonts w:asciiTheme="minorHAnsi" w:hAnsiTheme="minorHAnsi" w:cstheme="minorHAnsi"/>
          <w:szCs w:val="20"/>
        </w:rPr>
        <w:t xml:space="preserve"> There will be a mix of teaching techniques used in this class including readings, lecture, </w:t>
      </w:r>
      <w:r w:rsidR="00982B75">
        <w:rPr>
          <w:rFonts w:asciiTheme="minorHAnsi" w:hAnsiTheme="minorHAnsi" w:cstheme="minorHAnsi"/>
          <w:szCs w:val="20"/>
        </w:rPr>
        <w:t xml:space="preserve">presentations, </w:t>
      </w:r>
      <w:r w:rsidRPr="00286FB6">
        <w:rPr>
          <w:rFonts w:asciiTheme="minorHAnsi" w:hAnsiTheme="minorHAnsi" w:cstheme="minorHAnsi"/>
          <w:szCs w:val="20"/>
        </w:rPr>
        <w:t>and critical discussion. This mix is designed to facilitate three separate yet equally important learning goals: (1) foundational, evidence-based knowledge on each of the topics (primarily from your readings and modules); (2) the application of this knowledge (from quizzes, assignments); and (3) skill building and skill development in each of these areas (from active practice, assignments, videos).</w:t>
      </w:r>
    </w:p>
    <w:p w14:paraId="232BC2FA" w14:textId="77777777" w:rsidR="0027227E" w:rsidRPr="00286FB6" w:rsidRDefault="0027227E" w:rsidP="0027227E">
      <w:pPr>
        <w:spacing w:after="0" w:line="259" w:lineRule="auto"/>
        <w:ind w:left="1" w:firstLine="0"/>
        <w:jc w:val="both"/>
        <w:rPr>
          <w:rFonts w:asciiTheme="minorHAnsi" w:hAnsiTheme="minorHAnsi" w:cstheme="minorHAnsi"/>
          <w:szCs w:val="20"/>
        </w:rPr>
      </w:pPr>
    </w:p>
    <w:p w14:paraId="6734FE01" w14:textId="0D7CA863" w:rsidR="002B6FE5" w:rsidRPr="00286FB6" w:rsidRDefault="00941112" w:rsidP="00EC07C9">
      <w:pPr>
        <w:ind w:left="1" w:firstLine="0"/>
        <w:jc w:val="both"/>
        <w:rPr>
          <w:rFonts w:asciiTheme="minorHAnsi" w:hAnsiTheme="minorHAnsi" w:cstheme="minorHAnsi"/>
          <w:szCs w:val="20"/>
        </w:rPr>
      </w:pPr>
      <w:r w:rsidRPr="00286FB6">
        <w:rPr>
          <w:rFonts w:asciiTheme="minorHAnsi" w:hAnsiTheme="minorHAnsi" w:cstheme="minorHAnsi"/>
          <w:szCs w:val="20"/>
        </w:rPr>
        <w:t>This course</w:t>
      </w:r>
      <w:r w:rsidR="002B6FE5" w:rsidRPr="00286FB6">
        <w:rPr>
          <w:rFonts w:asciiTheme="minorHAnsi" w:hAnsiTheme="minorHAnsi" w:cstheme="minorHAnsi"/>
          <w:szCs w:val="20"/>
        </w:rPr>
        <w:t xml:space="preserve"> </w:t>
      </w:r>
      <w:r w:rsidR="00A93EC6" w:rsidRPr="00286FB6">
        <w:rPr>
          <w:rFonts w:asciiTheme="minorHAnsi" w:hAnsiTheme="minorHAnsi" w:cstheme="minorHAnsi"/>
          <w:szCs w:val="20"/>
        </w:rPr>
        <w:t>is offered through Canvas so that you have</w:t>
      </w:r>
      <w:r w:rsidR="009E2F10" w:rsidRPr="00286FB6">
        <w:rPr>
          <w:rFonts w:asciiTheme="minorHAnsi" w:hAnsiTheme="minorHAnsi" w:cstheme="minorHAnsi"/>
          <w:szCs w:val="20"/>
        </w:rPr>
        <w:t xml:space="preserve"> the convenience of an Internet-</w:t>
      </w:r>
      <w:r w:rsidR="00A93EC6" w:rsidRPr="00286FB6">
        <w:rPr>
          <w:rFonts w:asciiTheme="minorHAnsi" w:hAnsiTheme="minorHAnsi" w:cstheme="minorHAnsi"/>
          <w:szCs w:val="20"/>
        </w:rPr>
        <w:t xml:space="preserve">based class </w:t>
      </w:r>
      <w:r w:rsidR="009E2F10" w:rsidRPr="00286FB6">
        <w:rPr>
          <w:rFonts w:asciiTheme="minorHAnsi" w:hAnsiTheme="minorHAnsi" w:cstheme="minorHAnsi"/>
          <w:szCs w:val="20"/>
        </w:rPr>
        <w:t>that meets</w:t>
      </w:r>
      <w:r w:rsidR="00A93EC6" w:rsidRPr="00286FB6">
        <w:rPr>
          <w:rFonts w:asciiTheme="minorHAnsi" w:hAnsiTheme="minorHAnsi" w:cstheme="minorHAnsi"/>
          <w:szCs w:val="20"/>
        </w:rPr>
        <w:t xml:space="preserve"> the standards </w:t>
      </w:r>
      <w:r w:rsidR="0049184A" w:rsidRPr="00286FB6">
        <w:rPr>
          <w:rFonts w:asciiTheme="minorHAnsi" w:hAnsiTheme="minorHAnsi" w:cstheme="minorHAnsi"/>
          <w:szCs w:val="20"/>
        </w:rPr>
        <w:t>of various accrediting agencies.</w:t>
      </w:r>
      <w:r w:rsidR="00A93EC6" w:rsidRPr="00286FB6">
        <w:rPr>
          <w:rFonts w:asciiTheme="minorHAnsi" w:hAnsiTheme="minorHAnsi" w:cstheme="minorHAnsi"/>
          <w:szCs w:val="20"/>
        </w:rPr>
        <w:t xml:space="preserve"> </w:t>
      </w:r>
      <w:r w:rsidR="00AC1745" w:rsidRPr="00286FB6">
        <w:rPr>
          <w:rFonts w:asciiTheme="minorHAnsi" w:hAnsiTheme="minorHAnsi" w:cstheme="minorHAnsi"/>
          <w:b/>
          <w:bCs/>
          <w:szCs w:val="20"/>
        </w:rPr>
        <w:t>Hybrid</w:t>
      </w:r>
      <w:r w:rsidR="00A93EC6" w:rsidRPr="00286FB6">
        <w:rPr>
          <w:rFonts w:asciiTheme="minorHAnsi" w:hAnsiTheme="minorHAnsi" w:cstheme="minorHAnsi"/>
          <w:b/>
          <w:bCs/>
          <w:szCs w:val="20"/>
        </w:rPr>
        <w:t xml:space="preserve"> courses require discipline and excellent time management skills. </w:t>
      </w:r>
      <w:r w:rsidR="00631ACE">
        <w:rPr>
          <w:rFonts w:asciiTheme="minorHAnsi" w:hAnsiTheme="minorHAnsi" w:cstheme="minorHAnsi"/>
          <w:b/>
          <w:bCs/>
          <w:szCs w:val="20"/>
        </w:rPr>
        <w:t>You are responsible for coming prepared to class and reviewing all module materials in Canvas</w:t>
      </w:r>
      <w:r w:rsidR="00BF707C">
        <w:rPr>
          <w:rFonts w:asciiTheme="minorHAnsi" w:hAnsiTheme="minorHAnsi" w:cstheme="minorHAnsi"/>
          <w:b/>
          <w:bCs/>
          <w:szCs w:val="20"/>
        </w:rPr>
        <w:t xml:space="preserve"> and be </w:t>
      </w:r>
      <w:r w:rsidR="00A93EC6" w:rsidRPr="00286FB6">
        <w:rPr>
          <w:rFonts w:asciiTheme="minorHAnsi" w:hAnsiTheme="minorHAnsi" w:cstheme="minorHAnsi"/>
          <w:b/>
          <w:bCs/>
          <w:szCs w:val="20"/>
        </w:rPr>
        <w:t xml:space="preserve">proactive about your learning. </w:t>
      </w:r>
      <w:r w:rsidR="00A93EC6" w:rsidRPr="00286FB6">
        <w:rPr>
          <w:rFonts w:asciiTheme="minorHAnsi" w:hAnsiTheme="minorHAnsi" w:cstheme="minorHAnsi"/>
          <w:b/>
          <w:szCs w:val="20"/>
        </w:rPr>
        <w:t>If something is unclear, contact me</w:t>
      </w:r>
      <w:r w:rsidR="00877E8A">
        <w:rPr>
          <w:rFonts w:asciiTheme="minorHAnsi" w:hAnsiTheme="minorHAnsi" w:cstheme="minorHAnsi"/>
          <w:b/>
          <w:szCs w:val="20"/>
        </w:rPr>
        <w:t>.</w:t>
      </w:r>
      <w:r w:rsidR="00A71686" w:rsidRPr="00286FB6">
        <w:rPr>
          <w:rFonts w:asciiTheme="minorHAnsi" w:hAnsiTheme="minorHAnsi" w:cstheme="minorHAnsi"/>
          <w:szCs w:val="20"/>
        </w:rPr>
        <w:t xml:space="preserve"> </w:t>
      </w:r>
      <w:r w:rsidR="004A7864" w:rsidRPr="00286FB6">
        <w:rPr>
          <w:rFonts w:asciiTheme="minorHAnsi" w:hAnsiTheme="minorHAnsi" w:cstheme="minorHAnsi"/>
          <w:szCs w:val="20"/>
        </w:rPr>
        <w:t xml:space="preserve">You will be providing examples from your current or former employers, professional associations, etc., so that you can better understand the complexity of </w:t>
      </w:r>
      <w:r w:rsidR="00A71686" w:rsidRPr="00286FB6">
        <w:rPr>
          <w:rFonts w:asciiTheme="minorHAnsi" w:hAnsiTheme="minorHAnsi" w:cstheme="minorHAnsi"/>
          <w:szCs w:val="20"/>
        </w:rPr>
        <w:t>human resource management and working with people</w:t>
      </w:r>
      <w:r w:rsidR="004A7864" w:rsidRPr="00286FB6">
        <w:rPr>
          <w:rFonts w:asciiTheme="minorHAnsi" w:hAnsiTheme="minorHAnsi" w:cstheme="minorHAnsi"/>
          <w:szCs w:val="20"/>
        </w:rPr>
        <w:t xml:space="preserve">. </w:t>
      </w:r>
      <w:r w:rsidR="00877E8A">
        <w:rPr>
          <w:rFonts w:asciiTheme="minorHAnsi" w:hAnsiTheme="minorHAnsi" w:cstheme="minorHAnsi"/>
          <w:szCs w:val="20"/>
        </w:rPr>
        <w:t xml:space="preserve">Please </w:t>
      </w:r>
      <w:r w:rsidRPr="00286FB6">
        <w:rPr>
          <w:rFonts w:asciiTheme="minorHAnsi" w:hAnsiTheme="minorHAnsi" w:cstheme="minorHAnsi"/>
          <w:szCs w:val="20"/>
        </w:rPr>
        <w:t>consider</w:t>
      </w:r>
      <w:r w:rsidR="002B6FE5" w:rsidRPr="00286FB6">
        <w:rPr>
          <w:rFonts w:asciiTheme="minorHAnsi" w:hAnsiTheme="minorHAnsi" w:cstheme="minorHAnsi"/>
          <w:szCs w:val="20"/>
        </w:rPr>
        <w:t xml:space="preserve"> all three </w:t>
      </w:r>
      <w:r w:rsidR="00964DB5" w:rsidRPr="00286FB6">
        <w:rPr>
          <w:rFonts w:asciiTheme="minorHAnsi" w:hAnsiTheme="minorHAnsi" w:cstheme="minorHAnsi"/>
          <w:szCs w:val="20"/>
        </w:rPr>
        <w:t>perspectives</w:t>
      </w:r>
      <w:r w:rsidR="002B6FE5" w:rsidRPr="00286FB6">
        <w:rPr>
          <w:rFonts w:asciiTheme="minorHAnsi" w:hAnsiTheme="minorHAnsi" w:cstheme="minorHAnsi"/>
          <w:szCs w:val="20"/>
        </w:rPr>
        <w:t xml:space="preserve">: </w:t>
      </w:r>
      <w:r w:rsidR="00863432" w:rsidRPr="00286FB6">
        <w:rPr>
          <w:rFonts w:asciiTheme="minorHAnsi" w:hAnsiTheme="minorHAnsi" w:cstheme="minorHAnsi"/>
          <w:szCs w:val="20"/>
        </w:rPr>
        <w:t xml:space="preserve">(1) </w:t>
      </w:r>
      <w:r w:rsidR="002B6FE5" w:rsidRPr="00286FB6">
        <w:rPr>
          <w:rFonts w:asciiTheme="minorHAnsi" w:hAnsiTheme="minorHAnsi" w:cstheme="minorHAnsi"/>
          <w:szCs w:val="20"/>
        </w:rPr>
        <w:t xml:space="preserve">the owner(s) and executive leadership of the company/organization, </w:t>
      </w:r>
      <w:r w:rsidR="00863432" w:rsidRPr="00286FB6">
        <w:rPr>
          <w:rFonts w:asciiTheme="minorHAnsi" w:hAnsiTheme="minorHAnsi" w:cstheme="minorHAnsi"/>
          <w:szCs w:val="20"/>
        </w:rPr>
        <w:t xml:space="preserve">(2) </w:t>
      </w:r>
      <w:r w:rsidR="002B6FE5" w:rsidRPr="00286FB6">
        <w:rPr>
          <w:rFonts w:asciiTheme="minorHAnsi" w:hAnsiTheme="minorHAnsi" w:cstheme="minorHAnsi"/>
          <w:szCs w:val="20"/>
        </w:rPr>
        <w:t xml:space="preserve">mid-level and lower-level managers who supervise employees and manage programs, </w:t>
      </w:r>
      <w:r w:rsidR="00863432" w:rsidRPr="00286FB6">
        <w:rPr>
          <w:rFonts w:asciiTheme="minorHAnsi" w:hAnsiTheme="minorHAnsi" w:cstheme="minorHAnsi"/>
          <w:szCs w:val="20"/>
        </w:rPr>
        <w:t xml:space="preserve">and (3) </w:t>
      </w:r>
      <w:r w:rsidR="002B6FE5" w:rsidRPr="00286FB6">
        <w:rPr>
          <w:rFonts w:asciiTheme="minorHAnsi" w:hAnsiTheme="minorHAnsi" w:cstheme="minorHAnsi"/>
          <w:szCs w:val="20"/>
        </w:rPr>
        <w:t xml:space="preserve">individual employees (like you) </w:t>
      </w:r>
      <w:r w:rsidR="00863432" w:rsidRPr="00286FB6">
        <w:rPr>
          <w:rFonts w:asciiTheme="minorHAnsi" w:hAnsiTheme="minorHAnsi" w:cstheme="minorHAnsi"/>
          <w:szCs w:val="20"/>
        </w:rPr>
        <w:t xml:space="preserve">who are </w:t>
      </w:r>
      <w:r w:rsidR="002B6FE5" w:rsidRPr="00286FB6">
        <w:rPr>
          <w:rFonts w:asciiTheme="minorHAnsi" w:hAnsiTheme="minorHAnsi" w:cstheme="minorHAnsi"/>
          <w:szCs w:val="20"/>
        </w:rPr>
        <w:t xml:space="preserve">influenced by </w:t>
      </w:r>
      <w:r w:rsidR="00863432" w:rsidRPr="00286FB6">
        <w:rPr>
          <w:rFonts w:asciiTheme="minorHAnsi" w:hAnsiTheme="minorHAnsi" w:cstheme="minorHAnsi"/>
          <w:szCs w:val="20"/>
        </w:rPr>
        <w:t xml:space="preserve">or make </w:t>
      </w:r>
      <w:r w:rsidR="002B6FE5" w:rsidRPr="00286FB6">
        <w:rPr>
          <w:rFonts w:asciiTheme="minorHAnsi" w:hAnsiTheme="minorHAnsi" w:cstheme="minorHAnsi"/>
          <w:szCs w:val="20"/>
        </w:rPr>
        <w:t xml:space="preserve">decisions. </w:t>
      </w:r>
    </w:p>
    <w:p w14:paraId="3DBA65A1" w14:textId="77777777" w:rsidR="004A7864" w:rsidRPr="00286FB6" w:rsidRDefault="004A7864" w:rsidP="00EC07C9">
      <w:pPr>
        <w:ind w:left="17"/>
        <w:jc w:val="both"/>
        <w:rPr>
          <w:rFonts w:asciiTheme="minorHAnsi" w:hAnsiTheme="minorHAnsi" w:cstheme="minorHAnsi"/>
          <w:szCs w:val="20"/>
        </w:rPr>
      </w:pPr>
    </w:p>
    <w:p w14:paraId="27134A48" w14:textId="4A9E1611" w:rsidR="0017742D" w:rsidRPr="00286FB6" w:rsidRDefault="0049184A" w:rsidP="002D1E20">
      <w:pPr>
        <w:ind w:left="1" w:firstLine="0"/>
        <w:jc w:val="both"/>
        <w:rPr>
          <w:rFonts w:asciiTheme="minorHAnsi" w:hAnsiTheme="minorHAnsi" w:cstheme="minorHAnsi"/>
          <w:b/>
          <w:bCs/>
          <w:iCs/>
          <w:szCs w:val="20"/>
        </w:rPr>
      </w:pPr>
      <w:r w:rsidRPr="00286FB6">
        <w:rPr>
          <w:rFonts w:asciiTheme="minorHAnsi" w:hAnsiTheme="minorHAnsi" w:cstheme="minorHAnsi"/>
          <w:szCs w:val="20"/>
        </w:rPr>
        <w:t>Course instruction will be conducted using the textbook and modules on Canvas (</w:t>
      </w:r>
      <w:r w:rsidR="00B07308">
        <w:rPr>
          <w:rFonts w:asciiTheme="minorHAnsi" w:hAnsiTheme="minorHAnsi" w:cstheme="minorHAnsi"/>
          <w:szCs w:val="20"/>
        </w:rPr>
        <w:t xml:space="preserve">e.g., </w:t>
      </w:r>
      <w:r w:rsidRPr="00286FB6">
        <w:rPr>
          <w:rFonts w:asciiTheme="minorHAnsi" w:hAnsiTheme="minorHAnsi" w:cstheme="minorHAnsi"/>
          <w:szCs w:val="20"/>
        </w:rPr>
        <w:t>articles</w:t>
      </w:r>
      <w:r w:rsidR="00B07308">
        <w:rPr>
          <w:rFonts w:asciiTheme="minorHAnsi" w:hAnsiTheme="minorHAnsi" w:cstheme="minorHAnsi"/>
          <w:szCs w:val="20"/>
        </w:rPr>
        <w:t>, v</w:t>
      </w:r>
      <w:r w:rsidRPr="00286FB6">
        <w:rPr>
          <w:rFonts w:asciiTheme="minorHAnsi" w:hAnsiTheme="minorHAnsi" w:cstheme="minorHAnsi"/>
          <w:szCs w:val="20"/>
        </w:rPr>
        <w:t>ideos)</w:t>
      </w:r>
      <w:r w:rsidR="00B07308">
        <w:rPr>
          <w:rFonts w:asciiTheme="minorHAnsi" w:hAnsiTheme="minorHAnsi" w:cstheme="minorHAnsi"/>
          <w:szCs w:val="20"/>
        </w:rPr>
        <w:t xml:space="preserve"> related to HRM issues. </w:t>
      </w:r>
      <w:r w:rsidRPr="00286FB6">
        <w:rPr>
          <w:rFonts w:asciiTheme="minorHAnsi" w:hAnsiTheme="minorHAnsi" w:cstheme="minorHAnsi"/>
          <w:szCs w:val="20"/>
        </w:rPr>
        <w:t>Each video or article is a record of an issue faced by businesses. It is not to be construed as portraying either correct or incorrect behaviors. These articles/cases contain the facts, opinions</w:t>
      </w:r>
      <w:r w:rsidR="007C5EFB" w:rsidRPr="00286FB6">
        <w:rPr>
          <w:rFonts w:asciiTheme="minorHAnsi" w:hAnsiTheme="minorHAnsi" w:cstheme="minorHAnsi"/>
          <w:szCs w:val="20"/>
        </w:rPr>
        <w:t>,</w:t>
      </w:r>
      <w:r w:rsidRPr="00286FB6">
        <w:rPr>
          <w:rFonts w:asciiTheme="minorHAnsi" w:hAnsiTheme="minorHAnsi" w:cstheme="minorHAnsi"/>
          <w:szCs w:val="20"/>
        </w:rPr>
        <w:t xml:space="preserve"> and prejudices upon which decisions have been made. </w:t>
      </w:r>
      <w:r w:rsidR="00BF707C">
        <w:rPr>
          <w:rFonts w:asciiTheme="minorHAnsi" w:hAnsiTheme="minorHAnsi" w:cstheme="minorHAnsi"/>
          <w:szCs w:val="20"/>
        </w:rPr>
        <w:t>T</w:t>
      </w:r>
      <w:r w:rsidRPr="00286FB6">
        <w:rPr>
          <w:rFonts w:asciiTheme="minorHAnsi" w:hAnsiTheme="minorHAnsi" w:cstheme="minorHAnsi"/>
          <w:szCs w:val="20"/>
        </w:rPr>
        <w:t xml:space="preserve">hey will provide the basis for in-depth examination of concepts. For this method of instruction to work effectively, </w:t>
      </w:r>
      <w:r w:rsidRPr="00286FB6">
        <w:rPr>
          <w:rFonts w:asciiTheme="minorHAnsi" w:hAnsiTheme="minorHAnsi" w:cstheme="minorHAnsi"/>
          <w:szCs w:val="20"/>
          <w:u w:color="000000"/>
        </w:rPr>
        <w:t>you must have read, viewed, and thought about all</w:t>
      </w:r>
      <w:r w:rsidRPr="00286FB6">
        <w:rPr>
          <w:rFonts w:asciiTheme="minorHAnsi" w:hAnsiTheme="minorHAnsi" w:cstheme="minorHAnsi"/>
          <w:szCs w:val="20"/>
        </w:rPr>
        <w:t xml:space="preserve"> </w:t>
      </w:r>
      <w:r w:rsidRPr="00286FB6">
        <w:rPr>
          <w:rFonts w:asciiTheme="minorHAnsi" w:hAnsiTheme="minorHAnsi" w:cstheme="minorHAnsi"/>
          <w:szCs w:val="20"/>
          <w:u w:color="000000"/>
        </w:rPr>
        <w:t>assigned material.</w:t>
      </w:r>
      <w:r w:rsidRPr="00286FB6">
        <w:rPr>
          <w:rFonts w:asciiTheme="minorHAnsi" w:hAnsiTheme="minorHAnsi" w:cstheme="minorHAnsi"/>
          <w:szCs w:val="20"/>
        </w:rPr>
        <w:t xml:space="preserve"> </w:t>
      </w:r>
      <w:bookmarkStart w:id="0" w:name="_Hlk124435728"/>
      <w:r w:rsidRPr="00286FB6">
        <w:rPr>
          <w:rFonts w:asciiTheme="minorHAnsi" w:hAnsiTheme="minorHAnsi" w:cstheme="minorHAnsi"/>
          <w:b/>
          <w:szCs w:val="20"/>
        </w:rPr>
        <w:t>Together, all of us create a space where you and you interests matter, and where communal learning is a priority</w:t>
      </w:r>
      <w:bookmarkEnd w:id="0"/>
      <w:r w:rsidR="00BF707C">
        <w:rPr>
          <w:rFonts w:asciiTheme="minorHAnsi" w:hAnsiTheme="minorHAnsi" w:cstheme="minorHAnsi"/>
          <w:szCs w:val="20"/>
        </w:rPr>
        <w:t xml:space="preserve">! </w:t>
      </w:r>
      <w:r w:rsidR="003A4AFD">
        <w:rPr>
          <w:rFonts w:asciiTheme="minorHAnsi" w:hAnsiTheme="minorHAnsi" w:cstheme="minorHAnsi"/>
          <w:szCs w:val="20"/>
        </w:rPr>
        <w:t xml:space="preserve">The </w:t>
      </w:r>
      <w:r w:rsidRPr="00286FB6">
        <w:rPr>
          <w:rFonts w:asciiTheme="minorHAnsi" w:hAnsiTheme="minorHAnsi" w:cstheme="minorHAnsi"/>
          <w:szCs w:val="20"/>
        </w:rPr>
        <w:t>structure of the course provides flexibility for students</w:t>
      </w:r>
      <w:r w:rsidR="003A4AFD">
        <w:rPr>
          <w:rFonts w:asciiTheme="minorHAnsi" w:hAnsiTheme="minorHAnsi" w:cstheme="minorHAnsi"/>
          <w:szCs w:val="20"/>
        </w:rPr>
        <w:t>; however,</w:t>
      </w:r>
      <w:r w:rsidRPr="00286FB6">
        <w:rPr>
          <w:rFonts w:asciiTheme="minorHAnsi" w:hAnsiTheme="minorHAnsi" w:cstheme="minorHAnsi"/>
          <w:szCs w:val="20"/>
        </w:rPr>
        <w:t xml:space="preserve"> the course is </w:t>
      </w:r>
      <w:r w:rsidRPr="00286FB6">
        <w:rPr>
          <w:rFonts w:asciiTheme="minorHAnsi" w:hAnsiTheme="minorHAnsi" w:cstheme="minorHAnsi"/>
          <w:b/>
          <w:szCs w:val="20"/>
          <w:u w:color="000000"/>
        </w:rPr>
        <w:t>not</w:t>
      </w:r>
      <w:r w:rsidRPr="00286FB6">
        <w:rPr>
          <w:rFonts w:asciiTheme="minorHAnsi" w:hAnsiTheme="minorHAnsi" w:cstheme="minorHAnsi"/>
          <w:szCs w:val="20"/>
        </w:rPr>
        <w:t xml:space="preserve"> self-paced. Adhere to all due dates for weekly assignments and availability windows. If possible, work a week ahead, especially for assignments that require additional research</w:t>
      </w:r>
      <w:r w:rsidR="00EF6738">
        <w:rPr>
          <w:rFonts w:asciiTheme="minorHAnsi" w:hAnsiTheme="minorHAnsi" w:cstheme="minorHAnsi"/>
          <w:szCs w:val="20"/>
        </w:rPr>
        <w:t xml:space="preserve"> and alignment as a </w:t>
      </w:r>
      <w:r w:rsidR="00BF707C">
        <w:rPr>
          <w:rFonts w:asciiTheme="minorHAnsi" w:hAnsiTheme="minorHAnsi" w:cstheme="minorHAnsi"/>
          <w:szCs w:val="20"/>
        </w:rPr>
        <w:t>team</w:t>
      </w:r>
      <w:r w:rsidRPr="00286FB6">
        <w:rPr>
          <w:rFonts w:asciiTheme="minorHAnsi" w:hAnsiTheme="minorHAnsi" w:cstheme="minorHAnsi"/>
          <w:szCs w:val="20"/>
        </w:rPr>
        <w:t xml:space="preserve">. Please review this list of tips on </w:t>
      </w:r>
      <w:hyperlink r:id="rId15" w:history="1">
        <w:r w:rsidRPr="00286FB6">
          <w:rPr>
            <w:rStyle w:val="Hyperlink"/>
            <w:rFonts w:asciiTheme="minorHAnsi" w:hAnsiTheme="minorHAnsi" w:cstheme="minorHAnsi"/>
            <w:i/>
            <w:szCs w:val="20"/>
          </w:rPr>
          <w:t>“How to Succeed as an Online Student”</w:t>
        </w:r>
      </w:hyperlink>
      <w:r w:rsidR="002D1E20" w:rsidRPr="00286FB6">
        <w:rPr>
          <w:rFonts w:asciiTheme="minorHAnsi" w:hAnsiTheme="minorHAnsi" w:cstheme="minorHAnsi"/>
          <w:i/>
          <w:szCs w:val="20"/>
        </w:rPr>
        <w:t xml:space="preserve"> </w:t>
      </w:r>
      <w:r w:rsidR="002D1E20" w:rsidRPr="00286FB6">
        <w:rPr>
          <w:rFonts w:asciiTheme="minorHAnsi" w:hAnsiTheme="minorHAnsi" w:cstheme="minorHAnsi"/>
          <w:b/>
          <w:bCs/>
          <w:iCs/>
          <w:szCs w:val="20"/>
        </w:rPr>
        <w:t xml:space="preserve">since this is a hybrid course that meets in person once a week. </w:t>
      </w:r>
      <w:r w:rsidR="00D51FD1" w:rsidRPr="00286FB6">
        <w:rPr>
          <w:rFonts w:asciiTheme="minorHAnsi" w:hAnsiTheme="minorHAnsi" w:cstheme="minorHAnsi"/>
          <w:b/>
          <w:bCs/>
          <w:iCs/>
          <w:szCs w:val="20"/>
        </w:rPr>
        <w:t>You</w:t>
      </w:r>
      <w:r w:rsidR="002D1E20" w:rsidRPr="00286FB6">
        <w:rPr>
          <w:rFonts w:asciiTheme="minorHAnsi" w:hAnsiTheme="minorHAnsi" w:cstheme="minorHAnsi"/>
          <w:b/>
          <w:bCs/>
          <w:iCs/>
          <w:szCs w:val="20"/>
        </w:rPr>
        <w:t xml:space="preserve"> are responsible for </w:t>
      </w:r>
      <w:r w:rsidR="00D278C0">
        <w:rPr>
          <w:rFonts w:asciiTheme="minorHAnsi" w:hAnsiTheme="minorHAnsi" w:cstheme="minorHAnsi"/>
          <w:b/>
          <w:bCs/>
          <w:iCs/>
          <w:szCs w:val="20"/>
        </w:rPr>
        <w:t>reviewing</w:t>
      </w:r>
      <w:r w:rsidR="002D1E20" w:rsidRPr="00286FB6">
        <w:rPr>
          <w:rFonts w:asciiTheme="minorHAnsi" w:hAnsiTheme="minorHAnsi" w:cstheme="minorHAnsi"/>
          <w:b/>
          <w:bCs/>
          <w:iCs/>
          <w:szCs w:val="20"/>
        </w:rPr>
        <w:t xml:space="preserve"> the rest of the course materials in Canvas. The professor will check for </w:t>
      </w:r>
      <w:r w:rsidR="00484463">
        <w:rPr>
          <w:rFonts w:asciiTheme="minorHAnsi" w:hAnsiTheme="minorHAnsi" w:cstheme="minorHAnsi"/>
          <w:b/>
          <w:bCs/>
          <w:iCs/>
          <w:szCs w:val="20"/>
        </w:rPr>
        <w:t xml:space="preserve">understanding, critical evaluation, and application </w:t>
      </w:r>
      <w:r w:rsidR="002D1E20" w:rsidRPr="00286FB6">
        <w:rPr>
          <w:rFonts w:asciiTheme="minorHAnsi" w:hAnsiTheme="minorHAnsi" w:cstheme="minorHAnsi"/>
          <w:b/>
          <w:bCs/>
          <w:iCs/>
          <w:szCs w:val="20"/>
        </w:rPr>
        <w:t xml:space="preserve">in class.  </w:t>
      </w:r>
    </w:p>
    <w:p w14:paraId="3DF4F684" w14:textId="77777777" w:rsidR="00AA673D" w:rsidRPr="00286FB6" w:rsidRDefault="00AA673D" w:rsidP="00AA673D">
      <w:pPr>
        <w:spacing w:after="0" w:line="254" w:lineRule="auto"/>
        <w:ind w:left="0"/>
        <w:jc w:val="both"/>
        <w:rPr>
          <w:rFonts w:asciiTheme="minorHAnsi" w:hAnsiTheme="minorHAnsi" w:cstheme="minorHAnsi"/>
          <w:b/>
          <w:color w:val="auto"/>
          <w:szCs w:val="20"/>
          <w:u w:color="00AF50"/>
        </w:rPr>
      </w:pPr>
    </w:p>
    <w:p w14:paraId="54C11A90" w14:textId="69798917" w:rsidR="00447FFA" w:rsidRPr="00286FB6" w:rsidRDefault="00447FFA" w:rsidP="00C541F7">
      <w:pPr>
        <w:spacing w:after="0" w:line="259" w:lineRule="auto"/>
        <w:jc w:val="both"/>
        <w:rPr>
          <w:rFonts w:asciiTheme="minorHAnsi" w:hAnsiTheme="minorHAnsi" w:cstheme="minorHAnsi"/>
          <w:b/>
          <w:szCs w:val="20"/>
        </w:rPr>
      </w:pPr>
      <w:r w:rsidRPr="00286FB6">
        <w:rPr>
          <w:rFonts w:asciiTheme="minorHAnsi" w:hAnsiTheme="minorHAnsi" w:cstheme="minorHAnsi"/>
          <w:b/>
          <w:szCs w:val="20"/>
        </w:rPr>
        <w:t>MY APPROACH</w:t>
      </w:r>
      <w:r w:rsidR="00446312" w:rsidRPr="00286FB6">
        <w:rPr>
          <w:rFonts w:asciiTheme="minorHAnsi" w:hAnsiTheme="minorHAnsi" w:cstheme="minorHAnsi"/>
          <w:b/>
          <w:szCs w:val="20"/>
        </w:rPr>
        <w:t xml:space="preserve"> TO SUPPORTING YOUR LEARNING JOURNEY</w:t>
      </w:r>
    </w:p>
    <w:p w14:paraId="35BEF6AD" w14:textId="6E4D2675" w:rsidR="004F0449" w:rsidRPr="008F6619" w:rsidRDefault="008F6619" w:rsidP="008F6619">
      <w:pPr>
        <w:spacing w:after="0" w:line="240" w:lineRule="auto"/>
        <w:ind w:left="0" w:firstLine="0"/>
        <w:jc w:val="both"/>
        <w:rPr>
          <w:rFonts w:asciiTheme="minorHAnsi" w:hAnsiTheme="minorHAnsi" w:cstheme="minorHAnsi"/>
          <w:sz w:val="18"/>
          <w:szCs w:val="18"/>
        </w:rPr>
      </w:pPr>
      <w:r w:rsidRPr="008F6619">
        <w:rPr>
          <w:rFonts w:ascii="Georgia" w:hAnsi="Georgia"/>
          <w:color w:val="181818"/>
          <w:sz w:val="18"/>
          <w:szCs w:val="18"/>
          <w:shd w:val="clear" w:color="auto" w:fill="FFFFFF"/>
        </w:rPr>
        <w:t>“Live as if you were to die tomorrow. Learn as if you were to live forever.”</w:t>
      </w:r>
      <w:r w:rsidRPr="008F6619">
        <w:rPr>
          <w:rFonts w:ascii="Georgia" w:hAnsi="Georgia"/>
          <w:color w:val="181818"/>
          <w:sz w:val="18"/>
          <w:szCs w:val="18"/>
        </w:rPr>
        <w:br/>
      </w:r>
      <w:r w:rsidRPr="008F6619">
        <w:rPr>
          <w:rFonts w:ascii="Georgia" w:hAnsi="Georgia"/>
          <w:color w:val="181818"/>
          <w:sz w:val="18"/>
          <w:szCs w:val="18"/>
          <w:shd w:val="clear" w:color="auto" w:fill="FFFFFF"/>
        </w:rPr>
        <w:t>― </w:t>
      </w:r>
      <w:r w:rsidRPr="008F6619">
        <w:rPr>
          <w:rStyle w:val="authorortitle"/>
          <w:rFonts w:ascii="Helvetica" w:hAnsi="Helvetica"/>
          <w:b/>
          <w:bCs/>
          <w:color w:val="333333"/>
          <w:sz w:val="18"/>
          <w:szCs w:val="18"/>
          <w:shd w:val="clear" w:color="auto" w:fill="FFFFFF"/>
        </w:rPr>
        <w:t>Mahatma Gandhi</w:t>
      </w:r>
    </w:p>
    <w:p w14:paraId="2B020684" w14:textId="2C586159" w:rsidR="007D3D48" w:rsidRDefault="00447FFA" w:rsidP="00F37C82">
      <w:pPr>
        <w:jc w:val="both"/>
        <w:rPr>
          <w:rFonts w:asciiTheme="minorHAnsi" w:hAnsiTheme="minorHAnsi" w:cstheme="minorHAnsi"/>
          <w:color w:val="000000" w:themeColor="text1"/>
          <w:szCs w:val="20"/>
        </w:rPr>
      </w:pPr>
      <w:r w:rsidRPr="00286FB6">
        <w:rPr>
          <w:rFonts w:asciiTheme="minorHAnsi" w:hAnsiTheme="minorHAnsi" w:cstheme="minorHAnsi"/>
          <w:szCs w:val="20"/>
        </w:rPr>
        <w:t xml:space="preserve">One of the Department of Management’s core values is </w:t>
      </w:r>
      <w:r w:rsidRPr="00286FB6">
        <w:rPr>
          <w:rFonts w:asciiTheme="minorHAnsi" w:hAnsiTheme="minorHAnsi" w:cstheme="minorHAnsi"/>
          <w:b/>
          <w:color w:val="000000" w:themeColor="text1"/>
          <w:szCs w:val="20"/>
        </w:rPr>
        <w:t>Students First</w:t>
      </w:r>
      <w:r w:rsidRPr="00286FB6">
        <w:rPr>
          <w:rFonts w:asciiTheme="minorHAnsi" w:hAnsiTheme="minorHAnsi" w:cstheme="minorHAnsi"/>
          <w:bCs/>
          <w:szCs w:val="20"/>
        </w:rPr>
        <w:t>.</w:t>
      </w:r>
      <w:r w:rsidRPr="00286FB6">
        <w:rPr>
          <w:rFonts w:asciiTheme="minorHAnsi" w:hAnsiTheme="minorHAnsi" w:cstheme="minorHAnsi"/>
          <w:b/>
          <w:szCs w:val="20"/>
        </w:rPr>
        <w:t xml:space="preserve"> </w:t>
      </w:r>
      <w:r w:rsidRPr="00286FB6">
        <w:rPr>
          <w:rFonts w:asciiTheme="minorHAnsi" w:hAnsiTheme="minorHAnsi" w:cstheme="minorHAnsi"/>
          <w:bCs/>
          <w:szCs w:val="20"/>
        </w:rPr>
        <w:t xml:space="preserve">As your professor, </w:t>
      </w:r>
      <w:r w:rsidRPr="00286FB6">
        <w:rPr>
          <w:rFonts w:asciiTheme="minorHAnsi" w:hAnsiTheme="minorHAnsi" w:cstheme="minorHAnsi"/>
          <w:b/>
          <w:bCs/>
          <w:szCs w:val="20"/>
        </w:rPr>
        <w:t>I will guide you toward self-discovery, acquisition and application of knowledge, and creative problem-solving.</w:t>
      </w:r>
      <w:r w:rsidRPr="00286FB6">
        <w:rPr>
          <w:rFonts w:asciiTheme="minorHAnsi" w:hAnsiTheme="minorHAnsi" w:cstheme="minorHAnsi"/>
          <w:szCs w:val="20"/>
        </w:rPr>
        <w:t xml:space="preserve"> </w:t>
      </w:r>
      <w:r w:rsidR="00863432" w:rsidRPr="00286FB6">
        <w:rPr>
          <w:rFonts w:asciiTheme="minorHAnsi" w:hAnsiTheme="minorHAnsi" w:cstheme="minorHAnsi"/>
          <w:szCs w:val="20"/>
        </w:rPr>
        <w:t>This course has been carefully designed to assist you in doing just that - a</w:t>
      </w:r>
      <w:r w:rsidRPr="00286FB6">
        <w:rPr>
          <w:rFonts w:asciiTheme="minorHAnsi" w:hAnsiTheme="minorHAnsi" w:cstheme="minorHAnsi"/>
          <w:szCs w:val="20"/>
        </w:rPr>
        <w:t xml:space="preserve">ll readings, quizzes, </w:t>
      </w:r>
      <w:r w:rsidR="00863432" w:rsidRPr="00286FB6">
        <w:rPr>
          <w:rFonts w:asciiTheme="minorHAnsi" w:hAnsiTheme="minorHAnsi" w:cstheme="minorHAnsi"/>
          <w:szCs w:val="20"/>
        </w:rPr>
        <w:t xml:space="preserve">and </w:t>
      </w:r>
      <w:r w:rsidRPr="00286FB6">
        <w:rPr>
          <w:rFonts w:asciiTheme="minorHAnsi" w:hAnsiTheme="minorHAnsi" w:cstheme="minorHAnsi"/>
          <w:szCs w:val="20"/>
        </w:rPr>
        <w:t xml:space="preserve">assignments are structured in a way to maximize your </w:t>
      </w:r>
      <w:r w:rsidR="00863432" w:rsidRPr="00286FB6">
        <w:rPr>
          <w:rFonts w:asciiTheme="minorHAnsi" w:hAnsiTheme="minorHAnsi" w:cstheme="minorHAnsi"/>
          <w:szCs w:val="20"/>
        </w:rPr>
        <w:t>learning experience</w:t>
      </w:r>
      <w:r w:rsidRPr="00286FB6">
        <w:rPr>
          <w:rFonts w:asciiTheme="minorHAnsi" w:hAnsiTheme="minorHAnsi" w:cstheme="minorHAnsi"/>
          <w:szCs w:val="20"/>
        </w:rPr>
        <w:t xml:space="preserve">, challenge you to explore new horizons, and make you more marketable in the workplace. </w:t>
      </w:r>
      <w:r w:rsidR="00F04E09" w:rsidRPr="00286FB6">
        <w:rPr>
          <w:rFonts w:asciiTheme="minorHAnsi" w:hAnsiTheme="minorHAnsi" w:cstheme="minorHAnsi"/>
          <w:szCs w:val="20"/>
        </w:rPr>
        <w:t>P</w:t>
      </w:r>
      <w:r w:rsidR="00863432" w:rsidRPr="00286FB6">
        <w:rPr>
          <w:rFonts w:asciiTheme="minorHAnsi" w:hAnsiTheme="minorHAnsi" w:cstheme="minorHAnsi"/>
          <w:szCs w:val="20"/>
        </w:rPr>
        <w:t xml:space="preserve">lease attempt to see the learning opportunities in every part of this course. </w:t>
      </w:r>
      <w:r w:rsidR="002349AF" w:rsidRPr="00286FB6">
        <w:rPr>
          <w:rFonts w:asciiTheme="minorHAnsi" w:hAnsiTheme="minorHAnsi" w:cstheme="minorHAnsi"/>
          <w:szCs w:val="20"/>
        </w:rPr>
        <w:t xml:space="preserve">Please read the textbook – it has excellent resources. </w:t>
      </w:r>
      <w:r w:rsidR="00D51FD1" w:rsidRPr="00286FB6">
        <w:rPr>
          <w:rFonts w:asciiTheme="minorHAnsi" w:hAnsiTheme="minorHAnsi" w:cstheme="minorHAnsi"/>
          <w:szCs w:val="20"/>
        </w:rPr>
        <w:t>Hybrid</w:t>
      </w:r>
      <w:r w:rsidR="002349AF" w:rsidRPr="00286FB6">
        <w:rPr>
          <w:rFonts w:asciiTheme="minorHAnsi" w:hAnsiTheme="minorHAnsi" w:cstheme="minorHAnsi"/>
          <w:szCs w:val="20"/>
        </w:rPr>
        <w:t xml:space="preserve"> courses can be challenging. You will not </w:t>
      </w:r>
      <w:r w:rsidRPr="00286FB6">
        <w:rPr>
          <w:rFonts w:asciiTheme="minorHAnsi" w:hAnsiTheme="minorHAnsi" w:cstheme="minorHAnsi"/>
          <w:szCs w:val="20"/>
        </w:rPr>
        <w:t>be successful if you simply memorize facts; you must be able to apply concepts to real life business situations</w:t>
      </w:r>
      <w:r w:rsidR="00B01A6B" w:rsidRPr="00286FB6">
        <w:rPr>
          <w:rFonts w:asciiTheme="minorHAnsi" w:hAnsiTheme="minorHAnsi" w:cstheme="minorHAnsi"/>
          <w:szCs w:val="20"/>
        </w:rPr>
        <w:t>.</w:t>
      </w:r>
      <w:r w:rsidRPr="00286FB6">
        <w:rPr>
          <w:rFonts w:asciiTheme="minorHAnsi" w:hAnsiTheme="minorHAnsi" w:cstheme="minorHAnsi"/>
          <w:szCs w:val="20"/>
        </w:rPr>
        <w:t xml:space="preserve"> </w:t>
      </w:r>
      <w:r w:rsidR="00F04E09" w:rsidRPr="00286FB6">
        <w:rPr>
          <w:rFonts w:asciiTheme="minorHAnsi" w:hAnsiTheme="minorHAnsi" w:cstheme="minorHAnsi"/>
          <w:b/>
          <w:szCs w:val="20"/>
        </w:rPr>
        <w:t>Keeping me i</w:t>
      </w:r>
      <w:r w:rsidR="00F04E09" w:rsidRPr="00286FB6">
        <w:rPr>
          <w:rFonts w:asciiTheme="minorHAnsi" w:hAnsiTheme="minorHAnsi" w:cstheme="minorHAnsi"/>
          <w:b/>
          <w:color w:val="000000" w:themeColor="text1"/>
          <w:szCs w:val="20"/>
        </w:rPr>
        <w:t>nformed of your progress and any challenges</w:t>
      </w:r>
      <w:r w:rsidR="00F04E09" w:rsidRPr="00286FB6">
        <w:rPr>
          <w:rFonts w:asciiTheme="minorHAnsi" w:hAnsiTheme="minorHAnsi" w:cstheme="minorHAnsi"/>
          <w:b/>
          <w:szCs w:val="20"/>
        </w:rPr>
        <w:t xml:space="preserve"> that may arise is critical. </w:t>
      </w:r>
      <w:r w:rsidR="005E6529" w:rsidRPr="00286FB6">
        <w:rPr>
          <w:rFonts w:asciiTheme="minorHAnsi" w:hAnsiTheme="minorHAnsi" w:cstheme="minorHAnsi"/>
          <w:color w:val="000000" w:themeColor="text1"/>
          <w:szCs w:val="20"/>
        </w:rPr>
        <w:t xml:space="preserve">If </w:t>
      </w:r>
      <w:r w:rsidRPr="00286FB6">
        <w:rPr>
          <w:rFonts w:asciiTheme="minorHAnsi" w:hAnsiTheme="minorHAnsi" w:cstheme="minorHAnsi"/>
          <w:color w:val="000000" w:themeColor="text1"/>
          <w:szCs w:val="20"/>
        </w:rPr>
        <w:t xml:space="preserve">I have not heard from you </w:t>
      </w:r>
      <w:r w:rsidR="00B01A6B" w:rsidRPr="00286FB6">
        <w:rPr>
          <w:rFonts w:asciiTheme="minorHAnsi" w:hAnsiTheme="minorHAnsi" w:cstheme="minorHAnsi"/>
          <w:color w:val="000000" w:themeColor="text1"/>
          <w:szCs w:val="20"/>
        </w:rPr>
        <w:t>in</w:t>
      </w:r>
      <w:r w:rsidR="005E6529" w:rsidRPr="00286FB6">
        <w:rPr>
          <w:rFonts w:asciiTheme="minorHAnsi" w:hAnsiTheme="minorHAnsi" w:cstheme="minorHAnsi"/>
          <w:color w:val="000000" w:themeColor="text1"/>
          <w:szCs w:val="20"/>
        </w:rPr>
        <w:t xml:space="preserve"> a while </w:t>
      </w:r>
      <w:r w:rsidRPr="00286FB6">
        <w:rPr>
          <w:rFonts w:asciiTheme="minorHAnsi" w:hAnsiTheme="minorHAnsi" w:cstheme="minorHAnsi"/>
          <w:color w:val="000000" w:themeColor="text1"/>
          <w:szCs w:val="20"/>
        </w:rPr>
        <w:t xml:space="preserve">and you have not completed the assigned work, </w:t>
      </w:r>
      <w:r w:rsidR="00D62E58" w:rsidRPr="00286FB6">
        <w:rPr>
          <w:rFonts w:asciiTheme="minorHAnsi" w:hAnsiTheme="minorHAnsi" w:cstheme="minorHAnsi"/>
          <w:color w:val="000000" w:themeColor="text1"/>
          <w:szCs w:val="20"/>
        </w:rPr>
        <w:t xml:space="preserve">I will </w:t>
      </w:r>
      <w:r w:rsidR="008D1862">
        <w:rPr>
          <w:rFonts w:asciiTheme="minorHAnsi" w:hAnsiTheme="minorHAnsi" w:cstheme="minorHAnsi"/>
          <w:color w:val="000000" w:themeColor="text1"/>
          <w:szCs w:val="20"/>
        </w:rPr>
        <w:t>contact</w:t>
      </w:r>
      <w:r w:rsidR="00D62E58" w:rsidRPr="00286FB6">
        <w:rPr>
          <w:rFonts w:asciiTheme="minorHAnsi" w:hAnsiTheme="minorHAnsi" w:cstheme="minorHAnsi"/>
          <w:color w:val="000000" w:themeColor="text1"/>
          <w:szCs w:val="20"/>
        </w:rPr>
        <w:t xml:space="preserve"> you</w:t>
      </w:r>
      <w:r w:rsidR="002349AF" w:rsidRPr="00286FB6">
        <w:rPr>
          <w:rFonts w:asciiTheme="minorHAnsi" w:hAnsiTheme="minorHAnsi" w:cstheme="minorHAnsi"/>
          <w:color w:val="000000" w:themeColor="text1"/>
          <w:szCs w:val="20"/>
        </w:rPr>
        <w:t xml:space="preserve"> to agree on a plan to finish the semester and learn</w:t>
      </w:r>
      <w:r w:rsidR="00D62E58" w:rsidRPr="00286FB6">
        <w:rPr>
          <w:rFonts w:asciiTheme="minorHAnsi" w:hAnsiTheme="minorHAnsi" w:cstheme="minorHAnsi"/>
          <w:color w:val="000000" w:themeColor="text1"/>
          <w:szCs w:val="20"/>
        </w:rPr>
        <w:t>. A</w:t>
      </w:r>
      <w:r w:rsidRPr="00286FB6">
        <w:rPr>
          <w:rFonts w:asciiTheme="minorHAnsi" w:hAnsiTheme="minorHAnsi" w:cstheme="minorHAnsi"/>
          <w:color w:val="000000" w:themeColor="text1"/>
          <w:szCs w:val="20"/>
        </w:rPr>
        <w:t xml:space="preserve">nother university representative </w:t>
      </w:r>
      <w:r w:rsidR="00D62E58" w:rsidRPr="00286FB6">
        <w:rPr>
          <w:rFonts w:asciiTheme="minorHAnsi" w:hAnsiTheme="minorHAnsi" w:cstheme="minorHAnsi"/>
          <w:color w:val="000000" w:themeColor="text1"/>
          <w:szCs w:val="20"/>
        </w:rPr>
        <w:t>may also</w:t>
      </w:r>
      <w:r w:rsidRPr="00286FB6">
        <w:rPr>
          <w:rFonts w:asciiTheme="minorHAnsi" w:hAnsiTheme="minorHAnsi" w:cstheme="minorHAnsi"/>
          <w:color w:val="000000" w:themeColor="text1"/>
          <w:szCs w:val="20"/>
        </w:rPr>
        <w:t xml:space="preserve"> contact you depending on the </w:t>
      </w:r>
      <w:r w:rsidR="004A7864" w:rsidRPr="00286FB6">
        <w:rPr>
          <w:rFonts w:asciiTheme="minorHAnsi" w:hAnsiTheme="minorHAnsi" w:cstheme="minorHAnsi"/>
          <w:color w:val="000000" w:themeColor="text1"/>
          <w:szCs w:val="20"/>
        </w:rPr>
        <w:t>circumstances</w:t>
      </w:r>
      <w:r w:rsidRPr="00286FB6">
        <w:rPr>
          <w:rFonts w:asciiTheme="minorHAnsi" w:hAnsiTheme="minorHAnsi" w:cstheme="minorHAnsi"/>
          <w:color w:val="000000" w:themeColor="text1"/>
          <w:szCs w:val="20"/>
        </w:rPr>
        <w:t xml:space="preserve">. The University of North Texas </w:t>
      </w:r>
      <w:hyperlink r:id="rId16" w:history="1">
        <w:r w:rsidRPr="00286FB6">
          <w:rPr>
            <w:rStyle w:val="Hyperlink"/>
            <w:rFonts w:asciiTheme="minorHAnsi" w:hAnsiTheme="minorHAnsi" w:cstheme="minorHAnsi"/>
            <w:szCs w:val="20"/>
          </w:rPr>
          <w:t xml:space="preserve">has </w:t>
        </w:r>
        <w:r w:rsidR="00D62E58" w:rsidRPr="00286FB6">
          <w:rPr>
            <w:rStyle w:val="Hyperlink"/>
            <w:rFonts w:asciiTheme="minorHAnsi" w:hAnsiTheme="minorHAnsi" w:cstheme="minorHAnsi"/>
            <w:szCs w:val="20"/>
          </w:rPr>
          <w:t>many</w:t>
        </w:r>
        <w:r w:rsidRPr="00286FB6">
          <w:rPr>
            <w:rStyle w:val="Hyperlink"/>
            <w:rFonts w:asciiTheme="minorHAnsi" w:hAnsiTheme="minorHAnsi" w:cstheme="minorHAnsi"/>
            <w:szCs w:val="20"/>
          </w:rPr>
          <w:t xml:space="preserve"> resources available</w:t>
        </w:r>
      </w:hyperlink>
      <w:r w:rsidRPr="00286FB6">
        <w:rPr>
          <w:rFonts w:asciiTheme="minorHAnsi" w:hAnsiTheme="minorHAnsi" w:cstheme="minorHAnsi"/>
          <w:color w:val="000000" w:themeColor="text1"/>
          <w:szCs w:val="20"/>
        </w:rPr>
        <w:t xml:space="preserve"> </w:t>
      </w:r>
      <w:r w:rsidR="00C70A6D" w:rsidRPr="00286FB6">
        <w:rPr>
          <w:rFonts w:asciiTheme="minorHAnsi" w:hAnsiTheme="minorHAnsi" w:cstheme="minorHAnsi"/>
          <w:color w:val="000000" w:themeColor="text1"/>
          <w:szCs w:val="20"/>
        </w:rPr>
        <w:t>to assist you in</w:t>
      </w:r>
      <w:r w:rsidRPr="00286FB6">
        <w:rPr>
          <w:rFonts w:asciiTheme="minorHAnsi" w:hAnsiTheme="minorHAnsi" w:cstheme="minorHAnsi"/>
          <w:color w:val="000000" w:themeColor="text1"/>
          <w:szCs w:val="20"/>
        </w:rPr>
        <w:t xml:space="preserve"> making appropriate progress toward the </w:t>
      </w:r>
      <w:r w:rsidR="00CD2DAA" w:rsidRPr="00286FB6">
        <w:rPr>
          <w:rFonts w:asciiTheme="minorHAnsi" w:hAnsiTheme="minorHAnsi" w:cstheme="minorHAnsi"/>
          <w:color w:val="000000" w:themeColor="text1"/>
          <w:szCs w:val="20"/>
        </w:rPr>
        <w:t>attainment</w:t>
      </w:r>
      <w:r w:rsidRPr="00286FB6">
        <w:rPr>
          <w:rFonts w:asciiTheme="minorHAnsi" w:hAnsiTheme="minorHAnsi" w:cstheme="minorHAnsi"/>
          <w:color w:val="000000" w:themeColor="text1"/>
          <w:szCs w:val="20"/>
        </w:rPr>
        <w:t xml:space="preserve"> of your educational and personal goals. </w:t>
      </w:r>
      <w:r w:rsidRPr="00286FB6">
        <w:rPr>
          <w:rFonts w:asciiTheme="minorHAnsi" w:hAnsiTheme="minorHAnsi" w:cstheme="minorHAnsi"/>
          <w:b/>
          <w:color w:val="000000" w:themeColor="text1"/>
          <w:szCs w:val="20"/>
        </w:rPr>
        <w:t>You are not alone</w:t>
      </w:r>
      <w:r w:rsidR="00F04E09" w:rsidRPr="00286FB6">
        <w:rPr>
          <w:rFonts w:asciiTheme="minorHAnsi" w:hAnsiTheme="minorHAnsi" w:cstheme="minorHAnsi"/>
          <w:b/>
          <w:color w:val="000000" w:themeColor="text1"/>
          <w:szCs w:val="20"/>
        </w:rPr>
        <w:t>!</w:t>
      </w:r>
      <w:r w:rsidRPr="00286FB6">
        <w:rPr>
          <w:rFonts w:asciiTheme="minorHAnsi" w:hAnsiTheme="minorHAnsi" w:cstheme="minorHAnsi"/>
          <w:color w:val="000000" w:themeColor="text1"/>
          <w:szCs w:val="20"/>
        </w:rPr>
        <w:t xml:space="preserve"> </w:t>
      </w:r>
      <w:bookmarkStart w:id="1" w:name="_Hlk92621840"/>
    </w:p>
    <w:p w14:paraId="5FA693B8" w14:textId="77777777" w:rsidR="00C5043E" w:rsidRPr="00286FB6" w:rsidRDefault="00C5043E" w:rsidP="00F37C82">
      <w:pPr>
        <w:jc w:val="both"/>
        <w:rPr>
          <w:rFonts w:asciiTheme="minorHAnsi" w:hAnsiTheme="minorHAnsi" w:cstheme="minorHAnsi"/>
          <w:color w:val="000000" w:themeColor="text1"/>
          <w:szCs w:val="20"/>
        </w:rPr>
      </w:pPr>
    </w:p>
    <w:p w14:paraId="2C14A10F" w14:textId="6444FB31" w:rsidR="004E0258" w:rsidRPr="00C020C3" w:rsidRDefault="005E00FD" w:rsidP="00C020C3">
      <w:pPr>
        <w:jc w:val="both"/>
        <w:rPr>
          <w:rFonts w:asciiTheme="minorHAnsi" w:hAnsiTheme="minorHAnsi" w:cstheme="minorHAnsi"/>
          <w:color w:val="000000" w:themeColor="text1"/>
          <w:szCs w:val="20"/>
        </w:rPr>
      </w:pPr>
      <w:r w:rsidRPr="00286FB6">
        <w:rPr>
          <w:rFonts w:asciiTheme="minorHAnsi" w:hAnsiTheme="minorHAnsi" w:cstheme="minorHAnsi"/>
          <w:b/>
          <w:color w:val="000000" w:themeColor="text1"/>
          <w:szCs w:val="20"/>
        </w:rPr>
        <w:t>Caregiver Responsibilities:</w:t>
      </w:r>
      <w:r w:rsidRPr="00286FB6">
        <w:rPr>
          <w:rFonts w:asciiTheme="minorHAnsi" w:hAnsiTheme="minorHAnsi" w:cstheme="minorHAnsi"/>
          <w:color w:val="000000" w:themeColor="text1"/>
          <w:szCs w:val="20"/>
        </w:rPr>
        <w:t xml:space="preserve"> I have great respect for students who are balancing their pursuit of education with the responsibilities of caring for children or other family members. If you run into challenges that require you to miss a class, an assignment or an exam, or if your caregiving responsibilities are interfering with your ability to engage in remote learning, please contact me. There may be some instances of flexibility we can offer to support your learning.</w:t>
      </w:r>
      <w:bookmarkEnd w:id="1"/>
    </w:p>
    <w:p w14:paraId="6E2B4C6D" w14:textId="77777777" w:rsidR="00264B85" w:rsidRPr="00286FB6" w:rsidRDefault="00264B85" w:rsidP="00264B85">
      <w:pPr>
        <w:spacing w:after="0" w:line="254" w:lineRule="auto"/>
        <w:ind w:left="0"/>
        <w:jc w:val="both"/>
        <w:rPr>
          <w:rFonts w:asciiTheme="minorHAnsi" w:hAnsiTheme="minorHAnsi" w:cstheme="minorHAnsi"/>
          <w:b/>
          <w:color w:val="auto"/>
          <w:szCs w:val="20"/>
          <w:u w:color="00AF50"/>
        </w:rPr>
      </w:pPr>
      <w:bookmarkStart w:id="2" w:name="_Hlk122685615"/>
      <w:r w:rsidRPr="00286FB6">
        <w:rPr>
          <w:rFonts w:asciiTheme="minorHAnsi" w:hAnsiTheme="minorHAnsi" w:cstheme="minorHAnsi"/>
          <w:b/>
          <w:color w:val="auto"/>
          <w:szCs w:val="20"/>
          <w:u w:color="00AF50"/>
        </w:rPr>
        <w:t>WELCOME TO UNT!</w:t>
      </w:r>
    </w:p>
    <w:p w14:paraId="0E1FE48B" w14:textId="6D22B2B1" w:rsidR="00264B85" w:rsidRPr="00286FB6" w:rsidRDefault="00264B85" w:rsidP="00264B85">
      <w:pPr>
        <w:spacing w:after="0" w:line="254" w:lineRule="auto"/>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lastRenderedPageBreak/>
        <w:t>As members of the UNT community, we have all committed to being part of an institution that respects and values the identities of the students and employees with whom we interact. UNT does not tolerate identity-based discrimination, harassment, and retaliation. UNT’s full Non-Discrimination Policy can be found in the Policies section of the syllabus.</w:t>
      </w:r>
    </w:p>
    <w:bookmarkEnd w:id="2"/>
    <w:p w14:paraId="6F27B7B7" w14:textId="77777777" w:rsidR="00C5043E" w:rsidRPr="00286FB6" w:rsidRDefault="00C5043E" w:rsidP="00F37C82">
      <w:pPr>
        <w:spacing w:after="5" w:line="254" w:lineRule="auto"/>
        <w:ind w:left="0" w:firstLine="0"/>
        <w:jc w:val="both"/>
        <w:rPr>
          <w:rFonts w:asciiTheme="minorHAnsi" w:hAnsiTheme="minorHAnsi" w:cstheme="minorHAnsi"/>
          <w:color w:val="auto"/>
          <w:szCs w:val="20"/>
          <w:u w:color="00AF50"/>
        </w:rPr>
      </w:pPr>
    </w:p>
    <w:p w14:paraId="3409B6CE" w14:textId="35204F8C" w:rsidR="00D23741" w:rsidRPr="00286FB6" w:rsidRDefault="00137743" w:rsidP="00EC07C9">
      <w:pPr>
        <w:ind w:left="17"/>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 xml:space="preserve">ASSESSMENT </w:t>
      </w:r>
      <w:r w:rsidR="00D23741" w:rsidRPr="00286FB6">
        <w:rPr>
          <w:rFonts w:asciiTheme="minorHAnsi" w:hAnsiTheme="minorHAnsi" w:cstheme="minorHAnsi"/>
          <w:b/>
          <w:color w:val="auto"/>
          <w:szCs w:val="20"/>
          <w:u w:color="00AF50"/>
        </w:rPr>
        <w:t>AND GRADING</w:t>
      </w:r>
      <w:r w:rsidR="00D23741" w:rsidRPr="00286FB6">
        <w:rPr>
          <w:rFonts w:asciiTheme="minorHAnsi" w:hAnsiTheme="minorHAnsi" w:cstheme="minorHAnsi"/>
          <w:color w:val="auto"/>
          <w:szCs w:val="20"/>
        </w:rPr>
        <w:t xml:space="preserve"> </w:t>
      </w:r>
    </w:p>
    <w:p w14:paraId="4F472F17" w14:textId="3ACD0FF7" w:rsidR="005B24F7" w:rsidRPr="00286FB6" w:rsidRDefault="00F04E09" w:rsidP="00267220">
      <w:pPr>
        <w:ind w:left="17"/>
        <w:jc w:val="both"/>
        <w:rPr>
          <w:rFonts w:asciiTheme="minorHAnsi" w:hAnsiTheme="minorHAnsi" w:cstheme="minorHAnsi"/>
          <w:szCs w:val="20"/>
        </w:rPr>
      </w:pPr>
      <w:r w:rsidRPr="00286FB6">
        <w:rPr>
          <w:rFonts w:asciiTheme="minorHAnsi" w:hAnsiTheme="minorHAnsi" w:cstheme="minorHAnsi"/>
          <w:szCs w:val="20"/>
        </w:rPr>
        <w:t>I provide multiple opportunities for students to receive feedback on their learning and performance throughout the course. You</w:t>
      </w:r>
      <w:r w:rsidR="00D23741" w:rsidRPr="00286FB6">
        <w:rPr>
          <w:rFonts w:asciiTheme="minorHAnsi" w:hAnsiTheme="minorHAnsi" w:cstheme="minorHAnsi"/>
          <w:szCs w:val="20"/>
        </w:rPr>
        <w:t xml:space="preserve"> will be responsible for completing all work independently</w:t>
      </w:r>
      <w:r w:rsidR="00B01A6B" w:rsidRPr="00286FB6">
        <w:rPr>
          <w:rFonts w:asciiTheme="minorHAnsi" w:hAnsiTheme="minorHAnsi" w:cstheme="minorHAnsi"/>
          <w:szCs w:val="20"/>
        </w:rPr>
        <w:t xml:space="preserve">, unless </w:t>
      </w:r>
      <w:r w:rsidRPr="00286FB6">
        <w:rPr>
          <w:rFonts w:asciiTheme="minorHAnsi" w:hAnsiTheme="minorHAnsi" w:cstheme="minorHAnsi"/>
          <w:szCs w:val="20"/>
        </w:rPr>
        <w:t>there is a team component</w:t>
      </w:r>
      <w:r w:rsidR="00EA0FB0" w:rsidRPr="00286FB6">
        <w:rPr>
          <w:rFonts w:asciiTheme="minorHAnsi" w:hAnsiTheme="minorHAnsi" w:cstheme="minorHAnsi"/>
          <w:szCs w:val="20"/>
        </w:rPr>
        <w:t>,</w:t>
      </w:r>
      <w:r w:rsidRPr="00286FB6">
        <w:rPr>
          <w:rFonts w:asciiTheme="minorHAnsi" w:hAnsiTheme="minorHAnsi" w:cstheme="minorHAnsi"/>
          <w:szCs w:val="20"/>
        </w:rPr>
        <w:t xml:space="preserve"> or </w:t>
      </w:r>
      <w:r w:rsidR="00EA0FB0" w:rsidRPr="00286FB6">
        <w:rPr>
          <w:rFonts w:asciiTheme="minorHAnsi" w:hAnsiTheme="minorHAnsi" w:cstheme="minorHAnsi"/>
          <w:szCs w:val="20"/>
        </w:rPr>
        <w:t xml:space="preserve">you are </w:t>
      </w:r>
      <w:r w:rsidR="00B01A6B" w:rsidRPr="00286FB6">
        <w:rPr>
          <w:rFonts w:asciiTheme="minorHAnsi" w:hAnsiTheme="minorHAnsi" w:cstheme="minorHAnsi"/>
          <w:szCs w:val="20"/>
        </w:rPr>
        <w:t>instructed otherwise by me</w:t>
      </w:r>
      <w:r w:rsidR="00D23741" w:rsidRPr="00286FB6">
        <w:rPr>
          <w:rFonts w:asciiTheme="minorHAnsi" w:hAnsiTheme="minorHAnsi" w:cstheme="minorHAnsi"/>
          <w:szCs w:val="20"/>
        </w:rPr>
        <w:t xml:space="preserve">. Your grade in this class will be calculated by adding the </w:t>
      </w:r>
      <w:r w:rsidR="00D23741" w:rsidRPr="00286FB6">
        <w:rPr>
          <w:rFonts w:asciiTheme="minorHAnsi" w:hAnsiTheme="minorHAnsi" w:cstheme="minorHAnsi"/>
          <w:b/>
          <w:szCs w:val="20"/>
          <w:u w:color="000000"/>
        </w:rPr>
        <w:t>total points earned</w:t>
      </w:r>
      <w:r w:rsidR="00D23741" w:rsidRPr="00286FB6">
        <w:rPr>
          <w:rFonts w:asciiTheme="minorHAnsi" w:hAnsiTheme="minorHAnsi" w:cstheme="minorHAnsi"/>
          <w:szCs w:val="20"/>
        </w:rPr>
        <w:t xml:space="preserve"> during the </w:t>
      </w:r>
      <w:r w:rsidR="00062E62" w:rsidRPr="00286FB6">
        <w:rPr>
          <w:rFonts w:asciiTheme="minorHAnsi" w:hAnsiTheme="minorHAnsi" w:cstheme="minorHAnsi"/>
          <w:szCs w:val="20"/>
        </w:rPr>
        <w:t>semester</w:t>
      </w:r>
      <w:r w:rsidR="00D23741" w:rsidRPr="00286FB6">
        <w:rPr>
          <w:rFonts w:asciiTheme="minorHAnsi" w:hAnsiTheme="minorHAnsi" w:cstheme="minorHAnsi"/>
          <w:szCs w:val="20"/>
        </w:rPr>
        <w:t xml:space="preserve">. </w:t>
      </w:r>
      <w:r w:rsidR="00D23741" w:rsidRPr="00286FB6">
        <w:rPr>
          <w:rFonts w:asciiTheme="minorHAnsi" w:hAnsiTheme="minorHAnsi" w:cstheme="minorHAnsi"/>
          <w:b/>
          <w:szCs w:val="20"/>
        </w:rPr>
        <w:t>I do not round letter grades. You will earn</w:t>
      </w:r>
      <w:r w:rsidR="00D23741" w:rsidRPr="00286FB6">
        <w:rPr>
          <w:rFonts w:asciiTheme="minorHAnsi" w:hAnsiTheme="minorHAnsi" w:cstheme="minorHAnsi"/>
          <w:szCs w:val="20"/>
        </w:rPr>
        <w:t xml:space="preserve"> </w:t>
      </w:r>
      <w:r w:rsidR="00C64331" w:rsidRPr="00286FB6">
        <w:rPr>
          <w:rFonts w:asciiTheme="minorHAnsi" w:hAnsiTheme="minorHAnsi" w:cstheme="minorHAnsi"/>
          <w:szCs w:val="20"/>
        </w:rPr>
        <w:t>points</w:t>
      </w:r>
      <w:r w:rsidR="00D23741" w:rsidRPr="00286FB6">
        <w:rPr>
          <w:rFonts w:asciiTheme="minorHAnsi" w:hAnsiTheme="minorHAnsi" w:cstheme="minorHAnsi"/>
          <w:szCs w:val="20"/>
        </w:rPr>
        <w:t xml:space="preserve"> </w:t>
      </w:r>
      <w:r w:rsidR="002349AF" w:rsidRPr="00286FB6">
        <w:rPr>
          <w:rFonts w:asciiTheme="minorHAnsi" w:hAnsiTheme="minorHAnsi" w:cstheme="minorHAnsi"/>
          <w:szCs w:val="20"/>
        </w:rPr>
        <w:t xml:space="preserve">that correspond to the respective letter grade </w:t>
      </w:r>
      <w:r w:rsidR="00D23741" w:rsidRPr="00286FB6">
        <w:rPr>
          <w:rFonts w:asciiTheme="minorHAnsi" w:hAnsiTheme="minorHAnsi" w:cstheme="minorHAnsi"/>
          <w:szCs w:val="20"/>
        </w:rPr>
        <w:t xml:space="preserve">based on successful completion of the following: </w:t>
      </w:r>
    </w:p>
    <w:tbl>
      <w:tblPr>
        <w:tblStyle w:val="TableGrid0"/>
        <w:tblW w:w="9180" w:type="dxa"/>
        <w:tblInd w:w="-5" w:type="dxa"/>
        <w:tblLook w:val="04A0" w:firstRow="1" w:lastRow="0" w:firstColumn="1" w:lastColumn="0" w:noHBand="0" w:noVBand="1"/>
        <w:tblCaption w:val="Assignments and Grading"/>
        <w:tblDescription w:val="This table describes different assignments and their grading scales. There are three columns where the first describes the assignment title, the second column represents the total points possible for that assignment, and the third column shows the percent"/>
      </w:tblPr>
      <w:tblGrid>
        <w:gridCol w:w="5940"/>
        <w:gridCol w:w="1530"/>
        <w:gridCol w:w="1710"/>
      </w:tblGrid>
      <w:tr w:rsidR="005B24F7" w:rsidRPr="0049526C" w14:paraId="2516DBD9" w14:textId="77777777" w:rsidTr="00F961FD">
        <w:trPr>
          <w:trHeight w:val="530"/>
          <w:tblHeader/>
        </w:trPr>
        <w:tc>
          <w:tcPr>
            <w:tcW w:w="5940" w:type="dxa"/>
            <w:hideMark/>
          </w:tcPr>
          <w:p w14:paraId="6D27AE8D" w14:textId="77777777" w:rsidR="005B24F7" w:rsidRPr="0049526C" w:rsidRDefault="005B24F7" w:rsidP="009536F0">
            <w:pPr>
              <w:ind w:left="0" w:firstLine="0"/>
              <w:rPr>
                <w:rFonts w:asciiTheme="minorHAnsi" w:hAnsiTheme="minorHAnsi" w:cstheme="minorHAnsi"/>
                <w:szCs w:val="20"/>
              </w:rPr>
            </w:pPr>
            <w:r w:rsidRPr="0049526C">
              <w:rPr>
                <w:rFonts w:asciiTheme="minorHAnsi" w:hAnsiTheme="minorHAnsi" w:cstheme="minorHAnsi"/>
                <w:b/>
                <w:bCs/>
                <w:szCs w:val="20"/>
              </w:rPr>
              <w:t>Assignment</w:t>
            </w:r>
          </w:p>
        </w:tc>
        <w:tc>
          <w:tcPr>
            <w:tcW w:w="1530" w:type="dxa"/>
            <w:hideMark/>
          </w:tcPr>
          <w:p w14:paraId="26604332" w14:textId="77777777" w:rsidR="005B24F7" w:rsidRPr="0049526C" w:rsidRDefault="005B24F7" w:rsidP="00F04E09">
            <w:pPr>
              <w:ind w:left="0" w:firstLine="0"/>
              <w:jc w:val="center"/>
              <w:rPr>
                <w:rFonts w:asciiTheme="minorHAnsi" w:hAnsiTheme="minorHAnsi" w:cstheme="minorHAnsi"/>
                <w:szCs w:val="20"/>
              </w:rPr>
            </w:pPr>
            <w:r w:rsidRPr="0049526C">
              <w:rPr>
                <w:rFonts w:asciiTheme="minorHAnsi" w:hAnsiTheme="minorHAnsi" w:cstheme="minorHAnsi"/>
                <w:b/>
                <w:bCs/>
                <w:szCs w:val="20"/>
              </w:rPr>
              <w:t>Points Possible</w:t>
            </w:r>
          </w:p>
        </w:tc>
        <w:tc>
          <w:tcPr>
            <w:tcW w:w="1710" w:type="dxa"/>
            <w:hideMark/>
          </w:tcPr>
          <w:p w14:paraId="55FEA543" w14:textId="77777777" w:rsidR="005B24F7" w:rsidRPr="0049526C" w:rsidRDefault="005B24F7" w:rsidP="00F04E09">
            <w:pPr>
              <w:ind w:left="0" w:firstLine="0"/>
              <w:jc w:val="center"/>
              <w:rPr>
                <w:rFonts w:asciiTheme="minorHAnsi" w:hAnsiTheme="minorHAnsi" w:cstheme="minorHAnsi"/>
                <w:szCs w:val="20"/>
              </w:rPr>
            </w:pPr>
            <w:r w:rsidRPr="0049526C">
              <w:rPr>
                <w:rFonts w:asciiTheme="minorHAnsi" w:hAnsiTheme="minorHAnsi" w:cstheme="minorHAnsi"/>
                <w:b/>
                <w:bCs/>
                <w:szCs w:val="20"/>
              </w:rPr>
              <w:t>Percentage of Final Grade</w:t>
            </w:r>
          </w:p>
        </w:tc>
      </w:tr>
      <w:tr w:rsidR="005B24F7" w:rsidRPr="0049526C" w14:paraId="726E7AD5" w14:textId="77777777" w:rsidTr="00F961FD">
        <w:tc>
          <w:tcPr>
            <w:tcW w:w="5940" w:type="dxa"/>
            <w:hideMark/>
          </w:tcPr>
          <w:p w14:paraId="78FCEBDF" w14:textId="07BBFCD9" w:rsidR="005B24F7" w:rsidRPr="0049526C" w:rsidRDefault="005B24F7" w:rsidP="009536F0">
            <w:pPr>
              <w:ind w:left="0" w:firstLine="0"/>
              <w:rPr>
                <w:rFonts w:asciiTheme="minorHAnsi" w:hAnsiTheme="minorHAnsi" w:cstheme="minorHAnsi"/>
                <w:szCs w:val="20"/>
              </w:rPr>
            </w:pPr>
            <w:r w:rsidRPr="0049526C">
              <w:rPr>
                <w:rFonts w:asciiTheme="minorHAnsi" w:hAnsiTheme="minorHAnsi" w:cstheme="minorHAnsi"/>
                <w:bCs/>
                <w:szCs w:val="20"/>
              </w:rPr>
              <w:t>Syllabus Quiz</w:t>
            </w:r>
            <w:r w:rsidR="00EA0FB0" w:rsidRPr="0049526C">
              <w:rPr>
                <w:rFonts w:asciiTheme="minorHAnsi" w:hAnsiTheme="minorHAnsi" w:cstheme="minorHAnsi"/>
                <w:bCs/>
                <w:szCs w:val="20"/>
              </w:rPr>
              <w:t>, Academic Integrity Quiz, Student Survey</w:t>
            </w:r>
          </w:p>
        </w:tc>
        <w:tc>
          <w:tcPr>
            <w:tcW w:w="1530" w:type="dxa"/>
            <w:hideMark/>
          </w:tcPr>
          <w:p w14:paraId="19F1B443" w14:textId="72D2B356" w:rsidR="005B24F7" w:rsidRPr="0049526C" w:rsidRDefault="0051317B" w:rsidP="00F04E09">
            <w:pPr>
              <w:ind w:left="0" w:firstLine="0"/>
              <w:jc w:val="center"/>
              <w:rPr>
                <w:rFonts w:asciiTheme="minorHAnsi" w:hAnsiTheme="minorHAnsi" w:cstheme="minorHAnsi"/>
                <w:szCs w:val="20"/>
              </w:rPr>
            </w:pPr>
            <w:r>
              <w:rPr>
                <w:rFonts w:asciiTheme="minorHAnsi" w:hAnsiTheme="minorHAnsi" w:cstheme="minorHAnsi"/>
                <w:szCs w:val="20"/>
              </w:rPr>
              <w:t xml:space="preserve">  </w:t>
            </w:r>
            <w:r w:rsidR="00905128" w:rsidRPr="0049526C">
              <w:rPr>
                <w:rFonts w:asciiTheme="minorHAnsi" w:hAnsiTheme="minorHAnsi" w:cstheme="minorHAnsi"/>
                <w:szCs w:val="20"/>
              </w:rPr>
              <w:t>15</w:t>
            </w:r>
            <w:r w:rsidR="0011327A" w:rsidRPr="0049526C">
              <w:rPr>
                <w:rFonts w:asciiTheme="minorHAnsi" w:hAnsiTheme="minorHAnsi" w:cstheme="minorHAnsi"/>
                <w:szCs w:val="20"/>
              </w:rPr>
              <w:t xml:space="preserve"> </w:t>
            </w:r>
            <w:r w:rsidR="005B24F7" w:rsidRPr="0049526C">
              <w:rPr>
                <w:rFonts w:asciiTheme="minorHAnsi" w:hAnsiTheme="minorHAnsi" w:cstheme="minorHAnsi"/>
                <w:szCs w:val="20"/>
              </w:rPr>
              <w:t>points</w:t>
            </w:r>
          </w:p>
        </w:tc>
        <w:tc>
          <w:tcPr>
            <w:tcW w:w="1710" w:type="dxa"/>
            <w:hideMark/>
          </w:tcPr>
          <w:p w14:paraId="689D37B1" w14:textId="05B8F88D" w:rsidR="005B24F7" w:rsidRPr="0049526C" w:rsidRDefault="0077090D" w:rsidP="0077090D">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905128" w:rsidRPr="0049526C">
              <w:rPr>
                <w:rFonts w:asciiTheme="minorHAnsi" w:hAnsiTheme="minorHAnsi" w:cstheme="minorHAnsi"/>
                <w:szCs w:val="20"/>
              </w:rPr>
              <w:t>3</w:t>
            </w:r>
            <w:r w:rsidR="005B24F7" w:rsidRPr="0049526C">
              <w:rPr>
                <w:rFonts w:asciiTheme="minorHAnsi" w:hAnsiTheme="minorHAnsi" w:cstheme="minorHAnsi"/>
                <w:szCs w:val="20"/>
              </w:rPr>
              <w:t>%</w:t>
            </w:r>
          </w:p>
        </w:tc>
      </w:tr>
      <w:tr w:rsidR="005B24F7" w:rsidRPr="0049526C" w14:paraId="09E5028C" w14:textId="77777777" w:rsidTr="00F961FD">
        <w:tc>
          <w:tcPr>
            <w:tcW w:w="5940" w:type="dxa"/>
            <w:hideMark/>
          </w:tcPr>
          <w:p w14:paraId="68E8BF59" w14:textId="590F274B" w:rsidR="005B24F7" w:rsidRPr="0049526C" w:rsidRDefault="005B24F7" w:rsidP="005B24F7">
            <w:pPr>
              <w:ind w:left="0" w:firstLine="0"/>
              <w:rPr>
                <w:rFonts w:asciiTheme="minorHAnsi" w:hAnsiTheme="minorHAnsi" w:cstheme="minorHAnsi"/>
                <w:szCs w:val="20"/>
              </w:rPr>
            </w:pPr>
            <w:r w:rsidRPr="0049526C">
              <w:rPr>
                <w:rFonts w:asciiTheme="minorHAnsi" w:hAnsiTheme="minorHAnsi" w:cstheme="minorHAnsi"/>
                <w:bCs/>
                <w:szCs w:val="20"/>
              </w:rPr>
              <w:t>Chapter/Module Quizzes (1</w:t>
            </w:r>
            <w:r w:rsidR="003C510B" w:rsidRPr="0049526C">
              <w:rPr>
                <w:rFonts w:asciiTheme="minorHAnsi" w:hAnsiTheme="minorHAnsi" w:cstheme="minorHAnsi"/>
                <w:bCs/>
                <w:szCs w:val="20"/>
              </w:rPr>
              <w:t>3</w:t>
            </w:r>
            <w:r w:rsidRPr="0049526C">
              <w:rPr>
                <w:rFonts w:asciiTheme="minorHAnsi" w:hAnsiTheme="minorHAnsi" w:cstheme="minorHAnsi"/>
                <w:bCs/>
                <w:szCs w:val="20"/>
              </w:rPr>
              <w:t xml:space="preserve"> @ 1</w:t>
            </w:r>
            <w:r w:rsidR="00842215">
              <w:rPr>
                <w:rFonts w:asciiTheme="minorHAnsi" w:hAnsiTheme="minorHAnsi" w:cstheme="minorHAnsi"/>
                <w:bCs/>
                <w:szCs w:val="20"/>
              </w:rPr>
              <w:t>5</w:t>
            </w:r>
            <w:r w:rsidRPr="0049526C">
              <w:rPr>
                <w:rFonts w:asciiTheme="minorHAnsi" w:hAnsiTheme="minorHAnsi" w:cstheme="minorHAnsi"/>
                <w:bCs/>
                <w:szCs w:val="20"/>
              </w:rPr>
              <w:t xml:space="preserve"> pts each)</w:t>
            </w:r>
          </w:p>
        </w:tc>
        <w:tc>
          <w:tcPr>
            <w:tcW w:w="1530" w:type="dxa"/>
            <w:hideMark/>
          </w:tcPr>
          <w:p w14:paraId="4401AFDE" w14:textId="2D6B519C" w:rsidR="005B24F7" w:rsidRPr="0049526C" w:rsidRDefault="005B24F7" w:rsidP="00F04E09">
            <w:pPr>
              <w:ind w:left="0" w:firstLine="0"/>
              <w:jc w:val="center"/>
              <w:rPr>
                <w:rFonts w:asciiTheme="minorHAnsi" w:hAnsiTheme="minorHAnsi" w:cstheme="minorHAnsi"/>
                <w:szCs w:val="20"/>
              </w:rPr>
            </w:pPr>
            <w:r w:rsidRPr="0049526C">
              <w:rPr>
                <w:rFonts w:asciiTheme="minorHAnsi" w:hAnsiTheme="minorHAnsi" w:cstheme="minorHAnsi"/>
                <w:szCs w:val="20"/>
              </w:rPr>
              <w:t>1</w:t>
            </w:r>
            <w:r w:rsidR="00842215">
              <w:rPr>
                <w:rFonts w:asciiTheme="minorHAnsi" w:hAnsiTheme="minorHAnsi" w:cstheme="minorHAnsi"/>
                <w:szCs w:val="20"/>
              </w:rPr>
              <w:t xml:space="preserve">95 </w:t>
            </w:r>
            <w:r w:rsidRPr="0049526C">
              <w:rPr>
                <w:rFonts w:asciiTheme="minorHAnsi" w:hAnsiTheme="minorHAnsi" w:cstheme="minorHAnsi"/>
                <w:szCs w:val="20"/>
              </w:rPr>
              <w:t>points</w:t>
            </w:r>
          </w:p>
        </w:tc>
        <w:tc>
          <w:tcPr>
            <w:tcW w:w="1710" w:type="dxa"/>
            <w:hideMark/>
          </w:tcPr>
          <w:p w14:paraId="0FC4BF21" w14:textId="78E45FC2" w:rsidR="005B24F7" w:rsidRPr="0049526C" w:rsidRDefault="00BA7FB1" w:rsidP="00BA7FB1">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3C510B" w:rsidRPr="0049526C">
              <w:rPr>
                <w:rFonts w:asciiTheme="minorHAnsi" w:hAnsiTheme="minorHAnsi" w:cstheme="minorHAnsi"/>
                <w:szCs w:val="20"/>
              </w:rPr>
              <w:t xml:space="preserve"> </w:t>
            </w:r>
            <w:r w:rsidR="00905128" w:rsidRPr="0049526C">
              <w:rPr>
                <w:rFonts w:asciiTheme="minorHAnsi" w:hAnsiTheme="minorHAnsi" w:cstheme="minorHAnsi"/>
                <w:szCs w:val="20"/>
              </w:rPr>
              <w:t>24</w:t>
            </w:r>
            <w:r w:rsidR="005B24F7" w:rsidRPr="0049526C">
              <w:rPr>
                <w:rFonts w:asciiTheme="minorHAnsi" w:hAnsiTheme="minorHAnsi" w:cstheme="minorHAnsi"/>
                <w:szCs w:val="20"/>
              </w:rPr>
              <w:t>%</w:t>
            </w:r>
          </w:p>
        </w:tc>
      </w:tr>
      <w:tr w:rsidR="005B24F7" w:rsidRPr="0049526C" w14:paraId="4175A2B3" w14:textId="77777777" w:rsidTr="00F961FD">
        <w:tc>
          <w:tcPr>
            <w:tcW w:w="5940" w:type="dxa"/>
          </w:tcPr>
          <w:p w14:paraId="319F791F" w14:textId="7CF8CBF1" w:rsidR="005B24F7" w:rsidRPr="0049526C" w:rsidRDefault="005B24F7" w:rsidP="005B24F7">
            <w:pPr>
              <w:ind w:left="0" w:firstLine="0"/>
              <w:rPr>
                <w:rFonts w:asciiTheme="minorHAnsi" w:hAnsiTheme="minorHAnsi" w:cstheme="minorHAnsi"/>
                <w:bCs/>
                <w:szCs w:val="20"/>
              </w:rPr>
            </w:pPr>
            <w:r w:rsidRPr="0049526C">
              <w:rPr>
                <w:rFonts w:asciiTheme="minorHAnsi" w:hAnsiTheme="minorHAnsi" w:cstheme="minorHAnsi"/>
                <w:bCs/>
                <w:szCs w:val="20"/>
              </w:rPr>
              <w:t xml:space="preserve">Module Reflections </w:t>
            </w:r>
            <w:r w:rsidR="00E34A07" w:rsidRPr="0049526C">
              <w:rPr>
                <w:rFonts w:asciiTheme="minorHAnsi" w:hAnsiTheme="minorHAnsi" w:cstheme="minorHAnsi"/>
                <w:bCs/>
                <w:szCs w:val="20"/>
              </w:rPr>
              <w:t xml:space="preserve">&amp; In-Class Exercises (Random) </w:t>
            </w:r>
          </w:p>
        </w:tc>
        <w:tc>
          <w:tcPr>
            <w:tcW w:w="1530" w:type="dxa"/>
          </w:tcPr>
          <w:p w14:paraId="4DF65FF2" w14:textId="3F40A8B8" w:rsidR="005B24F7" w:rsidRPr="0049526C" w:rsidRDefault="00222A3D" w:rsidP="00F04E09">
            <w:pPr>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9C4731">
              <w:rPr>
                <w:rFonts w:asciiTheme="minorHAnsi" w:hAnsiTheme="minorHAnsi" w:cstheme="minorHAnsi"/>
                <w:szCs w:val="20"/>
              </w:rPr>
              <w:t xml:space="preserve">80 </w:t>
            </w:r>
            <w:r w:rsidR="005B24F7" w:rsidRPr="0049526C">
              <w:rPr>
                <w:rFonts w:asciiTheme="minorHAnsi" w:hAnsiTheme="minorHAnsi" w:cstheme="minorHAnsi"/>
                <w:szCs w:val="20"/>
              </w:rPr>
              <w:t>points</w:t>
            </w:r>
          </w:p>
        </w:tc>
        <w:tc>
          <w:tcPr>
            <w:tcW w:w="1710" w:type="dxa"/>
          </w:tcPr>
          <w:p w14:paraId="7FCB9DE7" w14:textId="7890FCAE" w:rsidR="005B24F7" w:rsidRPr="0049526C" w:rsidRDefault="00287B60" w:rsidP="00287B60">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C84F6E">
              <w:rPr>
                <w:rFonts w:asciiTheme="minorHAnsi" w:hAnsiTheme="minorHAnsi" w:cstheme="minorHAnsi"/>
                <w:szCs w:val="20"/>
              </w:rPr>
              <w:t>10</w:t>
            </w:r>
            <w:r w:rsidR="005B24F7" w:rsidRPr="0049526C">
              <w:rPr>
                <w:rFonts w:asciiTheme="minorHAnsi" w:hAnsiTheme="minorHAnsi" w:cstheme="minorHAnsi"/>
                <w:szCs w:val="20"/>
              </w:rPr>
              <w:t>%</w:t>
            </w:r>
          </w:p>
        </w:tc>
      </w:tr>
      <w:tr w:rsidR="00222A3D" w:rsidRPr="0049526C" w14:paraId="75945DDC" w14:textId="77777777" w:rsidTr="00F961FD">
        <w:trPr>
          <w:trHeight w:val="260"/>
        </w:trPr>
        <w:tc>
          <w:tcPr>
            <w:tcW w:w="5940" w:type="dxa"/>
          </w:tcPr>
          <w:p w14:paraId="1D36D42A" w14:textId="1EFF9F33" w:rsidR="00222A3D" w:rsidRPr="0049526C" w:rsidRDefault="004F2E69" w:rsidP="00222A3D">
            <w:pPr>
              <w:spacing w:after="100" w:afterAutospacing="1" w:line="240" w:lineRule="auto"/>
              <w:ind w:left="0"/>
              <w:rPr>
                <w:rFonts w:asciiTheme="minorHAnsi" w:hAnsiTheme="minorHAnsi" w:cstheme="minorHAnsi"/>
                <w:szCs w:val="20"/>
              </w:rPr>
            </w:pPr>
            <w:r>
              <w:rPr>
                <w:rFonts w:asciiTheme="minorHAnsi" w:hAnsiTheme="minorHAnsi" w:cstheme="minorHAnsi"/>
                <w:bCs/>
                <w:szCs w:val="20"/>
              </w:rPr>
              <w:t>Current Events Analysis</w:t>
            </w:r>
            <w:r w:rsidR="00410FC3" w:rsidRPr="0049526C">
              <w:rPr>
                <w:rFonts w:asciiTheme="minorHAnsi" w:hAnsiTheme="minorHAnsi" w:cstheme="minorHAnsi"/>
                <w:bCs/>
                <w:szCs w:val="20"/>
              </w:rPr>
              <w:t xml:space="preserve"> &amp; Discussion in Class </w:t>
            </w:r>
          </w:p>
        </w:tc>
        <w:tc>
          <w:tcPr>
            <w:tcW w:w="1530" w:type="dxa"/>
          </w:tcPr>
          <w:p w14:paraId="5B760E1F" w14:textId="7C6091D9" w:rsidR="00222A3D" w:rsidRPr="0049526C" w:rsidRDefault="00222A3D" w:rsidP="00222A3D">
            <w:pPr>
              <w:spacing w:after="100" w:afterAutospacing="1"/>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4F2E69">
              <w:rPr>
                <w:rFonts w:asciiTheme="minorHAnsi" w:hAnsiTheme="minorHAnsi" w:cstheme="minorHAnsi"/>
                <w:szCs w:val="20"/>
              </w:rPr>
              <w:t>8</w:t>
            </w:r>
            <w:r w:rsidRPr="0049526C">
              <w:rPr>
                <w:rFonts w:asciiTheme="minorHAnsi" w:hAnsiTheme="minorHAnsi" w:cstheme="minorHAnsi"/>
                <w:szCs w:val="20"/>
              </w:rPr>
              <w:t>0 points</w:t>
            </w:r>
          </w:p>
        </w:tc>
        <w:tc>
          <w:tcPr>
            <w:tcW w:w="1710" w:type="dxa"/>
          </w:tcPr>
          <w:p w14:paraId="5B08A44F" w14:textId="470D7FB1" w:rsidR="00222A3D" w:rsidRPr="0049526C" w:rsidRDefault="004F2E69" w:rsidP="001E0FD9">
            <w:pPr>
              <w:spacing w:after="100" w:afterAutospacing="1"/>
              <w:ind w:left="0" w:firstLine="0"/>
              <w:rPr>
                <w:rFonts w:asciiTheme="minorHAnsi" w:hAnsiTheme="minorHAnsi" w:cstheme="minorHAnsi"/>
                <w:szCs w:val="20"/>
              </w:rPr>
            </w:pPr>
            <w:r>
              <w:rPr>
                <w:rFonts w:asciiTheme="minorHAnsi" w:hAnsiTheme="minorHAnsi" w:cstheme="minorHAnsi"/>
                <w:szCs w:val="20"/>
              </w:rPr>
              <w:t xml:space="preserve">         10</w:t>
            </w:r>
            <w:r w:rsidR="00222A3D" w:rsidRPr="0049526C">
              <w:rPr>
                <w:rFonts w:asciiTheme="minorHAnsi" w:hAnsiTheme="minorHAnsi" w:cstheme="minorHAnsi"/>
                <w:szCs w:val="20"/>
              </w:rPr>
              <w:t>%</w:t>
            </w:r>
          </w:p>
        </w:tc>
      </w:tr>
      <w:tr w:rsidR="00222A3D" w:rsidRPr="0049526C" w14:paraId="685AA10C" w14:textId="77777777" w:rsidTr="00F961FD">
        <w:tc>
          <w:tcPr>
            <w:tcW w:w="5940" w:type="dxa"/>
          </w:tcPr>
          <w:p w14:paraId="5F5B9967" w14:textId="1762421E" w:rsidR="00222A3D" w:rsidRPr="0049526C" w:rsidRDefault="00222A3D" w:rsidP="004F2E69">
            <w:pPr>
              <w:ind w:left="0" w:firstLine="0"/>
              <w:rPr>
                <w:rFonts w:asciiTheme="minorHAnsi" w:hAnsiTheme="minorHAnsi" w:cstheme="minorHAnsi"/>
                <w:bCs/>
                <w:szCs w:val="20"/>
              </w:rPr>
            </w:pPr>
            <w:r w:rsidRPr="0049526C">
              <w:rPr>
                <w:rFonts w:asciiTheme="minorHAnsi" w:hAnsiTheme="minorHAnsi" w:cstheme="minorHAnsi"/>
                <w:bCs/>
                <w:szCs w:val="20"/>
              </w:rPr>
              <w:t>Guest Speaker Takeaway</w:t>
            </w:r>
            <w:r w:rsidR="00410FC3" w:rsidRPr="0049526C">
              <w:rPr>
                <w:rFonts w:asciiTheme="minorHAnsi" w:hAnsiTheme="minorHAnsi" w:cstheme="minorHAnsi"/>
                <w:bCs/>
                <w:szCs w:val="20"/>
              </w:rPr>
              <w:t>s</w:t>
            </w:r>
            <w:r w:rsidR="004F2E69">
              <w:rPr>
                <w:rFonts w:asciiTheme="minorHAnsi" w:hAnsiTheme="minorHAnsi" w:cstheme="minorHAnsi"/>
                <w:bCs/>
                <w:szCs w:val="20"/>
              </w:rPr>
              <w:t xml:space="preserve"> (1</w:t>
            </w:r>
            <w:r w:rsidRPr="0049526C">
              <w:rPr>
                <w:rFonts w:asciiTheme="minorHAnsi" w:hAnsiTheme="minorHAnsi" w:cstheme="minorHAnsi"/>
                <w:bCs/>
                <w:szCs w:val="20"/>
              </w:rPr>
              <w:t>)</w:t>
            </w:r>
          </w:p>
        </w:tc>
        <w:tc>
          <w:tcPr>
            <w:tcW w:w="1530" w:type="dxa"/>
          </w:tcPr>
          <w:p w14:paraId="5818F6AF" w14:textId="19F67B63" w:rsidR="00222A3D" w:rsidRPr="0049526C" w:rsidRDefault="00222A3D" w:rsidP="00222A3D">
            <w:pPr>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4F2E69">
              <w:rPr>
                <w:rFonts w:asciiTheme="minorHAnsi" w:hAnsiTheme="minorHAnsi" w:cstheme="minorHAnsi"/>
                <w:szCs w:val="20"/>
              </w:rPr>
              <w:t>5</w:t>
            </w:r>
            <w:r w:rsidRPr="0049526C">
              <w:rPr>
                <w:rFonts w:asciiTheme="minorHAnsi" w:hAnsiTheme="minorHAnsi" w:cstheme="minorHAnsi"/>
                <w:szCs w:val="20"/>
              </w:rPr>
              <w:t>0 points</w:t>
            </w:r>
          </w:p>
        </w:tc>
        <w:tc>
          <w:tcPr>
            <w:tcW w:w="1710" w:type="dxa"/>
          </w:tcPr>
          <w:p w14:paraId="50BC717D" w14:textId="10811B10" w:rsidR="00222A3D" w:rsidRPr="0049526C" w:rsidRDefault="00CB2ED2" w:rsidP="00CB2ED2">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4F2E69">
              <w:rPr>
                <w:rFonts w:asciiTheme="minorHAnsi" w:hAnsiTheme="minorHAnsi" w:cstheme="minorHAnsi"/>
                <w:szCs w:val="20"/>
              </w:rPr>
              <w:t xml:space="preserve">  6</w:t>
            </w:r>
            <w:r w:rsidR="00222A3D" w:rsidRPr="0049526C">
              <w:rPr>
                <w:rFonts w:asciiTheme="minorHAnsi" w:hAnsiTheme="minorHAnsi" w:cstheme="minorHAnsi"/>
                <w:szCs w:val="20"/>
              </w:rPr>
              <w:t>%</w:t>
            </w:r>
          </w:p>
        </w:tc>
      </w:tr>
      <w:tr w:rsidR="00222A3D" w:rsidRPr="0049526C" w14:paraId="4C3ED842" w14:textId="77777777" w:rsidTr="00F961FD">
        <w:tc>
          <w:tcPr>
            <w:tcW w:w="5940" w:type="dxa"/>
          </w:tcPr>
          <w:p w14:paraId="41198982" w14:textId="6E51E576" w:rsidR="00222A3D" w:rsidRPr="0049526C" w:rsidRDefault="00222A3D" w:rsidP="00222A3D">
            <w:pPr>
              <w:ind w:left="0" w:firstLine="0"/>
              <w:rPr>
                <w:rFonts w:asciiTheme="minorHAnsi" w:hAnsiTheme="minorHAnsi" w:cstheme="minorHAnsi"/>
                <w:bCs/>
                <w:szCs w:val="20"/>
              </w:rPr>
            </w:pPr>
            <w:r w:rsidRPr="0049526C">
              <w:rPr>
                <w:rFonts w:asciiTheme="minorHAnsi" w:hAnsiTheme="minorHAnsi" w:cstheme="minorHAnsi"/>
                <w:bCs/>
                <w:szCs w:val="20"/>
              </w:rPr>
              <w:t>Professional Development (</w:t>
            </w:r>
            <w:r w:rsidR="00F37C82" w:rsidRPr="0049526C">
              <w:rPr>
                <w:rFonts w:asciiTheme="minorHAnsi" w:hAnsiTheme="minorHAnsi" w:cstheme="minorHAnsi"/>
                <w:bCs/>
                <w:szCs w:val="20"/>
              </w:rPr>
              <w:t>Attend Specific Events</w:t>
            </w:r>
            <w:r w:rsidRPr="0049526C">
              <w:rPr>
                <w:rFonts w:asciiTheme="minorHAnsi" w:hAnsiTheme="minorHAnsi" w:cstheme="minorHAnsi"/>
                <w:bCs/>
                <w:szCs w:val="20"/>
              </w:rPr>
              <w:t>)</w:t>
            </w:r>
          </w:p>
        </w:tc>
        <w:tc>
          <w:tcPr>
            <w:tcW w:w="1530" w:type="dxa"/>
          </w:tcPr>
          <w:p w14:paraId="0BBD08E9" w14:textId="77C217C0" w:rsidR="00222A3D" w:rsidRPr="0049526C" w:rsidRDefault="00222A3D" w:rsidP="00222A3D">
            <w:pPr>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937016" w:rsidRPr="0049526C">
              <w:rPr>
                <w:rFonts w:asciiTheme="minorHAnsi" w:hAnsiTheme="minorHAnsi" w:cstheme="minorHAnsi"/>
                <w:szCs w:val="20"/>
              </w:rPr>
              <w:t>2</w:t>
            </w:r>
            <w:r w:rsidRPr="0049526C">
              <w:rPr>
                <w:rFonts w:asciiTheme="minorHAnsi" w:hAnsiTheme="minorHAnsi" w:cstheme="minorHAnsi"/>
                <w:szCs w:val="20"/>
              </w:rPr>
              <w:t>0 points</w:t>
            </w:r>
          </w:p>
        </w:tc>
        <w:tc>
          <w:tcPr>
            <w:tcW w:w="1710" w:type="dxa"/>
          </w:tcPr>
          <w:p w14:paraId="6E0B8D76" w14:textId="3568CFB5" w:rsidR="00222A3D" w:rsidRPr="0049526C" w:rsidRDefault="0077090D" w:rsidP="0077090D">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F65D99">
              <w:rPr>
                <w:rFonts w:asciiTheme="minorHAnsi" w:hAnsiTheme="minorHAnsi" w:cstheme="minorHAnsi"/>
                <w:szCs w:val="20"/>
              </w:rPr>
              <w:t xml:space="preserve">  3</w:t>
            </w:r>
            <w:r w:rsidR="00222A3D" w:rsidRPr="0049526C">
              <w:rPr>
                <w:rFonts w:asciiTheme="minorHAnsi" w:hAnsiTheme="minorHAnsi" w:cstheme="minorHAnsi"/>
                <w:szCs w:val="20"/>
              </w:rPr>
              <w:t>%</w:t>
            </w:r>
          </w:p>
        </w:tc>
      </w:tr>
      <w:tr w:rsidR="009D7EB7" w:rsidRPr="0049526C" w14:paraId="536CA3FC" w14:textId="77777777" w:rsidTr="00F961FD">
        <w:tc>
          <w:tcPr>
            <w:tcW w:w="5940" w:type="dxa"/>
          </w:tcPr>
          <w:p w14:paraId="65DE0B7D" w14:textId="2CA14A9F" w:rsidR="009D7EB7" w:rsidRPr="0049526C" w:rsidRDefault="004F2E69" w:rsidP="00222A3D">
            <w:pPr>
              <w:ind w:left="0" w:firstLine="0"/>
              <w:rPr>
                <w:rFonts w:asciiTheme="minorHAnsi" w:hAnsiTheme="minorHAnsi" w:cstheme="minorHAnsi"/>
                <w:bCs/>
                <w:szCs w:val="20"/>
              </w:rPr>
            </w:pPr>
            <w:r>
              <w:rPr>
                <w:rFonts w:asciiTheme="minorHAnsi" w:hAnsiTheme="minorHAnsi" w:cstheme="minorHAnsi"/>
                <w:bCs/>
                <w:szCs w:val="20"/>
              </w:rPr>
              <w:t xml:space="preserve">Individual </w:t>
            </w:r>
            <w:r w:rsidR="009D7EB7">
              <w:rPr>
                <w:rFonts w:asciiTheme="minorHAnsi" w:hAnsiTheme="minorHAnsi" w:cstheme="minorHAnsi"/>
                <w:bCs/>
                <w:szCs w:val="20"/>
              </w:rPr>
              <w:t xml:space="preserve">Development Plan </w:t>
            </w:r>
          </w:p>
        </w:tc>
        <w:tc>
          <w:tcPr>
            <w:tcW w:w="1530" w:type="dxa"/>
          </w:tcPr>
          <w:p w14:paraId="126B97C6" w14:textId="48AA7166" w:rsidR="009D7EB7" w:rsidRPr="0049526C" w:rsidRDefault="009D7EB7" w:rsidP="00222A3D">
            <w:pPr>
              <w:ind w:left="0" w:firstLine="0"/>
              <w:jc w:val="center"/>
              <w:rPr>
                <w:rFonts w:asciiTheme="minorHAnsi" w:hAnsiTheme="minorHAnsi" w:cstheme="minorHAnsi"/>
                <w:szCs w:val="20"/>
              </w:rPr>
            </w:pPr>
            <w:r>
              <w:rPr>
                <w:rFonts w:asciiTheme="minorHAnsi" w:hAnsiTheme="minorHAnsi" w:cstheme="minorHAnsi"/>
                <w:szCs w:val="20"/>
              </w:rPr>
              <w:t xml:space="preserve"> </w:t>
            </w:r>
            <w:r w:rsidR="00842215">
              <w:rPr>
                <w:rFonts w:asciiTheme="minorHAnsi" w:hAnsiTheme="minorHAnsi" w:cstheme="minorHAnsi"/>
                <w:szCs w:val="20"/>
              </w:rPr>
              <w:t xml:space="preserve"> </w:t>
            </w:r>
            <w:r>
              <w:rPr>
                <w:rFonts w:asciiTheme="minorHAnsi" w:hAnsiTheme="minorHAnsi" w:cstheme="minorHAnsi"/>
                <w:szCs w:val="20"/>
              </w:rPr>
              <w:t>50 points</w:t>
            </w:r>
          </w:p>
        </w:tc>
        <w:tc>
          <w:tcPr>
            <w:tcW w:w="1710" w:type="dxa"/>
          </w:tcPr>
          <w:p w14:paraId="44AA46D8" w14:textId="1A6B7C18" w:rsidR="009D7EB7" w:rsidRPr="0049526C" w:rsidRDefault="004B7808" w:rsidP="0077090D">
            <w:pPr>
              <w:ind w:left="166" w:firstLine="0"/>
              <w:rPr>
                <w:rFonts w:asciiTheme="minorHAnsi" w:hAnsiTheme="minorHAnsi" w:cstheme="minorHAnsi"/>
                <w:szCs w:val="20"/>
              </w:rPr>
            </w:pPr>
            <w:r>
              <w:rPr>
                <w:rFonts w:asciiTheme="minorHAnsi" w:hAnsiTheme="minorHAnsi" w:cstheme="minorHAnsi"/>
                <w:szCs w:val="20"/>
              </w:rPr>
              <w:t xml:space="preserve">       6</w:t>
            </w:r>
            <w:r w:rsidR="00C84F6E" w:rsidRPr="0049526C">
              <w:rPr>
                <w:rFonts w:asciiTheme="minorHAnsi" w:hAnsiTheme="minorHAnsi" w:cstheme="minorHAnsi"/>
                <w:szCs w:val="20"/>
              </w:rPr>
              <w:t>%</w:t>
            </w:r>
          </w:p>
        </w:tc>
      </w:tr>
      <w:tr w:rsidR="00AE305F" w:rsidRPr="0049526C" w14:paraId="384CE54B" w14:textId="77777777" w:rsidTr="00F961FD">
        <w:tc>
          <w:tcPr>
            <w:tcW w:w="5940" w:type="dxa"/>
          </w:tcPr>
          <w:p w14:paraId="277CFB51" w14:textId="39AEE4EE" w:rsidR="00AE305F" w:rsidRPr="0049526C" w:rsidRDefault="0011327A" w:rsidP="00222A3D">
            <w:pPr>
              <w:ind w:left="0" w:firstLine="0"/>
              <w:rPr>
                <w:rFonts w:asciiTheme="minorHAnsi" w:hAnsiTheme="minorHAnsi" w:cstheme="minorHAnsi"/>
                <w:bCs/>
                <w:szCs w:val="20"/>
              </w:rPr>
            </w:pPr>
            <w:r w:rsidRPr="0049526C">
              <w:rPr>
                <w:rFonts w:asciiTheme="minorHAnsi" w:hAnsiTheme="minorHAnsi" w:cstheme="minorHAnsi"/>
                <w:bCs/>
                <w:szCs w:val="20"/>
              </w:rPr>
              <w:t xml:space="preserve">HR </w:t>
            </w:r>
            <w:r w:rsidR="00B16E29" w:rsidRPr="0049526C">
              <w:rPr>
                <w:rFonts w:asciiTheme="minorHAnsi" w:hAnsiTheme="minorHAnsi" w:cstheme="minorHAnsi"/>
                <w:bCs/>
                <w:szCs w:val="20"/>
              </w:rPr>
              <w:t xml:space="preserve">Consulting </w:t>
            </w:r>
            <w:r w:rsidR="00267220">
              <w:rPr>
                <w:rFonts w:asciiTheme="minorHAnsi" w:hAnsiTheme="minorHAnsi" w:cstheme="minorHAnsi"/>
                <w:bCs/>
                <w:szCs w:val="20"/>
              </w:rPr>
              <w:t>-</w:t>
            </w:r>
            <w:r w:rsidR="00B16E29" w:rsidRPr="0049526C">
              <w:rPr>
                <w:rFonts w:asciiTheme="minorHAnsi" w:hAnsiTheme="minorHAnsi" w:cstheme="minorHAnsi"/>
                <w:bCs/>
                <w:szCs w:val="20"/>
              </w:rPr>
              <w:t xml:space="preserve"> </w:t>
            </w:r>
            <w:r w:rsidR="001E0FD9" w:rsidRPr="0049526C">
              <w:rPr>
                <w:rFonts w:asciiTheme="minorHAnsi" w:hAnsiTheme="minorHAnsi" w:cstheme="minorHAnsi"/>
                <w:bCs/>
                <w:szCs w:val="20"/>
              </w:rPr>
              <w:t xml:space="preserve">Organizational Analysis </w:t>
            </w:r>
          </w:p>
        </w:tc>
        <w:tc>
          <w:tcPr>
            <w:tcW w:w="1530" w:type="dxa"/>
          </w:tcPr>
          <w:p w14:paraId="00C207EE" w14:textId="20321C6A" w:rsidR="00AE305F" w:rsidRPr="0049526C" w:rsidRDefault="00B05A94" w:rsidP="00222A3D">
            <w:pPr>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842215">
              <w:rPr>
                <w:rFonts w:asciiTheme="minorHAnsi" w:hAnsiTheme="minorHAnsi" w:cstheme="minorHAnsi"/>
                <w:szCs w:val="20"/>
              </w:rPr>
              <w:t>30</w:t>
            </w:r>
            <w:r w:rsidRPr="0049526C">
              <w:rPr>
                <w:rFonts w:asciiTheme="minorHAnsi" w:hAnsiTheme="minorHAnsi" w:cstheme="minorHAnsi"/>
                <w:szCs w:val="20"/>
              </w:rPr>
              <w:t xml:space="preserve"> points</w:t>
            </w:r>
          </w:p>
        </w:tc>
        <w:tc>
          <w:tcPr>
            <w:tcW w:w="1710" w:type="dxa"/>
          </w:tcPr>
          <w:p w14:paraId="2EB6DD19" w14:textId="78D94097" w:rsidR="00AE305F" w:rsidRPr="0049526C" w:rsidRDefault="00B05A94" w:rsidP="00CB2ED2">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4B7808">
              <w:rPr>
                <w:rFonts w:asciiTheme="minorHAnsi" w:hAnsiTheme="minorHAnsi" w:cstheme="minorHAnsi"/>
                <w:szCs w:val="20"/>
              </w:rPr>
              <w:t>4</w:t>
            </w:r>
            <w:r w:rsidRPr="0049526C">
              <w:rPr>
                <w:rFonts w:asciiTheme="minorHAnsi" w:hAnsiTheme="minorHAnsi" w:cstheme="minorHAnsi"/>
                <w:szCs w:val="20"/>
              </w:rPr>
              <w:t>%</w:t>
            </w:r>
          </w:p>
        </w:tc>
      </w:tr>
      <w:tr w:rsidR="001E0FD9" w:rsidRPr="0049526C" w14:paraId="50578576" w14:textId="77777777" w:rsidTr="00F961FD">
        <w:tc>
          <w:tcPr>
            <w:tcW w:w="5940" w:type="dxa"/>
          </w:tcPr>
          <w:p w14:paraId="1696488A" w14:textId="42303D23" w:rsidR="001E0FD9" w:rsidRPr="0049526C" w:rsidRDefault="001E0FD9" w:rsidP="00222A3D">
            <w:pPr>
              <w:ind w:left="0" w:firstLine="0"/>
              <w:rPr>
                <w:rFonts w:asciiTheme="minorHAnsi" w:hAnsiTheme="minorHAnsi" w:cstheme="minorHAnsi"/>
                <w:bCs/>
                <w:szCs w:val="20"/>
              </w:rPr>
            </w:pPr>
            <w:r w:rsidRPr="0049526C">
              <w:rPr>
                <w:rFonts w:asciiTheme="minorHAnsi" w:hAnsiTheme="minorHAnsi" w:cstheme="minorHAnsi"/>
                <w:szCs w:val="20"/>
              </w:rPr>
              <w:t xml:space="preserve">HR Consulting </w:t>
            </w:r>
            <w:r w:rsidR="00267220">
              <w:rPr>
                <w:rFonts w:asciiTheme="minorHAnsi" w:hAnsiTheme="minorHAnsi" w:cstheme="minorHAnsi"/>
                <w:szCs w:val="20"/>
              </w:rPr>
              <w:t>- Cost-Benefits Analysis &amp; Presentation</w:t>
            </w:r>
          </w:p>
        </w:tc>
        <w:tc>
          <w:tcPr>
            <w:tcW w:w="1530" w:type="dxa"/>
          </w:tcPr>
          <w:p w14:paraId="1E699C0B" w14:textId="3A8CEFE0" w:rsidR="001E0FD9" w:rsidRPr="0049526C" w:rsidRDefault="00937016" w:rsidP="00222A3D">
            <w:pPr>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842215">
              <w:rPr>
                <w:rFonts w:asciiTheme="minorHAnsi" w:hAnsiTheme="minorHAnsi" w:cstheme="minorHAnsi"/>
                <w:szCs w:val="20"/>
              </w:rPr>
              <w:t>35</w:t>
            </w:r>
            <w:r w:rsidR="00AD5A4A">
              <w:rPr>
                <w:rFonts w:asciiTheme="minorHAnsi" w:hAnsiTheme="minorHAnsi" w:cstheme="minorHAnsi"/>
                <w:szCs w:val="20"/>
              </w:rPr>
              <w:t xml:space="preserve"> </w:t>
            </w:r>
            <w:r w:rsidR="001E0FD9" w:rsidRPr="0049526C">
              <w:rPr>
                <w:rFonts w:asciiTheme="minorHAnsi" w:hAnsiTheme="minorHAnsi" w:cstheme="minorHAnsi"/>
                <w:szCs w:val="20"/>
              </w:rPr>
              <w:t>points</w:t>
            </w:r>
          </w:p>
        </w:tc>
        <w:tc>
          <w:tcPr>
            <w:tcW w:w="1710" w:type="dxa"/>
          </w:tcPr>
          <w:p w14:paraId="54941787" w14:textId="47919002" w:rsidR="001E0FD9" w:rsidRPr="0049526C" w:rsidRDefault="000C30CC" w:rsidP="00CB2ED2">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4B7808">
              <w:rPr>
                <w:rFonts w:asciiTheme="minorHAnsi" w:hAnsiTheme="minorHAnsi" w:cstheme="minorHAnsi"/>
                <w:szCs w:val="20"/>
              </w:rPr>
              <w:t>4</w:t>
            </w:r>
            <w:r w:rsidRPr="0049526C">
              <w:rPr>
                <w:rFonts w:asciiTheme="minorHAnsi" w:hAnsiTheme="minorHAnsi" w:cstheme="minorHAnsi"/>
                <w:szCs w:val="20"/>
              </w:rPr>
              <w:t>%</w:t>
            </w:r>
          </w:p>
        </w:tc>
      </w:tr>
      <w:tr w:rsidR="00803549" w:rsidRPr="0049526C" w14:paraId="448C6E82" w14:textId="77777777" w:rsidTr="00F961FD">
        <w:tc>
          <w:tcPr>
            <w:tcW w:w="5940" w:type="dxa"/>
          </w:tcPr>
          <w:p w14:paraId="7BB2B6B5" w14:textId="0DA09EDE" w:rsidR="00803549" w:rsidRPr="0049526C" w:rsidRDefault="0011327A" w:rsidP="00803549">
            <w:pPr>
              <w:ind w:left="0" w:firstLine="0"/>
              <w:rPr>
                <w:rFonts w:asciiTheme="minorHAnsi" w:hAnsiTheme="minorHAnsi" w:cstheme="minorHAnsi"/>
                <w:bCs/>
                <w:szCs w:val="20"/>
              </w:rPr>
            </w:pPr>
            <w:r w:rsidRPr="0049526C">
              <w:rPr>
                <w:rFonts w:asciiTheme="minorHAnsi" w:hAnsiTheme="minorHAnsi" w:cstheme="minorHAnsi"/>
                <w:szCs w:val="20"/>
              </w:rPr>
              <w:t xml:space="preserve">HR </w:t>
            </w:r>
            <w:r w:rsidR="00803549" w:rsidRPr="0049526C">
              <w:rPr>
                <w:rFonts w:asciiTheme="minorHAnsi" w:hAnsiTheme="minorHAnsi" w:cstheme="minorHAnsi"/>
                <w:szCs w:val="20"/>
              </w:rPr>
              <w:t>Consulting</w:t>
            </w:r>
            <w:r w:rsidR="009D7EB7">
              <w:rPr>
                <w:rFonts w:asciiTheme="minorHAnsi" w:hAnsiTheme="minorHAnsi" w:cstheme="minorHAnsi"/>
                <w:szCs w:val="20"/>
              </w:rPr>
              <w:t xml:space="preserve"> -</w:t>
            </w:r>
            <w:r w:rsidR="00267220">
              <w:rPr>
                <w:rFonts w:asciiTheme="minorHAnsi" w:hAnsiTheme="minorHAnsi" w:cstheme="minorHAnsi"/>
                <w:szCs w:val="20"/>
              </w:rPr>
              <w:t xml:space="preserve"> Implementation Plan </w:t>
            </w:r>
            <w:r w:rsidR="00803549" w:rsidRPr="0049526C">
              <w:rPr>
                <w:rFonts w:asciiTheme="minorHAnsi" w:hAnsiTheme="minorHAnsi" w:cstheme="minorHAnsi"/>
                <w:szCs w:val="20"/>
              </w:rPr>
              <w:t xml:space="preserve">&amp; Presentation </w:t>
            </w:r>
          </w:p>
        </w:tc>
        <w:tc>
          <w:tcPr>
            <w:tcW w:w="1530" w:type="dxa"/>
          </w:tcPr>
          <w:p w14:paraId="12182DED" w14:textId="0E877C7C" w:rsidR="00803549" w:rsidRPr="0049526C" w:rsidRDefault="00803549" w:rsidP="00803549">
            <w:pPr>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842215">
              <w:rPr>
                <w:rFonts w:asciiTheme="minorHAnsi" w:hAnsiTheme="minorHAnsi" w:cstheme="minorHAnsi"/>
                <w:szCs w:val="20"/>
              </w:rPr>
              <w:t xml:space="preserve"> 35</w:t>
            </w:r>
            <w:r w:rsidRPr="0049526C">
              <w:rPr>
                <w:rFonts w:asciiTheme="minorHAnsi" w:hAnsiTheme="minorHAnsi" w:cstheme="minorHAnsi"/>
                <w:szCs w:val="20"/>
              </w:rPr>
              <w:t xml:space="preserve"> points</w:t>
            </w:r>
          </w:p>
        </w:tc>
        <w:tc>
          <w:tcPr>
            <w:tcW w:w="1710" w:type="dxa"/>
          </w:tcPr>
          <w:p w14:paraId="44A68D6D" w14:textId="111182B9" w:rsidR="00803549" w:rsidRPr="0049526C" w:rsidRDefault="00803549" w:rsidP="00803549">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4B7808">
              <w:rPr>
                <w:rFonts w:asciiTheme="minorHAnsi" w:hAnsiTheme="minorHAnsi" w:cstheme="minorHAnsi"/>
                <w:szCs w:val="20"/>
              </w:rPr>
              <w:t xml:space="preserve">  4</w:t>
            </w:r>
            <w:r w:rsidRPr="0049526C">
              <w:rPr>
                <w:rFonts w:asciiTheme="minorHAnsi" w:hAnsiTheme="minorHAnsi" w:cstheme="minorHAnsi"/>
                <w:szCs w:val="20"/>
              </w:rPr>
              <w:t>%</w:t>
            </w:r>
          </w:p>
        </w:tc>
      </w:tr>
      <w:tr w:rsidR="00803549" w:rsidRPr="0049526C" w14:paraId="17B57759" w14:textId="77777777" w:rsidTr="00F961FD">
        <w:tc>
          <w:tcPr>
            <w:tcW w:w="5940" w:type="dxa"/>
          </w:tcPr>
          <w:p w14:paraId="643E5C65" w14:textId="35AF40CE" w:rsidR="00803549" w:rsidRPr="0049526C" w:rsidRDefault="00267220" w:rsidP="00803549">
            <w:pPr>
              <w:ind w:left="0" w:firstLine="0"/>
              <w:rPr>
                <w:rFonts w:asciiTheme="minorHAnsi" w:hAnsiTheme="minorHAnsi" w:cstheme="minorHAnsi"/>
                <w:bCs/>
                <w:szCs w:val="20"/>
              </w:rPr>
            </w:pPr>
            <w:r>
              <w:rPr>
                <w:rFonts w:asciiTheme="minorHAnsi" w:hAnsiTheme="minorHAnsi" w:cstheme="minorHAnsi"/>
                <w:bCs/>
                <w:szCs w:val="20"/>
              </w:rPr>
              <w:t>Peer Review</w:t>
            </w:r>
          </w:p>
        </w:tc>
        <w:tc>
          <w:tcPr>
            <w:tcW w:w="1530" w:type="dxa"/>
          </w:tcPr>
          <w:p w14:paraId="476B6E3A" w14:textId="1F55F84D" w:rsidR="00803549" w:rsidRPr="0049526C" w:rsidRDefault="00803549" w:rsidP="00803549">
            <w:pPr>
              <w:ind w:left="0" w:firstLine="0"/>
              <w:jc w:val="center"/>
              <w:rPr>
                <w:rFonts w:asciiTheme="minorHAnsi" w:hAnsiTheme="minorHAnsi" w:cstheme="minorHAnsi"/>
                <w:szCs w:val="20"/>
              </w:rPr>
            </w:pPr>
            <w:r w:rsidRPr="0049526C">
              <w:rPr>
                <w:rFonts w:asciiTheme="minorHAnsi" w:hAnsiTheme="minorHAnsi" w:cstheme="minorHAnsi"/>
                <w:szCs w:val="20"/>
              </w:rPr>
              <w:t xml:space="preserve">  </w:t>
            </w:r>
            <w:r w:rsidR="00267220">
              <w:rPr>
                <w:rFonts w:asciiTheme="minorHAnsi" w:hAnsiTheme="minorHAnsi" w:cstheme="minorHAnsi"/>
                <w:szCs w:val="20"/>
              </w:rPr>
              <w:t>10</w:t>
            </w:r>
            <w:r w:rsidRPr="0049526C">
              <w:rPr>
                <w:rFonts w:asciiTheme="minorHAnsi" w:hAnsiTheme="minorHAnsi" w:cstheme="minorHAnsi"/>
                <w:szCs w:val="20"/>
              </w:rPr>
              <w:t xml:space="preserve"> points</w:t>
            </w:r>
          </w:p>
        </w:tc>
        <w:tc>
          <w:tcPr>
            <w:tcW w:w="1710" w:type="dxa"/>
          </w:tcPr>
          <w:p w14:paraId="7F70713F" w14:textId="4C7763A6" w:rsidR="00803549" w:rsidRPr="0049526C" w:rsidRDefault="00803549" w:rsidP="00803549">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4B7808">
              <w:rPr>
                <w:rFonts w:asciiTheme="minorHAnsi" w:hAnsiTheme="minorHAnsi" w:cstheme="minorHAnsi"/>
                <w:szCs w:val="20"/>
              </w:rPr>
              <w:t>1</w:t>
            </w:r>
            <w:r w:rsidRPr="0049526C">
              <w:rPr>
                <w:rFonts w:asciiTheme="minorHAnsi" w:hAnsiTheme="minorHAnsi" w:cstheme="minorHAnsi"/>
                <w:szCs w:val="20"/>
              </w:rPr>
              <w:t>%</w:t>
            </w:r>
          </w:p>
        </w:tc>
      </w:tr>
      <w:tr w:rsidR="00803549" w:rsidRPr="0049526C" w14:paraId="117B2B84" w14:textId="77777777" w:rsidTr="00F961FD">
        <w:tc>
          <w:tcPr>
            <w:tcW w:w="5940" w:type="dxa"/>
            <w:hideMark/>
          </w:tcPr>
          <w:p w14:paraId="144FFED7" w14:textId="09CBCEAC" w:rsidR="00803549" w:rsidRPr="0049526C" w:rsidRDefault="00803549" w:rsidP="00803549">
            <w:pPr>
              <w:ind w:left="0" w:firstLine="0"/>
              <w:rPr>
                <w:rFonts w:asciiTheme="minorHAnsi" w:hAnsiTheme="minorHAnsi" w:cstheme="minorHAnsi"/>
                <w:szCs w:val="20"/>
              </w:rPr>
            </w:pPr>
            <w:r w:rsidRPr="0049526C">
              <w:rPr>
                <w:rFonts w:asciiTheme="minorHAnsi" w:hAnsiTheme="minorHAnsi" w:cstheme="minorHAnsi"/>
                <w:bCs/>
                <w:szCs w:val="20"/>
              </w:rPr>
              <w:t>Exams (</w:t>
            </w:r>
            <w:r w:rsidR="00EB6CCE" w:rsidRPr="0049526C">
              <w:rPr>
                <w:rFonts w:asciiTheme="minorHAnsi" w:hAnsiTheme="minorHAnsi" w:cstheme="minorHAnsi"/>
                <w:bCs/>
                <w:szCs w:val="20"/>
              </w:rPr>
              <w:t>2</w:t>
            </w:r>
            <w:r w:rsidRPr="0049526C">
              <w:rPr>
                <w:rFonts w:asciiTheme="minorHAnsi" w:hAnsiTheme="minorHAnsi" w:cstheme="minorHAnsi"/>
                <w:bCs/>
                <w:szCs w:val="20"/>
              </w:rPr>
              <w:t xml:space="preserve"> @ 100 points each)</w:t>
            </w:r>
          </w:p>
        </w:tc>
        <w:tc>
          <w:tcPr>
            <w:tcW w:w="1530" w:type="dxa"/>
            <w:hideMark/>
          </w:tcPr>
          <w:p w14:paraId="5BF043A3" w14:textId="0D70A67A" w:rsidR="00803549" w:rsidRPr="0049526C" w:rsidRDefault="00842215" w:rsidP="00803549">
            <w:pPr>
              <w:ind w:left="0" w:firstLine="0"/>
              <w:jc w:val="center"/>
              <w:rPr>
                <w:rFonts w:asciiTheme="minorHAnsi" w:hAnsiTheme="minorHAnsi" w:cstheme="minorHAnsi"/>
                <w:szCs w:val="20"/>
              </w:rPr>
            </w:pPr>
            <w:r>
              <w:rPr>
                <w:rFonts w:asciiTheme="minorHAnsi" w:hAnsiTheme="minorHAnsi" w:cstheme="minorHAnsi"/>
                <w:szCs w:val="20"/>
              </w:rPr>
              <w:t xml:space="preserve">  </w:t>
            </w:r>
            <w:r w:rsidR="00EB6CCE" w:rsidRPr="0049526C">
              <w:rPr>
                <w:rFonts w:asciiTheme="minorHAnsi" w:hAnsiTheme="minorHAnsi" w:cstheme="minorHAnsi"/>
                <w:szCs w:val="20"/>
              </w:rPr>
              <w:t>2</w:t>
            </w:r>
            <w:r w:rsidR="00803549" w:rsidRPr="0049526C">
              <w:rPr>
                <w:rFonts w:asciiTheme="minorHAnsi" w:hAnsiTheme="minorHAnsi" w:cstheme="minorHAnsi"/>
                <w:szCs w:val="20"/>
              </w:rPr>
              <w:t>00 points</w:t>
            </w:r>
          </w:p>
        </w:tc>
        <w:tc>
          <w:tcPr>
            <w:tcW w:w="1710" w:type="dxa"/>
            <w:hideMark/>
          </w:tcPr>
          <w:p w14:paraId="2B5FB3A3" w14:textId="74485439" w:rsidR="00803549" w:rsidRPr="0049526C" w:rsidRDefault="00803549" w:rsidP="00803549">
            <w:pPr>
              <w:ind w:left="166" w:firstLine="0"/>
              <w:rPr>
                <w:rFonts w:asciiTheme="minorHAnsi" w:hAnsiTheme="minorHAnsi" w:cstheme="minorHAnsi"/>
                <w:szCs w:val="20"/>
              </w:rPr>
            </w:pPr>
            <w:r w:rsidRPr="0049526C">
              <w:rPr>
                <w:rFonts w:asciiTheme="minorHAnsi" w:hAnsiTheme="minorHAnsi" w:cstheme="minorHAnsi"/>
                <w:szCs w:val="20"/>
              </w:rPr>
              <w:t xml:space="preserve">     </w:t>
            </w:r>
            <w:r w:rsidR="00EB6CCE" w:rsidRPr="0049526C">
              <w:rPr>
                <w:rFonts w:asciiTheme="minorHAnsi" w:hAnsiTheme="minorHAnsi" w:cstheme="minorHAnsi"/>
                <w:szCs w:val="20"/>
              </w:rPr>
              <w:t>25</w:t>
            </w:r>
            <w:r w:rsidRPr="0049526C">
              <w:rPr>
                <w:rFonts w:asciiTheme="minorHAnsi" w:hAnsiTheme="minorHAnsi" w:cstheme="minorHAnsi"/>
                <w:szCs w:val="20"/>
              </w:rPr>
              <w:t>%</w:t>
            </w:r>
          </w:p>
        </w:tc>
      </w:tr>
      <w:tr w:rsidR="00803549" w:rsidRPr="00286FB6" w14:paraId="2B82D506" w14:textId="77777777" w:rsidTr="00F961FD">
        <w:tc>
          <w:tcPr>
            <w:tcW w:w="5940" w:type="dxa"/>
            <w:hideMark/>
          </w:tcPr>
          <w:p w14:paraId="3D411C61" w14:textId="77777777" w:rsidR="00803549" w:rsidRPr="0049526C" w:rsidRDefault="00803549" w:rsidP="00803549">
            <w:pPr>
              <w:ind w:left="0" w:firstLine="0"/>
              <w:rPr>
                <w:rFonts w:asciiTheme="minorHAnsi" w:hAnsiTheme="minorHAnsi" w:cstheme="minorHAnsi"/>
                <w:b/>
                <w:szCs w:val="20"/>
              </w:rPr>
            </w:pPr>
            <w:r w:rsidRPr="0049526C">
              <w:rPr>
                <w:rFonts w:asciiTheme="minorHAnsi" w:hAnsiTheme="minorHAnsi" w:cstheme="minorHAnsi"/>
                <w:b/>
                <w:bCs/>
                <w:szCs w:val="20"/>
              </w:rPr>
              <w:t>Total Points Possible</w:t>
            </w:r>
          </w:p>
        </w:tc>
        <w:tc>
          <w:tcPr>
            <w:tcW w:w="1530" w:type="dxa"/>
            <w:hideMark/>
          </w:tcPr>
          <w:p w14:paraId="05EA7C46" w14:textId="2211CCFA" w:rsidR="00803549" w:rsidRPr="0049526C" w:rsidRDefault="002C04F2" w:rsidP="00803549">
            <w:pPr>
              <w:ind w:left="0" w:firstLine="0"/>
              <w:jc w:val="center"/>
              <w:rPr>
                <w:rFonts w:asciiTheme="minorHAnsi" w:hAnsiTheme="minorHAnsi" w:cstheme="minorHAnsi"/>
                <w:b/>
                <w:szCs w:val="20"/>
              </w:rPr>
            </w:pPr>
            <w:r>
              <w:rPr>
                <w:rFonts w:asciiTheme="minorHAnsi" w:hAnsiTheme="minorHAnsi" w:cstheme="minorHAnsi"/>
                <w:b/>
                <w:szCs w:val="20"/>
              </w:rPr>
              <w:t xml:space="preserve">  </w:t>
            </w:r>
            <w:r w:rsidR="00803549" w:rsidRPr="0049526C">
              <w:rPr>
                <w:rFonts w:asciiTheme="minorHAnsi" w:hAnsiTheme="minorHAnsi" w:cstheme="minorHAnsi"/>
                <w:b/>
                <w:szCs w:val="20"/>
              </w:rPr>
              <w:t>800 points</w:t>
            </w:r>
          </w:p>
        </w:tc>
        <w:tc>
          <w:tcPr>
            <w:tcW w:w="1710" w:type="dxa"/>
            <w:hideMark/>
          </w:tcPr>
          <w:p w14:paraId="0FAE4467" w14:textId="491093C2" w:rsidR="00803549" w:rsidRPr="0049526C" w:rsidRDefault="00F65D99" w:rsidP="00F65D99">
            <w:pPr>
              <w:ind w:left="0" w:firstLine="0"/>
              <w:rPr>
                <w:rFonts w:asciiTheme="minorHAnsi" w:hAnsiTheme="minorHAnsi" w:cstheme="minorHAnsi"/>
                <w:b/>
                <w:szCs w:val="20"/>
              </w:rPr>
            </w:pPr>
            <w:r>
              <w:rPr>
                <w:rFonts w:asciiTheme="minorHAnsi" w:hAnsiTheme="minorHAnsi" w:cstheme="minorHAnsi"/>
                <w:b/>
                <w:szCs w:val="20"/>
              </w:rPr>
              <w:t xml:space="preserve">       </w:t>
            </w:r>
            <w:r w:rsidR="00803549" w:rsidRPr="0049526C">
              <w:rPr>
                <w:rFonts w:asciiTheme="minorHAnsi" w:hAnsiTheme="minorHAnsi" w:cstheme="minorHAnsi"/>
                <w:b/>
                <w:szCs w:val="20"/>
              </w:rPr>
              <w:t>100%</w:t>
            </w:r>
          </w:p>
        </w:tc>
      </w:tr>
    </w:tbl>
    <w:p w14:paraId="7C8BC871" w14:textId="18CE1C74" w:rsidR="00AD04DC" w:rsidRPr="00286FB6" w:rsidRDefault="00AD04DC" w:rsidP="00AD04DC">
      <w:pPr>
        <w:pStyle w:val="Heading1"/>
        <w:tabs>
          <w:tab w:val="center" w:pos="1293"/>
          <w:tab w:val="center" w:pos="3889"/>
        </w:tabs>
        <w:ind w:left="0" w:firstLine="540"/>
        <w:jc w:val="both"/>
        <w:rPr>
          <w:rFonts w:asciiTheme="minorHAnsi" w:hAnsiTheme="minorHAnsi" w:cstheme="minorHAnsi"/>
          <w:szCs w:val="20"/>
          <w:u w:val="none"/>
        </w:rPr>
      </w:pPr>
      <w:r w:rsidRPr="00286FB6">
        <w:rPr>
          <w:rFonts w:asciiTheme="minorHAnsi" w:hAnsiTheme="minorHAnsi" w:cstheme="minorHAnsi"/>
          <w:szCs w:val="20"/>
          <w:u w:val="none"/>
        </w:rPr>
        <w:t>Total Points                      Grade</w:t>
      </w:r>
      <w:r w:rsidRPr="00286FB6">
        <w:rPr>
          <w:rFonts w:asciiTheme="minorHAnsi" w:hAnsiTheme="minorHAnsi" w:cstheme="minorHAnsi"/>
          <w:color w:val="000000" w:themeColor="text1"/>
          <w:szCs w:val="20"/>
          <w:u w:val="none"/>
        </w:rPr>
        <w:t xml:space="preserve"> Earned </w:t>
      </w:r>
    </w:p>
    <w:p w14:paraId="1995911D" w14:textId="77777777" w:rsidR="00AD04DC" w:rsidRPr="00286FB6" w:rsidRDefault="00AD04DC" w:rsidP="00AD04DC">
      <w:pPr>
        <w:spacing w:after="0"/>
        <w:ind w:left="0" w:firstLine="720"/>
        <w:jc w:val="both"/>
        <w:rPr>
          <w:rFonts w:asciiTheme="minorHAnsi" w:hAnsiTheme="minorHAnsi" w:cstheme="minorHAnsi"/>
          <w:szCs w:val="20"/>
        </w:rPr>
      </w:pPr>
      <w:r w:rsidRPr="00286FB6">
        <w:rPr>
          <w:rFonts w:asciiTheme="minorHAnsi" w:hAnsiTheme="minorHAnsi" w:cstheme="minorHAnsi"/>
          <w:szCs w:val="20"/>
        </w:rPr>
        <w:t>720-800</w:t>
      </w:r>
      <w:r w:rsidRPr="00286FB6">
        <w:rPr>
          <w:rFonts w:asciiTheme="minorHAnsi" w:hAnsiTheme="minorHAnsi" w:cstheme="minorHAnsi"/>
          <w:szCs w:val="20"/>
        </w:rPr>
        <w:tab/>
        <w:t xml:space="preserve"> </w:t>
      </w:r>
      <w:r w:rsidRPr="00286FB6">
        <w:rPr>
          <w:rFonts w:asciiTheme="minorHAnsi" w:hAnsiTheme="minorHAnsi" w:cstheme="minorHAnsi"/>
          <w:szCs w:val="20"/>
        </w:rPr>
        <w:tab/>
        <w:t xml:space="preserve"> </w:t>
      </w:r>
      <w:r w:rsidRPr="00286FB6">
        <w:rPr>
          <w:rFonts w:asciiTheme="minorHAnsi" w:hAnsiTheme="minorHAnsi" w:cstheme="minorHAnsi"/>
          <w:szCs w:val="20"/>
        </w:rPr>
        <w:tab/>
        <w:t xml:space="preserve">A </w:t>
      </w:r>
    </w:p>
    <w:p w14:paraId="19ECB4F8" w14:textId="77777777" w:rsidR="00AD04DC" w:rsidRPr="00286FB6" w:rsidRDefault="00AD04DC" w:rsidP="00AD04DC">
      <w:pPr>
        <w:spacing w:after="0"/>
        <w:ind w:left="0" w:firstLine="720"/>
        <w:jc w:val="both"/>
        <w:rPr>
          <w:rFonts w:asciiTheme="minorHAnsi" w:hAnsiTheme="minorHAnsi" w:cstheme="minorHAnsi"/>
          <w:szCs w:val="20"/>
        </w:rPr>
      </w:pPr>
      <w:r w:rsidRPr="00286FB6">
        <w:rPr>
          <w:rFonts w:asciiTheme="minorHAnsi" w:hAnsiTheme="minorHAnsi" w:cstheme="minorHAnsi"/>
          <w:szCs w:val="20"/>
        </w:rPr>
        <w:t>640-719</w:t>
      </w:r>
      <w:r w:rsidRPr="00286FB6">
        <w:rPr>
          <w:rFonts w:asciiTheme="minorHAnsi" w:hAnsiTheme="minorHAnsi" w:cstheme="minorHAnsi"/>
          <w:szCs w:val="20"/>
        </w:rPr>
        <w:tab/>
        <w:t xml:space="preserve"> </w:t>
      </w:r>
      <w:r w:rsidRPr="00286FB6">
        <w:rPr>
          <w:rFonts w:asciiTheme="minorHAnsi" w:hAnsiTheme="minorHAnsi" w:cstheme="minorHAnsi"/>
          <w:szCs w:val="20"/>
        </w:rPr>
        <w:tab/>
        <w:t xml:space="preserve"> </w:t>
      </w:r>
      <w:r w:rsidRPr="00286FB6">
        <w:rPr>
          <w:rFonts w:asciiTheme="minorHAnsi" w:hAnsiTheme="minorHAnsi" w:cstheme="minorHAnsi"/>
          <w:szCs w:val="20"/>
        </w:rPr>
        <w:tab/>
        <w:t xml:space="preserve">B </w:t>
      </w:r>
    </w:p>
    <w:p w14:paraId="28E740BF" w14:textId="77777777" w:rsidR="00AD04DC" w:rsidRPr="00286FB6" w:rsidRDefault="00AD04DC" w:rsidP="00AD04DC">
      <w:pPr>
        <w:spacing w:after="0"/>
        <w:ind w:left="0" w:firstLine="720"/>
        <w:jc w:val="both"/>
        <w:rPr>
          <w:rFonts w:asciiTheme="minorHAnsi" w:hAnsiTheme="minorHAnsi" w:cstheme="minorHAnsi"/>
          <w:szCs w:val="20"/>
        </w:rPr>
      </w:pPr>
      <w:r w:rsidRPr="00286FB6">
        <w:rPr>
          <w:rFonts w:asciiTheme="minorHAnsi" w:hAnsiTheme="minorHAnsi" w:cstheme="minorHAnsi"/>
          <w:szCs w:val="20"/>
        </w:rPr>
        <w:t>560-639</w:t>
      </w:r>
      <w:r w:rsidRPr="00286FB6">
        <w:rPr>
          <w:rFonts w:asciiTheme="minorHAnsi" w:hAnsiTheme="minorHAnsi" w:cstheme="minorHAnsi"/>
          <w:szCs w:val="20"/>
        </w:rPr>
        <w:tab/>
        <w:t xml:space="preserve"> </w:t>
      </w:r>
      <w:r w:rsidRPr="00286FB6">
        <w:rPr>
          <w:rFonts w:asciiTheme="minorHAnsi" w:hAnsiTheme="minorHAnsi" w:cstheme="minorHAnsi"/>
          <w:szCs w:val="20"/>
        </w:rPr>
        <w:tab/>
        <w:t xml:space="preserve"> </w:t>
      </w:r>
      <w:r w:rsidRPr="00286FB6">
        <w:rPr>
          <w:rFonts w:asciiTheme="minorHAnsi" w:hAnsiTheme="minorHAnsi" w:cstheme="minorHAnsi"/>
          <w:szCs w:val="20"/>
        </w:rPr>
        <w:tab/>
        <w:t xml:space="preserve">C </w:t>
      </w:r>
    </w:p>
    <w:p w14:paraId="4AABB122" w14:textId="362658B2" w:rsidR="00AD04DC" w:rsidRPr="00286FB6" w:rsidRDefault="00AD04DC" w:rsidP="00AD04DC">
      <w:pPr>
        <w:spacing w:after="0"/>
        <w:ind w:left="0" w:firstLine="720"/>
        <w:jc w:val="both"/>
        <w:rPr>
          <w:rFonts w:asciiTheme="minorHAnsi" w:hAnsiTheme="minorHAnsi" w:cstheme="minorHAnsi"/>
          <w:szCs w:val="20"/>
        </w:rPr>
      </w:pPr>
      <w:r w:rsidRPr="00286FB6">
        <w:rPr>
          <w:rFonts w:asciiTheme="minorHAnsi" w:hAnsiTheme="minorHAnsi" w:cstheme="minorHAnsi"/>
          <w:szCs w:val="20"/>
        </w:rPr>
        <w:t xml:space="preserve">480-559   </w:t>
      </w:r>
      <w:r w:rsidRPr="00286FB6">
        <w:rPr>
          <w:rFonts w:asciiTheme="minorHAnsi" w:hAnsiTheme="minorHAnsi" w:cstheme="minorHAnsi"/>
          <w:szCs w:val="20"/>
        </w:rPr>
        <w:tab/>
      </w:r>
      <w:r w:rsidRPr="00286FB6">
        <w:rPr>
          <w:rFonts w:asciiTheme="minorHAnsi" w:hAnsiTheme="minorHAnsi" w:cstheme="minorHAnsi"/>
          <w:szCs w:val="20"/>
        </w:rPr>
        <w:tab/>
        <w:t xml:space="preserve">D </w:t>
      </w:r>
    </w:p>
    <w:p w14:paraId="381A46BC" w14:textId="0AAF503A" w:rsidR="000A7522" w:rsidRPr="00286FB6" w:rsidRDefault="00AD04DC" w:rsidP="00267220">
      <w:pPr>
        <w:spacing w:after="0"/>
        <w:ind w:left="0" w:firstLine="720"/>
        <w:jc w:val="both"/>
        <w:rPr>
          <w:rFonts w:asciiTheme="minorHAnsi" w:hAnsiTheme="minorHAnsi" w:cstheme="minorHAnsi"/>
          <w:szCs w:val="20"/>
        </w:rPr>
      </w:pPr>
      <w:r w:rsidRPr="00286FB6">
        <w:rPr>
          <w:rFonts w:asciiTheme="minorHAnsi" w:hAnsiTheme="minorHAnsi" w:cstheme="minorHAnsi"/>
          <w:szCs w:val="20"/>
        </w:rPr>
        <w:t>0-479</w:t>
      </w:r>
      <w:r w:rsidRPr="00286FB6">
        <w:rPr>
          <w:rFonts w:asciiTheme="minorHAnsi" w:hAnsiTheme="minorHAnsi" w:cstheme="minorHAnsi"/>
          <w:szCs w:val="20"/>
        </w:rPr>
        <w:tab/>
      </w:r>
      <w:r w:rsidRPr="00286FB6">
        <w:rPr>
          <w:rFonts w:asciiTheme="minorHAnsi" w:hAnsiTheme="minorHAnsi" w:cstheme="minorHAnsi"/>
          <w:szCs w:val="20"/>
        </w:rPr>
        <w:tab/>
      </w:r>
      <w:r w:rsidRPr="00286FB6">
        <w:rPr>
          <w:rFonts w:asciiTheme="minorHAnsi" w:hAnsiTheme="minorHAnsi" w:cstheme="minorHAnsi"/>
          <w:szCs w:val="20"/>
        </w:rPr>
        <w:tab/>
        <w:t xml:space="preserve">F </w:t>
      </w:r>
    </w:p>
    <w:p w14:paraId="4EE2FB8A" w14:textId="622662BD" w:rsidR="00391D32" w:rsidRPr="00286FB6" w:rsidRDefault="00D23741" w:rsidP="00370468">
      <w:pPr>
        <w:spacing w:after="25" w:line="259" w:lineRule="auto"/>
        <w:ind w:left="1" w:firstLine="0"/>
        <w:jc w:val="both"/>
        <w:rPr>
          <w:rFonts w:asciiTheme="minorHAnsi" w:hAnsiTheme="minorHAnsi" w:cstheme="minorHAnsi"/>
          <w:szCs w:val="20"/>
        </w:rPr>
      </w:pPr>
      <w:r w:rsidRPr="00286FB6">
        <w:rPr>
          <w:rFonts w:asciiTheme="minorHAnsi" w:hAnsiTheme="minorHAnsi" w:cstheme="minorHAnsi"/>
          <w:szCs w:val="20"/>
        </w:rPr>
        <w:t xml:space="preserve">I reserve the right to </w:t>
      </w:r>
      <w:r w:rsidR="003479BC" w:rsidRPr="00286FB6">
        <w:rPr>
          <w:rFonts w:asciiTheme="minorHAnsi" w:hAnsiTheme="minorHAnsi" w:cstheme="minorHAnsi"/>
          <w:szCs w:val="20"/>
        </w:rPr>
        <w:t>adjust</w:t>
      </w:r>
      <w:r w:rsidRPr="00286FB6">
        <w:rPr>
          <w:rFonts w:asciiTheme="minorHAnsi" w:hAnsiTheme="minorHAnsi" w:cstheme="minorHAnsi"/>
          <w:szCs w:val="20"/>
        </w:rPr>
        <w:t xml:space="preserve"> exam grades if deemed appropriate after analyzing the results. </w:t>
      </w:r>
    </w:p>
    <w:p w14:paraId="23AFDED1" w14:textId="46DDE336" w:rsidR="00264B85" w:rsidRPr="00286FB6" w:rsidRDefault="00264B85" w:rsidP="00264B85">
      <w:pPr>
        <w:spacing w:after="0" w:line="240" w:lineRule="auto"/>
        <w:ind w:left="0" w:firstLine="0"/>
        <w:jc w:val="both"/>
        <w:rPr>
          <w:rFonts w:asciiTheme="minorHAnsi" w:hAnsiTheme="minorHAnsi" w:cstheme="minorHAnsi"/>
          <w:b/>
          <w:bCs/>
          <w:color w:val="auto"/>
          <w:szCs w:val="20"/>
          <w:u w:color="00AF50"/>
        </w:rPr>
      </w:pPr>
      <w:r w:rsidRPr="00286FB6">
        <w:rPr>
          <w:rFonts w:asciiTheme="minorHAnsi" w:hAnsiTheme="minorHAnsi" w:cstheme="minorHAnsi"/>
          <w:bCs/>
          <w:color w:val="auto"/>
          <w:szCs w:val="20"/>
          <w:u w:color="00AF50"/>
        </w:rPr>
        <w:t xml:space="preserve">This course seems easy to students. Please take it seriously. The correct approach organizations take depends on the type of organization, its goals and strategy, the industry, and many other factors. </w:t>
      </w:r>
      <w:r w:rsidRPr="00286FB6">
        <w:rPr>
          <w:rFonts w:asciiTheme="minorHAnsi" w:hAnsiTheme="minorHAnsi" w:cstheme="minorHAnsi"/>
          <w:b/>
          <w:bCs/>
          <w:color w:val="auto"/>
          <w:szCs w:val="20"/>
          <w:u w:color="00AF50"/>
        </w:rPr>
        <w:t>The HR field is very dynamic and laws and guidelines change overnight.</w:t>
      </w:r>
      <w:r w:rsidRPr="00286FB6">
        <w:rPr>
          <w:rFonts w:asciiTheme="minorHAnsi" w:hAnsiTheme="minorHAnsi" w:cstheme="minorHAnsi"/>
          <w:bCs/>
          <w:color w:val="auto"/>
          <w:szCs w:val="20"/>
          <w:u w:color="00AF50"/>
        </w:rPr>
        <w:t xml:space="preserve"> The topics we discuss can be very helpful in your personal and professional life. Please read the assigned material, conduct outside research, reflect on how these apply in practice. Many organizations </w:t>
      </w:r>
      <w:r w:rsidR="00F0062D" w:rsidRPr="00286FB6">
        <w:rPr>
          <w:rFonts w:asciiTheme="minorHAnsi" w:hAnsiTheme="minorHAnsi" w:cstheme="minorHAnsi"/>
          <w:bCs/>
          <w:color w:val="auto"/>
          <w:szCs w:val="20"/>
          <w:u w:color="00AF50"/>
        </w:rPr>
        <w:t>struggle with HR topics so what you have observed in the workplace is not always best practice. This may require that you unlearn some incorrect approaches to solving workplace challenges. I encourage you to</w:t>
      </w:r>
      <w:r w:rsidRPr="00286FB6">
        <w:rPr>
          <w:rFonts w:asciiTheme="minorHAnsi" w:hAnsiTheme="minorHAnsi" w:cstheme="minorHAnsi"/>
          <w:bCs/>
          <w:color w:val="auto"/>
          <w:szCs w:val="20"/>
          <w:u w:color="00AF50"/>
        </w:rPr>
        <w:t xml:space="preserve"> schedule meetings with me, use available university resources, and contact me with concerns and questions. </w:t>
      </w:r>
      <w:r w:rsidRPr="00286FB6">
        <w:rPr>
          <w:rFonts w:asciiTheme="minorHAnsi" w:hAnsiTheme="minorHAnsi" w:cstheme="minorHAnsi"/>
          <w:b/>
          <w:bCs/>
          <w:color w:val="auto"/>
          <w:szCs w:val="20"/>
          <w:u w:color="00AF50"/>
        </w:rPr>
        <w:t>We are all learning together!</w:t>
      </w:r>
    </w:p>
    <w:p w14:paraId="732558ED" w14:textId="77777777" w:rsidR="005248D4" w:rsidRPr="00286FB6" w:rsidRDefault="005248D4" w:rsidP="00264B85">
      <w:pPr>
        <w:spacing w:after="0" w:line="240" w:lineRule="auto"/>
        <w:ind w:left="0" w:firstLine="0"/>
        <w:jc w:val="both"/>
        <w:rPr>
          <w:rFonts w:asciiTheme="minorHAnsi" w:hAnsiTheme="minorHAnsi" w:cstheme="minorHAnsi"/>
          <w:b/>
          <w:bCs/>
          <w:color w:val="auto"/>
          <w:szCs w:val="20"/>
          <w:u w:color="00AF50"/>
        </w:rPr>
      </w:pPr>
    </w:p>
    <w:p w14:paraId="4FE91E41" w14:textId="77777777" w:rsidR="0051064B" w:rsidRPr="00286FB6" w:rsidRDefault="0051064B" w:rsidP="0051064B">
      <w:pPr>
        <w:spacing w:after="0" w:line="240" w:lineRule="auto"/>
        <w:ind w:left="1" w:firstLine="0"/>
        <w:jc w:val="both"/>
        <w:rPr>
          <w:rFonts w:asciiTheme="minorHAnsi" w:hAnsiTheme="minorHAnsi" w:cstheme="minorHAnsi"/>
          <w:b/>
          <w:color w:val="auto"/>
          <w:szCs w:val="20"/>
          <w:u w:color="00AF50"/>
        </w:rPr>
      </w:pPr>
      <w:r w:rsidRPr="00286FB6">
        <w:rPr>
          <w:rFonts w:asciiTheme="minorHAnsi" w:hAnsiTheme="minorHAnsi" w:cstheme="minorHAnsi"/>
          <w:b/>
          <w:bCs/>
          <w:color w:val="auto"/>
          <w:szCs w:val="20"/>
          <w:u w:color="00AF50"/>
        </w:rPr>
        <w:t xml:space="preserve">GRADING FEEDBACK </w:t>
      </w:r>
    </w:p>
    <w:p w14:paraId="240720F7" w14:textId="534B5D50" w:rsidR="00A644AB" w:rsidRPr="00703763" w:rsidRDefault="0051064B" w:rsidP="00703763">
      <w:pPr>
        <w:pStyle w:val="NormalWeb"/>
        <w:spacing w:before="0" w:beforeAutospacing="0" w:after="0" w:afterAutospacing="0"/>
        <w:jc w:val="both"/>
        <w:rPr>
          <w:rFonts w:asciiTheme="minorHAnsi" w:hAnsiTheme="minorHAnsi" w:cstheme="minorHAnsi"/>
          <w:b/>
          <w:bCs/>
          <w:sz w:val="20"/>
          <w:szCs w:val="20"/>
        </w:rPr>
      </w:pPr>
      <w:r w:rsidRPr="00286FB6">
        <w:rPr>
          <w:rStyle w:val="Strong"/>
          <w:rFonts w:asciiTheme="minorHAnsi" w:eastAsia="Arial" w:hAnsiTheme="minorHAnsi" w:cstheme="minorHAnsi"/>
          <w:sz w:val="20"/>
          <w:szCs w:val="20"/>
        </w:rPr>
        <w:t xml:space="preserve">Review the assignment description and </w:t>
      </w:r>
      <w:r w:rsidR="00267220">
        <w:rPr>
          <w:rStyle w:val="Strong"/>
          <w:rFonts w:asciiTheme="minorHAnsi" w:eastAsia="Arial" w:hAnsiTheme="minorHAnsi" w:cstheme="minorHAnsi"/>
          <w:sz w:val="20"/>
          <w:szCs w:val="20"/>
        </w:rPr>
        <w:t>r</w:t>
      </w:r>
      <w:r w:rsidRPr="00286FB6">
        <w:rPr>
          <w:rStyle w:val="Strong"/>
          <w:rFonts w:asciiTheme="minorHAnsi" w:eastAsia="Arial" w:hAnsiTheme="minorHAnsi" w:cstheme="minorHAnsi"/>
          <w:sz w:val="20"/>
          <w:szCs w:val="20"/>
        </w:rPr>
        <w:t>equirements a few times</w:t>
      </w:r>
      <w:r w:rsidRPr="00286FB6">
        <w:rPr>
          <w:rFonts w:asciiTheme="minorHAnsi" w:hAnsiTheme="minorHAnsi" w:cstheme="minorHAnsi"/>
          <w:sz w:val="20"/>
          <w:szCs w:val="20"/>
        </w:rPr>
        <w:t xml:space="preserve">. </w:t>
      </w:r>
      <w:r>
        <w:rPr>
          <w:rFonts w:asciiTheme="minorHAnsi" w:hAnsiTheme="minorHAnsi" w:cstheme="minorHAnsi"/>
          <w:b/>
          <w:sz w:val="20"/>
          <w:szCs w:val="20"/>
        </w:rPr>
        <w:t>A</w:t>
      </w:r>
      <w:r w:rsidRPr="00286FB6">
        <w:rPr>
          <w:rFonts w:asciiTheme="minorHAnsi" w:hAnsiTheme="minorHAnsi" w:cstheme="minorHAnsi"/>
          <w:b/>
          <w:sz w:val="20"/>
          <w:szCs w:val="20"/>
        </w:rPr>
        <w:t xml:space="preserve">sk for clarification before submitting your </w:t>
      </w:r>
      <w:r w:rsidR="00267220">
        <w:rPr>
          <w:rFonts w:asciiTheme="minorHAnsi" w:hAnsiTheme="minorHAnsi" w:cstheme="minorHAnsi"/>
          <w:b/>
          <w:sz w:val="20"/>
          <w:szCs w:val="20"/>
        </w:rPr>
        <w:t>work</w:t>
      </w:r>
      <w:r w:rsidRPr="00286FB6">
        <w:rPr>
          <w:rFonts w:asciiTheme="minorHAnsi" w:hAnsiTheme="minorHAnsi" w:cstheme="minorHAnsi"/>
          <w:b/>
          <w:sz w:val="20"/>
          <w:szCs w:val="20"/>
        </w:rPr>
        <w:t xml:space="preserve">. </w:t>
      </w:r>
      <w:r w:rsidRPr="00286FB6">
        <w:rPr>
          <w:rStyle w:val="Strong"/>
          <w:rFonts w:asciiTheme="minorHAnsi" w:eastAsia="Arial" w:hAnsiTheme="minorHAnsi" w:cstheme="minorHAnsi"/>
          <w:sz w:val="20"/>
          <w:szCs w:val="20"/>
        </w:rPr>
        <w:t xml:space="preserve">I usually grade assignments within five (5) </w:t>
      </w:r>
      <w:r w:rsidR="00703763">
        <w:rPr>
          <w:rStyle w:val="Strong"/>
          <w:rFonts w:asciiTheme="minorHAnsi" w:eastAsia="Arial" w:hAnsiTheme="minorHAnsi" w:cstheme="minorHAnsi"/>
          <w:sz w:val="20"/>
          <w:szCs w:val="20"/>
        </w:rPr>
        <w:t xml:space="preserve">working </w:t>
      </w:r>
      <w:r w:rsidRPr="00286FB6">
        <w:rPr>
          <w:rStyle w:val="Strong"/>
          <w:rFonts w:asciiTheme="minorHAnsi" w:eastAsia="Arial" w:hAnsiTheme="minorHAnsi" w:cstheme="minorHAnsi"/>
          <w:sz w:val="20"/>
          <w:szCs w:val="20"/>
        </w:rPr>
        <w:t>days of submission</w:t>
      </w:r>
      <w:r w:rsidRPr="00286FB6">
        <w:rPr>
          <w:rFonts w:asciiTheme="minorHAnsi" w:hAnsiTheme="minorHAnsi" w:cstheme="minorHAnsi"/>
          <w:sz w:val="20"/>
          <w:szCs w:val="20"/>
        </w:rPr>
        <w:t>. Please consider my feedback open-</w:t>
      </w:r>
      <w:r w:rsidRPr="00286FB6">
        <w:rPr>
          <w:rStyle w:val="mceitemhiddenspellword"/>
          <w:rFonts w:asciiTheme="minorHAnsi" w:hAnsiTheme="minorHAnsi" w:cstheme="minorHAnsi"/>
          <w:sz w:val="20"/>
          <w:szCs w:val="20"/>
        </w:rPr>
        <w:t>mindedly</w:t>
      </w:r>
      <w:r w:rsidRPr="00286FB6">
        <w:rPr>
          <w:rFonts w:asciiTheme="minorHAnsi" w:hAnsiTheme="minorHAnsi" w:cstheme="minorHAnsi"/>
          <w:sz w:val="20"/>
          <w:szCs w:val="20"/>
        </w:rPr>
        <w:t xml:space="preserve">. My goal is to help you better understand concepts. Attempt to see the reasoning instead of becoming upset about not receiving the maximum points. </w:t>
      </w:r>
      <w:r w:rsidRPr="00286FB6">
        <w:rPr>
          <w:rStyle w:val="Strong"/>
          <w:rFonts w:asciiTheme="minorHAnsi" w:eastAsia="Arial" w:hAnsiTheme="minorHAnsi" w:cstheme="minorHAnsi"/>
          <w:b w:val="0"/>
          <w:bCs w:val="0"/>
          <w:sz w:val="20"/>
          <w:szCs w:val="20"/>
        </w:rPr>
        <w:t>I dedicate a lot of time to grade your submissions and provide you meaningful feedback so that you can succeed in this course, other courses, and the workplace.</w:t>
      </w:r>
      <w:r w:rsidRPr="00286FB6">
        <w:rPr>
          <w:rFonts w:asciiTheme="minorHAnsi" w:hAnsiTheme="minorHAnsi" w:cstheme="minorHAnsi"/>
          <w:sz w:val="20"/>
          <w:szCs w:val="20"/>
        </w:rPr>
        <w:t xml:space="preserve"> I expect you to review your work and improve your future submissions.</w:t>
      </w:r>
      <w:r w:rsidRPr="00286FB6">
        <w:rPr>
          <w:rFonts w:asciiTheme="minorHAnsi" w:hAnsiTheme="minorHAnsi" w:cstheme="minorHAnsi"/>
          <w:b/>
          <w:bCs/>
          <w:sz w:val="20"/>
          <w:szCs w:val="20"/>
        </w:rPr>
        <w:t xml:space="preserve"> Review and reflection contribute to an effective learning process</w:t>
      </w:r>
      <w:r w:rsidR="00703763">
        <w:rPr>
          <w:rFonts w:asciiTheme="minorHAnsi" w:hAnsiTheme="minorHAnsi" w:cstheme="minorHAnsi"/>
          <w:b/>
          <w:bCs/>
          <w:sz w:val="20"/>
          <w:szCs w:val="20"/>
        </w:rPr>
        <w:t xml:space="preserve">. </w:t>
      </w:r>
    </w:p>
    <w:p w14:paraId="7645B4E2" w14:textId="4CDD55B3" w:rsidR="00391D32" w:rsidRPr="00C64299" w:rsidRDefault="00127764" w:rsidP="00391D32">
      <w:pPr>
        <w:ind w:left="7" w:firstLine="0"/>
        <w:jc w:val="center"/>
        <w:rPr>
          <w:rFonts w:asciiTheme="minorHAnsi" w:hAnsiTheme="minorHAnsi" w:cstheme="minorHAnsi"/>
          <w:b/>
          <w:sz w:val="22"/>
        </w:rPr>
      </w:pPr>
      <w:r>
        <w:rPr>
          <w:rFonts w:asciiTheme="minorHAnsi" w:hAnsiTheme="minorHAnsi" w:cstheme="minorHAnsi"/>
          <w:b/>
          <w:sz w:val="22"/>
        </w:rPr>
        <w:t>MGMT 3860.5</w:t>
      </w:r>
      <w:r w:rsidR="00391D32" w:rsidRPr="00C64299">
        <w:rPr>
          <w:rFonts w:asciiTheme="minorHAnsi" w:hAnsiTheme="minorHAnsi" w:cstheme="minorHAnsi"/>
          <w:b/>
          <w:sz w:val="22"/>
        </w:rPr>
        <w:t>0</w:t>
      </w:r>
      <w:r w:rsidR="00162C9C" w:rsidRPr="00C64299">
        <w:rPr>
          <w:rFonts w:asciiTheme="minorHAnsi" w:hAnsiTheme="minorHAnsi" w:cstheme="minorHAnsi"/>
          <w:b/>
          <w:sz w:val="22"/>
        </w:rPr>
        <w:t>1</w:t>
      </w:r>
      <w:r w:rsidR="00391D32" w:rsidRPr="00C64299">
        <w:rPr>
          <w:rFonts w:asciiTheme="minorHAnsi" w:hAnsiTheme="minorHAnsi" w:cstheme="minorHAnsi"/>
          <w:b/>
          <w:sz w:val="22"/>
        </w:rPr>
        <w:t xml:space="preserve"> – HUMAN RESOURCE MANAGEMENT</w:t>
      </w:r>
    </w:p>
    <w:p w14:paraId="6B392754" w14:textId="3D0EDDB5" w:rsidR="00391D32" w:rsidRPr="00C64299" w:rsidRDefault="007E176A" w:rsidP="26D47994">
      <w:pPr>
        <w:ind w:left="17"/>
        <w:jc w:val="center"/>
        <w:rPr>
          <w:rFonts w:asciiTheme="minorHAnsi" w:hAnsiTheme="minorHAnsi" w:cstheme="minorHAnsi"/>
          <w:b/>
          <w:bCs/>
          <w:sz w:val="22"/>
        </w:rPr>
      </w:pPr>
      <w:r>
        <w:rPr>
          <w:rFonts w:asciiTheme="minorHAnsi" w:hAnsiTheme="minorHAnsi" w:cstheme="minorHAnsi"/>
          <w:b/>
          <w:bCs/>
          <w:sz w:val="22"/>
        </w:rPr>
        <w:lastRenderedPageBreak/>
        <w:t>SPRING 2026</w:t>
      </w:r>
      <w:r w:rsidR="00391D32" w:rsidRPr="00C64299">
        <w:rPr>
          <w:rFonts w:asciiTheme="minorHAnsi" w:hAnsiTheme="minorHAnsi" w:cstheme="minorHAnsi"/>
          <w:b/>
          <w:bCs/>
          <w:sz w:val="22"/>
        </w:rPr>
        <w:t xml:space="preserve"> COURSE SCHEDULE</w:t>
      </w:r>
      <w:r w:rsidR="00F0062D" w:rsidRPr="00C64299">
        <w:rPr>
          <w:rFonts w:asciiTheme="minorHAnsi" w:hAnsiTheme="minorHAnsi" w:cstheme="minorHAnsi"/>
          <w:b/>
          <w:bCs/>
          <w:sz w:val="22"/>
        </w:rPr>
        <w:t xml:space="preserve">, </w:t>
      </w:r>
      <w:r w:rsidR="009C2EDE">
        <w:rPr>
          <w:rFonts w:asciiTheme="minorHAnsi" w:hAnsiTheme="minorHAnsi" w:cstheme="minorHAnsi"/>
          <w:b/>
          <w:bCs/>
          <w:sz w:val="22"/>
        </w:rPr>
        <w:t>Hybrid, Meets Wednesday</w:t>
      </w:r>
      <w:r w:rsidR="00B63BB3" w:rsidRPr="00C64299">
        <w:rPr>
          <w:rFonts w:asciiTheme="minorHAnsi" w:hAnsiTheme="minorHAnsi" w:cstheme="minorHAnsi"/>
          <w:b/>
          <w:bCs/>
          <w:sz w:val="22"/>
        </w:rPr>
        <w:t xml:space="preserve"> at </w:t>
      </w:r>
      <w:r w:rsidR="009C2EDE">
        <w:rPr>
          <w:rFonts w:asciiTheme="minorHAnsi" w:hAnsiTheme="minorHAnsi" w:cstheme="minorHAnsi"/>
          <w:b/>
          <w:bCs/>
          <w:sz w:val="22"/>
        </w:rPr>
        <w:t>5</w:t>
      </w:r>
      <w:r w:rsidR="00B63BB3" w:rsidRPr="00C64299">
        <w:rPr>
          <w:rFonts w:asciiTheme="minorHAnsi" w:hAnsiTheme="minorHAnsi" w:cstheme="minorHAnsi"/>
          <w:b/>
          <w:bCs/>
          <w:sz w:val="22"/>
        </w:rPr>
        <w:t>:30</w:t>
      </w:r>
      <w:r w:rsidR="00A644AB" w:rsidRPr="00C64299">
        <w:rPr>
          <w:rFonts w:asciiTheme="minorHAnsi" w:hAnsiTheme="minorHAnsi" w:cstheme="minorHAnsi"/>
          <w:b/>
          <w:bCs/>
          <w:sz w:val="22"/>
        </w:rPr>
        <w:t xml:space="preserve"> </w:t>
      </w:r>
      <w:r w:rsidR="009C2EDE">
        <w:rPr>
          <w:rFonts w:asciiTheme="minorHAnsi" w:hAnsiTheme="minorHAnsi" w:cstheme="minorHAnsi"/>
          <w:b/>
          <w:bCs/>
          <w:sz w:val="22"/>
        </w:rPr>
        <w:t>p</w:t>
      </w:r>
      <w:r w:rsidR="00A644AB" w:rsidRPr="00C64299">
        <w:rPr>
          <w:rFonts w:asciiTheme="minorHAnsi" w:hAnsiTheme="minorHAnsi" w:cstheme="minorHAnsi"/>
          <w:b/>
          <w:bCs/>
          <w:sz w:val="22"/>
        </w:rPr>
        <w:t>m</w:t>
      </w:r>
      <w:r w:rsidR="00B63BB3" w:rsidRPr="00C64299">
        <w:rPr>
          <w:rFonts w:asciiTheme="minorHAnsi" w:hAnsiTheme="minorHAnsi" w:cstheme="minorHAnsi"/>
          <w:b/>
          <w:bCs/>
          <w:sz w:val="22"/>
        </w:rPr>
        <w:t xml:space="preserve"> in </w:t>
      </w:r>
      <w:r w:rsidR="009C2EDE">
        <w:rPr>
          <w:rFonts w:asciiTheme="minorHAnsi" w:hAnsiTheme="minorHAnsi" w:cstheme="minorHAnsi"/>
          <w:b/>
          <w:bCs/>
          <w:sz w:val="22"/>
        </w:rPr>
        <w:t>FRLD 346</w:t>
      </w:r>
    </w:p>
    <w:p w14:paraId="0AA6AAA5" w14:textId="77777777" w:rsidR="00391D32" w:rsidRPr="00C64299" w:rsidRDefault="00391D32" w:rsidP="00391D32">
      <w:pPr>
        <w:ind w:left="17"/>
        <w:jc w:val="center"/>
        <w:rPr>
          <w:rFonts w:asciiTheme="minorHAnsi" w:hAnsiTheme="minorHAnsi" w:cstheme="minorHAnsi"/>
          <w:b/>
          <w:sz w:val="22"/>
        </w:rPr>
      </w:pPr>
    </w:p>
    <w:p w14:paraId="435AF7E4" w14:textId="6FB28B44" w:rsidR="00391D32" w:rsidRPr="00C64299" w:rsidRDefault="00391D32" w:rsidP="000A7522">
      <w:pPr>
        <w:ind w:left="17" w:right="63"/>
        <w:rPr>
          <w:rFonts w:asciiTheme="minorHAnsi" w:hAnsiTheme="minorHAnsi" w:cstheme="minorHAnsi"/>
          <w:bCs/>
          <w:color w:val="000000" w:themeColor="text1"/>
          <w:sz w:val="22"/>
        </w:rPr>
      </w:pPr>
      <w:r w:rsidRPr="00C64299">
        <w:rPr>
          <w:rFonts w:asciiTheme="minorHAnsi" w:hAnsiTheme="minorHAnsi" w:cstheme="minorHAnsi"/>
          <w:bCs/>
          <w:color w:val="000000" w:themeColor="text1"/>
          <w:sz w:val="22"/>
        </w:rPr>
        <w:t>The schedule is subject to change at the discretion of the professor. Students will be notified.</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urse Schedule"/>
        <w:tblDescription w:val="This table describes the assignment schedule laid out week-by-week and has four columns. The first describes the week number, the second provides the dates within that week, the third states the topic(s), and the fourth describes the assignments due that week."/>
      </w:tblPr>
      <w:tblGrid>
        <w:gridCol w:w="792"/>
        <w:gridCol w:w="1127"/>
        <w:gridCol w:w="3206"/>
        <w:gridCol w:w="4520"/>
      </w:tblGrid>
      <w:tr w:rsidR="00391D32" w:rsidRPr="003D321F" w14:paraId="2F9E8D7D" w14:textId="77777777" w:rsidTr="26D47994">
        <w:trPr>
          <w:trHeight w:val="431"/>
          <w:tblHeader/>
        </w:trPr>
        <w:tc>
          <w:tcPr>
            <w:tcW w:w="792" w:type="dxa"/>
          </w:tcPr>
          <w:p w14:paraId="13E4AFA3" w14:textId="77777777" w:rsidR="00391D32" w:rsidRPr="003D321F" w:rsidRDefault="00391D32" w:rsidP="00D67096">
            <w:pPr>
              <w:jc w:val="both"/>
              <w:rPr>
                <w:rFonts w:asciiTheme="minorHAnsi" w:hAnsiTheme="minorHAnsi" w:cstheme="minorHAnsi"/>
                <w:szCs w:val="20"/>
              </w:rPr>
            </w:pPr>
            <w:r w:rsidRPr="003D321F">
              <w:rPr>
                <w:rFonts w:asciiTheme="minorHAnsi" w:hAnsiTheme="minorHAnsi" w:cstheme="minorHAnsi"/>
                <w:b/>
                <w:szCs w:val="20"/>
              </w:rPr>
              <w:t>Week</w:t>
            </w:r>
          </w:p>
        </w:tc>
        <w:tc>
          <w:tcPr>
            <w:tcW w:w="1127" w:type="dxa"/>
          </w:tcPr>
          <w:p w14:paraId="4732B078" w14:textId="77777777" w:rsidR="00391D32" w:rsidRPr="003D321F" w:rsidRDefault="00391D32" w:rsidP="00D67096">
            <w:pPr>
              <w:jc w:val="both"/>
              <w:rPr>
                <w:rFonts w:asciiTheme="minorHAnsi" w:hAnsiTheme="minorHAnsi" w:cstheme="minorHAnsi"/>
                <w:szCs w:val="20"/>
              </w:rPr>
            </w:pPr>
            <w:r w:rsidRPr="003D321F">
              <w:rPr>
                <w:rFonts w:asciiTheme="minorHAnsi" w:hAnsiTheme="minorHAnsi" w:cstheme="minorHAnsi"/>
                <w:b/>
                <w:szCs w:val="20"/>
              </w:rPr>
              <w:t>Date</w:t>
            </w:r>
          </w:p>
        </w:tc>
        <w:tc>
          <w:tcPr>
            <w:tcW w:w="3206" w:type="dxa"/>
          </w:tcPr>
          <w:p w14:paraId="7EA8C488" w14:textId="77777777" w:rsidR="00391D32" w:rsidRPr="003D321F" w:rsidRDefault="00391D32" w:rsidP="00D67096">
            <w:pPr>
              <w:jc w:val="both"/>
              <w:rPr>
                <w:rFonts w:asciiTheme="minorHAnsi" w:hAnsiTheme="minorHAnsi" w:cstheme="minorHAnsi"/>
                <w:szCs w:val="20"/>
              </w:rPr>
            </w:pPr>
            <w:r w:rsidRPr="003D321F">
              <w:rPr>
                <w:rFonts w:asciiTheme="minorHAnsi" w:hAnsiTheme="minorHAnsi" w:cstheme="minorHAnsi"/>
                <w:b/>
                <w:szCs w:val="20"/>
              </w:rPr>
              <w:t>Topic/Reading</w:t>
            </w:r>
          </w:p>
        </w:tc>
        <w:tc>
          <w:tcPr>
            <w:tcW w:w="4520" w:type="dxa"/>
          </w:tcPr>
          <w:p w14:paraId="2B88868D" w14:textId="77777777" w:rsidR="00391D32" w:rsidRPr="003D321F" w:rsidRDefault="00391D32" w:rsidP="00D67096">
            <w:pPr>
              <w:jc w:val="both"/>
              <w:rPr>
                <w:rFonts w:asciiTheme="minorHAnsi" w:hAnsiTheme="minorHAnsi" w:cstheme="minorHAnsi"/>
                <w:szCs w:val="20"/>
              </w:rPr>
            </w:pPr>
            <w:r w:rsidRPr="003D321F">
              <w:rPr>
                <w:rFonts w:asciiTheme="minorHAnsi" w:hAnsiTheme="minorHAnsi" w:cstheme="minorHAnsi"/>
                <w:b/>
                <w:szCs w:val="20"/>
              </w:rPr>
              <w:t>Assignment</w:t>
            </w:r>
          </w:p>
        </w:tc>
      </w:tr>
      <w:tr w:rsidR="00391D32" w:rsidRPr="003D321F" w14:paraId="69C8CAA7" w14:textId="77777777" w:rsidTr="00852EC9">
        <w:trPr>
          <w:trHeight w:val="503"/>
        </w:trPr>
        <w:tc>
          <w:tcPr>
            <w:tcW w:w="792" w:type="dxa"/>
          </w:tcPr>
          <w:p w14:paraId="70A6CC13"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1</w:t>
            </w:r>
          </w:p>
        </w:tc>
        <w:tc>
          <w:tcPr>
            <w:tcW w:w="1127" w:type="dxa"/>
          </w:tcPr>
          <w:p w14:paraId="49EFE2AC" w14:textId="6AD6DBCC" w:rsidR="00391D32" w:rsidRPr="003D321F" w:rsidRDefault="007E176A" w:rsidP="26D47994">
            <w:pPr>
              <w:jc w:val="both"/>
              <w:rPr>
                <w:rFonts w:asciiTheme="minorHAnsi" w:hAnsiTheme="minorHAnsi" w:cstheme="minorHAnsi"/>
                <w:color w:val="333399"/>
                <w:szCs w:val="20"/>
              </w:rPr>
            </w:pPr>
            <w:r>
              <w:rPr>
                <w:rFonts w:asciiTheme="minorHAnsi" w:hAnsiTheme="minorHAnsi" w:cstheme="minorHAnsi"/>
                <w:color w:val="333399"/>
                <w:spacing w:val="-1"/>
                <w:szCs w:val="20"/>
              </w:rPr>
              <w:t>Jan</w:t>
            </w:r>
            <w:r w:rsidR="000B6763" w:rsidRPr="003D321F">
              <w:rPr>
                <w:rFonts w:asciiTheme="minorHAnsi" w:hAnsiTheme="minorHAnsi" w:cstheme="minorHAnsi"/>
                <w:color w:val="333399"/>
                <w:spacing w:val="-1"/>
                <w:szCs w:val="20"/>
              </w:rPr>
              <w:t xml:space="preserve"> </w:t>
            </w:r>
            <w:r w:rsidR="00630C2E" w:rsidRPr="003D321F">
              <w:rPr>
                <w:rFonts w:asciiTheme="minorHAnsi" w:hAnsiTheme="minorHAnsi" w:cstheme="minorHAnsi"/>
                <w:color w:val="333399"/>
                <w:spacing w:val="-1"/>
                <w:szCs w:val="20"/>
              </w:rPr>
              <w:t>1</w:t>
            </w:r>
            <w:r>
              <w:rPr>
                <w:rFonts w:asciiTheme="minorHAnsi" w:hAnsiTheme="minorHAnsi" w:cstheme="minorHAnsi"/>
                <w:color w:val="333399"/>
                <w:spacing w:val="-1"/>
                <w:szCs w:val="20"/>
              </w:rPr>
              <w:t>2</w:t>
            </w:r>
            <w:r w:rsidR="00391D32" w:rsidRPr="003D321F">
              <w:rPr>
                <w:rFonts w:asciiTheme="minorHAnsi" w:hAnsiTheme="minorHAnsi" w:cstheme="minorHAnsi"/>
                <w:color w:val="333399"/>
                <w:spacing w:val="-1"/>
                <w:szCs w:val="20"/>
              </w:rPr>
              <w:t xml:space="preserve"> – </w:t>
            </w:r>
            <w:r w:rsidR="005F410B">
              <w:rPr>
                <w:rFonts w:asciiTheme="minorHAnsi" w:hAnsiTheme="minorHAnsi" w:cstheme="minorHAnsi"/>
                <w:color w:val="333399"/>
                <w:spacing w:val="-1"/>
                <w:szCs w:val="20"/>
              </w:rPr>
              <w:t xml:space="preserve">Jan </w:t>
            </w:r>
            <w:r w:rsidR="00997C4F" w:rsidRPr="003D321F">
              <w:rPr>
                <w:rFonts w:asciiTheme="minorHAnsi" w:hAnsiTheme="minorHAnsi" w:cstheme="minorHAnsi"/>
                <w:color w:val="333399"/>
                <w:spacing w:val="-1"/>
                <w:szCs w:val="20"/>
              </w:rPr>
              <w:t xml:space="preserve"> </w:t>
            </w:r>
            <w:r w:rsidR="005F410B">
              <w:rPr>
                <w:rFonts w:asciiTheme="minorHAnsi" w:hAnsiTheme="minorHAnsi" w:cstheme="minorHAnsi"/>
                <w:color w:val="333399"/>
                <w:spacing w:val="-1"/>
                <w:szCs w:val="20"/>
              </w:rPr>
              <w:t>18</w:t>
            </w:r>
          </w:p>
        </w:tc>
        <w:tc>
          <w:tcPr>
            <w:tcW w:w="3206" w:type="dxa"/>
          </w:tcPr>
          <w:p w14:paraId="6676A23E" w14:textId="6C73E5C5" w:rsidR="00E20C45" w:rsidRPr="003D321F" w:rsidRDefault="008F6619" w:rsidP="003844CA">
            <w:pPr>
              <w:pStyle w:val="ListParagraph"/>
              <w:widowControl w:val="0"/>
              <w:tabs>
                <w:tab w:val="left" w:pos="123"/>
              </w:tabs>
              <w:spacing w:after="0" w:line="240" w:lineRule="auto"/>
              <w:ind w:left="0" w:firstLine="0"/>
              <w:contextualSpacing w:val="0"/>
              <w:jc w:val="both"/>
              <w:rPr>
                <w:rFonts w:asciiTheme="minorHAnsi" w:hAnsiTheme="minorHAnsi" w:cstheme="minorHAnsi"/>
                <w:spacing w:val="-1"/>
                <w:szCs w:val="20"/>
              </w:rPr>
            </w:pPr>
            <w:r>
              <w:rPr>
                <w:rFonts w:asciiTheme="minorHAnsi" w:hAnsiTheme="minorHAnsi" w:cstheme="minorHAnsi"/>
                <w:spacing w:val="-1"/>
                <w:szCs w:val="20"/>
              </w:rPr>
              <w:t>No class</w:t>
            </w:r>
          </w:p>
        </w:tc>
        <w:tc>
          <w:tcPr>
            <w:tcW w:w="4520" w:type="dxa"/>
          </w:tcPr>
          <w:p w14:paraId="41A4C93C" w14:textId="037AD5F2" w:rsidR="00E20C45" w:rsidRPr="008F6619" w:rsidRDefault="008F6619" w:rsidP="008F6619">
            <w:pPr>
              <w:jc w:val="both"/>
              <w:rPr>
                <w:rFonts w:asciiTheme="minorHAnsi" w:hAnsiTheme="minorHAnsi" w:cstheme="minorHAnsi"/>
                <w:szCs w:val="20"/>
              </w:rPr>
            </w:pPr>
            <w:r>
              <w:rPr>
                <w:rFonts w:asciiTheme="minorHAnsi" w:hAnsiTheme="minorHAnsi" w:cstheme="minorHAnsi"/>
                <w:szCs w:val="20"/>
              </w:rPr>
              <w:t>N/A</w:t>
            </w:r>
            <w:r w:rsidR="00E20C45" w:rsidRPr="008F6619">
              <w:rPr>
                <w:rFonts w:asciiTheme="minorHAnsi" w:hAnsiTheme="minorHAnsi" w:cstheme="minorHAnsi"/>
                <w:szCs w:val="20"/>
              </w:rPr>
              <w:t xml:space="preserve"> </w:t>
            </w:r>
          </w:p>
        </w:tc>
      </w:tr>
      <w:tr w:rsidR="00391D32" w:rsidRPr="003D321F" w14:paraId="3A64262B" w14:textId="77777777" w:rsidTr="26D47994">
        <w:trPr>
          <w:trHeight w:val="800"/>
        </w:trPr>
        <w:tc>
          <w:tcPr>
            <w:tcW w:w="792" w:type="dxa"/>
          </w:tcPr>
          <w:p w14:paraId="571349EC"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2</w:t>
            </w:r>
          </w:p>
        </w:tc>
        <w:tc>
          <w:tcPr>
            <w:tcW w:w="1127" w:type="dxa"/>
          </w:tcPr>
          <w:p w14:paraId="1A07DA19" w14:textId="61D2A78D" w:rsidR="00391D32" w:rsidRPr="003D321F" w:rsidRDefault="005F410B" w:rsidP="26D47994">
            <w:pPr>
              <w:rPr>
                <w:rFonts w:asciiTheme="minorHAnsi" w:hAnsiTheme="minorHAnsi" w:cstheme="minorHAnsi"/>
                <w:color w:val="333399"/>
                <w:szCs w:val="20"/>
              </w:rPr>
            </w:pPr>
            <w:r>
              <w:rPr>
                <w:rFonts w:asciiTheme="minorHAnsi" w:hAnsiTheme="minorHAnsi" w:cstheme="minorHAnsi"/>
                <w:color w:val="333399"/>
                <w:spacing w:val="-1"/>
                <w:szCs w:val="20"/>
              </w:rPr>
              <w:t>Jan 19</w:t>
            </w:r>
            <w:r w:rsidR="00391D32" w:rsidRPr="003D321F">
              <w:rPr>
                <w:rFonts w:asciiTheme="minorHAnsi" w:hAnsiTheme="minorHAnsi" w:cstheme="minorHAnsi"/>
                <w:color w:val="333399"/>
                <w:spacing w:val="-1"/>
                <w:szCs w:val="20"/>
              </w:rPr>
              <w:t xml:space="preserve"> –</w:t>
            </w:r>
          </w:p>
          <w:p w14:paraId="3A46B21F" w14:textId="584489D8" w:rsidR="00391D32" w:rsidRPr="003D321F" w:rsidRDefault="004F10A8" w:rsidP="26D47994">
            <w:pPr>
              <w:jc w:val="both"/>
              <w:rPr>
                <w:rFonts w:asciiTheme="minorHAnsi" w:hAnsiTheme="minorHAnsi" w:cstheme="minorHAnsi"/>
                <w:color w:val="333399"/>
                <w:szCs w:val="20"/>
              </w:rPr>
            </w:pPr>
            <w:r>
              <w:rPr>
                <w:rFonts w:asciiTheme="minorHAnsi" w:hAnsiTheme="minorHAnsi" w:cstheme="minorHAnsi"/>
                <w:color w:val="333399"/>
                <w:szCs w:val="20"/>
              </w:rPr>
              <w:t>Jan 25</w:t>
            </w:r>
          </w:p>
        </w:tc>
        <w:tc>
          <w:tcPr>
            <w:tcW w:w="3206" w:type="dxa"/>
          </w:tcPr>
          <w:p w14:paraId="42AC607C" w14:textId="77777777" w:rsidR="008F6619" w:rsidRPr="003D321F" w:rsidRDefault="00391D32" w:rsidP="008F6619">
            <w:pPr>
              <w:pStyle w:val="ListParagraph"/>
              <w:widowControl w:val="0"/>
              <w:numPr>
                <w:ilvl w:val="0"/>
                <w:numId w:val="2"/>
              </w:numPr>
              <w:tabs>
                <w:tab w:val="left" w:pos="123"/>
              </w:tabs>
              <w:spacing w:after="0" w:line="225" w:lineRule="exact"/>
              <w:ind w:hanging="122"/>
              <w:contextualSpacing w:val="0"/>
              <w:jc w:val="both"/>
              <w:rPr>
                <w:rFonts w:asciiTheme="minorHAnsi" w:hAnsiTheme="minorHAnsi" w:cstheme="minorHAnsi"/>
                <w:szCs w:val="20"/>
              </w:rPr>
            </w:pPr>
            <w:r w:rsidRPr="003D321F">
              <w:rPr>
                <w:rFonts w:asciiTheme="minorHAnsi" w:hAnsiTheme="minorHAnsi" w:cstheme="minorHAnsi"/>
                <w:szCs w:val="20"/>
              </w:rPr>
              <w:t xml:space="preserve">- </w:t>
            </w:r>
            <w:r w:rsidR="008F6619" w:rsidRPr="003D321F">
              <w:rPr>
                <w:rFonts w:asciiTheme="minorHAnsi" w:hAnsiTheme="minorHAnsi" w:cstheme="minorHAnsi"/>
                <w:spacing w:val="-12"/>
                <w:szCs w:val="20"/>
              </w:rPr>
              <w:t xml:space="preserve">Syllabus </w:t>
            </w:r>
            <w:r w:rsidR="008F6619" w:rsidRPr="003D321F">
              <w:rPr>
                <w:rFonts w:asciiTheme="minorHAnsi" w:hAnsiTheme="minorHAnsi" w:cstheme="minorHAnsi"/>
                <w:spacing w:val="-1"/>
                <w:szCs w:val="20"/>
              </w:rPr>
              <w:t>Overview</w:t>
            </w:r>
          </w:p>
          <w:p w14:paraId="69FE5BC5" w14:textId="77777777" w:rsidR="008F6619" w:rsidRPr="003D321F" w:rsidRDefault="008F6619" w:rsidP="008F6619">
            <w:pPr>
              <w:pStyle w:val="ListParagraph"/>
              <w:widowControl w:val="0"/>
              <w:numPr>
                <w:ilvl w:val="0"/>
                <w:numId w:val="2"/>
              </w:numPr>
              <w:tabs>
                <w:tab w:val="left" w:pos="123"/>
              </w:tabs>
              <w:spacing w:after="0" w:line="228" w:lineRule="exact"/>
              <w:ind w:left="0" w:hanging="10"/>
              <w:contextualSpacing w:val="0"/>
              <w:jc w:val="both"/>
              <w:rPr>
                <w:rFonts w:asciiTheme="minorHAnsi" w:hAnsiTheme="minorHAnsi" w:cstheme="minorHAnsi"/>
                <w:szCs w:val="20"/>
              </w:rPr>
            </w:pPr>
            <w:r w:rsidRPr="003D321F">
              <w:rPr>
                <w:rFonts w:asciiTheme="minorHAnsi" w:hAnsiTheme="minorHAnsi" w:cstheme="minorHAnsi"/>
                <w:spacing w:val="-1"/>
                <w:szCs w:val="20"/>
              </w:rPr>
              <w:t xml:space="preserve">“Start Here”, “Academic Integrity” Modules in Canvas. </w:t>
            </w:r>
          </w:p>
          <w:p w14:paraId="5E1395E4" w14:textId="77777777" w:rsidR="008F6619" w:rsidRPr="003D321F" w:rsidRDefault="008F6619" w:rsidP="008F6619">
            <w:pPr>
              <w:pStyle w:val="ListParagraph"/>
              <w:widowControl w:val="0"/>
              <w:numPr>
                <w:ilvl w:val="0"/>
                <w:numId w:val="2"/>
              </w:numPr>
              <w:tabs>
                <w:tab w:val="left" w:pos="123"/>
              </w:tabs>
              <w:spacing w:after="0" w:line="228" w:lineRule="exact"/>
              <w:ind w:left="0" w:hanging="10"/>
              <w:contextualSpacing w:val="0"/>
              <w:jc w:val="both"/>
              <w:rPr>
                <w:rFonts w:asciiTheme="minorHAnsi" w:hAnsiTheme="minorHAnsi" w:cstheme="minorHAnsi"/>
                <w:szCs w:val="20"/>
              </w:rPr>
            </w:pPr>
            <w:r w:rsidRPr="003D321F">
              <w:rPr>
                <w:rFonts w:asciiTheme="minorHAnsi" w:hAnsiTheme="minorHAnsi" w:cstheme="minorHAnsi"/>
                <w:spacing w:val="-1"/>
                <w:szCs w:val="20"/>
              </w:rPr>
              <w:t>Obtain Access to</w:t>
            </w:r>
            <w:r w:rsidRPr="003D321F">
              <w:rPr>
                <w:rFonts w:asciiTheme="minorHAnsi" w:hAnsiTheme="minorHAnsi" w:cstheme="minorHAnsi"/>
                <w:spacing w:val="-14"/>
                <w:szCs w:val="20"/>
              </w:rPr>
              <w:t xml:space="preserve"> </w:t>
            </w:r>
            <w:r w:rsidRPr="003D321F">
              <w:rPr>
                <w:rFonts w:asciiTheme="minorHAnsi" w:hAnsiTheme="minorHAnsi" w:cstheme="minorHAnsi"/>
                <w:spacing w:val="-1"/>
                <w:szCs w:val="20"/>
              </w:rPr>
              <w:t xml:space="preserve">Textbook </w:t>
            </w:r>
          </w:p>
          <w:p w14:paraId="0A96D411" w14:textId="306A394D" w:rsidR="008F6619" w:rsidRDefault="008F6619" w:rsidP="008F6619">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 Module 1 &amp; CH</w:t>
            </w:r>
            <w:r w:rsidRPr="003D321F">
              <w:rPr>
                <w:rFonts w:asciiTheme="minorHAnsi" w:hAnsiTheme="minorHAnsi" w:cstheme="minorHAnsi"/>
                <w:spacing w:val="-8"/>
                <w:szCs w:val="20"/>
              </w:rPr>
              <w:t xml:space="preserve"> </w:t>
            </w:r>
            <w:r w:rsidRPr="003D321F">
              <w:rPr>
                <w:rFonts w:asciiTheme="minorHAnsi" w:hAnsiTheme="minorHAnsi" w:cstheme="minorHAnsi"/>
                <w:spacing w:val="-1"/>
                <w:szCs w:val="20"/>
              </w:rPr>
              <w:t>1:</w:t>
            </w:r>
            <w:r w:rsidRPr="003D321F">
              <w:rPr>
                <w:rFonts w:asciiTheme="minorHAnsi" w:hAnsiTheme="minorHAnsi" w:cstheme="minorHAnsi"/>
                <w:spacing w:val="-8"/>
                <w:szCs w:val="20"/>
              </w:rPr>
              <w:t xml:space="preserve"> </w:t>
            </w:r>
            <w:r w:rsidRPr="003D321F">
              <w:rPr>
                <w:rFonts w:asciiTheme="minorHAnsi" w:hAnsiTheme="minorHAnsi" w:cstheme="minorHAnsi"/>
                <w:spacing w:val="-1"/>
                <w:szCs w:val="20"/>
              </w:rPr>
              <w:t>Managing Human Resources</w:t>
            </w:r>
          </w:p>
          <w:p w14:paraId="2A97AA44" w14:textId="02D589A8" w:rsidR="00391D32" w:rsidRPr="003D321F" w:rsidRDefault="008F6619" w:rsidP="00E20C45">
            <w:pPr>
              <w:pStyle w:val="ListParagraph"/>
              <w:widowControl w:val="0"/>
              <w:tabs>
                <w:tab w:val="left" w:pos="123"/>
              </w:tabs>
              <w:spacing w:after="0" w:line="240" w:lineRule="auto"/>
              <w:ind w:left="0" w:firstLine="0"/>
              <w:contextualSpacing w:val="0"/>
              <w:jc w:val="both"/>
              <w:rPr>
                <w:rFonts w:asciiTheme="minorHAnsi" w:hAnsiTheme="minorHAnsi" w:cstheme="minorHAnsi"/>
                <w:spacing w:val="-1"/>
                <w:szCs w:val="20"/>
              </w:rPr>
            </w:pPr>
            <w:r>
              <w:rPr>
                <w:rFonts w:asciiTheme="minorHAnsi" w:hAnsiTheme="minorHAnsi" w:cstheme="minorHAnsi"/>
                <w:szCs w:val="20"/>
              </w:rPr>
              <w:t xml:space="preserve">- </w:t>
            </w:r>
            <w:r w:rsidR="00E20C45" w:rsidRPr="003D321F">
              <w:rPr>
                <w:rFonts w:asciiTheme="minorHAnsi" w:hAnsiTheme="minorHAnsi" w:cstheme="minorHAnsi"/>
                <w:spacing w:val="-1"/>
                <w:szCs w:val="20"/>
              </w:rPr>
              <w:t>CH 2: Trends in Human Resource Management</w:t>
            </w:r>
          </w:p>
          <w:p w14:paraId="7A60CEEF" w14:textId="77777777" w:rsidR="00F95BF4" w:rsidRDefault="00F95BF4" w:rsidP="00E20C45">
            <w:pPr>
              <w:pStyle w:val="ListParagraph"/>
              <w:widowControl w:val="0"/>
              <w:tabs>
                <w:tab w:val="left" w:pos="123"/>
              </w:tabs>
              <w:spacing w:after="0" w:line="240" w:lineRule="auto"/>
              <w:ind w:left="0" w:firstLine="0"/>
              <w:contextualSpacing w:val="0"/>
              <w:jc w:val="both"/>
              <w:rPr>
                <w:rFonts w:asciiTheme="minorHAnsi" w:hAnsiTheme="minorHAnsi" w:cstheme="minorHAnsi"/>
                <w:spacing w:val="-1"/>
                <w:szCs w:val="20"/>
              </w:rPr>
            </w:pPr>
            <w:r w:rsidRPr="003D321F">
              <w:rPr>
                <w:rFonts w:asciiTheme="minorHAnsi" w:hAnsiTheme="minorHAnsi" w:cstheme="minorHAnsi"/>
                <w:spacing w:val="-1"/>
                <w:szCs w:val="20"/>
              </w:rPr>
              <w:t>- Review Module 2</w:t>
            </w:r>
          </w:p>
          <w:p w14:paraId="4843325C" w14:textId="7FF626BD" w:rsidR="00CD3457" w:rsidRPr="003D321F" w:rsidRDefault="00CD3457" w:rsidP="00E20C45">
            <w:pPr>
              <w:pStyle w:val="ListParagraph"/>
              <w:widowControl w:val="0"/>
              <w:tabs>
                <w:tab w:val="left" w:pos="123"/>
              </w:tabs>
              <w:spacing w:after="0" w:line="240" w:lineRule="auto"/>
              <w:ind w:left="0" w:firstLine="0"/>
              <w:contextualSpacing w:val="0"/>
              <w:jc w:val="both"/>
              <w:rPr>
                <w:rFonts w:asciiTheme="minorHAnsi" w:hAnsiTheme="minorHAnsi" w:cstheme="minorHAnsi"/>
                <w:spacing w:val="-1"/>
                <w:szCs w:val="20"/>
              </w:rPr>
            </w:pPr>
            <w:r w:rsidRPr="00991882">
              <w:rPr>
                <w:rFonts w:asciiTheme="minorHAnsi" w:hAnsiTheme="minorHAnsi" w:cstheme="minorHAnsi"/>
                <w:i/>
                <w:color w:val="auto"/>
                <w:szCs w:val="20"/>
              </w:rPr>
              <w:t>UNT is closed on</w:t>
            </w:r>
            <w:r w:rsidR="00E52F69">
              <w:rPr>
                <w:rFonts w:asciiTheme="minorHAnsi" w:hAnsiTheme="minorHAnsi" w:cstheme="minorHAnsi"/>
                <w:i/>
                <w:color w:val="auto"/>
                <w:szCs w:val="20"/>
              </w:rPr>
              <w:t xml:space="preserve"> Jan. 19</w:t>
            </w:r>
            <w:r w:rsidR="00E52F69" w:rsidRPr="00E52F69">
              <w:rPr>
                <w:rFonts w:asciiTheme="minorHAnsi" w:hAnsiTheme="minorHAnsi" w:cstheme="minorHAnsi"/>
                <w:i/>
                <w:color w:val="auto"/>
                <w:szCs w:val="20"/>
                <w:vertAlign w:val="superscript"/>
              </w:rPr>
              <w:t>th</w:t>
            </w:r>
            <w:r w:rsidR="00E52F69">
              <w:rPr>
                <w:rFonts w:asciiTheme="minorHAnsi" w:hAnsiTheme="minorHAnsi" w:cstheme="minorHAnsi"/>
                <w:i/>
                <w:color w:val="auto"/>
                <w:szCs w:val="20"/>
              </w:rPr>
              <w:t xml:space="preserve"> </w:t>
            </w:r>
            <w:r w:rsidRPr="00991882">
              <w:rPr>
                <w:rFonts w:asciiTheme="minorHAnsi" w:hAnsiTheme="minorHAnsi" w:cstheme="minorHAnsi"/>
                <w:i/>
                <w:color w:val="auto"/>
                <w:szCs w:val="20"/>
              </w:rPr>
              <w:t xml:space="preserve">in observance of </w:t>
            </w:r>
            <w:r>
              <w:rPr>
                <w:rFonts w:asciiTheme="minorHAnsi" w:hAnsiTheme="minorHAnsi" w:cstheme="minorHAnsi"/>
                <w:i/>
                <w:color w:val="auto"/>
                <w:szCs w:val="20"/>
              </w:rPr>
              <w:t>Martin Luther King Jr. Day</w:t>
            </w:r>
            <w:r w:rsidRPr="00991882">
              <w:rPr>
                <w:rFonts w:asciiTheme="minorHAnsi" w:hAnsiTheme="minorHAnsi" w:cstheme="minorHAnsi"/>
                <w:i/>
                <w:color w:val="auto"/>
                <w:szCs w:val="20"/>
              </w:rPr>
              <w:t>.</w:t>
            </w:r>
          </w:p>
        </w:tc>
        <w:tc>
          <w:tcPr>
            <w:tcW w:w="4520" w:type="dxa"/>
          </w:tcPr>
          <w:p w14:paraId="54EFDF18" w14:textId="24512A5A" w:rsidR="00391D32" w:rsidRPr="003D321F" w:rsidRDefault="00391D32" w:rsidP="26D47994">
            <w:pPr>
              <w:jc w:val="both"/>
              <w:rPr>
                <w:rFonts w:asciiTheme="minorHAnsi" w:hAnsiTheme="minorHAnsi" w:cstheme="minorHAnsi"/>
                <w:b/>
                <w:bCs/>
                <w:szCs w:val="20"/>
              </w:rPr>
            </w:pPr>
            <w:r w:rsidRPr="003D321F">
              <w:rPr>
                <w:rFonts w:asciiTheme="minorHAnsi" w:hAnsiTheme="minorHAnsi" w:cstheme="minorHAnsi"/>
                <w:b/>
                <w:bCs/>
                <w:szCs w:val="20"/>
              </w:rPr>
              <w:t xml:space="preserve">DUE by 11:59pm, </w:t>
            </w:r>
            <w:r w:rsidR="00890C93" w:rsidRPr="003D321F">
              <w:rPr>
                <w:rFonts w:asciiTheme="minorHAnsi" w:hAnsiTheme="minorHAnsi" w:cstheme="minorHAnsi"/>
                <w:b/>
                <w:bCs/>
                <w:szCs w:val="20"/>
              </w:rPr>
              <w:t>Sunday</w:t>
            </w:r>
            <w:r w:rsidRPr="003D321F">
              <w:rPr>
                <w:rFonts w:asciiTheme="minorHAnsi" w:hAnsiTheme="minorHAnsi" w:cstheme="minorHAnsi"/>
                <w:b/>
                <w:bCs/>
                <w:szCs w:val="20"/>
              </w:rPr>
              <w:t xml:space="preserve">, </w:t>
            </w:r>
            <w:r w:rsidR="00BF2622">
              <w:rPr>
                <w:rFonts w:asciiTheme="minorHAnsi" w:hAnsiTheme="minorHAnsi" w:cstheme="minorHAnsi"/>
                <w:b/>
                <w:bCs/>
                <w:szCs w:val="20"/>
              </w:rPr>
              <w:t>January 25</w:t>
            </w:r>
            <w:r w:rsidR="00BF2622" w:rsidRPr="00BF2622">
              <w:rPr>
                <w:rFonts w:asciiTheme="minorHAnsi" w:hAnsiTheme="minorHAnsi" w:cstheme="minorHAnsi"/>
                <w:b/>
                <w:bCs/>
                <w:szCs w:val="20"/>
                <w:vertAlign w:val="superscript"/>
              </w:rPr>
              <w:t>th</w:t>
            </w:r>
            <w:r w:rsidRPr="003D321F">
              <w:rPr>
                <w:rFonts w:asciiTheme="minorHAnsi" w:hAnsiTheme="minorHAnsi" w:cstheme="minorHAnsi"/>
                <w:b/>
                <w:bCs/>
                <w:szCs w:val="20"/>
              </w:rPr>
              <w:t>:</w:t>
            </w:r>
          </w:p>
          <w:p w14:paraId="67FEE610" w14:textId="77777777" w:rsidR="008F6619" w:rsidRPr="008F6619" w:rsidRDefault="008F6619" w:rsidP="008F6619">
            <w:pPr>
              <w:pStyle w:val="ListParagraph"/>
              <w:numPr>
                <w:ilvl w:val="0"/>
                <w:numId w:val="24"/>
              </w:numPr>
              <w:jc w:val="both"/>
              <w:rPr>
                <w:rFonts w:asciiTheme="minorHAnsi" w:hAnsiTheme="minorHAnsi" w:cstheme="minorHAnsi"/>
                <w:bCs/>
                <w:szCs w:val="20"/>
              </w:rPr>
            </w:pPr>
            <w:r w:rsidRPr="008F6619">
              <w:rPr>
                <w:rFonts w:asciiTheme="minorHAnsi" w:hAnsiTheme="minorHAnsi" w:cstheme="minorHAnsi"/>
                <w:bCs/>
                <w:szCs w:val="20"/>
              </w:rPr>
              <w:t>Syllabus Quiz</w:t>
            </w:r>
          </w:p>
          <w:p w14:paraId="38CCDE83" w14:textId="77777777" w:rsidR="008F6619" w:rsidRPr="008F6619" w:rsidRDefault="008F6619" w:rsidP="008F6619">
            <w:pPr>
              <w:pStyle w:val="ListParagraph"/>
              <w:numPr>
                <w:ilvl w:val="0"/>
                <w:numId w:val="24"/>
              </w:numPr>
              <w:jc w:val="both"/>
              <w:rPr>
                <w:rFonts w:asciiTheme="minorHAnsi" w:hAnsiTheme="minorHAnsi" w:cstheme="minorHAnsi"/>
                <w:bCs/>
                <w:szCs w:val="20"/>
              </w:rPr>
            </w:pPr>
            <w:r w:rsidRPr="008F6619">
              <w:rPr>
                <w:rFonts w:asciiTheme="minorHAnsi" w:hAnsiTheme="minorHAnsi" w:cstheme="minorHAnsi"/>
                <w:bCs/>
                <w:szCs w:val="20"/>
              </w:rPr>
              <w:t>Academic Integrity Quiz</w:t>
            </w:r>
          </w:p>
          <w:p w14:paraId="2681143E" w14:textId="77777777" w:rsidR="008F6619" w:rsidRPr="008F6619" w:rsidRDefault="008F6619" w:rsidP="008F6619">
            <w:pPr>
              <w:pStyle w:val="ListParagraph"/>
              <w:numPr>
                <w:ilvl w:val="0"/>
                <w:numId w:val="24"/>
              </w:numPr>
              <w:jc w:val="both"/>
              <w:rPr>
                <w:rFonts w:asciiTheme="minorHAnsi" w:hAnsiTheme="minorHAnsi" w:cstheme="minorHAnsi"/>
                <w:bCs/>
                <w:szCs w:val="20"/>
              </w:rPr>
            </w:pPr>
            <w:r w:rsidRPr="008F6619">
              <w:rPr>
                <w:rFonts w:asciiTheme="minorHAnsi" w:hAnsiTheme="minorHAnsi" w:cstheme="minorHAnsi"/>
                <w:bCs/>
                <w:szCs w:val="20"/>
              </w:rPr>
              <w:t>Student Information Survey</w:t>
            </w:r>
          </w:p>
          <w:p w14:paraId="7CB37C11" w14:textId="77777777" w:rsidR="008F6619" w:rsidRDefault="008F6619" w:rsidP="008F6619">
            <w:pPr>
              <w:pStyle w:val="ListParagraph"/>
              <w:numPr>
                <w:ilvl w:val="0"/>
                <w:numId w:val="24"/>
              </w:numPr>
              <w:jc w:val="both"/>
              <w:rPr>
                <w:rFonts w:asciiTheme="minorHAnsi" w:hAnsiTheme="minorHAnsi" w:cstheme="minorHAnsi"/>
                <w:bCs/>
                <w:szCs w:val="20"/>
              </w:rPr>
            </w:pPr>
            <w:r w:rsidRPr="008F6619">
              <w:rPr>
                <w:rFonts w:asciiTheme="minorHAnsi" w:hAnsiTheme="minorHAnsi" w:cstheme="minorHAnsi"/>
                <w:bCs/>
                <w:szCs w:val="20"/>
              </w:rPr>
              <w:t>CH 1 Quiz</w:t>
            </w:r>
          </w:p>
          <w:p w14:paraId="0CD525F8" w14:textId="5F814150" w:rsidR="00E20C45" w:rsidRPr="008F6619" w:rsidRDefault="00E20C45" w:rsidP="008F6619">
            <w:pPr>
              <w:pStyle w:val="ListParagraph"/>
              <w:numPr>
                <w:ilvl w:val="0"/>
                <w:numId w:val="24"/>
              </w:numPr>
              <w:jc w:val="both"/>
              <w:rPr>
                <w:rFonts w:asciiTheme="minorHAnsi" w:hAnsiTheme="minorHAnsi" w:cstheme="minorHAnsi"/>
                <w:bCs/>
                <w:szCs w:val="20"/>
              </w:rPr>
            </w:pPr>
            <w:r w:rsidRPr="008F6619">
              <w:rPr>
                <w:rFonts w:asciiTheme="minorHAnsi" w:hAnsiTheme="minorHAnsi" w:cstheme="minorHAnsi"/>
                <w:bCs/>
                <w:szCs w:val="20"/>
              </w:rPr>
              <w:t xml:space="preserve">CH 2 Quiz </w:t>
            </w:r>
          </w:p>
          <w:p w14:paraId="0A1A9F76" w14:textId="0A413C46" w:rsidR="00391D32" w:rsidRPr="003D321F" w:rsidRDefault="00391D32" w:rsidP="000E516F">
            <w:pPr>
              <w:jc w:val="both"/>
              <w:rPr>
                <w:rFonts w:asciiTheme="minorHAnsi" w:hAnsiTheme="minorHAnsi" w:cstheme="minorHAnsi"/>
                <w:b/>
                <w:szCs w:val="20"/>
              </w:rPr>
            </w:pPr>
          </w:p>
        </w:tc>
      </w:tr>
      <w:tr w:rsidR="00391D32" w:rsidRPr="003D321F" w14:paraId="394C0BD8" w14:textId="77777777" w:rsidTr="003D321F">
        <w:trPr>
          <w:trHeight w:val="881"/>
        </w:trPr>
        <w:tc>
          <w:tcPr>
            <w:tcW w:w="792" w:type="dxa"/>
          </w:tcPr>
          <w:p w14:paraId="2F191138"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3</w:t>
            </w:r>
          </w:p>
        </w:tc>
        <w:tc>
          <w:tcPr>
            <w:tcW w:w="1127" w:type="dxa"/>
          </w:tcPr>
          <w:p w14:paraId="50AD988F" w14:textId="65D2133B" w:rsidR="000B6763" w:rsidRPr="003D321F" w:rsidRDefault="004F10A8" w:rsidP="26D47994">
            <w:pPr>
              <w:jc w:val="both"/>
              <w:rPr>
                <w:rFonts w:asciiTheme="minorHAnsi" w:hAnsiTheme="minorHAnsi" w:cstheme="minorHAnsi"/>
                <w:color w:val="333399"/>
                <w:spacing w:val="-1"/>
                <w:szCs w:val="20"/>
              </w:rPr>
            </w:pPr>
            <w:r>
              <w:rPr>
                <w:rFonts w:asciiTheme="minorHAnsi" w:hAnsiTheme="minorHAnsi" w:cstheme="minorHAnsi"/>
                <w:color w:val="333399"/>
                <w:spacing w:val="-1"/>
                <w:szCs w:val="20"/>
              </w:rPr>
              <w:t>Jan 26</w:t>
            </w:r>
            <w:r w:rsidR="00391D32" w:rsidRPr="003D321F">
              <w:rPr>
                <w:rFonts w:asciiTheme="minorHAnsi" w:hAnsiTheme="minorHAnsi" w:cstheme="minorHAnsi"/>
                <w:color w:val="333399"/>
                <w:spacing w:val="-1"/>
                <w:szCs w:val="20"/>
              </w:rPr>
              <w:t xml:space="preserve"> – </w:t>
            </w:r>
          </w:p>
          <w:p w14:paraId="6FB663C3" w14:textId="4AB51496" w:rsidR="00391D32" w:rsidRPr="003D321F" w:rsidRDefault="004F10A8" w:rsidP="26D47994">
            <w:pPr>
              <w:jc w:val="both"/>
              <w:rPr>
                <w:rFonts w:asciiTheme="minorHAnsi" w:hAnsiTheme="minorHAnsi" w:cstheme="minorHAnsi"/>
                <w:color w:val="333399"/>
                <w:szCs w:val="20"/>
              </w:rPr>
            </w:pPr>
            <w:r>
              <w:rPr>
                <w:rFonts w:asciiTheme="minorHAnsi" w:hAnsiTheme="minorHAnsi" w:cstheme="minorHAnsi"/>
                <w:color w:val="333399"/>
                <w:spacing w:val="-1"/>
                <w:szCs w:val="20"/>
              </w:rPr>
              <w:t>Feb 1</w:t>
            </w:r>
          </w:p>
        </w:tc>
        <w:tc>
          <w:tcPr>
            <w:tcW w:w="3206" w:type="dxa"/>
          </w:tcPr>
          <w:p w14:paraId="0FC0DDEA" w14:textId="27E17E74" w:rsidR="00E20C45" w:rsidRPr="003D321F" w:rsidRDefault="00391D32" w:rsidP="00E20C45">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w:t>
            </w:r>
            <w:r w:rsidR="00E20C45" w:rsidRPr="003D321F">
              <w:rPr>
                <w:rFonts w:asciiTheme="minorHAnsi" w:hAnsiTheme="minorHAnsi" w:cstheme="minorHAnsi"/>
                <w:szCs w:val="20"/>
              </w:rPr>
              <w:t xml:space="preserve"> CH 3: Providing Equal Employment Opportunity and a Safe Workplace</w:t>
            </w:r>
          </w:p>
          <w:p w14:paraId="770674AC" w14:textId="750E1C04" w:rsidR="00391D32" w:rsidRPr="003D321F" w:rsidRDefault="00E20C45" w:rsidP="00E20C45">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 Review Module 3</w:t>
            </w:r>
          </w:p>
        </w:tc>
        <w:tc>
          <w:tcPr>
            <w:tcW w:w="4520" w:type="dxa"/>
          </w:tcPr>
          <w:p w14:paraId="4DB6E750" w14:textId="663AAF56" w:rsidR="00391D32" w:rsidRPr="003D321F" w:rsidRDefault="00391D32" w:rsidP="26D47994">
            <w:pPr>
              <w:jc w:val="both"/>
              <w:rPr>
                <w:rFonts w:asciiTheme="minorHAnsi" w:hAnsiTheme="minorHAnsi" w:cstheme="minorHAnsi"/>
                <w:b/>
                <w:bCs/>
                <w:szCs w:val="20"/>
              </w:rPr>
            </w:pPr>
            <w:r w:rsidRPr="003D321F">
              <w:rPr>
                <w:rFonts w:asciiTheme="minorHAnsi" w:hAnsiTheme="minorHAnsi" w:cstheme="minorHAnsi"/>
                <w:b/>
                <w:bCs/>
                <w:szCs w:val="20"/>
              </w:rPr>
              <w:t xml:space="preserve">DUE by 11:59pm, </w:t>
            </w:r>
            <w:r w:rsidR="00890C93" w:rsidRPr="003D321F">
              <w:rPr>
                <w:rFonts w:asciiTheme="minorHAnsi" w:hAnsiTheme="minorHAnsi" w:cstheme="minorHAnsi"/>
                <w:b/>
                <w:bCs/>
                <w:szCs w:val="20"/>
              </w:rPr>
              <w:t>Sunday</w:t>
            </w:r>
            <w:r w:rsidRPr="003D321F">
              <w:rPr>
                <w:rFonts w:asciiTheme="minorHAnsi" w:hAnsiTheme="minorHAnsi" w:cstheme="minorHAnsi"/>
                <w:b/>
                <w:bCs/>
                <w:szCs w:val="20"/>
              </w:rPr>
              <w:t xml:space="preserve">, </w:t>
            </w:r>
            <w:r w:rsidR="00BF2622">
              <w:rPr>
                <w:rFonts w:asciiTheme="minorHAnsi" w:hAnsiTheme="minorHAnsi" w:cstheme="minorHAnsi"/>
                <w:b/>
                <w:bCs/>
                <w:szCs w:val="20"/>
              </w:rPr>
              <w:t>February 1</w:t>
            </w:r>
            <w:r w:rsidR="00BF2622" w:rsidRPr="00BF2622">
              <w:rPr>
                <w:rFonts w:asciiTheme="minorHAnsi" w:hAnsiTheme="minorHAnsi" w:cstheme="minorHAnsi"/>
                <w:b/>
                <w:bCs/>
                <w:szCs w:val="20"/>
                <w:vertAlign w:val="superscript"/>
              </w:rPr>
              <w:t>s</w:t>
            </w:r>
            <w:r w:rsidR="00BF2622">
              <w:rPr>
                <w:rFonts w:asciiTheme="minorHAnsi" w:hAnsiTheme="minorHAnsi" w:cstheme="minorHAnsi"/>
                <w:b/>
                <w:bCs/>
                <w:szCs w:val="20"/>
                <w:vertAlign w:val="superscript"/>
              </w:rPr>
              <w:t>t</w:t>
            </w:r>
            <w:r w:rsidRPr="003D321F">
              <w:rPr>
                <w:rFonts w:asciiTheme="minorHAnsi" w:hAnsiTheme="minorHAnsi" w:cstheme="minorHAnsi"/>
                <w:b/>
                <w:bCs/>
                <w:szCs w:val="20"/>
              </w:rPr>
              <w:t xml:space="preserve">:   </w:t>
            </w:r>
          </w:p>
          <w:p w14:paraId="256E8B3F" w14:textId="77777777" w:rsidR="00E20C45" w:rsidRPr="003D321F" w:rsidRDefault="00E20C45" w:rsidP="00C4455B">
            <w:pPr>
              <w:pStyle w:val="ListParagraph"/>
              <w:numPr>
                <w:ilvl w:val="0"/>
                <w:numId w:val="8"/>
              </w:numPr>
              <w:ind w:left="320"/>
              <w:jc w:val="both"/>
              <w:rPr>
                <w:rFonts w:asciiTheme="minorHAnsi" w:hAnsiTheme="minorHAnsi" w:cstheme="minorHAnsi"/>
                <w:szCs w:val="20"/>
              </w:rPr>
            </w:pPr>
            <w:r w:rsidRPr="003D321F">
              <w:rPr>
                <w:rFonts w:asciiTheme="minorHAnsi" w:hAnsiTheme="minorHAnsi" w:cstheme="minorHAnsi"/>
                <w:szCs w:val="20"/>
              </w:rPr>
              <w:t xml:space="preserve">CH 3 Quiz </w:t>
            </w:r>
          </w:p>
          <w:p w14:paraId="0CABE3BA" w14:textId="017B43CE" w:rsidR="00391D32" w:rsidRPr="003D321F" w:rsidRDefault="00391D32" w:rsidP="00071C6D">
            <w:pPr>
              <w:ind w:left="-40" w:firstLine="0"/>
              <w:jc w:val="both"/>
              <w:rPr>
                <w:rFonts w:asciiTheme="minorHAnsi" w:hAnsiTheme="minorHAnsi" w:cstheme="minorHAnsi"/>
                <w:szCs w:val="20"/>
              </w:rPr>
            </w:pPr>
          </w:p>
        </w:tc>
      </w:tr>
      <w:tr w:rsidR="00391D32" w:rsidRPr="003D321F" w14:paraId="5A38C11E" w14:textId="77777777" w:rsidTr="00852EC9">
        <w:trPr>
          <w:trHeight w:val="989"/>
        </w:trPr>
        <w:tc>
          <w:tcPr>
            <w:tcW w:w="792" w:type="dxa"/>
          </w:tcPr>
          <w:p w14:paraId="356F3CEE"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4</w:t>
            </w:r>
          </w:p>
        </w:tc>
        <w:tc>
          <w:tcPr>
            <w:tcW w:w="1127" w:type="dxa"/>
          </w:tcPr>
          <w:p w14:paraId="79705A3D" w14:textId="3F4051F0" w:rsidR="000B6763" w:rsidRPr="003D321F" w:rsidRDefault="004F10A8" w:rsidP="26D47994">
            <w:pPr>
              <w:jc w:val="both"/>
              <w:rPr>
                <w:rFonts w:asciiTheme="minorHAnsi" w:hAnsiTheme="minorHAnsi" w:cstheme="minorHAnsi"/>
                <w:color w:val="333399"/>
                <w:spacing w:val="-1"/>
                <w:szCs w:val="20"/>
              </w:rPr>
            </w:pPr>
            <w:r>
              <w:rPr>
                <w:rFonts w:asciiTheme="minorHAnsi" w:hAnsiTheme="minorHAnsi" w:cstheme="minorHAnsi"/>
                <w:color w:val="333399"/>
                <w:spacing w:val="-1"/>
                <w:szCs w:val="20"/>
              </w:rPr>
              <w:t>Feb 2</w:t>
            </w:r>
            <w:r w:rsidR="00391D32" w:rsidRPr="003D321F">
              <w:rPr>
                <w:rFonts w:asciiTheme="minorHAnsi" w:hAnsiTheme="minorHAnsi" w:cstheme="minorHAnsi"/>
                <w:color w:val="333399"/>
                <w:spacing w:val="-1"/>
                <w:szCs w:val="20"/>
              </w:rPr>
              <w:t xml:space="preserve"> – </w:t>
            </w:r>
          </w:p>
          <w:p w14:paraId="078139AD" w14:textId="54B8F707" w:rsidR="00391D32" w:rsidRPr="003D321F" w:rsidRDefault="004F10A8" w:rsidP="26D47994">
            <w:pPr>
              <w:jc w:val="both"/>
              <w:rPr>
                <w:rFonts w:asciiTheme="minorHAnsi" w:hAnsiTheme="minorHAnsi" w:cstheme="minorHAnsi"/>
                <w:color w:val="333399"/>
                <w:szCs w:val="20"/>
              </w:rPr>
            </w:pPr>
            <w:r>
              <w:rPr>
                <w:rFonts w:asciiTheme="minorHAnsi" w:hAnsiTheme="minorHAnsi" w:cstheme="minorHAnsi"/>
                <w:color w:val="333399"/>
                <w:spacing w:val="-1"/>
                <w:szCs w:val="20"/>
              </w:rPr>
              <w:t xml:space="preserve">Feb </w:t>
            </w:r>
            <w:r w:rsidR="007F23CB">
              <w:rPr>
                <w:rFonts w:asciiTheme="minorHAnsi" w:hAnsiTheme="minorHAnsi" w:cstheme="minorHAnsi"/>
                <w:color w:val="333399"/>
                <w:spacing w:val="-1"/>
                <w:szCs w:val="20"/>
              </w:rPr>
              <w:t>8</w:t>
            </w:r>
          </w:p>
        </w:tc>
        <w:tc>
          <w:tcPr>
            <w:tcW w:w="3206" w:type="dxa"/>
            <w:shd w:val="clear" w:color="auto" w:fill="auto"/>
          </w:tcPr>
          <w:p w14:paraId="064E733E" w14:textId="77777777" w:rsidR="00E20C45" w:rsidRPr="003D321F" w:rsidRDefault="00391D32" w:rsidP="00E20C45">
            <w:pPr>
              <w:jc w:val="both"/>
              <w:rPr>
                <w:rFonts w:asciiTheme="minorHAnsi" w:hAnsiTheme="minorHAnsi" w:cstheme="minorHAnsi"/>
                <w:szCs w:val="20"/>
              </w:rPr>
            </w:pPr>
            <w:r w:rsidRPr="003D321F">
              <w:rPr>
                <w:rFonts w:asciiTheme="minorHAnsi" w:hAnsiTheme="minorHAnsi" w:cstheme="minorHAnsi"/>
                <w:szCs w:val="20"/>
              </w:rPr>
              <w:t xml:space="preserve"> </w:t>
            </w:r>
            <w:r w:rsidR="00E20C45" w:rsidRPr="003D321F">
              <w:rPr>
                <w:rFonts w:asciiTheme="minorHAnsi" w:hAnsiTheme="minorHAnsi" w:cstheme="minorHAnsi"/>
                <w:szCs w:val="20"/>
              </w:rPr>
              <w:t>-</w:t>
            </w:r>
            <w:r w:rsidR="00E20C45" w:rsidRPr="003D321F">
              <w:rPr>
                <w:rFonts w:asciiTheme="minorHAnsi" w:hAnsiTheme="minorHAnsi" w:cstheme="minorHAnsi"/>
                <w:spacing w:val="-6"/>
                <w:szCs w:val="20"/>
              </w:rPr>
              <w:t xml:space="preserve"> </w:t>
            </w:r>
            <w:r w:rsidR="00E20C45" w:rsidRPr="003D321F">
              <w:rPr>
                <w:rFonts w:asciiTheme="minorHAnsi" w:hAnsiTheme="minorHAnsi" w:cstheme="minorHAnsi"/>
                <w:szCs w:val="20"/>
              </w:rPr>
              <w:t>CH</w:t>
            </w:r>
            <w:r w:rsidR="00E20C45" w:rsidRPr="003D321F">
              <w:rPr>
                <w:rFonts w:asciiTheme="minorHAnsi" w:hAnsiTheme="minorHAnsi" w:cstheme="minorHAnsi"/>
                <w:spacing w:val="-6"/>
                <w:szCs w:val="20"/>
              </w:rPr>
              <w:t xml:space="preserve"> </w:t>
            </w:r>
            <w:r w:rsidR="00E20C45" w:rsidRPr="003D321F">
              <w:rPr>
                <w:rFonts w:asciiTheme="minorHAnsi" w:hAnsiTheme="minorHAnsi" w:cstheme="minorHAnsi"/>
                <w:spacing w:val="-1"/>
                <w:szCs w:val="20"/>
              </w:rPr>
              <w:t>4:</w:t>
            </w:r>
            <w:r w:rsidR="00E20C45" w:rsidRPr="003D321F">
              <w:rPr>
                <w:rFonts w:asciiTheme="minorHAnsi" w:hAnsiTheme="minorHAnsi" w:cstheme="minorHAnsi"/>
                <w:spacing w:val="-7"/>
                <w:szCs w:val="20"/>
              </w:rPr>
              <w:t xml:space="preserve"> </w:t>
            </w:r>
            <w:r w:rsidR="00E20C45" w:rsidRPr="003D321F">
              <w:rPr>
                <w:rFonts w:asciiTheme="minorHAnsi" w:hAnsiTheme="minorHAnsi" w:cstheme="minorHAnsi"/>
                <w:szCs w:val="20"/>
              </w:rPr>
              <w:t>Analyzing Work and Designing Jobs</w:t>
            </w:r>
          </w:p>
          <w:p w14:paraId="61CA1FF1" w14:textId="77777777" w:rsidR="00071C6D" w:rsidRPr="003D321F" w:rsidRDefault="00E20C45" w:rsidP="00E20C45">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 Review Module 4</w:t>
            </w:r>
          </w:p>
          <w:p w14:paraId="0607875B" w14:textId="6137639D" w:rsidR="003B516B" w:rsidRPr="00CD3457" w:rsidRDefault="00D05809" w:rsidP="00CD3457">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 Exam Review</w:t>
            </w:r>
          </w:p>
        </w:tc>
        <w:tc>
          <w:tcPr>
            <w:tcW w:w="4520" w:type="dxa"/>
          </w:tcPr>
          <w:p w14:paraId="69E057DE" w14:textId="0C1630B7" w:rsidR="00391D32" w:rsidRPr="003D321F" w:rsidRDefault="00391D32" w:rsidP="26D47994">
            <w:pPr>
              <w:jc w:val="both"/>
              <w:rPr>
                <w:rFonts w:asciiTheme="minorHAnsi" w:hAnsiTheme="minorHAnsi" w:cstheme="minorHAnsi"/>
                <w:b/>
                <w:bCs/>
                <w:szCs w:val="20"/>
              </w:rPr>
            </w:pPr>
            <w:r w:rsidRPr="003D321F">
              <w:rPr>
                <w:rFonts w:asciiTheme="minorHAnsi" w:hAnsiTheme="minorHAnsi" w:cstheme="minorHAnsi"/>
                <w:b/>
                <w:bCs/>
                <w:szCs w:val="20"/>
              </w:rPr>
              <w:t xml:space="preserve">DUE by 11:59pm, </w:t>
            </w:r>
            <w:r w:rsidR="00890C93" w:rsidRPr="003D321F">
              <w:rPr>
                <w:rFonts w:asciiTheme="minorHAnsi" w:hAnsiTheme="minorHAnsi" w:cstheme="minorHAnsi"/>
                <w:b/>
                <w:bCs/>
                <w:szCs w:val="20"/>
              </w:rPr>
              <w:t>Sunday</w:t>
            </w:r>
            <w:r w:rsidRPr="003D321F">
              <w:rPr>
                <w:rFonts w:asciiTheme="minorHAnsi" w:hAnsiTheme="minorHAnsi" w:cstheme="minorHAnsi"/>
                <w:b/>
                <w:bCs/>
                <w:szCs w:val="20"/>
              </w:rPr>
              <w:t xml:space="preserve">, </w:t>
            </w:r>
            <w:r w:rsidR="00BF2622">
              <w:rPr>
                <w:rFonts w:asciiTheme="minorHAnsi" w:hAnsiTheme="minorHAnsi" w:cstheme="minorHAnsi"/>
                <w:b/>
                <w:bCs/>
                <w:szCs w:val="20"/>
              </w:rPr>
              <w:t>February 8</w:t>
            </w:r>
            <w:r w:rsidRPr="003D321F">
              <w:rPr>
                <w:rFonts w:asciiTheme="minorHAnsi" w:hAnsiTheme="minorHAnsi" w:cstheme="minorHAnsi"/>
                <w:b/>
                <w:bCs/>
                <w:szCs w:val="20"/>
                <w:vertAlign w:val="superscript"/>
              </w:rPr>
              <w:t>th</w:t>
            </w:r>
            <w:r w:rsidRPr="003D321F">
              <w:rPr>
                <w:rFonts w:asciiTheme="minorHAnsi" w:hAnsiTheme="minorHAnsi" w:cstheme="minorHAnsi"/>
                <w:b/>
                <w:bCs/>
                <w:szCs w:val="20"/>
              </w:rPr>
              <w:t xml:space="preserve">:    </w:t>
            </w:r>
          </w:p>
          <w:p w14:paraId="0063AFE0" w14:textId="77777777" w:rsidR="00E20C45" w:rsidRPr="003D321F" w:rsidRDefault="00E20C45" w:rsidP="008C2FF3">
            <w:pPr>
              <w:pStyle w:val="ListParagraph"/>
              <w:numPr>
                <w:ilvl w:val="0"/>
                <w:numId w:val="9"/>
              </w:numPr>
              <w:ind w:left="410" w:hanging="430"/>
              <w:jc w:val="both"/>
              <w:rPr>
                <w:rFonts w:asciiTheme="minorHAnsi" w:hAnsiTheme="minorHAnsi" w:cstheme="minorHAnsi"/>
                <w:szCs w:val="20"/>
              </w:rPr>
            </w:pPr>
            <w:r w:rsidRPr="003D321F">
              <w:rPr>
                <w:rFonts w:asciiTheme="minorHAnsi" w:hAnsiTheme="minorHAnsi" w:cstheme="minorHAnsi"/>
                <w:szCs w:val="20"/>
              </w:rPr>
              <w:t>CH 4 Quiz</w:t>
            </w:r>
          </w:p>
          <w:p w14:paraId="7FBEEA8B" w14:textId="112C86F4" w:rsidR="00391D32" w:rsidRPr="003D321F" w:rsidRDefault="00391D32" w:rsidP="006E3E72">
            <w:pPr>
              <w:pStyle w:val="ListParagraph"/>
              <w:ind w:left="410" w:firstLine="0"/>
              <w:jc w:val="both"/>
              <w:rPr>
                <w:rFonts w:asciiTheme="minorHAnsi" w:hAnsiTheme="minorHAnsi" w:cstheme="minorHAnsi"/>
                <w:szCs w:val="20"/>
              </w:rPr>
            </w:pPr>
          </w:p>
        </w:tc>
      </w:tr>
      <w:tr w:rsidR="00391D32" w:rsidRPr="003D321F" w14:paraId="57614EF5" w14:textId="77777777" w:rsidTr="00852EC9">
        <w:trPr>
          <w:trHeight w:val="2051"/>
        </w:trPr>
        <w:tc>
          <w:tcPr>
            <w:tcW w:w="792" w:type="dxa"/>
          </w:tcPr>
          <w:p w14:paraId="4E558805"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5</w:t>
            </w:r>
          </w:p>
        </w:tc>
        <w:tc>
          <w:tcPr>
            <w:tcW w:w="1127" w:type="dxa"/>
          </w:tcPr>
          <w:p w14:paraId="425005C7" w14:textId="6CEBF893" w:rsidR="00391D32" w:rsidRPr="003D321F" w:rsidRDefault="007F23CB" w:rsidP="26D47994">
            <w:pPr>
              <w:jc w:val="both"/>
              <w:rPr>
                <w:rFonts w:asciiTheme="minorHAnsi" w:hAnsiTheme="minorHAnsi" w:cstheme="minorHAnsi"/>
                <w:color w:val="333399"/>
                <w:szCs w:val="20"/>
              </w:rPr>
            </w:pPr>
            <w:r>
              <w:rPr>
                <w:rFonts w:asciiTheme="minorHAnsi" w:hAnsiTheme="minorHAnsi" w:cstheme="minorHAnsi"/>
                <w:color w:val="333399"/>
                <w:spacing w:val="-1"/>
                <w:szCs w:val="20"/>
              </w:rPr>
              <w:t>Feb 9</w:t>
            </w:r>
            <w:r w:rsidR="00391D32" w:rsidRPr="003D321F">
              <w:rPr>
                <w:rFonts w:asciiTheme="minorHAnsi" w:hAnsiTheme="minorHAnsi" w:cstheme="minorHAnsi"/>
                <w:color w:val="333399"/>
                <w:spacing w:val="-1"/>
                <w:szCs w:val="20"/>
              </w:rPr>
              <w:t xml:space="preserve"> </w:t>
            </w:r>
            <w:r>
              <w:rPr>
                <w:rFonts w:asciiTheme="minorHAnsi" w:hAnsiTheme="minorHAnsi" w:cstheme="minorHAnsi"/>
                <w:color w:val="333399"/>
                <w:spacing w:val="-1"/>
                <w:szCs w:val="20"/>
              </w:rPr>
              <w:t xml:space="preserve"> </w:t>
            </w:r>
            <w:r w:rsidR="00391D32" w:rsidRPr="003D321F">
              <w:rPr>
                <w:rFonts w:asciiTheme="minorHAnsi" w:hAnsiTheme="minorHAnsi" w:cstheme="minorHAnsi"/>
                <w:color w:val="333399"/>
                <w:spacing w:val="-1"/>
                <w:szCs w:val="20"/>
              </w:rPr>
              <w:t xml:space="preserve">– </w:t>
            </w:r>
            <w:r>
              <w:rPr>
                <w:rFonts w:asciiTheme="minorHAnsi" w:hAnsiTheme="minorHAnsi" w:cstheme="minorHAnsi"/>
                <w:color w:val="333399"/>
                <w:spacing w:val="-1"/>
                <w:szCs w:val="20"/>
              </w:rPr>
              <w:t>Feb 15</w:t>
            </w:r>
          </w:p>
        </w:tc>
        <w:tc>
          <w:tcPr>
            <w:tcW w:w="3206" w:type="dxa"/>
            <w:shd w:val="clear" w:color="auto" w:fill="auto"/>
          </w:tcPr>
          <w:p w14:paraId="4659DC94" w14:textId="77777777" w:rsidR="00E20C45" w:rsidRPr="003D321F" w:rsidRDefault="00E20C45" w:rsidP="00E20C45">
            <w:pPr>
              <w:widowControl w:val="0"/>
              <w:spacing w:after="0" w:line="240" w:lineRule="auto"/>
              <w:ind w:left="0" w:right="75" w:firstLine="0"/>
              <w:rPr>
                <w:rFonts w:asciiTheme="minorHAnsi" w:hAnsiTheme="minorHAnsi" w:cstheme="minorHAnsi"/>
                <w:color w:val="000000" w:themeColor="text1"/>
                <w:szCs w:val="20"/>
              </w:rPr>
            </w:pPr>
            <w:r w:rsidRPr="003D321F">
              <w:rPr>
                <w:rFonts w:asciiTheme="minorHAnsi" w:hAnsiTheme="minorHAnsi" w:cstheme="minorHAnsi"/>
                <w:color w:val="000000" w:themeColor="text1"/>
                <w:szCs w:val="20"/>
              </w:rPr>
              <w:t xml:space="preserve">- </w:t>
            </w:r>
            <w:r w:rsidRPr="003D321F">
              <w:rPr>
                <w:rFonts w:asciiTheme="minorHAnsi" w:hAnsiTheme="minorHAnsi" w:cstheme="minorHAnsi"/>
                <w:b/>
                <w:color w:val="000000" w:themeColor="text1"/>
                <w:szCs w:val="20"/>
              </w:rPr>
              <w:t>Exam #1 (Material from Chapters &amp; Modules 1-4)</w:t>
            </w:r>
            <w:r w:rsidRPr="003D321F">
              <w:rPr>
                <w:rFonts w:asciiTheme="minorHAnsi" w:hAnsiTheme="minorHAnsi" w:cstheme="minorHAnsi"/>
                <w:color w:val="000000" w:themeColor="text1"/>
                <w:szCs w:val="20"/>
              </w:rPr>
              <w:t xml:space="preserve"> </w:t>
            </w:r>
          </w:p>
          <w:p w14:paraId="006FE466" w14:textId="1749D020" w:rsidR="00E20C45" w:rsidRPr="003D321F" w:rsidRDefault="00E20C45" w:rsidP="00E20C45">
            <w:pPr>
              <w:widowControl w:val="0"/>
              <w:spacing w:after="0" w:line="240" w:lineRule="auto"/>
              <w:ind w:left="0" w:right="75" w:firstLine="0"/>
              <w:rPr>
                <w:rFonts w:asciiTheme="minorHAnsi" w:hAnsiTheme="minorHAnsi" w:cstheme="minorHAnsi"/>
                <w:i/>
                <w:color w:val="000000" w:themeColor="text1"/>
                <w:szCs w:val="20"/>
              </w:rPr>
            </w:pPr>
            <w:r w:rsidRPr="003D321F">
              <w:rPr>
                <w:rFonts w:asciiTheme="minorHAnsi" w:hAnsiTheme="minorHAnsi" w:cstheme="minorHAnsi"/>
                <w:i/>
                <w:color w:val="000000" w:themeColor="text1"/>
                <w:szCs w:val="20"/>
              </w:rPr>
              <w:t xml:space="preserve">All material is testable (excluding guest speaker </w:t>
            </w:r>
            <w:r w:rsidR="003A2B9D" w:rsidRPr="003D321F">
              <w:rPr>
                <w:rFonts w:asciiTheme="minorHAnsi" w:hAnsiTheme="minorHAnsi" w:cstheme="minorHAnsi"/>
                <w:i/>
                <w:color w:val="000000" w:themeColor="text1"/>
                <w:szCs w:val="20"/>
              </w:rPr>
              <w:t>takeaways</w:t>
            </w:r>
            <w:r w:rsidRPr="003D321F">
              <w:rPr>
                <w:rFonts w:asciiTheme="minorHAnsi" w:hAnsiTheme="minorHAnsi" w:cstheme="minorHAnsi"/>
                <w:i/>
                <w:color w:val="000000" w:themeColor="text1"/>
                <w:szCs w:val="20"/>
              </w:rPr>
              <w:t>).</w:t>
            </w:r>
          </w:p>
          <w:p w14:paraId="381E6C06" w14:textId="5A891372" w:rsidR="00D41A81" w:rsidRDefault="00D41A81" w:rsidP="00D41A81">
            <w:pPr>
              <w:pStyle w:val="ListParagraph"/>
              <w:widowControl w:val="0"/>
              <w:tabs>
                <w:tab w:val="left" w:pos="123"/>
              </w:tabs>
              <w:spacing w:after="0" w:line="240" w:lineRule="auto"/>
              <w:ind w:left="0" w:firstLine="0"/>
              <w:contextualSpacing w:val="0"/>
              <w:jc w:val="both"/>
              <w:rPr>
                <w:rFonts w:asciiTheme="minorHAnsi" w:hAnsiTheme="minorHAnsi" w:cstheme="minorHAnsi"/>
                <w:i/>
                <w:iCs/>
                <w:szCs w:val="20"/>
              </w:rPr>
            </w:pPr>
            <w:r w:rsidRPr="003D321F">
              <w:rPr>
                <w:rFonts w:asciiTheme="minorHAnsi" w:hAnsiTheme="minorHAnsi" w:cstheme="minorHAnsi"/>
                <w:i/>
                <w:iCs/>
                <w:szCs w:val="20"/>
              </w:rPr>
              <w:t xml:space="preserve">- </w:t>
            </w:r>
            <w:r w:rsidR="004F2E69">
              <w:rPr>
                <w:rFonts w:asciiTheme="minorHAnsi" w:hAnsiTheme="minorHAnsi" w:cstheme="minorHAnsi"/>
                <w:i/>
                <w:iCs/>
                <w:szCs w:val="20"/>
              </w:rPr>
              <w:t>Current Events</w:t>
            </w:r>
            <w:r w:rsidRPr="003D321F">
              <w:rPr>
                <w:rFonts w:asciiTheme="minorHAnsi" w:hAnsiTheme="minorHAnsi" w:cstheme="minorHAnsi"/>
                <w:i/>
                <w:iCs/>
                <w:szCs w:val="20"/>
              </w:rPr>
              <w:t xml:space="preserve"> Preparation </w:t>
            </w:r>
          </w:p>
          <w:p w14:paraId="542F4E93" w14:textId="77777777" w:rsidR="00D10134" w:rsidRDefault="00D10134" w:rsidP="008C2FF3">
            <w:pPr>
              <w:pStyle w:val="ListParagraph"/>
              <w:widowControl w:val="0"/>
              <w:tabs>
                <w:tab w:val="left" w:pos="123"/>
              </w:tabs>
              <w:spacing w:after="0" w:line="240" w:lineRule="auto"/>
              <w:ind w:left="0" w:firstLine="0"/>
              <w:jc w:val="both"/>
              <w:rPr>
                <w:rFonts w:asciiTheme="minorHAnsi" w:hAnsiTheme="minorHAnsi" w:cstheme="minorHAnsi"/>
                <w:i/>
                <w:szCs w:val="20"/>
              </w:rPr>
            </w:pPr>
          </w:p>
          <w:p w14:paraId="2D57A1C5" w14:textId="5C684084" w:rsidR="00F37C82" w:rsidRPr="003D321F" w:rsidRDefault="00D10134" w:rsidP="008C2FF3">
            <w:pPr>
              <w:pStyle w:val="ListParagraph"/>
              <w:widowControl w:val="0"/>
              <w:tabs>
                <w:tab w:val="left" w:pos="123"/>
              </w:tabs>
              <w:spacing w:after="0" w:line="240" w:lineRule="auto"/>
              <w:ind w:left="0" w:firstLine="0"/>
              <w:jc w:val="both"/>
              <w:rPr>
                <w:rFonts w:asciiTheme="minorHAnsi" w:hAnsiTheme="minorHAnsi" w:cstheme="minorHAnsi"/>
                <w:i/>
                <w:iCs/>
                <w:szCs w:val="20"/>
              </w:rPr>
            </w:pPr>
            <w:r w:rsidRPr="00D10134">
              <w:rPr>
                <w:rFonts w:asciiTheme="minorHAnsi" w:hAnsiTheme="minorHAnsi" w:cstheme="minorHAnsi"/>
                <w:i/>
                <w:szCs w:val="20"/>
              </w:rPr>
              <w:t>Business Career Fair, 2/11, 3 pm – 6 pm, UNT Union (</w:t>
            </w:r>
            <w:r w:rsidR="006B295A">
              <w:rPr>
                <w:rFonts w:asciiTheme="minorHAnsi" w:hAnsiTheme="minorHAnsi" w:cstheme="minorHAnsi"/>
                <w:i/>
                <w:szCs w:val="20"/>
              </w:rPr>
              <w:t>Prof. Dev’t</w:t>
            </w:r>
            <w:r w:rsidRPr="00D10134">
              <w:rPr>
                <w:rFonts w:asciiTheme="minorHAnsi" w:hAnsiTheme="minorHAnsi" w:cstheme="minorHAnsi"/>
                <w:i/>
                <w:szCs w:val="20"/>
              </w:rPr>
              <w:t xml:space="preserve"> points)</w:t>
            </w:r>
          </w:p>
        </w:tc>
        <w:tc>
          <w:tcPr>
            <w:tcW w:w="4520" w:type="dxa"/>
          </w:tcPr>
          <w:p w14:paraId="067926E7" w14:textId="108E3A14" w:rsidR="00E20C45" w:rsidRPr="003D321F" w:rsidRDefault="776AFA6C" w:rsidP="26D47994">
            <w:pPr>
              <w:jc w:val="both"/>
              <w:rPr>
                <w:rFonts w:asciiTheme="minorHAnsi" w:hAnsiTheme="minorHAnsi" w:cstheme="minorHAnsi"/>
                <w:b/>
                <w:bCs/>
                <w:color w:val="000000" w:themeColor="text1"/>
                <w:szCs w:val="20"/>
              </w:rPr>
            </w:pPr>
            <w:r w:rsidRPr="003D321F">
              <w:rPr>
                <w:rFonts w:asciiTheme="minorHAnsi" w:hAnsiTheme="minorHAnsi" w:cstheme="minorHAnsi"/>
                <w:b/>
                <w:bCs/>
                <w:color w:val="000000" w:themeColor="text1"/>
                <w:szCs w:val="20"/>
              </w:rPr>
              <w:t>Exam #1 (</w:t>
            </w:r>
            <w:r w:rsidR="00BF2622">
              <w:rPr>
                <w:rFonts w:asciiTheme="minorHAnsi" w:hAnsiTheme="minorHAnsi" w:cstheme="minorHAnsi"/>
                <w:b/>
                <w:bCs/>
                <w:color w:val="000000" w:themeColor="text1"/>
                <w:szCs w:val="20"/>
              </w:rPr>
              <w:t>4</w:t>
            </w:r>
            <w:r w:rsidRPr="003D321F">
              <w:rPr>
                <w:rFonts w:asciiTheme="minorHAnsi" w:hAnsiTheme="minorHAnsi" w:cstheme="minorHAnsi"/>
                <w:b/>
                <w:bCs/>
                <w:color w:val="000000" w:themeColor="text1"/>
                <w:szCs w:val="20"/>
              </w:rPr>
              <w:t xml:space="preserve">0 mins) </w:t>
            </w:r>
            <w:r w:rsidR="009C2EDE">
              <w:rPr>
                <w:rFonts w:asciiTheme="minorHAnsi" w:hAnsiTheme="minorHAnsi" w:cstheme="minorHAnsi"/>
                <w:b/>
                <w:bCs/>
                <w:color w:val="000000" w:themeColor="text1"/>
                <w:szCs w:val="20"/>
              </w:rPr>
              <w:t>in class on Wednesda</w:t>
            </w:r>
            <w:r w:rsidR="00D75C1F" w:rsidRPr="003D321F">
              <w:rPr>
                <w:rFonts w:asciiTheme="minorHAnsi" w:hAnsiTheme="minorHAnsi" w:cstheme="minorHAnsi"/>
                <w:b/>
                <w:bCs/>
                <w:color w:val="000000" w:themeColor="text1"/>
                <w:szCs w:val="20"/>
              </w:rPr>
              <w:t xml:space="preserve">y, </w:t>
            </w:r>
            <w:r w:rsidR="00BF2622">
              <w:rPr>
                <w:rFonts w:asciiTheme="minorHAnsi" w:hAnsiTheme="minorHAnsi" w:cstheme="minorHAnsi"/>
                <w:b/>
                <w:bCs/>
                <w:color w:val="000000" w:themeColor="text1"/>
                <w:szCs w:val="20"/>
              </w:rPr>
              <w:t>February</w:t>
            </w:r>
            <w:r w:rsidR="00D75C1F" w:rsidRPr="003D321F">
              <w:rPr>
                <w:rFonts w:asciiTheme="minorHAnsi" w:hAnsiTheme="minorHAnsi" w:cstheme="minorHAnsi"/>
                <w:b/>
                <w:bCs/>
                <w:color w:val="000000" w:themeColor="text1"/>
                <w:szCs w:val="20"/>
              </w:rPr>
              <w:t xml:space="preserve"> 1</w:t>
            </w:r>
            <w:r w:rsidR="009C2EDE">
              <w:rPr>
                <w:rFonts w:asciiTheme="minorHAnsi" w:hAnsiTheme="minorHAnsi" w:cstheme="minorHAnsi"/>
                <w:b/>
                <w:bCs/>
                <w:color w:val="000000" w:themeColor="text1"/>
                <w:szCs w:val="20"/>
              </w:rPr>
              <w:t>1</w:t>
            </w:r>
            <w:r w:rsidR="00D75C1F" w:rsidRPr="003D321F">
              <w:rPr>
                <w:rFonts w:asciiTheme="minorHAnsi" w:hAnsiTheme="minorHAnsi" w:cstheme="minorHAnsi"/>
                <w:b/>
                <w:bCs/>
                <w:color w:val="000000" w:themeColor="text1"/>
                <w:szCs w:val="20"/>
                <w:vertAlign w:val="superscript"/>
              </w:rPr>
              <w:t>th</w:t>
            </w:r>
            <w:r w:rsidR="00D75C1F" w:rsidRPr="003D321F">
              <w:rPr>
                <w:rFonts w:asciiTheme="minorHAnsi" w:hAnsiTheme="minorHAnsi" w:cstheme="minorHAnsi"/>
                <w:b/>
                <w:bCs/>
                <w:color w:val="000000" w:themeColor="text1"/>
                <w:szCs w:val="20"/>
              </w:rPr>
              <w:t>,</w:t>
            </w:r>
            <w:r w:rsidR="00D75C1F" w:rsidRPr="003D321F">
              <w:rPr>
                <w:rFonts w:asciiTheme="minorHAnsi" w:hAnsiTheme="minorHAnsi" w:cstheme="minorHAnsi"/>
                <w:b/>
                <w:bCs/>
                <w:color w:val="000000" w:themeColor="text1"/>
                <w:szCs w:val="20"/>
                <w:vertAlign w:val="superscript"/>
              </w:rPr>
              <w:t xml:space="preserve"> </w:t>
            </w:r>
            <w:r w:rsidR="009C2EDE">
              <w:rPr>
                <w:rFonts w:asciiTheme="minorHAnsi" w:hAnsiTheme="minorHAnsi" w:cstheme="minorHAnsi"/>
                <w:b/>
                <w:bCs/>
                <w:color w:val="000000" w:themeColor="text1"/>
                <w:szCs w:val="20"/>
              </w:rPr>
              <w:t>6:30 pm – 7</w:t>
            </w:r>
            <w:r w:rsidR="00BF2622">
              <w:rPr>
                <w:rFonts w:asciiTheme="minorHAnsi" w:hAnsiTheme="minorHAnsi" w:cstheme="minorHAnsi"/>
                <w:b/>
                <w:bCs/>
                <w:color w:val="000000" w:themeColor="text1"/>
                <w:szCs w:val="20"/>
              </w:rPr>
              <w:t>:</w:t>
            </w:r>
            <w:r w:rsidR="009C2EDE">
              <w:rPr>
                <w:rFonts w:asciiTheme="minorHAnsi" w:hAnsiTheme="minorHAnsi" w:cstheme="minorHAnsi"/>
                <w:b/>
                <w:bCs/>
                <w:color w:val="000000" w:themeColor="text1"/>
                <w:szCs w:val="20"/>
              </w:rPr>
              <w:t>15 p</w:t>
            </w:r>
            <w:r w:rsidR="00BF2622">
              <w:rPr>
                <w:rFonts w:asciiTheme="minorHAnsi" w:hAnsiTheme="minorHAnsi" w:cstheme="minorHAnsi"/>
                <w:b/>
                <w:bCs/>
                <w:color w:val="000000" w:themeColor="text1"/>
                <w:szCs w:val="20"/>
              </w:rPr>
              <w:t xml:space="preserve">m </w:t>
            </w:r>
          </w:p>
          <w:p w14:paraId="27943FA0" w14:textId="77777777" w:rsidR="00D75C1F" w:rsidRPr="003D321F" w:rsidRDefault="00E20C45" w:rsidP="00D75C1F">
            <w:pPr>
              <w:pStyle w:val="ListParagraph"/>
              <w:ind w:left="0" w:firstLine="0"/>
              <w:jc w:val="both"/>
              <w:rPr>
                <w:rFonts w:asciiTheme="minorHAnsi" w:hAnsiTheme="minorHAnsi" w:cstheme="minorHAnsi"/>
                <w:b/>
                <w:color w:val="000000" w:themeColor="text1"/>
                <w:szCs w:val="20"/>
              </w:rPr>
            </w:pPr>
            <w:r w:rsidRPr="003D321F">
              <w:rPr>
                <w:rFonts w:asciiTheme="minorHAnsi" w:hAnsiTheme="minorHAnsi" w:cstheme="minorHAnsi"/>
                <w:b/>
                <w:color w:val="000000" w:themeColor="text1"/>
                <w:szCs w:val="20"/>
              </w:rPr>
              <w:t>Use Respondus Lockdown Browser</w:t>
            </w:r>
            <w:r w:rsidR="00D75C1F" w:rsidRPr="003D321F">
              <w:rPr>
                <w:rFonts w:asciiTheme="minorHAnsi" w:hAnsiTheme="minorHAnsi" w:cstheme="minorHAnsi"/>
                <w:b/>
                <w:color w:val="000000" w:themeColor="text1"/>
                <w:szCs w:val="20"/>
              </w:rPr>
              <w:t xml:space="preserve">. </w:t>
            </w:r>
          </w:p>
          <w:p w14:paraId="1DA0B174" w14:textId="7734E715" w:rsidR="00D75C1F" w:rsidRPr="003D321F" w:rsidRDefault="00D75C1F" w:rsidP="00D75C1F">
            <w:pPr>
              <w:pStyle w:val="ListParagraph"/>
              <w:ind w:left="0" w:firstLine="0"/>
              <w:jc w:val="both"/>
              <w:rPr>
                <w:rFonts w:asciiTheme="minorHAnsi" w:hAnsiTheme="minorHAnsi" w:cstheme="minorHAnsi"/>
                <w:b/>
                <w:color w:val="000000" w:themeColor="text1"/>
                <w:szCs w:val="20"/>
              </w:rPr>
            </w:pPr>
            <w:r w:rsidRPr="003D321F">
              <w:rPr>
                <w:rFonts w:asciiTheme="minorHAnsi" w:hAnsiTheme="minorHAnsi" w:cstheme="minorHAnsi"/>
                <w:b/>
                <w:color w:val="000000" w:themeColor="text1"/>
                <w:szCs w:val="20"/>
              </w:rPr>
              <w:t xml:space="preserve">Bring own laptop. </w:t>
            </w:r>
          </w:p>
          <w:p w14:paraId="1175CEBC" w14:textId="77777777" w:rsidR="00D75C1F" w:rsidRDefault="00D75C1F" w:rsidP="00D75C1F">
            <w:pPr>
              <w:jc w:val="both"/>
              <w:rPr>
                <w:rFonts w:asciiTheme="minorHAnsi" w:hAnsiTheme="minorHAnsi" w:cstheme="minorHAnsi"/>
                <w:b/>
                <w:bCs/>
                <w:szCs w:val="20"/>
              </w:rPr>
            </w:pPr>
          </w:p>
          <w:p w14:paraId="54B8FA25" w14:textId="2698A202" w:rsidR="00391D32" w:rsidRPr="00A9438E" w:rsidRDefault="00391D32" w:rsidP="00A9438E">
            <w:pPr>
              <w:ind w:left="0" w:firstLine="0"/>
              <w:jc w:val="both"/>
              <w:rPr>
                <w:rFonts w:asciiTheme="minorHAnsi" w:hAnsiTheme="minorHAnsi" w:cstheme="minorHAnsi"/>
                <w:bCs/>
                <w:color w:val="000000" w:themeColor="text1"/>
                <w:szCs w:val="20"/>
              </w:rPr>
            </w:pPr>
          </w:p>
        </w:tc>
      </w:tr>
      <w:tr w:rsidR="00391D32" w:rsidRPr="003D321F" w14:paraId="61E3624D" w14:textId="77777777" w:rsidTr="00D41A81">
        <w:trPr>
          <w:trHeight w:val="1466"/>
        </w:trPr>
        <w:tc>
          <w:tcPr>
            <w:tcW w:w="792" w:type="dxa"/>
          </w:tcPr>
          <w:p w14:paraId="4B1EEDF6"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6</w:t>
            </w:r>
          </w:p>
        </w:tc>
        <w:tc>
          <w:tcPr>
            <w:tcW w:w="1127" w:type="dxa"/>
          </w:tcPr>
          <w:p w14:paraId="7C9BD1DA" w14:textId="33D811A7" w:rsidR="00391D32" w:rsidRPr="003D321F" w:rsidRDefault="007F23CB" w:rsidP="26D47994">
            <w:pPr>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Feb 16</w:t>
            </w:r>
            <w:r w:rsidR="00663AC5" w:rsidRPr="003D321F">
              <w:rPr>
                <w:rFonts w:asciiTheme="minorHAnsi" w:eastAsiaTheme="minorEastAsia" w:hAnsiTheme="minorHAnsi" w:cstheme="minorHAnsi"/>
                <w:color w:val="333399"/>
                <w:szCs w:val="20"/>
              </w:rPr>
              <w:t xml:space="preserve"> </w:t>
            </w:r>
            <w:r w:rsidR="00391D32" w:rsidRPr="003D321F">
              <w:rPr>
                <w:rFonts w:asciiTheme="minorHAnsi" w:hAnsiTheme="minorHAnsi" w:cstheme="minorHAnsi"/>
                <w:color w:val="333399"/>
                <w:spacing w:val="-1"/>
                <w:szCs w:val="20"/>
              </w:rPr>
              <w:t>–</w:t>
            </w:r>
          </w:p>
          <w:p w14:paraId="00CE9016" w14:textId="7DE29376" w:rsidR="00391D32" w:rsidRPr="003D321F" w:rsidRDefault="007F23CB" w:rsidP="26D47994">
            <w:pPr>
              <w:jc w:val="both"/>
              <w:rPr>
                <w:rFonts w:asciiTheme="minorHAnsi" w:hAnsiTheme="minorHAnsi" w:cstheme="minorHAnsi"/>
                <w:color w:val="333399"/>
                <w:szCs w:val="20"/>
              </w:rPr>
            </w:pPr>
            <w:r>
              <w:rPr>
                <w:rFonts w:asciiTheme="minorHAnsi" w:eastAsiaTheme="minorEastAsia" w:hAnsiTheme="minorHAnsi" w:cstheme="minorHAnsi"/>
                <w:color w:val="333399"/>
                <w:szCs w:val="20"/>
              </w:rPr>
              <w:t>Feb 22</w:t>
            </w:r>
          </w:p>
        </w:tc>
        <w:tc>
          <w:tcPr>
            <w:tcW w:w="3206" w:type="dxa"/>
          </w:tcPr>
          <w:p w14:paraId="504AB7A8" w14:textId="77777777" w:rsidR="004176C8" w:rsidRPr="000207B4" w:rsidRDefault="004176C8" w:rsidP="004176C8">
            <w:pPr>
              <w:jc w:val="both"/>
              <w:rPr>
                <w:rFonts w:asciiTheme="minorHAnsi" w:eastAsiaTheme="minorHAnsi" w:hAnsiTheme="minorHAnsi" w:cstheme="minorHAnsi"/>
                <w:color w:val="auto"/>
                <w:spacing w:val="-1"/>
                <w:szCs w:val="20"/>
              </w:rPr>
            </w:pPr>
            <w:r w:rsidRPr="000207B4">
              <w:rPr>
                <w:rFonts w:asciiTheme="minorHAnsi" w:eastAsiaTheme="minorHAnsi" w:hAnsiTheme="minorHAnsi" w:cstheme="minorHAnsi"/>
                <w:color w:val="auto"/>
                <w:spacing w:val="-1"/>
                <w:szCs w:val="20"/>
              </w:rPr>
              <w:t>- CH 5: Planning for and Recruiting Human Resources</w:t>
            </w:r>
          </w:p>
          <w:p w14:paraId="2CCD2B44" w14:textId="77777777" w:rsidR="00071C6D" w:rsidRDefault="004176C8" w:rsidP="004176C8">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0207B4">
              <w:rPr>
                <w:rFonts w:asciiTheme="minorHAnsi" w:hAnsiTheme="minorHAnsi" w:cstheme="minorHAnsi"/>
                <w:szCs w:val="20"/>
              </w:rPr>
              <w:t>- Review Module 5</w:t>
            </w:r>
          </w:p>
          <w:p w14:paraId="1231869C" w14:textId="5BBC1724" w:rsidR="000207B4" w:rsidRPr="000207B4" w:rsidRDefault="000207B4" w:rsidP="004176C8">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Pr>
                <w:rFonts w:asciiTheme="minorHAnsi" w:hAnsiTheme="minorHAnsi" w:cstheme="minorHAnsi"/>
                <w:szCs w:val="20"/>
              </w:rPr>
              <w:t xml:space="preserve">- </w:t>
            </w:r>
            <w:r w:rsidR="004F2E69">
              <w:rPr>
                <w:rFonts w:asciiTheme="minorHAnsi" w:hAnsiTheme="minorHAnsi" w:cstheme="minorHAnsi"/>
                <w:i/>
                <w:iCs/>
                <w:szCs w:val="20"/>
              </w:rPr>
              <w:t>Current Events</w:t>
            </w:r>
            <w:r w:rsidRPr="000207B4">
              <w:rPr>
                <w:rFonts w:asciiTheme="minorHAnsi" w:hAnsiTheme="minorHAnsi" w:cstheme="minorHAnsi"/>
                <w:i/>
                <w:iCs/>
                <w:szCs w:val="20"/>
              </w:rPr>
              <w:t xml:space="preserve"> Preparation </w:t>
            </w:r>
          </w:p>
          <w:p w14:paraId="5A0B9E33" w14:textId="78C4F042" w:rsidR="00BF2622" w:rsidRPr="000207B4" w:rsidRDefault="00BF2622" w:rsidP="004176C8">
            <w:pPr>
              <w:pStyle w:val="ListParagraph"/>
              <w:widowControl w:val="0"/>
              <w:tabs>
                <w:tab w:val="left" w:pos="123"/>
              </w:tabs>
              <w:spacing w:after="0" w:line="240" w:lineRule="auto"/>
              <w:ind w:left="0" w:firstLine="0"/>
              <w:contextualSpacing w:val="0"/>
              <w:jc w:val="both"/>
              <w:rPr>
                <w:rFonts w:asciiTheme="minorHAnsi" w:hAnsiTheme="minorHAnsi" w:cstheme="minorHAnsi"/>
                <w:i/>
                <w:iCs/>
                <w:szCs w:val="20"/>
              </w:rPr>
            </w:pPr>
            <w:r w:rsidRPr="000207B4">
              <w:rPr>
                <w:rFonts w:asciiTheme="minorHAnsi" w:hAnsiTheme="minorHAnsi" w:cstheme="minorHAnsi"/>
                <w:i/>
                <w:iCs/>
                <w:szCs w:val="20"/>
              </w:rPr>
              <w:t xml:space="preserve">- HR Networking Event – Prof. Dev’t on </w:t>
            </w:r>
            <w:r w:rsidR="00D41A81" w:rsidRPr="000207B4">
              <w:rPr>
                <w:rFonts w:asciiTheme="minorHAnsi" w:hAnsiTheme="minorHAnsi" w:cstheme="minorHAnsi"/>
                <w:i/>
                <w:iCs/>
                <w:szCs w:val="20"/>
              </w:rPr>
              <w:t>2/17</w:t>
            </w:r>
            <w:r w:rsidRPr="000207B4">
              <w:rPr>
                <w:rFonts w:asciiTheme="minorHAnsi" w:hAnsiTheme="minorHAnsi" w:cstheme="minorHAnsi"/>
                <w:i/>
                <w:iCs/>
                <w:szCs w:val="20"/>
              </w:rPr>
              <w:t>, 4-6pm, Gateway Center</w:t>
            </w:r>
          </w:p>
        </w:tc>
        <w:tc>
          <w:tcPr>
            <w:tcW w:w="4520" w:type="dxa"/>
          </w:tcPr>
          <w:p w14:paraId="61388A2C" w14:textId="50076BD2" w:rsidR="00391D32" w:rsidRPr="000207B4" w:rsidRDefault="00391D32" w:rsidP="26D47994">
            <w:pPr>
              <w:ind w:left="0" w:firstLine="0"/>
              <w:jc w:val="both"/>
              <w:rPr>
                <w:rFonts w:asciiTheme="minorHAnsi" w:hAnsiTheme="minorHAnsi" w:cstheme="minorHAnsi"/>
                <w:b/>
                <w:bCs/>
                <w:szCs w:val="20"/>
              </w:rPr>
            </w:pPr>
            <w:r w:rsidRPr="000207B4">
              <w:rPr>
                <w:rFonts w:asciiTheme="minorHAnsi" w:hAnsiTheme="minorHAnsi" w:cstheme="minorHAnsi"/>
                <w:b/>
                <w:bCs/>
                <w:szCs w:val="20"/>
              </w:rPr>
              <w:t xml:space="preserve">DUE by 11:59pm, </w:t>
            </w:r>
            <w:r w:rsidR="00890C93" w:rsidRPr="000207B4">
              <w:rPr>
                <w:rFonts w:asciiTheme="minorHAnsi" w:hAnsiTheme="minorHAnsi" w:cstheme="minorHAnsi"/>
                <w:b/>
                <w:bCs/>
                <w:szCs w:val="20"/>
              </w:rPr>
              <w:t>Sunday</w:t>
            </w:r>
            <w:r w:rsidRPr="000207B4">
              <w:rPr>
                <w:rFonts w:asciiTheme="minorHAnsi" w:hAnsiTheme="minorHAnsi" w:cstheme="minorHAnsi"/>
                <w:b/>
                <w:bCs/>
                <w:szCs w:val="20"/>
              </w:rPr>
              <w:t xml:space="preserve">, </w:t>
            </w:r>
            <w:r w:rsidR="00D41A81" w:rsidRPr="000207B4">
              <w:rPr>
                <w:rFonts w:asciiTheme="minorHAnsi" w:hAnsiTheme="minorHAnsi" w:cstheme="minorHAnsi"/>
                <w:b/>
                <w:bCs/>
                <w:szCs w:val="20"/>
              </w:rPr>
              <w:t>February 22</w:t>
            </w:r>
            <w:r w:rsidR="00D41A81" w:rsidRPr="000207B4">
              <w:rPr>
                <w:rFonts w:asciiTheme="minorHAnsi" w:hAnsiTheme="minorHAnsi" w:cstheme="minorHAnsi"/>
                <w:b/>
                <w:bCs/>
                <w:szCs w:val="20"/>
                <w:vertAlign w:val="superscript"/>
              </w:rPr>
              <w:t>nd</w:t>
            </w:r>
            <w:r w:rsidR="0A04435A" w:rsidRPr="000207B4">
              <w:rPr>
                <w:rFonts w:asciiTheme="minorHAnsi" w:hAnsiTheme="minorHAnsi" w:cstheme="minorHAnsi"/>
                <w:b/>
                <w:bCs/>
                <w:szCs w:val="20"/>
              </w:rPr>
              <w:t xml:space="preserve">: </w:t>
            </w:r>
            <w:r w:rsidRPr="000207B4">
              <w:rPr>
                <w:rFonts w:asciiTheme="minorHAnsi" w:hAnsiTheme="minorHAnsi" w:cstheme="minorHAnsi"/>
                <w:b/>
                <w:bCs/>
                <w:szCs w:val="20"/>
              </w:rPr>
              <w:t xml:space="preserve"> </w:t>
            </w:r>
          </w:p>
          <w:p w14:paraId="4779F699" w14:textId="77777777" w:rsidR="00452FF4" w:rsidRPr="000207B4" w:rsidRDefault="002B1196" w:rsidP="00A9438E">
            <w:pPr>
              <w:pStyle w:val="ListParagraph"/>
              <w:numPr>
                <w:ilvl w:val="0"/>
                <w:numId w:val="11"/>
              </w:numPr>
              <w:ind w:left="340"/>
              <w:jc w:val="both"/>
              <w:rPr>
                <w:rFonts w:asciiTheme="minorHAnsi" w:hAnsiTheme="minorHAnsi" w:cstheme="minorHAnsi"/>
                <w:szCs w:val="20"/>
              </w:rPr>
            </w:pPr>
            <w:r w:rsidRPr="000207B4">
              <w:rPr>
                <w:rFonts w:asciiTheme="minorHAnsi" w:hAnsiTheme="minorHAnsi" w:cstheme="minorHAnsi"/>
                <w:szCs w:val="20"/>
              </w:rPr>
              <w:t>CH 5 Quiz</w:t>
            </w:r>
            <w:r w:rsidR="003D3E69" w:rsidRPr="000207B4">
              <w:rPr>
                <w:rFonts w:asciiTheme="minorHAnsi" w:hAnsiTheme="minorHAnsi" w:cstheme="minorHAnsi"/>
                <w:szCs w:val="20"/>
              </w:rPr>
              <w:t xml:space="preserve"> </w:t>
            </w:r>
          </w:p>
          <w:p w14:paraId="64E7A98F" w14:textId="77777777" w:rsidR="00A9438E" w:rsidRPr="000207B4" w:rsidRDefault="00A9438E" w:rsidP="00A9438E">
            <w:pPr>
              <w:pStyle w:val="ListParagraph"/>
              <w:numPr>
                <w:ilvl w:val="0"/>
                <w:numId w:val="11"/>
              </w:numPr>
              <w:ind w:left="340"/>
              <w:jc w:val="both"/>
              <w:rPr>
                <w:rFonts w:asciiTheme="minorHAnsi" w:hAnsiTheme="minorHAnsi" w:cstheme="minorHAnsi"/>
                <w:szCs w:val="20"/>
              </w:rPr>
            </w:pPr>
            <w:r w:rsidRPr="000207B4">
              <w:rPr>
                <w:rFonts w:asciiTheme="minorHAnsi" w:hAnsiTheme="minorHAnsi" w:cstheme="minorHAnsi"/>
                <w:szCs w:val="20"/>
              </w:rPr>
              <w:t>Professional Development Points #1 (10/20)</w:t>
            </w:r>
          </w:p>
          <w:p w14:paraId="5119B28B" w14:textId="54FB1176" w:rsidR="000207B4" w:rsidRPr="000207B4" w:rsidRDefault="000207B4" w:rsidP="000207B4">
            <w:pPr>
              <w:ind w:left="-40" w:firstLine="0"/>
              <w:jc w:val="both"/>
              <w:rPr>
                <w:rFonts w:asciiTheme="minorHAnsi" w:hAnsiTheme="minorHAnsi" w:cstheme="minorHAnsi"/>
                <w:szCs w:val="20"/>
              </w:rPr>
            </w:pPr>
          </w:p>
        </w:tc>
      </w:tr>
      <w:tr w:rsidR="00391D32" w:rsidRPr="003D321F" w14:paraId="40204235" w14:textId="77777777" w:rsidTr="003D321F">
        <w:trPr>
          <w:trHeight w:val="1043"/>
        </w:trPr>
        <w:tc>
          <w:tcPr>
            <w:tcW w:w="792" w:type="dxa"/>
          </w:tcPr>
          <w:p w14:paraId="6B3EFBB6"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7</w:t>
            </w:r>
          </w:p>
        </w:tc>
        <w:tc>
          <w:tcPr>
            <w:tcW w:w="1127" w:type="dxa"/>
          </w:tcPr>
          <w:p w14:paraId="6A4B69DA" w14:textId="23998B4E" w:rsidR="00391D32" w:rsidRPr="003D321F" w:rsidRDefault="007F23CB" w:rsidP="26D47994">
            <w:pPr>
              <w:widowControl w:val="0"/>
              <w:spacing w:after="0" w:line="226" w:lineRule="exact"/>
              <w:ind w:left="0" w:firstLine="0"/>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Feb 23</w:t>
            </w:r>
            <w:r w:rsidR="00391D32" w:rsidRPr="003D321F">
              <w:rPr>
                <w:rFonts w:asciiTheme="minorHAnsi" w:eastAsiaTheme="minorEastAsia" w:hAnsiTheme="minorHAnsi" w:cstheme="minorHAnsi"/>
                <w:b/>
                <w:bCs/>
                <w:color w:val="333399"/>
                <w:szCs w:val="20"/>
              </w:rPr>
              <w:t xml:space="preserve"> </w:t>
            </w:r>
            <w:r w:rsidR="00391D32" w:rsidRPr="003D321F">
              <w:rPr>
                <w:rFonts w:asciiTheme="minorHAnsi" w:hAnsiTheme="minorHAnsi" w:cstheme="minorHAnsi"/>
                <w:color w:val="333399"/>
                <w:spacing w:val="-1"/>
                <w:szCs w:val="20"/>
              </w:rPr>
              <w:t>–</w:t>
            </w:r>
          </w:p>
          <w:p w14:paraId="6A28D065" w14:textId="3783F89E" w:rsidR="00391D32" w:rsidRPr="003D321F" w:rsidRDefault="00A97656" w:rsidP="26D47994">
            <w:pPr>
              <w:widowControl w:val="0"/>
              <w:spacing w:after="0" w:line="226" w:lineRule="exact"/>
              <w:jc w:val="both"/>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Mar 1</w:t>
            </w:r>
          </w:p>
        </w:tc>
        <w:tc>
          <w:tcPr>
            <w:tcW w:w="3206" w:type="dxa"/>
            <w:shd w:val="clear" w:color="auto" w:fill="auto"/>
          </w:tcPr>
          <w:p w14:paraId="6055137C" w14:textId="77777777" w:rsidR="004176C8" w:rsidRPr="003D321F" w:rsidRDefault="004176C8" w:rsidP="004176C8">
            <w:pPr>
              <w:jc w:val="both"/>
              <w:rPr>
                <w:rFonts w:asciiTheme="minorHAnsi" w:eastAsiaTheme="minorHAnsi" w:hAnsiTheme="minorHAnsi" w:cstheme="minorHAnsi"/>
                <w:color w:val="auto"/>
                <w:spacing w:val="-1"/>
                <w:szCs w:val="20"/>
              </w:rPr>
            </w:pPr>
            <w:r w:rsidRPr="003D321F">
              <w:rPr>
                <w:rFonts w:asciiTheme="minorHAnsi" w:eastAsiaTheme="minorHAnsi" w:hAnsiTheme="minorHAnsi" w:cstheme="minorHAnsi"/>
                <w:color w:val="auto"/>
                <w:szCs w:val="20"/>
              </w:rPr>
              <w:t>-</w:t>
            </w:r>
            <w:r w:rsidRPr="003D321F">
              <w:rPr>
                <w:rFonts w:asciiTheme="minorHAnsi" w:eastAsiaTheme="minorHAnsi" w:hAnsiTheme="minorHAnsi" w:cstheme="minorHAnsi"/>
                <w:color w:val="auto"/>
                <w:spacing w:val="-7"/>
                <w:szCs w:val="20"/>
              </w:rPr>
              <w:t xml:space="preserve"> </w:t>
            </w:r>
            <w:r w:rsidRPr="003D321F">
              <w:rPr>
                <w:rFonts w:asciiTheme="minorHAnsi" w:eastAsiaTheme="minorHAnsi" w:hAnsiTheme="minorHAnsi" w:cstheme="minorHAnsi"/>
                <w:color w:val="auto"/>
                <w:szCs w:val="20"/>
              </w:rPr>
              <w:t>CH</w:t>
            </w:r>
            <w:r w:rsidRPr="003D321F">
              <w:rPr>
                <w:rFonts w:asciiTheme="minorHAnsi" w:eastAsiaTheme="minorHAnsi" w:hAnsiTheme="minorHAnsi" w:cstheme="minorHAnsi"/>
                <w:color w:val="auto"/>
                <w:spacing w:val="-8"/>
                <w:szCs w:val="20"/>
              </w:rPr>
              <w:t xml:space="preserve"> </w:t>
            </w:r>
            <w:r w:rsidRPr="003D321F">
              <w:rPr>
                <w:rFonts w:asciiTheme="minorHAnsi" w:eastAsiaTheme="minorHAnsi" w:hAnsiTheme="minorHAnsi" w:cstheme="minorHAnsi"/>
                <w:color w:val="auto"/>
                <w:spacing w:val="-1"/>
                <w:szCs w:val="20"/>
              </w:rPr>
              <w:t>6:</w:t>
            </w:r>
            <w:r w:rsidRPr="003D321F">
              <w:rPr>
                <w:rFonts w:asciiTheme="minorHAnsi" w:eastAsiaTheme="minorHAnsi" w:hAnsiTheme="minorHAnsi" w:cstheme="minorHAnsi"/>
                <w:color w:val="auto"/>
                <w:spacing w:val="-7"/>
                <w:szCs w:val="20"/>
              </w:rPr>
              <w:t xml:space="preserve"> </w:t>
            </w:r>
            <w:r w:rsidRPr="003D321F">
              <w:rPr>
                <w:rFonts w:asciiTheme="minorHAnsi" w:eastAsiaTheme="minorHAnsi" w:hAnsiTheme="minorHAnsi" w:cstheme="minorHAnsi"/>
                <w:color w:val="auto"/>
                <w:spacing w:val="-1"/>
                <w:szCs w:val="20"/>
              </w:rPr>
              <w:t>Selecting Employees and Placing Them in Jobs</w:t>
            </w:r>
          </w:p>
          <w:p w14:paraId="399E0954" w14:textId="77777777" w:rsidR="004B72D9" w:rsidRPr="003D321F" w:rsidRDefault="004176C8" w:rsidP="0060543C">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 Review Module 6</w:t>
            </w:r>
          </w:p>
          <w:p w14:paraId="4BD57AF6" w14:textId="0384B928" w:rsidR="007B4A0A" w:rsidRPr="003D321F" w:rsidRDefault="007B4A0A" w:rsidP="0060543C">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p>
        </w:tc>
        <w:tc>
          <w:tcPr>
            <w:tcW w:w="4520" w:type="dxa"/>
            <w:shd w:val="clear" w:color="auto" w:fill="auto"/>
          </w:tcPr>
          <w:p w14:paraId="57DAFD97" w14:textId="6AE5AC04" w:rsidR="00391D32" w:rsidRPr="003D321F" w:rsidRDefault="00391D32" w:rsidP="26D47994">
            <w:pPr>
              <w:jc w:val="both"/>
              <w:rPr>
                <w:rFonts w:asciiTheme="minorHAnsi" w:hAnsiTheme="minorHAnsi" w:cstheme="minorHAnsi"/>
                <w:b/>
                <w:bCs/>
                <w:szCs w:val="20"/>
              </w:rPr>
            </w:pPr>
            <w:r w:rsidRPr="003D321F">
              <w:rPr>
                <w:rFonts w:asciiTheme="minorHAnsi" w:hAnsiTheme="minorHAnsi" w:cstheme="minorHAnsi"/>
                <w:b/>
                <w:bCs/>
                <w:szCs w:val="20"/>
              </w:rPr>
              <w:t xml:space="preserve">DUE by 11:59pm, </w:t>
            </w:r>
            <w:r w:rsidR="00890C93" w:rsidRPr="003D321F">
              <w:rPr>
                <w:rFonts w:asciiTheme="minorHAnsi" w:hAnsiTheme="minorHAnsi" w:cstheme="minorHAnsi"/>
                <w:b/>
                <w:bCs/>
                <w:szCs w:val="20"/>
              </w:rPr>
              <w:t>Sunday</w:t>
            </w:r>
            <w:r w:rsidRPr="003D321F">
              <w:rPr>
                <w:rFonts w:asciiTheme="minorHAnsi" w:hAnsiTheme="minorHAnsi" w:cstheme="minorHAnsi"/>
                <w:b/>
                <w:bCs/>
                <w:szCs w:val="20"/>
              </w:rPr>
              <w:t>,</w:t>
            </w:r>
            <w:r w:rsidR="776AFA6C" w:rsidRPr="003D321F">
              <w:rPr>
                <w:rFonts w:asciiTheme="minorHAnsi" w:hAnsiTheme="minorHAnsi" w:cstheme="minorHAnsi"/>
                <w:b/>
                <w:bCs/>
                <w:szCs w:val="20"/>
              </w:rPr>
              <w:t xml:space="preserve"> </w:t>
            </w:r>
            <w:r w:rsidR="00F559CD">
              <w:rPr>
                <w:rFonts w:asciiTheme="minorHAnsi" w:hAnsiTheme="minorHAnsi" w:cstheme="minorHAnsi"/>
                <w:b/>
                <w:bCs/>
                <w:szCs w:val="20"/>
              </w:rPr>
              <w:t>March 1</w:t>
            </w:r>
            <w:r w:rsidR="00F559CD" w:rsidRPr="00F559CD">
              <w:rPr>
                <w:rFonts w:asciiTheme="minorHAnsi" w:hAnsiTheme="minorHAnsi" w:cstheme="minorHAnsi"/>
                <w:b/>
                <w:bCs/>
                <w:szCs w:val="20"/>
                <w:vertAlign w:val="superscript"/>
              </w:rPr>
              <w:t>st</w:t>
            </w:r>
            <w:r w:rsidRPr="003D321F">
              <w:rPr>
                <w:rFonts w:asciiTheme="minorHAnsi" w:hAnsiTheme="minorHAnsi" w:cstheme="minorHAnsi"/>
                <w:b/>
                <w:bCs/>
                <w:szCs w:val="20"/>
              </w:rPr>
              <w:t xml:space="preserve">: </w:t>
            </w:r>
          </w:p>
          <w:p w14:paraId="581450DB" w14:textId="77777777" w:rsidR="002B1196" w:rsidRPr="003D321F" w:rsidRDefault="002B1196" w:rsidP="00C4455B">
            <w:pPr>
              <w:pStyle w:val="ListParagraph"/>
              <w:numPr>
                <w:ilvl w:val="0"/>
                <w:numId w:val="25"/>
              </w:numPr>
              <w:ind w:left="320"/>
              <w:jc w:val="both"/>
              <w:rPr>
                <w:rFonts w:asciiTheme="minorHAnsi" w:hAnsiTheme="minorHAnsi" w:cstheme="minorHAnsi"/>
                <w:szCs w:val="20"/>
              </w:rPr>
            </w:pPr>
            <w:r w:rsidRPr="003D321F">
              <w:rPr>
                <w:rFonts w:asciiTheme="minorHAnsi" w:hAnsiTheme="minorHAnsi" w:cstheme="minorHAnsi"/>
                <w:szCs w:val="20"/>
              </w:rPr>
              <w:t>CH 6 Quiz</w:t>
            </w:r>
          </w:p>
          <w:p w14:paraId="2983CB70" w14:textId="524D8658" w:rsidR="00391D32" w:rsidRPr="004F2E69" w:rsidRDefault="00391D32" w:rsidP="004F2E69">
            <w:pPr>
              <w:ind w:left="0" w:firstLine="0"/>
              <w:jc w:val="both"/>
              <w:rPr>
                <w:rFonts w:asciiTheme="minorHAnsi" w:hAnsiTheme="minorHAnsi" w:cstheme="minorHAnsi"/>
                <w:szCs w:val="20"/>
              </w:rPr>
            </w:pPr>
          </w:p>
        </w:tc>
      </w:tr>
      <w:tr w:rsidR="00391D32" w:rsidRPr="003D321F" w14:paraId="43FB7BD2" w14:textId="77777777" w:rsidTr="003D321F">
        <w:trPr>
          <w:trHeight w:val="1106"/>
        </w:trPr>
        <w:tc>
          <w:tcPr>
            <w:tcW w:w="792" w:type="dxa"/>
          </w:tcPr>
          <w:p w14:paraId="3098BFC6" w14:textId="77777777" w:rsidR="00391D32" w:rsidRPr="003D321F" w:rsidRDefault="00391D32" w:rsidP="00D67096">
            <w:pPr>
              <w:jc w:val="center"/>
              <w:rPr>
                <w:rFonts w:asciiTheme="minorHAnsi" w:hAnsiTheme="minorHAnsi" w:cstheme="minorHAnsi"/>
                <w:color w:val="auto"/>
                <w:szCs w:val="20"/>
              </w:rPr>
            </w:pPr>
            <w:r w:rsidRPr="003D321F">
              <w:rPr>
                <w:rFonts w:asciiTheme="minorHAnsi" w:hAnsiTheme="minorHAnsi" w:cstheme="minorHAnsi"/>
                <w:color w:val="auto"/>
                <w:szCs w:val="20"/>
              </w:rPr>
              <w:t>8</w:t>
            </w:r>
          </w:p>
        </w:tc>
        <w:tc>
          <w:tcPr>
            <w:tcW w:w="1127" w:type="dxa"/>
          </w:tcPr>
          <w:p w14:paraId="3B5ABD42" w14:textId="0805150F" w:rsidR="000B6763" w:rsidRPr="003D321F" w:rsidRDefault="00A97656" w:rsidP="26D47994">
            <w:pPr>
              <w:widowControl w:val="0"/>
              <w:spacing w:after="0" w:line="226" w:lineRule="exact"/>
              <w:jc w:val="both"/>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Mar 2</w:t>
            </w:r>
            <w:r w:rsidR="00F559CD">
              <w:rPr>
                <w:rFonts w:asciiTheme="minorHAnsi" w:eastAsiaTheme="minorEastAsia" w:hAnsiTheme="minorHAnsi" w:cstheme="minorHAnsi"/>
                <w:color w:val="333399"/>
                <w:szCs w:val="20"/>
              </w:rPr>
              <w:t xml:space="preserve"> </w:t>
            </w:r>
            <w:r w:rsidR="00391D32" w:rsidRPr="003D321F">
              <w:rPr>
                <w:rFonts w:asciiTheme="minorHAnsi" w:eastAsiaTheme="minorEastAsia" w:hAnsiTheme="minorHAnsi" w:cstheme="minorHAnsi"/>
                <w:color w:val="333399"/>
                <w:szCs w:val="20"/>
              </w:rPr>
              <w:t xml:space="preserve">– </w:t>
            </w:r>
          </w:p>
          <w:p w14:paraId="6F01E492" w14:textId="20EADFCF" w:rsidR="00391D32" w:rsidRPr="003D321F" w:rsidRDefault="00A97656" w:rsidP="26D47994">
            <w:pPr>
              <w:widowControl w:val="0"/>
              <w:spacing w:after="0" w:line="226" w:lineRule="exact"/>
              <w:jc w:val="both"/>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Mar 8</w:t>
            </w:r>
          </w:p>
          <w:p w14:paraId="36AAA67B" w14:textId="77777777" w:rsidR="00391D32" w:rsidRPr="003D321F" w:rsidRDefault="00391D32" w:rsidP="00D67096">
            <w:pPr>
              <w:jc w:val="both"/>
              <w:rPr>
                <w:rFonts w:asciiTheme="minorHAnsi" w:eastAsiaTheme="minorHAnsi" w:hAnsiTheme="minorHAnsi" w:cstheme="minorHAnsi"/>
                <w:color w:val="auto"/>
                <w:spacing w:val="-1"/>
                <w:szCs w:val="20"/>
              </w:rPr>
            </w:pPr>
          </w:p>
        </w:tc>
        <w:tc>
          <w:tcPr>
            <w:tcW w:w="3206" w:type="dxa"/>
          </w:tcPr>
          <w:p w14:paraId="5816C3C0" w14:textId="77777777" w:rsidR="004176C8" w:rsidRPr="003D321F" w:rsidRDefault="004176C8" w:rsidP="004176C8">
            <w:pPr>
              <w:spacing w:before="1"/>
              <w:jc w:val="both"/>
              <w:rPr>
                <w:rFonts w:asciiTheme="minorHAnsi" w:eastAsiaTheme="minorHAnsi" w:hAnsiTheme="minorHAnsi" w:cstheme="minorHAnsi"/>
                <w:color w:val="auto"/>
                <w:spacing w:val="-1"/>
                <w:szCs w:val="20"/>
              </w:rPr>
            </w:pPr>
            <w:r w:rsidRPr="003D321F">
              <w:rPr>
                <w:rFonts w:asciiTheme="minorHAnsi" w:eastAsiaTheme="minorHAnsi" w:hAnsiTheme="minorHAnsi" w:cstheme="minorHAnsi"/>
                <w:color w:val="auto"/>
                <w:spacing w:val="-1"/>
                <w:szCs w:val="20"/>
              </w:rPr>
              <w:t>- CH 7: Training Employees</w:t>
            </w:r>
          </w:p>
          <w:p w14:paraId="4C28B807" w14:textId="2CC794C1" w:rsidR="001D6A2E" w:rsidRPr="003D321F" w:rsidRDefault="004176C8" w:rsidP="00E20C45">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 xml:space="preserve">- Review Module 7 </w:t>
            </w:r>
          </w:p>
          <w:p w14:paraId="620851A5" w14:textId="38528D5F" w:rsidR="00157264" w:rsidRPr="003D321F" w:rsidRDefault="00452FF4" w:rsidP="009C2EDE">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3D321F">
              <w:rPr>
                <w:rFonts w:asciiTheme="minorHAnsi" w:hAnsiTheme="minorHAnsi" w:cstheme="minorHAnsi"/>
                <w:szCs w:val="20"/>
              </w:rPr>
              <w:t xml:space="preserve">- </w:t>
            </w:r>
            <w:r w:rsidR="009C2EDE" w:rsidRPr="00993E39">
              <w:rPr>
                <w:rFonts w:asciiTheme="minorHAnsi" w:hAnsiTheme="minorHAnsi" w:cstheme="minorHAnsi"/>
                <w:szCs w:val="20"/>
              </w:rPr>
              <w:t>Current Events</w:t>
            </w:r>
            <w:r w:rsidR="00157264" w:rsidRPr="00993E39">
              <w:rPr>
                <w:rFonts w:asciiTheme="minorHAnsi" w:hAnsiTheme="minorHAnsi" w:cstheme="minorHAnsi"/>
                <w:szCs w:val="20"/>
              </w:rPr>
              <w:t xml:space="preserve"> Discussion in Class on </w:t>
            </w:r>
            <w:r w:rsidR="00F559CD" w:rsidRPr="00993E39">
              <w:rPr>
                <w:rFonts w:asciiTheme="minorHAnsi" w:hAnsiTheme="minorHAnsi" w:cstheme="minorHAnsi"/>
                <w:szCs w:val="20"/>
              </w:rPr>
              <w:t>3/</w:t>
            </w:r>
            <w:r w:rsidR="00A9438E" w:rsidRPr="00993E39">
              <w:rPr>
                <w:rFonts w:asciiTheme="minorHAnsi" w:hAnsiTheme="minorHAnsi" w:cstheme="minorHAnsi"/>
                <w:szCs w:val="20"/>
              </w:rPr>
              <w:t>4</w:t>
            </w:r>
          </w:p>
        </w:tc>
        <w:tc>
          <w:tcPr>
            <w:tcW w:w="4520" w:type="dxa"/>
          </w:tcPr>
          <w:p w14:paraId="74311D07" w14:textId="7E26370A" w:rsidR="00391D32" w:rsidRPr="003D321F" w:rsidRDefault="00391D32" w:rsidP="26D47994">
            <w:pPr>
              <w:jc w:val="both"/>
              <w:rPr>
                <w:rFonts w:asciiTheme="minorHAnsi" w:hAnsiTheme="minorHAnsi" w:cstheme="minorHAnsi"/>
                <w:b/>
                <w:bCs/>
                <w:szCs w:val="20"/>
              </w:rPr>
            </w:pPr>
            <w:r w:rsidRPr="003D321F">
              <w:rPr>
                <w:rFonts w:asciiTheme="minorHAnsi" w:hAnsiTheme="minorHAnsi" w:cstheme="minorHAnsi"/>
                <w:b/>
                <w:bCs/>
                <w:szCs w:val="20"/>
              </w:rPr>
              <w:t xml:space="preserve">DUE by 11:59pm, </w:t>
            </w:r>
            <w:r w:rsidR="00A9438E" w:rsidRPr="00993E39">
              <w:rPr>
                <w:rFonts w:asciiTheme="minorHAnsi" w:hAnsiTheme="minorHAnsi" w:cstheme="minorHAnsi"/>
                <w:b/>
                <w:bCs/>
                <w:szCs w:val="20"/>
              </w:rPr>
              <w:t>Wednesd</w:t>
            </w:r>
            <w:r w:rsidR="00890C93" w:rsidRPr="00993E39">
              <w:rPr>
                <w:rFonts w:asciiTheme="minorHAnsi" w:hAnsiTheme="minorHAnsi" w:cstheme="minorHAnsi"/>
                <w:b/>
                <w:bCs/>
                <w:szCs w:val="20"/>
              </w:rPr>
              <w:t>ay</w:t>
            </w:r>
            <w:r w:rsidRPr="00993E39">
              <w:rPr>
                <w:rFonts w:asciiTheme="minorHAnsi" w:hAnsiTheme="minorHAnsi" w:cstheme="minorHAnsi"/>
                <w:b/>
                <w:bCs/>
                <w:szCs w:val="20"/>
              </w:rPr>
              <w:t xml:space="preserve">, </w:t>
            </w:r>
            <w:r w:rsidR="00F559CD" w:rsidRPr="00993E39">
              <w:rPr>
                <w:rFonts w:asciiTheme="minorHAnsi" w:hAnsiTheme="minorHAnsi" w:cstheme="minorHAnsi"/>
                <w:b/>
                <w:bCs/>
                <w:szCs w:val="20"/>
              </w:rPr>
              <w:t xml:space="preserve">March </w:t>
            </w:r>
            <w:r w:rsidR="00A9438E" w:rsidRPr="00993E39">
              <w:rPr>
                <w:rFonts w:asciiTheme="minorHAnsi" w:hAnsiTheme="minorHAnsi" w:cstheme="minorHAnsi"/>
                <w:b/>
                <w:bCs/>
                <w:szCs w:val="20"/>
              </w:rPr>
              <w:t>4</w:t>
            </w:r>
            <w:r w:rsidR="00A9438E" w:rsidRPr="00993E39">
              <w:rPr>
                <w:rFonts w:asciiTheme="minorHAnsi" w:hAnsiTheme="minorHAnsi" w:cstheme="minorHAnsi"/>
                <w:b/>
                <w:bCs/>
                <w:szCs w:val="20"/>
                <w:vertAlign w:val="superscript"/>
              </w:rPr>
              <w:t>th</w:t>
            </w:r>
            <w:r w:rsidRPr="00993E39">
              <w:rPr>
                <w:rFonts w:asciiTheme="minorHAnsi" w:hAnsiTheme="minorHAnsi" w:cstheme="minorHAnsi"/>
                <w:b/>
                <w:bCs/>
                <w:szCs w:val="20"/>
              </w:rPr>
              <w:t>:</w:t>
            </w:r>
            <w:r w:rsidRPr="003D321F">
              <w:rPr>
                <w:rFonts w:asciiTheme="minorHAnsi" w:hAnsiTheme="minorHAnsi" w:cstheme="minorHAnsi"/>
                <w:b/>
                <w:bCs/>
                <w:szCs w:val="20"/>
              </w:rPr>
              <w:t xml:space="preserve">   </w:t>
            </w:r>
          </w:p>
          <w:p w14:paraId="7353C538" w14:textId="5B8A2788" w:rsidR="00D137DB" w:rsidRPr="003D321F" w:rsidRDefault="00D137DB" w:rsidP="26D47994">
            <w:pPr>
              <w:jc w:val="both"/>
              <w:rPr>
                <w:rFonts w:asciiTheme="minorHAnsi" w:hAnsiTheme="minorHAnsi" w:cstheme="minorHAnsi"/>
                <w:b/>
                <w:bCs/>
                <w:szCs w:val="20"/>
              </w:rPr>
            </w:pPr>
            <w:r w:rsidRPr="003D321F">
              <w:rPr>
                <w:rFonts w:asciiTheme="minorHAnsi" w:hAnsiTheme="minorHAnsi" w:cstheme="minorHAnsi"/>
                <w:szCs w:val="20"/>
              </w:rPr>
              <w:t>1)</w:t>
            </w:r>
            <w:r w:rsidRPr="003D321F">
              <w:rPr>
                <w:rFonts w:asciiTheme="minorHAnsi" w:hAnsiTheme="minorHAnsi" w:cstheme="minorHAnsi"/>
                <w:b/>
                <w:bCs/>
                <w:szCs w:val="20"/>
              </w:rPr>
              <w:t xml:space="preserve"> </w:t>
            </w:r>
            <w:r w:rsidR="009C2EDE">
              <w:rPr>
                <w:rFonts w:asciiTheme="minorHAnsi" w:hAnsiTheme="minorHAnsi" w:cstheme="minorHAnsi"/>
                <w:szCs w:val="20"/>
              </w:rPr>
              <w:t>Current Events</w:t>
            </w:r>
            <w:r w:rsidRPr="003D321F">
              <w:rPr>
                <w:rFonts w:asciiTheme="minorHAnsi" w:hAnsiTheme="minorHAnsi" w:cstheme="minorHAnsi"/>
                <w:szCs w:val="20"/>
              </w:rPr>
              <w:t xml:space="preserve"> Review &amp; Discussion in class</w:t>
            </w:r>
            <w:r w:rsidR="007B4A0A" w:rsidRPr="003D321F">
              <w:rPr>
                <w:rFonts w:asciiTheme="minorHAnsi" w:hAnsiTheme="minorHAnsi" w:cstheme="minorHAnsi"/>
                <w:szCs w:val="20"/>
              </w:rPr>
              <w:t xml:space="preserve"> (in Groups)</w:t>
            </w:r>
          </w:p>
          <w:p w14:paraId="014C0433" w14:textId="0D636688" w:rsidR="00D137DB" w:rsidRPr="003D321F" w:rsidRDefault="00D137DB" w:rsidP="00D137DB">
            <w:pPr>
              <w:jc w:val="both"/>
              <w:rPr>
                <w:rFonts w:asciiTheme="minorHAnsi" w:hAnsiTheme="minorHAnsi" w:cstheme="minorHAnsi"/>
                <w:b/>
                <w:bCs/>
                <w:szCs w:val="20"/>
              </w:rPr>
            </w:pPr>
            <w:r w:rsidRPr="003D321F">
              <w:rPr>
                <w:rFonts w:asciiTheme="minorHAnsi" w:hAnsiTheme="minorHAnsi" w:cstheme="minorHAnsi"/>
                <w:b/>
                <w:bCs/>
                <w:szCs w:val="20"/>
              </w:rPr>
              <w:t xml:space="preserve">DUE by 11:59pm, Sunday, </w:t>
            </w:r>
            <w:r w:rsidR="00F559CD">
              <w:rPr>
                <w:rFonts w:asciiTheme="minorHAnsi" w:hAnsiTheme="minorHAnsi" w:cstheme="minorHAnsi"/>
                <w:b/>
                <w:bCs/>
                <w:szCs w:val="20"/>
              </w:rPr>
              <w:t>March 8</w:t>
            </w:r>
            <w:r w:rsidRPr="003D321F">
              <w:rPr>
                <w:rFonts w:asciiTheme="minorHAnsi" w:hAnsiTheme="minorHAnsi" w:cstheme="minorHAnsi"/>
                <w:b/>
                <w:bCs/>
                <w:szCs w:val="20"/>
                <w:vertAlign w:val="superscript"/>
              </w:rPr>
              <w:t>th</w:t>
            </w:r>
            <w:r w:rsidRPr="003D321F">
              <w:rPr>
                <w:rFonts w:asciiTheme="minorHAnsi" w:hAnsiTheme="minorHAnsi" w:cstheme="minorHAnsi"/>
                <w:b/>
                <w:bCs/>
                <w:szCs w:val="20"/>
              </w:rPr>
              <w:t xml:space="preserve">:   </w:t>
            </w:r>
          </w:p>
          <w:p w14:paraId="20CBC2C3" w14:textId="0F9E2ADA" w:rsidR="001D6A2E" w:rsidRPr="003D321F" w:rsidRDefault="00A85B9E" w:rsidP="003844CA">
            <w:pPr>
              <w:pStyle w:val="ListParagraph"/>
              <w:numPr>
                <w:ilvl w:val="0"/>
                <w:numId w:val="12"/>
              </w:numPr>
              <w:ind w:left="346"/>
              <w:jc w:val="both"/>
              <w:rPr>
                <w:rFonts w:asciiTheme="minorHAnsi" w:hAnsiTheme="minorHAnsi" w:cstheme="minorHAnsi"/>
                <w:szCs w:val="20"/>
              </w:rPr>
            </w:pPr>
            <w:r w:rsidRPr="003D321F">
              <w:rPr>
                <w:rFonts w:asciiTheme="minorHAnsi" w:hAnsiTheme="minorHAnsi" w:cstheme="minorHAnsi"/>
                <w:szCs w:val="20"/>
              </w:rPr>
              <w:t>CH 7 Quiz</w:t>
            </w:r>
          </w:p>
        </w:tc>
      </w:tr>
      <w:tr w:rsidR="00CC5F89" w:rsidRPr="003D321F" w14:paraId="6E4F6220" w14:textId="77777777" w:rsidTr="00CC5F89">
        <w:trPr>
          <w:trHeight w:val="539"/>
        </w:trPr>
        <w:tc>
          <w:tcPr>
            <w:tcW w:w="792" w:type="dxa"/>
          </w:tcPr>
          <w:p w14:paraId="2C94CF08" w14:textId="77777777" w:rsidR="00CC5F89" w:rsidRPr="003D321F" w:rsidRDefault="00CC5F89" w:rsidP="00CC5F89">
            <w:pPr>
              <w:jc w:val="center"/>
              <w:rPr>
                <w:rFonts w:asciiTheme="minorHAnsi" w:hAnsiTheme="minorHAnsi" w:cstheme="minorHAnsi"/>
                <w:color w:val="auto"/>
                <w:szCs w:val="20"/>
              </w:rPr>
            </w:pPr>
          </w:p>
        </w:tc>
        <w:tc>
          <w:tcPr>
            <w:tcW w:w="1127" w:type="dxa"/>
          </w:tcPr>
          <w:p w14:paraId="63D73FAB" w14:textId="47052B5B" w:rsidR="00CC5F89" w:rsidRPr="00CC5F89" w:rsidRDefault="00CC5F89" w:rsidP="00CC5F89">
            <w:pPr>
              <w:widowControl w:val="0"/>
              <w:spacing w:after="0" w:line="226" w:lineRule="exact"/>
              <w:jc w:val="both"/>
              <w:rPr>
                <w:rFonts w:asciiTheme="minorHAnsi" w:eastAsiaTheme="minorEastAsia" w:hAnsiTheme="minorHAnsi" w:cstheme="minorHAnsi"/>
                <w:color w:val="333399"/>
                <w:szCs w:val="20"/>
              </w:rPr>
            </w:pPr>
            <w:r w:rsidRPr="00CC5F89">
              <w:rPr>
                <w:rFonts w:asciiTheme="minorHAnsi" w:eastAsiaTheme="minorEastAsia" w:hAnsiTheme="minorHAnsi" w:cstheme="minorBidi"/>
                <w:i/>
                <w:iCs/>
                <w:color w:val="333399"/>
                <w:szCs w:val="20"/>
              </w:rPr>
              <w:t>Mar 9 - Mar 15</w:t>
            </w:r>
          </w:p>
        </w:tc>
        <w:tc>
          <w:tcPr>
            <w:tcW w:w="3206" w:type="dxa"/>
          </w:tcPr>
          <w:p w14:paraId="53B27430" w14:textId="75B9C82F" w:rsidR="00CC5F89" w:rsidRPr="00CC5F89" w:rsidRDefault="00CC5F89" w:rsidP="00CC5F89">
            <w:pPr>
              <w:spacing w:before="1"/>
              <w:jc w:val="both"/>
              <w:rPr>
                <w:rFonts w:asciiTheme="minorHAnsi" w:eastAsiaTheme="minorHAnsi" w:hAnsiTheme="minorHAnsi" w:cstheme="minorHAnsi"/>
                <w:color w:val="auto"/>
                <w:spacing w:val="-1"/>
                <w:szCs w:val="20"/>
              </w:rPr>
            </w:pPr>
            <w:r w:rsidRPr="00CC5F89">
              <w:rPr>
                <w:rFonts w:asciiTheme="minorHAnsi" w:eastAsiaTheme="minorHAnsi" w:hAnsiTheme="minorHAnsi" w:cstheme="minorHAnsi"/>
                <w:i/>
                <w:iCs/>
                <w:color w:val="auto"/>
                <w:spacing w:val="-1"/>
                <w:szCs w:val="20"/>
              </w:rPr>
              <w:t xml:space="preserve">Spring Break - No classes. </w:t>
            </w:r>
          </w:p>
        </w:tc>
        <w:tc>
          <w:tcPr>
            <w:tcW w:w="4520" w:type="dxa"/>
          </w:tcPr>
          <w:p w14:paraId="002032F4" w14:textId="7341AFE7" w:rsidR="00CC5F89" w:rsidRPr="00CC5F89" w:rsidRDefault="00CC5F89" w:rsidP="00CC5F89">
            <w:pPr>
              <w:jc w:val="both"/>
              <w:rPr>
                <w:rFonts w:asciiTheme="minorHAnsi" w:hAnsiTheme="minorHAnsi" w:cstheme="minorHAnsi"/>
                <w:b/>
                <w:bCs/>
                <w:szCs w:val="20"/>
              </w:rPr>
            </w:pPr>
            <w:r w:rsidRPr="00CC5F89">
              <w:rPr>
                <w:rFonts w:asciiTheme="minorHAnsi" w:hAnsiTheme="minorHAnsi" w:cstheme="minorHAnsi"/>
                <w:i/>
                <w:iCs/>
                <w:szCs w:val="20"/>
              </w:rPr>
              <w:t>Have a safe and happy break!</w:t>
            </w:r>
          </w:p>
        </w:tc>
      </w:tr>
      <w:tr w:rsidR="00CC5F89" w:rsidRPr="003D321F" w14:paraId="527481A6" w14:textId="77777777" w:rsidTr="00E52F69">
        <w:trPr>
          <w:trHeight w:val="890"/>
        </w:trPr>
        <w:tc>
          <w:tcPr>
            <w:tcW w:w="792" w:type="dxa"/>
          </w:tcPr>
          <w:p w14:paraId="42DA427C" w14:textId="77777777" w:rsidR="00CC5F89" w:rsidRPr="003D321F" w:rsidRDefault="00CC5F89" w:rsidP="00CC5F89">
            <w:pPr>
              <w:jc w:val="center"/>
              <w:rPr>
                <w:rFonts w:asciiTheme="minorHAnsi" w:hAnsiTheme="minorHAnsi" w:cstheme="minorHAnsi"/>
                <w:color w:val="auto"/>
                <w:szCs w:val="20"/>
              </w:rPr>
            </w:pPr>
            <w:r w:rsidRPr="003D321F">
              <w:rPr>
                <w:rFonts w:asciiTheme="minorHAnsi" w:hAnsiTheme="minorHAnsi" w:cstheme="minorHAnsi"/>
                <w:color w:val="auto"/>
                <w:szCs w:val="20"/>
              </w:rPr>
              <w:t>9</w:t>
            </w:r>
          </w:p>
        </w:tc>
        <w:tc>
          <w:tcPr>
            <w:tcW w:w="1127" w:type="dxa"/>
          </w:tcPr>
          <w:p w14:paraId="4A356DFB" w14:textId="5D4FDF13" w:rsidR="00CC5F89" w:rsidRPr="00FD6620" w:rsidRDefault="00932082" w:rsidP="00CC5F89">
            <w:pPr>
              <w:rPr>
                <w:rFonts w:asciiTheme="minorHAnsi" w:eastAsiaTheme="minorEastAsia" w:hAnsiTheme="minorHAnsi" w:cstheme="minorHAnsi"/>
                <w:color w:val="333399"/>
                <w:szCs w:val="20"/>
              </w:rPr>
            </w:pPr>
            <w:r w:rsidRPr="00FD6620">
              <w:rPr>
                <w:rFonts w:asciiTheme="minorHAnsi" w:eastAsiaTheme="minorEastAsia" w:hAnsiTheme="minorHAnsi" w:cstheme="minorHAnsi"/>
                <w:color w:val="333399"/>
                <w:szCs w:val="20"/>
              </w:rPr>
              <w:t>Mar 16</w:t>
            </w:r>
            <w:r w:rsidR="00CC5F89" w:rsidRPr="00FD6620">
              <w:rPr>
                <w:rFonts w:asciiTheme="minorHAnsi" w:eastAsiaTheme="minorEastAsia" w:hAnsiTheme="minorHAnsi" w:cstheme="minorHAnsi"/>
                <w:color w:val="333399"/>
                <w:szCs w:val="20"/>
              </w:rPr>
              <w:t xml:space="preserve"> </w:t>
            </w:r>
            <w:r w:rsidR="00CC5F89" w:rsidRPr="00FD6620">
              <w:rPr>
                <w:rFonts w:asciiTheme="minorHAnsi" w:hAnsiTheme="minorHAnsi" w:cstheme="minorHAnsi"/>
                <w:color w:val="333399"/>
                <w:spacing w:val="-1"/>
                <w:szCs w:val="20"/>
              </w:rPr>
              <w:t>–</w:t>
            </w:r>
          </w:p>
          <w:p w14:paraId="7EC91557" w14:textId="46713283" w:rsidR="00CC5F89" w:rsidRPr="00FD6620" w:rsidRDefault="00932082" w:rsidP="00CC5F89">
            <w:pPr>
              <w:ind w:left="0" w:firstLine="0"/>
              <w:jc w:val="both"/>
              <w:rPr>
                <w:rFonts w:asciiTheme="minorHAnsi" w:eastAsiaTheme="minorEastAsia" w:hAnsiTheme="minorHAnsi" w:cstheme="minorHAnsi"/>
                <w:color w:val="333399"/>
                <w:szCs w:val="20"/>
              </w:rPr>
            </w:pPr>
            <w:r w:rsidRPr="00FD6620">
              <w:rPr>
                <w:rFonts w:asciiTheme="minorHAnsi" w:eastAsiaTheme="minorEastAsia" w:hAnsiTheme="minorHAnsi" w:cstheme="minorHAnsi"/>
                <w:color w:val="333399"/>
                <w:spacing w:val="-1"/>
                <w:szCs w:val="20"/>
              </w:rPr>
              <w:t>Mar 22</w:t>
            </w:r>
          </w:p>
        </w:tc>
        <w:tc>
          <w:tcPr>
            <w:tcW w:w="3206" w:type="dxa"/>
          </w:tcPr>
          <w:p w14:paraId="1A2FF5BF" w14:textId="77777777" w:rsidR="00CC5F89" w:rsidRPr="00FD6620" w:rsidRDefault="00CC5F89" w:rsidP="00CC5F89">
            <w:pPr>
              <w:jc w:val="both"/>
              <w:rPr>
                <w:rFonts w:asciiTheme="minorHAnsi" w:hAnsiTheme="minorHAnsi" w:cstheme="minorHAnsi"/>
                <w:szCs w:val="20"/>
              </w:rPr>
            </w:pPr>
            <w:r w:rsidRPr="00FD6620">
              <w:rPr>
                <w:rFonts w:asciiTheme="minorHAnsi" w:hAnsiTheme="minorHAnsi" w:cstheme="minorHAnsi"/>
                <w:szCs w:val="20"/>
              </w:rPr>
              <w:t>- CH 8: Developing Employees for Future Success</w:t>
            </w:r>
          </w:p>
          <w:p w14:paraId="4BBE59FD" w14:textId="0F63C9A6" w:rsidR="009D0B22" w:rsidRPr="00FD6620" w:rsidRDefault="00CC5F89" w:rsidP="004F2E69">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r w:rsidRPr="00FD6620">
              <w:rPr>
                <w:rFonts w:asciiTheme="minorHAnsi" w:hAnsiTheme="minorHAnsi" w:cstheme="minorHAnsi"/>
                <w:szCs w:val="20"/>
              </w:rPr>
              <w:t>- Review Module 8</w:t>
            </w:r>
          </w:p>
        </w:tc>
        <w:tc>
          <w:tcPr>
            <w:tcW w:w="4520" w:type="dxa"/>
          </w:tcPr>
          <w:p w14:paraId="4FC5FBD9" w14:textId="72309423" w:rsidR="00CC5F89" w:rsidRPr="00FD6620" w:rsidRDefault="00CC5F89" w:rsidP="00CC5F89">
            <w:pPr>
              <w:ind w:left="0" w:firstLine="0"/>
              <w:jc w:val="both"/>
              <w:rPr>
                <w:rFonts w:asciiTheme="minorHAnsi" w:hAnsiTheme="minorHAnsi" w:cstheme="minorHAnsi"/>
                <w:b/>
                <w:bCs/>
                <w:szCs w:val="20"/>
              </w:rPr>
            </w:pPr>
            <w:r w:rsidRPr="00FD6620">
              <w:rPr>
                <w:rFonts w:asciiTheme="minorHAnsi" w:hAnsiTheme="minorHAnsi" w:cstheme="minorHAnsi"/>
                <w:b/>
                <w:bCs/>
                <w:szCs w:val="20"/>
              </w:rPr>
              <w:t xml:space="preserve">DUE by 11:59pm, Sunday, </w:t>
            </w:r>
            <w:r w:rsidR="00F559CD" w:rsidRPr="00FD6620">
              <w:rPr>
                <w:rFonts w:asciiTheme="minorHAnsi" w:hAnsiTheme="minorHAnsi" w:cstheme="minorHAnsi"/>
                <w:b/>
                <w:bCs/>
                <w:szCs w:val="20"/>
              </w:rPr>
              <w:t>March 22</w:t>
            </w:r>
            <w:r w:rsidR="00F559CD" w:rsidRPr="00FD6620">
              <w:rPr>
                <w:rFonts w:asciiTheme="minorHAnsi" w:hAnsiTheme="minorHAnsi" w:cstheme="minorHAnsi"/>
                <w:b/>
                <w:bCs/>
                <w:szCs w:val="20"/>
                <w:vertAlign w:val="superscript"/>
              </w:rPr>
              <w:t>nd</w:t>
            </w:r>
            <w:r w:rsidRPr="00FD6620">
              <w:rPr>
                <w:rFonts w:asciiTheme="minorHAnsi" w:hAnsiTheme="minorHAnsi" w:cstheme="minorHAnsi"/>
                <w:b/>
                <w:bCs/>
                <w:szCs w:val="20"/>
              </w:rPr>
              <w:t xml:space="preserve">:   </w:t>
            </w:r>
          </w:p>
          <w:p w14:paraId="7331AEF4" w14:textId="77777777" w:rsidR="00CC5F89" w:rsidRPr="00FD6620" w:rsidRDefault="00CC5F89" w:rsidP="00CC5F89">
            <w:pPr>
              <w:pStyle w:val="ListParagraph"/>
              <w:numPr>
                <w:ilvl w:val="0"/>
                <w:numId w:val="26"/>
              </w:numPr>
              <w:ind w:left="320"/>
              <w:jc w:val="both"/>
              <w:rPr>
                <w:rFonts w:asciiTheme="minorHAnsi" w:hAnsiTheme="minorHAnsi" w:cstheme="minorHAnsi"/>
                <w:szCs w:val="20"/>
              </w:rPr>
            </w:pPr>
            <w:r w:rsidRPr="00FD6620">
              <w:rPr>
                <w:rFonts w:asciiTheme="minorHAnsi" w:hAnsiTheme="minorHAnsi" w:cstheme="minorHAnsi"/>
                <w:szCs w:val="20"/>
              </w:rPr>
              <w:t>CH 8 Quiz</w:t>
            </w:r>
          </w:p>
          <w:p w14:paraId="20356BAB" w14:textId="77777777" w:rsidR="00CC5F89" w:rsidRPr="00FD6620" w:rsidRDefault="00CC5F89" w:rsidP="00CC5F89">
            <w:pPr>
              <w:pStyle w:val="ListParagraph"/>
              <w:numPr>
                <w:ilvl w:val="0"/>
                <w:numId w:val="26"/>
              </w:numPr>
              <w:ind w:left="320"/>
              <w:jc w:val="both"/>
              <w:rPr>
                <w:rFonts w:asciiTheme="minorHAnsi" w:hAnsiTheme="minorHAnsi" w:cstheme="minorHAnsi"/>
                <w:szCs w:val="20"/>
              </w:rPr>
            </w:pPr>
            <w:r w:rsidRPr="00FD6620">
              <w:rPr>
                <w:rFonts w:asciiTheme="minorHAnsi" w:hAnsiTheme="minorHAnsi" w:cstheme="minorHAnsi"/>
                <w:szCs w:val="20"/>
              </w:rPr>
              <w:t xml:space="preserve">Development Plan </w:t>
            </w:r>
          </w:p>
          <w:p w14:paraId="56F00ECC" w14:textId="6DF2281F" w:rsidR="005211CE" w:rsidRPr="004F2E69" w:rsidRDefault="005211CE" w:rsidP="004F2E69">
            <w:pPr>
              <w:ind w:left="-40" w:firstLine="0"/>
              <w:jc w:val="both"/>
              <w:rPr>
                <w:rFonts w:asciiTheme="minorHAnsi" w:hAnsiTheme="minorHAnsi" w:cstheme="minorHAnsi"/>
                <w:szCs w:val="20"/>
              </w:rPr>
            </w:pPr>
          </w:p>
        </w:tc>
      </w:tr>
      <w:tr w:rsidR="00CC5F89" w:rsidRPr="003D321F" w14:paraId="01572F35" w14:textId="77777777" w:rsidTr="005211CE">
        <w:trPr>
          <w:trHeight w:val="1232"/>
        </w:trPr>
        <w:tc>
          <w:tcPr>
            <w:tcW w:w="792" w:type="dxa"/>
          </w:tcPr>
          <w:p w14:paraId="5A9E9977" w14:textId="77777777" w:rsidR="00CC5F89" w:rsidRPr="008A6206" w:rsidRDefault="00CC5F89" w:rsidP="00CC5F89">
            <w:pPr>
              <w:jc w:val="center"/>
              <w:rPr>
                <w:rFonts w:asciiTheme="minorHAnsi" w:hAnsiTheme="minorHAnsi" w:cstheme="minorHAnsi"/>
                <w:color w:val="auto"/>
                <w:szCs w:val="20"/>
              </w:rPr>
            </w:pPr>
            <w:r w:rsidRPr="008A6206">
              <w:rPr>
                <w:rFonts w:asciiTheme="minorHAnsi" w:hAnsiTheme="minorHAnsi" w:cstheme="minorHAnsi"/>
                <w:color w:val="auto"/>
                <w:szCs w:val="20"/>
              </w:rPr>
              <w:t>10</w:t>
            </w:r>
          </w:p>
        </w:tc>
        <w:tc>
          <w:tcPr>
            <w:tcW w:w="1127" w:type="dxa"/>
          </w:tcPr>
          <w:p w14:paraId="1172541B" w14:textId="0929C66D" w:rsidR="00CC5F89" w:rsidRPr="008A6206" w:rsidRDefault="00932082" w:rsidP="00CC5F89">
            <w:pPr>
              <w:rPr>
                <w:rFonts w:asciiTheme="minorHAnsi" w:eastAsiaTheme="minorEastAsia" w:hAnsiTheme="minorHAnsi" w:cstheme="minorHAnsi"/>
                <w:color w:val="333399"/>
                <w:szCs w:val="20"/>
              </w:rPr>
            </w:pPr>
            <w:r w:rsidRPr="008A6206">
              <w:rPr>
                <w:rFonts w:asciiTheme="minorHAnsi" w:eastAsiaTheme="minorEastAsia" w:hAnsiTheme="minorHAnsi" w:cstheme="minorHAnsi"/>
                <w:color w:val="333399"/>
                <w:spacing w:val="-1"/>
                <w:szCs w:val="20"/>
              </w:rPr>
              <w:t>Mar 23</w:t>
            </w:r>
            <w:r w:rsidR="00CC5F89" w:rsidRPr="008A6206">
              <w:rPr>
                <w:rFonts w:asciiTheme="minorHAnsi" w:eastAsiaTheme="minorEastAsia" w:hAnsiTheme="minorHAnsi" w:cstheme="minorHAnsi"/>
                <w:color w:val="333399"/>
                <w:spacing w:val="-1"/>
                <w:szCs w:val="20"/>
              </w:rPr>
              <w:t xml:space="preserve"> </w:t>
            </w:r>
            <w:r w:rsidR="00CC5F89" w:rsidRPr="008A6206">
              <w:rPr>
                <w:rFonts w:asciiTheme="minorHAnsi" w:hAnsiTheme="minorHAnsi" w:cstheme="minorHAnsi"/>
                <w:color w:val="333399"/>
                <w:spacing w:val="-1"/>
                <w:szCs w:val="20"/>
              </w:rPr>
              <w:t>–</w:t>
            </w:r>
          </w:p>
          <w:p w14:paraId="6A115C88" w14:textId="2C6FF6D0" w:rsidR="00CC5F89" w:rsidRPr="008A6206" w:rsidRDefault="00932082" w:rsidP="00CC5F89">
            <w:pPr>
              <w:jc w:val="both"/>
              <w:rPr>
                <w:rFonts w:asciiTheme="minorHAnsi" w:hAnsiTheme="minorHAnsi" w:cstheme="minorHAnsi"/>
                <w:color w:val="333399"/>
                <w:szCs w:val="20"/>
              </w:rPr>
            </w:pPr>
            <w:r w:rsidRPr="008A6206">
              <w:rPr>
                <w:rFonts w:asciiTheme="minorHAnsi" w:eastAsiaTheme="minorEastAsia" w:hAnsiTheme="minorHAnsi" w:cstheme="minorHAnsi"/>
                <w:color w:val="333399"/>
                <w:spacing w:val="-1"/>
                <w:szCs w:val="20"/>
              </w:rPr>
              <w:t>Mar 29</w:t>
            </w:r>
          </w:p>
        </w:tc>
        <w:tc>
          <w:tcPr>
            <w:tcW w:w="3206" w:type="dxa"/>
          </w:tcPr>
          <w:p w14:paraId="7B526C34" w14:textId="77777777" w:rsidR="00CC5F89" w:rsidRPr="008A6206" w:rsidRDefault="00CC5F89" w:rsidP="00CC5F89">
            <w:pPr>
              <w:jc w:val="both"/>
              <w:rPr>
                <w:rFonts w:asciiTheme="minorHAnsi" w:hAnsiTheme="minorHAnsi" w:cstheme="minorHAnsi"/>
                <w:szCs w:val="20"/>
              </w:rPr>
            </w:pPr>
            <w:r w:rsidRPr="008A6206">
              <w:rPr>
                <w:rFonts w:asciiTheme="minorHAnsi" w:hAnsiTheme="minorHAnsi" w:cstheme="minorHAnsi"/>
                <w:szCs w:val="20"/>
              </w:rPr>
              <w:t xml:space="preserve">  - CH 9: Creating and Maintaining High-Performance Organizations</w:t>
            </w:r>
          </w:p>
          <w:p w14:paraId="6D910201" w14:textId="77777777" w:rsidR="00CC5F89" w:rsidRPr="008A6206" w:rsidRDefault="00CC5F89" w:rsidP="00CC5F89">
            <w:pPr>
              <w:jc w:val="both"/>
              <w:rPr>
                <w:rFonts w:asciiTheme="minorHAnsi" w:hAnsiTheme="minorHAnsi" w:cstheme="minorHAnsi"/>
                <w:szCs w:val="20"/>
              </w:rPr>
            </w:pPr>
            <w:r w:rsidRPr="008A6206">
              <w:rPr>
                <w:rFonts w:asciiTheme="minorHAnsi" w:hAnsiTheme="minorHAnsi" w:cstheme="minorHAnsi"/>
                <w:szCs w:val="20"/>
              </w:rPr>
              <w:t>- Review Module 9</w:t>
            </w:r>
          </w:p>
          <w:p w14:paraId="1DB5285C" w14:textId="5AF35D75" w:rsidR="00CC5F89" w:rsidRPr="008A6206" w:rsidRDefault="00CC5F89" w:rsidP="00CC5F89">
            <w:pPr>
              <w:jc w:val="both"/>
              <w:rPr>
                <w:rFonts w:asciiTheme="minorHAnsi" w:hAnsiTheme="minorHAnsi" w:cstheme="minorHAnsi"/>
                <w:szCs w:val="20"/>
              </w:rPr>
            </w:pPr>
          </w:p>
        </w:tc>
        <w:tc>
          <w:tcPr>
            <w:tcW w:w="4520" w:type="dxa"/>
          </w:tcPr>
          <w:p w14:paraId="42BE21FE" w14:textId="4DC19FBE" w:rsidR="00CC5F89" w:rsidRPr="008A6206" w:rsidRDefault="00CC5F89" w:rsidP="00CC5F89">
            <w:pPr>
              <w:pStyle w:val="ListParagraph"/>
              <w:ind w:left="0" w:firstLine="0"/>
              <w:jc w:val="both"/>
              <w:rPr>
                <w:rFonts w:asciiTheme="minorHAnsi" w:hAnsiTheme="minorHAnsi" w:cstheme="minorHAnsi"/>
                <w:b/>
                <w:bCs/>
                <w:szCs w:val="20"/>
              </w:rPr>
            </w:pPr>
            <w:r w:rsidRPr="008A6206">
              <w:rPr>
                <w:rFonts w:asciiTheme="minorHAnsi" w:hAnsiTheme="minorHAnsi" w:cstheme="minorHAnsi"/>
                <w:b/>
                <w:bCs/>
                <w:szCs w:val="20"/>
              </w:rPr>
              <w:t xml:space="preserve">DUE by 11:59pm, Sunday, </w:t>
            </w:r>
            <w:r w:rsidR="006954EC" w:rsidRPr="008A6206">
              <w:rPr>
                <w:rFonts w:asciiTheme="minorHAnsi" w:hAnsiTheme="minorHAnsi" w:cstheme="minorHAnsi"/>
                <w:b/>
                <w:bCs/>
                <w:szCs w:val="20"/>
              </w:rPr>
              <w:t>March 29</w:t>
            </w:r>
            <w:r w:rsidRPr="008A6206">
              <w:rPr>
                <w:rFonts w:asciiTheme="minorHAnsi" w:hAnsiTheme="minorHAnsi" w:cstheme="minorHAnsi"/>
                <w:b/>
                <w:bCs/>
                <w:szCs w:val="20"/>
                <w:vertAlign w:val="superscript"/>
              </w:rPr>
              <w:t>th</w:t>
            </w:r>
            <w:r w:rsidRPr="008A6206">
              <w:rPr>
                <w:rFonts w:asciiTheme="minorHAnsi" w:hAnsiTheme="minorHAnsi" w:cstheme="minorHAnsi"/>
                <w:b/>
                <w:bCs/>
                <w:szCs w:val="20"/>
              </w:rPr>
              <w:t>:</w:t>
            </w:r>
          </w:p>
          <w:p w14:paraId="266172CC" w14:textId="33E2EA4B" w:rsidR="00CC5F89" w:rsidRPr="008A6206" w:rsidRDefault="00CC5F89" w:rsidP="00CC5F89">
            <w:pPr>
              <w:pStyle w:val="ListParagraph"/>
              <w:numPr>
                <w:ilvl w:val="0"/>
                <w:numId w:val="17"/>
              </w:numPr>
              <w:ind w:left="346"/>
              <w:jc w:val="both"/>
              <w:rPr>
                <w:rFonts w:asciiTheme="minorHAnsi" w:hAnsiTheme="minorHAnsi" w:cstheme="minorHAnsi"/>
                <w:szCs w:val="20"/>
              </w:rPr>
            </w:pPr>
            <w:r w:rsidRPr="008A6206">
              <w:rPr>
                <w:rFonts w:asciiTheme="minorHAnsi" w:hAnsiTheme="minorHAnsi" w:cstheme="minorHAnsi"/>
                <w:szCs w:val="20"/>
              </w:rPr>
              <w:t>CH 9 Quiz</w:t>
            </w:r>
          </w:p>
          <w:p w14:paraId="0640DC7C" w14:textId="52BF7A87" w:rsidR="00CC5F89" w:rsidRPr="008A6206" w:rsidRDefault="00CC5F89" w:rsidP="00E52F69">
            <w:pPr>
              <w:pStyle w:val="ListParagraph"/>
              <w:numPr>
                <w:ilvl w:val="0"/>
                <w:numId w:val="17"/>
              </w:numPr>
              <w:ind w:left="346"/>
              <w:jc w:val="both"/>
              <w:rPr>
                <w:rFonts w:asciiTheme="minorHAnsi" w:hAnsiTheme="minorHAnsi" w:cstheme="minorHAnsi"/>
                <w:szCs w:val="20"/>
              </w:rPr>
            </w:pPr>
            <w:r w:rsidRPr="00993E39">
              <w:rPr>
                <w:rFonts w:asciiTheme="minorHAnsi" w:hAnsiTheme="minorHAnsi" w:cstheme="minorHAnsi"/>
                <w:szCs w:val="20"/>
              </w:rPr>
              <w:t>Consulting Report – Organizational Analysis</w:t>
            </w:r>
            <w:r w:rsidR="006954EC" w:rsidRPr="00993E39">
              <w:rPr>
                <w:rFonts w:asciiTheme="minorHAnsi" w:hAnsiTheme="minorHAnsi" w:cstheme="minorHAnsi"/>
                <w:szCs w:val="20"/>
              </w:rPr>
              <w:t xml:space="preserve">; </w:t>
            </w:r>
            <w:r w:rsidR="005211CE" w:rsidRPr="00993E39">
              <w:rPr>
                <w:rFonts w:asciiTheme="minorHAnsi" w:hAnsiTheme="minorHAnsi" w:cstheme="minorHAnsi"/>
                <w:szCs w:val="20"/>
              </w:rPr>
              <w:t>submit based on guest speaker</w:t>
            </w:r>
            <w:r w:rsidR="008A6206" w:rsidRPr="00993E39">
              <w:rPr>
                <w:rFonts w:asciiTheme="minorHAnsi" w:hAnsiTheme="minorHAnsi" w:cstheme="minorHAnsi"/>
                <w:szCs w:val="20"/>
              </w:rPr>
              <w:t>s’ presentation</w:t>
            </w:r>
            <w:r w:rsidR="005211CE" w:rsidRPr="008A6206">
              <w:rPr>
                <w:rFonts w:asciiTheme="minorHAnsi" w:hAnsiTheme="minorHAnsi" w:cstheme="minorHAnsi"/>
                <w:szCs w:val="20"/>
              </w:rPr>
              <w:t xml:space="preserve"> </w:t>
            </w:r>
          </w:p>
        </w:tc>
      </w:tr>
      <w:tr w:rsidR="00CC5F89" w:rsidRPr="003D321F" w14:paraId="08488266" w14:textId="77777777" w:rsidTr="002C2A4C">
        <w:trPr>
          <w:trHeight w:val="1250"/>
        </w:trPr>
        <w:tc>
          <w:tcPr>
            <w:tcW w:w="792" w:type="dxa"/>
          </w:tcPr>
          <w:p w14:paraId="08BAB38A" w14:textId="77777777" w:rsidR="00CC5F89" w:rsidRPr="003D321F" w:rsidRDefault="00CC5F89" w:rsidP="00CC5F89">
            <w:pPr>
              <w:jc w:val="center"/>
              <w:rPr>
                <w:rFonts w:asciiTheme="minorHAnsi" w:hAnsiTheme="minorHAnsi" w:cstheme="minorHAnsi"/>
                <w:color w:val="auto"/>
                <w:szCs w:val="20"/>
              </w:rPr>
            </w:pPr>
            <w:r w:rsidRPr="003D321F">
              <w:rPr>
                <w:rFonts w:asciiTheme="minorHAnsi" w:hAnsiTheme="minorHAnsi" w:cstheme="minorHAnsi"/>
                <w:color w:val="auto"/>
                <w:szCs w:val="20"/>
              </w:rPr>
              <w:t>11</w:t>
            </w:r>
          </w:p>
        </w:tc>
        <w:tc>
          <w:tcPr>
            <w:tcW w:w="1127" w:type="dxa"/>
          </w:tcPr>
          <w:p w14:paraId="7D8659D8" w14:textId="36A0AB09" w:rsidR="00CC5F89" w:rsidRPr="003D321F" w:rsidRDefault="00932082" w:rsidP="00CC5F89">
            <w:pPr>
              <w:jc w:val="both"/>
              <w:rPr>
                <w:rFonts w:asciiTheme="minorHAnsi" w:hAnsiTheme="minorHAnsi" w:cstheme="minorHAnsi"/>
                <w:color w:val="333399"/>
                <w:szCs w:val="20"/>
              </w:rPr>
            </w:pPr>
            <w:r>
              <w:rPr>
                <w:rFonts w:asciiTheme="minorHAnsi" w:eastAsiaTheme="minorEastAsia" w:hAnsiTheme="minorHAnsi" w:cstheme="minorHAnsi"/>
                <w:color w:val="333399"/>
                <w:spacing w:val="-1"/>
                <w:szCs w:val="20"/>
              </w:rPr>
              <w:t>Mar 30</w:t>
            </w:r>
            <w:r w:rsidR="00CC5F89" w:rsidRPr="003D321F">
              <w:rPr>
                <w:rFonts w:asciiTheme="minorHAnsi" w:eastAsiaTheme="minorEastAsia" w:hAnsiTheme="minorHAnsi" w:cstheme="minorHAnsi"/>
                <w:color w:val="333399"/>
                <w:spacing w:val="-1"/>
                <w:szCs w:val="20"/>
              </w:rPr>
              <w:t xml:space="preserve"> – </w:t>
            </w:r>
            <w:r>
              <w:rPr>
                <w:rFonts w:asciiTheme="minorHAnsi" w:eastAsiaTheme="minorEastAsia" w:hAnsiTheme="minorHAnsi" w:cstheme="minorHAnsi"/>
                <w:color w:val="333399"/>
                <w:spacing w:val="-1"/>
                <w:szCs w:val="20"/>
              </w:rPr>
              <w:t>Apr 5</w:t>
            </w:r>
          </w:p>
        </w:tc>
        <w:tc>
          <w:tcPr>
            <w:tcW w:w="3206" w:type="dxa"/>
          </w:tcPr>
          <w:p w14:paraId="2AD43EAF" w14:textId="77777777" w:rsidR="00CC5F89" w:rsidRPr="009E085E" w:rsidRDefault="00CC5F89" w:rsidP="00CC5F89">
            <w:pPr>
              <w:jc w:val="both"/>
              <w:rPr>
                <w:rFonts w:asciiTheme="minorHAnsi" w:hAnsiTheme="minorHAnsi" w:cstheme="minorHAnsi"/>
                <w:szCs w:val="20"/>
              </w:rPr>
            </w:pPr>
            <w:r w:rsidRPr="009E085E">
              <w:rPr>
                <w:rFonts w:asciiTheme="minorHAnsi" w:hAnsiTheme="minorHAnsi" w:cstheme="minorHAnsi"/>
                <w:szCs w:val="20"/>
              </w:rPr>
              <w:t>- CH 10: Managing Employees' Performance</w:t>
            </w:r>
          </w:p>
          <w:p w14:paraId="7D7EF6B6" w14:textId="77777777" w:rsidR="00CC5F89" w:rsidRPr="009E085E" w:rsidRDefault="00CC5F89" w:rsidP="00CC5F89">
            <w:pPr>
              <w:jc w:val="both"/>
              <w:rPr>
                <w:rFonts w:asciiTheme="minorHAnsi" w:hAnsiTheme="minorHAnsi" w:cstheme="minorHAnsi"/>
                <w:szCs w:val="20"/>
              </w:rPr>
            </w:pPr>
            <w:r w:rsidRPr="009E085E">
              <w:rPr>
                <w:rFonts w:asciiTheme="minorHAnsi" w:hAnsiTheme="minorHAnsi" w:cstheme="minorHAnsi"/>
                <w:szCs w:val="20"/>
              </w:rPr>
              <w:t>- Review Module 10</w:t>
            </w:r>
          </w:p>
          <w:p w14:paraId="5D859B28" w14:textId="1F01916B" w:rsidR="00CC5F89" w:rsidRPr="009E085E" w:rsidRDefault="00CC5F89" w:rsidP="00CC5F89">
            <w:pPr>
              <w:jc w:val="both"/>
              <w:rPr>
                <w:rFonts w:asciiTheme="minorHAnsi" w:hAnsiTheme="minorHAnsi" w:cstheme="minorHAnsi"/>
                <w:szCs w:val="20"/>
              </w:rPr>
            </w:pPr>
            <w:r w:rsidRPr="009E085E">
              <w:rPr>
                <w:rFonts w:asciiTheme="minorHAnsi" w:hAnsiTheme="minorHAnsi" w:cstheme="minorHAnsi"/>
                <w:szCs w:val="20"/>
              </w:rPr>
              <w:t xml:space="preserve">- Work on </w:t>
            </w:r>
            <w:r w:rsidR="00C6314E" w:rsidRPr="009E085E">
              <w:rPr>
                <w:rFonts w:asciiTheme="minorHAnsi" w:hAnsiTheme="minorHAnsi" w:cstheme="minorHAnsi"/>
                <w:szCs w:val="20"/>
              </w:rPr>
              <w:t>Cost-Benefits Analysis &amp; Implementation Plan</w:t>
            </w:r>
          </w:p>
        </w:tc>
        <w:tc>
          <w:tcPr>
            <w:tcW w:w="4520" w:type="dxa"/>
          </w:tcPr>
          <w:p w14:paraId="699E3CB9" w14:textId="702178E0" w:rsidR="00CC5F89" w:rsidRPr="009E085E" w:rsidRDefault="00CC5F89" w:rsidP="00CC5F89">
            <w:pPr>
              <w:jc w:val="both"/>
              <w:rPr>
                <w:rFonts w:asciiTheme="minorHAnsi" w:hAnsiTheme="minorHAnsi" w:cstheme="minorHAnsi"/>
                <w:b/>
                <w:bCs/>
                <w:szCs w:val="20"/>
              </w:rPr>
            </w:pPr>
            <w:r w:rsidRPr="009E085E">
              <w:rPr>
                <w:rFonts w:asciiTheme="minorHAnsi" w:hAnsiTheme="minorHAnsi" w:cstheme="minorHAnsi"/>
                <w:b/>
                <w:bCs/>
                <w:szCs w:val="20"/>
              </w:rPr>
              <w:t xml:space="preserve">DUE by 11:59pm, Sunday, </w:t>
            </w:r>
            <w:r w:rsidR="004E6E32" w:rsidRPr="009E085E">
              <w:rPr>
                <w:rFonts w:asciiTheme="minorHAnsi" w:hAnsiTheme="minorHAnsi" w:cstheme="minorHAnsi"/>
                <w:b/>
                <w:bCs/>
                <w:szCs w:val="20"/>
              </w:rPr>
              <w:t>April 5</w:t>
            </w:r>
            <w:r w:rsidR="004E6E32" w:rsidRPr="009E085E">
              <w:rPr>
                <w:rFonts w:asciiTheme="minorHAnsi" w:hAnsiTheme="minorHAnsi" w:cstheme="minorHAnsi"/>
                <w:b/>
                <w:bCs/>
                <w:szCs w:val="20"/>
                <w:vertAlign w:val="superscript"/>
              </w:rPr>
              <w:t>th</w:t>
            </w:r>
            <w:r w:rsidR="004E6E32" w:rsidRPr="009E085E">
              <w:rPr>
                <w:rFonts w:asciiTheme="minorHAnsi" w:hAnsiTheme="minorHAnsi" w:cstheme="minorHAnsi"/>
                <w:b/>
                <w:bCs/>
                <w:szCs w:val="20"/>
              </w:rPr>
              <w:t xml:space="preserve">: </w:t>
            </w:r>
            <w:r w:rsidR="004E6E32" w:rsidRPr="009E085E">
              <w:rPr>
                <w:rFonts w:asciiTheme="minorHAnsi" w:hAnsiTheme="minorHAnsi" w:cstheme="minorHAnsi"/>
                <w:b/>
                <w:bCs/>
                <w:szCs w:val="20"/>
                <w:vertAlign w:val="superscript"/>
              </w:rPr>
              <w:t xml:space="preserve"> </w:t>
            </w:r>
          </w:p>
          <w:p w14:paraId="628CBE21" w14:textId="77777777" w:rsidR="00CC5F89" w:rsidRPr="009E085E" w:rsidRDefault="00CC5F89" w:rsidP="00E21A6D">
            <w:pPr>
              <w:pStyle w:val="ListParagraph"/>
              <w:numPr>
                <w:ilvl w:val="0"/>
                <w:numId w:val="28"/>
              </w:numPr>
              <w:ind w:left="340"/>
              <w:jc w:val="both"/>
              <w:rPr>
                <w:rFonts w:asciiTheme="minorHAnsi" w:hAnsiTheme="minorHAnsi" w:cstheme="minorHAnsi"/>
                <w:szCs w:val="20"/>
              </w:rPr>
            </w:pPr>
            <w:r w:rsidRPr="009E085E">
              <w:rPr>
                <w:rFonts w:asciiTheme="minorHAnsi" w:hAnsiTheme="minorHAnsi" w:cstheme="minorHAnsi"/>
                <w:szCs w:val="20"/>
              </w:rPr>
              <w:t>CH 10 Quiz</w:t>
            </w:r>
          </w:p>
          <w:p w14:paraId="3804DB54" w14:textId="6A92866D" w:rsidR="00E21A6D" w:rsidRPr="009E085E" w:rsidRDefault="009E085E" w:rsidP="00E21A6D">
            <w:pPr>
              <w:pStyle w:val="ListParagraph"/>
              <w:numPr>
                <w:ilvl w:val="0"/>
                <w:numId w:val="28"/>
              </w:numPr>
              <w:ind w:left="340"/>
              <w:jc w:val="both"/>
              <w:rPr>
                <w:rFonts w:asciiTheme="minorHAnsi" w:hAnsiTheme="minorHAnsi" w:cstheme="minorHAnsi"/>
                <w:i/>
                <w:iCs/>
                <w:szCs w:val="20"/>
              </w:rPr>
            </w:pPr>
            <w:r w:rsidRPr="009E085E">
              <w:rPr>
                <w:rFonts w:asciiTheme="minorHAnsi" w:hAnsiTheme="minorHAnsi" w:cstheme="minorHAnsi"/>
                <w:i/>
                <w:iCs/>
                <w:szCs w:val="20"/>
              </w:rPr>
              <w:t xml:space="preserve">In class - </w:t>
            </w:r>
            <w:r w:rsidR="00E21A6D" w:rsidRPr="009E085E">
              <w:rPr>
                <w:rFonts w:asciiTheme="minorHAnsi" w:hAnsiTheme="minorHAnsi" w:cstheme="minorHAnsi"/>
                <w:i/>
                <w:iCs/>
                <w:szCs w:val="20"/>
              </w:rPr>
              <w:t>Cost Benefits Analysis</w:t>
            </w:r>
            <w:r w:rsidRPr="009E085E">
              <w:rPr>
                <w:rFonts w:asciiTheme="minorHAnsi" w:hAnsiTheme="minorHAnsi" w:cstheme="minorHAnsi"/>
                <w:i/>
                <w:iCs/>
                <w:szCs w:val="20"/>
              </w:rPr>
              <w:t xml:space="preserve"> Draft</w:t>
            </w:r>
          </w:p>
          <w:p w14:paraId="2D5EF564" w14:textId="11471DDD" w:rsidR="00E21A6D" w:rsidRPr="009E085E" w:rsidRDefault="009E085E" w:rsidP="00E21A6D">
            <w:pPr>
              <w:pStyle w:val="ListParagraph"/>
              <w:numPr>
                <w:ilvl w:val="0"/>
                <w:numId w:val="28"/>
              </w:numPr>
              <w:ind w:left="340"/>
              <w:jc w:val="both"/>
              <w:rPr>
                <w:rFonts w:asciiTheme="minorHAnsi" w:hAnsiTheme="minorHAnsi" w:cstheme="minorHAnsi"/>
                <w:i/>
                <w:iCs/>
                <w:szCs w:val="20"/>
              </w:rPr>
            </w:pPr>
            <w:r w:rsidRPr="009E085E">
              <w:rPr>
                <w:rFonts w:asciiTheme="minorHAnsi" w:hAnsiTheme="minorHAnsi" w:cstheme="minorHAnsi"/>
                <w:i/>
                <w:iCs/>
                <w:szCs w:val="20"/>
              </w:rPr>
              <w:t>In class -</w:t>
            </w:r>
            <w:r w:rsidR="00E21A6D" w:rsidRPr="009E085E">
              <w:rPr>
                <w:rFonts w:asciiTheme="minorHAnsi" w:hAnsiTheme="minorHAnsi" w:cstheme="minorHAnsi"/>
                <w:i/>
                <w:iCs/>
                <w:szCs w:val="20"/>
              </w:rPr>
              <w:t xml:space="preserve"> Implementation Plan </w:t>
            </w:r>
            <w:r w:rsidRPr="009E085E">
              <w:rPr>
                <w:rFonts w:asciiTheme="minorHAnsi" w:hAnsiTheme="minorHAnsi" w:cstheme="minorHAnsi"/>
                <w:i/>
                <w:iCs/>
                <w:szCs w:val="20"/>
              </w:rPr>
              <w:t>Draft</w:t>
            </w:r>
          </w:p>
          <w:p w14:paraId="05577C4E" w14:textId="4C8DCA8F" w:rsidR="00CC5F89" w:rsidRPr="009E085E" w:rsidRDefault="00CC5F89" w:rsidP="00CC5F89">
            <w:pPr>
              <w:ind w:left="-40" w:firstLine="0"/>
              <w:jc w:val="both"/>
              <w:rPr>
                <w:rFonts w:asciiTheme="minorHAnsi" w:hAnsiTheme="minorHAnsi" w:cstheme="minorHAnsi"/>
                <w:szCs w:val="20"/>
              </w:rPr>
            </w:pPr>
          </w:p>
        </w:tc>
      </w:tr>
      <w:tr w:rsidR="00CC5F89" w:rsidRPr="003D321F" w14:paraId="72BE8323" w14:textId="77777777" w:rsidTr="00A74322">
        <w:trPr>
          <w:trHeight w:val="1223"/>
        </w:trPr>
        <w:tc>
          <w:tcPr>
            <w:tcW w:w="792" w:type="dxa"/>
          </w:tcPr>
          <w:p w14:paraId="60BF3029" w14:textId="77777777" w:rsidR="00CC5F89" w:rsidRPr="003D321F" w:rsidRDefault="00CC5F89" w:rsidP="00CC5F89">
            <w:pPr>
              <w:jc w:val="center"/>
              <w:rPr>
                <w:rFonts w:asciiTheme="minorHAnsi" w:hAnsiTheme="minorHAnsi" w:cstheme="minorHAnsi"/>
                <w:color w:val="auto"/>
                <w:szCs w:val="20"/>
              </w:rPr>
            </w:pPr>
            <w:r w:rsidRPr="003D321F">
              <w:rPr>
                <w:rFonts w:asciiTheme="minorHAnsi" w:hAnsiTheme="minorHAnsi" w:cstheme="minorHAnsi"/>
                <w:color w:val="auto"/>
                <w:szCs w:val="20"/>
              </w:rPr>
              <w:t>12</w:t>
            </w:r>
          </w:p>
        </w:tc>
        <w:tc>
          <w:tcPr>
            <w:tcW w:w="1127" w:type="dxa"/>
          </w:tcPr>
          <w:p w14:paraId="21A77C13" w14:textId="68FEB5E9" w:rsidR="00CC5F89" w:rsidRPr="003D321F" w:rsidRDefault="0025570D" w:rsidP="00CC5F89">
            <w:pPr>
              <w:jc w:val="both"/>
              <w:rPr>
                <w:rFonts w:asciiTheme="minorHAnsi" w:hAnsiTheme="minorHAnsi" w:cstheme="minorHAnsi"/>
                <w:color w:val="333399"/>
                <w:szCs w:val="20"/>
              </w:rPr>
            </w:pPr>
            <w:r>
              <w:rPr>
                <w:rFonts w:asciiTheme="minorHAnsi" w:eastAsiaTheme="minorEastAsia" w:hAnsiTheme="minorHAnsi" w:cstheme="minorHAnsi"/>
                <w:color w:val="333399"/>
                <w:spacing w:val="-1"/>
                <w:szCs w:val="20"/>
              </w:rPr>
              <w:t xml:space="preserve">Apr 6  </w:t>
            </w:r>
            <w:r w:rsidR="00CC5F89" w:rsidRPr="003D321F">
              <w:rPr>
                <w:rFonts w:asciiTheme="minorHAnsi" w:eastAsiaTheme="minorEastAsia" w:hAnsiTheme="minorHAnsi" w:cstheme="minorHAnsi"/>
                <w:color w:val="333399"/>
                <w:spacing w:val="-1"/>
                <w:szCs w:val="20"/>
              </w:rPr>
              <w:t xml:space="preserve"> – </w:t>
            </w:r>
            <w:r>
              <w:rPr>
                <w:rFonts w:asciiTheme="minorHAnsi" w:eastAsiaTheme="minorEastAsia" w:hAnsiTheme="minorHAnsi" w:cstheme="minorHAnsi"/>
                <w:color w:val="333399"/>
                <w:spacing w:val="-1"/>
                <w:szCs w:val="20"/>
              </w:rPr>
              <w:t>Apr 12</w:t>
            </w:r>
          </w:p>
        </w:tc>
        <w:tc>
          <w:tcPr>
            <w:tcW w:w="3206" w:type="dxa"/>
          </w:tcPr>
          <w:p w14:paraId="2A04ECD9" w14:textId="77777777" w:rsidR="00CC5F89" w:rsidRPr="009E085E" w:rsidRDefault="00CC5F89" w:rsidP="00CC5F89">
            <w:pPr>
              <w:jc w:val="both"/>
              <w:rPr>
                <w:rFonts w:asciiTheme="minorHAnsi" w:hAnsiTheme="minorHAnsi" w:cstheme="minorHAnsi"/>
                <w:szCs w:val="20"/>
              </w:rPr>
            </w:pPr>
            <w:r w:rsidRPr="009E085E">
              <w:rPr>
                <w:rFonts w:asciiTheme="minorHAnsi" w:hAnsiTheme="minorHAnsi" w:cstheme="minorHAnsi"/>
                <w:szCs w:val="20"/>
              </w:rPr>
              <w:t xml:space="preserve">- CH 11: Separating and Retaining Employees </w:t>
            </w:r>
          </w:p>
          <w:p w14:paraId="292B57D8" w14:textId="77777777" w:rsidR="00CC5F89" w:rsidRPr="009E085E" w:rsidRDefault="00CC5F89" w:rsidP="00CC5F89">
            <w:pPr>
              <w:jc w:val="both"/>
              <w:rPr>
                <w:rFonts w:asciiTheme="minorHAnsi" w:hAnsiTheme="minorHAnsi" w:cstheme="minorHAnsi"/>
                <w:szCs w:val="20"/>
              </w:rPr>
            </w:pPr>
            <w:r w:rsidRPr="009E085E">
              <w:rPr>
                <w:rFonts w:asciiTheme="minorHAnsi" w:hAnsiTheme="minorHAnsi" w:cstheme="minorHAnsi"/>
                <w:szCs w:val="20"/>
              </w:rPr>
              <w:t>- Review Module 11</w:t>
            </w:r>
          </w:p>
          <w:p w14:paraId="2CF9095E" w14:textId="43E75613" w:rsidR="00CC5F89" w:rsidRPr="009E085E" w:rsidRDefault="0071484A" w:rsidP="0071484A">
            <w:pPr>
              <w:ind w:left="0" w:firstLine="0"/>
              <w:jc w:val="both"/>
              <w:rPr>
                <w:rFonts w:asciiTheme="minorHAnsi" w:hAnsiTheme="minorHAnsi" w:cstheme="minorHAnsi"/>
                <w:i/>
                <w:iCs/>
                <w:szCs w:val="20"/>
              </w:rPr>
            </w:pPr>
            <w:r w:rsidRPr="009E085E">
              <w:rPr>
                <w:rFonts w:asciiTheme="minorHAnsi" w:hAnsiTheme="minorHAnsi" w:cstheme="minorHAnsi"/>
                <w:i/>
                <w:iCs/>
                <w:szCs w:val="20"/>
              </w:rPr>
              <w:t>April 1</w:t>
            </w:r>
            <w:r w:rsidR="000224EB" w:rsidRPr="009E085E">
              <w:rPr>
                <w:rFonts w:asciiTheme="minorHAnsi" w:hAnsiTheme="minorHAnsi" w:cstheme="minorHAnsi"/>
                <w:i/>
                <w:iCs/>
                <w:szCs w:val="20"/>
              </w:rPr>
              <w:t>0</w:t>
            </w:r>
            <w:r w:rsidRPr="009E085E">
              <w:rPr>
                <w:rFonts w:asciiTheme="minorHAnsi" w:hAnsiTheme="minorHAnsi" w:cstheme="minorHAnsi"/>
                <w:i/>
                <w:iCs/>
                <w:szCs w:val="20"/>
                <w:vertAlign w:val="superscript"/>
              </w:rPr>
              <w:t>th</w:t>
            </w:r>
            <w:r w:rsidRPr="009E085E">
              <w:rPr>
                <w:rFonts w:asciiTheme="minorHAnsi" w:hAnsiTheme="minorHAnsi" w:cstheme="minorHAnsi"/>
                <w:i/>
                <w:iCs/>
                <w:szCs w:val="20"/>
              </w:rPr>
              <w:t xml:space="preserve"> </w:t>
            </w:r>
            <w:r w:rsidR="00CC5F89" w:rsidRPr="009E085E">
              <w:rPr>
                <w:rFonts w:asciiTheme="minorHAnsi" w:hAnsiTheme="minorHAnsi" w:cstheme="minorHAnsi"/>
                <w:i/>
                <w:iCs/>
                <w:szCs w:val="20"/>
              </w:rPr>
              <w:t xml:space="preserve">is the last day to drop this course. </w:t>
            </w:r>
          </w:p>
        </w:tc>
        <w:tc>
          <w:tcPr>
            <w:tcW w:w="4520" w:type="dxa"/>
          </w:tcPr>
          <w:p w14:paraId="0F86D3BB" w14:textId="3D83A76F" w:rsidR="00CC5F89" w:rsidRPr="009E085E" w:rsidRDefault="00CC5F89" w:rsidP="00CC5F89">
            <w:pPr>
              <w:jc w:val="both"/>
              <w:rPr>
                <w:rFonts w:asciiTheme="minorHAnsi" w:hAnsiTheme="minorHAnsi" w:cstheme="minorHAnsi"/>
                <w:b/>
                <w:bCs/>
                <w:szCs w:val="20"/>
              </w:rPr>
            </w:pPr>
            <w:r w:rsidRPr="009E085E">
              <w:rPr>
                <w:rFonts w:asciiTheme="minorHAnsi" w:hAnsiTheme="minorHAnsi" w:cstheme="minorHAnsi"/>
                <w:b/>
                <w:bCs/>
                <w:szCs w:val="20"/>
              </w:rPr>
              <w:t xml:space="preserve">DUE by 11:59pm, Sunday, </w:t>
            </w:r>
            <w:r w:rsidR="004E6E32" w:rsidRPr="009E085E">
              <w:rPr>
                <w:rFonts w:asciiTheme="minorHAnsi" w:hAnsiTheme="minorHAnsi" w:cstheme="minorHAnsi"/>
                <w:b/>
                <w:bCs/>
                <w:szCs w:val="20"/>
              </w:rPr>
              <w:t>April 12</w:t>
            </w:r>
            <w:r w:rsidRPr="009E085E">
              <w:rPr>
                <w:rFonts w:asciiTheme="minorHAnsi" w:hAnsiTheme="minorHAnsi" w:cstheme="minorHAnsi"/>
                <w:b/>
                <w:bCs/>
                <w:szCs w:val="20"/>
                <w:vertAlign w:val="superscript"/>
              </w:rPr>
              <w:t>th</w:t>
            </w:r>
            <w:r w:rsidRPr="009E085E">
              <w:rPr>
                <w:rFonts w:asciiTheme="minorHAnsi" w:hAnsiTheme="minorHAnsi" w:cstheme="minorHAnsi"/>
                <w:b/>
                <w:bCs/>
                <w:szCs w:val="20"/>
              </w:rPr>
              <w:t xml:space="preserve">:  </w:t>
            </w:r>
          </w:p>
          <w:p w14:paraId="4202A3B8" w14:textId="509CE03D" w:rsidR="00CC5F89" w:rsidRDefault="00CC5F89" w:rsidP="00802A8E">
            <w:pPr>
              <w:pStyle w:val="ListParagraph"/>
              <w:numPr>
                <w:ilvl w:val="0"/>
                <w:numId w:val="37"/>
              </w:numPr>
              <w:jc w:val="both"/>
              <w:rPr>
                <w:rFonts w:asciiTheme="minorHAnsi" w:hAnsiTheme="minorHAnsi" w:cstheme="minorHAnsi"/>
                <w:szCs w:val="20"/>
              </w:rPr>
            </w:pPr>
            <w:r w:rsidRPr="009E085E">
              <w:rPr>
                <w:rFonts w:asciiTheme="minorHAnsi" w:hAnsiTheme="minorHAnsi" w:cstheme="minorHAnsi"/>
                <w:szCs w:val="20"/>
              </w:rPr>
              <w:t>CH 11 Quiz</w:t>
            </w:r>
          </w:p>
          <w:p w14:paraId="7E7800F6" w14:textId="318FEF4F" w:rsidR="009E085E" w:rsidRPr="009E085E" w:rsidRDefault="009E085E" w:rsidP="00802A8E">
            <w:pPr>
              <w:pStyle w:val="ListParagraph"/>
              <w:numPr>
                <w:ilvl w:val="0"/>
                <w:numId w:val="37"/>
              </w:numPr>
              <w:jc w:val="both"/>
              <w:rPr>
                <w:rFonts w:asciiTheme="minorHAnsi" w:hAnsiTheme="minorHAnsi" w:cstheme="minorHAnsi"/>
                <w:i/>
                <w:iCs/>
                <w:szCs w:val="20"/>
              </w:rPr>
            </w:pPr>
            <w:r w:rsidRPr="009E085E">
              <w:rPr>
                <w:rFonts w:asciiTheme="minorHAnsi" w:hAnsiTheme="minorHAnsi" w:cstheme="minorHAnsi"/>
                <w:i/>
                <w:iCs/>
                <w:szCs w:val="20"/>
              </w:rPr>
              <w:t>In class – Mock Cost-Benefits Analysis &amp; Implementation</w:t>
            </w:r>
          </w:p>
          <w:p w14:paraId="6B3F3419" w14:textId="0E840E2F" w:rsidR="00CC5F89" w:rsidRPr="009E085E" w:rsidRDefault="00CC5F89" w:rsidP="00CC5F89">
            <w:pPr>
              <w:ind w:left="1" w:firstLine="0"/>
              <w:jc w:val="both"/>
              <w:rPr>
                <w:rFonts w:asciiTheme="minorHAnsi" w:hAnsiTheme="minorHAnsi" w:cstheme="minorHAnsi"/>
                <w:bCs/>
                <w:szCs w:val="20"/>
              </w:rPr>
            </w:pPr>
          </w:p>
        </w:tc>
      </w:tr>
      <w:tr w:rsidR="00CC5F89" w:rsidRPr="003D321F" w14:paraId="4A9D1011" w14:textId="77777777" w:rsidTr="00852EC9">
        <w:trPr>
          <w:trHeight w:val="1079"/>
        </w:trPr>
        <w:tc>
          <w:tcPr>
            <w:tcW w:w="792" w:type="dxa"/>
          </w:tcPr>
          <w:p w14:paraId="11B9D0D3" w14:textId="77777777" w:rsidR="00CC5F89" w:rsidRPr="003D321F" w:rsidRDefault="00CC5F89" w:rsidP="00CC5F89">
            <w:pPr>
              <w:jc w:val="center"/>
              <w:rPr>
                <w:rFonts w:asciiTheme="minorHAnsi" w:hAnsiTheme="minorHAnsi" w:cstheme="minorHAnsi"/>
                <w:color w:val="auto"/>
                <w:szCs w:val="20"/>
              </w:rPr>
            </w:pPr>
            <w:r w:rsidRPr="003D321F">
              <w:rPr>
                <w:rFonts w:asciiTheme="minorHAnsi" w:hAnsiTheme="minorHAnsi" w:cstheme="minorHAnsi"/>
                <w:color w:val="auto"/>
                <w:szCs w:val="20"/>
              </w:rPr>
              <w:t>13</w:t>
            </w:r>
          </w:p>
        </w:tc>
        <w:tc>
          <w:tcPr>
            <w:tcW w:w="1127" w:type="dxa"/>
          </w:tcPr>
          <w:p w14:paraId="208CF2EA" w14:textId="4A0DC1D1" w:rsidR="00CC5F89" w:rsidRPr="003D321F" w:rsidRDefault="0025570D" w:rsidP="00CC5F89">
            <w:pPr>
              <w:jc w:val="both"/>
              <w:rPr>
                <w:rFonts w:asciiTheme="minorHAnsi" w:hAnsiTheme="minorHAnsi" w:cstheme="minorHAnsi"/>
                <w:color w:val="333399"/>
                <w:szCs w:val="20"/>
              </w:rPr>
            </w:pPr>
            <w:r>
              <w:rPr>
                <w:rFonts w:asciiTheme="minorHAnsi" w:eastAsiaTheme="minorEastAsia" w:hAnsiTheme="minorHAnsi" w:cstheme="minorHAnsi"/>
                <w:color w:val="333399"/>
                <w:spacing w:val="-1"/>
                <w:szCs w:val="20"/>
              </w:rPr>
              <w:t>Apr 13</w:t>
            </w:r>
            <w:r w:rsidR="00CC5F89" w:rsidRPr="003D321F">
              <w:rPr>
                <w:rFonts w:asciiTheme="minorHAnsi" w:eastAsiaTheme="minorEastAsia" w:hAnsiTheme="minorHAnsi" w:cstheme="minorHAnsi"/>
                <w:color w:val="333399"/>
                <w:spacing w:val="-1"/>
                <w:szCs w:val="20"/>
              </w:rPr>
              <w:t xml:space="preserve"> – </w:t>
            </w:r>
            <w:r w:rsidR="00E3665C">
              <w:rPr>
                <w:rFonts w:asciiTheme="minorHAnsi" w:eastAsiaTheme="minorEastAsia" w:hAnsiTheme="minorHAnsi" w:cstheme="minorHAnsi"/>
                <w:color w:val="333399"/>
                <w:spacing w:val="-1"/>
                <w:szCs w:val="20"/>
              </w:rPr>
              <w:t>Apr 19</w:t>
            </w:r>
            <w:bookmarkStart w:id="3" w:name="_GoBack"/>
            <w:bookmarkEnd w:id="3"/>
          </w:p>
        </w:tc>
        <w:tc>
          <w:tcPr>
            <w:tcW w:w="3206" w:type="dxa"/>
          </w:tcPr>
          <w:p w14:paraId="3F7356A2" w14:textId="1B8240D0" w:rsidR="00CC5F89" w:rsidRPr="00993E39" w:rsidRDefault="00CC5F89" w:rsidP="00CC5F89">
            <w:pPr>
              <w:jc w:val="both"/>
              <w:rPr>
                <w:rFonts w:asciiTheme="minorHAnsi" w:hAnsiTheme="minorHAnsi" w:cstheme="minorHAnsi"/>
                <w:b/>
                <w:bCs/>
                <w:i/>
                <w:iCs/>
                <w:szCs w:val="20"/>
              </w:rPr>
            </w:pPr>
            <w:r w:rsidRPr="00993E39">
              <w:rPr>
                <w:rFonts w:asciiTheme="minorHAnsi" w:hAnsiTheme="minorHAnsi" w:cstheme="minorHAnsi"/>
                <w:b/>
                <w:bCs/>
                <w:i/>
                <w:iCs/>
                <w:szCs w:val="20"/>
              </w:rPr>
              <w:t xml:space="preserve">- </w:t>
            </w:r>
            <w:r w:rsidR="002C18EF" w:rsidRPr="00993E39">
              <w:rPr>
                <w:rFonts w:asciiTheme="minorHAnsi" w:hAnsiTheme="minorHAnsi" w:cstheme="minorHAnsi"/>
                <w:b/>
                <w:bCs/>
                <w:i/>
                <w:iCs/>
                <w:szCs w:val="20"/>
              </w:rPr>
              <w:t xml:space="preserve">Cost Benefits Analysis &amp; </w:t>
            </w:r>
            <w:r w:rsidR="000224EB" w:rsidRPr="00993E39">
              <w:rPr>
                <w:rFonts w:asciiTheme="minorHAnsi" w:hAnsiTheme="minorHAnsi" w:cstheme="minorHAnsi"/>
                <w:b/>
                <w:bCs/>
                <w:i/>
                <w:iCs/>
                <w:szCs w:val="20"/>
              </w:rPr>
              <w:t>Implementation Plan</w:t>
            </w:r>
            <w:r w:rsidRPr="00993E39">
              <w:rPr>
                <w:rFonts w:asciiTheme="minorHAnsi" w:hAnsiTheme="minorHAnsi" w:cstheme="minorHAnsi"/>
                <w:b/>
                <w:bCs/>
                <w:i/>
                <w:iCs/>
                <w:szCs w:val="20"/>
              </w:rPr>
              <w:t xml:space="preserve"> Presentations in </w:t>
            </w:r>
            <w:r w:rsidR="000224EB" w:rsidRPr="00993E39">
              <w:rPr>
                <w:rFonts w:asciiTheme="minorHAnsi" w:hAnsiTheme="minorHAnsi" w:cstheme="minorHAnsi"/>
                <w:b/>
                <w:bCs/>
                <w:i/>
                <w:iCs/>
                <w:szCs w:val="20"/>
              </w:rPr>
              <w:t>c</w:t>
            </w:r>
            <w:r w:rsidRPr="00993E39">
              <w:rPr>
                <w:rFonts w:asciiTheme="minorHAnsi" w:hAnsiTheme="minorHAnsi" w:cstheme="minorHAnsi"/>
                <w:b/>
                <w:bCs/>
                <w:i/>
                <w:iCs/>
                <w:szCs w:val="20"/>
              </w:rPr>
              <w:t>lass</w:t>
            </w:r>
            <w:r w:rsidR="00412C5A" w:rsidRPr="00993E39">
              <w:rPr>
                <w:rFonts w:asciiTheme="minorHAnsi" w:hAnsiTheme="minorHAnsi" w:cstheme="minorHAnsi"/>
                <w:b/>
                <w:bCs/>
                <w:i/>
                <w:iCs/>
                <w:szCs w:val="20"/>
              </w:rPr>
              <w:t xml:space="preserve"> (Team)</w:t>
            </w:r>
          </w:p>
          <w:p w14:paraId="40A01D4B" w14:textId="1A6183AB" w:rsidR="00CC5F89" w:rsidRPr="00993E39" w:rsidRDefault="00CC5F89" w:rsidP="00CC5F89">
            <w:pPr>
              <w:pStyle w:val="ListParagraph"/>
              <w:widowControl w:val="0"/>
              <w:tabs>
                <w:tab w:val="left" w:pos="123"/>
              </w:tabs>
              <w:spacing w:after="0" w:line="240" w:lineRule="auto"/>
              <w:ind w:left="0" w:firstLine="0"/>
              <w:contextualSpacing w:val="0"/>
              <w:jc w:val="both"/>
              <w:rPr>
                <w:rFonts w:asciiTheme="minorHAnsi" w:hAnsiTheme="minorHAnsi" w:cstheme="minorHAnsi"/>
                <w:szCs w:val="20"/>
              </w:rPr>
            </w:pPr>
          </w:p>
        </w:tc>
        <w:tc>
          <w:tcPr>
            <w:tcW w:w="4520" w:type="dxa"/>
          </w:tcPr>
          <w:p w14:paraId="14CA96F9" w14:textId="09A243A5" w:rsidR="00CC5F89" w:rsidRPr="00993E39" w:rsidRDefault="00CC5F89" w:rsidP="00CC5F89">
            <w:pPr>
              <w:jc w:val="both"/>
              <w:rPr>
                <w:rFonts w:asciiTheme="minorHAnsi" w:hAnsiTheme="minorHAnsi" w:cstheme="minorHAnsi"/>
                <w:b/>
                <w:bCs/>
                <w:szCs w:val="20"/>
              </w:rPr>
            </w:pPr>
            <w:r w:rsidRPr="00993E39">
              <w:rPr>
                <w:rFonts w:asciiTheme="minorHAnsi" w:hAnsiTheme="minorHAnsi" w:cstheme="minorHAnsi"/>
                <w:b/>
                <w:bCs/>
                <w:szCs w:val="20"/>
              </w:rPr>
              <w:t xml:space="preserve">DUE by </w:t>
            </w:r>
            <w:r w:rsidR="008C6226" w:rsidRPr="00993E39">
              <w:rPr>
                <w:rFonts w:asciiTheme="minorHAnsi" w:hAnsiTheme="minorHAnsi" w:cstheme="minorHAnsi"/>
                <w:b/>
                <w:bCs/>
                <w:szCs w:val="20"/>
              </w:rPr>
              <w:t>9</w:t>
            </w:r>
            <w:r w:rsidRPr="00993E39">
              <w:rPr>
                <w:rFonts w:asciiTheme="minorHAnsi" w:hAnsiTheme="minorHAnsi" w:cstheme="minorHAnsi"/>
                <w:b/>
                <w:bCs/>
                <w:szCs w:val="20"/>
              </w:rPr>
              <w:t xml:space="preserve">:30 </w:t>
            </w:r>
            <w:r w:rsidR="008C6226" w:rsidRPr="00993E39">
              <w:rPr>
                <w:rFonts w:asciiTheme="minorHAnsi" w:hAnsiTheme="minorHAnsi" w:cstheme="minorHAnsi"/>
                <w:b/>
                <w:bCs/>
                <w:szCs w:val="20"/>
              </w:rPr>
              <w:t>a</w:t>
            </w:r>
            <w:r w:rsidR="00BC7698" w:rsidRPr="00993E39">
              <w:rPr>
                <w:rFonts w:asciiTheme="minorHAnsi" w:hAnsiTheme="minorHAnsi" w:cstheme="minorHAnsi"/>
                <w:b/>
                <w:bCs/>
                <w:szCs w:val="20"/>
              </w:rPr>
              <w:t>m, Wedne</w:t>
            </w:r>
            <w:r w:rsidRPr="00993E39">
              <w:rPr>
                <w:rFonts w:asciiTheme="minorHAnsi" w:hAnsiTheme="minorHAnsi" w:cstheme="minorHAnsi"/>
                <w:b/>
                <w:bCs/>
                <w:szCs w:val="20"/>
              </w:rPr>
              <w:t xml:space="preserve">sday, </w:t>
            </w:r>
            <w:r w:rsidR="00BC7698" w:rsidRPr="00993E39">
              <w:rPr>
                <w:rFonts w:asciiTheme="minorHAnsi" w:hAnsiTheme="minorHAnsi" w:cstheme="minorHAnsi"/>
                <w:b/>
                <w:bCs/>
                <w:szCs w:val="20"/>
              </w:rPr>
              <w:t>April 15</w:t>
            </w:r>
            <w:r w:rsidR="008C6226" w:rsidRPr="00993E39">
              <w:rPr>
                <w:rFonts w:asciiTheme="minorHAnsi" w:hAnsiTheme="minorHAnsi" w:cstheme="minorHAnsi"/>
                <w:b/>
                <w:bCs/>
                <w:szCs w:val="20"/>
                <w:vertAlign w:val="superscript"/>
              </w:rPr>
              <w:t xml:space="preserve">th: </w:t>
            </w:r>
            <w:r w:rsidRPr="00993E39">
              <w:rPr>
                <w:rFonts w:asciiTheme="minorHAnsi" w:hAnsiTheme="minorHAnsi" w:cstheme="minorHAnsi"/>
                <w:b/>
                <w:bCs/>
                <w:szCs w:val="20"/>
              </w:rPr>
              <w:t xml:space="preserve"> </w:t>
            </w:r>
          </w:p>
          <w:p w14:paraId="714452E8" w14:textId="19CDDDE3" w:rsidR="00CC5F89" w:rsidRPr="00993E39" w:rsidRDefault="00A119AB" w:rsidP="00CC5F89">
            <w:pPr>
              <w:pStyle w:val="ListParagraph"/>
              <w:numPr>
                <w:ilvl w:val="0"/>
                <w:numId w:val="33"/>
              </w:numPr>
              <w:jc w:val="both"/>
              <w:rPr>
                <w:rFonts w:asciiTheme="minorHAnsi" w:hAnsiTheme="minorHAnsi" w:cstheme="minorHAnsi"/>
                <w:i/>
                <w:iCs/>
                <w:szCs w:val="20"/>
              </w:rPr>
            </w:pPr>
            <w:r w:rsidRPr="00993E39">
              <w:rPr>
                <w:rFonts w:asciiTheme="minorHAnsi" w:hAnsiTheme="minorHAnsi" w:cstheme="minorHAnsi"/>
                <w:szCs w:val="20"/>
              </w:rPr>
              <w:t xml:space="preserve">Presentations – </w:t>
            </w:r>
            <w:r w:rsidRPr="00993E39">
              <w:rPr>
                <w:rFonts w:asciiTheme="minorHAnsi" w:hAnsiTheme="minorHAnsi" w:cstheme="minorHAnsi"/>
                <w:i/>
                <w:iCs/>
                <w:szCs w:val="20"/>
              </w:rPr>
              <w:t xml:space="preserve">Cost Benefits Analysis </w:t>
            </w:r>
            <w:r w:rsidR="000F5438" w:rsidRPr="00993E39">
              <w:rPr>
                <w:rFonts w:asciiTheme="minorHAnsi" w:hAnsiTheme="minorHAnsi" w:cstheme="minorHAnsi"/>
                <w:i/>
                <w:iCs/>
                <w:szCs w:val="20"/>
              </w:rPr>
              <w:t xml:space="preserve">&amp; Implementation Plan </w:t>
            </w:r>
          </w:p>
          <w:p w14:paraId="62C21499" w14:textId="62E99680" w:rsidR="00CC5F89" w:rsidRPr="00993E39" w:rsidRDefault="00CC5F89" w:rsidP="00CC5F89">
            <w:pPr>
              <w:pStyle w:val="ListParagraph"/>
              <w:numPr>
                <w:ilvl w:val="0"/>
                <w:numId w:val="33"/>
              </w:numPr>
              <w:jc w:val="both"/>
              <w:rPr>
                <w:rFonts w:asciiTheme="minorHAnsi" w:hAnsiTheme="minorHAnsi" w:cstheme="minorHAnsi"/>
                <w:szCs w:val="20"/>
              </w:rPr>
            </w:pPr>
            <w:r w:rsidRPr="00993E39">
              <w:rPr>
                <w:rFonts w:asciiTheme="minorHAnsi" w:hAnsiTheme="minorHAnsi" w:cstheme="minorHAnsi"/>
                <w:szCs w:val="20"/>
              </w:rPr>
              <w:t xml:space="preserve">Peer Review </w:t>
            </w:r>
            <w:r w:rsidR="009E085E" w:rsidRPr="00993E39">
              <w:rPr>
                <w:rFonts w:asciiTheme="minorHAnsi" w:hAnsiTheme="minorHAnsi" w:cstheme="minorHAnsi"/>
                <w:szCs w:val="20"/>
              </w:rPr>
              <w:t>(individual submission)</w:t>
            </w:r>
          </w:p>
        </w:tc>
      </w:tr>
      <w:tr w:rsidR="00CC5F89" w:rsidRPr="003D321F" w14:paraId="13BAF7C8" w14:textId="77777777" w:rsidTr="00852EC9">
        <w:trPr>
          <w:trHeight w:val="1529"/>
        </w:trPr>
        <w:tc>
          <w:tcPr>
            <w:tcW w:w="792" w:type="dxa"/>
          </w:tcPr>
          <w:p w14:paraId="067E37E4" w14:textId="6CB92BB8" w:rsidR="00CC5F89" w:rsidRPr="003D321F" w:rsidRDefault="00CC5F89" w:rsidP="00CC5F89">
            <w:pPr>
              <w:jc w:val="center"/>
              <w:rPr>
                <w:rFonts w:asciiTheme="minorHAnsi" w:hAnsiTheme="minorHAnsi" w:cstheme="minorHAnsi"/>
                <w:color w:val="auto"/>
                <w:szCs w:val="20"/>
              </w:rPr>
            </w:pPr>
            <w:r w:rsidRPr="003D321F">
              <w:rPr>
                <w:rFonts w:asciiTheme="minorHAnsi" w:hAnsiTheme="minorHAnsi" w:cstheme="minorHAnsi"/>
                <w:color w:val="auto"/>
                <w:szCs w:val="20"/>
              </w:rPr>
              <w:t>14</w:t>
            </w:r>
          </w:p>
        </w:tc>
        <w:tc>
          <w:tcPr>
            <w:tcW w:w="1127" w:type="dxa"/>
          </w:tcPr>
          <w:p w14:paraId="3332E5E5" w14:textId="49B11016" w:rsidR="00CC5F89" w:rsidRPr="003D321F" w:rsidRDefault="00E3665C" w:rsidP="00CC5F89">
            <w:pPr>
              <w:ind w:left="0" w:firstLine="0"/>
              <w:jc w:val="both"/>
              <w:rPr>
                <w:rFonts w:asciiTheme="minorHAnsi" w:hAnsiTheme="minorHAnsi" w:cstheme="minorHAnsi"/>
                <w:color w:val="333399"/>
                <w:szCs w:val="20"/>
              </w:rPr>
            </w:pPr>
            <w:r>
              <w:rPr>
                <w:rFonts w:asciiTheme="minorHAnsi" w:eastAsiaTheme="minorEastAsia" w:hAnsiTheme="minorHAnsi" w:cstheme="minorHAnsi"/>
                <w:color w:val="333399"/>
                <w:szCs w:val="20"/>
              </w:rPr>
              <w:t>Apr 20</w:t>
            </w:r>
            <w:r w:rsidR="00CC5F89" w:rsidRPr="003D321F">
              <w:rPr>
                <w:rFonts w:asciiTheme="minorHAnsi" w:eastAsiaTheme="minorEastAsia" w:hAnsiTheme="minorHAnsi" w:cstheme="minorHAnsi"/>
                <w:color w:val="333399"/>
                <w:szCs w:val="20"/>
              </w:rPr>
              <w:t xml:space="preserve"> – </w:t>
            </w:r>
            <w:r>
              <w:rPr>
                <w:rFonts w:asciiTheme="minorHAnsi" w:eastAsiaTheme="minorEastAsia" w:hAnsiTheme="minorHAnsi" w:cstheme="minorHAnsi"/>
                <w:color w:val="333399"/>
                <w:szCs w:val="20"/>
              </w:rPr>
              <w:t>Apr 2</w:t>
            </w:r>
            <w:r w:rsidR="008D0763">
              <w:rPr>
                <w:rFonts w:asciiTheme="minorHAnsi" w:eastAsiaTheme="minorEastAsia" w:hAnsiTheme="minorHAnsi" w:cstheme="minorHAnsi"/>
                <w:color w:val="333399"/>
                <w:szCs w:val="20"/>
              </w:rPr>
              <w:t>6</w:t>
            </w:r>
          </w:p>
        </w:tc>
        <w:tc>
          <w:tcPr>
            <w:tcW w:w="3206" w:type="dxa"/>
          </w:tcPr>
          <w:p w14:paraId="4C008F00" w14:textId="79326760" w:rsidR="009C2EDE" w:rsidRPr="009C2EDE" w:rsidRDefault="004F2E69" w:rsidP="009C2EDE">
            <w:pPr>
              <w:jc w:val="both"/>
              <w:rPr>
                <w:rFonts w:asciiTheme="minorHAnsi" w:hAnsiTheme="minorHAnsi" w:cstheme="minorHAnsi"/>
                <w:szCs w:val="20"/>
              </w:rPr>
            </w:pPr>
            <w:r>
              <w:rPr>
                <w:rFonts w:asciiTheme="minorHAnsi" w:hAnsiTheme="minorHAnsi" w:cstheme="minorHAnsi"/>
                <w:szCs w:val="20"/>
              </w:rPr>
              <w:t xml:space="preserve">- </w:t>
            </w:r>
            <w:r w:rsidR="009C2EDE" w:rsidRPr="009C2EDE">
              <w:rPr>
                <w:rFonts w:asciiTheme="minorHAnsi" w:hAnsiTheme="minorHAnsi" w:cstheme="minorHAnsi"/>
                <w:szCs w:val="20"/>
              </w:rPr>
              <w:t>CH 12: Establishing a Pay Structure</w:t>
            </w:r>
          </w:p>
          <w:p w14:paraId="4C7ACB7D" w14:textId="77777777" w:rsidR="009C2EDE" w:rsidRPr="009C2EDE" w:rsidRDefault="009C2EDE" w:rsidP="009C2EDE">
            <w:pPr>
              <w:jc w:val="both"/>
              <w:rPr>
                <w:rFonts w:asciiTheme="minorHAnsi" w:hAnsiTheme="minorHAnsi" w:cstheme="minorHAnsi"/>
                <w:szCs w:val="20"/>
              </w:rPr>
            </w:pPr>
            <w:r w:rsidRPr="009C2EDE">
              <w:rPr>
                <w:rFonts w:asciiTheme="minorHAnsi" w:hAnsiTheme="minorHAnsi" w:cstheme="minorHAnsi"/>
                <w:szCs w:val="20"/>
              </w:rPr>
              <w:t>- Review Module 12</w:t>
            </w:r>
          </w:p>
          <w:p w14:paraId="1DDD681C" w14:textId="77777777" w:rsidR="009C2EDE" w:rsidRPr="009C2EDE" w:rsidRDefault="009C2EDE" w:rsidP="009C2EDE">
            <w:pPr>
              <w:jc w:val="both"/>
              <w:rPr>
                <w:rFonts w:asciiTheme="minorHAnsi" w:hAnsiTheme="minorHAnsi" w:cstheme="minorHAnsi"/>
                <w:szCs w:val="20"/>
              </w:rPr>
            </w:pPr>
          </w:p>
          <w:p w14:paraId="51EFAAA6" w14:textId="77777777" w:rsidR="009C2EDE" w:rsidRPr="009C2EDE" w:rsidRDefault="009C2EDE" w:rsidP="009C2EDE">
            <w:pPr>
              <w:jc w:val="both"/>
              <w:rPr>
                <w:rFonts w:asciiTheme="minorHAnsi" w:hAnsiTheme="minorHAnsi" w:cstheme="minorHAnsi"/>
                <w:szCs w:val="20"/>
              </w:rPr>
            </w:pPr>
            <w:r w:rsidRPr="009C2EDE">
              <w:rPr>
                <w:rFonts w:asciiTheme="minorHAnsi" w:hAnsiTheme="minorHAnsi" w:cstheme="minorHAnsi"/>
                <w:szCs w:val="20"/>
              </w:rPr>
              <w:t>CH 14: Providing Employee Benefits</w:t>
            </w:r>
          </w:p>
          <w:p w14:paraId="72729026" w14:textId="77777777" w:rsidR="009C2EDE" w:rsidRPr="009C2EDE" w:rsidRDefault="009C2EDE" w:rsidP="009C2EDE">
            <w:pPr>
              <w:jc w:val="both"/>
              <w:rPr>
                <w:rFonts w:asciiTheme="minorHAnsi" w:hAnsiTheme="minorHAnsi" w:cstheme="minorHAnsi"/>
                <w:szCs w:val="20"/>
              </w:rPr>
            </w:pPr>
            <w:r w:rsidRPr="009C2EDE">
              <w:rPr>
                <w:rFonts w:asciiTheme="minorHAnsi" w:hAnsiTheme="minorHAnsi" w:cstheme="minorHAnsi"/>
                <w:szCs w:val="20"/>
              </w:rPr>
              <w:t xml:space="preserve">- Review Module 14 </w:t>
            </w:r>
          </w:p>
          <w:p w14:paraId="42AA4148" w14:textId="3F8BB950" w:rsidR="004F2E69" w:rsidRPr="003D321F" w:rsidRDefault="009C2EDE" w:rsidP="00852EC9">
            <w:pPr>
              <w:jc w:val="both"/>
              <w:rPr>
                <w:rFonts w:asciiTheme="minorHAnsi" w:hAnsiTheme="minorHAnsi" w:cstheme="minorHAnsi"/>
                <w:szCs w:val="20"/>
              </w:rPr>
            </w:pPr>
            <w:r w:rsidRPr="009C2EDE">
              <w:rPr>
                <w:rFonts w:asciiTheme="minorHAnsi" w:hAnsiTheme="minorHAnsi" w:cstheme="minorHAnsi"/>
                <w:szCs w:val="20"/>
              </w:rPr>
              <w:t>- Exam Review</w:t>
            </w:r>
          </w:p>
        </w:tc>
        <w:tc>
          <w:tcPr>
            <w:tcW w:w="4520" w:type="dxa"/>
          </w:tcPr>
          <w:p w14:paraId="18973EC0" w14:textId="7DE4B598" w:rsidR="00CC5F89" w:rsidRPr="003D321F" w:rsidRDefault="00CC5F89" w:rsidP="00CC5F89">
            <w:pPr>
              <w:ind w:left="0" w:firstLine="0"/>
              <w:jc w:val="both"/>
              <w:rPr>
                <w:rFonts w:asciiTheme="minorHAnsi" w:hAnsiTheme="minorHAnsi" w:cstheme="minorHAnsi"/>
                <w:b/>
                <w:bCs/>
                <w:szCs w:val="20"/>
              </w:rPr>
            </w:pPr>
            <w:r w:rsidRPr="003D321F">
              <w:rPr>
                <w:rFonts w:asciiTheme="minorHAnsi" w:hAnsiTheme="minorHAnsi" w:cstheme="minorHAnsi"/>
                <w:b/>
                <w:bCs/>
                <w:szCs w:val="20"/>
              </w:rPr>
              <w:t xml:space="preserve">DUE by 11:59pm, Sunday, </w:t>
            </w:r>
            <w:r w:rsidR="008C6226">
              <w:rPr>
                <w:rFonts w:asciiTheme="minorHAnsi" w:hAnsiTheme="minorHAnsi" w:cstheme="minorHAnsi"/>
                <w:b/>
                <w:bCs/>
                <w:szCs w:val="20"/>
              </w:rPr>
              <w:t>April 26</w:t>
            </w:r>
            <w:r w:rsidR="008C6226" w:rsidRPr="008C6226">
              <w:rPr>
                <w:rFonts w:asciiTheme="minorHAnsi" w:hAnsiTheme="minorHAnsi" w:cstheme="minorHAnsi"/>
                <w:b/>
                <w:bCs/>
                <w:szCs w:val="20"/>
                <w:vertAlign w:val="superscript"/>
              </w:rPr>
              <w:t>th</w:t>
            </w:r>
            <w:r w:rsidRPr="003D321F">
              <w:rPr>
                <w:rFonts w:asciiTheme="minorHAnsi" w:hAnsiTheme="minorHAnsi" w:cstheme="minorHAnsi"/>
                <w:b/>
                <w:bCs/>
                <w:szCs w:val="20"/>
              </w:rPr>
              <w:t xml:space="preserve">:  </w:t>
            </w:r>
          </w:p>
          <w:p w14:paraId="3A81705A" w14:textId="77777777" w:rsidR="009C2EDE" w:rsidRPr="009C2EDE" w:rsidRDefault="009C2EDE" w:rsidP="00A9438E">
            <w:pPr>
              <w:pStyle w:val="ListParagraph"/>
              <w:numPr>
                <w:ilvl w:val="0"/>
                <w:numId w:val="39"/>
              </w:numPr>
              <w:ind w:left="340"/>
              <w:jc w:val="both"/>
              <w:rPr>
                <w:rFonts w:asciiTheme="minorHAnsi" w:hAnsiTheme="minorHAnsi" w:cstheme="minorHAnsi"/>
                <w:szCs w:val="20"/>
              </w:rPr>
            </w:pPr>
            <w:r w:rsidRPr="009C2EDE">
              <w:rPr>
                <w:rFonts w:asciiTheme="minorHAnsi" w:hAnsiTheme="minorHAnsi" w:cstheme="minorHAnsi"/>
                <w:szCs w:val="20"/>
              </w:rPr>
              <w:t>CH 12 Quiz</w:t>
            </w:r>
          </w:p>
          <w:p w14:paraId="12BFEFC2" w14:textId="77777777" w:rsidR="009C2EDE" w:rsidRPr="009C2EDE" w:rsidRDefault="009C2EDE" w:rsidP="00A9438E">
            <w:pPr>
              <w:pStyle w:val="ListParagraph"/>
              <w:numPr>
                <w:ilvl w:val="0"/>
                <w:numId w:val="39"/>
              </w:numPr>
              <w:ind w:left="340"/>
              <w:jc w:val="both"/>
              <w:rPr>
                <w:rFonts w:asciiTheme="minorHAnsi" w:hAnsiTheme="minorHAnsi" w:cstheme="minorHAnsi"/>
                <w:szCs w:val="20"/>
              </w:rPr>
            </w:pPr>
            <w:r w:rsidRPr="009C2EDE">
              <w:rPr>
                <w:rFonts w:asciiTheme="minorHAnsi" w:hAnsiTheme="minorHAnsi" w:cstheme="minorHAnsi"/>
                <w:szCs w:val="20"/>
              </w:rPr>
              <w:t>In-Class Assignment – Salary Negotiation</w:t>
            </w:r>
          </w:p>
          <w:p w14:paraId="685DAEC1" w14:textId="77777777" w:rsidR="009C2EDE" w:rsidRPr="009C2EDE" w:rsidRDefault="009C2EDE" w:rsidP="00A9438E">
            <w:pPr>
              <w:pStyle w:val="ListParagraph"/>
              <w:numPr>
                <w:ilvl w:val="0"/>
                <w:numId w:val="39"/>
              </w:numPr>
              <w:ind w:left="340"/>
              <w:jc w:val="both"/>
              <w:rPr>
                <w:rFonts w:asciiTheme="minorHAnsi" w:hAnsiTheme="minorHAnsi" w:cstheme="minorHAnsi"/>
                <w:szCs w:val="20"/>
              </w:rPr>
            </w:pPr>
            <w:r w:rsidRPr="009C2EDE">
              <w:rPr>
                <w:rFonts w:asciiTheme="minorHAnsi" w:hAnsiTheme="minorHAnsi" w:cstheme="minorHAnsi"/>
                <w:szCs w:val="20"/>
              </w:rPr>
              <w:t>CH 14 Quiz</w:t>
            </w:r>
          </w:p>
          <w:p w14:paraId="40FDA694" w14:textId="77777777" w:rsidR="009C2EDE" w:rsidRPr="009C2EDE" w:rsidRDefault="009C2EDE" w:rsidP="009C2EDE">
            <w:pPr>
              <w:jc w:val="both"/>
              <w:rPr>
                <w:rFonts w:asciiTheme="minorHAnsi" w:hAnsiTheme="minorHAnsi" w:cstheme="minorHAnsi"/>
                <w:szCs w:val="20"/>
              </w:rPr>
            </w:pPr>
          </w:p>
          <w:p w14:paraId="4F809AAE" w14:textId="548A56ED" w:rsidR="00695C29" w:rsidRPr="00695C29" w:rsidRDefault="00695C29" w:rsidP="00695C29">
            <w:pPr>
              <w:ind w:left="0" w:firstLine="0"/>
              <w:jc w:val="both"/>
              <w:rPr>
                <w:rFonts w:asciiTheme="minorHAnsi" w:hAnsiTheme="minorHAnsi" w:cstheme="minorHAnsi"/>
                <w:szCs w:val="20"/>
              </w:rPr>
            </w:pPr>
          </w:p>
        </w:tc>
      </w:tr>
      <w:tr w:rsidR="00CC5F89" w:rsidRPr="003D321F" w14:paraId="52EEB5E6" w14:textId="77777777" w:rsidTr="00CF72A6">
        <w:trPr>
          <w:trHeight w:val="1961"/>
        </w:trPr>
        <w:tc>
          <w:tcPr>
            <w:tcW w:w="792" w:type="dxa"/>
          </w:tcPr>
          <w:p w14:paraId="60B8C1B8" w14:textId="79DEF125" w:rsidR="00CC5F89" w:rsidRPr="003D321F" w:rsidRDefault="00CC5F89" w:rsidP="00CC5F89">
            <w:pPr>
              <w:jc w:val="center"/>
              <w:rPr>
                <w:rFonts w:asciiTheme="minorHAnsi" w:hAnsiTheme="minorHAnsi" w:cstheme="minorHAnsi"/>
                <w:color w:val="auto"/>
                <w:szCs w:val="20"/>
              </w:rPr>
            </w:pPr>
            <w:r w:rsidRPr="003D321F">
              <w:rPr>
                <w:rFonts w:asciiTheme="minorHAnsi" w:hAnsiTheme="minorHAnsi" w:cstheme="minorHAnsi"/>
                <w:color w:val="auto"/>
                <w:szCs w:val="20"/>
              </w:rPr>
              <w:t>15</w:t>
            </w:r>
          </w:p>
        </w:tc>
        <w:tc>
          <w:tcPr>
            <w:tcW w:w="1127" w:type="dxa"/>
          </w:tcPr>
          <w:p w14:paraId="5AF97B4A" w14:textId="605ED053" w:rsidR="00CC5F89" w:rsidRPr="003D321F" w:rsidRDefault="008D0763" w:rsidP="00CC5F89">
            <w:pPr>
              <w:ind w:left="0" w:firstLine="0"/>
              <w:jc w:val="both"/>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Apr 27</w:t>
            </w:r>
            <w:r w:rsidR="00CC5F89" w:rsidRPr="003D321F">
              <w:rPr>
                <w:rFonts w:asciiTheme="minorHAnsi" w:eastAsiaTheme="minorEastAsia" w:hAnsiTheme="minorHAnsi" w:cstheme="minorHAnsi"/>
                <w:color w:val="333399"/>
                <w:szCs w:val="20"/>
              </w:rPr>
              <w:t xml:space="preserve"> –</w:t>
            </w:r>
          </w:p>
          <w:p w14:paraId="2AEC9C1E" w14:textId="6CC3FDC5" w:rsidR="00CC5F89" w:rsidRPr="003D321F" w:rsidRDefault="008D0763" w:rsidP="00CC5F89">
            <w:pPr>
              <w:ind w:left="0" w:firstLine="0"/>
              <w:jc w:val="both"/>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 xml:space="preserve">May </w:t>
            </w:r>
            <w:r w:rsidR="005056B3">
              <w:rPr>
                <w:rFonts w:asciiTheme="minorHAnsi" w:eastAsiaTheme="minorEastAsia" w:hAnsiTheme="minorHAnsi" w:cstheme="minorHAnsi"/>
                <w:color w:val="333399"/>
                <w:szCs w:val="20"/>
              </w:rPr>
              <w:t>3</w:t>
            </w:r>
          </w:p>
        </w:tc>
        <w:tc>
          <w:tcPr>
            <w:tcW w:w="3206" w:type="dxa"/>
          </w:tcPr>
          <w:p w14:paraId="522DF06E" w14:textId="3B889954" w:rsidR="00A74322" w:rsidRPr="00695C29" w:rsidRDefault="009C2EDE" w:rsidP="009C2EDE">
            <w:pPr>
              <w:jc w:val="both"/>
              <w:rPr>
                <w:rFonts w:asciiTheme="minorHAnsi" w:hAnsiTheme="minorHAnsi" w:cstheme="minorHAnsi"/>
                <w:szCs w:val="20"/>
              </w:rPr>
            </w:pPr>
            <w:r w:rsidRPr="009C2EDE">
              <w:rPr>
                <w:rFonts w:asciiTheme="minorHAnsi" w:hAnsiTheme="minorHAnsi" w:cstheme="minorHAnsi"/>
                <w:szCs w:val="20"/>
              </w:rPr>
              <w:t>Guest Speaker and Networking with HR Executive</w:t>
            </w:r>
          </w:p>
        </w:tc>
        <w:tc>
          <w:tcPr>
            <w:tcW w:w="4520" w:type="dxa"/>
          </w:tcPr>
          <w:p w14:paraId="4367FE11" w14:textId="2232316E" w:rsidR="00CC5F89" w:rsidRPr="00695C29" w:rsidRDefault="00CC5F89" w:rsidP="00CC5F89">
            <w:pPr>
              <w:ind w:left="0" w:firstLine="0"/>
              <w:jc w:val="both"/>
              <w:rPr>
                <w:rFonts w:asciiTheme="minorHAnsi" w:hAnsiTheme="minorHAnsi" w:cstheme="minorHAnsi"/>
                <w:b/>
                <w:bCs/>
                <w:szCs w:val="20"/>
              </w:rPr>
            </w:pPr>
            <w:r w:rsidRPr="00695C29">
              <w:rPr>
                <w:rFonts w:asciiTheme="minorHAnsi" w:hAnsiTheme="minorHAnsi" w:cstheme="minorHAnsi"/>
                <w:b/>
                <w:bCs/>
                <w:szCs w:val="20"/>
              </w:rPr>
              <w:t xml:space="preserve">DUE by 11:59pm, Sunday, </w:t>
            </w:r>
            <w:r w:rsidR="00833B4A" w:rsidRPr="00695C29">
              <w:rPr>
                <w:rFonts w:asciiTheme="minorHAnsi" w:hAnsiTheme="minorHAnsi" w:cstheme="minorHAnsi"/>
                <w:b/>
                <w:bCs/>
                <w:szCs w:val="20"/>
              </w:rPr>
              <w:t>May 3</w:t>
            </w:r>
            <w:r w:rsidR="00833B4A" w:rsidRPr="00695C29">
              <w:rPr>
                <w:rFonts w:asciiTheme="minorHAnsi" w:hAnsiTheme="minorHAnsi" w:cstheme="minorHAnsi"/>
                <w:b/>
                <w:bCs/>
                <w:szCs w:val="20"/>
                <w:vertAlign w:val="superscript"/>
              </w:rPr>
              <w:t>rd</w:t>
            </w:r>
            <w:r w:rsidRPr="00695C29">
              <w:rPr>
                <w:rFonts w:asciiTheme="minorHAnsi" w:hAnsiTheme="minorHAnsi" w:cstheme="minorHAnsi"/>
                <w:b/>
                <w:bCs/>
                <w:szCs w:val="20"/>
              </w:rPr>
              <w:t xml:space="preserve">:  </w:t>
            </w:r>
          </w:p>
          <w:p w14:paraId="2C9F6ADF" w14:textId="732DCE57" w:rsidR="009C2EDE" w:rsidRPr="00852EC9" w:rsidRDefault="009C2EDE" w:rsidP="00852EC9">
            <w:pPr>
              <w:pStyle w:val="ListParagraph"/>
              <w:numPr>
                <w:ilvl w:val="0"/>
                <w:numId w:val="40"/>
              </w:numPr>
              <w:jc w:val="both"/>
              <w:rPr>
                <w:rFonts w:asciiTheme="minorHAnsi" w:hAnsiTheme="minorHAnsi" w:cstheme="minorHAnsi"/>
                <w:szCs w:val="20"/>
              </w:rPr>
            </w:pPr>
            <w:r w:rsidRPr="00A9438E">
              <w:rPr>
                <w:rFonts w:asciiTheme="minorHAnsi" w:hAnsiTheme="minorHAnsi" w:cstheme="minorHAnsi"/>
                <w:szCs w:val="20"/>
              </w:rPr>
              <w:t>Guest Speaker Takeaway</w:t>
            </w:r>
          </w:p>
          <w:p w14:paraId="476D9B61" w14:textId="430EE06A" w:rsidR="00A74322" w:rsidRPr="009C2EDE" w:rsidRDefault="00CC5F89" w:rsidP="00852EC9">
            <w:pPr>
              <w:jc w:val="both"/>
              <w:rPr>
                <w:rFonts w:asciiTheme="minorHAnsi" w:hAnsiTheme="minorHAnsi" w:cstheme="minorHAnsi"/>
                <w:szCs w:val="20"/>
              </w:rPr>
            </w:pPr>
            <w:r w:rsidRPr="009C2EDE">
              <w:rPr>
                <w:rFonts w:asciiTheme="minorHAnsi" w:hAnsiTheme="minorHAnsi" w:cstheme="minorHAnsi"/>
                <w:szCs w:val="20"/>
              </w:rPr>
              <w:t xml:space="preserve">Professional Development (10/20 - points can be earned earlier). As a last resort, you can complete 1 LinkedIn Learning course on HRM topics covered in the course. </w:t>
            </w:r>
          </w:p>
        </w:tc>
      </w:tr>
      <w:tr w:rsidR="00CC5F89" w:rsidRPr="003D321F" w14:paraId="15A0559F" w14:textId="77777777" w:rsidTr="00FA0569">
        <w:trPr>
          <w:trHeight w:val="2402"/>
        </w:trPr>
        <w:tc>
          <w:tcPr>
            <w:tcW w:w="792" w:type="dxa"/>
          </w:tcPr>
          <w:p w14:paraId="2E54B472" w14:textId="3F0958F9" w:rsidR="00CC5F89" w:rsidRPr="003D321F" w:rsidRDefault="00CC5F89" w:rsidP="00CC5F89">
            <w:pPr>
              <w:jc w:val="center"/>
              <w:rPr>
                <w:rFonts w:asciiTheme="minorHAnsi" w:hAnsiTheme="minorHAnsi" w:cstheme="minorHAnsi"/>
                <w:color w:val="auto"/>
                <w:szCs w:val="20"/>
              </w:rPr>
            </w:pPr>
            <w:r w:rsidRPr="003D321F">
              <w:rPr>
                <w:rFonts w:asciiTheme="minorHAnsi" w:hAnsiTheme="minorHAnsi" w:cstheme="minorHAnsi"/>
                <w:color w:val="auto"/>
                <w:szCs w:val="20"/>
              </w:rPr>
              <w:t>16</w:t>
            </w:r>
          </w:p>
        </w:tc>
        <w:tc>
          <w:tcPr>
            <w:tcW w:w="1127" w:type="dxa"/>
          </w:tcPr>
          <w:p w14:paraId="4BBBA2D9" w14:textId="74F0E292" w:rsidR="00CC5F89" w:rsidRPr="003D321F" w:rsidRDefault="005056B3" w:rsidP="00CC5F89">
            <w:pPr>
              <w:ind w:left="0" w:firstLine="0"/>
              <w:jc w:val="both"/>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May 4</w:t>
            </w:r>
            <w:r w:rsidR="00CC5F89" w:rsidRPr="003D321F">
              <w:rPr>
                <w:rFonts w:asciiTheme="minorHAnsi" w:eastAsiaTheme="minorEastAsia" w:hAnsiTheme="minorHAnsi" w:cstheme="minorHAnsi"/>
                <w:color w:val="333399"/>
                <w:szCs w:val="20"/>
              </w:rPr>
              <w:t xml:space="preserve"> –</w:t>
            </w:r>
          </w:p>
          <w:p w14:paraId="029B573A" w14:textId="43AEC052" w:rsidR="00CC5F89" w:rsidRPr="003D321F" w:rsidRDefault="005056B3" w:rsidP="00CC5F89">
            <w:pPr>
              <w:ind w:left="0" w:firstLine="0"/>
              <w:jc w:val="both"/>
              <w:rPr>
                <w:rFonts w:asciiTheme="minorHAnsi" w:eastAsiaTheme="minorEastAsia" w:hAnsiTheme="minorHAnsi" w:cstheme="minorHAnsi"/>
                <w:color w:val="333399"/>
                <w:szCs w:val="20"/>
              </w:rPr>
            </w:pPr>
            <w:r>
              <w:rPr>
                <w:rFonts w:asciiTheme="minorHAnsi" w:eastAsiaTheme="minorEastAsia" w:hAnsiTheme="minorHAnsi" w:cstheme="minorHAnsi"/>
                <w:color w:val="333399"/>
                <w:szCs w:val="20"/>
              </w:rPr>
              <w:t>May 8</w:t>
            </w:r>
          </w:p>
        </w:tc>
        <w:tc>
          <w:tcPr>
            <w:tcW w:w="3206" w:type="dxa"/>
          </w:tcPr>
          <w:p w14:paraId="755D3AB9" w14:textId="77777777" w:rsidR="00CC5F89" w:rsidRDefault="00CC5F89" w:rsidP="00CC5F89">
            <w:pPr>
              <w:rPr>
                <w:rFonts w:asciiTheme="minorHAnsi" w:hAnsiTheme="minorHAnsi" w:cstheme="minorHAnsi"/>
                <w:b/>
                <w:bCs/>
                <w:color w:val="000000" w:themeColor="text1"/>
                <w:szCs w:val="20"/>
              </w:rPr>
            </w:pPr>
            <w:r w:rsidRPr="003D321F">
              <w:rPr>
                <w:rFonts w:asciiTheme="minorHAnsi" w:hAnsiTheme="minorHAnsi" w:cstheme="minorHAnsi"/>
                <w:b/>
                <w:bCs/>
                <w:color w:val="000000" w:themeColor="text1"/>
                <w:szCs w:val="20"/>
              </w:rPr>
              <w:t xml:space="preserve">- Final Exam #2 (Material from Chapters &amp; Modules 11, 12, &amp; 14) </w:t>
            </w:r>
          </w:p>
          <w:p w14:paraId="44E97247" w14:textId="77777777" w:rsidR="00CC5F89" w:rsidRDefault="00CC5F89" w:rsidP="00CC5F89">
            <w:pPr>
              <w:rPr>
                <w:rFonts w:asciiTheme="minorHAnsi" w:hAnsiTheme="minorHAnsi" w:cstheme="minorHAnsi"/>
                <w:b/>
                <w:bCs/>
                <w:i/>
                <w:color w:val="000000" w:themeColor="text1"/>
                <w:szCs w:val="20"/>
              </w:rPr>
            </w:pPr>
          </w:p>
          <w:p w14:paraId="789CA925" w14:textId="14A2CEEF" w:rsidR="00CC5F89" w:rsidRDefault="00CC5F89" w:rsidP="00CC5F89">
            <w:pPr>
              <w:rPr>
                <w:rFonts w:asciiTheme="minorHAnsi" w:hAnsiTheme="minorHAnsi" w:cstheme="minorHAnsi"/>
                <w:bCs/>
                <w:i/>
                <w:color w:val="000000" w:themeColor="text1"/>
                <w:szCs w:val="20"/>
              </w:rPr>
            </w:pPr>
            <w:r w:rsidRPr="003D321F">
              <w:rPr>
                <w:rFonts w:asciiTheme="minorHAnsi" w:hAnsiTheme="minorHAnsi" w:cstheme="minorHAnsi"/>
                <w:bCs/>
                <w:i/>
                <w:color w:val="000000" w:themeColor="text1"/>
                <w:szCs w:val="20"/>
              </w:rPr>
              <w:t>All material is testable (excluding guest speaker recordings).</w:t>
            </w:r>
          </w:p>
          <w:p w14:paraId="4490C356" w14:textId="77777777" w:rsidR="00CC5F89" w:rsidRPr="003D321F" w:rsidRDefault="00CC5F89" w:rsidP="00CC5F89">
            <w:pPr>
              <w:rPr>
                <w:rFonts w:asciiTheme="minorHAnsi" w:hAnsiTheme="minorHAnsi" w:cstheme="minorHAnsi"/>
                <w:bCs/>
                <w:i/>
                <w:color w:val="000000" w:themeColor="text1"/>
                <w:szCs w:val="20"/>
              </w:rPr>
            </w:pPr>
          </w:p>
          <w:p w14:paraId="1C6E0F6F" w14:textId="2D11DC6A" w:rsidR="00CC5F89" w:rsidRPr="003D321F" w:rsidRDefault="00CC5F89" w:rsidP="00CC5F89">
            <w:pPr>
              <w:jc w:val="both"/>
              <w:rPr>
                <w:rFonts w:asciiTheme="minorHAnsi" w:hAnsiTheme="minorHAnsi" w:cstheme="minorHAnsi"/>
                <w:szCs w:val="20"/>
              </w:rPr>
            </w:pPr>
            <w:r w:rsidRPr="003D321F">
              <w:rPr>
                <w:rFonts w:asciiTheme="minorHAnsi" w:hAnsiTheme="minorHAnsi" w:cstheme="minorHAnsi"/>
                <w:b/>
                <w:szCs w:val="20"/>
              </w:rPr>
              <w:t xml:space="preserve">Best of luck on all exams!!  </w:t>
            </w:r>
          </w:p>
        </w:tc>
        <w:tc>
          <w:tcPr>
            <w:tcW w:w="4520" w:type="dxa"/>
          </w:tcPr>
          <w:p w14:paraId="46DD1298" w14:textId="42EC6AD7" w:rsidR="00CC5F89" w:rsidRPr="003D321F" w:rsidRDefault="009C2EDE" w:rsidP="00CC5F89">
            <w:pPr>
              <w:pStyle w:val="ListParagraph"/>
              <w:ind w:left="0" w:firstLine="0"/>
              <w:jc w:val="both"/>
              <w:rPr>
                <w:rFonts w:asciiTheme="minorHAnsi" w:hAnsiTheme="minorHAnsi" w:cstheme="minorHAnsi"/>
                <w:b/>
                <w:bCs/>
                <w:color w:val="000000" w:themeColor="text1"/>
                <w:szCs w:val="20"/>
                <w:vertAlign w:val="superscript"/>
              </w:rPr>
            </w:pPr>
            <w:r>
              <w:rPr>
                <w:rFonts w:asciiTheme="minorHAnsi" w:hAnsiTheme="minorHAnsi" w:cstheme="minorHAnsi"/>
                <w:b/>
                <w:bCs/>
                <w:color w:val="000000" w:themeColor="text1"/>
                <w:szCs w:val="20"/>
              </w:rPr>
              <w:t>Final Exam #2</w:t>
            </w:r>
            <w:r w:rsidR="00CC5F89" w:rsidRPr="003D321F">
              <w:rPr>
                <w:rFonts w:asciiTheme="minorHAnsi" w:hAnsiTheme="minorHAnsi" w:cstheme="minorHAnsi"/>
                <w:b/>
                <w:bCs/>
                <w:color w:val="000000" w:themeColor="text1"/>
                <w:szCs w:val="20"/>
              </w:rPr>
              <w:t xml:space="preserve"> </w:t>
            </w:r>
            <w:r w:rsidR="00BC7698">
              <w:rPr>
                <w:rFonts w:asciiTheme="minorHAnsi" w:hAnsiTheme="minorHAnsi" w:cstheme="minorHAnsi"/>
                <w:b/>
                <w:bCs/>
                <w:color w:val="000000" w:themeColor="text1"/>
                <w:szCs w:val="20"/>
              </w:rPr>
              <w:t>–</w:t>
            </w:r>
            <w:r w:rsidR="00CC5F89" w:rsidRPr="003D321F">
              <w:rPr>
                <w:rFonts w:asciiTheme="minorHAnsi" w:hAnsiTheme="minorHAnsi" w:cstheme="minorHAnsi"/>
                <w:b/>
                <w:bCs/>
                <w:color w:val="000000" w:themeColor="text1"/>
                <w:szCs w:val="20"/>
              </w:rPr>
              <w:t xml:space="preserve"> </w:t>
            </w:r>
            <w:r w:rsidR="00BC7698">
              <w:rPr>
                <w:rFonts w:asciiTheme="minorHAnsi" w:hAnsiTheme="minorHAnsi" w:cstheme="minorHAnsi"/>
                <w:b/>
                <w:bCs/>
                <w:color w:val="000000" w:themeColor="text1"/>
                <w:szCs w:val="20"/>
              </w:rPr>
              <w:t>TBD and will be communicated as soon as Frisco campus information becomes available</w:t>
            </w:r>
          </w:p>
          <w:p w14:paraId="1B1F8BB5" w14:textId="77777777" w:rsidR="00CC5F89" w:rsidRPr="003D321F" w:rsidRDefault="00CC5F89" w:rsidP="00CC5F89">
            <w:pPr>
              <w:pStyle w:val="ListParagraph"/>
              <w:ind w:left="0" w:firstLine="0"/>
              <w:jc w:val="both"/>
              <w:rPr>
                <w:rFonts w:asciiTheme="minorHAnsi" w:hAnsiTheme="minorHAnsi" w:cstheme="minorHAnsi"/>
                <w:b/>
                <w:color w:val="000000" w:themeColor="text1"/>
                <w:szCs w:val="20"/>
                <w:vertAlign w:val="superscript"/>
              </w:rPr>
            </w:pPr>
          </w:p>
          <w:p w14:paraId="56A1279A" w14:textId="77777777" w:rsidR="00CC5F89" w:rsidRPr="003D321F" w:rsidRDefault="00CC5F89" w:rsidP="00CC5F89">
            <w:pPr>
              <w:jc w:val="both"/>
              <w:rPr>
                <w:rFonts w:asciiTheme="minorHAnsi" w:hAnsiTheme="minorHAnsi" w:cstheme="minorHAnsi"/>
                <w:b/>
                <w:color w:val="000000" w:themeColor="text1"/>
                <w:szCs w:val="20"/>
              </w:rPr>
            </w:pPr>
            <w:r w:rsidRPr="003D321F">
              <w:rPr>
                <w:rFonts w:asciiTheme="minorHAnsi" w:hAnsiTheme="minorHAnsi" w:cstheme="minorHAnsi"/>
                <w:b/>
                <w:color w:val="000000" w:themeColor="text1"/>
                <w:szCs w:val="20"/>
              </w:rPr>
              <w:t xml:space="preserve">Use Respondus Lockdown Browser.  </w:t>
            </w:r>
          </w:p>
          <w:p w14:paraId="18941D59" w14:textId="77777777" w:rsidR="00CC5F89" w:rsidRPr="003D321F" w:rsidRDefault="00CC5F89" w:rsidP="00CC5F89">
            <w:pPr>
              <w:jc w:val="both"/>
              <w:rPr>
                <w:rFonts w:asciiTheme="minorHAnsi" w:hAnsiTheme="minorHAnsi" w:cstheme="minorHAnsi"/>
                <w:b/>
                <w:color w:val="000000" w:themeColor="text1"/>
                <w:szCs w:val="20"/>
              </w:rPr>
            </w:pPr>
          </w:p>
          <w:p w14:paraId="4552D41E" w14:textId="425CBC6B" w:rsidR="00CC5F89" w:rsidRPr="003D321F" w:rsidRDefault="00CC5F89" w:rsidP="00CC5F89">
            <w:pPr>
              <w:jc w:val="both"/>
              <w:rPr>
                <w:rFonts w:asciiTheme="minorHAnsi" w:hAnsiTheme="minorHAnsi" w:cstheme="minorHAnsi"/>
                <w:szCs w:val="20"/>
              </w:rPr>
            </w:pPr>
            <w:r w:rsidRPr="003D321F">
              <w:rPr>
                <w:rFonts w:asciiTheme="minorHAnsi" w:hAnsiTheme="minorHAnsi" w:cstheme="minorHAnsi"/>
                <w:b/>
                <w:color w:val="000000" w:themeColor="text1"/>
                <w:szCs w:val="20"/>
              </w:rPr>
              <w:t>Bring own laptop.</w:t>
            </w:r>
          </w:p>
        </w:tc>
      </w:tr>
    </w:tbl>
    <w:p w14:paraId="3141A887" w14:textId="611A114C" w:rsidR="00A54F9D" w:rsidRPr="00286FB6" w:rsidRDefault="00A54F9D" w:rsidP="00A54F9D">
      <w:pPr>
        <w:spacing w:after="0"/>
        <w:ind w:left="0"/>
        <w:jc w:val="center"/>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lastRenderedPageBreak/>
        <w:t>ASSIGNM</w:t>
      </w:r>
      <w:r w:rsidR="00295702" w:rsidRPr="00286FB6">
        <w:rPr>
          <w:rFonts w:asciiTheme="minorHAnsi" w:hAnsiTheme="minorHAnsi" w:cstheme="minorHAnsi"/>
          <w:b/>
          <w:color w:val="auto"/>
          <w:szCs w:val="20"/>
          <w:u w:color="00AF50"/>
        </w:rPr>
        <w:t>E</w:t>
      </w:r>
      <w:r w:rsidRPr="00286FB6">
        <w:rPr>
          <w:rFonts w:asciiTheme="minorHAnsi" w:hAnsiTheme="minorHAnsi" w:cstheme="minorHAnsi"/>
          <w:b/>
          <w:color w:val="auto"/>
          <w:szCs w:val="20"/>
          <w:u w:color="00AF50"/>
        </w:rPr>
        <w:t>NTS</w:t>
      </w:r>
    </w:p>
    <w:p w14:paraId="39DC3B81" w14:textId="77777777" w:rsidR="00A54F9D" w:rsidRPr="00286FB6" w:rsidRDefault="00A54F9D" w:rsidP="00A54F9D">
      <w:pPr>
        <w:spacing w:after="0"/>
        <w:ind w:left="0"/>
        <w:jc w:val="center"/>
        <w:rPr>
          <w:rFonts w:asciiTheme="minorHAnsi" w:hAnsiTheme="minorHAnsi" w:cstheme="minorHAnsi"/>
          <w:b/>
          <w:color w:val="auto"/>
          <w:szCs w:val="20"/>
          <w:u w:color="00AF50"/>
        </w:rPr>
      </w:pPr>
    </w:p>
    <w:p w14:paraId="5743DB99" w14:textId="4A9F8339" w:rsidR="00391D32" w:rsidRPr="00286FB6" w:rsidRDefault="00391D32" w:rsidP="00391D32">
      <w:pPr>
        <w:spacing w:after="0"/>
        <w:ind w:left="0"/>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INTRODUCTORY COURSE </w:t>
      </w:r>
      <w:r w:rsidR="007A292D" w:rsidRPr="00286FB6">
        <w:rPr>
          <w:rFonts w:asciiTheme="minorHAnsi" w:hAnsiTheme="minorHAnsi" w:cstheme="minorHAnsi"/>
          <w:b/>
          <w:color w:val="auto"/>
          <w:szCs w:val="20"/>
          <w:u w:color="00AF50"/>
        </w:rPr>
        <w:t>ASSIGNM</w:t>
      </w:r>
      <w:r w:rsidR="002E4604" w:rsidRPr="00286FB6">
        <w:rPr>
          <w:rFonts w:asciiTheme="minorHAnsi" w:hAnsiTheme="minorHAnsi" w:cstheme="minorHAnsi"/>
          <w:b/>
          <w:color w:val="auto"/>
          <w:szCs w:val="20"/>
          <w:u w:color="00AF50"/>
        </w:rPr>
        <w:t>E</w:t>
      </w:r>
      <w:r w:rsidR="007A292D" w:rsidRPr="00286FB6">
        <w:rPr>
          <w:rFonts w:asciiTheme="minorHAnsi" w:hAnsiTheme="minorHAnsi" w:cstheme="minorHAnsi"/>
          <w:b/>
          <w:color w:val="auto"/>
          <w:szCs w:val="20"/>
          <w:u w:color="00AF50"/>
        </w:rPr>
        <w:t>NTS</w:t>
      </w:r>
    </w:p>
    <w:p w14:paraId="614C688D" w14:textId="5C0B4A15" w:rsidR="00391D32" w:rsidRPr="00286FB6" w:rsidRDefault="00391D32" w:rsidP="00391D32">
      <w:pPr>
        <w:spacing w:after="0"/>
        <w:ind w:left="0"/>
        <w:jc w:val="both"/>
        <w:rPr>
          <w:rFonts w:asciiTheme="minorHAnsi" w:hAnsiTheme="minorHAnsi" w:cstheme="minorHAnsi"/>
          <w:szCs w:val="20"/>
        </w:rPr>
      </w:pPr>
      <w:r w:rsidRPr="00286FB6">
        <w:rPr>
          <w:rFonts w:asciiTheme="minorHAnsi" w:hAnsiTheme="minorHAnsi" w:cstheme="minorHAnsi"/>
          <w:szCs w:val="20"/>
        </w:rPr>
        <w:t>You will complete a syllabus quiz, an academic integrity module and quiz, and a student information survey. Th</w:t>
      </w:r>
      <w:r w:rsidR="006570E6" w:rsidRPr="00286FB6">
        <w:rPr>
          <w:rFonts w:asciiTheme="minorHAnsi" w:hAnsiTheme="minorHAnsi" w:cstheme="minorHAnsi"/>
          <w:szCs w:val="20"/>
        </w:rPr>
        <w:t>ey</w:t>
      </w:r>
      <w:r w:rsidRPr="00286FB6">
        <w:rPr>
          <w:rFonts w:asciiTheme="minorHAnsi" w:hAnsiTheme="minorHAnsi" w:cstheme="minorHAnsi"/>
          <w:szCs w:val="20"/>
        </w:rPr>
        <w:t xml:space="preserve"> will familiarize you with how to navigate the course in Canvas and ensure that you understand the respective course and university policies, the course structure, and my expectations. The Academic Integrity Module and Quiz are of paramount importance and will help you better understand when students may unintentionally find themselves in a challenging situation. The student survey is intended to help me better understand your background and experience so that I can effectively tailor the instructional methods. Every measure will be taken to safeguard personal information. </w:t>
      </w:r>
    </w:p>
    <w:p w14:paraId="4B53DF9C" w14:textId="77777777" w:rsidR="00391D32" w:rsidRPr="00286FB6" w:rsidRDefault="00391D32" w:rsidP="00391D32">
      <w:pPr>
        <w:spacing w:after="6" w:line="259" w:lineRule="auto"/>
        <w:ind w:left="1" w:firstLine="0"/>
        <w:jc w:val="both"/>
        <w:rPr>
          <w:rFonts w:asciiTheme="minorHAnsi" w:hAnsiTheme="minorHAnsi" w:cstheme="minorHAnsi"/>
          <w:color w:val="auto"/>
          <w:szCs w:val="20"/>
        </w:rPr>
      </w:pPr>
    </w:p>
    <w:p w14:paraId="6BB63D35" w14:textId="77777777" w:rsidR="00391D32" w:rsidRPr="00286FB6" w:rsidRDefault="00391D32" w:rsidP="00391D32">
      <w:pPr>
        <w:spacing w:after="2" w:line="259" w:lineRule="auto"/>
        <w:ind w:left="-4"/>
        <w:jc w:val="both"/>
        <w:rPr>
          <w:rFonts w:asciiTheme="minorHAnsi" w:hAnsiTheme="minorHAnsi" w:cstheme="minorHAnsi"/>
          <w:b/>
          <w:color w:val="auto"/>
          <w:szCs w:val="20"/>
        </w:rPr>
      </w:pPr>
      <w:r w:rsidRPr="00286FB6">
        <w:rPr>
          <w:rFonts w:asciiTheme="minorHAnsi" w:hAnsiTheme="minorHAnsi" w:cstheme="minorHAnsi"/>
          <w:b/>
          <w:color w:val="auto"/>
          <w:szCs w:val="20"/>
          <w:u w:color="00AF50"/>
        </w:rPr>
        <w:t>CHAPTER QUIZZES (available in Canvas)</w:t>
      </w:r>
    </w:p>
    <w:p w14:paraId="49571CC7" w14:textId="6B84C90C" w:rsidR="00391D32" w:rsidRPr="00286FB6" w:rsidRDefault="00391D32" w:rsidP="00391D32">
      <w:pPr>
        <w:spacing w:after="7" w:line="240" w:lineRule="auto"/>
        <w:jc w:val="both"/>
        <w:rPr>
          <w:rFonts w:asciiTheme="minorHAnsi" w:hAnsiTheme="minorHAnsi" w:cstheme="minorHAnsi"/>
          <w:szCs w:val="20"/>
        </w:rPr>
      </w:pPr>
      <w:r w:rsidRPr="00286FB6">
        <w:rPr>
          <w:rFonts w:asciiTheme="minorHAnsi" w:hAnsiTheme="minorHAnsi" w:cstheme="minorHAnsi"/>
          <w:szCs w:val="20"/>
        </w:rPr>
        <w:t xml:space="preserve">You will complete </w:t>
      </w:r>
      <w:r w:rsidR="00345405" w:rsidRPr="00286FB6">
        <w:rPr>
          <w:rFonts w:asciiTheme="minorHAnsi" w:hAnsiTheme="minorHAnsi" w:cstheme="minorHAnsi"/>
          <w:szCs w:val="20"/>
        </w:rPr>
        <w:t>13</w:t>
      </w:r>
      <w:r w:rsidR="004D68DB" w:rsidRPr="00286FB6">
        <w:rPr>
          <w:rFonts w:asciiTheme="minorHAnsi" w:hAnsiTheme="minorHAnsi" w:cstheme="minorHAnsi"/>
          <w:szCs w:val="20"/>
        </w:rPr>
        <w:t xml:space="preserve"> </w:t>
      </w:r>
      <w:r w:rsidRPr="00286FB6">
        <w:rPr>
          <w:rFonts w:asciiTheme="minorHAnsi" w:hAnsiTheme="minorHAnsi" w:cstheme="minorHAnsi"/>
          <w:szCs w:val="20"/>
        </w:rPr>
        <w:t xml:space="preserve">chapter quizzes. They cover the </w:t>
      </w:r>
      <w:r w:rsidR="00AF29CA">
        <w:rPr>
          <w:rFonts w:asciiTheme="minorHAnsi" w:hAnsiTheme="minorHAnsi" w:cstheme="minorHAnsi"/>
          <w:szCs w:val="20"/>
        </w:rPr>
        <w:t xml:space="preserve">textbook </w:t>
      </w:r>
      <w:r w:rsidRPr="00286FB6">
        <w:rPr>
          <w:rFonts w:asciiTheme="minorHAnsi" w:hAnsiTheme="minorHAnsi" w:cstheme="minorHAnsi"/>
          <w:szCs w:val="20"/>
        </w:rPr>
        <w:t>material and module</w:t>
      </w:r>
      <w:r w:rsidR="00AF29CA">
        <w:rPr>
          <w:rFonts w:asciiTheme="minorHAnsi" w:hAnsiTheme="minorHAnsi" w:cstheme="minorHAnsi"/>
          <w:szCs w:val="20"/>
        </w:rPr>
        <w:t xml:space="preserve"> content</w:t>
      </w:r>
      <w:r w:rsidRPr="00286FB6">
        <w:rPr>
          <w:rFonts w:asciiTheme="minorHAnsi" w:hAnsiTheme="minorHAnsi" w:cstheme="minorHAnsi"/>
          <w:szCs w:val="20"/>
        </w:rPr>
        <w:t xml:space="preserve"> (including </w:t>
      </w:r>
      <w:r w:rsidR="002559B9" w:rsidRPr="00286FB6">
        <w:rPr>
          <w:rFonts w:asciiTheme="minorHAnsi" w:hAnsiTheme="minorHAnsi" w:cstheme="minorHAnsi"/>
          <w:szCs w:val="20"/>
        </w:rPr>
        <w:t xml:space="preserve">articles, </w:t>
      </w:r>
      <w:r w:rsidR="002559B9">
        <w:rPr>
          <w:rFonts w:asciiTheme="minorHAnsi" w:hAnsiTheme="minorHAnsi" w:cstheme="minorHAnsi"/>
          <w:szCs w:val="20"/>
        </w:rPr>
        <w:t>videos</w:t>
      </w:r>
      <w:r w:rsidRPr="00286FB6">
        <w:rPr>
          <w:rFonts w:asciiTheme="minorHAnsi" w:hAnsiTheme="minorHAnsi" w:cstheme="minorHAnsi"/>
          <w:szCs w:val="20"/>
        </w:rPr>
        <w:t xml:space="preserve">, etc.). </w:t>
      </w:r>
      <w:r w:rsidR="00862A70">
        <w:rPr>
          <w:rFonts w:asciiTheme="minorHAnsi" w:hAnsiTheme="minorHAnsi" w:cstheme="minorHAnsi"/>
          <w:szCs w:val="20"/>
        </w:rPr>
        <w:t xml:space="preserve">You will earn </w:t>
      </w:r>
      <w:r w:rsidRPr="00286FB6">
        <w:rPr>
          <w:rFonts w:asciiTheme="minorHAnsi" w:hAnsiTheme="minorHAnsi" w:cstheme="minorHAnsi"/>
          <w:szCs w:val="20"/>
        </w:rPr>
        <w:t xml:space="preserve">1 point per question and </w:t>
      </w:r>
      <w:r w:rsidRPr="00286FB6">
        <w:rPr>
          <w:rFonts w:asciiTheme="minorHAnsi" w:hAnsiTheme="minorHAnsi" w:cstheme="minorHAnsi"/>
          <w:b/>
          <w:bCs/>
          <w:szCs w:val="20"/>
        </w:rPr>
        <w:t>you have two attempts. Your highest scores will be retained.</w:t>
      </w:r>
      <w:r w:rsidRPr="00286FB6">
        <w:rPr>
          <w:rFonts w:asciiTheme="minorHAnsi" w:hAnsiTheme="minorHAnsi" w:cstheme="minorHAnsi"/>
          <w:szCs w:val="20"/>
        </w:rPr>
        <w:t xml:space="preserve"> All quizzes are open book, open notes. Complete the quizzes </w:t>
      </w:r>
      <w:r w:rsidRPr="00286FB6">
        <w:rPr>
          <w:rFonts w:asciiTheme="minorHAnsi" w:hAnsiTheme="minorHAnsi" w:cstheme="minorHAnsi"/>
          <w:b/>
          <w:szCs w:val="20"/>
        </w:rPr>
        <w:t>independently</w:t>
      </w:r>
      <w:r w:rsidRPr="00286FB6">
        <w:rPr>
          <w:rFonts w:asciiTheme="minorHAnsi" w:hAnsiTheme="minorHAnsi" w:cstheme="minorHAnsi"/>
          <w:szCs w:val="20"/>
        </w:rPr>
        <w:t xml:space="preserve"> as you work through each module. </w:t>
      </w:r>
    </w:p>
    <w:p w14:paraId="51F98E9A" w14:textId="77777777" w:rsidR="00A54F9D" w:rsidRPr="00286FB6" w:rsidRDefault="00A54F9D" w:rsidP="00391D32">
      <w:pPr>
        <w:spacing w:after="7" w:line="240" w:lineRule="auto"/>
        <w:jc w:val="both"/>
        <w:rPr>
          <w:rFonts w:asciiTheme="minorHAnsi" w:hAnsiTheme="minorHAnsi" w:cstheme="minorHAnsi"/>
          <w:szCs w:val="20"/>
        </w:rPr>
      </w:pPr>
    </w:p>
    <w:p w14:paraId="5E0C973D" w14:textId="77777777" w:rsidR="000F36D7" w:rsidRPr="00286FB6" w:rsidRDefault="000F36D7" w:rsidP="000F36D7">
      <w:pPr>
        <w:spacing w:after="5" w:line="254" w:lineRule="auto"/>
        <w:ind w:left="-4" w:right="922"/>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ATTENDANCE AND IN-CLASS EXERCISES, QUIZZES &amp; REFLECTIONS</w:t>
      </w:r>
    </w:p>
    <w:p w14:paraId="2412DE65" w14:textId="1692D0BA" w:rsidR="000F36D7" w:rsidRPr="00AF29CA" w:rsidRDefault="000F36D7" w:rsidP="000F36D7">
      <w:pPr>
        <w:spacing w:after="5" w:line="254" w:lineRule="auto"/>
        <w:ind w:left="-4"/>
        <w:jc w:val="both"/>
        <w:rPr>
          <w:rFonts w:asciiTheme="minorHAnsi" w:hAnsiTheme="minorHAnsi" w:cstheme="minorHAnsi"/>
          <w:b/>
          <w:bCs/>
          <w:color w:val="auto"/>
          <w:szCs w:val="20"/>
          <w:u w:color="00AF50"/>
        </w:rPr>
      </w:pPr>
      <w:r w:rsidRPr="00286FB6">
        <w:rPr>
          <w:rFonts w:asciiTheme="minorHAnsi" w:hAnsiTheme="minorHAnsi" w:cstheme="minorHAnsi"/>
          <w:b/>
          <w:color w:val="auto"/>
          <w:szCs w:val="20"/>
          <w:u w:color="00AF50"/>
        </w:rPr>
        <w:t>Learning is a partnership</w:t>
      </w:r>
      <w:r w:rsidRPr="00286FB6">
        <w:rPr>
          <w:rFonts w:asciiTheme="minorHAnsi" w:hAnsiTheme="minorHAnsi" w:cstheme="minorHAnsi"/>
          <w:color w:val="auto"/>
          <w:szCs w:val="20"/>
          <w:u w:color="00AF50"/>
        </w:rPr>
        <w:t xml:space="preserve">. Your presence and active participation are necessary for everyone’s success in this course. </w:t>
      </w:r>
      <w:r w:rsidRPr="00FA0569">
        <w:rPr>
          <w:rFonts w:asciiTheme="minorHAnsi" w:hAnsiTheme="minorHAnsi" w:cstheme="minorHAnsi"/>
          <w:b/>
          <w:bCs/>
          <w:color w:val="auto"/>
          <w:szCs w:val="20"/>
        </w:rPr>
        <w:t>Regular attendance and participation are expected. Arrive on time and stay until class has concluded</w:t>
      </w:r>
      <w:r w:rsidRPr="00286FB6">
        <w:rPr>
          <w:rFonts w:asciiTheme="minorHAnsi" w:hAnsiTheme="minorHAnsi" w:cstheme="minorHAnsi"/>
          <w:color w:val="auto"/>
          <w:szCs w:val="20"/>
        </w:rPr>
        <w:t>. Class will start promptly and your tardiness will disrupt others.</w:t>
      </w:r>
      <w:r w:rsidRPr="00286FB6">
        <w:rPr>
          <w:rFonts w:asciiTheme="minorHAnsi" w:hAnsiTheme="minorHAnsi" w:cstheme="minorHAnsi"/>
          <w:color w:val="auto"/>
          <w:szCs w:val="20"/>
          <w:u w:color="00AF50"/>
        </w:rPr>
        <w:t xml:space="preserve"> Please be proactive in situations where you will be absent, if you experience an emergency, or anticipate a prolonged absence for any reason</w:t>
      </w:r>
      <w:r w:rsidR="002559B9">
        <w:rPr>
          <w:rFonts w:asciiTheme="minorHAnsi" w:hAnsiTheme="minorHAnsi" w:cstheme="minorHAnsi"/>
          <w:color w:val="auto"/>
          <w:szCs w:val="20"/>
          <w:u w:color="00AF50"/>
        </w:rPr>
        <w:t xml:space="preserve"> - c</w:t>
      </w:r>
      <w:r w:rsidRPr="00286FB6">
        <w:rPr>
          <w:rFonts w:asciiTheme="minorHAnsi" w:hAnsiTheme="minorHAnsi" w:cstheme="minorHAnsi"/>
          <w:color w:val="auto"/>
          <w:szCs w:val="20"/>
          <w:u w:color="00AF50"/>
        </w:rPr>
        <w:t>ontact me to let me know</w:t>
      </w:r>
      <w:r w:rsidR="002559B9">
        <w:rPr>
          <w:rFonts w:asciiTheme="minorHAnsi" w:hAnsiTheme="minorHAnsi" w:cstheme="minorHAnsi"/>
          <w:color w:val="auto"/>
          <w:szCs w:val="20"/>
          <w:u w:color="00AF50"/>
        </w:rPr>
        <w:t xml:space="preserve"> as soon as practical</w:t>
      </w:r>
      <w:r w:rsidRPr="00286FB6">
        <w:rPr>
          <w:rFonts w:asciiTheme="minorHAnsi" w:hAnsiTheme="minorHAnsi" w:cstheme="minorHAnsi"/>
          <w:color w:val="auto"/>
          <w:szCs w:val="20"/>
          <w:u w:color="00AF50"/>
        </w:rPr>
        <w:t xml:space="preserve">. Electronic devices </w:t>
      </w:r>
      <w:r w:rsidR="00FA0569">
        <w:rPr>
          <w:rFonts w:asciiTheme="minorHAnsi" w:hAnsiTheme="minorHAnsi" w:cstheme="minorHAnsi"/>
          <w:color w:val="auto"/>
          <w:szCs w:val="20"/>
          <w:u w:color="00AF50"/>
        </w:rPr>
        <w:t>should be used</w:t>
      </w:r>
      <w:r w:rsidRPr="00286FB6">
        <w:rPr>
          <w:rFonts w:asciiTheme="minorHAnsi" w:hAnsiTheme="minorHAnsi" w:cstheme="minorHAnsi"/>
          <w:color w:val="auto"/>
          <w:szCs w:val="20"/>
          <w:u w:color="00AF50"/>
        </w:rPr>
        <w:t xml:space="preserve"> in class </w:t>
      </w:r>
      <w:r w:rsidRPr="00286FB6">
        <w:rPr>
          <w:rFonts w:asciiTheme="minorHAnsi" w:hAnsiTheme="minorHAnsi" w:cstheme="minorHAnsi"/>
          <w:b/>
          <w:color w:val="auto"/>
          <w:szCs w:val="20"/>
          <w:u w:color="00AF50"/>
        </w:rPr>
        <w:t>to support learning</w:t>
      </w:r>
      <w:r w:rsidR="00FA0569">
        <w:rPr>
          <w:rFonts w:asciiTheme="minorHAnsi" w:hAnsiTheme="minorHAnsi" w:cstheme="minorHAnsi"/>
          <w:b/>
          <w:color w:val="auto"/>
          <w:szCs w:val="20"/>
          <w:u w:color="00AF50"/>
        </w:rPr>
        <w:t xml:space="preserve"> related to this course</w:t>
      </w:r>
      <w:r w:rsidRPr="00286FB6">
        <w:rPr>
          <w:rFonts w:asciiTheme="minorHAnsi" w:hAnsiTheme="minorHAnsi" w:cstheme="minorHAnsi"/>
          <w:color w:val="auto"/>
          <w:szCs w:val="20"/>
          <w:u w:color="00AF50"/>
        </w:rPr>
        <w:t xml:space="preserve">. Please be mindful that they do not serve as a distraction to you or those around you. </w:t>
      </w:r>
      <w:r w:rsidRPr="00286FB6">
        <w:rPr>
          <w:rFonts w:asciiTheme="minorHAnsi" w:hAnsiTheme="minorHAnsi" w:cstheme="minorHAnsi"/>
          <w:b/>
          <w:bCs/>
          <w:color w:val="auto"/>
          <w:szCs w:val="20"/>
        </w:rPr>
        <w:t>Please do not text in my class</w:t>
      </w:r>
      <w:r w:rsidR="002559B9">
        <w:rPr>
          <w:rFonts w:asciiTheme="minorHAnsi" w:hAnsiTheme="minorHAnsi" w:cstheme="minorHAnsi"/>
          <w:b/>
          <w:bCs/>
          <w:color w:val="auto"/>
          <w:szCs w:val="20"/>
        </w:rPr>
        <w:t xml:space="preserve"> or work on other courses</w:t>
      </w:r>
      <w:r w:rsidRPr="00286FB6">
        <w:rPr>
          <w:rFonts w:asciiTheme="minorHAnsi" w:hAnsiTheme="minorHAnsi" w:cstheme="minorHAnsi"/>
          <w:b/>
          <w:bCs/>
          <w:color w:val="auto"/>
          <w:szCs w:val="20"/>
        </w:rPr>
        <w:t>.</w:t>
      </w:r>
      <w:r w:rsidRPr="00286FB6">
        <w:rPr>
          <w:rFonts w:asciiTheme="minorHAnsi" w:hAnsiTheme="minorHAnsi" w:cstheme="minorHAnsi"/>
          <w:color w:val="auto"/>
          <w:szCs w:val="20"/>
        </w:rPr>
        <w:t xml:space="preserve"> </w:t>
      </w:r>
      <w:r w:rsidR="002559B9" w:rsidRPr="002559B9">
        <w:rPr>
          <w:rFonts w:asciiTheme="minorHAnsi" w:hAnsiTheme="minorHAnsi" w:cstheme="minorHAnsi"/>
          <w:b/>
          <w:bCs/>
          <w:color w:val="auto"/>
          <w:szCs w:val="20"/>
        </w:rPr>
        <w:t>You will get out of this course what you invest in it</w:t>
      </w:r>
      <w:r w:rsidR="002559B9">
        <w:rPr>
          <w:rFonts w:asciiTheme="minorHAnsi" w:hAnsiTheme="minorHAnsi" w:cstheme="minorHAnsi"/>
          <w:color w:val="auto"/>
          <w:szCs w:val="20"/>
        </w:rPr>
        <w:t xml:space="preserve">. You will learn if you are engaged and concentrated on the topics at hand. </w:t>
      </w:r>
      <w:r w:rsidRPr="00286FB6">
        <w:rPr>
          <w:rFonts w:asciiTheme="minorHAnsi" w:hAnsiTheme="minorHAnsi" w:cstheme="minorHAnsi"/>
          <w:color w:val="auto"/>
          <w:szCs w:val="20"/>
        </w:rPr>
        <w:t xml:space="preserve">I also ask that you do not read any materials during our class time that do not directly relate to our discussed topic. If you are absent, obtain lecture notes, handouts, or information from me or your peers. </w:t>
      </w:r>
      <w:r w:rsidRPr="00286FB6">
        <w:rPr>
          <w:rFonts w:asciiTheme="minorHAnsi" w:hAnsiTheme="minorHAnsi" w:cstheme="minorHAnsi"/>
          <w:szCs w:val="20"/>
        </w:rPr>
        <w:t>I</w:t>
      </w:r>
      <w:r w:rsidRPr="00286FB6">
        <w:rPr>
          <w:rFonts w:asciiTheme="minorHAnsi" w:hAnsiTheme="minorHAnsi" w:cstheme="minorHAnsi"/>
          <w:b/>
          <w:bCs/>
          <w:szCs w:val="20"/>
        </w:rPr>
        <w:t xml:space="preserve"> </w:t>
      </w:r>
      <w:r w:rsidRPr="00286FB6">
        <w:rPr>
          <w:rFonts w:asciiTheme="minorHAnsi" w:hAnsiTheme="minorHAnsi" w:cstheme="minorHAnsi"/>
          <w:color w:val="auto"/>
          <w:szCs w:val="20"/>
          <w:u w:color="00AF50"/>
        </w:rPr>
        <w:t xml:space="preserve">will explain key concepts in class and help you prepare for assignments and exams. </w:t>
      </w:r>
      <w:r w:rsidRPr="00286FB6">
        <w:rPr>
          <w:rFonts w:asciiTheme="minorHAnsi" w:hAnsiTheme="minorHAnsi" w:cstheme="minorHAnsi"/>
          <w:b/>
          <w:bCs/>
          <w:color w:val="auto"/>
          <w:szCs w:val="20"/>
          <w:u w:color="00AF50"/>
        </w:rPr>
        <w:t>You are expected to attend, participate, and read all assigned material.</w:t>
      </w:r>
      <w:r w:rsidRPr="00286FB6">
        <w:rPr>
          <w:rFonts w:asciiTheme="minorHAnsi" w:hAnsiTheme="minorHAnsi" w:cstheme="minorHAnsi"/>
          <w:color w:val="auto"/>
          <w:szCs w:val="20"/>
          <w:u w:color="00AF50"/>
        </w:rPr>
        <w:t xml:space="preserve"> Lecture notes and other materials are not a substitute for thorough reading of the assigned chapters. Additional material (e.g., video segments or articles) may be assigned. This material will reflect content that is newly identified as relevant to the course and is therefore not specified on the syllabus. Students will be informed in advance what supplemental materials will be included as part of graded assessments. </w:t>
      </w:r>
      <w:r w:rsidRPr="00286FB6">
        <w:rPr>
          <w:rFonts w:asciiTheme="minorHAnsi" w:hAnsiTheme="minorHAnsi" w:cstheme="minorHAnsi"/>
          <w:b/>
          <w:bCs/>
          <w:color w:val="auto"/>
          <w:szCs w:val="20"/>
          <w:u w:color="00AF50"/>
        </w:rPr>
        <w:t>We will have several in‐class exercises</w:t>
      </w:r>
      <w:r w:rsidR="00AF29CA">
        <w:rPr>
          <w:rFonts w:asciiTheme="minorHAnsi" w:hAnsiTheme="minorHAnsi" w:cstheme="minorHAnsi"/>
          <w:b/>
          <w:bCs/>
          <w:color w:val="auto"/>
          <w:szCs w:val="20"/>
          <w:u w:color="00AF50"/>
        </w:rPr>
        <w:t xml:space="preserve"> (almost every week)</w:t>
      </w:r>
      <w:r w:rsidRPr="00286FB6">
        <w:rPr>
          <w:rFonts w:asciiTheme="minorHAnsi" w:hAnsiTheme="minorHAnsi" w:cstheme="minorHAnsi"/>
          <w:b/>
          <w:bCs/>
          <w:color w:val="auto"/>
          <w:szCs w:val="20"/>
          <w:u w:color="00AF50"/>
        </w:rPr>
        <w:t>.</w:t>
      </w:r>
      <w:r w:rsidRPr="00286FB6">
        <w:rPr>
          <w:rFonts w:asciiTheme="minorHAnsi" w:hAnsiTheme="minorHAnsi" w:cstheme="minorHAnsi"/>
          <w:color w:val="auto"/>
          <w:szCs w:val="20"/>
          <w:u w:color="00AF50"/>
        </w:rPr>
        <w:t xml:space="preserve"> These are short, individual, or group assignments to confirm students are understanding </w:t>
      </w:r>
      <w:r w:rsidR="002559B9">
        <w:rPr>
          <w:rFonts w:asciiTheme="minorHAnsi" w:hAnsiTheme="minorHAnsi" w:cstheme="minorHAnsi"/>
          <w:color w:val="auto"/>
          <w:szCs w:val="20"/>
          <w:u w:color="00AF50"/>
        </w:rPr>
        <w:t xml:space="preserve">and applying </w:t>
      </w:r>
      <w:r w:rsidRPr="00286FB6">
        <w:rPr>
          <w:rFonts w:asciiTheme="minorHAnsi" w:hAnsiTheme="minorHAnsi" w:cstheme="minorHAnsi"/>
          <w:color w:val="auto"/>
          <w:szCs w:val="20"/>
          <w:u w:color="00AF50"/>
        </w:rPr>
        <w:t>the material.</w:t>
      </w:r>
      <w:r w:rsidRPr="00286FB6">
        <w:rPr>
          <w:rFonts w:asciiTheme="minorHAnsi" w:hAnsiTheme="minorHAnsi" w:cstheme="minorHAnsi"/>
          <w:b/>
          <w:color w:val="auto"/>
          <w:szCs w:val="20"/>
          <w:u w:color="00AF50"/>
        </w:rPr>
        <w:t xml:space="preserve"> If you are not in class, you will not earn these points.</w:t>
      </w:r>
      <w:r w:rsidRPr="00286FB6">
        <w:rPr>
          <w:rFonts w:asciiTheme="minorHAnsi" w:hAnsiTheme="minorHAnsi" w:cstheme="minorHAnsi"/>
          <w:color w:val="auto"/>
          <w:szCs w:val="20"/>
          <w:u w:color="00AF50"/>
        </w:rPr>
        <w:t xml:space="preserve"> These assignments will be updated in Canvas weekly or as applicable after each corresponding exercise. They are random and I will not announce them until class that day. </w:t>
      </w:r>
    </w:p>
    <w:p w14:paraId="23B28058" w14:textId="11F2786D" w:rsidR="0068488E" w:rsidRPr="00286FB6" w:rsidRDefault="0068488E" w:rsidP="000F36D7">
      <w:pPr>
        <w:spacing w:after="5" w:line="254" w:lineRule="auto"/>
        <w:ind w:left="-4"/>
        <w:jc w:val="both"/>
        <w:rPr>
          <w:rFonts w:asciiTheme="minorHAnsi" w:hAnsiTheme="minorHAnsi" w:cstheme="minorHAnsi"/>
          <w:color w:val="auto"/>
          <w:szCs w:val="20"/>
          <w:u w:color="00AF50"/>
        </w:rPr>
      </w:pPr>
    </w:p>
    <w:p w14:paraId="1E02B9E1" w14:textId="037195F8" w:rsidR="0068488E" w:rsidRPr="00286FB6" w:rsidRDefault="0068488E" w:rsidP="0068488E">
      <w:pPr>
        <w:spacing w:after="5" w:line="254" w:lineRule="auto"/>
        <w:ind w:left="-4"/>
        <w:jc w:val="both"/>
        <w:rPr>
          <w:rFonts w:asciiTheme="minorHAnsi" w:hAnsiTheme="minorHAnsi" w:cstheme="minorHAnsi"/>
          <w:b/>
          <w:bCs/>
          <w:color w:val="auto"/>
          <w:szCs w:val="20"/>
          <w:u w:color="00AF50"/>
        </w:rPr>
      </w:pPr>
      <w:r w:rsidRPr="00286FB6">
        <w:rPr>
          <w:rFonts w:asciiTheme="minorHAnsi" w:hAnsiTheme="minorHAnsi" w:cstheme="minorHAnsi"/>
          <w:color w:val="auto"/>
          <w:szCs w:val="20"/>
          <w:u w:color="00AF50"/>
        </w:rPr>
        <w:t xml:space="preserve">I understand that you may require time away from class. Please note that </w:t>
      </w:r>
      <w:r w:rsidRPr="00286FB6">
        <w:rPr>
          <w:rFonts w:asciiTheme="minorHAnsi" w:hAnsiTheme="minorHAnsi" w:cstheme="minorHAnsi"/>
          <w:b/>
          <w:bCs/>
          <w:color w:val="auto"/>
          <w:szCs w:val="20"/>
          <w:u w:color="00AF50"/>
        </w:rPr>
        <w:t>being absent is very challenging in a hybrid course that only meets once a week</w:t>
      </w:r>
      <w:r w:rsidRPr="00286FB6">
        <w:rPr>
          <w:rFonts w:asciiTheme="minorHAnsi" w:hAnsiTheme="minorHAnsi" w:cstheme="minorHAnsi"/>
          <w:color w:val="auto"/>
          <w:szCs w:val="20"/>
          <w:u w:color="00AF50"/>
        </w:rPr>
        <w:t xml:space="preserve">. </w:t>
      </w:r>
      <w:hyperlink r:id="rId17" w:history="1">
        <w:r w:rsidRPr="00286FB6">
          <w:rPr>
            <w:rStyle w:val="Hyperlink"/>
            <w:rFonts w:asciiTheme="minorHAnsi" w:hAnsiTheme="minorHAnsi" w:cstheme="minorHAnsi"/>
            <w:szCs w:val="20"/>
          </w:rPr>
          <w:t>University policy 06.039</w:t>
        </w:r>
      </w:hyperlink>
      <w:r w:rsidRPr="00286FB6">
        <w:rPr>
          <w:rFonts w:asciiTheme="minorHAnsi" w:hAnsiTheme="minorHAnsi" w:cstheme="minorHAnsi"/>
          <w:color w:val="auto"/>
          <w:szCs w:val="20"/>
          <w:u w:color="00AF50"/>
        </w:rPr>
        <w:t xml:space="preserve"> states the conditions and remedies for school and personal-related absences. These include, but are not limited to school sanctioned activities, illness, civic duty, military service, caregiver leave, and religious observances. In order to treat everyone equally under the law (Federal and State), some form of official documentation is required. This is not intended to be an invasion of privacy, but will allow me to accommodate you during this unusual period of time. Please inform me of the situation at </w:t>
      </w:r>
      <w:hyperlink r:id="rId18" w:history="1">
        <w:r w:rsidR="009C2EDE" w:rsidRPr="00785E86">
          <w:rPr>
            <w:rStyle w:val="Hyperlink"/>
            <w:rFonts w:asciiTheme="minorHAnsi" w:hAnsiTheme="minorHAnsi" w:cstheme="minorHAnsi"/>
            <w:szCs w:val="20"/>
          </w:rPr>
          <w:t>jack.washington@unt.edu</w:t>
        </w:r>
      </w:hyperlink>
      <w:r w:rsidRPr="00286FB6">
        <w:rPr>
          <w:rFonts w:asciiTheme="minorHAnsi" w:hAnsiTheme="minorHAnsi" w:cstheme="minorHAnsi"/>
          <w:color w:val="auto"/>
          <w:szCs w:val="20"/>
          <w:u w:color="00AF50"/>
        </w:rPr>
        <w:t xml:space="preserve"> and provide any supporting documentation (redacting personal information as necessary). You won’t be penalized for being absent when you provide official documentation supporting UNT-excused absences. </w:t>
      </w:r>
      <w:r w:rsidRPr="00286FB6">
        <w:rPr>
          <w:rFonts w:asciiTheme="minorHAnsi" w:hAnsiTheme="minorHAnsi" w:cstheme="minorHAnsi"/>
          <w:b/>
          <w:bCs/>
          <w:color w:val="auto"/>
          <w:szCs w:val="20"/>
          <w:u w:color="00AF50"/>
        </w:rPr>
        <w:t>After three absences, I reserve the right to drop your grade by one letter grade (e.g., A to a B)</w:t>
      </w:r>
      <w:r w:rsidRPr="00286FB6">
        <w:rPr>
          <w:rFonts w:asciiTheme="minorHAnsi" w:hAnsiTheme="minorHAnsi" w:cstheme="minorHAnsi"/>
          <w:color w:val="auto"/>
          <w:szCs w:val="20"/>
          <w:u w:color="00AF50"/>
        </w:rPr>
        <w:t xml:space="preserve">. </w:t>
      </w:r>
      <w:r w:rsidRPr="00286FB6">
        <w:rPr>
          <w:rFonts w:asciiTheme="minorHAnsi" w:hAnsiTheme="minorHAnsi" w:cstheme="minorHAnsi"/>
          <w:b/>
          <w:bCs/>
          <w:color w:val="auto"/>
          <w:szCs w:val="20"/>
          <w:u w:color="00AF50"/>
        </w:rPr>
        <w:t xml:space="preserve">If you miss two consecutive class sessions, you may not be allowed to take an upcoming exam. This is intended to ensure you are accountable to yourself and are actively learning and participating in class. </w:t>
      </w:r>
      <w:r w:rsidR="00833B4A">
        <w:rPr>
          <w:rFonts w:asciiTheme="minorHAnsi" w:hAnsiTheme="minorHAnsi" w:cstheme="minorHAnsi"/>
          <w:b/>
          <w:bCs/>
          <w:color w:val="auto"/>
          <w:szCs w:val="20"/>
          <w:u w:color="00AF50"/>
        </w:rPr>
        <w:t xml:space="preserve">Own </w:t>
      </w:r>
      <w:r w:rsidR="00574C61">
        <w:rPr>
          <w:rFonts w:asciiTheme="minorHAnsi" w:hAnsiTheme="minorHAnsi" w:cstheme="minorHAnsi"/>
          <w:b/>
          <w:bCs/>
          <w:color w:val="auto"/>
          <w:szCs w:val="20"/>
          <w:u w:color="00AF50"/>
        </w:rPr>
        <w:t xml:space="preserve">your time. </w:t>
      </w:r>
    </w:p>
    <w:p w14:paraId="5EC5B1F3" w14:textId="77777777" w:rsidR="00391D32" w:rsidRDefault="00391D32" w:rsidP="00391D32">
      <w:pPr>
        <w:spacing w:after="0" w:line="259" w:lineRule="auto"/>
        <w:ind w:left="0"/>
        <w:jc w:val="both"/>
        <w:rPr>
          <w:rFonts w:asciiTheme="minorHAnsi" w:hAnsiTheme="minorHAnsi" w:cstheme="minorHAnsi"/>
          <w:b/>
          <w:color w:val="auto"/>
          <w:szCs w:val="20"/>
          <w:u w:color="00AF50"/>
        </w:rPr>
      </w:pPr>
    </w:p>
    <w:p w14:paraId="2D5D29D5" w14:textId="77777777" w:rsidR="00833B4A" w:rsidRPr="00286FB6" w:rsidRDefault="00833B4A" w:rsidP="00391D32">
      <w:pPr>
        <w:spacing w:after="0" w:line="259" w:lineRule="auto"/>
        <w:ind w:left="0"/>
        <w:jc w:val="both"/>
        <w:rPr>
          <w:rFonts w:asciiTheme="minorHAnsi" w:hAnsiTheme="minorHAnsi" w:cstheme="minorHAnsi"/>
          <w:b/>
          <w:color w:val="auto"/>
          <w:szCs w:val="20"/>
          <w:u w:color="00AF50"/>
        </w:rPr>
      </w:pPr>
    </w:p>
    <w:p w14:paraId="4E8131DB" w14:textId="77777777" w:rsidR="00AF29CA" w:rsidRDefault="00AF29CA" w:rsidP="00FA4CC2">
      <w:pPr>
        <w:spacing w:after="2" w:line="259" w:lineRule="auto"/>
        <w:ind w:left="-4"/>
        <w:jc w:val="both"/>
        <w:rPr>
          <w:rFonts w:asciiTheme="minorHAnsi" w:hAnsiTheme="minorHAnsi" w:cstheme="minorHAnsi"/>
          <w:b/>
          <w:color w:val="auto"/>
          <w:szCs w:val="20"/>
          <w:u w:color="00AF50"/>
        </w:rPr>
      </w:pPr>
    </w:p>
    <w:p w14:paraId="52AC50B2" w14:textId="26DF4968" w:rsidR="00FA4CC2" w:rsidRPr="00286FB6" w:rsidRDefault="009C2EDE" w:rsidP="00FA4CC2">
      <w:pPr>
        <w:spacing w:after="2" w:line="259" w:lineRule="auto"/>
        <w:ind w:left="-4"/>
        <w:jc w:val="both"/>
        <w:rPr>
          <w:rFonts w:asciiTheme="minorHAnsi" w:hAnsiTheme="minorHAnsi" w:cstheme="minorHAnsi"/>
          <w:b/>
          <w:color w:val="auto"/>
          <w:szCs w:val="20"/>
          <w:u w:color="00AF50"/>
        </w:rPr>
      </w:pPr>
      <w:r>
        <w:rPr>
          <w:rFonts w:asciiTheme="minorHAnsi" w:hAnsiTheme="minorHAnsi" w:cstheme="minorHAnsi"/>
          <w:b/>
          <w:color w:val="auto"/>
          <w:szCs w:val="20"/>
          <w:u w:color="00AF50"/>
        </w:rPr>
        <w:lastRenderedPageBreak/>
        <w:t xml:space="preserve">CURRENT EVENTS </w:t>
      </w:r>
      <w:r w:rsidR="00FA4CC2" w:rsidRPr="00286FB6">
        <w:rPr>
          <w:rFonts w:asciiTheme="minorHAnsi" w:hAnsiTheme="minorHAnsi" w:cstheme="minorHAnsi"/>
          <w:b/>
          <w:color w:val="auto"/>
          <w:szCs w:val="20"/>
          <w:u w:color="00AF50"/>
        </w:rPr>
        <w:t>REVIEW AND DISCUSSION (in class)</w:t>
      </w:r>
    </w:p>
    <w:p w14:paraId="626BF09C" w14:textId="3938827A" w:rsidR="00391D32" w:rsidRPr="00286FB6" w:rsidRDefault="00BE54A2" w:rsidP="00FA158A">
      <w:pPr>
        <w:spacing w:after="2" w:line="259" w:lineRule="auto"/>
        <w:ind w:left="-4"/>
        <w:jc w:val="both"/>
        <w:rPr>
          <w:rFonts w:asciiTheme="minorHAnsi" w:hAnsiTheme="minorHAnsi" w:cstheme="minorHAnsi"/>
          <w:bCs/>
          <w:color w:val="auto"/>
          <w:szCs w:val="20"/>
          <w:u w:color="00AF50"/>
        </w:rPr>
      </w:pPr>
      <w:r>
        <w:rPr>
          <w:rFonts w:asciiTheme="minorHAnsi" w:hAnsiTheme="minorHAnsi" w:cstheme="minorHAnsi"/>
          <w:bCs/>
          <w:color w:val="auto"/>
          <w:szCs w:val="20"/>
          <w:u w:color="00AF50"/>
        </w:rPr>
        <w:t>For this assignment, y</w:t>
      </w:r>
      <w:r w:rsidR="00FA4CC2" w:rsidRPr="00286FB6">
        <w:rPr>
          <w:rFonts w:asciiTheme="minorHAnsi" w:hAnsiTheme="minorHAnsi" w:cstheme="minorHAnsi"/>
          <w:bCs/>
          <w:color w:val="auto"/>
          <w:szCs w:val="20"/>
          <w:u w:color="00AF50"/>
        </w:rPr>
        <w:t xml:space="preserve">ou will review </w:t>
      </w:r>
      <w:r>
        <w:rPr>
          <w:rFonts w:asciiTheme="minorHAnsi" w:hAnsiTheme="minorHAnsi" w:cstheme="minorHAnsi"/>
          <w:bCs/>
          <w:color w:val="auto"/>
          <w:szCs w:val="20"/>
          <w:u w:color="00AF50"/>
        </w:rPr>
        <w:t>the current landscape for the HR Discipline and research emerging trends. You will have autonomy on which topic that you choose, but you will be expected to share how this trend/theme affects that field currently, what you anticipate future impacts being, and what advice you would give to leaders as their HR Advisor. I will provide suggestions throughout our class discussions</w:t>
      </w:r>
      <w:r w:rsidR="00833B4A">
        <w:rPr>
          <w:rFonts w:asciiTheme="minorHAnsi" w:hAnsiTheme="minorHAnsi" w:cstheme="minorHAnsi"/>
          <w:bCs/>
          <w:color w:val="auto"/>
          <w:szCs w:val="20"/>
          <w:u w:color="00AF50"/>
        </w:rPr>
        <w:t>. All</w:t>
      </w:r>
      <w:r w:rsidR="00FA4CC2" w:rsidRPr="00286FB6">
        <w:rPr>
          <w:rFonts w:asciiTheme="minorHAnsi" w:hAnsiTheme="minorHAnsi" w:cstheme="minorHAnsi"/>
          <w:bCs/>
          <w:color w:val="auto"/>
          <w:szCs w:val="20"/>
          <w:u w:color="00AF50"/>
        </w:rPr>
        <w:t xml:space="preserve"> group members</w:t>
      </w:r>
      <w:r w:rsidR="00833B4A">
        <w:rPr>
          <w:rFonts w:asciiTheme="minorHAnsi" w:hAnsiTheme="minorHAnsi" w:cstheme="minorHAnsi"/>
          <w:bCs/>
          <w:color w:val="auto"/>
          <w:szCs w:val="20"/>
          <w:u w:color="00AF50"/>
        </w:rPr>
        <w:t xml:space="preserve"> must</w:t>
      </w:r>
      <w:r w:rsidR="00FA4CC2" w:rsidRPr="00286FB6">
        <w:rPr>
          <w:rFonts w:asciiTheme="minorHAnsi" w:hAnsiTheme="minorHAnsi" w:cstheme="minorHAnsi"/>
          <w:bCs/>
          <w:color w:val="auto"/>
          <w:szCs w:val="20"/>
          <w:u w:color="00AF50"/>
        </w:rPr>
        <w:t xml:space="preserve"> agree </w:t>
      </w:r>
      <w:r w:rsidR="00574C61">
        <w:rPr>
          <w:rFonts w:asciiTheme="minorHAnsi" w:hAnsiTheme="minorHAnsi" w:cstheme="minorHAnsi"/>
          <w:bCs/>
          <w:color w:val="auto"/>
          <w:szCs w:val="20"/>
          <w:u w:color="00AF50"/>
        </w:rPr>
        <w:t>on it</w:t>
      </w:r>
      <w:r>
        <w:rPr>
          <w:rFonts w:asciiTheme="minorHAnsi" w:hAnsiTheme="minorHAnsi" w:cstheme="minorHAnsi"/>
          <w:bCs/>
          <w:color w:val="auto"/>
          <w:szCs w:val="20"/>
          <w:u w:color="00AF50"/>
        </w:rPr>
        <w:t xml:space="preserve">. The </w:t>
      </w:r>
      <w:r w:rsidR="00FA4CC2" w:rsidRPr="00286FB6">
        <w:rPr>
          <w:rFonts w:asciiTheme="minorHAnsi" w:hAnsiTheme="minorHAnsi" w:cstheme="minorHAnsi"/>
          <w:bCs/>
          <w:color w:val="auto"/>
          <w:szCs w:val="20"/>
          <w:u w:color="00AF50"/>
        </w:rPr>
        <w:t xml:space="preserve">discussions are intended to promote the exchange of ideas and resources related to course content and to critically evaluate the applicability of these concepts to the </w:t>
      </w:r>
      <w:r w:rsidR="00833B4A">
        <w:rPr>
          <w:rFonts w:asciiTheme="minorHAnsi" w:hAnsiTheme="minorHAnsi" w:cstheme="minorHAnsi"/>
          <w:bCs/>
          <w:color w:val="auto"/>
          <w:szCs w:val="20"/>
          <w:u w:color="00AF50"/>
        </w:rPr>
        <w:t>workplace</w:t>
      </w:r>
      <w:r w:rsidR="00FA4CC2" w:rsidRPr="00286FB6">
        <w:rPr>
          <w:rFonts w:asciiTheme="minorHAnsi" w:hAnsiTheme="minorHAnsi" w:cstheme="minorHAnsi"/>
          <w:bCs/>
          <w:color w:val="auto"/>
          <w:szCs w:val="20"/>
          <w:u w:color="00AF50"/>
        </w:rPr>
        <w:t xml:space="preserve">. This will help you learn additional trends and </w:t>
      </w:r>
      <w:r w:rsidR="00833B4A">
        <w:rPr>
          <w:rFonts w:asciiTheme="minorHAnsi" w:hAnsiTheme="minorHAnsi" w:cstheme="minorHAnsi"/>
          <w:bCs/>
          <w:color w:val="auto"/>
          <w:szCs w:val="20"/>
          <w:u w:color="00AF50"/>
        </w:rPr>
        <w:t>valuable</w:t>
      </w:r>
      <w:r w:rsidR="00FA4CC2" w:rsidRPr="00286FB6">
        <w:rPr>
          <w:rFonts w:asciiTheme="minorHAnsi" w:hAnsiTheme="minorHAnsi" w:cstheme="minorHAnsi"/>
          <w:bCs/>
          <w:color w:val="auto"/>
          <w:szCs w:val="20"/>
          <w:u w:color="00AF50"/>
        </w:rPr>
        <w:t xml:space="preserve"> practices. </w:t>
      </w:r>
      <w:r w:rsidR="009B4992">
        <w:rPr>
          <w:rFonts w:asciiTheme="minorHAnsi" w:hAnsiTheme="minorHAnsi" w:cstheme="minorHAnsi"/>
          <w:bCs/>
          <w:color w:val="auto"/>
          <w:szCs w:val="20"/>
          <w:u w:color="00AF50"/>
        </w:rPr>
        <w:t xml:space="preserve">It will also help you work out group dynamics. </w:t>
      </w:r>
      <w:r>
        <w:rPr>
          <w:rFonts w:asciiTheme="minorHAnsi" w:hAnsiTheme="minorHAnsi" w:cstheme="minorHAnsi"/>
          <w:b/>
          <w:color w:val="auto"/>
          <w:szCs w:val="20"/>
          <w:u w:color="00AF50"/>
        </w:rPr>
        <w:t xml:space="preserve">You will review </w:t>
      </w:r>
      <w:r w:rsidR="00526FBD">
        <w:rPr>
          <w:rFonts w:asciiTheme="minorHAnsi" w:hAnsiTheme="minorHAnsi" w:cstheme="minorHAnsi"/>
          <w:b/>
          <w:color w:val="auto"/>
          <w:szCs w:val="20"/>
          <w:u w:color="00AF50"/>
        </w:rPr>
        <w:t xml:space="preserve">and suggest </w:t>
      </w:r>
      <w:r>
        <w:rPr>
          <w:rFonts w:asciiTheme="minorHAnsi" w:hAnsiTheme="minorHAnsi" w:cstheme="minorHAnsi"/>
          <w:b/>
          <w:color w:val="auto"/>
          <w:szCs w:val="20"/>
          <w:u w:color="00AF50"/>
        </w:rPr>
        <w:t xml:space="preserve">materials </w:t>
      </w:r>
      <w:r w:rsidR="00FA4CC2" w:rsidRPr="00286FB6">
        <w:rPr>
          <w:rFonts w:asciiTheme="minorHAnsi" w:hAnsiTheme="minorHAnsi" w:cstheme="minorHAnsi"/>
          <w:b/>
          <w:color w:val="auto"/>
          <w:szCs w:val="20"/>
          <w:u w:color="00AF50"/>
        </w:rPr>
        <w:t xml:space="preserve">on your own </w:t>
      </w:r>
      <w:r w:rsidR="00452FF4" w:rsidRPr="00286FB6">
        <w:rPr>
          <w:rFonts w:asciiTheme="minorHAnsi" w:hAnsiTheme="minorHAnsi" w:cstheme="minorHAnsi"/>
          <w:b/>
          <w:color w:val="auto"/>
          <w:szCs w:val="20"/>
          <w:u w:color="00AF50"/>
        </w:rPr>
        <w:t xml:space="preserve">to prepare. </w:t>
      </w:r>
      <w:r w:rsidR="00833B4A">
        <w:rPr>
          <w:rFonts w:asciiTheme="minorHAnsi" w:hAnsiTheme="minorHAnsi" w:cstheme="minorHAnsi"/>
          <w:b/>
          <w:color w:val="auto"/>
          <w:szCs w:val="20"/>
          <w:u w:color="00AF50"/>
        </w:rPr>
        <w:t>You will submit your own notes</w:t>
      </w:r>
      <w:r w:rsidR="00526FBD">
        <w:rPr>
          <w:rFonts w:asciiTheme="minorHAnsi" w:hAnsiTheme="minorHAnsi" w:cstheme="minorHAnsi"/>
          <w:b/>
          <w:color w:val="auto"/>
          <w:szCs w:val="20"/>
          <w:u w:color="00AF50"/>
        </w:rPr>
        <w:t xml:space="preserve"> as to what you found and the broader implications</w:t>
      </w:r>
      <w:r w:rsidR="00833B4A">
        <w:rPr>
          <w:rFonts w:asciiTheme="minorHAnsi" w:hAnsiTheme="minorHAnsi" w:cstheme="minorHAnsi"/>
          <w:b/>
          <w:color w:val="auto"/>
          <w:szCs w:val="20"/>
          <w:u w:color="00AF50"/>
        </w:rPr>
        <w:t xml:space="preserve">. </w:t>
      </w:r>
      <w:r w:rsidR="00452FF4" w:rsidRPr="00286FB6">
        <w:rPr>
          <w:rFonts w:asciiTheme="minorHAnsi" w:hAnsiTheme="minorHAnsi" w:cstheme="minorHAnsi"/>
          <w:b/>
          <w:color w:val="auto"/>
          <w:szCs w:val="20"/>
          <w:u w:color="00AF50"/>
        </w:rPr>
        <w:t xml:space="preserve">Then </w:t>
      </w:r>
      <w:r w:rsidR="00FA4CC2" w:rsidRPr="00286FB6">
        <w:rPr>
          <w:rFonts w:asciiTheme="minorHAnsi" w:hAnsiTheme="minorHAnsi" w:cstheme="minorHAnsi"/>
          <w:b/>
          <w:color w:val="auto"/>
          <w:szCs w:val="20"/>
          <w:u w:color="00AF50"/>
        </w:rPr>
        <w:t>you will discuss it in small groups on a pre-assigned date in class.</w:t>
      </w:r>
      <w:r w:rsidR="00FA4CC2" w:rsidRPr="00286FB6">
        <w:rPr>
          <w:rFonts w:asciiTheme="minorHAnsi" w:hAnsiTheme="minorHAnsi" w:cstheme="minorHAnsi"/>
          <w:bCs/>
          <w:color w:val="auto"/>
          <w:szCs w:val="20"/>
          <w:u w:color="00AF50"/>
        </w:rPr>
        <w:t xml:space="preserve"> </w:t>
      </w:r>
      <w:r w:rsidR="00FA4CC2" w:rsidRPr="001F1A81">
        <w:rPr>
          <w:rFonts w:asciiTheme="minorHAnsi" w:hAnsiTheme="minorHAnsi" w:cstheme="minorHAnsi"/>
          <w:b/>
          <w:color w:val="auto"/>
          <w:szCs w:val="20"/>
          <w:u w:color="00AF50"/>
        </w:rPr>
        <w:t xml:space="preserve">Your group will then </w:t>
      </w:r>
      <w:r w:rsidR="00186C97" w:rsidRPr="001F1A81">
        <w:rPr>
          <w:rFonts w:asciiTheme="minorHAnsi" w:hAnsiTheme="minorHAnsi" w:cstheme="minorHAnsi"/>
          <w:b/>
          <w:color w:val="auto"/>
          <w:szCs w:val="20"/>
          <w:u w:color="00AF50"/>
        </w:rPr>
        <w:t xml:space="preserve">present </w:t>
      </w:r>
      <w:r w:rsidR="00FA4CC2" w:rsidRPr="001F1A81">
        <w:rPr>
          <w:rFonts w:asciiTheme="minorHAnsi" w:hAnsiTheme="minorHAnsi" w:cstheme="minorHAnsi"/>
          <w:b/>
          <w:color w:val="auto"/>
          <w:szCs w:val="20"/>
          <w:u w:color="00AF50"/>
        </w:rPr>
        <w:t>your findings to the entire class.</w:t>
      </w:r>
      <w:r w:rsidR="00FA4CC2" w:rsidRPr="00286FB6">
        <w:rPr>
          <w:rFonts w:asciiTheme="minorHAnsi" w:hAnsiTheme="minorHAnsi" w:cstheme="minorHAnsi"/>
          <w:bCs/>
          <w:color w:val="auto"/>
          <w:szCs w:val="20"/>
          <w:u w:color="00AF50"/>
        </w:rPr>
        <w:t xml:space="preserve"> A portion of your grade will be submitted by your peers based on your contributions to the discussion and final group reflection submission. Your meaningful responses are critical to creating and maintaining an effective learning environment. </w:t>
      </w:r>
      <w:r w:rsidR="00186C97" w:rsidRPr="00286FB6">
        <w:rPr>
          <w:rFonts w:asciiTheme="minorHAnsi" w:hAnsiTheme="minorHAnsi" w:cstheme="minorHAnsi"/>
          <w:bCs/>
          <w:color w:val="auto"/>
          <w:szCs w:val="20"/>
          <w:u w:color="00AF50"/>
        </w:rPr>
        <w:t>D</w:t>
      </w:r>
      <w:r w:rsidR="00FA4CC2" w:rsidRPr="00286FB6">
        <w:rPr>
          <w:rFonts w:asciiTheme="minorHAnsi" w:hAnsiTheme="minorHAnsi" w:cstheme="minorHAnsi"/>
          <w:bCs/>
          <w:color w:val="auto"/>
          <w:szCs w:val="20"/>
          <w:u w:color="00AF50"/>
        </w:rPr>
        <w:t>emonstrate critical thought and attention to detail</w:t>
      </w:r>
      <w:r w:rsidR="00186C97" w:rsidRPr="00286FB6">
        <w:rPr>
          <w:rFonts w:asciiTheme="minorHAnsi" w:hAnsiTheme="minorHAnsi" w:cstheme="minorHAnsi"/>
          <w:bCs/>
          <w:color w:val="auto"/>
          <w:szCs w:val="20"/>
          <w:u w:color="00AF50"/>
        </w:rPr>
        <w:t xml:space="preserve"> and r</w:t>
      </w:r>
      <w:r w:rsidR="00FA4CC2" w:rsidRPr="00286FB6">
        <w:rPr>
          <w:rFonts w:asciiTheme="minorHAnsi" w:hAnsiTheme="minorHAnsi" w:cstheme="minorHAnsi"/>
          <w:bCs/>
          <w:color w:val="auto"/>
          <w:szCs w:val="20"/>
          <w:u w:color="00AF50"/>
        </w:rPr>
        <w:t xml:space="preserve">eference specific </w:t>
      </w:r>
      <w:r w:rsidR="001F1A81">
        <w:rPr>
          <w:rFonts w:asciiTheme="minorHAnsi" w:hAnsiTheme="minorHAnsi" w:cstheme="minorHAnsi"/>
          <w:bCs/>
          <w:color w:val="auto"/>
          <w:szCs w:val="20"/>
          <w:u w:color="00AF50"/>
        </w:rPr>
        <w:t xml:space="preserve">course </w:t>
      </w:r>
      <w:r w:rsidR="00FA4CC2" w:rsidRPr="00286FB6">
        <w:rPr>
          <w:rFonts w:asciiTheme="minorHAnsi" w:hAnsiTheme="minorHAnsi" w:cstheme="minorHAnsi"/>
          <w:bCs/>
          <w:color w:val="auto"/>
          <w:szCs w:val="20"/>
          <w:u w:color="00AF50"/>
        </w:rPr>
        <w:t xml:space="preserve">concepts. </w:t>
      </w:r>
      <w:r w:rsidR="001F1A81">
        <w:rPr>
          <w:rFonts w:asciiTheme="minorHAnsi" w:hAnsiTheme="minorHAnsi" w:cstheme="minorHAnsi"/>
          <w:bCs/>
          <w:color w:val="auto"/>
          <w:szCs w:val="20"/>
          <w:u w:color="00AF50"/>
        </w:rPr>
        <w:t>You</w:t>
      </w:r>
      <w:r w:rsidR="00FA4CC2" w:rsidRPr="00286FB6">
        <w:rPr>
          <w:rFonts w:asciiTheme="minorHAnsi" w:hAnsiTheme="minorHAnsi" w:cstheme="minorHAnsi"/>
          <w:bCs/>
          <w:color w:val="auto"/>
          <w:szCs w:val="20"/>
          <w:u w:color="00AF50"/>
        </w:rPr>
        <w:t xml:space="preserve"> do not/should not have to pay to listen to a podcast</w:t>
      </w:r>
      <w:r>
        <w:rPr>
          <w:rFonts w:asciiTheme="minorHAnsi" w:hAnsiTheme="minorHAnsi" w:cstheme="minorHAnsi"/>
          <w:bCs/>
          <w:color w:val="auto"/>
          <w:szCs w:val="20"/>
          <w:u w:color="00AF50"/>
        </w:rPr>
        <w:t xml:space="preserve"> or other resources</w:t>
      </w:r>
      <w:r w:rsidR="00FA4CC2" w:rsidRPr="00286FB6">
        <w:rPr>
          <w:rFonts w:asciiTheme="minorHAnsi" w:hAnsiTheme="minorHAnsi" w:cstheme="minorHAnsi"/>
          <w:bCs/>
          <w:color w:val="auto"/>
          <w:szCs w:val="20"/>
          <w:u w:color="00AF50"/>
        </w:rPr>
        <w:t xml:space="preserve">. </w:t>
      </w:r>
      <w:r w:rsidR="001F1A81">
        <w:rPr>
          <w:rFonts w:asciiTheme="minorHAnsi" w:hAnsiTheme="minorHAnsi" w:cstheme="minorHAnsi"/>
          <w:bCs/>
          <w:color w:val="auto"/>
          <w:szCs w:val="20"/>
          <w:u w:color="00AF50"/>
        </w:rPr>
        <w:t>If in doubt, c</w:t>
      </w:r>
      <w:r w:rsidR="00FA4CC2" w:rsidRPr="00286FB6">
        <w:rPr>
          <w:rFonts w:asciiTheme="minorHAnsi" w:hAnsiTheme="minorHAnsi" w:cstheme="minorHAnsi"/>
          <w:bCs/>
          <w:color w:val="auto"/>
          <w:szCs w:val="20"/>
          <w:u w:color="00AF50"/>
        </w:rPr>
        <w:t xml:space="preserve">ontact me </w:t>
      </w:r>
      <w:r w:rsidR="00186C97" w:rsidRPr="00286FB6">
        <w:rPr>
          <w:rFonts w:asciiTheme="minorHAnsi" w:hAnsiTheme="minorHAnsi" w:cstheme="minorHAnsi"/>
          <w:bCs/>
          <w:color w:val="auto"/>
          <w:szCs w:val="20"/>
          <w:u w:color="00AF50"/>
        </w:rPr>
        <w:t>ahead of any due dates</w:t>
      </w:r>
      <w:r w:rsidR="00FA4CC2" w:rsidRPr="00286FB6">
        <w:rPr>
          <w:rFonts w:asciiTheme="minorHAnsi" w:hAnsiTheme="minorHAnsi" w:cstheme="minorHAnsi"/>
          <w:bCs/>
          <w:color w:val="auto"/>
          <w:szCs w:val="20"/>
          <w:u w:color="00AF50"/>
        </w:rPr>
        <w:t>.</w:t>
      </w:r>
      <w:r w:rsidR="00FA158A" w:rsidRPr="00286FB6">
        <w:rPr>
          <w:rFonts w:asciiTheme="minorHAnsi" w:hAnsiTheme="minorHAnsi" w:cstheme="minorHAnsi"/>
          <w:bCs/>
          <w:color w:val="auto"/>
          <w:szCs w:val="20"/>
          <w:u w:color="00AF50"/>
        </w:rPr>
        <w:t xml:space="preserve"> </w:t>
      </w:r>
      <w:r w:rsidR="00FA158A" w:rsidRPr="00286FB6">
        <w:rPr>
          <w:rFonts w:asciiTheme="minorHAnsi" w:hAnsiTheme="minorHAnsi" w:cstheme="minorHAnsi"/>
          <w:b/>
          <w:color w:val="auto"/>
          <w:szCs w:val="20"/>
          <w:u w:color="00AF50"/>
        </w:rPr>
        <w:t>P</w:t>
      </w:r>
      <w:r w:rsidR="00FA4CC2" w:rsidRPr="00286FB6">
        <w:rPr>
          <w:rFonts w:asciiTheme="minorHAnsi" w:hAnsiTheme="minorHAnsi" w:cstheme="minorHAnsi"/>
          <w:b/>
          <w:color w:val="auto"/>
          <w:szCs w:val="20"/>
          <w:u w:color="00AF50"/>
        </w:rPr>
        <w:t>repare in advance. I look forward to these discussions!</w:t>
      </w:r>
    </w:p>
    <w:p w14:paraId="580D8DAD" w14:textId="77777777" w:rsidR="00FA4CC2" w:rsidRPr="00286FB6" w:rsidRDefault="00FA4CC2" w:rsidP="00FA4CC2">
      <w:pPr>
        <w:spacing w:after="2" w:line="259" w:lineRule="auto"/>
        <w:ind w:left="-4"/>
        <w:jc w:val="both"/>
        <w:rPr>
          <w:rFonts w:asciiTheme="minorHAnsi" w:hAnsiTheme="minorHAnsi" w:cstheme="minorHAnsi"/>
          <w:b/>
          <w:color w:val="auto"/>
          <w:szCs w:val="20"/>
          <w:u w:color="00AF50"/>
        </w:rPr>
      </w:pPr>
    </w:p>
    <w:p w14:paraId="61FA8CD4" w14:textId="2DB01025" w:rsidR="00391D32" w:rsidRPr="00286FB6" w:rsidRDefault="00391D32" w:rsidP="00391D32">
      <w:pPr>
        <w:spacing w:after="2" w:line="259" w:lineRule="auto"/>
        <w:ind w:left="-4"/>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GUEST SPEA</w:t>
      </w:r>
      <w:r w:rsidR="00526FBD">
        <w:rPr>
          <w:rFonts w:asciiTheme="minorHAnsi" w:hAnsiTheme="minorHAnsi" w:cstheme="minorHAnsi"/>
          <w:b/>
          <w:color w:val="auto"/>
          <w:szCs w:val="20"/>
          <w:u w:color="00AF50"/>
        </w:rPr>
        <w:t>KER TAKEAWAY</w:t>
      </w:r>
    </w:p>
    <w:p w14:paraId="63F97A07" w14:textId="467CB1F8" w:rsidR="00391D32" w:rsidRPr="00286FB6" w:rsidRDefault="00391D32" w:rsidP="00391D32">
      <w:pPr>
        <w:spacing w:after="5" w:line="254" w:lineRule="auto"/>
        <w:ind w:left="-4"/>
        <w:jc w:val="both"/>
        <w:rPr>
          <w:rFonts w:asciiTheme="minorHAnsi" w:hAnsiTheme="minorHAnsi" w:cstheme="minorHAnsi"/>
          <w:szCs w:val="20"/>
        </w:rPr>
      </w:pPr>
      <w:r w:rsidRPr="00286FB6">
        <w:rPr>
          <w:rFonts w:asciiTheme="minorHAnsi" w:hAnsiTheme="minorHAnsi" w:cstheme="minorHAnsi"/>
          <w:szCs w:val="20"/>
        </w:rPr>
        <w:t>I will supplement your learning experience with guest speaker</w:t>
      </w:r>
      <w:r w:rsidR="00D54752" w:rsidRPr="00286FB6">
        <w:rPr>
          <w:rFonts w:asciiTheme="minorHAnsi" w:hAnsiTheme="minorHAnsi" w:cstheme="minorHAnsi"/>
          <w:szCs w:val="20"/>
        </w:rPr>
        <w:t>s</w:t>
      </w:r>
      <w:r w:rsidRPr="00286FB6">
        <w:rPr>
          <w:rFonts w:asciiTheme="minorHAnsi" w:hAnsiTheme="minorHAnsi" w:cstheme="minorHAnsi"/>
          <w:szCs w:val="20"/>
        </w:rPr>
        <w:t xml:space="preserve"> that relate to what we have covered in our </w:t>
      </w:r>
      <w:r w:rsidR="00995997">
        <w:rPr>
          <w:rFonts w:asciiTheme="minorHAnsi" w:hAnsiTheme="minorHAnsi" w:cstheme="minorHAnsi"/>
          <w:szCs w:val="20"/>
        </w:rPr>
        <w:t>course</w:t>
      </w:r>
      <w:r w:rsidRPr="00286FB6">
        <w:rPr>
          <w:rFonts w:asciiTheme="minorHAnsi" w:hAnsiTheme="minorHAnsi" w:cstheme="minorHAnsi"/>
          <w:szCs w:val="20"/>
        </w:rPr>
        <w:t>. You will review the guest speaker recordings</w:t>
      </w:r>
      <w:r w:rsidR="00172A06">
        <w:rPr>
          <w:rFonts w:asciiTheme="minorHAnsi" w:hAnsiTheme="minorHAnsi" w:cstheme="minorHAnsi"/>
          <w:szCs w:val="20"/>
        </w:rPr>
        <w:t xml:space="preserve"> or attend their in-person presentation</w:t>
      </w:r>
      <w:r w:rsidRPr="00286FB6">
        <w:rPr>
          <w:rFonts w:asciiTheme="minorHAnsi" w:hAnsiTheme="minorHAnsi" w:cstheme="minorHAnsi"/>
          <w:szCs w:val="20"/>
        </w:rPr>
        <w:t xml:space="preserve"> and answer content-based questions. </w:t>
      </w:r>
      <w:r w:rsidR="00C32517" w:rsidRPr="00286FB6">
        <w:rPr>
          <w:rFonts w:asciiTheme="minorHAnsi" w:hAnsiTheme="minorHAnsi" w:cstheme="minorHAnsi"/>
          <w:b/>
          <w:bCs/>
          <w:szCs w:val="20"/>
        </w:rPr>
        <w:t xml:space="preserve">Each </w:t>
      </w:r>
      <w:r w:rsidR="00186C97" w:rsidRPr="00286FB6">
        <w:rPr>
          <w:rFonts w:asciiTheme="minorHAnsi" w:hAnsiTheme="minorHAnsi" w:cstheme="minorHAnsi"/>
          <w:b/>
          <w:bCs/>
          <w:szCs w:val="20"/>
        </w:rPr>
        <w:t xml:space="preserve">question </w:t>
      </w:r>
      <w:r w:rsidR="00C32517" w:rsidRPr="00286FB6">
        <w:rPr>
          <w:rFonts w:asciiTheme="minorHAnsi" w:hAnsiTheme="minorHAnsi" w:cstheme="minorHAnsi"/>
          <w:b/>
          <w:bCs/>
          <w:szCs w:val="20"/>
        </w:rPr>
        <w:t>promp</w:t>
      </w:r>
      <w:r w:rsidR="00526FBD">
        <w:rPr>
          <w:rFonts w:asciiTheme="minorHAnsi" w:hAnsiTheme="minorHAnsi" w:cstheme="minorHAnsi"/>
          <w:b/>
          <w:bCs/>
          <w:szCs w:val="20"/>
        </w:rPr>
        <w:t>t must be answered in at least 2</w:t>
      </w:r>
      <w:r w:rsidR="00C32517" w:rsidRPr="00286FB6">
        <w:rPr>
          <w:rFonts w:asciiTheme="minorHAnsi" w:hAnsiTheme="minorHAnsi" w:cstheme="minorHAnsi"/>
          <w:b/>
          <w:bCs/>
          <w:szCs w:val="20"/>
        </w:rPr>
        <w:t>50 words</w:t>
      </w:r>
      <w:r w:rsidR="00186C97" w:rsidRPr="00286FB6">
        <w:rPr>
          <w:rFonts w:asciiTheme="minorHAnsi" w:hAnsiTheme="minorHAnsi" w:cstheme="minorHAnsi"/>
          <w:b/>
          <w:bCs/>
          <w:szCs w:val="20"/>
        </w:rPr>
        <w:t xml:space="preserve"> to demonstrate</w:t>
      </w:r>
      <w:r w:rsidR="00037C67">
        <w:rPr>
          <w:rFonts w:asciiTheme="minorHAnsi" w:hAnsiTheme="minorHAnsi" w:cstheme="minorHAnsi"/>
          <w:b/>
          <w:bCs/>
          <w:szCs w:val="20"/>
        </w:rPr>
        <w:t xml:space="preserve"> in-</w:t>
      </w:r>
      <w:r w:rsidR="00186C97" w:rsidRPr="00286FB6">
        <w:rPr>
          <w:rFonts w:asciiTheme="minorHAnsi" w:hAnsiTheme="minorHAnsi" w:cstheme="minorHAnsi"/>
          <w:b/>
          <w:bCs/>
          <w:szCs w:val="20"/>
        </w:rPr>
        <w:t xml:space="preserve">depth </w:t>
      </w:r>
      <w:r w:rsidR="00037C67">
        <w:rPr>
          <w:rFonts w:asciiTheme="minorHAnsi" w:hAnsiTheme="minorHAnsi" w:cstheme="minorHAnsi"/>
          <w:b/>
          <w:bCs/>
          <w:szCs w:val="20"/>
        </w:rPr>
        <w:t xml:space="preserve">analysis </w:t>
      </w:r>
      <w:r w:rsidR="00186C97" w:rsidRPr="00286FB6">
        <w:rPr>
          <w:rFonts w:asciiTheme="minorHAnsi" w:hAnsiTheme="minorHAnsi" w:cstheme="minorHAnsi"/>
          <w:b/>
          <w:bCs/>
          <w:szCs w:val="20"/>
        </w:rPr>
        <w:t>and course relevance</w:t>
      </w:r>
      <w:r w:rsidR="00C32517" w:rsidRPr="00286FB6">
        <w:rPr>
          <w:rFonts w:asciiTheme="minorHAnsi" w:hAnsiTheme="minorHAnsi" w:cstheme="minorHAnsi"/>
          <w:szCs w:val="20"/>
        </w:rPr>
        <w:t xml:space="preserve">. </w:t>
      </w:r>
      <w:r w:rsidR="001D69B9">
        <w:rPr>
          <w:rFonts w:asciiTheme="minorHAnsi" w:hAnsiTheme="minorHAnsi" w:cstheme="minorHAnsi"/>
          <w:color w:val="auto"/>
          <w:szCs w:val="20"/>
        </w:rPr>
        <w:t xml:space="preserve">Reflect </w:t>
      </w:r>
      <w:r w:rsidRPr="00286FB6">
        <w:rPr>
          <w:rFonts w:asciiTheme="minorHAnsi" w:hAnsiTheme="minorHAnsi" w:cstheme="minorHAnsi"/>
          <w:color w:val="auto"/>
          <w:szCs w:val="20"/>
        </w:rPr>
        <w:t>ho</w:t>
      </w:r>
      <w:r w:rsidR="00EA0592">
        <w:rPr>
          <w:rFonts w:asciiTheme="minorHAnsi" w:hAnsiTheme="minorHAnsi" w:cstheme="minorHAnsi"/>
          <w:color w:val="auto"/>
          <w:szCs w:val="20"/>
        </w:rPr>
        <w:t xml:space="preserve">w the guest speakers’ </w:t>
      </w:r>
      <w:r w:rsidR="00186C97" w:rsidRPr="00286FB6">
        <w:rPr>
          <w:rFonts w:asciiTheme="minorHAnsi" w:hAnsiTheme="minorHAnsi" w:cstheme="minorHAnsi"/>
          <w:color w:val="auto"/>
          <w:szCs w:val="20"/>
        </w:rPr>
        <w:t xml:space="preserve">presentations </w:t>
      </w:r>
      <w:r w:rsidRPr="00286FB6">
        <w:rPr>
          <w:rFonts w:asciiTheme="minorHAnsi" w:hAnsiTheme="minorHAnsi" w:cstheme="minorHAnsi"/>
          <w:color w:val="auto"/>
          <w:szCs w:val="20"/>
        </w:rPr>
        <w:t>appl</w:t>
      </w:r>
      <w:r w:rsidR="00186C97" w:rsidRPr="00286FB6">
        <w:rPr>
          <w:rFonts w:asciiTheme="minorHAnsi" w:hAnsiTheme="minorHAnsi" w:cstheme="minorHAnsi"/>
          <w:color w:val="auto"/>
          <w:szCs w:val="20"/>
        </w:rPr>
        <w:t xml:space="preserve">y </w:t>
      </w:r>
      <w:r w:rsidRPr="00286FB6">
        <w:rPr>
          <w:rFonts w:asciiTheme="minorHAnsi" w:hAnsiTheme="minorHAnsi" w:cstheme="minorHAnsi"/>
          <w:color w:val="auto"/>
          <w:szCs w:val="20"/>
        </w:rPr>
        <w:t xml:space="preserve">to your desired industry and </w:t>
      </w:r>
      <w:r w:rsidR="00B72570" w:rsidRPr="00286FB6">
        <w:rPr>
          <w:rFonts w:asciiTheme="minorHAnsi" w:hAnsiTheme="minorHAnsi" w:cstheme="minorHAnsi"/>
          <w:color w:val="auto"/>
          <w:szCs w:val="20"/>
        </w:rPr>
        <w:t>course</w:t>
      </w:r>
      <w:r w:rsidR="003A0035" w:rsidRPr="00286FB6">
        <w:rPr>
          <w:rFonts w:asciiTheme="minorHAnsi" w:hAnsiTheme="minorHAnsi" w:cstheme="minorHAnsi"/>
          <w:color w:val="auto"/>
          <w:szCs w:val="20"/>
        </w:rPr>
        <w:t xml:space="preserve"> topics</w:t>
      </w:r>
      <w:r w:rsidRPr="00286FB6">
        <w:rPr>
          <w:rFonts w:asciiTheme="minorHAnsi" w:hAnsiTheme="minorHAnsi" w:cstheme="minorHAnsi"/>
          <w:color w:val="auto"/>
          <w:szCs w:val="20"/>
        </w:rPr>
        <w:t xml:space="preserve">. </w:t>
      </w:r>
    </w:p>
    <w:p w14:paraId="74CB56A6" w14:textId="77777777" w:rsidR="00391D32" w:rsidRPr="00286FB6" w:rsidRDefault="00391D32" w:rsidP="00391D32">
      <w:pPr>
        <w:spacing w:after="2" w:line="259" w:lineRule="auto"/>
        <w:ind w:left="-4"/>
        <w:jc w:val="both"/>
        <w:rPr>
          <w:rFonts w:asciiTheme="minorHAnsi" w:hAnsiTheme="minorHAnsi" w:cstheme="minorHAnsi"/>
          <w:b/>
          <w:color w:val="auto"/>
          <w:szCs w:val="20"/>
          <w:u w:color="00AF50"/>
        </w:rPr>
      </w:pPr>
    </w:p>
    <w:p w14:paraId="0045D740" w14:textId="3EC12A54" w:rsidR="00D60F62" w:rsidRPr="00D60F62" w:rsidRDefault="00D60F62" w:rsidP="00D60F62">
      <w:pPr>
        <w:spacing w:after="0" w:line="259" w:lineRule="auto"/>
        <w:ind w:left="-4"/>
        <w:jc w:val="both"/>
        <w:rPr>
          <w:rFonts w:asciiTheme="minorHAnsi" w:hAnsiTheme="minorHAnsi" w:cstheme="minorHAnsi"/>
          <w:b/>
          <w:color w:val="auto"/>
          <w:szCs w:val="20"/>
          <w:u w:color="00AF50"/>
        </w:rPr>
      </w:pPr>
      <w:r w:rsidRPr="00D60F62">
        <w:rPr>
          <w:rFonts w:asciiTheme="minorHAnsi" w:hAnsiTheme="minorHAnsi" w:cstheme="minorHAnsi"/>
          <w:b/>
          <w:color w:val="auto"/>
          <w:szCs w:val="20"/>
          <w:u w:color="00AF50"/>
        </w:rPr>
        <w:t>DEVELOPMENT PLAN</w:t>
      </w:r>
      <w:r w:rsidR="00EA0592">
        <w:rPr>
          <w:rFonts w:asciiTheme="minorHAnsi" w:hAnsiTheme="minorHAnsi" w:cstheme="minorHAnsi"/>
          <w:b/>
          <w:color w:val="auto"/>
          <w:szCs w:val="20"/>
          <w:u w:color="00AF50"/>
        </w:rPr>
        <w:t xml:space="preserve"> ASSIGNMENT</w:t>
      </w:r>
      <w:r w:rsidR="00995997">
        <w:rPr>
          <w:rFonts w:asciiTheme="minorHAnsi" w:hAnsiTheme="minorHAnsi" w:cstheme="minorHAnsi"/>
          <w:b/>
          <w:color w:val="auto"/>
          <w:szCs w:val="20"/>
          <w:u w:color="00AF50"/>
        </w:rPr>
        <w:t xml:space="preserve"> – Content from Chapter 8</w:t>
      </w:r>
      <w:r w:rsidR="00C339AF">
        <w:rPr>
          <w:rFonts w:asciiTheme="minorHAnsi" w:hAnsiTheme="minorHAnsi" w:cstheme="minorHAnsi"/>
          <w:b/>
          <w:color w:val="auto"/>
          <w:szCs w:val="20"/>
          <w:u w:color="00AF50"/>
        </w:rPr>
        <w:t xml:space="preserve"> </w:t>
      </w:r>
    </w:p>
    <w:p w14:paraId="125F5D69" w14:textId="341B5E6B" w:rsidR="00D60F62" w:rsidRPr="00D60F62" w:rsidRDefault="00D60F62" w:rsidP="00D60F62">
      <w:pPr>
        <w:spacing w:after="0" w:line="259" w:lineRule="auto"/>
        <w:ind w:left="-4"/>
        <w:jc w:val="both"/>
        <w:rPr>
          <w:rFonts w:asciiTheme="minorHAnsi" w:hAnsiTheme="minorHAnsi" w:cstheme="minorHAnsi"/>
          <w:bCs/>
          <w:color w:val="auto"/>
          <w:szCs w:val="20"/>
          <w:u w:color="00AF50"/>
        </w:rPr>
      </w:pPr>
      <w:r w:rsidRPr="00D60F62">
        <w:rPr>
          <w:rFonts w:asciiTheme="minorHAnsi" w:hAnsiTheme="minorHAnsi" w:cstheme="minorHAnsi"/>
          <w:bCs/>
          <w:color w:val="auto"/>
          <w:szCs w:val="20"/>
          <w:u w:color="00AF50"/>
        </w:rPr>
        <w:t>You will research and create a development plan for yourself that incorporates the best practices we have reviewed in our materials. The intent is to help you develop your capabilities in the next year. You will provide sufficient context and recent research about the desired industry and talent management challenges faced by organizations in that</w:t>
      </w:r>
      <w:r w:rsidR="007D078A">
        <w:rPr>
          <w:rFonts w:asciiTheme="minorHAnsi" w:hAnsiTheme="minorHAnsi" w:cstheme="minorHAnsi"/>
          <w:bCs/>
          <w:color w:val="auto"/>
          <w:szCs w:val="20"/>
          <w:u w:color="00AF50"/>
        </w:rPr>
        <w:t xml:space="preserve"> industry/</w:t>
      </w:r>
      <w:r w:rsidRPr="00D60F62">
        <w:rPr>
          <w:rFonts w:asciiTheme="minorHAnsi" w:hAnsiTheme="minorHAnsi" w:cstheme="minorHAnsi"/>
          <w:bCs/>
          <w:color w:val="auto"/>
          <w:szCs w:val="20"/>
          <w:u w:color="00AF50"/>
        </w:rPr>
        <w:t xml:space="preserve">context. You will also identify and describe 2 developmental activities in each of the four areas discussed in the textbook in which you will engage in the next year: formal education, assessment, job experiences, and interpersonal relationships. You will also discuss what you have learned about our own talents and skills as well as areas of strength you hope to use in a future role (e.g., Compensation Analyst) in that specific field or industry (e.g., healthcare administration). You may need to interview a professional in your desired field to gain further insight. </w:t>
      </w:r>
      <w:r w:rsidR="00AE0ECD">
        <w:rPr>
          <w:rFonts w:asciiTheme="minorHAnsi" w:hAnsiTheme="minorHAnsi" w:cstheme="minorHAnsi"/>
          <w:bCs/>
          <w:color w:val="auto"/>
          <w:szCs w:val="20"/>
          <w:u w:color="00AF50"/>
        </w:rPr>
        <w:t>As a minimum, you need to take at least one assessment (e.g., StrengthsFinder, Big 5, DiSC), include your results, and interpret what they mean. You must include References and cite them in-text.</w:t>
      </w:r>
      <w:r w:rsidR="00AE0ECD" w:rsidRPr="00AE0ECD">
        <w:rPr>
          <w:rFonts w:asciiTheme="minorHAnsi" w:hAnsiTheme="minorHAnsi" w:cstheme="minorHAnsi"/>
          <w:bCs/>
          <w:color w:val="auto"/>
          <w:szCs w:val="20"/>
          <w:u w:color="00AF50"/>
        </w:rPr>
        <w:t xml:space="preserve"> </w:t>
      </w:r>
      <w:r w:rsidR="00AE0ECD">
        <w:rPr>
          <w:rFonts w:asciiTheme="minorHAnsi" w:hAnsiTheme="minorHAnsi" w:cstheme="minorHAnsi"/>
          <w:bCs/>
          <w:color w:val="auto"/>
          <w:szCs w:val="20"/>
          <w:u w:color="00AF50"/>
        </w:rPr>
        <w:t xml:space="preserve">More details are provided in Canvas.  </w:t>
      </w:r>
    </w:p>
    <w:p w14:paraId="1E8130EB" w14:textId="77777777" w:rsidR="00D60F62" w:rsidRDefault="00D60F62" w:rsidP="00D60F62">
      <w:pPr>
        <w:spacing w:after="0" w:line="259" w:lineRule="auto"/>
        <w:ind w:left="-4"/>
        <w:jc w:val="both"/>
        <w:rPr>
          <w:rFonts w:asciiTheme="minorHAnsi" w:hAnsiTheme="minorHAnsi" w:cstheme="minorHAnsi"/>
          <w:bCs/>
          <w:color w:val="auto"/>
          <w:szCs w:val="20"/>
          <w:u w:color="00AF50"/>
        </w:rPr>
      </w:pPr>
    </w:p>
    <w:p w14:paraId="37C82507" w14:textId="47B24EAD" w:rsidR="00391D32" w:rsidRPr="00286FB6" w:rsidRDefault="00391D32" w:rsidP="00D60F62">
      <w:pPr>
        <w:spacing w:after="0" w:line="259" w:lineRule="auto"/>
        <w:ind w:left="-4"/>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PROFESSIONAL DEVELOPMENT </w:t>
      </w:r>
      <w:r w:rsidR="00D54752" w:rsidRPr="00286FB6">
        <w:rPr>
          <w:rFonts w:asciiTheme="minorHAnsi" w:hAnsiTheme="minorHAnsi" w:cstheme="minorHAnsi"/>
          <w:b/>
          <w:color w:val="auto"/>
          <w:szCs w:val="20"/>
          <w:u w:color="00AF50"/>
        </w:rPr>
        <w:t>(</w:t>
      </w:r>
      <w:r w:rsidR="00B1651B" w:rsidRPr="00286FB6">
        <w:rPr>
          <w:rFonts w:asciiTheme="minorHAnsi" w:hAnsiTheme="minorHAnsi" w:cstheme="minorHAnsi"/>
          <w:b/>
          <w:color w:val="auto"/>
          <w:szCs w:val="20"/>
          <w:u w:color="00AF50"/>
        </w:rPr>
        <w:t>Attend Specific Events)</w:t>
      </w:r>
    </w:p>
    <w:p w14:paraId="36D51EB6" w14:textId="4AAE0D0B" w:rsidR="00B1651B" w:rsidRPr="00286FB6" w:rsidRDefault="00B1651B" w:rsidP="00B1651B">
      <w:pPr>
        <w:spacing w:after="2" w:line="259"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During the semester you </w:t>
      </w:r>
      <w:r w:rsidR="00995997">
        <w:rPr>
          <w:rFonts w:asciiTheme="minorHAnsi" w:hAnsiTheme="minorHAnsi" w:cstheme="minorHAnsi"/>
          <w:color w:val="auto"/>
          <w:szCs w:val="20"/>
          <w:u w:color="00AF50"/>
        </w:rPr>
        <w:t>can</w:t>
      </w:r>
      <w:r w:rsidRPr="00286FB6">
        <w:rPr>
          <w:rFonts w:asciiTheme="minorHAnsi" w:hAnsiTheme="minorHAnsi" w:cstheme="minorHAnsi"/>
          <w:color w:val="auto"/>
          <w:szCs w:val="20"/>
          <w:u w:color="00AF50"/>
        </w:rPr>
        <w:t xml:space="preserve"> earn professional development points. I will announce those via Canvas and in class. </w:t>
      </w:r>
      <w:r w:rsidRPr="00286FB6">
        <w:rPr>
          <w:rFonts w:asciiTheme="minorHAnsi" w:hAnsiTheme="minorHAnsi" w:cstheme="minorHAnsi"/>
          <w:b/>
          <w:color w:val="auto"/>
          <w:szCs w:val="20"/>
          <w:u w:color="00AF50"/>
        </w:rPr>
        <w:t xml:space="preserve">These are not considered extra credit and they are part of the total points available in the course. </w:t>
      </w:r>
      <w:r w:rsidRPr="00286FB6">
        <w:rPr>
          <w:rFonts w:asciiTheme="minorHAnsi" w:hAnsiTheme="minorHAnsi" w:cstheme="minorHAnsi"/>
          <w:color w:val="auto"/>
          <w:szCs w:val="20"/>
          <w:u w:color="00AF50"/>
        </w:rPr>
        <w:t>These events/distinguished speaker series</w:t>
      </w:r>
      <w:r w:rsidR="00995997">
        <w:rPr>
          <w:rFonts w:asciiTheme="minorHAnsi" w:hAnsiTheme="minorHAnsi" w:cstheme="minorHAnsi"/>
          <w:color w:val="auto"/>
          <w:szCs w:val="20"/>
          <w:u w:color="00AF50"/>
        </w:rPr>
        <w:t>/company visits</w:t>
      </w:r>
      <w:r w:rsidRPr="00286FB6">
        <w:rPr>
          <w:rFonts w:asciiTheme="minorHAnsi" w:hAnsiTheme="minorHAnsi" w:cstheme="minorHAnsi"/>
          <w:color w:val="auto"/>
          <w:szCs w:val="20"/>
          <w:u w:color="00AF50"/>
        </w:rPr>
        <w:t xml:space="preserve"> are intended to provide you more flexibility and to help you learn additional trends and practices related to our course topics and the workplace. Please note you do not/should not have to pay to attend any of these events. </w:t>
      </w:r>
      <w:r w:rsidR="00995997">
        <w:rPr>
          <w:rFonts w:asciiTheme="minorHAnsi" w:hAnsiTheme="minorHAnsi" w:cstheme="minorHAnsi"/>
          <w:color w:val="auto"/>
          <w:szCs w:val="20"/>
          <w:u w:color="00AF50"/>
        </w:rPr>
        <w:t>As a last resort, if you cannot attend in-person events,</w:t>
      </w:r>
      <w:r w:rsidRPr="00286FB6">
        <w:rPr>
          <w:rFonts w:asciiTheme="minorHAnsi" w:hAnsiTheme="minorHAnsi" w:cstheme="minorHAnsi"/>
          <w:color w:val="auto"/>
          <w:szCs w:val="20"/>
          <w:u w:color="00AF50"/>
        </w:rPr>
        <w:t xml:space="preserve"> you can review one (1) LinkedIn Learning course</w:t>
      </w:r>
      <w:r w:rsidR="00995997">
        <w:rPr>
          <w:rFonts w:asciiTheme="minorHAnsi" w:hAnsiTheme="minorHAnsi" w:cstheme="minorHAnsi"/>
          <w:color w:val="auto"/>
          <w:szCs w:val="20"/>
          <w:u w:color="00AF50"/>
        </w:rPr>
        <w:t xml:space="preserve"> </w:t>
      </w:r>
      <w:r w:rsidRPr="00286FB6">
        <w:rPr>
          <w:rFonts w:asciiTheme="minorHAnsi" w:hAnsiTheme="minorHAnsi" w:cstheme="minorHAnsi"/>
          <w:color w:val="auto"/>
          <w:szCs w:val="20"/>
          <w:u w:color="00AF50"/>
        </w:rPr>
        <w:t xml:space="preserve">on relevant course topics (min 30 minutes in length). Please </w:t>
      </w:r>
      <w:r w:rsidR="00995997">
        <w:rPr>
          <w:rFonts w:asciiTheme="minorHAnsi" w:hAnsiTheme="minorHAnsi" w:cstheme="minorHAnsi"/>
          <w:color w:val="auto"/>
          <w:szCs w:val="20"/>
          <w:u w:color="00AF50"/>
        </w:rPr>
        <w:t>obtain my approval on the course you select</w:t>
      </w:r>
      <w:r w:rsidR="00565564">
        <w:rPr>
          <w:rFonts w:asciiTheme="minorHAnsi" w:hAnsiTheme="minorHAnsi" w:cstheme="minorHAnsi"/>
          <w:color w:val="auto"/>
          <w:szCs w:val="20"/>
          <w:u w:color="00AF50"/>
        </w:rPr>
        <w:t>- must be related to HRM</w:t>
      </w:r>
      <w:r w:rsidRPr="00286FB6">
        <w:rPr>
          <w:rFonts w:asciiTheme="minorHAnsi" w:hAnsiTheme="minorHAnsi" w:cstheme="minorHAnsi"/>
          <w:color w:val="auto"/>
          <w:szCs w:val="20"/>
          <w:u w:color="00AF50"/>
        </w:rPr>
        <w:t xml:space="preserve">. </w:t>
      </w:r>
      <w:r w:rsidR="007034E3">
        <w:rPr>
          <w:rFonts w:asciiTheme="minorHAnsi" w:hAnsiTheme="minorHAnsi" w:cstheme="minorHAnsi"/>
          <w:color w:val="auto"/>
          <w:szCs w:val="20"/>
          <w:u w:color="00AF50"/>
        </w:rPr>
        <w:t>Plan ahead for this graded component</w:t>
      </w:r>
      <w:r w:rsidR="00090A13">
        <w:rPr>
          <w:rFonts w:asciiTheme="minorHAnsi" w:hAnsiTheme="minorHAnsi" w:cstheme="minorHAnsi"/>
          <w:color w:val="auto"/>
          <w:szCs w:val="20"/>
          <w:u w:color="00AF50"/>
        </w:rPr>
        <w:t xml:space="preserve">; the semester goes by quickly. </w:t>
      </w:r>
    </w:p>
    <w:p w14:paraId="276C372D" w14:textId="77777777" w:rsidR="00391D32" w:rsidRPr="00286FB6" w:rsidRDefault="00391D32" w:rsidP="00391D32">
      <w:pPr>
        <w:spacing w:after="2" w:line="259" w:lineRule="auto"/>
        <w:ind w:left="-4"/>
        <w:jc w:val="both"/>
        <w:rPr>
          <w:rFonts w:asciiTheme="minorHAnsi" w:hAnsiTheme="minorHAnsi" w:cstheme="minorHAnsi"/>
          <w:b/>
          <w:color w:val="auto"/>
          <w:szCs w:val="20"/>
          <w:u w:color="00AF50"/>
        </w:rPr>
      </w:pPr>
    </w:p>
    <w:p w14:paraId="54D0C10C" w14:textId="33A91C95" w:rsidR="0023323D" w:rsidRPr="003C0EBE" w:rsidRDefault="00F21A98" w:rsidP="0023323D">
      <w:pPr>
        <w:pStyle w:val="ListParagraph"/>
        <w:ind w:left="0" w:firstLine="0"/>
        <w:jc w:val="both"/>
        <w:rPr>
          <w:rFonts w:asciiTheme="minorHAnsi" w:hAnsiTheme="minorHAnsi" w:cstheme="minorHAnsi"/>
          <w:b/>
          <w:color w:val="auto"/>
          <w:szCs w:val="20"/>
          <w:u w:color="00AF50"/>
        </w:rPr>
      </w:pPr>
      <w:r w:rsidRPr="003C0EBE">
        <w:rPr>
          <w:rFonts w:asciiTheme="minorHAnsi" w:hAnsiTheme="minorHAnsi" w:cstheme="minorHAnsi"/>
          <w:b/>
          <w:color w:val="auto"/>
          <w:szCs w:val="20"/>
          <w:u w:color="00AF50"/>
        </w:rPr>
        <w:t>CONSULTING</w:t>
      </w:r>
      <w:r w:rsidR="00D60F62" w:rsidRPr="003C0EBE">
        <w:rPr>
          <w:rFonts w:asciiTheme="minorHAnsi" w:hAnsiTheme="minorHAnsi" w:cstheme="minorHAnsi"/>
          <w:b/>
          <w:color w:val="auto"/>
          <w:szCs w:val="20"/>
          <w:u w:color="00AF50"/>
        </w:rPr>
        <w:t xml:space="preserve"> ASSIGNMENT</w:t>
      </w:r>
      <w:r w:rsidR="0023323D" w:rsidRPr="003C0EBE">
        <w:rPr>
          <w:rFonts w:asciiTheme="minorHAnsi" w:hAnsiTheme="minorHAnsi" w:cstheme="minorHAnsi"/>
          <w:b/>
          <w:color w:val="auto"/>
          <w:szCs w:val="20"/>
          <w:u w:color="00AF50"/>
        </w:rPr>
        <w:t xml:space="preserve"> (Complete in Teams of 3-4)</w:t>
      </w:r>
    </w:p>
    <w:p w14:paraId="7C900C5D" w14:textId="0C6C4C15" w:rsidR="00AF0710" w:rsidRPr="003C0EBE" w:rsidRDefault="00AE0ECD" w:rsidP="004F119E">
      <w:pPr>
        <w:pStyle w:val="ListParagraph"/>
        <w:ind w:left="0" w:firstLine="0"/>
        <w:jc w:val="both"/>
        <w:rPr>
          <w:rFonts w:asciiTheme="minorHAnsi" w:hAnsiTheme="minorHAnsi" w:cstheme="minorHAnsi"/>
          <w:bCs/>
          <w:color w:val="auto"/>
          <w:szCs w:val="20"/>
          <w:u w:color="00AF50"/>
        </w:rPr>
      </w:pPr>
      <w:r w:rsidRPr="003C0EBE">
        <w:rPr>
          <w:rFonts w:asciiTheme="minorHAnsi" w:hAnsiTheme="minorHAnsi" w:cstheme="minorHAnsi"/>
          <w:bCs/>
          <w:color w:val="auto"/>
          <w:szCs w:val="20"/>
          <w:u w:color="00AF50"/>
        </w:rPr>
        <w:t>As part of a consulting project, you will offer some suggestions to UNT HR representatives, including the CHRO</w:t>
      </w:r>
      <w:r w:rsidR="008F4D23" w:rsidRPr="003C0EBE">
        <w:rPr>
          <w:rFonts w:asciiTheme="minorHAnsi" w:hAnsiTheme="minorHAnsi" w:cstheme="minorHAnsi"/>
          <w:bCs/>
          <w:color w:val="auto"/>
          <w:szCs w:val="20"/>
          <w:u w:color="00AF50"/>
        </w:rPr>
        <w:t xml:space="preserve">. You will provide background information about the strategic plan of the firm, SWOT analysis, </w:t>
      </w:r>
      <w:r w:rsidR="002B6B1C" w:rsidRPr="003C0EBE">
        <w:rPr>
          <w:rFonts w:asciiTheme="minorHAnsi" w:hAnsiTheme="minorHAnsi" w:cstheme="minorHAnsi"/>
          <w:bCs/>
          <w:color w:val="auto"/>
          <w:szCs w:val="20"/>
          <w:u w:color="00AF50"/>
        </w:rPr>
        <w:t>as well as existing HR initiatives</w:t>
      </w:r>
      <w:r w:rsidR="0023323D" w:rsidRPr="003C0EBE">
        <w:rPr>
          <w:rFonts w:asciiTheme="minorHAnsi" w:hAnsiTheme="minorHAnsi" w:cstheme="minorHAnsi"/>
          <w:bCs/>
          <w:color w:val="auto"/>
          <w:szCs w:val="20"/>
          <w:u w:color="00AF50"/>
        </w:rPr>
        <w:t>. You will analyze the design and effectiveness of their current programs and processes, conduct thorough and relevant research, and provide solid recommendations for improvement</w:t>
      </w:r>
      <w:r w:rsidR="00950FA7" w:rsidRPr="003C0EBE">
        <w:rPr>
          <w:rFonts w:asciiTheme="minorHAnsi" w:hAnsiTheme="minorHAnsi" w:cstheme="minorHAnsi"/>
          <w:bCs/>
          <w:color w:val="auto"/>
          <w:szCs w:val="20"/>
          <w:u w:color="00AF50"/>
        </w:rPr>
        <w:t xml:space="preserve"> that </w:t>
      </w:r>
      <w:r w:rsidR="00606274" w:rsidRPr="003C0EBE">
        <w:rPr>
          <w:rFonts w:asciiTheme="minorHAnsi" w:hAnsiTheme="minorHAnsi" w:cstheme="minorHAnsi"/>
          <w:b/>
          <w:color w:val="auto"/>
          <w:szCs w:val="20"/>
          <w:u w:color="00AF50"/>
        </w:rPr>
        <w:t>include</w:t>
      </w:r>
      <w:r w:rsidR="00950FA7" w:rsidRPr="003C0EBE">
        <w:rPr>
          <w:rFonts w:asciiTheme="minorHAnsi" w:hAnsiTheme="minorHAnsi" w:cstheme="minorHAnsi"/>
          <w:b/>
          <w:color w:val="auto"/>
          <w:szCs w:val="20"/>
          <w:u w:color="00AF50"/>
        </w:rPr>
        <w:t xml:space="preserve"> a feasible budget</w:t>
      </w:r>
      <w:r w:rsidR="00606274" w:rsidRPr="003C0EBE">
        <w:rPr>
          <w:rFonts w:asciiTheme="minorHAnsi" w:hAnsiTheme="minorHAnsi" w:cstheme="minorHAnsi"/>
          <w:b/>
          <w:color w:val="auto"/>
          <w:szCs w:val="20"/>
          <w:u w:color="00AF50"/>
        </w:rPr>
        <w:t>, Cost-Benefits Analysis,</w:t>
      </w:r>
      <w:r w:rsidR="00950FA7" w:rsidRPr="003C0EBE">
        <w:rPr>
          <w:rFonts w:asciiTheme="minorHAnsi" w:hAnsiTheme="minorHAnsi" w:cstheme="minorHAnsi"/>
          <w:b/>
          <w:color w:val="auto"/>
          <w:szCs w:val="20"/>
          <w:u w:color="00AF50"/>
        </w:rPr>
        <w:t xml:space="preserve"> and </w:t>
      </w:r>
      <w:r w:rsidR="00606274" w:rsidRPr="003C0EBE">
        <w:rPr>
          <w:rFonts w:asciiTheme="minorHAnsi" w:hAnsiTheme="minorHAnsi" w:cstheme="minorHAnsi"/>
          <w:b/>
          <w:color w:val="auto"/>
          <w:szCs w:val="20"/>
          <w:u w:color="00AF50"/>
        </w:rPr>
        <w:t xml:space="preserve">a </w:t>
      </w:r>
      <w:r w:rsidR="00950FA7" w:rsidRPr="003C0EBE">
        <w:rPr>
          <w:rFonts w:asciiTheme="minorHAnsi" w:hAnsiTheme="minorHAnsi" w:cstheme="minorHAnsi"/>
          <w:b/>
          <w:color w:val="auto"/>
          <w:szCs w:val="20"/>
          <w:u w:color="00AF50"/>
        </w:rPr>
        <w:t>realistic implementation plan</w:t>
      </w:r>
      <w:r w:rsidR="00950FA7" w:rsidRPr="003C0EBE">
        <w:rPr>
          <w:rFonts w:asciiTheme="minorHAnsi" w:hAnsiTheme="minorHAnsi" w:cstheme="minorHAnsi"/>
          <w:bCs/>
          <w:color w:val="auto"/>
          <w:szCs w:val="20"/>
          <w:u w:color="00AF50"/>
        </w:rPr>
        <w:t>.</w:t>
      </w:r>
      <w:r w:rsidR="0023323D" w:rsidRPr="003C0EBE">
        <w:rPr>
          <w:rFonts w:asciiTheme="minorHAnsi" w:hAnsiTheme="minorHAnsi" w:cstheme="minorHAnsi"/>
          <w:bCs/>
          <w:color w:val="auto"/>
          <w:szCs w:val="20"/>
          <w:u w:color="00AF50"/>
        </w:rPr>
        <w:t xml:space="preserve"> </w:t>
      </w:r>
      <w:r w:rsidR="002B6B1C" w:rsidRPr="003C0EBE">
        <w:rPr>
          <w:rFonts w:asciiTheme="minorHAnsi" w:hAnsiTheme="minorHAnsi" w:cstheme="minorHAnsi"/>
          <w:bCs/>
          <w:color w:val="auto"/>
          <w:szCs w:val="20"/>
          <w:u w:color="00AF50"/>
        </w:rPr>
        <w:t xml:space="preserve">This assignment will be completed in stages. </w:t>
      </w:r>
      <w:r w:rsidR="0023323D" w:rsidRPr="003C0EBE">
        <w:rPr>
          <w:rFonts w:asciiTheme="minorHAnsi" w:hAnsiTheme="minorHAnsi" w:cstheme="minorHAnsi"/>
          <w:bCs/>
          <w:color w:val="auto"/>
          <w:szCs w:val="20"/>
          <w:u w:color="00AF50"/>
        </w:rPr>
        <w:t xml:space="preserve">You will work </w:t>
      </w:r>
      <w:r w:rsidR="0023323D" w:rsidRPr="003C0EBE">
        <w:rPr>
          <w:rFonts w:asciiTheme="minorHAnsi" w:hAnsiTheme="minorHAnsi" w:cstheme="minorHAnsi"/>
          <w:bCs/>
          <w:color w:val="auto"/>
          <w:szCs w:val="20"/>
          <w:u w:color="00AF50"/>
        </w:rPr>
        <w:lastRenderedPageBreak/>
        <w:t xml:space="preserve">in teams of 3 or 4 students. </w:t>
      </w:r>
      <w:r w:rsidR="0023323D" w:rsidRPr="003C0EBE">
        <w:rPr>
          <w:rFonts w:asciiTheme="minorHAnsi" w:hAnsiTheme="minorHAnsi" w:cstheme="minorHAnsi"/>
          <w:b/>
          <w:color w:val="auto"/>
          <w:szCs w:val="20"/>
          <w:u w:color="00AF50"/>
        </w:rPr>
        <w:t xml:space="preserve">Equal input is expected of all students. Students who do not contribute equally will not earn the same grade. </w:t>
      </w:r>
      <w:r w:rsidR="004F119E" w:rsidRPr="003C0EBE">
        <w:rPr>
          <w:rFonts w:asciiTheme="minorHAnsi" w:hAnsiTheme="minorHAnsi" w:cstheme="minorHAnsi"/>
          <w:b/>
          <w:bCs/>
          <w:color w:val="auto"/>
          <w:szCs w:val="20"/>
        </w:rPr>
        <w:t xml:space="preserve">Be an accountable team member. </w:t>
      </w:r>
      <w:r w:rsidR="0023323D" w:rsidRPr="003C0EBE">
        <w:rPr>
          <w:rFonts w:asciiTheme="minorHAnsi" w:hAnsiTheme="minorHAnsi" w:cstheme="minorHAnsi"/>
          <w:bCs/>
          <w:color w:val="auto"/>
          <w:szCs w:val="20"/>
          <w:u w:color="00AF50"/>
        </w:rPr>
        <w:t>This assignment allows you to use your creativity</w:t>
      </w:r>
      <w:r w:rsidR="00E5280D" w:rsidRPr="003C0EBE">
        <w:rPr>
          <w:rFonts w:asciiTheme="minorHAnsi" w:hAnsiTheme="minorHAnsi" w:cstheme="minorHAnsi"/>
          <w:bCs/>
          <w:color w:val="auto"/>
          <w:szCs w:val="20"/>
          <w:u w:color="00AF50"/>
        </w:rPr>
        <w:t xml:space="preserve">, </w:t>
      </w:r>
      <w:r w:rsidR="003C1E3E" w:rsidRPr="003C0EBE">
        <w:rPr>
          <w:rFonts w:asciiTheme="minorHAnsi" w:hAnsiTheme="minorHAnsi" w:cstheme="minorHAnsi"/>
          <w:bCs/>
          <w:color w:val="auto"/>
          <w:szCs w:val="20"/>
          <w:u w:color="00AF50"/>
        </w:rPr>
        <w:t xml:space="preserve">sharpen your </w:t>
      </w:r>
      <w:r w:rsidR="00E5280D" w:rsidRPr="003C0EBE">
        <w:rPr>
          <w:rFonts w:asciiTheme="minorHAnsi" w:hAnsiTheme="minorHAnsi" w:cstheme="minorHAnsi"/>
          <w:bCs/>
          <w:color w:val="auto"/>
          <w:szCs w:val="20"/>
          <w:u w:color="00AF50"/>
        </w:rPr>
        <w:t>critical thinking, and</w:t>
      </w:r>
      <w:r w:rsidR="003C1E3E" w:rsidRPr="003C0EBE">
        <w:rPr>
          <w:rFonts w:asciiTheme="minorHAnsi" w:hAnsiTheme="minorHAnsi" w:cstheme="minorHAnsi"/>
          <w:bCs/>
          <w:color w:val="auto"/>
          <w:szCs w:val="20"/>
          <w:u w:color="00AF50"/>
        </w:rPr>
        <w:t xml:space="preserve"> perform relevant business</w:t>
      </w:r>
      <w:r w:rsidR="00E5280D" w:rsidRPr="003C0EBE">
        <w:rPr>
          <w:rFonts w:asciiTheme="minorHAnsi" w:hAnsiTheme="minorHAnsi" w:cstheme="minorHAnsi"/>
          <w:bCs/>
          <w:color w:val="auto"/>
          <w:szCs w:val="20"/>
          <w:u w:color="00AF50"/>
        </w:rPr>
        <w:t xml:space="preserve"> analysis. You will also present </w:t>
      </w:r>
      <w:r w:rsidR="003C1E3E" w:rsidRPr="003C0EBE">
        <w:rPr>
          <w:rFonts w:asciiTheme="minorHAnsi" w:hAnsiTheme="minorHAnsi" w:cstheme="minorHAnsi"/>
          <w:bCs/>
          <w:color w:val="auto"/>
          <w:szCs w:val="20"/>
          <w:u w:color="00AF50"/>
        </w:rPr>
        <w:t>your findings to company representatives</w:t>
      </w:r>
      <w:r w:rsidR="00AA4F71" w:rsidRPr="003C0EBE">
        <w:rPr>
          <w:rFonts w:asciiTheme="minorHAnsi" w:hAnsiTheme="minorHAnsi" w:cstheme="minorHAnsi"/>
          <w:bCs/>
          <w:color w:val="auto"/>
          <w:szCs w:val="20"/>
          <w:u w:color="00AF50"/>
        </w:rPr>
        <w:t xml:space="preserve"> (the “Client”) in </w:t>
      </w:r>
      <w:r w:rsidR="0023323D" w:rsidRPr="003C0EBE">
        <w:rPr>
          <w:rFonts w:asciiTheme="minorHAnsi" w:hAnsiTheme="minorHAnsi" w:cstheme="minorHAnsi"/>
          <w:bCs/>
          <w:color w:val="auto"/>
          <w:szCs w:val="20"/>
          <w:u w:color="00AF50"/>
        </w:rPr>
        <w:t xml:space="preserve">class. </w:t>
      </w:r>
      <w:r w:rsidR="0023323D" w:rsidRPr="003C0EBE">
        <w:rPr>
          <w:rFonts w:asciiTheme="minorHAnsi" w:hAnsiTheme="minorHAnsi" w:cstheme="minorHAnsi"/>
          <w:b/>
          <w:color w:val="auto"/>
          <w:szCs w:val="20"/>
          <w:u w:color="00AF50"/>
        </w:rPr>
        <w:t>All members of your team will present. Professional or business casual attire is required when presenting.</w:t>
      </w:r>
      <w:r w:rsidR="0023323D" w:rsidRPr="003C0EBE">
        <w:rPr>
          <w:rFonts w:asciiTheme="minorHAnsi" w:hAnsiTheme="minorHAnsi" w:cstheme="minorHAnsi"/>
          <w:bCs/>
          <w:color w:val="auto"/>
          <w:szCs w:val="20"/>
          <w:u w:color="00AF50"/>
        </w:rPr>
        <w:t xml:space="preserve"> Please contact me if you have any questions </w:t>
      </w:r>
      <w:r w:rsidR="00186C97" w:rsidRPr="003C0EBE">
        <w:rPr>
          <w:rFonts w:asciiTheme="minorHAnsi" w:hAnsiTheme="minorHAnsi" w:cstheme="minorHAnsi"/>
          <w:bCs/>
          <w:color w:val="auto"/>
          <w:szCs w:val="20"/>
          <w:u w:color="00AF50"/>
        </w:rPr>
        <w:t xml:space="preserve">about attire and </w:t>
      </w:r>
      <w:r w:rsidR="0023323D" w:rsidRPr="003C0EBE">
        <w:rPr>
          <w:rFonts w:asciiTheme="minorHAnsi" w:hAnsiTheme="minorHAnsi" w:cstheme="minorHAnsi"/>
          <w:bCs/>
          <w:color w:val="auto"/>
          <w:szCs w:val="20"/>
          <w:u w:color="00AF50"/>
        </w:rPr>
        <w:t>where</w:t>
      </w:r>
      <w:r w:rsidR="00186C97" w:rsidRPr="003C0EBE">
        <w:rPr>
          <w:rFonts w:asciiTheme="minorHAnsi" w:hAnsiTheme="minorHAnsi" w:cstheme="minorHAnsi"/>
          <w:bCs/>
          <w:color w:val="auto"/>
          <w:szCs w:val="20"/>
          <w:u w:color="00AF50"/>
        </w:rPr>
        <w:t xml:space="preserve"> it</w:t>
      </w:r>
      <w:r w:rsidR="0023323D" w:rsidRPr="003C0EBE">
        <w:rPr>
          <w:rFonts w:asciiTheme="minorHAnsi" w:hAnsiTheme="minorHAnsi" w:cstheme="minorHAnsi"/>
          <w:bCs/>
          <w:color w:val="auto"/>
          <w:szCs w:val="20"/>
          <w:u w:color="00AF50"/>
        </w:rPr>
        <w:t xml:space="preserve"> can be obtained on campus. </w:t>
      </w:r>
      <w:r w:rsidR="00325236" w:rsidRPr="003C0EBE">
        <w:rPr>
          <w:rFonts w:asciiTheme="minorHAnsi" w:hAnsiTheme="minorHAnsi" w:cstheme="minorHAnsi"/>
          <w:b/>
          <w:color w:val="auto"/>
          <w:szCs w:val="20"/>
          <w:u w:color="00AF50"/>
        </w:rPr>
        <w:t>This is an actual presentation where you need to maintain an objective tone and discuss organizational-level outcomes, budgets, costs and benefits, and an implementation plan</w:t>
      </w:r>
      <w:r w:rsidR="00325236" w:rsidRPr="003C0EBE">
        <w:rPr>
          <w:rFonts w:asciiTheme="minorHAnsi" w:hAnsiTheme="minorHAnsi" w:cstheme="minorHAnsi"/>
          <w:bCs/>
          <w:color w:val="auto"/>
          <w:szCs w:val="20"/>
          <w:u w:color="00AF50"/>
        </w:rPr>
        <w:t xml:space="preserve">. </w:t>
      </w:r>
      <w:r w:rsidR="004D25BB" w:rsidRPr="003C0EBE">
        <w:rPr>
          <w:rFonts w:asciiTheme="minorHAnsi" w:hAnsiTheme="minorHAnsi" w:cstheme="minorHAnsi"/>
          <w:bCs/>
          <w:color w:val="auto"/>
          <w:szCs w:val="20"/>
          <w:u w:color="00AF50"/>
        </w:rPr>
        <w:t>Some of</w:t>
      </w:r>
      <w:r w:rsidR="0023323D" w:rsidRPr="003C0EBE">
        <w:rPr>
          <w:rFonts w:asciiTheme="minorHAnsi" w:hAnsiTheme="minorHAnsi" w:cstheme="minorHAnsi"/>
          <w:bCs/>
          <w:color w:val="auto"/>
          <w:szCs w:val="20"/>
          <w:u w:color="00AF50"/>
        </w:rPr>
        <w:t xml:space="preserve"> our other discussions in class or podcasts debriefs</w:t>
      </w:r>
      <w:r w:rsidR="001A5B00" w:rsidRPr="003C0EBE">
        <w:rPr>
          <w:rFonts w:asciiTheme="minorHAnsi" w:hAnsiTheme="minorHAnsi" w:cstheme="minorHAnsi"/>
          <w:bCs/>
          <w:color w:val="auto"/>
          <w:szCs w:val="20"/>
          <w:u w:color="00AF50"/>
        </w:rPr>
        <w:t xml:space="preserve"> are more informal</w:t>
      </w:r>
      <w:r w:rsidR="0023323D" w:rsidRPr="003C0EBE">
        <w:rPr>
          <w:rFonts w:asciiTheme="minorHAnsi" w:hAnsiTheme="minorHAnsi" w:cstheme="minorHAnsi"/>
          <w:bCs/>
          <w:color w:val="auto"/>
          <w:szCs w:val="20"/>
          <w:u w:color="00AF50"/>
        </w:rPr>
        <w:t xml:space="preserve">. </w:t>
      </w:r>
    </w:p>
    <w:p w14:paraId="26745290" w14:textId="77777777" w:rsidR="004E1610" w:rsidRPr="003C0EBE" w:rsidRDefault="004E1610" w:rsidP="004F119E">
      <w:pPr>
        <w:pStyle w:val="ListParagraph"/>
        <w:ind w:left="0" w:firstLine="0"/>
        <w:jc w:val="both"/>
        <w:rPr>
          <w:rFonts w:asciiTheme="minorHAnsi" w:hAnsiTheme="minorHAnsi" w:cstheme="minorHAnsi"/>
          <w:bCs/>
          <w:color w:val="auto"/>
          <w:szCs w:val="20"/>
          <w:u w:color="00AF50"/>
        </w:rPr>
      </w:pPr>
    </w:p>
    <w:p w14:paraId="57C68FED" w14:textId="30B9D4F9" w:rsidR="00634712" w:rsidRPr="003C0EBE" w:rsidRDefault="00AF0710" w:rsidP="004F119E">
      <w:pPr>
        <w:pStyle w:val="ListParagraph"/>
        <w:ind w:left="0" w:firstLine="0"/>
        <w:jc w:val="both"/>
        <w:rPr>
          <w:rFonts w:asciiTheme="minorHAnsi" w:hAnsiTheme="minorHAnsi" w:cstheme="minorHAnsi"/>
          <w:bCs/>
          <w:color w:val="auto"/>
          <w:szCs w:val="20"/>
          <w:u w:color="00AF50"/>
        </w:rPr>
      </w:pPr>
      <w:r w:rsidRPr="003C0EBE">
        <w:rPr>
          <w:rFonts w:asciiTheme="minorHAnsi" w:hAnsiTheme="minorHAnsi" w:cstheme="minorHAnsi"/>
          <w:bCs/>
          <w:color w:val="auto"/>
          <w:szCs w:val="20"/>
          <w:u w:color="00AF50"/>
        </w:rPr>
        <w:t xml:space="preserve">I will provide a detailed description of the project, deliverables, and due dates via Canvas. </w:t>
      </w:r>
      <w:r w:rsidR="001A5B00" w:rsidRPr="003C0EBE">
        <w:rPr>
          <w:rFonts w:asciiTheme="minorHAnsi" w:hAnsiTheme="minorHAnsi" w:cstheme="minorHAnsi"/>
          <w:bCs/>
          <w:color w:val="auto"/>
          <w:szCs w:val="20"/>
          <w:u w:color="00AF50"/>
        </w:rPr>
        <w:t xml:space="preserve">I will </w:t>
      </w:r>
      <w:r w:rsidR="00186C97" w:rsidRPr="003C0EBE">
        <w:rPr>
          <w:rFonts w:asciiTheme="minorHAnsi" w:hAnsiTheme="minorHAnsi" w:cstheme="minorHAnsi"/>
          <w:bCs/>
          <w:color w:val="auto"/>
          <w:szCs w:val="20"/>
          <w:u w:color="00AF50"/>
        </w:rPr>
        <w:t xml:space="preserve">guide you through the successful completion of this assignment. </w:t>
      </w:r>
      <w:r w:rsidR="00B22ED5" w:rsidRPr="003C0EBE">
        <w:rPr>
          <w:rFonts w:asciiTheme="minorHAnsi" w:hAnsiTheme="minorHAnsi" w:cstheme="minorHAnsi"/>
          <w:bCs/>
          <w:color w:val="auto"/>
          <w:szCs w:val="20"/>
          <w:u w:color="00AF50"/>
        </w:rPr>
        <w:t xml:space="preserve">References are a separate page and do not count toward the page requirement. APA style is preferred but not required. </w:t>
      </w:r>
      <w:r w:rsidR="00B22ED5" w:rsidRPr="003C0EBE">
        <w:rPr>
          <w:rFonts w:asciiTheme="minorHAnsi" w:hAnsiTheme="minorHAnsi" w:cstheme="minorHAnsi"/>
          <w:b/>
          <w:color w:val="auto"/>
          <w:szCs w:val="20"/>
          <w:u w:color="00AF50"/>
        </w:rPr>
        <w:t xml:space="preserve">Using </w:t>
      </w:r>
      <w:r w:rsidR="00D50FFE" w:rsidRPr="003C0EBE">
        <w:rPr>
          <w:rFonts w:asciiTheme="minorHAnsi" w:hAnsiTheme="minorHAnsi" w:cstheme="minorHAnsi"/>
          <w:b/>
          <w:color w:val="auto"/>
          <w:szCs w:val="20"/>
          <w:u w:color="00AF50"/>
        </w:rPr>
        <w:t>Generative A</w:t>
      </w:r>
      <w:r w:rsidR="00B22ED5" w:rsidRPr="003C0EBE">
        <w:rPr>
          <w:rFonts w:asciiTheme="minorHAnsi" w:hAnsiTheme="minorHAnsi" w:cstheme="minorHAnsi"/>
          <w:b/>
          <w:color w:val="auto"/>
          <w:szCs w:val="20"/>
          <w:u w:color="00AF50"/>
        </w:rPr>
        <w:t xml:space="preserve">I software such as Chat-GPT is prohibited. </w:t>
      </w:r>
    </w:p>
    <w:p w14:paraId="75B1A454" w14:textId="77777777" w:rsidR="004E1610" w:rsidRPr="003C0EBE" w:rsidRDefault="004E1610" w:rsidP="004F119E">
      <w:pPr>
        <w:pStyle w:val="ListParagraph"/>
        <w:ind w:left="0" w:firstLine="0"/>
        <w:jc w:val="both"/>
        <w:rPr>
          <w:rFonts w:asciiTheme="minorHAnsi" w:hAnsiTheme="minorHAnsi" w:cstheme="minorHAnsi"/>
          <w:b/>
          <w:color w:val="auto"/>
          <w:szCs w:val="20"/>
          <w:u w:color="00AF50"/>
        </w:rPr>
      </w:pPr>
    </w:p>
    <w:p w14:paraId="4D7EABFA" w14:textId="2AE2C701" w:rsidR="00D62161" w:rsidRPr="00286FB6" w:rsidRDefault="00D62161" w:rsidP="00391D32">
      <w:pPr>
        <w:spacing w:after="2" w:line="259" w:lineRule="auto"/>
        <w:ind w:left="-4"/>
        <w:jc w:val="both"/>
        <w:rPr>
          <w:rFonts w:asciiTheme="minorHAnsi" w:hAnsiTheme="minorHAnsi" w:cstheme="minorHAnsi"/>
          <w:b/>
          <w:color w:val="auto"/>
          <w:szCs w:val="20"/>
          <w:u w:color="00AF50"/>
        </w:rPr>
      </w:pPr>
      <w:r w:rsidRPr="003C0EBE">
        <w:rPr>
          <w:rFonts w:asciiTheme="minorHAnsi" w:hAnsiTheme="minorHAnsi" w:cstheme="minorHAnsi"/>
          <w:b/>
          <w:color w:val="auto"/>
          <w:szCs w:val="20"/>
          <w:u w:color="00AF50"/>
        </w:rPr>
        <w:t xml:space="preserve">Align your schedules at the beginning of the semester, incorporate your strengths, communicate frequently, and hold each other accountable. </w:t>
      </w:r>
      <w:r w:rsidR="004E1610" w:rsidRPr="003C0EBE">
        <w:rPr>
          <w:rFonts w:asciiTheme="minorHAnsi" w:hAnsiTheme="minorHAnsi" w:cstheme="minorHAnsi"/>
          <w:b/>
          <w:color w:val="auto"/>
          <w:szCs w:val="20"/>
          <w:u w:color="00AF50"/>
        </w:rPr>
        <w:t xml:space="preserve">Do not assume anything about the other team members or the project. Ask me for assistance. </w:t>
      </w:r>
      <w:r w:rsidRPr="003C0EBE">
        <w:rPr>
          <w:rFonts w:asciiTheme="minorHAnsi" w:hAnsiTheme="minorHAnsi" w:cstheme="minorHAnsi"/>
          <w:b/>
          <w:color w:val="auto"/>
          <w:szCs w:val="20"/>
          <w:u w:color="00AF50"/>
        </w:rPr>
        <w:t xml:space="preserve">This is </w:t>
      </w:r>
      <w:r w:rsidR="005D2ED9" w:rsidRPr="003C0EBE">
        <w:rPr>
          <w:rFonts w:asciiTheme="minorHAnsi" w:hAnsiTheme="minorHAnsi" w:cstheme="minorHAnsi"/>
          <w:b/>
          <w:color w:val="auto"/>
          <w:szCs w:val="20"/>
          <w:u w:color="00AF50"/>
        </w:rPr>
        <w:t xml:space="preserve">a solid learning opportunity that you will be able to showcase in </w:t>
      </w:r>
      <w:r w:rsidR="004F119E" w:rsidRPr="003C0EBE">
        <w:rPr>
          <w:rFonts w:asciiTheme="minorHAnsi" w:hAnsiTheme="minorHAnsi" w:cstheme="minorHAnsi"/>
          <w:b/>
          <w:color w:val="auto"/>
          <w:szCs w:val="20"/>
          <w:u w:color="00AF50"/>
        </w:rPr>
        <w:t xml:space="preserve">job </w:t>
      </w:r>
      <w:r w:rsidR="005D2ED9" w:rsidRPr="003C0EBE">
        <w:rPr>
          <w:rFonts w:asciiTheme="minorHAnsi" w:hAnsiTheme="minorHAnsi" w:cstheme="minorHAnsi"/>
          <w:b/>
          <w:color w:val="auto"/>
          <w:szCs w:val="20"/>
          <w:u w:color="00AF50"/>
        </w:rPr>
        <w:t>interviews.</w:t>
      </w:r>
      <w:r w:rsidR="005D2ED9">
        <w:rPr>
          <w:rFonts w:asciiTheme="minorHAnsi" w:hAnsiTheme="minorHAnsi" w:cstheme="minorHAnsi"/>
          <w:b/>
          <w:color w:val="auto"/>
          <w:szCs w:val="20"/>
          <w:u w:color="00AF50"/>
        </w:rPr>
        <w:t xml:space="preserve"> </w:t>
      </w:r>
    </w:p>
    <w:p w14:paraId="3976631B" w14:textId="77777777" w:rsidR="00B01FCF" w:rsidRDefault="00B01FCF" w:rsidP="00391D32">
      <w:pPr>
        <w:spacing w:after="2" w:line="259" w:lineRule="auto"/>
        <w:ind w:left="-4"/>
        <w:jc w:val="both"/>
        <w:rPr>
          <w:rFonts w:asciiTheme="minorHAnsi" w:hAnsiTheme="minorHAnsi" w:cstheme="minorHAnsi"/>
          <w:b/>
          <w:color w:val="auto"/>
          <w:szCs w:val="20"/>
          <w:u w:color="00AF50"/>
        </w:rPr>
      </w:pPr>
    </w:p>
    <w:p w14:paraId="0CBA62A0" w14:textId="7AE189F5" w:rsidR="00391D32" w:rsidRPr="00286FB6" w:rsidRDefault="00391D32" w:rsidP="00391D32">
      <w:pPr>
        <w:spacing w:after="2" w:line="259" w:lineRule="auto"/>
        <w:ind w:left="-4"/>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EXAMS</w:t>
      </w:r>
    </w:p>
    <w:p w14:paraId="26C9C874" w14:textId="4BEF579F" w:rsidR="00391D32" w:rsidRPr="00286FB6" w:rsidRDefault="00391D32" w:rsidP="00A30A7D">
      <w:pPr>
        <w:jc w:val="both"/>
        <w:rPr>
          <w:rFonts w:asciiTheme="minorHAnsi" w:hAnsiTheme="minorHAnsi" w:cstheme="minorHAnsi"/>
          <w:szCs w:val="20"/>
        </w:rPr>
      </w:pPr>
      <w:r w:rsidRPr="00286FB6">
        <w:rPr>
          <w:rFonts w:asciiTheme="minorHAnsi" w:hAnsiTheme="minorHAnsi" w:cstheme="minorHAnsi"/>
          <w:szCs w:val="20"/>
        </w:rPr>
        <w:t>The t</w:t>
      </w:r>
      <w:r w:rsidR="002906CF" w:rsidRPr="00286FB6">
        <w:rPr>
          <w:rFonts w:asciiTheme="minorHAnsi" w:hAnsiTheme="minorHAnsi" w:cstheme="minorHAnsi"/>
          <w:szCs w:val="20"/>
        </w:rPr>
        <w:t>wo</w:t>
      </w:r>
      <w:r w:rsidRPr="00286FB6">
        <w:rPr>
          <w:rFonts w:asciiTheme="minorHAnsi" w:hAnsiTheme="minorHAnsi" w:cstheme="minorHAnsi"/>
          <w:szCs w:val="20"/>
        </w:rPr>
        <w:t xml:space="preserve"> </w:t>
      </w:r>
      <w:r w:rsidR="002906CF" w:rsidRPr="00286FB6">
        <w:rPr>
          <w:rFonts w:asciiTheme="minorHAnsi" w:hAnsiTheme="minorHAnsi" w:cstheme="minorHAnsi"/>
          <w:szCs w:val="20"/>
        </w:rPr>
        <w:t>(2</w:t>
      </w:r>
      <w:r w:rsidRPr="00286FB6">
        <w:rPr>
          <w:rFonts w:asciiTheme="minorHAnsi" w:hAnsiTheme="minorHAnsi" w:cstheme="minorHAnsi"/>
          <w:szCs w:val="20"/>
        </w:rPr>
        <w:t xml:space="preserve">) mandatory exams are “knowledge-acquisition-application” oriented. </w:t>
      </w:r>
      <w:r w:rsidR="005D2ED9" w:rsidRPr="005D2ED9">
        <w:rPr>
          <w:rFonts w:asciiTheme="minorHAnsi" w:hAnsiTheme="minorHAnsi" w:cstheme="minorHAnsi"/>
          <w:b/>
          <w:bCs/>
          <w:szCs w:val="20"/>
        </w:rPr>
        <w:t xml:space="preserve">The two exams will be taken in class. </w:t>
      </w:r>
      <w:r w:rsidRPr="00286FB6">
        <w:rPr>
          <w:rFonts w:asciiTheme="minorHAnsi" w:hAnsiTheme="minorHAnsi" w:cstheme="minorHAnsi"/>
          <w:szCs w:val="20"/>
        </w:rPr>
        <w:t>Each exam is designed to “quickly” test your knowledge and how well you apply concepts via multiple choice and true/false questions. The questions cover content from the textbook, additional articles, videos, and/or discussion</w:t>
      </w:r>
      <w:r w:rsidR="005D2ED9">
        <w:rPr>
          <w:rFonts w:asciiTheme="minorHAnsi" w:hAnsiTheme="minorHAnsi" w:cstheme="minorHAnsi"/>
          <w:szCs w:val="20"/>
        </w:rPr>
        <w:t>s.</w:t>
      </w:r>
      <w:r w:rsidRPr="00286FB6">
        <w:rPr>
          <w:rFonts w:asciiTheme="minorHAnsi" w:hAnsiTheme="minorHAnsi" w:cstheme="minorHAnsi"/>
          <w:szCs w:val="20"/>
        </w:rPr>
        <w:t xml:space="preserve"> </w:t>
      </w:r>
      <w:r w:rsidRPr="00286FB6">
        <w:rPr>
          <w:rFonts w:asciiTheme="minorHAnsi" w:hAnsiTheme="minorHAnsi" w:cstheme="minorHAnsi"/>
          <w:b/>
          <w:szCs w:val="20"/>
        </w:rPr>
        <w:t xml:space="preserve">Using textbooks and/or notes on exams is </w:t>
      </w:r>
      <w:r w:rsidRPr="00286FB6">
        <w:rPr>
          <w:rFonts w:asciiTheme="minorHAnsi" w:hAnsiTheme="minorHAnsi" w:cstheme="minorHAnsi"/>
          <w:b/>
          <w:szCs w:val="20"/>
          <w:u w:color="000000"/>
        </w:rPr>
        <w:t>not</w:t>
      </w:r>
      <w:r w:rsidRPr="00286FB6">
        <w:rPr>
          <w:rFonts w:asciiTheme="minorHAnsi" w:hAnsiTheme="minorHAnsi" w:cstheme="minorHAnsi"/>
          <w:b/>
          <w:szCs w:val="20"/>
        </w:rPr>
        <w:t xml:space="preserve"> permitted. </w:t>
      </w:r>
      <w:r w:rsidRPr="00286FB6">
        <w:rPr>
          <w:rFonts w:asciiTheme="minorHAnsi" w:hAnsiTheme="minorHAnsi" w:cstheme="minorHAnsi"/>
          <w:szCs w:val="20"/>
        </w:rPr>
        <w:t>These are closed book exams and no outside or additional resources are allowed besides what a student has committed to memory through study and preparation.</w:t>
      </w:r>
      <w:r w:rsidR="006A6075" w:rsidRPr="00286FB6">
        <w:rPr>
          <w:rFonts w:asciiTheme="minorHAnsi" w:hAnsiTheme="minorHAnsi" w:cstheme="minorHAnsi"/>
          <w:szCs w:val="20"/>
        </w:rPr>
        <w:t xml:space="preserve"> </w:t>
      </w:r>
      <w:r w:rsidRPr="00286FB6">
        <w:rPr>
          <w:rFonts w:asciiTheme="minorHAnsi" w:hAnsiTheme="minorHAnsi" w:cstheme="minorHAnsi"/>
          <w:szCs w:val="20"/>
        </w:rPr>
        <w:t xml:space="preserve">You will have </w:t>
      </w:r>
      <w:r w:rsidR="00526FBD">
        <w:rPr>
          <w:rFonts w:asciiTheme="minorHAnsi" w:hAnsiTheme="minorHAnsi" w:cstheme="minorHAnsi"/>
          <w:szCs w:val="20"/>
        </w:rPr>
        <w:t xml:space="preserve">approximately </w:t>
      </w:r>
      <w:r w:rsidR="00C74940">
        <w:rPr>
          <w:rFonts w:asciiTheme="minorHAnsi" w:hAnsiTheme="minorHAnsi" w:cstheme="minorHAnsi"/>
          <w:b/>
          <w:szCs w:val="20"/>
        </w:rPr>
        <w:t>4</w:t>
      </w:r>
      <w:r w:rsidRPr="00286FB6">
        <w:rPr>
          <w:rFonts w:asciiTheme="minorHAnsi" w:hAnsiTheme="minorHAnsi" w:cstheme="minorHAnsi"/>
          <w:b/>
          <w:szCs w:val="20"/>
        </w:rPr>
        <w:t>0 minutes</w:t>
      </w:r>
      <w:r w:rsidRPr="00286FB6">
        <w:rPr>
          <w:rFonts w:asciiTheme="minorHAnsi" w:hAnsiTheme="minorHAnsi" w:cstheme="minorHAnsi"/>
          <w:szCs w:val="20"/>
        </w:rPr>
        <w:t xml:space="preserve"> to answer all questions (multiple choice, true/false). You will need to download the free </w:t>
      </w:r>
      <w:hyperlink r:id="rId19" w:history="1">
        <w:r w:rsidRPr="00286FB6">
          <w:rPr>
            <w:rStyle w:val="Hyperlink"/>
            <w:rFonts w:asciiTheme="minorHAnsi" w:hAnsiTheme="minorHAnsi" w:cstheme="minorHAnsi"/>
            <w:szCs w:val="20"/>
          </w:rPr>
          <w:t>Respondus LockDown Browser</w:t>
        </w:r>
      </w:hyperlink>
      <w:r w:rsidRPr="00286FB6">
        <w:rPr>
          <w:rFonts w:asciiTheme="minorHAnsi" w:hAnsiTheme="minorHAnsi" w:cstheme="minorHAnsi"/>
          <w:szCs w:val="20"/>
        </w:rPr>
        <w:t xml:space="preserve">. </w:t>
      </w:r>
      <w:r w:rsidRPr="00286FB6">
        <w:rPr>
          <w:rFonts w:asciiTheme="minorHAnsi" w:hAnsiTheme="minorHAnsi" w:cstheme="minorHAnsi"/>
          <w:b/>
          <w:szCs w:val="20"/>
        </w:rPr>
        <w:t>You must complete each exam independently in one sitting once we begin at the designated time and date; breaks are not allowed</w:t>
      </w:r>
      <w:r w:rsidRPr="00286FB6">
        <w:rPr>
          <w:rFonts w:asciiTheme="minorHAnsi" w:hAnsiTheme="minorHAnsi" w:cstheme="minorHAnsi"/>
          <w:szCs w:val="20"/>
        </w:rPr>
        <w:t xml:space="preserve">. </w:t>
      </w:r>
      <w:r w:rsidR="007C689B">
        <w:rPr>
          <w:rFonts w:asciiTheme="minorHAnsi" w:hAnsiTheme="minorHAnsi" w:cstheme="minorHAnsi"/>
          <w:szCs w:val="20"/>
        </w:rPr>
        <w:t xml:space="preserve">The UNT Testing Center will provide laptops for your use if needed. </w:t>
      </w:r>
      <w:r w:rsidR="00B80A0F">
        <w:rPr>
          <w:rFonts w:asciiTheme="minorHAnsi" w:hAnsiTheme="minorHAnsi" w:cstheme="minorHAnsi"/>
          <w:szCs w:val="20"/>
        </w:rPr>
        <w:t>Y</w:t>
      </w:r>
      <w:r w:rsidRPr="00286FB6">
        <w:rPr>
          <w:rFonts w:asciiTheme="minorHAnsi" w:hAnsiTheme="minorHAnsi" w:cstheme="minorHAnsi"/>
          <w:szCs w:val="20"/>
        </w:rPr>
        <w:t xml:space="preserve">ou need to know the material, assigned readings, and videos. </w:t>
      </w:r>
      <w:r w:rsidR="00B80A0F">
        <w:rPr>
          <w:rFonts w:asciiTheme="minorHAnsi" w:hAnsiTheme="minorHAnsi" w:cstheme="minorHAnsi"/>
          <w:szCs w:val="20"/>
        </w:rPr>
        <w:t xml:space="preserve">Complete the </w:t>
      </w:r>
      <w:r w:rsidR="007C689B">
        <w:rPr>
          <w:rFonts w:asciiTheme="minorHAnsi" w:hAnsiTheme="minorHAnsi" w:cstheme="minorHAnsi"/>
          <w:szCs w:val="20"/>
        </w:rPr>
        <w:t>practice quizzes in class</w:t>
      </w:r>
      <w:r w:rsidR="006B5DA0">
        <w:rPr>
          <w:rFonts w:asciiTheme="minorHAnsi" w:hAnsiTheme="minorHAnsi" w:cstheme="minorHAnsi"/>
          <w:szCs w:val="20"/>
        </w:rPr>
        <w:t xml:space="preserve"> </w:t>
      </w:r>
      <w:r w:rsidRPr="00286FB6">
        <w:rPr>
          <w:rFonts w:asciiTheme="minorHAnsi" w:hAnsiTheme="minorHAnsi" w:cstheme="minorHAnsi"/>
          <w:szCs w:val="20"/>
        </w:rPr>
        <w:t>to give you an idea of the questions you can expect. I provide a study guide</w:t>
      </w:r>
      <w:r w:rsidR="00961B1F" w:rsidRPr="00286FB6">
        <w:rPr>
          <w:rFonts w:asciiTheme="minorHAnsi" w:hAnsiTheme="minorHAnsi" w:cstheme="minorHAnsi"/>
          <w:szCs w:val="20"/>
        </w:rPr>
        <w:t xml:space="preserve">, conduct an exam review in class, and provide an </w:t>
      </w:r>
      <w:r w:rsidRPr="00286FB6">
        <w:rPr>
          <w:rFonts w:asciiTheme="minorHAnsi" w:hAnsiTheme="minorHAnsi" w:cstheme="minorHAnsi"/>
          <w:szCs w:val="20"/>
        </w:rPr>
        <w:t>online review</w:t>
      </w:r>
      <w:r w:rsidRPr="00286FB6">
        <w:rPr>
          <w:rFonts w:asciiTheme="minorHAnsi" w:hAnsiTheme="minorHAnsi" w:cstheme="minorHAnsi"/>
          <w:szCs w:val="20"/>
          <w:u w:color="000000"/>
        </w:rPr>
        <w:t xml:space="preserve">. </w:t>
      </w:r>
      <w:r w:rsidRPr="00286FB6">
        <w:rPr>
          <w:rFonts w:asciiTheme="minorHAnsi" w:hAnsiTheme="minorHAnsi" w:cstheme="minorHAnsi"/>
          <w:szCs w:val="20"/>
        </w:rPr>
        <w:t xml:space="preserve">I will </w:t>
      </w:r>
      <w:r w:rsidR="00B80A0F">
        <w:rPr>
          <w:rFonts w:asciiTheme="minorHAnsi" w:hAnsiTheme="minorHAnsi" w:cstheme="minorHAnsi"/>
          <w:szCs w:val="20"/>
        </w:rPr>
        <w:t>post</w:t>
      </w:r>
      <w:r w:rsidRPr="00286FB6">
        <w:rPr>
          <w:rFonts w:asciiTheme="minorHAnsi" w:hAnsiTheme="minorHAnsi" w:cstheme="minorHAnsi"/>
          <w:szCs w:val="20"/>
        </w:rPr>
        <w:t xml:space="preserve"> an Announcement once scores have been </w:t>
      </w:r>
      <w:r w:rsidR="00B80A0F">
        <w:rPr>
          <w:rFonts w:asciiTheme="minorHAnsi" w:hAnsiTheme="minorHAnsi" w:cstheme="minorHAnsi"/>
          <w:szCs w:val="20"/>
        </w:rPr>
        <w:t>reviewed</w:t>
      </w:r>
      <w:r w:rsidRPr="00286FB6">
        <w:rPr>
          <w:rFonts w:asciiTheme="minorHAnsi" w:hAnsiTheme="minorHAnsi" w:cstheme="minorHAnsi"/>
          <w:szCs w:val="20"/>
        </w:rPr>
        <w:t xml:space="preserve">. </w:t>
      </w:r>
      <w:r w:rsidR="00B80A0F">
        <w:rPr>
          <w:rFonts w:asciiTheme="minorHAnsi" w:hAnsiTheme="minorHAnsi" w:cstheme="minorHAnsi"/>
          <w:szCs w:val="20"/>
        </w:rPr>
        <w:t>P</w:t>
      </w:r>
      <w:r w:rsidRPr="00286FB6">
        <w:rPr>
          <w:rFonts w:asciiTheme="minorHAnsi" w:hAnsiTheme="minorHAnsi" w:cstheme="minorHAnsi"/>
          <w:szCs w:val="20"/>
        </w:rPr>
        <w:t>lease contact me to schedule a</w:t>
      </w:r>
      <w:r w:rsidR="00B80A0F">
        <w:rPr>
          <w:rFonts w:asciiTheme="minorHAnsi" w:hAnsiTheme="minorHAnsi" w:cstheme="minorHAnsi"/>
          <w:szCs w:val="20"/>
        </w:rPr>
        <w:t xml:space="preserve">n exam review (optional) </w:t>
      </w:r>
      <w:r w:rsidR="00CA275B" w:rsidRPr="00286FB6">
        <w:rPr>
          <w:rFonts w:asciiTheme="minorHAnsi" w:hAnsiTheme="minorHAnsi" w:cstheme="minorHAnsi"/>
          <w:szCs w:val="20"/>
        </w:rPr>
        <w:t>within 7 days</w:t>
      </w:r>
      <w:r w:rsidR="00961B1F" w:rsidRPr="00286FB6">
        <w:rPr>
          <w:rFonts w:asciiTheme="minorHAnsi" w:hAnsiTheme="minorHAnsi" w:cstheme="minorHAnsi"/>
          <w:szCs w:val="20"/>
        </w:rPr>
        <w:t xml:space="preserve"> </w:t>
      </w:r>
      <w:r w:rsidR="00B80A0F">
        <w:rPr>
          <w:rFonts w:asciiTheme="minorHAnsi" w:hAnsiTheme="minorHAnsi" w:cstheme="minorHAnsi"/>
          <w:szCs w:val="20"/>
        </w:rPr>
        <w:t xml:space="preserve">of the days the grades are posted (finals week is different). </w:t>
      </w:r>
      <w:r w:rsidRPr="00286FB6">
        <w:rPr>
          <w:rFonts w:asciiTheme="minorHAnsi" w:hAnsiTheme="minorHAnsi" w:cstheme="minorHAnsi"/>
          <w:szCs w:val="20"/>
        </w:rPr>
        <w:t xml:space="preserve"> </w:t>
      </w:r>
    </w:p>
    <w:p w14:paraId="261BCDBA" w14:textId="77777777" w:rsidR="00391D32" w:rsidRPr="00286FB6" w:rsidRDefault="00391D32" w:rsidP="00391D32">
      <w:pPr>
        <w:spacing w:after="2" w:line="244" w:lineRule="auto"/>
        <w:ind w:left="-14" w:firstLine="0"/>
        <w:jc w:val="both"/>
        <w:rPr>
          <w:rFonts w:asciiTheme="minorHAnsi" w:hAnsiTheme="minorHAnsi" w:cstheme="minorHAnsi"/>
          <w:color w:val="000000" w:themeColor="text1"/>
          <w:szCs w:val="20"/>
        </w:rPr>
      </w:pPr>
    </w:p>
    <w:p w14:paraId="13B02C45" w14:textId="4F93F8AE" w:rsidR="00391D32" w:rsidRPr="00286FB6" w:rsidRDefault="00391D32" w:rsidP="00391D32">
      <w:pPr>
        <w:spacing w:after="2" w:line="244" w:lineRule="auto"/>
        <w:ind w:left="-14" w:firstLine="0"/>
        <w:jc w:val="both"/>
        <w:rPr>
          <w:rFonts w:asciiTheme="minorHAnsi" w:hAnsiTheme="minorHAnsi" w:cstheme="minorHAnsi"/>
          <w:b/>
          <w:color w:val="000000" w:themeColor="text1"/>
          <w:szCs w:val="20"/>
        </w:rPr>
      </w:pPr>
      <w:r w:rsidRPr="00286FB6">
        <w:rPr>
          <w:rFonts w:asciiTheme="minorHAnsi" w:hAnsiTheme="minorHAnsi" w:cstheme="minorHAnsi"/>
          <w:color w:val="000000" w:themeColor="text1"/>
          <w:szCs w:val="20"/>
        </w:rPr>
        <w:t>Usage of cell phones, cameras, or ANY other electronic device is NOT allowed during an exam. Talking to other students, soliciting</w:t>
      </w:r>
      <w:r w:rsidR="00022366" w:rsidRPr="00286FB6">
        <w:rPr>
          <w:rFonts w:asciiTheme="minorHAnsi" w:hAnsiTheme="minorHAnsi" w:cstheme="minorHAnsi"/>
          <w:color w:val="000000" w:themeColor="text1"/>
          <w:szCs w:val="20"/>
        </w:rPr>
        <w:t>,</w:t>
      </w:r>
      <w:r w:rsidRPr="00286FB6">
        <w:rPr>
          <w:rFonts w:asciiTheme="minorHAnsi" w:hAnsiTheme="minorHAnsi" w:cstheme="minorHAnsi"/>
          <w:color w:val="000000" w:themeColor="text1"/>
          <w:szCs w:val="20"/>
        </w:rPr>
        <w:t xml:space="preserve"> or giving help is NOT allowed. Copying, photographing, or disseminating the questions in any form is prohibited.  Exam questions are randomized so you will NOT see the same questions in the same order as your classmates. </w:t>
      </w:r>
      <w:r w:rsidRPr="00286FB6">
        <w:rPr>
          <w:rFonts w:asciiTheme="minorHAnsi" w:hAnsiTheme="minorHAnsi" w:cstheme="minorHAnsi"/>
          <w:b/>
          <w:color w:val="000000" w:themeColor="text1"/>
          <w:szCs w:val="20"/>
        </w:rPr>
        <w:t xml:space="preserve">Please contact me with questions and to prepare for the exam ahead of time. Engaging in academic integrity violations such as cheating, providing unauthorized assistance, etc. will be reported. </w:t>
      </w:r>
    </w:p>
    <w:p w14:paraId="689F026B" w14:textId="77777777" w:rsidR="00391D32" w:rsidRPr="00286FB6" w:rsidRDefault="00391D32" w:rsidP="00391D32">
      <w:pPr>
        <w:spacing w:after="0" w:line="259" w:lineRule="auto"/>
        <w:ind w:left="1" w:firstLine="0"/>
        <w:jc w:val="both"/>
        <w:rPr>
          <w:rFonts w:asciiTheme="minorHAnsi" w:hAnsiTheme="minorHAnsi" w:cstheme="minorHAnsi"/>
          <w:b/>
          <w:color w:val="auto"/>
          <w:szCs w:val="20"/>
          <w:u w:color="00AF50"/>
        </w:rPr>
      </w:pPr>
    </w:p>
    <w:p w14:paraId="372CBB48" w14:textId="77777777" w:rsidR="00391D32" w:rsidRPr="00286FB6" w:rsidRDefault="00391D32" w:rsidP="00391D32">
      <w:pPr>
        <w:spacing w:after="0" w:line="259" w:lineRule="auto"/>
        <w:ind w:left="1" w:firstLine="0"/>
        <w:jc w:val="both"/>
        <w:rPr>
          <w:rFonts w:asciiTheme="minorHAnsi" w:hAnsiTheme="minorHAnsi" w:cstheme="minorHAnsi"/>
          <w:b/>
          <w:color w:val="auto"/>
          <w:szCs w:val="20"/>
        </w:rPr>
      </w:pPr>
      <w:r w:rsidRPr="00286FB6">
        <w:rPr>
          <w:rFonts w:asciiTheme="minorHAnsi" w:hAnsiTheme="minorHAnsi" w:cstheme="minorHAnsi"/>
          <w:b/>
          <w:color w:val="auto"/>
          <w:szCs w:val="20"/>
          <w:u w:color="00AF50"/>
        </w:rPr>
        <w:t>REQUESTS FOR ALTERNATIVE TESTING TIMES</w:t>
      </w:r>
    </w:p>
    <w:p w14:paraId="5C49BBF7" w14:textId="18B6899D" w:rsidR="003B6B42" w:rsidRDefault="00391D32" w:rsidP="005050D0">
      <w:pPr>
        <w:ind w:left="17"/>
        <w:jc w:val="both"/>
        <w:rPr>
          <w:rFonts w:asciiTheme="minorHAnsi" w:hAnsiTheme="minorHAnsi" w:cstheme="minorHAnsi"/>
          <w:szCs w:val="20"/>
        </w:rPr>
      </w:pPr>
      <w:r w:rsidRPr="00286FB6">
        <w:rPr>
          <w:rFonts w:asciiTheme="minorHAnsi" w:hAnsiTheme="minorHAnsi" w:cstheme="minorHAnsi"/>
          <w:szCs w:val="20"/>
        </w:rPr>
        <w:t xml:space="preserve">If you have a conflict, email me as soon as possible </w:t>
      </w:r>
      <w:r w:rsidRPr="00286FB6">
        <w:rPr>
          <w:rFonts w:asciiTheme="minorHAnsi" w:hAnsiTheme="minorHAnsi" w:cstheme="minorHAnsi"/>
          <w:b/>
          <w:szCs w:val="20"/>
        </w:rPr>
        <w:t>before the exam</w:t>
      </w:r>
      <w:r w:rsidRPr="00286FB6">
        <w:rPr>
          <w:rFonts w:asciiTheme="minorHAnsi" w:hAnsiTheme="minorHAnsi" w:cstheme="minorHAnsi"/>
          <w:szCs w:val="20"/>
        </w:rPr>
        <w:t xml:space="preserve"> with “MGMT 3860 Exam Conflict” in the subject line. Include your name, student ID number, and detailed reason for the request. Your request must comply with University policy. </w:t>
      </w:r>
      <w:hyperlink r:id="rId20" w:history="1">
        <w:r w:rsidRPr="000B2E1A">
          <w:rPr>
            <w:rStyle w:val="Hyperlink"/>
            <w:rFonts w:asciiTheme="minorHAnsi" w:hAnsiTheme="minorHAnsi" w:cstheme="minorHAnsi"/>
            <w:szCs w:val="20"/>
          </w:rPr>
          <w:t>Final exams</w:t>
        </w:r>
      </w:hyperlink>
      <w:r w:rsidRPr="00286FB6">
        <w:rPr>
          <w:rFonts w:asciiTheme="minorHAnsi" w:hAnsiTheme="minorHAnsi" w:cstheme="minorHAnsi"/>
          <w:szCs w:val="20"/>
        </w:rPr>
        <w:t xml:space="preserve"> can be rescheduled if you have multiple exams on the same day. No make-ups will be granted for missed assessments, quizzes, assignments, or exams unless there is a circumstance outside of your control. </w:t>
      </w:r>
      <w:r w:rsidR="0026549D">
        <w:rPr>
          <w:rFonts w:asciiTheme="minorHAnsi" w:hAnsiTheme="minorHAnsi" w:cstheme="minorHAnsi"/>
          <w:szCs w:val="20"/>
        </w:rPr>
        <w:t xml:space="preserve">Plan ahead and be accountable. If you are very severely sick, contact me as well. </w:t>
      </w:r>
    </w:p>
    <w:p w14:paraId="4AD40621" w14:textId="77777777" w:rsidR="005010AF" w:rsidRPr="00286FB6" w:rsidRDefault="005010AF" w:rsidP="005050D0">
      <w:pPr>
        <w:ind w:left="17"/>
        <w:jc w:val="both"/>
        <w:rPr>
          <w:rFonts w:asciiTheme="minorHAnsi" w:hAnsiTheme="minorHAnsi" w:cstheme="minorHAnsi"/>
          <w:szCs w:val="20"/>
        </w:rPr>
      </w:pPr>
    </w:p>
    <w:p w14:paraId="50FCAFD5" w14:textId="77777777" w:rsidR="005010AF" w:rsidRPr="00286FB6" w:rsidRDefault="005010AF" w:rsidP="005010AF">
      <w:pPr>
        <w:ind w:left="17"/>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SUBMISSION OF ASSIGNMENTS </w:t>
      </w:r>
    </w:p>
    <w:p w14:paraId="5161DC46" w14:textId="71910583" w:rsidR="003B6B42" w:rsidRPr="0066002B" w:rsidRDefault="005010AF" w:rsidP="0066002B">
      <w:pPr>
        <w:spacing w:after="0"/>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You will submit all assignments through the respective tabs on Canvas (unless instructed differently by me). You are responsible for ensuring that you upload/submit all required documents via the correct assignment tab by the due date. </w:t>
      </w:r>
      <w:r w:rsidR="00912B31">
        <w:rPr>
          <w:rFonts w:asciiTheme="minorHAnsi" w:hAnsiTheme="minorHAnsi" w:cstheme="minorHAnsi"/>
          <w:color w:val="auto"/>
          <w:szCs w:val="20"/>
          <w:u w:color="00AF50"/>
        </w:rPr>
        <w:t xml:space="preserve">Double check all submissions. </w:t>
      </w:r>
      <w:r w:rsidRPr="00286FB6">
        <w:rPr>
          <w:rFonts w:asciiTheme="minorHAnsi" w:hAnsiTheme="minorHAnsi" w:cstheme="minorHAnsi"/>
          <w:szCs w:val="20"/>
        </w:rPr>
        <w:t xml:space="preserve">When uploaded, assignments will be submitted to the Turnitin plagiarism detection platform. Review your Turnitin report and contact met to explain any similarity concerns before I grade your submission. </w:t>
      </w:r>
      <w:r w:rsidRPr="00286FB6">
        <w:rPr>
          <w:rFonts w:asciiTheme="minorHAnsi" w:hAnsiTheme="minorHAnsi" w:cstheme="minorHAnsi"/>
          <w:b/>
          <w:color w:val="auto"/>
          <w:szCs w:val="20"/>
          <w:u w:color="00AF50"/>
        </w:rPr>
        <w:t xml:space="preserve">Students are responsible for learning material and producing content that demonstrates their </w:t>
      </w:r>
      <w:r w:rsidRPr="00286FB6">
        <w:rPr>
          <w:rFonts w:asciiTheme="minorHAnsi" w:hAnsiTheme="minorHAnsi" w:cstheme="minorHAnsi"/>
          <w:b/>
          <w:color w:val="auto"/>
          <w:szCs w:val="20"/>
          <w:u w:color="00AF50"/>
        </w:rPr>
        <w:lastRenderedPageBreak/>
        <w:t>mastery of th</w:t>
      </w:r>
      <w:r w:rsidR="00912B31">
        <w:rPr>
          <w:rFonts w:asciiTheme="minorHAnsi" w:hAnsiTheme="minorHAnsi" w:cstheme="minorHAnsi"/>
          <w:b/>
          <w:color w:val="auto"/>
          <w:szCs w:val="20"/>
          <w:u w:color="00AF50"/>
        </w:rPr>
        <w:t>e course</w:t>
      </w:r>
      <w:r w:rsidRPr="00286FB6">
        <w:rPr>
          <w:rFonts w:asciiTheme="minorHAnsi" w:hAnsiTheme="minorHAnsi" w:cstheme="minorHAnsi"/>
          <w:b/>
          <w:color w:val="auto"/>
          <w:szCs w:val="20"/>
          <w:u w:color="00AF50"/>
        </w:rPr>
        <w:t xml:space="preserve"> material. Having a third party or an AI software create work, and then submit that work as if it were the students' original and independent efforts undermines that goal. The use of AI is prohibited for all large assignments. If in doubt, ask me. </w:t>
      </w:r>
      <w:r w:rsidR="00912B31">
        <w:rPr>
          <w:rFonts w:asciiTheme="minorHAnsi" w:hAnsiTheme="minorHAnsi" w:cstheme="minorHAnsi"/>
          <w:b/>
          <w:color w:val="auto"/>
          <w:szCs w:val="20"/>
          <w:u w:color="00AF50"/>
        </w:rPr>
        <w:t>If you use GenAI,</w:t>
      </w:r>
      <w:r w:rsidR="0066002B">
        <w:rPr>
          <w:rFonts w:asciiTheme="minorHAnsi" w:hAnsiTheme="minorHAnsi" w:cstheme="minorHAnsi"/>
          <w:b/>
          <w:color w:val="auto"/>
          <w:szCs w:val="20"/>
          <w:u w:color="00AF50"/>
        </w:rPr>
        <w:t xml:space="preserve"> submit proof of your prompts, output, and revisions. </w:t>
      </w:r>
    </w:p>
    <w:p w14:paraId="1E9E98F6" w14:textId="77777777" w:rsidR="009C2EDE" w:rsidRDefault="009C2EDE" w:rsidP="005010AF">
      <w:pPr>
        <w:ind w:left="17"/>
        <w:jc w:val="both"/>
        <w:rPr>
          <w:rFonts w:asciiTheme="minorHAnsi" w:hAnsiTheme="minorHAnsi" w:cstheme="minorHAnsi"/>
          <w:b/>
          <w:color w:val="auto"/>
          <w:szCs w:val="20"/>
          <w:u w:color="00AF50"/>
        </w:rPr>
      </w:pPr>
    </w:p>
    <w:p w14:paraId="118A50F5" w14:textId="73E7CC89" w:rsidR="005010AF" w:rsidRPr="00286FB6" w:rsidRDefault="005010AF" w:rsidP="005010AF">
      <w:pPr>
        <w:ind w:left="17"/>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LATE WORK  </w:t>
      </w:r>
    </w:p>
    <w:p w14:paraId="025075EA" w14:textId="39420630" w:rsidR="005010AF" w:rsidRPr="00286FB6" w:rsidRDefault="005010AF" w:rsidP="005010AF">
      <w:pPr>
        <w:ind w:left="17"/>
        <w:jc w:val="both"/>
        <w:rPr>
          <w:rFonts w:asciiTheme="minorHAnsi" w:hAnsiTheme="minorHAnsi" w:cstheme="minorHAnsi"/>
          <w:color w:val="auto"/>
          <w:szCs w:val="20"/>
          <w:u w:color="00AF50"/>
        </w:rPr>
      </w:pPr>
      <w:r w:rsidRPr="009C2EDE">
        <w:rPr>
          <w:rFonts w:asciiTheme="minorHAnsi" w:hAnsiTheme="minorHAnsi" w:cstheme="minorHAnsi"/>
          <w:b/>
          <w:bCs/>
          <w:color w:val="auto"/>
          <w:szCs w:val="20"/>
        </w:rPr>
        <w:t>I do not accept late work.</w:t>
      </w:r>
      <w:r w:rsidRPr="00286FB6">
        <w:rPr>
          <w:rFonts w:asciiTheme="minorHAnsi" w:hAnsiTheme="minorHAnsi" w:cstheme="minorHAnsi"/>
          <w:bCs/>
          <w:color w:val="auto"/>
          <w:szCs w:val="20"/>
        </w:rPr>
        <w:t xml:space="preserve"> </w:t>
      </w:r>
      <w:r w:rsidR="0066002B">
        <w:rPr>
          <w:rFonts w:asciiTheme="minorHAnsi" w:hAnsiTheme="minorHAnsi" w:cstheme="minorHAnsi"/>
          <w:bCs/>
          <w:color w:val="auto"/>
          <w:szCs w:val="20"/>
        </w:rPr>
        <w:t xml:space="preserve">That is not realistic in the workplace. </w:t>
      </w:r>
      <w:r w:rsidRPr="00286FB6">
        <w:rPr>
          <w:rFonts w:asciiTheme="minorHAnsi" w:hAnsiTheme="minorHAnsi" w:cstheme="minorHAnsi"/>
          <w:color w:val="auto"/>
          <w:szCs w:val="20"/>
          <w:u w:color="00AF50"/>
        </w:rPr>
        <w:t xml:space="preserve">An exception to the above may be made on a case-by-case basis if you provide documentation substantiating a valid personal emergency. </w:t>
      </w:r>
      <w:r>
        <w:rPr>
          <w:rFonts w:asciiTheme="minorHAnsi" w:hAnsiTheme="minorHAnsi" w:cstheme="minorHAnsi"/>
          <w:color w:val="auto"/>
          <w:szCs w:val="20"/>
          <w:u w:color="00AF50"/>
        </w:rPr>
        <w:t xml:space="preserve">In some instances, you may have to contact the </w:t>
      </w:r>
      <w:hyperlink r:id="rId21" w:history="1">
        <w:r w:rsidRPr="00286FB6">
          <w:rPr>
            <w:rStyle w:val="Hyperlink"/>
            <w:rFonts w:asciiTheme="minorHAnsi" w:hAnsiTheme="minorHAnsi" w:cstheme="minorHAnsi"/>
            <w:szCs w:val="20"/>
          </w:rPr>
          <w:t>Dean of Students Office</w:t>
        </w:r>
      </w:hyperlink>
      <w:r w:rsidRPr="00286FB6">
        <w:rPr>
          <w:rFonts w:asciiTheme="minorHAnsi" w:hAnsiTheme="minorHAnsi" w:cstheme="minorHAnsi"/>
          <w:color w:val="auto"/>
          <w:szCs w:val="20"/>
          <w:u w:color="00AF50"/>
        </w:rPr>
        <w:t xml:space="preserve">. </w:t>
      </w:r>
      <w:r w:rsidRPr="00286FB6">
        <w:rPr>
          <w:rFonts w:asciiTheme="minorHAnsi" w:hAnsiTheme="minorHAnsi" w:cstheme="minorHAnsi"/>
          <w:b/>
          <w:color w:val="auto"/>
          <w:szCs w:val="20"/>
        </w:rPr>
        <w:t>If you are overwhelmed or feeling behind, please contact me</w:t>
      </w:r>
      <w:r w:rsidRPr="00286FB6">
        <w:rPr>
          <w:rFonts w:asciiTheme="minorHAnsi" w:hAnsiTheme="minorHAnsi" w:cstheme="minorHAnsi"/>
          <w:color w:val="auto"/>
          <w:szCs w:val="20"/>
          <w:u w:color="00AF50"/>
        </w:rPr>
        <w:t>. Assignments are designed to span over several weeks and they have varying degrees of complexity</w:t>
      </w:r>
      <w:r w:rsidR="0026549D">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 xml:space="preserve"> </w:t>
      </w:r>
      <w:r w:rsidR="0026549D">
        <w:rPr>
          <w:rFonts w:asciiTheme="minorHAnsi" w:hAnsiTheme="minorHAnsi" w:cstheme="minorHAnsi"/>
          <w:color w:val="auto"/>
          <w:szCs w:val="20"/>
          <w:u w:color="00AF50"/>
        </w:rPr>
        <w:t>S</w:t>
      </w:r>
      <w:r w:rsidRPr="00286FB6">
        <w:rPr>
          <w:rFonts w:asciiTheme="minorHAnsi" w:hAnsiTheme="minorHAnsi" w:cstheme="minorHAnsi"/>
          <w:color w:val="auto"/>
          <w:szCs w:val="20"/>
          <w:u w:color="00AF50"/>
        </w:rPr>
        <w:t xml:space="preserve">ubmit your best work early. </w:t>
      </w:r>
      <w:r w:rsidR="0026549D">
        <w:rPr>
          <w:rFonts w:asciiTheme="minorHAnsi" w:hAnsiTheme="minorHAnsi" w:cstheme="minorHAnsi"/>
          <w:color w:val="auto"/>
          <w:szCs w:val="20"/>
          <w:u w:color="00AF50"/>
        </w:rPr>
        <w:t>P</w:t>
      </w:r>
      <w:r w:rsidRPr="00286FB6">
        <w:rPr>
          <w:rFonts w:asciiTheme="minorHAnsi" w:hAnsiTheme="minorHAnsi" w:cstheme="minorHAnsi"/>
          <w:color w:val="auto"/>
          <w:szCs w:val="20"/>
          <w:u w:color="00AF50"/>
        </w:rPr>
        <w:t xml:space="preserve">rioritize your time and your resources and ask me questions. </w:t>
      </w:r>
      <w:r w:rsidRPr="005010AF">
        <w:rPr>
          <w:rFonts w:asciiTheme="minorHAnsi" w:hAnsiTheme="minorHAnsi" w:cstheme="minorHAnsi"/>
          <w:b/>
          <w:bCs/>
          <w:color w:val="auto"/>
          <w:szCs w:val="20"/>
          <w:u w:color="00AF50"/>
        </w:rPr>
        <w:t xml:space="preserve">I am here to help </w:t>
      </w:r>
      <w:r>
        <w:rPr>
          <w:rFonts w:asciiTheme="minorHAnsi" w:hAnsiTheme="minorHAnsi" w:cstheme="minorHAnsi"/>
          <w:b/>
          <w:bCs/>
          <w:color w:val="auto"/>
          <w:szCs w:val="20"/>
          <w:u w:color="00AF50"/>
        </w:rPr>
        <w:t xml:space="preserve">and guide </w:t>
      </w:r>
      <w:r w:rsidRPr="005010AF">
        <w:rPr>
          <w:rFonts w:asciiTheme="minorHAnsi" w:hAnsiTheme="minorHAnsi" w:cstheme="minorHAnsi"/>
          <w:b/>
          <w:bCs/>
          <w:color w:val="auto"/>
          <w:szCs w:val="20"/>
          <w:u w:color="00AF50"/>
        </w:rPr>
        <w:t>you!</w:t>
      </w:r>
    </w:p>
    <w:p w14:paraId="63C83A3E" w14:textId="77777777" w:rsidR="005010AF" w:rsidRPr="00286FB6" w:rsidRDefault="005010AF" w:rsidP="005010AF">
      <w:pPr>
        <w:ind w:left="0" w:firstLine="0"/>
        <w:jc w:val="both"/>
        <w:rPr>
          <w:rFonts w:asciiTheme="minorHAnsi" w:hAnsiTheme="minorHAnsi" w:cstheme="minorHAnsi"/>
          <w:b/>
          <w:color w:val="auto"/>
          <w:szCs w:val="20"/>
          <w:u w:color="00AF50"/>
        </w:rPr>
      </w:pPr>
    </w:p>
    <w:p w14:paraId="136F4B1F" w14:textId="77777777" w:rsidR="005010AF" w:rsidRPr="00286FB6" w:rsidRDefault="005010AF" w:rsidP="005010AF">
      <w:pPr>
        <w:ind w:left="0" w:firstLine="0"/>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WRITING SKILLS </w:t>
      </w:r>
    </w:p>
    <w:p w14:paraId="2FA1B2A3" w14:textId="4A003503" w:rsidR="005010AF" w:rsidRPr="00286FB6" w:rsidRDefault="005010AF" w:rsidP="005010AF">
      <w:pPr>
        <w:ind w:left="17"/>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Students will compose grammatically correct sentences, write well-developed paragraphs, and express coherent ideas. Submissions must have complete sentences, correct punctuation, and proper capitalization. Avoid using abbreviations and acronyms without appropriate clarification. </w:t>
      </w:r>
      <w:r w:rsidRPr="00286FB6">
        <w:rPr>
          <w:rFonts w:asciiTheme="minorHAnsi" w:hAnsiTheme="minorHAnsi" w:cstheme="minorHAnsi"/>
          <w:b/>
          <w:color w:val="auto"/>
          <w:szCs w:val="20"/>
          <w:u w:color="00AF50"/>
        </w:rPr>
        <w:t>Cite all sources in-text and include a list of corresponding references.</w:t>
      </w:r>
      <w:r w:rsidRPr="00286FB6">
        <w:rPr>
          <w:rFonts w:asciiTheme="minorHAnsi" w:hAnsiTheme="minorHAnsi" w:cstheme="minorHAnsi"/>
          <w:color w:val="auto"/>
          <w:szCs w:val="20"/>
          <w:u w:color="00AF50"/>
        </w:rPr>
        <w:t xml:space="preserve"> APA style is preferred but not required.</w:t>
      </w:r>
      <w:r w:rsidR="00A06A3A">
        <w:rPr>
          <w:rFonts w:asciiTheme="minorHAnsi" w:hAnsiTheme="minorHAnsi" w:cstheme="minorHAnsi"/>
          <w:color w:val="auto"/>
          <w:szCs w:val="20"/>
          <w:u w:color="00AF50"/>
        </w:rPr>
        <w:t xml:space="preserve"> Cite the use of GenAI </w:t>
      </w:r>
      <w:r w:rsidR="003A008E">
        <w:rPr>
          <w:rFonts w:asciiTheme="minorHAnsi" w:hAnsiTheme="minorHAnsi" w:cstheme="minorHAnsi"/>
          <w:color w:val="auto"/>
          <w:szCs w:val="20"/>
          <w:u w:color="00AF50"/>
        </w:rPr>
        <w:t xml:space="preserve">if used as permitted. </w:t>
      </w:r>
      <w:r w:rsidRPr="00286FB6">
        <w:rPr>
          <w:rFonts w:asciiTheme="minorHAnsi" w:hAnsiTheme="minorHAnsi" w:cstheme="minorHAnsi"/>
          <w:color w:val="auto"/>
          <w:szCs w:val="20"/>
          <w:u w:color="00AF50"/>
        </w:rPr>
        <w:t xml:space="preserve"> </w:t>
      </w:r>
    </w:p>
    <w:p w14:paraId="6541348F" w14:textId="77777777" w:rsidR="005010AF" w:rsidRDefault="005010AF" w:rsidP="00607E9C">
      <w:pPr>
        <w:spacing w:after="0" w:line="240" w:lineRule="auto"/>
        <w:ind w:left="0" w:firstLine="0"/>
        <w:jc w:val="center"/>
        <w:rPr>
          <w:rFonts w:asciiTheme="minorHAnsi" w:hAnsiTheme="minorHAnsi" w:cstheme="minorHAnsi"/>
          <w:b/>
          <w:bCs/>
          <w:color w:val="auto"/>
          <w:szCs w:val="20"/>
          <w:u w:color="00AF50"/>
        </w:rPr>
      </w:pPr>
    </w:p>
    <w:p w14:paraId="156FA21F" w14:textId="77777777" w:rsidR="00A06A3A" w:rsidRPr="00286FB6" w:rsidRDefault="00A06A3A" w:rsidP="00607E9C">
      <w:pPr>
        <w:spacing w:after="0" w:line="240" w:lineRule="auto"/>
        <w:ind w:left="0" w:firstLine="0"/>
        <w:jc w:val="center"/>
        <w:rPr>
          <w:rFonts w:asciiTheme="minorHAnsi" w:hAnsiTheme="minorHAnsi" w:cstheme="minorHAnsi"/>
          <w:b/>
          <w:bCs/>
          <w:color w:val="auto"/>
          <w:szCs w:val="20"/>
          <w:u w:color="00AF50"/>
        </w:rPr>
      </w:pPr>
    </w:p>
    <w:p w14:paraId="636DD066" w14:textId="795CACF3" w:rsidR="00523A0E" w:rsidRPr="00286FB6" w:rsidRDefault="00607E9C" w:rsidP="00607E9C">
      <w:pPr>
        <w:spacing w:after="0" w:line="240" w:lineRule="auto"/>
        <w:ind w:left="0" w:firstLine="0"/>
        <w:jc w:val="center"/>
        <w:rPr>
          <w:rFonts w:asciiTheme="minorHAnsi" w:hAnsiTheme="minorHAnsi" w:cstheme="minorHAnsi"/>
          <w:b/>
          <w:bCs/>
          <w:color w:val="auto"/>
          <w:szCs w:val="20"/>
          <w:u w:color="00AF50"/>
        </w:rPr>
      </w:pPr>
      <w:r w:rsidRPr="00286FB6">
        <w:rPr>
          <w:rFonts w:asciiTheme="minorHAnsi" w:hAnsiTheme="minorHAnsi" w:cstheme="minorHAnsi"/>
          <w:b/>
          <w:bCs/>
          <w:color w:val="auto"/>
          <w:szCs w:val="20"/>
          <w:u w:color="00AF50"/>
        </w:rPr>
        <w:t>POLICIES &amp; HELPFUL INFORMATION</w:t>
      </w:r>
    </w:p>
    <w:p w14:paraId="18666709" w14:textId="77777777" w:rsidR="000B6361" w:rsidRPr="00286FB6" w:rsidRDefault="000B6361" w:rsidP="000B6361">
      <w:pPr>
        <w:spacing w:after="0"/>
        <w:ind w:left="0"/>
        <w:jc w:val="both"/>
        <w:rPr>
          <w:rFonts w:asciiTheme="minorHAnsi" w:hAnsiTheme="minorHAnsi" w:cstheme="minorHAnsi"/>
          <w:b/>
          <w:color w:val="000000" w:themeColor="text1"/>
          <w:szCs w:val="20"/>
          <w:u w:color="00AF50"/>
        </w:rPr>
      </w:pPr>
      <w:r w:rsidRPr="00286FB6">
        <w:rPr>
          <w:rFonts w:asciiTheme="minorHAnsi" w:hAnsiTheme="minorHAnsi" w:cstheme="minorHAnsi"/>
          <w:b/>
          <w:color w:val="000000" w:themeColor="text1"/>
          <w:szCs w:val="20"/>
          <w:u w:color="00AF50"/>
        </w:rPr>
        <w:t>ACHIEVING SUCCESS</w:t>
      </w:r>
    </w:p>
    <w:p w14:paraId="2B8B828A" w14:textId="77777777" w:rsidR="000B6361" w:rsidRPr="00286FB6" w:rsidRDefault="000B6361" w:rsidP="000B6361">
      <w:pPr>
        <w:spacing w:after="0"/>
        <w:ind w:left="0"/>
        <w:jc w:val="both"/>
        <w:rPr>
          <w:rFonts w:asciiTheme="minorHAnsi" w:hAnsiTheme="minorHAnsi" w:cstheme="minorHAnsi"/>
          <w:szCs w:val="20"/>
        </w:rPr>
      </w:pPr>
      <w:r w:rsidRPr="00286FB6">
        <w:rPr>
          <w:rFonts w:asciiTheme="minorHAnsi" w:hAnsiTheme="minorHAnsi" w:cstheme="minorHAnsi"/>
          <w:szCs w:val="20"/>
        </w:rPr>
        <w:t>UNT endeavors to offer you a high-quality education and to provide a supportive environment to help you learn and grow. As a faculty member, I am committed to helping you be successful as a student. Here’s how to succeed at UNT</w:t>
      </w:r>
      <w:r w:rsidRPr="00286FB6">
        <w:rPr>
          <w:rFonts w:asciiTheme="minorHAnsi" w:hAnsiTheme="minorHAnsi" w:cstheme="minorHAnsi"/>
          <w:b/>
          <w:bCs/>
          <w:color w:val="000000" w:themeColor="text1"/>
          <w:szCs w:val="20"/>
        </w:rPr>
        <w:t xml:space="preserve">: Show up. Find support. Get advised. Be prepared. Get involved. Stay focused. </w:t>
      </w:r>
      <w:r w:rsidRPr="00286FB6">
        <w:rPr>
          <w:rFonts w:asciiTheme="minorHAnsi" w:hAnsiTheme="minorHAnsi" w:cstheme="minorHAnsi"/>
          <w:szCs w:val="20"/>
        </w:rPr>
        <w:t xml:space="preserve">To learn more about campus resources, </w:t>
      </w:r>
      <w:hyperlink r:id="rId22" w:history="1">
        <w:r w:rsidRPr="00286FB6">
          <w:rPr>
            <w:rStyle w:val="Hyperlink"/>
            <w:rFonts w:asciiTheme="minorHAnsi" w:hAnsiTheme="minorHAnsi" w:cstheme="minorHAnsi"/>
            <w:szCs w:val="20"/>
          </w:rPr>
          <w:t>check out these keys to success</w:t>
        </w:r>
      </w:hyperlink>
      <w:r w:rsidRPr="00286FB6">
        <w:rPr>
          <w:rFonts w:asciiTheme="minorHAnsi" w:hAnsiTheme="minorHAnsi" w:cstheme="minorHAnsi"/>
          <w:szCs w:val="20"/>
        </w:rPr>
        <w:t>.</w:t>
      </w:r>
    </w:p>
    <w:p w14:paraId="221BA4F0" w14:textId="77777777" w:rsidR="000B6361" w:rsidRPr="00286FB6" w:rsidRDefault="000B6361" w:rsidP="000B6361">
      <w:pPr>
        <w:spacing w:after="0" w:line="254" w:lineRule="auto"/>
        <w:ind w:left="0"/>
        <w:jc w:val="both"/>
        <w:rPr>
          <w:rFonts w:asciiTheme="minorHAnsi" w:hAnsiTheme="minorHAnsi" w:cstheme="minorHAnsi"/>
          <w:b/>
          <w:color w:val="auto"/>
          <w:szCs w:val="20"/>
          <w:u w:color="00AF50"/>
        </w:rPr>
      </w:pPr>
    </w:p>
    <w:p w14:paraId="1993613F" w14:textId="77777777" w:rsidR="000B6361" w:rsidRPr="00286FB6" w:rsidRDefault="000B6361" w:rsidP="000B6361">
      <w:pPr>
        <w:spacing w:after="0" w:line="254" w:lineRule="auto"/>
        <w:ind w:left="0"/>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ACCESS TO CANVAS &amp; HELPDESK </w:t>
      </w:r>
    </w:p>
    <w:p w14:paraId="460665BF" w14:textId="77777777" w:rsidR="000B6361" w:rsidRPr="00286FB6" w:rsidRDefault="000B6361" w:rsidP="000B6361">
      <w:pPr>
        <w:numPr>
          <w:ilvl w:val="0"/>
          <w:numId w:val="1"/>
        </w:numPr>
        <w:spacing w:after="0"/>
        <w:ind w:left="360"/>
        <w:jc w:val="both"/>
        <w:rPr>
          <w:rFonts w:asciiTheme="minorHAnsi" w:hAnsiTheme="minorHAnsi" w:cstheme="minorHAnsi"/>
          <w:szCs w:val="20"/>
        </w:rPr>
      </w:pPr>
      <w:r w:rsidRPr="00286FB6">
        <w:rPr>
          <w:rFonts w:asciiTheme="minorHAnsi" w:hAnsiTheme="minorHAnsi" w:cstheme="minorHAnsi"/>
          <w:szCs w:val="20"/>
        </w:rPr>
        <w:t xml:space="preserve">Go to the </w:t>
      </w:r>
      <w:hyperlink r:id="rId23">
        <w:r w:rsidRPr="00286FB6">
          <w:rPr>
            <w:rFonts w:asciiTheme="minorHAnsi" w:hAnsiTheme="minorHAnsi" w:cstheme="minorHAnsi"/>
            <w:color w:val="0000FF"/>
            <w:szCs w:val="20"/>
            <w:u w:val="single" w:color="0000FF"/>
          </w:rPr>
          <w:t>Canvas website</w:t>
        </w:r>
      </w:hyperlink>
      <w:hyperlink r:id="rId24">
        <w:r w:rsidRPr="00286FB6">
          <w:rPr>
            <w:rFonts w:asciiTheme="minorHAnsi" w:hAnsiTheme="minorHAnsi" w:cstheme="minorHAnsi"/>
            <w:szCs w:val="20"/>
          </w:rPr>
          <w:t xml:space="preserve"> </w:t>
        </w:r>
      </w:hyperlink>
      <w:r w:rsidRPr="00286FB6">
        <w:rPr>
          <w:rFonts w:asciiTheme="minorHAnsi" w:hAnsiTheme="minorHAnsi" w:cstheme="minorHAnsi"/>
          <w:szCs w:val="20"/>
        </w:rPr>
        <w:t xml:space="preserve">  </w:t>
      </w:r>
    </w:p>
    <w:p w14:paraId="7E7A26E3" w14:textId="77777777" w:rsidR="000B6361" w:rsidRPr="00286FB6" w:rsidRDefault="000B6361" w:rsidP="000B6361">
      <w:pPr>
        <w:numPr>
          <w:ilvl w:val="0"/>
          <w:numId w:val="1"/>
        </w:numPr>
        <w:spacing w:after="0"/>
        <w:ind w:left="360"/>
        <w:jc w:val="both"/>
        <w:rPr>
          <w:rFonts w:asciiTheme="minorHAnsi" w:hAnsiTheme="minorHAnsi" w:cstheme="minorHAnsi"/>
          <w:szCs w:val="20"/>
        </w:rPr>
      </w:pPr>
      <w:r w:rsidRPr="00286FB6">
        <w:rPr>
          <w:rFonts w:asciiTheme="minorHAnsi" w:hAnsiTheme="minorHAnsi" w:cstheme="minorHAnsi"/>
          <w:szCs w:val="20"/>
        </w:rPr>
        <w:t xml:space="preserve">Login using your EUID and Password  </w:t>
      </w:r>
    </w:p>
    <w:p w14:paraId="4CF68E37" w14:textId="3AB7E278" w:rsidR="000B6361" w:rsidRPr="00286FB6" w:rsidRDefault="000B6361" w:rsidP="00D60539">
      <w:pPr>
        <w:numPr>
          <w:ilvl w:val="0"/>
          <w:numId w:val="1"/>
        </w:numPr>
        <w:spacing w:after="0"/>
        <w:ind w:left="360"/>
        <w:jc w:val="both"/>
        <w:rPr>
          <w:rFonts w:asciiTheme="minorHAnsi" w:hAnsiTheme="minorHAnsi" w:cstheme="minorHAnsi"/>
          <w:szCs w:val="20"/>
        </w:rPr>
      </w:pPr>
      <w:r w:rsidRPr="00286FB6">
        <w:rPr>
          <w:rFonts w:asciiTheme="minorHAnsi" w:hAnsiTheme="minorHAnsi" w:cstheme="minorHAnsi"/>
          <w:szCs w:val="20"/>
        </w:rPr>
        <w:t xml:space="preserve">Click “MGMT 3860” from the list of courses </w:t>
      </w:r>
    </w:p>
    <w:p w14:paraId="3B77E851" w14:textId="77777777" w:rsidR="002029EE" w:rsidRPr="00286FB6" w:rsidRDefault="002029EE" w:rsidP="002029EE">
      <w:pPr>
        <w:spacing w:after="0"/>
        <w:ind w:left="360" w:firstLine="0"/>
        <w:jc w:val="both"/>
        <w:rPr>
          <w:rFonts w:asciiTheme="minorHAnsi" w:hAnsiTheme="minorHAnsi" w:cstheme="minorHAnsi"/>
          <w:szCs w:val="20"/>
        </w:rPr>
      </w:pPr>
    </w:p>
    <w:p w14:paraId="29BAA2A8" w14:textId="77777777" w:rsidR="000B6361" w:rsidRPr="00286FB6" w:rsidRDefault="000B6361" w:rsidP="000B6361">
      <w:pPr>
        <w:spacing w:after="0"/>
        <w:ind w:left="0"/>
        <w:jc w:val="both"/>
        <w:rPr>
          <w:rFonts w:asciiTheme="minorHAnsi" w:hAnsiTheme="minorHAnsi" w:cstheme="minorHAnsi"/>
          <w:szCs w:val="20"/>
        </w:rPr>
      </w:pPr>
      <w:r w:rsidRPr="00286FB6">
        <w:rPr>
          <w:rFonts w:asciiTheme="minorHAnsi" w:hAnsiTheme="minorHAnsi" w:cstheme="minorHAnsi"/>
          <w:b/>
          <w:szCs w:val="20"/>
        </w:rPr>
        <w:t xml:space="preserve">Please immediately report </w:t>
      </w:r>
      <w:r w:rsidRPr="00286FB6">
        <w:rPr>
          <w:rFonts w:asciiTheme="minorHAnsi" w:hAnsiTheme="minorHAnsi" w:cstheme="minorHAnsi"/>
          <w:b/>
          <w:szCs w:val="20"/>
          <w:u w:color="000000"/>
        </w:rPr>
        <w:t>all</w:t>
      </w:r>
      <w:r w:rsidRPr="00286FB6">
        <w:rPr>
          <w:rFonts w:asciiTheme="minorHAnsi" w:hAnsiTheme="minorHAnsi" w:cstheme="minorHAnsi"/>
          <w:b/>
          <w:szCs w:val="20"/>
        </w:rPr>
        <w:t xml:space="preserve"> Canvas problems to the helpdesk at 940-565-2324. </w:t>
      </w:r>
      <w:r w:rsidRPr="00286FB6">
        <w:rPr>
          <w:rFonts w:asciiTheme="minorHAnsi" w:hAnsiTheme="minorHAnsi" w:cstheme="minorHAnsi"/>
          <w:szCs w:val="20"/>
        </w:rPr>
        <w:t xml:space="preserve">Obtain a ticket number, and as needed, forward any such communication to me. </w:t>
      </w:r>
      <w:r w:rsidRPr="00286FB6">
        <w:rPr>
          <w:rFonts w:asciiTheme="minorHAnsi" w:hAnsiTheme="minorHAnsi" w:cstheme="minorHAnsi"/>
          <w:b/>
          <w:szCs w:val="20"/>
        </w:rPr>
        <w:t xml:space="preserve">Google Chrome and Mozilla Firefox are the preferred browsers for Canvas. </w:t>
      </w:r>
      <w:r w:rsidRPr="00286FB6">
        <w:rPr>
          <w:rFonts w:asciiTheme="minorHAnsi" w:hAnsiTheme="minorHAnsi" w:cstheme="minorHAnsi"/>
          <w:szCs w:val="20"/>
        </w:rPr>
        <w:t xml:space="preserve">Canvas uses pop-up windows to display content so you will need to modify pop-up blocker software. Complete a browser check as well. </w:t>
      </w:r>
    </w:p>
    <w:p w14:paraId="77FED63A" w14:textId="197F7C5F" w:rsidR="000B6361" w:rsidRPr="00286FB6" w:rsidRDefault="000B6361" w:rsidP="000B6361">
      <w:pPr>
        <w:ind w:left="17"/>
        <w:jc w:val="both"/>
        <w:rPr>
          <w:rFonts w:asciiTheme="minorHAnsi" w:hAnsiTheme="minorHAnsi" w:cstheme="minorHAnsi"/>
          <w:szCs w:val="20"/>
        </w:rPr>
      </w:pPr>
      <w:r w:rsidRPr="00286FB6">
        <w:rPr>
          <w:rFonts w:asciiTheme="minorHAnsi" w:hAnsiTheme="minorHAnsi" w:cstheme="minorHAnsi"/>
          <w:b/>
          <w:szCs w:val="20"/>
        </w:rPr>
        <w:t>Special Note about Canvas</w:t>
      </w:r>
      <w:r w:rsidRPr="00286FB6">
        <w:rPr>
          <w:rFonts w:asciiTheme="minorHAnsi" w:hAnsiTheme="minorHAnsi" w:cstheme="minorHAnsi"/>
          <w:szCs w:val="20"/>
        </w:rPr>
        <w:t>. Canvas is committed to making online courses open and accessible to people with disabilities. As a result, Canvas complies with Section 508 of the United States Rehabilitation Act of 1973, enabling people with disabilities and those using assistive technologies, such as screen readers, to fully use the software.</w:t>
      </w:r>
    </w:p>
    <w:p w14:paraId="066D6F0D" w14:textId="77777777" w:rsidR="000B6361" w:rsidRPr="00286FB6" w:rsidRDefault="000B6361" w:rsidP="000B6361">
      <w:pPr>
        <w:spacing w:after="0" w:line="254" w:lineRule="auto"/>
        <w:ind w:left="0" w:firstLine="0"/>
        <w:jc w:val="both"/>
        <w:rPr>
          <w:rFonts w:asciiTheme="minorHAnsi" w:hAnsiTheme="minorHAnsi" w:cstheme="minorHAnsi"/>
          <w:b/>
          <w:color w:val="auto"/>
          <w:szCs w:val="20"/>
          <w:u w:color="00AF50"/>
        </w:rPr>
      </w:pPr>
    </w:p>
    <w:p w14:paraId="2F4A027E" w14:textId="77777777" w:rsidR="000B6361" w:rsidRPr="00286FB6" w:rsidRDefault="000B6361" w:rsidP="000B6361">
      <w:pPr>
        <w:spacing w:after="0" w:line="254" w:lineRule="auto"/>
        <w:ind w:left="0"/>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USE OF PERSONAL COMPUTERS AND THE CANVAS LEARNING SYSTEM</w:t>
      </w:r>
      <w:r w:rsidRPr="00286FB6">
        <w:rPr>
          <w:rFonts w:asciiTheme="minorHAnsi" w:hAnsiTheme="minorHAnsi" w:cstheme="minorHAnsi"/>
          <w:color w:val="auto"/>
          <w:szCs w:val="20"/>
        </w:rPr>
        <w:t xml:space="preserve"> </w:t>
      </w:r>
    </w:p>
    <w:p w14:paraId="2A13496D" w14:textId="5CD24032" w:rsidR="000B6361" w:rsidRPr="00286FB6" w:rsidRDefault="000B6361" w:rsidP="0051064B">
      <w:pPr>
        <w:spacing w:after="0"/>
        <w:ind w:left="0"/>
        <w:jc w:val="both"/>
        <w:rPr>
          <w:rFonts w:asciiTheme="minorHAnsi" w:hAnsiTheme="minorHAnsi" w:cstheme="minorHAnsi"/>
          <w:szCs w:val="20"/>
        </w:rPr>
      </w:pPr>
      <w:r w:rsidRPr="00286FB6">
        <w:rPr>
          <w:rFonts w:asciiTheme="minorHAnsi" w:hAnsiTheme="minorHAnsi" w:cstheme="minorHAnsi"/>
          <w:szCs w:val="20"/>
        </w:rPr>
        <w:t xml:space="preserve">The student assumes </w:t>
      </w:r>
      <w:r w:rsidRPr="00286FB6">
        <w:rPr>
          <w:rFonts w:asciiTheme="minorHAnsi" w:hAnsiTheme="minorHAnsi" w:cstheme="minorHAnsi"/>
          <w:b/>
          <w:szCs w:val="20"/>
          <w:u w:color="000000"/>
        </w:rPr>
        <w:t>all</w:t>
      </w:r>
      <w:r w:rsidRPr="00286FB6">
        <w:rPr>
          <w:rFonts w:asciiTheme="minorHAnsi" w:hAnsiTheme="minorHAnsi" w:cstheme="minorHAnsi"/>
          <w:b/>
          <w:szCs w:val="20"/>
        </w:rPr>
        <w:t xml:space="preserve"> </w:t>
      </w:r>
      <w:r w:rsidRPr="00286FB6">
        <w:rPr>
          <w:rFonts w:asciiTheme="minorHAnsi" w:hAnsiTheme="minorHAnsi" w:cstheme="minorHAnsi"/>
          <w:szCs w:val="20"/>
        </w:rPr>
        <w:t xml:space="preserve">responsibility for the operating condition of personal computers and the functionality of individual Internet connections. Your enrollment in this class signifies that you possess basic personal computer skills and have a rudimentary knowledge of Canvas. Please ensure you have stable Internet connection during quizzes and exams. You are strongly discouraged from taking exams on mobile devices. The student assumes </w:t>
      </w:r>
      <w:r w:rsidRPr="00286FB6">
        <w:rPr>
          <w:rFonts w:asciiTheme="minorHAnsi" w:hAnsiTheme="minorHAnsi" w:cstheme="minorHAnsi"/>
          <w:b/>
          <w:szCs w:val="20"/>
        </w:rPr>
        <w:t>all</w:t>
      </w:r>
      <w:r w:rsidRPr="00286FB6">
        <w:rPr>
          <w:rFonts w:asciiTheme="minorHAnsi" w:hAnsiTheme="minorHAnsi" w:cstheme="minorHAnsi"/>
          <w:szCs w:val="20"/>
        </w:rPr>
        <w:t xml:space="preserve"> responsibility </w:t>
      </w:r>
      <w:r w:rsidR="00287F92" w:rsidRPr="00286FB6">
        <w:rPr>
          <w:rFonts w:asciiTheme="minorHAnsi" w:hAnsiTheme="minorHAnsi" w:cstheme="minorHAnsi"/>
          <w:szCs w:val="20"/>
        </w:rPr>
        <w:t>for</w:t>
      </w:r>
      <w:r w:rsidR="00287F92">
        <w:rPr>
          <w:rFonts w:asciiTheme="minorHAnsi" w:hAnsiTheme="minorHAnsi" w:cstheme="minorHAnsi"/>
          <w:szCs w:val="20"/>
        </w:rPr>
        <w:t xml:space="preserve"> </w:t>
      </w:r>
      <w:r w:rsidR="00287F92" w:rsidRPr="00286FB6">
        <w:rPr>
          <w:rFonts w:asciiTheme="minorHAnsi" w:hAnsiTheme="minorHAnsi" w:cstheme="minorHAnsi"/>
          <w:szCs w:val="20"/>
        </w:rPr>
        <w:t>taking</w:t>
      </w:r>
      <w:r w:rsidRPr="00286FB6">
        <w:rPr>
          <w:rFonts w:asciiTheme="minorHAnsi" w:hAnsiTheme="minorHAnsi" w:cstheme="minorHAnsi"/>
          <w:szCs w:val="20"/>
        </w:rPr>
        <w:t xml:space="preserve"> exams, uploading assignments</w:t>
      </w:r>
      <w:r w:rsidR="00287F92">
        <w:rPr>
          <w:rFonts w:asciiTheme="minorHAnsi" w:hAnsiTheme="minorHAnsi" w:cstheme="minorHAnsi"/>
          <w:szCs w:val="20"/>
        </w:rPr>
        <w:t>, etc.</w:t>
      </w:r>
      <w:r w:rsidRPr="00286FB6">
        <w:rPr>
          <w:rFonts w:asciiTheme="minorHAnsi" w:hAnsiTheme="minorHAnsi" w:cstheme="minorHAnsi"/>
          <w:szCs w:val="20"/>
        </w:rPr>
        <w:t xml:space="preserve"> within the Canvas Learning System. Review the short tutorials on how to navigate Canvas and familiarize yourself with the Canvas requirements with this </w:t>
      </w:r>
      <w:hyperlink r:id="rId25" w:history="1">
        <w:r w:rsidRPr="00286FB6">
          <w:rPr>
            <w:rStyle w:val="Hyperlink"/>
            <w:rFonts w:asciiTheme="minorHAnsi" w:hAnsiTheme="minorHAnsi" w:cstheme="minorHAnsi"/>
            <w:szCs w:val="20"/>
          </w:rPr>
          <w:t>information on Canvas compatibility.</w:t>
        </w:r>
        <w:r w:rsidRPr="00286FB6">
          <w:rPr>
            <w:rStyle w:val="Hyperlink"/>
            <w:rFonts w:asciiTheme="minorHAnsi" w:hAnsiTheme="minorHAnsi" w:cstheme="minorHAnsi"/>
            <w:szCs w:val="20"/>
            <w:u w:val="none"/>
          </w:rPr>
          <w:t xml:space="preserve"> </w:t>
        </w:r>
      </w:hyperlink>
      <w:r w:rsidR="00287F92">
        <w:rPr>
          <w:rFonts w:asciiTheme="minorHAnsi" w:hAnsiTheme="minorHAnsi" w:cstheme="minorHAnsi"/>
          <w:szCs w:val="20"/>
        </w:rPr>
        <w:t>You w</w:t>
      </w:r>
      <w:r w:rsidRPr="00286FB6">
        <w:rPr>
          <w:rFonts w:asciiTheme="minorHAnsi" w:hAnsiTheme="minorHAnsi" w:cstheme="minorHAnsi"/>
          <w:szCs w:val="20"/>
        </w:rPr>
        <w:t>ill need the following: Speakers</w:t>
      </w:r>
      <w:r w:rsidR="00D60539" w:rsidRPr="00286FB6">
        <w:rPr>
          <w:rFonts w:asciiTheme="minorHAnsi" w:hAnsiTheme="minorHAnsi" w:cstheme="minorHAnsi"/>
          <w:szCs w:val="20"/>
        </w:rPr>
        <w:t>, Plug-Ins</w:t>
      </w:r>
      <w:r w:rsidR="00287F92">
        <w:rPr>
          <w:rFonts w:asciiTheme="minorHAnsi" w:hAnsiTheme="minorHAnsi" w:cstheme="minorHAnsi"/>
          <w:szCs w:val="20"/>
        </w:rPr>
        <w:t xml:space="preserve">, </w:t>
      </w:r>
      <w:r w:rsidRPr="00286FB6">
        <w:rPr>
          <w:rFonts w:asciiTheme="minorHAnsi" w:hAnsiTheme="minorHAnsi" w:cstheme="minorHAnsi"/>
          <w:szCs w:val="20"/>
        </w:rPr>
        <w:t>Microphone</w:t>
      </w:r>
      <w:r w:rsidR="00287F92">
        <w:rPr>
          <w:rFonts w:asciiTheme="minorHAnsi" w:hAnsiTheme="minorHAnsi" w:cstheme="minorHAnsi"/>
          <w:szCs w:val="20"/>
        </w:rPr>
        <w:t xml:space="preserve">, </w:t>
      </w:r>
      <w:r w:rsidRPr="00286FB6">
        <w:rPr>
          <w:rFonts w:asciiTheme="minorHAnsi" w:hAnsiTheme="minorHAnsi" w:cstheme="minorHAnsi"/>
          <w:szCs w:val="20"/>
        </w:rPr>
        <w:t xml:space="preserve">Microsoft Office Suite </w:t>
      </w:r>
      <w:bookmarkStart w:id="4" w:name="_Hlk48198934"/>
      <w:r w:rsidRPr="00286FB6">
        <w:rPr>
          <w:rFonts w:asciiTheme="minorHAnsi" w:hAnsiTheme="minorHAnsi" w:cstheme="minorHAnsi"/>
          <w:szCs w:val="20"/>
        </w:rPr>
        <w:t>(including PowerPoint)</w:t>
      </w:r>
      <w:r w:rsidR="00287F92">
        <w:rPr>
          <w:rFonts w:asciiTheme="minorHAnsi" w:hAnsiTheme="minorHAnsi" w:cstheme="minorHAnsi"/>
          <w:szCs w:val="20"/>
        </w:rPr>
        <w:t xml:space="preserve">, </w:t>
      </w:r>
      <w:bookmarkEnd w:id="4"/>
      <w:r w:rsidRPr="00286FB6">
        <w:rPr>
          <w:rFonts w:asciiTheme="minorHAnsi" w:hAnsiTheme="minorHAnsi" w:cstheme="minorHAnsi"/>
          <w:szCs w:val="20"/>
        </w:rPr>
        <w:fldChar w:fldCharType="begin"/>
      </w:r>
      <w:r w:rsidRPr="00286FB6">
        <w:rPr>
          <w:rFonts w:asciiTheme="minorHAnsi" w:hAnsiTheme="minorHAnsi" w:cstheme="minorHAnsi"/>
          <w:szCs w:val="20"/>
        </w:rPr>
        <w:instrText>HYPERLINK "https://myunt-my.sharepoint.com/personal/hannahandrades_my_unt_edu/Documents/•%09https:/clear.unt.edu/supported-technologies/respondus-lockdown-browser"</w:instrText>
      </w:r>
      <w:r w:rsidRPr="00286FB6">
        <w:rPr>
          <w:rFonts w:asciiTheme="minorHAnsi" w:hAnsiTheme="minorHAnsi" w:cstheme="minorHAnsi"/>
          <w:szCs w:val="20"/>
        </w:rPr>
        <w:fldChar w:fldCharType="separate"/>
      </w:r>
      <w:r w:rsidRPr="00286FB6">
        <w:rPr>
          <w:rStyle w:val="Hyperlink"/>
          <w:rFonts w:asciiTheme="minorHAnsi" w:hAnsiTheme="minorHAnsi" w:cstheme="minorHAnsi"/>
          <w:szCs w:val="20"/>
        </w:rPr>
        <w:t>Respondus LockDown Browser (Free)</w:t>
      </w:r>
      <w:r w:rsidRPr="00286FB6">
        <w:rPr>
          <w:rFonts w:asciiTheme="minorHAnsi" w:hAnsiTheme="minorHAnsi" w:cstheme="minorHAnsi"/>
          <w:szCs w:val="20"/>
        </w:rPr>
        <w:fldChar w:fldCharType="end"/>
      </w:r>
      <w:r w:rsidR="00287F92">
        <w:rPr>
          <w:rFonts w:asciiTheme="minorHAnsi" w:hAnsiTheme="minorHAnsi" w:cstheme="minorHAnsi"/>
          <w:szCs w:val="20"/>
        </w:rPr>
        <w:t xml:space="preserve">, </w:t>
      </w:r>
      <w:hyperlink r:id="rId26" w:history="1">
        <w:r w:rsidRPr="00286FB6">
          <w:rPr>
            <w:rStyle w:val="Hyperlink"/>
            <w:rFonts w:asciiTheme="minorHAnsi" w:hAnsiTheme="minorHAnsi" w:cstheme="minorHAnsi"/>
            <w:szCs w:val="20"/>
          </w:rPr>
          <w:t>Zoom Web Conferencing Tool</w:t>
        </w:r>
      </w:hyperlink>
      <w:r w:rsidRPr="00286FB6">
        <w:rPr>
          <w:rFonts w:asciiTheme="minorHAnsi" w:hAnsiTheme="minorHAnsi" w:cstheme="minorHAnsi"/>
          <w:szCs w:val="20"/>
        </w:rPr>
        <w:t xml:space="preserve"> </w:t>
      </w:r>
      <w:r w:rsidR="00287F92">
        <w:rPr>
          <w:rFonts w:asciiTheme="minorHAnsi" w:hAnsiTheme="minorHAnsi" w:cstheme="minorHAnsi"/>
          <w:szCs w:val="20"/>
        </w:rPr>
        <w:t xml:space="preserve">or Teams, </w:t>
      </w:r>
      <w:r w:rsidRPr="00286FB6">
        <w:rPr>
          <w:rFonts w:asciiTheme="minorHAnsi" w:hAnsiTheme="minorHAnsi" w:cstheme="minorHAnsi"/>
          <w:szCs w:val="20"/>
        </w:rPr>
        <w:t>WebCam</w:t>
      </w:r>
      <w:r w:rsidR="00287F92">
        <w:rPr>
          <w:rFonts w:asciiTheme="minorHAnsi" w:hAnsiTheme="minorHAnsi" w:cstheme="minorHAnsi"/>
          <w:szCs w:val="20"/>
        </w:rPr>
        <w:t xml:space="preserve">, </w:t>
      </w:r>
      <w:r w:rsidRPr="00286FB6">
        <w:rPr>
          <w:rFonts w:asciiTheme="minorHAnsi" w:hAnsiTheme="minorHAnsi" w:cstheme="minorHAnsi"/>
          <w:szCs w:val="20"/>
        </w:rPr>
        <w:t>Other presentation software (student preference</w:t>
      </w:r>
      <w:r w:rsidR="0051064B">
        <w:rPr>
          <w:rFonts w:asciiTheme="minorHAnsi" w:hAnsiTheme="minorHAnsi" w:cstheme="minorHAnsi"/>
          <w:szCs w:val="20"/>
        </w:rPr>
        <w:t xml:space="preserve"> such as Canva</w:t>
      </w:r>
      <w:r w:rsidRPr="00286FB6">
        <w:rPr>
          <w:rFonts w:asciiTheme="minorHAnsi" w:hAnsiTheme="minorHAnsi" w:cstheme="minorHAnsi"/>
          <w:szCs w:val="20"/>
        </w:rPr>
        <w:t>)</w:t>
      </w:r>
      <w:r w:rsidR="0051064B">
        <w:rPr>
          <w:rFonts w:asciiTheme="minorHAnsi" w:hAnsiTheme="minorHAnsi" w:cstheme="minorHAnsi"/>
          <w:szCs w:val="20"/>
        </w:rPr>
        <w:t>, O</w:t>
      </w:r>
      <w:r w:rsidRPr="00286FB6">
        <w:rPr>
          <w:rFonts w:asciiTheme="minorHAnsi" w:hAnsiTheme="minorHAnsi" w:cstheme="minorHAnsi"/>
          <w:szCs w:val="20"/>
        </w:rPr>
        <w:t>ther software for video recordings (</w:t>
      </w:r>
      <w:r w:rsidR="0026549D">
        <w:rPr>
          <w:rFonts w:asciiTheme="minorHAnsi" w:hAnsiTheme="minorHAnsi" w:cstheme="minorHAnsi"/>
          <w:szCs w:val="20"/>
        </w:rPr>
        <w:t xml:space="preserve">per </w:t>
      </w:r>
      <w:r w:rsidRPr="00286FB6">
        <w:rPr>
          <w:rFonts w:asciiTheme="minorHAnsi" w:hAnsiTheme="minorHAnsi" w:cstheme="minorHAnsi"/>
          <w:szCs w:val="20"/>
        </w:rPr>
        <w:t>student)</w:t>
      </w:r>
      <w:r w:rsidR="0051064B">
        <w:rPr>
          <w:rFonts w:asciiTheme="minorHAnsi" w:hAnsiTheme="minorHAnsi" w:cstheme="minorHAnsi"/>
          <w:szCs w:val="20"/>
        </w:rPr>
        <w:t xml:space="preserve">. </w:t>
      </w:r>
    </w:p>
    <w:p w14:paraId="01E6F5F9" w14:textId="77777777" w:rsidR="000B6361" w:rsidRPr="00286FB6" w:rsidRDefault="000B6361" w:rsidP="000B6361">
      <w:pPr>
        <w:spacing w:after="0" w:line="254" w:lineRule="auto"/>
        <w:ind w:left="0"/>
        <w:jc w:val="both"/>
        <w:rPr>
          <w:rFonts w:asciiTheme="minorHAnsi" w:hAnsiTheme="minorHAnsi" w:cstheme="minorHAnsi"/>
          <w:b/>
          <w:color w:val="auto"/>
          <w:szCs w:val="20"/>
          <w:u w:color="00AF50"/>
        </w:rPr>
      </w:pPr>
    </w:p>
    <w:p w14:paraId="14770BD4" w14:textId="77777777" w:rsidR="000B6361" w:rsidRPr="00286FB6" w:rsidRDefault="000B6361" w:rsidP="000B6361">
      <w:pPr>
        <w:spacing w:after="0" w:line="254" w:lineRule="auto"/>
        <w:ind w:left="0"/>
        <w:jc w:val="both"/>
        <w:rPr>
          <w:rFonts w:asciiTheme="minorHAnsi" w:hAnsiTheme="minorHAnsi" w:cstheme="minorHAnsi"/>
          <w:b/>
          <w:color w:val="auto"/>
          <w:szCs w:val="20"/>
        </w:rPr>
      </w:pPr>
      <w:r w:rsidRPr="00286FB6">
        <w:rPr>
          <w:rFonts w:asciiTheme="minorHAnsi" w:hAnsiTheme="minorHAnsi" w:cstheme="minorHAnsi"/>
          <w:b/>
          <w:color w:val="auto"/>
          <w:szCs w:val="20"/>
          <w:u w:color="00AF50"/>
        </w:rPr>
        <w:t>EAGLE CONNECT ACCOUNTS</w:t>
      </w:r>
    </w:p>
    <w:p w14:paraId="360D8A9A" w14:textId="06190AD3" w:rsidR="000B6361" w:rsidRPr="00286FB6" w:rsidRDefault="000B6361" w:rsidP="000B6361">
      <w:pPr>
        <w:spacing w:after="0" w:line="259" w:lineRule="auto"/>
        <w:ind w:left="0"/>
        <w:jc w:val="both"/>
        <w:rPr>
          <w:rFonts w:asciiTheme="minorHAnsi" w:hAnsiTheme="minorHAnsi" w:cstheme="minorHAnsi"/>
          <w:szCs w:val="20"/>
        </w:rPr>
      </w:pPr>
      <w:r w:rsidRPr="00286FB6">
        <w:rPr>
          <w:rFonts w:asciiTheme="minorHAnsi" w:hAnsiTheme="minorHAnsi" w:cstheme="minorHAnsi"/>
          <w:szCs w:val="20"/>
        </w:rPr>
        <w:lastRenderedPageBreak/>
        <w:t xml:space="preserve">All students should activate and regularly check their EagleConnect (e-mail) account used for official communication from the University to students. Set your notification preferences in Canvas so that you receive announcements </w:t>
      </w:r>
      <w:r w:rsidR="00CA275B" w:rsidRPr="00286FB6">
        <w:rPr>
          <w:rFonts w:asciiTheme="minorHAnsi" w:hAnsiTheme="minorHAnsi" w:cstheme="minorHAnsi"/>
          <w:szCs w:val="20"/>
        </w:rPr>
        <w:t>and</w:t>
      </w:r>
      <w:r w:rsidR="00807622" w:rsidRPr="00286FB6">
        <w:rPr>
          <w:rFonts w:asciiTheme="minorHAnsi" w:hAnsiTheme="minorHAnsi" w:cstheme="minorHAnsi"/>
          <w:szCs w:val="20"/>
        </w:rPr>
        <w:t xml:space="preserve"> you may also</w:t>
      </w:r>
      <w:r w:rsidRPr="00286FB6">
        <w:rPr>
          <w:rFonts w:asciiTheme="minorHAnsi" w:hAnsiTheme="minorHAnsi" w:cstheme="minorHAnsi"/>
          <w:szCs w:val="20"/>
        </w:rPr>
        <w:t xml:space="preserve"> forward </w:t>
      </w:r>
      <w:hyperlink r:id="rId27" w:history="1">
        <w:r w:rsidRPr="00286FB6">
          <w:rPr>
            <w:rStyle w:val="Hyperlink"/>
            <w:rFonts w:asciiTheme="minorHAnsi" w:hAnsiTheme="minorHAnsi" w:cstheme="minorHAnsi"/>
            <w:szCs w:val="20"/>
          </w:rPr>
          <w:t>EagleConnect</w:t>
        </w:r>
      </w:hyperlink>
      <w:r w:rsidRPr="00286FB6">
        <w:rPr>
          <w:rFonts w:asciiTheme="minorHAnsi" w:hAnsiTheme="minorHAnsi" w:cstheme="minorHAnsi"/>
          <w:szCs w:val="20"/>
        </w:rPr>
        <w:t xml:space="preserve"> to another e-mail address.</w:t>
      </w:r>
    </w:p>
    <w:p w14:paraId="14DACEF7" w14:textId="77777777" w:rsidR="002A41D5" w:rsidRPr="00286FB6" w:rsidRDefault="002A41D5" w:rsidP="000B6361">
      <w:pPr>
        <w:spacing w:after="0"/>
        <w:ind w:left="0"/>
        <w:jc w:val="both"/>
        <w:rPr>
          <w:rFonts w:asciiTheme="minorHAnsi" w:hAnsiTheme="minorHAnsi" w:cstheme="minorHAnsi"/>
          <w:b/>
          <w:color w:val="auto"/>
          <w:szCs w:val="20"/>
          <w:u w:color="00AF50"/>
        </w:rPr>
      </w:pPr>
    </w:p>
    <w:p w14:paraId="408B0478" w14:textId="482A2BB0" w:rsidR="000B6361" w:rsidRPr="00286FB6" w:rsidRDefault="000B6361" w:rsidP="000B6361">
      <w:pPr>
        <w:spacing w:after="0"/>
        <w:ind w:left="0"/>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ACCEPTABLE STUDENT BEHAVIOR AND RULES OF ENGAGEMENT </w:t>
      </w:r>
    </w:p>
    <w:p w14:paraId="5619E133" w14:textId="2C79DA2E" w:rsidR="000B6361" w:rsidRPr="00286FB6" w:rsidRDefault="000B6361" w:rsidP="00D60539">
      <w:pPr>
        <w:spacing w:after="0"/>
        <w:ind w:left="0"/>
        <w:jc w:val="both"/>
        <w:rPr>
          <w:rFonts w:asciiTheme="minorHAnsi" w:hAnsiTheme="minorHAnsi" w:cstheme="minorHAnsi"/>
          <w:i/>
          <w:color w:val="auto"/>
          <w:szCs w:val="20"/>
          <w:u w:color="00AF50"/>
        </w:rPr>
      </w:pPr>
      <w:r w:rsidRPr="00286FB6">
        <w:rPr>
          <w:rFonts w:asciiTheme="minorHAnsi" w:hAnsiTheme="minorHAnsi" w:cstheme="minorHAnsi"/>
          <w:i/>
          <w:color w:val="auto"/>
          <w:szCs w:val="20"/>
          <w:u w:color="00AF50"/>
        </w:rPr>
        <w:t>I value the many perspectives students bring to our campus. Please work with me to create a classroom culture of open communication,</w:t>
      </w:r>
      <w:r w:rsidR="0051064B">
        <w:rPr>
          <w:rFonts w:asciiTheme="minorHAnsi" w:hAnsiTheme="minorHAnsi" w:cstheme="minorHAnsi"/>
          <w:i/>
          <w:color w:val="auto"/>
          <w:szCs w:val="20"/>
          <w:u w:color="00AF50"/>
        </w:rPr>
        <w:t xml:space="preserve"> accountability, and</w:t>
      </w:r>
      <w:r w:rsidRPr="00286FB6">
        <w:rPr>
          <w:rFonts w:asciiTheme="minorHAnsi" w:hAnsiTheme="minorHAnsi" w:cstheme="minorHAnsi"/>
          <w:i/>
          <w:color w:val="auto"/>
          <w:szCs w:val="20"/>
          <w:u w:color="00AF50"/>
        </w:rPr>
        <w:t xml:space="preserve"> mutual respect. All discussions should be respectful and civil. Although disagreements and debates are encouraged, personal attacks are unacceptable. Together, we can </w:t>
      </w:r>
      <w:r w:rsidR="003A008E">
        <w:rPr>
          <w:rFonts w:asciiTheme="minorHAnsi" w:hAnsiTheme="minorHAnsi" w:cstheme="minorHAnsi"/>
          <w:i/>
          <w:color w:val="auto"/>
          <w:szCs w:val="20"/>
          <w:u w:color="00AF50"/>
        </w:rPr>
        <w:t>create</w:t>
      </w:r>
      <w:r w:rsidRPr="00286FB6">
        <w:rPr>
          <w:rFonts w:asciiTheme="minorHAnsi" w:hAnsiTheme="minorHAnsi" w:cstheme="minorHAnsi"/>
          <w:i/>
          <w:color w:val="auto"/>
          <w:szCs w:val="20"/>
          <w:u w:color="00AF50"/>
        </w:rPr>
        <w:t xml:space="preserve"> a safe and welcoming classroom for all. If you ever feel like this is not the case, please let me know. We are all learning together.</w:t>
      </w:r>
    </w:p>
    <w:p w14:paraId="39E143E9" w14:textId="77777777" w:rsidR="000B6361" w:rsidRPr="00286FB6" w:rsidRDefault="000B6361" w:rsidP="000B6361">
      <w:pPr>
        <w:spacing w:after="0"/>
        <w:ind w:left="0"/>
        <w:jc w:val="both"/>
        <w:rPr>
          <w:rFonts w:asciiTheme="minorHAnsi" w:hAnsiTheme="minorHAnsi" w:cstheme="minorHAnsi"/>
          <w:szCs w:val="20"/>
        </w:rPr>
      </w:pPr>
      <w:r w:rsidRPr="00286FB6">
        <w:rPr>
          <w:rFonts w:asciiTheme="minorHAnsi" w:hAnsiTheme="minorHAnsi" w:cstheme="minorHAnsi"/>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may be referred to the </w:t>
      </w:r>
      <w:hyperlink r:id="rId28" w:history="1">
        <w:r w:rsidRPr="00286FB6">
          <w:rPr>
            <w:rStyle w:val="Hyperlink"/>
            <w:rFonts w:asciiTheme="minorHAnsi" w:hAnsiTheme="minorHAnsi" w:cstheme="minorHAnsi"/>
            <w:szCs w:val="20"/>
          </w:rPr>
          <w:t>Dean of Students</w:t>
        </w:r>
      </w:hyperlink>
      <w:r w:rsidRPr="00286FB6">
        <w:rPr>
          <w:rFonts w:asciiTheme="minorHAnsi" w:hAnsiTheme="minorHAnsi" w:cstheme="minorHAnsi"/>
          <w:szCs w:val="20"/>
        </w:rPr>
        <w:t xml:space="preserve"> to consider whether the student’s conduct violated the </w:t>
      </w:r>
      <w:hyperlink r:id="rId29" w:history="1">
        <w:r w:rsidRPr="00286FB6">
          <w:rPr>
            <w:rStyle w:val="Hyperlink"/>
            <w:rFonts w:asciiTheme="minorHAnsi" w:hAnsiTheme="minorHAnsi" w:cstheme="minorHAnsi"/>
            <w:szCs w:val="20"/>
          </w:rPr>
          <w:t>Code of Student Conduct</w:t>
        </w:r>
      </w:hyperlink>
      <w:r w:rsidRPr="00286FB6">
        <w:rPr>
          <w:rFonts w:asciiTheme="minorHAnsi" w:hAnsiTheme="minorHAnsi" w:cstheme="minorHAnsi"/>
          <w:szCs w:val="20"/>
        </w:rPr>
        <w:t xml:space="preserve">. The university’s expectations for student conduct apply to all instructional forums, including university and electronic classroom, labs, discussion groups, field trips, etc. </w:t>
      </w:r>
    </w:p>
    <w:p w14:paraId="11F70815" w14:textId="77777777" w:rsidR="000B6361" w:rsidRPr="00286FB6" w:rsidRDefault="000B6361" w:rsidP="000B6361">
      <w:pPr>
        <w:spacing w:after="0"/>
        <w:ind w:left="0"/>
        <w:jc w:val="both"/>
        <w:rPr>
          <w:rFonts w:asciiTheme="minorHAnsi" w:hAnsiTheme="minorHAnsi" w:cstheme="minorHAnsi"/>
          <w:color w:val="auto"/>
          <w:szCs w:val="20"/>
          <w:u w:color="00AF50"/>
        </w:rPr>
      </w:pPr>
    </w:p>
    <w:p w14:paraId="4CFDB737" w14:textId="77777777" w:rsidR="000B6361" w:rsidRPr="00286FB6" w:rsidRDefault="000B6361" w:rsidP="000B6361">
      <w:pPr>
        <w:spacing w:after="0"/>
        <w:ind w:left="0"/>
        <w:jc w:val="both"/>
        <w:rPr>
          <w:rFonts w:asciiTheme="minorHAnsi" w:hAnsiTheme="minorHAnsi" w:cstheme="minorHAnsi"/>
          <w:b/>
          <w:color w:val="auto"/>
          <w:szCs w:val="20"/>
          <w:u w:color="00AF50"/>
        </w:rPr>
      </w:pPr>
      <w:r w:rsidRPr="00286FB6">
        <w:rPr>
          <w:rFonts w:asciiTheme="minorHAnsi" w:hAnsiTheme="minorHAnsi" w:cstheme="minorHAnsi"/>
          <w:color w:val="auto"/>
          <w:szCs w:val="20"/>
          <w:u w:color="00AF50"/>
        </w:rPr>
        <w:t>Please treat others with respect and civility. This is an educational environment and as such,</w:t>
      </w:r>
      <w:r w:rsidRPr="00286FB6">
        <w:rPr>
          <w:rFonts w:asciiTheme="minorHAnsi" w:hAnsiTheme="minorHAnsi" w:cstheme="minorHAnsi"/>
          <w:b/>
          <w:color w:val="auto"/>
          <w:szCs w:val="20"/>
          <w:u w:color="00AF50"/>
        </w:rPr>
        <w:t xml:space="preserve"> </w:t>
      </w:r>
      <w:r w:rsidRPr="00286FB6">
        <w:rPr>
          <w:rFonts w:asciiTheme="minorHAnsi" w:hAnsiTheme="minorHAnsi" w:cstheme="minorHAnsi"/>
          <w:color w:val="auto"/>
          <w:szCs w:val="20"/>
          <w:u w:color="00AF50"/>
        </w:rPr>
        <w:t xml:space="preserve">please follow these rules of engagement so we have a collaborative and engaging learning experience. </w:t>
      </w:r>
    </w:p>
    <w:p w14:paraId="3C6A8B8D" w14:textId="77777777" w:rsidR="000B6361" w:rsidRPr="00286FB6" w:rsidRDefault="000B6361" w:rsidP="000B6361">
      <w:pPr>
        <w:tabs>
          <w:tab w:val="left" w:pos="360"/>
        </w:tabs>
        <w:spacing w:after="0"/>
        <w:ind w:left="360" w:hanging="37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While the freedom to express yourself is a fundamental human right, any communication that uses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E788081" w14:textId="15FC3138" w:rsidR="000B6361" w:rsidRPr="00286FB6" w:rsidRDefault="000B6361" w:rsidP="0051064B">
      <w:pPr>
        <w:tabs>
          <w:tab w:val="left" w:pos="360"/>
        </w:tabs>
        <w:spacing w:after="0"/>
        <w:ind w:left="360" w:hanging="36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Treat your instructor and classmates with respect in any communication online or face-to-face, even when their opinion differs from your own.</w:t>
      </w:r>
    </w:p>
    <w:p w14:paraId="4FE6BE5D" w14:textId="61E2FECC" w:rsidR="000B6361" w:rsidRPr="00286FB6" w:rsidRDefault="000B6361" w:rsidP="000B6361">
      <w:pPr>
        <w:tabs>
          <w:tab w:val="left" w:pos="360"/>
        </w:tabs>
        <w:spacing w:after="0"/>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Ask for and use the correct name for your instructor and classmates.</w:t>
      </w:r>
    </w:p>
    <w:p w14:paraId="6221C608" w14:textId="1690908D" w:rsidR="000B6361" w:rsidRPr="00286FB6" w:rsidRDefault="000B6361" w:rsidP="000B6361">
      <w:pPr>
        <w:tabs>
          <w:tab w:val="left" w:pos="360"/>
        </w:tabs>
        <w:spacing w:after="0"/>
        <w:ind w:left="360" w:hanging="37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 xml:space="preserve">Speak from personal experiences. Use “I” statements to share thoughts and feelings. Try not to speak on behalf of groups or other individual’s experiences. </w:t>
      </w:r>
    </w:p>
    <w:p w14:paraId="44B70F5A" w14:textId="06F8E054" w:rsidR="000B6361" w:rsidRPr="00286FB6" w:rsidRDefault="000B6361" w:rsidP="000B6361">
      <w:pPr>
        <w:tabs>
          <w:tab w:val="left" w:pos="360"/>
        </w:tabs>
        <w:spacing w:after="0"/>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 xml:space="preserve">Use your critical thinking skills to challenge other people’s ideas, instead of attacking individuals. </w:t>
      </w:r>
    </w:p>
    <w:p w14:paraId="3DD4BF7F" w14:textId="14C2A5B9" w:rsidR="000B6361" w:rsidRPr="00286FB6" w:rsidRDefault="000B6361" w:rsidP="000B6361">
      <w:pPr>
        <w:tabs>
          <w:tab w:val="left" w:pos="360"/>
        </w:tabs>
        <w:spacing w:after="0"/>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 xml:space="preserve">Avoid using all caps while communicating digitally. This may be interpreted as “YELLING!” </w:t>
      </w:r>
    </w:p>
    <w:p w14:paraId="25C32FC6" w14:textId="0A5C6E52" w:rsidR="000B6361" w:rsidRPr="00286FB6" w:rsidRDefault="000B6361" w:rsidP="0051064B">
      <w:pPr>
        <w:tabs>
          <w:tab w:val="left" w:pos="360"/>
        </w:tabs>
        <w:spacing w:after="0"/>
        <w:ind w:left="360" w:hanging="36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Be cautious when using humor or sarcasm in emails or discussion posts as tone can be difficult to interpret digitally.</w:t>
      </w:r>
    </w:p>
    <w:p w14:paraId="4C0C8117" w14:textId="77777777" w:rsidR="000B6361" w:rsidRPr="00286FB6" w:rsidRDefault="000B6361" w:rsidP="000B6361">
      <w:pPr>
        <w:tabs>
          <w:tab w:val="left" w:pos="360"/>
        </w:tabs>
        <w:spacing w:after="0"/>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Avoid using “text-talk” unless explicitly permitted by your instructor.</w:t>
      </w:r>
    </w:p>
    <w:p w14:paraId="16C1381C" w14:textId="77777777" w:rsidR="000B6361" w:rsidRPr="00286FB6" w:rsidRDefault="000B6361" w:rsidP="000B6361">
      <w:pPr>
        <w:tabs>
          <w:tab w:val="left" w:pos="360"/>
        </w:tabs>
        <w:spacing w:after="0"/>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Proofread and fact-check your sources.</w:t>
      </w:r>
    </w:p>
    <w:p w14:paraId="0D923B1A" w14:textId="77777777" w:rsidR="000B6361" w:rsidRPr="00286FB6" w:rsidRDefault="000B6361" w:rsidP="000B6361">
      <w:pPr>
        <w:tabs>
          <w:tab w:val="left" w:pos="360"/>
        </w:tabs>
        <w:spacing w:after="0"/>
        <w:ind w:left="0"/>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w:t>
      </w:r>
      <w:r w:rsidRPr="00286FB6">
        <w:rPr>
          <w:rFonts w:asciiTheme="minorHAnsi" w:hAnsiTheme="minorHAnsi" w:cstheme="minorHAnsi"/>
          <w:color w:val="auto"/>
          <w:szCs w:val="20"/>
          <w:u w:color="00AF50"/>
        </w:rPr>
        <w:tab/>
        <w:t>Keep in mind that online posts can be permanent, so think first before you type.</w:t>
      </w:r>
    </w:p>
    <w:p w14:paraId="35C7FB5D" w14:textId="77777777" w:rsidR="00DD0D94" w:rsidRPr="00286FB6" w:rsidRDefault="00DD0D94" w:rsidP="000B6361">
      <w:pPr>
        <w:spacing w:after="0" w:line="254" w:lineRule="auto"/>
        <w:ind w:left="0"/>
        <w:jc w:val="both"/>
        <w:rPr>
          <w:rFonts w:asciiTheme="minorHAnsi" w:hAnsiTheme="minorHAnsi" w:cstheme="minorHAnsi"/>
          <w:b/>
          <w:color w:val="auto"/>
          <w:szCs w:val="20"/>
          <w:u w:color="00AF50"/>
        </w:rPr>
      </w:pPr>
    </w:p>
    <w:p w14:paraId="01E178F4" w14:textId="2FF3C48C" w:rsidR="000B6361" w:rsidRPr="00286FB6" w:rsidRDefault="000B6361" w:rsidP="000B6361">
      <w:pPr>
        <w:spacing w:after="0" w:line="254" w:lineRule="auto"/>
        <w:ind w:left="0"/>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EVENT TIMING</w:t>
      </w:r>
    </w:p>
    <w:p w14:paraId="41E9D2AD" w14:textId="77777777" w:rsidR="000B6361" w:rsidRPr="00286FB6" w:rsidRDefault="000B6361" w:rsidP="000B6361">
      <w:pPr>
        <w:spacing w:after="0"/>
        <w:ind w:left="0"/>
        <w:jc w:val="both"/>
        <w:rPr>
          <w:rFonts w:asciiTheme="minorHAnsi" w:hAnsiTheme="minorHAnsi" w:cstheme="minorHAnsi"/>
          <w:color w:val="auto"/>
          <w:szCs w:val="20"/>
        </w:rPr>
      </w:pPr>
      <w:r w:rsidRPr="00286FB6">
        <w:rPr>
          <w:rFonts w:asciiTheme="minorHAnsi" w:hAnsiTheme="minorHAnsi" w:cstheme="minorHAnsi"/>
          <w:color w:val="auto"/>
          <w:szCs w:val="20"/>
        </w:rPr>
        <w:t xml:space="preserve">All times stated in this course will conform to </w:t>
      </w:r>
      <w:r w:rsidRPr="00286FB6">
        <w:rPr>
          <w:rFonts w:asciiTheme="minorHAnsi" w:hAnsiTheme="minorHAnsi" w:cstheme="minorHAnsi"/>
          <w:b/>
          <w:color w:val="auto"/>
          <w:szCs w:val="20"/>
        </w:rPr>
        <w:t>US Central Standard Time (CST)</w:t>
      </w:r>
      <w:r w:rsidRPr="00286FB6">
        <w:rPr>
          <w:rFonts w:asciiTheme="minorHAnsi" w:hAnsiTheme="minorHAnsi" w:cstheme="minorHAnsi"/>
          <w:color w:val="auto"/>
          <w:szCs w:val="20"/>
        </w:rPr>
        <w:t xml:space="preserve"> and Texas state daylight savings time adjustments. </w:t>
      </w:r>
    </w:p>
    <w:p w14:paraId="743A82F0" w14:textId="4D1947E8" w:rsidR="00F32971" w:rsidRPr="00286FB6" w:rsidRDefault="00F32971" w:rsidP="005010AF">
      <w:pPr>
        <w:ind w:left="0" w:firstLine="0"/>
        <w:jc w:val="both"/>
        <w:rPr>
          <w:rFonts w:asciiTheme="minorHAnsi" w:hAnsiTheme="minorHAnsi" w:cstheme="minorHAnsi"/>
          <w:b/>
          <w:color w:val="auto"/>
          <w:szCs w:val="20"/>
          <w:u w:color="00AF50"/>
        </w:rPr>
      </w:pPr>
    </w:p>
    <w:p w14:paraId="54BB4F28" w14:textId="77777777" w:rsidR="006738B7" w:rsidRPr="00286FB6" w:rsidRDefault="006738B7" w:rsidP="006738B7">
      <w:pPr>
        <w:spacing w:after="5" w:line="254" w:lineRule="auto"/>
        <w:ind w:left="-4"/>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USE OF GENERATIVE AI &amp; OTHER AI TECHNOLOGY </w:t>
      </w:r>
    </w:p>
    <w:p w14:paraId="30D88EAB" w14:textId="53C1D225" w:rsidR="006738B7" w:rsidRPr="00286FB6" w:rsidRDefault="006738B7" w:rsidP="006738B7">
      <w:pPr>
        <w:spacing w:after="5" w:line="254" w:lineRule="auto"/>
        <w:ind w:left="-4"/>
        <w:jc w:val="both"/>
        <w:rPr>
          <w:rFonts w:asciiTheme="minorHAnsi" w:hAnsiTheme="minorHAnsi" w:cstheme="minorHAnsi"/>
          <w:bCs/>
          <w:color w:val="auto"/>
          <w:szCs w:val="20"/>
          <w:u w:color="00AF50"/>
        </w:rPr>
      </w:pPr>
      <w:r w:rsidRPr="00286FB6">
        <w:rPr>
          <w:rFonts w:asciiTheme="minorHAnsi" w:hAnsiTheme="minorHAnsi" w:cstheme="minorHAnsi"/>
          <w:bCs/>
          <w:color w:val="auto"/>
          <w:szCs w:val="20"/>
          <w:u w:color="00AF50"/>
        </w:rPr>
        <w:t xml:space="preserve">Use of </w:t>
      </w:r>
      <w:r w:rsidR="00035001">
        <w:rPr>
          <w:rFonts w:asciiTheme="minorHAnsi" w:hAnsiTheme="minorHAnsi" w:cstheme="minorHAnsi"/>
          <w:bCs/>
          <w:color w:val="auto"/>
          <w:szCs w:val="20"/>
          <w:u w:color="00AF50"/>
        </w:rPr>
        <w:t>Generative A</w:t>
      </w:r>
      <w:r w:rsidRPr="00286FB6">
        <w:rPr>
          <w:rFonts w:asciiTheme="minorHAnsi" w:hAnsiTheme="minorHAnsi" w:cstheme="minorHAnsi"/>
          <w:bCs/>
          <w:color w:val="auto"/>
          <w:szCs w:val="20"/>
          <w:u w:color="00AF50"/>
        </w:rPr>
        <w:t xml:space="preserve">I </w:t>
      </w:r>
      <w:r w:rsidR="00957C3D">
        <w:rPr>
          <w:rFonts w:asciiTheme="minorHAnsi" w:hAnsiTheme="minorHAnsi" w:cstheme="minorHAnsi"/>
          <w:bCs/>
          <w:color w:val="auto"/>
          <w:szCs w:val="20"/>
          <w:u w:color="00AF50"/>
        </w:rPr>
        <w:t xml:space="preserve">(GenAI) </w:t>
      </w:r>
      <w:r w:rsidRPr="00286FB6">
        <w:rPr>
          <w:rFonts w:asciiTheme="minorHAnsi" w:hAnsiTheme="minorHAnsi" w:cstheme="minorHAnsi"/>
          <w:bCs/>
          <w:color w:val="auto"/>
          <w:szCs w:val="20"/>
          <w:u w:color="00AF50"/>
        </w:rPr>
        <w:t xml:space="preserve">technology (e.g., ChatGPT, Claude, Google’s Bard, etc.) is permitted in </w:t>
      </w:r>
      <w:r w:rsidRPr="00286FB6">
        <w:rPr>
          <w:rFonts w:asciiTheme="minorHAnsi" w:hAnsiTheme="minorHAnsi" w:cstheme="minorHAnsi"/>
          <w:b/>
          <w:color w:val="auto"/>
          <w:szCs w:val="20"/>
          <w:u w:color="00AF50"/>
        </w:rPr>
        <w:t>a limited capacity in this course</w:t>
      </w:r>
      <w:r w:rsidRPr="00286FB6">
        <w:rPr>
          <w:rFonts w:asciiTheme="minorHAnsi" w:hAnsiTheme="minorHAnsi" w:cstheme="minorHAnsi"/>
          <w:bCs/>
          <w:color w:val="auto"/>
          <w:szCs w:val="20"/>
          <w:u w:color="00AF50"/>
        </w:rPr>
        <w:t>.</w:t>
      </w:r>
      <w:r w:rsidR="00957C3D">
        <w:rPr>
          <w:rFonts w:asciiTheme="minorHAnsi" w:hAnsiTheme="minorHAnsi" w:cstheme="minorHAnsi"/>
          <w:bCs/>
          <w:color w:val="auto"/>
          <w:szCs w:val="20"/>
          <w:u w:color="00AF50"/>
        </w:rPr>
        <w:t xml:space="preserve"> You</w:t>
      </w:r>
      <w:r w:rsidR="00957C3D" w:rsidRPr="00957C3D">
        <w:rPr>
          <w:rFonts w:asciiTheme="minorHAnsi" w:hAnsiTheme="minorHAnsi" w:cstheme="minorHAnsi"/>
          <w:bCs/>
          <w:color w:val="auto"/>
          <w:szCs w:val="20"/>
          <w:u w:color="00AF50"/>
        </w:rPr>
        <w:t xml:space="preserve"> will or may use specific GenAI tools for certain assignments, with guidance on responsible use. These assignments help build ethical resilience and GenAI literacy, preparing you for careers in a GenAI-oriented workforce.</w:t>
      </w:r>
      <w:r w:rsidRPr="00286FB6">
        <w:rPr>
          <w:rFonts w:asciiTheme="minorHAnsi" w:hAnsiTheme="minorHAnsi" w:cstheme="minorHAnsi"/>
          <w:bCs/>
          <w:color w:val="auto"/>
          <w:szCs w:val="20"/>
          <w:u w:color="00AF50"/>
        </w:rPr>
        <w:t xml:space="preserve"> Students should refer to </w:t>
      </w:r>
      <w:r w:rsidR="00484C45">
        <w:rPr>
          <w:rFonts w:asciiTheme="minorHAnsi" w:hAnsiTheme="minorHAnsi" w:cstheme="minorHAnsi"/>
          <w:bCs/>
          <w:color w:val="auto"/>
          <w:szCs w:val="20"/>
          <w:u w:color="00AF50"/>
        </w:rPr>
        <w:t>all</w:t>
      </w:r>
      <w:r w:rsidRPr="00286FB6">
        <w:rPr>
          <w:rFonts w:asciiTheme="minorHAnsi" w:hAnsiTheme="minorHAnsi" w:cstheme="minorHAnsi"/>
          <w:bCs/>
          <w:color w:val="auto"/>
          <w:szCs w:val="20"/>
          <w:u w:color="00AF50"/>
        </w:rPr>
        <w:t xml:space="preserve"> assignments for details and to determine how/when appropriate citation for the tool should be used. </w:t>
      </w:r>
      <w:r w:rsidRPr="00957C3D">
        <w:rPr>
          <w:rFonts w:asciiTheme="minorHAnsi" w:hAnsiTheme="minorHAnsi" w:cstheme="minorHAnsi"/>
          <w:b/>
          <w:color w:val="auto"/>
          <w:szCs w:val="20"/>
          <w:u w:color="00AF50"/>
        </w:rPr>
        <w:t xml:space="preserve">When in doubt, ask the professor. </w:t>
      </w:r>
      <w:r w:rsidR="00FB4DA4">
        <w:rPr>
          <w:rFonts w:asciiTheme="minorHAnsi" w:hAnsiTheme="minorHAnsi" w:cstheme="minorHAnsi"/>
          <w:bCs/>
          <w:color w:val="auto"/>
          <w:szCs w:val="20"/>
          <w:u w:color="00AF50"/>
        </w:rPr>
        <w:t>T</w:t>
      </w:r>
      <w:r w:rsidRPr="00286FB6">
        <w:rPr>
          <w:rFonts w:asciiTheme="minorHAnsi" w:hAnsiTheme="minorHAnsi" w:cstheme="minorHAnsi"/>
          <w:bCs/>
          <w:color w:val="auto"/>
          <w:szCs w:val="20"/>
          <w:u w:color="00AF50"/>
        </w:rPr>
        <w:t xml:space="preserve">he use of AI on any assignments needs to be disclosed in advance. </w:t>
      </w:r>
      <w:r w:rsidR="008D5463" w:rsidRPr="008D5463">
        <w:rPr>
          <w:rFonts w:asciiTheme="minorHAnsi" w:hAnsiTheme="minorHAnsi" w:cstheme="minorHAnsi"/>
          <w:b/>
          <w:color w:val="auto"/>
          <w:szCs w:val="20"/>
          <w:u w:color="00AF50"/>
        </w:rPr>
        <w:t xml:space="preserve">Add an appendix showing (a) the entire exchange with prompts and output, highlighting the most relevant sections; (b) a description of precisely which AI tools were used (e.g., ChatGPT private subscription version or DALL-E free version), (c) an explanation of how the AI tools were used (e.g., to generate ideas, phrasing, elements of text, long stretches of text, lines of argument, pieces of evidence, illustrations of key concepts, etc.); (d) an account of why AI tools were used (e.g., to save time, to stimulate thinking, to handle mounting stress, to </w:t>
      </w:r>
      <w:r w:rsidR="008D5463" w:rsidRPr="008D5463">
        <w:rPr>
          <w:rFonts w:asciiTheme="minorHAnsi" w:hAnsiTheme="minorHAnsi" w:cstheme="minorHAnsi"/>
          <w:b/>
          <w:color w:val="auto"/>
          <w:szCs w:val="20"/>
          <w:u w:color="00AF50"/>
        </w:rPr>
        <w:lastRenderedPageBreak/>
        <w:t>clarify prose, to translate text, to experiment for fun, etc.). You</w:t>
      </w:r>
      <w:r w:rsidRPr="008D5463">
        <w:rPr>
          <w:rFonts w:asciiTheme="minorHAnsi" w:hAnsiTheme="minorHAnsi" w:cstheme="minorHAnsi"/>
          <w:b/>
          <w:color w:val="auto"/>
          <w:szCs w:val="20"/>
          <w:u w:color="00AF50"/>
        </w:rPr>
        <w:t xml:space="preserve"> must</w:t>
      </w:r>
      <w:r w:rsidR="008D5463" w:rsidRPr="008D5463">
        <w:rPr>
          <w:rFonts w:asciiTheme="minorHAnsi" w:hAnsiTheme="minorHAnsi" w:cstheme="minorHAnsi"/>
          <w:b/>
          <w:color w:val="auto"/>
          <w:szCs w:val="20"/>
          <w:u w:color="00AF50"/>
        </w:rPr>
        <w:t xml:space="preserve"> </w:t>
      </w:r>
      <w:r w:rsidRPr="008D5463">
        <w:rPr>
          <w:rFonts w:asciiTheme="minorHAnsi" w:hAnsiTheme="minorHAnsi" w:cstheme="minorHAnsi"/>
          <w:b/>
          <w:color w:val="auto"/>
          <w:szCs w:val="20"/>
          <w:u w:color="00AF50"/>
        </w:rPr>
        <w:t xml:space="preserve">keep screenshots and notes of your process, document workflow, and cite </w:t>
      </w:r>
      <w:r w:rsidR="008D5463" w:rsidRPr="008D5463">
        <w:rPr>
          <w:rFonts w:asciiTheme="minorHAnsi" w:hAnsiTheme="minorHAnsi" w:cstheme="minorHAnsi"/>
          <w:b/>
          <w:color w:val="auto"/>
          <w:szCs w:val="20"/>
          <w:u w:color="00AF50"/>
        </w:rPr>
        <w:t>G</w:t>
      </w:r>
      <w:r w:rsidRPr="008D5463">
        <w:rPr>
          <w:rFonts w:asciiTheme="minorHAnsi" w:hAnsiTheme="minorHAnsi" w:cstheme="minorHAnsi"/>
          <w:b/>
          <w:color w:val="auto"/>
          <w:szCs w:val="20"/>
          <w:u w:color="00AF50"/>
        </w:rPr>
        <w:t xml:space="preserve">enerative AI use: </w:t>
      </w:r>
      <w:hyperlink r:id="rId30" w:history="1">
        <w:r w:rsidRPr="008D5463">
          <w:rPr>
            <w:rStyle w:val="Hyperlink"/>
            <w:rFonts w:asciiTheme="minorHAnsi" w:hAnsiTheme="minorHAnsi" w:cstheme="minorHAnsi"/>
            <w:b/>
            <w:szCs w:val="20"/>
          </w:rPr>
          <w:t>https://apastyle.apa.org/blog/how-to-cite-chatgpt</w:t>
        </w:r>
      </w:hyperlink>
      <w:r w:rsidR="00781A23" w:rsidRPr="008D5463">
        <w:rPr>
          <w:rFonts w:asciiTheme="minorHAnsi" w:hAnsiTheme="minorHAnsi" w:cstheme="minorHAnsi"/>
          <w:b/>
          <w:color w:val="auto"/>
          <w:szCs w:val="20"/>
          <w:u w:color="00AF50"/>
        </w:rPr>
        <w:t xml:space="preserve"> </w:t>
      </w:r>
    </w:p>
    <w:p w14:paraId="7EE6077D" w14:textId="77777777" w:rsidR="006738B7" w:rsidRPr="00286FB6" w:rsidRDefault="006738B7" w:rsidP="006738B7">
      <w:pPr>
        <w:spacing w:after="5" w:line="254" w:lineRule="auto"/>
        <w:ind w:left="-4"/>
        <w:jc w:val="both"/>
        <w:rPr>
          <w:rFonts w:asciiTheme="minorHAnsi" w:hAnsiTheme="minorHAnsi" w:cstheme="minorHAnsi"/>
          <w:b/>
          <w:color w:val="auto"/>
          <w:szCs w:val="20"/>
          <w:u w:color="00AF50"/>
        </w:rPr>
      </w:pPr>
    </w:p>
    <w:p w14:paraId="59BA50A7" w14:textId="5AAD07C9" w:rsidR="006738B7" w:rsidRDefault="00E91A55" w:rsidP="00E20C61">
      <w:pPr>
        <w:spacing w:after="5" w:line="254" w:lineRule="auto"/>
        <w:ind w:left="-4"/>
        <w:jc w:val="both"/>
        <w:rPr>
          <w:rFonts w:asciiTheme="minorHAnsi" w:hAnsiTheme="minorHAnsi" w:cstheme="minorHAnsi"/>
          <w:bCs/>
          <w:color w:val="auto"/>
          <w:szCs w:val="20"/>
          <w:u w:color="00AF50"/>
        </w:rPr>
      </w:pPr>
      <w:r w:rsidRPr="00E91A55">
        <w:rPr>
          <w:rFonts w:asciiTheme="minorHAnsi" w:hAnsiTheme="minorHAnsi" w:cstheme="minorHAnsi"/>
          <w:bCs/>
          <w:color w:val="auto"/>
          <w:szCs w:val="20"/>
          <w:u w:color="00AF50"/>
        </w:rPr>
        <w:t>In accordance with the UNT Honor Code,</w:t>
      </w:r>
      <w:r>
        <w:rPr>
          <w:rFonts w:asciiTheme="minorHAnsi" w:hAnsiTheme="minorHAnsi" w:cstheme="minorHAnsi"/>
          <w:bCs/>
          <w:color w:val="auto"/>
          <w:szCs w:val="20"/>
          <w:u w:color="00AF50"/>
        </w:rPr>
        <w:t xml:space="preserve"> </w:t>
      </w:r>
      <w:r w:rsidR="00E20C61">
        <w:rPr>
          <w:rFonts w:asciiTheme="minorHAnsi" w:hAnsiTheme="minorHAnsi" w:cstheme="minorHAnsi"/>
          <w:bCs/>
          <w:color w:val="auto"/>
          <w:szCs w:val="20"/>
          <w:u w:color="00AF50"/>
        </w:rPr>
        <w:t>unauthorized</w:t>
      </w:r>
      <w:r>
        <w:rPr>
          <w:rFonts w:asciiTheme="minorHAnsi" w:hAnsiTheme="minorHAnsi" w:cstheme="minorHAnsi"/>
          <w:bCs/>
          <w:color w:val="auto"/>
          <w:szCs w:val="20"/>
          <w:u w:color="00AF50"/>
        </w:rPr>
        <w:t xml:space="preserve"> use of GenAI tools is prohibited</w:t>
      </w:r>
      <w:r w:rsidR="00E20C61">
        <w:rPr>
          <w:rFonts w:asciiTheme="minorHAnsi" w:hAnsiTheme="minorHAnsi" w:cstheme="minorHAnsi"/>
          <w:bCs/>
          <w:color w:val="auto"/>
          <w:szCs w:val="20"/>
          <w:u w:color="00AF50"/>
        </w:rPr>
        <w:t>.</w:t>
      </w:r>
      <w:r w:rsidR="00E20C61" w:rsidRPr="00E20C61">
        <w:rPr>
          <w:rFonts w:asciiTheme="minorHAnsi" w:hAnsiTheme="minorHAnsi" w:cstheme="minorHAnsi"/>
          <w:bCs/>
          <w:color w:val="auto"/>
          <w:szCs w:val="20"/>
          <w:u w:color="00AF50"/>
        </w:rPr>
        <w:t xml:space="preserve"> </w:t>
      </w:r>
      <w:r w:rsidR="00E20C61" w:rsidRPr="00E20C61">
        <w:rPr>
          <w:rFonts w:asciiTheme="minorHAnsi" w:hAnsiTheme="minorHAnsi" w:cstheme="minorHAnsi"/>
          <w:b/>
          <w:color w:val="auto"/>
          <w:szCs w:val="20"/>
          <w:u w:color="00AF50"/>
        </w:rPr>
        <w:t>Using GenAI content without proper credit or substituting your own work with GenAI undermines the learning process and violates UNT academic integrity policy. If you're unsure whether something is allowed, please seek clarification.</w:t>
      </w:r>
      <w:r w:rsidR="00E20C61">
        <w:rPr>
          <w:rFonts w:asciiTheme="minorHAnsi" w:hAnsiTheme="minorHAnsi" w:cstheme="minorHAnsi"/>
          <w:b/>
          <w:color w:val="auto"/>
          <w:szCs w:val="20"/>
          <w:u w:color="00AF50"/>
        </w:rPr>
        <w:t xml:space="preserve"> </w:t>
      </w:r>
      <w:r w:rsidR="006738B7" w:rsidRPr="00286FB6">
        <w:rPr>
          <w:rFonts w:asciiTheme="minorHAnsi" w:hAnsiTheme="minorHAnsi" w:cstheme="minorHAnsi"/>
          <w:b/>
          <w:color w:val="auto"/>
          <w:szCs w:val="20"/>
          <w:u w:color="00AF50"/>
        </w:rPr>
        <w:t>Falsely representing AI work as your own is dishonest. Violating this policy constitutes cheating and will result in academic discipline.</w:t>
      </w:r>
      <w:r w:rsidR="006738B7" w:rsidRPr="00035001">
        <w:rPr>
          <w:rFonts w:asciiTheme="minorHAnsi" w:hAnsiTheme="minorHAnsi" w:cstheme="minorHAnsi"/>
          <w:bCs/>
          <w:color w:val="auto"/>
          <w:szCs w:val="20"/>
          <w:u w:color="00AF50"/>
        </w:rPr>
        <w:t xml:space="preserve"> The Academic Integrity policy is referenced elsewhere in this syllabus. </w:t>
      </w:r>
    </w:p>
    <w:p w14:paraId="12EF3E5D" w14:textId="77777777" w:rsidR="00C83DFA" w:rsidRDefault="00C83DFA" w:rsidP="00E20C61">
      <w:pPr>
        <w:spacing w:after="5" w:line="254" w:lineRule="auto"/>
        <w:ind w:left="-4"/>
        <w:jc w:val="both"/>
        <w:rPr>
          <w:rFonts w:asciiTheme="minorHAnsi" w:hAnsiTheme="minorHAnsi" w:cstheme="minorHAnsi"/>
          <w:bCs/>
          <w:color w:val="auto"/>
          <w:szCs w:val="20"/>
          <w:u w:color="00AF50"/>
        </w:rPr>
      </w:pPr>
    </w:p>
    <w:p w14:paraId="4839345D" w14:textId="3DD24DDA" w:rsidR="006738B7" w:rsidRPr="00286FB6" w:rsidRDefault="00C83DFA" w:rsidP="00E145A1">
      <w:pPr>
        <w:spacing w:after="5" w:line="254" w:lineRule="auto"/>
        <w:ind w:left="-4"/>
        <w:jc w:val="both"/>
        <w:rPr>
          <w:rFonts w:asciiTheme="minorHAnsi" w:hAnsiTheme="minorHAnsi" w:cstheme="minorHAnsi"/>
          <w:b/>
          <w:color w:val="auto"/>
          <w:szCs w:val="20"/>
          <w:u w:color="00AF50"/>
        </w:rPr>
      </w:pPr>
      <w:r w:rsidRPr="00C83DFA">
        <w:rPr>
          <w:rFonts w:asciiTheme="minorHAnsi" w:hAnsiTheme="minorHAnsi" w:cstheme="minorHAnsi"/>
          <w:bCs/>
          <w:color w:val="auto"/>
          <w:szCs w:val="20"/>
          <w:u w:color="00AF50"/>
        </w:rPr>
        <w:t xml:space="preserve">I use GenAI to generate prompts, create scenarios, </w:t>
      </w:r>
      <w:r>
        <w:rPr>
          <w:rFonts w:asciiTheme="minorHAnsi" w:hAnsiTheme="minorHAnsi" w:cstheme="minorHAnsi"/>
          <w:bCs/>
          <w:color w:val="auto"/>
          <w:szCs w:val="20"/>
          <w:u w:color="00AF50"/>
        </w:rPr>
        <w:t xml:space="preserve">enhance materials, </w:t>
      </w:r>
      <w:r w:rsidRPr="00C83DFA">
        <w:rPr>
          <w:rFonts w:asciiTheme="minorHAnsi" w:hAnsiTheme="minorHAnsi" w:cstheme="minorHAnsi"/>
          <w:bCs/>
          <w:color w:val="auto"/>
          <w:szCs w:val="20"/>
          <w:u w:color="00AF50"/>
        </w:rPr>
        <w:t>draft syllabi, build study guides,</w:t>
      </w:r>
      <w:r w:rsidR="00E145A1">
        <w:rPr>
          <w:rFonts w:asciiTheme="minorHAnsi" w:hAnsiTheme="minorHAnsi" w:cstheme="minorHAnsi"/>
          <w:bCs/>
          <w:color w:val="auto"/>
          <w:szCs w:val="20"/>
          <w:u w:color="00AF50"/>
        </w:rPr>
        <w:t xml:space="preserve"> to name a few.</w:t>
      </w:r>
      <w:r w:rsidRPr="00C83DFA">
        <w:rPr>
          <w:rFonts w:asciiTheme="minorHAnsi" w:hAnsiTheme="minorHAnsi" w:cstheme="minorHAnsi"/>
          <w:bCs/>
          <w:color w:val="auto"/>
          <w:szCs w:val="20"/>
          <w:u w:color="00AF50"/>
        </w:rPr>
        <w:t xml:space="preserve"> I will disclose how I use GenAI</w:t>
      </w:r>
      <w:r w:rsidR="00E145A1">
        <w:rPr>
          <w:rFonts w:asciiTheme="minorHAnsi" w:hAnsiTheme="minorHAnsi" w:cstheme="minorHAnsi"/>
          <w:bCs/>
          <w:color w:val="auto"/>
          <w:szCs w:val="20"/>
          <w:u w:color="00AF50"/>
        </w:rPr>
        <w:t xml:space="preserve"> tools</w:t>
      </w:r>
      <w:r w:rsidRPr="00C83DFA">
        <w:rPr>
          <w:rFonts w:asciiTheme="minorHAnsi" w:hAnsiTheme="minorHAnsi" w:cstheme="minorHAnsi"/>
          <w:bCs/>
          <w:color w:val="auto"/>
          <w:szCs w:val="20"/>
          <w:u w:color="00AF50"/>
        </w:rPr>
        <w:t>, and I expect the same from you.</w:t>
      </w:r>
      <w:r w:rsidR="00E145A1">
        <w:rPr>
          <w:rFonts w:asciiTheme="minorHAnsi" w:hAnsiTheme="minorHAnsi" w:cstheme="minorHAnsi"/>
          <w:bCs/>
          <w:color w:val="auto"/>
          <w:szCs w:val="20"/>
          <w:u w:color="00AF50"/>
        </w:rPr>
        <w:t xml:space="preserve"> </w:t>
      </w:r>
      <w:r w:rsidR="00535CD6">
        <w:rPr>
          <w:rFonts w:asciiTheme="minorHAnsi" w:hAnsiTheme="minorHAnsi" w:cstheme="minorHAnsi"/>
          <w:bCs/>
          <w:color w:val="auto"/>
          <w:szCs w:val="20"/>
          <w:u w:color="00AF50"/>
        </w:rPr>
        <w:t>My</w:t>
      </w:r>
      <w:r w:rsidR="006738B7" w:rsidRPr="00286FB6">
        <w:rPr>
          <w:rFonts w:asciiTheme="minorHAnsi" w:hAnsiTheme="minorHAnsi" w:cstheme="minorHAnsi"/>
          <w:bCs/>
          <w:color w:val="auto"/>
          <w:szCs w:val="20"/>
          <w:u w:color="00AF50"/>
        </w:rPr>
        <w:t xml:space="preserve"> aim is not to penalize curiosity and experimentation with emerging technologies like AI and Generative AI.</w:t>
      </w:r>
      <w:r w:rsidR="006738B7" w:rsidRPr="00286FB6">
        <w:rPr>
          <w:rFonts w:asciiTheme="minorHAnsi" w:hAnsiTheme="minorHAnsi" w:cstheme="minorHAnsi"/>
          <w:b/>
          <w:color w:val="auto"/>
          <w:szCs w:val="20"/>
          <w:u w:color="00AF50"/>
        </w:rPr>
        <w:t xml:space="preserve"> Nevertheless, the use of AI on submitted work that was not permitted or discussed in class and/or was not properly cited will be considered a violation of course policy and as such, the student may be referred to the Office of Academic Integrity. I appreciate your cooperation and your commitment to submitting original work</w:t>
      </w:r>
      <w:r w:rsidR="007179A0">
        <w:rPr>
          <w:rFonts w:asciiTheme="minorHAnsi" w:hAnsiTheme="minorHAnsi" w:cstheme="minorHAnsi"/>
          <w:b/>
          <w:color w:val="auto"/>
          <w:szCs w:val="20"/>
          <w:u w:color="00AF50"/>
        </w:rPr>
        <w:t xml:space="preserve"> and to learning by challenges yourselves</w:t>
      </w:r>
      <w:r w:rsidR="006738B7" w:rsidRPr="00286FB6">
        <w:rPr>
          <w:rFonts w:asciiTheme="minorHAnsi" w:hAnsiTheme="minorHAnsi" w:cstheme="minorHAnsi"/>
          <w:b/>
          <w:color w:val="auto"/>
          <w:szCs w:val="20"/>
          <w:u w:color="00AF50"/>
        </w:rPr>
        <w:t>.</w:t>
      </w:r>
    </w:p>
    <w:p w14:paraId="36FD7C6D" w14:textId="77777777" w:rsidR="00B069BA" w:rsidRPr="00286FB6" w:rsidRDefault="00B069BA" w:rsidP="00A54F9D">
      <w:pPr>
        <w:spacing w:after="5" w:line="254" w:lineRule="auto"/>
        <w:ind w:left="0" w:firstLine="0"/>
        <w:jc w:val="both"/>
        <w:rPr>
          <w:rFonts w:asciiTheme="minorHAnsi" w:hAnsiTheme="minorHAnsi" w:cstheme="minorHAnsi"/>
          <w:b/>
          <w:color w:val="auto"/>
          <w:szCs w:val="20"/>
          <w:u w:color="00AF50"/>
        </w:rPr>
      </w:pPr>
    </w:p>
    <w:p w14:paraId="44B0FADC" w14:textId="77777777" w:rsidR="00C13A19" w:rsidRPr="00286FB6" w:rsidRDefault="00C13A19" w:rsidP="00C13A19">
      <w:pPr>
        <w:spacing w:after="5" w:line="254" w:lineRule="auto"/>
        <w:ind w:left="-4"/>
        <w:jc w:val="both"/>
        <w:rPr>
          <w:rFonts w:asciiTheme="minorHAnsi" w:hAnsiTheme="minorHAnsi" w:cstheme="minorHAnsi"/>
          <w:b/>
          <w:color w:val="auto"/>
          <w:szCs w:val="20"/>
          <w:u w:color="00AF50"/>
        </w:rPr>
      </w:pPr>
      <w:bookmarkStart w:id="5" w:name="_Hlk92621929"/>
      <w:r w:rsidRPr="00286FB6">
        <w:rPr>
          <w:rFonts w:asciiTheme="minorHAnsi" w:hAnsiTheme="minorHAnsi" w:cstheme="minorHAnsi"/>
          <w:b/>
          <w:color w:val="auto"/>
          <w:szCs w:val="20"/>
          <w:u w:color="00AF50"/>
        </w:rPr>
        <w:t>RCOB SYLLABUS STATEMENT ON ACADEMIC HONESTY</w:t>
      </w:r>
    </w:p>
    <w:p w14:paraId="5833DD6B" w14:textId="0FC72BCE" w:rsidR="00222A3D" w:rsidRPr="00286FB6" w:rsidRDefault="00C13A19" w:rsidP="00F029F4">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3BDCFEA6" w14:textId="77777777" w:rsidR="00B46047" w:rsidRPr="00286FB6" w:rsidRDefault="00B46047" w:rsidP="00F029F4">
      <w:pPr>
        <w:spacing w:after="5" w:line="254" w:lineRule="auto"/>
        <w:ind w:left="-4"/>
        <w:jc w:val="both"/>
        <w:rPr>
          <w:rFonts w:asciiTheme="minorHAnsi" w:hAnsiTheme="minorHAnsi" w:cstheme="minorHAnsi"/>
          <w:color w:val="auto"/>
          <w:szCs w:val="20"/>
          <w:u w:color="00AF50"/>
        </w:rPr>
      </w:pPr>
    </w:p>
    <w:p w14:paraId="5248F712" w14:textId="14C68597" w:rsidR="00C13A19" w:rsidRPr="00286FB6" w:rsidRDefault="00C13A19" w:rsidP="00F029F4">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5B8B4104" w14:textId="77777777" w:rsidR="00C22D85" w:rsidRPr="00286FB6" w:rsidRDefault="00C22D85" w:rsidP="00F029F4">
      <w:pPr>
        <w:spacing w:after="5" w:line="254" w:lineRule="auto"/>
        <w:ind w:left="-4"/>
        <w:jc w:val="both"/>
        <w:rPr>
          <w:rFonts w:asciiTheme="minorHAnsi" w:hAnsiTheme="minorHAnsi" w:cstheme="minorHAnsi"/>
          <w:color w:val="auto"/>
          <w:szCs w:val="20"/>
          <w:u w:color="00AF50"/>
        </w:rPr>
      </w:pPr>
    </w:p>
    <w:p w14:paraId="04A37E15" w14:textId="29931AED" w:rsidR="00C13A19" w:rsidRPr="00286FB6" w:rsidRDefault="00C13A19" w:rsidP="00F029F4">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1C9F1C13" w14:textId="77777777" w:rsidR="00C22D85" w:rsidRPr="00286FB6" w:rsidRDefault="00C22D85" w:rsidP="00F029F4">
      <w:pPr>
        <w:spacing w:after="5" w:line="254" w:lineRule="auto"/>
        <w:ind w:left="-4"/>
        <w:jc w:val="both"/>
        <w:rPr>
          <w:rFonts w:asciiTheme="minorHAnsi" w:hAnsiTheme="minorHAnsi" w:cstheme="minorHAnsi"/>
          <w:color w:val="auto"/>
          <w:szCs w:val="20"/>
          <w:u w:color="00AF50"/>
        </w:rPr>
      </w:pPr>
    </w:p>
    <w:p w14:paraId="6C94B98A" w14:textId="375729AB" w:rsidR="00C13A19" w:rsidRPr="00286FB6" w:rsidRDefault="00C13A19" w:rsidP="00535CD6">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r w:rsidR="00535CD6">
        <w:rPr>
          <w:rFonts w:asciiTheme="minorHAnsi" w:hAnsiTheme="minorHAnsi" w:cstheme="minorHAnsi"/>
          <w:color w:val="auto"/>
          <w:szCs w:val="20"/>
          <w:u w:color="00AF50"/>
        </w:rPr>
        <w:t xml:space="preserve"> </w:t>
      </w:r>
      <w:r w:rsidRPr="00286FB6">
        <w:rPr>
          <w:rFonts w:asciiTheme="minorHAnsi" w:hAnsiTheme="minorHAnsi" w:cstheme="minorHAnsi"/>
          <w:color w:val="auto"/>
          <w:szCs w:val="20"/>
          <w:u w:color="00AF50"/>
        </w:rPr>
        <w:t xml:space="preserve">Your instructor will specify what materials, if any, may be used on the tests and exams. </w:t>
      </w:r>
    </w:p>
    <w:p w14:paraId="16BA0987" w14:textId="77777777" w:rsidR="00C22D85" w:rsidRPr="00286FB6" w:rsidRDefault="00C22D85" w:rsidP="00C13A19">
      <w:pPr>
        <w:spacing w:after="5" w:line="254" w:lineRule="auto"/>
        <w:ind w:left="-4"/>
        <w:jc w:val="both"/>
        <w:rPr>
          <w:rFonts w:asciiTheme="minorHAnsi" w:hAnsiTheme="minorHAnsi" w:cstheme="minorHAnsi"/>
          <w:color w:val="auto"/>
          <w:szCs w:val="20"/>
          <w:u w:color="00AF50"/>
        </w:rPr>
      </w:pPr>
    </w:p>
    <w:p w14:paraId="05F80072" w14:textId="0A0BEF00" w:rsidR="00C13A19" w:rsidRDefault="00C13A19" w:rsidP="00F029F4">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0FD90BEF" w14:textId="77777777" w:rsidR="00535CD6" w:rsidRPr="00286FB6" w:rsidRDefault="00535CD6" w:rsidP="00F029F4">
      <w:pPr>
        <w:spacing w:after="5" w:line="254" w:lineRule="auto"/>
        <w:ind w:left="-4"/>
        <w:jc w:val="both"/>
        <w:rPr>
          <w:rFonts w:asciiTheme="minorHAnsi" w:hAnsiTheme="minorHAnsi" w:cstheme="minorHAnsi"/>
          <w:color w:val="auto"/>
          <w:szCs w:val="20"/>
          <w:u w:color="00AF50"/>
        </w:rPr>
      </w:pPr>
    </w:p>
    <w:p w14:paraId="2A5B5B0D" w14:textId="3C2B4A18" w:rsidR="00C13A19" w:rsidRDefault="00C13A19" w:rsidP="004D6112">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Students are expected to conduct themselves in a manner consistent with the University's status as an institution of higher education. A student is responsible for responding to a request to discuss suspected academic dishonesty </w:t>
      </w:r>
      <w:r w:rsidRPr="00286FB6">
        <w:rPr>
          <w:rFonts w:asciiTheme="minorHAnsi" w:hAnsiTheme="minorHAnsi" w:cstheme="minorHAnsi"/>
          <w:color w:val="auto"/>
          <w:szCs w:val="20"/>
          <w:u w:color="00AF50"/>
        </w:rPr>
        <w:lastRenderedPageBreak/>
        <w:t>when issued by an instructor or other University official. If a student fails to respond after a proper attempt at notification has been made, the University may take appropriate academic actions in the absence of the student’s participation.</w:t>
      </w:r>
      <w:bookmarkEnd w:id="5"/>
    </w:p>
    <w:p w14:paraId="628882C0" w14:textId="77777777" w:rsidR="008D5463" w:rsidRDefault="008D5463" w:rsidP="004D6112">
      <w:pPr>
        <w:spacing w:after="5" w:line="254" w:lineRule="auto"/>
        <w:ind w:left="-4"/>
        <w:jc w:val="both"/>
        <w:rPr>
          <w:rFonts w:asciiTheme="minorHAnsi" w:hAnsiTheme="minorHAnsi" w:cstheme="minorHAnsi"/>
          <w:color w:val="auto"/>
          <w:szCs w:val="20"/>
          <w:u w:color="00AF50"/>
        </w:rPr>
      </w:pPr>
    </w:p>
    <w:p w14:paraId="57C0A217" w14:textId="77777777" w:rsidR="001A2DF2" w:rsidRPr="00286FB6" w:rsidRDefault="001A2DF2" w:rsidP="004D6112">
      <w:pPr>
        <w:spacing w:after="5" w:line="254" w:lineRule="auto"/>
        <w:ind w:left="-4"/>
        <w:jc w:val="both"/>
        <w:rPr>
          <w:rFonts w:asciiTheme="minorHAnsi" w:hAnsiTheme="minorHAnsi" w:cstheme="minorHAnsi"/>
          <w:color w:val="auto"/>
          <w:szCs w:val="20"/>
          <w:u w:color="00AF50"/>
        </w:rPr>
      </w:pPr>
    </w:p>
    <w:p w14:paraId="2796CDF1" w14:textId="22BF9246" w:rsidR="00C13A19" w:rsidRPr="00286FB6" w:rsidRDefault="00C13A19" w:rsidP="00C13A19">
      <w:pPr>
        <w:spacing w:after="5" w:line="254" w:lineRule="auto"/>
        <w:ind w:left="-4"/>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ACADEMIC INTEGRITY POLICY</w:t>
      </w:r>
    </w:p>
    <w:p w14:paraId="4931962F" w14:textId="1627E739" w:rsidR="00F029F4" w:rsidRPr="00286FB6" w:rsidRDefault="00C13A19" w:rsidP="00535CD6">
      <w:pPr>
        <w:spacing w:after="5" w:line="254" w:lineRule="auto"/>
        <w:ind w:left="-4"/>
        <w:jc w:val="both"/>
        <w:rPr>
          <w:rFonts w:asciiTheme="minorHAnsi" w:hAnsiTheme="minorHAnsi" w:cstheme="minorHAnsi"/>
          <w:szCs w:val="20"/>
        </w:rPr>
      </w:pPr>
      <w:r w:rsidRPr="00286FB6">
        <w:rPr>
          <w:rFonts w:asciiTheme="minorHAnsi" w:hAnsiTheme="minorHAnsi" w:cstheme="minorHAnsi"/>
          <w:color w:val="auto"/>
          <w:szCs w:val="20"/>
        </w:rPr>
        <w:t xml:space="preserve">Academic Integrity Standards and Consequences. According to UNT Policy 06.003, Student Academic Integrity, </w:t>
      </w:r>
      <w:r w:rsidRPr="00286FB6">
        <w:rPr>
          <w:rFonts w:asciiTheme="minorHAnsi" w:hAnsiTheme="minorHAnsi" w:cstheme="minorHAnsi"/>
          <w:b/>
          <w:color w:val="auto"/>
          <w:szCs w:val="20"/>
        </w:rPr>
        <w:t xml:space="preserve">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86FB6">
        <w:rPr>
          <w:rFonts w:asciiTheme="minorHAnsi" w:hAnsiTheme="minorHAnsi" w:cstheme="minorHAnsi"/>
          <w:szCs w:val="20"/>
        </w:rPr>
        <w:t xml:space="preserve"> </w:t>
      </w:r>
    </w:p>
    <w:p w14:paraId="70B3A2E6" w14:textId="77777777" w:rsidR="00C13A19" w:rsidRPr="00286FB6" w:rsidRDefault="00C13A19" w:rsidP="00C13A19">
      <w:pPr>
        <w:ind w:left="1" w:firstLine="0"/>
        <w:jc w:val="both"/>
        <w:rPr>
          <w:rFonts w:asciiTheme="minorHAnsi" w:hAnsiTheme="minorHAnsi" w:cstheme="minorHAnsi"/>
          <w:szCs w:val="20"/>
        </w:rPr>
      </w:pPr>
      <w:r w:rsidRPr="00286FB6">
        <w:rPr>
          <w:rFonts w:asciiTheme="minorHAnsi" w:hAnsiTheme="minorHAnsi" w:cstheme="minorHAnsi"/>
          <w:szCs w:val="20"/>
        </w:rPr>
        <w:t xml:space="preserve">The term “cheating” includes, but is not limited to, (1) use of any unauthorized assistance in taking quizzes, tests or examinations </w:t>
      </w:r>
      <w:r w:rsidRPr="00286FB6">
        <w:rPr>
          <w:rFonts w:asciiTheme="minorHAnsi" w:hAnsiTheme="minorHAnsi" w:cstheme="minorHAnsi"/>
          <w:szCs w:val="20"/>
          <w:u w:color="000000"/>
        </w:rPr>
        <w:t>including e-mail messages and on-line chat tools</w:t>
      </w:r>
      <w:r w:rsidRPr="00286FB6">
        <w:rPr>
          <w:rFonts w:asciiTheme="minorHAnsi" w:hAnsiTheme="minorHAnsi" w:cstheme="minorHAnsi"/>
          <w:szCs w:val="20"/>
        </w:rPr>
        <w:t xml:space="preserve">;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w:t>
      </w:r>
    </w:p>
    <w:p w14:paraId="367D4BEA" w14:textId="77777777" w:rsidR="00C13A19" w:rsidRPr="00286FB6" w:rsidRDefault="00C13A19" w:rsidP="00C13A19">
      <w:pPr>
        <w:spacing w:after="0" w:line="259" w:lineRule="auto"/>
        <w:ind w:left="812" w:firstLine="0"/>
        <w:jc w:val="both"/>
        <w:rPr>
          <w:rFonts w:asciiTheme="minorHAnsi" w:hAnsiTheme="minorHAnsi" w:cstheme="minorHAnsi"/>
          <w:szCs w:val="20"/>
        </w:rPr>
      </w:pPr>
      <w:r w:rsidRPr="00286FB6">
        <w:rPr>
          <w:rFonts w:asciiTheme="minorHAnsi" w:hAnsiTheme="minorHAnsi" w:cstheme="minorHAnsi"/>
          <w:szCs w:val="20"/>
        </w:rPr>
        <w:t xml:space="preserve"> </w:t>
      </w:r>
    </w:p>
    <w:p w14:paraId="7FD61B4F" w14:textId="77777777" w:rsidR="00C13A19" w:rsidRPr="00286FB6" w:rsidRDefault="00C13A19" w:rsidP="00C13A19">
      <w:pPr>
        <w:jc w:val="both"/>
        <w:rPr>
          <w:rFonts w:asciiTheme="minorHAnsi" w:hAnsiTheme="minorHAnsi" w:cstheme="minorHAnsi"/>
          <w:szCs w:val="20"/>
        </w:rPr>
      </w:pPr>
      <w:r w:rsidRPr="00286FB6">
        <w:rPr>
          <w:rFonts w:asciiTheme="minorHAnsi" w:hAnsiTheme="minorHAnsi" w:cstheme="minorHAnsi"/>
          <w:szCs w:val="20"/>
        </w:rPr>
        <w:t xml:space="preserve">The term “plagiarism”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p>
    <w:p w14:paraId="53E29498" w14:textId="77777777" w:rsidR="00C13A19" w:rsidRPr="00286FB6" w:rsidRDefault="00C13A19" w:rsidP="00C13A19">
      <w:pPr>
        <w:spacing w:after="0" w:line="259" w:lineRule="auto"/>
        <w:ind w:left="812" w:firstLine="0"/>
        <w:jc w:val="both"/>
        <w:rPr>
          <w:rFonts w:asciiTheme="minorHAnsi" w:hAnsiTheme="minorHAnsi" w:cstheme="minorHAnsi"/>
          <w:szCs w:val="20"/>
        </w:rPr>
      </w:pPr>
      <w:r w:rsidRPr="00286FB6">
        <w:rPr>
          <w:rFonts w:asciiTheme="minorHAnsi" w:hAnsiTheme="minorHAnsi" w:cstheme="minorHAnsi"/>
          <w:szCs w:val="20"/>
        </w:rPr>
        <w:t xml:space="preserve"> </w:t>
      </w:r>
    </w:p>
    <w:p w14:paraId="79247C71" w14:textId="75743269" w:rsidR="002A41D5" w:rsidRPr="00286FB6" w:rsidRDefault="00C13A19" w:rsidP="002029EE">
      <w:pPr>
        <w:jc w:val="both"/>
        <w:rPr>
          <w:rFonts w:asciiTheme="minorHAnsi" w:hAnsiTheme="minorHAnsi" w:cstheme="minorHAnsi"/>
          <w:color w:val="0563C1" w:themeColor="hyperlink"/>
          <w:szCs w:val="20"/>
          <w:u w:val="single"/>
        </w:rPr>
      </w:pPr>
      <w:r w:rsidRPr="00286FB6">
        <w:rPr>
          <w:rFonts w:asciiTheme="minorHAnsi" w:hAnsiTheme="minorHAnsi" w:cstheme="minorHAnsi"/>
          <w:szCs w:val="20"/>
        </w:rPr>
        <w:t xml:space="preserve">The incident will be reported to University authorities for appropriate disciplinary action. </w:t>
      </w:r>
      <w:r w:rsidRPr="00286FB6">
        <w:rPr>
          <w:rFonts w:asciiTheme="minorHAnsi" w:hAnsiTheme="minorHAnsi" w:cstheme="minorHAnsi"/>
          <w:b/>
          <w:szCs w:val="20"/>
        </w:rPr>
        <w:t>If you have engaged in academic dishonesty related to this course, possible consequences include a failing grade on the test or assignment, or a failing grade in the course.</w:t>
      </w:r>
      <w:r w:rsidRPr="00286FB6">
        <w:rPr>
          <w:rFonts w:asciiTheme="minorHAnsi" w:hAnsiTheme="minorHAnsi" w:cstheme="minorHAnsi"/>
          <w:szCs w:val="20"/>
        </w:rPr>
        <w:t xml:space="preserve"> This policy is intended to protect the honest student from unfair competition with unscrupulous individuals who might attempt to gain an advantage through cheating. More information can be found with</w:t>
      </w:r>
      <w:r w:rsidR="006076BB" w:rsidRPr="00286FB6">
        <w:rPr>
          <w:rFonts w:asciiTheme="minorHAnsi" w:hAnsiTheme="minorHAnsi" w:cstheme="minorHAnsi"/>
          <w:szCs w:val="20"/>
        </w:rPr>
        <w:t>in</w:t>
      </w:r>
      <w:r w:rsidRPr="00286FB6">
        <w:rPr>
          <w:rFonts w:asciiTheme="minorHAnsi" w:hAnsiTheme="minorHAnsi" w:cstheme="minorHAnsi"/>
          <w:szCs w:val="20"/>
        </w:rPr>
        <w:t xml:space="preserve"> the </w:t>
      </w:r>
      <w:hyperlink r:id="rId31" w:history="1">
        <w:r w:rsidRPr="00286FB6">
          <w:rPr>
            <w:rStyle w:val="Hyperlink"/>
            <w:rFonts w:asciiTheme="minorHAnsi" w:hAnsiTheme="minorHAnsi" w:cstheme="minorHAnsi"/>
            <w:szCs w:val="20"/>
          </w:rPr>
          <w:t>Student Academic Integrity policy.</w:t>
        </w:r>
      </w:hyperlink>
    </w:p>
    <w:p w14:paraId="5013CD80" w14:textId="5A91F2A7" w:rsidR="00C13A19" w:rsidRPr="00286FB6" w:rsidRDefault="00C13A19" w:rsidP="00C13A19">
      <w:pPr>
        <w:ind w:left="17"/>
        <w:jc w:val="both"/>
        <w:rPr>
          <w:rFonts w:asciiTheme="minorHAnsi" w:hAnsiTheme="minorHAnsi" w:cstheme="minorHAnsi"/>
          <w:szCs w:val="20"/>
        </w:rPr>
      </w:pPr>
      <w:r w:rsidRPr="00286FB6">
        <w:rPr>
          <w:rFonts w:asciiTheme="minorHAnsi" w:hAnsiTheme="minorHAnsi" w:cstheme="minorHAnsi"/>
          <w:szCs w:val="20"/>
        </w:rPr>
        <w:t xml:space="preserve">NOTE: I will submit your work to an electronic plagiarism monitoring service such as </w:t>
      </w:r>
      <w:hyperlink r:id="rId32">
        <w:r w:rsidRPr="00286FB6">
          <w:rPr>
            <w:rFonts w:asciiTheme="minorHAnsi" w:hAnsiTheme="minorHAnsi" w:cstheme="minorHAnsi"/>
            <w:color w:val="0000FF"/>
            <w:szCs w:val="20"/>
            <w:u w:val="single" w:color="0000FF"/>
          </w:rPr>
          <w:t>Turn It In</w:t>
        </w:r>
      </w:hyperlink>
      <w:hyperlink r:id="rId33">
        <w:r w:rsidRPr="00286FB6">
          <w:rPr>
            <w:rFonts w:asciiTheme="minorHAnsi" w:hAnsiTheme="minorHAnsi" w:cstheme="minorHAnsi"/>
            <w:szCs w:val="20"/>
          </w:rPr>
          <w:t>.</w:t>
        </w:r>
      </w:hyperlink>
      <w:r w:rsidRPr="00286FB6">
        <w:rPr>
          <w:rFonts w:asciiTheme="minorHAnsi" w:hAnsiTheme="minorHAnsi" w:cstheme="minorHAnsi"/>
          <w:szCs w:val="20"/>
        </w:rPr>
        <w:t xml:space="preserve"> Proper action will be taken if significant plagiarism is evident.  </w:t>
      </w:r>
    </w:p>
    <w:p w14:paraId="743B05D8" w14:textId="77777777" w:rsidR="000C645F" w:rsidRPr="00286FB6" w:rsidRDefault="000C645F" w:rsidP="00C13A19">
      <w:pPr>
        <w:spacing w:after="5" w:line="254" w:lineRule="auto"/>
        <w:ind w:left="0" w:firstLine="0"/>
        <w:jc w:val="both"/>
        <w:rPr>
          <w:rFonts w:asciiTheme="minorHAnsi" w:hAnsiTheme="minorHAnsi" w:cstheme="minorHAnsi"/>
          <w:b/>
          <w:color w:val="auto"/>
          <w:szCs w:val="20"/>
          <w:u w:color="00AF50"/>
        </w:rPr>
      </w:pPr>
    </w:p>
    <w:p w14:paraId="186E8F04" w14:textId="29351388" w:rsidR="00444E5B" w:rsidRPr="00286FB6" w:rsidRDefault="007B4734" w:rsidP="00EC07C9">
      <w:pPr>
        <w:spacing w:after="5" w:line="254" w:lineRule="auto"/>
        <w:ind w:left="-4"/>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SUNDOWN RULE</w:t>
      </w:r>
      <w:r w:rsidR="00441D44" w:rsidRPr="00286FB6">
        <w:rPr>
          <w:rFonts w:asciiTheme="minorHAnsi" w:hAnsiTheme="minorHAnsi" w:cstheme="minorHAnsi"/>
          <w:b/>
          <w:color w:val="auto"/>
          <w:szCs w:val="20"/>
        </w:rPr>
        <w:t xml:space="preserve">  </w:t>
      </w:r>
    </w:p>
    <w:p w14:paraId="744924E5" w14:textId="2C16C9AF" w:rsidR="002A41D5" w:rsidRPr="00286FB6" w:rsidRDefault="00441D44" w:rsidP="006365A9">
      <w:pPr>
        <w:spacing w:after="2" w:line="244" w:lineRule="auto"/>
        <w:ind w:left="-4"/>
        <w:jc w:val="both"/>
        <w:rPr>
          <w:rFonts w:asciiTheme="minorHAnsi" w:hAnsiTheme="minorHAnsi" w:cstheme="minorHAnsi"/>
          <w:szCs w:val="20"/>
        </w:rPr>
      </w:pPr>
      <w:r w:rsidRPr="00286FB6">
        <w:rPr>
          <w:rFonts w:asciiTheme="minorHAnsi" w:hAnsiTheme="minorHAnsi" w:cstheme="minorHAnsi"/>
          <w:color w:val="000000" w:themeColor="text1"/>
          <w:szCs w:val="20"/>
        </w:rPr>
        <w:t xml:space="preserve">You have </w:t>
      </w:r>
      <w:r w:rsidRPr="00286FB6">
        <w:rPr>
          <w:rFonts w:asciiTheme="minorHAnsi" w:hAnsiTheme="minorHAnsi" w:cstheme="minorHAnsi"/>
          <w:b/>
          <w:color w:val="000000" w:themeColor="text1"/>
          <w:szCs w:val="20"/>
        </w:rPr>
        <w:t>one (1) week</w:t>
      </w:r>
      <w:r w:rsidR="00D32DA1" w:rsidRPr="00286FB6">
        <w:rPr>
          <w:rFonts w:asciiTheme="minorHAnsi" w:hAnsiTheme="minorHAnsi" w:cstheme="minorHAnsi"/>
          <w:b/>
          <w:color w:val="000000" w:themeColor="text1"/>
          <w:szCs w:val="20"/>
        </w:rPr>
        <w:t xml:space="preserve"> </w:t>
      </w:r>
      <w:r w:rsidRPr="00286FB6">
        <w:rPr>
          <w:rFonts w:asciiTheme="minorHAnsi" w:hAnsiTheme="minorHAnsi" w:cstheme="minorHAnsi"/>
          <w:b/>
          <w:color w:val="000000" w:themeColor="text1"/>
          <w:szCs w:val="20"/>
        </w:rPr>
        <w:t>from the date the grade i</w:t>
      </w:r>
      <w:r w:rsidR="00D32DA1" w:rsidRPr="00286FB6">
        <w:rPr>
          <w:rFonts w:asciiTheme="minorHAnsi" w:hAnsiTheme="minorHAnsi" w:cstheme="minorHAnsi"/>
          <w:b/>
          <w:color w:val="000000" w:themeColor="text1"/>
          <w:szCs w:val="20"/>
        </w:rPr>
        <w:t>s released</w:t>
      </w:r>
      <w:r w:rsidRPr="00286FB6">
        <w:rPr>
          <w:rFonts w:asciiTheme="minorHAnsi" w:hAnsiTheme="minorHAnsi" w:cstheme="minorHAnsi"/>
          <w:color w:val="000000" w:themeColor="text1"/>
          <w:szCs w:val="20"/>
        </w:rPr>
        <w:t xml:space="preserve"> to inquire about your grade on an exam, quiz, discussion, or any other assignment. The exception to this is when inquiries need to be taken care of as soon as possible before I submit grades to the Registrar. </w:t>
      </w:r>
    </w:p>
    <w:p w14:paraId="2B5EF956" w14:textId="77777777" w:rsidR="002A41D5" w:rsidRPr="00286FB6" w:rsidRDefault="002A41D5" w:rsidP="00EC07C9">
      <w:pPr>
        <w:ind w:left="17"/>
        <w:jc w:val="both"/>
        <w:rPr>
          <w:rFonts w:asciiTheme="minorHAnsi" w:hAnsiTheme="minorHAnsi" w:cstheme="minorHAnsi"/>
          <w:b/>
          <w:color w:val="auto"/>
          <w:szCs w:val="20"/>
          <w:u w:color="00AF50"/>
        </w:rPr>
      </w:pPr>
    </w:p>
    <w:p w14:paraId="1C6C6610" w14:textId="35196C5D" w:rsidR="00444E5B" w:rsidRPr="00286FB6" w:rsidRDefault="00441D44" w:rsidP="00EC07C9">
      <w:pPr>
        <w:ind w:left="17"/>
        <w:jc w:val="both"/>
        <w:rPr>
          <w:rFonts w:asciiTheme="minorHAnsi" w:hAnsiTheme="minorHAnsi" w:cstheme="minorHAnsi"/>
          <w:b/>
          <w:color w:val="auto"/>
          <w:szCs w:val="20"/>
        </w:rPr>
      </w:pPr>
      <w:r w:rsidRPr="00286FB6">
        <w:rPr>
          <w:rFonts w:asciiTheme="minorHAnsi" w:hAnsiTheme="minorHAnsi" w:cstheme="minorHAnsi"/>
          <w:b/>
          <w:color w:val="auto"/>
          <w:szCs w:val="20"/>
          <w:u w:color="00AF50"/>
        </w:rPr>
        <w:t>DROPPING THE COURS</w:t>
      </w:r>
      <w:r w:rsidR="00CF794E" w:rsidRPr="00286FB6">
        <w:rPr>
          <w:rFonts w:asciiTheme="minorHAnsi" w:hAnsiTheme="minorHAnsi" w:cstheme="minorHAnsi"/>
          <w:b/>
          <w:color w:val="auto"/>
          <w:szCs w:val="20"/>
          <w:u w:color="00AF50"/>
        </w:rPr>
        <w:t>E</w:t>
      </w:r>
      <w:r w:rsidRPr="00286FB6">
        <w:rPr>
          <w:rFonts w:asciiTheme="minorHAnsi" w:hAnsiTheme="minorHAnsi" w:cstheme="minorHAnsi"/>
          <w:b/>
          <w:color w:val="auto"/>
          <w:szCs w:val="20"/>
        </w:rPr>
        <w:t xml:space="preserve"> </w:t>
      </w:r>
    </w:p>
    <w:p w14:paraId="239C668D" w14:textId="673853B5" w:rsidR="00444E5B" w:rsidRPr="00286FB6" w:rsidRDefault="00167A90" w:rsidP="26D47994">
      <w:pPr>
        <w:jc w:val="both"/>
        <w:rPr>
          <w:rFonts w:asciiTheme="minorHAnsi" w:hAnsiTheme="minorHAnsi" w:cstheme="minorHAnsi"/>
          <w:szCs w:val="20"/>
        </w:rPr>
      </w:pPr>
      <w:r w:rsidRPr="00286FB6">
        <w:rPr>
          <w:rFonts w:asciiTheme="minorHAnsi" w:hAnsiTheme="minorHAnsi" w:cstheme="minorHAnsi"/>
          <w:szCs w:val="20"/>
        </w:rPr>
        <w:t>Before</w:t>
      </w:r>
      <w:r w:rsidR="004129B1" w:rsidRPr="00286FB6">
        <w:rPr>
          <w:rFonts w:asciiTheme="minorHAnsi" w:hAnsiTheme="minorHAnsi" w:cstheme="minorHAnsi"/>
          <w:szCs w:val="20"/>
        </w:rPr>
        <w:t xml:space="preserve"> you decide to drop the course, please speak with me first, </w:t>
      </w:r>
      <w:r w:rsidR="004129B1" w:rsidRPr="00286FB6">
        <w:rPr>
          <w:rFonts w:asciiTheme="minorHAnsi" w:hAnsiTheme="minorHAnsi" w:cstheme="minorHAnsi"/>
          <w:b/>
          <w:bCs/>
          <w:szCs w:val="20"/>
        </w:rPr>
        <w:t>meet with an advisor</w:t>
      </w:r>
      <w:r w:rsidR="00F94E9B" w:rsidRPr="00286FB6">
        <w:rPr>
          <w:rFonts w:asciiTheme="minorHAnsi" w:hAnsiTheme="minorHAnsi" w:cstheme="minorHAnsi"/>
          <w:szCs w:val="20"/>
        </w:rPr>
        <w:t>,</w:t>
      </w:r>
      <w:r w:rsidR="004129B1" w:rsidRPr="00286FB6">
        <w:rPr>
          <w:rFonts w:asciiTheme="minorHAnsi" w:hAnsiTheme="minorHAnsi" w:cstheme="minorHAnsi"/>
          <w:szCs w:val="20"/>
        </w:rPr>
        <w:t xml:space="preserve"> </w:t>
      </w:r>
      <w:r w:rsidR="006C7958" w:rsidRPr="00286FB6">
        <w:rPr>
          <w:rFonts w:asciiTheme="minorHAnsi" w:hAnsiTheme="minorHAnsi" w:cstheme="minorHAnsi"/>
          <w:szCs w:val="20"/>
        </w:rPr>
        <w:t xml:space="preserve">and adhere to the </w:t>
      </w:r>
      <w:hyperlink r:id="rId34">
        <w:r w:rsidR="006C7958" w:rsidRPr="00286FB6">
          <w:rPr>
            <w:rStyle w:val="Hyperlink"/>
            <w:rFonts w:asciiTheme="minorHAnsi" w:hAnsiTheme="minorHAnsi" w:cstheme="minorHAnsi"/>
            <w:szCs w:val="20"/>
          </w:rPr>
          <w:t>Academic Calendar</w:t>
        </w:r>
      </w:hyperlink>
      <w:r w:rsidR="006C7958" w:rsidRPr="00286FB6">
        <w:rPr>
          <w:rFonts w:asciiTheme="minorHAnsi" w:hAnsiTheme="minorHAnsi" w:cstheme="minorHAnsi"/>
          <w:szCs w:val="20"/>
        </w:rPr>
        <w:t xml:space="preserve">. </w:t>
      </w:r>
      <w:r w:rsidR="004129B1" w:rsidRPr="00286FB6">
        <w:rPr>
          <w:rFonts w:asciiTheme="minorHAnsi" w:hAnsiTheme="minorHAnsi" w:cstheme="minorHAnsi"/>
          <w:szCs w:val="20"/>
        </w:rPr>
        <w:t xml:space="preserve">Please note that </w:t>
      </w:r>
      <w:r w:rsidR="002C1ABE">
        <w:rPr>
          <w:rFonts w:asciiTheme="minorHAnsi" w:hAnsiTheme="minorHAnsi" w:cstheme="minorHAnsi"/>
          <w:b/>
          <w:bCs/>
          <w:szCs w:val="20"/>
        </w:rPr>
        <w:t>April 1</w:t>
      </w:r>
      <w:r w:rsidR="00972B5D">
        <w:rPr>
          <w:rFonts w:asciiTheme="minorHAnsi" w:hAnsiTheme="minorHAnsi" w:cstheme="minorHAnsi"/>
          <w:b/>
          <w:bCs/>
          <w:szCs w:val="20"/>
        </w:rPr>
        <w:t>0</w:t>
      </w:r>
      <w:r w:rsidR="002C1ABE" w:rsidRPr="002C1ABE">
        <w:rPr>
          <w:rFonts w:asciiTheme="minorHAnsi" w:hAnsiTheme="minorHAnsi" w:cstheme="minorHAnsi"/>
          <w:b/>
          <w:bCs/>
          <w:szCs w:val="20"/>
          <w:vertAlign w:val="superscript"/>
        </w:rPr>
        <w:t>th</w:t>
      </w:r>
      <w:r w:rsidR="00813751" w:rsidRPr="00286FB6">
        <w:rPr>
          <w:rFonts w:asciiTheme="minorHAnsi" w:hAnsiTheme="minorHAnsi" w:cstheme="minorHAnsi"/>
          <w:b/>
          <w:bCs/>
          <w:szCs w:val="20"/>
        </w:rPr>
        <w:t xml:space="preserve"> </w:t>
      </w:r>
      <w:r w:rsidR="004129B1" w:rsidRPr="00286FB6">
        <w:rPr>
          <w:rFonts w:asciiTheme="minorHAnsi" w:hAnsiTheme="minorHAnsi" w:cstheme="minorHAnsi"/>
          <w:szCs w:val="20"/>
        </w:rPr>
        <w:t xml:space="preserve">is the deadline to drop a course </w:t>
      </w:r>
      <w:r w:rsidR="006C7958" w:rsidRPr="00286FB6">
        <w:rPr>
          <w:rFonts w:asciiTheme="minorHAnsi" w:hAnsiTheme="minorHAnsi" w:cstheme="minorHAnsi"/>
          <w:szCs w:val="20"/>
        </w:rPr>
        <w:t xml:space="preserve">and </w:t>
      </w:r>
      <w:r w:rsidR="004129B1" w:rsidRPr="00286FB6">
        <w:rPr>
          <w:rFonts w:asciiTheme="minorHAnsi" w:hAnsiTheme="minorHAnsi" w:cstheme="minorHAnsi"/>
          <w:szCs w:val="20"/>
        </w:rPr>
        <w:t xml:space="preserve">the last day to withdraw (drop all classes) where grades of W will be assigned. </w:t>
      </w:r>
    </w:p>
    <w:p w14:paraId="4AFBEC86" w14:textId="23324F39" w:rsidR="00444E5B" w:rsidRPr="00286FB6" w:rsidRDefault="00444E5B" w:rsidP="00EC07C9">
      <w:pPr>
        <w:spacing w:after="0" w:line="259" w:lineRule="auto"/>
        <w:ind w:left="1" w:firstLine="0"/>
        <w:jc w:val="both"/>
        <w:rPr>
          <w:rFonts w:asciiTheme="minorHAnsi" w:hAnsiTheme="minorHAnsi" w:cstheme="minorHAnsi"/>
          <w:szCs w:val="20"/>
        </w:rPr>
      </w:pPr>
    </w:p>
    <w:p w14:paraId="3DAD9FF4" w14:textId="0E8DA461" w:rsidR="00444E5B" w:rsidRPr="00286FB6" w:rsidRDefault="007B4734" w:rsidP="00EC07C9">
      <w:pPr>
        <w:spacing w:after="5" w:line="254" w:lineRule="auto"/>
        <w:ind w:left="-4"/>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 xml:space="preserve">EMERGENCY </w:t>
      </w:r>
      <w:r w:rsidR="00DD2C58" w:rsidRPr="00286FB6">
        <w:rPr>
          <w:rFonts w:asciiTheme="minorHAnsi" w:hAnsiTheme="minorHAnsi" w:cstheme="minorHAnsi"/>
          <w:b/>
          <w:bCs/>
          <w:color w:val="auto"/>
          <w:szCs w:val="20"/>
        </w:rPr>
        <w:t>NOTIFICATION &amp; PROCEDURES</w:t>
      </w:r>
    </w:p>
    <w:p w14:paraId="17C3819B" w14:textId="684B0595" w:rsidR="00DD2C58" w:rsidRPr="00286FB6" w:rsidRDefault="00DD2C58" w:rsidP="00EC07C9">
      <w:pPr>
        <w:spacing w:after="7" w:line="239" w:lineRule="auto"/>
        <w:ind w:left="1" w:firstLine="0"/>
        <w:jc w:val="both"/>
        <w:rPr>
          <w:rFonts w:asciiTheme="minorHAnsi" w:eastAsia="Times New Roman" w:hAnsiTheme="minorHAnsi" w:cstheme="minorHAnsi"/>
          <w:color w:val="auto"/>
          <w:szCs w:val="20"/>
        </w:rPr>
      </w:pPr>
      <w:r w:rsidRPr="00286FB6">
        <w:rPr>
          <w:rFonts w:asciiTheme="minorHAnsi" w:hAnsiTheme="minorHAnsi" w:cstheme="minorHAnsi"/>
          <w:color w:val="auto"/>
          <w:szCs w:val="20"/>
        </w:rPr>
        <w:t xml:space="preserve">The University of North Texas uses an emergency Notification System, </w:t>
      </w:r>
      <w:hyperlink r:id="rId35">
        <w:r w:rsidRPr="00286FB6">
          <w:rPr>
            <w:rFonts w:asciiTheme="minorHAnsi" w:hAnsiTheme="minorHAnsi" w:cstheme="minorHAnsi"/>
            <w:color w:val="auto"/>
            <w:szCs w:val="20"/>
            <w:u w:val="single"/>
          </w:rPr>
          <w:t>Eagle Alert</w:t>
        </w:r>
      </w:hyperlink>
      <w:r w:rsidRPr="00286FB6">
        <w:rPr>
          <w:rFonts w:asciiTheme="minorHAnsi" w:hAnsiTheme="minorHAnsi" w:cstheme="minorHAnsi"/>
          <w:color w:val="auto"/>
          <w:szCs w:val="20"/>
        </w:rPr>
        <w:t xml:space="preserve"> </w:t>
      </w:r>
      <w:r w:rsidRPr="00286FB6">
        <w:rPr>
          <w:rFonts w:asciiTheme="minorHAnsi" w:eastAsia="Times New Roman" w:hAnsiTheme="minorHAnsi" w:cstheme="minorHAnsi"/>
          <w:color w:val="auto"/>
          <w:szCs w:val="20"/>
        </w:rPr>
        <w:t xml:space="preserve">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r w:rsidR="004B23B2" w:rsidRPr="00286FB6">
        <w:rPr>
          <w:rFonts w:asciiTheme="minorHAnsi" w:hAnsiTheme="minorHAnsi" w:cstheme="minorHAnsi"/>
          <w:color w:val="auto"/>
          <w:szCs w:val="20"/>
        </w:rPr>
        <w:t xml:space="preserve">As a student, you may also register with Eagle Alert to receive notification of any warnings or campus closings that are announced. You can find information more information for enrollment on the </w:t>
      </w:r>
      <w:hyperlink r:id="rId36" w:history="1">
        <w:r w:rsidR="004B23B2" w:rsidRPr="00286FB6">
          <w:rPr>
            <w:rStyle w:val="Hyperlink"/>
            <w:rFonts w:asciiTheme="minorHAnsi" w:hAnsiTheme="minorHAnsi" w:cstheme="minorHAnsi"/>
            <w:szCs w:val="20"/>
          </w:rPr>
          <w:t>university's website</w:t>
        </w:r>
      </w:hyperlink>
      <w:r w:rsidR="004B23B2" w:rsidRPr="00286FB6">
        <w:rPr>
          <w:rFonts w:asciiTheme="minorHAnsi" w:hAnsiTheme="minorHAnsi" w:cstheme="minorHAnsi"/>
          <w:szCs w:val="20"/>
        </w:rPr>
        <w:t xml:space="preserve">. </w:t>
      </w:r>
      <w:r w:rsidR="00CA7D8F" w:rsidRPr="00286FB6">
        <w:rPr>
          <w:rFonts w:asciiTheme="minorHAnsi" w:hAnsiTheme="minorHAnsi" w:cstheme="minorHAnsi"/>
          <w:szCs w:val="20"/>
        </w:rPr>
        <w:t>It</w:t>
      </w:r>
      <w:r w:rsidR="004B23B2" w:rsidRPr="00286FB6">
        <w:rPr>
          <w:rFonts w:asciiTheme="minorHAnsi" w:hAnsiTheme="minorHAnsi" w:cstheme="minorHAnsi"/>
          <w:szCs w:val="20"/>
        </w:rPr>
        <w:t xml:space="preserve"> </w:t>
      </w:r>
      <w:r w:rsidR="004B23B2" w:rsidRPr="00286FB6">
        <w:rPr>
          <w:rFonts w:asciiTheme="minorHAnsi" w:hAnsiTheme="minorHAnsi" w:cstheme="minorHAnsi"/>
          <w:color w:val="auto"/>
          <w:szCs w:val="20"/>
        </w:rPr>
        <w:t>will also provide updated information during an emergency situation.</w:t>
      </w:r>
    </w:p>
    <w:p w14:paraId="49E3BBBC" w14:textId="77777777" w:rsidR="00DD2C58" w:rsidRPr="00286FB6" w:rsidRDefault="00DD2C58" w:rsidP="00EC07C9">
      <w:pPr>
        <w:spacing w:after="5" w:line="254" w:lineRule="auto"/>
        <w:ind w:left="-4"/>
        <w:jc w:val="both"/>
        <w:rPr>
          <w:rFonts w:asciiTheme="minorHAnsi" w:hAnsiTheme="minorHAnsi" w:cstheme="minorHAnsi"/>
          <w:b/>
          <w:color w:val="auto"/>
          <w:szCs w:val="20"/>
          <w:u w:color="00AF50"/>
        </w:rPr>
      </w:pPr>
    </w:p>
    <w:p w14:paraId="42483DE4" w14:textId="77777777" w:rsidR="000324E6" w:rsidRPr="00286FB6" w:rsidRDefault="000324E6" w:rsidP="00EC07C9">
      <w:pPr>
        <w:spacing w:after="5" w:line="254" w:lineRule="auto"/>
        <w:ind w:left="-4"/>
        <w:jc w:val="both"/>
        <w:rPr>
          <w:rFonts w:asciiTheme="minorHAnsi" w:hAnsiTheme="minorHAnsi" w:cstheme="minorHAnsi"/>
          <w:b/>
          <w:bCs/>
          <w:color w:val="auto"/>
          <w:szCs w:val="20"/>
        </w:rPr>
      </w:pPr>
      <w:r w:rsidRPr="00286FB6">
        <w:rPr>
          <w:rFonts w:asciiTheme="minorHAnsi" w:hAnsiTheme="minorHAnsi" w:cstheme="minorHAnsi"/>
          <w:b/>
          <w:bCs/>
          <w:color w:val="auto"/>
          <w:szCs w:val="20"/>
        </w:rPr>
        <w:t>EMERGENCY EVACUATION PROCEDURES FOR BUSINESS LEADERSHIP BUILDING/G. BRINT RYAN COLLEGE OF BUSINESS</w:t>
      </w:r>
    </w:p>
    <w:p w14:paraId="2B32FA26" w14:textId="577C47D8" w:rsidR="006365A9" w:rsidRPr="00286FB6" w:rsidRDefault="000324E6" w:rsidP="002029EE">
      <w:pPr>
        <w:spacing w:after="7" w:line="239" w:lineRule="auto"/>
        <w:ind w:left="1" w:firstLine="0"/>
        <w:jc w:val="both"/>
        <w:rPr>
          <w:rFonts w:asciiTheme="minorHAnsi" w:eastAsia="Times New Roman" w:hAnsiTheme="minorHAnsi" w:cstheme="minorHAnsi"/>
          <w:color w:val="auto"/>
          <w:szCs w:val="20"/>
        </w:rPr>
      </w:pPr>
      <w:r w:rsidRPr="00286FB6">
        <w:rPr>
          <w:rFonts w:asciiTheme="minorHAnsi" w:eastAsia="Times New Roman" w:hAnsiTheme="minorHAnsi" w:cstheme="minorHAnsi"/>
          <w:color w:val="auto"/>
          <w:szCs w:val="20"/>
        </w:rPr>
        <w:lastRenderedPageBreak/>
        <w:t>• Severe Weather -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and in rooms 170, 155, and the restrooms on the first floor.</w:t>
      </w:r>
    </w:p>
    <w:p w14:paraId="567E8D39" w14:textId="55DD1511" w:rsidR="00346777" w:rsidRDefault="000324E6" w:rsidP="00346777">
      <w:pPr>
        <w:spacing w:after="7" w:line="239" w:lineRule="auto"/>
        <w:ind w:left="0" w:firstLine="0"/>
        <w:jc w:val="both"/>
        <w:rPr>
          <w:rFonts w:asciiTheme="minorHAnsi" w:eastAsia="Times New Roman" w:hAnsiTheme="minorHAnsi" w:cstheme="minorHAnsi"/>
          <w:color w:val="auto"/>
          <w:szCs w:val="20"/>
        </w:rPr>
      </w:pPr>
      <w:r w:rsidRPr="00286FB6">
        <w:rPr>
          <w:rFonts w:asciiTheme="minorHAnsi" w:eastAsia="Times New Roman" w:hAnsiTheme="minorHAnsi" w:cstheme="minorHAnsi"/>
          <w:color w:val="auto"/>
          <w:szCs w:val="20"/>
        </w:rPr>
        <w:t xml:space="preserve">• Bomb Threat/Fire -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E07933D" w14:textId="77777777" w:rsidR="008D5463" w:rsidRDefault="008D5463" w:rsidP="00C13A19">
      <w:pPr>
        <w:jc w:val="both"/>
        <w:rPr>
          <w:rFonts w:asciiTheme="minorHAnsi" w:eastAsia="Times New Roman" w:hAnsiTheme="minorHAnsi" w:cstheme="minorHAnsi"/>
          <w:b/>
          <w:bCs/>
          <w:szCs w:val="20"/>
        </w:rPr>
      </w:pPr>
    </w:p>
    <w:p w14:paraId="66DBA70D" w14:textId="6B516E76" w:rsidR="00C13A19" w:rsidRPr="00286FB6" w:rsidRDefault="00C13A19" w:rsidP="00C13A19">
      <w:pPr>
        <w:jc w:val="both"/>
        <w:rPr>
          <w:rFonts w:asciiTheme="minorHAnsi" w:eastAsia="Times New Roman" w:hAnsiTheme="minorHAnsi" w:cstheme="minorHAnsi"/>
          <w:szCs w:val="20"/>
        </w:rPr>
      </w:pPr>
      <w:r w:rsidRPr="00286FB6">
        <w:rPr>
          <w:rFonts w:asciiTheme="minorHAnsi" w:eastAsia="Times New Roman" w:hAnsiTheme="minorHAnsi" w:cstheme="minorHAnsi"/>
          <w:b/>
          <w:bCs/>
          <w:szCs w:val="20"/>
        </w:rPr>
        <w:t xml:space="preserve">SYLLABUS MODIFICATIONS </w:t>
      </w:r>
    </w:p>
    <w:p w14:paraId="13A4849A" w14:textId="77777777" w:rsidR="00C13A19" w:rsidRPr="00286FB6" w:rsidRDefault="00C13A19" w:rsidP="00C13A19">
      <w:pPr>
        <w:jc w:val="both"/>
        <w:rPr>
          <w:rFonts w:asciiTheme="minorHAnsi" w:eastAsia="Times New Roman" w:hAnsiTheme="minorHAnsi" w:cstheme="minorHAnsi"/>
          <w:szCs w:val="20"/>
        </w:rPr>
      </w:pPr>
      <w:r w:rsidRPr="00286FB6">
        <w:rPr>
          <w:rFonts w:asciiTheme="minorHAnsi" w:eastAsia="Times New Roman" w:hAnsiTheme="minorHAnsi" w:cstheme="minorHAnsi"/>
          <w:szCs w:val="20"/>
        </w:rPr>
        <w:t xml:space="preserve">I reserve the right to make changes to the syllabus to reflect any university-wide policy changes as well as to adjust due dates and content covered (including assigning alternative assignments) to better assist you. I will notify you of any such changes via e-mail, in person, and I will provide the updated syllabus to you. Any changes will be out of necessity or to benefit the class as a whole. </w:t>
      </w:r>
    </w:p>
    <w:p w14:paraId="297FCA7C" w14:textId="77777777" w:rsidR="00C13A19" w:rsidRPr="00286FB6" w:rsidRDefault="00C13A19" w:rsidP="00C13A19">
      <w:pPr>
        <w:spacing w:after="5" w:line="254" w:lineRule="auto"/>
        <w:ind w:left="-4"/>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 xml:space="preserve"> </w:t>
      </w:r>
    </w:p>
    <w:p w14:paraId="2687B5EA" w14:textId="77777777" w:rsidR="00C13A19" w:rsidRPr="00286FB6" w:rsidRDefault="00C13A19" w:rsidP="00C13A19">
      <w:pPr>
        <w:spacing w:after="5" w:line="254" w:lineRule="auto"/>
        <w:ind w:left="-4"/>
        <w:jc w:val="both"/>
        <w:rPr>
          <w:rFonts w:asciiTheme="minorHAnsi" w:hAnsiTheme="minorHAnsi" w:cstheme="minorHAnsi"/>
          <w:b/>
          <w:color w:val="auto"/>
          <w:szCs w:val="20"/>
        </w:rPr>
      </w:pPr>
      <w:r w:rsidRPr="00286FB6">
        <w:rPr>
          <w:rFonts w:asciiTheme="minorHAnsi" w:hAnsiTheme="minorHAnsi" w:cstheme="minorHAnsi"/>
          <w:b/>
          <w:color w:val="auto"/>
          <w:szCs w:val="20"/>
          <w:u w:color="00AF50"/>
        </w:rPr>
        <w:t>COURSE EVALUATIONS (SPOT – Student Perception of Teaching)</w:t>
      </w:r>
      <w:r w:rsidRPr="00286FB6">
        <w:rPr>
          <w:rFonts w:asciiTheme="minorHAnsi" w:hAnsiTheme="minorHAnsi" w:cstheme="minorHAnsi"/>
          <w:b/>
          <w:color w:val="auto"/>
          <w:szCs w:val="20"/>
        </w:rPr>
        <w:t xml:space="preserve"> </w:t>
      </w:r>
    </w:p>
    <w:p w14:paraId="0C4D7BEF" w14:textId="6F3D67B2" w:rsidR="00996137" w:rsidRDefault="00C13A19" w:rsidP="00346777">
      <w:pPr>
        <w:ind w:left="17" w:right="63"/>
        <w:jc w:val="both"/>
        <w:rPr>
          <w:rFonts w:asciiTheme="minorHAnsi" w:hAnsiTheme="minorHAnsi" w:cstheme="minorHAnsi"/>
          <w:szCs w:val="20"/>
        </w:rPr>
      </w:pPr>
      <w:r w:rsidRPr="00286FB6">
        <w:rPr>
          <w:rFonts w:asciiTheme="minorHAnsi" w:hAnsiTheme="minorHAnsi" w:cstheme="minorHAnsi"/>
          <w:szCs w:val="20"/>
        </w:rPr>
        <w:t xml:space="preserve">UNT administers course evaluations to evaluate faculty performance and provide guidance on what can be improved with respect to course design, pedagogy, etc. </w:t>
      </w:r>
      <w:r w:rsidRPr="00286FB6">
        <w:rPr>
          <w:rFonts w:asciiTheme="minorHAnsi" w:hAnsiTheme="minorHAnsi" w:cstheme="minorHAnsi"/>
          <w:b/>
          <w:szCs w:val="20"/>
        </w:rPr>
        <w:t xml:space="preserve">Your honest feedback is very important and is an essential part of </w:t>
      </w:r>
      <w:r w:rsidR="00B272DE">
        <w:rPr>
          <w:rFonts w:asciiTheme="minorHAnsi" w:hAnsiTheme="minorHAnsi" w:cstheme="minorHAnsi"/>
          <w:b/>
          <w:szCs w:val="20"/>
        </w:rPr>
        <w:t xml:space="preserve">learning and </w:t>
      </w:r>
      <w:r w:rsidRPr="00286FB6">
        <w:rPr>
          <w:rFonts w:asciiTheme="minorHAnsi" w:hAnsiTheme="minorHAnsi" w:cstheme="minorHAnsi"/>
          <w:b/>
          <w:szCs w:val="20"/>
        </w:rPr>
        <w:t xml:space="preserve">participation. </w:t>
      </w:r>
      <w:r w:rsidR="00B272DE">
        <w:rPr>
          <w:rFonts w:asciiTheme="minorHAnsi" w:hAnsiTheme="minorHAnsi" w:cstheme="minorHAnsi"/>
          <w:b/>
          <w:szCs w:val="20"/>
        </w:rPr>
        <w:t xml:space="preserve">You will also be asked to provide objective feedback in your jobs. </w:t>
      </w:r>
      <w:r w:rsidRPr="00286FB6">
        <w:rPr>
          <w:rFonts w:asciiTheme="minorHAnsi" w:hAnsiTheme="minorHAnsi" w:cstheme="minorHAnsi"/>
          <w:szCs w:val="20"/>
        </w:rPr>
        <w:t xml:space="preserve">I will not see these </w:t>
      </w:r>
      <w:r w:rsidR="00840050" w:rsidRPr="00286FB6">
        <w:rPr>
          <w:rFonts w:asciiTheme="minorHAnsi" w:hAnsiTheme="minorHAnsi" w:cstheme="minorHAnsi"/>
          <w:szCs w:val="20"/>
        </w:rPr>
        <w:t xml:space="preserve">anonymous </w:t>
      </w:r>
      <w:r w:rsidRPr="00286FB6">
        <w:rPr>
          <w:rFonts w:asciiTheme="minorHAnsi" w:hAnsiTheme="minorHAnsi" w:cstheme="minorHAnsi"/>
          <w:szCs w:val="20"/>
        </w:rPr>
        <w:t xml:space="preserve">evaluations until after the semester </w:t>
      </w:r>
      <w:r w:rsidR="00250523" w:rsidRPr="00286FB6">
        <w:rPr>
          <w:rFonts w:asciiTheme="minorHAnsi" w:hAnsiTheme="minorHAnsi" w:cstheme="minorHAnsi"/>
          <w:szCs w:val="20"/>
        </w:rPr>
        <w:t>has concluded</w:t>
      </w:r>
      <w:r w:rsidRPr="00286FB6">
        <w:rPr>
          <w:rFonts w:asciiTheme="minorHAnsi" w:hAnsiTheme="minorHAnsi" w:cstheme="minorHAnsi"/>
          <w:szCs w:val="20"/>
        </w:rPr>
        <w:t xml:space="preserve"> so please complete the evaluations </w:t>
      </w:r>
      <w:r w:rsidR="00840050" w:rsidRPr="00286FB6">
        <w:rPr>
          <w:rFonts w:asciiTheme="minorHAnsi" w:hAnsiTheme="minorHAnsi" w:cstheme="minorHAnsi"/>
          <w:szCs w:val="20"/>
        </w:rPr>
        <w:t>(</w:t>
      </w:r>
      <w:r w:rsidR="00250523" w:rsidRPr="00286FB6">
        <w:rPr>
          <w:rFonts w:asciiTheme="minorHAnsi" w:hAnsiTheme="minorHAnsi" w:cstheme="minorHAnsi"/>
          <w:szCs w:val="20"/>
        </w:rPr>
        <w:t>sent at</w:t>
      </w:r>
      <w:r w:rsidRPr="00286FB6">
        <w:rPr>
          <w:rFonts w:asciiTheme="minorHAnsi" w:hAnsiTheme="minorHAnsi" w:cstheme="minorHAnsi"/>
          <w:szCs w:val="20"/>
        </w:rPr>
        <w:t xml:space="preserve"> the end of the semester</w:t>
      </w:r>
      <w:r w:rsidR="00840050" w:rsidRPr="00286FB6">
        <w:rPr>
          <w:rFonts w:asciiTheme="minorHAnsi" w:hAnsiTheme="minorHAnsi" w:cstheme="minorHAnsi"/>
          <w:szCs w:val="20"/>
        </w:rPr>
        <w:t>)</w:t>
      </w:r>
      <w:r w:rsidRPr="00286FB6">
        <w:rPr>
          <w:rFonts w:asciiTheme="minorHAnsi" w:hAnsiTheme="minorHAnsi" w:cstheme="minorHAnsi"/>
          <w:szCs w:val="20"/>
        </w:rPr>
        <w:t xml:space="preserve">. For additional information, please visit the </w:t>
      </w:r>
      <w:hyperlink r:id="rId37" w:history="1">
        <w:r w:rsidRPr="00286FB6">
          <w:rPr>
            <w:rStyle w:val="Hyperlink"/>
            <w:rFonts w:asciiTheme="minorHAnsi" w:hAnsiTheme="minorHAnsi" w:cstheme="minorHAnsi"/>
            <w:szCs w:val="20"/>
          </w:rPr>
          <w:t>SPOT website</w:t>
        </w:r>
      </w:hyperlink>
      <w:r w:rsidRPr="00286FB6">
        <w:rPr>
          <w:rFonts w:asciiTheme="minorHAnsi" w:hAnsiTheme="minorHAnsi" w:cstheme="minorHAnsi"/>
          <w:szCs w:val="20"/>
        </w:rPr>
        <w:t xml:space="preserve"> or email </w:t>
      </w:r>
      <w:hyperlink r:id="rId38" w:history="1">
        <w:r w:rsidRPr="00286FB6">
          <w:rPr>
            <w:rStyle w:val="Hyperlink"/>
            <w:rFonts w:asciiTheme="minorHAnsi" w:hAnsiTheme="minorHAnsi" w:cstheme="minorHAnsi"/>
            <w:szCs w:val="20"/>
          </w:rPr>
          <w:t>spot@unt.edu</w:t>
        </w:r>
      </w:hyperlink>
      <w:r w:rsidRPr="00286FB6">
        <w:rPr>
          <w:rFonts w:asciiTheme="minorHAnsi" w:hAnsiTheme="minorHAnsi" w:cstheme="minorHAnsi"/>
          <w:szCs w:val="20"/>
        </w:rPr>
        <w:t xml:space="preserve">. </w:t>
      </w:r>
    </w:p>
    <w:p w14:paraId="30C2A743" w14:textId="77777777" w:rsidR="00346777" w:rsidRPr="00286FB6" w:rsidRDefault="00346777" w:rsidP="00D1638A">
      <w:pPr>
        <w:ind w:left="0" w:right="63" w:firstLine="0"/>
        <w:jc w:val="both"/>
        <w:rPr>
          <w:rFonts w:asciiTheme="minorHAnsi" w:hAnsiTheme="minorHAnsi" w:cstheme="minorHAnsi"/>
          <w:szCs w:val="20"/>
        </w:rPr>
      </w:pPr>
    </w:p>
    <w:p w14:paraId="34FA73F0" w14:textId="77777777" w:rsidR="00C13A19" w:rsidRPr="00286FB6" w:rsidRDefault="00C13A19" w:rsidP="00C13A19">
      <w:pPr>
        <w:spacing w:after="5" w:line="254" w:lineRule="auto"/>
        <w:ind w:left="-4"/>
        <w:jc w:val="both"/>
        <w:rPr>
          <w:rFonts w:asciiTheme="minorHAnsi" w:hAnsiTheme="minorHAnsi" w:cstheme="minorHAnsi"/>
          <w:b/>
          <w:color w:val="auto"/>
          <w:szCs w:val="20"/>
          <w:u w:color="00AF50"/>
        </w:rPr>
      </w:pPr>
      <w:r w:rsidRPr="00286FB6">
        <w:rPr>
          <w:rFonts w:asciiTheme="minorHAnsi" w:hAnsiTheme="minorHAnsi" w:cstheme="minorHAnsi"/>
          <w:b/>
          <w:color w:val="auto"/>
          <w:szCs w:val="20"/>
          <w:u w:color="00AF50"/>
        </w:rPr>
        <w:t>BROADCAST MESSAGES</w:t>
      </w:r>
    </w:p>
    <w:p w14:paraId="073E85F9" w14:textId="77777777" w:rsidR="00C13A19" w:rsidRPr="00286FB6" w:rsidRDefault="00C13A19" w:rsidP="00C13A19">
      <w:pPr>
        <w:spacing w:after="5" w:line="254" w:lineRule="auto"/>
        <w:ind w:left="-4"/>
        <w:jc w:val="both"/>
        <w:rPr>
          <w:rFonts w:asciiTheme="minorHAnsi" w:hAnsiTheme="minorHAnsi" w:cstheme="minorHAnsi"/>
          <w:color w:val="auto"/>
          <w:szCs w:val="20"/>
          <w:u w:color="00AF50"/>
        </w:rPr>
      </w:pPr>
      <w:r w:rsidRPr="00286FB6">
        <w:rPr>
          <w:rFonts w:asciiTheme="minorHAnsi" w:hAnsiTheme="minorHAnsi" w:cstheme="minorHAnsi"/>
          <w:color w:val="auto"/>
          <w:szCs w:val="20"/>
          <w:u w:color="00AF50"/>
        </w:rPr>
        <w:t xml:space="preserve">Students may not send broadcast e-mail or any other messages (CC: All Students) to the whole class. Sending messages without permission is a violation of the UNT Student Handbook and the Code of Conduct. Violations will be reported to the appropriate University office. </w:t>
      </w:r>
    </w:p>
    <w:p w14:paraId="59FF2DD7" w14:textId="77777777" w:rsidR="00500AFE" w:rsidRPr="00286FB6" w:rsidRDefault="00500AFE" w:rsidP="00EC07C9">
      <w:pPr>
        <w:spacing w:after="5" w:line="254" w:lineRule="auto"/>
        <w:ind w:left="0" w:firstLine="0"/>
        <w:jc w:val="both"/>
        <w:rPr>
          <w:rFonts w:asciiTheme="minorHAnsi" w:hAnsiTheme="minorHAnsi" w:cstheme="minorHAnsi"/>
          <w:b/>
          <w:color w:val="auto"/>
          <w:szCs w:val="20"/>
          <w:u w:color="00AF50"/>
        </w:rPr>
      </w:pPr>
    </w:p>
    <w:p w14:paraId="3C1D17FE" w14:textId="38A15892" w:rsidR="00444E5B" w:rsidRPr="00286FB6" w:rsidRDefault="00441D44" w:rsidP="00EC07C9">
      <w:pPr>
        <w:spacing w:after="5" w:line="254" w:lineRule="auto"/>
        <w:ind w:left="0" w:firstLine="0"/>
        <w:jc w:val="both"/>
        <w:rPr>
          <w:rFonts w:asciiTheme="minorHAnsi" w:hAnsiTheme="minorHAnsi" w:cstheme="minorHAnsi"/>
          <w:color w:val="auto"/>
          <w:szCs w:val="20"/>
        </w:rPr>
      </w:pPr>
      <w:r w:rsidRPr="00286FB6">
        <w:rPr>
          <w:rFonts w:asciiTheme="minorHAnsi" w:hAnsiTheme="minorHAnsi" w:cstheme="minorHAnsi"/>
          <w:b/>
          <w:color w:val="auto"/>
          <w:szCs w:val="20"/>
          <w:u w:color="00AF50"/>
        </w:rPr>
        <w:t>OFF</w:t>
      </w:r>
      <w:r w:rsidR="007B4734" w:rsidRPr="00286FB6">
        <w:rPr>
          <w:rFonts w:asciiTheme="minorHAnsi" w:hAnsiTheme="minorHAnsi" w:cstheme="minorHAnsi"/>
          <w:b/>
          <w:color w:val="auto"/>
          <w:szCs w:val="20"/>
          <w:u w:color="00AF50"/>
        </w:rPr>
        <w:t xml:space="preserve">ICE OF DISABILITY </w:t>
      </w:r>
      <w:r w:rsidR="00062E62" w:rsidRPr="00286FB6">
        <w:rPr>
          <w:rFonts w:asciiTheme="minorHAnsi" w:hAnsiTheme="minorHAnsi" w:cstheme="minorHAnsi"/>
          <w:b/>
          <w:color w:val="auto"/>
          <w:szCs w:val="20"/>
          <w:u w:color="00AF50"/>
        </w:rPr>
        <w:t>ACCESS</w:t>
      </w:r>
    </w:p>
    <w:p w14:paraId="5AEF043A" w14:textId="75685585" w:rsidR="00F811EC" w:rsidRPr="00286FB6" w:rsidRDefault="00645294" w:rsidP="00697B6B">
      <w:pPr>
        <w:jc w:val="both"/>
        <w:rPr>
          <w:rFonts w:asciiTheme="minorHAnsi" w:eastAsia="Times New Roman" w:hAnsiTheme="minorHAnsi" w:cstheme="minorHAnsi"/>
          <w:color w:val="auto"/>
          <w:szCs w:val="20"/>
        </w:rPr>
      </w:pPr>
      <w:r w:rsidRPr="00286FB6">
        <w:rPr>
          <w:rFonts w:asciiTheme="minorHAnsi" w:eastAsia="Times New Roman" w:hAnsiTheme="minorHAnsi" w:cstheme="minorHAnsi"/>
          <w:color w:val="auto"/>
          <w:szCs w:val="20"/>
        </w:rPr>
        <w:t xml:space="preserve">UNT makes reasonable academic accommodation for students with disabilities. Students seeking accommodation must first register with the </w:t>
      </w:r>
      <w:hyperlink r:id="rId39" w:history="1">
        <w:r w:rsidRPr="00286FB6">
          <w:rPr>
            <w:rStyle w:val="Hyperlink"/>
            <w:rFonts w:asciiTheme="minorHAnsi" w:eastAsia="Times New Roman" w:hAnsiTheme="minorHAnsi" w:cstheme="minorHAnsi"/>
            <w:szCs w:val="20"/>
          </w:rPr>
          <w:t>Office of Disability Access (ODA)</w:t>
        </w:r>
      </w:hyperlink>
      <w:r w:rsidRPr="00286FB6">
        <w:rPr>
          <w:rFonts w:asciiTheme="minorHAnsi" w:eastAsia="Times New Roman" w:hAnsiTheme="minorHAnsi" w:cstheme="minorHAnsi"/>
          <w:color w:val="auto"/>
          <w:szCs w:val="20"/>
        </w:rPr>
        <w:t xml:space="preserve">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w:t>
      </w:r>
      <w:r w:rsidR="00697B6B" w:rsidRPr="00286FB6">
        <w:rPr>
          <w:rFonts w:asciiTheme="minorHAnsi" w:eastAsia="Times New Roman" w:hAnsiTheme="minorHAnsi" w:cstheme="minorHAnsi"/>
          <w:color w:val="auto"/>
          <w:szCs w:val="20"/>
        </w:rPr>
        <w:t>.</w:t>
      </w:r>
      <w:r w:rsidR="006B6AD6" w:rsidRPr="00286FB6">
        <w:rPr>
          <w:rFonts w:asciiTheme="minorHAnsi" w:eastAsia="Times New Roman" w:hAnsiTheme="minorHAnsi" w:cstheme="minorHAnsi"/>
          <w:color w:val="auto"/>
          <w:szCs w:val="20"/>
        </w:rPr>
        <w:t xml:space="preserve"> </w:t>
      </w:r>
    </w:p>
    <w:p w14:paraId="39DEE94E" w14:textId="77777777" w:rsidR="00E87146" w:rsidRPr="00286FB6" w:rsidRDefault="00E87146" w:rsidP="00697B6B">
      <w:pPr>
        <w:jc w:val="both"/>
        <w:rPr>
          <w:rFonts w:asciiTheme="minorHAnsi" w:eastAsia="Times New Roman" w:hAnsiTheme="minorHAnsi" w:cstheme="minorHAnsi"/>
          <w:color w:val="6F6F6F"/>
          <w:szCs w:val="20"/>
        </w:rPr>
      </w:pPr>
    </w:p>
    <w:p w14:paraId="358957E7" w14:textId="12FBF4F0" w:rsidR="00500AFE" w:rsidRPr="00286FB6" w:rsidRDefault="00645294" w:rsidP="00CA7D8F">
      <w:pPr>
        <w:jc w:val="both"/>
        <w:rPr>
          <w:rFonts w:asciiTheme="minorHAnsi" w:hAnsiTheme="minorHAnsi" w:cstheme="minorHAnsi"/>
          <w:szCs w:val="20"/>
        </w:rPr>
      </w:pPr>
      <w:r w:rsidRPr="00286FB6">
        <w:rPr>
          <w:rFonts w:asciiTheme="minorHAnsi" w:hAnsiTheme="minorHAnsi" w:cstheme="minorHAnsi"/>
          <w:szCs w:val="20"/>
        </w:rPr>
        <w:t>The course instructor works closely with and conforms to the strict guidelines of the ODA. Printed exams can be administered by ODA at a location agreed upon by the client, the instructor, and ODA staff. In addition, recommendations as to extended timing and other conditions as prescribed will be met.</w:t>
      </w:r>
      <w:r w:rsidRPr="00286FB6">
        <w:rPr>
          <w:rFonts w:asciiTheme="minorHAnsi" w:hAnsiTheme="minorHAnsi" w:cstheme="minorHAnsi"/>
          <w:i/>
          <w:iCs/>
          <w:szCs w:val="20"/>
        </w:rPr>
        <w:t xml:space="preserve"> </w:t>
      </w:r>
      <w:r w:rsidRPr="00286FB6">
        <w:rPr>
          <w:rFonts w:asciiTheme="minorHAnsi" w:hAnsiTheme="minorHAnsi" w:cstheme="minorHAnsi"/>
          <w:b/>
          <w:bCs/>
          <w:color w:val="000000" w:themeColor="text1"/>
          <w:szCs w:val="20"/>
        </w:rPr>
        <w:t xml:space="preserve">University Policy requires that students notify their instructor(s) within the first week of class that an accommodation will be needed </w:t>
      </w:r>
      <w:r w:rsidRPr="00286FB6">
        <w:rPr>
          <w:rFonts w:asciiTheme="minorHAnsi" w:hAnsiTheme="minorHAnsi" w:cstheme="minorHAnsi"/>
          <w:szCs w:val="20"/>
        </w:rPr>
        <w:t>(usually this is done by sending the Instructor the letter of accommodation that has been approved by ODA for the semester).</w:t>
      </w:r>
      <w:r w:rsidR="007E44E7" w:rsidRPr="00286FB6">
        <w:rPr>
          <w:rFonts w:asciiTheme="minorHAnsi" w:hAnsiTheme="minorHAnsi" w:cstheme="minorHAnsi"/>
          <w:szCs w:val="20"/>
        </w:rPr>
        <w:t xml:space="preserve"> </w:t>
      </w:r>
      <w:bookmarkStart w:id="6" w:name="_Hlk92622110"/>
      <w:r w:rsidR="007E44E7" w:rsidRPr="00286FB6">
        <w:rPr>
          <w:rFonts w:asciiTheme="minorHAnsi" w:hAnsiTheme="minorHAnsi" w:cstheme="minorHAnsi"/>
          <w:szCs w:val="20"/>
        </w:rPr>
        <w:t xml:space="preserve">Accommodation requests can also be made during the semester. </w:t>
      </w:r>
      <w:bookmarkEnd w:id="6"/>
    </w:p>
    <w:p w14:paraId="5F846D2B" w14:textId="77777777" w:rsidR="00A808EF" w:rsidRDefault="00A808EF" w:rsidP="00B272DE">
      <w:pPr>
        <w:spacing w:after="5" w:line="254" w:lineRule="auto"/>
        <w:ind w:left="0" w:firstLine="0"/>
        <w:jc w:val="both"/>
        <w:rPr>
          <w:rFonts w:asciiTheme="minorHAnsi" w:hAnsiTheme="minorHAnsi" w:cstheme="minorHAnsi"/>
          <w:b/>
          <w:color w:val="auto"/>
          <w:szCs w:val="20"/>
          <w:u w:color="00AF50"/>
        </w:rPr>
      </w:pPr>
    </w:p>
    <w:p w14:paraId="4863F758" w14:textId="751C7369" w:rsidR="00444E5B" w:rsidRPr="00286FB6" w:rsidRDefault="00441D44" w:rsidP="00631472">
      <w:pPr>
        <w:spacing w:after="5" w:line="254" w:lineRule="auto"/>
        <w:ind w:left="-4"/>
        <w:jc w:val="both"/>
        <w:rPr>
          <w:rFonts w:asciiTheme="minorHAnsi" w:hAnsiTheme="minorHAnsi" w:cstheme="minorHAnsi"/>
          <w:b/>
          <w:color w:val="auto"/>
          <w:szCs w:val="20"/>
        </w:rPr>
      </w:pPr>
      <w:r w:rsidRPr="00286FB6">
        <w:rPr>
          <w:rFonts w:asciiTheme="minorHAnsi" w:hAnsiTheme="minorHAnsi" w:cstheme="minorHAnsi"/>
          <w:b/>
          <w:color w:val="auto"/>
          <w:szCs w:val="20"/>
          <w:u w:color="00AF50"/>
        </w:rPr>
        <w:t xml:space="preserve">IMPORTANT </w:t>
      </w:r>
      <w:r w:rsidR="00135888" w:rsidRPr="00286FB6">
        <w:rPr>
          <w:rFonts w:asciiTheme="minorHAnsi" w:hAnsiTheme="minorHAnsi" w:cstheme="minorHAnsi"/>
          <w:b/>
          <w:color w:val="auto"/>
          <w:szCs w:val="20"/>
          <w:u w:color="00AF50"/>
        </w:rPr>
        <w:t>INFORMATION</w:t>
      </w:r>
      <w:r w:rsidR="007B4734" w:rsidRPr="00286FB6">
        <w:rPr>
          <w:rFonts w:asciiTheme="minorHAnsi" w:hAnsiTheme="minorHAnsi" w:cstheme="minorHAnsi"/>
          <w:b/>
          <w:color w:val="auto"/>
          <w:szCs w:val="20"/>
          <w:u w:color="00AF50"/>
        </w:rPr>
        <w:t xml:space="preserve"> FOR F-1 VISA HOLDERS</w:t>
      </w:r>
      <w:r w:rsidRPr="00286FB6">
        <w:rPr>
          <w:rFonts w:asciiTheme="minorHAnsi" w:hAnsiTheme="minorHAnsi" w:cstheme="minorHAnsi"/>
          <w:b/>
          <w:color w:val="auto"/>
          <w:szCs w:val="20"/>
        </w:rPr>
        <w:t xml:space="preserve"> </w:t>
      </w:r>
    </w:p>
    <w:p w14:paraId="5B0FF8A4" w14:textId="3C70380C" w:rsidR="00F811EC" w:rsidRPr="00286FB6" w:rsidRDefault="00250523" w:rsidP="00697B6B">
      <w:pPr>
        <w:jc w:val="both"/>
        <w:rPr>
          <w:rFonts w:asciiTheme="minorHAnsi" w:hAnsiTheme="minorHAnsi" w:cstheme="minorHAnsi"/>
          <w:szCs w:val="20"/>
        </w:rPr>
      </w:pPr>
      <w:r w:rsidRPr="00286FB6">
        <w:rPr>
          <w:rFonts w:asciiTheme="minorHAnsi" w:hAnsiTheme="minorHAnsi" w:cstheme="minorHAnsi"/>
          <w:szCs w:val="20"/>
        </w:rPr>
        <w:t xml:space="preserve">For </w:t>
      </w:r>
      <w:r w:rsidR="00441D44" w:rsidRPr="00286FB6">
        <w:rPr>
          <w:rFonts w:asciiTheme="minorHAnsi" w:hAnsiTheme="minorHAnsi" w:cstheme="minorHAnsi"/>
          <w:szCs w:val="20"/>
        </w:rPr>
        <w:t xml:space="preserve">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w:t>
      </w:r>
      <w:r w:rsidR="00441D44" w:rsidRPr="00286FB6">
        <w:rPr>
          <w:rFonts w:asciiTheme="minorHAnsi" w:hAnsiTheme="minorHAnsi" w:cstheme="minorHAnsi"/>
          <w:szCs w:val="20"/>
        </w:rPr>
        <w:lastRenderedPageBreak/>
        <w:t xml:space="preserve">attendance for classes, examination or other purposes integral to completion of the class. </w:t>
      </w:r>
      <w:r w:rsidR="00E3681F" w:rsidRPr="00286FB6">
        <w:rPr>
          <w:rFonts w:asciiTheme="minorHAnsi" w:hAnsiTheme="minorHAnsi" w:cstheme="minorHAnsi"/>
          <w:szCs w:val="20"/>
        </w:rPr>
        <w:t>An on-line or distance education course is a course that is offered principally through the use of television, audio, or computer transmission including open broadcast, closed circuit, cable, microwave, or satellite, audio conferencing, or computer conferencing</w:t>
      </w:r>
      <w:r w:rsidR="00441D44" w:rsidRPr="00286FB6">
        <w:rPr>
          <w:rFonts w:asciiTheme="minorHAnsi" w:hAnsiTheme="minorHAnsi" w:cstheme="minorHAnsi"/>
          <w:szCs w:val="20"/>
        </w:rPr>
        <w:t xml:space="preserve">. If the F–1 student's course of study is in a language study program, no on-line or distance education classes may be considered to count toward a student's full course of study requirement [Title 8 CFR 214.2 Paragraph (f)(6)(i)(G)]. </w:t>
      </w:r>
    </w:p>
    <w:p w14:paraId="297ED8F3" w14:textId="386A24BB" w:rsidR="003A65C4" w:rsidRPr="00286FB6" w:rsidRDefault="00CE1F8D" w:rsidP="00CE1F8D">
      <w:pPr>
        <w:spacing w:after="0" w:line="259" w:lineRule="auto"/>
        <w:ind w:left="1" w:firstLine="0"/>
        <w:jc w:val="both"/>
        <w:rPr>
          <w:rFonts w:asciiTheme="minorHAnsi" w:hAnsiTheme="minorHAnsi" w:cstheme="minorHAnsi"/>
          <w:szCs w:val="20"/>
        </w:rPr>
      </w:pPr>
      <w:r w:rsidRPr="00286FB6">
        <w:rPr>
          <w:rFonts w:asciiTheme="minorHAnsi" w:hAnsiTheme="minorHAnsi" w:cstheme="minorHAnsi"/>
          <w:b/>
          <w:szCs w:val="20"/>
        </w:rPr>
        <w:t>U</w:t>
      </w:r>
      <w:r w:rsidR="00441D44" w:rsidRPr="00286FB6">
        <w:rPr>
          <w:rFonts w:asciiTheme="minorHAnsi" w:hAnsiTheme="minorHAnsi" w:cstheme="minorHAnsi"/>
          <w:b/>
          <w:szCs w:val="20"/>
        </w:rPr>
        <w:t xml:space="preserve">NT Compliance: </w:t>
      </w:r>
      <w:r w:rsidR="00441D44" w:rsidRPr="00286FB6">
        <w:rPr>
          <w:rFonts w:asciiTheme="minorHAnsi" w:hAnsiTheme="minorHAnsi" w:cstheme="minorHAnsi"/>
          <w:szCs w:val="2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r w:rsidR="003B7FDA" w:rsidRPr="00286FB6">
        <w:rPr>
          <w:rFonts w:asciiTheme="minorHAnsi" w:hAnsiTheme="minorHAnsi" w:cstheme="minorHAnsi"/>
          <w:szCs w:val="20"/>
        </w:rPr>
        <w:t>If such an on-campus activity is required, it is the student’s resp</w:t>
      </w:r>
      <w:r w:rsidR="00F270EB" w:rsidRPr="00286FB6">
        <w:rPr>
          <w:rFonts w:asciiTheme="minorHAnsi" w:hAnsiTheme="minorHAnsi" w:cstheme="minorHAnsi"/>
          <w:szCs w:val="20"/>
        </w:rPr>
        <w:t>onsibility to do the following:</w:t>
      </w:r>
    </w:p>
    <w:p w14:paraId="78028502" w14:textId="06ACAD3E" w:rsidR="003B7FDA" w:rsidRPr="00286FB6" w:rsidRDefault="003B7FDA" w:rsidP="00EC07C9">
      <w:pPr>
        <w:ind w:left="17"/>
        <w:jc w:val="both"/>
        <w:rPr>
          <w:rFonts w:asciiTheme="minorHAnsi" w:hAnsiTheme="minorHAnsi" w:cstheme="minorHAnsi"/>
          <w:szCs w:val="20"/>
        </w:rPr>
      </w:pPr>
      <w:r w:rsidRPr="00286FB6">
        <w:rPr>
          <w:rFonts w:asciiTheme="minorHAnsi" w:hAnsiTheme="minorHAnsi" w:cstheme="minorHAnsi"/>
          <w:szCs w:val="20"/>
        </w:rPr>
        <w:t>(1) Submit a written request to the instructor for an on-campus experiential component within one week of the start of the course.</w:t>
      </w:r>
    </w:p>
    <w:p w14:paraId="1762062F" w14:textId="6ACCA423" w:rsidR="00E87146" w:rsidRPr="00286FB6" w:rsidRDefault="003B7FDA" w:rsidP="007179A0">
      <w:pPr>
        <w:ind w:left="17"/>
        <w:jc w:val="both"/>
        <w:rPr>
          <w:rFonts w:asciiTheme="minorHAnsi" w:hAnsiTheme="minorHAnsi" w:cstheme="minorHAnsi"/>
          <w:szCs w:val="20"/>
        </w:rPr>
      </w:pPr>
      <w:r w:rsidRPr="00286FB6">
        <w:rPr>
          <w:rFonts w:asciiTheme="minorHAnsi" w:hAnsiTheme="minorHAnsi" w:cstheme="minorHAnsi"/>
          <w:szCs w:val="20"/>
        </w:rPr>
        <w:t xml:space="preserve">(2) Ensure that the activity on campus takes place and the instructor documents it in writing with a notice sent to the International Student and Scholar Services Office.  ISSS has a form available that may </w:t>
      </w:r>
      <w:r w:rsidR="0083491D" w:rsidRPr="00286FB6">
        <w:rPr>
          <w:rFonts w:asciiTheme="minorHAnsi" w:hAnsiTheme="minorHAnsi" w:cstheme="minorHAnsi"/>
          <w:szCs w:val="20"/>
        </w:rPr>
        <w:t xml:space="preserve">be </w:t>
      </w:r>
      <w:r w:rsidRPr="00286FB6">
        <w:rPr>
          <w:rFonts w:asciiTheme="minorHAnsi" w:hAnsiTheme="minorHAnsi" w:cstheme="minorHAnsi"/>
          <w:szCs w:val="20"/>
        </w:rPr>
        <w:t>use</w:t>
      </w:r>
      <w:r w:rsidR="0083491D" w:rsidRPr="00286FB6">
        <w:rPr>
          <w:rFonts w:asciiTheme="minorHAnsi" w:hAnsiTheme="minorHAnsi" w:cstheme="minorHAnsi"/>
          <w:szCs w:val="20"/>
        </w:rPr>
        <w:t>d</w:t>
      </w:r>
      <w:r w:rsidRPr="00286FB6">
        <w:rPr>
          <w:rFonts w:asciiTheme="minorHAnsi" w:hAnsiTheme="minorHAnsi" w:cstheme="minorHAnsi"/>
          <w:szCs w:val="20"/>
        </w:rPr>
        <w:t xml:space="preserve"> for this purpose.</w:t>
      </w:r>
    </w:p>
    <w:p w14:paraId="05EE80FE" w14:textId="720B03D9" w:rsidR="002029EE" w:rsidRDefault="00441D44" w:rsidP="004D6112">
      <w:pPr>
        <w:ind w:left="17"/>
        <w:jc w:val="both"/>
        <w:rPr>
          <w:rFonts w:asciiTheme="minorHAnsi" w:hAnsiTheme="minorHAnsi" w:cstheme="minorHAnsi"/>
          <w:szCs w:val="20"/>
        </w:rPr>
      </w:pPr>
      <w:r w:rsidRPr="00286FB6">
        <w:rPr>
          <w:rFonts w:asciiTheme="minorHAnsi" w:hAnsiTheme="minorHAnsi" w:cstheme="minorHAnsi"/>
          <w:szCs w:val="20"/>
        </w:rPr>
        <w:t xml:space="preserve">Because the decision may have serious immigration consequences, if an F-1 student is unsure about his or her need to participate in an on-campus experiential component for this course, </w:t>
      </w:r>
      <w:r w:rsidR="003B7FDA" w:rsidRPr="00286FB6">
        <w:rPr>
          <w:rFonts w:asciiTheme="minorHAnsi" w:hAnsiTheme="minorHAnsi" w:cstheme="minorHAnsi"/>
          <w:szCs w:val="20"/>
        </w:rPr>
        <w:t>he or she</w:t>
      </w:r>
      <w:r w:rsidRPr="00286FB6">
        <w:rPr>
          <w:rFonts w:asciiTheme="minorHAnsi" w:hAnsiTheme="minorHAnsi" w:cstheme="minorHAnsi"/>
          <w:szCs w:val="20"/>
        </w:rPr>
        <w:t xml:space="preserve"> should contact the UNT International Student Office at 940.565.2195 or </w:t>
      </w:r>
      <w:r w:rsidRPr="00286FB6">
        <w:rPr>
          <w:rFonts w:asciiTheme="minorHAnsi" w:hAnsiTheme="minorHAnsi" w:cstheme="minorHAnsi"/>
          <w:color w:val="0000FF"/>
          <w:szCs w:val="20"/>
          <w:u w:val="single" w:color="0000FF"/>
        </w:rPr>
        <w:t>InternationalAdvising@unt.edu</w:t>
      </w:r>
      <w:r w:rsidRPr="00286FB6">
        <w:rPr>
          <w:rFonts w:asciiTheme="minorHAnsi" w:hAnsiTheme="minorHAnsi" w:cstheme="minorHAnsi"/>
          <w:szCs w:val="20"/>
        </w:rPr>
        <w:t xml:space="preserve"> to get clarification before the one-week deadline.   </w:t>
      </w:r>
    </w:p>
    <w:p w14:paraId="7197552F" w14:textId="77777777" w:rsidR="007179A0" w:rsidRPr="00286FB6" w:rsidRDefault="007179A0" w:rsidP="004D6112">
      <w:pPr>
        <w:ind w:left="17"/>
        <w:jc w:val="both"/>
        <w:rPr>
          <w:rFonts w:asciiTheme="minorHAnsi" w:hAnsiTheme="minorHAnsi" w:cstheme="minorHAnsi"/>
          <w:szCs w:val="20"/>
        </w:rPr>
      </w:pPr>
    </w:p>
    <w:p w14:paraId="0D0E1057" w14:textId="58C224D1" w:rsidR="00CF5AC0" w:rsidRPr="00286FB6" w:rsidRDefault="00CF5AC0" w:rsidP="00EC07C9">
      <w:pPr>
        <w:jc w:val="both"/>
        <w:rPr>
          <w:rFonts w:asciiTheme="minorHAnsi" w:eastAsia="Times New Roman" w:hAnsiTheme="minorHAnsi" w:cstheme="minorHAnsi"/>
          <w:b/>
          <w:bCs/>
          <w:szCs w:val="20"/>
        </w:rPr>
      </w:pPr>
      <w:r w:rsidRPr="00286FB6">
        <w:rPr>
          <w:rFonts w:asciiTheme="minorHAnsi" w:eastAsia="Times New Roman" w:hAnsiTheme="minorHAnsi" w:cstheme="minorHAnsi"/>
          <w:b/>
          <w:bCs/>
          <w:szCs w:val="20"/>
        </w:rPr>
        <w:t>STUDENT VERIFICATION</w:t>
      </w:r>
    </w:p>
    <w:p w14:paraId="23B37381" w14:textId="1E4EC1F8" w:rsidR="00222A3D" w:rsidRPr="00286FB6" w:rsidRDefault="00CF5AC0" w:rsidP="005E13E4">
      <w:pPr>
        <w:jc w:val="both"/>
        <w:rPr>
          <w:rFonts w:asciiTheme="minorHAnsi" w:eastAsia="Times New Roman" w:hAnsiTheme="minorHAnsi" w:cstheme="minorHAnsi"/>
          <w:bCs/>
          <w:color w:val="000000" w:themeColor="text1"/>
          <w:szCs w:val="20"/>
        </w:rPr>
      </w:pPr>
      <w:r w:rsidRPr="00286FB6">
        <w:rPr>
          <w:rFonts w:asciiTheme="minorHAnsi" w:eastAsia="Times New Roman" w:hAnsiTheme="minorHAnsi" w:cstheme="minorHAnsi"/>
          <w:bCs/>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r w:rsidR="00A642F1" w:rsidRPr="00286FB6">
        <w:rPr>
          <w:rFonts w:asciiTheme="minorHAnsi" w:eastAsia="Times New Roman" w:hAnsiTheme="minorHAnsi" w:cstheme="minorHAnsi"/>
          <w:bCs/>
          <w:szCs w:val="20"/>
        </w:rPr>
        <w:t xml:space="preserve">See the </w:t>
      </w:r>
      <w:hyperlink r:id="rId40" w:history="1">
        <w:r w:rsidR="00A642F1" w:rsidRPr="00286FB6">
          <w:rPr>
            <w:rStyle w:val="Hyperlink"/>
            <w:rFonts w:asciiTheme="minorHAnsi" w:eastAsia="Times New Roman" w:hAnsiTheme="minorHAnsi" w:cstheme="minorHAnsi"/>
            <w:bCs/>
            <w:szCs w:val="20"/>
          </w:rPr>
          <w:t>UNT Policy on Student Identity</w:t>
        </w:r>
      </w:hyperlink>
      <w:r w:rsidR="00A642F1" w:rsidRPr="00286FB6">
        <w:rPr>
          <w:rStyle w:val="Hyperlink"/>
          <w:rFonts w:asciiTheme="minorHAnsi" w:eastAsia="Times New Roman" w:hAnsiTheme="minorHAnsi" w:cstheme="minorHAnsi"/>
          <w:bCs/>
          <w:color w:val="000000" w:themeColor="text1"/>
          <w:szCs w:val="20"/>
          <w:u w:val="none"/>
        </w:rPr>
        <w:t>.</w:t>
      </w:r>
    </w:p>
    <w:p w14:paraId="6F1C532F" w14:textId="77777777" w:rsidR="00E87146" w:rsidRPr="00286FB6" w:rsidRDefault="00E87146" w:rsidP="00EC07C9">
      <w:pPr>
        <w:jc w:val="both"/>
        <w:rPr>
          <w:rFonts w:asciiTheme="minorHAnsi" w:eastAsia="Times New Roman" w:hAnsiTheme="minorHAnsi" w:cstheme="minorHAnsi"/>
          <w:b/>
          <w:bCs/>
          <w:szCs w:val="20"/>
        </w:rPr>
      </w:pPr>
    </w:p>
    <w:p w14:paraId="383A2F18" w14:textId="37A925CF" w:rsidR="00CF5AC0" w:rsidRPr="00286FB6" w:rsidRDefault="00CF5AC0" w:rsidP="00EC07C9">
      <w:pPr>
        <w:jc w:val="both"/>
        <w:rPr>
          <w:rFonts w:asciiTheme="minorHAnsi" w:eastAsia="Times New Roman" w:hAnsiTheme="minorHAnsi" w:cstheme="minorHAnsi"/>
          <w:b/>
          <w:bCs/>
          <w:szCs w:val="20"/>
        </w:rPr>
      </w:pPr>
      <w:r w:rsidRPr="00286FB6">
        <w:rPr>
          <w:rFonts w:asciiTheme="minorHAnsi" w:eastAsia="Times New Roman" w:hAnsiTheme="minorHAnsi" w:cstheme="minorHAnsi"/>
          <w:b/>
          <w:bCs/>
          <w:szCs w:val="20"/>
        </w:rPr>
        <w:t xml:space="preserve">USE OF STUDENT WORK </w:t>
      </w:r>
    </w:p>
    <w:p w14:paraId="01FA67C5" w14:textId="77777777" w:rsidR="00CF5AC0" w:rsidRPr="00286FB6" w:rsidRDefault="00CF5AC0" w:rsidP="00EC07C9">
      <w:pPr>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E6BAE61" w14:textId="77777777" w:rsidR="00CF5AC0" w:rsidRPr="00286FB6" w:rsidRDefault="00CF5AC0" w:rsidP="007179A0">
      <w:pPr>
        <w:tabs>
          <w:tab w:val="left" w:pos="360"/>
        </w:tabs>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w:t>
      </w:r>
      <w:r w:rsidRPr="00286FB6">
        <w:rPr>
          <w:rFonts w:asciiTheme="minorHAnsi" w:eastAsia="Times New Roman" w:hAnsiTheme="minorHAnsi" w:cstheme="minorHAnsi"/>
          <w:bCs/>
          <w:szCs w:val="20"/>
        </w:rPr>
        <w:tab/>
        <w:t>The work is used only once.</w:t>
      </w:r>
    </w:p>
    <w:p w14:paraId="040DB9D4" w14:textId="77777777" w:rsidR="00CF5AC0" w:rsidRPr="00286FB6" w:rsidRDefault="00CF5AC0" w:rsidP="007179A0">
      <w:pPr>
        <w:tabs>
          <w:tab w:val="left" w:pos="360"/>
        </w:tabs>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w:t>
      </w:r>
      <w:r w:rsidRPr="00286FB6">
        <w:rPr>
          <w:rFonts w:asciiTheme="minorHAnsi" w:eastAsia="Times New Roman" w:hAnsiTheme="minorHAnsi" w:cstheme="minorHAnsi"/>
          <w:bCs/>
          <w:szCs w:val="20"/>
        </w:rPr>
        <w:tab/>
        <w:t>The work is not used in its entirety.</w:t>
      </w:r>
    </w:p>
    <w:p w14:paraId="1D9EA481" w14:textId="77777777" w:rsidR="00CF5AC0" w:rsidRPr="00286FB6" w:rsidRDefault="00CF5AC0" w:rsidP="007179A0">
      <w:pPr>
        <w:tabs>
          <w:tab w:val="left" w:pos="360"/>
        </w:tabs>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w:t>
      </w:r>
      <w:r w:rsidRPr="00286FB6">
        <w:rPr>
          <w:rFonts w:asciiTheme="minorHAnsi" w:eastAsia="Times New Roman" w:hAnsiTheme="minorHAnsi" w:cstheme="minorHAnsi"/>
          <w:bCs/>
          <w:szCs w:val="20"/>
        </w:rPr>
        <w:tab/>
        <w:t>Use of the work does not affect any potential profits from the work.</w:t>
      </w:r>
    </w:p>
    <w:p w14:paraId="6A199BF6" w14:textId="77777777" w:rsidR="00CF5AC0" w:rsidRPr="00286FB6" w:rsidRDefault="00CF5AC0" w:rsidP="007179A0">
      <w:pPr>
        <w:tabs>
          <w:tab w:val="left" w:pos="360"/>
        </w:tabs>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w:t>
      </w:r>
      <w:r w:rsidRPr="00286FB6">
        <w:rPr>
          <w:rFonts w:asciiTheme="minorHAnsi" w:eastAsia="Times New Roman" w:hAnsiTheme="minorHAnsi" w:cstheme="minorHAnsi"/>
          <w:bCs/>
          <w:szCs w:val="20"/>
        </w:rPr>
        <w:tab/>
        <w:t>The student is not identified.</w:t>
      </w:r>
    </w:p>
    <w:p w14:paraId="3CE576BB" w14:textId="1552A9DD" w:rsidR="00CF5AC0" w:rsidRPr="00286FB6" w:rsidRDefault="00CF5AC0" w:rsidP="007179A0">
      <w:pPr>
        <w:tabs>
          <w:tab w:val="left" w:pos="360"/>
        </w:tabs>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w:t>
      </w:r>
      <w:r w:rsidRPr="00286FB6">
        <w:rPr>
          <w:rFonts w:asciiTheme="minorHAnsi" w:eastAsia="Times New Roman" w:hAnsiTheme="minorHAnsi" w:cstheme="minorHAnsi"/>
          <w:bCs/>
          <w:szCs w:val="20"/>
        </w:rPr>
        <w:tab/>
        <w:t>The work is identified as stud</w:t>
      </w:r>
      <w:r w:rsidR="00A017F8" w:rsidRPr="00286FB6">
        <w:rPr>
          <w:rFonts w:asciiTheme="minorHAnsi" w:eastAsia="Times New Roman" w:hAnsiTheme="minorHAnsi" w:cstheme="minorHAnsi"/>
          <w:bCs/>
          <w:szCs w:val="20"/>
        </w:rPr>
        <w:t xml:space="preserve">ent work. </w:t>
      </w:r>
    </w:p>
    <w:p w14:paraId="3AE04E94" w14:textId="3B97CA78" w:rsidR="00F36197" w:rsidRPr="00286FB6" w:rsidRDefault="00CF5AC0" w:rsidP="007179A0">
      <w:pPr>
        <w:tabs>
          <w:tab w:val="left" w:pos="360"/>
        </w:tabs>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If the use of the work does not meet all of the above criteria, then the University office or department using the work must obtain the student’s written permission.</w:t>
      </w:r>
    </w:p>
    <w:p w14:paraId="6FE31984" w14:textId="77777777" w:rsidR="00A54F9D" w:rsidRPr="00286FB6" w:rsidRDefault="00A54F9D" w:rsidP="00222A3D">
      <w:pPr>
        <w:jc w:val="both"/>
        <w:rPr>
          <w:rFonts w:asciiTheme="minorHAnsi" w:eastAsia="Times New Roman" w:hAnsiTheme="minorHAnsi" w:cstheme="minorHAnsi"/>
          <w:bCs/>
          <w:szCs w:val="20"/>
        </w:rPr>
      </w:pPr>
    </w:p>
    <w:p w14:paraId="326C23C9" w14:textId="2D638243" w:rsidR="00CF5AC0" w:rsidRPr="00286FB6" w:rsidRDefault="00CF5AC0" w:rsidP="00EC07C9">
      <w:pPr>
        <w:jc w:val="both"/>
        <w:rPr>
          <w:rFonts w:asciiTheme="minorHAnsi" w:eastAsia="Times New Roman" w:hAnsiTheme="minorHAnsi" w:cstheme="minorHAnsi"/>
          <w:b/>
          <w:bCs/>
          <w:szCs w:val="20"/>
        </w:rPr>
      </w:pPr>
      <w:r w:rsidRPr="00286FB6">
        <w:rPr>
          <w:rFonts w:asciiTheme="minorHAnsi" w:eastAsia="Times New Roman" w:hAnsiTheme="minorHAnsi" w:cstheme="minorHAnsi"/>
          <w:b/>
          <w:bCs/>
          <w:szCs w:val="20"/>
        </w:rPr>
        <w:t>TRANSMISSION AND RECORDING OF STUDENT IMAGES IN ELECTRONICALLY-DELIVERED COURSES</w:t>
      </w:r>
    </w:p>
    <w:p w14:paraId="611F61B5" w14:textId="77777777" w:rsidR="00CF5AC0" w:rsidRPr="00286FB6" w:rsidRDefault="00CF5AC0" w:rsidP="007179A0">
      <w:pPr>
        <w:ind w:left="360" w:hanging="360"/>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1.</w:t>
      </w:r>
      <w:r w:rsidRPr="00286FB6">
        <w:rPr>
          <w:rFonts w:asciiTheme="minorHAnsi" w:eastAsia="Times New Roman" w:hAnsiTheme="minorHAnsi" w:cstheme="minorHAnsi"/>
          <w:bCs/>
          <w:szCs w:val="20"/>
        </w:rPr>
        <w:tab/>
        <w:t xml:space="preserve">No permission is needed from a student for his or her image or voice to be transmitted live via videoconference or streaming media, but all students should be informed when courses are to be conducted using either method of delivery. </w:t>
      </w:r>
    </w:p>
    <w:p w14:paraId="0BF45611" w14:textId="77777777" w:rsidR="00CF5AC0" w:rsidRPr="00286FB6" w:rsidRDefault="00CF5AC0" w:rsidP="007179A0">
      <w:pPr>
        <w:ind w:left="360" w:hanging="360"/>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2.</w:t>
      </w:r>
      <w:r w:rsidRPr="00286FB6">
        <w:rPr>
          <w:rFonts w:asciiTheme="minorHAnsi" w:eastAsia="Times New Roman" w:hAnsiTheme="minorHAnsi" w:cstheme="minorHAnsi"/>
          <w:bCs/>
          <w:szCs w:val="20"/>
        </w:rPr>
        <w:tab/>
        <w:t>In the event an instructor records student presentations, he or she must obtain permission from the student using a signed release in order to use the recording for future classes in accordance with the Use of Student-Created Work guidelines above.</w:t>
      </w:r>
    </w:p>
    <w:p w14:paraId="28B6ED16" w14:textId="609556EE" w:rsidR="00F270EB" w:rsidRPr="00286FB6" w:rsidRDefault="00CF5AC0" w:rsidP="007179A0">
      <w:pPr>
        <w:ind w:left="360" w:hanging="360"/>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3.</w:t>
      </w:r>
      <w:r w:rsidRPr="00286FB6">
        <w:rPr>
          <w:rFonts w:asciiTheme="minorHAnsi" w:eastAsia="Times New Roman" w:hAnsiTheme="minorHAnsi" w:cstheme="minorHAnsi"/>
          <w:bCs/>
          <w:szCs w:val="20"/>
        </w:rPr>
        <w:tab/>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w:t>
      </w:r>
      <w:r w:rsidR="00F270EB" w:rsidRPr="00286FB6">
        <w:rPr>
          <w:rFonts w:asciiTheme="minorHAnsi" w:eastAsia="Times New Roman" w:hAnsiTheme="minorHAnsi" w:cstheme="minorHAnsi"/>
          <w:bCs/>
          <w:szCs w:val="20"/>
        </w:rPr>
        <w:t xml:space="preserve"> to appear in class recordings.</w:t>
      </w:r>
    </w:p>
    <w:p w14:paraId="0AA28E66" w14:textId="56191420" w:rsidR="00CF5AC0" w:rsidRPr="00286FB6" w:rsidRDefault="00CF5AC0" w:rsidP="00FE0361">
      <w:pPr>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lastRenderedPageBreak/>
        <w:t>Example: This course employs lecture capture technology to record class sessions. Students may occasionally appear on video. The lecture recordings will be available to you for study purposes and may also be reused in future course</w:t>
      </w:r>
      <w:r w:rsidR="007179A0">
        <w:rPr>
          <w:rFonts w:asciiTheme="minorHAnsi" w:eastAsia="Times New Roman" w:hAnsiTheme="minorHAnsi" w:cstheme="minorHAnsi"/>
          <w:bCs/>
          <w:szCs w:val="20"/>
        </w:rPr>
        <w:t>s</w:t>
      </w:r>
      <w:r w:rsidRPr="00286FB6">
        <w:rPr>
          <w:rFonts w:asciiTheme="minorHAnsi" w:eastAsia="Times New Roman" w:hAnsiTheme="minorHAnsi" w:cstheme="minorHAnsi"/>
          <w:bCs/>
          <w:szCs w:val="20"/>
        </w:rPr>
        <w:t>.</w:t>
      </w:r>
    </w:p>
    <w:p w14:paraId="4A89F72B" w14:textId="0FA7DDB9" w:rsidR="00631472" w:rsidRPr="00286FB6" w:rsidRDefault="00CF5AC0" w:rsidP="00A642F1">
      <w:pPr>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 xml:space="preserve">No notification is needed if only audio and slide capture is used or if the video only records the instructor's image. </w:t>
      </w:r>
      <w:r w:rsidR="00E60810">
        <w:rPr>
          <w:rFonts w:asciiTheme="minorHAnsi" w:eastAsia="Times New Roman" w:hAnsiTheme="minorHAnsi" w:cstheme="minorHAnsi"/>
          <w:bCs/>
          <w:szCs w:val="20"/>
        </w:rPr>
        <w:t xml:space="preserve">However, the </w:t>
      </w:r>
      <w:r w:rsidRPr="00286FB6">
        <w:rPr>
          <w:rFonts w:asciiTheme="minorHAnsi" w:eastAsia="Times New Roman" w:hAnsiTheme="minorHAnsi" w:cstheme="minorHAnsi"/>
          <w:bCs/>
          <w:szCs w:val="20"/>
        </w:rPr>
        <w:t>instructor is encouraged to let students know the recordings will be available to them for study purposes</w:t>
      </w:r>
      <w:r w:rsidR="00A642F1" w:rsidRPr="00286FB6">
        <w:rPr>
          <w:rFonts w:asciiTheme="minorHAnsi" w:eastAsia="Times New Roman" w:hAnsiTheme="minorHAnsi" w:cstheme="minorHAnsi"/>
          <w:bCs/>
          <w:szCs w:val="20"/>
        </w:rPr>
        <w:t>.</w:t>
      </w:r>
    </w:p>
    <w:p w14:paraId="5CCFFECB" w14:textId="77777777" w:rsidR="0042491A" w:rsidRPr="00286FB6" w:rsidRDefault="0042491A" w:rsidP="00222A3D">
      <w:pPr>
        <w:ind w:left="0" w:firstLine="0"/>
        <w:jc w:val="both"/>
        <w:rPr>
          <w:rFonts w:asciiTheme="minorHAnsi" w:eastAsia="Times New Roman" w:hAnsiTheme="minorHAnsi" w:cstheme="minorHAnsi"/>
          <w:b/>
          <w:bCs/>
          <w:szCs w:val="20"/>
        </w:rPr>
      </w:pPr>
    </w:p>
    <w:p w14:paraId="7D0066C6" w14:textId="77777777" w:rsidR="008D5463" w:rsidRDefault="008D5463" w:rsidP="00AB3D0B">
      <w:pPr>
        <w:jc w:val="both"/>
        <w:rPr>
          <w:rFonts w:asciiTheme="minorHAnsi" w:eastAsia="Times New Roman" w:hAnsiTheme="minorHAnsi" w:cstheme="minorHAnsi"/>
          <w:b/>
          <w:bCs/>
          <w:szCs w:val="20"/>
        </w:rPr>
      </w:pPr>
    </w:p>
    <w:p w14:paraId="2DF7E844" w14:textId="78735E95" w:rsidR="00AB3D0B" w:rsidRPr="00286FB6" w:rsidRDefault="00AB3D0B" w:rsidP="00AB3D0B">
      <w:pPr>
        <w:jc w:val="both"/>
        <w:rPr>
          <w:rFonts w:asciiTheme="minorHAnsi" w:eastAsia="Times New Roman" w:hAnsiTheme="minorHAnsi" w:cstheme="minorHAnsi"/>
          <w:b/>
          <w:bCs/>
          <w:szCs w:val="20"/>
        </w:rPr>
      </w:pPr>
      <w:r w:rsidRPr="00286FB6">
        <w:rPr>
          <w:rFonts w:asciiTheme="minorHAnsi" w:eastAsia="Times New Roman" w:hAnsiTheme="minorHAnsi" w:cstheme="minorHAnsi"/>
          <w:b/>
          <w:bCs/>
          <w:szCs w:val="20"/>
        </w:rPr>
        <w:t>RETENTION OF STUDENT RECORDS</w:t>
      </w:r>
    </w:p>
    <w:p w14:paraId="1365B092" w14:textId="1B05C450" w:rsidR="00AB3D0B" w:rsidRPr="00286FB6" w:rsidRDefault="00AB3D0B" w:rsidP="00E87146">
      <w:pPr>
        <w:jc w:val="both"/>
        <w:rPr>
          <w:rFonts w:asciiTheme="minorHAnsi" w:eastAsia="Times New Roman" w:hAnsiTheme="minorHAnsi" w:cstheme="minorHAnsi"/>
          <w:bCs/>
          <w:szCs w:val="20"/>
        </w:rPr>
      </w:pPr>
      <w:r w:rsidRPr="00286FB6">
        <w:rPr>
          <w:rFonts w:asciiTheme="minorHAnsi" w:eastAsia="Times New Roman" w:hAnsiTheme="minorHAnsi" w:cstheme="minorHAnsi"/>
          <w:bCs/>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415710D" w14:textId="77777777" w:rsidR="005E13E4" w:rsidRPr="00286FB6" w:rsidRDefault="005E13E4" w:rsidP="00D20008">
      <w:pPr>
        <w:spacing w:after="0" w:line="240" w:lineRule="auto"/>
        <w:ind w:left="14" w:hanging="14"/>
        <w:jc w:val="both"/>
        <w:rPr>
          <w:rFonts w:asciiTheme="minorHAnsi" w:eastAsia="Times New Roman" w:hAnsiTheme="minorHAnsi" w:cstheme="minorHAnsi"/>
          <w:b/>
          <w:bCs/>
          <w:szCs w:val="20"/>
        </w:rPr>
      </w:pPr>
    </w:p>
    <w:p w14:paraId="66406BE6" w14:textId="12850035" w:rsidR="00062E62" w:rsidRPr="00286FB6" w:rsidRDefault="00062E62" w:rsidP="00EC07C9">
      <w:pPr>
        <w:jc w:val="both"/>
        <w:rPr>
          <w:rFonts w:asciiTheme="minorHAnsi" w:hAnsiTheme="minorHAnsi" w:cstheme="minorHAnsi"/>
          <w:szCs w:val="20"/>
        </w:rPr>
      </w:pPr>
      <w:r w:rsidRPr="00286FB6">
        <w:rPr>
          <w:rFonts w:asciiTheme="minorHAnsi" w:eastAsia="Times New Roman" w:hAnsiTheme="minorHAnsi" w:cstheme="minorHAnsi"/>
          <w:b/>
          <w:bCs/>
          <w:szCs w:val="20"/>
        </w:rPr>
        <w:t>SEXUAL ASSAULT PREVENTION</w:t>
      </w:r>
    </w:p>
    <w:p w14:paraId="30AE444B" w14:textId="4B271F6F" w:rsidR="00062E62" w:rsidRPr="00286FB6" w:rsidRDefault="00062E62" w:rsidP="00F270EB">
      <w:pPr>
        <w:jc w:val="both"/>
        <w:rPr>
          <w:rFonts w:asciiTheme="minorHAnsi" w:eastAsia="Times New Roman" w:hAnsiTheme="minorHAnsi" w:cstheme="minorHAnsi"/>
          <w:szCs w:val="20"/>
        </w:rPr>
      </w:pPr>
      <w:r w:rsidRPr="00286FB6">
        <w:rPr>
          <w:rFonts w:asciiTheme="minorHAnsi" w:eastAsia="Times New Roman" w:hAnsiTheme="minorHAnsi" w:cstheme="minorHAnsi"/>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r w:rsidRPr="00286FB6">
          <w:rPr>
            <w:rStyle w:val="Hyperlink"/>
            <w:rFonts w:asciiTheme="minorHAnsi" w:eastAsia="Times New Roman" w:hAnsiTheme="minorHAnsi" w:cstheme="minorHAnsi"/>
            <w:szCs w:val="20"/>
          </w:rPr>
          <w:t>SurvivorAdvocate@unt.edu</w:t>
        </w:r>
      </w:hyperlink>
      <w:r w:rsidRPr="00286FB6">
        <w:rPr>
          <w:rFonts w:asciiTheme="minorHAnsi" w:eastAsia="Times New Roman" w:hAnsiTheme="minorHAnsi" w:cstheme="minorHAnsi"/>
          <w:szCs w:val="20"/>
        </w:rPr>
        <w:t xml:space="preserve"> or by calling the Dean of Students Office at 940-565- 2648. Additionally, alleged sexual misconduct can be non-confidentially reported to the Title IX Coordinator at </w:t>
      </w:r>
      <w:hyperlink r:id="rId42">
        <w:r w:rsidRPr="00286FB6">
          <w:rPr>
            <w:rStyle w:val="Hyperlink"/>
            <w:rFonts w:asciiTheme="minorHAnsi" w:eastAsia="Times New Roman" w:hAnsiTheme="minorHAnsi" w:cstheme="minorHAnsi"/>
            <w:szCs w:val="20"/>
          </w:rPr>
          <w:t>oeo@unt.edu</w:t>
        </w:r>
      </w:hyperlink>
      <w:r w:rsidRPr="00286FB6">
        <w:rPr>
          <w:rFonts w:asciiTheme="minorHAnsi" w:eastAsia="Times New Roman" w:hAnsiTheme="minorHAnsi" w:cstheme="minorHAnsi"/>
          <w:szCs w:val="20"/>
        </w:rPr>
        <w:t xml:space="preserve"> or at (940) 565 2759.</w:t>
      </w:r>
    </w:p>
    <w:p w14:paraId="36EDB86C" w14:textId="77777777" w:rsidR="00591D9F" w:rsidRPr="00286FB6" w:rsidRDefault="00591D9F" w:rsidP="00D20008">
      <w:pPr>
        <w:spacing w:after="0" w:line="240" w:lineRule="auto"/>
        <w:ind w:left="14" w:hanging="14"/>
        <w:jc w:val="both"/>
        <w:rPr>
          <w:rFonts w:asciiTheme="minorHAnsi" w:hAnsiTheme="minorHAnsi" w:cstheme="minorHAnsi"/>
          <w:szCs w:val="20"/>
        </w:rPr>
      </w:pPr>
    </w:p>
    <w:p w14:paraId="287EB210" w14:textId="0725E5E7" w:rsidR="00C419C8" w:rsidRPr="00286FB6" w:rsidRDefault="00C419C8" w:rsidP="00C419C8">
      <w:pPr>
        <w:spacing w:after="0"/>
        <w:jc w:val="both"/>
        <w:rPr>
          <w:rFonts w:asciiTheme="minorHAnsi" w:hAnsiTheme="minorHAnsi" w:cstheme="minorHAnsi"/>
          <w:b/>
          <w:szCs w:val="20"/>
        </w:rPr>
      </w:pPr>
      <w:r w:rsidRPr="00286FB6">
        <w:rPr>
          <w:rFonts w:asciiTheme="minorHAnsi" w:hAnsiTheme="minorHAnsi" w:cstheme="minorHAnsi"/>
          <w:b/>
          <w:szCs w:val="20"/>
        </w:rPr>
        <w:t>STUDENT ACADEMIC SUPPORT SERVICES</w:t>
      </w:r>
    </w:p>
    <w:p w14:paraId="51F9091E" w14:textId="77777777" w:rsidR="00C419C8" w:rsidRPr="00286FB6" w:rsidRDefault="00993E39" w:rsidP="005D73B6">
      <w:pPr>
        <w:numPr>
          <w:ilvl w:val="0"/>
          <w:numId w:val="3"/>
        </w:numPr>
        <w:shd w:val="clear" w:color="auto" w:fill="FFFFFF" w:themeFill="background1"/>
        <w:tabs>
          <w:tab w:val="clear" w:pos="720"/>
          <w:tab w:val="num" w:pos="360"/>
        </w:tabs>
        <w:spacing w:after="0" w:line="240" w:lineRule="auto"/>
        <w:ind w:left="360"/>
        <w:jc w:val="both"/>
        <w:rPr>
          <w:rFonts w:asciiTheme="minorHAnsi" w:hAnsiTheme="minorHAnsi" w:cstheme="minorHAnsi"/>
          <w:b/>
          <w:bCs/>
          <w:szCs w:val="20"/>
        </w:rPr>
      </w:pPr>
      <w:hyperlink r:id="rId43">
        <w:r w:rsidR="00C419C8" w:rsidRPr="00286FB6">
          <w:rPr>
            <w:rStyle w:val="Hyperlink"/>
            <w:rFonts w:asciiTheme="minorHAnsi" w:hAnsiTheme="minorHAnsi" w:cstheme="minorHAnsi"/>
            <w:szCs w:val="20"/>
          </w:rPr>
          <w:t>Code of Student Conduct:</w:t>
        </w:r>
      </w:hyperlink>
      <w:r w:rsidR="00C419C8" w:rsidRPr="00286FB6">
        <w:rPr>
          <w:rFonts w:asciiTheme="minorHAnsi" w:hAnsiTheme="minorHAnsi" w:cstheme="minorHAnsi"/>
          <w:szCs w:val="20"/>
        </w:rPr>
        <w:t xml:space="preserve"> provides Code of Student Conduct along with other useful links</w:t>
      </w:r>
    </w:p>
    <w:p w14:paraId="59DFA6A7" w14:textId="77777777" w:rsidR="00C419C8" w:rsidRPr="00286FB6" w:rsidRDefault="00993E39" w:rsidP="005D73B6">
      <w:pPr>
        <w:numPr>
          <w:ilvl w:val="0"/>
          <w:numId w:val="3"/>
        </w:numPr>
        <w:shd w:val="clear" w:color="auto" w:fill="FFFFFF" w:themeFill="background1"/>
        <w:tabs>
          <w:tab w:val="clear" w:pos="720"/>
          <w:tab w:val="num" w:pos="360"/>
        </w:tabs>
        <w:spacing w:after="0" w:line="240" w:lineRule="auto"/>
        <w:ind w:left="360"/>
        <w:jc w:val="both"/>
        <w:rPr>
          <w:rFonts w:asciiTheme="minorHAnsi" w:hAnsiTheme="minorHAnsi" w:cstheme="minorHAnsi"/>
          <w:b/>
          <w:bCs/>
          <w:szCs w:val="20"/>
        </w:rPr>
      </w:pPr>
      <w:hyperlink r:id="rId44">
        <w:r w:rsidR="00C419C8" w:rsidRPr="00286FB6">
          <w:rPr>
            <w:rStyle w:val="Hyperlink"/>
            <w:rFonts w:asciiTheme="minorHAnsi" w:hAnsiTheme="minorHAnsi" w:cstheme="minorHAnsi"/>
            <w:szCs w:val="20"/>
          </w:rPr>
          <w:t>Office of Disability Access:</w:t>
        </w:r>
      </w:hyperlink>
      <w:r w:rsidR="00C419C8" w:rsidRPr="00286FB6">
        <w:rPr>
          <w:rFonts w:asciiTheme="minorHAnsi" w:hAnsiTheme="minorHAnsi" w:cstheme="minorHAnsi"/>
          <w:szCs w:val="20"/>
        </w:rPr>
        <w:t xml:space="preserve"> exists to prevent discrimination based on disability and to help students reach a higher level of independence </w:t>
      </w:r>
    </w:p>
    <w:p w14:paraId="74093DF0" w14:textId="123EA720" w:rsidR="00C419C8" w:rsidRPr="00286FB6" w:rsidRDefault="00993E39" w:rsidP="005D73B6">
      <w:pPr>
        <w:numPr>
          <w:ilvl w:val="0"/>
          <w:numId w:val="3"/>
        </w:numPr>
        <w:shd w:val="clear" w:color="auto" w:fill="FFFFFF" w:themeFill="background1"/>
        <w:tabs>
          <w:tab w:val="clear" w:pos="720"/>
          <w:tab w:val="num" w:pos="360"/>
        </w:tabs>
        <w:spacing w:after="0" w:line="240" w:lineRule="auto"/>
        <w:ind w:left="360"/>
        <w:jc w:val="both"/>
        <w:rPr>
          <w:rFonts w:asciiTheme="minorHAnsi" w:hAnsiTheme="minorHAnsi" w:cstheme="minorHAnsi"/>
          <w:b/>
          <w:bCs/>
          <w:szCs w:val="20"/>
        </w:rPr>
      </w:pPr>
      <w:hyperlink r:id="rId45">
        <w:r w:rsidR="00C419C8" w:rsidRPr="00286FB6">
          <w:rPr>
            <w:rStyle w:val="Hyperlink"/>
            <w:rFonts w:asciiTheme="minorHAnsi" w:hAnsiTheme="minorHAnsi" w:cstheme="minorHAnsi"/>
            <w:szCs w:val="20"/>
          </w:rPr>
          <w:t>Counseling and Testing Services:</w:t>
        </w:r>
      </w:hyperlink>
      <w:r w:rsidR="00C419C8" w:rsidRPr="00286FB6">
        <w:rPr>
          <w:rFonts w:asciiTheme="minorHAnsi" w:hAnsiTheme="minorHAnsi" w:cstheme="minorHAnsi"/>
          <w:szCs w:val="20"/>
        </w:rPr>
        <w:t xml:space="preserve"> provides </w:t>
      </w:r>
      <w:r w:rsidR="00697B6B" w:rsidRPr="00286FB6">
        <w:rPr>
          <w:rFonts w:asciiTheme="minorHAnsi" w:hAnsiTheme="minorHAnsi" w:cstheme="minorHAnsi"/>
          <w:szCs w:val="20"/>
        </w:rPr>
        <w:t xml:space="preserve">counselling and </w:t>
      </w:r>
      <w:r w:rsidR="00C419C8" w:rsidRPr="00286FB6">
        <w:rPr>
          <w:rFonts w:asciiTheme="minorHAnsi" w:hAnsiTheme="minorHAnsi" w:cstheme="minorHAnsi"/>
          <w:szCs w:val="20"/>
        </w:rPr>
        <w:t>admissions</w:t>
      </w:r>
      <w:r w:rsidR="00697B6B" w:rsidRPr="00286FB6">
        <w:rPr>
          <w:rFonts w:asciiTheme="minorHAnsi" w:hAnsiTheme="minorHAnsi" w:cstheme="minorHAnsi"/>
          <w:szCs w:val="20"/>
        </w:rPr>
        <w:t xml:space="preserve">, </w:t>
      </w:r>
      <w:r w:rsidR="00C419C8" w:rsidRPr="00286FB6">
        <w:rPr>
          <w:rFonts w:asciiTheme="minorHAnsi" w:hAnsiTheme="minorHAnsi" w:cstheme="minorHAnsi"/>
          <w:szCs w:val="20"/>
        </w:rPr>
        <w:t>computer-based</w:t>
      </w:r>
      <w:r w:rsidR="00697B6B" w:rsidRPr="00286FB6">
        <w:rPr>
          <w:rFonts w:asciiTheme="minorHAnsi" w:hAnsiTheme="minorHAnsi" w:cstheme="minorHAnsi"/>
          <w:szCs w:val="20"/>
        </w:rPr>
        <w:t xml:space="preserve">, and </w:t>
      </w:r>
      <w:r w:rsidR="00C419C8" w:rsidRPr="00286FB6">
        <w:rPr>
          <w:rFonts w:asciiTheme="minorHAnsi" w:hAnsiTheme="minorHAnsi" w:cstheme="minorHAnsi"/>
          <w:szCs w:val="20"/>
        </w:rPr>
        <w:t>career testing</w:t>
      </w:r>
    </w:p>
    <w:p w14:paraId="0B74F86B" w14:textId="77777777" w:rsidR="00C419C8" w:rsidRPr="00286FB6" w:rsidRDefault="00993E39" w:rsidP="005D73B6">
      <w:pPr>
        <w:numPr>
          <w:ilvl w:val="0"/>
          <w:numId w:val="3"/>
        </w:numPr>
        <w:shd w:val="clear" w:color="auto" w:fill="FFFFFF"/>
        <w:tabs>
          <w:tab w:val="clear" w:pos="720"/>
          <w:tab w:val="num" w:pos="360"/>
        </w:tabs>
        <w:spacing w:after="0" w:line="240" w:lineRule="auto"/>
        <w:ind w:left="360"/>
        <w:jc w:val="both"/>
        <w:rPr>
          <w:rFonts w:asciiTheme="minorHAnsi" w:hAnsiTheme="minorHAnsi" w:cstheme="minorHAnsi"/>
          <w:b/>
          <w:szCs w:val="20"/>
        </w:rPr>
      </w:pPr>
      <w:hyperlink r:id="rId46" w:history="1">
        <w:r w:rsidR="00C419C8" w:rsidRPr="00286FB6">
          <w:rPr>
            <w:rStyle w:val="Hyperlink"/>
            <w:rFonts w:asciiTheme="minorHAnsi" w:hAnsiTheme="minorHAnsi" w:cstheme="minorHAnsi"/>
            <w:szCs w:val="20"/>
          </w:rPr>
          <w:t>UNT Libraries</w:t>
        </w:r>
      </w:hyperlink>
    </w:p>
    <w:p w14:paraId="3207406C" w14:textId="3CD90143" w:rsidR="00C419C8" w:rsidRPr="00286FB6" w:rsidRDefault="00993E39" w:rsidP="005D73B6">
      <w:pPr>
        <w:numPr>
          <w:ilvl w:val="0"/>
          <w:numId w:val="3"/>
        </w:numPr>
        <w:shd w:val="clear" w:color="auto" w:fill="FFFFFF" w:themeFill="background1"/>
        <w:tabs>
          <w:tab w:val="clear" w:pos="720"/>
          <w:tab w:val="num" w:pos="360"/>
        </w:tabs>
        <w:spacing w:after="0" w:line="240" w:lineRule="auto"/>
        <w:ind w:left="360"/>
        <w:jc w:val="both"/>
        <w:rPr>
          <w:rFonts w:asciiTheme="minorHAnsi" w:hAnsiTheme="minorHAnsi" w:cstheme="minorHAnsi"/>
          <w:b/>
          <w:bCs/>
          <w:szCs w:val="20"/>
        </w:rPr>
      </w:pPr>
      <w:hyperlink r:id="rId47">
        <w:r w:rsidR="00C419C8" w:rsidRPr="00286FB6">
          <w:rPr>
            <w:rStyle w:val="Hyperlink"/>
            <w:rFonts w:asciiTheme="minorHAnsi" w:hAnsiTheme="minorHAnsi" w:cstheme="minorHAnsi"/>
            <w:szCs w:val="20"/>
          </w:rPr>
          <w:t>UNT Learning Center:</w:t>
        </w:r>
      </w:hyperlink>
      <w:r w:rsidR="00C419C8" w:rsidRPr="00286FB6">
        <w:rPr>
          <w:rFonts w:asciiTheme="minorHAnsi" w:hAnsiTheme="minorHAnsi" w:cstheme="minorHAnsi"/>
          <w:szCs w:val="20"/>
        </w:rPr>
        <w:t xml:space="preserve"> provides services</w:t>
      </w:r>
      <w:r w:rsidR="00697B6B" w:rsidRPr="00286FB6">
        <w:rPr>
          <w:rFonts w:asciiTheme="minorHAnsi" w:hAnsiTheme="minorHAnsi" w:cstheme="minorHAnsi"/>
          <w:szCs w:val="20"/>
        </w:rPr>
        <w:t xml:space="preserve"> (e.g., </w:t>
      </w:r>
      <w:r w:rsidR="00C419C8" w:rsidRPr="00286FB6">
        <w:rPr>
          <w:rFonts w:asciiTheme="minorHAnsi" w:hAnsiTheme="minorHAnsi" w:cstheme="minorHAnsi"/>
          <w:szCs w:val="20"/>
        </w:rPr>
        <w:t>tutoring</w:t>
      </w:r>
      <w:r w:rsidR="00697B6B" w:rsidRPr="00286FB6">
        <w:rPr>
          <w:rFonts w:asciiTheme="minorHAnsi" w:hAnsiTheme="minorHAnsi" w:cstheme="minorHAnsi"/>
          <w:szCs w:val="20"/>
        </w:rPr>
        <w:t>)</w:t>
      </w:r>
      <w:r w:rsidR="00C419C8" w:rsidRPr="00286FB6">
        <w:rPr>
          <w:rFonts w:asciiTheme="minorHAnsi" w:hAnsiTheme="minorHAnsi" w:cstheme="minorHAnsi"/>
          <w:szCs w:val="20"/>
        </w:rPr>
        <w:t xml:space="preserve"> to enhance the academic experience</w:t>
      </w:r>
    </w:p>
    <w:p w14:paraId="105041E9" w14:textId="29D74433" w:rsidR="00B62459" w:rsidRPr="00286FB6" w:rsidRDefault="00993E39" w:rsidP="005D73B6">
      <w:pPr>
        <w:numPr>
          <w:ilvl w:val="0"/>
          <w:numId w:val="3"/>
        </w:numPr>
        <w:shd w:val="clear" w:color="auto" w:fill="FFFFFF" w:themeFill="background1"/>
        <w:tabs>
          <w:tab w:val="clear" w:pos="720"/>
          <w:tab w:val="num" w:pos="360"/>
        </w:tabs>
        <w:spacing w:after="0" w:line="240" w:lineRule="auto"/>
        <w:ind w:left="360"/>
        <w:jc w:val="both"/>
        <w:rPr>
          <w:rFonts w:asciiTheme="minorHAnsi" w:eastAsia="Times New Roman" w:hAnsiTheme="minorHAnsi" w:cstheme="minorHAnsi"/>
          <w:b/>
          <w:bCs/>
          <w:szCs w:val="20"/>
        </w:rPr>
      </w:pPr>
      <w:hyperlink r:id="rId48">
        <w:r w:rsidR="00C419C8" w:rsidRPr="00286FB6">
          <w:rPr>
            <w:rStyle w:val="Hyperlink"/>
            <w:rFonts w:asciiTheme="minorHAnsi" w:hAnsiTheme="minorHAnsi" w:cstheme="minorHAnsi"/>
            <w:szCs w:val="20"/>
          </w:rPr>
          <w:t>UNT Writing Center:</w:t>
        </w:r>
      </w:hyperlink>
      <w:r w:rsidR="00C419C8" w:rsidRPr="00286FB6">
        <w:rPr>
          <w:rFonts w:asciiTheme="minorHAnsi" w:hAnsiTheme="minorHAnsi" w:cstheme="minorHAnsi"/>
          <w:szCs w:val="20"/>
        </w:rPr>
        <w:t xml:space="preserve"> offers free writing tutoring to all UNT students, including online tutoring</w:t>
      </w:r>
    </w:p>
    <w:p w14:paraId="42602DA5" w14:textId="77777777" w:rsidR="002029EE" w:rsidRPr="00286FB6" w:rsidRDefault="002029EE" w:rsidP="005D73B6">
      <w:pPr>
        <w:shd w:val="clear" w:color="auto" w:fill="FFFFFF" w:themeFill="background1"/>
        <w:spacing w:after="0" w:line="240" w:lineRule="auto"/>
        <w:ind w:left="360" w:firstLine="0"/>
        <w:jc w:val="both"/>
        <w:rPr>
          <w:rFonts w:asciiTheme="minorHAnsi" w:eastAsia="Times New Roman" w:hAnsiTheme="minorHAnsi" w:cstheme="minorHAnsi"/>
          <w:b/>
          <w:bCs/>
          <w:szCs w:val="20"/>
        </w:rPr>
      </w:pPr>
    </w:p>
    <w:p w14:paraId="2141687F" w14:textId="77777777" w:rsidR="0011327A" w:rsidRPr="00286FB6" w:rsidRDefault="0011327A" w:rsidP="005D73B6">
      <w:pPr>
        <w:pStyle w:val="BodyText"/>
        <w:kinsoku w:val="0"/>
        <w:overflowPunct w:val="0"/>
        <w:spacing w:before="0"/>
        <w:ind w:left="39" w:firstLine="0"/>
        <w:rPr>
          <w:rFonts w:asciiTheme="minorHAnsi" w:hAnsiTheme="minorHAnsi" w:cstheme="minorHAnsi"/>
          <w:b/>
          <w:iCs/>
          <w:sz w:val="20"/>
          <w:szCs w:val="20"/>
        </w:rPr>
      </w:pPr>
      <w:r w:rsidRPr="00286FB6">
        <w:rPr>
          <w:rFonts w:asciiTheme="minorHAnsi" w:hAnsiTheme="minorHAnsi" w:cstheme="minorHAnsi"/>
          <w:b/>
          <w:iCs/>
          <w:sz w:val="20"/>
          <w:szCs w:val="20"/>
        </w:rPr>
        <w:t>ADDITIONAL STUDENT SUPPORT SERVICES</w:t>
      </w:r>
    </w:p>
    <w:p w14:paraId="65528DF3" w14:textId="77777777" w:rsidR="0011327A" w:rsidRPr="00286FB6" w:rsidRDefault="00993E39" w:rsidP="005D73B6">
      <w:pPr>
        <w:pStyle w:val="ListParagraph"/>
        <w:numPr>
          <w:ilvl w:val="0"/>
          <w:numId w:val="19"/>
        </w:numPr>
        <w:tabs>
          <w:tab w:val="left" w:pos="398"/>
        </w:tabs>
        <w:kinsoku w:val="0"/>
        <w:overflowPunct w:val="0"/>
        <w:autoSpaceDE w:val="0"/>
        <w:autoSpaceDN w:val="0"/>
        <w:adjustRightInd w:val="0"/>
        <w:spacing w:after="0" w:line="240" w:lineRule="auto"/>
        <w:ind w:hanging="820"/>
        <w:contextualSpacing w:val="0"/>
        <w:rPr>
          <w:rFonts w:asciiTheme="minorHAnsi" w:hAnsiTheme="minorHAnsi" w:cstheme="minorHAnsi"/>
          <w:color w:val="2E74B5" w:themeColor="accent5" w:themeShade="BF"/>
          <w:szCs w:val="20"/>
          <w:lang w:val="es-MX"/>
        </w:rPr>
      </w:pPr>
      <w:hyperlink r:id="rId49" w:history="1">
        <w:r w:rsidR="0011327A" w:rsidRPr="00286FB6">
          <w:rPr>
            <w:rStyle w:val="Hyperlink"/>
            <w:rFonts w:asciiTheme="minorHAnsi" w:hAnsiTheme="minorHAnsi" w:cstheme="minorHAnsi"/>
            <w:color w:val="2E74B5" w:themeColor="accent5" w:themeShade="BF"/>
            <w:szCs w:val="20"/>
            <w:lang w:val="es-MX"/>
          </w:rPr>
          <w:t>Registrar</w:t>
        </w:r>
        <w:r w:rsidR="0011327A" w:rsidRPr="00286FB6">
          <w:rPr>
            <w:rStyle w:val="Hyperlink"/>
            <w:rFonts w:asciiTheme="minorHAnsi" w:hAnsiTheme="minorHAnsi" w:cstheme="minorHAnsi"/>
            <w:color w:val="2E74B5" w:themeColor="accent5" w:themeShade="BF"/>
            <w:spacing w:val="-2"/>
            <w:szCs w:val="20"/>
            <w:lang w:val="es-MX"/>
          </w:rPr>
          <w:t xml:space="preserve"> </w:t>
        </w:r>
      </w:hyperlink>
    </w:p>
    <w:p w14:paraId="2B1C9DDD" w14:textId="77777777" w:rsidR="0011327A" w:rsidRPr="00286FB6" w:rsidRDefault="00993E39" w:rsidP="005D73B6">
      <w:pPr>
        <w:pStyle w:val="ListParagraph"/>
        <w:numPr>
          <w:ilvl w:val="0"/>
          <w:numId w:val="19"/>
        </w:numPr>
        <w:tabs>
          <w:tab w:val="left" w:pos="398"/>
        </w:tabs>
        <w:kinsoku w:val="0"/>
        <w:overflowPunct w:val="0"/>
        <w:autoSpaceDE w:val="0"/>
        <w:autoSpaceDN w:val="0"/>
        <w:adjustRightInd w:val="0"/>
        <w:spacing w:after="0" w:line="240" w:lineRule="auto"/>
        <w:ind w:hanging="820"/>
        <w:contextualSpacing w:val="0"/>
        <w:rPr>
          <w:rFonts w:asciiTheme="minorHAnsi" w:hAnsiTheme="minorHAnsi" w:cstheme="minorHAnsi"/>
          <w:color w:val="2E74B5" w:themeColor="accent5" w:themeShade="BF"/>
          <w:szCs w:val="20"/>
        </w:rPr>
      </w:pPr>
      <w:hyperlink r:id="rId50" w:history="1">
        <w:r w:rsidR="0011327A" w:rsidRPr="00286FB6">
          <w:rPr>
            <w:rFonts w:asciiTheme="minorHAnsi" w:hAnsiTheme="minorHAnsi" w:cstheme="minorHAnsi"/>
            <w:color w:val="2E74B5" w:themeColor="accent5" w:themeShade="BF"/>
            <w:szCs w:val="20"/>
            <w:u w:val="single"/>
          </w:rPr>
          <w:t>Financial</w:t>
        </w:r>
        <w:r w:rsidR="0011327A" w:rsidRPr="00286FB6">
          <w:rPr>
            <w:rFonts w:asciiTheme="minorHAnsi" w:hAnsiTheme="minorHAnsi" w:cstheme="minorHAnsi"/>
            <w:color w:val="2E74B5" w:themeColor="accent5" w:themeShade="BF"/>
            <w:spacing w:val="-1"/>
            <w:szCs w:val="20"/>
            <w:u w:val="single"/>
          </w:rPr>
          <w:t xml:space="preserve"> </w:t>
        </w:r>
        <w:r w:rsidR="0011327A" w:rsidRPr="00286FB6">
          <w:rPr>
            <w:rFonts w:asciiTheme="minorHAnsi" w:hAnsiTheme="minorHAnsi" w:cstheme="minorHAnsi"/>
            <w:color w:val="2E74B5" w:themeColor="accent5" w:themeShade="BF"/>
            <w:szCs w:val="20"/>
            <w:u w:val="single"/>
          </w:rPr>
          <w:t>Aid</w:t>
        </w:r>
        <w:r w:rsidR="0011327A" w:rsidRPr="00286FB6">
          <w:rPr>
            <w:rFonts w:asciiTheme="minorHAnsi" w:hAnsiTheme="minorHAnsi" w:cstheme="minorHAnsi"/>
            <w:color w:val="2E74B5" w:themeColor="accent5" w:themeShade="BF"/>
            <w:spacing w:val="-1"/>
            <w:szCs w:val="20"/>
          </w:rPr>
          <w:t xml:space="preserve"> </w:t>
        </w:r>
      </w:hyperlink>
    </w:p>
    <w:p w14:paraId="03E0E10F" w14:textId="77777777" w:rsidR="0011327A" w:rsidRPr="00286FB6" w:rsidRDefault="00993E39" w:rsidP="005D73B6">
      <w:pPr>
        <w:pStyle w:val="ListParagraph"/>
        <w:numPr>
          <w:ilvl w:val="0"/>
          <w:numId w:val="19"/>
        </w:numPr>
        <w:tabs>
          <w:tab w:val="left" w:pos="398"/>
        </w:tabs>
        <w:kinsoku w:val="0"/>
        <w:overflowPunct w:val="0"/>
        <w:autoSpaceDE w:val="0"/>
        <w:autoSpaceDN w:val="0"/>
        <w:adjustRightInd w:val="0"/>
        <w:spacing w:after="0" w:line="240" w:lineRule="auto"/>
        <w:ind w:hanging="820"/>
        <w:contextualSpacing w:val="0"/>
        <w:rPr>
          <w:rFonts w:asciiTheme="minorHAnsi" w:hAnsiTheme="minorHAnsi" w:cstheme="minorHAnsi"/>
          <w:color w:val="2E74B5" w:themeColor="accent5" w:themeShade="BF"/>
          <w:szCs w:val="20"/>
        </w:rPr>
      </w:pPr>
      <w:hyperlink r:id="rId51" w:history="1">
        <w:r w:rsidR="0011327A" w:rsidRPr="00286FB6">
          <w:rPr>
            <w:rFonts w:asciiTheme="minorHAnsi" w:hAnsiTheme="minorHAnsi" w:cstheme="minorHAnsi"/>
            <w:color w:val="2E74B5" w:themeColor="accent5" w:themeShade="BF"/>
            <w:szCs w:val="20"/>
            <w:u w:val="single"/>
          </w:rPr>
          <w:t>Student Legal</w:t>
        </w:r>
        <w:r w:rsidR="0011327A" w:rsidRPr="00286FB6">
          <w:rPr>
            <w:rFonts w:asciiTheme="minorHAnsi" w:hAnsiTheme="minorHAnsi" w:cstheme="minorHAnsi"/>
            <w:color w:val="2E74B5" w:themeColor="accent5" w:themeShade="BF"/>
            <w:spacing w:val="3"/>
            <w:szCs w:val="20"/>
            <w:u w:val="single"/>
          </w:rPr>
          <w:t xml:space="preserve"> </w:t>
        </w:r>
        <w:r w:rsidR="0011327A" w:rsidRPr="00286FB6">
          <w:rPr>
            <w:rFonts w:asciiTheme="minorHAnsi" w:hAnsiTheme="minorHAnsi" w:cstheme="minorHAnsi"/>
            <w:color w:val="2E74B5" w:themeColor="accent5" w:themeShade="BF"/>
            <w:szCs w:val="20"/>
            <w:u w:val="single"/>
          </w:rPr>
          <w:t>Services</w:t>
        </w:r>
        <w:r w:rsidR="0011327A" w:rsidRPr="00286FB6">
          <w:rPr>
            <w:rFonts w:asciiTheme="minorHAnsi" w:hAnsiTheme="minorHAnsi" w:cstheme="minorHAnsi"/>
            <w:color w:val="2E74B5" w:themeColor="accent5" w:themeShade="BF"/>
            <w:spacing w:val="2"/>
            <w:szCs w:val="20"/>
          </w:rPr>
          <w:t xml:space="preserve"> </w:t>
        </w:r>
      </w:hyperlink>
    </w:p>
    <w:p w14:paraId="6526B1A5" w14:textId="1C3D2A72" w:rsidR="0011327A" w:rsidRPr="00286FB6" w:rsidRDefault="00993E39" w:rsidP="005D73B6">
      <w:pPr>
        <w:pStyle w:val="ListParagraph"/>
        <w:numPr>
          <w:ilvl w:val="0"/>
          <w:numId w:val="19"/>
        </w:numPr>
        <w:tabs>
          <w:tab w:val="left" w:pos="398"/>
        </w:tabs>
        <w:kinsoku w:val="0"/>
        <w:overflowPunct w:val="0"/>
        <w:autoSpaceDE w:val="0"/>
        <w:autoSpaceDN w:val="0"/>
        <w:adjustRightInd w:val="0"/>
        <w:spacing w:after="0" w:line="240" w:lineRule="auto"/>
        <w:ind w:hanging="820"/>
        <w:contextualSpacing w:val="0"/>
        <w:rPr>
          <w:rFonts w:asciiTheme="minorHAnsi" w:hAnsiTheme="minorHAnsi" w:cstheme="minorHAnsi"/>
          <w:color w:val="2E74B5" w:themeColor="accent5" w:themeShade="BF"/>
          <w:szCs w:val="20"/>
        </w:rPr>
      </w:pPr>
      <w:hyperlink r:id="rId52" w:history="1">
        <w:r w:rsidR="0011327A" w:rsidRPr="00286FB6">
          <w:rPr>
            <w:rFonts w:asciiTheme="minorHAnsi" w:hAnsiTheme="minorHAnsi" w:cstheme="minorHAnsi"/>
            <w:color w:val="2E74B5" w:themeColor="accent5" w:themeShade="BF"/>
            <w:szCs w:val="20"/>
            <w:u w:val="single"/>
          </w:rPr>
          <w:t>Career</w:t>
        </w:r>
        <w:r w:rsidR="0011327A" w:rsidRPr="00286FB6">
          <w:rPr>
            <w:rFonts w:asciiTheme="minorHAnsi" w:hAnsiTheme="minorHAnsi" w:cstheme="minorHAnsi"/>
            <w:color w:val="2E74B5" w:themeColor="accent5" w:themeShade="BF"/>
            <w:spacing w:val="2"/>
            <w:szCs w:val="20"/>
            <w:u w:val="single"/>
          </w:rPr>
          <w:t xml:space="preserve"> </w:t>
        </w:r>
        <w:r w:rsidR="0011327A" w:rsidRPr="00286FB6">
          <w:rPr>
            <w:rFonts w:asciiTheme="minorHAnsi" w:hAnsiTheme="minorHAnsi" w:cstheme="minorHAnsi"/>
            <w:color w:val="2E74B5" w:themeColor="accent5" w:themeShade="BF"/>
            <w:szCs w:val="20"/>
            <w:u w:val="single"/>
          </w:rPr>
          <w:t>Center</w:t>
        </w:r>
        <w:r w:rsidR="0011327A" w:rsidRPr="00286FB6">
          <w:rPr>
            <w:rFonts w:asciiTheme="minorHAnsi" w:hAnsiTheme="minorHAnsi" w:cstheme="minorHAnsi"/>
            <w:color w:val="2E74B5" w:themeColor="accent5" w:themeShade="BF"/>
            <w:spacing w:val="-3"/>
            <w:szCs w:val="20"/>
          </w:rPr>
          <w:t xml:space="preserve"> </w:t>
        </w:r>
      </w:hyperlink>
    </w:p>
    <w:p w14:paraId="21733B87" w14:textId="16670113" w:rsidR="006365A9" w:rsidRPr="00286FB6" w:rsidRDefault="00993E39" w:rsidP="005D73B6">
      <w:pPr>
        <w:pStyle w:val="ListParagraph"/>
        <w:numPr>
          <w:ilvl w:val="0"/>
          <w:numId w:val="19"/>
        </w:numPr>
        <w:tabs>
          <w:tab w:val="left" w:pos="398"/>
        </w:tabs>
        <w:kinsoku w:val="0"/>
        <w:overflowPunct w:val="0"/>
        <w:autoSpaceDE w:val="0"/>
        <w:autoSpaceDN w:val="0"/>
        <w:adjustRightInd w:val="0"/>
        <w:spacing w:after="0" w:line="240" w:lineRule="auto"/>
        <w:ind w:hanging="820"/>
        <w:contextualSpacing w:val="0"/>
        <w:rPr>
          <w:rFonts w:asciiTheme="minorHAnsi" w:hAnsiTheme="minorHAnsi" w:cstheme="minorHAnsi"/>
          <w:color w:val="2E74B5" w:themeColor="accent5" w:themeShade="BF"/>
          <w:szCs w:val="20"/>
        </w:rPr>
      </w:pPr>
      <w:hyperlink r:id="rId53" w:history="1">
        <w:r w:rsidR="0011327A" w:rsidRPr="00286FB6">
          <w:rPr>
            <w:rStyle w:val="Hyperlink"/>
            <w:rFonts w:asciiTheme="minorHAnsi" w:hAnsiTheme="minorHAnsi" w:cstheme="minorHAnsi"/>
            <w:color w:val="2E74B5" w:themeColor="accent5" w:themeShade="BF"/>
            <w:szCs w:val="20"/>
          </w:rPr>
          <w:t>UNT</w:t>
        </w:r>
        <w:r w:rsidR="0011327A" w:rsidRPr="00286FB6">
          <w:rPr>
            <w:rStyle w:val="Hyperlink"/>
            <w:rFonts w:asciiTheme="minorHAnsi" w:hAnsiTheme="minorHAnsi" w:cstheme="minorHAnsi"/>
            <w:color w:val="2E74B5" w:themeColor="accent5" w:themeShade="BF"/>
            <w:spacing w:val="-2"/>
            <w:szCs w:val="20"/>
          </w:rPr>
          <w:t xml:space="preserve"> </w:t>
        </w:r>
        <w:r w:rsidR="0011327A" w:rsidRPr="00286FB6">
          <w:rPr>
            <w:rStyle w:val="Hyperlink"/>
            <w:rFonts w:asciiTheme="minorHAnsi" w:hAnsiTheme="minorHAnsi" w:cstheme="minorHAnsi"/>
            <w:color w:val="2E74B5" w:themeColor="accent5" w:themeShade="BF"/>
            <w:szCs w:val="20"/>
          </w:rPr>
          <w:t>Food</w:t>
        </w:r>
        <w:r w:rsidR="0011327A" w:rsidRPr="00286FB6">
          <w:rPr>
            <w:rStyle w:val="Hyperlink"/>
            <w:rFonts w:asciiTheme="minorHAnsi" w:hAnsiTheme="minorHAnsi" w:cstheme="minorHAnsi"/>
            <w:color w:val="2E74B5" w:themeColor="accent5" w:themeShade="BF"/>
            <w:spacing w:val="-2"/>
            <w:szCs w:val="20"/>
          </w:rPr>
          <w:t xml:space="preserve"> </w:t>
        </w:r>
        <w:r w:rsidR="0011327A" w:rsidRPr="00286FB6">
          <w:rPr>
            <w:rStyle w:val="Hyperlink"/>
            <w:rFonts w:asciiTheme="minorHAnsi" w:hAnsiTheme="minorHAnsi" w:cstheme="minorHAnsi"/>
            <w:color w:val="2E74B5" w:themeColor="accent5" w:themeShade="BF"/>
            <w:szCs w:val="20"/>
          </w:rPr>
          <w:t>Pantry</w:t>
        </w:r>
      </w:hyperlink>
    </w:p>
    <w:p w14:paraId="08A0EF00" w14:textId="77777777" w:rsidR="0011327A" w:rsidRPr="00286FB6" w:rsidRDefault="0011327A" w:rsidP="00BD408D">
      <w:pPr>
        <w:pStyle w:val="ListParagraph"/>
        <w:tabs>
          <w:tab w:val="left" w:pos="398"/>
        </w:tabs>
        <w:kinsoku w:val="0"/>
        <w:overflowPunct w:val="0"/>
        <w:autoSpaceDE w:val="0"/>
        <w:autoSpaceDN w:val="0"/>
        <w:adjustRightInd w:val="0"/>
        <w:spacing w:after="0" w:line="240" w:lineRule="auto"/>
        <w:ind w:left="821" w:firstLine="0"/>
        <w:contextualSpacing w:val="0"/>
        <w:rPr>
          <w:rFonts w:asciiTheme="minorHAnsi" w:hAnsiTheme="minorHAnsi" w:cstheme="minorHAnsi"/>
          <w:szCs w:val="20"/>
        </w:rPr>
      </w:pPr>
    </w:p>
    <w:p w14:paraId="68A95215" w14:textId="48EA5857" w:rsidR="00C419C8" w:rsidRPr="00286FB6" w:rsidRDefault="00C419C8" w:rsidP="005D73B6">
      <w:pPr>
        <w:pStyle w:val="Heading1"/>
        <w:kinsoku w:val="0"/>
        <w:overflowPunct w:val="0"/>
        <w:spacing w:line="224" w:lineRule="exact"/>
        <w:rPr>
          <w:rFonts w:asciiTheme="minorHAnsi" w:hAnsiTheme="minorHAnsi" w:cstheme="minorHAnsi"/>
          <w:szCs w:val="20"/>
          <w:u w:val="none"/>
        </w:rPr>
      </w:pPr>
      <w:r w:rsidRPr="00286FB6">
        <w:rPr>
          <w:rFonts w:asciiTheme="minorHAnsi" w:hAnsiTheme="minorHAnsi" w:cstheme="minorHAnsi"/>
          <w:szCs w:val="20"/>
          <w:u w:val="none"/>
        </w:rPr>
        <w:t>MENTAL HEALTH</w:t>
      </w:r>
    </w:p>
    <w:p w14:paraId="42BED2C2" w14:textId="6B09CF1A" w:rsidR="00C419C8" w:rsidRPr="00286FB6" w:rsidRDefault="00C419C8" w:rsidP="005D73B6">
      <w:pPr>
        <w:pStyle w:val="BodyText"/>
        <w:kinsoku w:val="0"/>
        <w:overflowPunct w:val="0"/>
        <w:spacing w:before="0" w:line="276" w:lineRule="auto"/>
        <w:ind w:left="0" w:right="195" w:firstLine="0"/>
        <w:rPr>
          <w:rFonts w:asciiTheme="minorHAnsi" w:hAnsiTheme="minorHAnsi" w:cstheme="minorHAnsi"/>
          <w:sz w:val="20"/>
          <w:szCs w:val="20"/>
        </w:rPr>
      </w:pPr>
      <w:r w:rsidRPr="00286FB6">
        <w:rPr>
          <w:rFonts w:asciiTheme="minorHAnsi" w:hAnsiTheme="minorHAnsi" w:cstheme="minorHAnsi"/>
          <w:sz w:val="20"/>
          <w:szCs w:val="20"/>
        </w:rPr>
        <w:t>UNT</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provides</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mental</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health</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resources</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to</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students</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to</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help</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ensure there are</w:t>
      </w:r>
      <w:r w:rsidRPr="00286FB6">
        <w:rPr>
          <w:rFonts w:asciiTheme="minorHAnsi" w:hAnsiTheme="minorHAnsi" w:cstheme="minorHAnsi"/>
          <w:spacing w:val="-4"/>
          <w:sz w:val="20"/>
          <w:szCs w:val="20"/>
        </w:rPr>
        <w:t xml:space="preserve"> </w:t>
      </w:r>
      <w:r w:rsidRPr="00286FB6">
        <w:rPr>
          <w:rFonts w:asciiTheme="minorHAnsi" w:hAnsiTheme="minorHAnsi" w:cstheme="minorHAnsi"/>
          <w:sz w:val="20"/>
          <w:szCs w:val="20"/>
        </w:rPr>
        <w:t>numerous outlets</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to</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turn</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to that wholeheartedly</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care for</w:t>
      </w:r>
      <w:r w:rsidRPr="00286FB6">
        <w:rPr>
          <w:rFonts w:asciiTheme="minorHAnsi" w:hAnsiTheme="minorHAnsi" w:cstheme="minorHAnsi"/>
          <w:spacing w:val="-3"/>
          <w:sz w:val="20"/>
          <w:szCs w:val="20"/>
        </w:rPr>
        <w:t xml:space="preserve"> </w:t>
      </w:r>
      <w:r w:rsidRPr="00286FB6">
        <w:rPr>
          <w:rFonts w:asciiTheme="minorHAnsi" w:hAnsiTheme="minorHAnsi" w:cstheme="minorHAnsi"/>
          <w:sz w:val="20"/>
          <w:szCs w:val="20"/>
        </w:rPr>
        <w:t>and</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are</w:t>
      </w:r>
      <w:r w:rsidRPr="00286FB6">
        <w:rPr>
          <w:rFonts w:asciiTheme="minorHAnsi" w:hAnsiTheme="minorHAnsi" w:cstheme="minorHAnsi"/>
          <w:spacing w:val="-4"/>
          <w:sz w:val="20"/>
          <w:szCs w:val="20"/>
        </w:rPr>
        <w:t xml:space="preserve"> </w:t>
      </w:r>
      <w:r w:rsidRPr="00286FB6">
        <w:rPr>
          <w:rFonts w:asciiTheme="minorHAnsi" w:hAnsiTheme="minorHAnsi" w:cstheme="minorHAnsi"/>
          <w:sz w:val="20"/>
          <w:szCs w:val="20"/>
        </w:rPr>
        <w:t>there for</w:t>
      </w:r>
      <w:r w:rsidRPr="00286FB6">
        <w:rPr>
          <w:rFonts w:asciiTheme="minorHAnsi" w:hAnsiTheme="minorHAnsi" w:cstheme="minorHAnsi"/>
          <w:spacing w:val="-3"/>
          <w:sz w:val="20"/>
          <w:szCs w:val="20"/>
        </w:rPr>
        <w:t xml:space="preserve"> </w:t>
      </w:r>
      <w:r w:rsidRPr="00286FB6">
        <w:rPr>
          <w:rFonts w:asciiTheme="minorHAnsi" w:hAnsiTheme="minorHAnsi" w:cstheme="minorHAnsi"/>
          <w:sz w:val="20"/>
          <w:szCs w:val="20"/>
        </w:rPr>
        <w:t>students</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in</w:t>
      </w:r>
      <w:r w:rsidRPr="00286FB6">
        <w:rPr>
          <w:rFonts w:asciiTheme="minorHAnsi" w:hAnsiTheme="minorHAnsi" w:cstheme="minorHAnsi"/>
          <w:spacing w:val="-2"/>
          <w:sz w:val="20"/>
          <w:szCs w:val="20"/>
        </w:rPr>
        <w:t xml:space="preserve"> </w:t>
      </w:r>
      <w:r w:rsidRPr="00286FB6">
        <w:rPr>
          <w:rFonts w:asciiTheme="minorHAnsi" w:hAnsiTheme="minorHAnsi" w:cstheme="minorHAnsi"/>
          <w:sz w:val="20"/>
          <w:szCs w:val="20"/>
        </w:rPr>
        <w:t>need</w:t>
      </w:r>
      <w:r w:rsidR="001742F9">
        <w:rPr>
          <w:rFonts w:asciiTheme="minorHAnsi" w:hAnsiTheme="minorHAnsi" w:cstheme="minorHAnsi"/>
          <w:sz w:val="20"/>
          <w:szCs w:val="20"/>
        </w:rPr>
        <w:t xml:space="preserve"> to support </w:t>
      </w:r>
      <w:r w:rsidRPr="00286FB6">
        <w:rPr>
          <w:rFonts w:asciiTheme="minorHAnsi" w:hAnsiTheme="minorHAnsi" w:cstheme="minorHAnsi"/>
          <w:sz w:val="20"/>
          <w:szCs w:val="20"/>
        </w:rPr>
        <w:t>academic success</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and</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mental</w:t>
      </w:r>
      <w:r w:rsidRPr="00286FB6">
        <w:rPr>
          <w:rFonts w:asciiTheme="minorHAnsi" w:hAnsiTheme="minorHAnsi" w:cstheme="minorHAnsi"/>
          <w:spacing w:val="-1"/>
          <w:sz w:val="20"/>
          <w:szCs w:val="20"/>
        </w:rPr>
        <w:t xml:space="preserve"> </w:t>
      </w:r>
      <w:r w:rsidRPr="00286FB6">
        <w:rPr>
          <w:rFonts w:asciiTheme="minorHAnsi" w:hAnsiTheme="minorHAnsi" w:cstheme="minorHAnsi"/>
          <w:sz w:val="20"/>
          <w:szCs w:val="20"/>
        </w:rPr>
        <w:t>well-being:</w:t>
      </w:r>
    </w:p>
    <w:p w14:paraId="2DA8423B" w14:textId="6026F95C" w:rsidR="00C419C8" w:rsidRPr="00286FB6" w:rsidRDefault="00993E39" w:rsidP="005D73B6">
      <w:pPr>
        <w:pStyle w:val="ListParagraph"/>
        <w:numPr>
          <w:ilvl w:val="0"/>
          <w:numId w:val="22"/>
        </w:numPr>
        <w:kinsoku w:val="0"/>
        <w:overflowPunct w:val="0"/>
        <w:autoSpaceDE w:val="0"/>
        <w:autoSpaceDN w:val="0"/>
        <w:adjustRightInd w:val="0"/>
        <w:spacing w:after="0" w:line="240" w:lineRule="auto"/>
        <w:ind w:left="360" w:right="806"/>
        <w:contextualSpacing w:val="0"/>
        <w:rPr>
          <w:rFonts w:asciiTheme="minorHAnsi" w:hAnsiTheme="minorHAnsi" w:cstheme="minorHAnsi"/>
          <w:color w:val="2E74B5" w:themeColor="accent5" w:themeShade="BF"/>
          <w:szCs w:val="20"/>
        </w:rPr>
      </w:pPr>
      <w:hyperlink r:id="rId54" w:history="1">
        <w:r w:rsidR="00C419C8" w:rsidRPr="00286FB6">
          <w:rPr>
            <w:rFonts w:asciiTheme="minorHAnsi" w:hAnsiTheme="minorHAnsi" w:cstheme="minorHAnsi"/>
            <w:color w:val="2E74B5" w:themeColor="accent5" w:themeShade="BF"/>
            <w:szCs w:val="20"/>
            <w:u w:val="single"/>
          </w:rPr>
          <w:t>Student Health</w:t>
        </w:r>
        <w:r w:rsidR="00C419C8" w:rsidRPr="00286FB6">
          <w:rPr>
            <w:rFonts w:asciiTheme="minorHAnsi" w:hAnsiTheme="minorHAnsi" w:cstheme="minorHAnsi"/>
            <w:color w:val="2E74B5" w:themeColor="accent5" w:themeShade="BF"/>
            <w:spacing w:val="-2"/>
            <w:szCs w:val="20"/>
            <w:u w:val="single"/>
          </w:rPr>
          <w:t xml:space="preserve"> </w:t>
        </w:r>
        <w:r w:rsidR="00C419C8" w:rsidRPr="00286FB6">
          <w:rPr>
            <w:rFonts w:asciiTheme="minorHAnsi" w:hAnsiTheme="minorHAnsi" w:cstheme="minorHAnsi"/>
            <w:color w:val="2E74B5" w:themeColor="accent5" w:themeShade="BF"/>
            <w:szCs w:val="20"/>
            <w:u w:val="single"/>
          </w:rPr>
          <w:t>and</w:t>
        </w:r>
        <w:r w:rsidR="00C419C8" w:rsidRPr="00286FB6">
          <w:rPr>
            <w:rFonts w:asciiTheme="minorHAnsi" w:hAnsiTheme="minorHAnsi" w:cstheme="minorHAnsi"/>
            <w:color w:val="2E74B5" w:themeColor="accent5" w:themeShade="BF"/>
            <w:spacing w:val="2"/>
            <w:szCs w:val="20"/>
            <w:u w:val="single"/>
          </w:rPr>
          <w:t xml:space="preserve"> </w:t>
        </w:r>
        <w:r w:rsidR="00C419C8" w:rsidRPr="00286FB6">
          <w:rPr>
            <w:rFonts w:asciiTheme="minorHAnsi" w:hAnsiTheme="minorHAnsi" w:cstheme="minorHAnsi"/>
            <w:color w:val="2E74B5" w:themeColor="accent5" w:themeShade="BF"/>
            <w:szCs w:val="20"/>
            <w:u w:val="single"/>
          </w:rPr>
          <w:t>Wellness</w:t>
        </w:r>
        <w:r w:rsidR="00C419C8" w:rsidRPr="00286FB6">
          <w:rPr>
            <w:rFonts w:asciiTheme="minorHAnsi" w:hAnsiTheme="minorHAnsi" w:cstheme="minorHAnsi"/>
            <w:color w:val="2E74B5" w:themeColor="accent5" w:themeShade="BF"/>
            <w:spacing w:val="-2"/>
            <w:szCs w:val="20"/>
            <w:u w:val="single"/>
          </w:rPr>
          <w:t xml:space="preserve"> </w:t>
        </w:r>
        <w:r w:rsidR="00C419C8" w:rsidRPr="00286FB6">
          <w:rPr>
            <w:rFonts w:asciiTheme="minorHAnsi" w:hAnsiTheme="minorHAnsi" w:cstheme="minorHAnsi"/>
            <w:color w:val="2E74B5" w:themeColor="accent5" w:themeShade="BF"/>
            <w:szCs w:val="20"/>
            <w:u w:val="single"/>
          </w:rPr>
          <w:t>Center</w:t>
        </w:r>
        <w:r w:rsidR="00C419C8" w:rsidRPr="00286FB6">
          <w:rPr>
            <w:rFonts w:asciiTheme="minorHAnsi" w:hAnsiTheme="minorHAnsi" w:cstheme="minorHAnsi"/>
            <w:color w:val="2E74B5" w:themeColor="accent5" w:themeShade="BF"/>
            <w:spacing w:val="5"/>
            <w:szCs w:val="20"/>
          </w:rPr>
          <w:t xml:space="preserve"> </w:t>
        </w:r>
      </w:hyperlink>
    </w:p>
    <w:p w14:paraId="2B019E89" w14:textId="52391AE2" w:rsidR="00C419C8" w:rsidRPr="00286FB6" w:rsidRDefault="00993E39" w:rsidP="005D73B6">
      <w:pPr>
        <w:pStyle w:val="ListParagraph"/>
        <w:numPr>
          <w:ilvl w:val="0"/>
          <w:numId w:val="22"/>
        </w:numPr>
        <w:kinsoku w:val="0"/>
        <w:overflowPunct w:val="0"/>
        <w:autoSpaceDE w:val="0"/>
        <w:autoSpaceDN w:val="0"/>
        <w:adjustRightInd w:val="0"/>
        <w:spacing w:after="0" w:line="277" w:lineRule="exact"/>
        <w:ind w:left="360" w:hanging="361"/>
        <w:contextualSpacing w:val="0"/>
        <w:rPr>
          <w:rFonts w:asciiTheme="minorHAnsi" w:hAnsiTheme="minorHAnsi" w:cstheme="minorHAnsi"/>
          <w:color w:val="2E74B5" w:themeColor="accent5" w:themeShade="BF"/>
          <w:szCs w:val="20"/>
        </w:rPr>
      </w:pPr>
      <w:hyperlink r:id="rId55" w:history="1">
        <w:r w:rsidR="00C419C8" w:rsidRPr="00286FB6">
          <w:rPr>
            <w:rFonts w:asciiTheme="minorHAnsi" w:hAnsiTheme="minorHAnsi" w:cstheme="minorHAnsi"/>
            <w:color w:val="2E74B5" w:themeColor="accent5" w:themeShade="BF"/>
            <w:szCs w:val="20"/>
            <w:u w:val="single"/>
          </w:rPr>
          <w:t>Counseling</w:t>
        </w:r>
        <w:r w:rsidR="00C419C8" w:rsidRPr="00286FB6">
          <w:rPr>
            <w:rFonts w:asciiTheme="minorHAnsi" w:hAnsiTheme="minorHAnsi" w:cstheme="minorHAnsi"/>
            <w:color w:val="2E74B5" w:themeColor="accent5" w:themeShade="BF"/>
            <w:spacing w:val="-2"/>
            <w:szCs w:val="20"/>
            <w:u w:val="single"/>
          </w:rPr>
          <w:t xml:space="preserve"> </w:t>
        </w:r>
        <w:r w:rsidR="00C419C8" w:rsidRPr="00286FB6">
          <w:rPr>
            <w:rFonts w:asciiTheme="minorHAnsi" w:hAnsiTheme="minorHAnsi" w:cstheme="minorHAnsi"/>
            <w:color w:val="2E74B5" w:themeColor="accent5" w:themeShade="BF"/>
            <w:szCs w:val="20"/>
            <w:u w:val="single"/>
          </w:rPr>
          <w:t>and</w:t>
        </w:r>
        <w:r w:rsidR="00C419C8" w:rsidRPr="00286FB6">
          <w:rPr>
            <w:rFonts w:asciiTheme="minorHAnsi" w:hAnsiTheme="minorHAnsi" w:cstheme="minorHAnsi"/>
            <w:color w:val="2E74B5" w:themeColor="accent5" w:themeShade="BF"/>
            <w:spacing w:val="-1"/>
            <w:szCs w:val="20"/>
            <w:u w:val="single"/>
          </w:rPr>
          <w:t xml:space="preserve"> </w:t>
        </w:r>
        <w:r w:rsidR="00C419C8" w:rsidRPr="00286FB6">
          <w:rPr>
            <w:rFonts w:asciiTheme="minorHAnsi" w:hAnsiTheme="minorHAnsi" w:cstheme="minorHAnsi"/>
            <w:color w:val="2E74B5" w:themeColor="accent5" w:themeShade="BF"/>
            <w:szCs w:val="20"/>
            <w:u w:val="single"/>
          </w:rPr>
          <w:t>Testing</w:t>
        </w:r>
        <w:r w:rsidR="00C419C8" w:rsidRPr="00286FB6">
          <w:rPr>
            <w:rFonts w:asciiTheme="minorHAnsi" w:hAnsiTheme="minorHAnsi" w:cstheme="minorHAnsi"/>
            <w:color w:val="2E74B5" w:themeColor="accent5" w:themeShade="BF"/>
            <w:spacing w:val="-2"/>
            <w:szCs w:val="20"/>
            <w:u w:val="single"/>
          </w:rPr>
          <w:t xml:space="preserve"> </w:t>
        </w:r>
        <w:r w:rsidR="00C419C8" w:rsidRPr="00286FB6">
          <w:rPr>
            <w:rFonts w:asciiTheme="minorHAnsi" w:hAnsiTheme="minorHAnsi" w:cstheme="minorHAnsi"/>
            <w:color w:val="2E74B5" w:themeColor="accent5" w:themeShade="BF"/>
            <w:szCs w:val="20"/>
            <w:u w:val="single"/>
          </w:rPr>
          <w:t>Services</w:t>
        </w:r>
        <w:r w:rsidR="00C419C8" w:rsidRPr="00286FB6">
          <w:rPr>
            <w:rFonts w:asciiTheme="minorHAnsi" w:hAnsiTheme="minorHAnsi" w:cstheme="minorHAnsi"/>
            <w:color w:val="2E74B5" w:themeColor="accent5" w:themeShade="BF"/>
            <w:spacing w:val="4"/>
            <w:szCs w:val="20"/>
          </w:rPr>
          <w:t xml:space="preserve"> </w:t>
        </w:r>
      </w:hyperlink>
    </w:p>
    <w:p w14:paraId="782BC415" w14:textId="4994EA08" w:rsidR="00C419C8" w:rsidRPr="00286FB6" w:rsidRDefault="00993E39" w:rsidP="005D73B6">
      <w:pPr>
        <w:pStyle w:val="ListParagraph"/>
        <w:numPr>
          <w:ilvl w:val="0"/>
          <w:numId w:val="22"/>
        </w:numPr>
        <w:kinsoku w:val="0"/>
        <w:overflowPunct w:val="0"/>
        <w:autoSpaceDE w:val="0"/>
        <w:autoSpaceDN w:val="0"/>
        <w:adjustRightInd w:val="0"/>
        <w:spacing w:after="0" w:line="240" w:lineRule="auto"/>
        <w:ind w:left="360" w:hanging="361"/>
        <w:contextualSpacing w:val="0"/>
        <w:rPr>
          <w:rFonts w:asciiTheme="minorHAnsi" w:hAnsiTheme="minorHAnsi" w:cstheme="minorHAnsi"/>
          <w:color w:val="2E74B5" w:themeColor="accent5" w:themeShade="BF"/>
          <w:szCs w:val="20"/>
        </w:rPr>
      </w:pPr>
      <w:hyperlink r:id="rId56" w:history="1">
        <w:r w:rsidR="00C419C8" w:rsidRPr="00286FB6">
          <w:rPr>
            <w:rFonts w:asciiTheme="minorHAnsi" w:hAnsiTheme="minorHAnsi" w:cstheme="minorHAnsi"/>
            <w:color w:val="2E74B5" w:themeColor="accent5" w:themeShade="BF"/>
            <w:szCs w:val="20"/>
            <w:u w:val="single"/>
          </w:rPr>
          <w:t>UNT</w:t>
        </w:r>
        <w:r w:rsidR="00C419C8" w:rsidRPr="00286FB6">
          <w:rPr>
            <w:rFonts w:asciiTheme="minorHAnsi" w:hAnsiTheme="minorHAnsi" w:cstheme="minorHAnsi"/>
            <w:color w:val="2E74B5" w:themeColor="accent5" w:themeShade="BF"/>
            <w:spacing w:val="-2"/>
            <w:szCs w:val="20"/>
            <w:u w:val="single"/>
          </w:rPr>
          <w:t xml:space="preserve"> </w:t>
        </w:r>
        <w:r w:rsidR="00C419C8" w:rsidRPr="00286FB6">
          <w:rPr>
            <w:rFonts w:asciiTheme="minorHAnsi" w:hAnsiTheme="minorHAnsi" w:cstheme="minorHAnsi"/>
            <w:color w:val="2E74B5" w:themeColor="accent5" w:themeShade="BF"/>
            <w:szCs w:val="20"/>
            <w:u w:val="single"/>
          </w:rPr>
          <w:t>Care Team</w:t>
        </w:r>
        <w:r w:rsidR="00C419C8" w:rsidRPr="00286FB6">
          <w:rPr>
            <w:rFonts w:asciiTheme="minorHAnsi" w:hAnsiTheme="minorHAnsi" w:cstheme="minorHAnsi"/>
            <w:color w:val="2E74B5" w:themeColor="accent5" w:themeShade="BF"/>
            <w:spacing w:val="4"/>
            <w:szCs w:val="20"/>
          </w:rPr>
          <w:t xml:space="preserve"> </w:t>
        </w:r>
      </w:hyperlink>
    </w:p>
    <w:p w14:paraId="56F22013" w14:textId="67CB269C" w:rsidR="00E87146" w:rsidRPr="008C1E9F" w:rsidRDefault="00993E39" w:rsidP="008C1E9F">
      <w:pPr>
        <w:pStyle w:val="ListParagraph"/>
        <w:numPr>
          <w:ilvl w:val="0"/>
          <w:numId w:val="22"/>
        </w:numPr>
        <w:kinsoku w:val="0"/>
        <w:overflowPunct w:val="0"/>
        <w:autoSpaceDE w:val="0"/>
        <w:autoSpaceDN w:val="0"/>
        <w:adjustRightInd w:val="0"/>
        <w:spacing w:after="0" w:line="273" w:lineRule="auto"/>
        <w:ind w:left="360" w:right="1031"/>
        <w:contextualSpacing w:val="0"/>
        <w:rPr>
          <w:rFonts w:asciiTheme="minorHAnsi" w:hAnsiTheme="minorHAnsi" w:cstheme="minorHAnsi"/>
          <w:color w:val="2E74B5" w:themeColor="accent5" w:themeShade="BF"/>
          <w:szCs w:val="20"/>
        </w:rPr>
      </w:pPr>
      <w:hyperlink r:id="rId57" w:history="1">
        <w:r w:rsidR="00C419C8" w:rsidRPr="00286FB6">
          <w:rPr>
            <w:rFonts w:asciiTheme="minorHAnsi" w:hAnsiTheme="minorHAnsi" w:cstheme="minorHAnsi"/>
            <w:color w:val="2E74B5" w:themeColor="accent5" w:themeShade="BF"/>
            <w:szCs w:val="20"/>
            <w:u w:val="single"/>
          </w:rPr>
          <w:t>UNT</w:t>
        </w:r>
        <w:r w:rsidR="00C419C8" w:rsidRPr="00286FB6">
          <w:rPr>
            <w:rFonts w:asciiTheme="minorHAnsi" w:hAnsiTheme="minorHAnsi" w:cstheme="minorHAnsi"/>
            <w:color w:val="2E74B5" w:themeColor="accent5" w:themeShade="BF"/>
            <w:spacing w:val="-2"/>
            <w:szCs w:val="20"/>
            <w:u w:val="single"/>
          </w:rPr>
          <w:t xml:space="preserve"> </w:t>
        </w:r>
        <w:r w:rsidR="00C419C8" w:rsidRPr="00286FB6">
          <w:rPr>
            <w:rFonts w:asciiTheme="minorHAnsi" w:hAnsiTheme="minorHAnsi" w:cstheme="minorHAnsi"/>
            <w:color w:val="2E74B5" w:themeColor="accent5" w:themeShade="BF"/>
            <w:szCs w:val="20"/>
            <w:u w:val="single"/>
          </w:rPr>
          <w:t>Psychiatric</w:t>
        </w:r>
        <w:r w:rsidR="00C419C8" w:rsidRPr="00286FB6">
          <w:rPr>
            <w:rFonts w:asciiTheme="minorHAnsi" w:hAnsiTheme="minorHAnsi" w:cstheme="minorHAnsi"/>
            <w:color w:val="2E74B5" w:themeColor="accent5" w:themeShade="BF"/>
            <w:spacing w:val="-3"/>
            <w:szCs w:val="20"/>
            <w:u w:val="single"/>
          </w:rPr>
          <w:t xml:space="preserve"> </w:t>
        </w:r>
        <w:r w:rsidR="00C419C8" w:rsidRPr="00286FB6">
          <w:rPr>
            <w:rFonts w:asciiTheme="minorHAnsi" w:hAnsiTheme="minorHAnsi" w:cstheme="minorHAnsi"/>
            <w:color w:val="2E74B5" w:themeColor="accent5" w:themeShade="BF"/>
            <w:szCs w:val="20"/>
            <w:u w:val="single"/>
          </w:rPr>
          <w:t>Services</w:t>
        </w:r>
        <w:r w:rsidR="00C419C8" w:rsidRPr="00286FB6">
          <w:rPr>
            <w:rFonts w:asciiTheme="minorHAnsi" w:hAnsiTheme="minorHAnsi" w:cstheme="minorHAnsi"/>
            <w:color w:val="2E74B5" w:themeColor="accent5" w:themeShade="BF"/>
            <w:spacing w:val="3"/>
            <w:szCs w:val="20"/>
          </w:rPr>
          <w:t xml:space="preserve"> </w:t>
        </w:r>
      </w:hyperlink>
    </w:p>
    <w:p w14:paraId="64D7D2FC" w14:textId="77777777" w:rsidR="00A808EF" w:rsidRDefault="00A808EF" w:rsidP="00BD408D">
      <w:pPr>
        <w:pStyle w:val="Heading1"/>
        <w:kinsoku w:val="0"/>
        <w:overflowPunct w:val="0"/>
        <w:spacing w:line="240" w:lineRule="auto"/>
        <w:ind w:left="0"/>
        <w:rPr>
          <w:rFonts w:asciiTheme="minorHAnsi" w:hAnsiTheme="minorHAnsi" w:cstheme="minorHAnsi"/>
          <w:szCs w:val="20"/>
          <w:u w:val="none"/>
        </w:rPr>
      </w:pPr>
    </w:p>
    <w:p w14:paraId="71A0E89A" w14:textId="765CE55B" w:rsidR="00C419C8" w:rsidRPr="00286FB6" w:rsidRDefault="00F961FD" w:rsidP="005D73B6">
      <w:pPr>
        <w:pStyle w:val="Heading1"/>
        <w:kinsoku w:val="0"/>
        <w:overflowPunct w:val="0"/>
        <w:spacing w:line="266" w:lineRule="exact"/>
        <w:rPr>
          <w:rFonts w:asciiTheme="minorHAnsi" w:hAnsiTheme="minorHAnsi" w:cstheme="minorHAnsi"/>
          <w:szCs w:val="20"/>
          <w:u w:val="none"/>
        </w:rPr>
      </w:pPr>
      <w:r w:rsidRPr="00286FB6">
        <w:rPr>
          <w:rFonts w:asciiTheme="minorHAnsi" w:hAnsiTheme="minorHAnsi" w:cstheme="minorHAnsi"/>
          <w:szCs w:val="20"/>
          <w:u w:val="none"/>
        </w:rPr>
        <w:t>UPDATING PERSONAL INFORMATION</w:t>
      </w:r>
    </w:p>
    <w:p w14:paraId="63F7682F" w14:textId="77777777" w:rsidR="00D20008" w:rsidRPr="00D20008" w:rsidRDefault="00C419C8" w:rsidP="00D67096">
      <w:pPr>
        <w:pStyle w:val="ListParagraph"/>
        <w:numPr>
          <w:ilvl w:val="0"/>
          <w:numId w:val="22"/>
        </w:numPr>
        <w:tabs>
          <w:tab w:val="left" w:pos="459"/>
        </w:tabs>
        <w:kinsoku w:val="0"/>
        <w:overflowPunct w:val="0"/>
        <w:autoSpaceDE w:val="0"/>
        <w:autoSpaceDN w:val="0"/>
        <w:adjustRightInd w:val="0"/>
        <w:spacing w:after="0" w:line="240" w:lineRule="auto"/>
        <w:ind w:left="450" w:hanging="450"/>
        <w:contextualSpacing w:val="0"/>
        <w:rPr>
          <w:rFonts w:asciiTheme="minorHAnsi" w:hAnsiTheme="minorHAnsi" w:cstheme="minorHAnsi"/>
          <w:color w:val="2E74B5" w:themeColor="accent5" w:themeShade="BF"/>
          <w:szCs w:val="20"/>
        </w:rPr>
      </w:pPr>
      <w:r w:rsidRPr="00D20008">
        <w:rPr>
          <w:rFonts w:asciiTheme="minorHAnsi" w:hAnsiTheme="minorHAnsi" w:cstheme="minorHAnsi"/>
          <w:color w:val="2E74B5" w:themeColor="accent5" w:themeShade="BF"/>
          <w:szCs w:val="20"/>
          <w:u w:val="single"/>
        </w:rPr>
        <w:t>UNT</w:t>
      </w:r>
      <w:r w:rsidRPr="00D20008">
        <w:rPr>
          <w:rFonts w:asciiTheme="minorHAnsi" w:hAnsiTheme="minorHAnsi" w:cstheme="minorHAnsi"/>
          <w:color w:val="2E74B5" w:themeColor="accent5" w:themeShade="BF"/>
          <w:spacing w:val="-2"/>
          <w:szCs w:val="20"/>
          <w:u w:val="single"/>
        </w:rPr>
        <w:t xml:space="preserve"> </w:t>
      </w:r>
      <w:r w:rsidR="00F961FD" w:rsidRPr="00D20008">
        <w:rPr>
          <w:rFonts w:asciiTheme="minorHAnsi" w:hAnsiTheme="minorHAnsi" w:cstheme="minorHAnsi"/>
          <w:color w:val="2E74B5" w:themeColor="accent5" w:themeShade="BF"/>
          <w:szCs w:val="20"/>
          <w:u w:val="single"/>
        </w:rPr>
        <w:t>Transcripts and Records</w:t>
      </w:r>
      <w:r w:rsidR="00BD408D" w:rsidRPr="00D20008">
        <w:rPr>
          <w:rFonts w:asciiTheme="minorHAnsi" w:hAnsiTheme="minorHAnsi" w:cstheme="minorHAnsi"/>
          <w:color w:val="2E74B5" w:themeColor="accent5" w:themeShade="BF"/>
          <w:szCs w:val="20"/>
          <w:u w:val="single"/>
        </w:rPr>
        <w:t xml:space="preserve"> </w:t>
      </w:r>
    </w:p>
    <w:p w14:paraId="6256A82A" w14:textId="0787132D" w:rsidR="00E60810" w:rsidRPr="00D20008" w:rsidRDefault="00993E39" w:rsidP="00D67096">
      <w:pPr>
        <w:pStyle w:val="ListParagraph"/>
        <w:numPr>
          <w:ilvl w:val="0"/>
          <w:numId w:val="22"/>
        </w:numPr>
        <w:tabs>
          <w:tab w:val="left" w:pos="459"/>
        </w:tabs>
        <w:kinsoku w:val="0"/>
        <w:overflowPunct w:val="0"/>
        <w:autoSpaceDE w:val="0"/>
        <w:autoSpaceDN w:val="0"/>
        <w:adjustRightInd w:val="0"/>
        <w:spacing w:after="0" w:line="240" w:lineRule="auto"/>
        <w:ind w:left="450" w:hanging="450"/>
        <w:contextualSpacing w:val="0"/>
        <w:rPr>
          <w:rFonts w:asciiTheme="minorHAnsi" w:hAnsiTheme="minorHAnsi" w:cstheme="minorHAnsi"/>
          <w:color w:val="2E74B5" w:themeColor="accent5" w:themeShade="BF"/>
          <w:szCs w:val="20"/>
        </w:rPr>
      </w:pPr>
      <w:hyperlink r:id="rId58" w:history="1">
        <w:r w:rsidR="00C419C8" w:rsidRPr="00D20008">
          <w:rPr>
            <w:rFonts w:asciiTheme="minorHAnsi" w:hAnsiTheme="minorHAnsi" w:cstheme="minorHAnsi"/>
            <w:color w:val="2E74B5" w:themeColor="accent5" w:themeShade="BF"/>
            <w:szCs w:val="20"/>
            <w:u w:val="single"/>
          </w:rPr>
          <w:t>UNT</w:t>
        </w:r>
        <w:r w:rsidR="00C419C8" w:rsidRPr="00D20008">
          <w:rPr>
            <w:rFonts w:asciiTheme="minorHAnsi" w:hAnsiTheme="minorHAnsi" w:cstheme="minorHAnsi"/>
            <w:color w:val="2E74B5" w:themeColor="accent5" w:themeShade="BF"/>
            <w:spacing w:val="-2"/>
            <w:szCs w:val="20"/>
            <w:u w:val="single"/>
          </w:rPr>
          <w:t xml:space="preserve"> </w:t>
        </w:r>
        <w:r w:rsidR="00C419C8" w:rsidRPr="00D20008">
          <w:rPr>
            <w:rFonts w:asciiTheme="minorHAnsi" w:hAnsiTheme="minorHAnsi" w:cstheme="minorHAnsi"/>
            <w:color w:val="2E74B5" w:themeColor="accent5" w:themeShade="BF"/>
            <w:szCs w:val="20"/>
            <w:u w:val="single"/>
          </w:rPr>
          <w:t>ID</w:t>
        </w:r>
        <w:r w:rsidR="00C419C8" w:rsidRPr="00D20008">
          <w:rPr>
            <w:rFonts w:asciiTheme="minorHAnsi" w:hAnsiTheme="minorHAnsi" w:cstheme="minorHAnsi"/>
            <w:color w:val="2E74B5" w:themeColor="accent5" w:themeShade="BF"/>
            <w:spacing w:val="-1"/>
            <w:szCs w:val="20"/>
            <w:u w:val="single"/>
          </w:rPr>
          <w:t xml:space="preserve"> </w:t>
        </w:r>
        <w:r w:rsidR="00C419C8" w:rsidRPr="00D20008">
          <w:rPr>
            <w:rFonts w:asciiTheme="minorHAnsi" w:hAnsiTheme="minorHAnsi" w:cstheme="minorHAnsi"/>
            <w:color w:val="2E74B5" w:themeColor="accent5" w:themeShade="BF"/>
            <w:szCs w:val="20"/>
            <w:u w:val="single"/>
          </w:rPr>
          <w:t>Card</w:t>
        </w:r>
      </w:hyperlink>
    </w:p>
    <w:p w14:paraId="7FF33A4B" w14:textId="77777777" w:rsidR="00E60810" w:rsidRPr="005F5433" w:rsidRDefault="00E60810" w:rsidP="00E60810">
      <w:pPr>
        <w:ind w:left="0" w:right="63" w:firstLine="0"/>
        <w:rPr>
          <w:rFonts w:asciiTheme="minorHAnsi" w:hAnsiTheme="minorHAnsi" w:cstheme="minorHAnsi"/>
          <w:sz w:val="24"/>
          <w:szCs w:val="24"/>
        </w:rPr>
      </w:pPr>
      <w:r w:rsidRPr="005F5433">
        <w:rPr>
          <w:rFonts w:asciiTheme="minorHAnsi" w:hAnsiTheme="minorHAnsi" w:cstheme="minorHAnsi"/>
          <w:sz w:val="24"/>
          <w:szCs w:val="24"/>
        </w:rPr>
        <w:t xml:space="preserve">Welcome! </w:t>
      </w:r>
    </w:p>
    <w:p w14:paraId="5882CF02" w14:textId="77777777" w:rsidR="00E60810" w:rsidRPr="005F5433" w:rsidRDefault="00E60810" w:rsidP="00E60810">
      <w:pPr>
        <w:ind w:left="0" w:right="63" w:firstLine="0"/>
        <w:rPr>
          <w:rFonts w:asciiTheme="minorHAnsi" w:hAnsiTheme="minorHAnsi" w:cstheme="minorHAnsi"/>
          <w:sz w:val="24"/>
          <w:szCs w:val="24"/>
        </w:rPr>
      </w:pPr>
    </w:p>
    <w:p w14:paraId="00C35A7D" w14:textId="3110470F" w:rsidR="00E60810" w:rsidRPr="005F5433" w:rsidRDefault="00E60810" w:rsidP="00E60810">
      <w:pPr>
        <w:ind w:left="0" w:right="63" w:firstLine="0"/>
        <w:rPr>
          <w:rFonts w:asciiTheme="minorHAnsi" w:hAnsiTheme="minorHAnsi" w:cstheme="minorHAnsi"/>
          <w:sz w:val="24"/>
          <w:szCs w:val="24"/>
        </w:rPr>
      </w:pPr>
      <w:r w:rsidRPr="005F5433">
        <w:rPr>
          <w:rFonts w:asciiTheme="minorHAnsi" w:hAnsiTheme="minorHAnsi" w:cstheme="minorHAnsi"/>
          <w:sz w:val="24"/>
          <w:szCs w:val="24"/>
        </w:rPr>
        <w:t xml:space="preserve">I am excited you have enrolled in this course! </w:t>
      </w:r>
    </w:p>
    <w:p w14:paraId="17A06EB2" w14:textId="77777777" w:rsidR="00E60810" w:rsidRPr="005F5433" w:rsidRDefault="00E60810" w:rsidP="00E60810">
      <w:pPr>
        <w:tabs>
          <w:tab w:val="left" w:pos="459"/>
        </w:tabs>
        <w:kinsoku w:val="0"/>
        <w:overflowPunct w:val="0"/>
        <w:autoSpaceDE w:val="0"/>
        <w:autoSpaceDN w:val="0"/>
        <w:adjustRightInd w:val="0"/>
        <w:spacing w:after="0" w:line="240" w:lineRule="auto"/>
        <w:rPr>
          <w:rStyle w:val="Hyperlink"/>
          <w:rFonts w:asciiTheme="minorHAnsi" w:hAnsiTheme="minorHAnsi" w:cstheme="minorHAnsi"/>
          <w:color w:val="2E74B5" w:themeColor="accent5" w:themeShade="BF"/>
          <w:sz w:val="24"/>
          <w:szCs w:val="24"/>
          <w:u w:val="none"/>
        </w:rPr>
      </w:pPr>
    </w:p>
    <w:p w14:paraId="069E7B43" w14:textId="77777777" w:rsidR="00E60810" w:rsidRPr="005F5433" w:rsidRDefault="00E60810" w:rsidP="00E60810">
      <w:pPr>
        <w:ind w:left="0" w:right="63" w:firstLine="0"/>
        <w:rPr>
          <w:rFonts w:asciiTheme="minorHAnsi" w:hAnsiTheme="minorHAnsi" w:cstheme="minorHAnsi"/>
          <w:sz w:val="24"/>
          <w:szCs w:val="24"/>
        </w:rPr>
      </w:pPr>
      <w:r w:rsidRPr="005F5433">
        <w:rPr>
          <w:rFonts w:asciiTheme="minorHAnsi" w:hAnsiTheme="minorHAnsi" w:cstheme="minorHAnsi"/>
          <w:sz w:val="24"/>
          <w:szCs w:val="24"/>
        </w:rPr>
        <w:t xml:space="preserve">This course will help guide you in your personal life and professional career. You will emerge as a trusted advisor on course topics for family and friends. </w:t>
      </w:r>
    </w:p>
    <w:p w14:paraId="08EB6DDE" w14:textId="77777777" w:rsidR="00E60810" w:rsidRPr="005F5433" w:rsidRDefault="00E60810" w:rsidP="00E60810">
      <w:pPr>
        <w:ind w:left="0" w:right="63" w:firstLine="0"/>
        <w:rPr>
          <w:rFonts w:asciiTheme="minorHAnsi" w:hAnsiTheme="minorHAnsi" w:cstheme="minorHAnsi"/>
          <w:sz w:val="24"/>
          <w:szCs w:val="24"/>
        </w:rPr>
      </w:pPr>
    </w:p>
    <w:p w14:paraId="72CC1470" w14:textId="17B2E41C" w:rsidR="00E60810" w:rsidRPr="005F5433" w:rsidRDefault="00E60810" w:rsidP="00E60810">
      <w:pPr>
        <w:ind w:left="0" w:right="63" w:firstLine="0"/>
        <w:rPr>
          <w:rFonts w:asciiTheme="minorHAnsi" w:hAnsiTheme="minorHAnsi" w:cstheme="minorHAnsi"/>
          <w:sz w:val="24"/>
          <w:szCs w:val="24"/>
        </w:rPr>
      </w:pPr>
      <w:r w:rsidRPr="005F5433">
        <w:rPr>
          <w:rFonts w:asciiTheme="minorHAnsi" w:hAnsiTheme="minorHAnsi" w:cstheme="minorHAnsi"/>
          <w:sz w:val="24"/>
          <w:szCs w:val="24"/>
        </w:rPr>
        <w:t xml:space="preserve">You will learn as much in this course as you invest in it yourself. Own your time and your schedule, and you will excel. </w:t>
      </w:r>
    </w:p>
    <w:p w14:paraId="3BBC8ABA" w14:textId="77777777" w:rsidR="005F5433" w:rsidRPr="005F5433" w:rsidRDefault="005F5433" w:rsidP="00E60810">
      <w:pPr>
        <w:ind w:left="0" w:right="63" w:firstLine="0"/>
        <w:rPr>
          <w:rFonts w:asciiTheme="minorHAnsi" w:hAnsiTheme="minorHAnsi" w:cstheme="minorHAnsi"/>
          <w:sz w:val="24"/>
          <w:szCs w:val="24"/>
        </w:rPr>
      </w:pPr>
    </w:p>
    <w:p w14:paraId="1A390686" w14:textId="77777777" w:rsidR="00E60810" w:rsidRPr="005F5433" w:rsidRDefault="00E60810" w:rsidP="00E60810">
      <w:pPr>
        <w:ind w:left="0" w:right="63" w:firstLine="0"/>
        <w:rPr>
          <w:rFonts w:asciiTheme="minorHAnsi" w:hAnsiTheme="minorHAnsi" w:cstheme="minorHAnsi"/>
          <w:sz w:val="24"/>
          <w:szCs w:val="24"/>
        </w:rPr>
      </w:pPr>
      <w:r w:rsidRPr="005F5433">
        <w:rPr>
          <w:rFonts w:asciiTheme="minorHAnsi" w:hAnsiTheme="minorHAnsi" w:cstheme="minorHAnsi"/>
          <w:sz w:val="24"/>
          <w:szCs w:val="24"/>
        </w:rPr>
        <w:t xml:space="preserve">I provide a lot of support, guidance, and clarification. I expect: </w:t>
      </w:r>
    </w:p>
    <w:p w14:paraId="18BC03A5" w14:textId="77777777" w:rsidR="00E60810" w:rsidRPr="005F5433" w:rsidRDefault="00E60810" w:rsidP="00E60810">
      <w:pPr>
        <w:pStyle w:val="ListParagraph"/>
        <w:numPr>
          <w:ilvl w:val="1"/>
          <w:numId w:val="3"/>
        </w:numPr>
        <w:ind w:left="360" w:right="63"/>
        <w:rPr>
          <w:rFonts w:asciiTheme="minorHAnsi" w:hAnsiTheme="minorHAnsi" w:cstheme="minorHAnsi"/>
          <w:sz w:val="24"/>
          <w:szCs w:val="24"/>
        </w:rPr>
      </w:pPr>
      <w:r w:rsidRPr="005F5433">
        <w:rPr>
          <w:rFonts w:asciiTheme="minorHAnsi" w:hAnsiTheme="minorHAnsi" w:cstheme="minorHAnsi"/>
          <w:sz w:val="24"/>
          <w:szCs w:val="24"/>
        </w:rPr>
        <w:t>Effort</w:t>
      </w:r>
    </w:p>
    <w:p w14:paraId="7FE496EC" w14:textId="77777777" w:rsidR="00E60810" w:rsidRPr="005F5433" w:rsidRDefault="00E60810" w:rsidP="00E60810">
      <w:pPr>
        <w:pStyle w:val="ListParagraph"/>
        <w:numPr>
          <w:ilvl w:val="1"/>
          <w:numId w:val="3"/>
        </w:numPr>
        <w:ind w:left="360" w:right="63"/>
        <w:rPr>
          <w:rFonts w:asciiTheme="minorHAnsi" w:hAnsiTheme="minorHAnsi" w:cstheme="minorHAnsi"/>
          <w:sz w:val="24"/>
          <w:szCs w:val="24"/>
        </w:rPr>
      </w:pPr>
      <w:r w:rsidRPr="005F5433">
        <w:rPr>
          <w:rFonts w:asciiTheme="minorHAnsi" w:hAnsiTheme="minorHAnsi" w:cstheme="minorHAnsi"/>
          <w:sz w:val="24"/>
          <w:szCs w:val="24"/>
        </w:rPr>
        <w:t>Communication</w:t>
      </w:r>
    </w:p>
    <w:p w14:paraId="7F7ECE99" w14:textId="77777777" w:rsidR="00E60810" w:rsidRPr="005F5433" w:rsidRDefault="00E60810" w:rsidP="00E60810">
      <w:pPr>
        <w:pStyle w:val="ListParagraph"/>
        <w:numPr>
          <w:ilvl w:val="1"/>
          <w:numId w:val="3"/>
        </w:numPr>
        <w:ind w:left="360" w:right="63"/>
        <w:rPr>
          <w:rFonts w:asciiTheme="minorHAnsi" w:hAnsiTheme="minorHAnsi" w:cstheme="minorHAnsi"/>
          <w:sz w:val="24"/>
          <w:szCs w:val="24"/>
        </w:rPr>
      </w:pPr>
      <w:r w:rsidRPr="005F5433">
        <w:rPr>
          <w:rFonts w:asciiTheme="minorHAnsi" w:hAnsiTheme="minorHAnsi" w:cstheme="minorHAnsi"/>
          <w:sz w:val="24"/>
          <w:szCs w:val="24"/>
        </w:rPr>
        <w:t>Accountability</w:t>
      </w:r>
    </w:p>
    <w:p w14:paraId="3EC8AEF4" w14:textId="77777777" w:rsidR="00E60810" w:rsidRPr="005F5433" w:rsidRDefault="00E60810" w:rsidP="00E60810">
      <w:pPr>
        <w:ind w:left="0" w:right="63" w:firstLine="0"/>
        <w:rPr>
          <w:rFonts w:asciiTheme="minorHAnsi" w:hAnsiTheme="minorHAnsi" w:cstheme="minorHAnsi"/>
          <w:sz w:val="24"/>
          <w:szCs w:val="24"/>
        </w:rPr>
      </w:pPr>
    </w:p>
    <w:p w14:paraId="663CF406" w14:textId="7203B818" w:rsidR="00E60810" w:rsidRPr="005F5433" w:rsidRDefault="00E60810" w:rsidP="00E60810">
      <w:pPr>
        <w:ind w:left="0" w:right="63" w:firstLine="0"/>
        <w:rPr>
          <w:rFonts w:asciiTheme="minorHAnsi" w:hAnsiTheme="minorHAnsi" w:cstheme="minorHAnsi"/>
          <w:sz w:val="24"/>
          <w:szCs w:val="24"/>
        </w:rPr>
      </w:pPr>
      <w:r w:rsidRPr="005F5433">
        <w:rPr>
          <w:rFonts w:asciiTheme="minorHAnsi" w:hAnsiTheme="minorHAnsi" w:cstheme="minorHAnsi"/>
          <w:sz w:val="24"/>
          <w:szCs w:val="24"/>
        </w:rPr>
        <w:t xml:space="preserve">Some topics will challenge </w:t>
      </w:r>
      <w:r w:rsidR="006B6499" w:rsidRPr="005F5433">
        <w:rPr>
          <w:rFonts w:asciiTheme="minorHAnsi" w:hAnsiTheme="minorHAnsi" w:cstheme="minorHAnsi"/>
          <w:sz w:val="24"/>
          <w:szCs w:val="24"/>
        </w:rPr>
        <w:t xml:space="preserve">you. Other times there will be some ambiguity as we embark to solve </w:t>
      </w:r>
      <w:r w:rsidR="005F5433" w:rsidRPr="005F5433">
        <w:rPr>
          <w:rFonts w:asciiTheme="minorHAnsi" w:hAnsiTheme="minorHAnsi" w:cstheme="minorHAnsi"/>
          <w:sz w:val="24"/>
          <w:szCs w:val="24"/>
        </w:rPr>
        <w:t xml:space="preserve">real-world problems organizations face. </w:t>
      </w:r>
      <w:r w:rsidR="006B6499" w:rsidRPr="005F5433">
        <w:rPr>
          <w:rFonts w:asciiTheme="minorHAnsi" w:hAnsiTheme="minorHAnsi" w:cstheme="minorHAnsi"/>
          <w:sz w:val="24"/>
          <w:szCs w:val="24"/>
        </w:rPr>
        <w:t>That is all part of learning</w:t>
      </w:r>
      <w:r w:rsidR="005F5433" w:rsidRPr="005F5433">
        <w:rPr>
          <w:rFonts w:asciiTheme="minorHAnsi" w:hAnsiTheme="minorHAnsi" w:cstheme="minorHAnsi"/>
          <w:sz w:val="24"/>
          <w:szCs w:val="24"/>
        </w:rPr>
        <w:t xml:space="preserve">! </w:t>
      </w:r>
    </w:p>
    <w:p w14:paraId="69EADD07" w14:textId="77777777" w:rsidR="006B6499" w:rsidRPr="005F5433" w:rsidRDefault="006B6499" w:rsidP="00E60810">
      <w:pPr>
        <w:ind w:left="0" w:right="63" w:firstLine="0"/>
        <w:rPr>
          <w:rFonts w:asciiTheme="minorHAnsi" w:hAnsiTheme="minorHAnsi" w:cstheme="minorHAnsi"/>
          <w:sz w:val="24"/>
          <w:szCs w:val="24"/>
        </w:rPr>
      </w:pPr>
    </w:p>
    <w:p w14:paraId="0E59250A" w14:textId="77777777" w:rsidR="005F5433" w:rsidRPr="005F5433" w:rsidRDefault="00E60810" w:rsidP="00E60810">
      <w:pPr>
        <w:ind w:left="0" w:right="63" w:firstLine="0"/>
        <w:rPr>
          <w:rFonts w:asciiTheme="minorHAnsi" w:hAnsiTheme="minorHAnsi" w:cstheme="minorHAnsi"/>
          <w:b/>
          <w:bCs/>
          <w:sz w:val="24"/>
          <w:szCs w:val="24"/>
        </w:rPr>
      </w:pPr>
      <w:r w:rsidRPr="005F5433">
        <w:rPr>
          <w:rFonts w:asciiTheme="minorHAnsi" w:hAnsiTheme="minorHAnsi" w:cstheme="minorHAnsi"/>
          <w:b/>
          <w:bCs/>
          <w:sz w:val="24"/>
          <w:szCs w:val="24"/>
        </w:rPr>
        <w:t>I look forward to working with you this semester! Make it count</w:t>
      </w:r>
      <w:r w:rsidR="005F5433" w:rsidRPr="005F5433">
        <w:rPr>
          <w:rFonts w:asciiTheme="minorHAnsi" w:hAnsiTheme="minorHAnsi" w:cstheme="minorHAnsi"/>
          <w:b/>
          <w:bCs/>
          <w:sz w:val="24"/>
          <w:szCs w:val="24"/>
        </w:rPr>
        <w:t xml:space="preserve">! </w:t>
      </w:r>
    </w:p>
    <w:p w14:paraId="3B7F1ED0" w14:textId="77777777" w:rsidR="005F5433" w:rsidRPr="005F5433" w:rsidRDefault="005F5433" w:rsidP="00E60810">
      <w:pPr>
        <w:ind w:left="0" w:right="63" w:firstLine="0"/>
        <w:rPr>
          <w:rFonts w:asciiTheme="minorHAnsi" w:hAnsiTheme="minorHAnsi" w:cstheme="minorHAnsi"/>
          <w:b/>
          <w:bCs/>
          <w:sz w:val="24"/>
          <w:szCs w:val="24"/>
        </w:rPr>
      </w:pPr>
    </w:p>
    <w:p w14:paraId="33ECABB8" w14:textId="63FFA626" w:rsidR="00E60810" w:rsidRPr="005F5433" w:rsidRDefault="00526FBD" w:rsidP="00E60810">
      <w:pPr>
        <w:ind w:left="0" w:right="63" w:firstLine="0"/>
        <w:rPr>
          <w:rFonts w:asciiTheme="minorHAnsi" w:hAnsiTheme="minorHAnsi" w:cstheme="minorHAnsi"/>
          <w:sz w:val="24"/>
          <w:szCs w:val="24"/>
        </w:rPr>
      </w:pPr>
      <w:r>
        <w:rPr>
          <w:rFonts w:asciiTheme="minorHAnsi" w:hAnsiTheme="minorHAnsi" w:cstheme="minorHAnsi"/>
          <w:sz w:val="24"/>
          <w:szCs w:val="24"/>
        </w:rPr>
        <w:t>Professor Washington</w:t>
      </w:r>
      <w:r w:rsidR="005F5433" w:rsidRPr="005F5433">
        <w:rPr>
          <w:rFonts w:asciiTheme="minorHAnsi" w:hAnsiTheme="minorHAnsi" w:cstheme="minorHAnsi"/>
          <w:sz w:val="24"/>
          <w:szCs w:val="24"/>
        </w:rPr>
        <w:t xml:space="preserve"> </w:t>
      </w:r>
      <w:r w:rsidR="00E60810" w:rsidRPr="005F5433">
        <w:rPr>
          <w:rFonts w:asciiTheme="minorHAnsi" w:hAnsiTheme="minorHAnsi" w:cstheme="minorHAnsi"/>
          <w:sz w:val="24"/>
          <w:szCs w:val="24"/>
        </w:rPr>
        <w:t xml:space="preserve">  </w:t>
      </w:r>
    </w:p>
    <w:p w14:paraId="214BA644" w14:textId="77777777" w:rsidR="00E60810" w:rsidRDefault="00E60810" w:rsidP="00E60810">
      <w:pPr>
        <w:ind w:left="0" w:right="63" w:firstLine="0"/>
        <w:rPr>
          <w:rFonts w:asciiTheme="minorHAnsi" w:hAnsiTheme="minorHAnsi" w:cstheme="minorHAnsi"/>
          <w:b/>
          <w:bCs/>
          <w:sz w:val="28"/>
          <w:szCs w:val="28"/>
        </w:rPr>
      </w:pPr>
    </w:p>
    <w:tbl>
      <w:tblPr>
        <w:tblpPr w:leftFromText="180" w:rightFromText="180" w:vertAnchor="text" w:horzAnchor="margin"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pring 2022 Important Dates"/>
        <w:tblDescription w:val="This table describes important dates in the semester set out by the UNT Registrar. This table has two columns where the first describes the event and the second column provides the date associated with the event."/>
      </w:tblPr>
      <w:tblGrid>
        <w:gridCol w:w="7552"/>
        <w:gridCol w:w="1552"/>
      </w:tblGrid>
      <w:tr w:rsidR="00E60810" w:rsidRPr="00286FB6" w14:paraId="4CE1349E" w14:textId="77777777" w:rsidTr="00D67096">
        <w:trPr>
          <w:trHeight w:val="260"/>
          <w:tblHeader/>
        </w:trPr>
        <w:tc>
          <w:tcPr>
            <w:tcW w:w="9104" w:type="dxa"/>
            <w:gridSpan w:val="2"/>
          </w:tcPr>
          <w:p w14:paraId="7630E57F" w14:textId="77777777" w:rsidR="00E60810" w:rsidRPr="00286FB6" w:rsidRDefault="00E60810" w:rsidP="00D67096">
            <w:pPr>
              <w:spacing w:after="0" w:line="259" w:lineRule="auto"/>
              <w:ind w:left="0"/>
              <w:jc w:val="both"/>
              <w:rPr>
                <w:rFonts w:asciiTheme="minorHAnsi" w:eastAsia="Times New Roman" w:hAnsiTheme="minorHAnsi" w:cstheme="minorHAnsi"/>
                <w:color w:val="auto"/>
                <w:szCs w:val="20"/>
                <w:u w:val="single"/>
              </w:rPr>
            </w:pPr>
            <w:r>
              <w:rPr>
                <w:rFonts w:asciiTheme="minorHAnsi" w:eastAsia="Times New Roman" w:hAnsiTheme="minorHAnsi" w:cstheme="minorHAnsi"/>
                <w:b/>
                <w:bCs/>
                <w:color w:val="auto"/>
                <w:szCs w:val="20"/>
              </w:rPr>
              <w:t xml:space="preserve">SPRING 2026 </w:t>
            </w:r>
            <w:r w:rsidRPr="00286FB6">
              <w:rPr>
                <w:rFonts w:asciiTheme="minorHAnsi" w:eastAsia="Times New Roman" w:hAnsiTheme="minorHAnsi" w:cstheme="minorHAnsi"/>
                <w:b/>
                <w:bCs/>
                <w:color w:val="auto"/>
                <w:szCs w:val="20"/>
              </w:rPr>
              <w:t xml:space="preserve">IMPORTANT DATES </w:t>
            </w:r>
            <w:hyperlink r:id="rId59" w:history="1">
              <w:r w:rsidRPr="006555E6">
                <w:rPr>
                  <w:rStyle w:val="Hyperlink"/>
                  <w:rFonts w:asciiTheme="minorHAnsi" w:eastAsia="Times New Roman" w:hAnsiTheme="minorHAnsi" w:cstheme="minorHAnsi"/>
                  <w:b/>
                  <w:bCs/>
                  <w:szCs w:val="20"/>
                </w:rPr>
                <w:t xml:space="preserve">PER THE UNT REGISTRAR </w:t>
              </w:r>
            </w:hyperlink>
          </w:p>
        </w:tc>
      </w:tr>
      <w:tr w:rsidR="00E60810" w:rsidRPr="00286FB6" w14:paraId="524C95AD"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AC786C"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Classes Begin</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94BE12" w14:textId="77777777" w:rsidR="00E60810" w:rsidRPr="00286FB6"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Jan 12</w:t>
            </w:r>
          </w:p>
        </w:tc>
      </w:tr>
      <w:tr w:rsidR="00E60810" w:rsidRPr="00286FB6" w14:paraId="0718A86C"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tcPr>
          <w:p w14:paraId="5F16DF38"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Last day to add a class</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14:paraId="0B7E4B3A" w14:textId="77777777" w:rsidR="00E60810" w:rsidRPr="00286FB6"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Jan 16</w:t>
            </w:r>
          </w:p>
        </w:tc>
      </w:tr>
      <w:tr w:rsidR="00E60810" w:rsidRPr="00286FB6" w:rsidDel="000F2A72" w14:paraId="6C322A83"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tcPr>
          <w:p w14:paraId="5801DB20" w14:textId="77777777" w:rsidR="00E60810" w:rsidRPr="00A31A5F" w:rsidRDefault="00E60810" w:rsidP="00D67096">
            <w:pPr>
              <w:rPr>
                <w:rFonts w:asciiTheme="minorHAnsi" w:hAnsiTheme="minorHAnsi" w:cstheme="minorHAnsi"/>
                <w:bCs/>
                <w:color w:val="auto"/>
                <w:szCs w:val="20"/>
              </w:rPr>
            </w:pPr>
            <w:r>
              <w:rPr>
                <w:rStyle w:val="Hyperlink"/>
                <w:rFonts w:asciiTheme="minorHAnsi" w:eastAsia="Times New Roman" w:hAnsiTheme="minorHAnsi" w:cstheme="minorHAnsi"/>
                <w:b/>
                <w:bCs/>
                <w:color w:val="auto"/>
                <w:szCs w:val="20"/>
                <w:u w:val="none"/>
              </w:rPr>
              <w:t>Martin Luther King Jr Holiday</w:t>
            </w:r>
            <w:r w:rsidRPr="00A31A5F">
              <w:rPr>
                <w:rStyle w:val="Hyperlink"/>
                <w:rFonts w:asciiTheme="minorHAnsi" w:eastAsia="Times New Roman" w:hAnsiTheme="minorHAnsi" w:cstheme="minorHAnsi"/>
                <w:b/>
                <w:bCs/>
                <w:color w:val="auto"/>
                <w:szCs w:val="20"/>
                <w:u w:val="none"/>
              </w:rPr>
              <w:t xml:space="preserve"> – No classes – University closed</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14:paraId="5A4034B0" w14:textId="77777777" w:rsidR="00E60810" w:rsidRPr="00286FB6" w:rsidDel="000F2A72"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January 19</w:t>
            </w:r>
          </w:p>
        </w:tc>
      </w:tr>
      <w:tr w:rsidR="00E60810" w:rsidRPr="00286FB6" w14:paraId="2A1D8AF5"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95D6FA"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Census</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652A89" w14:textId="77777777" w:rsidR="00E60810" w:rsidRPr="00286FB6" w:rsidRDefault="00E60810" w:rsidP="00D67096">
            <w:pPr>
              <w:ind w:left="0" w:firstLine="0"/>
              <w:rPr>
                <w:rFonts w:asciiTheme="minorHAnsi" w:hAnsiTheme="minorHAnsi" w:cstheme="minorHAnsi"/>
                <w:b/>
                <w:bCs/>
                <w:color w:val="auto"/>
                <w:szCs w:val="20"/>
              </w:rPr>
            </w:pPr>
            <w:r>
              <w:rPr>
                <w:rFonts w:asciiTheme="minorHAnsi" w:hAnsiTheme="minorHAnsi" w:cstheme="minorHAnsi"/>
                <w:b/>
                <w:bCs/>
                <w:color w:val="auto"/>
                <w:szCs w:val="20"/>
              </w:rPr>
              <w:t>Jan 24</w:t>
            </w:r>
          </w:p>
        </w:tc>
      </w:tr>
      <w:tr w:rsidR="00E60810" w:rsidRPr="00286FB6" w14:paraId="3D143AF0"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tcPr>
          <w:p w14:paraId="4A68B3E4" w14:textId="77777777" w:rsidR="00E60810" w:rsidRPr="00286FB6" w:rsidRDefault="00E60810" w:rsidP="00D67096">
            <w:pPr>
              <w:rPr>
                <w:rFonts w:asciiTheme="minorHAnsi" w:hAnsiTheme="minorHAnsi" w:cstheme="minorHAnsi"/>
                <w:b/>
                <w:color w:val="auto"/>
                <w:szCs w:val="20"/>
              </w:rPr>
            </w:pPr>
            <w:r w:rsidRPr="00286FB6">
              <w:rPr>
                <w:rFonts w:asciiTheme="minorHAnsi" w:hAnsiTheme="minorHAnsi" w:cstheme="minorHAnsi"/>
                <w:bCs/>
                <w:color w:val="auto"/>
                <w:szCs w:val="20"/>
              </w:rPr>
              <w:t>Beginning this date, a student may drop a course with a grade of W by completing the </w:t>
            </w:r>
            <w:hyperlink r:id="rId60" w:history="1">
              <w:r w:rsidRPr="00286FB6">
                <w:rPr>
                  <w:rStyle w:val="Emphasis"/>
                  <w:rFonts w:asciiTheme="minorHAnsi" w:hAnsiTheme="minorHAnsi" w:cstheme="minorHAnsi"/>
                  <w:bCs/>
                  <w:color w:val="auto"/>
                  <w:szCs w:val="20"/>
                  <w:u w:val="single"/>
                </w:rPr>
                <w:t>Request to Drop Class</w:t>
              </w:r>
            </w:hyperlink>
            <w:r w:rsidRPr="00286FB6">
              <w:rPr>
                <w:rFonts w:asciiTheme="minorHAnsi" w:hAnsiTheme="minorHAnsi" w:cstheme="minorHAnsi"/>
                <w:bCs/>
                <w:color w:val="auto"/>
                <w:szCs w:val="20"/>
              </w:rPr>
              <w:t> form and submitting it to the Registrar's Office. See link for complete instructions</w:t>
            </w:r>
            <w:r>
              <w:rPr>
                <w:rFonts w:asciiTheme="minorHAnsi" w:hAnsiTheme="minorHAnsi" w:cstheme="minorHAnsi"/>
                <w:bCs/>
                <w:color w:val="auto"/>
                <w:szCs w:val="20"/>
              </w:rPr>
              <w:t>,</w:t>
            </w:r>
            <w:r w:rsidRPr="00286FB6">
              <w:rPr>
                <w:rFonts w:asciiTheme="minorHAnsi" w:hAnsiTheme="minorHAnsi" w:cstheme="minorHAnsi"/>
                <w:bCs/>
                <w:color w:val="auto"/>
                <w:szCs w:val="20"/>
              </w:rPr>
              <w:t> </w:t>
            </w:r>
            <w:hyperlink r:id="rId61" w:history="1">
              <w:r w:rsidRPr="00286FB6">
                <w:rPr>
                  <w:rStyle w:val="Hyperlink"/>
                  <w:rFonts w:asciiTheme="minorHAnsi" w:hAnsiTheme="minorHAnsi" w:cstheme="minorHAnsi"/>
                  <w:bCs/>
                  <w:color w:val="auto"/>
                  <w:szCs w:val="20"/>
                </w:rPr>
                <w:t>Dropping a Class</w:t>
              </w:r>
            </w:hyperlink>
            <w:r w:rsidRPr="00286FB6">
              <w:rPr>
                <w:rFonts w:asciiTheme="minorHAnsi" w:hAnsiTheme="minorHAnsi" w:cstheme="minorHAnsi"/>
                <w:bCs/>
                <w:color w:val="auto"/>
                <w:szCs w:val="20"/>
              </w:rPr>
              <w:t>.</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14:paraId="2DCA1855" w14:textId="77777777" w:rsidR="00E60810" w:rsidRPr="00286FB6"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Jan 25</w:t>
            </w:r>
          </w:p>
        </w:tc>
      </w:tr>
      <w:tr w:rsidR="00E60810" w:rsidRPr="00286FB6" w14:paraId="0007CFAB"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25DCA8"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Last day for change in pass/no pass status</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8F0035" w14:textId="77777777" w:rsidR="00E60810" w:rsidRPr="00286FB6"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Feb 20</w:t>
            </w:r>
          </w:p>
        </w:tc>
      </w:tr>
      <w:tr w:rsidR="00E60810" w:rsidRPr="00286FB6" w14:paraId="3AF61D13"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tcPr>
          <w:p w14:paraId="46B68180"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Mid-semester</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14:paraId="6292F60C" w14:textId="77777777" w:rsidR="00E60810" w:rsidRPr="00286FB6" w:rsidDel="004469BD"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Mar 6</w:t>
            </w:r>
          </w:p>
        </w:tc>
      </w:tr>
      <w:tr w:rsidR="00E60810" w:rsidRPr="00286FB6" w14:paraId="51442BEA"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tcPr>
          <w:p w14:paraId="0EC63F44" w14:textId="77777777" w:rsidR="00E60810" w:rsidRPr="00286FB6" w:rsidRDefault="00E60810" w:rsidP="00D67096">
            <w:pPr>
              <w:rPr>
                <w:rFonts w:asciiTheme="minorHAnsi" w:hAnsiTheme="minorHAnsi" w:cstheme="minorHAnsi"/>
                <w:color w:val="auto"/>
                <w:szCs w:val="20"/>
              </w:rPr>
            </w:pPr>
            <w:r>
              <w:rPr>
                <w:rFonts w:asciiTheme="minorHAnsi" w:hAnsiTheme="minorHAnsi" w:cstheme="minorHAnsi"/>
                <w:bCs/>
                <w:color w:val="auto"/>
                <w:szCs w:val="20"/>
              </w:rPr>
              <w:t xml:space="preserve">Spring </w:t>
            </w:r>
            <w:r w:rsidRPr="00286FB6">
              <w:rPr>
                <w:rFonts w:asciiTheme="minorHAnsi" w:hAnsiTheme="minorHAnsi" w:cstheme="minorHAnsi"/>
                <w:bCs/>
                <w:color w:val="auto"/>
                <w:szCs w:val="20"/>
              </w:rPr>
              <w:t>Break, no classes</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14:paraId="6675D39D" w14:textId="77777777" w:rsidR="00E60810"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Mar 9 - 15</w:t>
            </w:r>
          </w:p>
        </w:tc>
      </w:tr>
      <w:tr w:rsidR="00E60810" w:rsidRPr="00286FB6" w14:paraId="51837560"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558FD7" w14:textId="77777777" w:rsidR="00E60810" w:rsidRPr="00286FB6" w:rsidRDefault="00E60810" w:rsidP="00D67096">
            <w:pPr>
              <w:ind w:left="0" w:firstLine="0"/>
              <w:rPr>
                <w:rFonts w:asciiTheme="minorHAnsi" w:hAnsiTheme="minorHAnsi" w:cstheme="minorHAnsi"/>
                <w:color w:val="auto"/>
                <w:szCs w:val="20"/>
              </w:rPr>
            </w:pPr>
            <w:r w:rsidRPr="00286FB6">
              <w:rPr>
                <w:rFonts w:asciiTheme="minorHAnsi" w:hAnsiTheme="minorHAnsi" w:cstheme="minorHAnsi"/>
                <w:color w:val="auto"/>
                <w:szCs w:val="20"/>
              </w:rPr>
              <w:t>Last day for a student to drop a course</w:t>
            </w:r>
          </w:p>
          <w:p w14:paraId="507C1128" w14:textId="77777777" w:rsidR="00E60810" w:rsidRPr="00286FB6" w:rsidRDefault="00E60810" w:rsidP="00D67096">
            <w:pPr>
              <w:rPr>
                <w:rFonts w:asciiTheme="minorHAnsi" w:hAnsiTheme="minorHAnsi" w:cstheme="minorHAnsi"/>
                <w:color w:val="auto"/>
                <w:szCs w:val="20"/>
              </w:rPr>
            </w:pP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AB1482" w14:textId="77777777" w:rsidR="00E60810" w:rsidRPr="00286FB6" w:rsidRDefault="00E60810" w:rsidP="00D67096">
            <w:pPr>
              <w:ind w:left="0" w:firstLine="0"/>
              <w:rPr>
                <w:rFonts w:asciiTheme="minorHAnsi" w:hAnsiTheme="minorHAnsi" w:cstheme="minorHAnsi"/>
                <w:b/>
                <w:bCs/>
                <w:color w:val="auto"/>
                <w:szCs w:val="20"/>
              </w:rPr>
            </w:pPr>
            <w:r>
              <w:rPr>
                <w:rFonts w:asciiTheme="minorHAnsi" w:hAnsiTheme="minorHAnsi" w:cstheme="minorHAnsi"/>
                <w:b/>
                <w:bCs/>
                <w:color w:val="auto"/>
                <w:szCs w:val="20"/>
              </w:rPr>
              <w:t>Apr 10</w:t>
            </w:r>
          </w:p>
          <w:p w14:paraId="383E850F" w14:textId="77777777" w:rsidR="00E60810" w:rsidRPr="00286FB6" w:rsidRDefault="00E60810" w:rsidP="00D67096">
            <w:pPr>
              <w:rPr>
                <w:rFonts w:asciiTheme="minorHAnsi" w:hAnsiTheme="minorHAnsi" w:cstheme="minorHAnsi"/>
                <w:b/>
                <w:color w:val="auto"/>
                <w:szCs w:val="20"/>
              </w:rPr>
            </w:pPr>
          </w:p>
        </w:tc>
      </w:tr>
      <w:tr w:rsidR="00E60810" w:rsidRPr="00286FB6" w14:paraId="13E47D0F"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tcPr>
          <w:p w14:paraId="3B3AD76A"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lastRenderedPageBreak/>
              <w:t xml:space="preserve">Beginning this date, a student who qualifies may request an Incomplete. </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14:paraId="5B66DACB" w14:textId="77777777" w:rsidR="00E60810" w:rsidRPr="00286FB6"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Apr 11</w:t>
            </w:r>
          </w:p>
        </w:tc>
      </w:tr>
      <w:tr w:rsidR="00E60810" w:rsidRPr="00286FB6" w14:paraId="4075A055"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9E5DB9"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bCs/>
                <w:color w:val="auto"/>
                <w:szCs w:val="20"/>
              </w:rPr>
              <w:t>Pre-Finals Days</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7E61AB" w14:textId="77777777" w:rsidR="00E60810" w:rsidRPr="00286FB6" w:rsidRDefault="00E60810" w:rsidP="00D67096">
            <w:pPr>
              <w:ind w:left="0" w:firstLine="0"/>
              <w:rPr>
                <w:rFonts w:asciiTheme="minorHAnsi" w:eastAsia="Calibri" w:hAnsiTheme="minorHAnsi" w:cstheme="minorHAnsi"/>
                <w:szCs w:val="20"/>
              </w:rPr>
            </w:pPr>
            <w:r>
              <w:rPr>
                <w:rFonts w:asciiTheme="minorHAnsi" w:eastAsia="Calibri" w:hAnsiTheme="minorHAnsi" w:cstheme="minorHAnsi"/>
                <w:b/>
                <w:bCs/>
                <w:szCs w:val="20"/>
              </w:rPr>
              <w:t>Apr 29-30</w:t>
            </w:r>
          </w:p>
        </w:tc>
      </w:tr>
      <w:tr w:rsidR="00E60810" w:rsidRPr="00286FB6" w14:paraId="00256140"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94B418"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Last regular class meeting</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CDE70C" w14:textId="77777777" w:rsidR="00E60810" w:rsidRPr="00286FB6" w:rsidRDefault="00E60810" w:rsidP="00D67096">
            <w:pPr>
              <w:ind w:left="0" w:firstLine="0"/>
              <w:rPr>
                <w:rFonts w:asciiTheme="minorHAnsi" w:hAnsiTheme="minorHAnsi" w:cstheme="minorHAnsi"/>
                <w:b/>
                <w:bCs/>
                <w:color w:val="auto"/>
                <w:szCs w:val="20"/>
              </w:rPr>
            </w:pPr>
            <w:r>
              <w:rPr>
                <w:rFonts w:asciiTheme="minorHAnsi" w:hAnsiTheme="minorHAnsi" w:cstheme="minorHAnsi"/>
                <w:b/>
                <w:bCs/>
                <w:color w:val="auto"/>
                <w:szCs w:val="20"/>
              </w:rPr>
              <w:t>Apr 30</w:t>
            </w:r>
          </w:p>
        </w:tc>
      </w:tr>
      <w:tr w:rsidR="00E60810" w:rsidRPr="00286FB6" w14:paraId="02997637"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1075F8"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Reading Day (no classes)</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8A7AE5" w14:textId="77777777" w:rsidR="00E60810" w:rsidRPr="00286FB6"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May 1</w:t>
            </w:r>
          </w:p>
        </w:tc>
      </w:tr>
      <w:tr w:rsidR="00E60810" w:rsidRPr="00286FB6" w14:paraId="0E528150"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58D959" w14:textId="77777777" w:rsidR="00E60810" w:rsidRPr="00286FB6" w:rsidRDefault="00993E39" w:rsidP="00D67096">
            <w:pPr>
              <w:rPr>
                <w:rFonts w:asciiTheme="minorHAnsi" w:hAnsiTheme="minorHAnsi" w:cstheme="minorHAnsi"/>
                <w:color w:val="auto"/>
                <w:szCs w:val="20"/>
              </w:rPr>
            </w:pPr>
            <w:hyperlink r:id="rId62" w:history="1">
              <w:r w:rsidR="00E60810" w:rsidRPr="006E550E">
                <w:rPr>
                  <w:rStyle w:val="Hyperlink"/>
                  <w:rFonts w:asciiTheme="minorHAnsi" w:hAnsiTheme="minorHAnsi" w:cstheme="minorHAnsi"/>
                  <w:szCs w:val="20"/>
                </w:rPr>
                <w:t>Final Exams</w:t>
              </w:r>
            </w:hyperlink>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96FC1B" w14:textId="77777777" w:rsidR="00E60810" w:rsidRPr="00286FB6"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May 4-8</w:t>
            </w:r>
          </w:p>
        </w:tc>
      </w:tr>
      <w:tr w:rsidR="00E60810" w:rsidRPr="00286FB6" w14:paraId="2BB29E39" w14:textId="77777777" w:rsidTr="00D67096">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c>
          <w:tcPr>
            <w:tcW w:w="7552" w:type="dxa"/>
            <w:tcBorders>
              <w:top w:val="outset" w:sz="6" w:space="0" w:color="auto"/>
              <w:left w:val="outset" w:sz="6" w:space="0" w:color="auto"/>
              <w:bottom w:val="outset" w:sz="6" w:space="0" w:color="auto"/>
              <w:right w:val="outset" w:sz="6" w:space="0" w:color="auto"/>
            </w:tcBorders>
            <w:shd w:val="clear" w:color="auto" w:fill="auto"/>
            <w:vAlign w:val="center"/>
          </w:tcPr>
          <w:p w14:paraId="0E3783F3" w14:textId="77777777" w:rsidR="00E60810" w:rsidRPr="00286FB6" w:rsidRDefault="00E60810" w:rsidP="00D67096">
            <w:pPr>
              <w:rPr>
                <w:rFonts w:asciiTheme="minorHAnsi" w:hAnsiTheme="minorHAnsi" w:cstheme="minorHAnsi"/>
                <w:color w:val="auto"/>
                <w:szCs w:val="20"/>
              </w:rPr>
            </w:pPr>
            <w:r w:rsidRPr="00286FB6">
              <w:rPr>
                <w:rFonts w:asciiTheme="minorHAnsi" w:hAnsiTheme="minorHAnsi" w:cstheme="minorHAnsi"/>
                <w:color w:val="auto"/>
                <w:szCs w:val="20"/>
              </w:rPr>
              <w:t>End of term</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14:paraId="02CDC95D" w14:textId="77777777" w:rsidR="00E60810" w:rsidRPr="00286FB6" w:rsidDel="00391D32" w:rsidRDefault="00E60810" w:rsidP="00D67096">
            <w:pPr>
              <w:rPr>
                <w:rFonts w:asciiTheme="minorHAnsi" w:hAnsiTheme="minorHAnsi" w:cstheme="minorHAnsi"/>
                <w:b/>
                <w:bCs/>
                <w:color w:val="auto"/>
                <w:szCs w:val="20"/>
              </w:rPr>
            </w:pPr>
            <w:r>
              <w:rPr>
                <w:rFonts w:asciiTheme="minorHAnsi" w:hAnsiTheme="minorHAnsi" w:cstheme="minorHAnsi"/>
                <w:b/>
                <w:bCs/>
                <w:color w:val="auto"/>
                <w:szCs w:val="20"/>
              </w:rPr>
              <w:t>May 8</w:t>
            </w:r>
          </w:p>
        </w:tc>
      </w:tr>
    </w:tbl>
    <w:p w14:paraId="083D48A1" w14:textId="77777777" w:rsidR="00E60810" w:rsidRDefault="00E60810" w:rsidP="00E60810">
      <w:pPr>
        <w:ind w:left="0" w:right="63" w:firstLine="0"/>
        <w:rPr>
          <w:rFonts w:asciiTheme="minorHAnsi" w:hAnsiTheme="minorHAnsi" w:cstheme="minorHAnsi"/>
          <w:sz w:val="28"/>
          <w:szCs w:val="28"/>
        </w:rPr>
      </w:pPr>
    </w:p>
    <w:sectPr w:rsidR="00E60810">
      <w:footerReference w:type="default" r:id="rId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0D5F6" w14:textId="77777777" w:rsidR="006B5822" w:rsidRDefault="006B5822">
      <w:pPr>
        <w:spacing w:after="0" w:line="240" w:lineRule="auto"/>
      </w:pPr>
      <w:r>
        <w:separator/>
      </w:r>
    </w:p>
  </w:endnote>
  <w:endnote w:type="continuationSeparator" w:id="0">
    <w:p w14:paraId="0B17A99A" w14:textId="77777777" w:rsidR="006B5822" w:rsidRDefault="006B5822">
      <w:pPr>
        <w:spacing w:after="0" w:line="240" w:lineRule="auto"/>
      </w:pPr>
      <w:r>
        <w:continuationSeparator/>
      </w:r>
    </w:p>
  </w:endnote>
  <w:endnote w:type="continuationNotice" w:id="1">
    <w:p w14:paraId="08A917CF" w14:textId="77777777" w:rsidR="006B5822" w:rsidRDefault="006B5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B06F" w14:textId="1C00706B" w:rsidR="006B5822" w:rsidRPr="00152F7B" w:rsidRDefault="006B5822" w:rsidP="00A35E6B">
    <w:pPr>
      <w:tabs>
        <w:tab w:val="right" w:pos="9427"/>
      </w:tabs>
      <w:spacing w:after="0" w:line="259" w:lineRule="auto"/>
      <w:ind w:left="0" w:firstLine="0"/>
      <w:rPr>
        <w:rFonts w:asciiTheme="minorHAnsi" w:hAnsiTheme="minorHAnsi" w:cstheme="minorBidi"/>
        <w:szCs w:val="20"/>
      </w:rPr>
    </w:pPr>
    <w:r w:rsidRPr="00152F7B">
      <w:rPr>
        <w:rFonts w:asciiTheme="minorHAnsi" w:eastAsia="Cambria" w:hAnsiTheme="minorHAnsi" w:cstheme="minorBidi"/>
        <w:szCs w:val="20"/>
      </w:rPr>
      <w:t xml:space="preserve">MGMT </w:t>
    </w:r>
    <w:r>
      <w:rPr>
        <w:rFonts w:asciiTheme="minorHAnsi" w:eastAsia="Cambria" w:hAnsiTheme="minorHAnsi" w:cstheme="minorBidi"/>
        <w:szCs w:val="20"/>
      </w:rPr>
      <w:t>386</w:t>
    </w:r>
    <w:r w:rsidRPr="00152F7B">
      <w:rPr>
        <w:rFonts w:asciiTheme="minorHAnsi" w:eastAsia="Cambria" w:hAnsiTheme="minorHAnsi" w:cstheme="minorBidi"/>
        <w:szCs w:val="20"/>
      </w:rPr>
      <w:t xml:space="preserve">0, </w:t>
    </w:r>
    <w:r>
      <w:rPr>
        <w:rFonts w:asciiTheme="minorHAnsi" w:eastAsia="Cambria" w:hAnsiTheme="minorHAnsi" w:cstheme="minorBidi"/>
        <w:szCs w:val="20"/>
      </w:rPr>
      <w:t>Spring 2026</w:t>
    </w:r>
    <w:r w:rsidRPr="00152F7B">
      <w:rPr>
        <w:rFonts w:asciiTheme="minorHAnsi" w:eastAsia="Cambria" w:hAnsiTheme="minorHAnsi" w:cstheme="minorBidi"/>
        <w:szCs w:val="20"/>
      </w:rPr>
      <w:t xml:space="preserve">                      </w:t>
    </w:r>
    <w:r>
      <w:rPr>
        <w:rFonts w:asciiTheme="minorHAnsi" w:eastAsia="Cambria" w:hAnsiTheme="minorHAnsi" w:cstheme="minorBidi"/>
        <w:szCs w:val="20"/>
      </w:rPr>
      <w:t xml:space="preserve">          Professor Washington</w:t>
    </w:r>
    <w:r w:rsidRPr="00152F7B">
      <w:rPr>
        <w:szCs w:val="20"/>
      </w:rPr>
      <w:tab/>
    </w:r>
    <w:r w:rsidRPr="00152F7B">
      <w:rPr>
        <w:rFonts w:asciiTheme="minorHAnsi" w:eastAsia="Cambria" w:hAnsiTheme="minorHAnsi" w:cstheme="minorBidi"/>
        <w:szCs w:val="20"/>
      </w:rPr>
      <w:t xml:space="preserve"> Page </w:t>
    </w:r>
    <w:r w:rsidRPr="00152F7B">
      <w:rPr>
        <w:rFonts w:asciiTheme="minorHAnsi" w:eastAsia="Cambria" w:hAnsiTheme="minorHAnsi" w:cstheme="minorBidi"/>
        <w:noProof/>
        <w:szCs w:val="20"/>
      </w:rPr>
      <w:fldChar w:fldCharType="begin"/>
    </w:r>
    <w:r w:rsidRPr="00152F7B">
      <w:rPr>
        <w:rFonts w:asciiTheme="minorHAnsi" w:eastAsia="Cambria" w:hAnsiTheme="minorHAnsi" w:cstheme="minorBidi"/>
        <w:szCs w:val="20"/>
      </w:rPr>
      <w:instrText xml:space="preserve"> PAGE   \* MERGEFORMAT </w:instrText>
    </w:r>
    <w:r w:rsidRPr="00152F7B">
      <w:rPr>
        <w:rFonts w:asciiTheme="minorHAnsi" w:eastAsia="Cambria" w:hAnsiTheme="minorHAnsi" w:cstheme="minorBidi"/>
        <w:szCs w:val="20"/>
      </w:rPr>
      <w:fldChar w:fldCharType="separate"/>
    </w:r>
    <w:r w:rsidR="00993E39">
      <w:rPr>
        <w:rFonts w:asciiTheme="minorHAnsi" w:eastAsia="Cambria" w:hAnsiTheme="minorHAnsi" w:cstheme="minorBidi"/>
        <w:noProof/>
        <w:szCs w:val="20"/>
      </w:rPr>
      <w:t>17</w:t>
    </w:r>
    <w:r w:rsidRPr="00152F7B">
      <w:rPr>
        <w:rFonts w:asciiTheme="minorHAnsi" w:eastAsia="Cambria" w:hAnsiTheme="minorHAnsi" w:cstheme="minorBidi"/>
        <w:noProof/>
        <w:szCs w:val="20"/>
      </w:rPr>
      <w:fldChar w:fldCharType="end"/>
    </w:r>
    <w:r w:rsidRPr="00152F7B">
      <w:rPr>
        <w:rFonts w:asciiTheme="minorHAnsi" w:eastAsia="Cambria" w:hAnsiTheme="minorHAnsi" w:cstheme="minorBidi"/>
        <w:szCs w:val="20"/>
      </w:rPr>
      <w:t xml:space="preserve"> </w:t>
    </w:r>
  </w:p>
  <w:p w14:paraId="32F2674C" w14:textId="77777777" w:rsidR="006B5822" w:rsidRDefault="006B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E372" w14:textId="77777777" w:rsidR="006B5822" w:rsidRDefault="006B5822">
      <w:pPr>
        <w:spacing w:after="0" w:line="240" w:lineRule="auto"/>
      </w:pPr>
      <w:r>
        <w:separator/>
      </w:r>
    </w:p>
  </w:footnote>
  <w:footnote w:type="continuationSeparator" w:id="0">
    <w:p w14:paraId="6B484462" w14:textId="77777777" w:rsidR="006B5822" w:rsidRDefault="006B5822">
      <w:pPr>
        <w:spacing w:after="0" w:line="240" w:lineRule="auto"/>
      </w:pPr>
      <w:r>
        <w:continuationSeparator/>
      </w:r>
    </w:p>
  </w:footnote>
  <w:footnote w:type="continuationNotice" w:id="1">
    <w:p w14:paraId="5DE9F869" w14:textId="77777777" w:rsidR="006B5822" w:rsidRDefault="006B58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3146510"/>
    <w:lvl w:ilvl="0">
      <w:numFmt w:val="bullet"/>
      <w:lvlText w:val=""/>
      <w:lvlJc w:val="left"/>
      <w:pPr>
        <w:ind w:left="820" w:hanging="360"/>
      </w:pPr>
      <w:rPr>
        <w:rFonts w:ascii="Symbol" w:hAnsi="Symbol" w:cs="Symbol"/>
        <w:b w:val="0"/>
        <w:bCs w:val="0"/>
        <w:i w:val="0"/>
        <w:iCs w:val="0"/>
        <w:color w:val="auto"/>
        <w:w w:val="100"/>
        <w:sz w:val="22"/>
        <w:szCs w:val="22"/>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cs="Symbol"/>
        <w:b w:val="0"/>
        <w:bCs w:val="0"/>
        <w:i w:val="0"/>
        <w:iCs w:val="0"/>
        <w:w w:val="100"/>
        <w:sz w:val="22"/>
        <w:szCs w:val="22"/>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 w15:restartNumberingAfterBreak="0">
    <w:nsid w:val="00000404"/>
    <w:multiLevelType w:val="multilevel"/>
    <w:tmpl w:val="CE02CCE8"/>
    <w:lvl w:ilvl="0">
      <w:start w:val="1"/>
      <w:numFmt w:val="bullet"/>
      <w:lvlText w:val=""/>
      <w:lvlJc w:val="left"/>
      <w:pPr>
        <w:ind w:left="820" w:hanging="360"/>
      </w:pPr>
      <w:rPr>
        <w:rFonts w:ascii="Symbol" w:hAnsi="Symbol" w:hint="default"/>
        <w:b w:val="0"/>
        <w:bCs w:val="0"/>
        <w:i w:val="0"/>
        <w:iCs w:val="0"/>
        <w:w w:val="100"/>
        <w:sz w:val="22"/>
        <w:szCs w:val="22"/>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3" w15:restartNumberingAfterBreak="0">
    <w:nsid w:val="00000405"/>
    <w:multiLevelType w:val="multilevel"/>
    <w:tmpl w:val="355A3EEE"/>
    <w:lvl w:ilvl="0">
      <w:numFmt w:val="bullet"/>
      <w:lvlText w:val=""/>
      <w:lvlJc w:val="left"/>
      <w:pPr>
        <w:ind w:left="820" w:hanging="360"/>
      </w:pPr>
      <w:rPr>
        <w:rFonts w:ascii="Symbol" w:hAnsi="Symbol" w:cs="Symbol"/>
        <w:b w:val="0"/>
        <w:bCs w:val="0"/>
        <w:i w:val="0"/>
        <w:iCs w:val="0"/>
        <w:color w:val="auto"/>
        <w:w w:val="100"/>
        <w:sz w:val="22"/>
        <w:szCs w:val="22"/>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4" w15:restartNumberingAfterBreak="0">
    <w:nsid w:val="028A14FC"/>
    <w:multiLevelType w:val="hybridMultilevel"/>
    <w:tmpl w:val="7F7650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43267"/>
    <w:multiLevelType w:val="hybridMultilevel"/>
    <w:tmpl w:val="FDD8EC16"/>
    <w:lvl w:ilvl="0" w:tplc="04090011">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07AB65C8"/>
    <w:multiLevelType w:val="hybridMultilevel"/>
    <w:tmpl w:val="DA2C766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09A82183"/>
    <w:multiLevelType w:val="hybridMultilevel"/>
    <w:tmpl w:val="D0D06946"/>
    <w:lvl w:ilvl="0" w:tplc="3B14BA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F6D70"/>
    <w:multiLevelType w:val="hybridMultilevel"/>
    <w:tmpl w:val="1984251E"/>
    <w:lvl w:ilvl="0" w:tplc="5388E1FA">
      <w:start w:val="1"/>
      <w:numFmt w:val="decimal"/>
      <w:lvlText w:val="%1)"/>
      <w:lvlJc w:val="left"/>
      <w:pPr>
        <w:ind w:left="721" w:hanging="360"/>
      </w:pPr>
      <w:rPr>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0A9E7058"/>
    <w:multiLevelType w:val="hybridMultilevel"/>
    <w:tmpl w:val="C1161788"/>
    <w:lvl w:ilvl="0" w:tplc="05B8D278">
      <w:start w:val="1"/>
      <w:numFmt w:val="decimal"/>
      <w:lvlText w:val="%1)"/>
      <w:lvlJc w:val="left"/>
      <w:pPr>
        <w:ind w:left="361" w:hanging="360"/>
      </w:pPr>
      <w:rPr>
        <w:rFonts w:hint="default"/>
        <w:i w:val="0"/>
        <w:iCs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0DFA706F"/>
    <w:multiLevelType w:val="hybridMultilevel"/>
    <w:tmpl w:val="438EF71E"/>
    <w:lvl w:ilvl="0" w:tplc="E0409D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15E68"/>
    <w:multiLevelType w:val="hybridMultilevel"/>
    <w:tmpl w:val="14F8C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C12AE"/>
    <w:multiLevelType w:val="hybridMultilevel"/>
    <w:tmpl w:val="B3BCD43A"/>
    <w:lvl w:ilvl="0" w:tplc="0409000F">
      <w:start w:val="1"/>
      <w:numFmt w:val="decimal"/>
      <w:lvlText w:val="%1."/>
      <w:lvlJc w:val="left"/>
      <w:pPr>
        <w:ind w:left="1260" w:hanging="360"/>
      </w:pPr>
    </w:lvl>
    <w:lvl w:ilvl="1" w:tplc="4EE2C8EE">
      <w:numFmt w:val="bullet"/>
      <w:lvlText w:val=""/>
      <w:lvlJc w:val="left"/>
      <w:pPr>
        <w:ind w:left="1980" w:hanging="360"/>
      </w:pPr>
      <w:rPr>
        <w:rFonts w:ascii="Times New Roman" w:eastAsia="Arial"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8D43441"/>
    <w:multiLevelType w:val="hybridMultilevel"/>
    <w:tmpl w:val="5702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36900"/>
    <w:multiLevelType w:val="hybridMultilevel"/>
    <w:tmpl w:val="8836FE86"/>
    <w:lvl w:ilvl="0" w:tplc="DA1C0D8C">
      <w:start w:val="1"/>
      <w:numFmt w:val="bullet"/>
      <w:lvlText w:val="•"/>
      <w:lvlJc w:val="left"/>
      <w:pPr>
        <w:ind w:left="7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ADE3E3C">
      <w:start w:val="1"/>
      <w:numFmt w:val="bullet"/>
      <w:lvlText w:val="o"/>
      <w:lvlJc w:val="left"/>
      <w:pPr>
        <w:ind w:left="1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3BAEFAE">
      <w:start w:val="1"/>
      <w:numFmt w:val="bullet"/>
      <w:lvlText w:val="▪"/>
      <w:lvlJc w:val="left"/>
      <w:pPr>
        <w:ind w:left="2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FC00B8">
      <w:start w:val="1"/>
      <w:numFmt w:val="bullet"/>
      <w:lvlText w:val="•"/>
      <w:lvlJc w:val="left"/>
      <w:pPr>
        <w:ind w:left="2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C6C7800">
      <w:start w:val="1"/>
      <w:numFmt w:val="bullet"/>
      <w:lvlText w:val="o"/>
      <w:lvlJc w:val="left"/>
      <w:pPr>
        <w:ind w:left="3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E284CAE">
      <w:start w:val="1"/>
      <w:numFmt w:val="bullet"/>
      <w:lvlText w:val="▪"/>
      <w:lvlJc w:val="left"/>
      <w:pPr>
        <w:ind w:left="4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F30A890">
      <w:start w:val="1"/>
      <w:numFmt w:val="bullet"/>
      <w:lvlText w:val="•"/>
      <w:lvlJc w:val="left"/>
      <w:pPr>
        <w:ind w:left="5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42C336C">
      <w:start w:val="1"/>
      <w:numFmt w:val="bullet"/>
      <w:lvlText w:val="o"/>
      <w:lvlJc w:val="left"/>
      <w:pPr>
        <w:ind w:left="5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2186FEC">
      <w:start w:val="1"/>
      <w:numFmt w:val="bullet"/>
      <w:lvlText w:val="▪"/>
      <w:lvlJc w:val="left"/>
      <w:pPr>
        <w:ind w:left="6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D762A2"/>
    <w:multiLevelType w:val="hybridMultilevel"/>
    <w:tmpl w:val="8862A846"/>
    <w:lvl w:ilvl="0" w:tplc="9A3EC00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2B8F5762"/>
    <w:multiLevelType w:val="hybridMultilevel"/>
    <w:tmpl w:val="64B26E50"/>
    <w:lvl w:ilvl="0" w:tplc="E2545000">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38106A8E"/>
    <w:multiLevelType w:val="multilevel"/>
    <w:tmpl w:val="1D941A72"/>
    <w:lvl w:ilvl="0">
      <w:numFmt w:val="bullet"/>
      <w:lvlText w:val=""/>
      <w:lvlJc w:val="left"/>
      <w:pPr>
        <w:tabs>
          <w:tab w:val="num" w:pos="720"/>
        </w:tabs>
        <w:ind w:left="720" w:hanging="360"/>
      </w:pPr>
      <w:rPr>
        <w:rFonts w:ascii="Symbol" w:eastAsia="Times New Roman"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43994"/>
    <w:multiLevelType w:val="hybridMultilevel"/>
    <w:tmpl w:val="3C38B98A"/>
    <w:lvl w:ilvl="0" w:tplc="9D149EB2">
      <w:start w:val="1"/>
      <w:numFmt w:val="decimal"/>
      <w:lvlText w:val="%1)"/>
      <w:lvlJc w:val="left"/>
      <w:pPr>
        <w:ind w:left="720" w:hanging="360"/>
      </w:pPr>
      <w:rPr>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C3B63"/>
    <w:multiLevelType w:val="hybridMultilevel"/>
    <w:tmpl w:val="A8765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F345F"/>
    <w:multiLevelType w:val="hybridMultilevel"/>
    <w:tmpl w:val="438EF71E"/>
    <w:lvl w:ilvl="0" w:tplc="E0409D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F67D2"/>
    <w:multiLevelType w:val="hybridMultilevel"/>
    <w:tmpl w:val="64B26E50"/>
    <w:lvl w:ilvl="0" w:tplc="E2545000">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2" w15:restartNumberingAfterBreak="0">
    <w:nsid w:val="4D4E7E8C"/>
    <w:multiLevelType w:val="hybridMultilevel"/>
    <w:tmpl w:val="13CA9F60"/>
    <w:lvl w:ilvl="0" w:tplc="AC2CB594">
      <w:start w:val="1"/>
      <w:numFmt w:val="decimal"/>
      <w:lvlText w:val="%1)"/>
      <w:lvlJc w:val="left"/>
      <w:pPr>
        <w:ind w:left="721" w:hanging="360"/>
      </w:pPr>
      <w:rPr>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15:restartNumberingAfterBreak="0">
    <w:nsid w:val="4FA23D0B"/>
    <w:multiLevelType w:val="hybridMultilevel"/>
    <w:tmpl w:val="7CDC9458"/>
    <w:lvl w:ilvl="0" w:tplc="886E543C">
      <w:start w:val="1"/>
      <w:numFmt w:val="decimal"/>
      <w:lvlText w:val="%1)"/>
      <w:lvlJc w:val="left"/>
      <w:pPr>
        <w:ind w:left="721" w:hanging="360"/>
      </w:pPr>
      <w:rPr>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15:restartNumberingAfterBreak="0">
    <w:nsid w:val="50D12DF1"/>
    <w:multiLevelType w:val="hybridMultilevel"/>
    <w:tmpl w:val="CCEE537C"/>
    <w:lvl w:ilvl="0" w:tplc="2D521AB2">
      <w:start w:val="1"/>
      <w:numFmt w:val="decimal"/>
      <w:lvlText w:val="%1)"/>
      <w:lvlJc w:val="left"/>
      <w:pPr>
        <w:ind w:left="361" w:hanging="360"/>
      </w:pPr>
      <w:rPr>
        <w:rFonts w:hint="default"/>
        <w:i w:val="0"/>
        <w:iCs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5" w15:restartNumberingAfterBreak="0">
    <w:nsid w:val="544810EC"/>
    <w:multiLevelType w:val="hybridMultilevel"/>
    <w:tmpl w:val="8D28D7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13887"/>
    <w:multiLevelType w:val="hybridMultilevel"/>
    <w:tmpl w:val="A8765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D6E89"/>
    <w:multiLevelType w:val="hybridMultilevel"/>
    <w:tmpl w:val="B12A361E"/>
    <w:lvl w:ilvl="0" w:tplc="7B2827F6">
      <w:start w:val="1"/>
      <w:numFmt w:val="decimal"/>
      <w:lvlText w:val="%1)"/>
      <w:lvlJc w:val="left"/>
      <w:pPr>
        <w:ind w:left="721" w:hanging="360"/>
      </w:pPr>
      <w:rPr>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8" w15:restartNumberingAfterBreak="0">
    <w:nsid w:val="5D5854DE"/>
    <w:multiLevelType w:val="hybridMultilevel"/>
    <w:tmpl w:val="11AA1BB0"/>
    <w:lvl w:ilvl="0" w:tplc="6FA0C03C">
      <w:start w:val="1"/>
      <w:numFmt w:val="bullet"/>
      <w:lvlText w:val="-"/>
      <w:lvlJc w:val="left"/>
      <w:pPr>
        <w:ind w:left="122" w:hanging="123"/>
      </w:pPr>
      <w:rPr>
        <w:rFonts w:ascii="Arial" w:eastAsia="Arial" w:hAnsi="Arial" w:hint="default"/>
        <w:w w:val="99"/>
        <w:sz w:val="20"/>
        <w:szCs w:val="20"/>
      </w:rPr>
    </w:lvl>
    <w:lvl w:ilvl="1" w:tplc="6840FAD6">
      <w:start w:val="1"/>
      <w:numFmt w:val="bullet"/>
      <w:lvlText w:val="•"/>
      <w:lvlJc w:val="left"/>
      <w:pPr>
        <w:ind w:left="410" w:hanging="123"/>
      </w:pPr>
      <w:rPr>
        <w:rFonts w:hint="default"/>
      </w:rPr>
    </w:lvl>
    <w:lvl w:ilvl="2" w:tplc="A65A58DA">
      <w:start w:val="1"/>
      <w:numFmt w:val="bullet"/>
      <w:lvlText w:val="•"/>
      <w:lvlJc w:val="left"/>
      <w:pPr>
        <w:ind w:left="698" w:hanging="123"/>
      </w:pPr>
      <w:rPr>
        <w:rFonts w:hint="default"/>
      </w:rPr>
    </w:lvl>
    <w:lvl w:ilvl="3" w:tplc="2E2E1E4E">
      <w:start w:val="1"/>
      <w:numFmt w:val="bullet"/>
      <w:lvlText w:val="•"/>
      <w:lvlJc w:val="left"/>
      <w:pPr>
        <w:ind w:left="985" w:hanging="123"/>
      </w:pPr>
      <w:rPr>
        <w:rFonts w:hint="default"/>
      </w:rPr>
    </w:lvl>
    <w:lvl w:ilvl="4" w:tplc="F70C1DE0">
      <w:start w:val="1"/>
      <w:numFmt w:val="bullet"/>
      <w:lvlText w:val="•"/>
      <w:lvlJc w:val="left"/>
      <w:pPr>
        <w:ind w:left="1273" w:hanging="123"/>
      </w:pPr>
      <w:rPr>
        <w:rFonts w:hint="default"/>
      </w:rPr>
    </w:lvl>
    <w:lvl w:ilvl="5" w:tplc="62EC891E">
      <w:start w:val="1"/>
      <w:numFmt w:val="bullet"/>
      <w:lvlText w:val="•"/>
      <w:lvlJc w:val="left"/>
      <w:pPr>
        <w:ind w:left="1561" w:hanging="123"/>
      </w:pPr>
      <w:rPr>
        <w:rFonts w:hint="default"/>
      </w:rPr>
    </w:lvl>
    <w:lvl w:ilvl="6" w:tplc="EBE07E74">
      <w:start w:val="1"/>
      <w:numFmt w:val="bullet"/>
      <w:lvlText w:val="•"/>
      <w:lvlJc w:val="left"/>
      <w:pPr>
        <w:ind w:left="1849" w:hanging="123"/>
      </w:pPr>
      <w:rPr>
        <w:rFonts w:hint="default"/>
      </w:rPr>
    </w:lvl>
    <w:lvl w:ilvl="7" w:tplc="C020297E">
      <w:start w:val="1"/>
      <w:numFmt w:val="bullet"/>
      <w:lvlText w:val="•"/>
      <w:lvlJc w:val="left"/>
      <w:pPr>
        <w:ind w:left="2137" w:hanging="123"/>
      </w:pPr>
      <w:rPr>
        <w:rFonts w:hint="default"/>
      </w:rPr>
    </w:lvl>
    <w:lvl w:ilvl="8" w:tplc="38F6A26C">
      <w:start w:val="1"/>
      <w:numFmt w:val="bullet"/>
      <w:lvlText w:val="•"/>
      <w:lvlJc w:val="left"/>
      <w:pPr>
        <w:ind w:left="2424" w:hanging="123"/>
      </w:pPr>
      <w:rPr>
        <w:rFonts w:hint="default"/>
      </w:rPr>
    </w:lvl>
  </w:abstractNum>
  <w:abstractNum w:abstractNumId="29" w15:restartNumberingAfterBreak="0">
    <w:nsid w:val="5FB72F8C"/>
    <w:multiLevelType w:val="hybridMultilevel"/>
    <w:tmpl w:val="C218A46C"/>
    <w:lvl w:ilvl="0" w:tplc="3E28F7FA">
      <w:start w:val="2"/>
      <w:numFmt w:val="bullet"/>
      <w:lvlText w:val="•"/>
      <w:lvlJc w:val="left"/>
      <w:pPr>
        <w:ind w:left="731" w:hanging="360"/>
      </w:pPr>
      <w:rPr>
        <w:rFonts w:ascii="Times New Roman" w:eastAsia="Arial" w:hAnsi="Times New Roman"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0" w15:restartNumberingAfterBreak="0">
    <w:nsid w:val="6124777A"/>
    <w:multiLevelType w:val="hybridMultilevel"/>
    <w:tmpl w:val="5094A93A"/>
    <w:lvl w:ilvl="0" w:tplc="0250FB6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1" w15:restartNumberingAfterBreak="0">
    <w:nsid w:val="616B01FD"/>
    <w:multiLevelType w:val="hybridMultilevel"/>
    <w:tmpl w:val="FDD8EC16"/>
    <w:lvl w:ilvl="0" w:tplc="04090011">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2" w15:restartNumberingAfterBreak="0">
    <w:nsid w:val="63811C11"/>
    <w:multiLevelType w:val="hybridMultilevel"/>
    <w:tmpl w:val="0284EBB8"/>
    <w:lvl w:ilvl="0" w:tplc="04090011">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3" w15:restartNumberingAfterBreak="0">
    <w:nsid w:val="65357E9E"/>
    <w:multiLevelType w:val="hybridMultilevel"/>
    <w:tmpl w:val="75AA73E6"/>
    <w:lvl w:ilvl="0" w:tplc="FEEC30F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4" w15:restartNumberingAfterBreak="0">
    <w:nsid w:val="6AB57132"/>
    <w:multiLevelType w:val="hybridMultilevel"/>
    <w:tmpl w:val="963CF290"/>
    <w:lvl w:ilvl="0" w:tplc="30520402">
      <w:start w:val="1"/>
      <w:numFmt w:val="decimal"/>
      <w:lvlText w:val="%1)"/>
      <w:lvlJc w:val="left"/>
      <w:pPr>
        <w:ind w:left="721" w:hanging="360"/>
      </w:pPr>
      <w:rPr>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5" w15:restartNumberingAfterBreak="0">
    <w:nsid w:val="6D051D53"/>
    <w:multiLevelType w:val="hybridMultilevel"/>
    <w:tmpl w:val="FDD8EC16"/>
    <w:lvl w:ilvl="0" w:tplc="04090011">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6" w15:restartNumberingAfterBreak="0">
    <w:nsid w:val="74007F3B"/>
    <w:multiLevelType w:val="hybridMultilevel"/>
    <w:tmpl w:val="13CA9F60"/>
    <w:lvl w:ilvl="0" w:tplc="AC2CB594">
      <w:start w:val="1"/>
      <w:numFmt w:val="decimal"/>
      <w:lvlText w:val="%1)"/>
      <w:lvlJc w:val="left"/>
      <w:pPr>
        <w:ind w:left="721" w:hanging="360"/>
      </w:pPr>
      <w:rPr>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7" w15:restartNumberingAfterBreak="0">
    <w:nsid w:val="76783A55"/>
    <w:multiLevelType w:val="hybridMultilevel"/>
    <w:tmpl w:val="6B5417AA"/>
    <w:lvl w:ilvl="0" w:tplc="6D3618EC">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8" w15:restartNumberingAfterBreak="0">
    <w:nsid w:val="776D6020"/>
    <w:multiLevelType w:val="hybridMultilevel"/>
    <w:tmpl w:val="B12A361E"/>
    <w:lvl w:ilvl="0" w:tplc="7B2827F6">
      <w:start w:val="1"/>
      <w:numFmt w:val="decimal"/>
      <w:lvlText w:val="%1)"/>
      <w:lvlJc w:val="left"/>
      <w:pPr>
        <w:ind w:left="721" w:hanging="360"/>
      </w:pPr>
      <w:rPr>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9" w15:restartNumberingAfterBreak="0">
    <w:nsid w:val="7B88758E"/>
    <w:multiLevelType w:val="hybridMultilevel"/>
    <w:tmpl w:val="1E481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17"/>
  </w:num>
  <w:num w:numId="4">
    <w:abstractNumId w:val="12"/>
  </w:num>
  <w:num w:numId="5">
    <w:abstractNumId w:val="25"/>
  </w:num>
  <w:num w:numId="6">
    <w:abstractNumId w:val="20"/>
  </w:num>
  <w:num w:numId="7">
    <w:abstractNumId w:val="29"/>
  </w:num>
  <w:num w:numId="8">
    <w:abstractNumId w:val="34"/>
  </w:num>
  <w:num w:numId="9">
    <w:abstractNumId w:val="23"/>
  </w:num>
  <w:num w:numId="10">
    <w:abstractNumId w:val="32"/>
  </w:num>
  <w:num w:numId="11">
    <w:abstractNumId w:val="36"/>
  </w:num>
  <w:num w:numId="12">
    <w:abstractNumId w:val="38"/>
  </w:num>
  <w:num w:numId="13">
    <w:abstractNumId w:val="4"/>
  </w:num>
  <w:num w:numId="14">
    <w:abstractNumId w:val="31"/>
  </w:num>
  <w:num w:numId="15">
    <w:abstractNumId w:val="26"/>
  </w:num>
  <w:num w:numId="16">
    <w:abstractNumId w:val="6"/>
  </w:num>
  <w:num w:numId="17">
    <w:abstractNumId w:val="7"/>
  </w:num>
  <w:num w:numId="18">
    <w:abstractNumId w:val="8"/>
  </w:num>
  <w:num w:numId="19">
    <w:abstractNumId w:val="3"/>
  </w:num>
  <w:num w:numId="20">
    <w:abstractNumId w:val="2"/>
  </w:num>
  <w:num w:numId="21">
    <w:abstractNumId w:val="1"/>
  </w:num>
  <w:num w:numId="22">
    <w:abstractNumId w:val="0"/>
  </w:num>
  <w:num w:numId="23">
    <w:abstractNumId w:val="33"/>
  </w:num>
  <w:num w:numId="24">
    <w:abstractNumId w:val="10"/>
  </w:num>
  <w:num w:numId="25">
    <w:abstractNumId w:val="22"/>
  </w:num>
  <w:num w:numId="26">
    <w:abstractNumId w:val="27"/>
  </w:num>
  <w:num w:numId="27">
    <w:abstractNumId w:val="39"/>
  </w:num>
  <w:num w:numId="28">
    <w:abstractNumId w:val="18"/>
  </w:num>
  <w:num w:numId="29">
    <w:abstractNumId w:val="11"/>
  </w:num>
  <w:num w:numId="30">
    <w:abstractNumId w:val="13"/>
  </w:num>
  <w:num w:numId="31">
    <w:abstractNumId w:val="16"/>
  </w:num>
  <w:num w:numId="32">
    <w:abstractNumId w:val="30"/>
  </w:num>
  <w:num w:numId="33">
    <w:abstractNumId w:val="24"/>
  </w:num>
  <w:num w:numId="34">
    <w:abstractNumId w:val="5"/>
  </w:num>
  <w:num w:numId="35">
    <w:abstractNumId w:val="19"/>
  </w:num>
  <w:num w:numId="36">
    <w:abstractNumId w:val="37"/>
  </w:num>
  <w:num w:numId="37">
    <w:abstractNumId w:val="9"/>
  </w:num>
  <w:num w:numId="38">
    <w:abstractNumId w:val="21"/>
  </w:num>
  <w:num w:numId="39">
    <w:abstractNumId w:val="35"/>
  </w:num>
  <w:num w:numId="4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131078" w:nlCheck="1" w:checkStyle="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5B"/>
    <w:rsid w:val="000043C0"/>
    <w:rsid w:val="000109FA"/>
    <w:rsid w:val="0001218B"/>
    <w:rsid w:val="0001648F"/>
    <w:rsid w:val="000207B4"/>
    <w:rsid w:val="00021C6B"/>
    <w:rsid w:val="00022366"/>
    <w:rsid w:val="000224EB"/>
    <w:rsid w:val="000257A0"/>
    <w:rsid w:val="000324E6"/>
    <w:rsid w:val="0003337A"/>
    <w:rsid w:val="00035001"/>
    <w:rsid w:val="000376E2"/>
    <w:rsid w:val="00037C67"/>
    <w:rsid w:val="000400FA"/>
    <w:rsid w:val="00042267"/>
    <w:rsid w:val="0004249D"/>
    <w:rsid w:val="00043E1A"/>
    <w:rsid w:val="00046000"/>
    <w:rsid w:val="00052581"/>
    <w:rsid w:val="00052DB7"/>
    <w:rsid w:val="0005370C"/>
    <w:rsid w:val="000607A3"/>
    <w:rsid w:val="00061517"/>
    <w:rsid w:val="000617BC"/>
    <w:rsid w:val="00062E62"/>
    <w:rsid w:val="00063441"/>
    <w:rsid w:val="00063B28"/>
    <w:rsid w:val="00064387"/>
    <w:rsid w:val="00064E42"/>
    <w:rsid w:val="000653BE"/>
    <w:rsid w:val="00066A95"/>
    <w:rsid w:val="00067348"/>
    <w:rsid w:val="00067CCA"/>
    <w:rsid w:val="000708E4"/>
    <w:rsid w:val="00071C6D"/>
    <w:rsid w:val="000723AE"/>
    <w:rsid w:val="00072916"/>
    <w:rsid w:val="00073BB1"/>
    <w:rsid w:val="0007430D"/>
    <w:rsid w:val="000750AD"/>
    <w:rsid w:val="00075145"/>
    <w:rsid w:val="00075AE5"/>
    <w:rsid w:val="00075E2D"/>
    <w:rsid w:val="0007793C"/>
    <w:rsid w:val="000856CF"/>
    <w:rsid w:val="00086885"/>
    <w:rsid w:val="00090A13"/>
    <w:rsid w:val="000927A2"/>
    <w:rsid w:val="0009694E"/>
    <w:rsid w:val="00096ED1"/>
    <w:rsid w:val="000A5D2A"/>
    <w:rsid w:val="000A7522"/>
    <w:rsid w:val="000A765F"/>
    <w:rsid w:val="000A7785"/>
    <w:rsid w:val="000B2E1A"/>
    <w:rsid w:val="000B2F2C"/>
    <w:rsid w:val="000B6361"/>
    <w:rsid w:val="000B6763"/>
    <w:rsid w:val="000B734D"/>
    <w:rsid w:val="000B7373"/>
    <w:rsid w:val="000C1709"/>
    <w:rsid w:val="000C30CC"/>
    <w:rsid w:val="000C4780"/>
    <w:rsid w:val="000C645F"/>
    <w:rsid w:val="000C6EB4"/>
    <w:rsid w:val="000D140C"/>
    <w:rsid w:val="000D7C19"/>
    <w:rsid w:val="000E052D"/>
    <w:rsid w:val="000E18FF"/>
    <w:rsid w:val="000E336F"/>
    <w:rsid w:val="000E3ED5"/>
    <w:rsid w:val="000E499A"/>
    <w:rsid w:val="000E516F"/>
    <w:rsid w:val="000F2A72"/>
    <w:rsid w:val="000F36D7"/>
    <w:rsid w:val="000F38EB"/>
    <w:rsid w:val="000F5438"/>
    <w:rsid w:val="000F5D9E"/>
    <w:rsid w:val="000F6B5D"/>
    <w:rsid w:val="001004C7"/>
    <w:rsid w:val="001020AF"/>
    <w:rsid w:val="001036A3"/>
    <w:rsid w:val="00105762"/>
    <w:rsid w:val="00111C64"/>
    <w:rsid w:val="0011326C"/>
    <w:rsid w:val="0011327A"/>
    <w:rsid w:val="001147E3"/>
    <w:rsid w:val="00114D79"/>
    <w:rsid w:val="00120C85"/>
    <w:rsid w:val="00121057"/>
    <w:rsid w:val="0012144B"/>
    <w:rsid w:val="00124F5C"/>
    <w:rsid w:val="00127764"/>
    <w:rsid w:val="00135888"/>
    <w:rsid w:val="00137743"/>
    <w:rsid w:val="001425AA"/>
    <w:rsid w:val="00143805"/>
    <w:rsid w:val="0014489B"/>
    <w:rsid w:val="00145244"/>
    <w:rsid w:val="00151092"/>
    <w:rsid w:val="00157264"/>
    <w:rsid w:val="00161973"/>
    <w:rsid w:val="00162C9C"/>
    <w:rsid w:val="00163A63"/>
    <w:rsid w:val="00165E37"/>
    <w:rsid w:val="00166BE2"/>
    <w:rsid w:val="00166CF9"/>
    <w:rsid w:val="0016737C"/>
    <w:rsid w:val="00167A90"/>
    <w:rsid w:val="00171ABC"/>
    <w:rsid w:val="00171B82"/>
    <w:rsid w:val="001729C3"/>
    <w:rsid w:val="00172A06"/>
    <w:rsid w:val="00173393"/>
    <w:rsid w:val="001742F9"/>
    <w:rsid w:val="001743E0"/>
    <w:rsid w:val="00174773"/>
    <w:rsid w:val="0017520E"/>
    <w:rsid w:val="00176E2B"/>
    <w:rsid w:val="0017742D"/>
    <w:rsid w:val="001776AA"/>
    <w:rsid w:val="0017787A"/>
    <w:rsid w:val="00182C10"/>
    <w:rsid w:val="00183635"/>
    <w:rsid w:val="001838C4"/>
    <w:rsid w:val="00183A72"/>
    <w:rsid w:val="00183C6D"/>
    <w:rsid w:val="00185289"/>
    <w:rsid w:val="0018627B"/>
    <w:rsid w:val="00186C97"/>
    <w:rsid w:val="00191A61"/>
    <w:rsid w:val="00192ADA"/>
    <w:rsid w:val="00193DA2"/>
    <w:rsid w:val="00193E3C"/>
    <w:rsid w:val="001A259A"/>
    <w:rsid w:val="001A27B1"/>
    <w:rsid w:val="001A2DF2"/>
    <w:rsid w:val="001A5B00"/>
    <w:rsid w:val="001A5E3F"/>
    <w:rsid w:val="001B05BB"/>
    <w:rsid w:val="001B1205"/>
    <w:rsid w:val="001B13F6"/>
    <w:rsid w:val="001B2408"/>
    <w:rsid w:val="001B296B"/>
    <w:rsid w:val="001B5947"/>
    <w:rsid w:val="001C12F8"/>
    <w:rsid w:val="001C1D0F"/>
    <w:rsid w:val="001C30A5"/>
    <w:rsid w:val="001C4103"/>
    <w:rsid w:val="001C425A"/>
    <w:rsid w:val="001C4CD8"/>
    <w:rsid w:val="001C5A62"/>
    <w:rsid w:val="001D44E7"/>
    <w:rsid w:val="001D4B8E"/>
    <w:rsid w:val="001D5755"/>
    <w:rsid w:val="001D69B9"/>
    <w:rsid w:val="001D6A2E"/>
    <w:rsid w:val="001E0FD9"/>
    <w:rsid w:val="001E328D"/>
    <w:rsid w:val="001E47DB"/>
    <w:rsid w:val="001E4B34"/>
    <w:rsid w:val="001E51F8"/>
    <w:rsid w:val="001E6A49"/>
    <w:rsid w:val="001E6A8C"/>
    <w:rsid w:val="001F0003"/>
    <w:rsid w:val="001F0FE4"/>
    <w:rsid w:val="001F138B"/>
    <w:rsid w:val="001F1A81"/>
    <w:rsid w:val="001F2486"/>
    <w:rsid w:val="001F3A19"/>
    <w:rsid w:val="00201E50"/>
    <w:rsid w:val="002029EE"/>
    <w:rsid w:val="002031B4"/>
    <w:rsid w:val="00204A4C"/>
    <w:rsid w:val="00205569"/>
    <w:rsid w:val="002064B0"/>
    <w:rsid w:val="00212B44"/>
    <w:rsid w:val="0021730B"/>
    <w:rsid w:val="00217EB0"/>
    <w:rsid w:val="00222A3D"/>
    <w:rsid w:val="00223855"/>
    <w:rsid w:val="0023028C"/>
    <w:rsid w:val="002326CE"/>
    <w:rsid w:val="0023323D"/>
    <w:rsid w:val="00233340"/>
    <w:rsid w:val="002349AF"/>
    <w:rsid w:val="00235C3A"/>
    <w:rsid w:val="002434E2"/>
    <w:rsid w:val="002452BD"/>
    <w:rsid w:val="0024685E"/>
    <w:rsid w:val="00250523"/>
    <w:rsid w:val="00252647"/>
    <w:rsid w:val="002526AC"/>
    <w:rsid w:val="00252B3E"/>
    <w:rsid w:val="00252C3A"/>
    <w:rsid w:val="0025570D"/>
    <w:rsid w:val="002559B9"/>
    <w:rsid w:val="00256C54"/>
    <w:rsid w:val="00264B85"/>
    <w:rsid w:val="0026549D"/>
    <w:rsid w:val="0026679D"/>
    <w:rsid w:val="00266B14"/>
    <w:rsid w:val="00267220"/>
    <w:rsid w:val="00270449"/>
    <w:rsid w:val="0027227E"/>
    <w:rsid w:val="00272541"/>
    <w:rsid w:val="00275FF2"/>
    <w:rsid w:val="0028163E"/>
    <w:rsid w:val="0028282C"/>
    <w:rsid w:val="00284C8F"/>
    <w:rsid w:val="00286FB6"/>
    <w:rsid w:val="002873EF"/>
    <w:rsid w:val="00287419"/>
    <w:rsid w:val="0028761B"/>
    <w:rsid w:val="00287B60"/>
    <w:rsid w:val="00287F92"/>
    <w:rsid w:val="002906CF"/>
    <w:rsid w:val="0029075D"/>
    <w:rsid w:val="00290B7C"/>
    <w:rsid w:val="0029535B"/>
    <w:rsid w:val="00295702"/>
    <w:rsid w:val="0029649A"/>
    <w:rsid w:val="00297A02"/>
    <w:rsid w:val="00297D5B"/>
    <w:rsid w:val="002A05E1"/>
    <w:rsid w:val="002A2267"/>
    <w:rsid w:val="002A41D5"/>
    <w:rsid w:val="002A67B8"/>
    <w:rsid w:val="002A7062"/>
    <w:rsid w:val="002A766F"/>
    <w:rsid w:val="002B01D8"/>
    <w:rsid w:val="002B1196"/>
    <w:rsid w:val="002B46BA"/>
    <w:rsid w:val="002B4EE7"/>
    <w:rsid w:val="002B6938"/>
    <w:rsid w:val="002B6B1C"/>
    <w:rsid w:val="002B6FE5"/>
    <w:rsid w:val="002C04F2"/>
    <w:rsid w:val="002C125C"/>
    <w:rsid w:val="002C18EF"/>
    <w:rsid w:val="002C1ABE"/>
    <w:rsid w:val="002C2A4C"/>
    <w:rsid w:val="002C5DFC"/>
    <w:rsid w:val="002C7050"/>
    <w:rsid w:val="002D1E20"/>
    <w:rsid w:val="002D2B1A"/>
    <w:rsid w:val="002D7395"/>
    <w:rsid w:val="002E2D50"/>
    <w:rsid w:val="002E3491"/>
    <w:rsid w:val="002E384C"/>
    <w:rsid w:val="002E4604"/>
    <w:rsid w:val="002E57AB"/>
    <w:rsid w:val="002E7F36"/>
    <w:rsid w:val="002F0FD1"/>
    <w:rsid w:val="002F3B29"/>
    <w:rsid w:val="002F5293"/>
    <w:rsid w:val="002F661E"/>
    <w:rsid w:val="002F69FC"/>
    <w:rsid w:val="00302F78"/>
    <w:rsid w:val="00303D95"/>
    <w:rsid w:val="00303FAB"/>
    <w:rsid w:val="00307502"/>
    <w:rsid w:val="00310C0E"/>
    <w:rsid w:val="00316641"/>
    <w:rsid w:val="0032022F"/>
    <w:rsid w:val="00321CB6"/>
    <w:rsid w:val="00322434"/>
    <w:rsid w:val="0032341D"/>
    <w:rsid w:val="00325236"/>
    <w:rsid w:val="0032758C"/>
    <w:rsid w:val="00327F7B"/>
    <w:rsid w:val="00330E99"/>
    <w:rsid w:val="003319DA"/>
    <w:rsid w:val="003323CE"/>
    <w:rsid w:val="00332541"/>
    <w:rsid w:val="003330C8"/>
    <w:rsid w:val="00333F98"/>
    <w:rsid w:val="00334AC5"/>
    <w:rsid w:val="003401A9"/>
    <w:rsid w:val="00345405"/>
    <w:rsid w:val="00345FF5"/>
    <w:rsid w:val="00346777"/>
    <w:rsid w:val="003479BC"/>
    <w:rsid w:val="003513E3"/>
    <w:rsid w:val="00351D81"/>
    <w:rsid w:val="003522FC"/>
    <w:rsid w:val="003529D2"/>
    <w:rsid w:val="00353941"/>
    <w:rsid w:val="0035554C"/>
    <w:rsid w:val="0035583B"/>
    <w:rsid w:val="00357549"/>
    <w:rsid w:val="003616CA"/>
    <w:rsid w:val="00361B17"/>
    <w:rsid w:val="0036369B"/>
    <w:rsid w:val="00363AA6"/>
    <w:rsid w:val="003643D9"/>
    <w:rsid w:val="00364FD7"/>
    <w:rsid w:val="003652C4"/>
    <w:rsid w:val="003672A5"/>
    <w:rsid w:val="00370468"/>
    <w:rsid w:val="00370DA1"/>
    <w:rsid w:val="003711C9"/>
    <w:rsid w:val="00373126"/>
    <w:rsid w:val="00374F75"/>
    <w:rsid w:val="003756EC"/>
    <w:rsid w:val="0037577A"/>
    <w:rsid w:val="003844CA"/>
    <w:rsid w:val="00384F93"/>
    <w:rsid w:val="0038503F"/>
    <w:rsid w:val="00390DB7"/>
    <w:rsid w:val="003910BF"/>
    <w:rsid w:val="00391343"/>
    <w:rsid w:val="00391D32"/>
    <w:rsid w:val="003920D1"/>
    <w:rsid w:val="003962AF"/>
    <w:rsid w:val="003A0035"/>
    <w:rsid w:val="003A008E"/>
    <w:rsid w:val="003A02F3"/>
    <w:rsid w:val="003A1EF7"/>
    <w:rsid w:val="003A2B9D"/>
    <w:rsid w:val="003A4AFD"/>
    <w:rsid w:val="003A4B69"/>
    <w:rsid w:val="003A4D03"/>
    <w:rsid w:val="003A54DF"/>
    <w:rsid w:val="003A65C4"/>
    <w:rsid w:val="003B20B5"/>
    <w:rsid w:val="003B2D46"/>
    <w:rsid w:val="003B47AE"/>
    <w:rsid w:val="003B516B"/>
    <w:rsid w:val="003B592D"/>
    <w:rsid w:val="003B5E74"/>
    <w:rsid w:val="003B6B42"/>
    <w:rsid w:val="003B7FDA"/>
    <w:rsid w:val="003C0EBE"/>
    <w:rsid w:val="003C1E3E"/>
    <w:rsid w:val="003C5094"/>
    <w:rsid w:val="003C510B"/>
    <w:rsid w:val="003D1129"/>
    <w:rsid w:val="003D1563"/>
    <w:rsid w:val="003D321F"/>
    <w:rsid w:val="003D3E69"/>
    <w:rsid w:val="003D4DC2"/>
    <w:rsid w:val="003D674C"/>
    <w:rsid w:val="003D6812"/>
    <w:rsid w:val="003D6A05"/>
    <w:rsid w:val="003E087A"/>
    <w:rsid w:val="003E2002"/>
    <w:rsid w:val="003E253C"/>
    <w:rsid w:val="003E2781"/>
    <w:rsid w:val="003E5901"/>
    <w:rsid w:val="003F05B6"/>
    <w:rsid w:val="003F286B"/>
    <w:rsid w:val="003F4A95"/>
    <w:rsid w:val="003F5029"/>
    <w:rsid w:val="003F570C"/>
    <w:rsid w:val="00406477"/>
    <w:rsid w:val="00410FC3"/>
    <w:rsid w:val="004129B1"/>
    <w:rsid w:val="00412C5A"/>
    <w:rsid w:val="00414131"/>
    <w:rsid w:val="004176C8"/>
    <w:rsid w:val="00420B6D"/>
    <w:rsid w:val="0042491A"/>
    <w:rsid w:val="00425051"/>
    <w:rsid w:val="00425E74"/>
    <w:rsid w:val="00426E62"/>
    <w:rsid w:val="00431A82"/>
    <w:rsid w:val="00431C44"/>
    <w:rsid w:val="00441D44"/>
    <w:rsid w:val="004447F0"/>
    <w:rsid w:val="00444E5B"/>
    <w:rsid w:val="00446312"/>
    <w:rsid w:val="004469BD"/>
    <w:rsid w:val="00447FFA"/>
    <w:rsid w:val="00452FF4"/>
    <w:rsid w:val="00454188"/>
    <w:rsid w:val="00454DC0"/>
    <w:rsid w:val="004552DA"/>
    <w:rsid w:val="0045778D"/>
    <w:rsid w:val="0046043F"/>
    <w:rsid w:val="00462DE9"/>
    <w:rsid w:val="00466BA1"/>
    <w:rsid w:val="00470FA5"/>
    <w:rsid w:val="00473021"/>
    <w:rsid w:val="004740B7"/>
    <w:rsid w:val="0048123C"/>
    <w:rsid w:val="00481516"/>
    <w:rsid w:val="004821BE"/>
    <w:rsid w:val="004822FC"/>
    <w:rsid w:val="00484185"/>
    <w:rsid w:val="00484463"/>
    <w:rsid w:val="00484861"/>
    <w:rsid w:val="00484C45"/>
    <w:rsid w:val="0048533A"/>
    <w:rsid w:val="00486A60"/>
    <w:rsid w:val="00490A9D"/>
    <w:rsid w:val="004916E1"/>
    <w:rsid w:val="0049184A"/>
    <w:rsid w:val="00491866"/>
    <w:rsid w:val="00491A41"/>
    <w:rsid w:val="00491D7B"/>
    <w:rsid w:val="00492B6D"/>
    <w:rsid w:val="0049312A"/>
    <w:rsid w:val="0049526C"/>
    <w:rsid w:val="00496438"/>
    <w:rsid w:val="004966A9"/>
    <w:rsid w:val="004A3161"/>
    <w:rsid w:val="004A5361"/>
    <w:rsid w:val="004A5543"/>
    <w:rsid w:val="004A7864"/>
    <w:rsid w:val="004A7FBF"/>
    <w:rsid w:val="004B05E8"/>
    <w:rsid w:val="004B1955"/>
    <w:rsid w:val="004B22EB"/>
    <w:rsid w:val="004B2377"/>
    <w:rsid w:val="004B23B2"/>
    <w:rsid w:val="004B5262"/>
    <w:rsid w:val="004B72D9"/>
    <w:rsid w:val="004B7808"/>
    <w:rsid w:val="004C2591"/>
    <w:rsid w:val="004C5F1D"/>
    <w:rsid w:val="004C6877"/>
    <w:rsid w:val="004D2005"/>
    <w:rsid w:val="004D25BB"/>
    <w:rsid w:val="004D2F2B"/>
    <w:rsid w:val="004D6112"/>
    <w:rsid w:val="004D68DB"/>
    <w:rsid w:val="004E0258"/>
    <w:rsid w:val="004E1610"/>
    <w:rsid w:val="004E3F3F"/>
    <w:rsid w:val="004E45BA"/>
    <w:rsid w:val="004E6E32"/>
    <w:rsid w:val="004F0449"/>
    <w:rsid w:val="004F10A8"/>
    <w:rsid w:val="004F119E"/>
    <w:rsid w:val="004F2E69"/>
    <w:rsid w:val="004F6872"/>
    <w:rsid w:val="004F69C0"/>
    <w:rsid w:val="00500AFE"/>
    <w:rsid w:val="005010AF"/>
    <w:rsid w:val="005020B5"/>
    <w:rsid w:val="00502227"/>
    <w:rsid w:val="00504CC2"/>
    <w:rsid w:val="005050D0"/>
    <w:rsid w:val="005056B3"/>
    <w:rsid w:val="0050582A"/>
    <w:rsid w:val="00507621"/>
    <w:rsid w:val="0051064B"/>
    <w:rsid w:val="00511DB5"/>
    <w:rsid w:val="005123DE"/>
    <w:rsid w:val="0051240B"/>
    <w:rsid w:val="0051317B"/>
    <w:rsid w:val="00514B78"/>
    <w:rsid w:val="005153CD"/>
    <w:rsid w:val="00516507"/>
    <w:rsid w:val="0051696E"/>
    <w:rsid w:val="00517153"/>
    <w:rsid w:val="00517578"/>
    <w:rsid w:val="00520436"/>
    <w:rsid w:val="005211CE"/>
    <w:rsid w:val="00521E5B"/>
    <w:rsid w:val="0052337A"/>
    <w:rsid w:val="005239EB"/>
    <w:rsid w:val="00523A0E"/>
    <w:rsid w:val="005248D4"/>
    <w:rsid w:val="00525947"/>
    <w:rsid w:val="00526FBD"/>
    <w:rsid w:val="00530AAD"/>
    <w:rsid w:val="00531606"/>
    <w:rsid w:val="00532304"/>
    <w:rsid w:val="00534691"/>
    <w:rsid w:val="00534DC3"/>
    <w:rsid w:val="00535856"/>
    <w:rsid w:val="00535CD6"/>
    <w:rsid w:val="00536F9E"/>
    <w:rsid w:val="005375C9"/>
    <w:rsid w:val="0053765B"/>
    <w:rsid w:val="00546198"/>
    <w:rsid w:val="00547E4A"/>
    <w:rsid w:val="00561793"/>
    <w:rsid w:val="00561DB9"/>
    <w:rsid w:val="00562DA1"/>
    <w:rsid w:val="00563E59"/>
    <w:rsid w:val="00565564"/>
    <w:rsid w:val="005667C2"/>
    <w:rsid w:val="0056691E"/>
    <w:rsid w:val="00567353"/>
    <w:rsid w:val="005703C3"/>
    <w:rsid w:val="00572793"/>
    <w:rsid w:val="00572DB0"/>
    <w:rsid w:val="00574C61"/>
    <w:rsid w:val="00576880"/>
    <w:rsid w:val="00581C65"/>
    <w:rsid w:val="00583B3E"/>
    <w:rsid w:val="00590B0D"/>
    <w:rsid w:val="00590F71"/>
    <w:rsid w:val="00591D9F"/>
    <w:rsid w:val="005944C0"/>
    <w:rsid w:val="00594B15"/>
    <w:rsid w:val="00596E3B"/>
    <w:rsid w:val="005972C0"/>
    <w:rsid w:val="005A1137"/>
    <w:rsid w:val="005A22BB"/>
    <w:rsid w:val="005A30F6"/>
    <w:rsid w:val="005A51C7"/>
    <w:rsid w:val="005B032E"/>
    <w:rsid w:val="005B1ADD"/>
    <w:rsid w:val="005B2163"/>
    <w:rsid w:val="005B24F7"/>
    <w:rsid w:val="005B2B2B"/>
    <w:rsid w:val="005B4801"/>
    <w:rsid w:val="005B5554"/>
    <w:rsid w:val="005B7AB0"/>
    <w:rsid w:val="005C2155"/>
    <w:rsid w:val="005C5F10"/>
    <w:rsid w:val="005C6EE0"/>
    <w:rsid w:val="005D04A1"/>
    <w:rsid w:val="005D2ED9"/>
    <w:rsid w:val="005D3AA5"/>
    <w:rsid w:val="005D4D0C"/>
    <w:rsid w:val="005D64D9"/>
    <w:rsid w:val="005D73B6"/>
    <w:rsid w:val="005E00FD"/>
    <w:rsid w:val="005E0ED9"/>
    <w:rsid w:val="005E13E4"/>
    <w:rsid w:val="005E1901"/>
    <w:rsid w:val="005E1A9B"/>
    <w:rsid w:val="005E202F"/>
    <w:rsid w:val="005E4D63"/>
    <w:rsid w:val="005E6529"/>
    <w:rsid w:val="005F410B"/>
    <w:rsid w:val="005F5433"/>
    <w:rsid w:val="005F5DB8"/>
    <w:rsid w:val="005F5DDA"/>
    <w:rsid w:val="005F7AA0"/>
    <w:rsid w:val="00601E2F"/>
    <w:rsid w:val="00604D7E"/>
    <w:rsid w:val="0060543C"/>
    <w:rsid w:val="00606274"/>
    <w:rsid w:val="006076BB"/>
    <w:rsid w:val="00607A19"/>
    <w:rsid w:val="00607E9C"/>
    <w:rsid w:val="00612368"/>
    <w:rsid w:val="00613A09"/>
    <w:rsid w:val="00616D1B"/>
    <w:rsid w:val="00620020"/>
    <w:rsid w:val="00620ADF"/>
    <w:rsid w:val="006216F5"/>
    <w:rsid w:val="006260E4"/>
    <w:rsid w:val="00630BFD"/>
    <w:rsid w:val="00630C2E"/>
    <w:rsid w:val="00630CED"/>
    <w:rsid w:val="00631472"/>
    <w:rsid w:val="00631ACE"/>
    <w:rsid w:val="0063321E"/>
    <w:rsid w:val="00633418"/>
    <w:rsid w:val="00634670"/>
    <w:rsid w:val="00634712"/>
    <w:rsid w:val="00636329"/>
    <w:rsid w:val="006365A9"/>
    <w:rsid w:val="00636F71"/>
    <w:rsid w:val="00637859"/>
    <w:rsid w:val="00645294"/>
    <w:rsid w:val="00645D4D"/>
    <w:rsid w:val="006527E6"/>
    <w:rsid w:val="006551E0"/>
    <w:rsid w:val="006555E6"/>
    <w:rsid w:val="006558C5"/>
    <w:rsid w:val="006570E6"/>
    <w:rsid w:val="00657746"/>
    <w:rsid w:val="0066002B"/>
    <w:rsid w:val="006600CA"/>
    <w:rsid w:val="00660542"/>
    <w:rsid w:val="0066342C"/>
    <w:rsid w:val="00663AC5"/>
    <w:rsid w:val="00665B69"/>
    <w:rsid w:val="00670A82"/>
    <w:rsid w:val="006738B7"/>
    <w:rsid w:val="00681C72"/>
    <w:rsid w:val="006821CB"/>
    <w:rsid w:val="00683B7F"/>
    <w:rsid w:val="0068488E"/>
    <w:rsid w:val="006857F8"/>
    <w:rsid w:val="00686687"/>
    <w:rsid w:val="00686705"/>
    <w:rsid w:val="00686B32"/>
    <w:rsid w:val="006931B3"/>
    <w:rsid w:val="006954EC"/>
    <w:rsid w:val="00695C29"/>
    <w:rsid w:val="00695D46"/>
    <w:rsid w:val="0069632A"/>
    <w:rsid w:val="00697B6B"/>
    <w:rsid w:val="00697D53"/>
    <w:rsid w:val="006A20B3"/>
    <w:rsid w:val="006A4B40"/>
    <w:rsid w:val="006A6075"/>
    <w:rsid w:val="006A67CE"/>
    <w:rsid w:val="006A69F9"/>
    <w:rsid w:val="006A7593"/>
    <w:rsid w:val="006B0E2F"/>
    <w:rsid w:val="006B1189"/>
    <w:rsid w:val="006B2031"/>
    <w:rsid w:val="006B2526"/>
    <w:rsid w:val="006B295A"/>
    <w:rsid w:val="006B5536"/>
    <w:rsid w:val="006B5822"/>
    <w:rsid w:val="006B5DA0"/>
    <w:rsid w:val="006B63DF"/>
    <w:rsid w:val="006B6499"/>
    <w:rsid w:val="006B6AD6"/>
    <w:rsid w:val="006C10A8"/>
    <w:rsid w:val="006C23C5"/>
    <w:rsid w:val="006C73C5"/>
    <w:rsid w:val="006C7958"/>
    <w:rsid w:val="006D1899"/>
    <w:rsid w:val="006D53EB"/>
    <w:rsid w:val="006D562B"/>
    <w:rsid w:val="006D5AC4"/>
    <w:rsid w:val="006E173B"/>
    <w:rsid w:val="006E3230"/>
    <w:rsid w:val="006E35A9"/>
    <w:rsid w:val="006E3E72"/>
    <w:rsid w:val="006E52D3"/>
    <w:rsid w:val="006E550E"/>
    <w:rsid w:val="006E5840"/>
    <w:rsid w:val="006E5FC6"/>
    <w:rsid w:val="006E6DA7"/>
    <w:rsid w:val="006E77FF"/>
    <w:rsid w:val="006F0E87"/>
    <w:rsid w:val="006F2CB0"/>
    <w:rsid w:val="006F3DF2"/>
    <w:rsid w:val="006F78C5"/>
    <w:rsid w:val="007034E3"/>
    <w:rsid w:val="00703763"/>
    <w:rsid w:val="00704D0F"/>
    <w:rsid w:val="00705D8A"/>
    <w:rsid w:val="00706D76"/>
    <w:rsid w:val="007114C6"/>
    <w:rsid w:val="00712F9A"/>
    <w:rsid w:val="0071353A"/>
    <w:rsid w:val="0071484A"/>
    <w:rsid w:val="0071605F"/>
    <w:rsid w:val="00716E7D"/>
    <w:rsid w:val="007175F9"/>
    <w:rsid w:val="007179A0"/>
    <w:rsid w:val="00717D27"/>
    <w:rsid w:val="00720270"/>
    <w:rsid w:val="00720553"/>
    <w:rsid w:val="00721DD1"/>
    <w:rsid w:val="00721E22"/>
    <w:rsid w:val="0072628D"/>
    <w:rsid w:val="007276A9"/>
    <w:rsid w:val="007307AA"/>
    <w:rsid w:val="00731E0F"/>
    <w:rsid w:val="00732CCE"/>
    <w:rsid w:val="00732D67"/>
    <w:rsid w:val="00734FCB"/>
    <w:rsid w:val="00737BBB"/>
    <w:rsid w:val="00740735"/>
    <w:rsid w:val="00747B3E"/>
    <w:rsid w:val="0075015F"/>
    <w:rsid w:val="00750BF6"/>
    <w:rsid w:val="0075380E"/>
    <w:rsid w:val="00754954"/>
    <w:rsid w:val="00755249"/>
    <w:rsid w:val="00755940"/>
    <w:rsid w:val="00755B65"/>
    <w:rsid w:val="00755B87"/>
    <w:rsid w:val="00757C66"/>
    <w:rsid w:val="0076085D"/>
    <w:rsid w:val="00762706"/>
    <w:rsid w:val="00763A67"/>
    <w:rsid w:val="00767BD0"/>
    <w:rsid w:val="007707E1"/>
    <w:rsid w:val="0077090D"/>
    <w:rsid w:val="00774B62"/>
    <w:rsid w:val="00777C26"/>
    <w:rsid w:val="00781938"/>
    <w:rsid w:val="00781A23"/>
    <w:rsid w:val="007828DB"/>
    <w:rsid w:val="00782B86"/>
    <w:rsid w:val="007835B1"/>
    <w:rsid w:val="007854C1"/>
    <w:rsid w:val="00786D4F"/>
    <w:rsid w:val="00791827"/>
    <w:rsid w:val="0079453B"/>
    <w:rsid w:val="00797579"/>
    <w:rsid w:val="007A292D"/>
    <w:rsid w:val="007A4564"/>
    <w:rsid w:val="007A4990"/>
    <w:rsid w:val="007A4CB1"/>
    <w:rsid w:val="007A70BA"/>
    <w:rsid w:val="007B12F7"/>
    <w:rsid w:val="007B4080"/>
    <w:rsid w:val="007B4734"/>
    <w:rsid w:val="007B4A0A"/>
    <w:rsid w:val="007B4FC6"/>
    <w:rsid w:val="007B5C1B"/>
    <w:rsid w:val="007C0595"/>
    <w:rsid w:val="007C0D1C"/>
    <w:rsid w:val="007C1E73"/>
    <w:rsid w:val="007C2BB0"/>
    <w:rsid w:val="007C5EFB"/>
    <w:rsid w:val="007C689B"/>
    <w:rsid w:val="007D05E8"/>
    <w:rsid w:val="007D078A"/>
    <w:rsid w:val="007D2FCD"/>
    <w:rsid w:val="007D34A0"/>
    <w:rsid w:val="007D3D48"/>
    <w:rsid w:val="007D4A5F"/>
    <w:rsid w:val="007E176A"/>
    <w:rsid w:val="007E1F40"/>
    <w:rsid w:val="007E3D3D"/>
    <w:rsid w:val="007E44E7"/>
    <w:rsid w:val="007E4CEC"/>
    <w:rsid w:val="007E5918"/>
    <w:rsid w:val="007E6188"/>
    <w:rsid w:val="007E7588"/>
    <w:rsid w:val="007E785F"/>
    <w:rsid w:val="007F020C"/>
    <w:rsid w:val="007F137F"/>
    <w:rsid w:val="007F18EA"/>
    <w:rsid w:val="007F1F1C"/>
    <w:rsid w:val="007F224C"/>
    <w:rsid w:val="007F23CB"/>
    <w:rsid w:val="007F40DC"/>
    <w:rsid w:val="007F65C9"/>
    <w:rsid w:val="00801378"/>
    <w:rsid w:val="00801D46"/>
    <w:rsid w:val="00802A8E"/>
    <w:rsid w:val="008032EE"/>
    <w:rsid w:val="00803549"/>
    <w:rsid w:val="00804DF9"/>
    <w:rsid w:val="00806E12"/>
    <w:rsid w:val="00807622"/>
    <w:rsid w:val="00810501"/>
    <w:rsid w:val="0081177C"/>
    <w:rsid w:val="00813439"/>
    <w:rsid w:val="00813751"/>
    <w:rsid w:val="0081718A"/>
    <w:rsid w:val="00820989"/>
    <w:rsid w:val="00820D6E"/>
    <w:rsid w:val="00821991"/>
    <w:rsid w:val="008221E5"/>
    <w:rsid w:val="008224DB"/>
    <w:rsid w:val="008225C7"/>
    <w:rsid w:val="008231C5"/>
    <w:rsid w:val="0082487E"/>
    <w:rsid w:val="00830E25"/>
    <w:rsid w:val="008327F4"/>
    <w:rsid w:val="00832F0F"/>
    <w:rsid w:val="008333B4"/>
    <w:rsid w:val="00833B4A"/>
    <w:rsid w:val="0083483B"/>
    <w:rsid w:val="0083491D"/>
    <w:rsid w:val="00834A85"/>
    <w:rsid w:val="00834DEA"/>
    <w:rsid w:val="00840050"/>
    <w:rsid w:val="008401AC"/>
    <w:rsid w:val="008404F8"/>
    <w:rsid w:val="0084090A"/>
    <w:rsid w:val="0084175D"/>
    <w:rsid w:val="00842215"/>
    <w:rsid w:val="00842C94"/>
    <w:rsid w:val="008455D1"/>
    <w:rsid w:val="0084652F"/>
    <w:rsid w:val="0084794E"/>
    <w:rsid w:val="008504DE"/>
    <w:rsid w:val="0085094F"/>
    <w:rsid w:val="00851EA7"/>
    <w:rsid w:val="00852844"/>
    <w:rsid w:val="00852EC9"/>
    <w:rsid w:val="00855766"/>
    <w:rsid w:val="00855EF9"/>
    <w:rsid w:val="00857090"/>
    <w:rsid w:val="008610B5"/>
    <w:rsid w:val="00862A70"/>
    <w:rsid w:val="00863432"/>
    <w:rsid w:val="00870095"/>
    <w:rsid w:val="00870AAA"/>
    <w:rsid w:val="00871E7F"/>
    <w:rsid w:val="0087475F"/>
    <w:rsid w:val="00876C1C"/>
    <w:rsid w:val="00876E8C"/>
    <w:rsid w:val="00877E8A"/>
    <w:rsid w:val="008821BD"/>
    <w:rsid w:val="00882C61"/>
    <w:rsid w:val="00884E32"/>
    <w:rsid w:val="00887196"/>
    <w:rsid w:val="008873A1"/>
    <w:rsid w:val="0089079F"/>
    <w:rsid w:val="00890C93"/>
    <w:rsid w:val="0089263A"/>
    <w:rsid w:val="008941F5"/>
    <w:rsid w:val="00894447"/>
    <w:rsid w:val="008A24E6"/>
    <w:rsid w:val="008A2D42"/>
    <w:rsid w:val="008A58A1"/>
    <w:rsid w:val="008A6206"/>
    <w:rsid w:val="008B3455"/>
    <w:rsid w:val="008B609F"/>
    <w:rsid w:val="008B7464"/>
    <w:rsid w:val="008C1E9F"/>
    <w:rsid w:val="008C23AE"/>
    <w:rsid w:val="008C2FF3"/>
    <w:rsid w:val="008C3170"/>
    <w:rsid w:val="008C4D9B"/>
    <w:rsid w:val="008C6226"/>
    <w:rsid w:val="008D06DC"/>
    <w:rsid w:val="008D0763"/>
    <w:rsid w:val="008D166A"/>
    <w:rsid w:val="008D1862"/>
    <w:rsid w:val="008D1B79"/>
    <w:rsid w:val="008D3842"/>
    <w:rsid w:val="008D5463"/>
    <w:rsid w:val="008D7032"/>
    <w:rsid w:val="008E0813"/>
    <w:rsid w:val="008F018E"/>
    <w:rsid w:val="008F0284"/>
    <w:rsid w:val="008F0381"/>
    <w:rsid w:val="008F0C38"/>
    <w:rsid w:val="008F0CB8"/>
    <w:rsid w:val="008F1335"/>
    <w:rsid w:val="008F1B05"/>
    <w:rsid w:val="008F4D23"/>
    <w:rsid w:val="008F5AB8"/>
    <w:rsid w:val="008F6435"/>
    <w:rsid w:val="008F6619"/>
    <w:rsid w:val="008F7480"/>
    <w:rsid w:val="00900E83"/>
    <w:rsid w:val="0090333A"/>
    <w:rsid w:val="0090449E"/>
    <w:rsid w:val="00905128"/>
    <w:rsid w:val="00912B31"/>
    <w:rsid w:val="00913C78"/>
    <w:rsid w:val="00914478"/>
    <w:rsid w:val="00916CB7"/>
    <w:rsid w:val="0091791B"/>
    <w:rsid w:val="00920B2E"/>
    <w:rsid w:val="00922AED"/>
    <w:rsid w:val="009254BA"/>
    <w:rsid w:val="00927791"/>
    <w:rsid w:val="00932082"/>
    <w:rsid w:val="00936F66"/>
    <w:rsid w:val="00937016"/>
    <w:rsid w:val="00941112"/>
    <w:rsid w:val="0094371A"/>
    <w:rsid w:val="00944D48"/>
    <w:rsid w:val="00950407"/>
    <w:rsid w:val="00950FA7"/>
    <w:rsid w:val="009520C6"/>
    <w:rsid w:val="009536F0"/>
    <w:rsid w:val="00953C74"/>
    <w:rsid w:val="0095656F"/>
    <w:rsid w:val="009579EE"/>
    <w:rsid w:val="00957C3D"/>
    <w:rsid w:val="00961B1F"/>
    <w:rsid w:val="00964DB5"/>
    <w:rsid w:val="00964FFF"/>
    <w:rsid w:val="00972B5D"/>
    <w:rsid w:val="009739CA"/>
    <w:rsid w:val="00974382"/>
    <w:rsid w:val="009762C1"/>
    <w:rsid w:val="00976A47"/>
    <w:rsid w:val="00981109"/>
    <w:rsid w:val="0098173C"/>
    <w:rsid w:val="009817F2"/>
    <w:rsid w:val="00981A60"/>
    <w:rsid w:val="00982B75"/>
    <w:rsid w:val="00982D8F"/>
    <w:rsid w:val="009832D9"/>
    <w:rsid w:val="00983F3F"/>
    <w:rsid w:val="00984596"/>
    <w:rsid w:val="0098638C"/>
    <w:rsid w:val="0099044B"/>
    <w:rsid w:val="00992667"/>
    <w:rsid w:val="00993210"/>
    <w:rsid w:val="00993E39"/>
    <w:rsid w:val="00995997"/>
    <w:rsid w:val="00996137"/>
    <w:rsid w:val="00997C4F"/>
    <w:rsid w:val="009A0B9F"/>
    <w:rsid w:val="009A2FFE"/>
    <w:rsid w:val="009A44D3"/>
    <w:rsid w:val="009A6578"/>
    <w:rsid w:val="009A6D7D"/>
    <w:rsid w:val="009B0347"/>
    <w:rsid w:val="009B0AC5"/>
    <w:rsid w:val="009B27AE"/>
    <w:rsid w:val="009B4992"/>
    <w:rsid w:val="009C1134"/>
    <w:rsid w:val="009C2EDE"/>
    <w:rsid w:val="009C4110"/>
    <w:rsid w:val="009C4731"/>
    <w:rsid w:val="009C4A18"/>
    <w:rsid w:val="009C5FB4"/>
    <w:rsid w:val="009D0B22"/>
    <w:rsid w:val="009D45DB"/>
    <w:rsid w:val="009D553A"/>
    <w:rsid w:val="009D7EB7"/>
    <w:rsid w:val="009E085E"/>
    <w:rsid w:val="009E2F10"/>
    <w:rsid w:val="009E3368"/>
    <w:rsid w:val="009E3370"/>
    <w:rsid w:val="009E36B7"/>
    <w:rsid w:val="009E3E5B"/>
    <w:rsid w:val="009E48B9"/>
    <w:rsid w:val="009E5685"/>
    <w:rsid w:val="009F2582"/>
    <w:rsid w:val="009F308C"/>
    <w:rsid w:val="009F4112"/>
    <w:rsid w:val="009F5745"/>
    <w:rsid w:val="00A00584"/>
    <w:rsid w:val="00A017F8"/>
    <w:rsid w:val="00A06A3A"/>
    <w:rsid w:val="00A07439"/>
    <w:rsid w:val="00A077FC"/>
    <w:rsid w:val="00A10C43"/>
    <w:rsid w:val="00A119AB"/>
    <w:rsid w:val="00A14E59"/>
    <w:rsid w:val="00A15FBE"/>
    <w:rsid w:val="00A175C4"/>
    <w:rsid w:val="00A211E7"/>
    <w:rsid w:val="00A24902"/>
    <w:rsid w:val="00A2669E"/>
    <w:rsid w:val="00A26A38"/>
    <w:rsid w:val="00A27B9D"/>
    <w:rsid w:val="00A27D83"/>
    <w:rsid w:val="00A30A7D"/>
    <w:rsid w:val="00A31A5F"/>
    <w:rsid w:val="00A32726"/>
    <w:rsid w:val="00A3297A"/>
    <w:rsid w:val="00A33D4E"/>
    <w:rsid w:val="00A35E6B"/>
    <w:rsid w:val="00A400DF"/>
    <w:rsid w:val="00A41072"/>
    <w:rsid w:val="00A41F37"/>
    <w:rsid w:val="00A4330F"/>
    <w:rsid w:val="00A44F9B"/>
    <w:rsid w:val="00A45D31"/>
    <w:rsid w:val="00A4618E"/>
    <w:rsid w:val="00A46362"/>
    <w:rsid w:val="00A46366"/>
    <w:rsid w:val="00A46481"/>
    <w:rsid w:val="00A46C35"/>
    <w:rsid w:val="00A47E59"/>
    <w:rsid w:val="00A501E0"/>
    <w:rsid w:val="00A50768"/>
    <w:rsid w:val="00A54F9D"/>
    <w:rsid w:val="00A55038"/>
    <w:rsid w:val="00A55290"/>
    <w:rsid w:val="00A56AAF"/>
    <w:rsid w:val="00A642F1"/>
    <w:rsid w:val="00A644AB"/>
    <w:rsid w:val="00A65A9B"/>
    <w:rsid w:val="00A71686"/>
    <w:rsid w:val="00A72B77"/>
    <w:rsid w:val="00A74322"/>
    <w:rsid w:val="00A748A6"/>
    <w:rsid w:val="00A75A64"/>
    <w:rsid w:val="00A808EF"/>
    <w:rsid w:val="00A81443"/>
    <w:rsid w:val="00A829F3"/>
    <w:rsid w:val="00A82F70"/>
    <w:rsid w:val="00A84F19"/>
    <w:rsid w:val="00A85B9E"/>
    <w:rsid w:val="00A878DA"/>
    <w:rsid w:val="00A91254"/>
    <w:rsid w:val="00A9316C"/>
    <w:rsid w:val="00A93EC6"/>
    <w:rsid w:val="00A9438E"/>
    <w:rsid w:val="00A9578F"/>
    <w:rsid w:val="00A97656"/>
    <w:rsid w:val="00AA1459"/>
    <w:rsid w:val="00AA163A"/>
    <w:rsid w:val="00AA1A7D"/>
    <w:rsid w:val="00AA4F71"/>
    <w:rsid w:val="00AA673D"/>
    <w:rsid w:val="00AB0E13"/>
    <w:rsid w:val="00AB3D0B"/>
    <w:rsid w:val="00AB4A4C"/>
    <w:rsid w:val="00AC1745"/>
    <w:rsid w:val="00AC3FC9"/>
    <w:rsid w:val="00AC5311"/>
    <w:rsid w:val="00AC69F4"/>
    <w:rsid w:val="00AC7BBD"/>
    <w:rsid w:val="00AD04DC"/>
    <w:rsid w:val="00AD2175"/>
    <w:rsid w:val="00AD29B6"/>
    <w:rsid w:val="00AD394C"/>
    <w:rsid w:val="00AD3F3D"/>
    <w:rsid w:val="00AD4B79"/>
    <w:rsid w:val="00AD5927"/>
    <w:rsid w:val="00AD5A4A"/>
    <w:rsid w:val="00AD7B57"/>
    <w:rsid w:val="00AE0ECD"/>
    <w:rsid w:val="00AE287D"/>
    <w:rsid w:val="00AE305F"/>
    <w:rsid w:val="00AE433B"/>
    <w:rsid w:val="00AF0710"/>
    <w:rsid w:val="00AF29CA"/>
    <w:rsid w:val="00AF4B62"/>
    <w:rsid w:val="00AF5041"/>
    <w:rsid w:val="00AF630E"/>
    <w:rsid w:val="00AF715B"/>
    <w:rsid w:val="00B00A63"/>
    <w:rsid w:val="00B00F2C"/>
    <w:rsid w:val="00B01A6B"/>
    <w:rsid w:val="00B01FCF"/>
    <w:rsid w:val="00B05A94"/>
    <w:rsid w:val="00B06920"/>
    <w:rsid w:val="00B069BA"/>
    <w:rsid w:val="00B07308"/>
    <w:rsid w:val="00B10B80"/>
    <w:rsid w:val="00B1239F"/>
    <w:rsid w:val="00B1651B"/>
    <w:rsid w:val="00B16E29"/>
    <w:rsid w:val="00B17B3A"/>
    <w:rsid w:val="00B20592"/>
    <w:rsid w:val="00B20EE9"/>
    <w:rsid w:val="00B21039"/>
    <w:rsid w:val="00B22ED5"/>
    <w:rsid w:val="00B23153"/>
    <w:rsid w:val="00B26B8A"/>
    <w:rsid w:val="00B272DE"/>
    <w:rsid w:val="00B332C9"/>
    <w:rsid w:val="00B3521D"/>
    <w:rsid w:val="00B36384"/>
    <w:rsid w:val="00B40E2B"/>
    <w:rsid w:val="00B414E1"/>
    <w:rsid w:val="00B41EE8"/>
    <w:rsid w:val="00B41FEC"/>
    <w:rsid w:val="00B42262"/>
    <w:rsid w:val="00B4444D"/>
    <w:rsid w:val="00B46047"/>
    <w:rsid w:val="00B51AC6"/>
    <w:rsid w:val="00B54DDE"/>
    <w:rsid w:val="00B561CD"/>
    <w:rsid w:val="00B5726F"/>
    <w:rsid w:val="00B60615"/>
    <w:rsid w:val="00B60744"/>
    <w:rsid w:val="00B60B89"/>
    <w:rsid w:val="00B62459"/>
    <w:rsid w:val="00B63882"/>
    <w:rsid w:val="00B63BB3"/>
    <w:rsid w:val="00B706CC"/>
    <w:rsid w:val="00B70D37"/>
    <w:rsid w:val="00B72570"/>
    <w:rsid w:val="00B755EE"/>
    <w:rsid w:val="00B8056D"/>
    <w:rsid w:val="00B80A0F"/>
    <w:rsid w:val="00B80E6C"/>
    <w:rsid w:val="00B8363C"/>
    <w:rsid w:val="00B85B07"/>
    <w:rsid w:val="00B92729"/>
    <w:rsid w:val="00B92A68"/>
    <w:rsid w:val="00B92CF5"/>
    <w:rsid w:val="00B9629A"/>
    <w:rsid w:val="00B96500"/>
    <w:rsid w:val="00B97C58"/>
    <w:rsid w:val="00BA0689"/>
    <w:rsid w:val="00BA358F"/>
    <w:rsid w:val="00BA5316"/>
    <w:rsid w:val="00BA6403"/>
    <w:rsid w:val="00BA75D3"/>
    <w:rsid w:val="00BA7FB1"/>
    <w:rsid w:val="00BB1FB9"/>
    <w:rsid w:val="00BB4656"/>
    <w:rsid w:val="00BB55B8"/>
    <w:rsid w:val="00BB5B2B"/>
    <w:rsid w:val="00BB5C68"/>
    <w:rsid w:val="00BB6A98"/>
    <w:rsid w:val="00BB79D8"/>
    <w:rsid w:val="00BC17D9"/>
    <w:rsid w:val="00BC23D5"/>
    <w:rsid w:val="00BC4C3A"/>
    <w:rsid w:val="00BC7698"/>
    <w:rsid w:val="00BC7D0B"/>
    <w:rsid w:val="00BD36A6"/>
    <w:rsid w:val="00BD408D"/>
    <w:rsid w:val="00BD6667"/>
    <w:rsid w:val="00BD6D7C"/>
    <w:rsid w:val="00BE1FCD"/>
    <w:rsid w:val="00BE54A2"/>
    <w:rsid w:val="00BE5A5B"/>
    <w:rsid w:val="00BE6965"/>
    <w:rsid w:val="00BE7175"/>
    <w:rsid w:val="00BE7540"/>
    <w:rsid w:val="00BF2622"/>
    <w:rsid w:val="00BF62BD"/>
    <w:rsid w:val="00BF707C"/>
    <w:rsid w:val="00C01DD7"/>
    <w:rsid w:val="00C020C3"/>
    <w:rsid w:val="00C03E78"/>
    <w:rsid w:val="00C04419"/>
    <w:rsid w:val="00C048E8"/>
    <w:rsid w:val="00C055A1"/>
    <w:rsid w:val="00C06D5C"/>
    <w:rsid w:val="00C07C81"/>
    <w:rsid w:val="00C11342"/>
    <w:rsid w:val="00C11B78"/>
    <w:rsid w:val="00C11E36"/>
    <w:rsid w:val="00C137AF"/>
    <w:rsid w:val="00C13A19"/>
    <w:rsid w:val="00C17E34"/>
    <w:rsid w:val="00C22D85"/>
    <w:rsid w:val="00C231A0"/>
    <w:rsid w:val="00C262DE"/>
    <w:rsid w:val="00C27ECA"/>
    <w:rsid w:val="00C302DE"/>
    <w:rsid w:val="00C31F07"/>
    <w:rsid w:val="00C32517"/>
    <w:rsid w:val="00C33456"/>
    <w:rsid w:val="00C3360E"/>
    <w:rsid w:val="00C339AF"/>
    <w:rsid w:val="00C344CF"/>
    <w:rsid w:val="00C345DC"/>
    <w:rsid w:val="00C350F7"/>
    <w:rsid w:val="00C3753F"/>
    <w:rsid w:val="00C419C8"/>
    <w:rsid w:val="00C4455B"/>
    <w:rsid w:val="00C446C3"/>
    <w:rsid w:val="00C4602A"/>
    <w:rsid w:val="00C478DA"/>
    <w:rsid w:val="00C5043E"/>
    <w:rsid w:val="00C53E35"/>
    <w:rsid w:val="00C53EA0"/>
    <w:rsid w:val="00C541F7"/>
    <w:rsid w:val="00C5480D"/>
    <w:rsid w:val="00C551E1"/>
    <w:rsid w:val="00C56689"/>
    <w:rsid w:val="00C57887"/>
    <w:rsid w:val="00C6162C"/>
    <w:rsid w:val="00C61D03"/>
    <w:rsid w:val="00C6314E"/>
    <w:rsid w:val="00C64299"/>
    <w:rsid w:val="00C64331"/>
    <w:rsid w:val="00C64F4E"/>
    <w:rsid w:val="00C65330"/>
    <w:rsid w:val="00C66DB6"/>
    <w:rsid w:val="00C70A6D"/>
    <w:rsid w:val="00C711A4"/>
    <w:rsid w:val="00C74940"/>
    <w:rsid w:val="00C754CE"/>
    <w:rsid w:val="00C76034"/>
    <w:rsid w:val="00C7696B"/>
    <w:rsid w:val="00C76C71"/>
    <w:rsid w:val="00C81F0B"/>
    <w:rsid w:val="00C82479"/>
    <w:rsid w:val="00C83DFA"/>
    <w:rsid w:val="00C84F6E"/>
    <w:rsid w:val="00C86AC6"/>
    <w:rsid w:val="00C86D02"/>
    <w:rsid w:val="00C90445"/>
    <w:rsid w:val="00C91992"/>
    <w:rsid w:val="00C94FA0"/>
    <w:rsid w:val="00C95326"/>
    <w:rsid w:val="00C97AE7"/>
    <w:rsid w:val="00CA05E8"/>
    <w:rsid w:val="00CA0AC6"/>
    <w:rsid w:val="00CA1D7F"/>
    <w:rsid w:val="00CA275B"/>
    <w:rsid w:val="00CA5998"/>
    <w:rsid w:val="00CA7AFD"/>
    <w:rsid w:val="00CA7D8F"/>
    <w:rsid w:val="00CB0F98"/>
    <w:rsid w:val="00CB1010"/>
    <w:rsid w:val="00CB1C36"/>
    <w:rsid w:val="00CB2ED2"/>
    <w:rsid w:val="00CB42D9"/>
    <w:rsid w:val="00CB4BF6"/>
    <w:rsid w:val="00CB5C89"/>
    <w:rsid w:val="00CC3A68"/>
    <w:rsid w:val="00CC47B0"/>
    <w:rsid w:val="00CC5CB5"/>
    <w:rsid w:val="00CC5F89"/>
    <w:rsid w:val="00CD21D4"/>
    <w:rsid w:val="00CD2DAA"/>
    <w:rsid w:val="00CD3457"/>
    <w:rsid w:val="00CD74D3"/>
    <w:rsid w:val="00CD752A"/>
    <w:rsid w:val="00CE0A34"/>
    <w:rsid w:val="00CE1BD6"/>
    <w:rsid w:val="00CE1EE3"/>
    <w:rsid w:val="00CE1F8D"/>
    <w:rsid w:val="00CE20F1"/>
    <w:rsid w:val="00CE7F3A"/>
    <w:rsid w:val="00CF0145"/>
    <w:rsid w:val="00CF1BB6"/>
    <w:rsid w:val="00CF30CA"/>
    <w:rsid w:val="00CF3710"/>
    <w:rsid w:val="00CF5AC0"/>
    <w:rsid w:val="00CF72A6"/>
    <w:rsid w:val="00CF7394"/>
    <w:rsid w:val="00CF794E"/>
    <w:rsid w:val="00D005C7"/>
    <w:rsid w:val="00D05809"/>
    <w:rsid w:val="00D06601"/>
    <w:rsid w:val="00D10134"/>
    <w:rsid w:val="00D12599"/>
    <w:rsid w:val="00D131CD"/>
    <w:rsid w:val="00D13205"/>
    <w:rsid w:val="00D137DB"/>
    <w:rsid w:val="00D1638A"/>
    <w:rsid w:val="00D17134"/>
    <w:rsid w:val="00D17B49"/>
    <w:rsid w:val="00D17E29"/>
    <w:rsid w:val="00D20008"/>
    <w:rsid w:val="00D222C3"/>
    <w:rsid w:val="00D2302D"/>
    <w:rsid w:val="00D23741"/>
    <w:rsid w:val="00D278C0"/>
    <w:rsid w:val="00D30186"/>
    <w:rsid w:val="00D31DC0"/>
    <w:rsid w:val="00D32637"/>
    <w:rsid w:val="00D32DA1"/>
    <w:rsid w:val="00D373A0"/>
    <w:rsid w:val="00D409D7"/>
    <w:rsid w:val="00D41A81"/>
    <w:rsid w:val="00D44021"/>
    <w:rsid w:val="00D50FFE"/>
    <w:rsid w:val="00D51FD1"/>
    <w:rsid w:val="00D5282C"/>
    <w:rsid w:val="00D528C0"/>
    <w:rsid w:val="00D545EA"/>
    <w:rsid w:val="00D54752"/>
    <w:rsid w:val="00D5478D"/>
    <w:rsid w:val="00D56DAB"/>
    <w:rsid w:val="00D579AD"/>
    <w:rsid w:val="00D60224"/>
    <w:rsid w:val="00D60539"/>
    <w:rsid w:val="00D60F62"/>
    <w:rsid w:val="00D60FD0"/>
    <w:rsid w:val="00D62161"/>
    <w:rsid w:val="00D62E58"/>
    <w:rsid w:val="00D6418D"/>
    <w:rsid w:val="00D6525A"/>
    <w:rsid w:val="00D65EAE"/>
    <w:rsid w:val="00D667AA"/>
    <w:rsid w:val="00D67096"/>
    <w:rsid w:val="00D73F44"/>
    <w:rsid w:val="00D75C1F"/>
    <w:rsid w:val="00D81F36"/>
    <w:rsid w:val="00D8299D"/>
    <w:rsid w:val="00D83ADE"/>
    <w:rsid w:val="00D842B5"/>
    <w:rsid w:val="00D850BE"/>
    <w:rsid w:val="00D86651"/>
    <w:rsid w:val="00D86AF6"/>
    <w:rsid w:val="00D9010B"/>
    <w:rsid w:val="00D906FE"/>
    <w:rsid w:val="00D91CC8"/>
    <w:rsid w:val="00DA4ADB"/>
    <w:rsid w:val="00DA64BF"/>
    <w:rsid w:val="00DB58E0"/>
    <w:rsid w:val="00DB5B2F"/>
    <w:rsid w:val="00DB70B2"/>
    <w:rsid w:val="00DC0761"/>
    <w:rsid w:val="00DC19B8"/>
    <w:rsid w:val="00DC1DC6"/>
    <w:rsid w:val="00DC1DFE"/>
    <w:rsid w:val="00DC37A5"/>
    <w:rsid w:val="00DC3B1F"/>
    <w:rsid w:val="00DC6172"/>
    <w:rsid w:val="00DD0D94"/>
    <w:rsid w:val="00DD0DFE"/>
    <w:rsid w:val="00DD2C58"/>
    <w:rsid w:val="00DD560E"/>
    <w:rsid w:val="00DD5730"/>
    <w:rsid w:val="00DD7143"/>
    <w:rsid w:val="00DE197D"/>
    <w:rsid w:val="00DE2154"/>
    <w:rsid w:val="00DE3CCF"/>
    <w:rsid w:val="00DE3DFA"/>
    <w:rsid w:val="00DF4B3F"/>
    <w:rsid w:val="00DF6C29"/>
    <w:rsid w:val="00E00CF6"/>
    <w:rsid w:val="00E02D85"/>
    <w:rsid w:val="00E03487"/>
    <w:rsid w:val="00E03903"/>
    <w:rsid w:val="00E03F30"/>
    <w:rsid w:val="00E1134C"/>
    <w:rsid w:val="00E145A1"/>
    <w:rsid w:val="00E1500F"/>
    <w:rsid w:val="00E15580"/>
    <w:rsid w:val="00E170A6"/>
    <w:rsid w:val="00E17B65"/>
    <w:rsid w:val="00E20C45"/>
    <w:rsid w:val="00E20C61"/>
    <w:rsid w:val="00E21A6D"/>
    <w:rsid w:val="00E31D05"/>
    <w:rsid w:val="00E32E78"/>
    <w:rsid w:val="00E331DA"/>
    <w:rsid w:val="00E34A07"/>
    <w:rsid w:val="00E36380"/>
    <w:rsid w:val="00E3665C"/>
    <w:rsid w:val="00E3681F"/>
    <w:rsid w:val="00E3731C"/>
    <w:rsid w:val="00E41A63"/>
    <w:rsid w:val="00E4224B"/>
    <w:rsid w:val="00E44E4A"/>
    <w:rsid w:val="00E4609D"/>
    <w:rsid w:val="00E4784C"/>
    <w:rsid w:val="00E5280D"/>
    <w:rsid w:val="00E5297A"/>
    <w:rsid w:val="00E52A38"/>
    <w:rsid w:val="00E52F69"/>
    <w:rsid w:val="00E54895"/>
    <w:rsid w:val="00E56BE5"/>
    <w:rsid w:val="00E57434"/>
    <w:rsid w:val="00E57FFB"/>
    <w:rsid w:val="00E60746"/>
    <w:rsid w:val="00E60810"/>
    <w:rsid w:val="00E63357"/>
    <w:rsid w:val="00E6380C"/>
    <w:rsid w:val="00E63DFE"/>
    <w:rsid w:val="00E660CB"/>
    <w:rsid w:val="00E6788B"/>
    <w:rsid w:val="00E751AF"/>
    <w:rsid w:val="00E75536"/>
    <w:rsid w:val="00E755E0"/>
    <w:rsid w:val="00E7674A"/>
    <w:rsid w:val="00E77B60"/>
    <w:rsid w:val="00E80D56"/>
    <w:rsid w:val="00E81B61"/>
    <w:rsid w:val="00E8252E"/>
    <w:rsid w:val="00E83E0C"/>
    <w:rsid w:val="00E846B6"/>
    <w:rsid w:val="00E86C98"/>
    <w:rsid w:val="00E86CE1"/>
    <w:rsid w:val="00E87146"/>
    <w:rsid w:val="00E91A55"/>
    <w:rsid w:val="00E9735D"/>
    <w:rsid w:val="00E973E0"/>
    <w:rsid w:val="00E97E22"/>
    <w:rsid w:val="00EA0592"/>
    <w:rsid w:val="00EA0FB0"/>
    <w:rsid w:val="00EA5A65"/>
    <w:rsid w:val="00EA665A"/>
    <w:rsid w:val="00EA67E6"/>
    <w:rsid w:val="00EA6E48"/>
    <w:rsid w:val="00EA76E9"/>
    <w:rsid w:val="00EB1E44"/>
    <w:rsid w:val="00EB45EF"/>
    <w:rsid w:val="00EB6CCE"/>
    <w:rsid w:val="00EB778C"/>
    <w:rsid w:val="00EB7C3E"/>
    <w:rsid w:val="00EB7CFC"/>
    <w:rsid w:val="00EC07C9"/>
    <w:rsid w:val="00EC0E96"/>
    <w:rsid w:val="00EC75E5"/>
    <w:rsid w:val="00ED15E2"/>
    <w:rsid w:val="00ED38F9"/>
    <w:rsid w:val="00ED3CB4"/>
    <w:rsid w:val="00ED5D87"/>
    <w:rsid w:val="00ED640E"/>
    <w:rsid w:val="00EE0403"/>
    <w:rsid w:val="00EE21F7"/>
    <w:rsid w:val="00EE309F"/>
    <w:rsid w:val="00EE6215"/>
    <w:rsid w:val="00EE6378"/>
    <w:rsid w:val="00EF1311"/>
    <w:rsid w:val="00EF37D8"/>
    <w:rsid w:val="00EF3FE9"/>
    <w:rsid w:val="00EF4BD5"/>
    <w:rsid w:val="00EF54D1"/>
    <w:rsid w:val="00EF5E73"/>
    <w:rsid w:val="00EF6738"/>
    <w:rsid w:val="00EF7AF1"/>
    <w:rsid w:val="00F0062C"/>
    <w:rsid w:val="00F0062D"/>
    <w:rsid w:val="00F029F4"/>
    <w:rsid w:val="00F03DD7"/>
    <w:rsid w:val="00F0466D"/>
    <w:rsid w:val="00F046C2"/>
    <w:rsid w:val="00F04E09"/>
    <w:rsid w:val="00F05E2F"/>
    <w:rsid w:val="00F06052"/>
    <w:rsid w:val="00F07C6E"/>
    <w:rsid w:val="00F133ED"/>
    <w:rsid w:val="00F178AF"/>
    <w:rsid w:val="00F21A98"/>
    <w:rsid w:val="00F23FD6"/>
    <w:rsid w:val="00F270EB"/>
    <w:rsid w:val="00F3081B"/>
    <w:rsid w:val="00F310F8"/>
    <w:rsid w:val="00F32971"/>
    <w:rsid w:val="00F32AA3"/>
    <w:rsid w:val="00F3406E"/>
    <w:rsid w:val="00F347A7"/>
    <w:rsid w:val="00F34BC6"/>
    <w:rsid w:val="00F36197"/>
    <w:rsid w:val="00F374D5"/>
    <w:rsid w:val="00F37C82"/>
    <w:rsid w:val="00F4031F"/>
    <w:rsid w:val="00F41B5B"/>
    <w:rsid w:val="00F4231C"/>
    <w:rsid w:val="00F424F1"/>
    <w:rsid w:val="00F429FE"/>
    <w:rsid w:val="00F455C3"/>
    <w:rsid w:val="00F47129"/>
    <w:rsid w:val="00F500EE"/>
    <w:rsid w:val="00F5071D"/>
    <w:rsid w:val="00F5225B"/>
    <w:rsid w:val="00F556BF"/>
    <w:rsid w:val="00F559CD"/>
    <w:rsid w:val="00F60453"/>
    <w:rsid w:val="00F605D7"/>
    <w:rsid w:val="00F608CC"/>
    <w:rsid w:val="00F60919"/>
    <w:rsid w:val="00F6117D"/>
    <w:rsid w:val="00F61E6D"/>
    <w:rsid w:val="00F62998"/>
    <w:rsid w:val="00F639D9"/>
    <w:rsid w:val="00F641D7"/>
    <w:rsid w:val="00F6433E"/>
    <w:rsid w:val="00F64F06"/>
    <w:rsid w:val="00F65D99"/>
    <w:rsid w:val="00F703D6"/>
    <w:rsid w:val="00F70BC9"/>
    <w:rsid w:val="00F727DE"/>
    <w:rsid w:val="00F72F34"/>
    <w:rsid w:val="00F74A63"/>
    <w:rsid w:val="00F77A6C"/>
    <w:rsid w:val="00F807F7"/>
    <w:rsid w:val="00F811EC"/>
    <w:rsid w:val="00F81784"/>
    <w:rsid w:val="00F818E0"/>
    <w:rsid w:val="00F81B11"/>
    <w:rsid w:val="00F8235A"/>
    <w:rsid w:val="00F859C2"/>
    <w:rsid w:val="00F86353"/>
    <w:rsid w:val="00F87A79"/>
    <w:rsid w:val="00F9040C"/>
    <w:rsid w:val="00F90EBB"/>
    <w:rsid w:val="00F910F3"/>
    <w:rsid w:val="00F920C8"/>
    <w:rsid w:val="00F94E9B"/>
    <w:rsid w:val="00F95BF4"/>
    <w:rsid w:val="00F96075"/>
    <w:rsid w:val="00F961FD"/>
    <w:rsid w:val="00FA0569"/>
    <w:rsid w:val="00FA1541"/>
    <w:rsid w:val="00FA158A"/>
    <w:rsid w:val="00FA192F"/>
    <w:rsid w:val="00FA234B"/>
    <w:rsid w:val="00FA2923"/>
    <w:rsid w:val="00FA4CC2"/>
    <w:rsid w:val="00FA5D01"/>
    <w:rsid w:val="00FA72E8"/>
    <w:rsid w:val="00FB3D1F"/>
    <w:rsid w:val="00FB4DA4"/>
    <w:rsid w:val="00FB5076"/>
    <w:rsid w:val="00FC2112"/>
    <w:rsid w:val="00FC3310"/>
    <w:rsid w:val="00FC54BA"/>
    <w:rsid w:val="00FC57F2"/>
    <w:rsid w:val="00FC60FA"/>
    <w:rsid w:val="00FC6707"/>
    <w:rsid w:val="00FD0234"/>
    <w:rsid w:val="00FD1B0E"/>
    <w:rsid w:val="00FD382A"/>
    <w:rsid w:val="00FD4FEE"/>
    <w:rsid w:val="00FD6620"/>
    <w:rsid w:val="00FD6B5D"/>
    <w:rsid w:val="00FD774A"/>
    <w:rsid w:val="00FE0112"/>
    <w:rsid w:val="00FE0361"/>
    <w:rsid w:val="00FE39A1"/>
    <w:rsid w:val="00FE59C8"/>
    <w:rsid w:val="00FE5D8F"/>
    <w:rsid w:val="00FE6CF4"/>
    <w:rsid w:val="00FF0E83"/>
    <w:rsid w:val="00FF3B8C"/>
    <w:rsid w:val="00FF7E7F"/>
    <w:rsid w:val="02ADDD9E"/>
    <w:rsid w:val="0393739F"/>
    <w:rsid w:val="04132FA5"/>
    <w:rsid w:val="049B83D8"/>
    <w:rsid w:val="058D7C65"/>
    <w:rsid w:val="08CDF728"/>
    <w:rsid w:val="09CF1B53"/>
    <w:rsid w:val="0A04435A"/>
    <w:rsid w:val="0AFC1BF9"/>
    <w:rsid w:val="0C19CD4F"/>
    <w:rsid w:val="0CBEA558"/>
    <w:rsid w:val="0D0532CD"/>
    <w:rsid w:val="0DB812C8"/>
    <w:rsid w:val="0DD89519"/>
    <w:rsid w:val="0F5C69B5"/>
    <w:rsid w:val="10E66738"/>
    <w:rsid w:val="12622565"/>
    <w:rsid w:val="134C1F07"/>
    <w:rsid w:val="13B765C5"/>
    <w:rsid w:val="13D9F2C1"/>
    <w:rsid w:val="147F5F1C"/>
    <w:rsid w:val="1683AB29"/>
    <w:rsid w:val="16D7D907"/>
    <w:rsid w:val="190BAE14"/>
    <w:rsid w:val="19382E63"/>
    <w:rsid w:val="1A2D0679"/>
    <w:rsid w:val="1B7152B3"/>
    <w:rsid w:val="1B7D824B"/>
    <w:rsid w:val="1C171976"/>
    <w:rsid w:val="1DF96EEC"/>
    <w:rsid w:val="1EA52576"/>
    <w:rsid w:val="1EE7E26B"/>
    <w:rsid w:val="1F6CF328"/>
    <w:rsid w:val="204EA6EF"/>
    <w:rsid w:val="20C01BBB"/>
    <w:rsid w:val="221B25E4"/>
    <w:rsid w:val="22565711"/>
    <w:rsid w:val="232BCA15"/>
    <w:rsid w:val="23B81B8C"/>
    <w:rsid w:val="258E4EE4"/>
    <w:rsid w:val="2642CA5A"/>
    <w:rsid w:val="2689B330"/>
    <w:rsid w:val="26D47994"/>
    <w:rsid w:val="293E7532"/>
    <w:rsid w:val="29EE5FEF"/>
    <w:rsid w:val="2A502C99"/>
    <w:rsid w:val="2B9A10CE"/>
    <w:rsid w:val="2BC12095"/>
    <w:rsid w:val="2BE04652"/>
    <w:rsid w:val="2C22EDA6"/>
    <w:rsid w:val="2D6E0D76"/>
    <w:rsid w:val="2F736324"/>
    <w:rsid w:val="300F7D02"/>
    <w:rsid w:val="3271CF7F"/>
    <w:rsid w:val="342B8689"/>
    <w:rsid w:val="366C4E2F"/>
    <w:rsid w:val="373C1FF7"/>
    <w:rsid w:val="37E88B3B"/>
    <w:rsid w:val="3899ED6C"/>
    <w:rsid w:val="3BE6F3F8"/>
    <w:rsid w:val="3C679B8D"/>
    <w:rsid w:val="3C7A4FBB"/>
    <w:rsid w:val="3D15432E"/>
    <w:rsid w:val="3ED9454E"/>
    <w:rsid w:val="3F885881"/>
    <w:rsid w:val="4085050C"/>
    <w:rsid w:val="40DF1485"/>
    <w:rsid w:val="416B709B"/>
    <w:rsid w:val="42035FC9"/>
    <w:rsid w:val="458D7301"/>
    <w:rsid w:val="459EE018"/>
    <w:rsid w:val="463CF11C"/>
    <w:rsid w:val="46C1359B"/>
    <w:rsid w:val="479049B9"/>
    <w:rsid w:val="47977076"/>
    <w:rsid w:val="48A5565E"/>
    <w:rsid w:val="4A849E2C"/>
    <w:rsid w:val="5147AE4B"/>
    <w:rsid w:val="51BFD5AF"/>
    <w:rsid w:val="52998A28"/>
    <w:rsid w:val="53F23843"/>
    <w:rsid w:val="54A3FDD7"/>
    <w:rsid w:val="557809AA"/>
    <w:rsid w:val="55D1D033"/>
    <w:rsid w:val="55E9CBC5"/>
    <w:rsid w:val="5681BEB5"/>
    <w:rsid w:val="56A5FD77"/>
    <w:rsid w:val="57BC6D21"/>
    <w:rsid w:val="57C8617F"/>
    <w:rsid w:val="59D56207"/>
    <w:rsid w:val="5A585218"/>
    <w:rsid w:val="5C54805D"/>
    <w:rsid w:val="5E5E9925"/>
    <w:rsid w:val="5FC3D1F4"/>
    <w:rsid w:val="60C3CE64"/>
    <w:rsid w:val="60D10C78"/>
    <w:rsid w:val="621FF3E2"/>
    <w:rsid w:val="633BF41C"/>
    <w:rsid w:val="635A88E5"/>
    <w:rsid w:val="63D9FEAE"/>
    <w:rsid w:val="65D52106"/>
    <w:rsid w:val="667CE32C"/>
    <w:rsid w:val="6798A228"/>
    <w:rsid w:val="6A3ED625"/>
    <w:rsid w:val="6AE2CF11"/>
    <w:rsid w:val="6BA82A5A"/>
    <w:rsid w:val="6C989425"/>
    <w:rsid w:val="6FAE8EBB"/>
    <w:rsid w:val="6FEFD19D"/>
    <w:rsid w:val="70DDB843"/>
    <w:rsid w:val="70E18A59"/>
    <w:rsid w:val="71B97BE2"/>
    <w:rsid w:val="7226391A"/>
    <w:rsid w:val="7266E815"/>
    <w:rsid w:val="731F687C"/>
    <w:rsid w:val="73FA53A3"/>
    <w:rsid w:val="73FF08B2"/>
    <w:rsid w:val="743CC48F"/>
    <w:rsid w:val="74B9D193"/>
    <w:rsid w:val="74BA55B1"/>
    <w:rsid w:val="7541872F"/>
    <w:rsid w:val="76ABE0DB"/>
    <w:rsid w:val="77201526"/>
    <w:rsid w:val="7738BC0B"/>
    <w:rsid w:val="7738CBC5"/>
    <w:rsid w:val="77454F34"/>
    <w:rsid w:val="776AFA6C"/>
    <w:rsid w:val="787E8CB0"/>
    <w:rsid w:val="78EAA762"/>
    <w:rsid w:val="79585BEA"/>
    <w:rsid w:val="79A3472D"/>
    <w:rsid w:val="7A204B79"/>
    <w:rsid w:val="7ABE1BAF"/>
    <w:rsid w:val="7BE71C3D"/>
    <w:rsid w:val="7C93CA96"/>
    <w:rsid w:val="7CDD0CF5"/>
    <w:rsid w:val="7E2F3042"/>
    <w:rsid w:val="7ED955FE"/>
    <w:rsid w:val="7F7ECC1E"/>
    <w:rsid w:val="7F96C9CA"/>
    <w:rsid w:val="7FA77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C76E6"/>
  <w15:docId w15:val="{67ED52A5-5E19-4DE9-9A27-9380F63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E7D"/>
    <w:pPr>
      <w:spacing w:after="4" w:line="249" w:lineRule="auto"/>
      <w:ind w:left="1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1" w:line="257" w:lineRule="auto"/>
      <w:ind w:left="1606" w:hanging="10"/>
      <w:outlineLvl w:val="1"/>
    </w:pPr>
    <w:rPr>
      <w:rFonts w:ascii="Arial" w:eastAsia="Arial" w:hAnsi="Arial" w:cs="Arial"/>
      <w:b/>
      <w:color w:val="FF0000"/>
      <w:sz w:val="20"/>
    </w:rPr>
  </w:style>
  <w:style w:type="paragraph" w:styleId="Heading3">
    <w:name w:val="heading 3"/>
    <w:basedOn w:val="Normal"/>
    <w:next w:val="Normal"/>
    <w:link w:val="Heading3Char"/>
    <w:uiPriority w:val="9"/>
    <w:semiHidden/>
    <w:unhideWhenUsed/>
    <w:qFormat/>
    <w:rsid w:val="00CA1D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5F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FF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8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8DA"/>
    <w:rPr>
      <w:rFonts w:ascii="Arial" w:eastAsia="Arial" w:hAnsi="Arial" w:cs="Arial"/>
      <w:color w:val="000000"/>
      <w:sz w:val="20"/>
    </w:rPr>
  </w:style>
  <w:style w:type="character" w:styleId="Hyperlink">
    <w:name w:val="Hyperlink"/>
    <w:basedOn w:val="DefaultParagraphFont"/>
    <w:uiPriority w:val="99"/>
    <w:unhideWhenUsed/>
    <w:rsid w:val="00135888"/>
    <w:rPr>
      <w:color w:val="0563C1" w:themeColor="hyperlink"/>
      <w:u w:val="single"/>
    </w:rPr>
  </w:style>
  <w:style w:type="character" w:customStyle="1" w:styleId="UnresolvedMention1">
    <w:name w:val="Unresolved Mention1"/>
    <w:basedOn w:val="DefaultParagraphFont"/>
    <w:uiPriority w:val="99"/>
    <w:semiHidden/>
    <w:unhideWhenUsed/>
    <w:rsid w:val="00135888"/>
    <w:rPr>
      <w:color w:val="605E5C"/>
      <w:shd w:val="clear" w:color="auto" w:fill="E1DFDD"/>
    </w:rPr>
  </w:style>
  <w:style w:type="paragraph" w:styleId="ListParagraph">
    <w:name w:val="List Paragraph"/>
    <w:basedOn w:val="Normal"/>
    <w:uiPriority w:val="1"/>
    <w:qFormat/>
    <w:rsid w:val="00ED38F9"/>
    <w:pPr>
      <w:ind w:left="720"/>
      <w:contextualSpacing/>
    </w:pPr>
  </w:style>
  <w:style w:type="paragraph" w:styleId="NormalWeb">
    <w:name w:val="Normal (Web)"/>
    <w:basedOn w:val="Normal"/>
    <w:uiPriority w:val="99"/>
    <w:unhideWhenUsed/>
    <w:rsid w:val="007E3D3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E3D3D"/>
    <w:rPr>
      <w:b/>
      <w:bCs/>
    </w:rPr>
  </w:style>
  <w:style w:type="character" w:customStyle="1" w:styleId="mceitemhiddenspellword">
    <w:name w:val="mceitemhiddenspellword"/>
    <w:basedOn w:val="DefaultParagraphFont"/>
    <w:rsid w:val="007E3D3D"/>
  </w:style>
  <w:style w:type="paragraph" w:customStyle="1" w:styleId="TableParagraph">
    <w:name w:val="Table Paragraph"/>
    <w:basedOn w:val="Normal"/>
    <w:uiPriority w:val="1"/>
    <w:qFormat/>
    <w:rsid w:val="00CA1D7F"/>
    <w:pPr>
      <w:widowControl w:val="0"/>
      <w:spacing w:after="0" w:line="240" w:lineRule="auto"/>
      <w:ind w:left="0" w:firstLine="0"/>
    </w:pPr>
    <w:rPr>
      <w:rFonts w:asciiTheme="minorHAnsi" w:eastAsiaTheme="minorHAnsi" w:hAnsiTheme="minorHAnsi" w:cstheme="minorBidi"/>
      <w:color w:val="auto"/>
      <w:sz w:val="22"/>
    </w:rPr>
  </w:style>
  <w:style w:type="character" w:customStyle="1" w:styleId="Heading3Char">
    <w:name w:val="Heading 3 Char"/>
    <w:basedOn w:val="DefaultParagraphFont"/>
    <w:link w:val="Heading3"/>
    <w:uiPriority w:val="9"/>
    <w:semiHidden/>
    <w:rsid w:val="00CA1D7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45FF5"/>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D32637"/>
    <w:rPr>
      <w:color w:val="954F72" w:themeColor="followedHyperlink"/>
      <w:u w:val="single"/>
    </w:rPr>
  </w:style>
  <w:style w:type="paragraph" w:styleId="BalloonText">
    <w:name w:val="Balloon Text"/>
    <w:basedOn w:val="Normal"/>
    <w:link w:val="BalloonTextChar"/>
    <w:uiPriority w:val="99"/>
    <w:semiHidden/>
    <w:unhideWhenUsed/>
    <w:rsid w:val="00B80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56D"/>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4C2591"/>
    <w:rPr>
      <w:sz w:val="16"/>
      <w:szCs w:val="16"/>
    </w:rPr>
  </w:style>
  <w:style w:type="paragraph" w:styleId="CommentText">
    <w:name w:val="annotation text"/>
    <w:basedOn w:val="Normal"/>
    <w:link w:val="CommentTextChar"/>
    <w:uiPriority w:val="99"/>
    <w:unhideWhenUsed/>
    <w:rsid w:val="004C2591"/>
    <w:pPr>
      <w:spacing w:line="240" w:lineRule="auto"/>
    </w:pPr>
    <w:rPr>
      <w:szCs w:val="20"/>
    </w:rPr>
  </w:style>
  <w:style w:type="character" w:customStyle="1" w:styleId="CommentTextChar">
    <w:name w:val="Comment Text Char"/>
    <w:basedOn w:val="DefaultParagraphFont"/>
    <w:link w:val="CommentText"/>
    <w:uiPriority w:val="99"/>
    <w:rsid w:val="004C259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C2591"/>
    <w:rPr>
      <w:b/>
      <w:bCs/>
    </w:rPr>
  </w:style>
  <w:style w:type="character" w:customStyle="1" w:styleId="CommentSubjectChar">
    <w:name w:val="Comment Subject Char"/>
    <w:basedOn w:val="CommentTextChar"/>
    <w:link w:val="CommentSubject"/>
    <w:uiPriority w:val="99"/>
    <w:semiHidden/>
    <w:rsid w:val="004C2591"/>
    <w:rPr>
      <w:rFonts w:ascii="Arial" w:eastAsia="Arial" w:hAnsi="Arial" w:cs="Arial"/>
      <w:b/>
      <w:bCs/>
      <w:color w:val="000000"/>
      <w:sz w:val="20"/>
      <w:szCs w:val="20"/>
    </w:rPr>
  </w:style>
  <w:style w:type="character" w:styleId="Emphasis">
    <w:name w:val="Emphasis"/>
    <w:basedOn w:val="DefaultParagraphFont"/>
    <w:uiPriority w:val="20"/>
    <w:qFormat/>
    <w:rsid w:val="000324E6"/>
    <w:rPr>
      <w:i/>
      <w:iCs/>
    </w:rPr>
  </w:style>
  <w:style w:type="table" w:customStyle="1" w:styleId="TableGrid0">
    <w:name w:val="Table Grid0"/>
    <w:basedOn w:val="TableNormal"/>
    <w:uiPriority w:val="39"/>
    <w:rsid w:val="005B24F7"/>
    <w:pPr>
      <w:spacing w:after="0" w:line="240" w:lineRule="auto"/>
      <w:ind w:left="720" w:hanging="360"/>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18FF"/>
    <w:pPr>
      <w:spacing w:after="0" w:line="240" w:lineRule="auto"/>
    </w:pPr>
    <w:rPr>
      <w:rFonts w:ascii="Arial" w:eastAsia="Arial" w:hAnsi="Arial" w:cs="Arial"/>
      <w:color w:val="000000"/>
      <w:sz w:val="20"/>
    </w:rPr>
  </w:style>
  <w:style w:type="character" w:customStyle="1" w:styleId="UnresolvedMention2">
    <w:name w:val="Unresolved Mention2"/>
    <w:basedOn w:val="DefaultParagraphFont"/>
    <w:uiPriority w:val="99"/>
    <w:semiHidden/>
    <w:unhideWhenUsed/>
    <w:rsid w:val="00620ADF"/>
    <w:rPr>
      <w:color w:val="605E5C"/>
      <w:shd w:val="clear" w:color="auto" w:fill="E1DFDD"/>
    </w:rPr>
  </w:style>
  <w:style w:type="paragraph" w:styleId="BodyText">
    <w:name w:val="Body Text"/>
    <w:basedOn w:val="Normal"/>
    <w:link w:val="BodyTextChar"/>
    <w:uiPriority w:val="1"/>
    <w:qFormat/>
    <w:rsid w:val="00C419C8"/>
    <w:pPr>
      <w:autoSpaceDE w:val="0"/>
      <w:autoSpaceDN w:val="0"/>
      <w:adjustRightInd w:val="0"/>
      <w:spacing w:before="40" w:after="0" w:line="240" w:lineRule="auto"/>
      <w:ind w:left="820" w:hanging="422"/>
    </w:pPr>
    <w:rPr>
      <w:rFonts w:ascii="Calibri" w:eastAsiaTheme="minorEastAsia" w:hAnsi="Calibri" w:cs="Calibri"/>
      <w:color w:val="auto"/>
      <w:sz w:val="22"/>
    </w:rPr>
  </w:style>
  <w:style w:type="character" w:customStyle="1" w:styleId="BodyTextChar">
    <w:name w:val="Body Text Char"/>
    <w:basedOn w:val="DefaultParagraphFont"/>
    <w:link w:val="BodyText"/>
    <w:uiPriority w:val="1"/>
    <w:rsid w:val="00C419C8"/>
    <w:rPr>
      <w:rFonts w:ascii="Calibri" w:hAnsi="Calibri" w:cs="Calibri"/>
    </w:rPr>
  </w:style>
  <w:style w:type="paragraph" w:styleId="Footer">
    <w:name w:val="footer"/>
    <w:basedOn w:val="Normal"/>
    <w:link w:val="FooterChar"/>
    <w:uiPriority w:val="99"/>
    <w:unhideWhenUsed/>
    <w:rsid w:val="0061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D1B"/>
    <w:rPr>
      <w:rFonts w:ascii="Arial" w:eastAsia="Arial" w:hAnsi="Arial" w:cs="Arial"/>
      <w:color w:val="000000"/>
      <w:sz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uthorortitle">
    <w:name w:val="authorortitle"/>
    <w:basedOn w:val="DefaultParagraphFont"/>
    <w:rsid w:val="008F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8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ear.unt.edu/supported-technologies/zoom" TargetMode="External"/><Relationship Id="rId21" Type="http://schemas.openxmlformats.org/officeDocument/2006/relationships/hyperlink" Target="https://studentaffairs.unt.edu/dean-of-students" TargetMode="External"/><Relationship Id="rId34" Type="http://schemas.openxmlformats.org/officeDocument/2006/relationships/hyperlink" Target="https://registrar.unt.edu/registration/fall-academic-calendar.html" TargetMode="External"/><Relationship Id="rId42" Type="http://schemas.openxmlformats.org/officeDocument/2006/relationships/hyperlink" Target="file:///C:/Users/Mariya/Downloads/oeo@unt.edu" TargetMode="External"/><Relationship Id="rId47" Type="http://schemas.openxmlformats.org/officeDocument/2006/relationships/hyperlink" Target="https://learningcenter.unt.edu/home" TargetMode="External"/><Relationship Id="rId50" Type="http://schemas.openxmlformats.org/officeDocument/2006/relationships/hyperlink" Target="https://financialaid.unt.edu/" TargetMode="External"/><Relationship Id="rId55" Type="http://schemas.openxmlformats.org/officeDocument/2006/relationships/hyperlink" Target="https://studentaffairs.unt.edu/counseling-and-testing-services"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t.edu/sites/default/files/piw_resource_sheet.pdf" TargetMode="External"/><Relationship Id="rId29" Type="http://schemas.openxmlformats.org/officeDocument/2006/relationships/hyperlink" Target="https://policy.unt.edu/policy/07-012" TargetMode="External"/><Relationship Id="rId11" Type="http://schemas.openxmlformats.org/officeDocument/2006/relationships/image" Target="media/image1.jpeg"/><Relationship Id="rId24" Type="http://schemas.openxmlformats.org/officeDocument/2006/relationships/hyperlink" Target="https://canvas.unt.edu/" TargetMode="External"/><Relationship Id="rId32" Type="http://schemas.openxmlformats.org/officeDocument/2006/relationships/hyperlink" Target="http://www.turnitin.com/" TargetMode="External"/><Relationship Id="rId37" Type="http://schemas.openxmlformats.org/officeDocument/2006/relationships/hyperlink" Target="http://spot.unt.edu/" TargetMode="External"/><Relationship Id="rId40" Type="http://schemas.openxmlformats.org/officeDocument/2006/relationships/hyperlink" Target="https://policy.unt.edu/policy/07-002" TargetMode="External"/><Relationship Id="rId45" Type="http://schemas.openxmlformats.org/officeDocument/2006/relationships/hyperlink" Target="http://studentaffairs.unt.edu/counseling-and-testing-services" TargetMode="External"/><Relationship Id="rId53" Type="http://schemas.openxmlformats.org/officeDocument/2006/relationships/hyperlink" Target="https://studentaffairs.unt.edu/dean-of-students/programs-and-services/community-resources/food.html" TargetMode="External"/><Relationship Id="rId58" Type="http://schemas.openxmlformats.org/officeDocument/2006/relationships/hyperlink" Target="https://sfs.unt.edu/idcards" TargetMode="External"/><Relationship Id="rId5" Type="http://schemas.openxmlformats.org/officeDocument/2006/relationships/numbering" Target="numbering.xml"/><Relationship Id="rId61" Type="http://schemas.openxmlformats.org/officeDocument/2006/relationships/hyperlink" Target="https://registrar.unt.edu/registration/dropping-class" TargetMode="External"/><Relationship Id="rId19" Type="http://schemas.openxmlformats.org/officeDocument/2006/relationships/hyperlink" Target="https://clear.unt.edu/supported-technologies/respondus-lockdown-browser" TargetMode="External"/><Relationship Id="rId14" Type="http://schemas.openxmlformats.org/officeDocument/2006/relationships/hyperlink" Target="https://www.mheducation.com/" TargetMode="External"/><Relationship Id="rId22" Type="http://schemas.openxmlformats.org/officeDocument/2006/relationships/hyperlink" Target="https://success.unt.edu/" TargetMode="External"/><Relationship Id="rId27" Type="http://schemas.openxmlformats.org/officeDocument/2006/relationships/hyperlink" Target="https://eagleconnect.unt.edu/" TargetMode="External"/><Relationship Id="rId30" Type="http://schemas.openxmlformats.org/officeDocument/2006/relationships/hyperlink" Target="https://apastyle.apa.org/blog/how-to-cite-chatgpt" TargetMode="External"/><Relationship Id="rId35" Type="http://schemas.openxmlformats.org/officeDocument/2006/relationships/hyperlink" Target="http://www.unt.edu/eaglealert/" TargetMode="External"/><Relationship Id="rId43" Type="http://schemas.openxmlformats.org/officeDocument/2006/relationships/hyperlink" Target="https://deanofstudents.unt.edu/conduct" TargetMode="External"/><Relationship Id="rId48" Type="http://schemas.openxmlformats.org/officeDocument/2006/relationships/hyperlink" Target="http://writingcenter.unt.edu/" TargetMode="External"/><Relationship Id="rId56" Type="http://schemas.openxmlformats.org/officeDocument/2006/relationships/hyperlink" Target="https://studentaffairs.unt.edu/care"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tudentaffairs.unt.edu/student-legal-services" TargetMode="External"/><Relationship Id="rId3" Type="http://schemas.openxmlformats.org/officeDocument/2006/relationships/customXml" Target="../customXml/item3.xml"/><Relationship Id="rId12" Type="http://schemas.openxmlformats.org/officeDocument/2006/relationships/image" Target="cid:image001.jpg@01D5123C.868C0A40" TargetMode="External"/><Relationship Id="rId17" Type="http://schemas.openxmlformats.org/officeDocument/2006/relationships/hyperlink" Target="https://policy.unt.edu/policy/06-039" TargetMode="External"/><Relationship Id="rId25" Type="http://schemas.openxmlformats.org/officeDocument/2006/relationships/hyperlink" Target="https://clear.unt.edu/supported-technologies/canvas/requirements." TargetMode="External"/><Relationship Id="rId33" Type="http://schemas.openxmlformats.org/officeDocument/2006/relationships/hyperlink" Target="http://www.turnitin.com/" TargetMode="External"/><Relationship Id="rId38" Type="http://schemas.openxmlformats.org/officeDocument/2006/relationships/hyperlink" Target="file:///C:\Users\Mariya\Downloads\spot@unt.edu" TargetMode="External"/><Relationship Id="rId46" Type="http://schemas.openxmlformats.org/officeDocument/2006/relationships/hyperlink" Target="http://www.library.unt.edu/" TargetMode="External"/><Relationship Id="rId59" Type="http://schemas.openxmlformats.org/officeDocument/2006/relationships/hyperlink" Target="https://registrar.unt.edu/academic-calendar-by-semester.html" TargetMode="External"/><Relationship Id="rId20" Type="http://schemas.openxmlformats.org/officeDocument/2006/relationships/hyperlink" Target="https://registrar.unt.edu/exams/final-exam-schedule/index.html" TargetMode="External"/><Relationship Id="rId41" Type="http://schemas.openxmlformats.org/officeDocument/2006/relationships/hyperlink" Target="file:///C:/Users/Mariya/Downloads/SurvivorAdvocate@unt.edu" TargetMode="External"/><Relationship Id="rId54" Type="http://schemas.openxmlformats.org/officeDocument/2006/relationships/hyperlink" Target="https://studentaffairs.unt.edu/student-health-and-wellness-center" TargetMode="External"/><Relationship Id="rId62" Type="http://schemas.openxmlformats.org/officeDocument/2006/relationships/hyperlink" Target="https://registrar.unt.edu/exams/final-exam-schedule/spring.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lear.unt.edu/teaching-resources/online-teaching/succeed-online" TargetMode="External"/><Relationship Id="rId23" Type="http://schemas.openxmlformats.org/officeDocument/2006/relationships/hyperlink" Target="https://myunt-my.sharepoint.com/personal/hannahandrades_my_unt_edu/Documents/Canvas%20website" TargetMode="External"/><Relationship Id="rId28" Type="http://schemas.openxmlformats.org/officeDocument/2006/relationships/hyperlink" Target="https://studentaffairs.unt.edu/dean-of-students" TargetMode="External"/><Relationship Id="rId36" Type="http://schemas.openxmlformats.org/officeDocument/2006/relationships/hyperlink" Target="http://www.unt.edu/" TargetMode="External"/><Relationship Id="rId49" Type="http://schemas.openxmlformats.org/officeDocument/2006/relationships/hyperlink" Target="https://registrar.unt.edu/index.html" TargetMode="External"/><Relationship Id="rId57" Type="http://schemas.openxmlformats.org/officeDocument/2006/relationships/hyperlink" Target="https://studentaffairs.unt.edu/student-health-and-wellness-center/services/psychiatry" TargetMode="External"/><Relationship Id="rId10" Type="http://schemas.openxmlformats.org/officeDocument/2006/relationships/endnotes" Target="endnotes.xml"/><Relationship Id="rId31" Type="http://schemas.openxmlformats.org/officeDocument/2006/relationships/hyperlink" Target="https://policy.unt.edu/policy/06-003" TargetMode="External"/><Relationship Id="rId44" Type="http://schemas.openxmlformats.org/officeDocument/2006/relationships/hyperlink" Target="http://disability.unt.edu/" TargetMode="External"/><Relationship Id="rId52" Type="http://schemas.openxmlformats.org/officeDocument/2006/relationships/hyperlink" Target="https://studentaffairs.unt.edu/career-center" TargetMode="External"/><Relationship Id="rId60" Type="http://schemas.openxmlformats.org/officeDocument/2006/relationships/hyperlink" Target="https://registrar.unt.edu/sites/default/files/drop_request_fillable.pdf"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jack.washington@unt.edu" TargetMode="External"/><Relationship Id="rId39"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b92e84-b4c6-47be-8075-32f0ccca27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293A33914A3FE41826321094E119036" ma:contentTypeVersion="9" ma:contentTypeDescription="Creare un nuovo documento." ma:contentTypeScope="" ma:versionID="1cf6198b16c39bf2250be6849b918b7b">
  <xsd:schema xmlns:xsd="http://www.w3.org/2001/XMLSchema" xmlns:xs="http://www.w3.org/2001/XMLSchema" xmlns:p="http://schemas.microsoft.com/office/2006/metadata/properties" xmlns:ns3="a2b92e84-b4c6-47be-8075-32f0ccca27f7" targetNamespace="http://schemas.microsoft.com/office/2006/metadata/properties" ma:root="true" ma:fieldsID="7be29b971bdaddab950852eca03d0d51" ns3:_="">
    <xsd:import namespace="a2b92e84-b4c6-47be-8075-32f0ccca27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92e84-b4c6-47be-8075-32f0ccca27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ABD5-43B0-465E-9281-38F486BBF474}">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a2b92e84-b4c6-47be-8075-32f0ccca27f7"/>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01DE99B-D252-4A93-9652-240648D60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92e84-b4c6-47be-8075-32f0ccca2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9E4E3-1115-4883-9C9C-0CCFF8EAB089}">
  <ds:schemaRefs>
    <ds:schemaRef ds:uri="http://schemas.microsoft.com/sharepoint/v3/contenttype/forms"/>
  </ds:schemaRefs>
</ds:datastoreItem>
</file>

<file path=customXml/itemProps4.xml><?xml version="1.0" encoding="utf-8"?>
<ds:datastoreItem xmlns:ds="http://schemas.openxmlformats.org/officeDocument/2006/customXml" ds:itemID="{146527AA-C672-4901-A91E-4A9CADE1456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9280</Words>
  <Characters>52901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62057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Gavrilova Aguilar, Mariya</dc:creator>
  <cp:keywords/>
  <dc:description/>
  <cp:lastModifiedBy>Washington Jack</cp:lastModifiedBy>
  <cp:revision>2</cp:revision>
  <cp:lastPrinted>2019-10-10T12:11:00Z</cp:lastPrinted>
  <dcterms:created xsi:type="dcterms:W3CDTF">2026-01-19T16:52:00Z</dcterms:created>
  <dcterms:modified xsi:type="dcterms:W3CDTF">2026-01-19T16:52:00Z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0x0101002293A33914A3FE41826321094E119036</vt:lpwstr>
  </property>
</Properties>
</file>