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E1" w:rsidRPr="006A6BCC" w:rsidRDefault="00B240E1" w:rsidP="006A6BCC"/>
    <w:tbl>
      <w:tblPr>
        <w:tblpPr w:leftFromText="180" w:rightFromText="180" w:vertAnchor="page" w:horzAnchor="margin" w:tblpXSpec="center" w:tblpY="905"/>
        <w:tblW w:w="11045" w:type="dxa"/>
        <w:tblLook w:val="0000" w:firstRow="0" w:lastRow="0" w:firstColumn="0" w:lastColumn="0" w:noHBand="0" w:noVBand="0"/>
      </w:tblPr>
      <w:tblGrid>
        <w:gridCol w:w="11045"/>
      </w:tblGrid>
      <w:tr w:rsidR="00B240E1" w:rsidRPr="008C56F6" w:rsidTr="005370D7">
        <w:trPr>
          <w:cantSplit/>
          <w:trHeight w:val="1138"/>
        </w:trPr>
        <w:tc>
          <w:tcPr>
            <w:tcW w:w="11045" w:type="dxa"/>
          </w:tcPr>
          <w:p w:rsidR="006B3E36" w:rsidRDefault="00797AB9" w:rsidP="006B3E36">
            <w:pPr>
              <w:pStyle w:val="Heading6"/>
              <w:ind w:left="0" w:firstLine="0"/>
              <w:jc w:val="center"/>
              <w:rPr>
                <w:rFonts w:ascii="Times New Roman" w:hAnsi="Times New Roman"/>
                <w:sz w:val="32"/>
                <w:szCs w:val="32"/>
              </w:rPr>
            </w:pPr>
            <w:r>
              <w:rPr>
                <w:rFonts w:ascii="Times New Roman" w:hAnsi="Times New Roman"/>
                <w:sz w:val="32"/>
                <w:szCs w:val="32"/>
              </w:rPr>
              <w:t xml:space="preserve">DFST </w:t>
            </w:r>
            <w:r w:rsidR="006B3E36">
              <w:rPr>
                <w:rFonts w:ascii="Times New Roman" w:hAnsi="Times New Roman"/>
                <w:sz w:val="32"/>
                <w:szCs w:val="32"/>
              </w:rPr>
              <w:t>4800</w:t>
            </w:r>
            <w:r>
              <w:rPr>
                <w:rFonts w:ascii="Times New Roman" w:hAnsi="Times New Roman"/>
                <w:sz w:val="32"/>
                <w:szCs w:val="32"/>
              </w:rPr>
              <w:t xml:space="preserve"> – </w:t>
            </w:r>
            <w:r w:rsidR="006B3E36">
              <w:rPr>
                <w:rFonts w:ascii="Times New Roman" w:hAnsi="Times New Roman"/>
                <w:sz w:val="32"/>
                <w:szCs w:val="32"/>
              </w:rPr>
              <w:t xml:space="preserve">Special </w:t>
            </w:r>
            <w:r w:rsidR="00CF2203">
              <w:rPr>
                <w:rFonts w:ascii="Times New Roman" w:hAnsi="Times New Roman"/>
                <w:sz w:val="32"/>
                <w:szCs w:val="32"/>
              </w:rPr>
              <w:t>Topics</w:t>
            </w:r>
            <w:r w:rsidR="006B3E36">
              <w:rPr>
                <w:rFonts w:ascii="Times New Roman" w:hAnsi="Times New Roman"/>
                <w:sz w:val="32"/>
                <w:szCs w:val="32"/>
              </w:rPr>
              <w:t>: Human Trafficking</w:t>
            </w:r>
          </w:p>
          <w:p w:rsidR="00B240E1" w:rsidRPr="006A6BCC" w:rsidRDefault="006B3E36" w:rsidP="006B3E36">
            <w:pPr>
              <w:pStyle w:val="Heading6"/>
              <w:ind w:left="0" w:firstLine="0"/>
              <w:jc w:val="center"/>
              <w:rPr>
                <w:rFonts w:ascii="Times New Roman" w:hAnsi="Times New Roman"/>
                <w:b w:val="0"/>
                <w:sz w:val="24"/>
                <w:szCs w:val="24"/>
              </w:rPr>
            </w:pPr>
            <w:r>
              <w:rPr>
                <w:rFonts w:ascii="Times New Roman" w:hAnsi="Times New Roman"/>
                <w:b w:val="0"/>
                <w:sz w:val="24"/>
                <w:szCs w:val="24"/>
              </w:rPr>
              <w:t>Summer 2015</w:t>
            </w:r>
          </w:p>
        </w:tc>
      </w:tr>
    </w:tbl>
    <w:p w:rsidR="00A6525A" w:rsidRPr="00A6525A" w:rsidRDefault="00ED437C">
      <w:pPr>
        <w:rPr>
          <w:u w:val="single"/>
        </w:rPr>
      </w:pPr>
      <w:r w:rsidRPr="00A6525A">
        <w:rPr>
          <w:u w:val="single"/>
        </w:rPr>
        <w:t>Instructor</w:t>
      </w:r>
      <w:r w:rsidR="00A6525A">
        <w:rPr>
          <w:u w:val="single"/>
        </w:rPr>
        <w:t xml:space="preserve"> </w:t>
      </w:r>
    </w:p>
    <w:p w:rsidR="00251568" w:rsidRPr="00251568" w:rsidRDefault="00562936">
      <w:r w:rsidRPr="00A6525A">
        <w:t>Julie Leventha</w:t>
      </w:r>
      <w:r w:rsidR="002F7F81" w:rsidRPr="00A6525A">
        <w:t>l, M.S.</w:t>
      </w:r>
      <w:r w:rsidR="00C069C6" w:rsidRPr="00A6525A">
        <w:tab/>
      </w:r>
      <w:r w:rsidR="00C069C6" w:rsidRPr="00A6525A">
        <w:tab/>
      </w:r>
      <w:r w:rsidR="00C069C6" w:rsidRPr="00A6525A">
        <w:tab/>
      </w:r>
    </w:p>
    <w:p w:rsidR="00251568" w:rsidRDefault="00251568" w:rsidP="00251568">
      <w:r>
        <w:rPr>
          <w:b/>
        </w:rPr>
        <w:t xml:space="preserve">Email: </w:t>
      </w:r>
      <w:r w:rsidRPr="00453AAB">
        <w:t>Julie.Leventhal@unt.edu</w:t>
      </w:r>
    </w:p>
    <w:p w:rsidR="00C069C6" w:rsidRDefault="00A6525A">
      <w:pPr>
        <w:rPr>
          <w:b/>
        </w:rPr>
      </w:pPr>
      <w:r>
        <w:rPr>
          <w:b/>
        </w:rPr>
        <w:t xml:space="preserve">Office: </w:t>
      </w:r>
      <w:r w:rsidR="00454544">
        <w:t xml:space="preserve">Matthews </w:t>
      </w:r>
      <w:r w:rsidR="00653542">
        <w:t>304L</w:t>
      </w:r>
      <w:r w:rsidR="00C069C6" w:rsidRPr="00A6525A">
        <w:tab/>
      </w:r>
      <w:r w:rsidR="00C069C6">
        <w:rPr>
          <w:b/>
        </w:rPr>
        <w:tab/>
      </w:r>
      <w:r w:rsidR="00C069C6">
        <w:rPr>
          <w:b/>
        </w:rPr>
        <w:tab/>
      </w:r>
    </w:p>
    <w:p w:rsidR="00A6525A" w:rsidRDefault="00454544">
      <w:pPr>
        <w:rPr>
          <w:b/>
        </w:rPr>
      </w:pPr>
      <w:r>
        <w:rPr>
          <w:b/>
        </w:rPr>
        <w:t>Office Phone:</w:t>
      </w:r>
      <w:r>
        <w:t xml:space="preserve"> (940) 369-5405</w:t>
      </w:r>
      <w:r w:rsidR="00C069C6">
        <w:rPr>
          <w:b/>
        </w:rPr>
        <w:tab/>
      </w:r>
      <w:r w:rsidR="00C069C6">
        <w:rPr>
          <w:b/>
        </w:rPr>
        <w:tab/>
      </w:r>
      <w:r w:rsidR="00C069C6">
        <w:rPr>
          <w:b/>
        </w:rPr>
        <w:tab/>
      </w:r>
      <w:r w:rsidR="00A6525A">
        <w:rPr>
          <w:b/>
        </w:rPr>
        <w:tab/>
      </w:r>
      <w:r w:rsidR="00A6525A">
        <w:rPr>
          <w:b/>
        </w:rPr>
        <w:tab/>
      </w:r>
      <w:r w:rsidR="00A6525A">
        <w:rPr>
          <w:b/>
        </w:rPr>
        <w:tab/>
      </w:r>
      <w:r w:rsidR="00A6525A">
        <w:rPr>
          <w:b/>
        </w:rPr>
        <w:tab/>
      </w:r>
      <w:r w:rsidR="00A6525A">
        <w:rPr>
          <w:b/>
        </w:rPr>
        <w:tab/>
      </w:r>
    </w:p>
    <w:p w:rsidR="00653542" w:rsidRPr="0001529F" w:rsidRDefault="00C069C6" w:rsidP="00653542">
      <w:r>
        <w:rPr>
          <w:b/>
        </w:rPr>
        <w:t xml:space="preserve">Office Hours: </w:t>
      </w:r>
      <w:r w:rsidR="00B43873" w:rsidRPr="00B43873">
        <w:t>M-</w:t>
      </w:r>
      <w:proofErr w:type="spellStart"/>
      <w:r w:rsidR="00B43873" w:rsidRPr="00B43873">
        <w:t>Th</w:t>
      </w:r>
      <w:proofErr w:type="spellEnd"/>
      <w:r w:rsidR="00B43873">
        <w:rPr>
          <w:b/>
        </w:rPr>
        <w:t xml:space="preserve"> </w:t>
      </w:r>
      <w:r w:rsidR="00B43873">
        <w:t>8:00 – 10:00 am, 12:00 – 2:00 pm, and by appointment.</w:t>
      </w:r>
    </w:p>
    <w:p w:rsidR="00DE6B20" w:rsidRDefault="00DE6B20"/>
    <w:p w:rsidR="00EE7009" w:rsidRDefault="006A6BCC">
      <w:r>
        <w:rPr>
          <w:b/>
        </w:rPr>
        <w:t xml:space="preserve">Class Meeting Time: </w:t>
      </w:r>
      <w:r w:rsidR="006522D3" w:rsidRPr="006522D3">
        <w:t>Monday-Thursday, 10:00 – 11:50 am and on location.</w:t>
      </w:r>
    </w:p>
    <w:p w:rsidR="006A6BCC" w:rsidRPr="006522D3" w:rsidRDefault="006A6BCC">
      <w:r>
        <w:rPr>
          <w:b/>
        </w:rPr>
        <w:t xml:space="preserve">Class Meeting Place: </w:t>
      </w:r>
      <w:r w:rsidR="006522D3">
        <w:t>Matthews 102</w:t>
      </w:r>
    </w:p>
    <w:p w:rsidR="00C069C6" w:rsidRDefault="00C069C6">
      <w:pPr>
        <w:rPr>
          <w:b/>
        </w:rPr>
      </w:pPr>
      <w:r>
        <w:rPr>
          <w:b/>
        </w:rPr>
        <w:tab/>
      </w:r>
      <w:r>
        <w:rPr>
          <w:b/>
        </w:rPr>
        <w:tab/>
      </w:r>
    </w:p>
    <w:p w:rsidR="00A6525A" w:rsidRDefault="00A6525A" w:rsidP="002F7F81">
      <w:pPr>
        <w:rPr>
          <w:b/>
        </w:rPr>
      </w:pPr>
      <w:r>
        <w:rPr>
          <w:b/>
        </w:rPr>
        <w:t xml:space="preserve">Required </w:t>
      </w:r>
      <w:r w:rsidR="00897526">
        <w:rPr>
          <w:b/>
        </w:rPr>
        <w:t>Reading</w:t>
      </w:r>
      <w:r>
        <w:rPr>
          <w:b/>
        </w:rPr>
        <w:t>:</w:t>
      </w:r>
    </w:p>
    <w:p w:rsidR="00897526" w:rsidRDefault="00897526" w:rsidP="002F7F81"/>
    <w:p w:rsidR="00F651A4" w:rsidRPr="00F651A4" w:rsidRDefault="00F651A4" w:rsidP="00F651A4">
      <w:pPr>
        <w:ind w:left="720" w:hanging="720"/>
      </w:pPr>
      <w:proofErr w:type="spellStart"/>
      <w:r>
        <w:t>Kasten</w:t>
      </w:r>
      <w:proofErr w:type="spellEnd"/>
      <w:r>
        <w:t xml:space="preserve">, L., &amp; Sage, J. (Eds.). (2006). </w:t>
      </w:r>
      <w:r>
        <w:rPr>
          <w:i/>
        </w:rPr>
        <w:t xml:space="preserve">Enslaved: True stories of modern day slavery. </w:t>
      </w:r>
      <w:r>
        <w:t xml:space="preserve">Palgrave Macmillan: New York, NY. </w:t>
      </w:r>
    </w:p>
    <w:p w:rsidR="00F651A4" w:rsidRPr="00F651A4" w:rsidRDefault="00F651A4" w:rsidP="002F7F81"/>
    <w:p w:rsidR="00A6525A" w:rsidRDefault="00F651A4" w:rsidP="002F7F81">
      <w:r>
        <w:t>Additional readings will be available on Blackboard or the internet (linked through Blackboard and/or the syllabus).</w:t>
      </w:r>
      <w:r w:rsidR="00B43873">
        <w:t xml:space="preserve"> Please see the class schedule (here on the last page) for specific readings.</w:t>
      </w:r>
    </w:p>
    <w:p w:rsidR="00F10061" w:rsidRDefault="00F10061" w:rsidP="00F10061">
      <w:pPr>
        <w:rPr>
          <w:b/>
          <w:szCs w:val="24"/>
        </w:rPr>
      </w:pPr>
    </w:p>
    <w:p w:rsidR="00454544" w:rsidRDefault="00454544" w:rsidP="002F7F81">
      <w:pPr>
        <w:rPr>
          <w:b/>
        </w:rPr>
      </w:pPr>
      <w:r>
        <w:rPr>
          <w:b/>
        </w:rPr>
        <w:t>Course Description</w:t>
      </w:r>
    </w:p>
    <w:p w:rsidR="00454544" w:rsidRDefault="00454544" w:rsidP="002F7F81"/>
    <w:p w:rsidR="004437EC" w:rsidRDefault="00897526" w:rsidP="004437EC">
      <w:pPr>
        <w:ind w:right="36"/>
      </w:pPr>
      <w:r>
        <w:t xml:space="preserve">Special Problems- Human Trafficking is an upper level undergraduate and graduate level study abroad course </w:t>
      </w:r>
      <w:r w:rsidR="006B3E36">
        <w:t xml:space="preserve">intended to examine human trafficking both in the United States and abroad. Students will gain a better understanding of modern day slavery within historic, legal, economic, political, and social contexts. We will discuss the physical, emotional, and </w:t>
      </w:r>
      <w:r w:rsidR="005051FA">
        <w:t>psychological</w:t>
      </w:r>
      <w:r w:rsidR="006B3E36">
        <w:t xml:space="preserve"> outcomes experienced by victims of human trafficking and the methods used to recruit and control them. Students will also examine the roles that entities such as the government, society, culture and individuals play in recognizing and addressing human trafficking across the world. </w:t>
      </w:r>
    </w:p>
    <w:p w:rsidR="00167EA8" w:rsidRDefault="00167EA8" w:rsidP="002F7F81">
      <w:pPr>
        <w:rPr>
          <w:b/>
        </w:rPr>
      </w:pPr>
    </w:p>
    <w:p w:rsidR="002F7F81" w:rsidRDefault="00C069C6" w:rsidP="002F7F81">
      <w:pPr>
        <w:rPr>
          <w:b/>
        </w:rPr>
      </w:pPr>
      <w:r>
        <w:rPr>
          <w:b/>
        </w:rPr>
        <w:t xml:space="preserve">Course </w:t>
      </w:r>
      <w:r w:rsidR="00A6525A">
        <w:rPr>
          <w:b/>
        </w:rPr>
        <w:t>O</w:t>
      </w:r>
      <w:r w:rsidR="00F10061">
        <w:rPr>
          <w:b/>
        </w:rPr>
        <w:t>bjective</w:t>
      </w:r>
      <w:r w:rsidR="004437EC">
        <w:rPr>
          <w:b/>
        </w:rPr>
        <w:t>s</w:t>
      </w:r>
    </w:p>
    <w:p w:rsidR="00C069C6" w:rsidRDefault="00C069C6"/>
    <w:p w:rsidR="006D7C2A" w:rsidRDefault="006D7C2A">
      <w:pPr>
        <w:rPr>
          <w:szCs w:val="24"/>
        </w:rPr>
      </w:pPr>
      <w:r>
        <w:rPr>
          <w:szCs w:val="24"/>
        </w:rPr>
        <w:t>After completing this course, students will be able to:</w:t>
      </w:r>
    </w:p>
    <w:p w:rsidR="004437EC" w:rsidRDefault="004437EC" w:rsidP="004437EC">
      <w:pPr>
        <w:pStyle w:val="ListParagraph"/>
        <w:numPr>
          <w:ilvl w:val="0"/>
          <w:numId w:val="15"/>
        </w:numPr>
        <w:autoSpaceDE w:val="0"/>
        <w:autoSpaceDN w:val="0"/>
        <w:adjustRightInd w:val="0"/>
        <w:ind w:right="36"/>
        <w:rPr>
          <w:color w:val="000000"/>
        </w:rPr>
      </w:pPr>
      <w:r w:rsidRPr="004437EC">
        <w:rPr>
          <w:color w:val="000000"/>
        </w:rPr>
        <w:t>De</w:t>
      </w:r>
      <w:r w:rsidR="00250625">
        <w:rPr>
          <w:color w:val="000000"/>
        </w:rPr>
        <w:t xml:space="preserve">scribe and explain </w:t>
      </w:r>
      <w:r w:rsidRPr="004437EC">
        <w:rPr>
          <w:color w:val="000000"/>
        </w:rPr>
        <w:t>the</w:t>
      </w:r>
      <w:r w:rsidR="005051FA">
        <w:rPr>
          <w:color w:val="000000"/>
        </w:rPr>
        <w:t xml:space="preserve"> basic varieties of human trafficking. </w:t>
      </w:r>
    </w:p>
    <w:p w:rsidR="00250625" w:rsidRPr="004437EC" w:rsidRDefault="00250625" w:rsidP="00250625">
      <w:pPr>
        <w:pStyle w:val="ListParagraph"/>
        <w:numPr>
          <w:ilvl w:val="0"/>
          <w:numId w:val="15"/>
        </w:numPr>
        <w:autoSpaceDE w:val="0"/>
        <w:autoSpaceDN w:val="0"/>
        <w:adjustRightInd w:val="0"/>
        <w:ind w:right="36"/>
        <w:rPr>
          <w:color w:val="000000"/>
        </w:rPr>
      </w:pPr>
      <w:r>
        <w:rPr>
          <w:color w:val="000000"/>
        </w:rPr>
        <w:t xml:space="preserve">Define key terminology associated with human trafficking. </w:t>
      </w:r>
    </w:p>
    <w:p w:rsidR="00250625" w:rsidRDefault="00250625" w:rsidP="004437EC">
      <w:pPr>
        <w:pStyle w:val="ListParagraph"/>
        <w:numPr>
          <w:ilvl w:val="0"/>
          <w:numId w:val="15"/>
        </w:numPr>
        <w:autoSpaceDE w:val="0"/>
        <w:autoSpaceDN w:val="0"/>
        <w:adjustRightInd w:val="0"/>
        <w:ind w:right="36"/>
        <w:rPr>
          <w:color w:val="000000"/>
        </w:rPr>
      </w:pPr>
      <w:r>
        <w:rPr>
          <w:color w:val="000000"/>
        </w:rPr>
        <w:t xml:space="preserve">To gain an understanding as to the extent and scope of human trafficking, both domestically and internationally. </w:t>
      </w:r>
    </w:p>
    <w:p w:rsidR="005051FA" w:rsidRDefault="005051FA" w:rsidP="004437EC">
      <w:pPr>
        <w:pStyle w:val="ListParagraph"/>
        <w:numPr>
          <w:ilvl w:val="0"/>
          <w:numId w:val="15"/>
        </w:numPr>
        <w:autoSpaceDE w:val="0"/>
        <w:autoSpaceDN w:val="0"/>
        <w:adjustRightInd w:val="0"/>
        <w:ind w:right="36"/>
        <w:rPr>
          <w:color w:val="000000"/>
        </w:rPr>
      </w:pPr>
      <w:r>
        <w:rPr>
          <w:color w:val="000000"/>
        </w:rPr>
        <w:t xml:space="preserve">Understand the effects of political, cultural, socio-economic, and legal factors related to human trafficking. </w:t>
      </w:r>
    </w:p>
    <w:p w:rsidR="00250625" w:rsidRDefault="00250625" w:rsidP="004437EC">
      <w:pPr>
        <w:pStyle w:val="ListParagraph"/>
        <w:numPr>
          <w:ilvl w:val="0"/>
          <w:numId w:val="15"/>
        </w:numPr>
        <w:autoSpaceDE w:val="0"/>
        <w:autoSpaceDN w:val="0"/>
        <w:adjustRightInd w:val="0"/>
        <w:ind w:right="36"/>
        <w:rPr>
          <w:color w:val="000000"/>
        </w:rPr>
      </w:pPr>
      <w:r>
        <w:rPr>
          <w:color w:val="000000"/>
        </w:rPr>
        <w:t xml:space="preserve">Identify national and international legislation intended to prohibit or limit human trafficking. </w:t>
      </w:r>
    </w:p>
    <w:p w:rsidR="00250625" w:rsidRDefault="00250625" w:rsidP="004437EC">
      <w:pPr>
        <w:pStyle w:val="ListParagraph"/>
        <w:numPr>
          <w:ilvl w:val="0"/>
          <w:numId w:val="15"/>
        </w:numPr>
        <w:autoSpaceDE w:val="0"/>
        <w:autoSpaceDN w:val="0"/>
        <w:adjustRightInd w:val="0"/>
        <w:ind w:right="36"/>
        <w:rPr>
          <w:color w:val="000000"/>
        </w:rPr>
      </w:pPr>
      <w:r>
        <w:rPr>
          <w:color w:val="000000"/>
        </w:rPr>
        <w:t xml:space="preserve">Recognize the roles that various professionals and organizations play in anti-trafficking efforts (i.e., law enforcement, media, volunteer groups). </w:t>
      </w:r>
    </w:p>
    <w:p w:rsidR="00250625" w:rsidRDefault="00250625" w:rsidP="004437EC">
      <w:pPr>
        <w:pStyle w:val="ListParagraph"/>
        <w:numPr>
          <w:ilvl w:val="0"/>
          <w:numId w:val="15"/>
        </w:numPr>
        <w:autoSpaceDE w:val="0"/>
        <w:autoSpaceDN w:val="0"/>
        <w:adjustRightInd w:val="0"/>
        <w:ind w:right="36"/>
        <w:rPr>
          <w:color w:val="000000"/>
        </w:rPr>
      </w:pPr>
      <w:r>
        <w:rPr>
          <w:color w:val="000000"/>
        </w:rPr>
        <w:t xml:space="preserve">Identify and assess challenges associated with eliminating human trafficking in a global society. </w:t>
      </w:r>
    </w:p>
    <w:p w:rsidR="00C069C6" w:rsidRDefault="00C069C6">
      <w:pPr>
        <w:rPr>
          <w:b/>
        </w:rPr>
      </w:pPr>
      <w:r>
        <w:rPr>
          <w:b/>
        </w:rPr>
        <w:lastRenderedPageBreak/>
        <w:t>Course Requirements</w:t>
      </w:r>
    </w:p>
    <w:p w:rsidR="00836F2E" w:rsidRDefault="00836F2E">
      <w:pPr>
        <w:rPr>
          <w:b/>
        </w:rPr>
      </w:pPr>
    </w:p>
    <w:p w:rsidR="00053CC8" w:rsidRPr="003145FF" w:rsidRDefault="00F651A4" w:rsidP="003145FF">
      <w:pPr>
        <w:numPr>
          <w:ilvl w:val="0"/>
          <w:numId w:val="5"/>
        </w:numPr>
        <w:rPr>
          <w:rFonts w:eastAsia="Times New Roman"/>
        </w:rPr>
      </w:pPr>
      <w:r>
        <w:rPr>
          <w:rFonts w:eastAsia="Times New Roman"/>
        </w:rPr>
        <w:t xml:space="preserve">Preparation and presence in class is required. </w:t>
      </w:r>
      <w:r w:rsidR="001B5337">
        <w:rPr>
          <w:rFonts w:eastAsia="Times New Roman"/>
        </w:rPr>
        <w:t xml:space="preserve">Students are expected to attend class </w:t>
      </w:r>
      <w:r w:rsidR="004F565D">
        <w:rPr>
          <w:rFonts w:eastAsia="Times New Roman"/>
        </w:rPr>
        <w:t xml:space="preserve">and participate </w:t>
      </w:r>
      <w:r>
        <w:rPr>
          <w:rFonts w:eastAsia="Times New Roman"/>
        </w:rPr>
        <w:t xml:space="preserve">everyday both while on campus and while abroad. </w:t>
      </w:r>
    </w:p>
    <w:p w:rsidR="004D6C04" w:rsidRPr="00E31DAD" w:rsidRDefault="004D6C04" w:rsidP="004D6C04">
      <w:pPr>
        <w:ind w:left="720"/>
        <w:rPr>
          <w:rFonts w:eastAsia="Times New Roman"/>
        </w:rPr>
      </w:pPr>
    </w:p>
    <w:p w:rsidR="002A70E2" w:rsidRPr="004D6C04" w:rsidRDefault="00053CC8" w:rsidP="002A70E2">
      <w:pPr>
        <w:numPr>
          <w:ilvl w:val="0"/>
          <w:numId w:val="5"/>
        </w:numPr>
        <w:rPr>
          <w:rFonts w:ascii="Times New Roman" w:hAnsi="Times New Roman"/>
          <w:szCs w:val="24"/>
        </w:rPr>
      </w:pPr>
      <w:r w:rsidRPr="004D6C04">
        <w:rPr>
          <w:rFonts w:ascii="Times New Roman" w:hAnsi="Times New Roman"/>
          <w:szCs w:val="24"/>
        </w:rPr>
        <w:t xml:space="preserve">Students are expected to </w:t>
      </w:r>
      <w:r w:rsidR="00836F2E" w:rsidRPr="004D6C04">
        <w:rPr>
          <w:rFonts w:ascii="Times New Roman" w:hAnsi="Times New Roman"/>
          <w:szCs w:val="24"/>
        </w:rPr>
        <w:t>keep up with the readi</w:t>
      </w:r>
      <w:r w:rsidR="003145FF">
        <w:rPr>
          <w:rFonts w:ascii="Times New Roman" w:hAnsi="Times New Roman"/>
          <w:szCs w:val="24"/>
        </w:rPr>
        <w:t>ngs and participate in both class discussions and workshop presentations</w:t>
      </w:r>
      <w:r w:rsidR="004F565D">
        <w:rPr>
          <w:rFonts w:ascii="Times New Roman" w:hAnsi="Times New Roman"/>
          <w:szCs w:val="24"/>
        </w:rPr>
        <w:t>/activities</w:t>
      </w:r>
      <w:r w:rsidRPr="004D6C04">
        <w:rPr>
          <w:rFonts w:ascii="Times New Roman" w:hAnsi="Times New Roman"/>
          <w:szCs w:val="24"/>
        </w:rPr>
        <w:t xml:space="preserve">. </w:t>
      </w:r>
      <w:r w:rsidR="00836F2E" w:rsidRPr="004D6C04">
        <w:rPr>
          <w:rFonts w:ascii="Times New Roman" w:hAnsi="Times New Roman"/>
          <w:szCs w:val="24"/>
        </w:rPr>
        <w:t>In addit</w:t>
      </w:r>
      <w:r w:rsidRPr="004D6C04">
        <w:rPr>
          <w:rFonts w:ascii="Times New Roman" w:hAnsi="Times New Roman"/>
          <w:szCs w:val="24"/>
        </w:rPr>
        <w:t xml:space="preserve">ion to the readings listed in the syllabus, there </w:t>
      </w:r>
      <w:r w:rsidR="00683835" w:rsidRPr="004D6C04">
        <w:rPr>
          <w:rFonts w:ascii="Times New Roman" w:hAnsi="Times New Roman"/>
          <w:szCs w:val="24"/>
        </w:rPr>
        <w:t>will</w:t>
      </w:r>
      <w:r w:rsidRPr="004D6C04">
        <w:rPr>
          <w:rFonts w:ascii="Times New Roman" w:hAnsi="Times New Roman"/>
          <w:szCs w:val="24"/>
        </w:rPr>
        <w:t xml:space="preserve"> be </w:t>
      </w:r>
      <w:r w:rsidR="00C86511" w:rsidRPr="004D6C04">
        <w:rPr>
          <w:rFonts w:ascii="Times New Roman" w:hAnsi="Times New Roman"/>
          <w:szCs w:val="24"/>
        </w:rPr>
        <w:t>additional</w:t>
      </w:r>
      <w:r w:rsidR="00836F2E" w:rsidRPr="004D6C04">
        <w:rPr>
          <w:rFonts w:ascii="Times New Roman" w:hAnsi="Times New Roman"/>
          <w:szCs w:val="24"/>
        </w:rPr>
        <w:t xml:space="preserve"> readings assigned</w:t>
      </w:r>
      <w:r w:rsidR="00F348F2" w:rsidRPr="004D6C04">
        <w:rPr>
          <w:rFonts w:ascii="Times New Roman" w:hAnsi="Times New Roman"/>
          <w:szCs w:val="24"/>
        </w:rPr>
        <w:t xml:space="preserve"> that will be </w:t>
      </w:r>
      <w:r w:rsidRPr="004D6C04">
        <w:rPr>
          <w:rFonts w:ascii="Times New Roman" w:hAnsi="Times New Roman"/>
          <w:szCs w:val="24"/>
        </w:rPr>
        <w:t xml:space="preserve">posted on </w:t>
      </w:r>
      <w:r w:rsidR="002B099A" w:rsidRPr="004D6C04">
        <w:rPr>
          <w:rFonts w:ascii="Times New Roman" w:hAnsi="Times New Roman"/>
          <w:szCs w:val="24"/>
        </w:rPr>
        <w:t xml:space="preserve">Blackboard </w:t>
      </w:r>
      <w:r w:rsidR="00E31DAD" w:rsidRPr="004D6C04">
        <w:t xml:space="preserve">at </w:t>
      </w:r>
      <w:hyperlink r:id="rId8" w:history="1">
        <w:r w:rsidR="004F565D" w:rsidRPr="00C374F0">
          <w:rPr>
            <w:rStyle w:val="Hyperlink"/>
          </w:rPr>
          <w:t>https://ecampus.unt.edu</w:t>
        </w:r>
      </w:hyperlink>
      <w:r w:rsidR="002B099A" w:rsidRPr="004D6C04">
        <w:t xml:space="preserve">. </w:t>
      </w:r>
    </w:p>
    <w:p w:rsidR="004D6C04" w:rsidRPr="004D6C04" w:rsidRDefault="004D6C04" w:rsidP="004D6C04">
      <w:pPr>
        <w:rPr>
          <w:rFonts w:ascii="Times New Roman" w:hAnsi="Times New Roman"/>
          <w:szCs w:val="24"/>
          <w:highlight w:val="yellow"/>
        </w:rPr>
      </w:pPr>
    </w:p>
    <w:p w:rsidR="002B099A" w:rsidRPr="00087801" w:rsidRDefault="002B099A" w:rsidP="004134BB">
      <w:pPr>
        <w:numPr>
          <w:ilvl w:val="0"/>
          <w:numId w:val="5"/>
        </w:numPr>
        <w:rPr>
          <w:rFonts w:ascii="Times New Roman" w:hAnsi="Times New Roman"/>
          <w:b/>
          <w:szCs w:val="24"/>
        </w:rPr>
      </w:pPr>
      <w:r w:rsidRPr="00087801">
        <w:rPr>
          <w:rFonts w:ascii="Times New Roman" w:hAnsi="Times New Roman"/>
          <w:b/>
          <w:szCs w:val="24"/>
        </w:rPr>
        <w:t xml:space="preserve">In-Class </w:t>
      </w:r>
      <w:r w:rsidR="00087801">
        <w:rPr>
          <w:rFonts w:ascii="Times New Roman" w:hAnsi="Times New Roman"/>
          <w:b/>
          <w:szCs w:val="24"/>
        </w:rPr>
        <w:t>Discussions</w:t>
      </w:r>
      <w:r w:rsidRPr="00087801">
        <w:rPr>
          <w:rFonts w:ascii="Times New Roman" w:hAnsi="Times New Roman"/>
          <w:b/>
          <w:szCs w:val="24"/>
        </w:rPr>
        <w:t xml:space="preserve">: </w:t>
      </w:r>
      <w:r w:rsidR="00087801" w:rsidRPr="00087801">
        <w:rPr>
          <w:rFonts w:ascii="Times New Roman" w:hAnsi="Times New Roman"/>
          <w:szCs w:val="24"/>
        </w:rPr>
        <w:t>You will be required to reflect on a variety of prompts after numerous discussions throughout class</w:t>
      </w:r>
      <w:r w:rsidR="0005314D">
        <w:rPr>
          <w:rFonts w:ascii="Times New Roman" w:hAnsi="Times New Roman"/>
          <w:szCs w:val="24"/>
        </w:rPr>
        <w:t xml:space="preserve"> and while abroad</w:t>
      </w:r>
      <w:r w:rsidR="00087801" w:rsidRPr="00087801">
        <w:rPr>
          <w:rFonts w:ascii="Times New Roman" w:hAnsi="Times New Roman"/>
          <w:szCs w:val="24"/>
        </w:rPr>
        <w:t xml:space="preserve">. </w:t>
      </w:r>
      <w:r w:rsidR="0005314D">
        <w:rPr>
          <w:rFonts w:ascii="Times New Roman" w:hAnsi="Times New Roman"/>
          <w:szCs w:val="24"/>
        </w:rPr>
        <w:t xml:space="preserve">Topics will include types and risks of </w:t>
      </w:r>
      <w:r w:rsidR="00087801" w:rsidRPr="00087801">
        <w:rPr>
          <w:rFonts w:ascii="Times New Roman" w:hAnsi="Times New Roman"/>
          <w:szCs w:val="24"/>
        </w:rPr>
        <w:t>trafficking, legislation, vulnerabilities, and challenges.</w:t>
      </w:r>
      <w:r w:rsidR="00087801">
        <w:rPr>
          <w:rFonts w:ascii="Times New Roman" w:hAnsi="Times New Roman"/>
          <w:szCs w:val="24"/>
        </w:rPr>
        <w:t xml:space="preserve"> </w:t>
      </w:r>
      <w:r w:rsidR="004134BB" w:rsidRPr="00087801">
        <w:rPr>
          <w:rFonts w:ascii="Times New Roman" w:hAnsi="Times New Roman"/>
          <w:szCs w:val="24"/>
        </w:rPr>
        <w:t xml:space="preserve">In-class </w:t>
      </w:r>
      <w:r w:rsidR="00087801">
        <w:rPr>
          <w:rFonts w:ascii="Times New Roman" w:hAnsi="Times New Roman"/>
          <w:szCs w:val="24"/>
        </w:rPr>
        <w:t>discussions</w:t>
      </w:r>
      <w:r w:rsidR="004134BB" w:rsidRPr="00087801">
        <w:rPr>
          <w:rFonts w:ascii="Times New Roman" w:hAnsi="Times New Roman"/>
          <w:szCs w:val="24"/>
        </w:rPr>
        <w:t xml:space="preserve"> will be worth </w:t>
      </w:r>
      <w:r w:rsidR="00E32A78">
        <w:rPr>
          <w:rFonts w:ascii="Times New Roman" w:hAnsi="Times New Roman"/>
          <w:b/>
          <w:szCs w:val="24"/>
        </w:rPr>
        <w:t>10</w:t>
      </w:r>
      <w:r w:rsidR="004134BB" w:rsidRPr="00087801">
        <w:rPr>
          <w:rFonts w:ascii="Times New Roman" w:hAnsi="Times New Roman"/>
          <w:b/>
          <w:szCs w:val="24"/>
        </w:rPr>
        <w:t>%</w:t>
      </w:r>
      <w:r w:rsidR="00385FF1" w:rsidRPr="00087801">
        <w:rPr>
          <w:rFonts w:ascii="Times New Roman" w:hAnsi="Times New Roman"/>
          <w:b/>
          <w:szCs w:val="24"/>
        </w:rPr>
        <w:t xml:space="preserve"> </w:t>
      </w:r>
      <w:r w:rsidR="00385FF1" w:rsidRPr="00087801">
        <w:rPr>
          <w:rFonts w:ascii="Times New Roman" w:hAnsi="Times New Roman"/>
          <w:szCs w:val="24"/>
        </w:rPr>
        <w:t>of your final grade</w:t>
      </w:r>
      <w:r w:rsidR="004134BB" w:rsidRPr="00087801">
        <w:rPr>
          <w:rFonts w:ascii="Times New Roman" w:hAnsi="Times New Roman"/>
          <w:szCs w:val="24"/>
        </w:rPr>
        <w:t xml:space="preserve">. </w:t>
      </w:r>
    </w:p>
    <w:p w:rsidR="00F651A4" w:rsidRDefault="00F651A4" w:rsidP="002B099A">
      <w:pPr>
        <w:pStyle w:val="ListParagraph"/>
        <w:rPr>
          <w:rFonts w:ascii="Times New Roman" w:hAnsi="Times New Roman"/>
          <w:b/>
          <w:szCs w:val="24"/>
        </w:rPr>
      </w:pPr>
    </w:p>
    <w:p w:rsidR="00087801" w:rsidRPr="00087801" w:rsidRDefault="00087801" w:rsidP="00087801">
      <w:pPr>
        <w:pStyle w:val="ListParagraph"/>
        <w:numPr>
          <w:ilvl w:val="0"/>
          <w:numId w:val="5"/>
        </w:numPr>
        <w:rPr>
          <w:rFonts w:ascii="Times New Roman" w:hAnsi="Times New Roman"/>
          <w:b/>
          <w:szCs w:val="24"/>
        </w:rPr>
      </w:pPr>
      <w:r>
        <w:rPr>
          <w:rFonts w:ascii="Times New Roman" w:hAnsi="Times New Roman"/>
          <w:b/>
          <w:szCs w:val="24"/>
        </w:rPr>
        <w:t>Critical Contemplation #1:</w:t>
      </w:r>
      <w:r w:rsidRPr="00087801">
        <w:rPr>
          <w:rFonts w:ascii="Times New Roman" w:hAnsi="Times New Roman"/>
          <w:szCs w:val="24"/>
        </w:rPr>
        <w:t xml:space="preserve"> Select </w:t>
      </w:r>
      <w:r w:rsidRPr="00087801">
        <w:rPr>
          <w:rFonts w:ascii="Times New Roman" w:hAnsi="Times New Roman"/>
          <w:b/>
          <w:szCs w:val="24"/>
        </w:rPr>
        <w:t>one</w:t>
      </w:r>
      <w:r w:rsidRPr="00087801">
        <w:rPr>
          <w:rFonts w:ascii="Times New Roman" w:hAnsi="Times New Roman"/>
          <w:szCs w:val="24"/>
        </w:rPr>
        <w:t xml:space="preserve"> specific type of modern human trafficking or slavery in a particular location (i.e., country or region) and describe it in detail. The Critical Contemplation #1 will be worth </w:t>
      </w:r>
      <w:r w:rsidR="0005314D">
        <w:rPr>
          <w:rFonts w:ascii="Times New Roman" w:hAnsi="Times New Roman"/>
          <w:b/>
          <w:szCs w:val="24"/>
        </w:rPr>
        <w:t>10</w:t>
      </w:r>
      <w:r w:rsidRPr="00087801">
        <w:rPr>
          <w:rFonts w:ascii="Times New Roman" w:hAnsi="Times New Roman"/>
          <w:b/>
          <w:szCs w:val="24"/>
        </w:rPr>
        <w:t>%</w:t>
      </w:r>
      <w:r w:rsidRPr="00087801">
        <w:rPr>
          <w:rFonts w:ascii="Times New Roman" w:hAnsi="Times New Roman"/>
          <w:szCs w:val="24"/>
        </w:rPr>
        <w:t xml:space="preserve"> of your final grade</w:t>
      </w:r>
      <w:r w:rsidR="0005314D">
        <w:rPr>
          <w:rFonts w:ascii="Times New Roman" w:hAnsi="Times New Roman"/>
          <w:szCs w:val="24"/>
        </w:rPr>
        <w:t xml:space="preserve"> and it is due </w:t>
      </w:r>
      <w:r w:rsidR="00D008BC">
        <w:rPr>
          <w:rFonts w:ascii="Times New Roman" w:hAnsi="Times New Roman"/>
          <w:b/>
          <w:szCs w:val="24"/>
        </w:rPr>
        <w:t>Thursday</w:t>
      </w:r>
      <w:r w:rsidR="0005314D">
        <w:rPr>
          <w:rFonts w:ascii="Times New Roman" w:hAnsi="Times New Roman"/>
          <w:b/>
          <w:szCs w:val="24"/>
        </w:rPr>
        <w:t>, June 1</w:t>
      </w:r>
      <w:r w:rsidR="00D008BC">
        <w:rPr>
          <w:rFonts w:ascii="Times New Roman" w:hAnsi="Times New Roman"/>
          <w:b/>
          <w:szCs w:val="24"/>
        </w:rPr>
        <w:t>1</w:t>
      </w:r>
      <w:r w:rsidR="0005314D" w:rsidRPr="0005314D">
        <w:rPr>
          <w:rFonts w:ascii="Times New Roman" w:hAnsi="Times New Roman"/>
          <w:b/>
          <w:szCs w:val="24"/>
          <w:vertAlign w:val="superscript"/>
        </w:rPr>
        <w:t>th</w:t>
      </w:r>
      <w:r w:rsidR="0005314D">
        <w:rPr>
          <w:rFonts w:ascii="Times New Roman" w:hAnsi="Times New Roman"/>
          <w:b/>
          <w:szCs w:val="24"/>
        </w:rPr>
        <w:t xml:space="preserve">. </w:t>
      </w:r>
    </w:p>
    <w:p w:rsidR="00087801" w:rsidRPr="00087801" w:rsidRDefault="00087801" w:rsidP="00087801">
      <w:pPr>
        <w:pStyle w:val="ListParagraph"/>
        <w:rPr>
          <w:rFonts w:ascii="Times New Roman" w:hAnsi="Times New Roman"/>
          <w:szCs w:val="24"/>
        </w:rPr>
      </w:pPr>
    </w:p>
    <w:p w:rsidR="00087801" w:rsidRPr="00087801" w:rsidRDefault="00087801" w:rsidP="00087801">
      <w:pPr>
        <w:pStyle w:val="ListParagraph"/>
        <w:numPr>
          <w:ilvl w:val="0"/>
          <w:numId w:val="5"/>
        </w:numPr>
        <w:rPr>
          <w:rFonts w:ascii="Times New Roman" w:hAnsi="Times New Roman"/>
          <w:b/>
          <w:szCs w:val="24"/>
        </w:rPr>
      </w:pPr>
      <w:r>
        <w:rPr>
          <w:rFonts w:ascii="Times New Roman" w:hAnsi="Times New Roman"/>
          <w:b/>
          <w:szCs w:val="24"/>
        </w:rPr>
        <w:t>Critical Contemplation #2:</w:t>
      </w:r>
      <w:r>
        <w:rPr>
          <w:rFonts w:ascii="Times New Roman" w:hAnsi="Times New Roman"/>
          <w:szCs w:val="24"/>
        </w:rPr>
        <w:t xml:space="preserve"> </w:t>
      </w:r>
      <w:r w:rsidRPr="00087801">
        <w:rPr>
          <w:rFonts w:ascii="Times New Roman" w:hAnsi="Times New Roman"/>
          <w:szCs w:val="24"/>
        </w:rPr>
        <w:t xml:space="preserve">Select one story from </w:t>
      </w:r>
      <w:r w:rsidRPr="00087801">
        <w:rPr>
          <w:rFonts w:ascii="Times New Roman" w:hAnsi="Times New Roman"/>
          <w:i/>
          <w:szCs w:val="24"/>
        </w:rPr>
        <w:t>Enslaved</w:t>
      </w:r>
      <w:r w:rsidRPr="00087801">
        <w:rPr>
          <w:rFonts w:ascii="Times New Roman" w:hAnsi="Times New Roman"/>
          <w:szCs w:val="24"/>
        </w:rPr>
        <w:t xml:space="preserve"> and</w:t>
      </w:r>
      <w:r w:rsidR="0005314D">
        <w:rPr>
          <w:rFonts w:ascii="Times New Roman" w:hAnsi="Times New Roman"/>
          <w:szCs w:val="24"/>
        </w:rPr>
        <w:t xml:space="preserve"> </w:t>
      </w:r>
      <w:r w:rsidRPr="00087801">
        <w:rPr>
          <w:rFonts w:ascii="Times New Roman" w:hAnsi="Times New Roman"/>
          <w:szCs w:val="24"/>
        </w:rPr>
        <w:t xml:space="preserve">reflect on </w:t>
      </w:r>
      <w:r w:rsidR="0005314D">
        <w:rPr>
          <w:rFonts w:ascii="Times New Roman" w:hAnsi="Times New Roman"/>
          <w:szCs w:val="24"/>
        </w:rPr>
        <w:t xml:space="preserve">it; </w:t>
      </w:r>
      <w:r w:rsidRPr="00087801">
        <w:rPr>
          <w:rFonts w:ascii="Times New Roman" w:hAnsi="Times New Roman"/>
          <w:szCs w:val="24"/>
        </w:rPr>
        <w:t>discuss why you selected the story and your reaction towards th</w:t>
      </w:r>
      <w:r w:rsidR="0005314D">
        <w:rPr>
          <w:rFonts w:ascii="Times New Roman" w:hAnsi="Times New Roman"/>
          <w:szCs w:val="24"/>
        </w:rPr>
        <w:t>e experiences of the trafficked survivor. Then, relate your reactions to the selected chapter to your experiences abroad.</w:t>
      </w:r>
      <w:r w:rsidRPr="00087801">
        <w:rPr>
          <w:rFonts w:ascii="Times New Roman" w:hAnsi="Times New Roman"/>
          <w:szCs w:val="24"/>
        </w:rPr>
        <w:t xml:space="preserve"> The Critical Contemplation #</w:t>
      </w:r>
      <w:r>
        <w:rPr>
          <w:rFonts w:ascii="Times New Roman" w:hAnsi="Times New Roman"/>
          <w:szCs w:val="24"/>
        </w:rPr>
        <w:t>2</w:t>
      </w:r>
      <w:r w:rsidRPr="00087801">
        <w:rPr>
          <w:rFonts w:ascii="Times New Roman" w:hAnsi="Times New Roman"/>
          <w:szCs w:val="24"/>
        </w:rPr>
        <w:t xml:space="preserve"> will be worth </w:t>
      </w:r>
      <w:r w:rsidR="0005314D">
        <w:rPr>
          <w:rFonts w:ascii="Times New Roman" w:hAnsi="Times New Roman"/>
          <w:b/>
          <w:szCs w:val="24"/>
        </w:rPr>
        <w:t>10</w:t>
      </w:r>
      <w:r w:rsidRPr="00087801">
        <w:rPr>
          <w:rFonts w:ascii="Times New Roman" w:hAnsi="Times New Roman"/>
          <w:b/>
          <w:szCs w:val="24"/>
        </w:rPr>
        <w:t>%</w:t>
      </w:r>
      <w:r w:rsidRPr="00087801">
        <w:rPr>
          <w:rFonts w:ascii="Times New Roman" w:hAnsi="Times New Roman"/>
          <w:szCs w:val="24"/>
        </w:rPr>
        <w:t xml:space="preserve"> of your final grade</w:t>
      </w:r>
      <w:r w:rsidR="00D008BC">
        <w:rPr>
          <w:rFonts w:ascii="Times New Roman" w:hAnsi="Times New Roman"/>
          <w:szCs w:val="24"/>
        </w:rPr>
        <w:t xml:space="preserve"> and it is due </w:t>
      </w:r>
      <w:r w:rsidR="00D008BC">
        <w:rPr>
          <w:rFonts w:ascii="Times New Roman" w:hAnsi="Times New Roman"/>
          <w:b/>
          <w:szCs w:val="24"/>
        </w:rPr>
        <w:t>Thursday, July 9</w:t>
      </w:r>
      <w:r w:rsidR="00D008BC" w:rsidRPr="00D008BC">
        <w:rPr>
          <w:rFonts w:ascii="Times New Roman" w:hAnsi="Times New Roman"/>
          <w:b/>
          <w:szCs w:val="24"/>
          <w:vertAlign w:val="superscript"/>
        </w:rPr>
        <w:t>th</w:t>
      </w:r>
      <w:r w:rsidRPr="00087801">
        <w:rPr>
          <w:rFonts w:ascii="Times New Roman" w:hAnsi="Times New Roman"/>
          <w:szCs w:val="24"/>
        </w:rPr>
        <w:t>.</w:t>
      </w:r>
    </w:p>
    <w:p w:rsidR="00167EA8" w:rsidRDefault="00167EA8" w:rsidP="002B099A">
      <w:pPr>
        <w:pStyle w:val="ListParagraph"/>
        <w:rPr>
          <w:rFonts w:ascii="Times New Roman" w:hAnsi="Times New Roman"/>
          <w:b/>
          <w:szCs w:val="24"/>
        </w:rPr>
      </w:pPr>
    </w:p>
    <w:p w:rsidR="003145FF" w:rsidRPr="00087801" w:rsidRDefault="00087801" w:rsidP="00087801">
      <w:pPr>
        <w:pStyle w:val="ListParagraph"/>
        <w:numPr>
          <w:ilvl w:val="0"/>
          <w:numId w:val="5"/>
        </w:numPr>
        <w:rPr>
          <w:rFonts w:ascii="Times New Roman" w:hAnsi="Times New Roman"/>
          <w:szCs w:val="24"/>
        </w:rPr>
      </w:pPr>
      <w:r>
        <w:rPr>
          <w:rFonts w:ascii="Times New Roman" w:hAnsi="Times New Roman"/>
          <w:b/>
          <w:szCs w:val="24"/>
        </w:rPr>
        <w:t>Travel Journal</w:t>
      </w:r>
      <w:r w:rsidR="0005314D">
        <w:rPr>
          <w:rFonts w:ascii="Times New Roman" w:hAnsi="Times New Roman"/>
          <w:b/>
          <w:szCs w:val="24"/>
        </w:rPr>
        <w:t>/Blog</w:t>
      </w:r>
      <w:r w:rsidR="003145FF" w:rsidRPr="00087801">
        <w:rPr>
          <w:rFonts w:ascii="Times New Roman" w:hAnsi="Times New Roman"/>
          <w:b/>
          <w:szCs w:val="24"/>
        </w:rPr>
        <w:t>:</w:t>
      </w:r>
      <w:r w:rsidR="00B43873">
        <w:rPr>
          <w:rFonts w:ascii="Times New Roman" w:hAnsi="Times New Roman"/>
          <w:szCs w:val="24"/>
        </w:rPr>
        <w:t xml:space="preserve"> S</w:t>
      </w:r>
      <w:r w:rsidR="003145FF" w:rsidRPr="00087801">
        <w:rPr>
          <w:rFonts w:ascii="Times New Roman" w:hAnsi="Times New Roman"/>
          <w:szCs w:val="24"/>
        </w:rPr>
        <w:t xml:space="preserve">tudents will be required to complete </w:t>
      </w:r>
      <w:r w:rsidR="0005314D">
        <w:rPr>
          <w:rFonts w:ascii="Times New Roman" w:hAnsi="Times New Roman"/>
          <w:szCs w:val="24"/>
        </w:rPr>
        <w:t>various</w:t>
      </w:r>
      <w:r w:rsidR="003145FF" w:rsidRPr="00087801">
        <w:rPr>
          <w:rFonts w:ascii="Times New Roman" w:hAnsi="Times New Roman"/>
          <w:szCs w:val="24"/>
        </w:rPr>
        <w:t xml:space="preserve"> journal</w:t>
      </w:r>
      <w:r w:rsidR="0005314D">
        <w:rPr>
          <w:rFonts w:ascii="Times New Roman" w:hAnsi="Times New Roman"/>
          <w:szCs w:val="24"/>
        </w:rPr>
        <w:t xml:space="preserve"> or blog</w:t>
      </w:r>
      <w:r w:rsidR="003145FF" w:rsidRPr="00087801">
        <w:rPr>
          <w:rFonts w:ascii="Times New Roman" w:hAnsi="Times New Roman"/>
          <w:szCs w:val="24"/>
        </w:rPr>
        <w:t xml:space="preserve"> entries on </w:t>
      </w:r>
      <w:r w:rsidR="0005314D">
        <w:rPr>
          <w:rFonts w:ascii="Times New Roman" w:hAnsi="Times New Roman"/>
          <w:szCs w:val="24"/>
        </w:rPr>
        <w:t>our course blog</w:t>
      </w:r>
      <w:r w:rsidR="003145FF" w:rsidRPr="00087801">
        <w:rPr>
          <w:rFonts w:ascii="Times New Roman" w:hAnsi="Times New Roman"/>
          <w:szCs w:val="24"/>
        </w:rPr>
        <w:t xml:space="preserve"> regarding the topics and</w:t>
      </w:r>
      <w:r w:rsidR="0005314D">
        <w:rPr>
          <w:rFonts w:ascii="Times New Roman" w:hAnsi="Times New Roman"/>
          <w:szCs w:val="24"/>
        </w:rPr>
        <w:t xml:space="preserve"> work covered each day. Posts </w:t>
      </w:r>
      <w:r w:rsidR="003145FF" w:rsidRPr="00087801">
        <w:rPr>
          <w:rFonts w:ascii="Times New Roman" w:hAnsi="Times New Roman"/>
          <w:szCs w:val="24"/>
        </w:rPr>
        <w:t>might also include answers to</w:t>
      </w:r>
      <w:r>
        <w:rPr>
          <w:rFonts w:ascii="Times New Roman" w:hAnsi="Times New Roman"/>
          <w:szCs w:val="24"/>
        </w:rPr>
        <w:t xml:space="preserve"> questions posed by</w:t>
      </w:r>
      <w:r w:rsidR="003145FF" w:rsidRPr="00087801">
        <w:rPr>
          <w:rFonts w:ascii="Times New Roman" w:hAnsi="Times New Roman"/>
          <w:szCs w:val="24"/>
        </w:rPr>
        <w:t xml:space="preserve"> the instructor in addition to your own personal reflections of course readings, </w:t>
      </w:r>
      <w:r w:rsidR="0005314D">
        <w:rPr>
          <w:rFonts w:ascii="Times New Roman" w:hAnsi="Times New Roman"/>
          <w:szCs w:val="24"/>
        </w:rPr>
        <w:t>in-class</w:t>
      </w:r>
      <w:r w:rsidR="003145FF" w:rsidRPr="00087801">
        <w:rPr>
          <w:rFonts w:ascii="Times New Roman" w:hAnsi="Times New Roman"/>
          <w:szCs w:val="24"/>
        </w:rPr>
        <w:t xml:space="preserve"> experience</w:t>
      </w:r>
      <w:r>
        <w:rPr>
          <w:rFonts w:ascii="Times New Roman" w:hAnsi="Times New Roman"/>
          <w:szCs w:val="24"/>
        </w:rPr>
        <w:t>s</w:t>
      </w:r>
      <w:r w:rsidR="003145FF" w:rsidRPr="00087801">
        <w:rPr>
          <w:rFonts w:ascii="Times New Roman" w:hAnsi="Times New Roman"/>
          <w:szCs w:val="24"/>
        </w:rPr>
        <w:t>, or other</w:t>
      </w:r>
      <w:r>
        <w:rPr>
          <w:rFonts w:ascii="Times New Roman" w:hAnsi="Times New Roman"/>
          <w:szCs w:val="24"/>
        </w:rPr>
        <w:t xml:space="preserve"> personal experiences.</w:t>
      </w:r>
      <w:r w:rsidR="00E32A78" w:rsidRPr="00E32A78">
        <w:rPr>
          <w:rFonts w:ascii="Times New Roman" w:hAnsi="Times New Roman"/>
          <w:szCs w:val="24"/>
        </w:rPr>
        <w:t xml:space="preserve"> </w:t>
      </w:r>
      <w:r w:rsidR="00E32A78">
        <w:rPr>
          <w:rFonts w:ascii="Times New Roman" w:hAnsi="Times New Roman"/>
          <w:szCs w:val="24"/>
        </w:rPr>
        <w:t xml:space="preserve">The travel journal/blog posts </w:t>
      </w:r>
      <w:r w:rsidR="00E32A78" w:rsidRPr="00087801">
        <w:rPr>
          <w:rFonts w:ascii="Times New Roman" w:hAnsi="Times New Roman"/>
          <w:szCs w:val="24"/>
        </w:rPr>
        <w:t xml:space="preserve">will be worth </w:t>
      </w:r>
      <w:r w:rsidR="00E32A78">
        <w:rPr>
          <w:rFonts w:ascii="Times New Roman" w:hAnsi="Times New Roman"/>
          <w:b/>
          <w:szCs w:val="24"/>
        </w:rPr>
        <w:t>30</w:t>
      </w:r>
      <w:r w:rsidR="00E32A78" w:rsidRPr="00087801">
        <w:rPr>
          <w:rFonts w:ascii="Times New Roman" w:hAnsi="Times New Roman"/>
          <w:b/>
          <w:szCs w:val="24"/>
        </w:rPr>
        <w:t xml:space="preserve">% </w:t>
      </w:r>
      <w:r w:rsidR="00E32A78" w:rsidRPr="00087801">
        <w:rPr>
          <w:rFonts w:ascii="Times New Roman" w:hAnsi="Times New Roman"/>
          <w:szCs w:val="24"/>
        </w:rPr>
        <w:t>of your final grade.</w:t>
      </w:r>
    </w:p>
    <w:p w:rsidR="003145FF" w:rsidRPr="00087801" w:rsidRDefault="003145FF" w:rsidP="002B099A">
      <w:pPr>
        <w:pStyle w:val="ListParagraph"/>
        <w:rPr>
          <w:rFonts w:ascii="Times New Roman" w:hAnsi="Times New Roman"/>
          <w:szCs w:val="24"/>
        </w:rPr>
      </w:pPr>
    </w:p>
    <w:p w:rsidR="003145FF" w:rsidRPr="00087801" w:rsidRDefault="003145FF" w:rsidP="00087801">
      <w:pPr>
        <w:pStyle w:val="ListParagraph"/>
        <w:numPr>
          <w:ilvl w:val="0"/>
          <w:numId w:val="5"/>
        </w:numPr>
        <w:rPr>
          <w:rFonts w:ascii="Times New Roman" w:hAnsi="Times New Roman"/>
          <w:szCs w:val="24"/>
        </w:rPr>
      </w:pPr>
      <w:r w:rsidRPr="00087801">
        <w:rPr>
          <w:rFonts w:ascii="Times New Roman" w:hAnsi="Times New Roman"/>
          <w:b/>
          <w:szCs w:val="24"/>
        </w:rPr>
        <w:t xml:space="preserve">Human Trafficking </w:t>
      </w:r>
      <w:r w:rsidR="0005314D">
        <w:rPr>
          <w:rFonts w:ascii="Times New Roman" w:hAnsi="Times New Roman"/>
          <w:b/>
          <w:szCs w:val="24"/>
        </w:rPr>
        <w:t>Activities Abroad</w:t>
      </w:r>
      <w:r w:rsidRPr="00087801">
        <w:rPr>
          <w:rFonts w:ascii="Times New Roman" w:hAnsi="Times New Roman"/>
          <w:b/>
          <w:szCs w:val="24"/>
        </w:rPr>
        <w:t>:</w:t>
      </w:r>
      <w:r w:rsidRPr="00087801">
        <w:rPr>
          <w:rFonts w:ascii="Times New Roman" w:hAnsi="Times New Roman"/>
          <w:szCs w:val="24"/>
        </w:rPr>
        <w:t xml:space="preserve"> The emphasis of this c</w:t>
      </w:r>
      <w:r w:rsidR="00087801">
        <w:rPr>
          <w:rFonts w:ascii="Times New Roman" w:hAnsi="Times New Roman"/>
          <w:szCs w:val="24"/>
        </w:rPr>
        <w:t>ou</w:t>
      </w:r>
      <w:r w:rsidR="00A34800">
        <w:rPr>
          <w:rFonts w:ascii="Times New Roman" w:hAnsi="Times New Roman"/>
          <w:szCs w:val="24"/>
        </w:rPr>
        <w:t xml:space="preserve">rse will be placed on participating in activities related to the prevention of </w:t>
      </w:r>
      <w:r w:rsidRPr="00087801">
        <w:rPr>
          <w:rFonts w:ascii="Times New Roman" w:hAnsi="Times New Roman"/>
          <w:szCs w:val="24"/>
        </w:rPr>
        <w:t>human traffi</w:t>
      </w:r>
      <w:r w:rsidR="00A34800">
        <w:rPr>
          <w:rFonts w:ascii="Times New Roman" w:hAnsi="Times New Roman"/>
          <w:szCs w:val="24"/>
        </w:rPr>
        <w:t>cking while abroad</w:t>
      </w:r>
      <w:r w:rsidRPr="00087801">
        <w:rPr>
          <w:rFonts w:ascii="Times New Roman" w:hAnsi="Times New Roman"/>
          <w:szCs w:val="24"/>
        </w:rPr>
        <w:t xml:space="preserve">. </w:t>
      </w:r>
      <w:r w:rsidR="00087801">
        <w:rPr>
          <w:rFonts w:ascii="Times New Roman" w:hAnsi="Times New Roman"/>
          <w:szCs w:val="24"/>
        </w:rPr>
        <w:t>Students will be expected to prepare and present workshops</w:t>
      </w:r>
      <w:r w:rsidR="00A34800">
        <w:rPr>
          <w:rFonts w:ascii="Times New Roman" w:hAnsi="Times New Roman"/>
          <w:szCs w:val="24"/>
        </w:rPr>
        <w:t>/activities to a variety of audiences</w:t>
      </w:r>
      <w:r w:rsidR="00087801">
        <w:rPr>
          <w:rFonts w:ascii="Times New Roman" w:hAnsi="Times New Roman"/>
          <w:szCs w:val="24"/>
        </w:rPr>
        <w:t xml:space="preserve">. </w:t>
      </w:r>
      <w:r w:rsidR="00A34800">
        <w:rPr>
          <w:rFonts w:ascii="Times New Roman" w:hAnsi="Times New Roman"/>
          <w:szCs w:val="24"/>
        </w:rPr>
        <w:t>These activities</w:t>
      </w:r>
      <w:r w:rsidR="00087801">
        <w:rPr>
          <w:rFonts w:ascii="Times New Roman" w:hAnsi="Times New Roman"/>
          <w:szCs w:val="24"/>
        </w:rPr>
        <w:t xml:space="preserve"> </w:t>
      </w:r>
      <w:r w:rsidR="00087801" w:rsidRPr="00087801">
        <w:rPr>
          <w:rFonts w:ascii="Times New Roman" w:hAnsi="Times New Roman"/>
          <w:szCs w:val="24"/>
        </w:rPr>
        <w:t xml:space="preserve">will be worth </w:t>
      </w:r>
      <w:r w:rsidR="00E32A78">
        <w:rPr>
          <w:rFonts w:ascii="Times New Roman" w:hAnsi="Times New Roman"/>
          <w:b/>
          <w:szCs w:val="24"/>
        </w:rPr>
        <w:t>50</w:t>
      </w:r>
      <w:r w:rsidR="00087801" w:rsidRPr="00087801">
        <w:rPr>
          <w:rFonts w:ascii="Times New Roman" w:hAnsi="Times New Roman"/>
          <w:b/>
          <w:szCs w:val="24"/>
        </w:rPr>
        <w:t xml:space="preserve">% </w:t>
      </w:r>
      <w:r w:rsidR="00087801" w:rsidRPr="00087801">
        <w:rPr>
          <w:rFonts w:ascii="Times New Roman" w:hAnsi="Times New Roman"/>
          <w:szCs w:val="24"/>
        </w:rPr>
        <w:t>of your final grade.</w:t>
      </w:r>
    </w:p>
    <w:p w:rsidR="004D6C04" w:rsidRPr="00BE0C06" w:rsidRDefault="004D6C04" w:rsidP="00F3766C">
      <w:pPr>
        <w:rPr>
          <w:rFonts w:ascii="Times New Roman" w:hAnsi="Times New Roman"/>
          <w:szCs w:val="24"/>
        </w:rPr>
      </w:pPr>
    </w:p>
    <w:p w:rsidR="007D7274" w:rsidRPr="00ED437C" w:rsidRDefault="00ED437C" w:rsidP="00ED437C">
      <w:pPr>
        <w:rPr>
          <w:rFonts w:eastAsia="Times New Roman"/>
          <w:b/>
        </w:rPr>
      </w:pPr>
      <w:r>
        <w:rPr>
          <w:rFonts w:eastAsia="Times New Roman"/>
          <w:b/>
        </w:rPr>
        <w:t>Course Evaluation</w:t>
      </w:r>
    </w:p>
    <w:p w:rsidR="007D7274" w:rsidRPr="00234281" w:rsidRDefault="007D7274">
      <w:pPr>
        <w:ind w:left="720"/>
        <w:rPr>
          <w:rFonts w:eastAsia="Times New Roman"/>
          <w:sz w:val="16"/>
          <w:szCs w:val="16"/>
        </w:rPr>
      </w:pPr>
    </w:p>
    <w:p w:rsidR="00C069C6" w:rsidRDefault="00C069C6">
      <w:pPr>
        <w:ind w:left="360" w:firstLine="360"/>
        <w:rPr>
          <w:rFonts w:eastAsia="Times New Roman"/>
        </w:rPr>
      </w:pPr>
      <w:r>
        <w:rPr>
          <w:rFonts w:eastAsia="Times New Roman"/>
        </w:rPr>
        <w:t>In short, final grade</w:t>
      </w:r>
      <w:r w:rsidR="009747F6">
        <w:rPr>
          <w:rFonts w:eastAsia="Times New Roman"/>
        </w:rPr>
        <w:t>s</w:t>
      </w:r>
      <w:r>
        <w:rPr>
          <w:rFonts w:eastAsia="Times New Roman"/>
        </w:rPr>
        <w:t xml:space="preserve"> will be based on the following:</w:t>
      </w:r>
    </w:p>
    <w:p w:rsidR="00C069C6" w:rsidRPr="00234281" w:rsidRDefault="00C069C6">
      <w:pPr>
        <w:ind w:left="360"/>
        <w:rPr>
          <w:rFonts w:eastAsia="Times New Roman"/>
          <w:sz w:val="16"/>
          <w:szCs w:val="16"/>
        </w:rPr>
      </w:pPr>
    </w:p>
    <w:p w:rsidR="009747F6" w:rsidRPr="00E32A78" w:rsidRDefault="00C069C6">
      <w:pPr>
        <w:ind w:left="360"/>
        <w:rPr>
          <w:rFonts w:eastAsia="Times New Roman"/>
        </w:rPr>
      </w:pPr>
      <w:r>
        <w:rPr>
          <w:rFonts w:eastAsia="Times New Roman"/>
        </w:rPr>
        <w:tab/>
      </w:r>
      <w:r w:rsidR="004134BB" w:rsidRPr="00E32A78">
        <w:rPr>
          <w:rFonts w:eastAsia="Times New Roman"/>
        </w:rPr>
        <w:t xml:space="preserve">In-Class </w:t>
      </w:r>
      <w:r w:rsidR="00087801" w:rsidRPr="00E32A78">
        <w:rPr>
          <w:rFonts w:eastAsia="Times New Roman"/>
        </w:rPr>
        <w:t>Discussions</w:t>
      </w:r>
      <w:r w:rsidR="00836F2E" w:rsidRPr="00E32A78">
        <w:rPr>
          <w:rFonts w:eastAsia="Times New Roman"/>
        </w:rPr>
        <w:tab/>
      </w:r>
      <w:r w:rsidR="00836F2E" w:rsidRPr="00E32A78">
        <w:rPr>
          <w:rFonts w:eastAsia="Times New Roman"/>
        </w:rPr>
        <w:tab/>
      </w:r>
      <w:r w:rsidR="00836F2E" w:rsidRPr="00E32A78">
        <w:rPr>
          <w:rFonts w:eastAsia="Times New Roman"/>
        </w:rPr>
        <w:tab/>
      </w:r>
      <w:r w:rsidR="00836F2E" w:rsidRPr="00E32A78">
        <w:rPr>
          <w:rFonts w:eastAsia="Times New Roman"/>
        </w:rPr>
        <w:tab/>
      </w:r>
      <w:r w:rsidR="00FC778C" w:rsidRPr="00E32A78">
        <w:rPr>
          <w:rFonts w:eastAsia="Times New Roman"/>
        </w:rPr>
        <w:tab/>
      </w:r>
      <w:r w:rsidR="00FC778C" w:rsidRPr="00E32A78">
        <w:rPr>
          <w:rFonts w:eastAsia="Times New Roman"/>
        </w:rPr>
        <w:tab/>
      </w:r>
      <w:r w:rsidR="00E32A78" w:rsidRPr="00E32A78">
        <w:rPr>
          <w:rFonts w:eastAsia="Times New Roman"/>
        </w:rPr>
        <w:t>10</w:t>
      </w:r>
      <w:r w:rsidR="00FC778C" w:rsidRPr="00E32A78">
        <w:rPr>
          <w:rFonts w:eastAsia="Times New Roman"/>
        </w:rPr>
        <w:t>%</w:t>
      </w:r>
      <w:r w:rsidR="0086702A" w:rsidRPr="00E32A78">
        <w:rPr>
          <w:rFonts w:eastAsia="Times New Roman"/>
        </w:rPr>
        <w:t xml:space="preserve"> </w:t>
      </w:r>
    </w:p>
    <w:p w:rsidR="004134BB" w:rsidRPr="00E32A78" w:rsidRDefault="00913082">
      <w:pPr>
        <w:ind w:left="360"/>
        <w:rPr>
          <w:rFonts w:eastAsia="Times New Roman"/>
        </w:rPr>
      </w:pPr>
      <w:r w:rsidRPr="00E32A78">
        <w:rPr>
          <w:rFonts w:eastAsia="Times New Roman"/>
        </w:rPr>
        <w:tab/>
      </w:r>
      <w:r w:rsidR="00087801" w:rsidRPr="00E32A78">
        <w:rPr>
          <w:rFonts w:eastAsia="Times New Roman"/>
        </w:rPr>
        <w:t>Critical Contemplation #1</w:t>
      </w:r>
      <w:r w:rsidR="00087801" w:rsidRPr="00E32A78">
        <w:rPr>
          <w:rFonts w:eastAsia="Times New Roman"/>
        </w:rPr>
        <w:tab/>
      </w:r>
      <w:r w:rsidR="004D6C04" w:rsidRPr="00E32A78">
        <w:rPr>
          <w:rFonts w:eastAsia="Times New Roman"/>
        </w:rPr>
        <w:t xml:space="preserve"> </w:t>
      </w:r>
      <w:r w:rsidR="006F507A" w:rsidRPr="00E32A78">
        <w:rPr>
          <w:rFonts w:eastAsia="Times New Roman"/>
        </w:rPr>
        <w:tab/>
      </w:r>
      <w:r w:rsidR="006F507A" w:rsidRPr="00E32A78">
        <w:rPr>
          <w:rFonts w:eastAsia="Times New Roman"/>
        </w:rPr>
        <w:tab/>
      </w:r>
      <w:r w:rsidR="006F507A" w:rsidRPr="00E32A78">
        <w:rPr>
          <w:rFonts w:eastAsia="Times New Roman"/>
        </w:rPr>
        <w:tab/>
      </w:r>
      <w:r w:rsidR="006F507A" w:rsidRPr="00E32A78">
        <w:rPr>
          <w:rFonts w:eastAsia="Times New Roman"/>
        </w:rPr>
        <w:tab/>
      </w:r>
      <w:r w:rsidR="00A34800" w:rsidRPr="00E32A78">
        <w:rPr>
          <w:rFonts w:eastAsia="Times New Roman"/>
        </w:rPr>
        <w:t>10</w:t>
      </w:r>
      <w:r w:rsidR="004134BB" w:rsidRPr="00E32A78">
        <w:rPr>
          <w:rFonts w:eastAsia="Times New Roman"/>
        </w:rPr>
        <w:t>%</w:t>
      </w:r>
    </w:p>
    <w:p w:rsidR="00F32B5F" w:rsidRPr="00E32A78" w:rsidRDefault="006F507A" w:rsidP="0005314D">
      <w:pPr>
        <w:ind w:left="360"/>
        <w:rPr>
          <w:rFonts w:eastAsia="Times New Roman"/>
        </w:rPr>
      </w:pPr>
      <w:r w:rsidRPr="00E32A78">
        <w:rPr>
          <w:rFonts w:eastAsia="Times New Roman"/>
        </w:rPr>
        <w:tab/>
      </w:r>
      <w:r w:rsidR="00087801" w:rsidRPr="00E32A78">
        <w:rPr>
          <w:rFonts w:eastAsia="Times New Roman"/>
        </w:rPr>
        <w:t>Critical Contemplation #2</w:t>
      </w:r>
      <w:r w:rsidR="00087801" w:rsidRPr="00E32A78">
        <w:rPr>
          <w:rFonts w:eastAsia="Times New Roman"/>
        </w:rPr>
        <w:tab/>
      </w:r>
      <w:r w:rsidR="00087801" w:rsidRPr="00E32A78">
        <w:rPr>
          <w:rFonts w:eastAsia="Times New Roman"/>
        </w:rPr>
        <w:tab/>
      </w:r>
      <w:r w:rsidRPr="00E32A78">
        <w:rPr>
          <w:rFonts w:eastAsia="Times New Roman"/>
        </w:rPr>
        <w:tab/>
      </w:r>
      <w:r w:rsidRPr="00E32A78">
        <w:rPr>
          <w:rFonts w:eastAsia="Times New Roman"/>
        </w:rPr>
        <w:tab/>
      </w:r>
      <w:r w:rsidRPr="00E32A78">
        <w:rPr>
          <w:rFonts w:eastAsia="Times New Roman"/>
        </w:rPr>
        <w:tab/>
      </w:r>
      <w:r w:rsidR="00A34800" w:rsidRPr="00E32A78">
        <w:rPr>
          <w:rFonts w:eastAsia="Times New Roman"/>
        </w:rPr>
        <w:t>10</w:t>
      </w:r>
      <w:r w:rsidR="004134BB" w:rsidRPr="00E32A78">
        <w:rPr>
          <w:rFonts w:eastAsia="Times New Roman"/>
        </w:rPr>
        <w:t>%</w:t>
      </w:r>
    </w:p>
    <w:p w:rsidR="00F32B5F" w:rsidRPr="00E32A78" w:rsidRDefault="00087801" w:rsidP="004134BB">
      <w:pPr>
        <w:ind w:left="360" w:firstLine="360"/>
        <w:rPr>
          <w:rFonts w:eastAsia="Times New Roman"/>
        </w:rPr>
      </w:pPr>
      <w:r w:rsidRPr="00E32A78">
        <w:rPr>
          <w:rFonts w:eastAsia="Times New Roman"/>
        </w:rPr>
        <w:t>Travel Journal</w:t>
      </w:r>
      <w:r w:rsidR="00B43873">
        <w:rPr>
          <w:rFonts w:eastAsia="Times New Roman"/>
        </w:rPr>
        <w:t>/Blog</w:t>
      </w:r>
      <w:r w:rsidR="00F32B5F" w:rsidRPr="00E32A78">
        <w:rPr>
          <w:rFonts w:eastAsia="Times New Roman"/>
        </w:rPr>
        <w:tab/>
      </w:r>
      <w:r w:rsidR="00F32B5F" w:rsidRPr="00E32A78">
        <w:rPr>
          <w:rFonts w:eastAsia="Times New Roman"/>
        </w:rPr>
        <w:tab/>
      </w:r>
      <w:r w:rsidR="00F32B5F" w:rsidRPr="00E32A78">
        <w:rPr>
          <w:rFonts w:eastAsia="Times New Roman"/>
        </w:rPr>
        <w:tab/>
      </w:r>
      <w:r w:rsidR="00F32B5F" w:rsidRPr="00E32A78">
        <w:rPr>
          <w:rFonts w:eastAsia="Times New Roman"/>
        </w:rPr>
        <w:tab/>
      </w:r>
      <w:r w:rsidR="00F32B5F" w:rsidRPr="00E32A78">
        <w:rPr>
          <w:rFonts w:eastAsia="Times New Roman"/>
        </w:rPr>
        <w:tab/>
      </w:r>
      <w:r w:rsidR="00F32B5F" w:rsidRPr="00E32A78">
        <w:rPr>
          <w:rFonts w:eastAsia="Times New Roman"/>
        </w:rPr>
        <w:tab/>
      </w:r>
      <w:r w:rsidR="00922712" w:rsidRPr="00E32A78">
        <w:rPr>
          <w:rFonts w:eastAsia="Times New Roman"/>
        </w:rPr>
        <w:t>2</w:t>
      </w:r>
      <w:r w:rsidR="00E32A78" w:rsidRPr="00E32A78">
        <w:rPr>
          <w:rFonts w:eastAsia="Times New Roman"/>
        </w:rPr>
        <w:t>0</w:t>
      </w:r>
      <w:r w:rsidR="00F32B5F" w:rsidRPr="00E32A78">
        <w:rPr>
          <w:rFonts w:eastAsia="Times New Roman"/>
        </w:rPr>
        <w:t>%</w:t>
      </w:r>
    </w:p>
    <w:p w:rsidR="00FC778C" w:rsidRPr="00E32A78" w:rsidRDefault="00FC778C" w:rsidP="00FC778C">
      <w:pPr>
        <w:pStyle w:val="Heading2"/>
        <w:rPr>
          <w:rFonts w:ascii="Times New Roman" w:hAnsi="Times New Roman"/>
        </w:rPr>
      </w:pPr>
      <w:r w:rsidRPr="00E32A78">
        <w:rPr>
          <w:rFonts w:ascii="Times New Roman" w:hAnsi="Times New Roman"/>
        </w:rPr>
        <w:t xml:space="preserve">     </w:t>
      </w:r>
      <w:r w:rsidR="00DE0506" w:rsidRPr="00E32A78">
        <w:rPr>
          <w:rFonts w:ascii="Times New Roman" w:hAnsi="Times New Roman"/>
        </w:rPr>
        <w:t xml:space="preserve"> </w:t>
      </w:r>
      <w:r w:rsidR="00087801" w:rsidRPr="00E32A78">
        <w:rPr>
          <w:rFonts w:ascii="Times New Roman" w:hAnsi="Times New Roman"/>
        </w:rPr>
        <w:t xml:space="preserve">Human Trafficking </w:t>
      </w:r>
      <w:r w:rsidR="00E32A78">
        <w:rPr>
          <w:rFonts w:ascii="Times New Roman" w:hAnsi="Times New Roman"/>
        </w:rPr>
        <w:t xml:space="preserve">Activities </w:t>
      </w:r>
      <w:r w:rsidR="00E32A78" w:rsidRPr="00E32A78">
        <w:rPr>
          <w:rFonts w:ascii="Times New Roman" w:hAnsi="Times New Roman"/>
        </w:rPr>
        <w:t>(</w:t>
      </w:r>
      <w:r w:rsidR="00087801" w:rsidRPr="00E32A78">
        <w:rPr>
          <w:rFonts w:ascii="Times New Roman" w:hAnsi="Times New Roman"/>
        </w:rPr>
        <w:t>abroad)</w:t>
      </w:r>
      <w:r w:rsidR="00087801" w:rsidRPr="00E32A78">
        <w:rPr>
          <w:rFonts w:ascii="Times New Roman" w:hAnsi="Times New Roman"/>
        </w:rPr>
        <w:tab/>
      </w:r>
      <w:r w:rsidR="004134BB" w:rsidRPr="00E32A78">
        <w:rPr>
          <w:rFonts w:ascii="Times New Roman" w:hAnsi="Times New Roman"/>
        </w:rPr>
        <w:tab/>
      </w:r>
      <w:r w:rsidR="004134BB" w:rsidRPr="00E32A78">
        <w:rPr>
          <w:rFonts w:ascii="Times New Roman" w:hAnsi="Times New Roman"/>
        </w:rPr>
        <w:tab/>
      </w:r>
      <w:r w:rsidR="00A34800" w:rsidRPr="00E32A78">
        <w:rPr>
          <w:rFonts w:ascii="Times New Roman" w:hAnsi="Times New Roman"/>
        </w:rPr>
        <w:t>5</w:t>
      </w:r>
      <w:r w:rsidR="00F32B5F" w:rsidRPr="00E32A78">
        <w:rPr>
          <w:rFonts w:ascii="Times New Roman" w:hAnsi="Times New Roman"/>
        </w:rPr>
        <w:t>0</w:t>
      </w:r>
      <w:r w:rsidR="00C069C6" w:rsidRPr="00E32A78">
        <w:rPr>
          <w:rFonts w:ascii="Times New Roman" w:hAnsi="Times New Roman"/>
        </w:rPr>
        <w:t>%</w:t>
      </w:r>
    </w:p>
    <w:p w:rsidR="00460281" w:rsidRPr="00387908" w:rsidRDefault="00CD0064" w:rsidP="004A1D06">
      <w:pPr>
        <w:ind w:firstLine="720"/>
        <w:rPr>
          <w:szCs w:val="24"/>
        </w:rPr>
      </w:pPr>
      <w:r w:rsidRPr="00E32A78">
        <w:rPr>
          <w:szCs w:val="24"/>
        </w:rPr>
        <w:t>Total</w:t>
      </w:r>
      <w:r w:rsidR="00C069C6" w:rsidRPr="00E32A78">
        <w:rPr>
          <w:szCs w:val="24"/>
        </w:rPr>
        <w:tab/>
      </w:r>
      <w:r w:rsidR="00C069C6" w:rsidRPr="00E32A78">
        <w:rPr>
          <w:szCs w:val="24"/>
        </w:rPr>
        <w:tab/>
      </w:r>
      <w:r w:rsidR="00C069C6" w:rsidRPr="00E32A78">
        <w:rPr>
          <w:szCs w:val="24"/>
        </w:rPr>
        <w:tab/>
      </w:r>
      <w:r w:rsidR="00C069C6" w:rsidRPr="00E32A78">
        <w:rPr>
          <w:szCs w:val="24"/>
        </w:rPr>
        <w:tab/>
      </w:r>
      <w:r w:rsidR="00C069C6" w:rsidRPr="00E32A78">
        <w:rPr>
          <w:szCs w:val="24"/>
        </w:rPr>
        <w:tab/>
      </w:r>
      <w:r w:rsidR="00C069C6" w:rsidRPr="00E32A78">
        <w:rPr>
          <w:szCs w:val="24"/>
        </w:rPr>
        <w:tab/>
      </w:r>
      <w:r w:rsidR="00C069C6" w:rsidRPr="00E32A78">
        <w:rPr>
          <w:szCs w:val="24"/>
        </w:rPr>
        <w:tab/>
        <w:t xml:space="preserve">           100%</w:t>
      </w:r>
    </w:p>
    <w:p w:rsidR="00B53845" w:rsidRDefault="00B53845"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p w:rsidR="00606F5B" w:rsidRDefault="00606F5B"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p w:rsidR="002C68CE" w:rsidRPr="002C68CE" w:rsidRDefault="002C68CE"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r w:rsidRPr="002C68CE">
        <w:rPr>
          <w:rFonts w:ascii="Times New Roman" w:hAnsi="Times New Roman"/>
          <w:szCs w:val="24"/>
        </w:rPr>
        <w:lastRenderedPageBreak/>
        <w:t>The following grading scale will be used:</w:t>
      </w:r>
    </w:p>
    <w:p w:rsidR="002C68CE" w:rsidRPr="002C68CE" w:rsidRDefault="002C68CE"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90-100%</w:t>
      </w:r>
      <w:r>
        <w:rPr>
          <w:rFonts w:ascii="Times New Roman" w:hAnsi="Times New Roman"/>
          <w:szCs w:val="24"/>
        </w:rPr>
        <w:tab/>
        <w:t>A</w:t>
      </w:r>
      <w:r>
        <w:rPr>
          <w:rFonts w:ascii="Times New Roman" w:hAnsi="Times New Roman"/>
          <w:szCs w:val="24"/>
        </w:rPr>
        <w:br/>
        <w:t>80-89%</w:t>
      </w:r>
      <w:r>
        <w:rPr>
          <w:rFonts w:ascii="Times New Roman" w:hAnsi="Times New Roman"/>
          <w:szCs w:val="24"/>
        </w:rPr>
        <w:tab/>
        <w:t>B</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70-79%</w:t>
      </w:r>
      <w:r>
        <w:rPr>
          <w:rFonts w:ascii="Times New Roman" w:hAnsi="Times New Roman"/>
          <w:szCs w:val="24"/>
        </w:rPr>
        <w:tab/>
        <w:t>C</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60-69%</w:t>
      </w:r>
      <w:r>
        <w:rPr>
          <w:rFonts w:ascii="Times New Roman" w:hAnsi="Times New Roman"/>
          <w:szCs w:val="24"/>
        </w:rPr>
        <w:tab/>
        <w:t>D</w:t>
      </w:r>
    </w:p>
    <w:p w:rsidR="00C069C6" w:rsidRPr="00A61821" w:rsidRDefault="00A61821" w:rsidP="00A61821">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Below 59%</w:t>
      </w:r>
      <w:r>
        <w:rPr>
          <w:rFonts w:ascii="Times New Roman" w:hAnsi="Times New Roman"/>
          <w:szCs w:val="24"/>
        </w:rPr>
        <w:tab/>
        <w:t>F</w:t>
      </w:r>
    </w:p>
    <w:p w:rsidR="00F32B5F" w:rsidRDefault="00F32B5F">
      <w:pPr>
        <w:rPr>
          <w:b/>
          <w:i/>
        </w:rPr>
      </w:pPr>
    </w:p>
    <w:p w:rsidR="00D007DD" w:rsidRDefault="00CA5F24">
      <w:pPr>
        <w:rPr>
          <w:b/>
        </w:rPr>
      </w:pPr>
      <w:r>
        <w:rPr>
          <w:b/>
        </w:rPr>
        <w:t>Academic Integrity and Professional Conduct</w:t>
      </w:r>
    </w:p>
    <w:p w:rsidR="00CA5F24" w:rsidRDefault="00CA5F24">
      <w:pPr>
        <w:rPr>
          <w:b/>
        </w:rPr>
      </w:pPr>
    </w:p>
    <w:p w:rsidR="003F391F" w:rsidRPr="003F391F" w:rsidRDefault="00D06D90" w:rsidP="00A577F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u w:val="single"/>
        </w:rPr>
      </w:pPr>
      <w:r w:rsidRPr="00D06D90">
        <w:rPr>
          <w:szCs w:val="24"/>
        </w:rPr>
        <w:t>It is expected that students will conform to the University of North Texas Code of Student Conduct and Discipline as outlin</w:t>
      </w:r>
      <w:r>
        <w:rPr>
          <w:szCs w:val="24"/>
        </w:rPr>
        <w:t xml:space="preserve">ed in the undergraduate catalog and online through the Center for Student Rights and Responsibilities. </w:t>
      </w:r>
      <w:r w:rsidRPr="00D06D90">
        <w:rPr>
          <w:szCs w:val="24"/>
        </w:rPr>
        <w:t xml:space="preserve">This states in part that all instances of cheating, fabrication and plagiarism are prohibited and will be reported. Any student who assists in any form of dishonesty is equally as guilty as the student who accepts such assistance. </w:t>
      </w:r>
      <w:r w:rsidR="00A577FC" w:rsidRPr="003F391F">
        <w:rPr>
          <w:rFonts w:ascii="Times New Roman" w:hAnsi="Times New Roman"/>
          <w:szCs w:val="24"/>
        </w:rPr>
        <w:t>All transgressions will be treated most seriously and in accordance with the recommendations of the policy as published.</w:t>
      </w:r>
    </w:p>
    <w:p w:rsidR="00A577FC" w:rsidRDefault="00A577FC" w:rsidP="003F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F391F" w:rsidRDefault="00D9113A" w:rsidP="003F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Cs w:val="24"/>
        </w:rPr>
        <w:t>S</w:t>
      </w:r>
      <w:r w:rsidR="003F391F" w:rsidRPr="003F391F">
        <w:rPr>
          <w:rFonts w:ascii="Times New Roman" w:hAnsi="Times New Roman"/>
          <w:szCs w:val="24"/>
        </w:rPr>
        <w:t xml:space="preserve">tudents are </w:t>
      </w:r>
      <w:r w:rsidR="003F391F">
        <w:rPr>
          <w:rFonts w:ascii="Times New Roman" w:hAnsi="Times New Roman"/>
          <w:szCs w:val="24"/>
        </w:rPr>
        <w:t xml:space="preserve">also </w:t>
      </w:r>
      <w:r w:rsidR="003F391F" w:rsidRPr="003F391F">
        <w:rPr>
          <w:rFonts w:ascii="Times New Roman" w:hAnsi="Times New Roman"/>
          <w:szCs w:val="24"/>
        </w:rPr>
        <w:t xml:space="preserve">expected to conduct themselves as mature and responsible adults while enrolled in this course.  This includes </w:t>
      </w:r>
      <w:r w:rsidR="007A1A3E">
        <w:rPr>
          <w:rFonts w:ascii="Times New Roman" w:hAnsi="Times New Roman"/>
          <w:szCs w:val="24"/>
        </w:rPr>
        <w:t>displaying respect for peers and faculty</w:t>
      </w:r>
      <w:r w:rsidR="003F391F" w:rsidRPr="003F391F">
        <w:rPr>
          <w:rFonts w:ascii="Times New Roman" w:hAnsi="Times New Roman"/>
          <w:szCs w:val="24"/>
        </w:rPr>
        <w:t>, accepting personal responsibility for coming to class, maintaining class notes, and completing</w:t>
      </w:r>
      <w:r w:rsidR="003F391F">
        <w:rPr>
          <w:rFonts w:ascii="Times New Roman" w:hAnsi="Times New Roman"/>
        </w:rPr>
        <w:t xml:space="preserve"> given assignments. </w:t>
      </w:r>
    </w:p>
    <w:p w:rsidR="00E32A78" w:rsidRDefault="00E32A78" w:rsidP="003F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A61821" w:rsidRPr="00A61821" w:rsidRDefault="00A61821" w:rsidP="003F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r>
        <w:rPr>
          <w:rFonts w:ascii="Times New Roman" w:hAnsi="Times New Roman"/>
          <w:b/>
        </w:rPr>
        <w:t>Conduct While Abroad</w:t>
      </w:r>
    </w:p>
    <w:p w:rsidR="00913082" w:rsidRDefault="00913082"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p>
    <w:p w:rsidR="00A61821" w:rsidRPr="00306537" w:rsidRDefault="00306537"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r w:rsidRPr="00306537">
        <w:rPr>
          <w:rFonts w:ascii="Times New Roman" w:hAnsi="Times New Roman"/>
          <w:szCs w:val="24"/>
        </w:rPr>
        <w:t xml:space="preserve">Please visit the Study Abroad office website at </w:t>
      </w:r>
      <w:hyperlink r:id="rId9" w:history="1">
        <w:r w:rsidRPr="00306537">
          <w:rPr>
            <w:rStyle w:val="Hyperlink"/>
            <w:rFonts w:ascii="Times New Roman" w:hAnsi="Times New Roman"/>
            <w:szCs w:val="24"/>
          </w:rPr>
          <w:t>https://studyabroad.admin.unt.edu/index.cfm? FuseAction=Abroad.ViewLink&amp;Parent_ID=0&amp;Link_ID=81FDD01F-EFD9-A8B7-82268EF6D20E07FC</w:t>
        </w:r>
      </w:hyperlink>
      <w:r w:rsidRPr="00306537">
        <w:rPr>
          <w:rFonts w:ascii="Times New Roman" w:hAnsi="Times New Roman"/>
          <w:szCs w:val="24"/>
        </w:rPr>
        <w:t xml:space="preserve"> for more information on the required documents needed for international travel. </w:t>
      </w:r>
      <w:r>
        <w:rPr>
          <w:rFonts w:ascii="Times New Roman" w:hAnsi="Times New Roman"/>
          <w:szCs w:val="24"/>
        </w:rPr>
        <w:t>All travel related to this course and the college is a direct reflection of the university. Students are expected to conduct themselves in a professional and mature manner while attending classes at UNT and also while abroad.</w:t>
      </w:r>
    </w:p>
    <w:p w:rsidR="00A61821" w:rsidRDefault="00A61821"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p>
    <w:p w:rsidR="003F391F" w:rsidRDefault="003F391F"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r>
        <w:rPr>
          <w:rFonts w:ascii="Times New Roman" w:hAnsi="Times New Roman"/>
          <w:b/>
          <w:szCs w:val="24"/>
        </w:rPr>
        <w:t>Special C</w:t>
      </w:r>
      <w:r w:rsidRPr="003F391F">
        <w:rPr>
          <w:rFonts w:ascii="Times New Roman" w:hAnsi="Times New Roman"/>
          <w:b/>
          <w:szCs w:val="24"/>
        </w:rPr>
        <w:t xml:space="preserve">ircumstances </w:t>
      </w:r>
    </w:p>
    <w:p w:rsidR="003F391F" w:rsidRPr="003F391F" w:rsidRDefault="003F391F"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p>
    <w:p w:rsidR="00A61821" w:rsidRDefault="00A577FC" w:rsidP="00A577F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Pr>
          <w:rFonts w:ascii="Times New Roman" w:hAnsi="Times New Roman"/>
          <w:szCs w:val="24"/>
        </w:rPr>
        <w:t>The Department of Educational Psychology cooperates with the Office of Disability Accommodations to make reasonable accommodations for qualified students with disabilities, as required by the Americans with Disabilities Act and Section 5-4 of the Rehabilitation Act. Any student who feels that he or she may need an accommodation because of a disability (</w:t>
      </w:r>
      <w:r w:rsidR="003F391F" w:rsidRPr="003F391F">
        <w:rPr>
          <w:rFonts w:ascii="Times New Roman" w:hAnsi="Times New Roman"/>
          <w:szCs w:val="24"/>
        </w:rPr>
        <w:t xml:space="preserve">learning disability, attention deficit disorder, psychological, physical, etc.), please </w:t>
      </w:r>
      <w:r w:rsidR="009C4A82">
        <w:rPr>
          <w:rFonts w:ascii="Times New Roman" w:hAnsi="Times New Roman"/>
          <w:szCs w:val="24"/>
        </w:rPr>
        <w:t xml:space="preserve">provide the request in writing to the instructor on or before the </w:t>
      </w:r>
      <w:r w:rsidR="004412B7">
        <w:rPr>
          <w:rFonts w:ascii="Times New Roman" w:hAnsi="Times New Roman"/>
          <w:szCs w:val="24"/>
        </w:rPr>
        <w:t>6</w:t>
      </w:r>
      <w:r w:rsidR="009C4A82" w:rsidRPr="009C4A82">
        <w:rPr>
          <w:rFonts w:ascii="Times New Roman" w:hAnsi="Times New Roman"/>
          <w:szCs w:val="24"/>
          <w:vertAlign w:val="superscript"/>
        </w:rPr>
        <w:t>th</w:t>
      </w:r>
      <w:r w:rsidR="009C4A82">
        <w:rPr>
          <w:rFonts w:ascii="Times New Roman" w:hAnsi="Times New Roman"/>
          <w:szCs w:val="24"/>
        </w:rPr>
        <w:t xml:space="preserve"> day of class. </w:t>
      </w:r>
    </w:p>
    <w:p w:rsidR="00A61821" w:rsidRDefault="00A61821">
      <w:pPr>
        <w:rPr>
          <w:rFonts w:ascii="Times New Roman" w:hAnsi="Times New Roman"/>
          <w:szCs w:val="24"/>
        </w:rPr>
      </w:pPr>
      <w:r>
        <w:rPr>
          <w:rFonts w:ascii="Times New Roman" w:hAnsi="Times New Roman"/>
          <w:szCs w:val="24"/>
        </w:rPr>
        <w:br w:type="page"/>
      </w:r>
    </w:p>
    <w:tbl>
      <w:tblPr>
        <w:tblpPr w:leftFromText="180" w:rightFromText="180" w:vertAnchor="page" w:horzAnchor="margin" w:tblpXSpec="center" w:tblpY="1261"/>
        <w:tblW w:w="10998" w:type="dxa"/>
        <w:tblLook w:val="0000" w:firstRow="0" w:lastRow="0" w:firstColumn="0" w:lastColumn="0" w:noHBand="0" w:noVBand="0"/>
      </w:tblPr>
      <w:tblGrid>
        <w:gridCol w:w="1336"/>
        <w:gridCol w:w="9662"/>
      </w:tblGrid>
      <w:tr w:rsidR="00A61821" w:rsidRPr="008C56F6" w:rsidTr="00665FA4">
        <w:trPr>
          <w:trHeight w:val="330"/>
        </w:trPr>
        <w:tc>
          <w:tcPr>
            <w:tcW w:w="1099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A61821" w:rsidRDefault="00A61821" w:rsidP="007F0099">
            <w:pPr>
              <w:pStyle w:val="Heading1"/>
              <w:ind w:left="0"/>
              <w:jc w:val="center"/>
            </w:pPr>
            <w:r>
              <w:lastRenderedPageBreak/>
              <w:t>DFST 4800 – Special Problems: Human Trafficking</w:t>
            </w:r>
          </w:p>
          <w:p w:rsidR="00A61821" w:rsidRPr="008C56F6" w:rsidRDefault="00A61821" w:rsidP="007F0099">
            <w:pPr>
              <w:jc w:val="center"/>
              <w:rPr>
                <w:rFonts w:ascii="Times New Roman" w:hAnsi="Times New Roman"/>
                <w:b/>
                <w:bCs/>
                <w:szCs w:val="24"/>
              </w:rPr>
            </w:pPr>
            <w:r>
              <w:rPr>
                <w:b/>
              </w:rPr>
              <w:t xml:space="preserve">    </w:t>
            </w:r>
            <w:r w:rsidRPr="00F530B4">
              <w:t xml:space="preserve"> (Topics and dates are subject to change</w:t>
            </w:r>
            <w:r>
              <w:t>)</w:t>
            </w:r>
          </w:p>
        </w:tc>
      </w:tr>
      <w:tr w:rsidR="00156E06" w:rsidRPr="008C56F6" w:rsidTr="00665FA4">
        <w:trPr>
          <w:trHeight w:val="88"/>
        </w:trPr>
        <w:tc>
          <w:tcPr>
            <w:tcW w:w="10998" w:type="dxa"/>
            <w:gridSpan w:val="2"/>
            <w:tcBorders>
              <w:top w:val="single" w:sz="8" w:space="0" w:color="auto"/>
              <w:left w:val="single" w:sz="8" w:space="0" w:color="auto"/>
              <w:bottom w:val="single" w:sz="8" w:space="0" w:color="auto"/>
              <w:right w:val="single" w:sz="8" w:space="0" w:color="auto"/>
            </w:tcBorders>
            <w:shd w:val="clear" w:color="auto" w:fill="00B050"/>
            <w:noWrap/>
            <w:vAlign w:val="center"/>
          </w:tcPr>
          <w:p w:rsidR="00156E06" w:rsidRPr="008C56F6" w:rsidRDefault="00156E06" w:rsidP="007F0099">
            <w:pPr>
              <w:jc w:val="center"/>
              <w:rPr>
                <w:rFonts w:ascii="Times New Roman" w:hAnsi="Times New Roman"/>
                <w:b/>
                <w:bCs/>
                <w:szCs w:val="24"/>
              </w:rPr>
            </w:pPr>
          </w:p>
        </w:tc>
      </w:tr>
      <w:tr w:rsidR="00156E06" w:rsidRPr="008C56F6" w:rsidTr="00665FA4">
        <w:trPr>
          <w:trHeight w:val="1778"/>
        </w:trPr>
        <w:tc>
          <w:tcPr>
            <w:tcW w:w="1336" w:type="dxa"/>
            <w:tcBorders>
              <w:left w:val="single" w:sz="8" w:space="0" w:color="auto"/>
              <w:bottom w:val="single" w:sz="4" w:space="0" w:color="auto"/>
              <w:right w:val="single" w:sz="4" w:space="0" w:color="auto"/>
            </w:tcBorders>
            <w:shd w:val="clear" w:color="auto" w:fill="auto"/>
            <w:noWrap/>
            <w:vAlign w:val="center"/>
          </w:tcPr>
          <w:p w:rsidR="00156E06" w:rsidRDefault="00156E06" w:rsidP="007F0099">
            <w:pPr>
              <w:jc w:val="center"/>
              <w:rPr>
                <w:rFonts w:ascii="Times New Roman" w:hAnsi="Times New Roman"/>
                <w:szCs w:val="24"/>
              </w:rPr>
            </w:pPr>
            <w:r>
              <w:rPr>
                <w:rFonts w:ascii="Times New Roman" w:hAnsi="Times New Roman"/>
                <w:szCs w:val="24"/>
              </w:rPr>
              <w:t>June 8</w:t>
            </w:r>
          </w:p>
          <w:p w:rsidR="00156E06" w:rsidRPr="008C56F6" w:rsidRDefault="00156E06" w:rsidP="007F0099">
            <w:pPr>
              <w:jc w:val="center"/>
              <w:rPr>
                <w:rFonts w:ascii="Times New Roman" w:hAnsi="Times New Roman"/>
                <w:szCs w:val="24"/>
              </w:rPr>
            </w:pPr>
            <w:r>
              <w:rPr>
                <w:rFonts w:ascii="Times New Roman" w:hAnsi="Times New Roman"/>
                <w:szCs w:val="24"/>
              </w:rPr>
              <w:t>Monday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E06" w:rsidRDefault="00156E06" w:rsidP="007F0099">
            <w:r w:rsidRPr="00156E06">
              <w:rPr>
                <w:b/>
              </w:rPr>
              <w:t>TOPIC:</w:t>
            </w:r>
            <w:r>
              <w:t xml:space="preserve"> Introduction to the c</w:t>
            </w:r>
            <w:r w:rsidRPr="00FC21DC">
              <w:t>ourse</w:t>
            </w:r>
            <w:r>
              <w:t>; introduction to human trafficking</w:t>
            </w:r>
          </w:p>
          <w:p w:rsidR="007F0099" w:rsidRDefault="007F0099" w:rsidP="007F0099"/>
          <w:p w:rsidR="00156E06" w:rsidRDefault="00156E06" w:rsidP="007F0099">
            <w:pPr>
              <w:rPr>
                <w:b/>
              </w:rPr>
            </w:pPr>
            <w:r w:rsidRPr="00156E06">
              <w:rPr>
                <w:b/>
              </w:rPr>
              <w:t>READINGS:</w:t>
            </w:r>
          </w:p>
          <w:p w:rsidR="007F0099" w:rsidRPr="00156E06" w:rsidRDefault="007F0099" w:rsidP="007F0099">
            <w:pPr>
              <w:rPr>
                <w:b/>
              </w:rPr>
            </w:pPr>
          </w:p>
          <w:p w:rsidR="00156E06" w:rsidRDefault="00156E06" w:rsidP="007F0099">
            <w:pPr>
              <w:ind w:left="522" w:hanging="522"/>
            </w:pPr>
            <w:r>
              <w:t xml:space="preserve">Clawson, H. J., &amp; Dutch, N. (2008). </w:t>
            </w:r>
            <w:r w:rsidRPr="00D64361">
              <w:rPr>
                <w:i/>
              </w:rPr>
              <w:t xml:space="preserve">Identifying victims of human trafficking: Inherent challenges and promising strategies from the field. </w:t>
            </w:r>
            <w:r>
              <w:t xml:space="preserve">Available at </w:t>
            </w:r>
            <w:hyperlink r:id="rId10" w:history="1">
              <w:r w:rsidRPr="00C94668">
                <w:rPr>
                  <w:rStyle w:val="Hyperlink"/>
                </w:rPr>
                <w:t>http://aspe.hhs.gov/hsp/07/HumanTrafficking/IdentVict/ib.htm</w:t>
              </w:r>
            </w:hyperlink>
            <w:r>
              <w:t xml:space="preserve"> </w:t>
            </w:r>
          </w:p>
          <w:p w:rsidR="00156E06" w:rsidRDefault="00156E06" w:rsidP="007F0099">
            <w:pPr>
              <w:ind w:left="522" w:hanging="522"/>
            </w:pPr>
          </w:p>
          <w:p w:rsidR="00156E06" w:rsidRDefault="00156E06" w:rsidP="007F0099">
            <w:pPr>
              <w:ind w:left="522" w:hanging="522"/>
            </w:pPr>
            <w:r>
              <w:t xml:space="preserve">U.S. Department of Education (2007). </w:t>
            </w:r>
            <w:r w:rsidRPr="00D64361">
              <w:rPr>
                <w:i/>
              </w:rPr>
              <w:t>Human trafficking of children in the United States.</w:t>
            </w:r>
            <w:r>
              <w:t xml:space="preserve"> Available at </w:t>
            </w:r>
            <w:hyperlink r:id="rId11" w:history="1">
              <w:r w:rsidRPr="00C94668">
                <w:rPr>
                  <w:rStyle w:val="Hyperlink"/>
                </w:rPr>
                <w:t>http://www2.ed.gov/about/offices/list/oese/oshs/tipfactsheet91913.pdf</w:t>
              </w:r>
            </w:hyperlink>
            <w:r>
              <w:t xml:space="preserve"> </w:t>
            </w:r>
          </w:p>
          <w:p w:rsidR="00156E06" w:rsidRDefault="00156E06" w:rsidP="007F0099">
            <w:pPr>
              <w:ind w:left="522" w:hanging="522"/>
            </w:pPr>
          </w:p>
          <w:p w:rsidR="00156E06" w:rsidRDefault="00156E06" w:rsidP="007F0099">
            <w:pPr>
              <w:ind w:left="522" w:hanging="522"/>
            </w:pPr>
            <w:r>
              <w:t xml:space="preserve">Miller, J. R. (2006). A statement on human trafficking-related language. Washington, D. C. Available at </w:t>
            </w:r>
            <w:hyperlink r:id="rId12" w:history="1">
              <w:r w:rsidRPr="00C94668">
                <w:rPr>
                  <w:rStyle w:val="Hyperlink"/>
                </w:rPr>
                <w:t>http://2001-2009.state.gov/g/tip/rls/rm/78383.htm</w:t>
              </w:r>
            </w:hyperlink>
            <w:r>
              <w:t xml:space="preserve"> </w:t>
            </w:r>
          </w:p>
          <w:p w:rsidR="00156E06" w:rsidRDefault="00156E06" w:rsidP="007F0099">
            <w:pPr>
              <w:ind w:left="522" w:hanging="522"/>
            </w:pPr>
          </w:p>
          <w:p w:rsidR="00156E06" w:rsidRDefault="00156E06" w:rsidP="007F0099">
            <w:pPr>
              <w:ind w:left="522" w:hanging="522"/>
              <w:rPr>
                <w:b/>
              </w:rPr>
            </w:pPr>
            <w:r>
              <w:rPr>
                <w:b/>
              </w:rPr>
              <w:t xml:space="preserve">GUEST SPEAKER: </w:t>
            </w:r>
          </w:p>
          <w:p w:rsidR="00156E06" w:rsidRDefault="00156E06" w:rsidP="007F0099">
            <w:pPr>
              <w:ind w:left="522" w:hanging="522"/>
              <w:rPr>
                <w:b/>
              </w:rPr>
            </w:pPr>
          </w:p>
          <w:p w:rsidR="00156E06" w:rsidRPr="00156E06" w:rsidRDefault="00156E06" w:rsidP="007F0099">
            <w:pPr>
              <w:ind w:left="522" w:hanging="522"/>
            </w:pPr>
            <w:r>
              <w:t xml:space="preserve">Kristen </w:t>
            </w:r>
            <w:proofErr w:type="spellStart"/>
            <w:r>
              <w:t>Ruhnke</w:t>
            </w:r>
            <w:proofErr w:type="spellEnd"/>
            <w:r>
              <w:t>, Human Trafficking Outreach Coordinator for Mosaic Family Services</w:t>
            </w:r>
          </w:p>
          <w:p w:rsidR="00156E06" w:rsidRDefault="00156E06" w:rsidP="007F0099">
            <w:pPr>
              <w:ind w:left="522" w:hanging="522"/>
            </w:pPr>
          </w:p>
          <w:p w:rsidR="00156E06" w:rsidRPr="00156E06" w:rsidRDefault="00156E06" w:rsidP="007F0099">
            <w:pPr>
              <w:ind w:right="36"/>
              <w:rPr>
                <w:rFonts w:ascii="Times New Roman" w:hAnsi="Times New Roman"/>
                <w:b/>
                <w:szCs w:val="24"/>
              </w:rPr>
            </w:pPr>
            <w:r w:rsidRPr="00156E06">
              <w:rPr>
                <w:rFonts w:ascii="Times New Roman" w:hAnsi="Times New Roman"/>
                <w:b/>
                <w:szCs w:val="24"/>
              </w:rPr>
              <w:t>ASSIGNMENT:</w:t>
            </w:r>
          </w:p>
          <w:p w:rsidR="00156E06" w:rsidRDefault="00156E06" w:rsidP="007F0099">
            <w:pPr>
              <w:ind w:right="36"/>
              <w:rPr>
                <w:rFonts w:ascii="Times New Roman" w:hAnsi="Times New Roman"/>
                <w:szCs w:val="24"/>
              </w:rPr>
            </w:pPr>
          </w:p>
          <w:p w:rsidR="007F0099" w:rsidRPr="008C56F6" w:rsidRDefault="00156E06" w:rsidP="007F0099">
            <w:pPr>
              <w:ind w:right="36"/>
              <w:rPr>
                <w:rFonts w:ascii="Times New Roman" w:hAnsi="Times New Roman"/>
                <w:szCs w:val="24"/>
              </w:rPr>
            </w:pPr>
            <w:r>
              <w:rPr>
                <w:rFonts w:ascii="Times New Roman" w:hAnsi="Times New Roman"/>
                <w:szCs w:val="24"/>
              </w:rPr>
              <w:t>Group 1 Blog Post - What are your thoughts on human trafficking after this first lecture? What surprised you the most? What else would you like to learn about this?</w:t>
            </w:r>
          </w:p>
        </w:tc>
      </w:tr>
      <w:tr w:rsidR="00156E06" w:rsidRPr="008C56F6" w:rsidTr="007F0099">
        <w:trPr>
          <w:trHeight w:val="350"/>
        </w:trPr>
        <w:tc>
          <w:tcPr>
            <w:tcW w:w="1336" w:type="dxa"/>
            <w:tcBorders>
              <w:top w:val="single" w:sz="4" w:space="0" w:color="auto"/>
              <w:left w:val="single" w:sz="8" w:space="0" w:color="auto"/>
              <w:bottom w:val="single" w:sz="4" w:space="0" w:color="auto"/>
              <w:right w:val="single" w:sz="4" w:space="0" w:color="auto"/>
            </w:tcBorders>
            <w:shd w:val="clear" w:color="auto" w:fill="auto"/>
            <w:noWrap/>
            <w:vAlign w:val="center"/>
          </w:tcPr>
          <w:p w:rsidR="00156E06" w:rsidRDefault="00156E06" w:rsidP="007F0099">
            <w:pPr>
              <w:jc w:val="center"/>
              <w:rPr>
                <w:rFonts w:ascii="Times New Roman" w:hAnsi="Times New Roman"/>
                <w:szCs w:val="24"/>
              </w:rPr>
            </w:pPr>
            <w:r>
              <w:rPr>
                <w:rFonts w:ascii="Times New Roman" w:hAnsi="Times New Roman"/>
                <w:szCs w:val="24"/>
              </w:rPr>
              <w:t>June 9</w:t>
            </w:r>
          </w:p>
          <w:p w:rsidR="00156E06" w:rsidRDefault="00156E06" w:rsidP="007F0099">
            <w:pPr>
              <w:jc w:val="center"/>
              <w:rPr>
                <w:rFonts w:ascii="Times New Roman" w:hAnsi="Times New Roman"/>
                <w:szCs w:val="24"/>
              </w:rPr>
            </w:pPr>
            <w:r>
              <w:rPr>
                <w:rFonts w:ascii="Times New Roman" w:hAnsi="Times New Roman"/>
                <w:szCs w:val="24"/>
              </w:rPr>
              <w:t>Tuesday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E06" w:rsidRDefault="00156E06" w:rsidP="007F0099">
            <w:r>
              <w:rPr>
                <w:b/>
              </w:rPr>
              <w:t xml:space="preserve">TOPIC: </w:t>
            </w:r>
            <w:r w:rsidR="003F6990">
              <w:t>Romanian history</w:t>
            </w:r>
          </w:p>
          <w:p w:rsidR="003F6990" w:rsidRDefault="003F6990" w:rsidP="007F0099"/>
          <w:p w:rsidR="003F6990" w:rsidRDefault="003F6990" w:rsidP="007F0099">
            <w:pPr>
              <w:rPr>
                <w:b/>
              </w:rPr>
            </w:pPr>
            <w:r w:rsidRPr="00665FA4">
              <w:rPr>
                <w:b/>
              </w:rPr>
              <w:t>READINGS:</w:t>
            </w:r>
            <w:r>
              <w:rPr>
                <w:b/>
              </w:rPr>
              <w:t xml:space="preserve"> </w:t>
            </w:r>
          </w:p>
          <w:p w:rsidR="003F6990" w:rsidRDefault="003F6990" w:rsidP="007F0099">
            <w:pPr>
              <w:rPr>
                <w:b/>
              </w:rPr>
            </w:pPr>
          </w:p>
          <w:p w:rsidR="00665FA4" w:rsidRPr="00665FA4" w:rsidRDefault="00665FA4" w:rsidP="007F0099">
            <w:pPr>
              <w:ind w:left="720" w:hanging="720"/>
              <w:rPr>
                <w:rFonts w:ascii="Times New Roman" w:hAnsi="Times New Roman"/>
                <w:szCs w:val="24"/>
              </w:rPr>
            </w:pPr>
            <w:proofErr w:type="spellStart"/>
            <w:r w:rsidRPr="00C30A41">
              <w:rPr>
                <w:rFonts w:ascii="Times New Roman" w:hAnsi="Times New Roman"/>
                <w:bCs/>
                <w:szCs w:val="24"/>
                <w:shd w:val="clear" w:color="auto" w:fill="FFFFFF"/>
              </w:rPr>
              <w:t>Nikolic-Ristanovic</w:t>
            </w:r>
            <w:proofErr w:type="spellEnd"/>
            <w:r w:rsidRPr="00C30A41">
              <w:rPr>
                <w:rFonts w:ascii="Times New Roman" w:hAnsi="Times New Roman"/>
                <w:bCs/>
                <w:szCs w:val="24"/>
                <w:shd w:val="clear" w:color="auto" w:fill="FFFFFF"/>
              </w:rPr>
              <w:t xml:space="preserve">, V. (2002). </w:t>
            </w:r>
            <w:r w:rsidRPr="00C30A41">
              <w:rPr>
                <w:rFonts w:ascii="Times New Roman" w:hAnsi="Times New Roman"/>
                <w:bCs/>
                <w:i/>
                <w:szCs w:val="24"/>
                <w:shd w:val="clear" w:color="auto" w:fill="FFFFFF"/>
              </w:rPr>
              <w:t xml:space="preserve">Sex trafficking: The impact of war, militarism and globalization in Eastern Europe. </w:t>
            </w:r>
            <w:r w:rsidRPr="00C30A41">
              <w:rPr>
                <w:rFonts w:ascii="Times New Roman" w:hAnsi="Times New Roman"/>
                <w:bCs/>
                <w:szCs w:val="24"/>
                <w:shd w:val="clear" w:color="auto" w:fill="FFFFFF"/>
              </w:rPr>
              <w:t xml:space="preserve">Available at </w:t>
            </w:r>
            <w:hyperlink r:id="rId13" w:history="1">
              <w:r w:rsidRPr="00665FA4">
                <w:rPr>
                  <w:rStyle w:val="Hyperlink"/>
                  <w:rFonts w:ascii="Times New Roman" w:hAnsi="Times New Roman"/>
                  <w:szCs w:val="24"/>
                </w:rPr>
                <w:t>http://hdl.handle.net/2027/spo.ark5583.0017.001</w:t>
              </w:r>
            </w:hyperlink>
            <w:r w:rsidRPr="00665FA4">
              <w:rPr>
                <w:rFonts w:ascii="Times New Roman" w:hAnsi="Times New Roman"/>
                <w:color w:val="000000"/>
                <w:szCs w:val="24"/>
              </w:rPr>
              <w:t xml:space="preserve"> </w:t>
            </w:r>
          </w:p>
          <w:p w:rsidR="00665FA4" w:rsidRDefault="00665FA4" w:rsidP="007F0099">
            <w:pPr>
              <w:rPr>
                <w:b/>
              </w:rPr>
            </w:pPr>
          </w:p>
          <w:p w:rsidR="00806126" w:rsidRPr="00665FA4" w:rsidRDefault="00806126" w:rsidP="007F0099">
            <w:pPr>
              <w:ind w:left="824" w:hanging="824"/>
            </w:pPr>
            <w:proofErr w:type="spellStart"/>
            <w:r w:rsidRPr="00665FA4">
              <w:t>Pascovici</w:t>
            </w:r>
            <w:proofErr w:type="spellEnd"/>
            <w:r w:rsidRPr="00665FA4">
              <w:t xml:space="preserve">, A. (2013). </w:t>
            </w:r>
            <w:r w:rsidRPr="00665FA4">
              <w:rPr>
                <w:i/>
              </w:rPr>
              <w:t>Domestic polic</w:t>
            </w:r>
            <w:r w:rsidR="00606F5B">
              <w:rPr>
                <w:i/>
              </w:rPr>
              <w:t xml:space="preserve">ies regarding the infringement </w:t>
            </w:r>
            <w:r w:rsidRPr="00665FA4">
              <w:rPr>
                <w:i/>
              </w:rPr>
              <w:t>of women’s rights in Romania and other former Communist countries.</w:t>
            </w:r>
            <w:r w:rsidRPr="00665FA4">
              <w:t xml:space="preserve"> Available at </w:t>
            </w:r>
            <w:r w:rsidRPr="00665FA4">
              <w:fldChar w:fldCharType="begin"/>
            </w:r>
            <w:r w:rsidRPr="00665FA4">
              <w:instrText xml:space="preserve"> HYPERLINK "http://www.academia.edu/5096721/Womens_</w:instrText>
            </w:r>
          </w:p>
          <w:p w:rsidR="00806126" w:rsidRPr="00665FA4" w:rsidRDefault="00806126" w:rsidP="007F0099">
            <w:pPr>
              <w:ind w:left="824" w:hanging="824"/>
            </w:pPr>
            <w:r w:rsidRPr="00665FA4">
              <w:instrText>rights_in_ Romania_and_other_former_communist_countries</w:instrText>
            </w:r>
          </w:p>
          <w:p w:rsidR="00806126" w:rsidRPr="00665FA4" w:rsidRDefault="00806126" w:rsidP="007F0099">
            <w:pPr>
              <w:ind w:left="824" w:hanging="824"/>
              <w:rPr>
                <w:rStyle w:val="Hyperlink"/>
              </w:rPr>
            </w:pPr>
            <w:r w:rsidRPr="00665FA4">
              <w:instrText xml:space="preserve">" </w:instrText>
            </w:r>
            <w:r w:rsidRPr="00665FA4">
              <w:fldChar w:fldCharType="separate"/>
            </w:r>
            <w:r w:rsidRPr="00665FA4">
              <w:rPr>
                <w:rStyle w:val="Hyperlink"/>
              </w:rPr>
              <w:t>http://www.academia.edu/5096721/Womens_</w:t>
            </w:r>
          </w:p>
          <w:p w:rsidR="00806126" w:rsidRPr="00665FA4" w:rsidRDefault="00806126" w:rsidP="007F0099">
            <w:pPr>
              <w:ind w:left="824"/>
              <w:rPr>
                <w:rStyle w:val="Hyperlink"/>
              </w:rPr>
            </w:pPr>
            <w:proofErr w:type="spellStart"/>
            <w:r w:rsidRPr="00665FA4">
              <w:rPr>
                <w:rStyle w:val="Hyperlink"/>
              </w:rPr>
              <w:t>rights_in</w:t>
            </w:r>
            <w:proofErr w:type="spellEnd"/>
            <w:r w:rsidRPr="00665FA4">
              <w:rPr>
                <w:rStyle w:val="Hyperlink"/>
              </w:rPr>
              <w:t xml:space="preserve">_ </w:t>
            </w:r>
            <w:proofErr w:type="spellStart"/>
            <w:r w:rsidRPr="00665FA4">
              <w:rPr>
                <w:rStyle w:val="Hyperlink"/>
              </w:rPr>
              <w:t>Romania_and_other_former_communist_countries</w:t>
            </w:r>
            <w:proofErr w:type="spellEnd"/>
          </w:p>
          <w:p w:rsidR="002023B5" w:rsidRDefault="00806126" w:rsidP="007F0099">
            <w:pPr>
              <w:ind w:left="824" w:hanging="824"/>
              <w:rPr>
                <w:b/>
              </w:rPr>
            </w:pPr>
            <w:r w:rsidRPr="00665FA4">
              <w:fldChar w:fldCharType="end"/>
            </w:r>
          </w:p>
          <w:p w:rsidR="003F6990" w:rsidRDefault="003F6990" w:rsidP="007F0099">
            <w:pPr>
              <w:rPr>
                <w:b/>
              </w:rPr>
            </w:pPr>
            <w:r>
              <w:rPr>
                <w:b/>
              </w:rPr>
              <w:t xml:space="preserve">GUEST SPEAKER: </w:t>
            </w:r>
          </w:p>
          <w:p w:rsidR="003F6990" w:rsidRDefault="003F6990" w:rsidP="007F0099">
            <w:pPr>
              <w:rPr>
                <w:b/>
              </w:rPr>
            </w:pPr>
          </w:p>
          <w:p w:rsidR="003F6990" w:rsidRPr="003F6990" w:rsidRDefault="002023B5" w:rsidP="007F0099">
            <w:r>
              <w:t xml:space="preserve">Dr. </w:t>
            </w:r>
            <w:r w:rsidR="003F6990">
              <w:t>Peter Lane, History Professor</w:t>
            </w:r>
          </w:p>
          <w:p w:rsidR="003F6990" w:rsidRDefault="003F6990" w:rsidP="007F0099">
            <w:pPr>
              <w:rPr>
                <w:b/>
              </w:rPr>
            </w:pPr>
          </w:p>
          <w:p w:rsidR="003F6990" w:rsidRDefault="003F6990" w:rsidP="007F0099">
            <w:pPr>
              <w:rPr>
                <w:b/>
              </w:rPr>
            </w:pPr>
            <w:r>
              <w:rPr>
                <w:b/>
              </w:rPr>
              <w:t>ASSIGNMENT:</w:t>
            </w:r>
          </w:p>
          <w:p w:rsidR="003F6990" w:rsidRDefault="003F6990" w:rsidP="007F0099">
            <w:pPr>
              <w:rPr>
                <w:b/>
              </w:rPr>
            </w:pPr>
          </w:p>
          <w:p w:rsidR="00156E06" w:rsidRPr="007F0099" w:rsidRDefault="003F6990" w:rsidP="007F0099">
            <w:r>
              <w:t xml:space="preserve">Group 2 Blog Post – Reflect on what you’ve learned about Romanian history in the past 100 years. Describe 2-3 of the primary influences on how the government, country instability, etc. contributed to the emergence of human trafficking as a societal issue. </w:t>
            </w:r>
          </w:p>
        </w:tc>
      </w:tr>
      <w:tr w:rsidR="003F6990" w:rsidRPr="008C56F6" w:rsidTr="00665FA4">
        <w:trPr>
          <w:trHeight w:val="1778"/>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990" w:rsidRDefault="003F6990" w:rsidP="007F0099">
            <w:pPr>
              <w:jc w:val="center"/>
              <w:rPr>
                <w:rFonts w:ascii="Times New Roman" w:hAnsi="Times New Roman"/>
                <w:szCs w:val="24"/>
              </w:rPr>
            </w:pPr>
            <w:r>
              <w:rPr>
                <w:rFonts w:ascii="Times New Roman" w:hAnsi="Times New Roman"/>
                <w:szCs w:val="24"/>
              </w:rPr>
              <w:lastRenderedPageBreak/>
              <w:t>June 10</w:t>
            </w:r>
          </w:p>
          <w:p w:rsidR="003F6990" w:rsidRDefault="003F6990" w:rsidP="007F0099">
            <w:pPr>
              <w:jc w:val="center"/>
              <w:rPr>
                <w:rFonts w:ascii="Times New Roman" w:hAnsi="Times New Roman"/>
                <w:szCs w:val="24"/>
              </w:rPr>
            </w:pPr>
            <w:r>
              <w:rPr>
                <w:rFonts w:ascii="Times New Roman" w:hAnsi="Times New Roman"/>
                <w:szCs w:val="24"/>
              </w:rPr>
              <w:t>Wednesday</w:t>
            </w:r>
          </w:p>
          <w:p w:rsidR="003F6990" w:rsidRDefault="003F6990" w:rsidP="007F0099">
            <w:pPr>
              <w:jc w:val="center"/>
              <w:rPr>
                <w:rFonts w:ascii="Times New Roman" w:hAnsi="Times New Roman"/>
                <w:szCs w:val="24"/>
              </w:rPr>
            </w:pP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8A7" w:rsidRDefault="00A308A7" w:rsidP="00A308A7">
            <w:pPr>
              <w:ind w:right="36"/>
              <w:rPr>
                <w:b/>
              </w:rPr>
            </w:pPr>
            <w:r w:rsidRPr="003F6990">
              <w:rPr>
                <w:b/>
              </w:rPr>
              <w:t>TOPIC:</w:t>
            </w:r>
            <w:r>
              <w:t xml:space="preserve"> Stress management; emotional responses to humanitarian work </w:t>
            </w:r>
          </w:p>
          <w:p w:rsidR="00A308A7" w:rsidRDefault="00A308A7" w:rsidP="00A308A7"/>
          <w:p w:rsidR="00A308A7" w:rsidRPr="00665FA4" w:rsidRDefault="00A308A7" w:rsidP="00A308A7">
            <w:r>
              <w:rPr>
                <w:b/>
              </w:rPr>
              <w:t xml:space="preserve">READING: </w:t>
            </w:r>
            <w:r w:rsidRPr="007F0099">
              <w:t>None</w:t>
            </w:r>
          </w:p>
          <w:p w:rsidR="00A308A7" w:rsidRDefault="00A308A7" w:rsidP="00A308A7">
            <w:pPr>
              <w:rPr>
                <w:b/>
              </w:rPr>
            </w:pPr>
          </w:p>
          <w:p w:rsidR="00A308A7" w:rsidRDefault="00A308A7" w:rsidP="00A308A7">
            <w:pPr>
              <w:rPr>
                <w:b/>
              </w:rPr>
            </w:pPr>
            <w:r>
              <w:rPr>
                <w:b/>
              </w:rPr>
              <w:t xml:space="preserve">GUEST SPEAKER: </w:t>
            </w:r>
          </w:p>
          <w:p w:rsidR="00A308A7" w:rsidRDefault="00A308A7" w:rsidP="00A308A7">
            <w:pPr>
              <w:rPr>
                <w:b/>
              </w:rPr>
            </w:pPr>
          </w:p>
          <w:p w:rsidR="00A308A7" w:rsidRDefault="00A308A7" w:rsidP="00A308A7">
            <w:r>
              <w:t xml:space="preserve">Dr. </w:t>
            </w:r>
            <w:proofErr w:type="spellStart"/>
            <w:r>
              <w:t>LaSandra</w:t>
            </w:r>
            <w:proofErr w:type="spellEnd"/>
            <w:r>
              <w:t xml:space="preserve"> Ward, Staff Psychologist at the UNT Counseling Center</w:t>
            </w:r>
          </w:p>
          <w:p w:rsidR="00A308A7" w:rsidRDefault="00A308A7" w:rsidP="00A308A7"/>
          <w:p w:rsidR="00A308A7" w:rsidRPr="00C37B60" w:rsidRDefault="00A308A7" w:rsidP="00A308A7">
            <w:pPr>
              <w:rPr>
                <w:b/>
              </w:rPr>
            </w:pPr>
            <w:r>
              <w:rPr>
                <w:b/>
              </w:rPr>
              <w:t>ASSIGNMENT:</w:t>
            </w:r>
          </w:p>
          <w:p w:rsidR="00A308A7" w:rsidRPr="002023B5" w:rsidRDefault="00A308A7" w:rsidP="00A308A7">
            <w:pPr>
              <w:rPr>
                <w:b/>
              </w:rPr>
            </w:pPr>
          </w:p>
          <w:p w:rsidR="00606F5B" w:rsidRPr="00A308A7" w:rsidRDefault="00A308A7" w:rsidP="00A308A7">
            <w:r w:rsidRPr="00576DD2">
              <w:t xml:space="preserve">Group </w:t>
            </w:r>
            <w:r>
              <w:t>3</w:t>
            </w:r>
            <w:r w:rsidRPr="00576DD2">
              <w:t xml:space="preserve"> blog post- What are some potential scenarios or issues that may be difficult to handle while in Romania? What are some things that may cause an abundance of positive feelings? What are some recommendations you can provide to your classmates regarding coping strategies for dealing with difficult topics such as those we will be covering abroad?</w:t>
            </w:r>
          </w:p>
        </w:tc>
      </w:tr>
      <w:tr w:rsidR="003F6990" w:rsidRPr="008C56F6" w:rsidTr="00665FA4">
        <w:trPr>
          <w:trHeight w:val="1778"/>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990" w:rsidRDefault="003F6990" w:rsidP="007F0099">
            <w:pPr>
              <w:jc w:val="center"/>
              <w:rPr>
                <w:rFonts w:ascii="Times New Roman" w:hAnsi="Times New Roman"/>
                <w:szCs w:val="24"/>
              </w:rPr>
            </w:pPr>
            <w:r>
              <w:rPr>
                <w:rFonts w:ascii="Times New Roman" w:hAnsi="Times New Roman"/>
                <w:szCs w:val="24"/>
              </w:rPr>
              <w:t>June 11</w:t>
            </w:r>
          </w:p>
          <w:p w:rsidR="003F6990" w:rsidRDefault="003F6990" w:rsidP="007F0099">
            <w:pPr>
              <w:jc w:val="center"/>
              <w:rPr>
                <w:rFonts w:ascii="Times New Roman" w:hAnsi="Times New Roman"/>
                <w:szCs w:val="24"/>
              </w:rPr>
            </w:pPr>
            <w:r>
              <w:rPr>
                <w:rFonts w:ascii="Times New Roman" w:hAnsi="Times New Roman"/>
                <w:szCs w:val="24"/>
              </w:rPr>
              <w:t>Thursday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8A7" w:rsidRDefault="00A308A7" w:rsidP="00A308A7">
            <w:pPr>
              <w:rPr>
                <w:rFonts w:ascii="Times New Roman" w:hAnsi="Times New Roman"/>
                <w:szCs w:val="24"/>
              </w:rPr>
            </w:pPr>
            <w:r w:rsidRPr="003F6990">
              <w:rPr>
                <w:rFonts w:ascii="Times New Roman" w:hAnsi="Times New Roman"/>
                <w:b/>
                <w:szCs w:val="24"/>
              </w:rPr>
              <w:t>TOPIC:</w:t>
            </w:r>
            <w:r>
              <w:rPr>
                <w:rFonts w:ascii="Times New Roman" w:hAnsi="Times New Roman"/>
                <w:szCs w:val="24"/>
              </w:rPr>
              <w:t xml:space="preserve"> Types of trafficking (e.g., sex trafficking, forced labor); international implications</w:t>
            </w:r>
          </w:p>
          <w:p w:rsidR="00A308A7" w:rsidRDefault="00A308A7" w:rsidP="00A308A7">
            <w:pPr>
              <w:rPr>
                <w:rFonts w:ascii="Times New Roman" w:hAnsi="Times New Roman"/>
                <w:szCs w:val="24"/>
              </w:rPr>
            </w:pPr>
          </w:p>
          <w:p w:rsidR="00A308A7" w:rsidRDefault="00A308A7" w:rsidP="00A308A7">
            <w:pPr>
              <w:rPr>
                <w:rFonts w:ascii="Times New Roman" w:hAnsi="Times New Roman"/>
                <w:b/>
                <w:szCs w:val="24"/>
              </w:rPr>
            </w:pPr>
            <w:r>
              <w:rPr>
                <w:rFonts w:ascii="Times New Roman" w:hAnsi="Times New Roman"/>
                <w:b/>
                <w:szCs w:val="24"/>
              </w:rPr>
              <w:t>READINGS:</w:t>
            </w:r>
          </w:p>
          <w:p w:rsidR="00A308A7" w:rsidRDefault="00A308A7" w:rsidP="00A308A7">
            <w:pPr>
              <w:rPr>
                <w:rFonts w:ascii="Times New Roman" w:hAnsi="Times New Roman"/>
                <w:b/>
                <w:szCs w:val="24"/>
              </w:rPr>
            </w:pPr>
          </w:p>
          <w:p w:rsidR="00A308A7" w:rsidRDefault="00A308A7" w:rsidP="00A308A7">
            <w:pPr>
              <w:ind w:left="824" w:hanging="824"/>
            </w:pPr>
            <w:r>
              <w:t xml:space="preserve">U.S. Department of State (2012). </w:t>
            </w:r>
            <w:r>
              <w:rPr>
                <w:i/>
              </w:rPr>
              <w:t>Trafficking in persons report</w:t>
            </w:r>
            <w:r>
              <w:t xml:space="preserve">. Available at </w:t>
            </w:r>
            <w:hyperlink r:id="rId14" w:history="1">
              <w:r w:rsidRPr="00C94668">
                <w:rPr>
                  <w:rStyle w:val="Hyperlink"/>
                </w:rPr>
                <w:t>http://www.state.gov/documents/organization/192587.pdf</w:t>
              </w:r>
            </w:hyperlink>
            <w:r>
              <w:t xml:space="preserve"> </w:t>
            </w:r>
          </w:p>
          <w:p w:rsidR="00A308A7" w:rsidRDefault="00A308A7" w:rsidP="00A308A7">
            <w:pPr>
              <w:ind w:left="824" w:hanging="824"/>
            </w:pPr>
          </w:p>
          <w:p w:rsidR="00A308A7" w:rsidRPr="00156E06" w:rsidRDefault="00A308A7" w:rsidP="00A308A7">
            <w:pPr>
              <w:ind w:left="824" w:hanging="824"/>
            </w:pPr>
            <w:r>
              <w:t xml:space="preserve">U.S. Department of State Country Narratives (2012). </w:t>
            </w:r>
            <w:r>
              <w:rPr>
                <w:i/>
              </w:rPr>
              <w:t>Country Narratives: N-S</w:t>
            </w:r>
            <w:r>
              <w:t xml:space="preserve">. </w:t>
            </w:r>
            <w:r>
              <w:rPr>
                <w:b/>
              </w:rPr>
              <w:t xml:space="preserve">p. 293-295. </w:t>
            </w:r>
            <w:r>
              <w:t xml:space="preserve">Available at </w:t>
            </w:r>
            <w:hyperlink r:id="rId15" w:history="1">
              <w:r w:rsidRPr="00C94668">
                <w:rPr>
                  <w:rStyle w:val="Hyperlink"/>
                  <w:rFonts w:ascii="Times New Roman" w:hAnsi="Times New Roman"/>
                  <w:szCs w:val="24"/>
                </w:rPr>
                <w:t>http://www.state.gov/documents/organization/192597.pdf</w:t>
              </w:r>
            </w:hyperlink>
            <w:r>
              <w:t xml:space="preserve"> </w:t>
            </w:r>
          </w:p>
          <w:p w:rsidR="00A308A7" w:rsidRDefault="00A308A7" w:rsidP="00A308A7">
            <w:pPr>
              <w:rPr>
                <w:rFonts w:ascii="Times New Roman" w:hAnsi="Times New Roman"/>
                <w:szCs w:val="24"/>
              </w:rPr>
            </w:pPr>
          </w:p>
          <w:p w:rsidR="00A308A7" w:rsidRDefault="00A308A7" w:rsidP="00A308A7">
            <w:pPr>
              <w:ind w:left="824" w:hanging="824"/>
              <w:rPr>
                <w:rFonts w:ascii="Times New Roman" w:hAnsi="Times New Roman"/>
                <w:szCs w:val="24"/>
              </w:rPr>
            </w:pPr>
            <w:proofErr w:type="spellStart"/>
            <w:r>
              <w:t>Askola</w:t>
            </w:r>
            <w:proofErr w:type="spellEnd"/>
            <w:r>
              <w:t xml:space="preserve">, H. (2007). Violence against women, trafficking, and migration in the European Union. </w:t>
            </w:r>
            <w:r>
              <w:rPr>
                <w:i/>
              </w:rPr>
              <w:t>European Law Journal, 13</w:t>
            </w:r>
            <w:r>
              <w:t>(2), 204-217.</w:t>
            </w:r>
          </w:p>
          <w:p w:rsidR="00A308A7" w:rsidRDefault="00A308A7" w:rsidP="00A308A7">
            <w:pPr>
              <w:jc w:val="center"/>
              <w:rPr>
                <w:rFonts w:ascii="Times New Roman" w:hAnsi="Times New Roman"/>
                <w:szCs w:val="24"/>
              </w:rPr>
            </w:pPr>
          </w:p>
          <w:p w:rsidR="00A308A7" w:rsidRDefault="00A308A7" w:rsidP="00A308A7">
            <w:pPr>
              <w:ind w:left="522" w:hanging="522"/>
            </w:pPr>
            <w:r>
              <w:t xml:space="preserve">Hodge, D. R., &amp; </w:t>
            </w:r>
            <w:proofErr w:type="spellStart"/>
            <w:r>
              <w:t>Lietz</w:t>
            </w:r>
            <w:proofErr w:type="spellEnd"/>
            <w:r>
              <w:t xml:space="preserve">, C. A. (2007). The international sexual trafficking of women and children. </w:t>
            </w:r>
            <w:proofErr w:type="spellStart"/>
            <w:r>
              <w:rPr>
                <w:i/>
              </w:rPr>
              <w:t>Afillia</w:t>
            </w:r>
            <w:proofErr w:type="spellEnd"/>
            <w:r>
              <w:rPr>
                <w:i/>
              </w:rPr>
              <w:t>: Journal of Women and Social Work 22</w:t>
            </w:r>
            <w:r>
              <w:t>(2), 163-174.</w:t>
            </w:r>
          </w:p>
          <w:p w:rsidR="00A308A7" w:rsidRDefault="00A308A7" w:rsidP="00A308A7">
            <w:pPr>
              <w:ind w:left="522" w:hanging="522"/>
            </w:pPr>
          </w:p>
          <w:p w:rsidR="00A308A7" w:rsidRPr="00156E06" w:rsidRDefault="00A308A7" w:rsidP="00A308A7">
            <w:pPr>
              <w:ind w:left="522" w:hanging="522"/>
            </w:pPr>
            <w:r>
              <w:t xml:space="preserve">U.S. Department of State (2005). </w:t>
            </w:r>
            <w:r>
              <w:rPr>
                <w:i/>
              </w:rPr>
              <w:t>The facts about human trafficking for forced labor</w:t>
            </w:r>
            <w:r>
              <w:t xml:space="preserve">. Available at </w:t>
            </w:r>
            <w:hyperlink r:id="rId16" w:history="1">
              <w:r w:rsidRPr="00C94668">
                <w:rPr>
                  <w:rStyle w:val="Hyperlink"/>
                </w:rPr>
                <w:t>http://2001-2009.state.gov/documents/organization/108839.pdf</w:t>
              </w:r>
            </w:hyperlink>
            <w:r>
              <w:t xml:space="preserve"> </w:t>
            </w:r>
          </w:p>
          <w:p w:rsidR="00A308A7" w:rsidRDefault="00A308A7" w:rsidP="00A308A7">
            <w:pPr>
              <w:rPr>
                <w:rFonts w:ascii="Times New Roman" w:hAnsi="Times New Roman"/>
                <w:szCs w:val="24"/>
              </w:rPr>
            </w:pPr>
          </w:p>
          <w:p w:rsidR="00A308A7" w:rsidRDefault="00A308A7" w:rsidP="00A308A7">
            <w:pPr>
              <w:rPr>
                <w:rFonts w:ascii="Times New Roman" w:hAnsi="Times New Roman"/>
                <w:szCs w:val="24"/>
              </w:rPr>
            </w:pPr>
            <w:r>
              <w:rPr>
                <w:rFonts w:ascii="Times New Roman" w:hAnsi="Times New Roman"/>
                <w:b/>
                <w:szCs w:val="24"/>
              </w:rPr>
              <w:t xml:space="preserve">GUEST SPEAKER: </w:t>
            </w:r>
            <w:r>
              <w:rPr>
                <w:rFonts w:ascii="Times New Roman" w:hAnsi="Times New Roman"/>
                <w:szCs w:val="24"/>
              </w:rPr>
              <w:t>Nefarious Documentary</w:t>
            </w:r>
          </w:p>
          <w:p w:rsidR="00A308A7" w:rsidRPr="002023B5" w:rsidRDefault="00A308A7" w:rsidP="00A308A7">
            <w:pPr>
              <w:rPr>
                <w:rFonts w:ascii="Times New Roman" w:hAnsi="Times New Roman"/>
                <w:szCs w:val="24"/>
              </w:rPr>
            </w:pPr>
          </w:p>
          <w:p w:rsidR="00A308A7" w:rsidRDefault="00A308A7" w:rsidP="00A308A7">
            <w:pPr>
              <w:rPr>
                <w:rFonts w:ascii="Times New Roman" w:hAnsi="Times New Roman"/>
                <w:b/>
                <w:szCs w:val="24"/>
              </w:rPr>
            </w:pPr>
            <w:r>
              <w:rPr>
                <w:rFonts w:ascii="Times New Roman" w:hAnsi="Times New Roman"/>
                <w:b/>
                <w:szCs w:val="24"/>
              </w:rPr>
              <w:t xml:space="preserve">ASSIGNMENT: </w:t>
            </w:r>
          </w:p>
          <w:p w:rsidR="00A308A7" w:rsidRDefault="00A308A7" w:rsidP="00A308A7">
            <w:pPr>
              <w:rPr>
                <w:rFonts w:ascii="Times New Roman" w:hAnsi="Times New Roman"/>
                <w:b/>
                <w:szCs w:val="24"/>
              </w:rPr>
            </w:pPr>
          </w:p>
          <w:p w:rsidR="00E60D64" w:rsidRDefault="00A308A7" w:rsidP="00A308A7">
            <w:pPr>
              <w:rPr>
                <w:rFonts w:ascii="Times New Roman" w:hAnsi="Times New Roman"/>
                <w:szCs w:val="24"/>
              </w:rPr>
            </w:pPr>
            <w:r>
              <w:rPr>
                <w:rFonts w:ascii="Times New Roman" w:hAnsi="Times New Roman"/>
                <w:szCs w:val="24"/>
              </w:rPr>
              <w:t>Group 4 blog post- What is the US doing in regards to combat trafficking? What is the EU doing to combat trafficking? What different tiers exist within each country or set of countries? How effective do you think these practices are and why or why not?</w:t>
            </w:r>
          </w:p>
          <w:p w:rsidR="00A308A7" w:rsidRPr="00E60D64" w:rsidRDefault="00A308A7" w:rsidP="00A308A7"/>
          <w:p w:rsidR="003F6990" w:rsidRPr="00CF2203" w:rsidRDefault="003F6990" w:rsidP="007F0099">
            <w:pPr>
              <w:ind w:right="36"/>
              <w:rPr>
                <w:b/>
              </w:rPr>
            </w:pPr>
            <w:r w:rsidRPr="00CF2203">
              <w:rPr>
                <w:b/>
              </w:rPr>
              <w:t>Critical Contemplation #1</w:t>
            </w:r>
            <w:r w:rsidR="00C37B60">
              <w:rPr>
                <w:b/>
              </w:rPr>
              <w:t xml:space="preserve"> (due J</w:t>
            </w:r>
            <w:r>
              <w:rPr>
                <w:b/>
              </w:rPr>
              <w:t>une 11</w:t>
            </w:r>
            <w:r w:rsidRPr="00D008BC">
              <w:rPr>
                <w:b/>
                <w:vertAlign w:val="superscript"/>
              </w:rPr>
              <w:t>th</w:t>
            </w:r>
            <w:r>
              <w:rPr>
                <w:b/>
              </w:rPr>
              <w:t>)</w:t>
            </w:r>
          </w:p>
        </w:tc>
      </w:tr>
      <w:tr w:rsidR="00E60D64" w:rsidRPr="008C56F6" w:rsidTr="00665FA4">
        <w:trPr>
          <w:trHeight w:val="1778"/>
        </w:trPr>
        <w:tc>
          <w:tcPr>
            <w:tcW w:w="1336" w:type="dxa"/>
            <w:tcBorders>
              <w:top w:val="single" w:sz="4" w:space="0" w:color="auto"/>
              <w:left w:val="single" w:sz="8" w:space="0" w:color="auto"/>
              <w:bottom w:val="single" w:sz="4" w:space="0" w:color="auto"/>
              <w:right w:val="single" w:sz="4" w:space="0" w:color="auto"/>
            </w:tcBorders>
            <w:shd w:val="clear" w:color="auto" w:fill="auto"/>
            <w:noWrap/>
            <w:vAlign w:val="center"/>
          </w:tcPr>
          <w:p w:rsidR="00E60D64" w:rsidRDefault="00E60D64" w:rsidP="007F0099">
            <w:pPr>
              <w:jc w:val="center"/>
              <w:rPr>
                <w:rFonts w:ascii="Times New Roman" w:hAnsi="Times New Roman"/>
                <w:szCs w:val="24"/>
              </w:rPr>
            </w:pPr>
            <w:r>
              <w:rPr>
                <w:rFonts w:ascii="Times New Roman" w:hAnsi="Times New Roman"/>
                <w:szCs w:val="24"/>
              </w:rPr>
              <w:lastRenderedPageBreak/>
              <w:t>June 12</w:t>
            </w:r>
          </w:p>
          <w:p w:rsidR="00E60D64" w:rsidRDefault="00E60D64" w:rsidP="007F0099">
            <w:pPr>
              <w:jc w:val="center"/>
              <w:rPr>
                <w:rFonts w:ascii="Times New Roman" w:hAnsi="Times New Roman"/>
                <w:szCs w:val="24"/>
              </w:rPr>
            </w:pPr>
            <w:r>
              <w:rPr>
                <w:rFonts w:ascii="Times New Roman" w:hAnsi="Times New Roman"/>
                <w:szCs w:val="24"/>
              </w:rPr>
              <w:t>Friday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Default="00E60D64" w:rsidP="007F0099">
            <w:pPr>
              <w:jc w:val="center"/>
            </w:pPr>
            <w:r>
              <w:t>Depart for Romania</w:t>
            </w:r>
          </w:p>
          <w:p w:rsidR="00E60D64" w:rsidRPr="00FC21DC" w:rsidRDefault="00E60D64" w:rsidP="007F0099">
            <w:pPr>
              <w:jc w:val="center"/>
            </w:pPr>
          </w:p>
          <w:p w:rsidR="00E60D64" w:rsidRDefault="00E60D64" w:rsidP="007F0099">
            <w:pPr>
              <w:jc w:val="center"/>
              <w:rPr>
                <w:rFonts w:ascii="Times New Roman" w:hAnsi="Times New Roman"/>
                <w:szCs w:val="24"/>
              </w:rPr>
            </w:pPr>
            <w:r w:rsidRPr="00B43873">
              <w:rPr>
                <w:rFonts w:ascii="Times New Roman" w:hAnsi="Times New Roman"/>
                <w:b/>
                <w:szCs w:val="24"/>
              </w:rPr>
              <w:t>Be at DFW by 12:00 pm!!!!</w:t>
            </w:r>
            <w:r>
              <w:rPr>
                <w:rFonts w:ascii="Times New Roman" w:hAnsi="Times New Roman"/>
                <w:szCs w:val="24"/>
              </w:rPr>
              <w:t xml:space="preserve"> </w:t>
            </w:r>
          </w:p>
          <w:p w:rsidR="00E60D64" w:rsidRDefault="00E60D64" w:rsidP="007F0099">
            <w:pPr>
              <w:jc w:val="center"/>
              <w:rPr>
                <w:rFonts w:ascii="Times New Roman" w:hAnsi="Times New Roman"/>
                <w:szCs w:val="24"/>
              </w:rPr>
            </w:pPr>
          </w:p>
          <w:p w:rsidR="00E60D64" w:rsidRPr="00CF2203" w:rsidRDefault="00E60D64" w:rsidP="007F0099">
            <w:pPr>
              <w:ind w:right="36"/>
              <w:jc w:val="center"/>
              <w:rPr>
                <w:b/>
              </w:rPr>
            </w:pPr>
            <w:r>
              <w:rPr>
                <w:rFonts w:ascii="Times New Roman" w:hAnsi="Times New Roman"/>
                <w:szCs w:val="24"/>
              </w:rPr>
              <w:t>Meet at the Terminal D check-in for American Airlines/British Airways</w:t>
            </w:r>
          </w:p>
        </w:tc>
      </w:tr>
      <w:tr w:rsidR="00E60D64" w:rsidRPr="008C56F6" w:rsidTr="00665FA4">
        <w:trPr>
          <w:trHeight w:val="224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Default="00E60D64" w:rsidP="007F0099">
            <w:pPr>
              <w:jc w:val="center"/>
              <w:rPr>
                <w:rFonts w:ascii="Times New Roman" w:hAnsi="Times New Roman"/>
                <w:szCs w:val="24"/>
              </w:rPr>
            </w:pPr>
            <w:r>
              <w:rPr>
                <w:rFonts w:ascii="Times New Roman" w:hAnsi="Times New Roman"/>
                <w:szCs w:val="24"/>
              </w:rPr>
              <w:t>June 15</w:t>
            </w:r>
          </w:p>
          <w:p w:rsidR="00E60D64" w:rsidRPr="008C56F6" w:rsidRDefault="00E60D64" w:rsidP="007F0099">
            <w:pPr>
              <w:jc w:val="center"/>
              <w:rPr>
                <w:rFonts w:ascii="Times New Roman" w:hAnsi="Times New Roman"/>
                <w:szCs w:val="24"/>
              </w:rPr>
            </w:pPr>
            <w:r>
              <w:rPr>
                <w:rFonts w:ascii="Times New Roman" w:hAnsi="Times New Roman"/>
                <w:szCs w:val="24"/>
              </w:rPr>
              <w:t>Monday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Pr="00E60D64" w:rsidRDefault="00E60D64" w:rsidP="007F0099">
            <w:pPr>
              <w:rPr>
                <w:rFonts w:ascii="Times New Roman" w:hAnsi="Times New Roman"/>
                <w:szCs w:val="24"/>
              </w:rPr>
            </w:pPr>
            <w:r>
              <w:rPr>
                <w:rFonts w:ascii="Times New Roman" w:hAnsi="Times New Roman"/>
                <w:b/>
                <w:szCs w:val="24"/>
              </w:rPr>
              <w:t xml:space="preserve">TOPIC/GROUP: </w:t>
            </w:r>
            <w:r>
              <w:rPr>
                <w:rFonts w:ascii="Times New Roman" w:hAnsi="Times New Roman"/>
                <w:szCs w:val="24"/>
              </w:rPr>
              <w:t xml:space="preserve">Project Ruth, </w:t>
            </w:r>
            <w:proofErr w:type="spellStart"/>
            <w:r>
              <w:rPr>
                <w:rFonts w:ascii="Times New Roman" w:hAnsi="Times New Roman"/>
                <w:szCs w:val="24"/>
              </w:rPr>
              <w:t>eLiberare</w:t>
            </w:r>
            <w:proofErr w:type="spellEnd"/>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READINGS:</w:t>
            </w:r>
          </w:p>
          <w:p w:rsidR="00E60D64" w:rsidRDefault="00E60D64" w:rsidP="007F0099">
            <w:pPr>
              <w:rPr>
                <w:rFonts w:ascii="Times New Roman" w:hAnsi="Times New Roman"/>
                <w:b/>
                <w:szCs w:val="24"/>
              </w:rPr>
            </w:pPr>
          </w:p>
          <w:p w:rsidR="00E60D64" w:rsidRPr="00F651A4" w:rsidRDefault="00E60D64" w:rsidP="007F0099">
            <w:pPr>
              <w:ind w:left="720" w:hanging="720"/>
            </w:pPr>
            <w:proofErr w:type="spellStart"/>
            <w:r>
              <w:t>Kasten</w:t>
            </w:r>
            <w:proofErr w:type="spellEnd"/>
            <w:r>
              <w:t xml:space="preserve">, L., &amp; Sage, J. (Eds.). (2006). </w:t>
            </w:r>
            <w:r>
              <w:rPr>
                <w:i/>
              </w:rPr>
              <w:t xml:space="preserve">Enslaved: True stories of modern day slavery. </w:t>
            </w:r>
            <w:r>
              <w:t xml:space="preserve">Palgrave Macmillan: New York, NY. </w:t>
            </w:r>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sidRPr="00824065">
              <w:rPr>
                <w:rFonts w:ascii="Times New Roman" w:hAnsi="Times New Roman"/>
                <w:b/>
                <w:szCs w:val="24"/>
              </w:rPr>
              <w:t>ASSIGNMENT:</w:t>
            </w:r>
          </w:p>
          <w:p w:rsidR="00E60D64" w:rsidRDefault="00E60D64" w:rsidP="007F0099">
            <w:pPr>
              <w:rPr>
                <w:rFonts w:ascii="Times New Roman" w:hAnsi="Times New Roman"/>
                <w:b/>
                <w:szCs w:val="24"/>
              </w:rPr>
            </w:pPr>
          </w:p>
          <w:p w:rsidR="00E60D64" w:rsidRPr="002A7697" w:rsidRDefault="00824065" w:rsidP="007F0099">
            <w:pPr>
              <w:rPr>
                <w:rFonts w:ascii="Times New Roman" w:hAnsi="Times New Roman"/>
                <w:szCs w:val="24"/>
              </w:rPr>
            </w:pPr>
            <w:r>
              <w:rPr>
                <w:rFonts w:ascii="Times New Roman" w:hAnsi="Times New Roman"/>
                <w:szCs w:val="24"/>
              </w:rPr>
              <w:t>Group 1</w:t>
            </w:r>
            <w:r w:rsidR="00E60D64">
              <w:rPr>
                <w:rFonts w:ascii="Times New Roman" w:hAnsi="Times New Roman"/>
                <w:szCs w:val="24"/>
              </w:rPr>
              <w:t xml:space="preserve"> blog post-</w:t>
            </w:r>
            <w:r>
              <w:rPr>
                <w:rFonts w:ascii="Times New Roman" w:hAnsi="Times New Roman"/>
                <w:szCs w:val="24"/>
              </w:rPr>
              <w:t xml:space="preserve"> TBD on location</w:t>
            </w:r>
          </w:p>
        </w:tc>
      </w:tr>
      <w:tr w:rsidR="00E60D64" w:rsidRPr="008C56F6" w:rsidTr="00665FA4">
        <w:trPr>
          <w:trHeight w:val="224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Default="00E60D64" w:rsidP="007F0099">
            <w:pPr>
              <w:jc w:val="center"/>
              <w:rPr>
                <w:rFonts w:ascii="Times New Roman" w:hAnsi="Times New Roman"/>
                <w:szCs w:val="24"/>
              </w:rPr>
            </w:pPr>
            <w:r>
              <w:rPr>
                <w:rFonts w:ascii="Times New Roman" w:hAnsi="Times New Roman"/>
                <w:szCs w:val="24"/>
              </w:rPr>
              <w:t>June 16</w:t>
            </w:r>
          </w:p>
          <w:p w:rsidR="00E60D64" w:rsidRPr="008C56F6" w:rsidRDefault="00E60D64" w:rsidP="007F0099">
            <w:pPr>
              <w:jc w:val="center"/>
              <w:rPr>
                <w:rFonts w:ascii="Times New Roman" w:hAnsi="Times New Roman"/>
                <w:szCs w:val="24"/>
              </w:rPr>
            </w:pPr>
            <w:r>
              <w:rPr>
                <w:rFonts w:ascii="Times New Roman" w:hAnsi="Times New Roman"/>
                <w:szCs w:val="24"/>
              </w:rPr>
              <w:t>Tuesday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Default="00E60D64" w:rsidP="007F0099">
            <w:pPr>
              <w:rPr>
                <w:rFonts w:ascii="Times New Roman" w:hAnsi="Times New Roman"/>
                <w:b/>
                <w:szCs w:val="24"/>
              </w:rPr>
            </w:pPr>
            <w:r>
              <w:rPr>
                <w:rFonts w:ascii="Times New Roman" w:hAnsi="Times New Roman"/>
                <w:b/>
                <w:szCs w:val="24"/>
              </w:rPr>
              <w:t xml:space="preserve">TOPIC/GROUP: </w:t>
            </w:r>
            <w:r>
              <w:rPr>
                <w:rFonts w:ascii="Times New Roman" w:hAnsi="Times New Roman"/>
                <w:szCs w:val="24"/>
              </w:rPr>
              <w:t xml:space="preserve"> Project Ruth, </w:t>
            </w:r>
            <w:proofErr w:type="spellStart"/>
            <w:r>
              <w:rPr>
                <w:rFonts w:ascii="Times New Roman" w:hAnsi="Times New Roman"/>
                <w:szCs w:val="24"/>
              </w:rPr>
              <w:t>eLiberare</w:t>
            </w:r>
            <w:proofErr w:type="spellEnd"/>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READINGS:</w:t>
            </w:r>
          </w:p>
          <w:p w:rsidR="00E60D64" w:rsidRDefault="00E60D64" w:rsidP="007F0099">
            <w:pPr>
              <w:rPr>
                <w:rFonts w:ascii="Times New Roman" w:hAnsi="Times New Roman"/>
                <w:b/>
                <w:szCs w:val="24"/>
              </w:rPr>
            </w:pPr>
          </w:p>
          <w:p w:rsidR="00E60D64" w:rsidRPr="00F651A4" w:rsidRDefault="00E60D64" w:rsidP="007F0099">
            <w:pPr>
              <w:ind w:left="720" w:hanging="720"/>
            </w:pPr>
            <w:proofErr w:type="spellStart"/>
            <w:r>
              <w:t>Kasten</w:t>
            </w:r>
            <w:proofErr w:type="spellEnd"/>
            <w:r>
              <w:t xml:space="preserve">, L., &amp; Sage, J. (Eds.). (2006). </w:t>
            </w:r>
            <w:r>
              <w:rPr>
                <w:i/>
              </w:rPr>
              <w:t xml:space="preserve">Enslaved: True stories of modern day slavery. </w:t>
            </w:r>
            <w:r>
              <w:t xml:space="preserve">Palgrave Macmillan: New York, NY. </w:t>
            </w:r>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ASSIGNMENT:</w:t>
            </w:r>
          </w:p>
          <w:p w:rsidR="00E60D64" w:rsidRDefault="00E60D64" w:rsidP="007F0099">
            <w:pPr>
              <w:rPr>
                <w:rFonts w:ascii="Times New Roman" w:hAnsi="Times New Roman"/>
                <w:b/>
                <w:szCs w:val="24"/>
              </w:rPr>
            </w:pPr>
          </w:p>
          <w:p w:rsidR="00E60D64" w:rsidRPr="002A7697" w:rsidRDefault="00E60D64" w:rsidP="007F0099">
            <w:pPr>
              <w:rPr>
                <w:rFonts w:ascii="Times New Roman" w:hAnsi="Times New Roman"/>
                <w:szCs w:val="24"/>
              </w:rPr>
            </w:pPr>
            <w:r>
              <w:rPr>
                <w:rFonts w:ascii="Times New Roman" w:hAnsi="Times New Roman"/>
                <w:szCs w:val="24"/>
              </w:rPr>
              <w:t xml:space="preserve">Group </w:t>
            </w:r>
            <w:r w:rsidR="00824065">
              <w:rPr>
                <w:rFonts w:ascii="Times New Roman" w:hAnsi="Times New Roman"/>
                <w:szCs w:val="24"/>
              </w:rPr>
              <w:t>2</w:t>
            </w:r>
            <w:r>
              <w:rPr>
                <w:rFonts w:ascii="Times New Roman" w:hAnsi="Times New Roman"/>
                <w:szCs w:val="24"/>
              </w:rPr>
              <w:t xml:space="preserve"> blog post-</w:t>
            </w:r>
            <w:r w:rsidR="00824065">
              <w:rPr>
                <w:rFonts w:ascii="Times New Roman" w:hAnsi="Times New Roman"/>
                <w:szCs w:val="24"/>
              </w:rPr>
              <w:t xml:space="preserve"> TBD on location</w:t>
            </w:r>
          </w:p>
        </w:tc>
      </w:tr>
      <w:tr w:rsidR="00E60D64" w:rsidRPr="008C56F6" w:rsidTr="00665FA4">
        <w:trPr>
          <w:trHeight w:val="224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Default="00E60D64" w:rsidP="007F0099">
            <w:pPr>
              <w:jc w:val="center"/>
              <w:rPr>
                <w:rFonts w:ascii="Times New Roman" w:hAnsi="Times New Roman"/>
                <w:szCs w:val="24"/>
              </w:rPr>
            </w:pPr>
            <w:r>
              <w:rPr>
                <w:rFonts w:ascii="Times New Roman" w:hAnsi="Times New Roman"/>
                <w:szCs w:val="24"/>
              </w:rPr>
              <w:t>June 17</w:t>
            </w:r>
          </w:p>
          <w:p w:rsidR="00E60D64" w:rsidRPr="008C56F6" w:rsidRDefault="00E60D64" w:rsidP="007F0099">
            <w:pPr>
              <w:jc w:val="center"/>
              <w:rPr>
                <w:rFonts w:ascii="Times New Roman" w:hAnsi="Times New Roman"/>
                <w:szCs w:val="24"/>
              </w:rPr>
            </w:pPr>
            <w:r>
              <w:rPr>
                <w:rFonts w:ascii="Times New Roman" w:hAnsi="Times New Roman"/>
                <w:szCs w:val="24"/>
              </w:rPr>
              <w:t>Wednesday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Pr="00E60D64" w:rsidRDefault="00E60D64" w:rsidP="007F0099">
            <w:pPr>
              <w:rPr>
                <w:rFonts w:ascii="Times New Roman" w:hAnsi="Times New Roman"/>
                <w:szCs w:val="24"/>
              </w:rPr>
            </w:pPr>
            <w:r>
              <w:rPr>
                <w:rFonts w:ascii="Times New Roman" w:hAnsi="Times New Roman"/>
                <w:b/>
                <w:szCs w:val="24"/>
              </w:rPr>
              <w:t xml:space="preserve">TOPIC/GROUP: </w:t>
            </w:r>
            <w:proofErr w:type="spellStart"/>
            <w:r>
              <w:rPr>
                <w:rFonts w:ascii="Times New Roman" w:hAnsi="Times New Roman"/>
                <w:szCs w:val="24"/>
              </w:rPr>
              <w:t>eLiberare</w:t>
            </w:r>
            <w:proofErr w:type="spellEnd"/>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READINGS:</w:t>
            </w:r>
          </w:p>
          <w:p w:rsidR="00E60D64" w:rsidRDefault="00E60D64" w:rsidP="007F0099">
            <w:pPr>
              <w:rPr>
                <w:rFonts w:ascii="Times New Roman" w:hAnsi="Times New Roman"/>
                <w:b/>
                <w:szCs w:val="24"/>
              </w:rPr>
            </w:pPr>
          </w:p>
          <w:p w:rsidR="00E60D64" w:rsidRPr="00F651A4" w:rsidRDefault="00E60D64" w:rsidP="007F0099">
            <w:pPr>
              <w:ind w:left="720" w:hanging="720"/>
            </w:pPr>
            <w:proofErr w:type="spellStart"/>
            <w:r>
              <w:t>Kasten</w:t>
            </w:r>
            <w:proofErr w:type="spellEnd"/>
            <w:r>
              <w:t xml:space="preserve">, L., &amp; Sage, J. (Eds.). (2006). </w:t>
            </w:r>
            <w:r>
              <w:rPr>
                <w:i/>
              </w:rPr>
              <w:t xml:space="preserve">Enslaved: True stories of modern day slavery. </w:t>
            </w:r>
            <w:r>
              <w:t xml:space="preserve">Palgrave Macmillan: New York, NY. </w:t>
            </w:r>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ASSIGNMENT:</w:t>
            </w:r>
          </w:p>
          <w:p w:rsidR="00E60D64" w:rsidRDefault="00E60D64" w:rsidP="007F0099">
            <w:pPr>
              <w:rPr>
                <w:rFonts w:ascii="Times New Roman" w:hAnsi="Times New Roman"/>
                <w:b/>
                <w:szCs w:val="24"/>
              </w:rPr>
            </w:pPr>
          </w:p>
          <w:p w:rsidR="00E60D64" w:rsidRPr="002A7697" w:rsidRDefault="00824065" w:rsidP="007F0099">
            <w:pPr>
              <w:rPr>
                <w:rFonts w:ascii="Times New Roman" w:hAnsi="Times New Roman"/>
                <w:szCs w:val="24"/>
              </w:rPr>
            </w:pPr>
            <w:r>
              <w:rPr>
                <w:rFonts w:ascii="Times New Roman" w:hAnsi="Times New Roman"/>
                <w:szCs w:val="24"/>
              </w:rPr>
              <w:t xml:space="preserve">Group 3 </w:t>
            </w:r>
            <w:r w:rsidR="00E60D64">
              <w:rPr>
                <w:rFonts w:ascii="Times New Roman" w:hAnsi="Times New Roman"/>
                <w:szCs w:val="24"/>
              </w:rPr>
              <w:t>blog post-</w:t>
            </w:r>
            <w:r>
              <w:rPr>
                <w:rFonts w:ascii="Times New Roman" w:hAnsi="Times New Roman"/>
                <w:szCs w:val="24"/>
              </w:rPr>
              <w:t xml:space="preserve"> TBD on location</w:t>
            </w:r>
          </w:p>
        </w:tc>
      </w:tr>
      <w:tr w:rsidR="00E60D64" w:rsidRPr="008C56F6" w:rsidTr="002A7697">
        <w:trPr>
          <w:trHeight w:val="70"/>
        </w:trPr>
        <w:tc>
          <w:tcPr>
            <w:tcW w:w="1336" w:type="dxa"/>
            <w:tcBorders>
              <w:top w:val="single" w:sz="4" w:space="0" w:color="auto"/>
              <w:left w:val="single" w:sz="8" w:space="0" w:color="auto"/>
              <w:bottom w:val="single" w:sz="4" w:space="0" w:color="auto"/>
              <w:right w:val="single" w:sz="4" w:space="0" w:color="auto"/>
            </w:tcBorders>
            <w:shd w:val="clear" w:color="auto" w:fill="auto"/>
            <w:noWrap/>
            <w:vAlign w:val="center"/>
          </w:tcPr>
          <w:p w:rsidR="00E60D64" w:rsidRDefault="00E60D64" w:rsidP="007F0099">
            <w:pPr>
              <w:jc w:val="center"/>
              <w:rPr>
                <w:rFonts w:ascii="Times New Roman" w:hAnsi="Times New Roman"/>
                <w:szCs w:val="24"/>
              </w:rPr>
            </w:pPr>
            <w:r>
              <w:rPr>
                <w:rFonts w:ascii="Times New Roman" w:hAnsi="Times New Roman"/>
                <w:szCs w:val="24"/>
              </w:rPr>
              <w:t>June 18</w:t>
            </w:r>
          </w:p>
          <w:p w:rsidR="00E60D64" w:rsidRPr="008C56F6" w:rsidRDefault="00E60D64" w:rsidP="007F0099">
            <w:pPr>
              <w:jc w:val="center"/>
              <w:rPr>
                <w:rFonts w:ascii="Times New Roman" w:hAnsi="Times New Roman"/>
                <w:szCs w:val="24"/>
              </w:rPr>
            </w:pPr>
            <w:r>
              <w:rPr>
                <w:rFonts w:ascii="Times New Roman" w:hAnsi="Times New Roman"/>
                <w:szCs w:val="24"/>
              </w:rPr>
              <w:t>Thursday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Pr="00E60D64" w:rsidRDefault="00E60D64" w:rsidP="007F0099">
            <w:pPr>
              <w:rPr>
                <w:rFonts w:ascii="Times New Roman" w:hAnsi="Times New Roman"/>
                <w:szCs w:val="24"/>
              </w:rPr>
            </w:pPr>
            <w:r>
              <w:rPr>
                <w:rFonts w:ascii="Times New Roman" w:hAnsi="Times New Roman"/>
                <w:b/>
                <w:szCs w:val="24"/>
              </w:rPr>
              <w:t xml:space="preserve">TOPIC/GROUP: </w:t>
            </w:r>
            <w:r>
              <w:rPr>
                <w:rFonts w:ascii="Times New Roman" w:hAnsi="Times New Roman"/>
                <w:szCs w:val="24"/>
              </w:rPr>
              <w:t xml:space="preserve">Open Door, </w:t>
            </w:r>
            <w:proofErr w:type="spellStart"/>
            <w:r>
              <w:rPr>
                <w:rFonts w:ascii="Times New Roman" w:hAnsi="Times New Roman"/>
                <w:szCs w:val="24"/>
              </w:rPr>
              <w:t>eLiberare</w:t>
            </w:r>
            <w:proofErr w:type="spellEnd"/>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READINGS:</w:t>
            </w:r>
          </w:p>
          <w:p w:rsidR="00E60D64" w:rsidRDefault="00E60D64" w:rsidP="007F0099">
            <w:pPr>
              <w:rPr>
                <w:rFonts w:ascii="Times New Roman" w:hAnsi="Times New Roman"/>
                <w:b/>
                <w:szCs w:val="24"/>
              </w:rPr>
            </w:pPr>
          </w:p>
          <w:p w:rsidR="00E60D64" w:rsidRPr="00F651A4" w:rsidRDefault="00E60D64" w:rsidP="007F0099">
            <w:pPr>
              <w:ind w:left="720" w:hanging="720"/>
            </w:pPr>
            <w:proofErr w:type="spellStart"/>
            <w:r>
              <w:t>Kasten</w:t>
            </w:r>
            <w:proofErr w:type="spellEnd"/>
            <w:r>
              <w:t xml:space="preserve">, L., &amp; Sage, J. (Eds.). (2006). </w:t>
            </w:r>
            <w:r>
              <w:rPr>
                <w:i/>
              </w:rPr>
              <w:t xml:space="preserve">Enslaved: True stories of modern day slavery. </w:t>
            </w:r>
            <w:r>
              <w:t xml:space="preserve">Palgrave Macmillan: New York, NY. </w:t>
            </w:r>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ASSIGNMENT:</w:t>
            </w:r>
          </w:p>
          <w:p w:rsidR="00E60D64" w:rsidRDefault="00E60D64" w:rsidP="007F0099">
            <w:pPr>
              <w:rPr>
                <w:rFonts w:ascii="Times New Roman" w:hAnsi="Times New Roman"/>
                <w:b/>
                <w:szCs w:val="24"/>
              </w:rPr>
            </w:pPr>
          </w:p>
          <w:p w:rsidR="00E60D64" w:rsidRPr="002A7697" w:rsidRDefault="00824065" w:rsidP="007F0099">
            <w:pPr>
              <w:rPr>
                <w:rFonts w:ascii="Times New Roman" w:hAnsi="Times New Roman"/>
                <w:szCs w:val="24"/>
              </w:rPr>
            </w:pPr>
            <w:r>
              <w:rPr>
                <w:rFonts w:ascii="Times New Roman" w:hAnsi="Times New Roman"/>
                <w:szCs w:val="24"/>
              </w:rPr>
              <w:t xml:space="preserve">Group 4 </w:t>
            </w:r>
            <w:r w:rsidR="00E60D64">
              <w:rPr>
                <w:rFonts w:ascii="Times New Roman" w:hAnsi="Times New Roman"/>
                <w:szCs w:val="24"/>
              </w:rPr>
              <w:t>blog post-</w:t>
            </w:r>
            <w:r>
              <w:rPr>
                <w:rFonts w:ascii="Times New Roman" w:hAnsi="Times New Roman"/>
                <w:szCs w:val="24"/>
              </w:rPr>
              <w:t xml:space="preserve"> TBD on location</w:t>
            </w:r>
          </w:p>
        </w:tc>
      </w:tr>
      <w:tr w:rsidR="00E60D64" w:rsidRPr="008C56F6" w:rsidTr="00665FA4">
        <w:trPr>
          <w:trHeight w:val="224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Default="00E60D64" w:rsidP="007F0099">
            <w:pPr>
              <w:jc w:val="center"/>
              <w:rPr>
                <w:rFonts w:ascii="Times New Roman" w:hAnsi="Times New Roman"/>
                <w:szCs w:val="24"/>
              </w:rPr>
            </w:pPr>
            <w:r>
              <w:rPr>
                <w:rFonts w:ascii="Times New Roman" w:hAnsi="Times New Roman"/>
                <w:szCs w:val="24"/>
              </w:rPr>
              <w:lastRenderedPageBreak/>
              <w:t>June 19</w:t>
            </w:r>
          </w:p>
          <w:p w:rsidR="00E60D64" w:rsidRPr="008C56F6" w:rsidRDefault="00E60D64" w:rsidP="007F0099">
            <w:pPr>
              <w:jc w:val="center"/>
              <w:rPr>
                <w:rFonts w:ascii="Times New Roman" w:hAnsi="Times New Roman"/>
                <w:szCs w:val="24"/>
              </w:rPr>
            </w:pPr>
            <w:r>
              <w:rPr>
                <w:rFonts w:ascii="Times New Roman" w:hAnsi="Times New Roman"/>
                <w:szCs w:val="24"/>
              </w:rPr>
              <w:t>Friday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Pr="00E60D64" w:rsidRDefault="00E60D64" w:rsidP="007F0099">
            <w:pPr>
              <w:rPr>
                <w:rFonts w:ascii="Times New Roman" w:hAnsi="Times New Roman"/>
                <w:szCs w:val="24"/>
              </w:rPr>
            </w:pPr>
            <w:r>
              <w:rPr>
                <w:rFonts w:ascii="Times New Roman" w:hAnsi="Times New Roman"/>
                <w:b/>
                <w:szCs w:val="24"/>
              </w:rPr>
              <w:t xml:space="preserve">TOPIC/GROUP: </w:t>
            </w:r>
            <w:proofErr w:type="spellStart"/>
            <w:r>
              <w:rPr>
                <w:rFonts w:ascii="Times New Roman" w:hAnsi="Times New Roman"/>
                <w:szCs w:val="24"/>
              </w:rPr>
              <w:t>eLiberare</w:t>
            </w:r>
            <w:proofErr w:type="spellEnd"/>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READINGS:</w:t>
            </w:r>
          </w:p>
          <w:p w:rsidR="00E60D64" w:rsidRDefault="00E60D64" w:rsidP="007F0099">
            <w:pPr>
              <w:rPr>
                <w:rFonts w:ascii="Times New Roman" w:hAnsi="Times New Roman"/>
                <w:b/>
                <w:szCs w:val="24"/>
              </w:rPr>
            </w:pPr>
          </w:p>
          <w:p w:rsidR="00E60D64" w:rsidRPr="00F651A4" w:rsidRDefault="00E60D64" w:rsidP="007F0099">
            <w:pPr>
              <w:ind w:left="720" w:hanging="720"/>
            </w:pPr>
            <w:proofErr w:type="spellStart"/>
            <w:r>
              <w:t>Kasten</w:t>
            </w:r>
            <w:proofErr w:type="spellEnd"/>
            <w:r>
              <w:t xml:space="preserve">, L., &amp; Sage, J. (Eds.). (2006). </w:t>
            </w:r>
            <w:r>
              <w:rPr>
                <w:i/>
              </w:rPr>
              <w:t xml:space="preserve">Enslaved: True stories of modern day slavery. </w:t>
            </w:r>
            <w:r>
              <w:t xml:space="preserve">Palgrave Macmillan: New York, NY. </w:t>
            </w:r>
          </w:p>
          <w:p w:rsidR="00E60D64" w:rsidRDefault="00E60D64" w:rsidP="007F0099">
            <w:pPr>
              <w:rPr>
                <w:rFonts w:ascii="Times New Roman" w:hAnsi="Times New Roman"/>
                <w:b/>
                <w:szCs w:val="24"/>
              </w:rPr>
            </w:pPr>
          </w:p>
          <w:p w:rsidR="00E60D64" w:rsidRDefault="00E60D64" w:rsidP="007F0099">
            <w:pPr>
              <w:rPr>
                <w:rFonts w:ascii="Times New Roman" w:hAnsi="Times New Roman"/>
                <w:szCs w:val="24"/>
              </w:rPr>
            </w:pPr>
            <w:r>
              <w:rPr>
                <w:rFonts w:ascii="Times New Roman" w:hAnsi="Times New Roman"/>
                <w:b/>
                <w:szCs w:val="24"/>
              </w:rPr>
              <w:t>ASSIGNMENT:</w:t>
            </w:r>
            <w:r w:rsidR="00824065">
              <w:rPr>
                <w:rFonts w:ascii="Times New Roman" w:hAnsi="Times New Roman"/>
                <w:b/>
                <w:szCs w:val="24"/>
              </w:rPr>
              <w:t xml:space="preserve"> </w:t>
            </w:r>
          </w:p>
          <w:p w:rsidR="00576DD2" w:rsidRDefault="00576DD2" w:rsidP="007F0099">
            <w:pPr>
              <w:rPr>
                <w:rFonts w:ascii="Times New Roman" w:hAnsi="Times New Roman"/>
                <w:szCs w:val="24"/>
              </w:rPr>
            </w:pPr>
          </w:p>
          <w:p w:rsidR="00E60D64" w:rsidRPr="002A7697" w:rsidRDefault="00576DD2" w:rsidP="007F0099">
            <w:pPr>
              <w:rPr>
                <w:rFonts w:ascii="Times New Roman" w:hAnsi="Times New Roman"/>
                <w:szCs w:val="24"/>
              </w:rPr>
            </w:pPr>
            <w:r>
              <w:rPr>
                <w:rFonts w:ascii="Times New Roman" w:hAnsi="Times New Roman"/>
                <w:szCs w:val="24"/>
              </w:rPr>
              <w:t>Group 1 blog post- TBD on location</w:t>
            </w:r>
          </w:p>
        </w:tc>
      </w:tr>
      <w:tr w:rsidR="00E60D64" w:rsidRPr="008C56F6" w:rsidTr="00665FA4">
        <w:trPr>
          <w:trHeight w:val="224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Default="00E60D64" w:rsidP="007F0099">
            <w:pPr>
              <w:jc w:val="center"/>
              <w:rPr>
                <w:rFonts w:ascii="Times New Roman" w:hAnsi="Times New Roman"/>
                <w:szCs w:val="24"/>
              </w:rPr>
            </w:pPr>
            <w:r>
              <w:rPr>
                <w:rFonts w:ascii="Times New Roman" w:hAnsi="Times New Roman"/>
                <w:szCs w:val="24"/>
              </w:rPr>
              <w:t>June 22</w:t>
            </w:r>
          </w:p>
          <w:p w:rsidR="00E60D64" w:rsidRPr="008C56F6" w:rsidRDefault="00E60D64" w:rsidP="007F0099">
            <w:pPr>
              <w:jc w:val="center"/>
              <w:rPr>
                <w:rFonts w:ascii="Times New Roman" w:hAnsi="Times New Roman"/>
                <w:szCs w:val="24"/>
              </w:rPr>
            </w:pPr>
            <w:r>
              <w:rPr>
                <w:rFonts w:ascii="Times New Roman" w:hAnsi="Times New Roman"/>
                <w:szCs w:val="24"/>
              </w:rPr>
              <w:t>Monday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Pr="00E60D64" w:rsidRDefault="00E60D64" w:rsidP="007F0099">
            <w:pPr>
              <w:rPr>
                <w:rFonts w:ascii="Times New Roman" w:hAnsi="Times New Roman"/>
                <w:szCs w:val="24"/>
              </w:rPr>
            </w:pPr>
            <w:r>
              <w:rPr>
                <w:rFonts w:ascii="Times New Roman" w:hAnsi="Times New Roman"/>
                <w:b/>
                <w:szCs w:val="24"/>
              </w:rPr>
              <w:t xml:space="preserve">TOPIC/GROUP: </w:t>
            </w:r>
            <w:proofErr w:type="spellStart"/>
            <w:r>
              <w:rPr>
                <w:rFonts w:ascii="Times New Roman" w:hAnsi="Times New Roman"/>
                <w:szCs w:val="24"/>
              </w:rPr>
              <w:t>eLiberare</w:t>
            </w:r>
            <w:proofErr w:type="spellEnd"/>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READINGS:</w:t>
            </w:r>
          </w:p>
          <w:p w:rsidR="00E60D64" w:rsidRDefault="00E60D64" w:rsidP="007F0099">
            <w:pPr>
              <w:rPr>
                <w:rFonts w:ascii="Times New Roman" w:hAnsi="Times New Roman"/>
                <w:b/>
                <w:szCs w:val="24"/>
              </w:rPr>
            </w:pPr>
          </w:p>
          <w:p w:rsidR="00E60D64" w:rsidRPr="00F651A4" w:rsidRDefault="00E60D64" w:rsidP="007F0099">
            <w:pPr>
              <w:ind w:left="720" w:hanging="720"/>
            </w:pPr>
            <w:proofErr w:type="spellStart"/>
            <w:r>
              <w:t>Kasten</w:t>
            </w:r>
            <w:proofErr w:type="spellEnd"/>
            <w:r>
              <w:t xml:space="preserve">, L., &amp; Sage, J. (Eds.). (2006). </w:t>
            </w:r>
            <w:r>
              <w:rPr>
                <w:i/>
              </w:rPr>
              <w:t xml:space="preserve">Enslaved: True stories of modern day slavery. </w:t>
            </w:r>
            <w:r>
              <w:t xml:space="preserve">Palgrave Macmillan: New York, NY. </w:t>
            </w:r>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ASSIGNMENT:</w:t>
            </w:r>
          </w:p>
          <w:p w:rsidR="00E60D64" w:rsidRDefault="00E60D64" w:rsidP="007F0099">
            <w:pPr>
              <w:rPr>
                <w:rFonts w:ascii="Times New Roman" w:hAnsi="Times New Roman"/>
                <w:b/>
                <w:szCs w:val="24"/>
              </w:rPr>
            </w:pPr>
          </w:p>
          <w:p w:rsidR="00E60D64" w:rsidRPr="00F958FD" w:rsidRDefault="00576DD2" w:rsidP="007F0099">
            <w:pPr>
              <w:rPr>
                <w:rFonts w:ascii="Times New Roman" w:hAnsi="Times New Roman"/>
                <w:szCs w:val="24"/>
              </w:rPr>
            </w:pPr>
            <w:r>
              <w:rPr>
                <w:rFonts w:ascii="Times New Roman" w:hAnsi="Times New Roman"/>
                <w:szCs w:val="24"/>
              </w:rPr>
              <w:t>Group 2</w:t>
            </w:r>
            <w:r w:rsidR="00824065">
              <w:rPr>
                <w:rFonts w:ascii="Times New Roman" w:hAnsi="Times New Roman"/>
                <w:szCs w:val="24"/>
              </w:rPr>
              <w:t xml:space="preserve"> </w:t>
            </w:r>
            <w:r w:rsidR="00E60D64">
              <w:rPr>
                <w:rFonts w:ascii="Times New Roman" w:hAnsi="Times New Roman"/>
                <w:szCs w:val="24"/>
              </w:rPr>
              <w:t>blog post-</w:t>
            </w:r>
            <w:r w:rsidR="00824065">
              <w:rPr>
                <w:rFonts w:ascii="Times New Roman" w:hAnsi="Times New Roman"/>
                <w:szCs w:val="24"/>
              </w:rPr>
              <w:t xml:space="preserve"> TBD on location</w:t>
            </w:r>
          </w:p>
        </w:tc>
      </w:tr>
      <w:tr w:rsidR="00E60D64" w:rsidRPr="008C56F6" w:rsidTr="00665FA4">
        <w:trPr>
          <w:trHeight w:val="224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Default="00606F5B" w:rsidP="007F0099">
            <w:pPr>
              <w:jc w:val="center"/>
              <w:rPr>
                <w:rFonts w:ascii="Times New Roman" w:hAnsi="Times New Roman"/>
                <w:szCs w:val="24"/>
              </w:rPr>
            </w:pPr>
            <w:r>
              <w:rPr>
                <w:rFonts w:ascii="Times New Roman" w:hAnsi="Times New Roman"/>
                <w:szCs w:val="24"/>
              </w:rPr>
              <w:t>June 25</w:t>
            </w:r>
          </w:p>
          <w:p w:rsidR="00E60D64" w:rsidRPr="008C56F6" w:rsidRDefault="00E60D64" w:rsidP="007F0099">
            <w:pPr>
              <w:jc w:val="center"/>
              <w:rPr>
                <w:rFonts w:ascii="Times New Roman" w:hAnsi="Times New Roman"/>
                <w:szCs w:val="24"/>
              </w:rPr>
            </w:pPr>
            <w:r>
              <w:rPr>
                <w:rFonts w:ascii="Times New Roman" w:hAnsi="Times New Roman"/>
                <w:szCs w:val="24"/>
              </w:rPr>
              <w:t>Thursday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Pr="00E60D64" w:rsidRDefault="00E60D64" w:rsidP="007F0099">
            <w:pPr>
              <w:rPr>
                <w:rFonts w:ascii="Times New Roman" w:hAnsi="Times New Roman"/>
                <w:szCs w:val="24"/>
              </w:rPr>
            </w:pPr>
            <w:r>
              <w:rPr>
                <w:rFonts w:ascii="Times New Roman" w:hAnsi="Times New Roman"/>
                <w:b/>
                <w:szCs w:val="24"/>
              </w:rPr>
              <w:t xml:space="preserve">TOPIC/GROUP: </w:t>
            </w:r>
            <w:proofErr w:type="spellStart"/>
            <w:r>
              <w:rPr>
                <w:rFonts w:ascii="Times New Roman" w:hAnsi="Times New Roman"/>
                <w:szCs w:val="24"/>
              </w:rPr>
              <w:t>Ratiu</w:t>
            </w:r>
            <w:proofErr w:type="spellEnd"/>
            <w:r>
              <w:rPr>
                <w:rFonts w:ascii="Times New Roman" w:hAnsi="Times New Roman"/>
                <w:szCs w:val="24"/>
              </w:rPr>
              <w:t xml:space="preserve"> Center for Democracy</w:t>
            </w:r>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READINGS:</w:t>
            </w:r>
          </w:p>
          <w:p w:rsidR="00E60D64" w:rsidRDefault="00E60D64" w:rsidP="007F0099">
            <w:pPr>
              <w:rPr>
                <w:rFonts w:ascii="Times New Roman" w:hAnsi="Times New Roman"/>
                <w:b/>
                <w:szCs w:val="24"/>
              </w:rPr>
            </w:pPr>
          </w:p>
          <w:p w:rsidR="00E60D64" w:rsidRPr="00F651A4" w:rsidRDefault="00E60D64" w:rsidP="007F0099">
            <w:pPr>
              <w:ind w:left="720" w:hanging="720"/>
            </w:pPr>
            <w:proofErr w:type="spellStart"/>
            <w:r>
              <w:t>Kasten</w:t>
            </w:r>
            <w:proofErr w:type="spellEnd"/>
            <w:r>
              <w:t xml:space="preserve">, L., &amp; Sage, J. (Eds.). (2006). </w:t>
            </w:r>
            <w:r>
              <w:rPr>
                <w:i/>
              </w:rPr>
              <w:t xml:space="preserve">Enslaved: True stories of modern day slavery. </w:t>
            </w:r>
            <w:r>
              <w:t xml:space="preserve">Palgrave Macmillan: New York, NY. </w:t>
            </w:r>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ASSIGNMENT:</w:t>
            </w:r>
          </w:p>
          <w:p w:rsidR="00E60D64" w:rsidRDefault="00E60D64" w:rsidP="007F0099">
            <w:pPr>
              <w:rPr>
                <w:rFonts w:ascii="Times New Roman" w:hAnsi="Times New Roman"/>
                <w:b/>
                <w:szCs w:val="24"/>
              </w:rPr>
            </w:pPr>
          </w:p>
          <w:p w:rsidR="00E60D64" w:rsidRPr="002A7697" w:rsidRDefault="00576DD2" w:rsidP="007F0099">
            <w:pPr>
              <w:rPr>
                <w:rFonts w:ascii="Times New Roman" w:hAnsi="Times New Roman"/>
                <w:szCs w:val="24"/>
              </w:rPr>
            </w:pPr>
            <w:r>
              <w:rPr>
                <w:rFonts w:ascii="Times New Roman" w:hAnsi="Times New Roman"/>
                <w:szCs w:val="24"/>
              </w:rPr>
              <w:t>Group 3</w:t>
            </w:r>
            <w:r w:rsidR="00824065">
              <w:rPr>
                <w:rFonts w:ascii="Times New Roman" w:hAnsi="Times New Roman"/>
                <w:szCs w:val="24"/>
              </w:rPr>
              <w:t xml:space="preserve"> </w:t>
            </w:r>
            <w:r w:rsidR="00E60D64">
              <w:rPr>
                <w:rFonts w:ascii="Times New Roman" w:hAnsi="Times New Roman"/>
                <w:szCs w:val="24"/>
              </w:rPr>
              <w:t>blog post-</w:t>
            </w:r>
            <w:r w:rsidR="00824065">
              <w:rPr>
                <w:rFonts w:ascii="Times New Roman" w:hAnsi="Times New Roman"/>
                <w:szCs w:val="24"/>
              </w:rPr>
              <w:t xml:space="preserve"> TBD on location</w:t>
            </w:r>
          </w:p>
        </w:tc>
      </w:tr>
      <w:tr w:rsidR="00E60D64" w:rsidRPr="008C56F6" w:rsidTr="00665FA4">
        <w:trPr>
          <w:trHeight w:val="2240"/>
        </w:trPr>
        <w:tc>
          <w:tcPr>
            <w:tcW w:w="1336" w:type="dxa"/>
            <w:tcBorders>
              <w:top w:val="single" w:sz="4" w:space="0" w:color="auto"/>
              <w:left w:val="single" w:sz="8" w:space="0" w:color="auto"/>
              <w:bottom w:val="single" w:sz="4" w:space="0" w:color="auto"/>
              <w:right w:val="single" w:sz="4" w:space="0" w:color="auto"/>
            </w:tcBorders>
            <w:shd w:val="clear" w:color="auto" w:fill="auto"/>
            <w:noWrap/>
            <w:vAlign w:val="center"/>
          </w:tcPr>
          <w:p w:rsidR="00E60D64" w:rsidRDefault="00E60D64" w:rsidP="007F0099">
            <w:pPr>
              <w:jc w:val="center"/>
              <w:rPr>
                <w:rFonts w:ascii="Times New Roman" w:hAnsi="Times New Roman"/>
                <w:szCs w:val="24"/>
              </w:rPr>
            </w:pPr>
            <w:r>
              <w:rPr>
                <w:rFonts w:ascii="Times New Roman" w:hAnsi="Times New Roman"/>
                <w:szCs w:val="24"/>
              </w:rPr>
              <w:t>June 26</w:t>
            </w:r>
          </w:p>
          <w:p w:rsidR="00E60D64" w:rsidRPr="008C56F6" w:rsidRDefault="00E60D64" w:rsidP="007F0099">
            <w:pPr>
              <w:jc w:val="center"/>
              <w:rPr>
                <w:rFonts w:ascii="Times New Roman" w:hAnsi="Times New Roman"/>
                <w:szCs w:val="24"/>
              </w:rPr>
            </w:pPr>
            <w:r>
              <w:rPr>
                <w:rFonts w:ascii="Times New Roman" w:hAnsi="Times New Roman"/>
                <w:szCs w:val="24"/>
              </w:rPr>
              <w:t>Friday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Pr="00E60D64" w:rsidRDefault="00E60D64" w:rsidP="007F0099">
            <w:pPr>
              <w:rPr>
                <w:rFonts w:ascii="Times New Roman" w:hAnsi="Times New Roman"/>
                <w:szCs w:val="24"/>
              </w:rPr>
            </w:pPr>
            <w:r>
              <w:rPr>
                <w:rFonts w:ascii="Times New Roman" w:hAnsi="Times New Roman"/>
                <w:b/>
                <w:szCs w:val="24"/>
              </w:rPr>
              <w:t xml:space="preserve">TOPIC/GROUP: </w:t>
            </w:r>
            <w:proofErr w:type="spellStart"/>
            <w:r>
              <w:rPr>
                <w:rFonts w:ascii="Times New Roman" w:hAnsi="Times New Roman"/>
                <w:szCs w:val="24"/>
              </w:rPr>
              <w:t>Ratiu</w:t>
            </w:r>
            <w:proofErr w:type="spellEnd"/>
            <w:r>
              <w:rPr>
                <w:rFonts w:ascii="Times New Roman" w:hAnsi="Times New Roman"/>
                <w:szCs w:val="24"/>
              </w:rPr>
              <w:t xml:space="preserve"> Center for Democracy</w:t>
            </w:r>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READINGS:</w:t>
            </w:r>
          </w:p>
          <w:p w:rsidR="00E60D64" w:rsidRDefault="00E60D64" w:rsidP="007F0099">
            <w:pPr>
              <w:rPr>
                <w:rFonts w:ascii="Times New Roman" w:hAnsi="Times New Roman"/>
                <w:b/>
                <w:szCs w:val="24"/>
              </w:rPr>
            </w:pPr>
          </w:p>
          <w:p w:rsidR="00E60D64" w:rsidRPr="00F651A4" w:rsidRDefault="00E60D64" w:rsidP="007F0099">
            <w:pPr>
              <w:ind w:left="720" w:hanging="720"/>
            </w:pPr>
            <w:proofErr w:type="spellStart"/>
            <w:r>
              <w:t>Kasten</w:t>
            </w:r>
            <w:proofErr w:type="spellEnd"/>
            <w:r>
              <w:t xml:space="preserve">, L., &amp; Sage, J. (Eds.). (2006). </w:t>
            </w:r>
            <w:r>
              <w:rPr>
                <w:i/>
              </w:rPr>
              <w:t xml:space="preserve">Enslaved: True stories of modern day slavery. </w:t>
            </w:r>
            <w:r>
              <w:t xml:space="preserve">Palgrave Macmillan: New York, NY. </w:t>
            </w:r>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ASSIGNMENT:</w:t>
            </w:r>
          </w:p>
          <w:p w:rsidR="00E60D64" w:rsidRDefault="00E60D64" w:rsidP="007F0099">
            <w:pPr>
              <w:rPr>
                <w:rFonts w:ascii="Times New Roman" w:hAnsi="Times New Roman"/>
                <w:b/>
                <w:szCs w:val="24"/>
              </w:rPr>
            </w:pPr>
          </w:p>
          <w:p w:rsidR="00E60D64" w:rsidRPr="002A7697" w:rsidRDefault="00E60D64" w:rsidP="007F0099">
            <w:pPr>
              <w:rPr>
                <w:rFonts w:ascii="Times New Roman" w:hAnsi="Times New Roman"/>
                <w:szCs w:val="24"/>
              </w:rPr>
            </w:pPr>
            <w:r>
              <w:rPr>
                <w:rFonts w:ascii="Times New Roman" w:hAnsi="Times New Roman"/>
                <w:szCs w:val="24"/>
              </w:rPr>
              <w:t xml:space="preserve">Group </w:t>
            </w:r>
            <w:r w:rsidR="00576DD2">
              <w:rPr>
                <w:rFonts w:ascii="Times New Roman" w:hAnsi="Times New Roman"/>
                <w:szCs w:val="24"/>
              </w:rPr>
              <w:t>4</w:t>
            </w:r>
            <w:r>
              <w:rPr>
                <w:rFonts w:ascii="Times New Roman" w:hAnsi="Times New Roman"/>
                <w:szCs w:val="24"/>
              </w:rPr>
              <w:t xml:space="preserve"> blog post-</w:t>
            </w:r>
            <w:r w:rsidR="00824065">
              <w:rPr>
                <w:rFonts w:ascii="Times New Roman" w:hAnsi="Times New Roman"/>
                <w:szCs w:val="24"/>
              </w:rPr>
              <w:t xml:space="preserve"> TBD on location</w:t>
            </w:r>
          </w:p>
        </w:tc>
      </w:tr>
      <w:tr w:rsidR="00E60D64" w:rsidRPr="008C56F6" w:rsidTr="00665FA4">
        <w:trPr>
          <w:trHeight w:val="2240"/>
        </w:trPr>
        <w:tc>
          <w:tcPr>
            <w:tcW w:w="1336" w:type="dxa"/>
            <w:tcBorders>
              <w:top w:val="single" w:sz="4" w:space="0" w:color="auto"/>
              <w:left w:val="single" w:sz="8" w:space="0" w:color="auto"/>
              <w:bottom w:val="single" w:sz="4" w:space="0" w:color="auto"/>
              <w:right w:val="single" w:sz="4" w:space="0" w:color="auto"/>
            </w:tcBorders>
            <w:shd w:val="clear" w:color="auto" w:fill="auto"/>
            <w:noWrap/>
            <w:vAlign w:val="center"/>
          </w:tcPr>
          <w:p w:rsidR="00E60D64" w:rsidRDefault="00606F5B" w:rsidP="007F0099">
            <w:pPr>
              <w:jc w:val="center"/>
              <w:rPr>
                <w:rFonts w:ascii="Times New Roman" w:hAnsi="Times New Roman"/>
                <w:szCs w:val="24"/>
              </w:rPr>
            </w:pPr>
            <w:r>
              <w:rPr>
                <w:rFonts w:ascii="Times New Roman" w:hAnsi="Times New Roman"/>
                <w:szCs w:val="24"/>
              </w:rPr>
              <w:lastRenderedPageBreak/>
              <w:t>June 29</w:t>
            </w:r>
          </w:p>
          <w:p w:rsidR="00E60D64" w:rsidRPr="008C56F6" w:rsidRDefault="00E60D64" w:rsidP="007F0099">
            <w:pPr>
              <w:jc w:val="center"/>
              <w:rPr>
                <w:rFonts w:ascii="Times New Roman" w:hAnsi="Times New Roman"/>
                <w:szCs w:val="24"/>
              </w:rPr>
            </w:pPr>
            <w:r>
              <w:rPr>
                <w:rFonts w:ascii="Times New Roman" w:hAnsi="Times New Roman"/>
                <w:szCs w:val="24"/>
              </w:rPr>
              <w:t>Monday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Pr="00E60D64" w:rsidRDefault="00E60D64" w:rsidP="007F0099">
            <w:pPr>
              <w:rPr>
                <w:rFonts w:ascii="Times New Roman" w:hAnsi="Times New Roman"/>
                <w:szCs w:val="24"/>
              </w:rPr>
            </w:pPr>
            <w:r>
              <w:rPr>
                <w:rFonts w:ascii="Times New Roman" w:hAnsi="Times New Roman"/>
                <w:b/>
                <w:szCs w:val="24"/>
              </w:rPr>
              <w:t xml:space="preserve">TOPIC/GROUP: </w:t>
            </w:r>
            <w:proofErr w:type="spellStart"/>
            <w:r w:rsidR="00606F5B">
              <w:rPr>
                <w:rFonts w:ascii="Times New Roman" w:hAnsi="Times New Roman"/>
                <w:szCs w:val="24"/>
              </w:rPr>
              <w:t>Lugasu</w:t>
            </w:r>
            <w:proofErr w:type="spellEnd"/>
            <w:r w:rsidR="00606F5B">
              <w:rPr>
                <w:rFonts w:ascii="Times New Roman" w:hAnsi="Times New Roman"/>
                <w:szCs w:val="24"/>
              </w:rPr>
              <w:t xml:space="preserve"> de </w:t>
            </w:r>
            <w:proofErr w:type="spellStart"/>
            <w:r w:rsidR="00606F5B">
              <w:rPr>
                <w:rFonts w:ascii="Times New Roman" w:hAnsi="Times New Roman"/>
                <w:szCs w:val="24"/>
              </w:rPr>
              <w:t>Sus</w:t>
            </w:r>
            <w:proofErr w:type="spellEnd"/>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READINGS:</w:t>
            </w:r>
          </w:p>
          <w:p w:rsidR="00E60D64" w:rsidRDefault="00E60D64" w:rsidP="007F0099">
            <w:pPr>
              <w:rPr>
                <w:rFonts w:ascii="Times New Roman" w:hAnsi="Times New Roman"/>
                <w:b/>
                <w:szCs w:val="24"/>
              </w:rPr>
            </w:pPr>
          </w:p>
          <w:p w:rsidR="00E60D64" w:rsidRPr="00F651A4" w:rsidRDefault="00E60D64" w:rsidP="007F0099">
            <w:pPr>
              <w:ind w:left="720" w:hanging="720"/>
            </w:pPr>
            <w:proofErr w:type="spellStart"/>
            <w:r>
              <w:t>Kasten</w:t>
            </w:r>
            <w:proofErr w:type="spellEnd"/>
            <w:r>
              <w:t xml:space="preserve">, L., &amp; Sage, J. (Eds.). (2006). </w:t>
            </w:r>
            <w:r>
              <w:rPr>
                <w:i/>
              </w:rPr>
              <w:t xml:space="preserve">Enslaved: True stories of modern day slavery. </w:t>
            </w:r>
            <w:r>
              <w:t xml:space="preserve">Palgrave Macmillan: New York, NY. </w:t>
            </w:r>
          </w:p>
          <w:p w:rsidR="00E60D64" w:rsidRDefault="00E60D64" w:rsidP="007F0099">
            <w:pPr>
              <w:rPr>
                <w:rFonts w:ascii="Times New Roman" w:hAnsi="Times New Roman"/>
                <w:b/>
                <w:szCs w:val="24"/>
              </w:rPr>
            </w:pPr>
          </w:p>
          <w:p w:rsidR="00E60D64" w:rsidRPr="002A7697" w:rsidRDefault="00E60D64" w:rsidP="007F0099">
            <w:pPr>
              <w:rPr>
                <w:rFonts w:ascii="Times New Roman" w:hAnsi="Times New Roman"/>
                <w:b/>
                <w:szCs w:val="24"/>
              </w:rPr>
            </w:pPr>
            <w:r>
              <w:rPr>
                <w:rFonts w:ascii="Times New Roman" w:hAnsi="Times New Roman"/>
                <w:b/>
                <w:szCs w:val="24"/>
              </w:rPr>
              <w:t>ASSIGNMENT:</w:t>
            </w:r>
            <w:r w:rsidR="00606F5B">
              <w:rPr>
                <w:rFonts w:ascii="Times New Roman" w:hAnsi="Times New Roman"/>
                <w:b/>
                <w:szCs w:val="24"/>
              </w:rPr>
              <w:t xml:space="preserve"> </w:t>
            </w:r>
            <w:r w:rsidR="00606F5B">
              <w:rPr>
                <w:rFonts w:ascii="Times New Roman" w:hAnsi="Times New Roman"/>
                <w:szCs w:val="24"/>
              </w:rPr>
              <w:t>None</w:t>
            </w:r>
          </w:p>
        </w:tc>
      </w:tr>
      <w:tr w:rsidR="00E60D64" w:rsidRPr="008C56F6" w:rsidTr="00576DD2">
        <w:trPr>
          <w:trHeight w:val="2915"/>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Default="00606F5B" w:rsidP="007F0099">
            <w:pPr>
              <w:jc w:val="center"/>
              <w:rPr>
                <w:rFonts w:ascii="Times New Roman" w:hAnsi="Times New Roman"/>
                <w:szCs w:val="24"/>
              </w:rPr>
            </w:pPr>
            <w:r>
              <w:rPr>
                <w:rFonts w:ascii="Times New Roman" w:hAnsi="Times New Roman"/>
                <w:szCs w:val="24"/>
              </w:rPr>
              <w:t>June 30</w:t>
            </w:r>
          </w:p>
          <w:p w:rsidR="00E60D64" w:rsidRPr="008C56F6" w:rsidRDefault="00606F5B" w:rsidP="007F0099">
            <w:pPr>
              <w:jc w:val="center"/>
              <w:rPr>
                <w:rFonts w:ascii="Times New Roman" w:hAnsi="Times New Roman"/>
                <w:szCs w:val="24"/>
              </w:rPr>
            </w:pPr>
            <w:r>
              <w:rPr>
                <w:rFonts w:ascii="Times New Roman" w:hAnsi="Times New Roman"/>
                <w:szCs w:val="24"/>
              </w:rPr>
              <w:t>Tuesday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D64" w:rsidRPr="00E60D64" w:rsidRDefault="00E60D64" w:rsidP="007F0099">
            <w:pPr>
              <w:rPr>
                <w:rFonts w:ascii="Times New Roman" w:hAnsi="Times New Roman"/>
                <w:szCs w:val="24"/>
              </w:rPr>
            </w:pPr>
            <w:r>
              <w:rPr>
                <w:rFonts w:ascii="Times New Roman" w:hAnsi="Times New Roman"/>
                <w:b/>
                <w:szCs w:val="24"/>
              </w:rPr>
              <w:t xml:space="preserve">TOPIC/GROUP: </w:t>
            </w:r>
            <w:r w:rsidR="00606F5B">
              <w:rPr>
                <w:rFonts w:ascii="Times New Roman" w:hAnsi="Times New Roman"/>
                <w:szCs w:val="24"/>
              </w:rPr>
              <w:t xml:space="preserve"> </w:t>
            </w:r>
            <w:proofErr w:type="spellStart"/>
            <w:r w:rsidR="00606F5B">
              <w:rPr>
                <w:rFonts w:ascii="Times New Roman" w:hAnsi="Times New Roman"/>
                <w:szCs w:val="24"/>
              </w:rPr>
              <w:t>Sumugiu</w:t>
            </w:r>
            <w:proofErr w:type="spellEnd"/>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READINGS:</w:t>
            </w:r>
          </w:p>
          <w:p w:rsidR="00E60D64" w:rsidRDefault="00E60D64" w:rsidP="007F0099">
            <w:pPr>
              <w:rPr>
                <w:rFonts w:ascii="Times New Roman" w:hAnsi="Times New Roman"/>
                <w:b/>
                <w:szCs w:val="24"/>
              </w:rPr>
            </w:pPr>
          </w:p>
          <w:p w:rsidR="00E60D64" w:rsidRPr="00F651A4" w:rsidRDefault="00E60D64" w:rsidP="007F0099">
            <w:pPr>
              <w:ind w:left="720" w:hanging="720"/>
            </w:pPr>
            <w:proofErr w:type="spellStart"/>
            <w:r>
              <w:t>Kasten</w:t>
            </w:r>
            <w:proofErr w:type="spellEnd"/>
            <w:r>
              <w:t xml:space="preserve">, L., &amp; Sage, J. (Eds.). (2006). </w:t>
            </w:r>
            <w:r>
              <w:rPr>
                <w:i/>
              </w:rPr>
              <w:t xml:space="preserve">Enslaved: True stories of modern day slavery. </w:t>
            </w:r>
            <w:r>
              <w:t xml:space="preserve">Palgrave Macmillan: New York, NY. </w:t>
            </w:r>
          </w:p>
          <w:p w:rsidR="00E60D64" w:rsidRDefault="00E60D64" w:rsidP="007F0099">
            <w:pPr>
              <w:rPr>
                <w:rFonts w:ascii="Times New Roman" w:hAnsi="Times New Roman"/>
                <w:b/>
                <w:szCs w:val="24"/>
              </w:rPr>
            </w:pPr>
          </w:p>
          <w:p w:rsidR="00E60D64" w:rsidRDefault="00E60D64" w:rsidP="007F0099">
            <w:pPr>
              <w:rPr>
                <w:rFonts w:ascii="Times New Roman" w:hAnsi="Times New Roman"/>
                <w:b/>
                <w:szCs w:val="24"/>
              </w:rPr>
            </w:pPr>
            <w:r>
              <w:rPr>
                <w:rFonts w:ascii="Times New Roman" w:hAnsi="Times New Roman"/>
                <w:b/>
                <w:szCs w:val="24"/>
              </w:rPr>
              <w:t>ASSIGNMENT:</w:t>
            </w:r>
          </w:p>
          <w:p w:rsidR="00E60D64" w:rsidRDefault="00E60D64" w:rsidP="007F0099">
            <w:pPr>
              <w:rPr>
                <w:rFonts w:ascii="Times New Roman" w:hAnsi="Times New Roman"/>
                <w:b/>
                <w:szCs w:val="24"/>
              </w:rPr>
            </w:pPr>
          </w:p>
          <w:p w:rsidR="00E60D64" w:rsidRPr="002A7697" w:rsidRDefault="00576DD2" w:rsidP="002A7697">
            <w:pPr>
              <w:rPr>
                <w:rFonts w:ascii="Times New Roman" w:hAnsi="Times New Roman"/>
                <w:szCs w:val="24"/>
              </w:rPr>
            </w:pPr>
            <w:r>
              <w:rPr>
                <w:rFonts w:ascii="Times New Roman" w:hAnsi="Times New Roman"/>
                <w:szCs w:val="24"/>
              </w:rPr>
              <w:t>Group 1</w:t>
            </w:r>
            <w:r w:rsidR="00606F5B">
              <w:rPr>
                <w:rFonts w:ascii="Times New Roman" w:hAnsi="Times New Roman"/>
                <w:szCs w:val="24"/>
              </w:rPr>
              <w:t xml:space="preserve"> blog post- TBD on location</w:t>
            </w:r>
          </w:p>
        </w:tc>
      </w:tr>
      <w:tr w:rsidR="00806126" w:rsidRPr="008C56F6" w:rsidTr="002A7697">
        <w:trPr>
          <w:trHeight w:val="2015"/>
        </w:trPr>
        <w:tc>
          <w:tcPr>
            <w:tcW w:w="1336" w:type="dxa"/>
            <w:tcBorders>
              <w:left w:val="single" w:sz="8" w:space="0" w:color="auto"/>
              <w:bottom w:val="single" w:sz="4" w:space="0" w:color="auto"/>
              <w:right w:val="single" w:sz="4" w:space="0" w:color="auto"/>
            </w:tcBorders>
            <w:shd w:val="clear" w:color="auto" w:fill="auto"/>
            <w:noWrap/>
            <w:vAlign w:val="center"/>
          </w:tcPr>
          <w:p w:rsidR="00806126" w:rsidRDefault="00806126" w:rsidP="007F0099">
            <w:pPr>
              <w:jc w:val="center"/>
              <w:rPr>
                <w:rFonts w:ascii="Times New Roman" w:hAnsi="Times New Roman"/>
                <w:szCs w:val="24"/>
              </w:rPr>
            </w:pPr>
            <w:r>
              <w:rPr>
                <w:rFonts w:ascii="Times New Roman" w:hAnsi="Times New Roman"/>
                <w:szCs w:val="24"/>
              </w:rPr>
              <w:t>July 6</w:t>
            </w:r>
          </w:p>
          <w:p w:rsidR="00806126" w:rsidRPr="008C56F6" w:rsidRDefault="00806126" w:rsidP="007F0099">
            <w:pPr>
              <w:jc w:val="center"/>
              <w:rPr>
                <w:rFonts w:ascii="Times New Roman" w:hAnsi="Times New Roman"/>
                <w:szCs w:val="24"/>
              </w:rPr>
            </w:pPr>
            <w:r>
              <w:rPr>
                <w:rFonts w:ascii="Times New Roman" w:hAnsi="Times New Roman"/>
                <w:szCs w:val="24"/>
              </w:rPr>
              <w:t>Monday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6126" w:rsidRDefault="00806126" w:rsidP="007F0099">
            <w:r w:rsidRPr="00156E06">
              <w:rPr>
                <w:b/>
              </w:rPr>
              <w:t>TOPIC:</w:t>
            </w:r>
            <w:r>
              <w:t xml:space="preserve"> No class; recovery!!!</w:t>
            </w:r>
          </w:p>
          <w:p w:rsidR="00806126" w:rsidRDefault="00806126" w:rsidP="007F0099"/>
          <w:p w:rsidR="00806126" w:rsidRPr="00576DD2" w:rsidRDefault="00806126" w:rsidP="007F0099">
            <w:pPr>
              <w:ind w:right="36"/>
              <w:rPr>
                <w:rFonts w:ascii="Times New Roman" w:hAnsi="Times New Roman"/>
                <w:szCs w:val="24"/>
              </w:rPr>
            </w:pPr>
            <w:r w:rsidRPr="00156E06">
              <w:rPr>
                <w:rFonts w:ascii="Times New Roman" w:hAnsi="Times New Roman"/>
                <w:b/>
                <w:szCs w:val="24"/>
              </w:rPr>
              <w:t>ASSIGNMENT:</w:t>
            </w:r>
            <w:r w:rsidR="00576DD2">
              <w:rPr>
                <w:rFonts w:ascii="Times New Roman" w:hAnsi="Times New Roman"/>
                <w:b/>
                <w:szCs w:val="24"/>
              </w:rPr>
              <w:t xml:space="preserve"> </w:t>
            </w:r>
            <w:r w:rsidR="00576DD2">
              <w:rPr>
                <w:rFonts w:ascii="Times New Roman" w:hAnsi="Times New Roman"/>
                <w:szCs w:val="24"/>
              </w:rPr>
              <w:t>None</w:t>
            </w:r>
          </w:p>
        </w:tc>
      </w:tr>
      <w:tr w:rsidR="00806126" w:rsidRPr="008C56F6" w:rsidTr="00F763E4">
        <w:trPr>
          <w:trHeight w:val="260"/>
        </w:trPr>
        <w:tc>
          <w:tcPr>
            <w:tcW w:w="1336" w:type="dxa"/>
            <w:tcBorders>
              <w:left w:val="single" w:sz="8" w:space="0" w:color="auto"/>
              <w:bottom w:val="single" w:sz="4" w:space="0" w:color="auto"/>
              <w:right w:val="single" w:sz="4" w:space="0" w:color="auto"/>
            </w:tcBorders>
            <w:shd w:val="clear" w:color="auto" w:fill="auto"/>
            <w:noWrap/>
            <w:vAlign w:val="center"/>
          </w:tcPr>
          <w:p w:rsidR="00806126" w:rsidRDefault="00806126" w:rsidP="007F0099">
            <w:pPr>
              <w:jc w:val="center"/>
              <w:rPr>
                <w:rFonts w:ascii="Times New Roman" w:hAnsi="Times New Roman"/>
                <w:szCs w:val="24"/>
              </w:rPr>
            </w:pPr>
            <w:r>
              <w:rPr>
                <w:rFonts w:ascii="Times New Roman" w:hAnsi="Times New Roman"/>
                <w:szCs w:val="24"/>
              </w:rPr>
              <w:t>July 7</w:t>
            </w:r>
          </w:p>
          <w:p w:rsidR="00806126" w:rsidRPr="008C56F6" w:rsidRDefault="00806126" w:rsidP="007F0099">
            <w:pPr>
              <w:jc w:val="center"/>
              <w:rPr>
                <w:rFonts w:ascii="Times New Roman" w:hAnsi="Times New Roman"/>
                <w:szCs w:val="24"/>
              </w:rPr>
            </w:pPr>
            <w:r>
              <w:rPr>
                <w:rFonts w:ascii="Times New Roman" w:hAnsi="Times New Roman"/>
                <w:szCs w:val="24"/>
              </w:rPr>
              <w:t>Tuesday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6126" w:rsidRDefault="00806126" w:rsidP="007F0099">
            <w:r w:rsidRPr="00156E06">
              <w:rPr>
                <w:b/>
              </w:rPr>
              <w:t>TOPIC:</w:t>
            </w:r>
            <w:r w:rsidR="00665FA4">
              <w:rPr>
                <w:b/>
              </w:rPr>
              <w:t xml:space="preserve"> </w:t>
            </w:r>
            <w:r w:rsidR="00665FA4">
              <w:t>Influence of media; prosecution and law enforcement</w:t>
            </w:r>
          </w:p>
          <w:p w:rsidR="002A7697" w:rsidRPr="00665FA4" w:rsidRDefault="002A7697" w:rsidP="007F0099"/>
          <w:p w:rsidR="00806126" w:rsidRDefault="00806126" w:rsidP="007F0099">
            <w:pPr>
              <w:rPr>
                <w:b/>
              </w:rPr>
            </w:pPr>
            <w:r w:rsidRPr="00156E06">
              <w:rPr>
                <w:b/>
              </w:rPr>
              <w:t>READINGS:</w:t>
            </w:r>
          </w:p>
          <w:p w:rsidR="00665FA4" w:rsidRDefault="00665FA4" w:rsidP="007F0099">
            <w:pPr>
              <w:rPr>
                <w:b/>
              </w:rPr>
            </w:pPr>
          </w:p>
          <w:p w:rsidR="00806126" w:rsidRDefault="00F763E4" w:rsidP="007F0099">
            <w:pPr>
              <w:ind w:left="824" w:hanging="824"/>
            </w:pPr>
            <w:proofErr w:type="spellStart"/>
            <w:r>
              <w:t>Markon</w:t>
            </w:r>
            <w:proofErr w:type="spellEnd"/>
            <w:r>
              <w:t xml:space="preserve">, J. (2007, September 23). Human trafficking evokes outrage, little evidence. </w:t>
            </w:r>
            <w:r>
              <w:rPr>
                <w:i/>
              </w:rPr>
              <w:t>The Washington Post.</w:t>
            </w:r>
            <w:r>
              <w:t xml:space="preserve"> Available at  </w:t>
            </w:r>
            <w:hyperlink r:id="rId17" w:history="1">
              <w:r w:rsidRPr="00A95A2A">
                <w:rPr>
                  <w:rStyle w:val="Hyperlink"/>
                </w:rPr>
                <w:t>http://www.washingtonpost.com/wp-dyn/content/article/2007/09/22/AR2007092201401.html</w:t>
              </w:r>
            </w:hyperlink>
            <w:r>
              <w:t xml:space="preserve"> </w:t>
            </w:r>
          </w:p>
          <w:p w:rsidR="009D08BA" w:rsidRDefault="009D08BA" w:rsidP="007F0099">
            <w:pPr>
              <w:ind w:left="824" w:hanging="824"/>
            </w:pPr>
          </w:p>
          <w:p w:rsidR="009D08BA" w:rsidRPr="009D08BA" w:rsidRDefault="009D08BA" w:rsidP="007F0099">
            <w:pPr>
              <w:ind w:left="824" w:hanging="824"/>
            </w:pPr>
            <w:r>
              <w:t>Dallas Morning New</w:t>
            </w:r>
            <w:r w:rsidR="00C30A41">
              <w:t>s</w:t>
            </w:r>
            <w:r>
              <w:t xml:space="preserve"> Crime Blogs. </w:t>
            </w:r>
            <w:r>
              <w:rPr>
                <w:i/>
              </w:rPr>
              <w:t>Tag archives: Human trafficking.</w:t>
            </w:r>
            <w:r>
              <w:t xml:space="preserve"> Available at  </w:t>
            </w:r>
            <w:hyperlink r:id="rId18" w:history="1">
              <w:r w:rsidRPr="00A95A2A">
                <w:rPr>
                  <w:rStyle w:val="Hyperlink"/>
                </w:rPr>
                <w:t>http://crimeblog.dallasnews.com/tag/human-trafficking/</w:t>
              </w:r>
            </w:hyperlink>
            <w:r>
              <w:t xml:space="preserve"> </w:t>
            </w:r>
          </w:p>
          <w:p w:rsidR="009D08BA" w:rsidRDefault="009D08BA" w:rsidP="007F0099"/>
          <w:p w:rsidR="009D08BA" w:rsidRPr="009D08BA" w:rsidRDefault="009D08BA" w:rsidP="007F0099">
            <w:pPr>
              <w:ind w:left="824" w:hanging="810"/>
            </w:pPr>
            <w:proofErr w:type="spellStart"/>
            <w:r>
              <w:t>Grona</w:t>
            </w:r>
            <w:proofErr w:type="spellEnd"/>
            <w:r>
              <w:t xml:space="preserve">-Robb, B. (2010). </w:t>
            </w:r>
            <w:r>
              <w:rPr>
                <w:i/>
              </w:rPr>
              <w:t>Prosecuting human traffickers</w:t>
            </w:r>
            <w:r>
              <w:t xml:space="preserve">. Available at  </w:t>
            </w:r>
            <w:hyperlink r:id="rId19" w:history="1">
              <w:r w:rsidRPr="00A95A2A">
                <w:rPr>
                  <w:rStyle w:val="Hyperlink"/>
                </w:rPr>
                <w:t>http://www.tdcaa.com/node/7370</w:t>
              </w:r>
            </w:hyperlink>
            <w:r>
              <w:t xml:space="preserve"> </w:t>
            </w:r>
          </w:p>
          <w:p w:rsidR="00F763E4" w:rsidRDefault="00F763E4" w:rsidP="007F0099"/>
          <w:p w:rsidR="00806126" w:rsidRPr="002A7697" w:rsidRDefault="00806126" w:rsidP="007F0099">
            <w:pPr>
              <w:ind w:left="522" w:hanging="522"/>
            </w:pPr>
            <w:r>
              <w:rPr>
                <w:b/>
              </w:rPr>
              <w:t xml:space="preserve">GUEST SPEAKER: </w:t>
            </w:r>
            <w:r w:rsidR="002A7697">
              <w:t>TBD</w:t>
            </w:r>
          </w:p>
          <w:p w:rsidR="00806126" w:rsidRDefault="00806126" w:rsidP="007F0099"/>
          <w:p w:rsidR="00806126" w:rsidRPr="00156E06" w:rsidRDefault="00806126" w:rsidP="007F0099">
            <w:pPr>
              <w:ind w:right="36"/>
              <w:rPr>
                <w:rFonts w:ascii="Times New Roman" w:hAnsi="Times New Roman"/>
                <w:b/>
                <w:szCs w:val="24"/>
              </w:rPr>
            </w:pPr>
            <w:r w:rsidRPr="00156E06">
              <w:rPr>
                <w:rFonts w:ascii="Times New Roman" w:hAnsi="Times New Roman"/>
                <w:b/>
                <w:szCs w:val="24"/>
              </w:rPr>
              <w:t>ASSIGNMENT:</w:t>
            </w:r>
          </w:p>
          <w:p w:rsidR="00806126" w:rsidRDefault="00806126" w:rsidP="007F0099">
            <w:pPr>
              <w:ind w:right="36"/>
              <w:rPr>
                <w:rFonts w:ascii="Times New Roman" w:hAnsi="Times New Roman"/>
                <w:szCs w:val="24"/>
              </w:rPr>
            </w:pPr>
          </w:p>
          <w:p w:rsidR="00F763E4" w:rsidRPr="008C56F6" w:rsidRDefault="00806126" w:rsidP="007F0099">
            <w:pPr>
              <w:ind w:right="36"/>
              <w:rPr>
                <w:rFonts w:ascii="Times New Roman" w:hAnsi="Times New Roman"/>
                <w:szCs w:val="24"/>
              </w:rPr>
            </w:pPr>
            <w:r>
              <w:rPr>
                <w:rFonts w:ascii="Times New Roman" w:hAnsi="Times New Roman"/>
                <w:szCs w:val="24"/>
              </w:rPr>
              <w:t>Group</w:t>
            </w:r>
            <w:r w:rsidR="00606F5B">
              <w:rPr>
                <w:rFonts w:ascii="Times New Roman" w:hAnsi="Times New Roman"/>
                <w:szCs w:val="24"/>
              </w:rPr>
              <w:t xml:space="preserve"> 2</w:t>
            </w:r>
            <w:r>
              <w:rPr>
                <w:rFonts w:ascii="Times New Roman" w:hAnsi="Times New Roman"/>
                <w:szCs w:val="24"/>
              </w:rPr>
              <w:t xml:space="preserve"> Blog Post </w:t>
            </w:r>
            <w:r w:rsidR="00606F5B">
              <w:rPr>
                <w:rFonts w:ascii="Times New Roman" w:hAnsi="Times New Roman"/>
                <w:szCs w:val="24"/>
              </w:rPr>
              <w:t>–</w:t>
            </w:r>
            <w:r>
              <w:rPr>
                <w:rFonts w:ascii="Times New Roman" w:hAnsi="Times New Roman"/>
                <w:szCs w:val="24"/>
              </w:rPr>
              <w:t xml:space="preserve"> </w:t>
            </w:r>
            <w:r w:rsidR="00606F5B">
              <w:rPr>
                <w:rFonts w:ascii="Times New Roman" w:hAnsi="Times New Roman"/>
                <w:szCs w:val="24"/>
              </w:rPr>
              <w:t>TBD upon return</w:t>
            </w:r>
          </w:p>
        </w:tc>
      </w:tr>
      <w:tr w:rsidR="00806126" w:rsidRPr="008C56F6" w:rsidTr="00606F5B">
        <w:trPr>
          <w:trHeight w:val="530"/>
        </w:trPr>
        <w:tc>
          <w:tcPr>
            <w:tcW w:w="1336" w:type="dxa"/>
            <w:tcBorders>
              <w:left w:val="single" w:sz="8" w:space="0" w:color="auto"/>
              <w:bottom w:val="single" w:sz="4" w:space="0" w:color="auto"/>
              <w:right w:val="single" w:sz="4" w:space="0" w:color="auto"/>
            </w:tcBorders>
            <w:shd w:val="clear" w:color="auto" w:fill="auto"/>
            <w:noWrap/>
            <w:vAlign w:val="center"/>
          </w:tcPr>
          <w:p w:rsidR="00806126" w:rsidRDefault="00806126" w:rsidP="007F0099">
            <w:pPr>
              <w:jc w:val="center"/>
              <w:rPr>
                <w:rFonts w:ascii="Times New Roman" w:hAnsi="Times New Roman"/>
                <w:szCs w:val="24"/>
              </w:rPr>
            </w:pPr>
            <w:r>
              <w:rPr>
                <w:rFonts w:ascii="Times New Roman" w:hAnsi="Times New Roman"/>
                <w:szCs w:val="24"/>
              </w:rPr>
              <w:lastRenderedPageBreak/>
              <w:t>July 8</w:t>
            </w:r>
          </w:p>
          <w:p w:rsidR="00806126" w:rsidRPr="008C56F6" w:rsidRDefault="00806126" w:rsidP="007F0099">
            <w:pPr>
              <w:jc w:val="center"/>
              <w:rPr>
                <w:rFonts w:ascii="Times New Roman" w:hAnsi="Times New Roman"/>
                <w:szCs w:val="24"/>
              </w:rPr>
            </w:pPr>
            <w:r>
              <w:rPr>
                <w:rFonts w:ascii="Times New Roman" w:hAnsi="Times New Roman"/>
                <w:szCs w:val="24"/>
              </w:rPr>
              <w:t>Wednesday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6126" w:rsidRDefault="00806126" w:rsidP="007F0099">
            <w:r w:rsidRPr="00156E06">
              <w:rPr>
                <w:b/>
              </w:rPr>
              <w:t>TOPIC:</w:t>
            </w:r>
            <w:r>
              <w:t xml:space="preserve"> </w:t>
            </w:r>
            <w:r w:rsidR="00665FA4">
              <w:t>Assistance for victims; critical challenges</w:t>
            </w:r>
          </w:p>
          <w:p w:rsidR="002A7697" w:rsidRDefault="002A7697" w:rsidP="007F0099"/>
          <w:p w:rsidR="00806126" w:rsidRDefault="00806126" w:rsidP="007F0099">
            <w:pPr>
              <w:rPr>
                <w:b/>
              </w:rPr>
            </w:pPr>
            <w:r w:rsidRPr="00156E06">
              <w:rPr>
                <w:b/>
              </w:rPr>
              <w:t>READINGS:</w:t>
            </w:r>
          </w:p>
          <w:p w:rsidR="00576DD2" w:rsidRDefault="00576DD2" w:rsidP="007F0099">
            <w:pPr>
              <w:rPr>
                <w:b/>
              </w:rPr>
            </w:pPr>
          </w:p>
          <w:p w:rsidR="00576DD2" w:rsidRDefault="00576DD2" w:rsidP="007F0099">
            <w:pPr>
              <w:ind w:left="522" w:hanging="522"/>
            </w:pPr>
            <w:r>
              <w:t xml:space="preserve">U.S. Department of State (2000). </w:t>
            </w:r>
            <w:r>
              <w:rPr>
                <w:i/>
              </w:rPr>
              <w:t xml:space="preserve">The Trafficking Victims Protection Act of 2000. </w:t>
            </w:r>
            <w:r>
              <w:t xml:space="preserve">Available at </w:t>
            </w:r>
            <w:hyperlink r:id="rId20" w:history="1">
              <w:r w:rsidRPr="00A95A2A">
                <w:rPr>
                  <w:rStyle w:val="Hyperlink"/>
                </w:rPr>
                <w:t>http://www.state.gov/j/tip/rls/tiprpt/2007/86205.htm</w:t>
              </w:r>
            </w:hyperlink>
            <w:r>
              <w:t xml:space="preserve"> </w:t>
            </w:r>
          </w:p>
          <w:p w:rsidR="000E29E5" w:rsidRDefault="000E29E5" w:rsidP="007F0099">
            <w:pPr>
              <w:ind w:left="522" w:hanging="522"/>
            </w:pPr>
          </w:p>
          <w:p w:rsidR="000E29E5" w:rsidRPr="000E29E5" w:rsidRDefault="000E29E5" w:rsidP="007F0099">
            <w:pPr>
              <w:ind w:left="522" w:hanging="522"/>
            </w:pPr>
            <w:r>
              <w:t xml:space="preserve">Polaris Project (2013). </w:t>
            </w:r>
            <w:r>
              <w:rPr>
                <w:i/>
              </w:rPr>
              <w:t>Analysis of State Human Trafficking Laws.</w:t>
            </w:r>
            <w:r>
              <w:t xml:space="preserve"> Available at </w:t>
            </w:r>
            <w:hyperlink r:id="rId21" w:history="1">
              <w:r w:rsidRPr="00A95A2A">
                <w:rPr>
                  <w:rStyle w:val="Hyperlink"/>
                </w:rPr>
                <w:t>http://www.polarisproject.org/storage/documents/2013_Analysis_Category_8_-_Victim_Assistance.</w:t>
              </w:r>
              <w:bookmarkStart w:id="0" w:name="_GoBack"/>
              <w:bookmarkEnd w:id="0"/>
              <w:r w:rsidRPr="00A95A2A">
                <w:rPr>
                  <w:rStyle w:val="Hyperlink"/>
                </w:rPr>
                <w:t>pdf</w:t>
              </w:r>
            </w:hyperlink>
            <w:r>
              <w:t xml:space="preserve"> </w:t>
            </w:r>
          </w:p>
          <w:p w:rsidR="00806126" w:rsidRDefault="00806126" w:rsidP="007F0099">
            <w:pPr>
              <w:ind w:left="522" w:hanging="522"/>
            </w:pPr>
          </w:p>
          <w:p w:rsidR="00806126" w:rsidRPr="00665FA4" w:rsidRDefault="00806126" w:rsidP="007F0099">
            <w:pPr>
              <w:ind w:left="522" w:hanging="522"/>
            </w:pPr>
            <w:r>
              <w:rPr>
                <w:b/>
              </w:rPr>
              <w:t xml:space="preserve">GUEST SPEAKER: </w:t>
            </w:r>
            <w:r w:rsidR="00665FA4">
              <w:t>None</w:t>
            </w:r>
          </w:p>
          <w:p w:rsidR="00806126" w:rsidRDefault="00806126" w:rsidP="007F0099"/>
          <w:p w:rsidR="00806126" w:rsidRDefault="00806126" w:rsidP="007F0099">
            <w:pPr>
              <w:ind w:right="36"/>
              <w:rPr>
                <w:rFonts w:ascii="Times New Roman" w:hAnsi="Times New Roman"/>
                <w:b/>
                <w:szCs w:val="24"/>
              </w:rPr>
            </w:pPr>
            <w:r w:rsidRPr="00156E06">
              <w:rPr>
                <w:rFonts w:ascii="Times New Roman" w:hAnsi="Times New Roman"/>
                <w:b/>
                <w:szCs w:val="24"/>
              </w:rPr>
              <w:t>ASSIGNMENT:</w:t>
            </w:r>
          </w:p>
          <w:p w:rsidR="00606F5B" w:rsidRDefault="00606F5B" w:rsidP="007F0099">
            <w:pPr>
              <w:ind w:right="36"/>
              <w:rPr>
                <w:rFonts w:ascii="Times New Roman" w:hAnsi="Times New Roman"/>
                <w:b/>
                <w:szCs w:val="24"/>
              </w:rPr>
            </w:pPr>
          </w:p>
          <w:p w:rsidR="00606F5B" w:rsidRPr="008C56F6" w:rsidRDefault="00606F5B" w:rsidP="007F0099">
            <w:pPr>
              <w:ind w:right="36"/>
              <w:rPr>
                <w:rFonts w:ascii="Times New Roman" w:hAnsi="Times New Roman"/>
                <w:szCs w:val="24"/>
              </w:rPr>
            </w:pPr>
            <w:r>
              <w:rPr>
                <w:rFonts w:ascii="Times New Roman" w:hAnsi="Times New Roman"/>
                <w:szCs w:val="24"/>
              </w:rPr>
              <w:t>Group 3 Blog post – TBD upon return</w:t>
            </w:r>
          </w:p>
        </w:tc>
      </w:tr>
      <w:tr w:rsidR="00806126" w:rsidRPr="008C56F6" w:rsidTr="00665FA4">
        <w:trPr>
          <w:trHeight w:val="1778"/>
        </w:trPr>
        <w:tc>
          <w:tcPr>
            <w:tcW w:w="1336" w:type="dxa"/>
            <w:tcBorders>
              <w:left w:val="single" w:sz="8" w:space="0" w:color="auto"/>
              <w:bottom w:val="single" w:sz="4" w:space="0" w:color="auto"/>
              <w:right w:val="single" w:sz="4" w:space="0" w:color="auto"/>
            </w:tcBorders>
            <w:shd w:val="clear" w:color="auto" w:fill="auto"/>
            <w:noWrap/>
            <w:vAlign w:val="center"/>
          </w:tcPr>
          <w:p w:rsidR="00806126" w:rsidRDefault="00806126" w:rsidP="007F0099">
            <w:pPr>
              <w:jc w:val="center"/>
              <w:rPr>
                <w:rFonts w:ascii="Times New Roman" w:hAnsi="Times New Roman"/>
                <w:szCs w:val="24"/>
              </w:rPr>
            </w:pPr>
            <w:r>
              <w:rPr>
                <w:rFonts w:ascii="Times New Roman" w:hAnsi="Times New Roman"/>
                <w:szCs w:val="24"/>
              </w:rPr>
              <w:t>July 9</w:t>
            </w:r>
          </w:p>
          <w:p w:rsidR="00806126" w:rsidRPr="008C56F6" w:rsidRDefault="00806126" w:rsidP="007F0099">
            <w:pPr>
              <w:jc w:val="center"/>
              <w:rPr>
                <w:rFonts w:ascii="Times New Roman" w:hAnsi="Times New Roman"/>
                <w:szCs w:val="24"/>
              </w:rPr>
            </w:pPr>
            <w:r>
              <w:rPr>
                <w:rFonts w:ascii="Times New Roman" w:hAnsi="Times New Roman"/>
                <w:szCs w:val="24"/>
              </w:rPr>
              <w:t>Thursday</w:t>
            </w:r>
          </w:p>
        </w:tc>
        <w:tc>
          <w:tcPr>
            <w:tcW w:w="9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6126" w:rsidRDefault="00806126" w:rsidP="007F0099">
            <w:r w:rsidRPr="00156E06">
              <w:rPr>
                <w:b/>
              </w:rPr>
              <w:t>TOPIC:</w:t>
            </w:r>
            <w:r>
              <w:t xml:space="preserve"> </w:t>
            </w:r>
            <w:r w:rsidR="00665FA4">
              <w:t>Future directions and implications; final reflections</w:t>
            </w:r>
          </w:p>
          <w:p w:rsidR="00F763E4" w:rsidRDefault="00806126" w:rsidP="007F0099">
            <w:pPr>
              <w:rPr>
                <w:b/>
              </w:rPr>
            </w:pPr>
            <w:r w:rsidRPr="00156E06">
              <w:rPr>
                <w:b/>
              </w:rPr>
              <w:t>READINGS:</w:t>
            </w:r>
          </w:p>
          <w:p w:rsidR="00F763E4" w:rsidRDefault="00F763E4" w:rsidP="007F0099">
            <w:pPr>
              <w:rPr>
                <w:b/>
              </w:rPr>
            </w:pPr>
          </w:p>
          <w:p w:rsidR="00F763E4" w:rsidRPr="00F763E4" w:rsidRDefault="00F763E4" w:rsidP="007F0099">
            <w:pPr>
              <w:ind w:left="720" w:hanging="720"/>
            </w:pPr>
            <w:r>
              <w:t xml:space="preserve">Alvarez, M. B., &amp; </w:t>
            </w:r>
            <w:proofErr w:type="spellStart"/>
            <w:r>
              <w:t>Alessi</w:t>
            </w:r>
            <w:proofErr w:type="spellEnd"/>
            <w:r>
              <w:t xml:space="preserve">, E. J. (2012). Human trafficking is more than sex trafficking and prostitution: Implications for social work. </w:t>
            </w:r>
            <w:proofErr w:type="spellStart"/>
            <w:r>
              <w:rPr>
                <w:i/>
              </w:rPr>
              <w:t>Afillia</w:t>
            </w:r>
            <w:proofErr w:type="spellEnd"/>
            <w:r>
              <w:rPr>
                <w:i/>
              </w:rPr>
              <w:t>: Journal of Women and Social Work 22</w:t>
            </w:r>
            <w:r>
              <w:t>(2), 142-152.</w:t>
            </w:r>
          </w:p>
          <w:p w:rsidR="00806126" w:rsidRDefault="00806126" w:rsidP="007F0099">
            <w:pPr>
              <w:ind w:left="522" w:hanging="522"/>
            </w:pPr>
          </w:p>
          <w:p w:rsidR="00806126" w:rsidRPr="00665FA4" w:rsidRDefault="00806126" w:rsidP="007F0099">
            <w:pPr>
              <w:ind w:left="522" w:hanging="522"/>
            </w:pPr>
            <w:r>
              <w:rPr>
                <w:b/>
              </w:rPr>
              <w:t xml:space="preserve">GUEST SPEAKER: </w:t>
            </w:r>
            <w:r w:rsidR="00665FA4">
              <w:t>None</w:t>
            </w:r>
          </w:p>
          <w:p w:rsidR="00806126" w:rsidRDefault="00806126" w:rsidP="007F0099"/>
          <w:p w:rsidR="00806126" w:rsidRPr="00156E06" w:rsidRDefault="00806126" w:rsidP="007F0099">
            <w:pPr>
              <w:ind w:right="36"/>
              <w:rPr>
                <w:rFonts w:ascii="Times New Roman" w:hAnsi="Times New Roman"/>
                <w:b/>
                <w:szCs w:val="24"/>
              </w:rPr>
            </w:pPr>
            <w:r w:rsidRPr="00156E06">
              <w:rPr>
                <w:rFonts w:ascii="Times New Roman" w:hAnsi="Times New Roman"/>
                <w:b/>
                <w:szCs w:val="24"/>
              </w:rPr>
              <w:t>ASSIGNMENT:</w:t>
            </w:r>
          </w:p>
          <w:p w:rsidR="00806126" w:rsidRDefault="00806126" w:rsidP="007F0099">
            <w:pPr>
              <w:ind w:right="36"/>
              <w:rPr>
                <w:rFonts w:ascii="Times New Roman" w:hAnsi="Times New Roman"/>
                <w:szCs w:val="24"/>
              </w:rPr>
            </w:pPr>
          </w:p>
          <w:p w:rsidR="00806126" w:rsidRDefault="00806126" w:rsidP="007F0099">
            <w:pPr>
              <w:ind w:right="36"/>
              <w:rPr>
                <w:rFonts w:ascii="Times New Roman" w:hAnsi="Times New Roman"/>
                <w:szCs w:val="24"/>
              </w:rPr>
            </w:pPr>
            <w:r>
              <w:rPr>
                <w:rFonts w:ascii="Times New Roman" w:hAnsi="Times New Roman"/>
                <w:szCs w:val="24"/>
              </w:rPr>
              <w:t xml:space="preserve">Group </w:t>
            </w:r>
            <w:r w:rsidR="00606F5B">
              <w:rPr>
                <w:rFonts w:ascii="Times New Roman" w:hAnsi="Times New Roman"/>
                <w:szCs w:val="24"/>
              </w:rPr>
              <w:t>4</w:t>
            </w:r>
            <w:r>
              <w:rPr>
                <w:rFonts w:ascii="Times New Roman" w:hAnsi="Times New Roman"/>
                <w:szCs w:val="24"/>
              </w:rPr>
              <w:t xml:space="preserve"> Blog Post – </w:t>
            </w:r>
            <w:r w:rsidR="00606F5B">
              <w:rPr>
                <w:rFonts w:ascii="Times New Roman" w:hAnsi="Times New Roman"/>
                <w:szCs w:val="24"/>
              </w:rPr>
              <w:t>TBD upon return</w:t>
            </w:r>
          </w:p>
          <w:p w:rsidR="00806126" w:rsidRDefault="00806126" w:rsidP="007F0099">
            <w:pPr>
              <w:ind w:right="36"/>
              <w:rPr>
                <w:rFonts w:ascii="Times New Roman" w:hAnsi="Times New Roman"/>
                <w:szCs w:val="24"/>
              </w:rPr>
            </w:pPr>
          </w:p>
          <w:p w:rsidR="00806126" w:rsidRPr="00806126" w:rsidRDefault="00806126" w:rsidP="007F0099">
            <w:pPr>
              <w:rPr>
                <w:b/>
              </w:rPr>
            </w:pPr>
            <w:r w:rsidRPr="00CF2203">
              <w:rPr>
                <w:b/>
              </w:rPr>
              <w:t>Critical Contemplation #</w:t>
            </w:r>
            <w:r>
              <w:rPr>
                <w:b/>
              </w:rPr>
              <w:t>2 (due July 9</w:t>
            </w:r>
            <w:r w:rsidRPr="00E13028">
              <w:rPr>
                <w:b/>
                <w:vertAlign w:val="superscript"/>
              </w:rPr>
              <w:t>th</w:t>
            </w:r>
            <w:r>
              <w:rPr>
                <w:b/>
              </w:rPr>
              <w:t>)</w:t>
            </w:r>
          </w:p>
        </w:tc>
      </w:tr>
    </w:tbl>
    <w:p w:rsidR="003F391F" w:rsidRDefault="003F391F" w:rsidP="000C01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Times New Roman" w:hAnsi="Times New Roman" w:cs="Times New Roman"/>
        </w:rPr>
      </w:pPr>
    </w:p>
    <w:p w:rsidR="00B43873" w:rsidRDefault="00B43873" w:rsidP="000C01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Times New Roman" w:hAnsi="Times New Roman" w:cs="Times New Roman"/>
        </w:rPr>
      </w:pPr>
    </w:p>
    <w:p w:rsidR="00B43873" w:rsidRDefault="00B43873" w:rsidP="00B43873">
      <w:pPr>
        <w:ind w:left="720" w:hanging="720"/>
      </w:pPr>
    </w:p>
    <w:p w:rsidR="00B43873" w:rsidRDefault="00B43873" w:rsidP="00B43873">
      <w:pPr>
        <w:ind w:left="720" w:hanging="720"/>
      </w:pPr>
    </w:p>
    <w:p w:rsidR="002A7697" w:rsidRDefault="002A7697">
      <w:pPr>
        <w:rPr>
          <w:rFonts w:ascii="Times New Roman" w:eastAsia="Arial Unicode MS" w:hAnsi="Times New Roman"/>
          <w:b/>
          <w:szCs w:val="24"/>
        </w:rPr>
      </w:pPr>
      <w:r>
        <w:rPr>
          <w:rFonts w:ascii="Times New Roman" w:hAnsi="Times New Roman"/>
          <w:b/>
        </w:rPr>
        <w:br w:type="page"/>
      </w:r>
    </w:p>
    <w:p w:rsidR="00B43873" w:rsidRPr="007F0099" w:rsidRDefault="00156E06" w:rsidP="000C01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Times New Roman" w:hAnsi="Times New Roman" w:cs="Times New Roman"/>
          <w:b/>
        </w:rPr>
      </w:pPr>
      <w:r w:rsidRPr="007F0099">
        <w:rPr>
          <w:rFonts w:ascii="Times New Roman" w:hAnsi="Times New Roman" w:cs="Times New Roman"/>
          <w:b/>
        </w:rPr>
        <w:lastRenderedPageBreak/>
        <w:t>Additional Resources:</w:t>
      </w:r>
    </w:p>
    <w:p w:rsidR="00156E06" w:rsidRDefault="00156E06" w:rsidP="000C01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Times New Roman" w:hAnsi="Times New Roman" w:cs="Times New Roman"/>
        </w:rPr>
      </w:pPr>
    </w:p>
    <w:p w:rsidR="00665FA4" w:rsidRPr="00665FA4" w:rsidRDefault="00665FA4" w:rsidP="00665FA4">
      <w:pPr>
        <w:ind w:left="720" w:hanging="720"/>
      </w:pPr>
      <w:r w:rsidRPr="00606F5B">
        <w:t>Bales, K.</w:t>
      </w:r>
      <w:r w:rsidR="00606F5B" w:rsidRPr="00606F5B">
        <w:t xml:space="preserve">, </w:t>
      </w:r>
      <w:proofErr w:type="spellStart"/>
      <w:r w:rsidR="00606F5B" w:rsidRPr="00606F5B">
        <w:t>Trodd</w:t>
      </w:r>
      <w:proofErr w:type="spellEnd"/>
      <w:r w:rsidR="00606F5B" w:rsidRPr="00606F5B">
        <w:t>, Z., &amp; Williamson, A. K. (2009</w:t>
      </w:r>
      <w:r w:rsidRPr="00606F5B">
        <w:t xml:space="preserve">). </w:t>
      </w:r>
      <w:r w:rsidRPr="00606F5B">
        <w:rPr>
          <w:i/>
        </w:rPr>
        <w:t>Modern slavery: The secret world of 27 million people.</w:t>
      </w:r>
      <w:r w:rsidRPr="00606F5B">
        <w:t xml:space="preserve"> </w:t>
      </w:r>
      <w:proofErr w:type="spellStart"/>
      <w:r w:rsidR="00606F5B" w:rsidRPr="00606F5B">
        <w:t>Oneworld</w:t>
      </w:r>
      <w:proofErr w:type="spellEnd"/>
      <w:r w:rsidR="00606F5B" w:rsidRPr="00606F5B">
        <w:t xml:space="preserve"> Publications: Oxford, England.</w:t>
      </w:r>
    </w:p>
    <w:p w:rsidR="00665FA4" w:rsidRDefault="00665FA4" w:rsidP="000C01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Times New Roman" w:hAnsi="Times New Roman" w:cs="Times New Roman"/>
        </w:rPr>
      </w:pPr>
    </w:p>
    <w:p w:rsidR="000E29E5" w:rsidRDefault="000E29E5" w:rsidP="007F00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720" w:hanging="720"/>
        <w:rPr>
          <w:rFonts w:ascii="Times New Roman" w:hAnsi="Times New Roman" w:cs="Times New Roman"/>
        </w:rPr>
      </w:pPr>
      <w:r>
        <w:rPr>
          <w:rFonts w:ascii="Times New Roman" w:hAnsi="Times New Roman" w:cs="Times New Roman"/>
        </w:rPr>
        <w:t xml:space="preserve">FBI human trafficking resources. Available at </w:t>
      </w:r>
      <w:hyperlink r:id="rId22" w:history="1">
        <w:r w:rsidRPr="00A95A2A">
          <w:rPr>
            <w:rStyle w:val="Hyperlink"/>
            <w:rFonts w:ascii="Times New Roman" w:hAnsi="Times New Roman" w:cs="Times New Roman"/>
          </w:rPr>
          <w:t>http://www.fbi.gov/about-us/investigate/civilrights/human_trafficking</w:t>
        </w:r>
      </w:hyperlink>
      <w:r>
        <w:rPr>
          <w:rFonts w:ascii="Times New Roman" w:hAnsi="Times New Roman" w:cs="Times New Roman"/>
        </w:rPr>
        <w:t xml:space="preserve"> </w:t>
      </w:r>
    </w:p>
    <w:p w:rsidR="000E29E5" w:rsidRDefault="000E29E5" w:rsidP="000C01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Times New Roman" w:hAnsi="Times New Roman" w:cs="Times New Roman"/>
        </w:rPr>
      </w:pPr>
    </w:p>
    <w:p w:rsidR="003F6990" w:rsidRPr="003F6990" w:rsidRDefault="003F6990" w:rsidP="00156E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720" w:hanging="720"/>
        <w:rPr>
          <w:rFonts w:ascii="Times New Roman" w:hAnsi="Times New Roman" w:cs="Times New Roman"/>
        </w:rPr>
      </w:pPr>
      <w:proofErr w:type="spellStart"/>
      <w:r>
        <w:rPr>
          <w:rFonts w:ascii="Times New Roman" w:hAnsi="Times New Roman" w:cs="Times New Roman"/>
        </w:rPr>
        <w:t>Dottridge</w:t>
      </w:r>
      <w:proofErr w:type="spellEnd"/>
      <w:r>
        <w:rPr>
          <w:rFonts w:ascii="Times New Roman" w:hAnsi="Times New Roman" w:cs="Times New Roman"/>
        </w:rPr>
        <w:t xml:space="preserve">, M. (2006). </w:t>
      </w:r>
      <w:r>
        <w:rPr>
          <w:rFonts w:ascii="Times New Roman" w:hAnsi="Times New Roman" w:cs="Times New Roman"/>
          <w:i/>
        </w:rPr>
        <w:t>Action to prevent child trafficking in South Eastern Europe: A preliminary assessment</w:t>
      </w:r>
      <w:r>
        <w:rPr>
          <w:rFonts w:ascii="Times New Roman" w:hAnsi="Times New Roman" w:cs="Times New Roman"/>
        </w:rPr>
        <w:t xml:space="preserve">. Available at </w:t>
      </w:r>
      <w:hyperlink r:id="rId23" w:history="1">
        <w:r w:rsidRPr="00C94668">
          <w:rPr>
            <w:rStyle w:val="Hyperlink"/>
            <w:rFonts w:ascii="Times New Roman" w:hAnsi="Times New Roman" w:cs="Times New Roman"/>
          </w:rPr>
          <w:t>http://www.humantrafficking.org/publications/435</w:t>
        </w:r>
      </w:hyperlink>
      <w:r>
        <w:rPr>
          <w:rFonts w:ascii="Times New Roman" w:hAnsi="Times New Roman" w:cs="Times New Roman"/>
        </w:rPr>
        <w:t xml:space="preserve"> </w:t>
      </w:r>
    </w:p>
    <w:p w:rsidR="003F6990" w:rsidRDefault="003F6990" w:rsidP="00156E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720" w:hanging="720"/>
        <w:rPr>
          <w:rFonts w:ascii="Times New Roman" w:hAnsi="Times New Roman" w:cs="Times New Roman"/>
        </w:rPr>
      </w:pPr>
    </w:p>
    <w:p w:rsidR="00F763E4" w:rsidRDefault="00F763E4" w:rsidP="00156E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720" w:hanging="720"/>
        <w:rPr>
          <w:rFonts w:ascii="Times New Roman" w:hAnsi="Times New Roman" w:cs="Times New Roman"/>
        </w:rPr>
      </w:pPr>
      <w:r>
        <w:rPr>
          <w:rFonts w:ascii="Times New Roman" w:hAnsi="Times New Roman" w:cs="Times New Roman"/>
        </w:rPr>
        <w:t xml:space="preserve">Smith, L. A., </w:t>
      </w:r>
      <w:proofErr w:type="spellStart"/>
      <w:r>
        <w:rPr>
          <w:rFonts w:ascii="Times New Roman" w:hAnsi="Times New Roman" w:cs="Times New Roman"/>
        </w:rPr>
        <w:t>Vardaman</w:t>
      </w:r>
      <w:proofErr w:type="spellEnd"/>
      <w:r>
        <w:rPr>
          <w:rFonts w:ascii="Times New Roman" w:hAnsi="Times New Roman" w:cs="Times New Roman"/>
        </w:rPr>
        <w:t xml:space="preserve">, S. H., &amp; Snow, M. A. (2009). </w:t>
      </w:r>
      <w:r>
        <w:rPr>
          <w:rFonts w:ascii="Times New Roman" w:hAnsi="Times New Roman" w:cs="Times New Roman"/>
          <w:i/>
        </w:rPr>
        <w:t xml:space="preserve">The national report on domestic minor sex trafficking: America’s prostituted children. </w:t>
      </w:r>
      <w:r>
        <w:rPr>
          <w:rFonts w:ascii="Times New Roman" w:hAnsi="Times New Roman" w:cs="Times New Roman"/>
        </w:rPr>
        <w:t xml:space="preserve">Available at </w:t>
      </w:r>
      <w:hyperlink r:id="rId24" w:history="1">
        <w:r w:rsidRPr="00A95A2A">
          <w:rPr>
            <w:rStyle w:val="Hyperlink"/>
            <w:rFonts w:ascii="Times New Roman" w:hAnsi="Times New Roman" w:cs="Times New Roman"/>
          </w:rPr>
          <w:t>http://sharedhope.org/wp-content/uploads/2012/09/SHI_National_Report_on_DMST_2009.pdf</w:t>
        </w:r>
      </w:hyperlink>
      <w:r>
        <w:rPr>
          <w:rFonts w:ascii="Times New Roman" w:hAnsi="Times New Roman" w:cs="Times New Roman"/>
        </w:rPr>
        <w:t xml:space="preserve"> </w:t>
      </w:r>
    </w:p>
    <w:p w:rsidR="000E29E5" w:rsidRDefault="000E29E5" w:rsidP="00156E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720" w:hanging="720"/>
        <w:rPr>
          <w:rFonts w:ascii="Times New Roman" w:hAnsi="Times New Roman" w:cs="Times New Roman"/>
        </w:rPr>
      </w:pPr>
    </w:p>
    <w:p w:rsidR="000E29E5" w:rsidRPr="000E29E5" w:rsidRDefault="000E29E5" w:rsidP="00156E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720" w:hanging="720"/>
        <w:rPr>
          <w:rFonts w:ascii="Times New Roman" w:hAnsi="Times New Roman" w:cs="Times New Roman"/>
        </w:rPr>
      </w:pPr>
      <w:r>
        <w:rPr>
          <w:rFonts w:ascii="Times New Roman" w:hAnsi="Times New Roman" w:cs="Times New Roman"/>
        </w:rPr>
        <w:t xml:space="preserve">United Nations Office on Drugs and Crime (2008). </w:t>
      </w:r>
      <w:r>
        <w:rPr>
          <w:rFonts w:ascii="Times New Roman" w:hAnsi="Times New Roman" w:cs="Times New Roman"/>
          <w:i/>
        </w:rPr>
        <w:t xml:space="preserve">An introduction to human trafficking: Vulnerability, impact and action. </w:t>
      </w:r>
      <w:r>
        <w:rPr>
          <w:rFonts w:ascii="Times New Roman" w:hAnsi="Times New Roman" w:cs="Times New Roman"/>
        </w:rPr>
        <w:t xml:space="preserve">Available at </w:t>
      </w:r>
      <w:hyperlink r:id="rId25" w:history="1">
        <w:r w:rsidR="007F0099" w:rsidRPr="00A95A2A">
          <w:rPr>
            <w:rStyle w:val="Hyperlink"/>
            <w:rFonts w:ascii="Times New Roman" w:hAnsi="Times New Roman" w:cs="Times New Roman"/>
          </w:rPr>
          <w:t>http://www.unodc.org/documents/human-trafficking/An_Introduction_to_Human_Trafficking_-_Background_Paper.pdf</w:t>
        </w:r>
      </w:hyperlink>
      <w:r w:rsidR="007F0099">
        <w:rPr>
          <w:rFonts w:ascii="Times New Roman" w:hAnsi="Times New Roman" w:cs="Times New Roman"/>
        </w:rPr>
        <w:t xml:space="preserve"> </w:t>
      </w:r>
    </w:p>
    <w:p w:rsidR="00F763E4" w:rsidRDefault="00F763E4" w:rsidP="00156E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720" w:hanging="720"/>
        <w:rPr>
          <w:rFonts w:ascii="Times New Roman" w:hAnsi="Times New Roman" w:cs="Times New Roman"/>
        </w:rPr>
      </w:pPr>
    </w:p>
    <w:p w:rsidR="00156E06" w:rsidRDefault="00156E06" w:rsidP="00156E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720" w:hanging="720"/>
        <w:rPr>
          <w:rFonts w:ascii="Times New Roman" w:hAnsi="Times New Roman" w:cs="Times New Roman"/>
        </w:rPr>
      </w:pPr>
      <w:r>
        <w:rPr>
          <w:rFonts w:ascii="Times New Roman" w:hAnsi="Times New Roman" w:cs="Times New Roman"/>
        </w:rPr>
        <w:t xml:space="preserve">Zimmerman, C. et al. (2003). </w:t>
      </w:r>
      <w:r>
        <w:rPr>
          <w:rFonts w:ascii="Times New Roman" w:hAnsi="Times New Roman" w:cs="Times New Roman"/>
          <w:i/>
        </w:rPr>
        <w:t xml:space="preserve">The health risks and consequences of trafficking in women and adolescents: Findings from a European study. </w:t>
      </w:r>
      <w:r>
        <w:rPr>
          <w:rFonts w:ascii="Times New Roman" w:hAnsi="Times New Roman" w:cs="Times New Roman"/>
        </w:rPr>
        <w:t xml:space="preserve">Available at </w:t>
      </w:r>
      <w:hyperlink r:id="rId26" w:history="1">
        <w:r w:rsidRPr="00C94668">
          <w:rPr>
            <w:rStyle w:val="Hyperlink"/>
            <w:rFonts w:ascii="Times New Roman" w:hAnsi="Times New Roman" w:cs="Times New Roman"/>
          </w:rPr>
          <w:t>http://www.lshtm.ac.uk/php/ghd/docs/traffickingfinal.pdf</w:t>
        </w:r>
      </w:hyperlink>
      <w:r>
        <w:rPr>
          <w:rFonts w:ascii="Times New Roman" w:hAnsi="Times New Roman" w:cs="Times New Roman"/>
        </w:rPr>
        <w:t xml:space="preserve"> </w:t>
      </w:r>
    </w:p>
    <w:p w:rsidR="007F0099" w:rsidRDefault="007F0099" w:rsidP="00156E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720" w:hanging="720"/>
        <w:rPr>
          <w:rFonts w:ascii="Times New Roman" w:hAnsi="Times New Roman" w:cs="Times New Roman"/>
        </w:rPr>
      </w:pPr>
    </w:p>
    <w:p w:rsidR="007F0099" w:rsidRPr="00156E06" w:rsidRDefault="007F0099" w:rsidP="00156E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720" w:hanging="720"/>
        <w:rPr>
          <w:rFonts w:ascii="Times New Roman" w:hAnsi="Times New Roman" w:cs="Times New Roman"/>
        </w:rPr>
      </w:pPr>
      <w:r>
        <w:rPr>
          <w:rFonts w:ascii="Times New Roman" w:hAnsi="Times New Roman" w:cs="Times New Roman"/>
        </w:rPr>
        <w:t>Further resources may be posted on Blackboard.</w:t>
      </w:r>
    </w:p>
    <w:sectPr w:rsidR="007F0099" w:rsidRPr="00156E06" w:rsidSect="00167EA8">
      <w:headerReference w:type="default" r:id="rId27"/>
      <w:footerReference w:type="even" r:id="rId28"/>
      <w:footerReference w:type="default" r:id="rId2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03" w:rsidRDefault="00513903">
      <w:r>
        <w:separator/>
      </w:r>
    </w:p>
  </w:endnote>
  <w:endnote w:type="continuationSeparator" w:id="0">
    <w:p w:rsidR="00513903" w:rsidRDefault="0051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79" w:rsidRDefault="00731CB7">
    <w:pPr>
      <w:pStyle w:val="Footer"/>
      <w:framePr w:wrap="around" w:vAnchor="text" w:hAnchor="margin" w:xAlign="right" w:y="1"/>
      <w:rPr>
        <w:rStyle w:val="PageNumber"/>
      </w:rPr>
    </w:pPr>
    <w:r>
      <w:rPr>
        <w:rStyle w:val="PageNumber"/>
      </w:rPr>
      <w:fldChar w:fldCharType="begin"/>
    </w:r>
    <w:r w:rsidR="00013079">
      <w:rPr>
        <w:rStyle w:val="PageNumber"/>
      </w:rPr>
      <w:instrText xml:space="preserve">PAGE  </w:instrText>
    </w:r>
    <w:r>
      <w:rPr>
        <w:rStyle w:val="PageNumber"/>
      </w:rPr>
      <w:fldChar w:fldCharType="end"/>
    </w:r>
  </w:p>
  <w:p w:rsidR="00013079" w:rsidRDefault="000130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79" w:rsidRDefault="00731CB7">
    <w:pPr>
      <w:pStyle w:val="Footer"/>
      <w:framePr w:wrap="around" w:vAnchor="text" w:hAnchor="margin" w:xAlign="right" w:y="1"/>
      <w:rPr>
        <w:rStyle w:val="PageNumber"/>
      </w:rPr>
    </w:pPr>
    <w:r>
      <w:rPr>
        <w:rStyle w:val="PageNumber"/>
      </w:rPr>
      <w:fldChar w:fldCharType="begin"/>
    </w:r>
    <w:r w:rsidR="00013079">
      <w:rPr>
        <w:rStyle w:val="PageNumber"/>
      </w:rPr>
      <w:instrText xml:space="preserve">PAGE  </w:instrText>
    </w:r>
    <w:r>
      <w:rPr>
        <w:rStyle w:val="PageNumber"/>
      </w:rPr>
      <w:fldChar w:fldCharType="separate"/>
    </w:r>
    <w:r w:rsidR="00C30A41">
      <w:rPr>
        <w:rStyle w:val="PageNumber"/>
        <w:noProof/>
      </w:rPr>
      <w:t>9</w:t>
    </w:r>
    <w:r>
      <w:rPr>
        <w:rStyle w:val="PageNumber"/>
      </w:rPr>
      <w:fldChar w:fldCharType="end"/>
    </w:r>
  </w:p>
  <w:p w:rsidR="00013079" w:rsidRDefault="00013079" w:rsidP="00251568">
    <w:pPr>
      <w:pStyle w:val="Footer"/>
      <w:tabs>
        <w:tab w:val="clear" w:pos="4320"/>
        <w:tab w:val="center" w:pos="54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03" w:rsidRDefault="00513903">
      <w:r>
        <w:separator/>
      </w:r>
    </w:p>
  </w:footnote>
  <w:footnote w:type="continuationSeparator" w:id="0">
    <w:p w:rsidR="00513903" w:rsidRDefault="00513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CE" w:rsidRDefault="005925CE">
    <w:pPr>
      <w:pStyle w:val="Header"/>
    </w:pPr>
    <w:r>
      <w:tab/>
    </w:r>
    <w:r>
      <w:tab/>
    </w:r>
    <w:r w:rsidR="00665FA4">
      <w:rPr>
        <w:sz w:val="16"/>
      </w:rPr>
      <w:t>As of 06/05</w:t>
    </w:r>
    <w:r w:rsidRPr="005925CE">
      <w:rPr>
        <w:sz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7E3"/>
    <w:multiLevelType w:val="hybridMultilevel"/>
    <w:tmpl w:val="64A6C3E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70F3EE8"/>
    <w:multiLevelType w:val="hybridMultilevel"/>
    <w:tmpl w:val="613C9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55339"/>
    <w:multiLevelType w:val="hybridMultilevel"/>
    <w:tmpl w:val="E812A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60A95"/>
    <w:multiLevelType w:val="hybridMultilevel"/>
    <w:tmpl w:val="3D983AC8"/>
    <w:lvl w:ilvl="0" w:tplc="8662C7AA">
      <w:numFmt w:val="bullet"/>
      <w:lvlText w:val=""/>
      <w:lvlJc w:val="left"/>
      <w:pPr>
        <w:ind w:left="720" w:hanging="360"/>
      </w:pPr>
      <w:rPr>
        <w:rFonts w:ascii="Symbol" w:eastAsia="Times"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A02CE"/>
    <w:multiLevelType w:val="multilevel"/>
    <w:tmpl w:val="6E3A05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525E0E"/>
    <w:multiLevelType w:val="hybridMultilevel"/>
    <w:tmpl w:val="A4E8D61A"/>
    <w:lvl w:ilvl="0" w:tplc="D9DEB494">
      <w:start w:val="1"/>
      <w:numFmt w:val="decimal"/>
      <w:lvlText w:val="%1-"/>
      <w:lvlJc w:val="left"/>
      <w:pPr>
        <w:tabs>
          <w:tab w:val="num" w:pos="720"/>
        </w:tabs>
        <w:ind w:left="720" w:hanging="360"/>
      </w:pPr>
      <w:rPr>
        <w:rFonts w:hint="default"/>
      </w:rPr>
    </w:lvl>
    <w:lvl w:ilvl="1" w:tplc="798C7180">
      <w:start w:val="1"/>
      <w:numFmt w:val="upperLetter"/>
      <w:lvlText w:val="%2."/>
      <w:lvlJc w:val="left"/>
      <w:pPr>
        <w:tabs>
          <w:tab w:val="num" w:pos="1440"/>
        </w:tabs>
        <w:ind w:left="1440" w:hanging="360"/>
      </w:pPr>
      <w:rPr>
        <w:rFonts w:hint="default"/>
      </w:rPr>
    </w:lvl>
    <w:lvl w:ilvl="2" w:tplc="573883F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654F7C"/>
    <w:multiLevelType w:val="hybridMultilevel"/>
    <w:tmpl w:val="A058ED6E"/>
    <w:lvl w:ilvl="0" w:tplc="C538B2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D384E70"/>
    <w:multiLevelType w:val="hybridMultilevel"/>
    <w:tmpl w:val="A56C9646"/>
    <w:lvl w:ilvl="0" w:tplc="6BB443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F724063"/>
    <w:multiLevelType w:val="multilevel"/>
    <w:tmpl w:val="6E3A05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00C4D8B"/>
    <w:multiLevelType w:val="hybridMultilevel"/>
    <w:tmpl w:val="20B887B0"/>
    <w:lvl w:ilvl="0" w:tplc="00FC2E06">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D0209"/>
    <w:multiLevelType w:val="hybridMultilevel"/>
    <w:tmpl w:val="5FAC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9349C"/>
    <w:multiLevelType w:val="hybridMultilevel"/>
    <w:tmpl w:val="9FA0286E"/>
    <w:lvl w:ilvl="0" w:tplc="5906CEB6">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966544"/>
    <w:multiLevelType w:val="hybridMultilevel"/>
    <w:tmpl w:val="3AB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815460"/>
    <w:multiLevelType w:val="hybridMultilevel"/>
    <w:tmpl w:val="376CA254"/>
    <w:lvl w:ilvl="0" w:tplc="EE42E7D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67202A"/>
    <w:multiLevelType w:val="hybridMultilevel"/>
    <w:tmpl w:val="5A84E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F12414"/>
    <w:multiLevelType w:val="hybridMultilevel"/>
    <w:tmpl w:val="AF864F18"/>
    <w:lvl w:ilvl="0" w:tplc="967C774E">
      <w:start w:val="1"/>
      <w:numFmt w:val="decimal"/>
      <w:lvlText w:val="%1."/>
      <w:lvlJc w:val="left"/>
      <w:pPr>
        <w:tabs>
          <w:tab w:val="num" w:pos="720"/>
        </w:tabs>
        <w:ind w:left="720" w:hanging="360"/>
      </w:pPr>
      <w:rPr>
        <w:rFonts w:hint="default"/>
      </w:rPr>
    </w:lvl>
    <w:lvl w:ilvl="1" w:tplc="8BE44C4E" w:tentative="1">
      <w:start w:val="1"/>
      <w:numFmt w:val="lowerLetter"/>
      <w:lvlText w:val="%2."/>
      <w:lvlJc w:val="left"/>
      <w:pPr>
        <w:tabs>
          <w:tab w:val="num" w:pos="1440"/>
        </w:tabs>
        <w:ind w:left="1440" w:hanging="360"/>
      </w:pPr>
    </w:lvl>
    <w:lvl w:ilvl="2" w:tplc="E34C87C2" w:tentative="1">
      <w:start w:val="1"/>
      <w:numFmt w:val="lowerRoman"/>
      <w:lvlText w:val="%3."/>
      <w:lvlJc w:val="right"/>
      <w:pPr>
        <w:tabs>
          <w:tab w:val="num" w:pos="2160"/>
        </w:tabs>
        <w:ind w:left="2160" w:hanging="180"/>
      </w:pPr>
    </w:lvl>
    <w:lvl w:ilvl="3" w:tplc="B6E88E46" w:tentative="1">
      <w:start w:val="1"/>
      <w:numFmt w:val="decimal"/>
      <w:lvlText w:val="%4."/>
      <w:lvlJc w:val="left"/>
      <w:pPr>
        <w:tabs>
          <w:tab w:val="num" w:pos="2880"/>
        </w:tabs>
        <w:ind w:left="2880" w:hanging="360"/>
      </w:pPr>
    </w:lvl>
    <w:lvl w:ilvl="4" w:tplc="7BE20352" w:tentative="1">
      <w:start w:val="1"/>
      <w:numFmt w:val="lowerLetter"/>
      <w:lvlText w:val="%5."/>
      <w:lvlJc w:val="left"/>
      <w:pPr>
        <w:tabs>
          <w:tab w:val="num" w:pos="3600"/>
        </w:tabs>
        <w:ind w:left="3600" w:hanging="360"/>
      </w:pPr>
    </w:lvl>
    <w:lvl w:ilvl="5" w:tplc="DA72DB74" w:tentative="1">
      <w:start w:val="1"/>
      <w:numFmt w:val="lowerRoman"/>
      <w:lvlText w:val="%6."/>
      <w:lvlJc w:val="right"/>
      <w:pPr>
        <w:tabs>
          <w:tab w:val="num" w:pos="4320"/>
        </w:tabs>
        <w:ind w:left="4320" w:hanging="180"/>
      </w:pPr>
    </w:lvl>
    <w:lvl w:ilvl="6" w:tplc="8C5C3304" w:tentative="1">
      <w:start w:val="1"/>
      <w:numFmt w:val="decimal"/>
      <w:lvlText w:val="%7."/>
      <w:lvlJc w:val="left"/>
      <w:pPr>
        <w:tabs>
          <w:tab w:val="num" w:pos="5040"/>
        </w:tabs>
        <w:ind w:left="5040" w:hanging="360"/>
      </w:pPr>
    </w:lvl>
    <w:lvl w:ilvl="7" w:tplc="A9FC9D20" w:tentative="1">
      <w:start w:val="1"/>
      <w:numFmt w:val="lowerLetter"/>
      <w:lvlText w:val="%8."/>
      <w:lvlJc w:val="left"/>
      <w:pPr>
        <w:tabs>
          <w:tab w:val="num" w:pos="5760"/>
        </w:tabs>
        <w:ind w:left="5760" w:hanging="360"/>
      </w:pPr>
    </w:lvl>
    <w:lvl w:ilvl="8" w:tplc="784EAD7A" w:tentative="1">
      <w:start w:val="1"/>
      <w:numFmt w:val="lowerRoman"/>
      <w:lvlText w:val="%9."/>
      <w:lvlJc w:val="right"/>
      <w:pPr>
        <w:tabs>
          <w:tab w:val="num" w:pos="6480"/>
        </w:tabs>
        <w:ind w:left="6480" w:hanging="180"/>
      </w:pPr>
    </w:lvl>
  </w:abstractNum>
  <w:abstractNum w:abstractNumId="16">
    <w:nsid w:val="6CC92148"/>
    <w:multiLevelType w:val="hybridMultilevel"/>
    <w:tmpl w:val="DBFA9210"/>
    <w:lvl w:ilvl="0" w:tplc="E8EA21A0">
      <w:start w:val="1"/>
      <w:numFmt w:val="bullet"/>
      <w:lvlText w:val=""/>
      <w:lvlJc w:val="left"/>
      <w:pPr>
        <w:tabs>
          <w:tab w:val="num" w:pos="720"/>
        </w:tabs>
        <w:ind w:left="720" w:hanging="360"/>
      </w:pPr>
      <w:rPr>
        <w:rFonts w:ascii="Symbol" w:hAnsi="Symbol" w:hint="default"/>
      </w:rPr>
    </w:lvl>
    <w:lvl w:ilvl="1" w:tplc="66FAE11C">
      <w:start w:val="1"/>
      <w:numFmt w:val="bullet"/>
      <w:lvlText w:val="o"/>
      <w:lvlJc w:val="left"/>
      <w:pPr>
        <w:tabs>
          <w:tab w:val="num" w:pos="1440"/>
        </w:tabs>
        <w:ind w:left="1440" w:hanging="360"/>
      </w:pPr>
      <w:rPr>
        <w:rFonts w:ascii="Courier New" w:hAnsi="Courier New" w:hint="default"/>
      </w:rPr>
    </w:lvl>
    <w:lvl w:ilvl="2" w:tplc="810E532A" w:tentative="1">
      <w:start w:val="1"/>
      <w:numFmt w:val="bullet"/>
      <w:lvlText w:val=""/>
      <w:lvlJc w:val="left"/>
      <w:pPr>
        <w:tabs>
          <w:tab w:val="num" w:pos="2160"/>
        </w:tabs>
        <w:ind w:left="2160" w:hanging="360"/>
      </w:pPr>
      <w:rPr>
        <w:rFonts w:ascii="Wingdings" w:hAnsi="Wingdings" w:hint="default"/>
      </w:rPr>
    </w:lvl>
    <w:lvl w:ilvl="3" w:tplc="CE34254E" w:tentative="1">
      <w:start w:val="1"/>
      <w:numFmt w:val="bullet"/>
      <w:lvlText w:val=""/>
      <w:lvlJc w:val="left"/>
      <w:pPr>
        <w:tabs>
          <w:tab w:val="num" w:pos="2880"/>
        </w:tabs>
        <w:ind w:left="2880" w:hanging="360"/>
      </w:pPr>
      <w:rPr>
        <w:rFonts w:ascii="Symbol" w:hAnsi="Symbol" w:hint="default"/>
      </w:rPr>
    </w:lvl>
    <w:lvl w:ilvl="4" w:tplc="A4840544" w:tentative="1">
      <w:start w:val="1"/>
      <w:numFmt w:val="bullet"/>
      <w:lvlText w:val="o"/>
      <w:lvlJc w:val="left"/>
      <w:pPr>
        <w:tabs>
          <w:tab w:val="num" w:pos="3600"/>
        </w:tabs>
        <w:ind w:left="3600" w:hanging="360"/>
      </w:pPr>
      <w:rPr>
        <w:rFonts w:ascii="Courier New" w:hAnsi="Courier New" w:hint="default"/>
      </w:rPr>
    </w:lvl>
    <w:lvl w:ilvl="5" w:tplc="82B28A18" w:tentative="1">
      <w:start w:val="1"/>
      <w:numFmt w:val="bullet"/>
      <w:lvlText w:val=""/>
      <w:lvlJc w:val="left"/>
      <w:pPr>
        <w:tabs>
          <w:tab w:val="num" w:pos="4320"/>
        </w:tabs>
        <w:ind w:left="4320" w:hanging="360"/>
      </w:pPr>
      <w:rPr>
        <w:rFonts w:ascii="Wingdings" w:hAnsi="Wingdings" w:hint="default"/>
      </w:rPr>
    </w:lvl>
    <w:lvl w:ilvl="6" w:tplc="48124364" w:tentative="1">
      <w:start w:val="1"/>
      <w:numFmt w:val="bullet"/>
      <w:lvlText w:val=""/>
      <w:lvlJc w:val="left"/>
      <w:pPr>
        <w:tabs>
          <w:tab w:val="num" w:pos="5040"/>
        </w:tabs>
        <w:ind w:left="5040" w:hanging="360"/>
      </w:pPr>
      <w:rPr>
        <w:rFonts w:ascii="Symbol" w:hAnsi="Symbol" w:hint="default"/>
      </w:rPr>
    </w:lvl>
    <w:lvl w:ilvl="7" w:tplc="A0DCB90C" w:tentative="1">
      <w:start w:val="1"/>
      <w:numFmt w:val="bullet"/>
      <w:lvlText w:val="o"/>
      <w:lvlJc w:val="left"/>
      <w:pPr>
        <w:tabs>
          <w:tab w:val="num" w:pos="5760"/>
        </w:tabs>
        <w:ind w:left="5760" w:hanging="360"/>
      </w:pPr>
      <w:rPr>
        <w:rFonts w:ascii="Courier New" w:hAnsi="Courier New" w:hint="default"/>
      </w:rPr>
    </w:lvl>
    <w:lvl w:ilvl="8" w:tplc="A656A74E" w:tentative="1">
      <w:start w:val="1"/>
      <w:numFmt w:val="bullet"/>
      <w:lvlText w:val=""/>
      <w:lvlJc w:val="left"/>
      <w:pPr>
        <w:tabs>
          <w:tab w:val="num" w:pos="6480"/>
        </w:tabs>
        <w:ind w:left="6480" w:hanging="360"/>
      </w:pPr>
      <w:rPr>
        <w:rFonts w:ascii="Wingdings" w:hAnsi="Wingdings" w:hint="default"/>
      </w:rPr>
    </w:lvl>
  </w:abstractNum>
  <w:abstractNum w:abstractNumId="17">
    <w:nsid w:val="7ABB2EE0"/>
    <w:multiLevelType w:val="hybridMultilevel"/>
    <w:tmpl w:val="507299E6"/>
    <w:lvl w:ilvl="0" w:tplc="A68CDD46">
      <w:start w:val="1"/>
      <w:numFmt w:val="upperRoman"/>
      <w:lvlText w:val="%1."/>
      <w:lvlJc w:val="left"/>
      <w:pPr>
        <w:ind w:left="1080" w:hanging="720"/>
      </w:pPr>
      <w:rPr>
        <w:rFonts w:hint="default"/>
      </w:rPr>
    </w:lvl>
    <w:lvl w:ilvl="1" w:tplc="B96CDCF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90C70"/>
    <w:multiLevelType w:val="hybridMultilevel"/>
    <w:tmpl w:val="E078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5"/>
  </w:num>
  <w:num w:numId="4">
    <w:abstractNumId w:val="7"/>
  </w:num>
  <w:num w:numId="5">
    <w:abstractNumId w:val="13"/>
  </w:num>
  <w:num w:numId="6">
    <w:abstractNumId w:val="4"/>
  </w:num>
  <w:num w:numId="7">
    <w:abstractNumId w:val="8"/>
  </w:num>
  <w:num w:numId="8">
    <w:abstractNumId w:val="14"/>
  </w:num>
  <w:num w:numId="9">
    <w:abstractNumId w:val="6"/>
  </w:num>
  <w:num w:numId="10">
    <w:abstractNumId w:val="1"/>
  </w:num>
  <w:num w:numId="11">
    <w:abstractNumId w:val="2"/>
  </w:num>
  <w:num w:numId="12">
    <w:abstractNumId w:val="17"/>
  </w:num>
  <w:num w:numId="13">
    <w:abstractNumId w:val="3"/>
  </w:num>
  <w:num w:numId="14">
    <w:abstractNumId w:val="0"/>
  </w:num>
  <w:num w:numId="15">
    <w:abstractNumId w:val="12"/>
  </w:num>
  <w:num w:numId="16">
    <w:abstractNumId w:val="10"/>
  </w:num>
  <w:num w:numId="17">
    <w:abstractNumId w:val="18"/>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5E"/>
    <w:rsid w:val="00002716"/>
    <w:rsid w:val="000108EA"/>
    <w:rsid w:val="00012A83"/>
    <w:rsid w:val="00013079"/>
    <w:rsid w:val="0001529F"/>
    <w:rsid w:val="00015B5B"/>
    <w:rsid w:val="00023328"/>
    <w:rsid w:val="00034AF4"/>
    <w:rsid w:val="00047EFE"/>
    <w:rsid w:val="00050945"/>
    <w:rsid w:val="00050FEE"/>
    <w:rsid w:val="000528C9"/>
    <w:rsid w:val="0005314D"/>
    <w:rsid w:val="00053CC8"/>
    <w:rsid w:val="00064F19"/>
    <w:rsid w:val="00074ACA"/>
    <w:rsid w:val="00077242"/>
    <w:rsid w:val="00082358"/>
    <w:rsid w:val="00085F8A"/>
    <w:rsid w:val="00087801"/>
    <w:rsid w:val="0009490E"/>
    <w:rsid w:val="00095B0B"/>
    <w:rsid w:val="000963A4"/>
    <w:rsid w:val="00097B76"/>
    <w:rsid w:val="000A3D50"/>
    <w:rsid w:val="000B672B"/>
    <w:rsid w:val="000C0180"/>
    <w:rsid w:val="000C7A73"/>
    <w:rsid w:val="000D2F70"/>
    <w:rsid w:val="000D3D8C"/>
    <w:rsid w:val="000D6BEF"/>
    <w:rsid w:val="000E29E5"/>
    <w:rsid w:val="000F1072"/>
    <w:rsid w:val="000F7761"/>
    <w:rsid w:val="001033D9"/>
    <w:rsid w:val="00112909"/>
    <w:rsid w:val="001201F3"/>
    <w:rsid w:val="00152061"/>
    <w:rsid w:val="00155A83"/>
    <w:rsid w:val="00156E06"/>
    <w:rsid w:val="00167EA8"/>
    <w:rsid w:val="00172198"/>
    <w:rsid w:val="00173DAB"/>
    <w:rsid w:val="00175C46"/>
    <w:rsid w:val="00186BBA"/>
    <w:rsid w:val="001941D6"/>
    <w:rsid w:val="00197768"/>
    <w:rsid w:val="001A1C7D"/>
    <w:rsid w:val="001B00C1"/>
    <w:rsid w:val="001B5337"/>
    <w:rsid w:val="001D456D"/>
    <w:rsid w:val="001D69D8"/>
    <w:rsid w:val="001D7E47"/>
    <w:rsid w:val="002023B5"/>
    <w:rsid w:val="002054F4"/>
    <w:rsid w:val="00216096"/>
    <w:rsid w:val="00222F46"/>
    <w:rsid w:val="00225920"/>
    <w:rsid w:val="00234281"/>
    <w:rsid w:val="00237740"/>
    <w:rsid w:val="00247522"/>
    <w:rsid w:val="00250625"/>
    <w:rsid w:val="00251568"/>
    <w:rsid w:val="0025205E"/>
    <w:rsid w:val="00254821"/>
    <w:rsid w:val="00254DFA"/>
    <w:rsid w:val="00256898"/>
    <w:rsid w:val="00265F6D"/>
    <w:rsid w:val="00266BF7"/>
    <w:rsid w:val="00272245"/>
    <w:rsid w:val="0028102B"/>
    <w:rsid w:val="00287E8A"/>
    <w:rsid w:val="00287F39"/>
    <w:rsid w:val="00292792"/>
    <w:rsid w:val="002A0D2A"/>
    <w:rsid w:val="002A70E2"/>
    <w:rsid w:val="002A70FF"/>
    <w:rsid w:val="002A7697"/>
    <w:rsid w:val="002B099A"/>
    <w:rsid w:val="002C68CE"/>
    <w:rsid w:val="002D7A0C"/>
    <w:rsid w:val="002E300D"/>
    <w:rsid w:val="002F7F81"/>
    <w:rsid w:val="0030301A"/>
    <w:rsid w:val="00306537"/>
    <w:rsid w:val="003145FF"/>
    <w:rsid w:val="003365CF"/>
    <w:rsid w:val="00336B40"/>
    <w:rsid w:val="00353213"/>
    <w:rsid w:val="00354EB5"/>
    <w:rsid w:val="00360AA9"/>
    <w:rsid w:val="003702B8"/>
    <w:rsid w:val="0037576E"/>
    <w:rsid w:val="00375F90"/>
    <w:rsid w:val="00384CD7"/>
    <w:rsid w:val="00385FF1"/>
    <w:rsid w:val="00387908"/>
    <w:rsid w:val="00392109"/>
    <w:rsid w:val="00394C7F"/>
    <w:rsid w:val="003A0EBB"/>
    <w:rsid w:val="003A1870"/>
    <w:rsid w:val="003C20C6"/>
    <w:rsid w:val="003D4229"/>
    <w:rsid w:val="003D7780"/>
    <w:rsid w:val="003E0508"/>
    <w:rsid w:val="003E2ED9"/>
    <w:rsid w:val="003E6594"/>
    <w:rsid w:val="003F0286"/>
    <w:rsid w:val="003F391F"/>
    <w:rsid w:val="003F63F7"/>
    <w:rsid w:val="003F6990"/>
    <w:rsid w:val="003F6D84"/>
    <w:rsid w:val="004038B9"/>
    <w:rsid w:val="00406BE4"/>
    <w:rsid w:val="004134BB"/>
    <w:rsid w:val="0041627B"/>
    <w:rsid w:val="004218B4"/>
    <w:rsid w:val="00423A9E"/>
    <w:rsid w:val="004304B9"/>
    <w:rsid w:val="00432BE4"/>
    <w:rsid w:val="004412B7"/>
    <w:rsid w:val="00442320"/>
    <w:rsid w:val="004437EC"/>
    <w:rsid w:val="00445804"/>
    <w:rsid w:val="0045217A"/>
    <w:rsid w:val="00452D1B"/>
    <w:rsid w:val="00453AAB"/>
    <w:rsid w:val="00454544"/>
    <w:rsid w:val="00460281"/>
    <w:rsid w:val="00462968"/>
    <w:rsid w:val="004637C0"/>
    <w:rsid w:val="004638DE"/>
    <w:rsid w:val="004639F6"/>
    <w:rsid w:val="0047193D"/>
    <w:rsid w:val="00481591"/>
    <w:rsid w:val="004878FE"/>
    <w:rsid w:val="00492B94"/>
    <w:rsid w:val="004945F0"/>
    <w:rsid w:val="004972B4"/>
    <w:rsid w:val="004A1D06"/>
    <w:rsid w:val="004B0475"/>
    <w:rsid w:val="004D1F1E"/>
    <w:rsid w:val="004D6C04"/>
    <w:rsid w:val="004D71A9"/>
    <w:rsid w:val="004E63EA"/>
    <w:rsid w:val="004F2046"/>
    <w:rsid w:val="004F565D"/>
    <w:rsid w:val="005051FA"/>
    <w:rsid w:val="005102F3"/>
    <w:rsid w:val="00513903"/>
    <w:rsid w:val="005216D3"/>
    <w:rsid w:val="0052538F"/>
    <w:rsid w:val="005253B2"/>
    <w:rsid w:val="00531F3F"/>
    <w:rsid w:val="005370D7"/>
    <w:rsid w:val="00553427"/>
    <w:rsid w:val="00562936"/>
    <w:rsid w:val="00562BEE"/>
    <w:rsid w:val="00567728"/>
    <w:rsid w:val="00574B85"/>
    <w:rsid w:val="0057694C"/>
    <w:rsid w:val="00576DD2"/>
    <w:rsid w:val="0058457B"/>
    <w:rsid w:val="00590739"/>
    <w:rsid w:val="005925CE"/>
    <w:rsid w:val="005A2772"/>
    <w:rsid w:val="005B7833"/>
    <w:rsid w:val="005D2352"/>
    <w:rsid w:val="005D5845"/>
    <w:rsid w:val="005E0319"/>
    <w:rsid w:val="005E39FC"/>
    <w:rsid w:val="005F2D75"/>
    <w:rsid w:val="005F38EA"/>
    <w:rsid w:val="005F515D"/>
    <w:rsid w:val="0060578D"/>
    <w:rsid w:val="00606F5B"/>
    <w:rsid w:val="00622262"/>
    <w:rsid w:val="00632603"/>
    <w:rsid w:val="006331D3"/>
    <w:rsid w:val="0063491D"/>
    <w:rsid w:val="006522D3"/>
    <w:rsid w:val="00653542"/>
    <w:rsid w:val="00654AD8"/>
    <w:rsid w:val="00662F4C"/>
    <w:rsid w:val="00665FA4"/>
    <w:rsid w:val="00665FC8"/>
    <w:rsid w:val="006663EF"/>
    <w:rsid w:val="00670568"/>
    <w:rsid w:val="006723B3"/>
    <w:rsid w:val="006832E7"/>
    <w:rsid w:val="00683835"/>
    <w:rsid w:val="00684A63"/>
    <w:rsid w:val="006A1F1F"/>
    <w:rsid w:val="006A5F15"/>
    <w:rsid w:val="006A6BCC"/>
    <w:rsid w:val="006B3E36"/>
    <w:rsid w:val="006B7C24"/>
    <w:rsid w:val="006D7C2A"/>
    <w:rsid w:val="006F507A"/>
    <w:rsid w:val="006F6A48"/>
    <w:rsid w:val="0070205E"/>
    <w:rsid w:val="00716127"/>
    <w:rsid w:val="00731CB7"/>
    <w:rsid w:val="007561BA"/>
    <w:rsid w:val="007633CF"/>
    <w:rsid w:val="00771201"/>
    <w:rsid w:val="007723C6"/>
    <w:rsid w:val="00775F6E"/>
    <w:rsid w:val="00793884"/>
    <w:rsid w:val="007949BA"/>
    <w:rsid w:val="007964E9"/>
    <w:rsid w:val="00797AB9"/>
    <w:rsid w:val="007A1A3E"/>
    <w:rsid w:val="007A4752"/>
    <w:rsid w:val="007A4934"/>
    <w:rsid w:val="007C2E01"/>
    <w:rsid w:val="007C5D37"/>
    <w:rsid w:val="007D2291"/>
    <w:rsid w:val="007D4903"/>
    <w:rsid w:val="007D6418"/>
    <w:rsid w:val="007D7274"/>
    <w:rsid w:val="007E73ED"/>
    <w:rsid w:val="007F0099"/>
    <w:rsid w:val="007F55D8"/>
    <w:rsid w:val="007F7650"/>
    <w:rsid w:val="00806126"/>
    <w:rsid w:val="00815AF9"/>
    <w:rsid w:val="00824065"/>
    <w:rsid w:val="00824E12"/>
    <w:rsid w:val="00836F2E"/>
    <w:rsid w:val="0083747E"/>
    <w:rsid w:val="00842A25"/>
    <w:rsid w:val="00845BA7"/>
    <w:rsid w:val="0085068D"/>
    <w:rsid w:val="0086702A"/>
    <w:rsid w:val="00890C76"/>
    <w:rsid w:val="00890E6C"/>
    <w:rsid w:val="00897526"/>
    <w:rsid w:val="00897DA1"/>
    <w:rsid w:val="008B028A"/>
    <w:rsid w:val="008B7270"/>
    <w:rsid w:val="008C128C"/>
    <w:rsid w:val="008C1579"/>
    <w:rsid w:val="008D1083"/>
    <w:rsid w:val="008D3728"/>
    <w:rsid w:val="008E1D42"/>
    <w:rsid w:val="008F669B"/>
    <w:rsid w:val="00901593"/>
    <w:rsid w:val="00913082"/>
    <w:rsid w:val="00922712"/>
    <w:rsid w:val="0092612C"/>
    <w:rsid w:val="009318E2"/>
    <w:rsid w:val="00942AD5"/>
    <w:rsid w:val="009431D1"/>
    <w:rsid w:val="00956943"/>
    <w:rsid w:val="00956F80"/>
    <w:rsid w:val="009747F6"/>
    <w:rsid w:val="00981824"/>
    <w:rsid w:val="00987107"/>
    <w:rsid w:val="00990805"/>
    <w:rsid w:val="009C4A82"/>
    <w:rsid w:val="009D08BA"/>
    <w:rsid w:val="009D14EA"/>
    <w:rsid w:val="009D7C2B"/>
    <w:rsid w:val="009D7C90"/>
    <w:rsid w:val="009D7DBE"/>
    <w:rsid w:val="009E369F"/>
    <w:rsid w:val="009F47DB"/>
    <w:rsid w:val="00A01BF9"/>
    <w:rsid w:val="00A045B1"/>
    <w:rsid w:val="00A15DE2"/>
    <w:rsid w:val="00A2035D"/>
    <w:rsid w:val="00A21553"/>
    <w:rsid w:val="00A308A7"/>
    <w:rsid w:val="00A34800"/>
    <w:rsid w:val="00A36768"/>
    <w:rsid w:val="00A42A30"/>
    <w:rsid w:val="00A42C2B"/>
    <w:rsid w:val="00A52FF7"/>
    <w:rsid w:val="00A5359A"/>
    <w:rsid w:val="00A53ABC"/>
    <w:rsid w:val="00A575F5"/>
    <w:rsid w:val="00A577FC"/>
    <w:rsid w:val="00A61821"/>
    <w:rsid w:val="00A6525A"/>
    <w:rsid w:val="00A76CCA"/>
    <w:rsid w:val="00A81A22"/>
    <w:rsid w:val="00A85FD6"/>
    <w:rsid w:val="00A9293F"/>
    <w:rsid w:val="00AA32EB"/>
    <w:rsid w:val="00AA47FD"/>
    <w:rsid w:val="00AA5EFF"/>
    <w:rsid w:val="00AB4F35"/>
    <w:rsid w:val="00AB65BF"/>
    <w:rsid w:val="00AD3DF4"/>
    <w:rsid w:val="00AD4002"/>
    <w:rsid w:val="00AD4E81"/>
    <w:rsid w:val="00AD630B"/>
    <w:rsid w:val="00AE6B07"/>
    <w:rsid w:val="00B14AA1"/>
    <w:rsid w:val="00B240E1"/>
    <w:rsid w:val="00B32608"/>
    <w:rsid w:val="00B32B06"/>
    <w:rsid w:val="00B4051E"/>
    <w:rsid w:val="00B43873"/>
    <w:rsid w:val="00B53845"/>
    <w:rsid w:val="00B66403"/>
    <w:rsid w:val="00B969B5"/>
    <w:rsid w:val="00B97E13"/>
    <w:rsid w:val="00BA1627"/>
    <w:rsid w:val="00BA5DD1"/>
    <w:rsid w:val="00BB7C93"/>
    <w:rsid w:val="00BC0A6D"/>
    <w:rsid w:val="00BC569C"/>
    <w:rsid w:val="00BD40B0"/>
    <w:rsid w:val="00BD6759"/>
    <w:rsid w:val="00BD7E6F"/>
    <w:rsid w:val="00BF47D3"/>
    <w:rsid w:val="00C069C6"/>
    <w:rsid w:val="00C14B0F"/>
    <w:rsid w:val="00C14CC2"/>
    <w:rsid w:val="00C274A0"/>
    <w:rsid w:val="00C30A41"/>
    <w:rsid w:val="00C37B60"/>
    <w:rsid w:val="00C6486A"/>
    <w:rsid w:val="00C86511"/>
    <w:rsid w:val="00C87987"/>
    <w:rsid w:val="00C93146"/>
    <w:rsid w:val="00C93808"/>
    <w:rsid w:val="00CA0456"/>
    <w:rsid w:val="00CA1212"/>
    <w:rsid w:val="00CA2BE8"/>
    <w:rsid w:val="00CA5F24"/>
    <w:rsid w:val="00CB00BF"/>
    <w:rsid w:val="00CB0F46"/>
    <w:rsid w:val="00CB3CA2"/>
    <w:rsid w:val="00CC4412"/>
    <w:rsid w:val="00CC7AF5"/>
    <w:rsid w:val="00CD0064"/>
    <w:rsid w:val="00CD425B"/>
    <w:rsid w:val="00CF2203"/>
    <w:rsid w:val="00CF3E0F"/>
    <w:rsid w:val="00D007DD"/>
    <w:rsid w:val="00D008BC"/>
    <w:rsid w:val="00D06D90"/>
    <w:rsid w:val="00D10C5D"/>
    <w:rsid w:val="00D20EF2"/>
    <w:rsid w:val="00D2445A"/>
    <w:rsid w:val="00D34DAE"/>
    <w:rsid w:val="00D420EB"/>
    <w:rsid w:val="00D531BA"/>
    <w:rsid w:val="00D56841"/>
    <w:rsid w:val="00D627E3"/>
    <w:rsid w:val="00D64361"/>
    <w:rsid w:val="00D66193"/>
    <w:rsid w:val="00D703DC"/>
    <w:rsid w:val="00D720EE"/>
    <w:rsid w:val="00D72A3E"/>
    <w:rsid w:val="00D82168"/>
    <w:rsid w:val="00D84C91"/>
    <w:rsid w:val="00D857D9"/>
    <w:rsid w:val="00D9113A"/>
    <w:rsid w:val="00D9518F"/>
    <w:rsid w:val="00DA33F2"/>
    <w:rsid w:val="00DB23A1"/>
    <w:rsid w:val="00DB4D7A"/>
    <w:rsid w:val="00DC4275"/>
    <w:rsid w:val="00DC4302"/>
    <w:rsid w:val="00DC4490"/>
    <w:rsid w:val="00DD1CA9"/>
    <w:rsid w:val="00DE0506"/>
    <w:rsid w:val="00DE102F"/>
    <w:rsid w:val="00DE42ED"/>
    <w:rsid w:val="00DE4EDF"/>
    <w:rsid w:val="00DE6B20"/>
    <w:rsid w:val="00DF7201"/>
    <w:rsid w:val="00E10951"/>
    <w:rsid w:val="00E122AE"/>
    <w:rsid w:val="00E13028"/>
    <w:rsid w:val="00E17523"/>
    <w:rsid w:val="00E2493A"/>
    <w:rsid w:val="00E31DAD"/>
    <w:rsid w:val="00E32A78"/>
    <w:rsid w:val="00E34B42"/>
    <w:rsid w:val="00E35866"/>
    <w:rsid w:val="00E4110A"/>
    <w:rsid w:val="00E4446C"/>
    <w:rsid w:val="00E60D64"/>
    <w:rsid w:val="00E74DDA"/>
    <w:rsid w:val="00E763AC"/>
    <w:rsid w:val="00E80554"/>
    <w:rsid w:val="00E90BCC"/>
    <w:rsid w:val="00E91631"/>
    <w:rsid w:val="00EC7891"/>
    <w:rsid w:val="00ED437C"/>
    <w:rsid w:val="00ED4603"/>
    <w:rsid w:val="00ED77CF"/>
    <w:rsid w:val="00EE7009"/>
    <w:rsid w:val="00EF4612"/>
    <w:rsid w:val="00F03426"/>
    <w:rsid w:val="00F071E5"/>
    <w:rsid w:val="00F10061"/>
    <w:rsid w:val="00F32B5F"/>
    <w:rsid w:val="00F348F2"/>
    <w:rsid w:val="00F3766C"/>
    <w:rsid w:val="00F530B4"/>
    <w:rsid w:val="00F54584"/>
    <w:rsid w:val="00F56560"/>
    <w:rsid w:val="00F6051B"/>
    <w:rsid w:val="00F619F2"/>
    <w:rsid w:val="00F651A4"/>
    <w:rsid w:val="00F65D64"/>
    <w:rsid w:val="00F763E4"/>
    <w:rsid w:val="00F80B94"/>
    <w:rsid w:val="00F81978"/>
    <w:rsid w:val="00F85F4D"/>
    <w:rsid w:val="00F86602"/>
    <w:rsid w:val="00F92FE1"/>
    <w:rsid w:val="00F958FD"/>
    <w:rsid w:val="00F96004"/>
    <w:rsid w:val="00FA2C5E"/>
    <w:rsid w:val="00FB0BF0"/>
    <w:rsid w:val="00FB4BF6"/>
    <w:rsid w:val="00FC1DF9"/>
    <w:rsid w:val="00FC21DC"/>
    <w:rsid w:val="00FC778C"/>
    <w:rsid w:val="00FD75EF"/>
    <w:rsid w:val="00FD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8F"/>
    <w:rPr>
      <w:sz w:val="24"/>
    </w:rPr>
  </w:style>
  <w:style w:type="paragraph" w:styleId="Heading1">
    <w:name w:val="heading 1"/>
    <w:basedOn w:val="Normal"/>
    <w:next w:val="Normal"/>
    <w:qFormat/>
    <w:rsid w:val="00D9518F"/>
    <w:pPr>
      <w:keepNext/>
      <w:ind w:left="720"/>
      <w:outlineLvl w:val="0"/>
    </w:pPr>
    <w:rPr>
      <w:b/>
      <w:sz w:val="28"/>
    </w:rPr>
  </w:style>
  <w:style w:type="paragraph" w:styleId="Heading2">
    <w:name w:val="heading 2"/>
    <w:basedOn w:val="Normal"/>
    <w:next w:val="Normal"/>
    <w:qFormat/>
    <w:rsid w:val="00D9518F"/>
    <w:pPr>
      <w:keepNext/>
      <w:ind w:left="360"/>
      <w:outlineLvl w:val="1"/>
    </w:pPr>
    <w:rPr>
      <w:rFonts w:ascii="Times-Roman" w:eastAsia="Times New Roman" w:hAnsi="Times-Roman"/>
      <w:u w:val="single"/>
    </w:rPr>
  </w:style>
  <w:style w:type="paragraph" w:styleId="Heading3">
    <w:name w:val="heading 3"/>
    <w:basedOn w:val="Normal"/>
    <w:next w:val="Normal"/>
    <w:qFormat/>
    <w:rsid w:val="00D9518F"/>
    <w:pPr>
      <w:keepNext/>
      <w:outlineLvl w:val="2"/>
    </w:pPr>
    <w:rPr>
      <w:b/>
    </w:rPr>
  </w:style>
  <w:style w:type="paragraph" w:styleId="Heading4">
    <w:name w:val="heading 4"/>
    <w:basedOn w:val="Normal"/>
    <w:next w:val="Normal"/>
    <w:qFormat/>
    <w:rsid w:val="00D9518F"/>
    <w:pPr>
      <w:keepNext/>
      <w:ind w:left="720" w:firstLine="720"/>
      <w:outlineLvl w:val="3"/>
    </w:pPr>
    <w:rPr>
      <w:b/>
    </w:rPr>
  </w:style>
  <w:style w:type="paragraph" w:styleId="Heading5">
    <w:name w:val="heading 5"/>
    <w:basedOn w:val="Normal"/>
    <w:next w:val="Normal"/>
    <w:qFormat/>
    <w:rsid w:val="00D9518F"/>
    <w:pPr>
      <w:keepNext/>
      <w:ind w:left="1440" w:firstLine="720"/>
      <w:outlineLvl w:val="4"/>
    </w:pPr>
    <w:rPr>
      <w:b/>
      <w:i/>
    </w:rPr>
  </w:style>
  <w:style w:type="paragraph" w:styleId="Heading6">
    <w:name w:val="heading 6"/>
    <w:basedOn w:val="Normal"/>
    <w:next w:val="Normal"/>
    <w:qFormat/>
    <w:rsid w:val="00D9518F"/>
    <w:pPr>
      <w:keepNext/>
      <w:ind w:left="1440" w:firstLine="720"/>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518F"/>
    <w:rPr>
      <w:color w:val="0000FF"/>
      <w:u w:val="single"/>
    </w:rPr>
  </w:style>
  <w:style w:type="paragraph" w:styleId="BodyTextIndent">
    <w:name w:val="Body Text Indent"/>
    <w:basedOn w:val="Normal"/>
    <w:rsid w:val="00D9518F"/>
    <w:pPr>
      <w:ind w:left="720"/>
    </w:pPr>
    <w:rPr>
      <w:rFonts w:ascii="Times-Roman" w:eastAsia="Times New Roman" w:hAnsi="Times-Roman"/>
    </w:rPr>
  </w:style>
  <w:style w:type="paragraph" w:styleId="Footer">
    <w:name w:val="footer"/>
    <w:basedOn w:val="Normal"/>
    <w:rsid w:val="00D9518F"/>
    <w:pPr>
      <w:tabs>
        <w:tab w:val="center" w:pos="4320"/>
        <w:tab w:val="right" w:pos="8640"/>
      </w:tabs>
    </w:pPr>
  </w:style>
  <w:style w:type="character" w:styleId="PageNumber">
    <w:name w:val="page number"/>
    <w:basedOn w:val="DefaultParagraphFont"/>
    <w:rsid w:val="00D9518F"/>
  </w:style>
  <w:style w:type="paragraph" w:styleId="BodyTextIndent2">
    <w:name w:val="Body Text Indent 2"/>
    <w:basedOn w:val="Normal"/>
    <w:rsid w:val="00D9518F"/>
    <w:pPr>
      <w:ind w:left="1440" w:hanging="1440"/>
    </w:pPr>
    <w:rPr>
      <w:b/>
      <w:color w:val="000000"/>
    </w:rPr>
  </w:style>
  <w:style w:type="paragraph" w:customStyle="1" w:styleId="style0">
    <w:name w:val="style0"/>
    <w:basedOn w:val="Normal"/>
    <w:rsid w:val="000C0180"/>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sid w:val="00B240E1"/>
    <w:pPr>
      <w:spacing w:after="120"/>
    </w:pPr>
  </w:style>
  <w:style w:type="character" w:styleId="CommentReference">
    <w:name w:val="annotation reference"/>
    <w:basedOn w:val="DefaultParagraphFont"/>
    <w:semiHidden/>
    <w:rsid w:val="00375F90"/>
    <w:rPr>
      <w:sz w:val="16"/>
      <w:szCs w:val="16"/>
    </w:rPr>
  </w:style>
  <w:style w:type="paragraph" w:styleId="CommentText">
    <w:name w:val="annotation text"/>
    <w:basedOn w:val="Normal"/>
    <w:semiHidden/>
    <w:rsid w:val="00375F90"/>
    <w:rPr>
      <w:sz w:val="20"/>
    </w:rPr>
  </w:style>
  <w:style w:type="paragraph" w:styleId="CommentSubject">
    <w:name w:val="annotation subject"/>
    <w:basedOn w:val="CommentText"/>
    <w:next w:val="CommentText"/>
    <w:semiHidden/>
    <w:rsid w:val="00375F90"/>
    <w:rPr>
      <w:b/>
      <w:bCs/>
    </w:rPr>
  </w:style>
  <w:style w:type="paragraph" w:styleId="BalloonText">
    <w:name w:val="Balloon Text"/>
    <w:basedOn w:val="Normal"/>
    <w:semiHidden/>
    <w:rsid w:val="00375F90"/>
    <w:rPr>
      <w:rFonts w:ascii="Tahoma" w:hAnsi="Tahoma" w:cs="Tahoma"/>
      <w:sz w:val="16"/>
      <w:szCs w:val="16"/>
    </w:rPr>
  </w:style>
  <w:style w:type="character" w:styleId="FollowedHyperlink">
    <w:name w:val="FollowedHyperlink"/>
    <w:basedOn w:val="DefaultParagraphFont"/>
    <w:rsid w:val="003A0EBB"/>
    <w:rPr>
      <w:color w:val="800080"/>
      <w:u w:val="single"/>
    </w:rPr>
  </w:style>
  <w:style w:type="paragraph" w:customStyle="1" w:styleId="Body">
    <w:name w:val="Body"/>
    <w:rsid w:val="002C68CE"/>
    <w:rPr>
      <w:rFonts w:ascii="Helvetica" w:eastAsia="ヒラギノ角ゴ Pro W3" w:hAnsi="Helvetica"/>
      <w:color w:val="000000"/>
      <w:kern w:val="1"/>
      <w:sz w:val="24"/>
    </w:rPr>
  </w:style>
  <w:style w:type="character" w:styleId="Emphasis">
    <w:name w:val="Emphasis"/>
    <w:basedOn w:val="DefaultParagraphFont"/>
    <w:qFormat/>
    <w:rsid w:val="006A6BCC"/>
    <w:rPr>
      <w:i/>
      <w:iCs/>
    </w:rPr>
  </w:style>
  <w:style w:type="paragraph" w:styleId="NoSpacing">
    <w:name w:val="No Spacing"/>
    <w:uiPriority w:val="1"/>
    <w:qFormat/>
    <w:rsid w:val="006A6BCC"/>
    <w:rPr>
      <w:sz w:val="24"/>
    </w:rPr>
  </w:style>
  <w:style w:type="paragraph" w:styleId="ListParagraph">
    <w:name w:val="List Paragraph"/>
    <w:basedOn w:val="Normal"/>
    <w:uiPriority w:val="34"/>
    <w:qFormat/>
    <w:rsid w:val="004638DE"/>
    <w:pPr>
      <w:ind w:left="720"/>
      <w:contextualSpacing/>
    </w:pPr>
  </w:style>
  <w:style w:type="paragraph" w:customStyle="1" w:styleId="Default">
    <w:name w:val="Default"/>
    <w:rsid w:val="004545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F10061"/>
    <w:rPr>
      <w:rFonts w:ascii="Tahoma" w:hAnsi="Tahoma" w:cs="Tahoma"/>
      <w:sz w:val="16"/>
      <w:szCs w:val="16"/>
    </w:rPr>
  </w:style>
  <w:style w:type="character" w:customStyle="1" w:styleId="DocumentMapChar">
    <w:name w:val="Document Map Char"/>
    <w:basedOn w:val="DefaultParagraphFont"/>
    <w:link w:val="DocumentMap"/>
    <w:rsid w:val="00F10061"/>
    <w:rPr>
      <w:rFonts w:ascii="Tahoma" w:hAnsi="Tahoma" w:cs="Tahoma"/>
      <w:sz w:val="16"/>
      <w:szCs w:val="16"/>
    </w:rPr>
  </w:style>
  <w:style w:type="paragraph" w:styleId="Header">
    <w:name w:val="header"/>
    <w:basedOn w:val="Normal"/>
    <w:link w:val="HeaderChar"/>
    <w:rsid w:val="00EC7891"/>
    <w:pPr>
      <w:tabs>
        <w:tab w:val="center" w:pos="4680"/>
        <w:tab w:val="right" w:pos="9360"/>
      </w:tabs>
    </w:pPr>
  </w:style>
  <w:style w:type="character" w:customStyle="1" w:styleId="HeaderChar">
    <w:name w:val="Header Char"/>
    <w:basedOn w:val="DefaultParagraphFont"/>
    <w:link w:val="Header"/>
    <w:rsid w:val="00EC789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8F"/>
    <w:rPr>
      <w:sz w:val="24"/>
    </w:rPr>
  </w:style>
  <w:style w:type="paragraph" w:styleId="Heading1">
    <w:name w:val="heading 1"/>
    <w:basedOn w:val="Normal"/>
    <w:next w:val="Normal"/>
    <w:qFormat/>
    <w:rsid w:val="00D9518F"/>
    <w:pPr>
      <w:keepNext/>
      <w:ind w:left="720"/>
      <w:outlineLvl w:val="0"/>
    </w:pPr>
    <w:rPr>
      <w:b/>
      <w:sz w:val="28"/>
    </w:rPr>
  </w:style>
  <w:style w:type="paragraph" w:styleId="Heading2">
    <w:name w:val="heading 2"/>
    <w:basedOn w:val="Normal"/>
    <w:next w:val="Normal"/>
    <w:qFormat/>
    <w:rsid w:val="00D9518F"/>
    <w:pPr>
      <w:keepNext/>
      <w:ind w:left="360"/>
      <w:outlineLvl w:val="1"/>
    </w:pPr>
    <w:rPr>
      <w:rFonts w:ascii="Times-Roman" w:eastAsia="Times New Roman" w:hAnsi="Times-Roman"/>
      <w:u w:val="single"/>
    </w:rPr>
  </w:style>
  <w:style w:type="paragraph" w:styleId="Heading3">
    <w:name w:val="heading 3"/>
    <w:basedOn w:val="Normal"/>
    <w:next w:val="Normal"/>
    <w:qFormat/>
    <w:rsid w:val="00D9518F"/>
    <w:pPr>
      <w:keepNext/>
      <w:outlineLvl w:val="2"/>
    </w:pPr>
    <w:rPr>
      <w:b/>
    </w:rPr>
  </w:style>
  <w:style w:type="paragraph" w:styleId="Heading4">
    <w:name w:val="heading 4"/>
    <w:basedOn w:val="Normal"/>
    <w:next w:val="Normal"/>
    <w:qFormat/>
    <w:rsid w:val="00D9518F"/>
    <w:pPr>
      <w:keepNext/>
      <w:ind w:left="720" w:firstLine="720"/>
      <w:outlineLvl w:val="3"/>
    </w:pPr>
    <w:rPr>
      <w:b/>
    </w:rPr>
  </w:style>
  <w:style w:type="paragraph" w:styleId="Heading5">
    <w:name w:val="heading 5"/>
    <w:basedOn w:val="Normal"/>
    <w:next w:val="Normal"/>
    <w:qFormat/>
    <w:rsid w:val="00D9518F"/>
    <w:pPr>
      <w:keepNext/>
      <w:ind w:left="1440" w:firstLine="720"/>
      <w:outlineLvl w:val="4"/>
    </w:pPr>
    <w:rPr>
      <w:b/>
      <w:i/>
    </w:rPr>
  </w:style>
  <w:style w:type="paragraph" w:styleId="Heading6">
    <w:name w:val="heading 6"/>
    <w:basedOn w:val="Normal"/>
    <w:next w:val="Normal"/>
    <w:qFormat/>
    <w:rsid w:val="00D9518F"/>
    <w:pPr>
      <w:keepNext/>
      <w:ind w:left="1440" w:firstLine="720"/>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518F"/>
    <w:rPr>
      <w:color w:val="0000FF"/>
      <w:u w:val="single"/>
    </w:rPr>
  </w:style>
  <w:style w:type="paragraph" w:styleId="BodyTextIndent">
    <w:name w:val="Body Text Indent"/>
    <w:basedOn w:val="Normal"/>
    <w:rsid w:val="00D9518F"/>
    <w:pPr>
      <w:ind w:left="720"/>
    </w:pPr>
    <w:rPr>
      <w:rFonts w:ascii="Times-Roman" w:eastAsia="Times New Roman" w:hAnsi="Times-Roman"/>
    </w:rPr>
  </w:style>
  <w:style w:type="paragraph" w:styleId="Footer">
    <w:name w:val="footer"/>
    <w:basedOn w:val="Normal"/>
    <w:rsid w:val="00D9518F"/>
    <w:pPr>
      <w:tabs>
        <w:tab w:val="center" w:pos="4320"/>
        <w:tab w:val="right" w:pos="8640"/>
      </w:tabs>
    </w:pPr>
  </w:style>
  <w:style w:type="character" w:styleId="PageNumber">
    <w:name w:val="page number"/>
    <w:basedOn w:val="DefaultParagraphFont"/>
    <w:rsid w:val="00D9518F"/>
  </w:style>
  <w:style w:type="paragraph" w:styleId="BodyTextIndent2">
    <w:name w:val="Body Text Indent 2"/>
    <w:basedOn w:val="Normal"/>
    <w:rsid w:val="00D9518F"/>
    <w:pPr>
      <w:ind w:left="1440" w:hanging="1440"/>
    </w:pPr>
    <w:rPr>
      <w:b/>
      <w:color w:val="000000"/>
    </w:rPr>
  </w:style>
  <w:style w:type="paragraph" w:customStyle="1" w:styleId="style0">
    <w:name w:val="style0"/>
    <w:basedOn w:val="Normal"/>
    <w:rsid w:val="000C0180"/>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sid w:val="00B240E1"/>
    <w:pPr>
      <w:spacing w:after="120"/>
    </w:pPr>
  </w:style>
  <w:style w:type="character" w:styleId="CommentReference">
    <w:name w:val="annotation reference"/>
    <w:basedOn w:val="DefaultParagraphFont"/>
    <w:semiHidden/>
    <w:rsid w:val="00375F90"/>
    <w:rPr>
      <w:sz w:val="16"/>
      <w:szCs w:val="16"/>
    </w:rPr>
  </w:style>
  <w:style w:type="paragraph" w:styleId="CommentText">
    <w:name w:val="annotation text"/>
    <w:basedOn w:val="Normal"/>
    <w:semiHidden/>
    <w:rsid w:val="00375F90"/>
    <w:rPr>
      <w:sz w:val="20"/>
    </w:rPr>
  </w:style>
  <w:style w:type="paragraph" w:styleId="CommentSubject">
    <w:name w:val="annotation subject"/>
    <w:basedOn w:val="CommentText"/>
    <w:next w:val="CommentText"/>
    <w:semiHidden/>
    <w:rsid w:val="00375F90"/>
    <w:rPr>
      <w:b/>
      <w:bCs/>
    </w:rPr>
  </w:style>
  <w:style w:type="paragraph" w:styleId="BalloonText">
    <w:name w:val="Balloon Text"/>
    <w:basedOn w:val="Normal"/>
    <w:semiHidden/>
    <w:rsid w:val="00375F90"/>
    <w:rPr>
      <w:rFonts w:ascii="Tahoma" w:hAnsi="Tahoma" w:cs="Tahoma"/>
      <w:sz w:val="16"/>
      <w:szCs w:val="16"/>
    </w:rPr>
  </w:style>
  <w:style w:type="character" w:styleId="FollowedHyperlink">
    <w:name w:val="FollowedHyperlink"/>
    <w:basedOn w:val="DefaultParagraphFont"/>
    <w:rsid w:val="003A0EBB"/>
    <w:rPr>
      <w:color w:val="800080"/>
      <w:u w:val="single"/>
    </w:rPr>
  </w:style>
  <w:style w:type="paragraph" w:customStyle="1" w:styleId="Body">
    <w:name w:val="Body"/>
    <w:rsid w:val="002C68CE"/>
    <w:rPr>
      <w:rFonts w:ascii="Helvetica" w:eastAsia="ヒラギノ角ゴ Pro W3" w:hAnsi="Helvetica"/>
      <w:color w:val="000000"/>
      <w:kern w:val="1"/>
      <w:sz w:val="24"/>
    </w:rPr>
  </w:style>
  <w:style w:type="character" w:styleId="Emphasis">
    <w:name w:val="Emphasis"/>
    <w:basedOn w:val="DefaultParagraphFont"/>
    <w:qFormat/>
    <w:rsid w:val="006A6BCC"/>
    <w:rPr>
      <w:i/>
      <w:iCs/>
    </w:rPr>
  </w:style>
  <w:style w:type="paragraph" w:styleId="NoSpacing">
    <w:name w:val="No Spacing"/>
    <w:uiPriority w:val="1"/>
    <w:qFormat/>
    <w:rsid w:val="006A6BCC"/>
    <w:rPr>
      <w:sz w:val="24"/>
    </w:rPr>
  </w:style>
  <w:style w:type="paragraph" w:styleId="ListParagraph">
    <w:name w:val="List Paragraph"/>
    <w:basedOn w:val="Normal"/>
    <w:uiPriority w:val="34"/>
    <w:qFormat/>
    <w:rsid w:val="004638DE"/>
    <w:pPr>
      <w:ind w:left="720"/>
      <w:contextualSpacing/>
    </w:pPr>
  </w:style>
  <w:style w:type="paragraph" w:customStyle="1" w:styleId="Default">
    <w:name w:val="Default"/>
    <w:rsid w:val="004545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F10061"/>
    <w:rPr>
      <w:rFonts w:ascii="Tahoma" w:hAnsi="Tahoma" w:cs="Tahoma"/>
      <w:sz w:val="16"/>
      <w:szCs w:val="16"/>
    </w:rPr>
  </w:style>
  <w:style w:type="character" w:customStyle="1" w:styleId="DocumentMapChar">
    <w:name w:val="Document Map Char"/>
    <w:basedOn w:val="DefaultParagraphFont"/>
    <w:link w:val="DocumentMap"/>
    <w:rsid w:val="00F10061"/>
    <w:rPr>
      <w:rFonts w:ascii="Tahoma" w:hAnsi="Tahoma" w:cs="Tahoma"/>
      <w:sz w:val="16"/>
      <w:szCs w:val="16"/>
    </w:rPr>
  </w:style>
  <w:style w:type="paragraph" w:styleId="Header">
    <w:name w:val="header"/>
    <w:basedOn w:val="Normal"/>
    <w:link w:val="HeaderChar"/>
    <w:rsid w:val="00EC7891"/>
    <w:pPr>
      <w:tabs>
        <w:tab w:val="center" w:pos="4680"/>
        <w:tab w:val="right" w:pos="9360"/>
      </w:tabs>
    </w:pPr>
  </w:style>
  <w:style w:type="character" w:customStyle="1" w:styleId="HeaderChar">
    <w:name w:val="Header Char"/>
    <w:basedOn w:val="DefaultParagraphFont"/>
    <w:link w:val="Header"/>
    <w:rsid w:val="00EC78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2855">
      <w:bodyDiv w:val="1"/>
      <w:marLeft w:val="0"/>
      <w:marRight w:val="0"/>
      <w:marTop w:val="0"/>
      <w:marBottom w:val="0"/>
      <w:divBdr>
        <w:top w:val="none" w:sz="0" w:space="0" w:color="auto"/>
        <w:left w:val="none" w:sz="0" w:space="0" w:color="auto"/>
        <w:bottom w:val="none" w:sz="0" w:space="0" w:color="auto"/>
        <w:right w:val="none" w:sz="0" w:space="0" w:color="auto"/>
      </w:divBdr>
      <w:divsChild>
        <w:div w:id="1107579926">
          <w:marLeft w:val="255"/>
          <w:marRight w:val="300"/>
          <w:marTop w:val="0"/>
          <w:marBottom w:val="0"/>
          <w:divBdr>
            <w:top w:val="none" w:sz="0" w:space="0" w:color="auto"/>
            <w:left w:val="none" w:sz="0" w:space="0" w:color="auto"/>
            <w:bottom w:val="none" w:sz="0" w:space="0" w:color="auto"/>
            <w:right w:val="none" w:sz="0" w:space="0" w:color="auto"/>
          </w:divBdr>
        </w:div>
      </w:divsChild>
    </w:div>
    <w:div w:id="9400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pus.unt.edu" TargetMode="External"/><Relationship Id="rId13" Type="http://schemas.openxmlformats.org/officeDocument/2006/relationships/hyperlink" Target="http://hdl.handle.net/2027/spo.ark5583.0017.001" TargetMode="External"/><Relationship Id="rId18" Type="http://schemas.openxmlformats.org/officeDocument/2006/relationships/hyperlink" Target="http://crimeblog.dallasnews.com/tag/human-trafficking/" TargetMode="External"/><Relationship Id="rId26" Type="http://schemas.openxmlformats.org/officeDocument/2006/relationships/hyperlink" Target="http://www.lshtm.ac.uk/php/ghd/docs/traffickingfinal.pdf" TargetMode="External"/><Relationship Id="rId3" Type="http://schemas.microsoft.com/office/2007/relationships/stylesWithEffects" Target="stylesWithEffects.xml"/><Relationship Id="rId21" Type="http://schemas.openxmlformats.org/officeDocument/2006/relationships/hyperlink" Target="http://www.polarisproject.org/storage/documents/2013_Analysis_Category_8_-_Victim_Assistance.pdf" TargetMode="External"/><Relationship Id="rId7" Type="http://schemas.openxmlformats.org/officeDocument/2006/relationships/endnotes" Target="endnotes.xml"/><Relationship Id="rId12" Type="http://schemas.openxmlformats.org/officeDocument/2006/relationships/hyperlink" Target="http://2001-2009.state.gov/g/tip/rls/rm/78383.htm" TargetMode="External"/><Relationship Id="rId17" Type="http://schemas.openxmlformats.org/officeDocument/2006/relationships/hyperlink" Target="http://www.washingtonpost.com/wp-dyn/content/article/2007/09/22/AR2007092201401.html" TargetMode="External"/><Relationship Id="rId25" Type="http://schemas.openxmlformats.org/officeDocument/2006/relationships/hyperlink" Target="http://www.unodc.org/documents/human-trafficking/An_Introduction_to_Human_Trafficking_-_Background_Paper.pdf" TargetMode="External"/><Relationship Id="rId2" Type="http://schemas.openxmlformats.org/officeDocument/2006/relationships/styles" Target="styles.xml"/><Relationship Id="rId16" Type="http://schemas.openxmlformats.org/officeDocument/2006/relationships/hyperlink" Target="http://2001-2009.state.gov/documents/organization/108839.pdf" TargetMode="External"/><Relationship Id="rId20" Type="http://schemas.openxmlformats.org/officeDocument/2006/relationships/hyperlink" Target="http://www.state.gov/j/tip/rls/tiprpt/2007/86205.ht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ed.gov/about/offices/list/oese/oshs/tipfactsheet91913.pdf" TargetMode="External"/><Relationship Id="rId24" Type="http://schemas.openxmlformats.org/officeDocument/2006/relationships/hyperlink" Target="http://sharedhope.org/wp-content/uploads/2012/09/SHI_National_Report_on_DMST_2009.pdf" TargetMode="External"/><Relationship Id="rId5" Type="http://schemas.openxmlformats.org/officeDocument/2006/relationships/webSettings" Target="webSettings.xml"/><Relationship Id="rId15" Type="http://schemas.openxmlformats.org/officeDocument/2006/relationships/hyperlink" Target="http://www.state.gov/documents/organization/192597.pdf" TargetMode="External"/><Relationship Id="rId23" Type="http://schemas.openxmlformats.org/officeDocument/2006/relationships/hyperlink" Target="http://www.humantrafficking.org/publications/435" TargetMode="External"/><Relationship Id="rId28" Type="http://schemas.openxmlformats.org/officeDocument/2006/relationships/footer" Target="footer1.xml"/><Relationship Id="rId10" Type="http://schemas.openxmlformats.org/officeDocument/2006/relationships/hyperlink" Target="http://aspe.hhs.gov/hsp/07/HumanTrafficking/IdentVict/ib.htm" TargetMode="External"/><Relationship Id="rId19" Type="http://schemas.openxmlformats.org/officeDocument/2006/relationships/hyperlink" Target="http://www.tdcaa.com/node/737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udyabroad.admin.unt.edu/index.cfm?%20FuseAction=Abroad.ViewLink&amp;Parent_ID=0&amp;Link_ID=81FDD01F-EFD9-A8B7-82268EF6D20E07FC" TargetMode="External"/><Relationship Id="rId14" Type="http://schemas.openxmlformats.org/officeDocument/2006/relationships/hyperlink" Target="http://www.state.gov/documents/organization/192587.pdf" TargetMode="External"/><Relationship Id="rId22" Type="http://schemas.openxmlformats.org/officeDocument/2006/relationships/hyperlink" Target="http://www.fbi.gov/about-us/investigate/civilrights/human_trafficking"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10</Pages>
  <Words>2079</Words>
  <Characters>14944</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HD 3234 Community Based Services for Children and Youth</vt:lpstr>
    </vt:vector>
  </TitlesOfParts>
  <Company>Virginia Tech</Company>
  <LinksUpToDate>false</LinksUpToDate>
  <CharactersWithSpaces>16990</CharactersWithSpaces>
  <SharedDoc>false</SharedDoc>
  <HLinks>
    <vt:vector size="12" baseType="variant">
      <vt:variant>
        <vt:i4>4784232</vt:i4>
      </vt:variant>
      <vt:variant>
        <vt:i4>3</vt:i4>
      </vt:variant>
      <vt:variant>
        <vt:i4>0</vt:i4>
      </vt:variant>
      <vt:variant>
        <vt:i4>5</vt:i4>
      </vt:variant>
      <vt:variant>
        <vt:lpwstr>mailto:ssd@vt.edu</vt:lpwstr>
      </vt:variant>
      <vt:variant>
        <vt:lpwstr/>
      </vt:variant>
      <vt:variant>
        <vt:i4>5963789</vt:i4>
      </vt:variant>
      <vt:variant>
        <vt:i4>0</vt:i4>
      </vt:variant>
      <vt:variant>
        <vt:i4>0</vt:i4>
      </vt:variant>
      <vt:variant>
        <vt:i4>5</vt:i4>
      </vt:variant>
      <vt:variant>
        <vt:lpwstr>http://www.learn.vt.edu/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3234 Community Based Services for Children and Youth</dc:title>
  <dc:creator>Victoria Fu</dc:creator>
  <cp:lastModifiedBy>Julie</cp:lastModifiedBy>
  <cp:revision>20</cp:revision>
  <cp:lastPrinted>2015-05-06T14:22:00Z</cp:lastPrinted>
  <dcterms:created xsi:type="dcterms:W3CDTF">2014-01-16T15:08:00Z</dcterms:created>
  <dcterms:modified xsi:type="dcterms:W3CDTF">2015-06-08T04:15:00Z</dcterms:modified>
</cp:coreProperties>
</file>