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BC41C" w14:textId="77777777" w:rsidR="005C658B" w:rsidRPr="005C658B" w:rsidRDefault="005C658B" w:rsidP="005C658B">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C658B">
        <w:rPr>
          <w:rFonts w:ascii="Times New Roman" w:eastAsia="Times New Roman" w:hAnsi="Times New Roman" w:cs="Times New Roman"/>
          <w:b/>
          <w:bCs/>
          <w:kern w:val="0"/>
          <w:sz w:val="36"/>
          <w:szCs w:val="36"/>
          <w14:ligatures w14:val="none"/>
        </w:rPr>
        <w:t>BIOL 1132.001: ENVIRONMENTAL SCIENCE</w:t>
      </w:r>
    </w:p>
    <w:p w14:paraId="61BF40A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INSTRUCTORS</w:t>
      </w:r>
    </w:p>
    <w:p w14:paraId="0121639A"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First half: Samuel James Ogden, Jr. </w:t>
      </w:r>
    </w:p>
    <w:p w14:paraId="78F6BF3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Office Location:</w:t>
      </w:r>
      <w:r w:rsidRPr="005C658B">
        <w:rPr>
          <w:rFonts w:ascii="Times New Roman" w:eastAsia="Times New Roman" w:hAnsi="Times New Roman" w:cs="Times New Roman"/>
          <w:kern w:val="0"/>
          <w14:ligatures w14:val="none"/>
        </w:rPr>
        <w:t xml:space="preserve"> Life Sciences Building A246 room B</w:t>
      </w:r>
    </w:p>
    <w:p w14:paraId="2D13A57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Phone Number:</w:t>
      </w:r>
      <w:r w:rsidRPr="005C658B">
        <w:rPr>
          <w:rFonts w:ascii="Times New Roman" w:eastAsia="Times New Roman" w:hAnsi="Times New Roman" w:cs="Times New Roman"/>
          <w:kern w:val="0"/>
          <w14:ligatures w14:val="none"/>
        </w:rPr>
        <w:t xml:space="preserve"> 940-565-4213</w:t>
      </w:r>
    </w:p>
    <w:p w14:paraId="65C0641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Office Hours:</w:t>
      </w:r>
      <w:r w:rsidRPr="005C658B">
        <w:rPr>
          <w:rFonts w:ascii="Times New Roman" w:eastAsia="Times New Roman" w:hAnsi="Times New Roman" w:cs="Times New Roman"/>
          <w:kern w:val="0"/>
          <w14:ligatures w14:val="none"/>
        </w:rPr>
        <w:t xml:space="preserve"> Monday and Wednesday 10:00 to 10:50 AM until March 7, 2024</w:t>
      </w:r>
    </w:p>
    <w:p w14:paraId="20CC51E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Email:</w:t>
      </w:r>
      <w:r w:rsidRPr="005C658B">
        <w:rPr>
          <w:rFonts w:ascii="Times New Roman" w:eastAsia="Times New Roman" w:hAnsi="Times New Roman" w:cs="Times New Roman"/>
          <w:kern w:val="0"/>
          <w14:ligatures w14:val="none"/>
        </w:rPr>
        <w:t xml:space="preserve"> </w:t>
      </w:r>
      <w:hyperlink r:id="rId5" w:history="1">
        <w:r w:rsidRPr="005C658B">
          <w:rPr>
            <w:rFonts w:ascii="Times New Roman" w:eastAsia="Times New Roman" w:hAnsi="Times New Roman" w:cs="Times New Roman"/>
            <w:color w:val="0000FF"/>
            <w:kern w:val="0"/>
            <w:u w:val="single"/>
            <w14:ligatures w14:val="none"/>
          </w:rPr>
          <w:t>samuel.ogdenjr@unt.edu</w:t>
        </w:r>
      </w:hyperlink>
    </w:p>
    <w:p w14:paraId="596E96F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Second Half: Dr. Jaime E. Jimenez, PhD. </w:t>
      </w:r>
    </w:p>
    <w:p w14:paraId="02A2FE65"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Office Location: Environmental Science (EESAT) 310V</w:t>
      </w:r>
    </w:p>
    <w:p w14:paraId="420608B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Phone Number:  </w:t>
      </w:r>
      <w:r w:rsidRPr="005C658B">
        <w:rPr>
          <w:rFonts w:ascii="Times New Roman" w:eastAsia="Times New Roman" w:hAnsi="Times New Roman" w:cs="Times New Roman"/>
          <w:kern w:val="0"/>
          <w14:ligatures w14:val="none"/>
        </w:rPr>
        <w:t>940-565-8594</w:t>
      </w:r>
    </w:p>
    <w:p w14:paraId="7C8810E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Office Hours: Monday and Wednesday 12:00-12:30 March 17-May 7, 2025</w:t>
      </w:r>
    </w:p>
    <w:p w14:paraId="0AFDF51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Email: </w:t>
      </w:r>
      <w:r w:rsidRPr="005C658B">
        <w:rPr>
          <w:rFonts w:ascii="Times New Roman" w:eastAsia="Times New Roman" w:hAnsi="Times New Roman" w:cs="Times New Roman"/>
          <w:kern w:val="0"/>
          <w14:ligatures w14:val="none"/>
        </w:rPr>
        <w:t xml:space="preserve"> </w:t>
      </w:r>
      <w:hyperlink r:id="rId6" w:history="1">
        <w:r w:rsidRPr="005C658B">
          <w:rPr>
            <w:rFonts w:ascii="Times New Roman" w:eastAsia="Times New Roman" w:hAnsi="Times New Roman" w:cs="Times New Roman"/>
            <w:color w:val="0000FF"/>
            <w:kern w:val="0"/>
            <w:u w:val="single"/>
            <w14:ligatures w14:val="none"/>
          </w:rPr>
          <w:t>jaime.jimenez@unt.edu</w:t>
        </w:r>
      </w:hyperlink>
    </w:p>
    <w:p w14:paraId="4BAF640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All lectures will be in person Monday, Wednesday, and Friday from 11:00 -11:50 AM in Environmental Science E125.  </w:t>
      </w:r>
      <w:proofErr w:type="gramStart"/>
      <w:r w:rsidRPr="005C658B">
        <w:rPr>
          <w:rFonts w:ascii="Times New Roman" w:eastAsia="Times New Roman" w:hAnsi="Times New Roman" w:cs="Times New Roman"/>
          <w:kern w:val="0"/>
          <w14:ligatures w14:val="none"/>
        </w:rPr>
        <w:t>Lab</w:t>
      </w:r>
      <w:proofErr w:type="gramEnd"/>
      <w:r w:rsidRPr="005C658B">
        <w:rPr>
          <w:rFonts w:ascii="Times New Roman" w:eastAsia="Times New Roman" w:hAnsi="Times New Roman" w:cs="Times New Roman"/>
          <w:kern w:val="0"/>
          <w14:ligatures w14:val="none"/>
        </w:rPr>
        <w:t xml:space="preserve"> is being run by Ms. Jennifer Gnau.</w:t>
      </w:r>
    </w:p>
    <w:p w14:paraId="229CDB4D"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Communication Expectations</w:t>
      </w:r>
    </w:p>
    <w:p w14:paraId="7695D76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Please contact us through UNT Eagle Connect (not through Canvas) and allow 24 hours for a response. We cannot discuss grades via email because of FERPA, but we are happy to do so in person.</w:t>
      </w:r>
    </w:p>
    <w:p w14:paraId="6D74D691"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Course Description</w:t>
      </w:r>
    </w:p>
    <w:p w14:paraId="36585E3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This is an interdisciplinary study of Environmental Science on basic concepts, including critical scientific thought, biodiversity, resource management, pollution, global climate change, resource consumption, and population growth. Emphasis will be given to how these concepts affect and are affected by human society.</w:t>
      </w:r>
    </w:p>
    <w:p w14:paraId="7722CF8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658B">
        <w:rPr>
          <w:rFonts w:ascii="Times New Roman" w:eastAsia="Times New Roman" w:hAnsi="Times New Roman" w:cs="Times New Roman"/>
          <w:kern w:val="0"/>
          <w14:ligatures w14:val="none"/>
        </w:rPr>
        <w:t>Lecture</w:t>
      </w:r>
      <w:proofErr w:type="gramEnd"/>
      <w:r w:rsidRPr="005C658B">
        <w:rPr>
          <w:rFonts w:ascii="Times New Roman" w:eastAsia="Times New Roman" w:hAnsi="Times New Roman" w:cs="Times New Roman"/>
          <w:kern w:val="0"/>
          <w14:ligatures w14:val="none"/>
        </w:rPr>
        <w:t xml:space="preserve"> will be in person and there is no provision for recording these.</w:t>
      </w:r>
    </w:p>
    <w:p w14:paraId="0D803155"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The laboratory is a separate class and meets in person; it must be taken simultaneously with this course.  </w:t>
      </w:r>
    </w:p>
    <w:p w14:paraId="09F141DB"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lastRenderedPageBreak/>
        <w:t>Course Structure</w:t>
      </w:r>
    </w:p>
    <w:p w14:paraId="077815FA"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There are 16 weeks of content that we will move through. We will </w:t>
      </w:r>
      <w:proofErr w:type="gramStart"/>
      <w:r w:rsidRPr="005C658B">
        <w:rPr>
          <w:rFonts w:ascii="Times New Roman" w:eastAsia="Times New Roman" w:hAnsi="Times New Roman" w:cs="Times New Roman"/>
          <w:kern w:val="0"/>
          <w14:ligatures w14:val="none"/>
        </w:rPr>
        <w:t>open up</w:t>
      </w:r>
      <w:proofErr w:type="gramEnd"/>
      <w:r w:rsidRPr="005C658B">
        <w:rPr>
          <w:rFonts w:ascii="Times New Roman" w:eastAsia="Times New Roman" w:hAnsi="Times New Roman" w:cs="Times New Roman"/>
          <w:kern w:val="0"/>
          <w14:ligatures w14:val="none"/>
        </w:rPr>
        <w:t xml:space="preserve"> the new PowerPoints and chapters each week. Each week there will be quizzes and assignments that must be completed on UNT Canvas. Please complete the assignments on a weekly basis.  This is structured this way because of the lab schedule.  Professor Ogden will manage the course before spring break and Professor Jimenez will take over after spring break.</w:t>
      </w:r>
    </w:p>
    <w:p w14:paraId="24EFB9C4"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Course Objectives</w:t>
      </w:r>
    </w:p>
    <w:p w14:paraId="1BB6528C"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Identify the scientific method and its underlying concepts and principles. (CLO 1)</w:t>
      </w:r>
    </w:p>
    <w:p w14:paraId="3C897D22"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Recognize the role of energy, matter, and the environment. (CLO 2)</w:t>
      </w:r>
    </w:p>
    <w:p w14:paraId="019244A4"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Explain how land use planning </w:t>
      </w:r>
      <w:proofErr w:type="gramStart"/>
      <w:r w:rsidRPr="005C658B">
        <w:rPr>
          <w:rFonts w:ascii="Times New Roman" w:eastAsia="Times New Roman" w:hAnsi="Times New Roman" w:cs="Times New Roman"/>
          <w:kern w:val="0"/>
          <w14:ligatures w14:val="none"/>
        </w:rPr>
        <w:t>affects to</w:t>
      </w:r>
      <w:proofErr w:type="gramEnd"/>
      <w:r w:rsidRPr="005C658B">
        <w:rPr>
          <w:rFonts w:ascii="Times New Roman" w:eastAsia="Times New Roman" w:hAnsi="Times New Roman" w:cs="Times New Roman"/>
          <w:kern w:val="0"/>
          <w14:ligatures w14:val="none"/>
        </w:rPr>
        <w:t xml:space="preserve"> the environment. (CLO 3)</w:t>
      </w:r>
    </w:p>
    <w:p w14:paraId="635FFF66"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Identify the role of population and our sustainable use of natural resources. (CLO 4)</w:t>
      </w:r>
    </w:p>
    <w:p w14:paraId="74D5D241"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Explain soil science, sustainable agriculture, and modern farming practices. (CLO 5)</w:t>
      </w:r>
    </w:p>
    <w:p w14:paraId="49F009FD"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Recognize pest management and its role in the environment. (CLO 6)</w:t>
      </w:r>
    </w:p>
    <w:p w14:paraId="18BC0ADA"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Relate water management, air quality, environmental regulations, solid waste management, and the role of renewable and non-renewable resources. (CLO 7)</w:t>
      </w:r>
    </w:p>
    <w:p w14:paraId="00F8FBCE"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Describe biodiversity, different ecosystems and ecological communities and how they interact, and the role of climate change and sustainability. (CLO 8)</w:t>
      </w:r>
    </w:p>
    <w:p w14:paraId="6AE0C08F"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Discuss Air Quality Issues; describe categories of air pollutants, the nature of smog, acid rain, ozone depletion, control of air pollution and the role of air pollution in the developing world. Also discuss indoor air pollution and noise pollution (CLO 9)</w:t>
      </w:r>
    </w:p>
    <w:p w14:paraId="4B482D07"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Discuss solid waste management, kinds of solid wastes, and methods of waste disposal (CLO 10)</w:t>
      </w:r>
    </w:p>
    <w:p w14:paraId="2AF44D52"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Discuss biodiversity, extinction, value of biodiversity, threats to biodiversity, and what is being done to promote biodiversity (CLO 11)</w:t>
      </w:r>
    </w:p>
    <w:p w14:paraId="79470C37"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Describe non-renewable energy resources, discuss hydraulic fracturing, major energy sources, how fossil fuels were formed and methods of extraction. Discuss issues with fossil fuels and atomic energy. Explain what happens in a nuclear chain reaction and the nuclear fuel cycle. (CLO 12)</w:t>
      </w:r>
    </w:p>
    <w:p w14:paraId="35AC9A7C"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Describe what is meant by renewable energy, contrast the types of renewable energy, and the role of conservation. (CLO 13)</w:t>
      </w:r>
    </w:p>
    <w:p w14:paraId="39AF4E4E"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Describe interactions between organisms and their environments, the concept of limiting factors, habitats, and niches. Explain how natural selection operates and the various relationships between organisms, and between organisms and their environments. (CLO 14)</w:t>
      </w:r>
    </w:p>
    <w:p w14:paraId="155BD636"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Compare ecosystems and communities, what is mean by terrestrial and aquatic succession, the major terrestrial biomes, and aquatic ecosystems. (CLO 15)</w:t>
      </w:r>
    </w:p>
    <w:p w14:paraId="7F35A137" w14:textId="77777777" w:rsidR="005C658B" w:rsidRPr="005C658B" w:rsidRDefault="005C658B" w:rsidP="005C658B">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Explain the science of how the earth is a greenhouse planet; describe the geological basis behind climate change, the consequences of climate change, and what might be done to address it. (CLO 16)</w:t>
      </w:r>
    </w:p>
    <w:p w14:paraId="4776C5BF"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Materials</w:t>
      </w:r>
    </w:p>
    <w:p w14:paraId="328D1983" w14:textId="77777777" w:rsidR="005C658B" w:rsidRPr="005C658B" w:rsidRDefault="005C658B" w:rsidP="005C65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i/>
          <w:iCs/>
          <w:kern w:val="0"/>
          <w14:ligatures w14:val="none"/>
        </w:rPr>
        <w:lastRenderedPageBreak/>
        <w:t>Environmental Science</w:t>
      </w:r>
      <w:r w:rsidRPr="005C658B">
        <w:rPr>
          <w:rFonts w:ascii="Times New Roman" w:eastAsia="Times New Roman" w:hAnsi="Times New Roman" w:cs="Times New Roman"/>
          <w:kern w:val="0"/>
          <w14:ligatures w14:val="none"/>
        </w:rPr>
        <w:t xml:space="preserve"> 16</w:t>
      </w:r>
      <w:r w:rsidRPr="005C658B">
        <w:rPr>
          <w:rFonts w:ascii="Times New Roman" w:eastAsia="Times New Roman" w:hAnsi="Times New Roman" w:cs="Times New Roman"/>
          <w:kern w:val="0"/>
          <w:vertAlign w:val="superscript"/>
          <w14:ligatures w14:val="none"/>
        </w:rPr>
        <w:t>th</w:t>
      </w:r>
      <w:r w:rsidRPr="005C658B">
        <w:rPr>
          <w:rFonts w:ascii="Times New Roman" w:eastAsia="Times New Roman" w:hAnsi="Times New Roman" w:cs="Times New Roman"/>
          <w:kern w:val="0"/>
          <w14:ligatures w14:val="none"/>
        </w:rPr>
        <w:t xml:space="preserve"> Edition by Eldon Enger and Bradley Smith, </w:t>
      </w:r>
      <w:r w:rsidRPr="005C658B">
        <w:rPr>
          <w:rFonts w:ascii="Times New Roman" w:eastAsia="Times New Roman" w:hAnsi="Times New Roman" w:cs="Times New Roman"/>
          <w:b/>
          <w:bCs/>
          <w:kern w:val="0"/>
          <w14:ligatures w14:val="none"/>
        </w:rPr>
        <w:t>ISBN:</w:t>
      </w:r>
      <w:r w:rsidRPr="005C658B">
        <w:rPr>
          <w:rFonts w:ascii="Times New Roman" w:eastAsia="Times New Roman" w:hAnsi="Times New Roman" w:cs="Times New Roman"/>
          <w:kern w:val="0"/>
          <w14:ligatures w14:val="none"/>
        </w:rPr>
        <w:t xml:space="preserve">   9781266361555 with McGraw Hill Connect access card </w:t>
      </w:r>
      <w:proofErr w:type="gramStart"/>
      <w:r w:rsidRPr="005C658B">
        <w:rPr>
          <w:rFonts w:ascii="Times New Roman" w:eastAsia="Times New Roman" w:hAnsi="Times New Roman" w:cs="Times New Roman"/>
          <w:kern w:val="0"/>
          <w14:ligatures w14:val="none"/>
        </w:rPr>
        <w:t>9781266214950  to</w:t>
      </w:r>
      <w:proofErr w:type="gramEnd"/>
      <w:r w:rsidRPr="005C658B">
        <w:rPr>
          <w:rFonts w:ascii="Times New Roman" w:eastAsia="Times New Roman" w:hAnsi="Times New Roman" w:cs="Times New Roman"/>
          <w:kern w:val="0"/>
          <w14:ligatures w14:val="none"/>
        </w:rPr>
        <w:t xml:space="preserve"> access tutorials.  The McGraw Hill Connect access card should have an eBook as part of the package if you do not want a physical textbook</w:t>
      </w:r>
    </w:p>
    <w:p w14:paraId="6A188A5C" w14:textId="77777777" w:rsidR="005C658B" w:rsidRPr="005C658B" w:rsidRDefault="005C658B" w:rsidP="005C658B">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i/>
          <w:iCs/>
          <w:kern w:val="0"/>
          <w14:ligatures w14:val="none"/>
        </w:rPr>
        <w:t xml:space="preserve">BIOL 1132 Laboratory Manual </w:t>
      </w:r>
      <w:r w:rsidRPr="005C658B">
        <w:rPr>
          <w:rFonts w:ascii="Times New Roman" w:eastAsia="Times New Roman" w:hAnsi="Times New Roman" w:cs="Times New Roman"/>
          <w:kern w:val="0"/>
          <w14:ligatures w14:val="none"/>
        </w:rPr>
        <w:t>by Dr. Jaime Baxter-Slye.</w:t>
      </w:r>
    </w:p>
    <w:p w14:paraId="4A80C81C"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Teaching Philosophy</w:t>
      </w:r>
    </w:p>
    <w:p w14:paraId="4989A819"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Though this is a non-major’s class, please complete assignments on time and don’t procrastinate. The online materials and canvas quizzes are easy to ignore until the last minute so please don’t get behind. You are given a lot of freedom as to when you do the readings or listen to podcasts, however, online classes have an </w:t>
      </w:r>
      <w:proofErr w:type="gramStart"/>
      <w:r w:rsidRPr="005C658B">
        <w:rPr>
          <w:rFonts w:ascii="Times New Roman" w:eastAsia="Times New Roman" w:hAnsi="Times New Roman" w:cs="Times New Roman"/>
          <w:kern w:val="0"/>
          <w14:ligatures w14:val="none"/>
        </w:rPr>
        <w:t>entire</w:t>
      </w:r>
      <w:proofErr w:type="gramEnd"/>
      <w:r w:rsidRPr="005C658B">
        <w:rPr>
          <w:rFonts w:ascii="Times New Roman" w:eastAsia="Times New Roman" w:hAnsi="Times New Roman" w:cs="Times New Roman"/>
          <w:kern w:val="0"/>
          <w14:ligatures w14:val="none"/>
        </w:rPr>
        <w:t xml:space="preserve"> different skill set.</w:t>
      </w:r>
    </w:p>
    <w:p w14:paraId="41029D5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This is supposed to be an enjoyable experience—we often have people who get excited to find there is a class in biology where no frogs are dissected. The last thing we want to do is to have a boring </w:t>
      </w:r>
      <w:proofErr w:type="gramStart"/>
      <w:r w:rsidRPr="005C658B">
        <w:rPr>
          <w:rFonts w:ascii="Times New Roman" w:eastAsia="Times New Roman" w:hAnsi="Times New Roman" w:cs="Times New Roman"/>
          <w:kern w:val="0"/>
          <w14:ligatures w14:val="none"/>
        </w:rPr>
        <w:t>class</w:t>
      </w:r>
      <w:proofErr w:type="gramEnd"/>
      <w:r w:rsidRPr="005C658B">
        <w:rPr>
          <w:rFonts w:ascii="Times New Roman" w:eastAsia="Times New Roman" w:hAnsi="Times New Roman" w:cs="Times New Roman"/>
          <w:kern w:val="0"/>
          <w14:ligatures w14:val="none"/>
        </w:rPr>
        <w:t xml:space="preserve"> and a lot of the topics have importance in today’s world. If you participate in discussions, you will get a lot out of this class. If we can instill a lifelong passion for environmental issues and sustainability, we have accomplished one of our major goals.</w:t>
      </w:r>
    </w:p>
    <w:p w14:paraId="1C5A559E"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Makeup Policy</w:t>
      </w:r>
    </w:p>
    <w:p w14:paraId="5093476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According to College of Science rules, makeups are to be documented and are given at the discretion of the instructor and for (1) an official University approved absence, (2) a note from a local examining physician, (3) military or jury duty, or (4) participation in a religious observance from a recognized group.</w:t>
      </w:r>
    </w:p>
    <w:p w14:paraId="3D27B67A"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Point Breakdown</w:t>
      </w:r>
    </w:p>
    <w:tbl>
      <w:tblPr>
        <w:tblW w:w="483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525"/>
        <w:gridCol w:w="4526"/>
      </w:tblGrid>
      <w:tr w:rsidR="005C658B" w:rsidRPr="005C658B" w14:paraId="3433B3FB" w14:textId="77777777" w:rsidTr="005C658B">
        <w:tc>
          <w:tcPr>
            <w:tcW w:w="0" w:type="auto"/>
            <w:gridSpan w:val="2"/>
            <w:tcBorders>
              <w:top w:val="nil"/>
              <w:left w:val="nil"/>
              <w:bottom w:val="nil"/>
              <w:right w:val="nil"/>
            </w:tcBorders>
            <w:vAlign w:val="center"/>
            <w:hideMark/>
          </w:tcPr>
          <w:p w14:paraId="379041A9"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Breakdown of Course Points</w:t>
            </w:r>
          </w:p>
        </w:tc>
      </w:tr>
      <w:tr w:rsidR="005C658B" w:rsidRPr="005C658B" w14:paraId="7D1A028C" w14:textId="77777777" w:rsidTr="005C658B">
        <w:tc>
          <w:tcPr>
            <w:tcW w:w="2496" w:type="pct"/>
            <w:tcBorders>
              <w:top w:val="outset" w:sz="6" w:space="0" w:color="auto"/>
              <w:left w:val="outset" w:sz="6" w:space="0" w:color="auto"/>
              <w:bottom w:val="outset" w:sz="6" w:space="0" w:color="auto"/>
              <w:right w:val="outset" w:sz="6" w:space="0" w:color="auto"/>
            </w:tcBorders>
            <w:vAlign w:val="center"/>
            <w:hideMark/>
          </w:tcPr>
          <w:p w14:paraId="3E8C77E1" w14:textId="77777777" w:rsidR="005C658B" w:rsidRPr="005C658B" w:rsidRDefault="005C658B" w:rsidP="005C658B">
            <w:pPr>
              <w:spacing w:after="0" w:line="240" w:lineRule="auto"/>
              <w:jc w:val="center"/>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Assignment / Activity</w:t>
            </w:r>
          </w:p>
        </w:tc>
        <w:tc>
          <w:tcPr>
            <w:tcW w:w="2496" w:type="pct"/>
            <w:tcBorders>
              <w:top w:val="outset" w:sz="6" w:space="0" w:color="auto"/>
              <w:left w:val="outset" w:sz="6" w:space="0" w:color="auto"/>
              <w:bottom w:val="outset" w:sz="6" w:space="0" w:color="auto"/>
              <w:right w:val="outset" w:sz="6" w:space="0" w:color="auto"/>
            </w:tcBorders>
            <w:vAlign w:val="center"/>
            <w:hideMark/>
          </w:tcPr>
          <w:p w14:paraId="2DDFC875" w14:textId="77777777" w:rsidR="005C658B" w:rsidRPr="005C658B" w:rsidRDefault="005C658B" w:rsidP="005C658B">
            <w:pPr>
              <w:spacing w:after="0" w:line="240" w:lineRule="auto"/>
              <w:jc w:val="center"/>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Points</w:t>
            </w:r>
          </w:p>
        </w:tc>
      </w:tr>
      <w:tr w:rsidR="005C658B" w:rsidRPr="005C658B" w14:paraId="1EF57E19" w14:textId="77777777" w:rsidTr="005C658B">
        <w:tc>
          <w:tcPr>
            <w:tcW w:w="2496" w:type="pct"/>
            <w:tcBorders>
              <w:top w:val="outset" w:sz="6" w:space="0" w:color="auto"/>
              <w:left w:val="outset" w:sz="6" w:space="0" w:color="auto"/>
              <w:bottom w:val="outset" w:sz="6" w:space="0" w:color="auto"/>
              <w:right w:val="outset" w:sz="6" w:space="0" w:color="auto"/>
            </w:tcBorders>
            <w:vAlign w:val="center"/>
            <w:hideMark/>
          </w:tcPr>
          <w:p w14:paraId="69E0B11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658B">
              <w:rPr>
                <w:rFonts w:ascii="Times New Roman" w:eastAsia="Times New Roman" w:hAnsi="Times New Roman" w:cs="Times New Roman"/>
                <w:kern w:val="0"/>
                <w14:ligatures w14:val="none"/>
              </w:rPr>
              <w:t>Four unit</w:t>
            </w:r>
            <w:proofErr w:type="gramEnd"/>
            <w:r w:rsidRPr="005C658B">
              <w:rPr>
                <w:rFonts w:ascii="Times New Roman" w:eastAsia="Times New Roman" w:hAnsi="Times New Roman" w:cs="Times New Roman"/>
                <w:kern w:val="0"/>
                <w14:ligatures w14:val="none"/>
              </w:rPr>
              <w:t xml:space="preserve"> exams and one Cumulative Final exam; 125 pts each</w:t>
            </w:r>
          </w:p>
          <w:p w14:paraId="6BF69F7C" w14:textId="77777777" w:rsidR="005C658B" w:rsidRPr="005C658B" w:rsidRDefault="005C658B" w:rsidP="005C658B">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If you like your grade on the first four lecture exams, you do not have to take the final.  The cumulative lecture exam will substitute for the lowest or a missed lecture exam; essentially, the four highest scores will be counted</w:t>
            </w:r>
          </w:p>
        </w:tc>
        <w:tc>
          <w:tcPr>
            <w:tcW w:w="2496" w:type="pct"/>
            <w:tcBorders>
              <w:top w:val="outset" w:sz="6" w:space="0" w:color="auto"/>
              <w:left w:val="outset" w:sz="6" w:space="0" w:color="auto"/>
              <w:bottom w:val="outset" w:sz="6" w:space="0" w:color="auto"/>
              <w:right w:val="outset" w:sz="6" w:space="0" w:color="auto"/>
            </w:tcBorders>
            <w:vAlign w:val="center"/>
            <w:hideMark/>
          </w:tcPr>
          <w:p w14:paraId="6F5159F8"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500</w:t>
            </w:r>
          </w:p>
        </w:tc>
      </w:tr>
      <w:tr w:rsidR="005C658B" w:rsidRPr="005C658B" w14:paraId="71917EBA" w14:textId="77777777" w:rsidTr="005C658B">
        <w:tc>
          <w:tcPr>
            <w:tcW w:w="2496" w:type="pct"/>
            <w:tcBorders>
              <w:top w:val="outset" w:sz="6" w:space="0" w:color="auto"/>
              <w:left w:val="outset" w:sz="6" w:space="0" w:color="auto"/>
              <w:bottom w:val="outset" w:sz="6" w:space="0" w:color="auto"/>
              <w:right w:val="outset" w:sz="6" w:space="0" w:color="auto"/>
            </w:tcBorders>
            <w:vAlign w:val="center"/>
            <w:hideMark/>
          </w:tcPr>
          <w:p w14:paraId="4AF35A6D"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McGraw Hill </w:t>
            </w:r>
            <w:proofErr w:type="spellStart"/>
            <w:r w:rsidRPr="005C658B">
              <w:rPr>
                <w:rFonts w:ascii="Times New Roman" w:eastAsia="Times New Roman" w:hAnsi="Times New Roman" w:cs="Times New Roman"/>
                <w:kern w:val="0"/>
                <w14:ligatures w14:val="none"/>
              </w:rPr>
              <w:t>SmartBooks</w:t>
            </w:r>
            <w:proofErr w:type="spellEnd"/>
            <w:r w:rsidRPr="005C658B">
              <w:rPr>
                <w:rFonts w:ascii="Times New Roman" w:eastAsia="Times New Roman" w:hAnsi="Times New Roman" w:cs="Times New Roman"/>
                <w:kern w:val="0"/>
                <w14:ligatures w14:val="none"/>
              </w:rPr>
              <w:t>/Assignment discussions/</w:t>
            </w:r>
            <w:proofErr w:type="spellStart"/>
            <w:r w:rsidRPr="005C658B">
              <w:rPr>
                <w:rFonts w:ascii="Times New Roman" w:eastAsia="Times New Roman" w:hAnsi="Times New Roman" w:cs="Times New Roman"/>
                <w:kern w:val="0"/>
                <w14:ligatures w14:val="none"/>
              </w:rPr>
              <w:t>iClicker</w:t>
            </w:r>
            <w:proofErr w:type="spellEnd"/>
            <w:r w:rsidRPr="005C658B">
              <w:rPr>
                <w:rFonts w:ascii="Times New Roman" w:eastAsia="Times New Roman" w:hAnsi="Times New Roman" w:cs="Times New Roman"/>
                <w:kern w:val="0"/>
                <w14:ligatures w14:val="none"/>
              </w:rPr>
              <w:t xml:space="preserve"> quizzes</w:t>
            </w:r>
          </w:p>
        </w:tc>
        <w:tc>
          <w:tcPr>
            <w:tcW w:w="2496" w:type="pct"/>
            <w:tcBorders>
              <w:top w:val="outset" w:sz="6" w:space="0" w:color="auto"/>
              <w:left w:val="outset" w:sz="6" w:space="0" w:color="auto"/>
              <w:bottom w:val="outset" w:sz="6" w:space="0" w:color="auto"/>
              <w:right w:val="outset" w:sz="6" w:space="0" w:color="auto"/>
            </w:tcBorders>
            <w:vAlign w:val="center"/>
            <w:hideMark/>
          </w:tcPr>
          <w:p w14:paraId="74E0DD2A"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200</w:t>
            </w:r>
          </w:p>
        </w:tc>
      </w:tr>
      <w:tr w:rsidR="005C658B" w:rsidRPr="005C658B" w14:paraId="6119C0F0" w14:textId="77777777" w:rsidTr="005C658B">
        <w:tc>
          <w:tcPr>
            <w:tcW w:w="2496" w:type="pct"/>
            <w:tcBorders>
              <w:top w:val="outset" w:sz="6" w:space="0" w:color="auto"/>
              <w:left w:val="outset" w:sz="6" w:space="0" w:color="auto"/>
              <w:bottom w:val="outset" w:sz="6" w:space="0" w:color="auto"/>
              <w:right w:val="outset" w:sz="6" w:space="0" w:color="auto"/>
            </w:tcBorders>
            <w:vAlign w:val="center"/>
            <w:hideMark/>
          </w:tcPr>
          <w:p w14:paraId="75B7AA1E"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Lab (</w:t>
            </w:r>
            <w:r w:rsidRPr="005C658B">
              <w:rPr>
                <w:rFonts w:ascii="Times New Roman" w:eastAsia="Times New Roman" w:hAnsi="Times New Roman" w:cs="Times New Roman"/>
                <w:i/>
                <w:iCs/>
                <w:kern w:val="0"/>
                <w14:ligatures w14:val="none"/>
              </w:rPr>
              <w:t>separate, dually enrolled course</w:t>
            </w:r>
            <w:r w:rsidRPr="005C658B">
              <w:rPr>
                <w:rFonts w:ascii="Times New Roman" w:eastAsia="Times New Roman" w:hAnsi="Times New Roman" w:cs="Times New Roman"/>
                <w:kern w:val="0"/>
                <w14:ligatures w14:val="none"/>
              </w:rPr>
              <w:t>)</w:t>
            </w:r>
          </w:p>
        </w:tc>
        <w:tc>
          <w:tcPr>
            <w:tcW w:w="2496" w:type="pct"/>
            <w:tcBorders>
              <w:top w:val="outset" w:sz="6" w:space="0" w:color="auto"/>
              <w:left w:val="outset" w:sz="6" w:space="0" w:color="auto"/>
              <w:bottom w:val="outset" w:sz="6" w:space="0" w:color="auto"/>
              <w:right w:val="outset" w:sz="6" w:space="0" w:color="auto"/>
            </w:tcBorders>
            <w:vAlign w:val="center"/>
            <w:hideMark/>
          </w:tcPr>
          <w:p w14:paraId="2206272D"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300</w:t>
            </w:r>
          </w:p>
        </w:tc>
      </w:tr>
      <w:tr w:rsidR="005C658B" w:rsidRPr="005C658B" w14:paraId="19CA2575" w14:textId="77777777" w:rsidTr="005C658B">
        <w:tc>
          <w:tcPr>
            <w:tcW w:w="2496" w:type="pct"/>
            <w:tcBorders>
              <w:top w:val="outset" w:sz="6" w:space="0" w:color="auto"/>
              <w:left w:val="outset" w:sz="6" w:space="0" w:color="auto"/>
              <w:bottom w:val="outset" w:sz="6" w:space="0" w:color="auto"/>
              <w:right w:val="outset" w:sz="6" w:space="0" w:color="auto"/>
            </w:tcBorders>
            <w:vAlign w:val="center"/>
            <w:hideMark/>
          </w:tcPr>
          <w:p w14:paraId="340B9DFD"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Total Points</w:t>
            </w:r>
          </w:p>
        </w:tc>
        <w:tc>
          <w:tcPr>
            <w:tcW w:w="2496" w:type="pct"/>
            <w:tcBorders>
              <w:top w:val="outset" w:sz="6" w:space="0" w:color="auto"/>
              <w:left w:val="outset" w:sz="6" w:space="0" w:color="auto"/>
              <w:bottom w:val="outset" w:sz="6" w:space="0" w:color="auto"/>
              <w:right w:val="outset" w:sz="6" w:space="0" w:color="auto"/>
            </w:tcBorders>
            <w:vAlign w:val="center"/>
            <w:hideMark/>
          </w:tcPr>
          <w:p w14:paraId="3CB8D4D8"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1000</w:t>
            </w:r>
          </w:p>
        </w:tc>
      </w:tr>
    </w:tbl>
    <w:p w14:paraId="7B0BBBD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lastRenderedPageBreak/>
        <w:t>A&gt;900 points; B: 800-899; C: 700-799; D: 600-699; F&lt;599.</w:t>
      </w:r>
    </w:p>
    <w:p w14:paraId="0C311141"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In past semesters, a 900 gets an “A” but an 899 gets a “B.”</w:t>
      </w:r>
    </w:p>
    <w:p w14:paraId="516F934C"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Course Evaluation</w:t>
      </w:r>
    </w:p>
    <w:p w14:paraId="4072BCA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Student Perceptions of Teaching (SPOT) is the student evaluation system for UNT and allows students the ability to confidentially provide constructive feedback to their instructor and department to improve the quality of student experiences in the course.</w:t>
      </w:r>
    </w:p>
    <w:p w14:paraId="0CBC17AE"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Course Policies</w:t>
      </w:r>
    </w:p>
    <w:p w14:paraId="26E52CDA"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Assignment Policy</w:t>
      </w:r>
    </w:p>
    <w:p w14:paraId="40F67B5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Each week, a new chapter will be </w:t>
      </w:r>
      <w:proofErr w:type="gramStart"/>
      <w:r w:rsidRPr="005C658B">
        <w:rPr>
          <w:rFonts w:ascii="Times New Roman" w:eastAsia="Times New Roman" w:hAnsi="Times New Roman" w:cs="Times New Roman"/>
          <w:kern w:val="0"/>
          <w14:ligatures w14:val="none"/>
        </w:rPr>
        <w:t>opened up</w:t>
      </w:r>
      <w:proofErr w:type="gramEnd"/>
      <w:r w:rsidRPr="005C658B">
        <w:rPr>
          <w:rFonts w:ascii="Times New Roman" w:eastAsia="Times New Roman" w:hAnsi="Times New Roman" w:cs="Times New Roman"/>
          <w:kern w:val="0"/>
          <w14:ligatures w14:val="none"/>
        </w:rPr>
        <w:t xml:space="preserve"> and there will be:</w:t>
      </w:r>
    </w:p>
    <w:p w14:paraId="4AE691C5" w14:textId="77777777" w:rsidR="005C658B" w:rsidRPr="005C658B" w:rsidRDefault="005C658B" w:rsidP="005C65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Assigned readings from McGraw Hill Connect using Learn/Smart (worth five points) to be completed usually on Sunday.   This is an active reading program and requires you to log in.</w:t>
      </w:r>
    </w:p>
    <w:p w14:paraId="0A731241" w14:textId="77777777" w:rsidR="005C658B" w:rsidRPr="005C658B" w:rsidRDefault="005C658B" w:rsidP="005C65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An </w:t>
      </w:r>
      <w:proofErr w:type="spellStart"/>
      <w:r w:rsidRPr="005C658B">
        <w:rPr>
          <w:rFonts w:ascii="Times New Roman" w:eastAsia="Times New Roman" w:hAnsi="Times New Roman" w:cs="Times New Roman"/>
          <w:kern w:val="0"/>
          <w14:ligatures w14:val="none"/>
        </w:rPr>
        <w:t>iClicker</w:t>
      </w:r>
      <w:proofErr w:type="spellEnd"/>
      <w:r w:rsidRPr="005C658B">
        <w:rPr>
          <w:rFonts w:ascii="Times New Roman" w:eastAsia="Times New Roman" w:hAnsi="Times New Roman" w:cs="Times New Roman"/>
          <w:kern w:val="0"/>
          <w14:ligatures w14:val="none"/>
        </w:rPr>
        <w:t xml:space="preserve"> quiz (worth five points total) to be taken in class on each chapter; these cannot be made up.</w:t>
      </w:r>
    </w:p>
    <w:p w14:paraId="7B8FF95D" w14:textId="77777777" w:rsidR="005C658B" w:rsidRPr="005C658B" w:rsidRDefault="005C658B" w:rsidP="005C65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We will also </w:t>
      </w:r>
      <w:proofErr w:type="gramStart"/>
      <w:r w:rsidRPr="005C658B">
        <w:rPr>
          <w:rFonts w:ascii="Times New Roman" w:eastAsia="Times New Roman" w:hAnsi="Times New Roman" w:cs="Times New Roman"/>
          <w:kern w:val="0"/>
          <w14:ligatures w14:val="none"/>
        </w:rPr>
        <w:t>have  five</w:t>
      </w:r>
      <w:proofErr w:type="gramEnd"/>
      <w:r w:rsidRPr="005C658B">
        <w:rPr>
          <w:rFonts w:ascii="Times New Roman" w:eastAsia="Times New Roman" w:hAnsi="Times New Roman" w:cs="Times New Roman"/>
          <w:kern w:val="0"/>
          <w14:ligatures w14:val="none"/>
        </w:rPr>
        <w:t>-point learning Activity Discussions (online on Canvas) due Sunday evening</w:t>
      </w:r>
    </w:p>
    <w:p w14:paraId="5D5E5600" w14:textId="77777777" w:rsidR="005C658B" w:rsidRPr="005C658B" w:rsidRDefault="005C658B" w:rsidP="005C658B">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Each lecture exam will cover four chapters.</w:t>
      </w:r>
    </w:p>
    <w:p w14:paraId="07162987"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 xml:space="preserve">Examination Policy </w:t>
      </w:r>
    </w:p>
    <w:p w14:paraId="7843C641"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All lecture exams and the final </w:t>
      </w:r>
      <w:r w:rsidRPr="005C658B">
        <w:rPr>
          <w:rFonts w:ascii="Times New Roman" w:eastAsia="Times New Roman" w:hAnsi="Times New Roman" w:cs="Times New Roman"/>
          <w:b/>
          <w:bCs/>
          <w:kern w:val="0"/>
          <w14:ligatures w14:val="none"/>
        </w:rPr>
        <w:t>are in person</w:t>
      </w:r>
      <w:r w:rsidRPr="005C658B">
        <w:rPr>
          <w:rFonts w:ascii="Times New Roman" w:eastAsia="Times New Roman" w:hAnsi="Times New Roman" w:cs="Times New Roman"/>
          <w:kern w:val="0"/>
          <w14:ligatures w14:val="none"/>
        </w:rPr>
        <w:t xml:space="preserve">, </w:t>
      </w:r>
      <w:r w:rsidRPr="005C658B">
        <w:rPr>
          <w:rFonts w:ascii="Times New Roman" w:eastAsia="Times New Roman" w:hAnsi="Times New Roman" w:cs="Times New Roman"/>
          <w:b/>
          <w:bCs/>
          <w:kern w:val="0"/>
          <w14:ligatures w14:val="none"/>
        </w:rPr>
        <w:t xml:space="preserve">closed book </w:t>
      </w:r>
      <w:r w:rsidRPr="005C658B">
        <w:rPr>
          <w:rFonts w:ascii="Times New Roman" w:eastAsia="Times New Roman" w:hAnsi="Times New Roman" w:cs="Times New Roman"/>
          <w:kern w:val="0"/>
          <w14:ligatures w14:val="none"/>
        </w:rPr>
        <w:t>and to be t</w:t>
      </w:r>
      <w:r w:rsidRPr="005C658B">
        <w:rPr>
          <w:rFonts w:ascii="Times New Roman" w:eastAsia="Times New Roman" w:hAnsi="Times New Roman" w:cs="Times New Roman"/>
          <w:b/>
          <w:bCs/>
          <w:kern w:val="0"/>
          <w14:ligatures w14:val="none"/>
        </w:rPr>
        <w:t>aken individually</w:t>
      </w:r>
      <w:r w:rsidRPr="005C658B">
        <w:rPr>
          <w:rFonts w:ascii="Times New Roman" w:eastAsia="Times New Roman" w:hAnsi="Times New Roman" w:cs="Times New Roman"/>
          <w:kern w:val="0"/>
          <w14:ligatures w14:val="none"/>
        </w:rPr>
        <w:t xml:space="preserve">-- we count the highest four of five exams.  If you miss an exam due to a university-sponsored event, please provide information in advance so we can work something out.  For medical absences, we will need a note from a local </w:t>
      </w:r>
      <w:proofErr w:type="gramStart"/>
      <w:r w:rsidRPr="005C658B">
        <w:rPr>
          <w:rFonts w:ascii="Times New Roman" w:eastAsia="Times New Roman" w:hAnsi="Times New Roman" w:cs="Times New Roman"/>
          <w:kern w:val="0"/>
          <w14:ligatures w14:val="none"/>
        </w:rPr>
        <w:t>examining</w:t>
      </w:r>
      <w:proofErr w:type="gramEnd"/>
      <w:r w:rsidRPr="005C658B">
        <w:rPr>
          <w:rFonts w:ascii="Times New Roman" w:eastAsia="Times New Roman" w:hAnsi="Times New Roman" w:cs="Times New Roman"/>
          <w:kern w:val="0"/>
          <w14:ligatures w14:val="none"/>
        </w:rPr>
        <w:t xml:space="preserve"> physician.   In other cases, the score on the final will </w:t>
      </w:r>
      <w:proofErr w:type="gramStart"/>
      <w:r w:rsidRPr="005C658B">
        <w:rPr>
          <w:rFonts w:ascii="Times New Roman" w:eastAsia="Times New Roman" w:hAnsi="Times New Roman" w:cs="Times New Roman"/>
          <w:kern w:val="0"/>
          <w14:ligatures w14:val="none"/>
        </w:rPr>
        <w:t>replaced</w:t>
      </w:r>
      <w:proofErr w:type="gramEnd"/>
      <w:r w:rsidRPr="005C658B">
        <w:rPr>
          <w:rFonts w:ascii="Times New Roman" w:eastAsia="Times New Roman" w:hAnsi="Times New Roman" w:cs="Times New Roman"/>
          <w:kern w:val="0"/>
          <w14:ligatures w14:val="none"/>
        </w:rPr>
        <w:t xml:space="preserve"> the lowest or a missed lecture score.</w:t>
      </w:r>
    </w:p>
    <w:p w14:paraId="5B199DE1"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Instructor Responsibilities and Feedback</w:t>
      </w:r>
    </w:p>
    <w:p w14:paraId="00CA9AB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While we see ourselves as facilitators and </w:t>
      </w:r>
      <w:proofErr w:type="spellStart"/>
      <w:proofErr w:type="gramStart"/>
      <w:r w:rsidRPr="005C658B">
        <w:rPr>
          <w:rFonts w:ascii="Times New Roman" w:eastAsia="Times New Roman" w:hAnsi="Times New Roman" w:cs="Times New Roman"/>
          <w:kern w:val="0"/>
          <w14:ligatures w14:val="none"/>
        </w:rPr>
        <w:t>moderator,s</w:t>
      </w:r>
      <w:proofErr w:type="spellEnd"/>
      <w:proofErr w:type="gramEnd"/>
      <w:r w:rsidRPr="005C658B">
        <w:rPr>
          <w:rFonts w:ascii="Times New Roman" w:eastAsia="Times New Roman" w:hAnsi="Times New Roman" w:cs="Times New Roman"/>
          <w:kern w:val="0"/>
          <w14:ligatures w14:val="none"/>
        </w:rPr>
        <w:t xml:space="preserve"> we are committed to your success and mastery of the material in environmental science, Please understand in a class of this size it may be a week before grades are uploaded.</w:t>
      </w:r>
    </w:p>
    <w:p w14:paraId="779EB12D"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Please use</w:t>
      </w:r>
      <w:r w:rsidRPr="005C658B">
        <w:rPr>
          <w:rFonts w:ascii="Times New Roman" w:eastAsia="Times New Roman" w:hAnsi="Times New Roman" w:cs="Times New Roman"/>
          <w:b/>
          <w:bCs/>
          <w:kern w:val="0"/>
          <w14:ligatures w14:val="none"/>
        </w:rPr>
        <w:t xml:space="preserve"> UNT Eagle Connect</w:t>
      </w:r>
      <w:r w:rsidRPr="005C658B">
        <w:rPr>
          <w:rFonts w:ascii="Times New Roman" w:eastAsia="Times New Roman" w:hAnsi="Times New Roman" w:cs="Times New Roman"/>
          <w:kern w:val="0"/>
          <w14:ligatures w14:val="none"/>
        </w:rPr>
        <w:t xml:space="preserve"> in all email correspondence—do not use CANVAS email and please give your full name and the section you are in. Since we have other responsibilities, it often takes about 24 hours for a response.</w:t>
      </w:r>
    </w:p>
    <w:p w14:paraId="1E0002DD"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 xml:space="preserve">Late Work </w:t>
      </w:r>
    </w:p>
    <w:p w14:paraId="017A8C8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No late work is accepted.</w:t>
      </w:r>
    </w:p>
    <w:p w14:paraId="556D4838"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lastRenderedPageBreak/>
        <w:t>Attendance Policy</w:t>
      </w:r>
    </w:p>
    <w:p w14:paraId="5C7862E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Attendance is required if you log into </w:t>
      </w:r>
      <w:proofErr w:type="spellStart"/>
      <w:r w:rsidRPr="005C658B">
        <w:rPr>
          <w:rFonts w:ascii="Times New Roman" w:eastAsia="Times New Roman" w:hAnsi="Times New Roman" w:cs="Times New Roman"/>
          <w:kern w:val="0"/>
          <w14:ligatures w14:val="none"/>
        </w:rPr>
        <w:t>iClicker</w:t>
      </w:r>
      <w:proofErr w:type="spellEnd"/>
      <w:r w:rsidRPr="005C658B">
        <w:rPr>
          <w:rFonts w:ascii="Times New Roman" w:eastAsia="Times New Roman" w:hAnsi="Times New Roman" w:cs="Times New Roman"/>
          <w:kern w:val="0"/>
          <w14:ligatures w14:val="none"/>
        </w:rPr>
        <w:t>, it should record your attendance</w:t>
      </w:r>
    </w:p>
    <w:p w14:paraId="11767BE7"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Class Participation</w:t>
      </w:r>
    </w:p>
    <w:p w14:paraId="097C13C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There is a 200-point category reserved </w:t>
      </w:r>
      <w:proofErr w:type="gramStart"/>
      <w:r w:rsidRPr="005C658B">
        <w:rPr>
          <w:rFonts w:ascii="Times New Roman" w:eastAsia="Times New Roman" w:hAnsi="Times New Roman" w:cs="Times New Roman"/>
          <w:kern w:val="0"/>
          <w14:ligatures w14:val="none"/>
        </w:rPr>
        <w:t>for  McGraw</w:t>
      </w:r>
      <w:proofErr w:type="gramEnd"/>
      <w:r w:rsidRPr="005C658B">
        <w:rPr>
          <w:rFonts w:ascii="Times New Roman" w:eastAsia="Times New Roman" w:hAnsi="Times New Roman" w:cs="Times New Roman"/>
          <w:kern w:val="0"/>
          <w14:ligatures w14:val="none"/>
        </w:rPr>
        <w:t xml:space="preserve"> Hill </w:t>
      </w:r>
      <w:proofErr w:type="spellStart"/>
      <w:r w:rsidRPr="005C658B">
        <w:rPr>
          <w:rFonts w:ascii="Times New Roman" w:eastAsia="Times New Roman" w:hAnsi="Times New Roman" w:cs="Times New Roman"/>
          <w:kern w:val="0"/>
          <w14:ligatures w14:val="none"/>
        </w:rPr>
        <w:t>Smartbook</w:t>
      </w:r>
      <w:proofErr w:type="spellEnd"/>
      <w:r w:rsidRPr="005C658B">
        <w:rPr>
          <w:rFonts w:ascii="Times New Roman" w:eastAsia="Times New Roman" w:hAnsi="Times New Roman" w:cs="Times New Roman"/>
          <w:kern w:val="0"/>
          <w14:ligatures w14:val="none"/>
        </w:rPr>
        <w:t xml:space="preserve"> assignments,  Activity discussions, quizzes and classroom assignments/discussions. Please participate.</w:t>
      </w:r>
    </w:p>
    <w:p w14:paraId="781072DD"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Syllabus Change Policy</w:t>
      </w:r>
    </w:p>
    <w:p w14:paraId="2A138ED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We reserve the right to extend due dates on exams in case of a weather emergency; however, unless there was a typographical error, I will not move </w:t>
      </w:r>
      <w:proofErr w:type="gramStart"/>
      <w:r w:rsidRPr="005C658B">
        <w:rPr>
          <w:rFonts w:ascii="Times New Roman" w:eastAsia="Times New Roman" w:hAnsi="Times New Roman" w:cs="Times New Roman"/>
          <w:kern w:val="0"/>
          <w14:ligatures w14:val="none"/>
        </w:rPr>
        <w:t>an</w:t>
      </w:r>
      <w:proofErr w:type="gramEnd"/>
      <w:r w:rsidRPr="005C658B">
        <w:rPr>
          <w:rFonts w:ascii="Times New Roman" w:eastAsia="Times New Roman" w:hAnsi="Times New Roman" w:cs="Times New Roman"/>
          <w:kern w:val="0"/>
          <w14:ligatures w14:val="none"/>
        </w:rPr>
        <w:t xml:space="preserve"> exam date forward or backward.</w:t>
      </w:r>
    </w:p>
    <w:p w14:paraId="4B5C4A17" w14:textId="77777777" w:rsidR="005C658B" w:rsidRPr="005C658B" w:rsidRDefault="005C658B" w:rsidP="005C658B">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C658B">
        <w:rPr>
          <w:rFonts w:ascii="Times New Roman" w:eastAsia="Times New Roman" w:hAnsi="Times New Roman" w:cs="Times New Roman"/>
          <w:b/>
          <w:bCs/>
          <w:kern w:val="0"/>
          <w:sz w:val="27"/>
          <w:szCs w:val="27"/>
          <w14:ligatures w14:val="none"/>
        </w:rPr>
        <w:t>UNT Policies</w:t>
      </w:r>
    </w:p>
    <w:p w14:paraId="2E9328BA"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Academic Integrity Policy</w:t>
      </w:r>
    </w:p>
    <w:p w14:paraId="5E8E2F4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 If you are caught cheating on </w:t>
      </w:r>
      <w:proofErr w:type="spellStart"/>
      <w:proofErr w:type="gramStart"/>
      <w:r w:rsidRPr="005C658B">
        <w:rPr>
          <w:rFonts w:ascii="Times New Roman" w:eastAsia="Times New Roman" w:hAnsi="Times New Roman" w:cs="Times New Roman"/>
          <w:kern w:val="0"/>
          <w14:ligatures w14:val="none"/>
        </w:rPr>
        <w:t>a</w:t>
      </w:r>
      <w:proofErr w:type="spellEnd"/>
      <w:proofErr w:type="gramEnd"/>
      <w:r w:rsidRPr="005C658B">
        <w:rPr>
          <w:rFonts w:ascii="Times New Roman" w:eastAsia="Times New Roman" w:hAnsi="Times New Roman" w:cs="Times New Roman"/>
          <w:kern w:val="0"/>
          <w14:ligatures w14:val="none"/>
        </w:rPr>
        <w:t xml:space="preserve"> exam, you will receive a zero pending further investigation and you will be referred to Academic Affairs.</w:t>
      </w:r>
    </w:p>
    <w:p w14:paraId="0FB88A1E"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ADA Policy</w:t>
      </w:r>
    </w:p>
    <w:p w14:paraId="359753C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The University of North Texas makes reasonable academic accommodations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w:t>
      </w:r>
      <w:proofErr w:type="gramStart"/>
      <w:r w:rsidRPr="005C658B">
        <w:rPr>
          <w:rFonts w:ascii="Times New Roman" w:eastAsia="Times New Roman" w:hAnsi="Times New Roman" w:cs="Times New Roman"/>
          <w:kern w:val="0"/>
          <w14:ligatures w14:val="none"/>
        </w:rPr>
        <w:t>time,</w:t>
      </w:r>
      <w:proofErr w:type="gramEnd"/>
      <w:r w:rsidRPr="005C658B">
        <w:rPr>
          <w:rFonts w:ascii="Times New Roman" w:eastAsia="Times New Roman" w:hAnsi="Times New Roman" w:cs="Times New Roman"/>
          <w:kern w:val="0"/>
          <w14:ligatures w14:val="none"/>
        </w:rPr>
        <w:t xml:space="preserv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7" w:history="1">
        <w:r w:rsidRPr="005C658B">
          <w:rPr>
            <w:rFonts w:ascii="Times New Roman" w:eastAsia="Times New Roman" w:hAnsi="Times New Roman" w:cs="Times New Roman"/>
            <w:color w:val="0000FF"/>
            <w:kern w:val="0"/>
            <w:u w:val="single"/>
            <w14:ligatures w14:val="none"/>
          </w:rPr>
          <w:t>Office of Disability Access website</w:t>
        </w:r>
      </w:hyperlink>
      <w:r w:rsidRPr="005C658B">
        <w:rPr>
          <w:rFonts w:ascii="Times New Roman" w:eastAsia="Times New Roman" w:hAnsi="Times New Roman" w:cs="Times New Roman"/>
          <w:kern w:val="0"/>
          <w14:ligatures w14:val="none"/>
        </w:rPr>
        <w:t xml:space="preserve"> at http://www.unt.edu/oda. You may also contact ODA by phone at (940) 565-4323.</w:t>
      </w:r>
    </w:p>
    <w:p w14:paraId="0975B996"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Emergency Notification &amp; Procedures</w:t>
      </w:r>
    </w:p>
    <w:p w14:paraId="045D5D21"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lastRenderedPageBreak/>
        <w:t>UNT uses a system called Eagle Alert to quickly notify students with critical information in the event of an emergency (i.e., severe weather, campus closing, and health and public safety emergencies like chemical spills, fires, or violence). In the event of a university closure, please refer to Blackboard for contingency plans for covering course materials.</w:t>
      </w:r>
    </w:p>
    <w:p w14:paraId="0CCA5FDB"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Retention of Student Records</w:t>
      </w:r>
    </w:p>
    <w:p w14:paraId="4ACC161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Blackboard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w:t>
      </w:r>
    </w:p>
    <w:p w14:paraId="12797AA2"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Acceptable Student Behavior</w:t>
      </w:r>
    </w:p>
    <w:p w14:paraId="5962446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8" w:history="1">
        <w:r w:rsidRPr="005C658B">
          <w:rPr>
            <w:rFonts w:ascii="Times New Roman" w:eastAsia="Times New Roman" w:hAnsi="Times New Roman" w:cs="Times New Roman"/>
            <w:color w:val="0000FF"/>
            <w:kern w:val="0"/>
            <w:u w:val="single"/>
            <w14:ligatures w14:val="none"/>
          </w:rPr>
          <w:t>Code of Student Conduct</w:t>
        </w:r>
      </w:hyperlink>
      <w:r w:rsidRPr="005C658B">
        <w:rPr>
          <w:rFonts w:ascii="Times New Roman" w:eastAsia="Times New Roman" w:hAnsi="Times New Roman" w:cs="Times New Roman"/>
          <w:kern w:val="0"/>
          <w14:ligatures w14:val="none"/>
        </w:rPr>
        <w:t xml:space="preserve"> (https://deanofstudents.unt.edu/conduct) to learn more.</w:t>
      </w:r>
    </w:p>
    <w:p w14:paraId="29E651E6"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Access to Information - Eagle Connect</w:t>
      </w:r>
    </w:p>
    <w:p w14:paraId="03E0A66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Students’ access point for business and academic services at UNT is located at: </w:t>
      </w:r>
      <w:hyperlink r:id="rId9" w:history="1">
        <w:r w:rsidRPr="005C658B">
          <w:rPr>
            <w:rFonts w:ascii="Times New Roman" w:eastAsia="Times New Roman" w:hAnsi="Times New Roman" w:cs="Times New Roman"/>
            <w:color w:val="0000FF"/>
            <w:kern w:val="0"/>
            <w:u w:val="single"/>
            <w14:ligatures w14:val="none"/>
          </w:rPr>
          <w:t>my.unt.edu</w:t>
        </w:r>
      </w:hyperlink>
      <w:r w:rsidRPr="005C658B">
        <w:rPr>
          <w:rFonts w:ascii="Times New Roman" w:eastAsia="Times New Roman" w:hAnsi="Times New Roman" w:cs="Times New Roman"/>
          <w:kern w:val="0"/>
          <w14:ligatures w14:val="none"/>
        </w:rPr>
        <w:t xml:space="preserve">. All official communication from the University will be delivered to a student’s Eagle Connect account. For more information, please visit the website that explains Eagle Connect and how to forward e-mail </w:t>
      </w:r>
      <w:hyperlink r:id="rId10" w:history="1">
        <w:r w:rsidRPr="005C658B">
          <w:rPr>
            <w:rFonts w:ascii="Times New Roman" w:eastAsia="Times New Roman" w:hAnsi="Times New Roman" w:cs="Times New Roman"/>
            <w:color w:val="0000FF"/>
            <w:kern w:val="0"/>
            <w:u w:val="single"/>
            <w14:ligatures w14:val="none"/>
          </w:rPr>
          <w:t>Eagle Connect</w:t>
        </w:r>
      </w:hyperlink>
      <w:r w:rsidRPr="005C658B">
        <w:rPr>
          <w:rFonts w:ascii="Times New Roman" w:eastAsia="Times New Roman" w:hAnsi="Times New Roman" w:cs="Times New Roman"/>
          <w:kern w:val="0"/>
          <w14:ligatures w14:val="none"/>
        </w:rPr>
        <w:t xml:space="preserve"> (https://it.unt.edu/eagleconnect).</w:t>
      </w:r>
    </w:p>
    <w:p w14:paraId="5C5D23BF"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Student Evaluation Administration Dates</w:t>
      </w:r>
    </w:p>
    <w:p w14:paraId="7C313E29"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Student feedback is important and an essential part of participation in this course. The student evaluation of instruction is a requirement for all organized classes at UNT. The survey will be made available during weeks 13, 14 and 15 [insert administration dates] of the long semesters to provide students with an opportunity to evaluate how this course is taught. Students will receive an email from "UNT SPOT Course Evaluations via </w:t>
      </w:r>
      <w:proofErr w:type="spellStart"/>
      <w:r w:rsidRPr="005C658B">
        <w:rPr>
          <w:rFonts w:ascii="Times New Roman" w:eastAsia="Times New Roman" w:hAnsi="Times New Roman" w:cs="Times New Roman"/>
          <w:kern w:val="0"/>
          <w14:ligatures w14:val="none"/>
        </w:rPr>
        <w:t>IASystem</w:t>
      </w:r>
      <w:proofErr w:type="spellEnd"/>
      <w:r w:rsidRPr="005C658B">
        <w:rPr>
          <w:rFonts w:ascii="Times New Roman" w:eastAsia="Times New Roman" w:hAnsi="Times New Roman" w:cs="Times New Roman"/>
          <w:kern w:val="0"/>
          <w14:ligatures w14:val="none"/>
        </w:rPr>
        <w:t xml:space="preserve"> Notification" (no-reply@iasystem.org) with the survey link. Students should look for the email in their UNT email inbox. Simply click on the link and complete the survey. Once students complete the </w:t>
      </w:r>
      <w:proofErr w:type="gramStart"/>
      <w:r w:rsidRPr="005C658B">
        <w:rPr>
          <w:rFonts w:ascii="Times New Roman" w:eastAsia="Times New Roman" w:hAnsi="Times New Roman" w:cs="Times New Roman"/>
          <w:kern w:val="0"/>
          <w14:ligatures w14:val="none"/>
        </w:rPr>
        <w:t>survey</w:t>
      </w:r>
      <w:proofErr w:type="gramEnd"/>
      <w:r w:rsidRPr="005C658B">
        <w:rPr>
          <w:rFonts w:ascii="Times New Roman" w:eastAsia="Times New Roman" w:hAnsi="Times New Roman" w:cs="Times New Roman"/>
          <w:kern w:val="0"/>
          <w14:ligatures w14:val="none"/>
        </w:rPr>
        <w:t xml:space="preserve"> they </w:t>
      </w:r>
      <w:r w:rsidRPr="005C658B">
        <w:rPr>
          <w:rFonts w:ascii="Times New Roman" w:eastAsia="Times New Roman" w:hAnsi="Times New Roman" w:cs="Times New Roman"/>
          <w:kern w:val="0"/>
          <w14:ligatures w14:val="none"/>
        </w:rPr>
        <w:lastRenderedPageBreak/>
        <w:t xml:space="preserve">will receive a confirmation email that the survey has been submitted. For additional information, please visit the </w:t>
      </w:r>
      <w:hyperlink r:id="rId11" w:history="1">
        <w:r w:rsidRPr="005C658B">
          <w:rPr>
            <w:rFonts w:ascii="Times New Roman" w:eastAsia="Times New Roman" w:hAnsi="Times New Roman" w:cs="Times New Roman"/>
            <w:color w:val="0000FF"/>
            <w:kern w:val="0"/>
            <w:u w:val="single"/>
            <w14:ligatures w14:val="none"/>
          </w:rPr>
          <w:t>SPOT website</w:t>
        </w:r>
      </w:hyperlink>
      <w:r w:rsidRPr="005C658B">
        <w:rPr>
          <w:rFonts w:ascii="Times New Roman" w:eastAsia="Times New Roman" w:hAnsi="Times New Roman" w:cs="Times New Roman"/>
          <w:kern w:val="0"/>
          <w14:ligatures w14:val="none"/>
        </w:rPr>
        <w:t xml:space="preserve"> (http://spot.unt.edu/) or email spot@unt.edu.</w:t>
      </w:r>
    </w:p>
    <w:p w14:paraId="082A9AB1"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Sexual Assault Prevention</w:t>
      </w:r>
    </w:p>
    <w:p w14:paraId="657D2C1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5C658B">
        <w:rPr>
          <w:rFonts w:ascii="Times New Roman" w:eastAsia="Times New Roman" w:hAnsi="Times New Roman" w:cs="Times New Roman"/>
          <w:kern w:val="0"/>
          <w14:ligatures w14:val="none"/>
        </w:rPr>
        <w:t>on the basis of</w:t>
      </w:r>
      <w:proofErr w:type="gramEnd"/>
      <w:r w:rsidRPr="005C658B">
        <w:rPr>
          <w:rFonts w:ascii="Times New Roman" w:eastAsia="Times New Roman" w:hAnsi="Times New Roman" w:cs="Times New Roman"/>
          <w:kern w:val="0"/>
          <w14:ligatures w14:val="none"/>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0E10C273"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Student Verification</w:t>
      </w:r>
    </w:p>
    <w:p w14:paraId="34007EA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UNT takes measures to protect the integrity of educational credentials awarded to students enrolled in distance education courses by verifying student identity, protecting student privacy, and notifying students of any special meeting times/locations or additional charges associated with student identity verification in distance education courses.</w:t>
      </w:r>
    </w:p>
    <w:p w14:paraId="1208CF4D"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See </w:t>
      </w:r>
      <w:hyperlink r:id="rId12" w:history="1">
        <w:r w:rsidRPr="005C658B">
          <w:rPr>
            <w:rFonts w:ascii="Times New Roman" w:eastAsia="Times New Roman" w:hAnsi="Times New Roman" w:cs="Times New Roman"/>
            <w:color w:val="0000FF"/>
            <w:kern w:val="0"/>
            <w:u w:val="single"/>
            <w14:ligatures w14:val="none"/>
          </w:rPr>
          <w:t>UNT Policy 07-002 Student Identity Verification, Privacy, and Notification and Distance Education Courses</w:t>
        </w:r>
      </w:hyperlink>
      <w:r w:rsidRPr="005C658B">
        <w:rPr>
          <w:rFonts w:ascii="Times New Roman" w:eastAsia="Times New Roman" w:hAnsi="Times New Roman" w:cs="Times New Roman"/>
          <w:kern w:val="0"/>
          <w14:ligatures w14:val="none"/>
        </w:rPr>
        <w:t xml:space="preserve"> (https://policy.unt.edu/policy/07-002).</w:t>
      </w:r>
    </w:p>
    <w:p w14:paraId="77057AA3" w14:textId="77777777" w:rsidR="005C658B" w:rsidRPr="005C658B" w:rsidRDefault="005C658B" w:rsidP="005C658B">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Use of Student Work</w:t>
      </w:r>
    </w:p>
    <w:p w14:paraId="283EABDD"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xml:space="preserve">A student owns the copyright for all work (e.g. software, photographs, reports, presentations, and email postings) he or she creates within a class and the University is not entitled to use any student work without the student’s permission unless </w:t>
      </w:r>
      <w:proofErr w:type="gramStart"/>
      <w:r w:rsidRPr="005C658B">
        <w:rPr>
          <w:rFonts w:ascii="Times New Roman" w:eastAsia="Times New Roman" w:hAnsi="Times New Roman" w:cs="Times New Roman"/>
          <w:kern w:val="0"/>
          <w14:ligatures w14:val="none"/>
        </w:rPr>
        <w:t>all of</w:t>
      </w:r>
      <w:proofErr w:type="gramEnd"/>
      <w:r w:rsidRPr="005C658B">
        <w:rPr>
          <w:rFonts w:ascii="Times New Roman" w:eastAsia="Times New Roman" w:hAnsi="Times New Roman" w:cs="Times New Roman"/>
          <w:kern w:val="0"/>
          <w14:ligatures w14:val="none"/>
        </w:rPr>
        <w:t xml:space="preserve"> the following criteria are met:</w:t>
      </w:r>
    </w:p>
    <w:p w14:paraId="0753FF73" w14:textId="77777777" w:rsidR="005C658B" w:rsidRPr="005C658B" w:rsidRDefault="005C658B" w:rsidP="005C65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The work is used only once.</w:t>
      </w:r>
    </w:p>
    <w:p w14:paraId="3C7BA12A" w14:textId="77777777" w:rsidR="005C658B" w:rsidRPr="005C658B" w:rsidRDefault="005C658B" w:rsidP="005C65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The work is not used in its entirety.</w:t>
      </w:r>
    </w:p>
    <w:p w14:paraId="6DE29F8C" w14:textId="77777777" w:rsidR="005C658B" w:rsidRPr="005C658B" w:rsidRDefault="005C658B" w:rsidP="005C65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Use of the work does not affect any potential profits from the work.</w:t>
      </w:r>
    </w:p>
    <w:p w14:paraId="2A0FAF27" w14:textId="77777777" w:rsidR="005C658B" w:rsidRPr="005C658B" w:rsidRDefault="005C658B" w:rsidP="005C65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The student is not identified.</w:t>
      </w:r>
    </w:p>
    <w:p w14:paraId="36BF3739" w14:textId="77777777" w:rsidR="005C658B" w:rsidRPr="005C658B" w:rsidRDefault="005C658B" w:rsidP="005C658B">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The work is identified as student work.</w:t>
      </w:r>
    </w:p>
    <w:p w14:paraId="60B64731"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tbl>
      <w:tblPr>
        <w:tblW w:w="5009" w:type="pct"/>
        <w:tblCellSpacing w:w="15" w:type="dxa"/>
        <w:tblCellMar>
          <w:top w:w="15" w:type="dxa"/>
          <w:left w:w="15" w:type="dxa"/>
          <w:bottom w:w="15" w:type="dxa"/>
          <w:right w:w="15" w:type="dxa"/>
        </w:tblCellMar>
        <w:tblLook w:val="04A0" w:firstRow="1" w:lastRow="0" w:firstColumn="1" w:lastColumn="0" w:noHBand="0" w:noVBand="1"/>
      </w:tblPr>
      <w:tblGrid>
        <w:gridCol w:w="3189"/>
        <w:gridCol w:w="3179"/>
        <w:gridCol w:w="3009"/>
      </w:tblGrid>
      <w:tr w:rsidR="005C658B" w:rsidRPr="005C658B" w14:paraId="6F9F7F54" w14:textId="77777777" w:rsidTr="005C658B">
        <w:trPr>
          <w:trHeight w:val="840"/>
          <w:tblCellSpacing w:w="15" w:type="dxa"/>
        </w:trPr>
        <w:tc>
          <w:tcPr>
            <w:tcW w:w="0" w:type="auto"/>
            <w:gridSpan w:val="3"/>
            <w:tcBorders>
              <w:top w:val="nil"/>
              <w:left w:val="nil"/>
              <w:bottom w:val="nil"/>
              <w:right w:val="nil"/>
            </w:tcBorders>
            <w:vAlign w:val="center"/>
            <w:hideMark/>
          </w:tcPr>
          <w:p w14:paraId="4BD61990" w14:textId="77777777" w:rsidR="005C658B" w:rsidRPr="005C658B" w:rsidRDefault="005C658B" w:rsidP="005C658B">
            <w:pPr>
              <w:spacing w:after="0" w:line="240" w:lineRule="auto"/>
              <w:jc w:val="center"/>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Course Schedule</w:t>
            </w:r>
          </w:p>
        </w:tc>
      </w:tr>
      <w:tr w:rsidR="005C658B" w:rsidRPr="005C658B" w14:paraId="2BEE949C" w14:textId="77777777" w:rsidTr="005C658B">
        <w:trPr>
          <w:trHeight w:val="840"/>
          <w:tblCellSpacing w:w="15" w:type="dxa"/>
        </w:trPr>
        <w:tc>
          <w:tcPr>
            <w:tcW w:w="1689" w:type="pct"/>
            <w:vAlign w:val="center"/>
            <w:hideMark/>
          </w:tcPr>
          <w:p w14:paraId="54E4A76F" w14:textId="77777777" w:rsidR="005C658B" w:rsidRPr="005C658B" w:rsidRDefault="005C658B" w:rsidP="005C658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lastRenderedPageBreak/>
              <w:t>Week of</w:t>
            </w:r>
          </w:p>
        </w:tc>
        <w:tc>
          <w:tcPr>
            <w:tcW w:w="1692" w:type="pct"/>
            <w:vAlign w:val="center"/>
            <w:hideMark/>
          </w:tcPr>
          <w:p w14:paraId="62F83925" w14:textId="77777777" w:rsidR="005C658B" w:rsidRPr="005C658B" w:rsidRDefault="005C658B" w:rsidP="005C658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Topics</w:t>
            </w:r>
          </w:p>
        </w:tc>
        <w:tc>
          <w:tcPr>
            <w:tcW w:w="1592" w:type="pct"/>
            <w:vAlign w:val="center"/>
            <w:hideMark/>
          </w:tcPr>
          <w:p w14:paraId="67B528E4" w14:textId="77777777" w:rsidR="005C658B" w:rsidRPr="005C658B" w:rsidRDefault="005C658B" w:rsidP="005C658B">
            <w:pPr>
              <w:spacing w:before="100" w:beforeAutospacing="1" w:after="100" w:afterAutospacing="1" w:line="240" w:lineRule="auto"/>
              <w:jc w:val="center"/>
              <w:rPr>
                <w:rFonts w:ascii="Times New Roman" w:eastAsia="Times New Roman" w:hAnsi="Times New Roman" w:cs="Times New Roman"/>
                <w:b/>
                <w:bCs/>
                <w:kern w:val="0"/>
                <w14:ligatures w14:val="none"/>
              </w:rPr>
            </w:pPr>
            <w:r w:rsidRPr="005C658B">
              <w:rPr>
                <w:rFonts w:ascii="Times New Roman" w:eastAsia="Times New Roman" w:hAnsi="Times New Roman" w:cs="Times New Roman"/>
                <w:b/>
                <w:bCs/>
                <w:kern w:val="0"/>
                <w14:ligatures w14:val="none"/>
              </w:rPr>
              <w:t>Chapters</w:t>
            </w:r>
          </w:p>
        </w:tc>
      </w:tr>
      <w:tr w:rsidR="005C658B" w:rsidRPr="005C658B" w14:paraId="2A2A004A" w14:textId="77777777" w:rsidTr="005C658B">
        <w:trPr>
          <w:trHeight w:val="1950"/>
          <w:tblCellSpacing w:w="15" w:type="dxa"/>
        </w:trPr>
        <w:tc>
          <w:tcPr>
            <w:tcW w:w="1689" w:type="pct"/>
            <w:vAlign w:val="center"/>
            <w:hideMark/>
          </w:tcPr>
          <w:p w14:paraId="7AC80015"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January 13</w:t>
            </w:r>
          </w:p>
        </w:tc>
        <w:tc>
          <w:tcPr>
            <w:tcW w:w="1692" w:type="pct"/>
            <w:vAlign w:val="center"/>
            <w:hideMark/>
          </w:tcPr>
          <w:p w14:paraId="65B8168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Administrative Details, syllabus, expectations for course, Environmental Interrelationships</w:t>
            </w:r>
          </w:p>
        </w:tc>
        <w:tc>
          <w:tcPr>
            <w:tcW w:w="1592" w:type="pct"/>
            <w:vAlign w:val="center"/>
            <w:hideMark/>
          </w:tcPr>
          <w:p w14:paraId="6245C88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w:t>
            </w:r>
          </w:p>
        </w:tc>
      </w:tr>
      <w:tr w:rsidR="005C658B" w:rsidRPr="005C658B" w14:paraId="5111ED71" w14:textId="77777777" w:rsidTr="005C658B">
        <w:trPr>
          <w:trHeight w:val="1590"/>
          <w:tblCellSpacing w:w="15" w:type="dxa"/>
        </w:trPr>
        <w:tc>
          <w:tcPr>
            <w:tcW w:w="1689" w:type="pct"/>
            <w:vAlign w:val="center"/>
            <w:hideMark/>
          </w:tcPr>
          <w:p w14:paraId="2859E14A"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January 20</w:t>
            </w:r>
          </w:p>
        </w:tc>
        <w:tc>
          <w:tcPr>
            <w:tcW w:w="1692" w:type="pct"/>
            <w:vAlign w:val="center"/>
            <w:hideMark/>
          </w:tcPr>
          <w:p w14:paraId="1B24958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Interrelated Scientific Concepts: Matter, Energy and the Environment</w:t>
            </w:r>
          </w:p>
        </w:tc>
        <w:tc>
          <w:tcPr>
            <w:tcW w:w="1592" w:type="pct"/>
            <w:vAlign w:val="center"/>
            <w:hideMark/>
          </w:tcPr>
          <w:p w14:paraId="6588EDA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4</w:t>
            </w:r>
          </w:p>
        </w:tc>
      </w:tr>
      <w:tr w:rsidR="005C658B" w:rsidRPr="005C658B" w14:paraId="017CDD6D" w14:textId="77777777" w:rsidTr="005C658B">
        <w:trPr>
          <w:trHeight w:val="1230"/>
          <w:tblCellSpacing w:w="15" w:type="dxa"/>
        </w:trPr>
        <w:tc>
          <w:tcPr>
            <w:tcW w:w="1689" w:type="pct"/>
            <w:vAlign w:val="center"/>
            <w:hideMark/>
          </w:tcPr>
          <w:p w14:paraId="37CEF6B8"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January 27</w:t>
            </w:r>
          </w:p>
        </w:tc>
        <w:tc>
          <w:tcPr>
            <w:tcW w:w="1692" w:type="pct"/>
            <w:vAlign w:val="center"/>
            <w:hideMark/>
          </w:tcPr>
          <w:p w14:paraId="19DBD58D"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Interactions: Environments and Organisms</w:t>
            </w:r>
          </w:p>
        </w:tc>
        <w:tc>
          <w:tcPr>
            <w:tcW w:w="1592" w:type="pct"/>
            <w:vAlign w:val="center"/>
            <w:hideMark/>
          </w:tcPr>
          <w:p w14:paraId="219C3A7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5</w:t>
            </w:r>
          </w:p>
        </w:tc>
      </w:tr>
      <w:tr w:rsidR="005C658B" w:rsidRPr="005C658B" w14:paraId="405D15E2" w14:textId="77777777" w:rsidTr="005C658B">
        <w:trPr>
          <w:trHeight w:val="1230"/>
          <w:tblCellSpacing w:w="15" w:type="dxa"/>
        </w:trPr>
        <w:tc>
          <w:tcPr>
            <w:tcW w:w="1689" w:type="pct"/>
            <w:vAlign w:val="center"/>
            <w:hideMark/>
          </w:tcPr>
          <w:p w14:paraId="2E47566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February 3</w:t>
            </w:r>
          </w:p>
        </w:tc>
        <w:tc>
          <w:tcPr>
            <w:tcW w:w="1692" w:type="pct"/>
            <w:vAlign w:val="center"/>
            <w:hideMark/>
          </w:tcPr>
          <w:p w14:paraId="01CB2D1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Kinds of Ecosystems and Communities</w:t>
            </w:r>
          </w:p>
        </w:tc>
        <w:tc>
          <w:tcPr>
            <w:tcW w:w="1592" w:type="pct"/>
            <w:vAlign w:val="center"/>
            <w:hideMark/>
          </w:tcPr>
          <w:p w14:paraId="6A8D0DF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6</w:t>
            </w:r>
          </w:p>
        </w:tc>
      </w:tr>
      <w:tr w:rsidR="005C658B" w:rsidRPr="005C658B" w14:paraId="5A5A17CA" w14:textId="77777777" w:rsidTr="005C658B">
        <w:trPr>
          <w:trHeight w:val="870"/>
          <w:tblCellSpacing w:w="15" w:type="dxa"/>
        </w:trPr>
        <w:tc>
          <w:tcPr>
            <w:tcW w:w="1689" w:type="pct"/>
            <w:vAlign w:val="center"/>
            <w:hideMark/>
          </w:tcPr>
          <w:p w14:paraId="4E1D55C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February 7 (Friday)</w:t>
            </w:r>
          </w:p>
        </w:tc>
        <w:tc>
          <w:tcPr>
            <w:tcW w:w="1692" w:type="pct"/>
            <w:vAlign w:val="center"/>
            <w:hideMark/>
          </w:tcPr>
          <w:p w14:paraId="56712CA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EXAM 1 </w:t>
            </w:r>
          </w:p>
        </w:tc>
        <w:tc>
          <w:tcPr>
            <w:tcW w:w="1592" w:type="pct"/>
            <w:vAlign w:val="center"/>
            <w:hideMark/>
          </w:tcPr>
          <w:p w14:paraId="4ECAEFB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Chapters 1, 4, 5, and 6. </w:t>
            </w:r>
          </w:p>
        </w:tc>
      </w:tr>
      <w:tr w:rsidR="005C658B" w:rsidRPr="005C658B" w14:paraId="11B8797C" w14:textId="77777777" w:rsidTr="005C658B">
        <w:trPr>
          <w:trHeight w:val="1230"/>
          <w:tblCellSpacing w:w="15" w:type="dxa"/>
        </w:trPr>
        <w:tc>
          <w:tcPr>
            <w:tcW w:w="1689" w:type="pct"/>
            <w:vAlign w:val="center"/>
            <w:hideMark/>
          </w:tcPr>
          <w:p w14:paraId="4D4F8CF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February 10</w:t>
            </w:r>
          </w:p>
        </w:tc>
        <w:tc>
          <w:tcPr>
            <w:tcW w:w="1692" w:type="pct"/>
            <w:vAlign w:val="center"/>
            <w:hideMark/>
          </w:tcPr>
          <w:p w14:paraId="7FDF4E0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Populations: Characteristics and Issues</w:t>
            </w:r>
          </w:p>
        </w:tc>
        <w:tc>
          <w:tcPr>
            <w:tcW w:w="1592" w:type="pct"/>
            <w:vAlign w:val="center"/>
            <w:hideMark/>
          </w:tcPr>
          <w:p w14:paraId="34C2014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7</w:t>
            </w:r>
          </w:p>
        </w:tc>
      </w:tr>
      <w:tr w:rsidR="005C658B" w:rsidRPr="005C658B" w14:paraId="2C01E37B" w14:textId="77777777" w:rsidTr="005C658B">
        <w:trPr>
          <w:trHeight w:val="1410"/>
          <w:tblCellSpacing w:w="15" w:type="dxa"/>
        </w:trPr>
        <w:tc>
          <w:tcPr>
            <w:tcW w:w="1689" w:type="pct"/>
            <w:vAlign w:val="center"/>
            <w:hideMark/>
          </w:tcPr>
          <w:p w14:paraId="6D19385A"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658B">
              <w:rPr>
                <w:rFonts w:ascii="Times New Roman" w:eastAsia="Times New Roman" w:hAnsi="Times New Roman" w:cs="Times New Roman"/>
                <w:kern w:val="0"/>
                <w14:ligatures w14:val="none"/>
              </w:rPr>
              <w:t>February  17</w:t>
            </w:r>
            <w:proofErr w:type="gramEnd"/>
          </w:p>
        </w:tc>
        <w:tc>
          <w:tcPr>
            <w:tcW w:w="1692" w:type="pct"/>
            <w:vAlign w:val="center"/>
            <w:hideMark/>
          </w:tcPr>
          <w:p w14:paraId="7B93B84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Biodiversity Issues</w:t>
            </w:r>
          </w:p>
          <w:p w14:paraId="6D113EB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tc>
        <w:tc>
          <w:tcPr>
            <w:tcW w:w="1592" w:type="pct"/>
            <w:vAlign w:val="center"/>
            <w:hideMark/>
          </w:tcPr>
          <w:p w14:paraId="499F612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11</w:t>
            </w:r>
          </w:p>
          <w:p w14:paraId="025FB07A"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tc>
      </w:tr>
      <w:tr w:rsidR="005C658B" w:rsidRPr="005C658B" w14:paraId="31F87EB9" w14:textId="77777777" w:rsidTr="005C658B">
        <w:trPr>
          <w:trHeight w:val="870"/>
          <w:tblCellSpacing w:w="15" w:type="dxa"/>
        </w:trPr>
        <w:tc>
          <w:tcPr>
            <w:tcW w:w="1689" w:type="pct"/>
            <w:vAlign w:val="center"/>
            <w:hideMark/>
          </w:tcPr>
          <w:p w14:paraId="5F80B12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February 24</w:t>
            </w:r>
          </w:p>
        </w:tc>
        <w:tc>
          <w:tcPr>
            <w:tcW w:w="1692" w:type="pct"/>
            <w:vAlign w:val="center"/>
            <w:hideMark/>
          </w:tcPr>
          <w:p w14:paraId="6718792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Land Use Planning</w:t>
            </w:r>
          </w:p>
        </w:tc>
        <w:tc>
          <w:tcPr>
            <w:tcW w:w="1592" w:type="pct"/>
            <w:vAlign w:val="center"/>
            <w:hideMark/>
          </w:tcPr>
          <w:p w14:paraId="30EDE86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12</w:t>
            </w:r>
          </w:p>
        </w:tc>
      </w:tr>
      <w:tr w:rsidR="005C658B" w:rsidRPr="005C658B" w14:paraId="71BAFB94" w14:textId="77777777" w:rsidTr="005C658B">
        <w:trPr>
          <w:trHeight w:val="870"/>
          <w:tblCellSpacing w:w="15" w:type="dxa"/>
        </w:trPr>
        <w:tc>
          <w:tcPr>
            <w:tcW w:w="1689" w:type="pct"/>
            <w:vAlign w:val="center"/>
            <w:hideMark/>
          </w:tcPr>
          <w:p w14:paraId="25223C8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658B">
              <w:rPr>
                <w:rFonts w:ascii="Times New Roman" w:eastAsia="Times New Roman" w:hAnsi="Times New Roman" w:cs="Times New Roman"/>
                <w:kern w:val="0"/>
                <w14:ligatures w14:val="none"/>
              </w:rPr>
              <w:t>March  3</w:t>
            </w:r>
            <w:proofErr w:type="gramEnd"/>
          </w:p>
        </w:tc>
        <w:tc>
          <w:tcPr>
            <w:tcW w:w="1692" w:type="pct"/>
            <w:vAlign w:val="center"/>
            <w:hideMark/>
          </w:tcPr>
          <w:p w14:paraId="2D77C44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Soil</w:t>
            </w:r>
          </w:p>
        </w:tc>
        <w:tc>
          <w:tcPr>
            <w:tcW w:w="1592" w:type="pct"/>
            <w:vAlign w:val="center"/>
            <w:hideMark/>
          </w:tcPr>
          <w:p w14:paraId="66B2BAF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13</w:t>
            </w:r>
          </w:p>
        </w:tc>
      </w:tr>
      <w:tr w:rsidR="005C658B" w:rsidRPr="005C658B" w14:paraId="1774A779" w14:textId="77777777" w:rsidTr="005C658B">
        <w:trPr>
          <w:trHeight w:val="870"/>
          <w:tblCellSpacing w:w="15" w:type="dxa"/>
        </w:trPr>
        <w:tc>
          <w:tcPr>
            <w:tcW w:w="1689" w:type="pct"/>
            <w:vAlign w:val="center"/>
            <w:hideMark/>
          </w:tcPr>
          <w:p w14:paraId="2D524DE9"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lastRenderedPageBreak/>
              <w:t xml:space="preserve">March 7 (Friday) </w:t>
            </w:r>
          </w:p>
        </w:tc>
        <w:tc>
          <w:tcPr>
            <w:tcW w:w="1692" w:type="pct"/>
            <w:vAlign w:val="center"/>
            <w:hideMark/>
          </w:tcPr>
          <w:p w14:paraId="4983A1E9"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EXAM 2</w:t>
            </w:r>
          </w:p>
        </w:tc>
        <w:tc>
          <w:tcPr>
            <w:tcW w:w="1592" w:type="pct"/>
            <w:vAlign w:val="center"/>
            <w:hideMark/>
          </w:tcPr>
          <w:p w14:paraId="59E73F4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Chapters 7, 11, 12, and 13</w:t>
            </w:r>
          </w:p>
        </w:tc>
      </w:tr>
      <w:tr w:rsidR="005C658B" w:rsidRPr="005C658B" w14:paraId="373FF063" w14:textId="77777777" w:rsidTr="005C658B">
        <w:trPr>
          <w:trHeight w:val="510"/>
          <w:tblCellSpacing w:w="15" w:type="dxa"/>
        </w:trPr>
        <w:tc>
          <w:tcPr>
            <w:tcW w:w="1689" w:type="pct"/>
            <w:vAlign w:val="center"/>
            <w:hideMark/>
          </w:tcPr>
          <w:p w14:paraId="71498467"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March 10-14</w:t>
            </w:r>
          </w:p>
        </w:tc>
        <w:tc>
          <w:tcPr>
            <w:tcW w:w="1692" w:type="pct"/>
            <w:vAlign w:val="center"/>
            <w:hideMark/>
          </w:tcPr>
          <w:p w14:paraId="2C694D25"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SPRING BREAK</w:t>
            </w:r>
          </w:p>
        </w:tc>
        <w:tc>
          <w:tcPr>
            <w:tcW w:w="1592" w:type="pct"/>
            <w:vAlign w:val="center"/>
            <w:hideMark/>
          </w:tcPr>
          <w:p w14:paraId="5EC1434E"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p>
        </w:tc>
      </w:tr>
      <w:tr w:rsidR="005C658B" w:rsidRPr="005C658B" w14:paraId="24BF0758" w14:textId="77777777" w:rsidTr="005C658B">
        <w:trPr>
          <w:trHeight w:val="870"/>
          <w:tblCellSpacing w:w="15" w:type="dxa"/>
        </w:trPr>
        <w:tc>
          <w:tcPr>
            <w:tcW w:w="1689" w:type="pct"/>
            <w:vAlign w:val="center"/>
            <w:hideMark/>
          </w:tcPr>
          <w:p w14:paraId="2AF5D2C5"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March 17</w:t>
            </w:r>
          </w:p>
        </w:tc>
        <w:tc>
          <w:tcPr>
            <w:tcW w:w="1692" w:type="pct"/>
            <w:vAlign w:val="center"/>
            <w:hideMark/>
          </w:tcPr>
          <w:p w14:paraId="33A38A0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Agricultural Methods</w:t>
            </w:r>
          </w:p>
        </w:tc>
        <w:tc>
          <w:tcPr>
            <w:tcW w:w="1592" w:type="pct"/>
            <w:vAlign w:val="center"/>
            <w:hideMark/>
          </w:tcPr>
          <w:p w14:paraId="23F262A5"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14</w:t>
            </w:r>
          </w:p>
        </w:tc>
      </w:tr>
      <w:tr w:rsidR="005C658B" w:rsidRPr="005C658B" w14:paraId="208492B0" w14:textId="77777777" w:rsidTr="005C658B">
        <w:trPr>
          <w:trHeight w:val="870"/>
          <w:tblCellSpacing w:w="15" w:type="dxa"/>
        </w:trPr>
        <w:tc>
          <w:tcPr>
            <w:tcW w:w="1689" w:type="pct"/>
            <w:vAlign w:val="center"/>
            <w:hideMark/>
          </w:tcPr>
          <w:p w14:paraId="4F8985A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March 24</w:t>
            </w:r>
          </w:p>
        </w:tc>
        <w:tc>
          <w:tcPr>
            <w:tcW w:w="1692" w:type="pct"/>
            <w:vAlign w:val="center"/>
            <w:hideMark/>
          </w:tcPr>
          <w:p w14:paraId="69D9F4F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Water Management</w:t>
            </w:r>
          </w:p>
        </w:tc>
        <w:tc>
          <w:tcPr>
            <w:tcW w:w="1592" w:type="pct"/>
            <w:vAlign w:val="center"/>
            <w:hideMark/>
          </w:tcPr>
          <w:p w14:paraId="6998A87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15</w:t>
            </w:r>
          </w:p>
        </w:tc>
      </w:tr>
      <w:tr w:rsidR="005C658B" w:rsidRPr="005C658B" w14:paraId="005C8DB9" w14:textId="77777777" w:rsidTr="005C658B">
        <w:trPr>
          <w:trHeight w:val="2115"/>
          <w:tblCellSpacing w:w="15" w:type="dxa"/>
        </w:trPr>
        <w:tc>
          <w:tcPr>
            <w:tcW w:w="1689" w:type="pct"/>
            <w:vAlign w:val="center"/>
            <w:hideMark/>
          </w:tcPr>
          <w:p w14:paraId="18FC2429"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March 31</w:t>
            </w:r>
          </w:p>
        </w:tc>
        <w:tc>
          <w:tcPr>
            <w:tcW w:w="1692" w:type="pct"/>
            <w:vAlign w:val="center"/>
            <w:hideMark/>
          </w:tcPr>
          <w:p w14:paraId="1C03F18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Energy and Civilization</w:t>
            </w:r>
          </w:p>
          <w:p w14:paraId="5E56214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Non-renewable Energy</w:t>
            </w:r>
          </w:p>
        </w:tc>
        <w:tc>
          <w:tcPr>
            <w:tcW w:w="1592" w:type="pct"/>
            <w:vAlign w:val="center"/>
            <w:hideMark/>
          </w:tcPr>
          <w:p w14:paraId="2946D0E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8</w:t>
            </w:r>
          </w:p>
          <w:p w14:paraId="1CC9AF7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9</w:t>
            </w:r>
          </w:p>
        </w:tc>
      </w:tr>
      <w:tr w:rsidR="005C658B" w:rsidRPr="005C658B" w14:paraId="1D2B6B64" w14:textId="77777777" w:rsidTr="005C658B">
        <w:trPr>
          <w:trHeight w:val="1410"/>
          <w:tblCellSpacing w:w="15" w:type="dxa"/>
        </w:trPr>
        <w:tc>
          <w:tcPr>
            <w:tcW w:w="1689" w:type="pct"/>
            <w:vAlign w:val="center"/>
            <w:hideMark/>
          </w:tcPr>
          <w:p w14:paraId="79B5957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April 7</w:t>
            </w:r>
          </w:p>
        </w:tc>
        <w:tc>
          <w:tcPr>
            <w:tcW w:w="1692" w:type="pct"/>
            <w:vAlign w:val="center"/>
            <w:hideMark/>
          </w:tcPr>
          <w:p w14:paraId="4635182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Renewable Energy</w:t>
            </w:r>
          </w:p>
        </w:tc>
        <w:tc>
          <w:tcPr>
            <w:tcW w:w="1592" w:type="pct"/>
            <w:vAlign w:val="center"/>
            <w:hideMark/>
          </w:tcPr>
          <w:p w14:paraId="7DED8C4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10 (on exam 4)</w:t>
            </w:r>
          </w:p>
        </w:tc>
      </w:tr>
      <w:tr w:rsidR="005C658B" w:rsidRPr="005C658B" w14:paraId="39F00C69" w14:textId="77777777" w:rsidTr="005C658B">
        <w:trPr>
          <w:trHeight w:val="870"/>
          <w:tblCellSpacing w:w="15" w:type="dxa"/>
        </w:trPr>
        <w:tc>
          <w:tcPr>
            <w:tcW w:w="1689" w:type="pct"/>
            <w:vAlign w:val="center"/>
            <w:hideMark/>
          </w:tcPr>
          <w:p w14:paraId="25C3AEE0"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proofErr w:type="gramStart"/>
            <w:r w:rsidRPr="005C658B">
              <w:rPr>
                <w:rFonts w:ascii="Times New Roman" w:eastAsia="Times New Roman" w:hAnsi="Times New Roman" w:cs="Times New Roman"/>
                <w:b/>
                <w:bCs/>
                <w:kern w:val="0"/>
                <w14:ligatures w14:val="none"/>
              </w:rPr>
              <w:t>April  11</w:t>
            </w:r>
            <w:proofErr w:type="gramEnd"/>
            <w:r w:rsidRPr="005C658B">
              <w:rPr>
                <w:rFonts w:ascii="Times New Roman" w:eastAsia="Times New Roman" w:hAnsi="Times New Roman" w:cs="Times New Roman"/>
                <w:b/>
                <w:bCs/>
                <w:kern w:val="0"/>
                <w14:ligatures w14:val="none"/>
              </w:rPr>
              <w:t xml:space="preserve"> (Friday)</w:t>
            </w:r>
          </w:p>
        </w:tc>
        <w:tc>
          <w:tcPr>
            <w:tcW w:w="1692" w:type="pct"/>
            <w:vAlign w:val="center"/>
            <w:hideMark/>
          </w:tcPr>
          <w:p w14:paraId="5F188F28"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EXAM 3</w:t>
            </w:r>
          </w:p>
        </w:tc>
        <w:tc>
          <w:tcPr>
            <w:tcW w:w="1592" w:type="pct"/>
            <w:vAlign w:val="center"/>
            <w:hideMark/>
          </w:tcPr>
          <w:p w14:paraId="4C38CBD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(Chapters 14, 15, 8, and 9) </w:t>
            </w:r>
          </w:p>
        </w:tc>
      </w:tr>
      <w:tr w:rsidR="005C658B" w:rsidRPr="005C658B" w14:paraId="2F419165" w14:textId="77777777" w:rsidTr="005C658B">
        <w:trPr>
          <w:trHeight w:val="870"/>
          <w:tblCellSpacing w:w="15" w:type="dxa"/>
        </w:trPr>
        <w:tc>
          <w:tcPr>
            <w:tcW w:w="1689" w:type="pct"/>
            <w:vAlign w:val="center"/>
            <w:hideMark/>
          </w:tcPr>
          <w:p w14:paraId="4918D8CF"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April 14</w:t>
            </w:r>
          </w:p>
        </w:tc>
        <w:tc>
          <w:tcPr>
            <w:tcW w:w="1692" w:type="pct"/>
            <w:vAlign w:val="center"/>
            <w:hideMark/>
          </w:tcPr>
          <w:p w14:paraId="59424DAC"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Solid Waste</w:t>
            </w:r>
          </w:p>
        </w:tc>
        <w:tc>
          <w:tcPr>
            <w:tcW w:w="1592" w:type="pct"/>
            <w:vAlign w:val="center"/>
            <w:hideMark/>
          </w:tcPr>
          <w:p w14:paraId="5FAA9C78"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Chapter 18</w:t>
            </w:r>
          </w:p>
        </w:tc>
      </w:tr>
      <w:tr w:rsidR="005C658B" w:rsidRPr="005C658B" w14:paraId="6115E061" w14:textId="77777777" w:rsidTr="005C658B">
        <w:trPr>
          <w:trHeight w:val="870"/>
          <w:tblCellSpacing w:w="15" w:type="dxa"/>
        </w:trPr>
        <w:tc>
          <w:tcPr>
            <w:tcW w:w="1689" w:type="pct"/>
            <w:vAlign w:val="center"/>
            <w:hideMark/>
          </w:tcPr>
          <w:p w14:paraId="0173957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April 21</w:t>
            </w:r>
          </w:p>
        </w:tc>
        <w:tc>
          <w:tcPr>
            <w:tcW w:w="1692" w:type="pct"/>
            <w:vAlign w:val="center"/>
            <w:hideMark/>
          </w:tcPr>
          <w:p w14:paraId="4A393ABD"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Air Quality</w:t>
            </w:r>
          </w:p>
        </w:tc>
        <w:tc>
          <w:tcPr>
            <w:tcW w:w="1592" w:type="pct"/>
            <w:vAlign w:val="center"/>
            <w:hideMark/>
          </w:tcPr>
          <w:p w14:paraId="108F35F6"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Chapter 16</w:t>
            </w:r>
          </w:p>
        </w:tc>
      </w:tr>
      <w:tr w:rsidR="005C658B" w:rsidRPr="005C658B" w14:paraId="1775BDA1" w14:textId="77777777" w:rsidTr="005C658B">
        <w:trPr>
          <w:trHeight w:val="870"/>
          <w:tblCellSpacing w:w="15" w:type="dxa"/>
        </w:trPr>
        <w:tc>
          <w:tcPr>
            <w:tcW w:w="1689" w:type="pct"/>
            <w:vAlign w:val="center"/>
            <w:hideMark/>
          </w:tcPr>
          <w:p w14:paraId="1F4DC40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April 28</w:t>
            </w:r>
          </w:p>
        </w:tc>
        <w:tc>
          <w:tcPr>
            <w:tcW w:w="1692" w:type="pct"/>
            <w:vAlign w:val="center"/>
            <w:hideMark/>
          </w:tcPr>
          <w:p w14:paraId="0567064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Climate Change</w:t>
            </w:r>
          </w:p>
        </w:tc>
        <w:tc>
          <w:tcPr>
            <w:tcW w:w="1592" w:type="pct"/>
            <w:vAlign w:val="center"/>
            <w:hideMark/>
          </w:tcPr>
          <w:p w14:paraId="5C67DC27"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Chapter 17</w:t>
            </w:r>
          </w:p>
        </w:tc>
      </w:tr>
      <w:tr w:rsidR="005C658B" w:rsidRPr="005C658B" w14:paraId="3536FF73" w14:textId="77777777" w:rsidTr="005C658B">
        <w:trPr>
          <w:trHeight w:val="1410"/>
          <w:tblCellSpacing w:w="15" w:type="dxa"/>
        </w:trPr>
        <w:tc>
          <w:tcPr>
            <w:tcW w:w="1689" w:type="pct"/>
            <w:vAlign w:val="center"/>
            <w:hideMark/>
          </w:tcPr>
          <w:p w14:paraId="1AF88DD3"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April 30 (Wednesday)</w:t>
            </w:r>
          </w:p>
        </w:tc>
        <w:tc>
          <w:tcPr>
            <w:tcW w:w="1692" w:type="pct"/>
            <w:vAlign w:val="center"/>
            <w:hideMark/>
          </w:tcPr>
          <w:p w14:paraId="4C65A44E"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Exam 4</w:t>
            </w:r>
          </w:p>
        </w:tc>
        <w:tc>
          <w:tcPr>
            <w:tcW w:w="1592" w:type="pct"/>
            <w:vAlign w:val="center"/>
            <w:hideMark/>
          </w:tcPr>
          <w:p w14:paraId="725D1734"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Chapters 19, 18, 16 and 17</w:t>
            </w:r>
          </w:p>
          <w:p w14:paraId="7850220B"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tc>
      </w:tr>
      <w:tr w:rsidR="005C658B" w:rsidRPr="005C658B" w14:paraId="5C33E3D9" w14:textId="77777777" w:rsidTr="005C658B">
        <w:trPr>
          <w:trHeight w:val="870"/>
          <w:tblCellSpacing w:w="15" w:type="dxa"/>
        </w:trPr>
        <w:tc>
          <w:tcPr>
            <w:tcW w:w="1689" w:type="pct"/>
            <w:vAlign w:val="center"/>
            <w:hideMark/>
          </w:tcPr>
          <w:p w14:paraId="19F2B792" w14:textId="77777777" w:rsidR="005C658B" w:rsidRPr="005C658B" w:rsidRDefault="005C658B" w:rsidP="005C658B">
            <w:pPr>
              <w:spacing w:after="0"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lastRenderedPageBreak/>
              <w:t>May 5-7</w:t>
            </w:r>
          </w:p>
        </w:tc>
        <w:tc>
          <w:tcPr>
            <w:tcW w:w="1692" w:type="pct"/>
            <w:vAlign w:val="center"/>
            <w:hideMark/>
          </w:tcPr>
          <w:p w14:paraId="0F7918E2"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Final </w:t>
            </w:r>
          </w:p>
        </w:tc>
        <w:tc>
          <w:tcPr>
            <w:tcW w:w="1592" w:type="pct"/>
            <w:vAlign w:val="center"/>
            <w:hideMark/>
          </w:tcPr>
          <w:p w14:paraId="33BC5C7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b/>
                <w:bCs/>
                <w:kern w:val="0"/>
                <w14:ligatures w14:val="none"/>
              </w:rPr>
              <w:t xml:space="preserve">Cumulative </w:t>
            </w:r>
          </w:p>
        </w:tc>
      </w:tr>
    </w:tbl>
    <w:p w14:paraId="4DB8D28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p w14:paraId="46713E96" w14:textId="77777777" w:rsidR="005C658B" w:rsidRPr="005C658B" w:rsidRDefault="005C658B" w:rsidP="005C658B">
      <w:pPr>
        <w:spacing w:before="100" w:beforeAutospacing="1" w:after="100" w:afterAutospacing="1" w:line="240" w:lineRule="auto"/>
        <w:rPr>
          <w:rFonts w:ascii="Times New Roman" w:eastAsia="Times New Roman" w:hAnsi="Times New Roman" w:cs="Times New Roman"/>
          <w:kern w:val="0"/>
          <w14:ligatures w14:val="none"/>
        </w:rPr>
      </w:pPr>
      <w:r w:rsidRPr="005C658B">
        <w:rPr>
          <w:rFonts w:ascii="Times New Roman" w:eastAsia="Times New Roman" w:hAnsi="Times New Roman" w:cs="Times New Roman"/>
          <w:kern w:val="0"/>
          <w14:ligatures w14:val="none"/>
        </w:rPr>
        <w:t> </w:t>
      </w:r>
    </w:p>
    <w:p w14:paraId="0822D207" w14:textId="77777777" w:rsidR="005C658B" w:rsidRDefault="005C658B"/>
    <w:sectPr w:rsidR="005C6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832FF7"/>
    <w:multiLevelType w:val="multilevel"/>
    <w:tmpl w:val="C1A2D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8519D"/>
    <w:multiLevelType w:val="multilevel"/>
    <w:tmpl w:val="790AE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E05189B"/>
    <w:multiLevelType w:val="multilevel"/>
    <w:tmpl w:val="65C6B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1A038DE"/>
    <w:multiLevelType w:val="multilevel"/>
    <w:tmpl w:val="A39C0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352167E"/>
    <w:multiLevelType w:val="multilevel"/>
    <w:tmpl w:val="1BE0C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049333">
    <w:abstractNumId w:val="3"/>
  </w:num>
  <w:num w:numId="2" w16cid:durableId="199437225">
    <w:abstractNumId w:val="0"/>
  </w:num>
  <w:num w:numId="3" w16cid:durableId="700321248">
    <w:abstractNumId w:val="2"/>
  </w:num>
  <w:num w:numId="4" w16cid:durableId="666519702">
    <w:abstractNumId w:val="1"/>
  </w:num>
  <w:num w:numId="5" w16cid:durableId="1965695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58B"/>
    <w:rsid w:val="005C658B"/>
    <w:rsid w:val="00D80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2BC57"/>
  <w15:chartTrackingRefBased/>
  <w15:docId w15:val="{46ADF63F-2605-465A-B5F4-4D6D731F9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C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C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58B"/>
    <w:rPr>
      <w:rFonts w:eastAsiaTheme="majorEastAsia" w:cstheme="majorBidi"/>
      <w:color w:val="272727" w:themeColor="text1" w:themeTint="D8"/>
    </w:rPr>
  </w:style>
  <w:style w:type="paragraph" w:styleId="Title">
    <w:name w:val="Title"/>
    <w:basedOn w:val="Normal"/>
    <w:next w:val="Normal"/>
    <w:link w:val="TitleChar"/>
    <w:uiPriority w:val="10"/>
    <w:qFormat/>
    <w:rsid w:val="005C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58B"/>
    <w:pPr>
      <w:spacing w:before="160"/>
      <w:jc w:val="center"/>
    </w:pPr>
    <w:rPr>
      <w:i/>
      <w:iCs/>
      <w:color w:val="404040" w:themeColor="text1" w:themeTint="BF"/>
    </w:rPr>
  </w:style>
  <w:style w:type="character" w:customStyle="1" w:styleId="QuoteChar">
    <w:name w:val="Quote Char"/>
    <w:basedOn w:val="DefaultParagraphFont"/>
    <w:link w:val="Quote"/>
    <w:uiPriority w:val="29"/>
    <w:rsid w:val="005C658B"/>
    <w:rPr>
      <w:i/>
      <w:iCs/>
      <w:color w:val="404040" w:themeColor="text1" w:themeTint="BF"/>
    </w:rPr>
  </w:style>
  <w:style w:type="paragraph" w:styleId="ListParagraph">
    <w:name w:val="List Paragraph"/>
    <w:basedOn w:val="Normal"/>
    <w:uiPriority w:val="34"/>
    <w:qFormat/>
    <w:rsid w:val="005C658B"/>
    <w:pPr>
      <w:ind w:left="720"/>
      <w:contextualSpacing/>
    </w:pPr>
  </w:style>
  <w:style w:type="character" w:styleId="IntenseEmphasis">
    <w:name w:val="Intense Emphasis"/>
    <w:basedOn w:val="DefaultParagraphFont"/>
    <w:uiPriority w:val="21"/>
    <w:qFormat/>
    <w:rsid w:val="005C658B"/>
    <w:rPr>
      <w:i/>
      <w:iCs/>
      <w:color w:val="0F4761" w:themeColor="accent1" w:themeShade="BF"/>
    </w:rPr>
  </w:style>
  <w:style w:type="paragraph" w:styleId="IntenseQuote">
    <w:name w:val="Intense Quote"/>
    <w:basedOn w:val="Normal"/>
    <w:next w:val="Normal"/>
    <w:link w:val="IntenseQuoteChar"/>
    <w:uiPriority w:val="30"/>
    <w:qFormat/>
    <w:rsid w:val="005C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658B"/>
    <w:rPr>
      <w:i/>
      <w:iCs/>
      <w:color w:val="0F4761" w:themeColor="accent1" w:themeShade="BF"/>
    </w:rPr>
  </w:style>
  <w:style w:type="character" w:styleId="IntenseReference">
    <w:name w:val="Intense Reference"/>
    <w:basedOn w:val="DefaultParagraphFont"/>
    <w:uiPriority w:val="32"/>
    <w:qFormat/>
    <w:rsid w:val="005C658B"/>
    <w:rPr>
      <w:b/>
      <w:bCs/>
      <w:smallCaps/>
      <w:color w:val="0F4761" w:themeColor="accent1" w:themeShade="BF"/>
      <w:spacing w:val="5"/>
    </w:rPr>
  </w:style>
  <w:style w:type="character" w:styleId="Strong">
    <w:name w:val="Strong"/>
    <w:basedOn w:val="DefaultParagraphFont"/>
    <w:uiPriority w:val="22"/>
    <w:qFormat/>
    <w:rsid w:val="005C658B"/>
    <w:rPr>
      <w:b/>
      <w:bCs/>
    </w:rPr>
  </w:style>
  <w:style w:type="paragraph" w:styleId="NormalWeb">
    <w:name w:val="Normal (Web)"/>
    <w:basedOn w:val="Normal"/>
    <w:uiPriority w:val="99"/>
    <w:semiHidden/>
    <w:unhideWhenUsed/>
    <w:rsid w:val="005C658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5C658B"/>
    <w:rPr>
      <w:color w:val="0000FF"/>
      <w:u w:val="single"/>
    </w:rPr>
  </w:style>
  <w:style w:type="character" w:styleId="Emphasis">
    <w:name w:val="Emphasis"/>
    <w:basedOn w:val="DefaultParagraphFont"/>
    <w:uiPriority w:val="20"/>
    <w:qFormat/>
    <w:rsid w:val="005C658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44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anofstudents.unt.edu/conduc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nt.edu/oda" TargetMode="External"/><Relationship Id="rId12" Type="http://schemas.openxmlformats.org/officeDocument/2006/relationships/hyperlink" Target="https://policy.unt.edu/policy/07-0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ime.jimenez@unt.edu" TargetMode="External"/><Relationship Id="rId11" Type="http://schemas.openxmlformats.org/officeDocument/2006/relationships/hyperlink" Target="http://spot.unt.edu/" TargetMode="External"/><Relationship Id="rId5" Type="http://schemas.openxmlformats.org/officeDocument/2006/relationships/hyperlink" Target="mailto:samuel.ogdenjr@unt.edu" TargetMode="External"/><Relationship Id="rId10" Type="http://schemas.openxmlformats.org/officeDocument/2006/relationships/hyperlink" Target="https://it.unt.edu/eagleconnect" TargetMode="External"/><Relationship Id="rId4" Type="http://schemas.openxmlformats.org/officeDocument/2006/relationships/webSettings" Target="webSettings.xml"/><Relationship Id="rId9" Type="http://schemas.openxmlformats.org/officeDocument/2006/relationships/hyperlink" Target="https://my.unt.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2592</Words>
  <Characters>14777</Characters>
  <Application>Microsoft Office Word</Application>
  <DocSecurity>0</DocSecurity>
  <Lines>123</Lines>
  <Paragraphs>34</Paragraphs>
  <ScaleCrop>false</ScaleCrop>
  <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Ogden, Samuel</dc:creator>
  <cp:keywords/>
  <dc:description/>
  <cp:lastModifiedBy>Ogden, Samuel</cp:lastModifiedBy>
  <cp:revision>1</cp:revision>
  <dcterms:created xsi:type="dcterms:W3CDTF">2025-01-13T14:41:00Z</dcterms:created>
  <dcterms:modified xsi:type="dcterms:W3CDTF">2025-01-13T14:42:00Z</dcterms:modified>
</cp:coreProperties>
</file>