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59FB5CCD" w:rsidR="00873D60" w:rsidRPr="009E62BC" w:rsidRDefault="009E3DED" w:rsidP="00873D60">
      <w:pPr>
        <w:pStyle w:val="Heading1"/>
        <w:spacing w:before="0" w:line="240" w:lineRule="auto"/>
        <w:rPr>
          <w:rFonts w:eastAsiaTheme="minorEastAsia" w:cstheme="minorHAnsi"/>
          <w:color w:val="00833B"/>
        </w:rPr>
      </w:pPr>
      <w:r>
        <w:rPr>
          <w:rFonts w:eastAsiaTheme="minorEastAsia" w:cstheme="minorHAnsi"/>
          <w:color w:val="00833B"/>
        </w:rPr>
        <w:t>COMM 2020 – Interpersonal Communication</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5F185391" w14:textId="77777777" w:rsidR="009E3DED" w:rsidRPr="00145451" w:rsidRDefault="009E3DED" w:rsidP="00AB4E0C">
      <w:pPr>
        <w:spacing w:after="0"/>
        <w:rPr>
          <w:color w:val="008000"/>
        </w:rPr>
      </w:pPr>
      <w:r w:rsidRPr="009E3DED">
        <w:rPr>
          <w:b/>
          <w:bCs/>
        </w:rPr>
        <w:t>Professor</w:t>
      </w:r>
      <w:r w:rsidRPr="009E3DED">
        <w:rPr>
          <w:b/>
          <w:bCs/>
          <w:color w:val="008000"/>
        </w:rPr>
        <w:t>:</w:t>
      </w:r>
      <w:r w:rsidRPr="00145451">
        <w:rPr>
          <w:color w:val="008000"/>
        </w:rPr>
        <w:t xml:space="preserve"> </w:t>
      </w:r>
      <w:r w:rsidRPr="00145451">
        <w:t>Dr. Jennifer Gray</w:t>
      </w:r>
    </w:p>
    <w:p w14:paraId="434ACCC0" w14:textId="77777777" w:rsidR="009E3DED" w:rsidRPr="00145451" w:rsidRDefault="009E3DED" w:rsidP="00AB4E0C">
      <w:pPr>
        <w:spacing w:after="0"/>
      </w:pPr>
      <w:r w:rsidRPr="00145451">
        <w:rPr>
          <w:b/>
        </w:rPr>
        <w:t>Email:</w:t>
      </w:r>
      <w:r w:rsidRPr="00145451">
        <w:t xml:space="preserve"> </w:t>
      </w:r>
      <w:r w:rsidRPr="00145451">
        <w:rPr>
          <w:rStyle w:val="Hyperlink"/>
        </w:rPr>
        <w:t>jennifer.gray@unt.edu</w:t>
      </w:r>
    </w:p>
    <w:p w14:paraId="279DAAE2" w14:textId="3D8976E0" w:rsidR="009E3DED" w:rsidRDefault="007C5DA6" w:rsidP="00AB4E0C">
      <w:pPr>
        <w:spacing w:after="0"/>
      </w:pPr>
      <w:r>
        <w:rPr>
          <w:b/>
          <w:bCs/>
        </w:rPr>
        <w:t>Student Drop-in Hours</w:t>
      </w:r>
      <w:r w:rsidR="009E3DED" w:rsidRPr="009E3DED">
        <w:rPr>
          <w:b/>
          <w:bCs/>
        </w:rPr>
        <w:t xml:space="preserve">: </w:t>
      </w:r>
      <w:r w:rsidR="009E3DED">
        <w:t xml:space="preserve">MW </w:t>
      </w:r>
      <w:r w:rsidR="00CF28A1">
        <w:t>9-10</w:t>
      </w:r>
      <w:r w:rsidR="009E3DED">
        <w:t xml:space="preserve"> </w:t>
      </w:r>
      <w:r w:rsidR="00CF28A1">
        <w:t>a</w:t>
      </w:r>
      <w:r w:rsidR="009E3DED">
        <w:t>m; b</w:t>
      </w:r>
      <w:r w:rsidR="009E3DED" w:rsidRPr="00145451">
        <w:t xml:space="preserve">y </w:t>
      </w:r>
      <w:r w:rsidR="009E3DED">
        <w:t>a</w:t>
      </w:r>
      <w:r w:rsidR="009E3DED" w:rsidRPr="00145451">
        <w:t>ppointment</w:t>
      </w:r>
    </w:p>
    <w:p w14:paraId="4299844A" w14:textId="004B5651" w:rsidR="00F25F87" w:rsidRDefault="00F25F87" w:rsidP="00AB4E0C">
      <w:pPr>
        <w:spacing w:after="0"/>
      </w:pPr>
      <w:hyperlink r:id="rId10" w:history="1">
        <w:r w:rsidRPr="00F25F87">
          <w:rPr>
            <w:rStyle w:val="Hyperlink"/>
          </w:rPr>
          <w:t>Message me on Teams here</w:t>
        </w:r>
      </w:hyperlink>
    </w:p>
    <w:p w14:paraId="4FAE0E48" w14:textId="77777777" w:rsidR="00BA5105" w:rsidRDefault="00BA5105" w:rsidP="00BA5105">
      <w:pPr>
        <w:pStyle w:val="Heading2"/>
      </w:pPr>
      <w:r>
        <w:t>Important Dates</w:t>
      </w:r>
    </w:p>
    <w:p w14:paraId="6366BFC3" w14:textId="23D9DB7F" w:rsidR="00BA5105" w:rsidRDefault="00BA5105" w:rsidP="00BA5105">
      <w:pPr>
        <w:spacing w:after="0"/>
      </w:pPr>
      <w:r>
        <w:t xml:space="preserve">Class begins: </w:t>
      </w:r>
      <w:r w:rsidR="002F567E">
        <w:t>January 12, 2026</w:t>
      </w:r>
    </w:p>
    <w:p w14:paraId="77D79359" w14:textId="044BECCC" w:rsidR="00BA5105" w:rsidRDefault="00BA5105" w:rsidP="00BA5105">
      <w:pPr>
        <w:spacing w:after="0"/>
      </w:pPr>
      <w:r>
        <w:t xml:space="preserve">Official Census reporting date: </w:t>
      </w:r>
      <w:r w:rsidR="00731227">
        <w:t>January 24, 2026</w:t>
      </w:r>
    </w:p>
    <w:p w14:paraId="243CB2AC" w14:textId="099C878B" w:rsidR="00BA5105" w:rsidRDefault="00BA5105" w:rsidP="00BA5105">
      <w:pPr>
        <w:spacing w:after="0"/>
      </w:pPr>
      <w:r>
        <w:t xml:space="preserve">Last day to drop with a grade of W: </w:t>
      </w:r>
      <w:r w:rsidR="007A4270">
        <w:t>April 10, 2026</w:t>
      </w:r>
    </w:p>
    <w:p w14:paraId="018D412F" w14:textId="6F832D84" w:rsidR="00BA5105" w:rsidRPr="00145451" w:rsidRDefault="00BA5105" w:rsidP="00BA5105">
      <w:pPr>
        <w:spacing w:after="0"/>
      </w:pPr>
      <w:r>
        <w:t xml:space="preserve">Last day of the class: </w:t>
      </w:r>
      <w:r w:rsidR="007A4270">
        <w:t>May 8, 2026</w:t>
      </w:r>
    </w:p>
    <w:p w14:paraId="0C8EE44A" w14:textId="77777777" w:rsidR="00873D60" w:rsidRPr="009E62BC" w:rsidRDefault="00873D60" w:rsidP="009452CC">
      <w:pPr>
        <w:pStyle w:val="Heading2"/>
      </w:pPr>
      <w:r w:rsidRPr="009E62BC">
        <w:t xml:space="preserve">Course Description, Structure, and Objectives </w:t>
      </w:r>
    </w:p>
    <w:p w14:paraId="34E3A3EB" w14:textId="7E4B83FF" w:rsidR="009E3DED" w:rsidRDefault="009E3DED" w:rsidP="00873D60">
      <w:pPr>
        <w:spacing w:after="0" w:line="240" w:lineRule="auto"/>
        <w:rPr>
          <w:rFonts w:eastAsiaTheme="minorEastAsia" w:cstheme="minorHAnsi"/>
          <w:color w:val="363636"/>
        </w:rPr>
      </w:pPr>
      <w:r w:rsidRPr="009E3DED">
        <w:rPr>
          <w:rFonts w:eastAsiaTheme="minorEastAsia" w:cstheme="minorHAnsi"/>
          <w:color w:val="363636"/>
        </w:rPr>
        <w:t>Introduction to interpersonal communication research results and theories with application in two-person and small group relationships in a variety of human communication contexts.</w:t>
      </w:r>
    </w:p>
    <w:p w14:paraId="40976E1E" w14:textId="77777777" w:rsidR="009E3DED" w:rsidRDefault="009E3DED" w:rsidP="00873D60">
      <w:pPr>
        <w:spacing w:after="0" w:line="240" w:lineRule="auto"/>
        <w:rPr>
          <w:rFonts w:eastAsiaTheme="minorEastAsia" w:cstheme="minorHAnsi"/>
          <w:color w:val="363636"/>
        </w:rPr>
      </w:pPr>
    </w:p>
    <w:p w14:paraId="33B3F5D0" w14:textId="6687E0A2" w:rsidR="000F0EF5" w:rsidRDefault="000F0EF5" w:rsidP="000F0EF5">
      <w:pPr>
        <w:rPr>
          <w:rFonts w:eastAsiaTheme="minorEastAsia" w:cstheme="minorHAnsi"/>
          <w:color w:val="363636"/>
        </w:rPr>
      </w:pPr>
      <w:r w:rsidRPr="00145451">
        <w:t xml:space="preserve">The overarching goal of this course is to increase your interpersonal communication competence. The course aims to achieve this goal by teaching foundations of interpersonal communication theory, providing examples of theory in everyday relationships, and exploring dimensions of interpersonal communication across a broad array of communication contexts. </w:t>
      </w:r>
      <w:r>
        <w:t>Reading, recorded l</w:t>
      </w:r>
      <w:r w:rsidRPr="00145451">
        <w:t>ectures, discussion, engagement exercises, activities, and applied research assignments will be used to increase student knowledge and communication skills.</w:t>
      </w:r>
      <w:r>
        <w:t xml:space="preserve"> </w:t>
      </w:r>
    </w:p>
    <w:p w14:paraId="78783D2E" w14:textId="77777777" w:rsidR="000F0EF5" w:rsidRDefault="000F0EF5" w:rsidP="009452CC">
      <w:pPr>
        <w:pStyle w:val="Heading3"/>
        <w:rPr>
          <w:rFonts w:eastAsiaTheme="minorEastAsia"/>
        </w:rPr>
      </w:pPr>
      <w:r>
        <w:rPr>
          <w:rFonts w:eastAsiaTheme="minorEastAsia"/>
        </w:rPr>
        <w:t>Core Objectives</w:t>
      </w:r>
    </w:p>
    <w:p w14:paraId="15F838FC" w14:textId="5FED3706" w:rsidR="009E3DED" w:rsidRDefault="009E3DED" w:rsidP="00873D60">
      <w:pPr>
        <w:spacing w:after="0" w:line="240" w:lineRule="auto"/>
        <w:rPr>
          <w:rFonts w:eastAsiaTheme="minorEastAsia" w:cstheme="minorHAnsi"/>
          <w:color w:val="363636"/>
        </w:rPr>
      </w:pPr>
      <w:r w:rsidRPr="009E3DED">
        <w:rPr>
          <w:rFonts w:eastAsiaTheme="minorEastAsia" w:cstheme="minorHAnsi"/>
          <w:color w:val="363636"/>
        </w:rPr>
        <w:t>Through the Texas Core Curriculum, students will gain a foundation of knowledge of human cultures and the physical and natural world, develop principles of personal and social responsibility for living in a diverse world, and advance intellectual and practical skills that are essential for all learning</w:t>
      </w:r>
      <w:r w:rsidR="00FD2BAF">
        <w:rPr>
          <w:rFonts w:eastAsiaTheme="minorEastAsia" w:cstheme="minorHAnsi"/>
          <w:color w:val="363636"/>
        </w:rPr>
        <w:t>.</w:t>
      </w:r>
    </w:p>
    <w:p w14:paraId="2F90A252" w14:textId="77777777" w:rsidR="00FD2BAF" w:rsidRDefault="00FD2BAF" w:rsidP="00873D60">
      <w:pPr>
        <w:spacing w:after="0" w:line="240" w:lineRule="auto"/>
        <w:rPr>
          <w:rFonts w:eastAsiaTheme="minorEastAsia" w:cstheme="minorHAnsi"/>
          <w:color w:val="363636"/>
        </w:rPr>
      </w:pPr>
    </w:p>
    <w:p w14:paraId="38142F6A" w14:textId="697847A3" w:rsidR="009E3DED" w:rsidRDefault="009E3DED" w:rsidP="00873D60">
      <w:pPr>
        <w:spacing w:after="0" w:line="240" w:lineRule="auto"/>
        <w:rPr>
          <w:rFonts w:eastAsiaTheme="minorEastAsia" w:cstheme="minorHAnsi"/>
          <w:color w:val="363636"/>
        </w:rPr>
      </w:pPr>
      <w:r w:rsidRPr="009E3DED">
        <w:rPr>
          <w:rFonts w:eastAsiaTheme="minorEastAsia" w:cstheme="minorHAnsi"/>
          <w:color w:val="363636"/>
        </w:rPr>
        <w:t>The Texas Core Curriculum (TCC) is a 42 Semester Credit Hour (SCH) core curriculum for all undergraduate students in Texas public higher education. Each institution selects the specific courses it will offer to fulfill that framework of the TCC in a way that takes into account the individual role and mission of the institution.</w:t>
      </w:r>
    </w:p>
    <w:p w14:paraId="15C7ABB5" w14:textId="77777777" w:rsidR="009E3DED" w:rsidRDefault="009E3DED" w:rsidP="00873D60">
      <w:pPr>
        <w:spacing w:after="0" w:line="240" w:lineRule="auto"/>
        <w:rPr>
          <w:rFonts w:eastAsiaTheme="minorEastAsia" w:cstheme="minorHAnsi"/>
          <w:color w:val="363636"/>
        </w:rPr>
      </w:pPr>
    </w:p>
    <w:p w14:paraId="7C957410" w14:textId="2B8A65A4" w:rsidR="009E3DED" w:rsidRDefault="009E3DED" w:rsidP="00873D60">
      <w:pPr>
        <w:spacing w:after="0" w:line="240" w:lineRule="auto"/>
        <w:rPr>
          <w:rFonts w:eastAsiaTheme="minorEastAsia" w:cstheme="minorHAnsi"/>
          <w:color w:val="363636"/>
        </w:rPr>
      </w:pPr>
      <w:r>
        <w:rPr>
          <w:rFonts w:eastAsiaTheme="minorEastAsia" w:cstheme="minorHAnsi"/>
          <w:color w:val="363636"/>
        </w:rPr>
        <w:t xml:space="preserve">This course, COMM 2020, </w:t>
      </w:r>
      <w:r w:rsidR="00FD2BAF">
        <w:rPr>
          <w:rFonts w:eastAsiaTheme="minorEastAsia" w:cstheme="minorHAnsi"/>
          <w:color w:val="363636"/>
        </w:rPr>
        <w:t>fulfills</w:t>
      </w:r>
      <w:r>
        <w:rPr>
          <w:rFonts w:eastAsiaTheme="minorEastAsia" w:cstheme="minorHAnsi"/>
          <w:color w:val="363636"/>
        </w:rPr>
        <w:t xml:space="preserve"> the </w:t>
      </w:r>
      <w:r w:rsidRPr="009E3DED">
        <w:rPr>
          <w:rFonts w:eastAsiaTheme="minorEastAsia" w:cstheme="minorHAnsi"/>
          <w:color w:val="363636"/>
        </w:rPr>
        <w:t>Social and Behavioral Sciences (3 SCH)</w:t>
      </w:r>
      <w:r>
        <w:rPr>
          <w:rFonts w:eastAsiaTheme="minorEastAsia" w:cstheme="minorHAnsi"/>
          <w:color w:val="363636"/>
        </w:rPr>
        <w:t xml:space="preserve"> Core Course requirement at UNT. As such, this course is assessed for the TCC Core Objectives bolded below</w:t>
      </w:r>
      <w:r w:rsidR="00FD2BAF">
        <w:rPr>
          <w:rFonts w:eastAsiaTheme="minorEastAsia" w:cstheme="minorHAnsi"/>
          <w:color w:val="363636"/>
        </w:rPr>
        <w:t>, though all of the objectives are present in the course activities</w:t>
      </w:r>
      <w:r>
        <w:rPr>
          <w:rFonts w:eastAsiaTheme="minorEastAsia" w:cstheme="minorHAnsi"/>
          <w:color w:val="363636"/>
        </w:rPr>
        <w:t>.</w:t>
      </w:r>
      <w:r w:rsidR="00FD2BAF">
        <w:rPr>
          <w:rFonts w:eastAsiaTheme="minorEastAsia" w:cstheme="minorHAnsi"/>
          <w:color w:val="363636"/>
        </w:rPr>
        <w:t xml:space="preserve"> </w:t>
      </w:r>
      <w:r w:rsidR="00FD2BAF" w:rsidRPr="00FD2BAF">
        <w:rPr>
          <w:rFonts w:eastAsiaTheme="minorEastAsia" w:cstheme="minorHAnsi"/>
          <w:color w:val="363636"/>
        </w:rPr>
        <w:t>Courses in this category focus on the application of empirical and scientific methods that contribute to the understanding of what makes us human. Courses involve the exploration of behavior and interactions among individuals, groups, institutions and events, examining their impact on the individual, society and culture.</w:t>
      </w:r>
    </w:p>
    <w:p w14:paraId="6B532270" w14:textId="77777777" w:rsidR="009E3DED" w:rsidRDefault="009E3DED" w:rsidP="00873D60">
      <w:pPr>
        <w:spacing w:after="0" w:line="240" w:lineRule="auto"/>
        <w:rPr>
          <w:rFonts w:eastAsiaTheme="minorEastAsia" w:cstheme="minorHAnsi"/>
          <w:color w:val="363636"/>
        </w:rPr>
      </w:pPr>
    </w:p>
    <w:p w14:paraId="4607D215" w14:textId="77777777" w:rsidR="009E3DED" w:rsidRDefault="009E3DED" w:rsidP="00873D60">
      <w:pPr>
        <w:spacing w:after="0" w:line="240" w:lineRule="auto"/>
        <w:rPr>
          <w:rFonts w:eastAsiaTheme="minorEastAsia" w:cstheme="minorHAnsi"/>
          <w:color w:val="363636"/>
        </w:rPr>
      </w:pPr>
      <w:r w:rsidRPr="009E3DED">
        <w:rPr>
          <w:rFonts w:eastAsiaTheme="minorEastAsia" w:cstheme="minorHAnsi"/>
          <w:color w:val="363636"/>
        </w:rPr>
        <w:t xml:space="preserve">Each core curriculum course must include three or four, out of six, Core Objectives. Definitions for the six Core Objectives for the TCC are as follows: </w:t>
      </w:r>
    </w:p>
    <w:p w14:paraId="545C9422" w14:textId="71472A6E" w:rsidR="009E3DED" w:rsidRPr="00FD2BAF" w:rsidRDefault="009E3DED" w:rsidP="009E3DED">
      <w:pPr>
        <w:pStyle w:val="ListParagraph"/>
        <w:numPr>
          <w:ilvl w:val="0"/>
          <w:numId w:val="38"/>
        </w:numPr>
        <w:spacing w:after="0" w:line="240" w:lineRule="auto"/>
        <w:rPr>
          <w:rFonts w:eastAsiaTheme="minorEastAsia" w:cstheme="minorHAnsi"/>
          <w:b/>
          <w:bCs/>
          <w:color w:val="363636"/>
        </w:rPr>
      </w:pPr>
      <w:r w:rsidRPr="00FD2BAF">
        <w:rPr>
          <w:rFonts w:eastAsiaTheme="minorEastAsia" w:cstheme="minorHAnsi"/>
          <w:b/>
          <w:bCs/>
          <w:color w:val="363636"/>
        </w:rPr>
        <w:t xml:space="preserve">Critical Thinking Skills (CT) -creative thinking, innovation, inquiry, and analysis, </w:t>
      </w:r>
      <w:r w:rsidR="00FD2BAF" w:rsidRPr="00FD2BAF">
        <w:rPr>
          <w:rFonts w:eastAsiaTheme="minorEastAsia" w:cstheme="minorHAnsi"/>
          <w:b/>
          <w:bCs/>
          <w:color w:val="363636"/>
        </w:rPr>
        <w:t>evaluation,</w:t>
      </w:r>
      <w:r w:rsidRPr="00FD2BAF">
        <w:rPr>
          <w:rFonts w:eastAsiaTheme="minorEastAsia" w:cstheme="minorHAnsi"/>
          <w:b/>
          <w:bCs/>
          <w:color w:val="363636"/>
        </w:rPr>
        <w:t xml:space="preserve"> and synthesis of information</w:t>
      </w:r>
      <w:r w:rsidR="00FD2BAF">
        <w:rPr>
          <w:rFonts w:eastAsiaTheme="minorEastAsia" w:cstheme="minorHAnsi"/>
          <w:b/>
          <w:bCs/>
          <w:color w:val="363636"/>
        </w:rPr>
        <w:t>.</w:t>
      </w:r>
    </w:p>
    <w:p w14:paraId="67D1F9AF" w14:textId="04EC1DFD" w:rsidR="009E3DED" w:rsidRPr="00FD2BAF" w:rsidRDefault="009E3DED" w:rsidP="009E3DED">
      <w:pPr>
        <w:pStyle w:val="ListParagraph"/>
        <w:numPr>
          <w:ilvl w:val="0"/>
          <w:numId w:val="38"/>
        </w:numPr>
        <w:spacing w:after="0" w:line="240" w:lineRule="auto"/>
        <w:rPr>
          <w:rFonts w:eastAsiaTheme="minorEastAsia" w:cstheme="minorHAnsi"/>
          <w:b/>
          <w:bCs/>
          <w:color w:val="363636"/>
        </w:rPr>
      </w:pPr>
      <w:r w:rsidRPr="00FD2BAF">
        <w:rPr>
          <w:rFonts w:eastAsiaTheme="minorEastAsia" w:cstheme="minorHAnsi"/>
          <w:b/>
          <w:bCs/>
          <w:color w:val="363636"/>
        </w:rPr>
        <w:t xml:space="preserve">Communication Skills (COM) -effective development, </w:t>
      </w:r>
      <w:r w:rsidR="00FD2BAF" w:rsidRPr="00FD2BAF">
        <w:rPr>
          <w:rFonts w:eastAsiaTheme="minorEastAsia" w:cstheme="minorHAnsi"/>
          <w:b/>
          <w:bCs/>
          <w:color w:val="363636"/>
        </w:rPr>
        <w:t>interpretation,</w:t>
      </w:r>
      <w:r w:rsidRPr="00FD2BAF">
        <w:rPr>
          <w:rFonts w:eastAsiaTheme="minorEastAsia" w:cstheme="minorHAnsi"/>
          <w:b/>
          <w:bCs/>
          <w:color w:val="363636"/>
        </w:rPr>
        <w:t xml:space="preserve"> and expression of ideas through written, oral and visual communication</w:t>
      </w:r>
      <w:r w:rsidR="00FD2BAF">
        <w:rPr>
          <w:rFonts w:eastAsiaTheme="minorEastAsia" w:cstheme="minorHAnsi"/>
          <w:b/>
          <w:bCs/>
          <w:color w:val="363636"/>
        </w:rPr>
        <w:t>.</w:t>
      </w:r>
    </w:p>
    <w:p w14:paraId="7A99BCBB" w14:textId="5C238BDA" w:rsidR="009E3DED" w:rsidRPr="00FD2BAF" w:rsidRDefault="009E3DED" w:rsidP="009E3DED">
      <w:pPr>
        <w:pStyle w:val="ListParagraph"/>
        <w:numPr>
          <w:ilvl w:val="0"/>
          <w:numId w:val="38"/>
        </w:numPr>
        <w:spacing w:after="0" w:line="240" w:lineRule="auto"/>
        <w:rPr>
          <w:rFonts w:eastAsiaTheme="minorEastAsia" w:cstheme="minorHAnsi"/>
          <w:b/>
          <w:bCs/>
          <w:color w:val="363636"/>
        </w:rPr>
      </w:pPr>
      <w:r w:rsidRPr="00FD2BAF">
        <w:rPr>
          <w:rFonts w:eastAsiaTheme="minorEastAsia" w:cstheme="minorHAnsi"/>
          <w:b/>
          <w:bCs/>
          <w:color w:val="363636"/>
        </w:rPr>
        <w:lastRenderedPageBreak/>
        <w:t xml:space="preserve">Empirical and Quantitative Skills (EQS) -manipulation and analysis of numerical data or observable facts resulting in informed </w:t>
      </w:r>
      <w:r w:rsidR="00FD2BAF" w:rsidRPr="00FD2BAF">
        <w:rPr>
          <w:rFonts w:eastAsiaTheme="minorEastAsia" w:cstheme="minorHAnsi"/>
          <w:b/>
          <w:bCs/>
          <w:color w:val="363636"/>
        </w:rPr>
        <w:t>conclusions.</w:t>
      </w:r>
      <w:r w:rsidRPr="00FD2BAF">
        <w:rPr>
          <w:rFonts w:eastAsiaTheme="minorEastAsia" w:cstheme="minorHAnsi"/>
          <w:b/>
          <w:bCs/>
          <w:color w:val="363636"/>
        </w:rPr>
        <w:t xml:space="preserve"> </w:t>
      </w:r>
    </w:p>
    <w:p w14:paraId="693800EE" w14:textId="45B50475" w:rsidR="009E3DED" w:rsidRPr="009E3DED" w:rsidRDefault="009E3DED" w:rsidP="009E3DED">
      <w:pPr>
        <w:pStyle w:val="ListParagraph"/>
        <w:numPr>
          <w:ilvl w:val="0"/>
          <w:numId w:val="38"/>
        </w:numPr>
        <w:spacing w:after="0" w:line="240" w:lineRule="auto"/>
        <w:rPr>
          <w:rFonts w:eastAsiaTheme="minorEastAsia" w:cstheme="minorHAnsi"/>
          <w:color w:val="363636"/>
        </w:rPr>
      </w:pPr>
      <w:r w:rsidRPr="009E3DED">
        <w:rPr>
          <w:rFonts w:eastAsiaTheme="minorEastAsia" w:cstheme="minorHAnsi"/>
          <w:color w:val="363636"/>
        </w:rPr>
        <w:t xml:space="preserve">Teamwork (TW) -ability to consider different points of view and to work effectively with others to support a shared purpose or </w:t>
      </w:r>
      <w:r w:rsidR="00FD2BAF" w:rsidRPr="009E3DED">
        <w:rPr>
          <w:rFonts w:eastAsiaTheme="minorEastAsia" w:cstheme="minorHAnsi"/>
          <w:color w:val="363636"/>
        </w:rPr>
        <w:t>goal.</w:t>
      </w:r>
      <w:r w:rsidRPr="009E3DED">
        <w:rPr>
          <w:rFonts w:eastAsiaTheme="minorEastAsia" w:cstheme="minorHAnsi"/>
          <w:color w:val="363636"/>
        </w:rPr>
        <w:t xml:space="preserve"> </w:t>
      </w:r>
    </w:p>
    <w:p w14:paraId="5973E00D" w14:textId="0F2354B2" w:rsidR="009E3DED" w:rsidRPr="00FD2BAF" w:rsidRDefault="009E3DED" w:rsidP="009E3DED">
      <w:pPr>
        <w:pStyle w:val="ListParagraph"/>
        <w:numPr>
          <w:ilvl w:val="0"/>
          <w:numId w:val="38"/>
        </w:numPr>
        <w:spacing w:after="0" w:line="240" w:lineRule="auto"/>
        <w:rPr>
          <w:rFonts w:eastAsiaTheme="minorEastAsia" w:cstheme="minorHAnsi"/>
          <w:b/>
          <w:bCs/>
          <w:color w:val="363636"/>
        </w:rPr>
      </w:pPr>
      <w:r w:rsidRPr="00FD2BAF">
        <w:rPr>
          <w:rFonts w:eastAsiaTheme="minorEastAsia" w:cstheme="minorHAnsi"/>
          <w:b/>
          <w:bCs/>
          <w:color w:val="363636"/>
        </w:rPr>
        <w:t xml:space="preserve">Social Responsibility (SR) - intercultural competence, knowledge of civic responsibility, and the ability to engage effectively in regional, national, and global </w:t>
      </w:r>
      <w:r w:rsidR="00FD2BAF" w:rsidRPr="00FD2BAF">
        <w:rPr>
          <w:rFonts w:eastAsiaTheme="minorEastAsia" w:cstheme="minorHAnsi"/>
          <w:b/>
          <w:bCs/>
          <w:color w:val="363636"/>
        </w:rPr>
        <w:t>communities.</w:t>
      </w:r>
      <w:r w:rsidRPr="00FD2BAF">
        <w:rPr>
          <w:rFonts w:eastAsiaTheme="minorEastAsia" w:cstheme="minorHAnsi"/>
          <w:b/>
          <w:bCs/>
          <w:color w:val="363636"/>
        </w:rPr>
        <w:t xml:space="preserve"> </w:t>
      </w:r>
    </w:p>
    <w:p w14:paraId="60D893A4" w14:textId="61B1DAC2" w:rsidR="00873D60" w:rsidRDefault="009E3DED" w:rsidP="009E3DED">
      <w:pPr>
        <w:pStyle w:val="ListParagraph"/>
        <w:numPr>
          <w:ilvl w:val="0"/>
          <w:numId w:val="38"/>
        </w:numPr>
        <w:spacing w:after="0" w:line="240" w:lineRule="auto"/>
        <w:rPr>
          <w:rFonts w:eastAsiaTheme="minorEastAsia" w:cstheme="minorHAnsi"/>
          <w:color w:val="363636"/>
        </w:rPr>
      </w:pPr>
      <w:r w:rsidRPr="009E3DED">
        <w:rPr>
          <w:rFonts w:eastAsiaTheme="minorEastAsia" w:cstheme="minorHAnsi"/>
          <w:color w:val="363636"/>
        </w:rPr>
        <w:t xml:space="preserve">Personal Responsibility (PR) -ability to connect choices, actions and consequences to ethical </w:t>
      </w:r>
      <w:r w:rsidR="00FD2BAF" w:rsidRPr="009E3DED">
        <w:rPr>
          <w:rFonts w:eastAsiaTheme="minorEastAsia" w:cstheme="minorHAnsi"/>
          <w:color w:val="363636"/>
        </w:rPr>
        <w:t>decision-making.</w:t>
      </w:r>
    </w:p>
    <w:p w14:paraId="167EDDC6" w14:textId="77777777" w:rsidR="000F0EF5" w:rsidRDefault="000F0EF5" w:rsidP="000F0EF5">
      <w:pPr>
        <w:spacing w:after="0" w:line="240" w:lineRule="auto"/>
        <w:rPr>
          <w:rFonts w:eastAsiaTheme="minorEastAsia" w:cstheme="minorHAnsi"/>
          <w:color w:val="363636"/>
        </w:rPr>
      </w:pPr>
    </w:p>
    <w:p w14:paraId="0FBFCD2E" w14:textId="3EFCE0F6" w:rsidR="000F0EF5" w:rsidRDefault="000F0EF5" w:rsidP="009452CC">
      <w:pPr>
        <w:pStyle w:val="Heading3"/>
        <w:rPr>
          <w:rFonts w:eastAsiaTheme="minorEastAsia"/>
        </w:rPr>
      </w:pPr>
      <w:r>
        <w:rPr>
          <w:rFonts w:eastAsiaTheme="minorEastAsia"/>
        </w:rPr>
        <w:t>Learning Objectives</w:t>
      </w:r>
    </w:p>
    <w:p w14:paraId="6C6350EE" w14:textId="77777777" w:rsidR="000F0EF5" w:rsidRPr="00145451" w:rsidRDefault="000F0EF5" w:rsidP="000F0EF5">
      <w:pPr>
        <w:pStyle w:val="ListParagraph"/>
        <w:numPr>
          <w:ilvl w:val="0"/>
          <w:numId w:val="39"/>
        </w:numPr>
        <w:tabs>
          <w:tab w:val="left" w:pos="3536"/>
        </w:tabs>
        <w:spacing w:after="0" w:line="240" w:lineRule="auto"/>
        <w:rPr>
          <w:b/>
        </w:rPr>
      </w:pPr>
      <w:r w:rsidRPr="00145451">
        <w:t>Develop an awareness of the role communication plays in everyday interaction.</w:t>
      </w:r>
    </w:p>
    <w:p w14:paraId="3924B68B" w14:textId="77777777" w:rsidR="000F0EF5" w:rsidRPr="00145451" w:rsidRDefault="000F0EF5" w:rsidP="000F0EF5">
      <w:pPr>
        <w:pStyle w:val="ListParagraph"/>
        <w:numPr>
          <w:ilvl w:val="0"/>
          <w:numId w:val="39"/>
        </w:numPr>
        <w:tabs>
          <w:tab w:val="left" w:pos="3536"/>
        </w:tabs>
        <w:spacing w:after="0" w:line="240" w:lineRule="auto"/>
        <w:rPr>
          <w:b/>
        </w:rPr>
      </w:pPr>
      <w:r w:rsidRPr="00145451">
        <w:t>Recognize the characteristics of competent communication in dyadic interactions.</w:t>
      </w:r>
    </w:p>
    <w:p w14:paraId="507BC48B" w14:textId="1411EE52" w:rsidR="000F0EF5" w:rsidRPr="00145451" w:rsidRDefault="000F0EF5" w:rsidP="000F0EF5">
      <w:pPr>
        <w:pStyle w:val="ListParagraph"/>
        <w:numPr>
          <w:ilvl w:val="0"/>
          <w:numId w:val="39"/>
        </w:numPr>
        <w:tabs>
          <w:tab w:val="left" w:pos="3536"/>
        </w:tabs>
        <w:spacing w:after="0" w:line="240" w:lineRule="auto"/>
        <w:rPr>
          <w:b/>
        </w:rPr>
      </w:pPr>
      <w:r w:rsidRPr="00145451">
        <w:t>Demonstrate skill in selecting and using a variety of communication strategies and responses based on cultural contexts and goals</w:t>
      </w:r>
      <w:r>
        <w:t>.</w:t>
      </w:r>
    </w:p>
    <w:p w14:paraId="372FDE5D" w14:textId="77777777" w:rsidR="000F0EF5" w:rsidRPr="00145451" w:rsidRDefault="000F0EF5" w:rsidP="000F0EF5">
      <w:pPr>
        <w:pStyle w:val="ListParagraph"/>
        <w:numPr>
          <w:ilvl w:val="0"/>
          <w:numId w:val="39"/>
        </w:numPr>
        <w:tabs>
          <w:tab w:val="left" w:pos="3536"/>
        </w:tabs>
        <w:spacing w:after="0" w:line="240" w:lineRule="auto"/>
        <w:rPr>
          <w:b/>
        </w:rPr>
      </w:pPr>
      <w:r w:rsidRPr="00145451">
        <w:t>Understand the influence of perception and the importance of perception-checking.</w:t>
      </w:r>
    </w:p>
    <w:p w14:paraId="427275C5" w14:textId="77777777" w:rsidR="000F0EF5" w:rsidRPr="00145451" w:rsidRDefault="000F0EF5" w:rsidP="000F0EF5">
      <w:pPr>
        <w:pStyle w:val="ListParagraph"/>
        <w:numPr>
          <w:ilvl w:val="0"/>
          <w:numId w:val="39"/>
        </w:numPr>
        <w:tabs>
          <w:tab w:val="left" w:pos="3536"/>
        </w:tabs>
        <w:spacing w:after="0" w:line="240" w:lineRule="auto"/>
        <w:rPr>
          <w:b/>
        </w:rPr>
      </w:pPr>
      <w:r w:rsidRPr="00145451">
        <w:t>Evaluate listening habits and effective listening skills.</w:t>
      </w:r>
    </w:p>
    <w:p w14:paraId="3C1CD431" w14:textId="77777777" w:rsidR="000F0EF5" w:rsidRPr="00145451" w:rsidRDefault="000F0EF5" w:rsidP="000F0EF5">
      <w:pPr>
        <w:pStyle w:val="ListParagraph"/>
        <w:numPr>
          <w:ilvl w:val="0"/>
          <w:numId w:val="39"/>
        </w:numPr>
        <w:tabs>
          <w:tab w:val="left" w:pos="3536"/>
        </w:tabs>
        <w:spacing w:after="0" w:line="240" w:lineRule="auto"/>
        <w:rPr>
          <w:b/>
        </w:rPr>
      </w:pPr>
      <w:r w:rsidRPr="00145451">
        <w:t>Understand the influence of context in communication situations.</w:t>
      </w:r>
    </w:p>
    <w:p w14:paraId="39053C89" w14:textId="0EF06961" w:rsidR="000F0EF5" w:rsidRPr="00145451" w:rsidRDefault="000F0EF5" w:rsidP="000F0EF5">
      <w:pPr>
        <w:pStyle w:val="ListParagraph"/>
        <w:numPr>
          <w:ilvl w:val="0"/>
          <w:numId w:val="39"/>
        </w:numPr>
        <w:tabs>
          <w:tab w:val="left" w:pos="3536"/>
        </w:tabs>
        <w:spacing w:after="0" w:line="240" w:lineRule="auto"/>
        <w:rPr>
          <w:b/>
        </w:rPr>
      </w:pPr>
      <w:r w:rsidRPr="00145451">
        <w:t>Effectively demonstrate communication skills</w:t>
      </w:r>
      <w:r>
        <w:t>.</w:t>
      </w:r>
      <w:r w:rsidRPr="00145451">
        <w:t xml:space="preserve"> </w:t>
      </w:r>
    </w:p>
    <w:p w14:paraId="18F01A5B" w14:textId="77777777" w:rsidR="000F0EF5" w:rsidRPr="00145451" w:rsidRDefault="000F0EF5" w:rsidP="000F0EF5">
      <w:pPr>
        <w:pStyle w:val="ListParagraph"/>
        <w:numPr>
          <w:ilvl w:val="0"/>
          <w:numId w:val="39"/>
        </w:numPr>
        <w:tabs>
          <w:tab w:val="left" w:pos="3536"/>
        </w:tabs>
        <w:spacing w:after="0" w:line="240" w:lineRule="auto"/>
        <w:rPr>
          <w:b/>
        </w:rPr>
      </w:pPr>
      <w:r w:rsidRPr="00145451">
        <w:t>Demonstrate effective interpersonal conflict management principles.</w:t>
      </w:r>
    </w:p>
    <w:p w14:paraId="4E2FCC94" w14:textId="38075A72" w:rsidR="000F0EF5" w:rsidRPr="00DB5051" w:rsidRDefault="000F0EF5" w:rsidP="000F0EF5">
      <w:pPr>
        <w:pStyle w:val="ListParagraph"/>
        <w:numPr>
          <w:ilvl w:val="0"/>
          <w:numId w:val="39"/>
        </w:numPr>
        <w:tabs>
          <w:tab w:val="left" w:pos="3536"/>
        </w:tabs>
        <w:spacing w:after="0" w:line="240" w:lineRule="auto"/>
        <w:rPr>
          <w:b/>
        </w:rPr>
      </w:pPr>
      <w:r w:rsidRPr="00145451">
        <w:t>Apply interpersonal communication theory to real-life situations</w:t>
      </w:r>
      <w:r>
        <w:t>.</w:t>
      </w:r>
      <w:r w:rsidRPr="00145451">
        <w:t xml:space="preserve"> </w:t>
      </w:r>
    </w:p>
    <w:p w14:paraId="22E101F0" w14:textId="0E1A1B63" w:rsidR="000F0EF5" w:rsidRPr="000F0EF5" w:rsidRDefault="000F0EF5" w:rsidP="001B4BBE">
      <w:pPr>
        <w:pStyle w:val="ListParagraph"/>
        <w:numPr>
          <w:ilvl w:val="0"/>
          <w:numId w:val="39"/>
        </w:numPr>
        <w:tabs>
          <w:tab w:val="left" w:pos="3536"/>
        </w:tabs>
        <w:spacing w:after="0" w:line="240" w:lineRule="auto"/>
      </w:pPr>
      <w:r w:rsidRPr="000F0EF5">
        <w:rPr>
          <w:color w:val="000000"/>
        </w:rPr>
        <w:t>Demonstrate ability to analyze data and draw conclusions</w:t>
      </w:r>
      <w:r>
        <w:rPr>
          <w:color w:val="000000"/>
        </w:rPr>
        <w:t>.</w:t>
      </w:r>
    </w:p>
    <w:p w14:paraId="2621A8BF" w14:textId="77777777" w:rsidR="00873D60" w:rsidRPr="009E62BC" w:rsidRDefault="00873D60" w:rsidP="009452CC">
      <w:pPr>
        <w:pStyle w:val="Heading2"/>
      </w:pPr>
      <w:r w:rsidRPr="009452CC">
        <w:t>Required</w:t>
      </w:r>
      <w:r w:rsidRPr="009E62BC">
        <w:t xml:space="preserve">/Recommended Materials </w:t>
      </w:r>
    </w:p>
    <w:p w14:paraId="39724FAC" w14:textId="3CF4C708" w:rsidR="000F0EF5" w:rsidRPr="00AA6719" w:rsidRDefault="000F0EF5" w:rsidP="000F0EF5">
      <w:pPr>
        <w:rPr>
          <w:b/>
          <w:bCs/>
        </w:rPr>
      </w:pPr>
      <w:r w:rsidRPr="00AA6719">
        <w:rPr>
          <w:b/>
          <w:bCs/>
        </w:rPr>
        <w:t>Connect access: Floyd, K. (202</w:t>
      </w:r>
      <w:r w:rsidR="001128AE">
        <w:rPr>
          <w:b/>
          <w:bCs/>
        </w:rPr>
        <w:t>5</w:t>
      </w:r>
      <w:r w:rsidRPr="00AA6719">
        <w:rPr>
          <w:b/>
          <w:bCs/>
        </w:rPr>
        <w:t xml:space="preserve">). </w:t>
      </w:r>
      <w:r w:rsidRPr="00AA6719">
        <w:rPr>
          <w:b/>
          <w:bCs/>
          <w:i/>
        </w:rPr>
        <w:t>Interpersonal communication</w:t>
      </w:r>
      <w:r w:rsidRPr="00AA6719">
        <w:rPr>
          <w:b/>
          <w:bCs/>
        </w:rPr>
        <w:t xml:space="preserve"> (evergreen edition). McGraw Hill. 9781266471407</w:t>
      </w:r>
    </w:p>
    <w:p w14:paraId="0887045B" w14:textId="4493046A" w:rsidR="000F0EF5" w:rsidRPr="00AA6719" w:rsidRDefault="000F0EF5" w:rsidP="000F0EF5">
      <w:pPr>
        <w:rPr>
          <w:i/>
          <w:iCs/>
        </w:rPr>
      </w:pPr>
      <w:r>
        <w:t xml:space="preserve">This is an online </w:t>
      </w:r>
      <w:r w:rsidR="00F65F42">
        <w:t>smart book</w:t>
      </w:r>
      <w:r>
        <w:t xml:space="preserve"> you will need to complete your assignments – </w:t>
      </w:r>
      <w:r w:rsidRPr="00AA6719">
        <w:rPr>
          <w:i/>
          <w:iCs/>
        </w:rPr>
        <w:t xml:space="preserve">this is not the print version of the book. </w:t>
      </w:r>
    </w:p>
    <w:p w14:paraId="0AA07979" w14:textId="11177B7C" w:rsidR="00873D60" w:rsidRPr="000F0EF5" w:rsidRDefault="00873D60" w:rsidP="000F0EF5">
      <w:pPr>
        <w:spacing w:after="0" w:line="240" w:lineRule="auto"/>
        <w:rPr>
          <w:rFonts w:eastAsia="Arial" w:cstheme="minorHAnsi"/>
          <w:color w:val="000000" w:themeColor="text1"/>
        </w:rPr>
      </w:pPr>
      <w:r w:rsidRPr="000F0EF5">
        <w:rPr>
          <w:rFonts w:eastAsiaTheme="minorEastAsia" w:cstheme="minorHAnsi"/>
          <w:color w:val="000000" w:themeColor="text1"/>
        </w:rPr>
        <w:t>Technology requirements for courses with digital materials:</w:t>
      </w:r>
      <w:r w:rsidR="000F0EF5">
        <w:rPr>
          <w:rFonts w:eastAsia="Arial" w:cstheme="minorHAnsi"/>
          <w:color w:val="000000" w:themeColor="text1"/>
        </w:rPr>
        <w:t xml:space="preserve"> </w:t>
      </w:r>
      <w:r w:rsidRPr="009E62BC">
        <w:rPr>
          <w:rFonts w:eastAsiaTheme="minorEastAsia" w:cstheme="minorHAnsi"/>
        </w:rPr>
        <w:t xml:space="preserve">This course has digital components. To fully participate in this class, students will need internet access to reference content on the Canvas Learning Management System </w:t>
      </w:r>
      <w:r w:rsidR="000F0EF5" w:rsidRPr="00AA6719">
        <w:rPr>
          <w:rFonts w:eastAsiaTheme="minorEastAsia" w:cstheme="minorHAnsi"/>
          <w:b/>
          <w:bCs/>
        </w:rPr>
        <w:t>and McGraw-Hill Connect Access</w:t>
      </w:r>
      <w:r w:rsidR="000F0EF5">
        <w:rPr>
          <w:rFonts w:eastAsiaTheme="minorEastAsia" w:cstheme="minorHAnsi"/>
        </w:rPr>
        <w:t>. You also need access to a webcam and microphone.</w:t>
      </w:r>
      <w:r w:rsidRPr="009E62BC">
        <w:rPr>
          <w:rFonts w:eastAsiaTheme="minorEastAsia" w:cstheme="minorHAnsi"/>
        </w:rPr>
        <w:t>  If circumstances change, you will be informed of other technical needs to access course content.  Information on how to be successful in a digital learning environment can be found at</w:t>
      </w:r>
      <w:r w:rsidR="002D246A" w:rsidRPr="009E62BC">
        <w:rPr>
          <w:rFonts w:eastAsiaTheme="minorEastAsia" w:cstheme="minorHAnsi"/>
        </w:rPr>
        <w:t xml:space="preserve"> </w:t>
      </w:r>
      <w:hyperlink r:id="rId11" w:history="1">
        <w:r w:rsidR="002D246A" w:rsidRPr="009E62BC">
          <w:rPr>
            <w:rStyle w:val="Hyperlink"/>
            <w:rFonts w:eastAsiaTheme="minorEastAsia" w:cstheme="minorHAnsi"/>
          </w:rPr>
          <w:t>Learn Anywhere</w:t>
        </w:r>
      </w:hyperlink>
      <w:r w:rsidRPr="009E62BC">
        <w:rPr>
          <w:rFonts w:eastAsiaTheme="minorEastAsia" w:cstheme="minorHAnsi"/>
        </w:rPr>
        <w:t xml:space="preserve"> </w:t>
      </w:r>
      <w:r w:rsidR="002D246A" w:rsidRPr="009E62BC">
        <w:rPr>
          <w:rFonts w:eastAsiaTheme="minorEastAsia" w:cstheme="minorHAnsi"/>
        </w:rPr>
        <w:t>(https://online.unt.edu/learn)</w:t>
      </w:r>
      <w:r w:rsidRPr="009E62BC">
        <w:rPr>
          <w:rFonts w:eastAsiaTheme="minorEastAsia" w:cstheme="minorHAnsi"/>
        </w:rPr>
        <w:t xml:space="preserve">. </w:t>
      </w:r>
    </w:p>
    <w:p w14:paraId="3F82C67C" w14:textId="77777777" w:rsidR="00162DBA" w:rsidRPr="009E62BC" w:rsidRDefault="00162DBA" w:rsidP="009452CC">
      <w:pPr>
        <w:pStyle w:val="Heading2"/>
      </w:pPr>
      <w:r w:rsidRPr="009452CC">
        <w:t>How</w:t>
      </w:r>
      <w:r w:rsidRPr="009E62BC">
        <w:t xml:space="preserve"> to Succeed in this Course </w:t>
      </w:r>
    </w:p>
    <w:p w14:paraId="20D21549" w14:textId="03FBE390" w:rsidR="000F0EF5" w:rsidRDefault="000F0EF5" w:rsidP="000F0EF5">
      <w:pPr>
        <w:spacing w:after="0" w:line="240" w:lineRule="auto"/>
        <w:rPr>
          <w:rFonts w:eastAsiaTheme="minorEastAsia" w:cstheme="minorHAnsi"/>
          <w:color w:val="000000" w:themeColor="text1"/>
        </w:rPr>
      </w:pPr>
      <w:r>
        <w:rPr>
          <w:rFonts w:eastAsiaTheme="minorEastAsia" w:cstheme="minorHAnsi"/>
          <w:color w:val="000000" w:themeColor="text1"/>
        </w:rPr>
        <w:t xml:space="preserve">I strive to be available to you as much as possible – my virtual office hours are MW </w:t>
      </w:r>
      <w:r w:rsidR="00964E03">
        <w:rPr>
          <w:rFonts w:eastAsiaTheme="minorEastAsia" w:cstheme="minorHAnsi"/>
          <w:color w:val="000000" w:themeColor="text1"/>
        </w:rPr>
        <w:t>9-10 am</w:t>
      </w:r>
      <w:r>
        <w:rPr>
          <w:rFonts w:eastAsiaTheme="minorEastAsia" w:cstheme="minorHAnsi"/>
          <w:color w:val="000000" w:themeColor="text1"/>
        </w:rPr>
        <w:t xml:space="preserve">, but my schedule is very flexible and I can usually arrange a virtual meeting that accommodates your schedule at a different time. Please send me an email to set up a meeting. Students often start their emails with “I’m sorry to bother you but…” please know that you are NEVER a bother to me! Not only is this my job, but it’s also </w:t>
      </w:r>
      <w:r w:rsidR="00FF3D7C">
        <w:rPr>
          <w:rFonts w:eastAsiaTheme="minorEastAsia" w:cstheme="minorHAnsi"/>
          <w:color w:val="000000" w:themeColor="text1"/>
        </w:rPr>
        <w:t>what I’m most excited about doing</w:t>
      </w:r>
      <w:r>
        <w:rPr>
          <w:rFonts w:eastAsiaTheme="minorEastAsia" w:cstheme="minorHAnsi"/>
          <w:color w:val="000000" w:themeColor="text1"/>
        </w:rPr>
        <w:t xml:space="preserve">. I enjoy talking and working with students, and your success is my highest priority. You are not a burden to </w:t>
      </w:r>
      <w:r w:rsidR="00BA5105">
        <w:rPr>
          <w:rFonts w:eastAsiaTheme="minorEastAsia" w:cstheme="minorHAnsi"/>
          <w:color w:val="000000" w:themeColor="text1"/>
        </w:rPr>
        <w:t>me,</w:t>
      </w:r>
      <w:r>
        <w:rPr>
          <w:rFonts w:eastAsiaTheme="minorEastAsia" w:cstheme="minorHAnsi"/>
          <w:color w:val="000000" w:themeColor="text1"/>
        </w:rPr>
        <w:t xml:space="preserve"> and </w:t>
      </w:r>
      <w:r w:rsidRPr="00395257">
        <w:rPr>
          <w:rFonts w:eastAsiaTheme="minorEastAsia" w:cstheme="minorHAnsi"/>
          <w:b/>
          <w:bCs/>
          <w:color w:val="000000" w:themeColor="text1"/>
        </w:rPr>
        <w:t>you are worthy and deserving of my time and attention</w:t>
      </w:r>
      <w:r>
        <w:rPr>
          <w:rFonts w:eastAsiaTheme="minorEastAsia" w:cstheme="minorHAnsi"/>
          <w:color w:val="000000" w:themeColor="text1"/>
        </w:rPr>
        <w:t xml:space="preserve">. Please always feel welcome to reach out to me and let me know what’s going on with you and what your needs are. </w:t>
      </w:r>
      <w:r w:rsidR="006C574F">
        <w:rPr>
          <w:rFonts w:eastAsiaTheme="minorEastAsia" w:cstheme="minorHAnsi"/>
          <w:color w:val="000000" w:themeColor="text1"/>
        </w:rPr>
        <w:t>I usually respond within 24 hours (during the week; 48 on week</w:t>
      </w:r>
      <w:r w:rsidR="00AA6719">
        <w:rPr>
          <w:rFonts w:eastAsiaTheme="minorEastAsia" w:cstheme="minorHAnsi"/>
          <w:color w:val="000000" w:themeColor="text1"/>
        </w:rPr>
        <w:t>ends</w:t>
      </w:r>
      <w:r w:rsidR="006C574F">
        <w:rPr>
          <w:rFonts w:eastAsiaTheme="minorEastAsia" w:cstheme="minorHAnsi"/>
          <w:color w:val="000000" w:themeColor="text1"/>
        </w:rPr>
        <w:t>) but if I don’t, feel welcome to send me a follow up email, gently nudging me to respond.</w:t>
      </w:r>
    </w:p>
    <w:p w14:paraId="02C44A65" w14:textId="77777777" w:rsidR="000F0EF5" w:rsidRDefault="000F0EF5" w:rsidP="000F0EF5">
      <w:pPr>
        <w:spacing w:after="0" w:line="240" w:lineRule="auto"/>
        <w:rPr>
          <w:rFonts w:eastAsiaTheme="minorEastAsia" w:cstheme="minorHAnsi"/>
          <w:color w:val="000000" w:themeColor="text1"/>
        </w:rPr>
      </w:pPr>
    </w:p>
    <w:p w14:paraId="4C492E38" w14:textId="76CCD46C" w:rsidR="006C574F" w:rsidRDefault="006C574F" w:rsidP="009452CC">
      <w:pPr>
        <w:pStyle w:val="Heading3"/>
        <w:rPr>
          <w:shd w:val="clear" w:color="auto" w:fill="FFFFFF"/>
        </w:rPr>
      </w:pPr>
      <w:r>
        <w:rPr>
          <w:shd w:val="clear" w:color="auto" w:fill="FFFFFF"/>
        </w:rPr>
        <w:lastRenderedPageBreak/>
        <w:t>Accommodation Statement</w:t>
      </w:r>
    </w:p>
    <w:p w14:paraId="43E320F9" w14:textId="64FCAB6C" w:rsidR="00162DBA" w:rsidRPr="009E62BC" w:rsidRDefault="00162DBA" w:rsidP="000F0EF5">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2"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6F90E16E" w14:textId="77777777" w:rsidR="006C574F" w:rsidRDefault="006C574F" w:rsidP="00162DBA">
      <w:pPr>
        <w:spacing w:after="0" w:line="240" w:lineRule="auto"/>
        <w:rPr>
          <w:rFonts w:eastAsiaTheme="minorEastAsia" w:cstheme="minorHAnsi"/>
          <w:color w:val="000000" w:themeColor="text1"/>
        </w:rPr>
      </w:pPr>
    </w:p>
    <w:p w14:paraId="4AA135DC" w14:textId="55BADF8A" w:rsidR="00162DBA" w:rsidRDefault="006C574F" w:rsidP="00162DBA">
      <w:pPr>
        <w:spacing w:after="0" w:line="240" w:lineRule="auto"/>
        <w:rPr>
          <w:rFonts w:eastAsiaTheme="minorEastAsia" w:cstheme="minorHAnsi"/>
          <w:color w:val="000000" w:themeColor="text1"/>
        </w:rPr>
      </w:pPr>
      <w:r>
        <w:rPr>
          <w:rFonts w:eastAsiaTheme="minorEastAsia" w:cstheme="minorHAnsi"/>
          <w:color w:val="000000" w:themeColor="text1"/>
        </w:rPr>
        <w:t xml:space="preserve">If applicable, you </w:t>
      </w:r>
      <w:r w:rsidR="00162DBA" w:rsidRPr="009E62BC">
        <w:rPr>
          <w:rFonts w:eastAsiaTheme="minorEastAsia" w:cstheme="minorHAnsi"/>
          <w:color w:val="000000" w:themeColor="text1"/>
        </w:rPr>
        <w:t xml:space="preserve">can connect with the </w:t>
      </w:r>
      <w:hyperlink r:id="rId13" w:history="1">
        <w:r w:rsidR="00162DBA" w:rsidRPr="009E62BC">
          <w:rPr>
            <w:rStyle w:val="Hyperlink"/>
            <w:rFonts w:eastAsiaTheme="minorEastAsia" w:cstheme="minorHAnsi"/>
          </w:rPr>
          <w:t xml:space="preserve">Office of Disability </w:t>
        </w:r>
        <w:r w:rsidR="009008E3" w:rsidRPr="009E62BC">
          <w:rPr>
            <w:rStyle w:val="Hyperlink"/>
            <w:rFonts w:eastAsiaTheme="minorEastAsia" w:cstheme="minorHAnsi"/>
          </w:rPr>
          <w:t>Access</w:t>
        </w:r>
      </w:hyperlink>
      <w:r w:rsidR="00162DBA" w:rsidRPr="009E62BC">
        <w:rPr>
          <w:rFonts w:eastAsiaTheme="minorEastAsia" w:cstheme="minorHAnsi"/>
          <w:color w:val="000000" w:themeColor="text1"/>
        </w:rPr>
        <w:t xml:space="preserve"> to begin the registering process (</w:t>
      </w:r>
      <w:r w:rsidR="009452CC" w:rsidRPr="00274B0C">
        <w:rPr>
          <w:rFonts w:eastAsiaTheme="minorEastAsia" w:cstheme="minorHAnsi"/>
        </w:rPr>
        <w:t>https://studentaffairs.unt.edu/office-disability-access</w:t>
      </w:r>
      <w:r w:rsidR="00162DBA" w:rsidRPr="009E62BC">
        <w:rPr>
          <w:rFonts w:eastAsiaTheme="minorEastAsia" w:cstheme="minorHAnsi"/>
          <w:color w:val="000000" w:themeColor="text1"/>
        </w:rPr>
        <w:t>).</w:t>
      </w:r>
    </w:p>
    <w:p w14:paraId="5BA86E2D" w14:textId="77777777" w:rsidR="009452CC" w:rsidRPr="009E62BC" w:rsidRDefault="009452CC" w:rsidP="00162DBA">
      <w:pPr>
        <w:spacing w:after="0" w:line="240" w:lineRule="auto"/>
        <w:rPr>
          <w:rFonts w:eastAsiaTheme="minorEastAsia" w:cstheme="minorHAnsi"/>
          <w:color w:val="000000" w:themeColor="text1"/>
        </w:rPr>
      </w:pPr>
    </w:p>
    <w:p w14:paraId="5CA863C7" w14:textId="77777777" w:rsidR="00162DBA" w:rsidRPr="009E62BC" w:rsidRDefault="00162DBA" w:rsidP="009452CC">
      <w:pPr>
        <w:pStyle w:val="Heading3"/>
      </w:pPr>
      <w:r w:rsidRPr="009E62BC">
        <w:t xml:space="preserve">Supporting Your Success and Creating an Inclusive Learning Environment  </w:t>
      </w:r>
    </w:p>
    <w:p w14:paraId="24637593" w14:textId="1E367837" w:rsidR="00162DBA" w:rsidRPr="006C574F" w:rsidRDefault="00162DBA" w:rsidP="006C574F">
      <w:pPr>
        <w:spacing w:after="0" w:line="240" w:lineRule="auto"/>
        <w:rPr>
          <w:rFonts w:eastAsia="Arial" w:cstheme="minorHAnsi"/>
        </w:rPr>
      </w:pPr>
      <w:r w:rsidRPr="006C574F">
        <w:rPr>
          <w:rFonts w:eastAsiaTheme="minorEastAsia" w:cstheme="minorHAnsi"/>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w:t>
      </w:r>
      <w:r w:rsidR="006C574F" w:rsidRPr="006C574F">
        <w:rPr>
          <w:rFonts w:eastAsiaTheme="minorEastAsia" w:cstheme="minorHAnsi"/>
        </w:rPr>
        <w:t xml:space="preserve">Every student in this class has the right to learn and engage within an environment of respect and courtesy from others.  </w:t>
      </w:r>
      <w:r w:rsidRPr="006C574F">
        <w:rPr>
          <w:rFonts w:eastAsiaTheme="minorEastAsia" w:cstheme="minorHAnsi"/>
        </w:rPr>
        <w:t xml:space="preserve">Together, we can ensure a safe and welcoming classroom for all. If you ever feel like this is not the case, please </w:t>
      </w:r>
      <w:r w:rsidR="006C574F" w:rsidRPr="006C574F">
        <w:rPr>
          <w:rFonts w:eastAsiaTheme="minorEastAsia" w:cstheme="minorHAnsi"/>
        </w:rPr>
        <w:t>reach out to me</w:t>
      </w:r>
      <w:r w:rsidRPr="006C574F">
        <w:rPr>
          <w:rFonts w:eastAsiaTheme="minorEastAsia" w:cstheme="minorHAnsi"/>
        </w:rPr>
        <w:t xml:space="preserve"> and let me know. We are all learning together. </w:t>
      </w:r>
    </w:p>
    <w:p w14:paraId="4A34F447" w14:textId="77777777" w:rsidR="006C574F" w:rsidRDefault="006C574F" w:rsidP="006C574F">
      <w:pPr>
        <w:spacing w:after="0" w:line="240" w:lineRule="auto"/>
        <w:rPr>
          <w:rFonts w:eastAsiaTheme="minorEastAsia" w:cstheme="minorHAnsi"/>
        </w:rPr>
      </w:pPr>
    </w:p>
    <w:p w14:paraId="7A396F32" w14:textId="0793BFE2" w:rsidR="00162DBA" w:rsidRPr="009E62BC" w:rsidRDefault="00162DBA" w:rsidP="006C574F">
      <w:pPr>
        <w:spacing w:after="0" w:line="240" w:lineRule="auto"/>
        <w:rPr>
          <w:rFonts w:eastAsia="Calibri" w:cstheme="minorHAnsi"/>
        </w:rPr>
      </w:pPr>
      <w:r w:rsidRPr="009E62BC">
        <w:rPr>
          <w:rFonts w:eastAsiaTheme="minorEastAsia" w:cstheme="minorHAnsi"/>
          <w:i/>
          <w:iCs/>
        </w:rPr>
        <w:t>I also encourage you to review UNT’s student code of conduct so that we can all start with the same baseline civility understanding</w:t>
      </w:r>
      <w:r w:rsidRPr="009E62BC">
        <w:rPr>
          <w:rFonts w:eastAsiaTheme="minorEastAsia" w:cstheme="minorHAnsi"/>
        </w:rPr>
        <w:t xml:space="preserve"> (</w:t>
      </w:r>
      <w:hyperlink r:id="rId14">
        <w:r w:rsidRPr="009E62BC">
          <w:rPr>
            <w:rStyle w:val="Hyperlink"/>
            <w:rFonts w:eastAsia="Calibri" w:cstheme="minorHAnsi"/>
            <w:color w:val="0070C0"/>
          </w:rPr>
          <w:t>Code of Student Conduct</w:t>
        </w:r>
      </w:hyperlink>
      <w:r w:rsidR="009008E3" w:rsidRPr="009E62BC">
        <w:rPr>
          <w:rFonts w:eastAsia="Calibri" w:cstheme="minorHAnsi"/>
        </w:rPr>
        <w:t xml:space="preserve">) </w:t>
      </w:r>
      <w:r w:rsidRPr="009E62BC">
        <w:rPr>
          <w:rFonts w:eastAsia="Calibri" w:cstheme="minorHAnsi"/>
        </w:rPr>
        <w:t>(https://deanofstudents.unt.edu/conduct)</w:t>
      </w:r>
    </w:p>
    <w:p w14:paraId="17CCE967" w14:textId="77777777" w:rsidR="009452CC" w:rsidRPr="009E62BC" w:rsidRDefault="009452CC" w:rsidP="009452CC">
      <w:pPr>
        <w:pStyle w:val="Heading2"/>
        <w:rPr>
          <w:rFonts w:eastAsiaTheme="minorEastAsia" w:cstheme="minorHAnsi"/>
        </w:rPr>
      </w:pPr>
      <w:r w:rsidRPr="009E62BC">
        <w:rPr>
          <w:rFonts w:eastAsiaTheme="minorEastAsia" w:cstheme="minorHAnsi"/>
        </w:rPr>
        <w:t xml:space="preserve">Assessing Your Work </w:t>
      </w:r>
    </w:p>
    <w:p w14:paraId="3E2E9594" w14:textId="77777777" w:rsidR="00CE044E" w:rsidRPr="00CE044E" w:rsidRDefault="00CE044E" w:rsidP="00CE044E">
      <w:r w:rsidRPr="00CE044E">
        <w:t>The "Module Assignments" table below is a summary of all the graded work in this course as well as the weights assigned to it. Every assignment you attempt is either "complete" or "incomplete." If I mark it as incomplete, you should read the feedback and make the appropriate changes for it to be marked complete, otherwise, it remains incomplete.</w:t>
      </w:r>
    </w:p>
    <w:p w14:paraId="0A67A066" w14:textId="6D37E1AD" w:rsidR="00CE044E" w:rsidRDefault="00CE044E" w:rsidP="00CE044E">
      <w:r w:rsidRPr="00CE044E">
        <w:t>Every module contains 3 assignments: completing the smart book questions</w:t>
      </w:r>
      <w:r>
        <w:t>,</w:t>
      </w:r>
      <w:r w:rsidRPr="00CE044E">
        <w:t xml:space="preserve"> watching the video lectures and completing the lecture response and reply to a classmate via a class discussion</w:t>
      </w:r>
      <w:r>
        <w:t>,</w:t>
      </w:r>
      <w:r w:rsidRPr="00CE044E">
        <w:t xml:space="preserve"> and finally the summative assignment which combines </w:t>
      </w:r>
      <w:r w:rsidR="008D51F0" w:rsidRPr="00CE044E">
        <w:t>all</w:t>
      </w:r>
      <w:r w:rsidRPr="00CE044E">
        <w:t xml:space="preserve"> your knowledge from the chapter and lectures into a reflection or practical exercise.</w:t>
      </w:r>
    </w:p>
    <w:p w14:paraId="4C234D54" w14:textId="2042A606" w:rsidR="00CE044E" w:rsidRDefault="00CE044E" w:rsidP="00CE044E">
      <w:r>
        <w:t>You must complete a module in order to move on to the next module. You must go in order – read the text and complete the smart book questions, watch the lectures, and post a response and reply to a classmate on the discussion board, then complete the summative assignment. Once those are submitted, the next module will be available.</w:t>
      </w:r>
    </w:p>
    <w:p w14:paraId="590ECF50" w14:textId="7CD4308E" w:rsidR="00BB39D4" w:rsidRPr="00CE044E" w:rsidRDefault="00BB39D4" w:rsidP="00BB39D4">
      <w:r w:rsidRPr="00CE044E">
        <w:t>An incomplete assignment is pretty much a zero in the gradebook, it's like not doing the assignment at all. Please review my feedback and make the changes - I'll update the grade if you implement the feedback</w:t>
      </w:r>
      <w:r w:rsidR="008D51F0">
        <w:t xml:space="preserve"> on time</w:t>
      </w:r>
      <w:r w:rsidRPr="00CE044E">
        <w:t>. I want you to learn the concepts not just get "points" which is why I've tried to remove points. Consider incomplete as "no credit given" and complete as "full credit given". I don't do partial credit because I don't want you to partially do anything in the course!</w:t>
      </w:r>
    </w:p>
    <w:p w14:paraId="2834160B" w14:textId="77777777" w:rsidR="00BB39D4" w:rsidRPr="00CE044E" w:rsidRDefault="00BB39D4" w:rsidP="00BB39D4"/>
    <w:p w14:paraId="713E5FA3" w14:textId="77777777" w:rsidR="00BB39D4" w:rsidRPr="00CE044E" w:rsidRDefault="00BB39D4" w:rsidP="00BB39D4">
      <w:r w:rsidRPr="00CE044E">
        <w:t xml:space="preserve">To this end, I also don't offer extra credit. Because there are no points, because I accept late and revised work without penalty, there is no extra credit to give. If you want to earn a certain grade in the course, simply complete that percentage of work in the course. </w:t>
      </w:r>
    </w:p>
    <w:p w14:paraId="6C0AAC84" w14:textId="5131F6E0" w:rsidR="00CE044E" w:rsidRPr="00CE044E" w:rsidRDefault="00CE044E" w:rsidP="00517176">
      <w:pPr>
        <w:pStyle w:val="Heading2"/>
      </w:pPr>
      <w:r>
        <w:t>Late Work Policy</w:t>
      </w:r>
    </w:p>
    <w:p w14:paraId="403CA259" w14:textId="726B8FDD" w:rsidR="007A4305" w:rsidRDefault="00943D65" w:rsidP="007A4305">
      <w:r>
        <w:t xml:space="preserve">Modules are due every Sunday night. </w:t>
      </w:r>
      <w:r w:rsidR="0033622B">
        <w:t>The assignments will close 4 weeks after their due dates</w:t>
      </w:r>
      <w:r w:rsidR="009615FE">
        <w:t>, or if less than 4 weeks remain, through the last day of the course</w:t>
      </w:r>
      <w:r w:rsidR="0033622B">
        <w:t>. This grace period is given to allow you to revise your work should you receive an incomplete. Because all work is graded as ‘complete’ or ‘incomplete’</w:t>
      </w:r>
      <w:r w:rsidR="00F40899">
        <w:t xml:space="preserve"> I cannot reduce your grade measurably if you submit something late within the weeks that the assignments remain open. This policy is not intended to allow you additional weeks to </w:t>
      </w:r>
      <w:r w:rsidR="00F40899" w:rsidRPr="00361C9D">
        <w:rPr>
          <w:i/>
          <w:iCs/>
        </w:rPr>
        <w:t>start</w:t>
      </w:r>
      <w:r w:rsidR="00F40899">
        <w:t xml:space="preserve"> an </w:t>
      </w:r>
      <w:r w:rsidR="002E7480">
        <w:t>assignment but</w:t>
      </w:r>
      <w:r w:rsidR="00F40899">
        <w:t xml:space="preserve"> </w:t>
      </w:r>
      <w:r w:rsidR="002E7480">
        <w:t xml:space="preserve">to </w:t>
      </w:r>
      <w:r w:rsidR="00361C9D">
        <w:rPr>
          <w:i/>
          <w:iCs/>
        </w:rPr>
        <w:t xml:space="preserve">finish it. </w:t>
      </w:r>
      <w:r w:rsidR="00361C9D">
        <w:t xml:space="preserve">It can be </w:t>
      </w:r>
      <w:r w:rsidR="00F40899">
        <w:t xml:space="preserve">a safety net in case something happens or you need </w:t>
      </w:r>
      <w:r w:rsidR="00F40899" w:rsidRPr="00361C9D">
        <w:rPr>
          <w:i/>
          <w:iCs/>
        </w:rPr>
        <w:t>some</w:t>
      </w:r>
      <w:r w:rsidR="00F40899">
        <w:t xml:space="preserve"> </w:t>
      </w:r>
      <w:r w:rsidR="00361C9D">
        <w:t>flexibility</w:t>
      </w:r>
      <w:r w:rsidR="002E7480">
        <w:t>, but it does not mean I don’t expect work submitted on time – I do</w:t>
      </w:r>
      <w:r w:rsidR="00F40899">
        <w:t>. I ask respectfully that you do your utmost to submit work on time so that I can grade work</w:t>
      </w:r>
      <w:r w:rsidR="00361C9D">
        <w:t xml:space="preserve"> and return it to all students in a timely and similar fashion. Additionally, t</w:t>
      </w:r>
      <w:r w:rsidR="007A4305" w:rsidRPr="000B7005">
        <w:t xml:space="preserve">his policy is in place to prevent 'bunching' of work and overwhelm my grading abilities. Please respect this boundary and do not ask me to make an exception for you. If you are a month behind on work and cannot catch up before the </w:t>
      </w:r>
      <w:r w:rsidR="007A4305">
        <w:t>assignment</w:t>
      </w:r>
      <w:r w:rsidR="007A4305" w:rsidRPr="000B7005">
        <w:t xml:space="preserve"> closes, losing the module is your only option. If you lose more than 6 modules, dropping the class is your next best option. </w:t>
      </w:r>
    </w:p>
    <w:p w14:paraId="78A5E9F2" w14:textId="5F1243BE" w:rsidR="009452CC" w:rsidRPr="000B55A4" w:rsidRDefault="009452CC" w:rsidP="00DD51A2">
      <w:pPr>
        <w:pStyle w:val="Heading2"/>
      </w:pPr>
      <w:r w:rsidRPr="000B55A4">
        <w:t xml:space="preserve">Attendance and Participation  </w:t>
      </w:r>
    </w:p>
    <w:p w14:paraId="69792D62" w14:textId="7AC1DBD9" w:rsidR="00147E08" w:rsidRDefault="009452CC" w:rsidP="00147E08">
      <w:pPr>
        <w:spacing w:after="0" w:line="240" w:lineRule="auto"/>
        <w:rPr>
          <w:rFonts w:eastAsiaTheme="minorEastAsia" w:cstheme="minorHAnsi"/>
        </w:rPr>
      </w:pPr>
      <w:r w:rsidRPr="009452CC">
        <w:rPr>
          <w:rFonts w:eastAsiaTheme="minorEastAsia" w:cstheme="minorHAnsi"/>
        </w:rPr>
        <w:t xml:space="preserve">Because this is an online class, attendance is based upon completing the weekly work by the due date. I do not have a ‘grade’ associated with attendance. Additionally, I have great respect for students who are balancing the demands of their coursework with the responsibilities of work and caring for family members. If you run into challenges that require you to miss a deadline, please reach out to me. </w:t>
      </w:r>
    </w:p>
    <w:p w14:paraId="1F39F179" w14:textId="77777777" w:rsidR="00147E08" w:rsidRPr="00147E08" w:rsidRDefault="00147E08" w:rsidP="00147E08">
      <w:pPr>
        <w:spacing w:after="0" w:line="240" w:lineRule="auto"/>
        <w:rPr>
          <w:rFonts w:eastAsiaTheme="minorEastAsia" w:cstheme="minorHAnsi"/>
        </w:rPr>
      </w:pPr>
    </w:p>
    <w:p w14:paraId="0BA7A4AB" w14:textId="05ECD377" w:rsidR="009452CC" w:rsidRPr="00145451" w:rsidRDefault="009452CC" w:rsidP="00DD51A2">
      <w:pPr>
        <w:pStyle w:val="Heading2"/>
      </w:pPr>
      <w:r w:rsidRPr="00145451">
        <w:t>Assignment Policies</w:t>
      </w:r>
    </w:p>
    <w:p w14:paraId="3964F409" w14:textId="26172BFD" w:rsidR="009452CC" w:rsidRPr="0018075A" w:rsidRDefault="00943D65" w:rsidP="009452CC">
      <w:pPr>
        <w:pStyle w:val="ListParagraph"/>
        <w:numPr>
          <w:ilvl w:val="0"/>
          <w:numId w:val="40"/>
        </w:numPr>
        <w:spacing w:after="0" w:line="240" w:lineRule="auto"/>
        <w:rPr>
          <w:i/>
          <w:iCs/>
        </w:rPr>
      </w:pPr>
      <w:r>
        <w:rPr>
          <w:b/>
          <w:iCs/>
        </w:rPr>
        <w:t>Text based</w:t>
      </w:r>
      <w:r w:rsidR="009452CC">
        <w:rPr>
          <w:b/>
          <w:iCs/>
        </w:rPr>
        <w:t xml:space="preserve"> assignments</w:t>
      </w:r>
      <w:r w:rsidR="009452CC" w:rsidRPr="001F0B41">
        <w:rPr>
          <w:bCs/>
          <w:iCs/>
        </w:rPr>
        <w:t xml:space="preserve"> must be </w:t>
      </w:r>
      <w:r>
        <w:rPr>
          <w:bCs/>
          <w:iCs/>
        </w:rPr>
        <w:t xml:space="preserve">typed and </w:t>
      </w:r>
      <w:r w:rsidR="009452CC" w:rsidRPr="001F0B41">
        <w:rPr>
          <w:bCs/>
          <w:iCs/>
        </w:rPr>
        <w:t>submitted as .doc or .docx files. No other formats</w:t>
      </w:r>
      <w:r w:rsidR="009452CC">
        <w:rPr>
          <w:bCs/>
          <w:iCs/>
        </w:rPr>
        <w:t>, including handwritten/photographs,</w:t>
      </w:r>
      <w:r w:rsidR="00345B1B">
        <w:rPr>
          <w:bCs/>
          <w:iCs/>
        </w:rPr>
        <w:t xml:space="preserve"> OneDrive or google doc links</w:t>
      </w:r>
      <w:r w:rsidR="009452CC" w:rsidRPr="001F0B41">
        <w:rPr>
          <w:bCs/>
          <w:iCs/>
        </w:rPr>
        <w:t xml:space="preserve"> will be accepted. </w:t>
      </w:r>
    </w:p>
    <w:p w14:paraId="70F2D4C8" w14:textId="77777777" w:rsidR="009452CC" w:rsidRPr="001F0B41" w:rsidRDefault="009452CC" w:rsidP="009452CC">
      <w:pPr>
        <w:pStyle w:val="ListParagraph"/>
        <w:numPr>
          <w:ilvl w:val="0"/>
          <w:numId w:val="40"/>
        </w:numPr>
        <w:spacing w:after="0" w:line="240" w:lineRule="auto"/>
        <w:rPr>
          <w:i/>
          <w:iCs/>
        </w:rPr>
      </w:pPr>
      <w:r>
        <w:rPr>
          <w:b/>
          <w:iCs/>
        </w:rPr>
        <w:t>You are responsible for writing all of your own work. The use of AI, student paper repositories, or services is strictly prohibited.</w:t>
      </w:r>
    </w:p>
    <w:p w14:paraId="2EDA02DB" w14:textId="77777777" w:rsidR="009452CC" w:rsidRPr="0006044F" w:rsidRDefault="009452CC" w:rsidP="009452CC">
      <w:pPr>
        <w:pStyle w:val="ListParagraph"/>
        <w:numPr>
          <w:ilvl w:val="0"/>
          <w:numId w:val="40"/>
        </w:numPr>
        <w:spacing w:after="0" w:line="240" w:lineRule="auto"/>
        <w:rPr>
          <w:i/>
          <w:iCs/>
        </w:rPr>
      </w:pPr>
      <w:r w:rsidRPr="00145451">
        <w:t>You are responsible for turning work in on time.</w:t>
      </w:r>
    </w:p>
    <w:p w14:paraId="3D6E8629" w14:textId="7C2E35B5" w:rsidR="009452CC" w:rsidRPr="000014D8" w:rsidRDefault="009452CC" w:rsidP="000014D8">
      <w:pPr>
        <w:pStyle w:val="ListParagraph"/>
        <w:numPr>
          <w:ilvl w:val="0"/>
          <w:numId w:val="40"/>
        </w:numPr>
        <w:spacing w:after="0" w:line="240" w:lineRule="auto"/>
        <w:rPr>
          <w:i/>
          <w:iCs/>
        </w:rPr>
      </w:pPr>
      <w:r>
        <w:t xml:space="preserve">You are responsible for checking that you have submitted the correct document.  </w:t>
      </w:r>
    </w:p>
    <w:p w14:paraId="12FE88D4" w14:textId="77777777" w:rsidR="000014D8" w:rsidRPr="000014D8" w:rsidRDefault="000014D8" w:rsidP="000014D8">
      <w:pPr>
        <w:pStyle w:val="ListParagraph"/>
        <w:spacing w:after="0" w:line="240" w:lineRule="auto"/>
        <w:rPr>
          <w:i/>
          <w:iCs/>
        </w:rPr>
      </w:pPr>
    </w:p>
    <w:p w14:paraId="541D9FD8" w14:textId="77777777" w:rsidR="009452CC" w:rsidRPr="00145451" w:rsidRDefault="009452CC" w:rsidP="00DD51A2">
      <w:pPr>
        <w:pStyle w:val="Heading2"/>
      </w:pPr>
      <w:r>
        <w:t>Grading Method</w:t>
      </w:r>
    </w:p>
    <w:p w14:paraId="09CB5589" w14:textId="03D1DE66" w:rsidR="000014D8" w:rsidRDefault="000014D8" w:rsidP="000014D8">
      <w:pPr>
        <w:spacing w:after="0" w:line="240" w:lineRule="auto"/>
      </w:pPr>
      <w:r>
        <w:t xml:space="preserve">There </w:t>
      </w:r>
      <w:r w:rsidR="00720662">
        <w:t>are</w:t>
      </w:r>
      <w:r>
        <w:t xml:space="preserve"> 15 modules in the class, each accounting for anywhere between 5-10% of your final grade. Once you have completed a module, you can move on to the next. This is an instructor-paced course, though if you submit something late, there is no penalty, but you may not move on in the course until you’re caught up.</w:t>
      </w:r>
    </w:p>
    <w:p w14:paraId="589D1A39" w14:textId="77777777" w:rsidR="000014D8" w:rsidRDefault="000014D8" w:rsidP="000014D8">
      <w:pPr>
        <w:pStyle w:val="ListParagraph"/>
        <w:numPr>
          <w:ilvl w:val="0"/>
          <w:numId w:val="42"/>
        </w:numPr>
        <w:spacing w:after="0" w:line="240" w:lineRule="auto"/>
      </w:pPr>
      <w:r>
        <w:t>To make an A: 90-100% completion</w:t>
      </w:r>
    </w:p>
    <w:p w14:paraId="1E03D20E" w14:textId="77777777" w:rsidR="000014D8" w:rsidRDefault="000014D8" w:rsidP="000014D8">
      <w:pPr>
        <w:pStyle w:val="ListParagraph"/>
        <w:numPr>
          <w:ilvl w:val="0"/>
          <w:numId w:val="42"/>
        </w:numPr>
        <w:spacing w:after="0" w:line="240" w:lineRule="auto"/>
      </w:pPr>
      <w:r>
        <w:t>To make a B: 80-89.9% completion</w:t>
      </w:r>
    </w:p>
    <w:p w14:paraId="139E124B" w14:textId="77777777" w:rsidR="000014D8" w:rsidRDefault="000014D8" w:rsidP="000014D8">
      <w:pPr>
        <w:pStyle w:val="ListParagraph"/>
        <w:numPr>
          <w:ilvl w:val="0"/>
          <w:numId w:val="42"/>
        </w:numPr>
        <w:spacing w:after="0" w:line="240" w:lineRule="auto"/>
      </w:pPr>
      <w:r>
        <w:t>To make a C: 70-79.9% completion</w:t>
      </w:r>
    </w:p>
    <w:p w14:paraId="32308B5B" w14:textId="77777777" w:rsidR="000014D8" w:rsidRDefault="000014D8" w:rsidP="000014D8">
      <w:pPr>
        <w:pStyle w:val="ListParagraph"/>
        <w:numPr>
          <w:ilvl w:val="0"/>
          <w:numId w:val="42"/>
        </w:numPr>
        <w:spacing w:after="0" w:line="240" w:lineRule="auto"/>
      </w:pPr>
      <w:r>
        <w:t>To make a D: 60-69.9% completion</w:t>
      </w:r>
    </w:p>
    <w:p w14:paraId="0B5F002C" w14:textId="77777777" w:rsidR="000014D8" w:rsidRDefault="000014D8" w:rsidP="000014D8">
      <w:pPr>
        <w:pStyle w:val="ListParagraph"/>
        <w:numPr>
          <w:ilvl w:val="0"/>
          <w:numId w:val="42"/>
        </w:numPr>
        <w:spacing w:after="0" w:line="240" w:lineRule="auto"/>
      </w:pPr>
      <w:r>
        <w:t>F assigned to 59.9% or less completion</w:t>
      </w:r>
    </w:p>
    <w:p w14:paraId="6B7EB0D6" w14:textId="77777777" w:rsidR="00FF3D7C" w:rsidRDefault="00FF3D7C" w:rsidP="00FF3D7C">
      <w:pPr>
        <w:pStyle w:val="ListParagraph"/>
        <w:spacing w:after="0" w:line="240" w:lineRule="auto"/>
      </w:pPr>
    </w:p>
    <w:p w14:paraId="6D2B97A9" w14:textId="33B67542" w:rsidR="00C43D91" w:rsidRDefault="00FF3D7C" w:rsidP="00FF3D7C">
      <w:pPr>
        <w:pStyle w:val="Heading2"/>
      </w:pPr>
      <w:r>
        <w:lastRenderedPageBreak/>
        <w:t>Module Assignments</w:t>
      </w:r>
    </w:p>
    <w:tbl>
      <w:tblPr>
        <w:tblStyle w:val="TableGrid1"/>
        <w:tblW w:w="9758" w:type="dxa"/>
        <w:tblLook w:val="04A0" w:firstRow="1" w:lastRow="0" w:firstColumn="1" w:lastColumn="0" w:noHBand="0" w:noVBand="1"/>
      </w:tblPr>
      <w:tblGrid>
        <w:gridCol w:w="1467"/>
        <w:gridCol w:w="3951"/>
        <w:gridCol w:w="1957"/>
        <w:gridCol w:w="2383"/>
      </w:tblGrid>
      <w:tr w:rsidR="00FF3D7C" w:rsidRPr="006C574F" w14:paraId="4AF4BBEA" w14:textId="77777777" w:rsidTr="00FF3D7C">
        <w:trPr>
          <w:tblHeader/>
        </w:trPr>
        <w:tc>
          <w:tcPr>
            <w:tcW w:w="1467" w:type="dxa"/>
          </w:tcPr>
          <w:p w14:paraId="5C8F244C" w14:textId="77777777" w:rsidR="00FF3D7C" w:rsidRPr="006C574F" w:rsidRDefault="00FF3D7C" w:rsidP="004C12FA">
            <w:pPr>
              <w:rPr>
                <w:rFonts w:eastAsia="Times New Roman" w:cstheme="minorHAnsi"/>
              </w:rPr>
            </w:pPr>
            <w:r>
              <w:rPr>
                <w:rFonts w:eastAsia="Times New Roman" w:cstheme="minorHAnsi"/>
              </w:rPr>
              <w:t>Module</w:t>
            </w:r>
          </w:p>
        </w:tc>
        <w:tc>
          <w:tcPr>
            <w:tcW w:w="3951" w:type="dxa"/>
          </w:tcPr>
          <w:p w14:paraId="7A707015" w14:textId="133D915F" w:rsidR="00FF3D7C" w:rsidRPr="006C574F" w:rsidRDefault="00FF3D7C" w:rsidP="004C12FA">
            <w:pPr>
              <w:rPr>
                <w:rFonts w:eastAsia="Times New Roman" w:cstheme="minorHAnsi"/>
              </w:rPr>
            </w:pPr>
            <w:r>
              <w:rPr>
                <w:rFonts w:eastAsia="Times New Roman" w:cstheme="minorHAnsi"/>
              </w:rPr>
              <w:t>Included in the Module</w:t>
            </w:r>
          </w:p>
        </w:tc>
        <w:tc>
          <w:tcPr>
            <w:tcW w:w="1957" w:type="dxa"/>
          </w:tcPr>
          <w:p w14:paraId="4688C98B" w14:textId="68FEA33E" w:rsidR="00FF3D7C" w:rsidRPr="006C574F" w:rsidRDefault="004D1F0A" w:rsidP="004C12FA">
            <w:pPr>
              <w:rPr>
                <w:rFonts w:eastAsia="Times New Roman" w:cstheme="minorHAnsi"/>
              </w:rPr>
            </w:pPr>
            <w:r>
              <w:rPr>
                <w:rFonts w:eastAsia="Times New Roman" w:cstheme="minorHAnsi"/>
              </w:rPr>
              <w:t>Weight</w:t>
            </w:r>
          </w:p>
        </w:tc>
        <w:tc>
          <w:tcPr>
            <w:tcW w:w="2383" w:type="dxa"/>
          </w:tcPr>
          <w:p w14:paraId="08A8B357" w14:textId="77777777" w:rsidR="00FF3D7C" w:rsidRPr="006C574F" w:rsidRDefault="00FF3D7C" w:rsidP="004C12FA">
            <w:pPr>
              <w:rPr>
                <w:rFonts w:eastAsia="Times New Roman" w:cstheme="minorHAnsi"/>
              </w:rPr>
            </w:pPr>
            <w:r>
              <w:rPr>
                <w:rFonts w:eastAsia="Times New Roman" w:cstheme="minorHAnsi"/>
              </w:rPr>
              <w:t>Associated Learning Outcomes and Core Objectives</w:t>
            </w:r>
          </w:p>
        </w:tc>
      </w:tr>
      <w:tr w:rsidR="00FF3D7C" w:rsidRPr="006C574F" w14:paraId="5C715F8F" w14:textId="77777777" w:rsidTr="004D1F0A">
        <w:trPr>
          <w:trHeight w:val="1079"/>
        </w:trPr>
        <w:tc>
          <w:tcPr>
            <w:tcW w:w="1467" w:type="dxa"/>
          </w:tcPr>
          <w:p w14:paraId="29D9D966" w14:textId="77777777" w:rsidR="00FF3D7C" w:rsidRPr="006C574F" w:rsidRDefault="00FF3D7C" w:rsidP="004C12FA">
            <w:pPr>
              <w:rPr>
                <w:rFonts w:eastAsia="Times New Roman" w:cstheme="minorHAnsi"/>
              </w:rPr>
            </w:pPr>
            <w:r w:rsidRPr="006C574F">
              <w:rPr>
                <w:rFonts w:eastAsia="Times New Roman" w:cstheme="minorHAnsi"/>
              </w:rPr>
              <w:t>Course Orientation Module</w:t>
            </w:r>
          </w:p>
        </w:tc>
        <w:tc>
          <w:tcPr>
            <w:tcW w:w="3951" w:type="dxa"/>
          </w:tcPr>
          <w:p w14:paraId="2575EC48" w14:textId="77777777" w:rsidR="00FF3D7C" w:rsidRDefault="00FF3D7C" w:rsidP="004C12FA">
            <w:pPr>
              <w:rPr>
                <w:rFonts w:eastAsia="Times New Roman" w:cstheme="minorHAnsi"/>
              </w:rPr>
            </w:pPr>
            <w:r>
              <w:rPr>
                <w:rFonts w:eastAsia="Times New Roman" w:cstheme="minorHAnsi"/>
              </w:rPr>
              <w:t>View all pages of Course Orientation Module, set your notifications</w:t>
            </w:r>
          </w:p>
          <w:p w14:paraId="37F651E9" w14:textId="77777777" w:rsidR="00FF3D7C" w:rsidRPr="006C574F" w:rsidRDefault="00FF3D7C" w:rsidP="004C12FA">
            <w:pPr>
              <w:rPr>
                <w:rFonts w:eastAsia="Times New Roman" w:cstheme="minorHAnsi"/>
              </w:rPr>
            </w:pPr>
            <w:r w:rsidRPr="006C574F">
              <w:rPr>
                <w:rFonts w:eastAsia="Times New Roman" w:cstheme="minorHAnsi"/>
              </w:rPr>
              <w:t xml:space="preserve">Course Orientation Quiz </w:t>
            </w:r>
          </w:p>
          <w:p w14:paraId="7FB1239E" w14:textId="77777777" w:rsidR="00FF3D7C" w:rsidRPr="006C574F" w:rsidRDefault="00FF3D7C" w:rsidP="004C12FA">
            <w:pPr>
              <w:rPr>
                <w:rFonts w:eastAsia="Times New Roman" w:cstheme="minorHAnsi"/>
              </w:rPr>
            </w:pPr>
            <w:r>
              <w:rPr>
                <w:rFonts w:eastAsia="Times New Roman" w:cstheme="minorHAnsi"/>
              </w:rPr>
              <w:t>Introduce Yourself Discussion Board (DB)</w:t>
            </w:r>
          </w:p>
          <w:p w14:paraId="49B06BA5" w14:textId="77777777" w:rsidR="00FF3D7C" w:rsidRPr="006C574F" w:rsidRDefault="00FF3D7C" w:rsidP="004C12FA">
            <w:pPr>
              <w:rPr>
                <w:rFonts w:eastAsia="Times New Roman" w:cstheme="minorHAnsi"/>
              </w:rPr>
            </w:pPr>
          </w:p>
        </w:tc>
        <w:tc>
          <w:tcPr>
            <w:tcW w:w="1957" w:type="dxa"/>
          </w:tcPr>
          <w:p w14:paraId="101E6D8A" w14:textId="3B632590" w:rsidR="00FF3D7C" w:rsidRPr="006C574F" w:rsidRDefault="004D1F0A" w:rsidP="004C12FA">
            <w:pPr>
              <w:rPr>
                <w:rFonts w:eastAsia="Times New Roman" w:cstheme="minorHAnsi"/>
              </w:rPr>
            </w:pPr>
            <w:r>
              <w:rPr>
                <w:rFonts w:eastAsia="Times New Roman" w:cstheme="minorHAnsi"/>
              </w:rPr>
              <w:t>5%</w:t>
            </w:r>
          </w:p>
        </w:tc>
        <w:tc>
          <w:tcPr>
            <w:tcW w:w="2383" w:type="dxa"/>
          </w:tcPr>
          <w:p w14:paraId="7A5CFD61" w14:textId="77777777" w:rsidR="00FF3D7C" w:rsidRPr="006C574F" w:rsidRDefault="00FF3D7C" w:rsidP="004C12FA">
            <w:pPr>
              <w:rPr>
                <w:rFonts w:eastAsia="Times New Roman" w:cstheme="minorHAnsi"/>
              </w:rPr>
            </w:pPr>
            <w:r>
              <w:rPr>
                <w:rFonts w:eastAsia="Times New Roman" w:cstheme="minorHAnsi"/>
              </w:rPr>
              <w:t>LO1; PR</w:t>
            </w:r>
          </w:p>
        </w:tc>
      </w:tr>
      <w:tr w:rsidR="00FF3D7C" w:rsidRPr="006C574F" w14:paraId="5AB5F75B" w14:textId="77777777" w:rsidTr="00FF3D7C">
        <w:tc>
          <w:tcPr>
            <w:tcW w:w="1467" w:type="dxa"/>
          </w:tcPr>
          <w:p w14:paraId="046BCB64" w14:textId="77777777" w:rsidR="00FF3D7C" w:rsidRPr="006C574F" w:rsidRDefault="00FF3D7C" w:rsidP="004C12FA">
            <w:pPr>
              <w:rPr>
                <w:rFonts w:eastAsia="Times New Roman" w:cstheme="minorHAnsi"/>
              </w:rPr>
            </w:pPr>
            <w:r w:rsidRPr="006C574F">
              <w:rPr>
                <w:rFonts w:eastAsia="Times New Roman" w:cstheme="minorHAnsi"/>
              </w:rPr>
              <w:t>Chapter 1</w:t>
            </w:r>
            <w:r>
              <w:rPr>
                <w:rFonts w:eastAsia="Times New Roman" w:cstheme="minorHAnsi"/>
              </w:rPr>
              <w:t xml:space="preserve"> </w:t>
            </w:r>
          </w:p>
        </w:tc>
        <w:tc>
          <w:tcPr>
            <w:tcW w:w="3951" w:type="dxa"/>
          </w:tcPr>
          <w:p w14:paraId="36667805" w14:textId="77777777" w:rsidR="00FF3D7C" w:rsidRDefault="00FF3D7C" w:rsidP="004C12FA">
            <w:pPr>
              <w:rPr>
                <w:rFonts w:eastAsia="Times New Roman" w:cstheme="minorHAnsi"/>
              </w:rPr>
            </w:pPr>
            <w:r>
              <w:rPr>
                <w:rFonts w:eastAsia="Times New Roman" w:cstheme="minorHAnsi"/>
              </w:rPr>
              <w:t xml:space="preserve">Chapter 1 </w:t>
            </w:r>
            <w:proofErr w:type="spellStart"/>
            <w:r>
              <w:rPr>
                <w:rFonts w:eastAsia="Times New Roman" w:cstheme="minorHAnsi"/>
              </w:rPr>
              <w:t>Smartbook</w:t>
            </w:r>
            <w:proofErr w:type="spellEnd"/>
            <w:r>
              <w:rPr>
                <w:rFonts w:eastAsia="Times New Roman" w:cstheme="minorHAnsi"/>
              </w:rPr>
              <w:t xml:space="preserve"> Questions</w:t>
            </w:r>
          </w:p>
          <w:p w14:paraId="1417369B" w14:textId="77777777" w:rsidR="00FF3D7C" w:rsidRDefault="00FF3D7C" w:rsidP="004C12FA">
            <w:pPr>
              <w:rPr>
                <w:rFonts w:eastAsia="Times New Roman" w:cstheme="minorHAnsi"/>
              </w:rPr>
            </w:pPr>
            <w:r>
              <w:rPr>
                <w:rFonts w:eastAsia="Times New Roman" w:cstheme="minorHAnsi"/>
              </w:rPr>
              <w:t>Chapter 1 Lecture Response (DB)</w:t>
            </w:r>
          </w:p>
          <w:p w14:paraId="5996832B" w14:textId="77777777" w:rsidR="00FF3D7C" w:rsidRPr="006C574F" w:rsidRDefault="00FF3D7C" w:rsidP="004C12FA">
            <w:pPr>
              <w:rPr>
                <w:rFonts w:eastAsia="Times New Roman" w:cstheme="minorHAnsi"/>
              </w:rPr>
            </w:pPr>
            <w:r>
              <w:rPr>
                <w:rFonts w:eastAsia="Times New Roman" w:cstheme="minorHAnsi"/>
              </w:rPr>
              <w:t>Chapter 1 Activity: Assessing Your Communication Competence</w:t>
            </w:r>
          </w:p>
        </w:tc>
        <w:tc>
          <w:tcPr>
            <w:tcW w:w="1957" w:type="dxa"/>
          </w:tcPr>
          <w:p w14:paraId="7E32DE8F" w14:textId="2290554D" w:rsidR="00FF3D7C" w:rsidRPr="006C574F" w:rsidRDefault="0053189F" w:rsidP="004C12FA">
            <w:pPr>
              <w:rPr>
                <w:rFonts w:eastAsia="Times New Roman" w:cstheme="minorHAnsi"/>
              </w:rPr>
            </w:pPr>
            <w:r>
              <w:rPr>
                <w:rFonts w:eastAsia="Times New Roman" w:cstheme="minorHAnsi"/>
              </w:rPr>
              <w:t>7%</w:t>
            </w:r>
          </w:p>
        </w:tc>
        <w:tc>
          <w:tcPr>
            <w:tcW w:w="2383" w:type="dxa"/>
          </w:tcPr>
          <w:p w14:paraId="00912145" w14:textId="77777777" w:rsidR="00FF3D7C" w:rsidRPr="006C574F" w:rsidRDefault="00FF3D7C" w:rsidP="004C12FA">
            <w:pPr>
              <w:rPr>
                <w:rFonts w:eastAsia="Times New Roman" w:cstheme="minorHAnsi"/>
              </w:rPr>
            </w:pPr>
            <w:r>
              <w:rPr>
                <w:rFonts w:eastAsia="Times New Roman" w:cstheme="minorHAnsi"/>
              </w:rPr>
              <w:t>LO1; COM, PR</w:t>
            </w:r>
          </w:p>
        </w:tc>
      </w:tr>
      <w:tr w:rsidR="00FF3D7C" w:rsidRPr="006C574F" w14:paraId="6F99A5F9" w14:textId="77777777" w:rsidTr="00FF3D7C">
        <w:tc>
          <w:tcPr>
            <w:tcW w:w="1467" w:type="dxa"/>
          </w:tcPr>
          <w:p w14:paraId="11DF4D1B" w14:textId="77777777" w:rsidR="00FF3D7C" w:rsidRPr="006C574F" w:rsidRDefault="00FF3D7C" w:rsidP="004C12FA">
            <w:pPr>
              <w:rPr>
                <w:rFonts w:eastAsia="Times New Roman" w:cstheme="minorHAnsi"/>
              </w:rPr>
            </w:pPr>
            <w:r w:rsidRPr="006C574F">
              <w:rPr>
                <w:rFonts w:eastAsia="Times New Roman" w:cstheme="minorHAnsi"/>
              </w:rPr>
              <w:t>Chapter 2</w:t>
            </w:r>
            <w:r>
              <w:rPr>
                <w:rFonts w:eastAsia="Times New Roman" w:cstheme="minorHAnsi"/>
              </w:rPr>
              <w:t xml:space="preserve"> - A</w:t>
            </w:r>
          </w:p>
        </w:tc>
        <w:tc>
          <w:tcPr>
            <w:tcW w:w="3951" w:type="dxa"/>
          </w:tcPr>
          <w:p w14:paraId="3E9DCB17" w14:textId="77777777" w:rsidR="00FF3D7C" w:rsidRDefault="00FF3D7C" w:rsidP="004C12FA">
            <w:pPr>
              <w:rPr>
                <w:rFonts w:eastAsia="Times New Roman" w:cstheme="minorHAnsi"/>
              </w:rPr>
            </w:pPr>
            <w:r>
              <w:rPr>
                <w:rFonts w:eastAsia="Times New Roman" w:cstheme="minorHAnsi"/>
              </w:rPr>
              <w:t xml:space="preserve">Chapter 2 </w:t>
            </w:r>
            <w:proofErr w:type="spellStart"/>
            <w:r>
              <w:rPr>
                <w:rFonts w:eastAsia="Times New Roman" w:cstheme="minorHAnsi"/>
              </w:rPr>
              <w:t>Smartbook</w:t>
            </w:r>
            <w:proofErr w:type="spellEnd"/>
            <w:r>
              <w:rPr>
                <w:rFonts w:eastAsia="Times New Roman" w:cstheme="minorHAnsi"/>
              </w:rPr>
              <w:t xml:space="preserve"> Questions</w:t>
            </w:r>
          </w:p>
          <w:p w14:paraId="468519BB" w14:textId="77777777" w:rsidR="00FF3D7C" w:rsidRDefault="00FF3D7C" w:rsidP="004C12FA">
            <w:pPr>
              <w:rPr>
                <w:rFonts w:eastAsia="Times New Roman" w:cstheme="minorHAnsi"/>
              </w:rPr>
            </w:pPr>
            <w:r>
              <w:rPr>
                <w:rFonts w:eastAsia="Times New Roman" w:cstheme="minorHAnsi"/>
              </w:rPr>
              <w:t>Chapter 2 Lecture Response (DB)</w:t>
            </w:r>
          </w:p>
          <w:p w14:paraId="7B38F5BE" w14:textId="77777777" w:rsidR="00FF3D7C" w:rsidRPr="00CB5645" w:rsidRDefault="00FF3D7C" w:rsidP="004C12FA">
            <w:pPr>
              <w:rPr>
                <w:rFonts w:eastAsia="Times New Roman" w:cstheme="minorHAnsi"/>
              </w:rPr>
            </w:pPr>
            <w:r w:rsidRPr="00CB5645">
              <w:rPr>
                <w:rFonts w:eastAsia="Times New Roman" w:cstheme="minorHAnsi"/>
              </w:rPr>
              <w:t>Chapter 2 Activity: Co-culture investigation choice (Part 1)</w:t>
            </w:r>
          </w:p>
        </w:tc>
        <w:tc>
          <w:tcPr>
            <w:tcW w:w="1957" w:type="dxa"/>
          </w:tcPr>
          <w:p w14:paraId="53387FEB" w14:textId="61D1231F" w:rsidR="00FF3D7C" w:rsidRPr="00CB5645" w:rsidRDefault="0053189F" w:rsidP="004C12FA">
            <w:pPr>
              <w:rPr>
                <w:rFonts w:eastAsia="Times New Roman" w:cstheme="minorHAnsi"/>
              </w:rPr>
            </w:pPr>
            <w:r w:rsidRPr="00CB5645">
              <w:rPr>
                <w:rFonts w:eastAsia="Times New Roman" w:cstheme="minorHAnsi"/>
              </w:rPr>
              <w:t>7%</w:t>
            </w:r>
          </w:p>
        </w:tc>
        <w:tc>
          <w:tcPr>
            <w:tcW w:w="2383" w:type="dxa"/>
          </w:tcPr>
          <w:p w14:paraId="39904AFD" w14:textId="77777777" w:rsidR="00FF3D7C" w:rsidRPr="006C574F" w:rsidRDefault="00FF3D7C" w:rsidP="004C12FA">
            <w:pPr>
              <w:rPr>
                <w:rFonts w:eastAsia="Times New Roman" w:cstheme="minorHAnsi"/>
              </w:rPr>
            </w:pPr>
            <w:r>
              <w:rPr>
                <w:rFonts w:eastAsia="Times New Roman" w:cstheme="minorHAnsi"/>
              </w:rPr>
              <w:t>LO3, LO6</w:t>
            </w:r>
          </w:p>
        </w:tc>
      </w:tr>
      <w:tr w:rsidR="00FF3D7C" w14:paraId="3798EA91" w14:textId="77777777" w:rsidTr="00FF3D7C">
        <w:tc>
          <w:tcPr>
            <w:tcW w:w="1467" w:type="dxa"/>
          </w:tcPr>
          <w:p w14:paraId="74812808" w14:textId="77777777" w:rsidR="00FF3D7C" w:rsidRPr="006C574F" w:rsidRDefault="00FF3D7C" w:rsidP="004C12FA">
            <w:pPr>
              <w:rPr>
                <w:rFonts w:eastAsia="Times New Roman" w:cstheme="minorHAnsi"/>
              </w:rPr>
            </w:pPr>
            <w:r>
              <w:rPr>
                <w:rFonts w:eastAsia="Times New Roman" w:cstheme="minorHAnsi"/>
              </w:rPr>
              <w:t>Chapter 2 - B</w:t>
            </w:r>
          </w:p>
        </w:tc>
        <w:tc>
          <w:tcPr>
            <w:tcW w:w="3951" w:type="dxa"/>
          </w:tcPr>
          <w:p w14:paraId="19E9AE60" w14:textId="77777777" w:rsidR="00FF3D7C" w:rsidRDefault="00FF3D7C" w:rsidP="004C12FA">
            <w:pPr>
              <w:rPr>
                <w:rFonts w:eastAsia="Times New Roman" w:cstheme="minorHAnsi"/>
              </w:rPr>
            </w:pPr>
            <w:r>
              <w:rPr>
                <w:rFonts w:eastAsia="Times New Roman" w:cstheme="minorHAnsi"/>
              </w:rPr>
              <w:t xml:space="preserve">Chapter 2 Activity: </w:t>
            </w:r>
            <w:r w:rsidRPr="006C574F">
              <w:rPr>
                <w:rFonts w:eastAsia="Times New Roman" w:cstheme="minorHAnsi"/>
              </w:rPr>
              <w:t xml:space="preserve">Co-culture investigation </w:t>
            </w:r>
            <w:r>
              <w:rPr>
                <w:rFonts w:eastAsia="Times New Roman" w:cstheme="minorHAnsi"/>
              </w:rPr>
              <w:t>verbal and visual reports (Part 2)</w:t>
            </w:r>
          </w:p>
        </w:tc>
        <w:tc>
          <w:tcPr>
            <w:tcW w:w="1957" w:type="dxa"/>
          </w:tcPr>
          <w:p w14:paraId="34D348E8" w14:textId="2648BC24" w:rsidR="00FF3D7C" w:rsidRPr="006C574F" w:rsidRDefault="0053189F" w:rsidP="004C12FA">
            <w:pPr>
              <w:rPr>
                <w:rFonts w:eastAsia="Times New Roman" w:cstheme="minorHAnsi"/>
              </w:rPr>
            </w:pPr>
            <w:r>
              <w:rPr>
                <w:rFonts w:eastAsia="Times New Roman" w:cstheme="minorHAnsi"/>
              </w:rPr>
              <w:t>6%</w:t>
            </w:r>
          </w:p>
        </w:tc>
        <w:tc>
          <w:tcPr>
            <w:tcW w:w="2383" w:type="dxa"/>
          </w:tcPr>
          <w:p w14:paraId="28A0B051" w14:textId="77777777" w:rsidR="00FF3D7C" w:rsidRDefault="00FF3D7C" w:rsidP="004C12FA">
            <w:pPr>
              <w:rPr>
                <w:rFonts w:eastAsia="Times New Roman" w:cstheme="minorHAnsi"/>
              </w:rPr>
            </w:pPr>
            <w:r>
              <w:rPr>
                <w:rFonts w:eastAsia="Times New Roman" w:cstheme="minorHAnsi"/>
              </w:rPr>
              <w:t>LO3, LO6; SR, COM</w:t>
            </w:r>
          </w:p>
        </w:tc>
      </w:tr>
      <w:tr w:rsidR="00FF3D7C" w:rsidRPr="006C574F" w14:paraId="0B1B3DEE" w14:textId="77777777" w:rsidTr="00FF3D7C">
        <w:tc>
          <w:tcPr>
            <w:tcW w:w="1467" w:type="dxa"/>
          </w:tcPr>
          <w:p w14:paraId="006BA009" w14:textId="77777777" w:rsidR="00FF3D7C" w:rsidRPr="006C574F" w:rsidRDefault="00FF3D7C" w:rsidP="004C12FA">
            <w:pPr>
              <w:rPr>
                <w:rFonts w:eastAsia="Times New Roman" w:cstheme="minorHAnsi"/>
              </w:rPr>
            </w:pPr>
            <w:r w:rsidRPr="006C574F">
              <w:rPr>
                <w:rFonts w:eastAsia="Times New Roman" w:cstheme="minorHAnsi"/>
              </w:rPr>
              <w:t>Chapter 3</w:t>
            </w:r>
            <w:r>
              <w:rPr>
                <w:rFonts w:eastAsia="Times New Roman" w:cstheme="minorHAnsi"/>
              </w:rPr>
              <w:t xml:space="preserve"> </w:t>
            </w:r>
          </w:p>
        </w:tc>
        <w:tc>
          <w:tcPr>
            <w:tcW w:w="3951" w:type="dxa"/>
          </w:tcPr>
          <w:p w14:paraId="3BE72733" w14:textId="77777777" w:rsidR="00FF3D7C" w:rsidRDefault="00FF3D7C" w:rsidP="004C12FA">
            <w:pPr>
              <w:rPr>
                <w:rFonts w:eastAsia="Times New Roman" w:cstheme="minorHAnsi"/>
              </w:rPr>
            </w:pPr>
            <w:r>
              <w:rPr>
                <w:rFonts w:eastAsia="Times New Roman" w:cstheme="minorHAnsi"/>
              </w:rPr>
              <w:t xml:space="preserve">Chapter 3 </w:t>
            </w:r>
            <w:proofErr w:type="spellStart"/>
            <w:r>
              <w:rPr>
                <w:rFonts w:eastAsia="Times New Roman" w:cstheme="minorHAnsi"/>
              </w:rPr>
              <w:t>Smartbook</w:t>
            </w:r>
            <w:proofErr w:type="spellEnd"/>
            <w:r>
              <w:rPr>
                <w:rFonts w:eastAsia="Times New Roman" w:cstheme="minorHAnsi"/>
              </w:rPr>
              <w:t xml:space="preserve"> Questions</w:t>
            </w:r>
          </w:p>
          <w:p w14:paraId="2DD7B6A2" w14:textId="77777777" w:rsidR="00FF3D7C" w:rsidRDefault="00FF3D7C" w:rsidP="004C12FA">
            <w:pPr>
              <w:rPr>
                <w:rFonts w:eastAsia="Times New Roman" w:cstheme="minorHAnsi"/>
              </w:rPr>
            </w:pPr>
            <w:r>
              <w:rPr>
                <w:rFonts w:eastAsia="Times New Roman" w:cstheme="minorHAnsi"/>
              </w:rPr>
              <w:t>Chapter 3 Lecture Response (DB)</w:t>
            </w:r>
          </w:p>
          <w:p w14:paraId="47862165" w14:textId="77777777" w:rsidR="00FF3D7C" w:rsidRPr="006C574F" w:rsidRDefault="00FF3D7C" w:rsidP="004C12FA">
            <w:pPr>
              <w:rPr>
                <w:rFonts w:eastAsia="Times New Roman" w:cstheme="minorHAnsi"/>
              </w:rPr>
            </w:pPr>
            <w:r>
              <w:rPr>
                <w:rFonts w:eastAsia="Times New Roman" w:cstheme="minorHAnsi"/>
              </w:rPr>
              <w:t xml:space="preserve">Chapter 3 Activity: </w:t>
            </w:r>
            <w:r w:rsidRPr="006C574F">
              <w:rPr>
                <w:rFonts w:eastAsia="Times New Roman" w:cstheme="minorHAnsi"/>
              </w:rPr>
              <w:t xml:space="preserve">Self-concept &amp; perception </w:t>
            </w:r>
            <w:r>
              <w:rPr>
                <w:rFonts w:eastAsia="Times New Roman" w:cstheme="minorHAnsi"/>
              </w:rPr>
              <w:t xml:space="preserve">self-interview and </w:t>
            </w:r>
            <w:r w:rsidRPr="006C574F">
              <w:rPr>
                <w:rFonts w:eastAsia="Times New Roman" w:cstheme="minorHAnsi"/>
              </w:rPr>
              <w:t xml:space="preserve">interview plan </w:t>
            </w:r>
            <w:r>
              <w:rPr>
                <w:rFonts w:eastAsia="Times New Roman" w:cstheme="minorHAnsi"/>
              </w:rPr>
              <w:t>(Part 1)</w:t>
            </w:r>
          </w:p>
        </w:tc>
        <w:tc>
          <w:tcPr>
            <w:tcW w:w="1957" w:type="dxa"/>
          </w:tcPr>
          <w:p w14:paraId="7FBBF089" w14:textId="400224C4" w:rsidR="00FF3D7C" w:rsidRPr="006C574F" w:rsidRDefault="0053189F" w:rsidP="004C12FA">
            <w:pPr>
              <w:rPr>
                <w:rFonts w:eastAsia="Times New Roman" w:cstheme="minorHAnsi"/>
              </w:rPr>
            </w:pPr>
            <w:r>
              <w:rPr>
                <w:rFonts w:eastAsia="Times New Roman" w:cstheme="minorHAnsi"/>
              </w:rPr>
              <w:t>7%</w:t>
            </w:r>
          </w:p>
        </w:tc>
        <w:tc>
          <w:tcPr>
            <w:tcW w:w="2383" w:type="dxa"/>
          </w:tcPr>
          <w:p w14:paraId="6807B798" w14:textId="77777777" w:rsidR="00FF3D7C" w:rsidRPr="006C574F" w:rsidRDefault="00FF3D7C" w:rsidP="004C12FA">
            <w:pPr>
              <w:rPr>
                <w:rFonts w:eastAsia="Times New Roman"/>
              </w:rPr>
            </w:pPr>
            <w:r w:rsidRPr="69235F15">
              <w:rPr>
                <w:rFonts w:eastAsia="Times New Roman"/>
              </w:rPr>
              <w:t>LO1, LO9; COM; PR</w:t>
            </w:r>
          </w:p>
        </w:tc>
      </w:tr>
      <w:tr w:rsidR="00FF3D7C" w:rsidRPr="006C574F" w14:paraId="4BCED7E3" w14:textId="77777777" w:rsidTr="00FF3D7C">
        <w:tc>
          <w:tcPr>
            <w:tcW w:w="1467" w:type="dxa"/>
          </w:tcPr>
          <w:p w14:paraId="2F2382AB" w14:textId="77777777" w:rsidR="00FF3D7C" w:rsidRPr="006C574F" w:rsidRDefault="00FF3D7C" w:rsidP="004C12FA">
            <w:pPr>
              <w:rPr>
                <w:rFonts w:eastAsia="Times New Roman" w:cstheme="minorHAnsi"/>
              </w:rPr>
            </w:pPr>
            <w:r w:rsidRPr="006C574F">
              <w:rPr>
                <w:rFonts w:eastAsia="Times New Roman" w:cstheme="minorHAnsi"/>
              </w:rPr>
              <w:t>Chapter 4</w:t>
            </w:r>
            <w:r>
              <w:rPr>
                <w:rFonts w:eastAsia="Times New Roman" w:cstheme="minorHAnsi"/>
              </w:rPr>
              <w:t xml:space="preserve"> </w:t>
            </w:r>
          </w:p>
        </w:tc>
        <w:tc>
          <w:tcPr>
            <w:tcW w:w="3951" w:type="dxa"/>
          </w:tcPr>
          <w:p w14:paraId="00589E3C" w14:textId="77777777" w:rsidR="00FF3D7C" w:rsidRDefault="00FF3D7C" w:rsidP="004C12FA">
            <w:pPr>
              <w:rPr>
                <w:rFonts w:eastAsia="Times New Roman" w:cstheme="minorHAnsi"/>
              </w:rPr>
            </w:pPr>
            <w:r>
              <w:rPr>
                <w:rFonts w:eastAsia="Times New Roman" w:cstheme="minorHAnsi"/>
              </w:rPr>
              <w:t xml:space="preserve">Chapter 4 </w:t>
            </w:r>
            <w:proofErr w:type="spellStart"/>
            <w:r>
              <w:rPr>
                <w:rFonts w:eastAsia="Times New Roman" w:cstheme="minorHAnsi"/>
              </w:rPr>
              <w:t>Smartbook</w:t>
            </w:r>
            <w:proofErr w:type="spellEnd"/>
            <w:r>
              <w:rPr>
                <w:rFonts w:eastAsia="Times New Roman" w:cstheme="minorHAnsi"/>
              </w:rPr>
              <w:t xml:space="preserve"> Questions</w:t>
            </w:r>
          </w:p>
          <w:p w14:paraId="62BB1B8B" w14:textId="77777777" w:rsidR="00FF3D7C" w:rsidRDefault="00FF3D7C" w:rsidP="004C12FA">
            <w:pPr>
              <w:rPr>
                <w:rFonts w:eastAsia="Times New Roman" w:cstheme="minorHAnsi"/>
              </w:rPr>
            </w:pPr>
            <w:r>
              <w:rPr>
                <w:rFonts w:eastAsia="Times New Roman" w:cstheme="minorHAnsi"/>
              </w:rPr>
              <w:t>Chapter 4 Lecture Response (DB)</w:t>
            </w:r>
          </w:p>
          <w:p w14:paraId="3F1C82BB" w14:textId="77777777" w:rsidR="00FF3D7C" w:rsidRPr="006C574F" w:rsidRDefault="00FF3D7C" w:rsidP="004C12FA">
            <w:pPr>
              <w:rPr>
                <w:rFonts w:eastAsia="Times New Roman" w:cstheme="minorHAnsi"/>
              </w:rPr>
            </w:pPr>
            <w:r>
              <w:rPr>
                <w:rFonts w:eastAsia="Times New Roman" w:cstheme="minorHAnsi"/>
              </w:rPr>
              <w:t xml:space="preserve">Chapter 4 Activity: </w:t>
            </w:r>
            <w:r w:rsidRPr="006C574F">
              <w:rPr>
                <w:rFonts w:eastAsia="Times New Roman" w:cstheme="minorHAnsi"/>
              </w:rPr>
              <w:t xml:space="preserve">Self-concept </w:t>
            </w:r>
            <w:r>
              <w:rPr>
                <w:rFonts w:eastAsia="Times New Roman" w:cstheme="minorHAnsi"/>
              </w:rPr>
              <w:t>&amp;</w:t>
            </w:r>
            <w:r w:rsidRPr="006C574F">
              <w:rPr>
                <w:rFonts w:eastAsia="Times New Roman" w:cstheme="minorHAnsi"/>
              </w:rPr>
              <w:t xml:space="preserve"> perception interview findings</w:t>
            </w:r>
            <w:r>
              <w:rPr>
                <w:rFonts w:eastAsia="Times New Roman" w:cstheme="minorHAnsi"/>
              </w:rPr>
              <w:t xml:space="preserve"> (Part 2)</w:t>
            </w:r>
          </w:p>
        </w:tc>
        <w:tc>
          <w:tcPr>
            <w:tcW w:w="1957" w:type="dxa"/>
          </w:tcPr>
          <w:p w14:paraId="43D022FD" w14:textId="2D56E012" w:rsidR="00FF3D7C" w:rsidRPr="006C574F" w:rsidRDefault="0053189F" w:rsidP="004C12FA">
            <w:pPr>
              <w:rPr>
                <w:rFonts w:eastAsia="Times New Roman" w:cstheme="minorHAnsi"/>
              </w:rPr>
            </w:pPr>
            <w:r>
              <w:rPr>
                <w:rFonts w:eastAsia="Times New Roman" w:cstheme="minorHAnsi"/>
              </w:rPr>
              <w:t>7%</w:t>
            </w:r>
          </w:p>
        </w:tc>
        <w:tc>
          <w:tcPr>
            <w:tcW w:w="2383" w:type="dxa"/>
          </w:tcPr>
          <w:p w14:paraId="22DB22B2" w14:textId="77777777" w:rsidR="00FF3D7C" w:rsidRPr="006C574F" w:rsidRDefault="00FF3D7C" w:rsidP="004C12FA">
            <w:pPr>
              <w:rPr>
                <w:rFonts w:eastAsia="Times New Roman"/>
              </w:rPr>
            </w:pPr>
            <w:r>
              <w:t xml:space="preserve">LO2, LO4, L09; CT, </w:t>
            </w:r>
            <w:r w:rsidRPr="69235F15">
              <w:rPr>
                <w:rFonts w:eastAsia="Times New Roman"/>
              </w:rPr>
              <w:t>COM</w:t>
            </w:r>
          </w:p>
        </w:tc>
      </w:tr>
      <w:tr w:rsidR="00FF3D7C" w:rsidRPr="006C574F" w14:paraId="1AA5B8D5" w14:textId="77777777" w:rsidTr="00FF3D7C">
        <w:tc>
          <w:tcPr>
            <w:tcW w:w="1467" w:type="dxa"/>
          </w:tcPr>
          <w:p w14:paraId="593CF568" w14:textId="77777777" w:rsidR="00FF3D7C" w:rsidRPr="006C574F" w:rsidRDefault="00FF3D7C" w:rsidP="004C12FA">
            <w:pPr>
              <w:rPr>
                <w:rFonts w:eastAsia="Times New Roman" w:cstheme="minorHAnsi"/>
              </w:rPr>
            </w:pPr>
            <w:r w:rsidRPr="006C574F">
              <w:rPr>
                <w:rFonts w:eastAsia="Times New Roman" w:cstheme="minorHAnsi"/>
              </w:rPr>
              <w:t>Chapter 5</w:t>
            </w:r>
            <w:r>
              <w:rPr>
                <w:rFonts w:eastAsia="Times New Roman" w:cstheme="minorHAnsi"/>
              </w:rPr>
              <w:t xml:space="preserve"> </w:t>
            </w:r>
          </w:p>
        </w:tc>
        <w:tc>
          <w:tcPr>
            <w:tcW w:w="3951" w:type="dxa"/>
          </w:tcPr>
          <w:p w14:paraId="129F7DBC" w14:textId="77777777" w:rsidR="00FF3D7C" w:rsidRDefault="00FF3D7C" w:rsidP="004C12FA">
            <w:pPr>
              <w:rPr>
                <w:rFonts w:eastAsia="Times New Roman" w:cstheme="minorHAnsi"/>
              </w:rPr>
            </w:pPr>
            <w:r>
              <w:rPr>
                <w:rFonts w:eastAsia="Times New Roman" w:cstheme="minorHAnsi"/>
              </w:rPr>
              <w:t xml:space="preserve">Chapter 5 </w:t>
            </w:r>
            <w:proofErr w:type="spellStart"/>
            <w:r>
              <w:rPr>
                <w:rFonts w:eastAsia="Times New Roman" w:cstheme="minorHAnsi"/>
              </w:rPr>
              <w:t>Smartbook</w:t>
            </w:r>
            <w:proofErr w:type="spellEnd"/>
            <w:r>
              <w:rPr>
                <w:rFonts w:eastAsia="Times New Roman" w:cstheme="minorHAnsi"/>
              </w:rPr>
              <w:t xml:space="preserve"> Questions</w:t>
            </w:r>
          </w:p>
          <w:p w14:paraId="0BA75ECE" w14:textId="77777777" w:rsidR="00FF3D7C" w:rsidRDefault="00FF3D7C" w:rsidP="004C12FA">
            <w:pPr>
              <w:rPr>
                <w:rFonts w:eastAsia="Times New Roman" w:cstheme="minorHAnsi"/>
              </w:rPr>
            </w:pPr>
            <w:r>
              <w:rPr>
                <w:rFonts w:eastAsia="Times New Roman" w:cstheme="minorHAnsi"/>
              </w:rPr>
              <w:t>Chapter 5 Lecture Response (DB)</w:t>
            </w:r>
          </w:p>
          <w:p w14:paraId="2EECBF95" w14:textId="77777777" w:rsidR="00FF3D7C" w:rsidRPr="006C574F" w:rsidRDefault="00FF3D7C" w:rsidP="004C12FA">
            <w:pPr>
              <w:rPr>
                <w:rFonts w:eastAsia="Times New Roman" w:cstheme="minorHAnsi"/>
              </w:rPr>
            </w:pPr>
            <w:r>
              <w:rPr>
                <w:rFonts w:eastAsia="Times New Roman" w:cstheme="minorHAnsi"/>
              </w:rPr>
              <w:t xml:space="preserve">Chapter 5 Activity: </w:t>
            </w:r>
            <w:r w:rsidRPr="006C574F">
              <w:rPr>
                <w:rFonts w:eastAsia="Times New Roman" w:cstheme="minorHAnsi"/>
              </w:rPr>
              <w:t xml:space="preserve">What’s your name again </w:t>
            </w:r>
            <w:r>
              <w:rPr>
                <w:rFonts w:eastAsia="Times New Roman" w:cstheme="minorHAnsi"/>
              </w:rPr>
              <w:t xml:space="preserve">(DB) </w:t>
            </w:r>
          </w:p>
        </w:tc>
        <w:tc>
          <w:tcPr>
            <w:tcW w:w="1957" w:type="dxa"/>
          </w:tcPr>
          <w:p w14:paraId="4B7E7A30" w14:textId="564AF375" w:rsidR="00FF3D7C" w:rsidRPr="006C574F" w:rsidRDefault="0053189F" w:rsidP="004C12FA">
            <w:pPr>
              <w:rPr>
                <w:rFonts w:eastAsia="Times New Roman" w:cstheme="minorHAnsi"/>
              </w:rPr>
            </w:pPr>
            <w:r>
              <w:rPr>
                <w:rFonts w:eastAsia="Times New Roman" w:cstheme="minorHAnsi"/>
              </w:rPr>
              <w:t>7%</w:t>
            </w:r>
          </w:p>
        </w:tc>
        <w:tc>
          <w:tcPr>
            <w:tcW w:w="2383" w:type="dxa"/>
          </w:tcPr>
          <w:p w14:paraId="4E227315" w14:textId="77777777" w:rsidR="00FF3D7C" w:rsidRPr="006C574F" w:rsidRDefault="00FF3D7C" w:rsidP="004C12FA">
            <w:pPr>
              <w:rPr>
                <w:rFonts w:eastAsia="Times New Roman" w:cstheme="minorHAnsi"/>
              </w:rPr>
            </w:pPr>
            <w:r>
              <w:t xml:space="preserve">LO6; </w:t>
            </w:r>
            <w:r>
              <w:rPr>
                <w:rFonts w:eastAsia="Times New Roman" w:cstheme="minorHAnsi"/>
              </w:rPr>
              <w:t>COM</w:t>
            </w:r>
          </w:p>
        </w:tc>
      </w:tr>
      <w:tr w:rsidR="00FF3D7C" w:rsidRPr="006C574F" w14:paraId="48A38D3F" w14:textId="77777777" w:rsidTr="00FF3D7C">
        <w:tc>
          <w:tcPr>
            <w:tcW w:w="1467" w:type="dxa"/>
          </w:tcPr>
          <w:p w14:paraId="62B092CD" w14:textId="77777777" w:rsidR="00FF3D7C" w:rsidRPr="006C574F" w:rsidRDefault="00FF3D7C" w:rsidP="004C12FA">
            <w:pPr>
              <w:rPr>
                <w:rFonts w:eastAsia="Times New Roman" w:cstheme="minorHAnsi"/>
              </w:rPr>
            </w:pPr>
            <w:r w:rsidRPr="006C574F">
              <w:rPr>
                <w:rFonts w:eastAsia="Times New Roman" w:cstheme="minorHAnsi"/>
              </w:rPr>
              <w:t>Chapter 6</w:t>
            </w:r>
            <w:r>
              <w:rPr>
                <w:rFonts w:eastAsia="Times New Roman" w:cstheme="minorHAnsi"/>
              </w:rPr>
              <w:t xml:space="preserve"> </w:t>
            </w:r>
          </w:p>
        </w:tc>
        <w:tc>
          <w:tcPr>
            <w:tcW w:w="3951" w:type="dxa"/>
          </w:tcPr>
          <w:p w14:paraId="2AFCB0FE" w14:textId="77777777" w:rsidR="00FF3D7C" w:rsidRDefault="00FF3D7C" w:rsidP="004C12FA">
            <w:pPr>
              <w:rPr>
                <w:rFonts w:eastAsia="Times New Roman" w:cstheme="minorHAnsi"/>
              </w:rPr>
            </w:pPr>
            <w:r>
              <w:rPr>
                <w:rFonts w:eastAsia="Times New Roman" w:cstheme="minorHAnsi"/>
              </w:rPr>
              <w:t xml:space="preserve">Chapter 6 </w:t>
            </w:r>
            <w:proofErr w:type="spellStart"/>
            <w:r>
              <w:rPr>
                <w:rFonts w:eastAsia="Times New Roman" w:cstheme="minorHAnsi"/>
              </w:rPr>
              <w:t>Smartbook</w:t>
            </w:r>
            <w:proofErr w:type="spellEnd"/>
            <w:r>
              <w:rPr>
                <w:rFonts w:eastAsia="Times New Roman" w:cstheme="minorHAnsi"/>
              </w:rPr>
              <w:t xml:space="preserve"> Questions</w:t>
            </w:r>
          </w:p>
          <w:p w14:paraId="3B1ED70B" w14:textId="77777777" w:rsidR="00FF3D7C" w:rsidRDefault="00FF3D7C" w:rsidP="004C12FA">
            <w:pPr>
              <w:rPr>
                <w:rFonts w:eastAsia="Times New Roman" w:cstheme="minorHAnsi"/>
              </w:rPr>
            </w:pPr>
            <w:r>
              <w:rPr>
                <w:rFonts w:eastAsia="Times New Roman" w:cstheme="minorHAnsi"/>
              </w:rPr>
              <w:t>Chapter 6 Lecture Response (DB)</w:t>
            </w:r>
          </w:p>
          <w:p w14:paraId="292C8183" w14:textId="77777777" w:rsidR="00FF3D7C" w:rsidRPr="006C574F" w:rsidRDefault="00FF3D7C" w:rsidP="004C12FA">
            <w:pPr>
              <w:rPr>
                <w:rFonts w:eastAsia="Times New Roman" w:cstheme="minorHAnsi"/>
              </w:rPr>
            </w:pPr>
            <w:r>
              <w:rPr>
                <w:rFonts w:eastAsia="Times New Roman" w:cstheme="minorHAnsi"/>
              </w:rPr>
              <w:t xml:space="preserve">Chapter 6 Activity: </w:t>
            </w:r>
            <w:r w:rsidRPr="006C574F">
              <w:rPr>
                <w:rFonts w:eastAsia="Times New Roman" w:cstheme="minorHAnsi"/>
              </w:rPr>
              <w:t xml:space="preserve">Nonverbal Observation </w:t>
            </w:r>
          </w:p>
        </w:tc>
        <w:tc>
          <w:tcPr>
            <w:tcW w:w="1957" w:type="dxa"/>
          </w:tcPr>
          <w:p w14:paraId="2B714121" w14:textId="3D29F798" w:rsidR="00FF3D7C" w:rsidRPr="006C574F" w:rsidRDefault="0053189F" w:rsidP="004C12FA">
            <w:pPr>
              <w:rPr>
                <w:rFonts w:eastAsia="Times New Roman" w:cstheme="minorHAnsi"/>
              </w:rPr>
            </w:pPr>
            <w:r>
              <w:rPr>
                <w:rFonts w:eastAsia="Times New Roman" w:cstheme="minorHAnsi"/>
              </w:rPr>
              <w:t>7%</w:t>
            </w:r>
          </w:p>
        </w:tc>
        <w:tc>
          <w:tcPr>
            <w:tcW w:w="2383" w:type="dxa"/>
          </w:tcPr>
          <w:p w14:paraId="32DC4DDB" w14:textId="77777777" w:rsidR="00FF3D7C" w:rsidRPr="006C574F" w:rsidRDefault="00FF3D7C" w:rsidP="004C12FA">
            <w:pPr>
              <w:rPr>
                <w:rFonts w:eastAsia="Times New Roman" w:cstheme="minorHAnsi"/>
              </w:rPr>
            </w:pPr>
            <w:r>
              <w:t>LO2, LO6, LO9; CT</w:t>
            </w:r>
          </w:p>
        </w:tc>
      </w:tr>
      <w:tr w:rsidR="00FF3D7C" w:rsidRPr="006C574F" w14:paraId="3E2C6A89" w14:textId="77777777" w:rsidTr="00FF3D7C">
        <w:tc>
          <w:tcPr>
            <w:tcW w:w="1467" w:type="dxa"/>
          </w:tcPr>
          <w:p w14:paraId="456E76B0" w14:textId="77777777" w:rsidR="00FF3D7C" w:rsidRPr="006C574F" w:rsidRDefault="00FF3D7C" w:rsidP="004C12FA">
            <w:pPr>
              <w:rPr>
                <w:rFonts w:eastAsia="Times New Roman" w:cstheme="minorHAnsi"/>
              </w:rPr>
            </w:pPr>
            <w:r w:rsidRPr="006C574F">
              <w:rPr>
                <w:rFonts w:eastAsia="Times New Roman" w:cstheme="minorHAnsi"/>
              </w:rPr>
              <w:t>Chapter 7</w:t>
            </w:r>
            <w:r>
              <w:rPr>
                <w:rFonts w:eastAsia="Times New Roman" w:cstheme="minorHAnsi"/>
              </w:rPr>
              <w:t xml:space="preserve"> </w:t>
            </w:r>
          </w:p>
        </w:tc>
        <w:tc>
          <w:tcPr>
            <w:tcW w:w="3951" w:type="dxa"/>
          </w:tcPr>
          <w:p w14:paraId="39CC1EBF" w14:textId="77777777" w:rsidR="00FF3D7C" w:rsidRDefault="00FF3D7C" w:rsidP="004C12FA">
            <w:pPr>
              <w:rPr>
                <w:rFonts w:eastAsia="Times New Roman" w:cstheme="minorHAnsi"/>
              </w:rPr>
            </w:pPr>
            <w:r>
              <w:rPr>
                <w:rFonts w:eastAsia="Times New Roman" w:cstheme="minorHAnsi"/>
              </w:rPr>
              <w:t xml:space="preserve">Chapter 7 </w:t>
            </w:r>
            <w:proofErr w:type="spellStart"/>
            <w:r>
              <w:rPr>
                <w:rFonts w:eastAsia="Times New Roman" w:cstheme="minorHAnsi"/>
              </w:rPr>
              <w:t>Smartbook</w:t>
            </w:r>
            <w:proofErr w:type="spellEnd"/>
            <w:r>
              <w:rPr>
                <w:rFonts w:eastAsia="Times New Roman" w:cstheme="minorHAnsi"/>
              </w:rPr>
              <w:t xml:space="preserve"> Questions</w:t>
            </w:r>
          </w:p>
          <w:p w14:paraId="66C452EF" w14:textId="77777777" w:rsidR="00FF3D7C" w:rsidRDefault="00FF3D7C" w:rsidP="004C12FA">
            <w:pPr>
              <w:rPr>
                <w:rFonts w:eastAsia="Times New Roman" w:cstheme="minorHAnsi"/>
              </w:rPr>
            </w:pPr>
            <w:r>
              <w:rPr>
                <w:rFonts w:eastAsia="Times New Roman" w:cstheme="minorHAnsi"/>
              </w:rPr>
              <w:t>Chapter 7 Lecture Response (DB)</w:t>
            </w:r>
          </w:p>
          <w:p w14:paraId="14AE9AF4" w14:textId="77777777" w:rsidR="00FF3D7C" w:rsidRPr="006C574F" w:rsidRDefault="00FF3D7C" w:rsidP="004C12FA">
            <w:pPr>
              <w:rPr>
                <w:rFonts w:eastAsia="Times New Roman" w:cstheme="minorHAnsi"/>
              </w:rPr>
            </w:pPr>
            <w:r>
              <w:rPr>
                <w:rFonts w:eastAsia="Times New Roman" w:cstheme="minorHAnsi"/>
              </w:rPr>
              <w:t xml:space="preserve">Chapter 7 Activity: </w:t>
            </w:r>
            <w:r w:rsidRPr="006C574F">
              <w:rPr>
                <w:rFonts w:eastAsia="Times New Roman" w:cstheme="minorHAnsi"/>
              </w:rPr>
              <w:t>Listening Analysis</w:t>
            </w:r>
            <w:r>
              <w:rPr>
                <w:rFonts w:eastAsia="Times New Roman" w:cstheme="minorHAnsi"/>
              </w:rPr>
              <w:t xml:space="preserve"> </w:t>
            </w:r>
          </w:p>
        </w:tc>
        <w:tc>
          <w:tcPr>
            <w:tcW w:w="1957" w:type="dxa"/>
          </w:tcPr>
          <w:p w14:paraId="097B4D59" w14:textId="22575B3C" w:rsidR="00FF3D7C" w:rsidRPr="006C574F" w:rsidRDefault="0053189F" w:rsidP="004C12FA">
            <w:pPr>
              <w:rPr>
                <w:rFonts w:eastAsia="Times New Roman" w:cstheme="minorHAnsi"/>
              </w:rPr>
            </w:pPr>
            <w:r>
              <w:rPr>
                <w:rFonts w:eastAsia="Times New Roman" w:cstheme="minorHAnsi"/>
              </w:rPr>
              <w:t>7%</w:t>
            </w:r>
          </w:p>
        </w:tc>
        <w:tc>
          <w:tcPr>
            <w:tcW w:w="2383" w:type="dxa"/>
          </w:tcPr>
          <w:p w14:paraId="5A53067A" w14:textId="77777777" w:rsidR="00FF3D7C" w:rsidRPr="006C574F" w:rsidRDefault="00FF3D7C" w:rsidP="004C12FA">
            <w:pPr>
              <w:rPr>
                <w:rFonts w:eastAsia="Times New Roman" w:cstheme="minorHAnsi"/>
              </w:rPr>
            </w:pPr>
            <w:r>
              <w:t>LO1, LO5</w:t>
            </w:r>
          </w:p>
        </w:tc>
      </w:tr>
      <w:tr w:rsidR="00FF3D7C" w:rsidRPr="006C574F" w14:paraId="7B5D2CB3" w14:textId="77777777" w:rsidTr="00FF3D7C">
        <w:tc>
          <w:tcPr>
            <w:tcW w:w="1467" w:type="dxa"/>
          </w:tcPr>
          <w:p w14:paraId="48FFD90B" w14:textId="77777777" w:rsidR="00FF3D7C" w:rsidRPr="006C574F" w:rsidRDefault="00FF3D7C" w:rsidP="004C12FA">
            <w:pPr>
              <w:rPr>
                <w:rFonts w:eastAsia="Times New Roman" w:cstheme="minorHAnsi"/>
              </w:rPr>
            </w:pPr>
            <w:r w:rsidRPr="006C574F">
              <w:rPr>
                <w:rFonts w:eastAsia="Times New Roman" w:cstheme="minorHAnsi"/>
              </w:rPr>
              <w:t>Chapter 8</w:t>
            </w:r>
            <w:r>
              <w:rPr>
                <w:rFonts w:eastAsia="Times New Roman" w:cstheme="minorHAnsi"/>
              </w:rPr>
              <w:t xml:space="preserve"> </w:t>
            </w:r>
          </w:p>
        </w:tc>
        <w:tc>
          <w:tcPr>
            <w:tcW w:w="3951" w:type="dxa"/>
          </w:tcPr>
          <w:p w14:paraId="1A365B95" w14:textId="77777777" w:rsidR="00FF3D7C" w:rsidRDefault="00FF3D7C" w:rsidP="004C12FA">
            <w:pPr>
              <w:rPr>
                <w:rFonts w:eastAsia="Times New Roman" w:cstheme="minorHAnsi"/>
              </w:rPr>
            </w:pPr>
            <w:r>
              <w:rPr>
                <w:rFonts w:eastAsia="Times New Roman" w:cstheme="minorHAnsi"/>
              </w:rPr>
              <w:t xml:space="preserve">Chapter 8 </w:t>
            </w:r>
            <w:proofErr w:type="spellStart"/>
            <w:r>
              <w:rPr>
                <w:rFonts w:eastAsia="Times New Roman" w:cstheme="minorHAnsi"/>
              </w:rPr>
              <w:t>Smartbook</w:t>
            </w:r>
            <w:proofErr w:type="spellEnd"/>
            <w:r>
              <w:rPr>
                <w:rFonts w:eastAsia="Times New Roman" w:cstheme="minorHAnsi"/>
              </w:rPr>
              <w:t xml:space="preserve"> Questions</w:t>
            </w:r>
          </w:p>
          <w:p w14:paraId="32641BC7" w14:textId="77777777" w:rsidR="00FF3D7C" w:rsidRDefault="00FF3D7C" w:rsidP="004C12FA">
            <w:pPr>
              <w:rPr>
                <w:rFonts w:eastAsia="Times New Roman" w:cstheme="minorHAnsi"/>
              </w:rPr>
            </w:pPr>
            <w:r>
              <w:rPr>
                <w:rFonts w:eastAsia="Times New Roman" w:cstheme="minorHAnsi"/>
              </w:rPr>
              <w:t>Chapter 8 Lecture Response (DB)</w:t>
            </w:r>
          </w:p>
          <w:p w14:paraId="458A610F" w14:textId="77777777" w:rsidR="00FF3D7C" w:rsidRPr="006C574F" w:rsidRDefault="00FF3D7C" w:rsidP="004C12FA">
            <w:pPr>
              <w:rPr>
                <w:rFonts w:eastAsia="Times New Roman" w:cstheme="minorHAnsi"/>
              </w:rPr>
            </w:pPr>
            <w:r>
              <w:rPr>
                <w:rFonts w:eastAsia="Times New Roman" w:cstheme="minorHAnsi"/>
              </w:rPr>
              <w:t xml:space="preserve">Chapter 8 Activity: </w:t>
            </w:r>
            <w:r w:rsidRPr="006C574F">
              <w:rPr>
                <w:rFonts w:eastAsia="Times New Roman" w:cstheme="minorHAnsi"/>
              </w:rPr>
              <w:t>Emotion Log &amp; Reflection</w:t>
            </w:r>
            <w:r>
              <w:rPr>
                <w:rFonts w:eastAsia="Times New Roman" w:cstheme="minorHAnsi"/>
              </w:rPr>
              <w:t xml:space="preserve"> </w:t>
            </w:r>
          </w:p>
        </w:tc>
        <w:tc>
          <w:tcPr>
            <w:tcW w:w="1957" w:type="dxa"/>
          </w:tcPr>
          <w:p w14:paraId="68BA4607" w14:textId="1485AD5D" w:rsidR="00FF3D7C" w:rsidRPr="006C574F" w:rsidRDefault="0053189F" w:rsidP="004C12FA">
            <w:pPr>
              <w:rPr>
                <w:rFonts w:eastAsia="Times New Roman" w:cstheme="minorHAnsi"/>
              </w:rPr>
            </w:pPr>
            <w:r>
              <w:rPr>
                <w:rFonts w:eastAsia="Times New Roman" w:cstheme="minorHAnsi"/>
              </w:rPr>
              <w:t>7%</w:t>
            </w:r>
          </w:p>
        </w:tc>
        <w:tc>
          <w:tcPr>
            <w:tcW w:w="2383" w:type="dxa"/>
          </w:tcPr>
          <w:p w14:paraId="4D1D629E" w14:textId="77777777" w:rsidR="00FF3D7C" w:rsidRPr="006C574F" w:rsidRDefault="00FF3D7C" w:rsidP="004C12FA">
            <w:pPr>
              <w:rPr>
                <w:rFonts w:eastAsia="Times New Roman" w:cstheme="minorHAnsi"/>
              </w:rPr>
            </w:pPr>
            <w:r>
              <w:t>LO6, LO9, LO10; CT, EQS</w:t>
            </w:r>
          </w:p>
        </w:tc>
      </w:tr>
      <w:tr w:rsidR="00FF3D7C" w:rsidRPr="006C574F" w14:paraId="3E1A568D" w14:textId="77777777" w:rsidTr="00FF3D7C">
        <w:tc>
          <w:tcPr>
            <w:tcW w:w="1467" w:type="dxa"/>
          </w:tcPr>
          <w:p w14:paraId="4088BF0C" w14:textId="77777777" w:rsidR="00FF3D7C" w:rsidRPr="006C574F" w:rsidRDefault="00FF3D7C" w:rsidP="004C12FA">
            <w:pPr>
              <w:rPr>
                <w:rFonts w:eastAsia="Times New Roman" w:cstheme="minorHAnsi"/>
              </w:rPr>
            </w:pPr>
            <w:r w:rsidRPr="006C574F">
              <w:rPr>
                <w:rFonts w:eastAsia="Times New Roman" w:cstheme="minorHAnsi"/>
              </w:rPr>
              <w:t>Chapter 9</w:t>
            </w:r>
            <w:r>
              <w:rPr>
                <w:rFonts w:eastAsia="Times New Roman" w:cstheme="minorHAnsi"/>
              </w:rPr>
              <w:t xml:space="preserve"> </w:t>
            </w:r>
          </w:p>
        </w:tc>
        <w:tc>
          <w:tcPr>
            <w:tcW w:w="3951" w:type="dxa"/>
          </w:tcPr>
          <w:p w14:paraId="5915F81D" w14:textId="77777777" w:rsidR="00FF3D7C" w:rsidRDefault="00FF3D7C" w:rsidP="004C12FA">
            <w:pPr>
              <w:rPr>
                <w:rFonts w:eastAsia="Times New Roman" w:cstheme="minorHAnsi"/>
              </w:rPr>
            </w:pPr>
            <w:r>
              <w:rPr>
                <w:rFonts w:eastAsia="Times New Roman" w:cstheme="minorHAnsi"/>
              </w:rPr>
              <w:t xml:space="preserve">Chapter 9 </w:t>
            </w:r>
            <w:proofErr w:type="spellStart"/>
            <w:r>
              <w:rPr>
                <w:rFonts w:eastAsia="Times New Roman" w:cstheme="minorHAnsi"/>
              </w:rPr>
              <w:t>Smartbook</w:t>
            </w:r>
            <w:proofErr w:type="spellEnd"/>
            <w:r>
              <w:rPr>
                <w:rFonts w:eastAsia="Times New Roman" w:cstheme="minorHAnsi"/>
              </w:rPr>
              <w:t xml:space="preserve"> Questions</w:t>
            </w:r>
          </w:p>
          <w:p w14:paraId="3ADC58B0" w14:textId="77777777" w:rsidR="00FF3D7C" w:rsidRDefault="00FF3D7C" w:rsidP="004C12FA">
            <w:pPr>
              <w:rPr>
                <w:rFonts w:eastAsia="Times New Roman" w:cstheme="minorHAnsi"/>
              </w:rPr>
            </w:pPr>
            <w:r>
              <w:rPr>
                <w:rFonts w:eastAsia="Times New Roman" w:cstheme="minorHAnsi"/>
              </w:rPr>
              <w:t>Chapter 9 Lecture Response (DB)</w:t>
            </w:r>
          </w:p>
          <w:p w14:paraId="32431DD9" w14:textId="77777777" w:rsidR="00FF3D7C" w:rsidRPr="00884703" w:rsidRDefault="00FF3D7C" w:rsidP="004C12FA">
            <w:pPr>
              <w:rPr>
                <w:rFonts w:eastAsia="Times New Roman"/>
              </w:rPr>
            </w:pPr>
            <w:r w:rsidRPr="69235F15">
              <w:rPr>
                <w:rFonts w:eastAsia="Times New Roman"/>
              </w:rPr>
              <w:t xml:space="preserve">Chapter 9 Activity: Friend Advertisement </w:t>
            </w:r>
          </w:p>
        </w:tc>
        <w:tc>
          <w:tcPr>
            <w:tcW w:w="1957" w:type="dxa"/>
          </w:tcPr>
          <w:p w14:paraId="53DCD35D" w14:textId="21843262" w:rsidR="00FF3D7C" w:rsidRPr="006C574F" w:rsidRDefault="0053189F" w:rsidP="004C12FA">
            <w:pPr>
              <w:rPr>
                <w:rFonts w:eastAsia="Times New Roman" w:cstheme="minorHAnsi"/>
              </w:rPr>
            </w:pPr>
            <w:r>
              <w:rPr>
                <w:rFonts w:eastAsia="Times New Roman" w:cstheme="minorHAnsi"/>
              </w:rPr>
              <w:t>7%</w:t>
            </w:r>
          </w:p>
        </w:tc>
        <w:tc>
          <w:tcPr>
            <w:tcW w:w="2383" w:type="dxa"/>
          </w:tcPr>
          <w:p w14:paraId="59A58634" w14:textId="77777777" w:rsidR="00FF3D7C" w:rsidRPr="006C574F" w:rsidRDefault="00FF3D7C" w:rsidP="004C12FA">
            <w:pPr>
              <w:rPr>
                <w:rFonts w:eastAsia="Times New Roman" w:cstheme="minorHAnsi"/>
              </w:rPr>
            </w:pPr>
            <w:r>
              <w:rPr>
                <w:rFonts w:eastAsia="Times New Roman" w:cstheme="minorHAnsi"/>
              </w:rPr>
              <w:t>LO1, LO2, LO6, LO9; CT, COM</w:t>
            </w:r>
          </w:p>
        </w:tc>
      </w:tr>
      <w:tr w:rsidR="00FF3D7C" w:rsidRPr="006C574F" w14:paraId="5642FEB2" w14:textId="77777777" w:rsidTr="00FF3D7C">
        <w:tc>
          <w:tcPr>
            <w:tcW w:w="1467" w:type="dxa"/>
          </w:tcPr>
          <w:p w14:paraId="13773B03" w14:textId="77777777" w:rsidR="00FF3D7C" w:rsidRPr="006C574F" w:rsidRDefault="00FF3D7C" w:rsidP="004C12FA">
            <w:pPr>
              <w:rPr>
                <w:rFonts w:eastAsia="Times New Roman" w:cstheme="minorHAnsi"/>
              </w:rPr>
            </w:pPr>
            <w:r w:rsidRPr="006C574F">
              <w:rPr>
                <w:rFonts w:eastAsia="Times New Roman" w:cstheme="minorHAnsi"/>
              </w:rPr>
              <w:lastRenderedPageBreak/>
              <w:t>Chapter 10</w:t>
            </w:r>
          </w:p>
        </w:tc>
        <w:tc>
          <w:tcPr>
            <w:tcW w:w="3951" w:type="dxa"/>
          </w:tcPr>
          <w:p w14:paraId="601FA91F" w14:textId="77777777" w:rsidR="00FF3D7C" w:rsidRDefault="00FF3D7C" w:rsidP="004C12FA">
            <w:pPr>
              <w:rPr>
                <w:rFonts w:eastAsia="Times New Roman" w:cstheme="minorHAnsi"/>
              </w:rPr>
            </w:pPr>
            <w:r>
              <w:rPr>
                <w:rFonts w:eastAsia="Times New Roman" w:cstheme="minorHAnsi"/>
              </w:rPr>
              <w:t xml:space="preserve">Chapter 10 </w:t>
            </w:r>
            <w:proofErr w:type="spellStart"/>
            <w:r>
              <w:rPr>
                <w:rFonts w:eastAsia="Times New Roman" w:cstheme="minorHAnsi"/>
              </w:rPr>
              <w:t>Smartbook</w:t>
            </w:r>
            <w:proofErr w:type="spellEnd"/>
            <w:r>
              <w:rPr>
                <w:rFonts w:eastAsia="Times New Roman" w:cstheme="minorHAnsi"/>
              </w:rPr>
              <w:t xml:space="preserve"> Questions</w:t>
            </w:r>
          </w:p>
          <w:p w14:paraId="39A7EB98" w14:textId="77777777" w:rsidR="00FF3D7C" w:rsidRDefault="00FF3D7C" w:rsidP="004C12FA">
            <w:pPr>
              <w:rPr>
                <w:rFonts w:eastAsia="Times New Roman" w:cstheme="minorHAnsi"/>
              </w:rPr>
            </w:pPr>
            <w:r>
              <w:rPr>
                <w:rFonts w:eastAsia="Times New Roman" w:cstheme="minorHAnsi"/>
              </w:rPr>
              <w:t>Chapter 10 Lecture Response (DB)</w:t>
            </w:r>
          </w:p>
          <w:p w14:paraId="7A05FE2E" w14:textId="77777777" w:rsidR="00FF3D7C" w:rsidRPr="006C574F" w:rsidRDefault="00FF3D7C" w:rsidP="004C12FA">
            <w:pPr>
              <w:rPr>
                <w:rFonts w:eastAsia="Times New Roman"/>
              </w:rPr>
            </w:pPr>
            <w:r w:rsidRPr="69235F15">
              <w:rPr>
                <w:rFonts w:eastAsia="Times New Roman"/>
              </w:rPr>
              <w:t>Chapter 10 Activity: Family Analysis</w:t>
            </w:r>
          </w:p>
        </w:tc>
        <w:tc>
          <w:tcPr>
            <w:tcW w:w="1957" w:type="dxa"/>
          </w:tcPr>
          <w:p w14:paraId="52F5345A" w14:textId="542E0D31" w:rsidR="00FF3D7C" w:rsidRPr="006C574F" w:rsidRDefault="0053189F" w:rsidP="004C12FA">
            <w:pPr>
              <w:rPr>
                <w:rFonts w:eastAsia="Times New Roman" w:cstheme="minorHAnsi"/>
              </w:rPr>
            </w:pPr>
            <w:r>
              <w:rPr>
                <w:rFonts w:eastAsia="Times New Roman" w:cstheme="minorHAnsi"/>
              </w:rPr>
              <w:t>7%</w:t>
            </w:r>
          </w:p>
        </w:tc>
        <w:tc>
          <w:tcPr>
            <w:tcW w:w="2383" w:type="dxa"/>
          </w:tcPr>
          <w:p w14:paraId="23E65476" w14:textId="77777777" w:rsidR="00FF3D7C" w:rsidRPr="006C574F" w:rsidRDefault="00FF3D7C" w:rsidP="004C12FA">
            <w:pPr>
              <w:rPr>
                <w:rFonts w:eastAsia="Times New Roman" w:cstheme="minorHAnsi"/>
              </w:rPr>
            </w:pPr>
            <w:r>
              <w:rPr>
                <w:rFonts w:eastAsia="Times New Roman" w:cstheme="minorHAnsi"/>
              </w:rPr>
              <w:t>LO1, LO2, LO6, LO9; CT, COM</w:t>
            </w:r>
          </w:p>
        </w:tc>
      </w:tr>
      <w:tr w:rsidR="00FF3D7C" w:rsidRPr="006C574F" w14:paraId="4AFF9E10" w14:textId="77777777" w:rsidTr="00FF3D7C">
        <w:tc>
          <w:tcPr>
            <w:tcW w:w="1467" w:type="dxa"/>
          </w:tcPr>
          <w:p w14:paraId="6331C59C" w14:textId="77777777" w:rsidR="00FF3D7C" w:rsidRPr="006C574F" w:rsidRDefault="00FF3D7C" w:rsidP="004C12FA">
            <w:pPr>
              <w:rPr>
                <w:rFonts w:eastAsia="Times New Roman" w:cstheme="minorHAnsi"/>
              </w:rPr>
            </w:pPr>
            <w:r w:rsidRPr="006C574F">
              <w:rPr>
                <w:rFonts w:eastAsia="Times New Roman" w:cstheme="minorHAnsi"/>
              </w:rPr>
              <w:t>Chapter 11</w:t>
            </w:r>
          </w:p>
        </w:tc>
        <w:tc>
          <w:tcPr>
            <w:tcW w:w="3951" w:type="dxa"/>
          </w:tcPr>
          <w:p w14:paraId="0776CE70" w14:textId="77777777" w:rsidR="00FF3D7C" w:rsidRDefault="00FF3D7C" w:rsidP="004C12FA">
            <w:pPr>
              <w:rPr>
                <w:rFonts w:eastAsia="Times New Roman" w:cstheme="minorHAnsi"/>
              </w:rPr>
            </w:pPr>
            <w:r>
              <w:rPr>
                <w:rFonts w:eastAsia="Times New Roman" w:cstheme="minorHAnsi"/>
              </w:rPr>
              <w:t xml:space="preserve">Chapter 11 </w:t>
            </w:r>
            <w:proofErr w:type="spellStart"/>
            <w:r>
              <w:rPr>
                <w:rFonts w:eastAsia="Times New Roman" w:cstheme="minorHAnsi"/>
              </w:rPr>
              <w:t>Smartbook</w:t>
            </w:r>
            <w:proofErr w:type="spellEnd"/>
            <w:r>
              <w:rPr>
                <w:rFonts w:eastAsia="Times New Roman" w:cstheme="minorHAnsi"/>
              </w:rPr>
              <w:t xml:space="preserve"> Questions</w:t>
            </w:r>
          </w:p>
          <w:p w14:paraId="73DA4D37" w14:textId="77777777" w:rsidR="00FF3D7C" w:rsidRDefault="00FF3D7C" w:rsidP="004C12FA">
            <w:pPr>
              <w:rPr>
                <w:rFonts w:eastAsia="Times New Roman" w:cstheme="minorHAnsi"/>
              </w:rPr>
            </w:pPr>
            <w:r>
              <w:rPr>
                <w:rFonts w:eastAsia="Times New Roman" w:cstheme="minorHAnsi"/>
              </w:rPr>
              <w:t>Chapter 11 Lecture Response (DB)</w:t>
            </w:r>
          </w:p>
          <w:p w14:paraId="18D12F78" w14:textId="77777777" w:rsidR="00FF3D7C" w:rsidRDefault="00FF3D7C" w:rsidP="004C12FA">
            <w:pPr>
              <w:rPr>
                <w:rFonts w:eastAsia="Times New Roman"/>
              </w:rPr>
            </w:pPr>
            <w:r w:rsidRPr="69235F15">
              <w:rPr>
                <w:rFonts w:eastAsia="Times New Roman"/>
              </w:rPr>
              <w:t xml:space="preserve">Chapter 11 Activity: </w:t>
            </w:r>
            <w:r>
              <w:rPr>
                <w:rFonts w:eastAsia="Times New Roman"/>
              </w:rPr>
              <w:t>Choose Your Own Conflict</w:t>
            </w:r>
          </w:p>
          <w:p w14:paraId="2C16C511" w14:textId="77777777" w:rsidR="00FF3D7C" w:rsidRPr="006C574F" w:rsidRDefault="00FF3D7C" w:rsidP="004C12FA">
            <w:pPr>
              <w:rPr>
                <w:rFonts w:eastAsia="Times New Roman"/>
                <w:b/>
                <w:bCs/>
              </w:rPr>
            </w:pPr>
            <w:r>
              <w:rPr>
                <w:rFonts w:eastAsia="Times New Roman"/>
                <w:b/>
                <w:bCs/>
              </w:rPr>
              <w:t>C</w:t>
            </w:r>
            <w:r w:rsidRPr="00EC2CCB">
              <w:rPr>
                <w:rFonts w:eastAsia="Times New Roman" w:cstheme="minorHAnsi"/>
                <w:b/>
                <w:bCs/>
              </w:rPr>
              <w:t>hapter 12 Activity: Survey</w:t>
            </w:r>
            <w:r>
              <w:rPr>
                <w:rFonts w:eastAsia="Times New Roman" w:cstheme="minorHAnsi"/>
                <w:b/>
                <w:bCs/>
              </w:rPr>
              <w:t xml:space="preserve"> about Deception</w:t>
            </w:r>
          </w:p>
        </w:tc>
        <w:tc>
          <w:tcPr>
            <w:tcW w:w="1957" w:type="dxa"/>
          </w:tcPr>
          <w:p w14:paraId="0092F90B" w14:textId="76BB8B16" w:rsidR="00FF3D7C" w:rsidRPr="006C574F" w:rsidRDefault="0053189F" w:rsidP="004C12FA">
            <w:pPr>
              <w:rPr>
                <w:rFonts w:eastAsia="Times New Roman" w:cstheme="minorHAnsi"/>
              </w:rPr>
            </w:pPr>
            <w:r>
              <w:rPr>
                <w:rFonts w:eastAsia="Times New Roman" w:cstheme="minorHAnsi"/>
              </w:rPr>
              <w:t>7%</w:t>
            </w:r>
          </w:p>
        </w:tc>
        <w:tc>
          <w:tcPr>
            <w:tcW w:w="2383" w:type="dxa"/>
          </w:tcPr>
          <w:p w14:paraId="2168C2A3" w14:textId="09B4564A" w:rsidR="00FF3D7C" w:rsidRPr="006C574F" w:rsidRDefault="004D1F0A" w:rsidP="004C12FA">
            <w:pPr>
              <w:rPr>
                <w:rFonts w:eastAsia="Times New Roman" w:cstheme="minorHAnsi"/>
              </w:rPr>
            </w:pPr>
            <w:r>
              <w:t xml:space="preserve">LO1, LO2, LO3, LO4, LO5, LO6, LO7, LO8, LO9; SR, CT, </w:t>
            </w:r>
            <w:r>
              <w:rPr>
                <w:rFonts w:eastAsia="Times New Roman" w:cstheme="minorHAnsi"/>
              </w:rPr>
              <w:t>COM</w:t>
            </w:r>
          </w:p>
        </w:tc>
      </w:tr>
      <w:tr w:rsidR="00FF3D7C" w:rsidRPr="006C574F" w14:paraId="360A3BA1" w14:textId="77777777" w:rsidTr="00FF3D7C">
        <w:tc>
          <w:tcPr>
            <w:tcW w:w="1467" w:type="dxa"/>
          </w:tcPr>
          <w:p w14:paraId="4B5FAFA7" w14:textId="77777777" w:rsidR="00FF3D7C" w:rsidRPr="006C574F" w:rsidRDefault="00FF3D7C" w:rsidP="004C12FA">
            <w:pPr>
              <w:rPr>
                <w:rFonts w:eastAsia="Times New Roman" w:cstheme="minorHAnsi"/>
              </w:rPr>
            </w:pPr>
            <w:r w:rsidRPr="006C574F">
              <w:rPr>
                <w:rFonts w:eastAsia="Times New Roman" w:cstheme="minorHAnsi"/>
              </w:rPr>
              <w:t>Chapter 12</w:t>
            </w:r>
          </w:p>
        </w:tc>
        <w:tc>
          <w:tcPr>
            <w:tcW w:w="3951" w:type="dxa"/>
          </w:tcPr>
          <w:p w14:paraId="30E2881D" w14:textId="77777777" w:rsidR="00FF3D7C" w:rsidRDefault="00FF3D7C" w:rsidP="004C12FA">
            <w:pPr>
              <w:rPr>
                <w:rFonts w:eastAsia="Times New Roman" w:cstheme="minorHAnsi"/>
              </w:rPr>
            </w:pPr>
            <w:r>
              <w:rPr>
                <w:rFonts w:eastAsia="Times New Roman" w:cstheme="minorHAnsi"/>
              </w:rPr>
              <w:t xml:space="preserve">Chapter 12 </w:t>
            </w:r>
            <w:proofErr w:type="spellStart"/>
            <w:r>
              <w:rPr>
                <w:rFonts w:eastAsia="Times New Roman" w:cstheme="minorHAnsi"/>
              </w:rPr>
              <w:t>Smartbook</w:t>
            </w:r>
            <w:proofErr w:type="spellEnd"/>
            <w:r>
              <w:rPr>
                <w:rFonts w:eastAsia="Times New Roman" w:cstheme="minorHAnsi"/>
              </w:rPr>
              <w:t xml:space="preserve"> Questions</w:t>
            </w:r>
          </w:p>
          <w:p w14:paraId="7D8C9055" w14:textId="77777777" w:rsidR="00FF3D7C" w:rsidRDefault="00FF3D7C" w:rsidP="004C12FA">
            <w:pPr>
              <w:rPr>
                <w:rFonts w:eastAsia="Times New Roman" w:cstheme="minorHAnsi"/>
              </w:rPr>
            </w:pPr>
            <w:r>
              <w:rPr>
                <w:rFonts w:eastAsia="Times New Roman" w:cstheme="minorHAnsi"/>
              </w:rPr>
              <w:t>Chapter 12 Lecture Response (DB)</w:t>
            </w:r>
          </w:p>
          <w:p w14:paraId="1489F7E1" w14:textId="77777777" w:rsidR="00FF3D7C" w:rsidRPr="006C574F" w:rsidRDefault="00FF3D7C" w:rsidP="004C12FA">
            <w:pPr>
              <w:rPr>
                <w:rFonts w:eastAsia="Times New Roman" w:cstheme="minorHAnsi"/>
              </w:rPr>
            </w:pPr>
            <w:r>
              <w:rPr>
                <w:rFonts w:eastAsia="Times New Roman" w:cstheme="minorHAnsi"/>
              </w:rPr>
              <w:t>Chapter 12 Activity: Analyze Survey Results</w:t>
            </w:r>
          </w:p>
        </w:tc>
        <w:tc>
          <w:tcPr>
            <w:tcW w:w="1957" w:type="dxa"/>
          </w:tcPr>
          <w:p w14:paraId="0BF734E7" w14:textId="1FCE7F65" w:rsidR="00FF3D7C" w:rsidRPr="006C574F" w:rsidRDefault="0053189F" w:rsidP="004C12FA">
            <w:pPr>
              <w:rPr>
                <w:rFonts w:eastAsia="Times New Roman" w:cstheme="minorHAnsi"/>
              </w:rPr>
            </w:pPr>
            <w:r>
              <w:rPr>
                <w:rFonts w:eastAsia="Times New Roman" w:cstheme="minorHAnsi"/>
              </w:rPr>
              <w:t>7%</w:t>
            </w:r>
          </w:p>
        </w:tc>
        <w:tc>
          <w:tcPr>
            <w:tcW w:w="2383" w:type="dxa"/>
          </w:tcPr>
          <w:p w14:paraId="25B5444E" w14:textId="77777777" w:rsidR="00FF3D7C" w:rsidRPr="006C574F" w:rsidRDefault="00FF3D7C" w:rsidP="004C12FA">
            <w:pPr>
              <w:rPr>
                <w:rFonts w:eastAsia="Times New Roman" w:cstheme="minorHAnsi"/>
              </w:rPr>
            </w:pPr>
            <w:r>
              <w:t xml:space="preserve">LO1, LO2, LO3, LO7, LO10; SR, EQS, </w:t>
            </w:r>
            <w:r>
              <w:rPr>
                <w:rFonts w:eastAsia="Times New Roman" w:cstheme="minorHAnsi"/>
              </w:rPr>
              <w:t>COM</w:t>
            </w:r>
          </w:p>
        </w:tc>
      </w:tr>
      <w:tr w:rsidR="00FF3D7C" w:rsidRPr="006C574F" w14:paraId="4BFAD331" w14:textId="77777777" w:rsidTr="00FF3D7C">
        <w:trPr>
          <w:trHeight w:val="395"/>
        </w:trPr>
        <w:tc>
          <w:tcPr>
            <w:tcW w:w="1467" w:type="dxa"/>
          </w:tcPr>
          <w:p w14:paraId="4FE7F396" w14:textId="77777777" w:rsidR="00FF3D7C" w:rsidRPr="006C574F" w:rsidRDefault="00FF3D7C" w:rsidP="004C12FA">
            <w:pPr>
              <w:rPr>
                <w:rFonts w:eastAsia="Times New Roman" w:cstheme="minorHAnsi"/>
              </w:rPr>
            </w:pPr>
            <w:r>
              <w:rPr>
                <w:rFonts w:eastAsia="Times New Roman" w:cstheme="minorHAnsi"/>
              </w:rPr>
              <w:t>Final Module</w:t>
            </w:r>
          </w:p>
        </w:tc>
        <w:tc>
          <w:tcPr>
            <w:tcW w:w="3951" w:type="dxa"/>
          </w:tcPr>
          <w:p w14:paraId="1078920B" w14:textId="09C1FE55" w:rsidR="00FF3D7C" w:rsidRPr="00EC2CCB" w:rsidRDefault="00FF3D7C" w:rsidP="004C12FA">
            <w:pPr>
              <w:rPr>
                <w:rFonts w:eastAsia="Times New Roman" w:cstheme="minorHAnsi"/>
                <w:b/>
                <w:bCs/>
              </w:rPr>
            </w:pPr>
            <w:r>
              <w:rPr>
                <w:rFonts w:eastAsia="Times New Roman" w:cstheme="minorHAnsi"/>
                <w:b/>
                <w:bCs/>
              </w:rPr>
              <w:t>Course Reflection</w:t>
            </w:r>
            <w:r w:rsidR="00CB5645">
              <w:rPr>
                <w:rFonts w:eastAsia="Times New Roman" w:cstheme="minorHAnsi"/>
                <w:b/>
                <w:bCs/>
              </w:rPr>
              <w:t>: A Letter Home</w:t>
            </w:r>
          </w:p>
        </w:tc>
        <w:tc>
          <w:tcPr>
            <w:tcW w:w="1957" w:type="dxa"/>
          </w:tcPr>
          <w:p w14:paraId="7C876D95" w14:textId="7E16C69D" w:rsidR="00FF3D7C" w:rsidRPr="00C66CA2" w:rsidRDefault="0005011E" w:rsidP="004C12FA">
            <w:pPr>
              <w:rPr>
                <w:rFonts w:eastAsia="Times New Roman" w:cstheme="minorHAnsi"/>
                <w:b/>
                <w:bCs/>
              </w:rPr>
            </w:pPr>
            <w:r>
              <w:rPr>
                <w:rFonts w:eastAsia="Times New Roman" w:cstheme="minorHAnsi"/>
                <w:b/>
                <w:bCs/>
              </w:rPr>
              <w:t>5%</w:t>
            </w:r>
          </w:p>
        </w:tc>
        <w:tc>
          <w:tcPr>
            <w:tcW w:w="2383" w:type="dxa"/>
          </w:tcPr>
          <w:p w14:paraId="7283F92B" w14:textId="138A0FA5" w:rsidR="00FF3D7C" w:rsidRPr="006C574F" w:rsidRDefault="004D1F0A" w:rsidP="004C12FA">
            <w:pPr>
              <w:rPr>
                <w:rFonts w:eastAsia="Times New Roman" w:cstheme="minorHAnsi"/>
              </w:rPr>
            </w:pPr>
            <w:r>
              <w:t xml:space="preserve">LO1, LO2, LO3, LO4, LO5, LO6, LO7, LO8, LO9; CT, </w:t>
            </w:r>
            <w:r>
              <w:rPr>
                <w:rFonts w:eastAsia="Times New Roman" w:cstheme="minorHAnsi"/>
              </w:rPr>
              <w:t>COM</w:t>
            </w:r>
          </w:p>
        </w:tc>
      </w:tr>
    </w:tbl>
    <w:p w14:paraId="00A20747" w14:textId="77777777" w:rsidR="00FF3D7C" w:rsidRDefault="00FF3D7C" w:rsidP="008606D0">
      <w:pPr>
        <w:pStyle w:val="Heading2"/>
      </w:pPr>
    </w:p>
    <w:p w14:paraId="19C094B5" w14:textId="7155B8DE" w:rsidR="008606D0" w:rsidRDefault="008606D0" w:rsidP="008606D0">
      <w:pPr>
        <w:pStyle w:val="Heading2"/>
      </w:pPr>
      <w:r>
        <w:t>Standards for Academic Integrity</w:t>
      </w:r>
    </w:p>
    <w:p w14:paraId="0C15ACAA" w14:textId="77777777" w:rsidR="008606D0" w:rsidRPr="00CE044E" w:rsidRDefault="008606D0" w:rsidP="008606D0">
      <w:r w:rsidRPr="00CE044E">
        <w:t xml:space="preserve">Academic integrity is important. If your assignment is found to be completed with AI, I will mark it incomplete with no opportunity to re-do. If you need more time to do an assignment, take more time. I'd rather you turn something in late (no penalty anyway!), than cheat yourself out of the opportunity to learn the material. </w:t>
      </w:r>
      <w:r>
        <w:t xml:space="preserve">If you do not think you are capable of completing the work on your own and only AI can do it for you – contact me – and we can talk about why you feel that way. </w:t>
      </w:r>
    </w:p>
    <w:p w14:paraId="0E037CE0" w14:textId="346A466C" w:rsidR="009B557A" w:rsidRDefault="009452CC" w:rsidP="6CCB41F2">
      <w:pPr>
        <w:spacing w:after="0" w:line="240" w:lineRule="auto"/>
        <w:rPr>
          <w:rFonts w:cstheme="minorHAnsi"/>
        </w:rPr>
      </w:pPr>
      <w:r w:rsidRPr="009E62BC">
        <w:rPr>
          <w:rFonts w:cstheme="minorHAnsi"/>
        </w:rPr>
        <w:t xml:space="preserve">Every student in my class can improve by doing their own work and trying their hardest with access to appropriate resources.  Students who use other people’s work without citations </w:t>
      </w:r>
      <w:r>
        <w:rPr>
          <w:rFonts w:cstheme="minorHAnsi"/>
        </w:rPr>
        <w:t>or</w:t>
      </w:r>
      <w:r w:rsidRPr="00543FCF">
        <w:rPr>
          <w:rFonts w:cstheme="minorHAnsi"/>
          <w:b/>
          <w:bCs/>
        </w:rPr>
        <w:t xml:space="preserve"> engage in unauthorized use of AI to produce your work wholly</w:t>
      </w:r>
      <w:r>
        <w:rPr>
          <w:rFonts w:cstheme="minorHAnsi"/>
        </w:rPr>
        <w:t xml:space="preserve"> </w:t>
      </w:r>
      <w:r w:rsidRPr="009E62BC">
        <w:rPr>
          <w:rFonts w:cstheme="minorHAnsi"/>
        </w:rPr>
        <w:t xml:space="preserve">will be violating UNT’s Academic Integrity Policy. </w:t>
      </w:r>
      <w:r>
        <w:rPr>
          <w:rFonts w:cstheme="minorHAnsi"/>
        </w:rPr>
        <w:t xml:space="preserve">If you are found to </w:t>
      </w:r>
      <w:r w:rsidR="00F65F42">
        <w:rPr>
          <w:rFonts w:cstheme="minorHAnsi"/>
        </w:rPr>
        <w:t xml:space="preserve">plagiarized or to </w:t>
      </w:r>
      <w:r>
        <w:rPr>
          <w:rFonts w:cstheme="minorHAnsi"/>
        </w:rPr>
        <w:t xml:space="preserve">have used AI to complete your work for you, </w:t>
      </w:r>
      <w:r w:rsidRPr="00543FCF">
        <w:rPr>
          <w:rFonts w:cstheme="minorHAnsi"/>
          <w:b/>
          <w:bCs/>
        </w:rPr>
        <w:t>I will mark the assignment ‘incomplete’</w:t>
      </w:r>
      <w:r>
        <w:rPr>
          <w:rFonts w:cstheme="minorHAnsi"/>
        </w:rPr>
        <w:t xml:space="preserve"> </w:t>
      </w:r>
      <w:r w:rsidRPr="00543FCF">
        <w:rPr>
          <w:rFonts w:cstheme="minorHAnsi"/>
          <w:b/>
          <w:bCs/>
          <w:i/>
          <w:iCs/>
        </w:rPr>
        <w:t>and you will not have an opportunity to revise it.</w:t>
      </w:r>
      <w:r w:rsidR="00543FCF">
        <w:rPr>
          <w:rFonts w:cstheme="minorHAnsi"/>
        </w:rPr>
        <w:t xml:space="preserve"> </w:t>
      </w:r>
      <w:r w:rsidRPr="009E62BC">
        <w:rPr>
          <w:rFonts w:cstheme="minorHAnsi"/>
        </w:rPr>
        <w:t xml:space="preserve">Please read and follow this important set of </w:t>
      </w:r>
      <w:hyperlink r:id="rId15">
        <w:r w:rsidRPr="6CCB41F2">
          <w:rPr>
            <w:rStyle w:val="Hyperlink"/>
          </w:rPr>
          <w:t>guidelines for your academic success</w:t>
        </w:r>
      </w:hyperlink>
      <w:r w:rsidRPr="6CCB41F2">
        <w:t xml:space="preserve"> (https://policy.unt.edu/policy/06-003).  </w:t>
      </w:r>
      <w:r w:rsidRPr="009E62BC">
        <w:rPr>
          <w:rFonts w:cstheme="minorHAnsi"/>
        </w:rPr>
        <w:t>If you have questions about this, or any UNT policy, please email me or come discuss this with me during my office hours.</w:t>
      </w:r>
    </w:p>
    <w:p w14:paraId="44753890" w14:textId="73C9FAE4" w:rsidR="6CCB41F2" w:rsidRDefault="6CCB41F2" w:rsidP="5BDBE0C7">
      <w:pPr>
        <w:spacing w:after="0" w:line="240" w:lineRule="auto"/>
      </w:pPr>
    </w:p>
    <w:p w14:paraId="698181AF" w14:textId="4E65E1B8" w:rsidR="009B557A" w:rsidRDefault="20E46D8F" w:rsidP="008606D0">
      <w:pPr>
        <w:pStyle w:val="Heading3"/>
      </w:pPr>
      <w:r w:rsidRPr="5BDBE0C7">
        <w:t>Use of AI to Produce written content for discussions, assignments, and reflections</w:t>
      </w:r>
    </w:p>
    <w:p w14:paraId="4D3367A0" w14:textId="14FFCD98" w:rsidR="009B557A" w:rsidRDefault="20E46D8F" w:rsidP="5BDBE0C7">
      <w:pPr>
        <w:spacing w:after="0" w:line="240" w:lineRule="auto"/>
        <w:rPr>
          <w:rFonts w:ascii="Calibri" w:eastAsia="Calibri" w:hAnsi="Calibri" w:cs="Calibri"/>
        </w:rPr>
      </w:pPr>
      <w:r w:rsidRPr="5BDBE0C7">
        <w:rPr>
          <w:rFonts w:ascii="Calibri" w:eastAsia="Calibri" w:hAnsi="Calibri" w:cs="Calibri"/>
        </w:rPr>
        <w:t>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 Additionally, tools like Grammarly, spellcheck, predictive text, speech-to-text, and translation tools may be allowed</w:t>
      </w:r>
      <w:r w:rsidR="3DF708B6" w:rsidRPr="5BDBE0C7">
        <w:rPr>
          <w:rFonts w:ascii="Calibri" w:eastAsia="Calibri" w:hAnsi="Calibri" w:cs="Calibri"/>
        </w:rPr>
        <w:t xml:space="preserve"> with </w:t>
      </w:r>
      <w:r w:rsidR="3DF708B6" w:rsidRPr="5BDBE0C7">
        <w:rPr>
          <w:rFonts w:ascii="Calibri" w:eastAsia="Calibri" w:hAnsi="Calibri" w:cs="Calibri"/>
          <w:i/>
          <w:iCs/>
        </w:rPr>
        <w:t>proper citation.</w:t>
      </w:r>
      <w:r w:rsidR="3DF708B6" w:rsidRPr="5BDBE0C7">
        <w:rPr>
          <w:rFonts w:ascii="Calibri" w:eastAsia="Calibri" w:hAnsi="Calibri" w:cs="Calibri"/>
        </w:rPr>
        <w:t xml:space="preserve"> Let me know in advance or in the comments of your work if you utilize one of these tools.</w:t>
      </w:r>
      <w:r w:rsidRPr="5BDBE0C7">
        <w:rPr>
          <w:rFonts w:ascii="Calibri" w:eastAsia="Calibri" w:hAnsi="Calibri" w:cs="Calibri"/>
        </w:rPr>
        <w:t xml:space="preserve"> </w:t>
      </w:r>
    </w:p>
    <w:p w14:paraId="0F6258C7" w14:textId="2C7059B0" w:rsidR="00162DBA" w:rsidRDefault="00162DBA" w:rsidP="009452CC">
      <w:pPr>
        <w:pStyle w:val="Heading2"/>
      </w:pPr>
      <w:r w:rsidRPr="009E62BC">
        <w:lastRenderedPageBreak/>
        <w:t xml:space="preserve">Course </w:t>
      </w:r>
      <w:r w:rsidR="006D5C21">
        <w:t>Requirements/</w:t>
      </w:r>
      <w:r w:rsidRPr="009E62BC">
        <w:t xml:space="preserve">Schedule </w:t>
      </w:r>
    </w:p>
    <w:tbl>
      <w:tblPr>
        <w:tblStyle w:val="TableGrid1"/>
        <w:tblW w:w="9445" w:type="dxa"/>
        <w:tblLook w:val="04A0" w:firstRow="1" w:lastRow="0" w:firstColumn="1" w:lastColumn="0" w:noHBand="0" w:noVBand="1"/>
      </w:tblPr>
      <w:tblGrid>
        <w:gridCol w:w="863"/>
        <w:gridCol w:w="1832"/>
        <w:gridCol w:w="4500"/>
        <w:gridCol w:w="2250"/>
      </w:tblGrid>
      <w:tr w:rsidR="00FF3D7C" w:rsidRPr="006C574F" w14:paraId="4BCC16FA" w14:textId="47FC044B" w:rsidTr="00FF3D7C">
        <w:trPr>
          <w:tblHeader/>
        </w:trPr>
        <w:tc>
          <w:tcPr>
            <w:tcW w:w="863" w:type="dxa"/>
          </w:tcPr>
          <w:p w14:paraId="5DAFA04E" w14:textId="77777777" w:rsidR="00FF3D7C" w:rsidRPr="006C574F" w:rsidRDefault="00FF3D7C" w:rsidP="006C574F">
            <w:pPr>
              <w:rPr>
                <w:rFonts w:eastAsia="Times New Roman" w:cstheme="minorHAnsi"/>
              </w:rPr>
            </w:pPr>
            <w:r w:rsidRPr="006C574F">
              <w:rPr>
                <w:rFonts w:eastAsia="Times New Roman" w:cstheme="minorHAnsi"/>
              </w:rPr>
              <w:t xml:space="preserve">Week </w:t>
            </w:r>
          </w:p>
        </w:tc>
        <w:tc>
          <w:tcPr>
            <w:tcW w:w="1832" w:type="dxa"/>
          </w:tcPr>
          <w:p w14:paraId="35A5C7EC" w14:textId="5C4C16FF" w:rsidR="00FF3D7C" w:rsidRPr="006C574F" w:rsidRDefault="00FF3D7C" w:rsidP="006C574F">
            <w:pPr>
              <w:rPr>
                <w:rFonts w:eastAsia="Times New Roman" w:cstheme="minorHAnsi"/>
              </w:rPr>
            </w:pPr>
            <w:r>
              <w:rPr>
                <w:rFonts w:eastAsia="Times New Roman" w:cstheme="minorHAnsi"/>
              </w:rPr>
              <w:t>Module</w:t>
            </w:r>
          </w:p>
        </w:tc>
        <w:tc>
          <w:tcPr>
            <w:tcW w:w="4500" w:type="dxa"/>
          </w:tcPr>
          <w:p w14:paraId="33F37EAE" w14:textId="22EBB437" w:rsidR="00FF3D7C" w:rsidRPr="006C574F" w:rsidRDefault="00FF3D7C" w:rsidP="006C574F">
            <w:pPr>
              <w:rPr>
                <w:rFonts w:eastAsia="Times New Roman" w:cstheme="minorHAnsi"/>
              </w:rPr>
            </w:pPr>
            <w:r>
              <w:rPr>
                <w:rFonts w:eastAsia="Times New Roman" w:cstheme="minorHAnsi"/>
              </w:rPr>
              <w:t>To complete:</w:t>
            </w:r>
          </w:p>
        </w:tc>
        <w:tc>
          <w:tcPr>
            <w:tcW w:w="2250" w:type="dxa"/>
          </w:tcPr>
          <w:p w14:paraId="1F4F99CD" w14:textId="77777777" w:rsidR="00FF3D7C" w:rsidRPr="006C574F" w:rsidRDefault="00FF3D7C" w:rsidP="006C574F">
            <w:pPr>
              <w:rPr>
                <w:rFonts w:eastAsia="Times New Roman" w:cstheme="minorHAnsi"/>
              </w:rPr>
            </w:pPr>
            <w:r w:rsidRPr="006C574F">
              <w:rPr>
                <w:rFonts w:eastAsia="Times New Roman" w:cstheme="minorHAnsi"/>
              </w:rPr>
              <w:t>Due Date</w:t>
            </w:r>
          </w:p>
        </w:tc>
      </w:tr>
      <w:tr w:rsidR="00FF3D7C" w:rsidRPr="006C574F" w14:paraId="2518AD1A" w14:textId="172D0FBC" w:rsidTr="00FF3D7C">
        <w:tc>
          <w:tcPr>
            <w:tcW w:w="863" w:type="dxa"/>
          </w:tcPr>
          <w:p w14:paraId="6F9A55ED" w14:textId="77777777" w:rsidR="00FF3D7C" w:rsidRPr="006C574F" w:rsidRDefault="00FF3D7C" w:rsidP="00BA5105">
            <w:pPr>
              <w:rPr>
                <w:rFonts w:eastAsia="Times New Roman" w:cstheme="minorHAnsi"/>
              </w:rPr>
            </w:pPr>
            <w:r w:rsidRPr="006C574F">
              <w:rPr>
                <w:rFonts w:eastAsia="Times New Roman" w:cstheme="minorHAnsi"/>
              </w:rPr>
              <w:t>1</w:t>
            </w:r>
          </w:p>
        </w:tc>
        <w:tc>
          <w:tcPr>
            <w:tcW w:w="1832" w:type="dxa"/>
          </w:tcPr>
          <w:p w14:paraId="0EDF4E86" w14:textId="77777777" w:rsidR="00FF3D7C" w:rsidRPr="006C574F" w:rsidRDefault="00FF3D7C" w:rsidP="00BA5105">
            <w:pPr>
              <w:rPr>
                <w:rFonts w:eastAsia="Times New Roman" w:cstheme="minorHAnsi"/>
              </w:rPr>
            </w:pPr>
            <w:r w:rsidRPr="006C574F">
              <w:rPr>
                <w:rFonts w:eastAsia="Times New Roman" w:cstheme="minorHAnsi"/>
              </w:rPr>
              <w:t>Course Orientation Module</w:t>
            </w:r>
          </w:p>
        </w:tc>
        <w:tc>
          <w:tcPr>
            <w:tcW w:w="4500" w:type="dxa"/>
          </w:tcPr>
          <w:p w14:paraId="2DD0C462" w14:textId="22EF9EEB" w:rsidR="00FF3D7C" w:rsidRDefault="00FF3D7C" w:rsidP="00BA5105">
            <w:pPr>
              <w:rPr>
                <w:rFonts w:eastAsia="Times New Roman" w:cstheme="minorHAnsi"/>
              </w:rPr>
            </w:pPr>
            <w:r>
              <w:rPr>
                <w:rFonts w:eastAsia="Times New Roman" w:cstheme="minorHAnsi"/>
              </w:rPr>
              <w:t>View all pages of Course Orientation Module, set your notifications</w:t>
            </w:r>
          </w:p>
          <w:p w14:paraId="27D43409" w14:textId="7A9B2B15" w:rsidR="00FF3D7C" w:rsidRPr="006C574F" w:rsidRDefault="00FF3D7C" w:rsidP="00BA5105">
            <w:pPr>
              <w:rPr>
                <w:rFonts w:eastAsia="Times New Roman" w:cstheme="minorHAnsi"/>
              </w:rPr>
            </w:pPr>
            <w:r w:rsidRPr="006C574F">
              <w:rPr>
                <w:rFonts w:eastAsia="Times New Roman" w:cstheme="minorHAnsi"/>
              </w:rPr>
              <w:t xml:space="preserve">Course Orientation Quiz </w:t>
            </w:r>
          </w:p>
          <w:p w14:paraId="2192C29E" w14:textId="0E4BCA81" w:rsidR="00FF3D7C" w:rsidRPr="006C574F" w:rsidRDefault="00FF3D7C" w:rsidP="00BA5105">
            <w:pPr>
              <w:rPr>
                <w:rFonts w:eastAsia="Times New Roman" w:cstheme="minorHAnsi"/>
              </w:rPr>
            </w:pPr>
            <w:r>
              <w:rPr>
                <w:rFonts w:eastAsia="Times New Roman" w:cstheme="minorHAnsi"/>
              </w:rPr>
              <w:t>Introduce Yourself Discussion Board (DB)</w:t>
            </w:r>
          </w:p>
          <w:p w14:paraId="45CC8A5B" w14:textId="77777777" w:rsidR="00FF3D7C" w:rsidRPr="006C574F" w:rsidRDefault="00FF3D7C" w:rsidP="00BA5105">
            <w:pPr>
              <w:rPr>
                <w:rFonts w:eastAsia="Times New Roman" w:cstheme="minorHAnsi"/>
              </w:rPr>
            </w:pPr>
          </w:p>
        </w:tc>
        <w:tc>
          <w:tcPr>
            <w:tcW w:w="2250" w:type="dxa"/>
          </w:tcPr>
          <w:p w14:paraId="52E48D97" w14:textId="79140C0D" w:rsidR="00FF3D7C" w:rsidRPr="006C574F" w:rsidRDefault="00FF3D7C" w:rsidP="00BA5105">
            <w:pPr>
              <w:rPr>
                <w:rFonts w:eastAsia="Times New Roman" w:cstheme="minorHAnsi"/>
              </w:rPr>
            </w:pPr>
            <w:r w:rsidRPr="000B5FFB">
              <w:t>Sunday</w:t>
            </w:r>
            <w:r>
              <w:t xml:space="preserve">, </w:t>
            </w:r>
            <w:r w:rsidR="007652B0">
              <w:t>January 18</w:t>
            </w:r>
          </w:p>
        </w:tc>
      </w:tr>
      <w:tr w:rsidR="00FF3D7C" w:rsidRPr="006C574F" w14:paraId="41952709" w14:textId="32FB774F" w:rsidTr="00FF3D7C">
        <w:tc>
          <w:tcPr>
            <w:tcW w:w="863" w:type="dxa"/>
          </w:tcPr>
          <w:p w14:paraId="3EB590B8" w14:textId="77777777" w:rsidR="00FF3D7C" w:rsidRPr="006C574F" w:rsidRDefault="00FF3D7C" w:rsidP="00BA5105">
            <w:pPr>
              <w:rPr>
                <w:rFonts w:eastAsia="Times New Roman" w:cstheme="minorHAnsi"/>
              </w:rPr>
            </w:pPr>
            <w:r w:rsidRPr="006C574F">
              <w:rPr>
                <w:rFonts w:eastAsia="Times New Roman" w:cstheme="minorHAnsi"/>
              </w:rPr>
              <w:t>2</w:t>
            </w:r>
          </w:p>
        </w:tc>
        <w:tc>
          <w:tcPr>
            <w:tcW w:w="1832" w:type="dxa"/>
          </w:tcPr>
          <w:p w14:paraId="567DA741" w14:textId="48DBD9A3" w:rsidR="00FF3D7C" w:rsidRPr="006C574F" w:rsidRDefault="00FF3D7C" w:rsidP="00BA5105">
            <w:pPr>
              <w:rPr>
                <w:rFonts w:eastAsia="Times New Roman" w:cstheme="minorHAnsi"/>
              </w:rPr>
            </w:pPr>
            <w:r w:rsidRPr="006C574F">
              <w:rPr>
                <w:rFonts w:eastAsia="Times New Roman" w:cstheme="minorHAnsi"/>
              </w:rPr>
              <w:t>Chapter 1</w:t>
            </w:r>
            <w:r>
              <w:rPr>
                <w:rFonts w:eastAsia="Times New Roman" w:cstheme="minorHAnsi"/>
              </w:rPr>
              <w:t xml:space="preserve"> </w:t>
            </w:r>
          </w:p>
        </w:tc>
        <w:tc>
          <w:tcPr>
            <w:tcW w:w="4500" w:type="dxa"/>
          </w:tcPr>
          <w:p w14:paraId="2D863C3C" w14:textId="637B3316" w:rsidR="00FF3D7C" w:rsidRDefault="00FF3D7C" w:rsidP="00BA5105">
            <w:pPr>
              <w:rPr>
                <w:rFonts w:eastAsia="Times New Roman" w:cstheme="minorHAnsi"/>
              </w:rPr>
            </w:pPr>
            <w:r>
              <w:rPr>
                <w:rFonts w:eastAsia="Times New Roman" w:cstheme="minorHAnsi"/>
              </w:rPr>
              <w:t xml:space="preserve">Chapter 1 </w:t>
            </w:r>
            <w:proofErr w:type="spellStart"/>
            <w:r>
              <w:rPr>
                <w:rFonts w:eastAsia="Times New Roman" w:cstheme="minorHAnsi"/>
              </w:rPr>
              <w:t>Smartbook</w:t>
            </w:r>
            <w:proofErr w:type="spellEnd"/>
            <w:r>
              <w:rPr>
                <w:rFonts w:eastAsia="Times New Roman" w:cstheme="minorHAnsi"/>
              </w:rPr>
              <w:t xml:space="preserve"> Questions</w:t>
            </w:r>
          </w:p>
          <w:p w14:paraId="41A05F6D" w14:textId="77E39E7A" w:rsidR="00FF3D7C" w:rsidRDefault="00FF3D7C" w:rsidP="00BA5105">
            <w:pPr>
              <w:rPr>
                <w:rFonts w:eastAsia="Times New Roman" w:cstheme="minorHAnsi"/>
              </w:rPr>
            </w:pPr>
            <w:r>
              <w:rPr>
                <w:rFonts w:eastAsia="Times New Roman" w:cstheme="minorHAnsi"/>
              </w:rPr>
              <w:t>Chapter 1 Lecture Response (DB)</w:t>
            </w:r>
          </w:p>
          <w:p w14:paraId="11C1988D" w14:textId="3133F39E" w:rsidR="00FF3D7C" w:rsidRPr="006C574F" w:rsidRDefault="00FF3D7C" w:rsidP="00BA5105">
            <w:pPr>
              <w:rPr>
                <w:rFonts w:eastAsia="Times New Roman" w:cstheme="minorHAnsi"/>
              </w:rPr>
            </w:pPr>
            <w:r>
              <w:rPr>
                <w:rFonts w:eastAsia="Times New Roman" w:cstheme="minorHAnsi"/>
              </w:rPr>
              <w:t>Chapter 1 Activity: Assessing Your Communication Competence</w:t>
            </w:r>
          </w:p>
        </w:tc>
        <w:tc>
          <w:tcPr>
            <w:tcW w:w="2250" w:type="dxa"/>
          </w:tcPr>
          <w:p w14:paraId="4B060907" w14:textId="727A1912" w:rsidR="00FF3D7C" w:rsidRPr="006C574F" w:rsidRDefault="00FF3D7C" w:rsidP="00BA5105">
            <w:pPr>
              <w:rPr>
                <w:rFonts w:eastAsia="Times New Roman" w:cstheme="minorHAnsi"/>
              </w:rPr>
            </w:pPr>
            <w:r w:rsidRPr="000B5FFB">
              <w:t>Sunday,</w:t>
            </w:r>
            <w:r>
              <w:t xml:space="preserve"> </w:t>
            </w:r>
            <w:r w:rsidR="007652B0">
              <w:t>January 25</w:t>
            </w:r>
          </w:p>
        </w:tc>
      </w:tr>
      <w:tr w:rsidR="00FF3D7C" w:rsidRPr="006C574F" w14:paraId="17C1EE29" w14:textId="11600305" w:rsidTr="00FF3D7C">
        <w:tc>
          <w:tcPr>
            <w:tcW w:w="863" w:type="dxa"/>
          </w:tcPr>
          <w:p w14:paraId="120767C7" w14:textId="77777777" w:rsidR="00FF3D7C" w:rsidRPr="006C574F" w:rsidRDefault="00FF3D7C" w:rsidP="00BA5105">
            <w:pPr>
              <w:rPr>
                <w:rFonts w:eastAsia="Times New Roman" w:cstheme="minorHAnsi"/>
              </w:rPr>
            </w:pPr>
            <w:r w:rsidRPr="006C574F">
              <w:rPr>
                <w:rFonts w:eastAsia="Times New Roman" w:cstheme="minorHAnsi"/>
              </w:rPr>
              <w:t>3</w:t>
            </w:r>
          </w:p>
        </w:tc>
        <w:tc>
          <w:tcPr>
            <w:tcW w:w="1832" w:type="dxa"/>
          </w:tcPr>
          <w:p w14:paraId="4124F929" w14:textId="4AC799C1" w:rsidR="00FF3D7C" w:rsidRPr="006C574F" w:rsidRDefault="00FF3D7C" w:rsidP="00BA5105">
            <w:pPr>
              <w:rPr>
                <w:rFonts w:eastAsia="Times New Roman" w:cstheme="minorHAnsi"/>
              </w:rPr>
            </w:pPr>
            <w:r w:rsidRPr="006C574F">
              <w:rPr>
                <w:rFonts w:eastAsia="Times New Roman" w:cstheme="minorHAnsi"/>
              </w:rPr>
              <w:t>Chapter 2</w:t>
            </w:r>
            <w:r>
              <w:rPr>
                <w:rFonts w:eastAsia="Times New Roman" w:cstheme="minorHAnsi"/>
              </w:rPr>
              <w:t xml:space="preserve"> - A</w:t>
            </w:r>
          </w:p>
        </w:tc>
        <w:tc>
          <w:tcPr>
            <w:tcW w:w="4500" w:type="dxa"/>
          </w:tcPr>
          <w:p w14:paraId="4471F0FE" w14:textId="77777777" w:rsidR="00FF3D7C" w:rsidRDefault="00FF3D7C" w:rsidP="00BA5105">
            <w:pPr>
              <w:rPr>
                <w:rFonts w:eastAsia="Times New Roman" w:cstheme="minorHAnsi"/>
              </w:rPr>
            </w:pPr>
            <w:r>
              <w:rPr>
                <w:rFonts w:eastAsia="Times New Roman" w:cstheme="minorHAnsi"/>
              </w:rPr>
              <w:t xml:space="preserve">Chapter 2 </w:t>
            </w:r>
            <w:proofErr w:type="spellStart"/>
            <w:r>
              <w:rPr>
                <w:rFonts w:eastAsia="Times New Roman" w:cstheme="minorHAnsi"/>
              </w:rPr>
              <w:t>Smartbook</w:t>
            </w:r>
            <w:proofErr w:type="spellEnd"/>
            <w:r>
              <w:rPr>
                <w:rFonts w:eastAsia="Times New Roman" w:cstheme="minorHAnsi"/>
              </w:rPr>
              <w:t xml:space="preserve"> Questions</w:t>
            </w:r>
          </w:p>
          <w:p w14:paraId="62371E9B" w14:textId="77777777" w:rsidR="00FF3D7C" w:rsidRDefault="00FF3D7C" w:rsidP="00BA5105">
            <w:pPr>
              <w:rPr>
                <w:rFonts w:eastAsia="Times New Roman" w:cstheme="minorHAnsi"/>
              </w:rPr>
            </w:pPr>
            <w:r>
              <w:rPr>
                <w:rFonts w:eastAsia="Times New Roman" w:cstheme="minorHAnsi"/>
              </w:rPr>
              <w:t>Chapter 2 Lecture Response (DB)</w:t>
            </w:r>
          </w:p>
          <w:p w14:paraId="427778C1" w14:textId="40F43B04" w:rsidR="00FF3D7C" w:rsidRPr="00C66CA2" w:rsidRDefault="00FF3D7C" w:rsidP="00BA5105">
            <w:pPr>
              <w:rPr>
                <w:rFonts w:eastAsia="Times New Roman" w:cstheme="minorHAnsi"/>
                <w:b/>
                <w:bCs/>
              </w:rPr>
            </w:pPr>
            <w:r w:rsidRPr="000D0396">
              <w:rPr>
                <w:rFonts w:eastAsia="Times New Roman" w:cstheme="minorHAnsi"/>
                <w:b/>
                <w:bCs/>
              </w:rPr>
              <w:t>Chapter 2 Activity: Co-culture investigation choice (Part 1)</w:t>
            </w:r>
          </w:p>
        </w:tc>
        <w:tc>
          <w:tcPr>
            <w:tcW w:w="2250" w:type="dxa"/>
          </w:tcPr>
          <w:p w14:paraId="7C605C4D" w14:textId="1997B510" w:rsidR="00FF3D7C" w:rsidRPr="000D0396" w:rsidRDefault="00FF3D7C" w:rsidP="00BA5105">
            <w:pPr>
              <w:rPr>
                <w:rFonts w:eastAsia="Times New Roman" w:cstheme="minorHAnsi"/>
                <w:b/>
                <w:bCs/>
              </w:rPr>
            </w:pPr>
            <w:r w:rsidRPr="000B5FFB">
              <w:t xml:space="preserve">Sunday, </w:t>
            </w:r>
            <w:r w:rsidR="002A1CA9">
              <w:t>February 1</w:t>
            </w:r>
          </w:p>
        </w:tc>
      </w:tr>
      <w:tr w:rsidR="00FF3D7C" w:rsidRPr="006C574F" w14:paraId="1A9CDEE2" w14:textId="77777777" w:rsidTr="00FF3D7C">
        <w:tc>
          <w:tcPr>
            <w:tcW w:w="863" w:type="dxa"/>
          </w:tcPr>
          <w:p w14:paraId="2ACA64D3" w14:textId="174D1715" w:rsidR="00FF3D7C" w:rsidRPr="006C574F" w:rsidRDefault="00FF3D7C" w:rsidP="00BA5105">
            <w:pPr>
              <w:rPr>
                <w:rFonts w:eastAsia="Times New Roman" w:cstheme="minorHAnsi"/>
              </w:rPr>
            </w:pPr>
            <w:r>
              <w:rPr>
                <w:rFonts w:eastAsia="Times New Roman" w:cstheme="minorHAnsi"/>
              </w:rPr>
              <w:t>4</w:t>
            </w:r>
          </w:p>
        </w:tc>
        <w:tc>
          <w:tcPr>
            <w:tcW w:w="1832" w:type="dxa"/>
          </w:tcPr>
          <w:p w14:paraId="318AC573" w14:textId="69BB23A1" w:rsidR="00FF3D7C" w:rsidRPr="006C574F" w:rsidRDefault="00FF3D7C" w:rsidP="00BA5105">
            <w:pPr>
              <w:rPr>
                <w:rFonts w:eastAsia="Times New Roman" w:cstheme="minorHAnsi"/>
              </w:rPr>
            </w:pPr>
            <w:r>
              <w:rPr>
                <w:rFonts w:eastAsia="Times New Roman" w:cstheme="minorHAnsi"/>
              </w:rPr>
              <w:t>Chapter 2 - B</w:t>
            </w:r>
          </w:p>
        </w:tc>
        <w:tc>
          <w:tcPr>
            <w:tcW w:w="4500" w:type="dxa"/>
          </w:tcPr>
          <w:p w14:paraId="33C59B9A" w14:textId="34B3A23F" w:rsidR="00FF3D7C" w:rsidRDefault="00FF3D7C" w:rsidP="00BA5105">
            <w:pPr>
              <w:rPr>
                <w:rFonts w:eastAsia="Times New Roman" w:cstheme="minorHAnsi"/>
              </w:rPr>
            </w:pPr>
            <w:r>
              <w:rPr>
                <w:rFonts w:eastAsia="Times New Roman" w:cstheme="minorHAnsi"/>
              </w:rPr>
              <w:t xml:space="preserve">Chapter 2 Activity: </w:t>
            </w:r>
            <w:r w:rsidRPr="006C574F">
              <w:rPr>
                <w:rFonts w:eastAsia="Times New Roman" w:cstheme="minorHAnsi"/>
              </w:rPr>
              <w:t xml:space="preserve">Co-culture investigation </w:t>
            </w:r>
            <w:r>
              <w:rPr>
                <w:rFonts w:eastAsia="Times New Roman" w:cstheme="minorHAnsi"/>
              </w:rPr>
              <w:t>verbal and visual reports (Part 2)</w:t>
            </w:r>
          </w:p>
        </w:tc>
        <w:tc>
          <w:tcPr>
            <w:tcW w:w="2250" w:type="dxa"/>
          </w:tcPr>
          <w:p w14:paraId="3EEF4015" w14:textId="0D8F607F" w:rsidR="00FF3D7C" w:rsidRPr="006C574F" w:rsidRDefault="00FF3D7C" w:rsidP="00BA5105">
            <w:pPr>
              <w:rPr>
                <w:rFonts w:eastAsia="Times New Roman" w:cstheme="minorHAnsi"/>
              </w:rPr>
            </w:pPr>
            <w:r w:rsidRPr="000B5FFB">
              <w:t xml:space="preserve">Sunday, </w:t>
            </w:r>
            <w:r w:rsidR="002A1CA9">
              <w:t>February 8</w:t>
            </w:r>
          </w:p>
        </w:tc>
      </w:tr>
      <w:tr w:rsidR="00FF3D7C" w:rsidRPr="006C574F" w14:paraId="498DF1AD" w14:textId="320DAC43" w:rsidTr="00FF3D7C">
        <w:tc>
          <w:tcPr>
            <w:tcW w:w="863" w:type="dxa"/>
          </w:tcPr>
          <w:p w14:paraId="05DA5BDC" w14:textId="7DAF1091" w:rsidR="00FF3D7C" w:rsidRPr="006C574F" w:rsidRDefault="00FF3D7C" w:rsidP="00FE3EBF">
            <w:pPr>
              <w:rPr>
                <w:rFonts w:eastAsia="Times New Roman" w:cstheme="minorHAnsi"/>
              </w:rPr>
            </w:pPr>
            <w:r>
              <w:rPr>
                <w:rFonts w:eastAsia="Times New Roman" w:cstheme="minorHAnsi"/>
              </w:rPr>
              <w:t>5</w:t>
            </w:r>
          </w:p>
        </w:tc>
        <w:tc>
          <w:tcPr>
            <w:tcW w:w="1832" w:type="dxa"/>
          </w:tcPr>
          <w:p w14:paraId="2502CCE8" w14:textId="6785B46C" w:rsidR="00FF3D7C" w:rsidRPr="006C574F" w:rsidRDefault="00FF3D7C" w:rsidP="00FE3EBF">
            <w:pPr>
              <w:rPr>
                <w:rFonts w:eastAsia="Times New Roman" w:cstheme="minorHAnsi"/>
              </w:rPr>
            </w:pPr>
            <w:r w:rsidRPr="006C574F">
              <w:rPr>
                <w:rFonts w:eastAsia="Times New Roman" w:cstheme="minorHAnsi"/>
              </w:rPr>
              <w:t>Chapter 3</w:t>
            </w:r>
            <w:r>
              <w:rPr>
                <w:rFonts w:eastAsia="Times New Roman" w:cstheme="minorHAnsi"/>
              </w:rPr>
              <w:t xml:space="preserve"> </w:t>
            </w:r>
          </w:p>
        </w:tc>
        <w:tc>
          <w:tcPr>
            <w:tcW w:w="4500" w:type="dxa"/>
          </w:tcPr>
          <w:p w14:paraId="2F07028D" w14:textId="4C0A74D2" w:rsidR="00FF3D7C" w:rsidRDefault="00FF3D7C" w:rsidP="00FE3EBF">
            <w:pPr>
              <w:rPr>
                <w:rFonts w:eastAsia="Times New Roman" w:cstheme="minorHAnsi"/>
              </w:rPr>
            </w:pPr>
            <w:r>
              <w:rPr>
                <w:rFonts w:eastAsia="Times New Roman" w:cstheme="minorHAnsi"/>
              </w:rPr>
              <w:t xml:space="preserve">Chapter 3 </w:t>
            </w:r>
            <w:proofErr w:type="spellStart"/>
            <w:r>
              <w:rPr>
                <w:rFonts w:eastAsia="Times New Roman" w:cstheme="minorHAnsi"/>
              </w:rPr>
              <w:t>Smartbook</w:t>
            </w:r>
            <w:proofErr w:type="spellEnd"/>
            <w:r>
              <w:rPr>
                <w:rFonts w:eastAsia="Times New Roman" w:cstheme="minorHAnsi"/>
              </w:rPr>
              <w:t xml:space="preserve"> Questions</w:t>
            </w:r>
          </w:p>
          <w:p w14:paraId="3AF99598" w14:textId="08C0042D" w:rsidR="00FF3D7C" w:rsidRDefault="00FF3D7C" w:rsidP="00FE3EBF">
            <w:pPr>
              <w:rPr>
                <w:rFonts w:eastAsia="Times New Roman" w:cstheme="minorHAnsi"/>
              </w:rPr>
            </w:pPr>
            <w:r>
              <w:rPr>
                <w:rFonts w:eastAsia="Times New Roman" w:cstheme="minorHAnsi"/>
              </w:rPr>
              <w:t>Chapter 3 Lecture Response (DB)</w:t>
            </w:r>
          </w:p>
          <w:p w14:paraId="777BACC8" w14:textId="01777D5D" w:rsidR="00FF3D7C" w:rsidRPr="006C574F" w:rsidRDefault="00FF3D7C" w:rsidP="00FE3EBF">
            <w:pPr>
              <w:rPr>
                <w:rFonts w:eastAsia="Times New Roman" w:cstheme="minorHAnsi"/>
              </w:rPr>
            </w:pPr>
            <w:r>
              <w:rPr>
                <w:rFonts w:eastAsia="Times New Roman" w:cstheme="minorHAnsi"/>
              </w:rPr>
              <w:t xml:space="preserve">Chapter 3 Activity: </w:t>
            </w:r>
            <w:r w:rsidRPr="006C574F">
              <w:rPr>
                <w:rFonts w:eastAsia="Times New Roman" w:cstheme="minorHAnsi"/>
              </w:rPr>
              <w:t xml:space="preserve">Self-concept &amp; perception </w:t>
            </w:r>
            <w:r>
              <w:rPr>
                <w:rFonts w:eastAsia="Times New Roman" w:cstheme="minorHAnsi"/>
              </w:rPr>
              <w:t xml:space="preserve">self-interview and </w:t>
            </w:r>
            <w:r w:rsidRPr="006C574F">
              <w:rPr>
                <w:rFonts w:eastAsia="Times New Roman" w:cstheme="minorHAnsi"/>
              </w:rPr>
              <w:t xml:space="preserve">interview plan </w:t>
            </w:r>
            <w:r>
              <w:rPr>
                <w:rFonts w:eastAsia="Times New Roman" w:cstheme="minorHAnsi"/>
              </w:rPr>
              <w:t>(Part 1)</w:t>
            </w:r>
          </w:p>
        </w:tc>
        <w:tc>
          <w:tcPr>
            <w:tcW w:w="2250" w:type="dxa"/>
          </w:tcPr>
          <w:p w14:paraId="5EA05FF4" w14:textId="5D59118D" w:rsidR="00FF3D7C" w:rsidRPr="006C574F" w:rsidRDefault="00FF3D7C" w:rsidP="00FE3EBF">
            <w:pPr>
              <w:rPr>
                <w:rFonts w:eastAsia="Times New Roman" w:cstheme="minorHAnsi"/>
              </w:rPr>
            </w:pPr>
            <w:r w:rsidRPr="000B5FFB">
              <w:t>Sunday</w:t>
            </w:r>
            <w:r w:rsidR="002A1CA9">
              <w:t>, February 15</w:t>
            </w:r>
          </w:p>
        </w:tc>
      </w:tr>
      <w:tr w:rsidR="00FF3D7C" w:rsidRPr="006C574F" w14:paraId="2B1FC6A3" w14:textId="11A6CE5E" w:rsidTr="00FF3D7C">
        <w:tc>
          <w:tcPr>
            <w:tcW w:w="863" w:type="dxa"/>
          </w:tcPr>
          <w:p w14:paraId="657D521C" w14:textId="75D276F1" w:rsidR="00FF3D7C" w:rsidRPr="006C574F" w:rsidRDefault="00FF3D7C" w:rsidP="00FE3EBF">
            <w:pPr>
              <w:rPr>
                <w:rFonts w:eastAsia="Times New Roman" w:cstheme="minorHAnsi"/>
              </w:rPr>
            </w:pPr>
            <w:r w:rsidRPr="006C574F">
              <w:rPr>
                <w:rFonts w:eastAsia="Times New Roman" w:cstheme="minorHAnsi"/>
              </w:rPr>
              <w:t>6</w:t>
            </w:r>
          </w:p>
        </w:tc>
        <w:tc>
          <w:tcPr>
            <w:tcW w:w="1832" w:type="dxa"/>
          </w:tcPr>
          <w:p w14:paraId="13C3FB54" w14:textId="0F678E58" w:rsidR="00FF3D7C" w:rsidRPr="006C574F" w:rsidRDefault="00FF3D7C" w:rsidP="00FE3EBF">
            <w:pPr>
              <w:rPr>
                <w:rFonts w:eastAsia="Times New Roman" w:cstheme="minorHAnsi"/>
              </w:rPr>
            </w:pPr>
            <w:r w:rsidRPr="006C574F">
              <w:rPr>
                <w:rFonts w:eastAsia="Times New Roman" w:cstheme="minorHAnsi"/>
              </w:rPr>
              <w:t>Chapter 4</w:t>
            </w:r>
            <w:r>
              <w:rPr>
                <w:rFonts w:eastAsia="Times New Roman" w:cstheme="minorHAnsi"/>
              </w:rPr>
              <w:t xml:space="preserve"> </w:t>
            </w:r>
          </w:p>
        </w:tc>
        <w:tc>
          <w:tcPr>
            <w:tcW w:w="4500" w:type="dxa"/>
          </w:tcPr>
          <w:p w14:paraId="1F07D406" w14:textId="155765F4" w:rsidR="00FF3D7C" w:rsidRDefault="00FF3D7C" w:rsidP="00FE3EBF">
            <w:pPr>
              <w:rPr>
                <w:rFonts w:eastAsia="Times New Roman" w:cstheme="minorHAnsi"/>
              </w:rPr>
            </w:pPr>
            <w:r>
              <w:rPr>
                <w:rFonts w:eastAsia="Times New Roman" w:cstheme="minorHAnsi"/>
              </w:rPr>
              <w:t xml:space="preserve">Chapter 4 </w:t>
            </w:r>
            <w:proofErr w:type="spellStart"/>
            <w:r>
              <w:rPr>
                <w:rFonts w:eastAsia="Times New Roman" w:cstheme="minorHAnsi"/>
              </w:rPr>
              <w:t>Smartbook</w:t>
            </w:r>
            <w:proofErr w:type="spellEnd"/>
            <w:r>
              <w:rPr>
                <w:rFonts w:eastAsia="Times New Roman" w:cstheme="minorHAnsi"/>
              </w:rPr>
              <w:t xml:space="preserve"> Questions</w:t>
            </w:r>
          </w:p>
          <w:p w14:paraId="0A5DA946" w14:textId="709CD648" w:rsidR="00FF3D7C" w:rsidRDefault="00FF3D7C" w:rsidP="00FE3EBF">
            <w:pPr>
              <w:rPr>
                <w:rFonts w:eastAsia="Times New Roman" w:cstheme="minorHAnsi"/>
              </w:rPr>
            </w:pPr>
            <w:r>
              <w:rPr>
                <w:rFonts w:eastAsia="Times New Roman" w:cstheme="minorHAnsi"/>
              </w:rPr>
              <w:t>Chapter 4 Lecture Response (DB)</w:t>
            </w:r>
          </w:p>
          <w:p w14:paraId="608D825B" w14:textId="73FC65E0" w:rsidR="00FF3D7C" w:rsidRPr="006C574F" w:rsidRDefault="00FF3D7C" w:rsidP="00FE3EBF">
            <w:pPr>
              <w:rPr>
                <w:rFonts w:eastAsia="Times New Roman" w:cstheme="minorHAnsi"/>
              </w:rPr>
            </w:pPr>
            <w:r>
              <w:rPr>
                <w:rFonts w:eastAsia="Times New Roman" w:cstheme="minorHAnsi"/>
              </w:rPr>
              <w:t xml:space="preserve">Chapter 4 Activity: </w:t>
            </w:r>
            <w:r w:rsidRPr="006C574F">
              <w:rPr>
                <w:rFonts w:eastAsia="Times New Roman" w:cstheme="minorHAnsi"/>
              </w:rPr>
              <w:t xml:space="preserve">Self-concept </w:t>
            </w:r>
            <w:r>
              <w:rPr>
                <w:rFonts w:eastAsia="Times New Roman" w:cstheme="minorHAnsi"/>
              </w:rPr>
              <w:t>&amp;</w:t>
            </w:r>
            <w:r w:rsidRPr="006C574F">
              <w:rPr>
                <w:rFonts w:eastAsia="Times New Roman" w:cstheme="minorHAnsi"/>
              </w:rPr>
              <w:t xml:space="preserve"> perception interview findings</w:t>
            </w:r>
            <w:r>
              <w:rPr>
                <w:rFonts w:eastAsia="Times New Roman" w:cstheme="minorHAnsi"/>
              </w:rPr>
              <w:t xml:space="preserve"> (Part 2)</w:t>
            </w:r>
          </w:p>
        </w:tc>
        <w:tc>
          <w:tcPr>
            <w:tcW w:w="2250" w:type="dxa"/>
          </w:tcPr>
          <w:p w14:paraId="2FCEC9C8" w14:textId="046ECC2C" w:rsidR="00FF3D7C" w:rsidRPr="006C574F" w:rsidRDefault="00FF3D7C" w:rsidP="00FE3EBF">
            <w:pPr>
              <w:rPr>
                <w:rFonts w:eastAsia="Times New Roman" w:cstheme="minorHAnsi"/>
              </w:rPr>
            </w:pPr>
            <w:r w:rsidRPr="000B5FFB">
              <w:t xml:space="preserve">Sunday, </w:t>
            </w:r>
            <w:r w:rsidR="002A1CA9">
              <w:t>February 22</w:t>
            </w:r>
          </w:p>
        </w:tc>
      </w:tr>
      <w:tr w:rsidR="00FF3D7C" w:rsidRPr="006C574F" w14:paraId="4188EBA1" w14:textId="23A67912" w:rsidTr="00FF3D7C">
        <w:tc>
          <w:tcPr>
            <w:tcW w:w="863" w:type="dxa"/>
          </w:tcPr>
          <w:p w14:paraId="7D1431E7" w14:textId="2629E6ED" w:rsidR="00FF3D7C" w:rsidRPr="006C574F" w:rsidRDefault="00FF3D7C" w:rsidP="00FE3EBF">
            <w:pPr>
              <w:rPr>
                <w:rFonts w:eastAsia="Times New Roman" w:cstheme="minorHAnsi"/>
              </w:rPr>
            </w:pPr>
            <w:r w:rsidRPr="006C574F">
              <w:rPr>
                <w:rFonts w:eastAsia="Times New Roman" w:cstheme="minorHAnsi"/>
              </w:rPr>
              <w:t>7</w:t>
            </w:r>
          </w:p>
        </w:tc>
        <w:tc>
          <w:tcPr>
            <w:tcW w:w="1832" w:type="dxa"/>
          </w:tcPr>
          <w:p w14:paraId="0ACB7131" w14:textId="12CC8A28" w:rsidR="00FF3D7C" w:rsidRPr="006C574F" w:rsidRDefault="00FF3D7C" w:rsidP="00FE3EBF">
            <w:pPr>
              <w:rPr>
                <w:rFonts w:eastAsia="Times New Roman" w:cstheme="minorHAnsi"/>
              </w:rPr>
            </w:pPr>
            <w:r w:rsidRPr="006C574F">
              <w:rPr>
                <w:rFonts w:eastAsia="Times New Roman" w:cstheme="minorHAnsi"/>
              </w:rPr>
              <w:t>Chapter 5</w:t>
            </w:r>
            <w:r>
              <w:rPr>
                <w:rFonts w:eastAsia="Times New Roman" w:cstheme="minorHAnsi"/>
              </w:rPr>
              <w:t xml:space="preserve"> </w:t>
            </w:r>
          </w:p>
        </w:tc>
        <w:tc>
          <w:tcPr>
            <w:tcW w:w="4500" w:type="dxa"/>
          </w:tcPr>
          <w:p w14:paraId="34DD2787" w14:textId="3396A6E5" w:rsidR="00FF3D7C" w:rsidRDefault="00FF3D7C" w:rsidP="00FE3EBF">
            <w:pPr>
              <w:rPr>
                <w:rFonts w:eastAsia="Times New Roman" w:cstheme="minorHAnsi"/>
              </w:rPr>
            </w:pPr>
            <w:r>
              <w:rPr>
                <w:rFonts w:eastAsia="Times New Roman" w:cstheme="minorHAnsi"/>
              </w:rPr>
              <w:t xml:space="preserve">Chapter 5 </w:t>
            </w:r>
            <w:proofErr w:type="spellStart"/>
            <w:r>
              <w:rPr>
                <w:rFonts w:eastAsia="Times New Roman" w:cstheme="minorHAnsi"/>
              </w:rPr>
              <w:t>Smartbook</w:t>
            </w:r>
            <w:proofErr w:type="spellEnd"/>
            <w:r>
              <w:rPr>
                <w:rFonts w:eastAsia="Times New Roman" w:cstheme="minorHAnsi"/>
              </w:rPr>
              <w:t xml:space="preserve"> Questions</w:t>
            </w:r>
          </w:p>
          <w:p w14:paraId="23424847" w14:textId="0B4FC8C9" w:rsidR="00FF3D7C" w:rsidRDefault="00FF3D7C" w:rsidP="00FE3EBF">
            <w:pPr>
              <w:rPr>
                <w:rFonts w:eastAsia="Times New Roman" w:cstheme="minorHAnsi"/>
              </w:rPr>
            </w:pPr>
            <w:r>
              <w:rPr>
                <w:rFonts w:eastAsia="Times New Roman" w:cstheme="minorHAnsi"/>
              </w:rPr>
              <w:t>Chapter 5 Lecture Response (DB)</w:t>
            </w:r>
          </w:p>
          <w:p w14:paraId="39C22B75" w14:textId="550038B4" w:rsidR="00FF3D7C" w:rsidRPr="006C574F" w:rsidRDefault="00FF3D7C" w:rsidP="00FE3EBF">
            <w:pPr>
              <w:rPr>
                <w:rFonts w:eastAsia="Times New Roman" w:cstheme="minorHAnsi"/>
              </w:rPr>
            </w:pPr>
            <w:r>
              <w:rPr>
                <w:rFonts w:eastAsia="Times New Roman" w:cstheme="minorHAnsi"/>
              </w:rPr>
              <w:t xml:space="preserve">Chapter 5 Activity: </w:t>
            </w:r>
            <w:r w:rsidRPr="006C574F">
              <w:rPr>
                <w:rFonts w:eastAsia="Times New Roman" w:cstheme="minorHAnsi"/>
              </w:rPr>
              <w:t xml:space="preserve">What’s your name again </w:t>
            </w:r>
            <w:r>
              <w:rPr>
                <w:rFonts w:eastAsia="Times New Roman" w:cstheme="minorHAnsi"/>
              </w:rPr>
              <w:t xml:space="preserve">(DB) </w:t>
            </w:r>
          </w:p>
        </w:tc>
        <w:tc>
          <w:tcPr>
            <w:tcW w:w="2250" w:type="dxa"/>
          </w:tcPr>
          <w:p w14:paraId="690A0C5B" w14:textId="35E4AF2C" w:rsidR="00FF3D7C" w:rsidRPr="006C574F" w:rsidRDefault="00FF3D7C" w:rsidP="00FE3EBF">
            <w:pPr>
              <w:rPr>
                <w:rFonts w:eastAsia="Times New Roman" w:cstheme="minorHAnsi"/>
              </w:rPr>
            </w:pPr>
            <w:r w:rsidRPr="000B5FFB">
              <w:t xml:space="preserve">Sunday, </w:t>
            </w:r>
            <w:r w:rsidR="000B0C5A">
              <w:t>March 1</w:t>
            </w:r>
          </w:p>
        </w:tc>
      </w:tr>
      <w:tr w:rsidR="00FF3D7C" w:rsidRPr="006C574F" w14:paraId="0E87008C" w14:textId="6A3CFBCA" w:rsidTr="00FF3D7C">
        <w:tc>
          <w:tcPr>
            <w:tcW w:w="863" w:type="dxa"/>
          </w:tcPr>
          <w:p w14:paraId="3CC460E5" w14:textId="308CD0D0" w:rsidR="00FF3D7C" w:rsidRPr="006C574F" w:rsidRDefault="00FF3D7C" w:rsidP="00FE3EBF">
            <w:pPr>
              <w:rPr>
                <w:rFonts w:eastAsia="Times New Roman" w:cstheme="minorHAnsi"/>
              </w:rPr>
            </w:pPr>
            <w:r w:rsidRPr="006C574F">
              <w:rPr>
                <w:rFonts w:eastAsia="Times New Roman" w:cstheme="minorHAnsi"/>
              </w:rPr>
              <w:t>8</w:t>
            </w:r>
          </w:p>
        </w:tc>
        <w:tc>
          <w:tcPr>
            <w:tcW w:w="1832" w:type="dxa"/>
          </w:tcPr>
          <w:p w14:paraId="54C61020" w14:textId="736D4EFF" w:rsidR="00FF3D7C" w:rsidRPr="006C574F" w:rsidRDefault="00FF3D7C" w:rsidP="00FE3EBF">
            <w:pPr>
              <w:rPr>
                <w:rFonts w:eastAsia="Times New Roman" w:cstheme="minorHAnsi"/>
              </w:rPr>
            </w:pPr>
            <w:r w:rsidRPr="006C574F">
              <w:rPr>
                <w:rFonts w:eastAsia="Times New Roman" w:cstheme="minorHAnsi"/>
              </w:rPr>
              <w:t>Chapter 6</w:t>
            </w:r>
            <w:r>
              <w:rPr>
                <w:rFonts w:eastAsia="Times New Roman" w:cstheme="minorHAnsi"/>
              </w:rPr>
              <w:t xml:space="preserve"> </w:t>
            </w:r>
          </w:p>
        </w:tc>
        <w:tc>
          <w:tcPr>
            <w:tcW w:w="4500" w:type="dxa"/>
          </w:tcPr>
          <w:p w14:paraId="048C338D" w14:textId="55A2BC12" w:rsidR="00FF3D7C" w:rsidRDefault="00FF3D7C" w:rsidP="00FE3EBF">
            <w:pPr>
              <w:rPr>
                <w:rFonts w:eastAsia="Times New Roman" w:cstheme="minorHAnsi"/>
              </w:rPr>
            </w:pPr>
            <w:r>
              <w:rPr>
                <w:rFonts w:eastAsia="Times New Roman" w:cstheme="minorHAnsi"/>
              </w:rPr>
              <w:t xml:space="preserve">Chapter 6 </w:t>
            </w:r>
            <w:proofErr w:type="spellStart"/>
            <w:r>
              <w:rPr>
                <w:rFonts w:eastAsia="Times New Roman" w:cstheme="minorHAnsi"/>
              </w:rPr>
              <w:t>Smartbook</w:t>
            </w:r>
            <w:proofErr w:type="spellEnd"/>
            <w:r>
              <w:rPr>
                <w:rFonts w:eastAsia="Times New Roman" w:cstheme="minorHAnsi"/>
              </w:rPr>
              <w:t xml:space="preserve"> Questions</w:t>
            </w:r>
          </w:p>
          <w:p w14:paraId="11A259C1" w14:textId="6379DA27" w:rsidR="00FF3D7C" w:rsidRDefault="00FF3D7C" w:rsidP="00FE3EBF">
            <w:pPr>
              <w:rPr>
                <w:rFonts w:eastAsia="Times New Roman" w:cstheme="minorHAnsi"/>
              </w:rPr>
            </w:pPr>
            <w:r>
              <w:rPr>
                <w:rFonts w:eastAsia="Times New Roman" w:cstheme="minorHAnsi"/>
              </w:rPr>
              <w:t>Chapter 6 Lecture Response (DB)</w:t>
            </w:r>
          </w:p>
          <w:p w14:paraId="4D657AC9" w14:textId="6CA9E039" w:rsidR="00FF3D7C" w:rsidRPr="006C574F" w:rsidRDefault="00FF3D7C" w:rsidP="00FE3EBF">
            <w:pPr>
              <w:rPr>
                <w:rFonts w:eastAsia="Times New Roman" w:cstheme="minorHAnsi"/>
              </w:rPr>
            </w:pPr>
            <w:r>
              <w:rPr>
                <w:rFonts w:eastAsia="Times New Roman" w:cstheme="minorHAnsi"/>
              </w:rPr>
              <w:t xml:space="preserve">Chapter 6 Activity: </w:t>
            </w:r>
            <w:r w:rsidRPr="006C574F">
              <w:rPr>
                <w:rFonts w:eastAsia="Times New Roman" w:cstheme="minorHAnsi"/>
              </w:rPr>
              <w:t xml:space="preserve">Nonverbal Observation </w:t>
            </w:r>
          </w:p>
        </w:tc>
        <w:tc>
          <w:tcPr>
            <w:tcW w:w="2250" w:type="dxa"/>
          </w:tcPr>
          <w:p w14:paraId="49243EB8" w14:textId="3BAF9B9A" w:rsidR="00FF3D7C" w:rsidRPr="006C574F" w:rsidRDefault="00FF3D7C" w:rsidP="00FE3EBF">
            <w:pPr>
              <w:rPr>
                <w:rFonts w:eastAsia="Times New Roman" w:cstheme="minorHAnsi"/>
              </w:rPr>
            </w:pPr>
            <w:r w:rsidRPr="006C574F">
              <w:rPr>
                <w:rFonts w:eastAsia="Times New Roman" w:cstheme="minorHAnsi"/>
              </w:rPr>
              <w:t xml:space="preserve">Sunday, </w:t>
            </w:r>
            <w:r w:rsidR="000B0C5A">
              <w:t>March 8</w:t>
            </w:r>
          </w:p>
        </w:tc>
      </w:tr>
      <w:tr w:rsidR="000B0C5A" w:rsidRPr="006C574F" w14:paraId="4DD427D2" w14:textId="77777777" w:rsidTr="00F12A3D">
        <w:tc>
          <w:tcPr>
            <w:tcW w:w="9445" w:type="dxa"/>
            <w:gridSpan w:val="4"/>
          </w:tcPr>
          <w:p w14:paraId="06001FE4" w14:textId="1ABA5706" w:rsidR="000B0C5A" w:rsidRPr="000B0C5A" w:rsidRDefault="000B0C5A" w:rsidP="000B0C5A">
            <w:pPr>
              <w:jc w:val="center"/>
              <w:rPr>
                <w:rFonts w:eastAsia="Times New Roman" w:cstheme="minorHAnsi"/>
                <w:b/>
                <w:bCs/>
              </w:rPr>
            </w:pPr>
            <w:r w:rsidRPr="000B0C5A">
              <w:rPr>
                <w:rFonts w:eastAsia="Times New Roman" w:cstheme="minorHAnsi"/>
                <w:b/>
                <w:bCs/>
              </w:rPr>
              <w:t>Spring Break – March 9-15</w:t>
            </w:r>
          </w:p>
        </w:tc>
      </w:tr>
      <w:tr w:rsidR="00FF3D7C" w:rsidRPr="006C574F" w14:paraId="7AE8527C" w14:textId="15C0246A" w:rsidTr="00FF3D7C">
        <w:tc>
          <w:tcPr>
            <w:tcW w:w="863" w:type="dxa"/>
          </w:tcPr>
          <w:p w14:paraId="6C2CBD52" w14:textId="3251369A" w:rsidR="00FF3D7C" w:rsidRPr="006C574F" w:rsidRDefault="00FF3D7C" w:rsidP="00486598">
            <w:pPr>
              <w:rPr>
                <w:rFonts w:eastAsia="Times New Roman" w:cstheme="minorHAnsi"/>
              </w:rPr>
            </w:pPr>
            <w:r w:rsidRPr="006C574F">
              <w:rPr>
                <w:rFonts w:eastAsia="Times New Roman" w:cstheme="minorHAnsi"/>
              </w:rPr>
              <w:t>9</w:t>
            </w:r>
          </w:p>
        </w:tc>
        <w:tc>
          <w:tcPr>
            <w:tcW w:w="1832" w:type="dxa"/>
          </w:tcPr>
          <w:p w14:paraId="0B67D10D" w14:textId="437C880B" w:rsidR="00FF3D7C" w:rsidRPr="006C574F" w:rsidRDefault="00FF3D7C" w:rsidP="00486598">
            <w:pPr>
              <w:rPr>
                <w:rFonts w:eastAsia="Times New Roman" w:cstheme="minorHAnsi"/>
              </w:rPr>
            </w:pPr>
            <w:r w:rsidRPr="006C574F">
              <w:rPr>
                <w:rFonts w:eastAsia="Times New Roman" w:cstheme="minorHAnsi"/>
              </w:rPr>
              <w:t>Chapter 7</w:t>
            </w:r>
            <w:r>
              <w:rPr>
                <w:rFonts w:eastAsia="Times New Roman" w:cstheme="minorHAnsi"/>
              </w:rPr>
              <w:t xml:space="preserve"> </w:t>
            </w:r>
          </w:p>
        </w:tc>
        <w:tc>
          <w:tcPr>
            <w:tcW w:w="4500" w:type="dxa"/>
          </w:tcPr>
          <w:p w14:paraId="4C0BE01F" w14:textId="7B74A1C1" w:rsidR="00FF3D7C" w:rsidRDefault="00FF3D7C" w:rsidP="00486598">
            <w:pPr>
              <w:rPr>
                <w:rFonts w:eastAsia="Times New Roman" w:cstheme="minorHAnsi"/>
              </w:rPr>
            </w:pPr>
            <w:r>
              <w:rPr>
                <w:rFonts w:eastAsia="Times New Roman" w:cstheme="minorHAnsi"/>
              </w:rPr>
              <w:t xml:space="preserve">Chapter 7 </w:t>
            </w:r>
            <w:proofErr w:type="spellStart"/>
            <w:r>
              <w:rPr>
                <w:rFonts w:eastAsia="Times New Roman" w:cstheme="minorHAnsi"/>
              </w:rPr>
              <w:t>Smartbook</w:t>
            </w:r>
            <w:proofErr w:type="spellEnd"/>
            <w:r>
              <w:rPr>
                <w:rFonts w:eastAsia="Times New Roman" w:cstheme="minorHAnsi"/>
              </w:rPr>
              <w:t xml:space="preserve"> Questions</w:t>
            </w:r>
          </w:p>
          <w:p w14:paraId="7EA1D103" w14:textId="58FF2EDD" w:rsidR="00FF3D7C" w:rsidRDefault="00FF3D7C" w:rsidP="00486598">
            <w:pPr>
              <w:rPr>
                <w:rFonts w:eastAsia="Times New Roman" w:cstheme="minorHAnsi"/>
              </w:rPr>
            </w:pPr>
            <w:r>
              <w:rPr>
                <w:rFonts w:eastAsia="Times New Roman" w:cstheme="minorHAnsi"/>
              </w:rPr>
              <w:t>Chapter 7 Lecture Response (DB)</w:t>
            </w:r>
          </w:p>
          <w:p w14:paraId="28CBA6AE" w14:textId="66F3DBA1" w:rsidR="00FF3D7C" w:rsidRPr="006C574F" w:rsidRDefault="00FF3D7C" w:rsidP="00486598">
            <w:pPr>
              <w:rPr>
                <w:rFonts w:eastAsia="Times New Roman" w:cstheme="minorHAnsi"/>
              </w:rPr>
            </w:pPr>
            <w:r>
              <w:rPr>
                <w:rFonts w:eastAsia="Times New Roman" w:cstheme="minorHAnsi"/>
              </w:rPr>
              <w:t xml:space="preserve">Chapter 7 Activity: </w:t>
            </w:r>
            <w:r w:rsidRPr="006C574F">
              <w:rPr>
                <w:rFonts w:eastAsia="Times New Roman" w:cstheme="minorHAnsi"/>
              </w:rPr>
              <w:t>Listening Analysis</w:t>
            </w:r>
            <w:r>
              <w:rPr>
                <w:rFonts w:eastAsia="Times New Roman" w:cstheme="minorHAnsi"/>
              </w:rPr>
              <w:t xml:space="preserve"> </w:t>
            </w:r>
          </w:p>
        </w:tc>
        <w:tc>
          <w:tcPr>
            <w:tcW w:w="2250" w:type="dxa"/>
          </w:tcPr>
          <w:p w14:paraId="27C63B94" w14:textId="60C362F2" w:rsidR="00FF3D7C" w:rsidRPr="006C574F" w:rsidRDefault="00FF3D7C" w:rsidP="00486598">
            <w:pPr>
              <w:rPr>
                <w:rFonts w:eastAsia="Times New Roman" w:cstheme="minorHAnsi"/>
              </w:rPr>
            </w:pPr>
            <w:r w:rsidRPr="000B5FFB">
              <w:t xml:space="preserve">Sunday, </w:t>
            </w:r>
            <w:r w:rsidR="000B0C5A">
              <w:t>March 22</w:t>
            </w:r>
          </w:p>
        </w:tc>
      </w:tr>
      <w:tr w:rsidR="00FF3D7C" w:rsidRPr="006C574F" w14:paraId="057B9D9A" w14:textId="7F5C209C" w:rsidTr="00FF3D7C">
        <w:tc>
          <w:tcPr>
            <w:tcW w:w="863" w:type="dxa"/>
          </w:tcPr>
          <w:p w14:paraId="3DB16851" w14:textId="70A86DF6" w:rsidR="00FF3D7C" w:rsidRPr="006C574F" w:rsidRDefault="00FF3D7C" w:rsidP="00486598">
            <w:pPr>
              <w:rPr>
                <w:rFonts w:eastAsia="Times New Roman" w:cstheme="minorHAnsi"/>
              </w:rPr>
            </w:pPr>
            <w:r w:rsidRPr="006C574F">
              <w:rPr>
                <w:rFonts w:eastAsia="Times New Roman" w:cstheme="minorHAnsi"/>
              </w:rPr>
              <w:t>10</w:t>
            </w:r>
          </w:p>
        </w:tc>
        <w:tc>
          <w:tcPr>
            <w:tcW w:w="1832" w:type="dxa"/>
          </w:tcPr>
          <w:p w14:paraId="59FBBC46" w14:textId="7C6B438C" w:rsidR="00FF3D7C" w:rsidRPr="006C574F" w:rsidRDefault="00FF3D7C" w:rsidP="00486598">
            <w:pPr>
              <w:rPr>
                <w:rFonts w:eastAsia="Times New Roman" w:cstheme="minorHAnsi"/>
              </w:rPr>
            </w:pPr>
            <w:r w:rsidRPr="006C574F">
              <w:rPr>
                <w:rFonts w:eastAsia="Times New Roman" w:cstheme="minorHAnsi"/>
              </w:rPr>
              <w:t>Chapter 8</w:t>
            </w:r>
            <w:r>
              <w:rPr>
                <w:rFonts w:eastAsia="Times New Roman" w:cstheme="minorHAnsi"/>
              </w:rPr>
              <w:t xml:space="preserve"> </w:t>
            </w:r>
          </w:p>
        </w:tc>
        <w:tc>
          <w:tcPr>
            <w:tcW w:w="4500" w:type="dxa"/>
          </w:tcPr>
          <w:p w14:paraId="51706D45" w14:textId="3C477C82" w:rsidR="00FF3D7C" w:rsidRDefault="00FF3D7C" w:rsidP="00486598">
            <w:pPr>
              <w:rPr>
                <w:rFonts w:eastAsia="Times New Roman" w:cstheme="minorHAnsi"/>
              </w:rPr>
            </w:pPr>
            <w:r>
              <w:rPr>
                <w:rFonts w:eastAsia="Times New Roman" w:cstheme="minorHAnsi"/>
              </w:rPr>
              <w:t xml:space="preserve">Chapter 8 </w:t>
            </w:r>
            <w:proofErr w:type="spellStart"/>
            <w:r>
              <w:rPr>
                <w:rFonts w:eastAsia="Times New Roman" w:cstheme="minorHAnsi"/>
              </w:rPr>
              <w:t>Smartbook</w:t>
            </w:r>
            <w:proofErr w:type="spellEnd"/>
            <w:r>
              <w:rPr>
                <w:rFonts w:eastAsia="Times New Roman" w:cstheme="minorHAnsi"/>
              </w:rPr>
              <w:t xml:space="preserve"> Questions</w:t>
            </w:r>
          </w:p>
          <w:p w14:paraId="611CD8E4" w14:textId="61C7F2F5" w:rsidR="00FF3D7C" w:rsidRDefault="00FF3D7C" w:rsidP="00486598">
            <w:pPr>
              <w:rPr>
                <w:rFonts w:eastAsia="Times New Roman" w:cstheme="minorHAnsi"/>
              </w:rPr>
            </w:pPr>
            <w:r>
              <w:rPr>
                <w:rFonts w:eastAsia="Times New Roman" w:cstheme="minorHAnsi"/>
              </w:rPr>
              <w:t>Chapter 8 Lecture Response (DB)</w:t>
            </w:r>
          </w:p>
          <w:p w14:paraId="2972A2E5" w14:textId="07A89743" w:rsidR="00FF3D7C" w:rsidRPr="006C574F" w:rsidRDefault="00FF3D7C" w:rsidP="00486598">
            <w:pPr>
              <w:rPr>
                <w:rFonts w:eastAsia="Times New Roman" w:cstheme="minorHAnsi"/>
              </w:rPr>
            </w:pPr>
            <w:r>
              <w:rPr>
                <w:rFonts w:eastAsia="Times New Roman" w:cstheme="minorHAnsi"/>
              </w:rPr>
              <w:t xml:space="preserve">Chapter 8 Activity: </w:t>
            </w:r>
            <w:r w:rsidRPr="006C574F">
              <w:rPr>
                <w:rFonts w:eastAsia="Times New Roman" w:cstheme="minorHAnsi"/>
              </w:rPr>
              <w:t>Emotion Log &amp; Reflection</w:t>
            </w:r>
            <w:r>
              <w:rPr>
                <w:rFonts w:eastAsia="Times New Roman" w:cstheme="minorHAnsi"/>
              </w:rPr>
              <w:t xml:space="preserve"> </w:t>
            </w:r>
          </w:p>
        </w:tc>
        <w:tc>
          <w:tcPr>
            <w:tcW w:w="2250" w:type="dxa"/>
          </w:tcPr>
          <w:p w14:paraId="2DE00063" w14:textId="2CA682C7" w:rsidR="00FF3D7C" w:rsidRPr="006C574F" w:rsidRDefault="00FF3D7C" w:rsidP="00486598">
            <w:pPr>
              <w:rPr>
                <w:rFonts w:eastAsia="Times New Roman" w:cstheme="minorHAnsi"/>
              </w:rPr>
            </w:pPr>
            <w:r w:rsidRPr="000B5FFB">
              <w:t xml:space="preserve">Sunday, </w:t>
            </w:r>
            <w:r w:rsidR="000B0C5A">
              <w:t>March 29</w:t>
            </w:r>
          </w:p>
        </w:tc>
      </w:tr>
      <w:tr w:rsidR="00FF3D7C" w:rsidRPr="006C574F" w14:paraId="357B301B" w14:textId="3EFC75BF" w:rsidTr="00FF3D7C">
        <w:tc>
          <w:tcPr>
            <w:tcW w:w="863" w:type="dxa"/>
          </w:tcPr>
          <w:p w14:paraId="7259C2EE" w14:textId="088F632B" w:rsidR="00FF3D7C" w:rsidRPr="006C574F" w:rsidRDefault="00FF3D7C" w:rsidP="00486598">
            <w:pPr>
              <w:rPr>
                <w:rFonts w:eastAsia="Times New Roman" w:cstheme="minorHAnsi"/>
              </w:rPr>
            </w:pPr>
            <w:r w:rsidRPr="006C574F">
              <w:rPr>
                <w:rFonts w:eastAsia="Times New Roman" w:cstheme="minorHAnsi"/>
              </w:rPr>
              <w:t>11</w:t>
            </w:r>
          </w:p>
        </w:tc>
        <w:tc>
          <w:tcPr>
            <w:tcW w:w="1832" w:type="dxa"/>
          </w:tcPr>
          <w:p w14:paraId="7898282F" w14:textId="3A0B50B7" w:rsidR="00FF3D7C" w:rsidRPr="006C574F" w:rsidRDefault="00FF3D7C" w:rsidP="00486598">
            <w:pPr>
              <w:rPr>
                <w:rFonts w:eastAsia="Times New Roman" w:cstheme="minorHAnsi"/>
              </w:rPr>
            </w:pPr>
            <w:r w:rsidRPr="006C574F">
              <w:rPr>
                <w:rFonts w:eastAsia="Times New Roman" w:cstheme="minorHAnsi"/>
              </w:rPr>
              <w:t>Chapter 9</w:t>
            </w:r>
            <w:r>
              <w:rPr>
                <w:rFonts w:eastAsia="Times New Roman" w:cstheme="minorHAnsi"/>
              </w:rPr>
              <w:t xml:space="preserve"> </w:t>
            </w:r>
          </w:p>
        </w:tc>
        <w:tc>
          <w:tcPr>
            <w:tcW w:w="4500" w:type="dxa"/>
          </w:tcPr>
          <w:p w14:paraId="69BFA986" w14:textId="1DBEE12E" w:rsidR="00FF3D7C" w:rsidRDefault="00FF3D7C" w:rsidP="00486598">
            <w:pPr>
              <w:rPr>
                <w:rFonts w:eastAsia="Times New Roman" w:cstheme="minorHAnsi"/>
              </w:rPr>
            </w:pPr>
            <w:r>
              <w:rPr>
                <w:rFonts w:eastAsia="Times New Roman" w:cstheme="minorHAnsi"/>
              </w:rPr>
              <w:t xml:space="preserve">Chapter 9 </w:t>
            </w:r>
            <w:proofErr w:type="spellStart"/>
            <w:r>
              <w:rPr>
                <w:rFonts w:eastAsia="Times New Roman" w:cstheme="minorHAnsi"/>
              </w:rPr>
              <w:t>Smartbook</w:t>
            </w:r>
            <w:proofErr w:type="spellEnd"/>
            <w:r>
              <w:rPr>
                <w:rFonts w:eastAsia="Times New Roman" w:cstheme="minorHAnsi"/>
              </w:rPr>
              <w:t xml:space="preserve"> Questions</w:t>
            </w:r>
          </w:p>
          <w:p w14:paraId="78D75EC1" w14:textId="00CEF7D4" w:rsidR="00FF3D7C" w:rsidRDefault="00FF3D7C" w:rsidP="00486598">
            <w:pPr>
              <w:rPr>
                <w:rFonts w:eastAsia="Times New Roman" w:cstheme="minorHAnsi"/>
              </w:rPr>
            </w:pPr>
            <w:r>
              <w:rPr>
                <w:rFonts w:eastAsia="Times New Roman" w:cstheme="minorHAnsi"/>
              </w:rPr>
              <w:t>Chapter 9 Lecture Response (DB)</w:t>
            </w:r>
          </w:p>
          <w:p w14:paraId="004A7981" w14:textId="66A35487" w:rsidR="00FF3D7C" w:rsidRPr="00884703" w:rsidRDefault="00FF3D7C" w:rsidP="69235F15">
            <w:pPr>
              <w:rPr>
                <w:rFonts w:eastAsia="Times New Roman"/>
              </w:rPr>
            </w:pPr>
            <w:r w:rsidRPr="69235F15">
              <w:rPr>
                <w:rFonts w:eastAsia="Times New Roman"/>
              </w:rPr>
              <w:t xml:space="preserve">Chapter 9 Activity: Friend Advertisement </w:t>
            </w:r>
          </w:p>
        </w:tc>
        <w:tc>
          <w:tcPr>
            <w:tcW w:w="2250" w:type="dxa"/>
          </w:tcPr>
          <w:p w14:paraId="44240907" w14:textId="0C97F2B3" w:rsidR="00FF3D7C" w:rsidRPr="006C574F" w:rsidRDefault="00FF3D7C" w:rsidP="00486598">
            <w:pPr>
              <w:rPr>
                <w:rFonts w:eastAsia="Times New Roman" w:cstheme="minorHAnsi"/>
              </w:rPr>
            </w:pPr>
            <w:r w:rsidRPr="000B5FFB">
              <w:t xml:space="preserve">Sunday, </w:t>
            </w:r>
            <w:r w:rsidR="00E77B0B">
              <w:t>April 5</w:t>
            </w:r>
          </w:p>
        </w:tc>
      </w:tr>
      <w:tr w:rsidR="00FF3D7C" w:rsidRPr="006C574F" w14:paraId="7CA714D5" w14:textId="40A18CAB" w:rsidTr="00FF3D7C">
        <w:tc>
          <w:tcPr>
            <w:tcW w:w="863" w:type="dxa"/>
          </w:tcPr>
          <w:p w14:paraId="51F14683" w14:textId="7FDC1234" w:rsidR="00FF3D7C" w:rsidRPr="006C574F" w:rsidRDefault="00FF3D7C" w:rsidP="00486598">
            <w:pPr>
              <w:rPr>
                <w:rFonts w:eastAsia="Times New Roman" w:cstheme="minorHAnsi"/>
              </w:rPr>
            </w:pPr>
            <w:r w:rsidRPr="006C574F">
              <w:rPr>
                <w:rFonts w:eastAsia="Times New Roman" w:cstheme="minorHAnsi"/>
              </w:rPr>
              <w:t>12</w:t>
            </w:r>
          </w:p>
        </w:tc>
        <w:tc>
          <w:tcPr>
            <w:tcW w:w="1832" w:type="dxa"/>
          </w:tcPr>
          <w:p w14:paraId="302AED1A" w14:textId="0D4D3947" w:rsidR="00FF3D7C" w:rsidRPr="006C574F" w:rsidRDefault="00FF3D7C" w:rsidP="00486598">
            <w:pPr>
              <w:rPr>
                <w:rFonts w:eastAsia="Times New Roman" w:cstheme="minorHAnsi"/>
              </w:rPr>
            </w:pPr>
            <w:r w:rsidRPr="006C574F">
              <w:rPr>
                <w:rFonts w:eastAsia="Times New Roman" w:cstheme="minorHAnsi"/>
              </w:rPr>
              <w:t>Chapter 10</w:t>
            </w:r>
          </w:p>
        </w:tc>
        <w:tc>
          <w:tcPr>
            <w:tcW w:w="4500" w:type="dxa"/>
          </w:tcPr>
          <w:p w14:paraId="56312271" w14:textId="71857C78" w:rsidR="00FF3D7C" w:rsidRDefault="00FF3D7C" w:rsidP="00486598">
            <w:pPr>
              <w:rPr>
                <w:rFonts w:eastAsia="Times New Roman" w:cstheme="minorHAnsi"/>
              </w:rPr>
            </w:pPr>
            <w:r>
              <w:rPr>
                <w:rFonts w:eastAsia="Times New Roman" w:cstheme="minorHAnsi"/>
              </w:rPr>
              <w:t xml:space="preserve">Chapter 10 </w:t>
            </w:r>
            <w:proofErr w:type="spellStart"/>
            <w:r>
              <w:rPr>
                <w:rFonts w:eastAsia="Times New Roman" w:cstheme="minorHAnsi"/>
              </w:rPr>
              <w:t>Smartbook</w:t>
            </w:r>
            <w:proofErr w:type="spellEnd"/>
            <w:r>
              <w:rPr>
                <w:rFonts w:eastAsia="Times New Roman" w:cstheme="minorHAnsi"/>
              </w:rPr>
              <w:t xml:space="preserve"> Questions</w:t>
            </w:r>
          </w:p>
          <w:p w14:paraId="360322AA" w14:textId="6043DA81" w:rsidR="00FF3D7C" w:rsidRDefault="00FF3D7C" w:rsidP="00486598">
            <w:pPr>
              <w:rPr>
                <w:rFonts w:eastAsia="Times New Roman" w:cstheme="minorHAnsi"/>
              </w:rPr>
            </w:pPr>
            <w:r>
              <w:rPr>
                <w:rFonts w:eastAsia="Times New Roman" w:cstheme="minorHAnsi"/>
              </w:rPr>
              <w:t>Chapter 10 Lecture Response (DB)</w:t>
            </w:r>
          </w:p>
          <w:p w14:paraId="79D6CC4B" w14:textId="41F48863" w:rsidR="00FF3D7C" w:rsidRPr="006C574F" w:rsidRDefault="00FF3D7C" w:rsidP="69235F15">
            <w:pPr>
              <w:rPr>
                <w:rFonts w:eastAsia="Times New Roman"/>
              </w:rPr>
            </w:pPr>
            <w:r w:rsidRPr="69235F15">
              <w:rPr>
                <w:rFonts w:eastAsia="Times New Roman"/>
              </w:rPr>
              <w:t>Chapter 10 Activity: Family Analysis</w:t>
            </w:r>
          </w:p>
        </w:tc>
        <w:tc>
          <w:tcPr>
            <w:tcW w:w="2250" w:type="dxa"/>
          </w:tcPr>
          <w:p w14:paraId="40684EE2" w14:textId="3F6B7FE9" w:rsidR="00FF3D7C" w:rsidRPr="006C574F" w:rsidRDefault="00FF3D7C" w:rsidP="00486598">
            <w:pPr>
              <w:rPr>
                <w:rFonts w:eastAsia="Times New Roman" w:cstheme="minorHAnsi"/>
              </w:rPr>
            </w:pPr>
            <w:r w:rsidRPr="000B5FFB">
              <w:t xml:space="preserve">Sunday, </w:t>
            </w:r>
            <w:r w:rsidR="00E77B0B">
              <w:t>April 12</w:t>
            </w:r>
          </w:p>
        </w:tc>
      </w:tr>
      <w:tr w:rsidR="00FF3D7C" w:rsidRPr="006C574F" w14:paraId="286784EB" w14:textId="248B5918" w:rsidTr="00FF3D7C">
        <w:tc>
          <w:tcPr>
            <w:tcW w:w="863" w:type="dxa"/>
          </w:tcPr>
          <w:p w14:paraId="30D71C53" w14:textId="38B34DD3" w:rsidR="00FF3D7C" w:rsidRPr="006C574F" w:rsidRDefault="00FF3D7C" w:rsidP="00486598">
            <w:pPr>
              <w:rPr>
                <w:rFonts w:eastAsia="Times New Roman" w:cstheme="minorHAnsi"/>
              </w:rPr>
            </w:pPr>
            <w:r w:rsidRPr="006C574F">
              <w:rPr>
                <w:rFonts w:eastAsia="Times New Roman" w:cstheme="minorHAnsi"/>
              </w:rPr>
              <w:t>13</w:t>
            </w:r>
          </w:p>
        </w:tc>
        <w:tc>
          <w:tcPr>
            <w:tcW w:w="1832" w:type="dxa"/>
          </w:tcPr>
          <w:p w14:paraId="47667A30" w14:textId="477BD41A" w:rsidR="00FF3D7C" w:rsidRPr="006C574F" w:rsidRDefault="00FF3D7C" w:rsidP="00486598">
            <w:pPr>
              <w:rPr>
                <w:rFonts w:eastAsia="Times New Roman" w:cstheme="minorHAnsi"/>
              </w:rPr>
            </w:pPr>
            <w:r w:rsidRPr="006C574F">
              <w:rPr>
                <w:rFonts w:eastAsia="Times New Roman" w:cstheme="minorHAnsi"/>
              </w:rPr>
              <w:t>Chapter 11</w:t>
            </w:r>
          </w:p>
        </w:tc>
        <w:tc>
          <w:tcPr>
            <w:tcW w:w="4500" w:type="dxa"/>
          </w:tcPr>
          <w:p w14:paraId="4D4811CF" w14:textId="5F183A05" w:rsidR="00FF3D7C" w:rsidRDefault="00FF3D7C" w:rsidP="00486598">
            <w:pPr>
              <w:rPr>
                <w:rFonts w:eastAsia="Times New Roman" w:cstheme="minorHAnsi"/>
              </w:rPr>
            </w:pPr>
            <w:r>
              <w:rPr>
                <w:rFonts w:eastAsia="Times New Roman" w:cstheme="minorHAnsi"/>
              </w:rPr>
              <w:t xml:space="preserve">Chapter 11 </w:t>
            </w:r>
            <w:proofErr w:type="spellStart"/>
            <w:r>
              <w:rPr>
                <w:rFonts w:eastAsia="Times New Roman" w:cstheme="minorHAnsi"/>
              </w:rPr>
              <w:t>Smartbook</w:t>
            </w:r>
            <w:proofErr w:type="spellEnd"/>
            <w:r>
              <w:rPr>
                <w:rFonts w:eastAsia="Times New Roman" w:cstheme="minorHAnsi"/>
              </w:rPr>
              <w:t xml:space="preserve"> Questions</w:t>
            </w:r>
          </w:p>
          <w:p w14:paraId="60DFFFE7" w14:textId="0052FF14" w:rsidR="00FF3D7C" w:rsidRDefault="00FF3D7C" w:rsidP="00486598">
            <w:pPr>
              <w:rPr>
                <w:rFonts w:eastAsia="Times New Roman" w:cstheme="minorHAnsi"/>
              </w:rPr>
            </w:pPr>
            <w:r>
              <w:rPr>
                <w:rFonts w:eastAsia="Times New Roman" w:cstheme="minorHAnsi"/>
              </w:rPr>
              <w:t>Chapter 11 Lecture Response (DB)</w:t>
            </w:r>
          </w:p>
          <w:p w14:paraId="416A5BB4" w14:textId="579DE4A6" w:rsidR="00FF3D7C" w:rsidRPr="0015696E" w:rsidRDefault="00FF3D7C" w:rsidP="00884703">
            <w:pPr>
              <w:rPr>
                <w:rFonts w:eastAsia="Times New Roman"/>
              </w:rPr>
            </w:pPr>
            <w:r w:rsidRPr="69235F15">
              <w:rPr>
                <w:rFonts w:eastAsia="Times New Roman"/>
              </w:rPr>
              <w:t xml:space="preserve">Chapter 11 Activity: </w:t>
            </w:r>
            <w:r>
              <w:rPr>
                <w:rFonts w:eastAsia="Times New Roman"/>
              </w:rPr>
              <w:t>Choose Your Own Conflict</w:t>
            </w:r>
          </w:p>
        </w:tc>
        <w:tc>
          <w:tcPr>
            <w:tcW w:w="2250" w:type="dxa"/>
          </w:tcPr>
          <w:p w14:paraId="284CE12F" w14:textId="324B1FE7" w:rsidR="00FF3D7C" w:rsidRPr="006C574F" w:rsidRDefault="00FF3D7C" w:rsidP="00486598">
            <w:pPr>
              <w:rPr>
                <w:rFonts w:eastAsia="Times New Roman" w:cstheme="minorHAnsi"/>
              </w:rPr>
            </w:pPr>
            <w:r w:rsidRPr="000B5FFB">
              <w:t xml:space="preserve">Sunday, </w:t>
            </w:r>
            <w:r w:rsidR="00E77B0B">
              <w:t>April 19</w:t>
            </w:r>
          </w:p>
        </w:tc>
      </w:tr>
      <w:tr w:rsidR="00FF3D7C" w:rsidRPr="006C574F" w14:paraId="57B37C65" w14:textId="57512B36" w:rsidTr="00FF3D7C">
        <w:tc>
          <w:tcPr>
            <w:tcW w:w="863" w:type="dxa"/>
          </w:tcPr>
          <w:p w14:paraId="2662F1BB" w14:textId="51BD7816" w:rsidR="00FF3D7C" w:rsidRPr="006C574F" w:rsidRDefault="00FF3D7C" w:rsidP="00486598">
            <w:pPr>
              <w:rPr>
                <w:rFonts w:eastAsia="Times New Roman" w:cstheme="minorHAnsi"/>
              </w:rPr>
            </w:pPr>
            <w:r w:rsidRPr="006C574F">
              <w:rPr>
                <w:rFonts w:eastAsia="Times New Roman" w:cstheme="minorHAnsi"/>
              </w:rPr>
              <w:lastRenderedPageBreak/>
              <w:t>14</w:t>
            </w:r>
          </w:p>
        </w:tc>
        <w:tc>
          <w:tcPr>
            <w:tcW w:w="1832" w:type="dxa"/>
          </w:tcPr>
          <w:p w14:paraId="3CE05BEA" w14:textId="43AE8B4C" w:rsidR="00FF3D7C" w:rsidRPr="006C574F" w:rsidRDefault="00FF3D7C" w:rsidP="00486598">
            <w:pPr>
              <w:rPr>
                <w:rFonts w:eastAsia="Times New Roman" w:cstheme="minorHAnsi"/>
              </w:rPr>
            </w:pPr>
            <w:r w:rsidRPr="006C574F">
              <w:rPr>
                <w:rFonts w:eastAsia="Times New Roman" w:cstheme="minorHAnsi"/>
              </w:rPr>
              <w:t>Chapter 12</w:t>
            </w:r>
          </w:p>
        </w:tc>
        <w:tc>
          <w:tcPr>
            <w:tcW w:w="4500" w:type="dxa"/>
          </w:tcPr>
          <w:p w14:paraId="414F4050" w14:textId="77777777" w:rsidR="00FF3D7C" w:rsidRDefault="00FF3D7C" w:rsidP="00884703">
            <w:pPr>
              <w:rPr>
                <w:rFonts w:eastAsia="Times New Roman" w:cstheme="minorHAnsi"/>
              </w:rPr>
            </w:pPr>
            <w:r>
              <w:rPr>
                <w:rFonts w:eastAsia="Times New Roman" w:cstheme="minorHAnsi"/>
              </w:rPr>
              <w:t xml:space="preserve">Chapter 12 </w:t>
            </w:r>
            <w:proofErr w:type="spellStart"/>
            <w:r>
              <w:rPr>
                <w:rFonts w:eastAsia="Times New Roman" w:cstheme="minorHAnsi"/>
              </w:rPr>
              <w:t>Smartbook</w:t>
            </w:r>
            <w:proofErr w:type="spellEnd"/>
            <w:r>
              <w:rPr>
                <w:rFonts w:eastAsia="Times New Roman" w:cstheme="minorHAnsi"/>
              </w:rPr>
              <w:t xml:space="preserve"> Questions</w:t>
            </w:r>
          </w:p>
          <w:p w14:paraId="1863036C" w14:textId="77777777" w:rsidR="00FF3D7C" w:rsidRDefault="00FF3D7C" w:rsidP="00884703">
            <w:pPr>
              <w:rPr>
                <w:rFonts w:eastAsia="Times New Roman" w:cstheme="minorHAnsi"/>
              </w:rPr>
            </w:pPr>
            <w:r>
              <w:rPr>
                <w:rFonts w:eastAsia="Times New Roman" w:cstheme="minorHAnsi"/>
              </w:rPr>
              <w:t>Chapter 12 Lecture Response (DB)</w:t>
            </w:r>
          </w:p>
          <w:p w14:paraId="0B1922D2" w14:textId="5E599726" w:rsidR="0015696E" w:rsidRDefault="0015696E" w:rsidP="00884703">
            <w:pPr>
              <w:rPr>
                <w:rFonts w:eastAsia="Times New Roman" w:cstheme="minorHAnsi"/>
              </w:rPr>
            </w:pPr>
            <w:r>
              <w:rPr>
                <w:rFonts w:eastAsia="Times New Roman"/>
                <w:b/>
                <w:bCs/>
              </w:rPr>
              <w:t>C</w:t>
            </w:r>
            <w:r w:rsidRPr="00EC2CCB">
              <w:rPr>
                <w:rFonts w:eastAsia="Times New Roman" w:cstheme="minorHAnsi"/>
                <w:b/>
                <w:bCs/>
              </w:rPr>
              <w:t>hapter 12 Activity: Survey</w:t>
            </w:r>
            <w:r>
              <w:rPr>
                <w:rFonts w:eastAsia="Times New Roman" w:cstheme="minorHAnsi"/>
                <w:b/>
                <w:bCs/>
              </w:rPr>
              <w:t xml:space="preserve"> about Deception</w:t>
            </w:r>
          </w:p>
          <w:p w14:paraId="6C2F10EF" w14:textId="29870F37" w:rsidR="00FF3D7C" w:rsidRPr="006C574F" w:rsidRDefault="00FF3D7C" w:rsidP="00884703">
            <w:pPr>
              <w:rPr>
                <w:rFonts w:eastAsia="Times New Roman" w:cstheme="minorHAnsi"/>
              </w:rPr>
            </w:pPr>
            <w:r>
              <w:rPr>
                <w:rFonts w:eastAsia="Times New Roman" w:cstheme="minorHAnsi"/>
              </w:rPr>
              <w:t>Chapter 12 Activity: Analyze Survey Results</w:t>
            </w:r>
          </w:p>
        </w:tc>
        <w:tc>
          <w:tcPr>
            <w:tcW w:w="2250" w:type="dxa"/>
          </w:tcPr>
          <w:p w14:paraId="64A98DD8" w14:textId="5738CFE6" w:rsidR="00FF3D7C" w:rsidRPr="006C574F" w:rsidRDefault="00FF3D7C" w:rsidP="00486598">
            <w:pPr>
              <w:rPr>
                <w:rFonts w:eastAsia="Times New Roman" w:cstheme="minorHAnsi"/>
              </w:rPr>
            </w:pPr>
            <w:r>
              <w:t xml:space="preserve">Sunday, </w:t>
            </w:r>
            <w:r w:rsidR="00E77B0B">
              <w:t>April 26</w:t>
            </w:r>
          </w:p>
        </w:tc>
      </w:tr>
      <w:tr w:rsidR="00FF3D7C" w:rsidRPr="006C574F" w14:paraId="4382A44C" w14:textId="1E4FE64C" w:rsidTr="00FF3D7C">
        <w:trPr>
          <w:trHeight w:val="395"/>
        </w:trPr>
        <w:tc>
          <w:tcPr>
            <w:tcW w:w="863" w:type="dxa"/>
          </w:tcPr>
          <w:p w14:paraId="1BB8223C" w14:textId="202797E7" w:rsidR="00FF3D7C" w:rsidRPr="006C574F" w:rsidRDefault="00FF3D7C" w:rsidP="007A7E74">
            <w:pPr>
              <w:rPr>
                <w:rFonts w:eastAsia="Times New Roman" w:cstheme="minorHAnsi"/>
              </w:rPr>
            </w:pPr>
            <w:r w:rsidRPr="006C574F">
              <w:rPr>
                <w:rFonts w:eastAsia="Times New Roman" w:cstheme="minorHAnsi"/>
              </w:rPr>
              <w:t>15</w:t>
            </w:r>
          </w:p>
        </w:tc>
        <w:tc>
          <w:tcPr>
            <w:tcW w:w="1832" w:type="dxa"/>
          </w:tcPr>
          <w:p w14:paraId="02060EB9" w14:textId="10B4C362" w:rsidR="00FF3D7C" w:rsidRPr="006C574F" w:rsidRDefault="00FF3D7C" w:rsidP="007A7E74">
            <w:pPr>
              <w:rPr>
                <w:rFonts w:eastAsia="Times New Roman" w:cstheme="minorHAnsi"/>
              </w:rPr>
            </w:pPr>
            <w:r>
              <w:rPr>
                <w:rFonts w:eastAsia="Times New Roman" w:cstheme="minorHAnsi"/>
              </w:rPr>
              <w:t>Final Module</w:t>
            </w:r>
          </w:p>
        </w:tc>
        <w:tc>
          <w:tcPr>
            <w:tcW w:w="4500" w:type="dxa"/>
          </w:tcPr>
          <w:p w14:paraId="3D6F8827" w14:textId="3847F2A1" w:rsidR="00FF3D7C" w:rsidRPr="00EC2CCB" w:rsidRDefault="00FF3D7C" w:rsidP="007A7E74">
            <w:pPr>
              <w:rPr>
                <w:rFonts w:eastAsia="Times New Roman" w:cstheme="minorHAnsi"/>
                <w:b/>
                <w:bCs/>
              </w:rPr>
            </w:pPr>
            <w:r>
              <w:rPr>
                <w:rFonts w:eastAsia="Times New Roman" w:cstheme="minorHAnsi"/>
                <w:b/>
                <w:bCs/>
              </w:rPr>
              <w:t>Course Reflection</w:t>
            </w:r>
          </w:p>
        </w:tc>
        <w:tc>
          <w:tcPr>
            <w:tcW w:w="2250" w:type="dxa"/>
          </w:tcPr>
          <w:p w14:paraId="7AC71BCE" w14:textId="771432CB" w:rsidR="00FF3D7C" w:rsidRPr="00C66CA2" w:rsidRDefault="00FF3D7C" w:rsidP="007A7E74">
            <w:pPr>
              <w:rPr>
                <w:rFonts w:eastAsia="Times New Roman" w:cstheme="minorHAnsi"/>
                <w:b/>
                <w:bCs/>
              </w:rPr>
            </w:pPr>
            <w:r w:rsidRPr="000B5FFB">
              <w:t xml:space="preserve">Sunday, </w:t>
            </w:r>
            <w:r w:rsidR="002E4C45">
              <w:t>May 3</w:t>
            </w:r>
          </w:p>
        </w:tc>
      </w:tr>
      <w:tr w:rsidR="00FF3D7C" w:rsidRPr="006C574F" w14:paraId="0C0AA796" w14:textId="77777777" w:rsidTr="00FF3D7C">
        <w:trPr>
          <w:trHeight w:val="395"/>
        </w:trPr>
        <w:tc>
          <w:tcPr>
            <w:tcW w:w="863" w:type="dxa"/>
          </w:tcPr>
          <w:p w14:paraId="6CBA6105" w14:textId="29FB2FFE" w:rsidR="00FF3D7C" w:rsidRPr="006C574F" w:rsidRDefault="00FF3D7C" w:rsidP="007A7E74">
            <w:pPr>
              <w:rPr>
                <w:rFonts w:eastAsia="Times New Roman" w:cstheme="minorHAnsi"/>
              </w:rPr>
            </w:pPr>
            <w:r w:rsidRPr="006C574F">
              <w:rPr>
                <w:rFonts w:eastAsia="Times New Roman" w:cstheme="minorHAnsi"/>
              </w:rPr>
              <w:t>16</w:t>
            </w:r>
          </w:p>
        </w:tc>
        <w:tc>
          <w:tcPr>
            <w:tcW w:w="1832" w:type="dxa"/>
          </w:tcPr>
          <w:p w14:paraId="4528F9A6" w14:textId="77777777" w:rsidR="00FF3D7C" w:rsidRPr="006C574F" w:rsidRDefault="00FF3D7C" w:rsidP="007A7E74">
            <w:pPr>
              <w:rPr>
                <w:rFonts w:eastAsia="Times New Roman" w:cstheme="minorHAnsi"/>
              </w:rPr>
            </w:pPr>
          </w:p>
        </w:tc>
        <w:tc>
          <w:tcPr>
            <w:tcW w:w="4500" w:type="dxa"/>
          </w:tcPr>
          <w:p w14:paraId="4FFE2075" w14:textId="7AB9CAAD" w:rsidR="00FF3D7C" w:rsidRDefault="00FF3D7C" w:rsidP="007A7E74">
            <w:pPr>
              <w:rPr>
                <w:rFonts w:eastAsia="Times New Roman" w:cstheme="minorHAnsi"/>
              </w:rPr>
            </w:pPr>
            <w:r>
              <w:rPr>
                <w:rFonts w:eastAsia="Times New Roman" w:cstheme="minorHAnsi"/>
              </w:rPr>
              <w:t>All late work due</w:t>
            </w:r>
          </w:p>
        </w:tc>
        <w:tc>
          <w:tcPr>
            <w:tcW w:w="2250" w:type="dxa"/>
          </w:tcPr>
          <w:p w14:paraId="63300976" w14:textId="02056ABC" w:rsidR="00FF3D7C" w:rsidRPr="006C574F" w:rsidRDefault="00FF3D7C" w:rsidP="007A7E74">
            <w:pPr>
              <w:rPr>
                <w:rFonts w:eastAsia="Times New Roman" w:cstheme="minorHAnsi"/>
              </w:rPr>
            </w:pPr>
            <w:r w:rsidRPr="000B5FFB">
              <w:t xml:space="preserve">Friday, </w:t>
            </w:r>
            <w:r w:rsidR="002E4C45">
              <w:t>May 8</w:t>
            </w:r>
          </w:p>
        </w:tc>
      </w:tr>
    </w:tbl>
    <w:p w14:paraId="26A1C729" w14:textId="77777777" w:rsidR="006C574F" w:rsidRDefault="006C574F" w:rsidP="006C574F"/>
    <w:p w14:paraId="189CDC72" w14:textId="7E0C276A" w:rsidR="00FB1773" w:rsidRDefault="00FB1773" w:rsidP="00162DBA">
      <w:pPr>
        <w:spacing w:after="0" w:line="240" w:lineRule="auto"/>
        <w:rPr>
          <w:rFonts w:eastAsiaTheme="minorEastAsia" w:cstheme="minorHAnsi"/>
          <w:color w:val="000000" w:themeColor="text1"/>
        </w:rPr>
      </w:pPr>
      <w:r>
        <w:rPr>
          <w:rFonts w:eastAsiaTheme="minorEastAsia" w:cstheme="minorHAnsi"/>
          <w:color w:val="000000" w:themeColor="text1"/>
        </w:rPr>
        <w:t>*C</w:t>
      </w:r>
      <w:r w:rsidRPr="009E62BC">
        <w:rPr>
          <w:rFonts w:eastAsiaTheme="minorEastAsia" w:cstheme="minorHAnsi"/>
          <w:color w:val="000000" w:themeColor="text1"/>
        </w:rPr>
        <w:t>alendar is subject to change</w:t>
      </w:r>
      <w:r>
        <w:rPr>
          <w:rFonts w:eastAsiaTheme="minorEastAsia" w:cstheme="minorHAnsi"/>
          <w:color w:val="000000" w:themeColor="text1"/>
        </w:rPr>
        <w:t xml:space="preserve"> dependent upon </w:t>
      </w:r>
      <w:r w:rsidRPr="009E62BC">
        <w:rPr>
          <w:rFonts w:eastAsiaTheme="minorEastAsia" w:cstheme="minorHAnsi"/>
          <w:color w:val="000000" w:themeColor="text1"/>
        </w:rPr>
        <w:t xml:space="preserve">the </w:t>
      </w:r>
      <w:hyperlink r:id="rId16" w:history="1">
        <w:r w:rsidRPr="009E62BC">
          <w:rPr>
            <w:rStyle w:val="Hyperlink"/>
            <w:rFonts w:eastAsiaTheme="minorEastAsia" w:cstheme="minorHAnsi"/>
          </w:rPr>
          <w:t>Emergency Notifications and Procedures Policy (PDF)</w:t>
        </w:r>
      </w:hyperlink>
      <w:r w:rsidRPr="009E62BC">
        <w:rPr>
          <w:rFonts w:eastAsiaTheme="minorEastAsia" w:cstheme="minorHAnsi"/>
          <w:color w:val="000000" w:themeColor="text1"/>
        </w:rPr>
        <w:t xml:space="preserve"> (</w:t>
      </w:r>
      <w:r w:rsidRPr="00FB1773">
        <w:rPr>
          <w:rFonts w:eastAsiaTheme="minorEastAsia" w:cstheme="minorHAnsi"/>
        </w:rPr>
        <w:t>https://policy.unt.edu/sites/default/files/06.049_Standard%20Syllabus%20Policy%20Statements_supplement.pdf</w:t>
      </w:r>
      <w:r w:rsidRPr="009E62BC">
        <w:rPr>
          <w:rFonts w:eastAsiaTheme="minorEastAsia" w:cstheme="minorHAnsi"/>
          <w:color w:val="000000" w:themeColor="text1"/>
        </w:rPr>
        <w:t>)</w:t>
      </w:r>
      <w:r>
        <w:rPr>
          <w:rFonts w:eastAsiaTheme="minorEastAsia" w:cstheme="minorHAnsi"/>
          <w:color w:val="000000" w:themeColor="text1"/>
        </w:rPr>
        <w:t>. S</w:t>
      </w:r>
      <w:r w:rsidR="00162DBA" w:rsidRPr="009E62BC">
        <w:rPr>
          <w:rFonts w:eastAsiaTheme="minorEastAsia" w:cstheme="minorHAnsi"/>
          <w:color w:val="000000" w:themeColor="text1"/>
        </w:rPr>
        <w:t xml:space="preserve">tudents will be notified by Eagle Alert if there is a campus closing that will impact </w:t>
      </w:r>
      <w:r>
        <w:rPr>
          <w:rFonts w:eastAsiaTheme="minorEastAsia" w:cstheme="minorHAnsi"/>
          <w:color w:val="000000" w:themeColor="text1"/>
        </w:rPr>
        <w:t>our class.</w:t>
      </w:r>
      <w:r w:rsidR="00162DBA" w:rsidRPr="009E62BC">
        <w:rPr>
          <w:rFonts w:eastAsiaTheme="minorEastAsia" w:cstheme="minorHAnsi"/>
          <w:color w:val="000000" w:themeColor="text1"/>
        </w:rPr>
        <w:t xml:space="preserve"> </w:t>
      </w:r>
    </w:p>
    <w:p w14:paraId="2A7E2FE0" w14:textId="77777777" w:rsidR="00FB1773" w:rsidRDefault="00FB1773" w:rsidP="00162DBA">
      <w:pPr>
        <w:spacing w:after="0" w:line="240" w:lineRule="auto"/>
        <w:rPr>
          <w:rFonts w:eastAsiaTheme="minorEastAsia" w:cstheme="minorHAnsi"/>
          <w:color w:val="000000" w:themeColor="text1"/>
        </w:rPr>
      </w:pPr>
    </w:p>
    <w:sectPr w:rsidR="00FB1773" w:rsidSect="006D5C21">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1644" w14:textId="77777777" w:rsidR="00EA4F62" w:rsidRDefault="00EA4F62" w:rsidP="00F41A70">
      <w:pPr>
        <w:spacing w:after="0" w:line="240" w:lineRule="auto"/>
      </w:pPr>
      <w:r>
        <w:separator/>
      </w:r>
    </w:p>
  </w:endnote>
  <w:endnote w:type="continuationSeparator" w:id="0">
    <w:p w14:paraId="6F93D273" w14:textId="77777777" w:rsidR="00EA4F62" w:rsidRDefault="00EA4F62" w:rsidP="00F41A70">
      <w:pPr>
        <w:spacing w:after="0" w:line="240" w:lineRule="auto"/>
      </w:pPr>
      <w:r>
        <w:continuationSeparator/>
      </w:r>
    </w:p>
  </w:endnote>
  <w:endnote w:type="continuationNotice" w:id="1">
    <w:p w14:paraId="5B5A9354" w14:textId="77777777" w:rsidR="00EA4F62" w:rsidRDefault="00EA4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3C44CDDA" w:rsidR="00F41A70" w:rsidRDefault="5167209C" w:rsidP="007F2323">
        <w:pPr>
          <w:pStyle w:val="Footer"/>
          <w:jc w:val="right"/>
        </w:pPr>
        <w:r>
          <w:t xml:space="preserve">University of North Texas | </w:t>
        </w:r>
        <w:r w:rsidR="008176F7">
          <w:t xml:space="preserve">last updated </w:t>
        </w:r>
        <w:r w:rsidR="008176F7">
          <w:fldChar w:fldCharType="begin"/>
        </w:r>
        <w:r w:rsidR="008176F7">
          <w:instrText xml:space="preserve"> DATE \@ "M/d/yyyy" </w:instrText>
        </w:r>
        <w:r w:rsidR="008176F7">
          <w:fldChar w:fldCharType="separate"/>
        </w:r>
        <w:r w:rsidR="0015696E">
          <w:rPr>
            <w:noProof/>
          </w:rPr>
          <w:t>1/6/2026</w:t>
        </w:r>
        <w:r w:rsidR="008176F7">
          <w:fldChar w:fldCharType="end"/>
        </w:r>
        <w:r>
          <w:t xml:space="preserve">|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3C9B1" w14:textId="77777777" w:rsidR="00EA4F62" w:rsidRDefault="00EA4F62" w:rsidP="00F41A70">
      <w:pPr>
        <w:spacing w:after="0" w:line="240" w:lineRule="auto"/>
      </w:pPr>
      <w:r>
        <w:separator/>
      </w:r>
    </w:p>
  </w:footnote>
  <w:footnote w:type="continuationSeparator" w:id="0">
    <w:p w14:paraId="0E30578C" w14:textId="77777777" w:rsidR="00EA4F62" w:rsidRDefault="00EA4F62" w:rsidP="00F41A70">
      <w:pPr>
        <w:spacing w:after="0" w:line="240" w:lineRule="auto"/>
      </w:pPr>
      <w:r>
        <w:continuationSeparator/>
      </w:r>
    </w:p>
  </w:footnote>
  <w:footnote w:type="continuationNotice" w:id="1">
    <w:p w14:paraId="34E5E811" w14:textId="77777777" w:rsidR="00EA4F62" w:rsidRDefault="00EA4F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50C62"/>
    <w:multiLevelType w:val="hybridMultilevel"/>
    <w:tmpl w:val="977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26FA7"/>
    <w:multiLevelType w:val="hybridMultilevel"/>
    <w:tmpl w:val="5CC2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C2078"/>
    <w:multiLevelType w:val="hybridMultilevel"/>
    <w:tmpl w:val="06DED046"/>
    <w:lvl w:ilvl="0" w:tplc="AEC422C6">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D7078"/>
    <w:multiLevelType w:val="hybridMultilevel"/>
    <w:tmpl w:val="0F48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E20FB"/>
    <w:multiLevelType w:val="hybridMultilevel"/>
    <w:tmpl w:val="ECE8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227664">
    <w:abstractNumId w:val="35"/>
  </w:num>
  <w:num w:numId="2" w16cid:durableId="936249267">
    <w:abstractNumId w:val="32"/>
  </w:num>
  <w:num w:numId="3" w16cid:durableId="1766269318">
    <w:abstractNumId w:val="39"/>
  </w:num>
  <w:num w:numId="4" w16cid:durableId="896353531">
    <w:abstractNumId w:val="0"/>
  </w:num>
  <w:num w:numId="5" w16cid:durableId="1938905484">
    <w:abstractNumId w:val="25"/>
  </w:num>
  <w:num w:numId="6" w16cid:durableId="1032224450">
    <w:abstractNumId w:val="20"/>
  </w:num>
  <w:num w:numId="7" w16cid:durableId="84571988">
    <w:abstractNumId w:val="18"/>
  </w:num>
  <w:num w:numId="8" w16cid:durableId="1015426475">
    <w:abstractNumId w:val="8"/>
  </w:num>
  <w:num w:numId="9" w16cid:durableId="517235780">
    <w:abstractNumId w:val="4"/>
  </w:num>
  <w:num w:numId="10" w16cid:durableId="871381633">
    <w:abstractNumId w:val="26"/>
  </w:num>
  <w:num w:numId="11" w16cid:durableId="211038553">
    <w:abstractNumId w:val="15"/>
  </w:num>
  <w:num w:numId="12" w16cid:durableId="2042239192">
    <w:abstractNumId w:val="38"/>
  </w:num>
  <w:num w:numId="13" w16cid:durableId="1999383666">
    <w:abstractNumId w:val="29"/>
  </w:num>
  <w:num w:numId="14" w16cid:durableId="180509570">
    <w:abstractNumId w:val="2"/>
  </w:num>
  <w:num w:numId="15" w16cid:durableId="2041514599">
    <w:abstractNumId w:val="1"/>
  </w:num>
  <w:num w:numId="16" w16cid:durableId="2036882708">
    <w:abstractNumId w:val="11"/>
  </w:num>
  <w:num w:numId="17" w16cid:durableId="861698824">
    <w:abstractNumId w:val="30"/>
  </w:num>
  <w:num w:numId="18" w16cid:durableId="192038743">
    <w:abstractNumId w:val="37"/>
  </w:num>
  <w:num w:numId="19" w16cid:durableId="2123569322">
    <w:abstractNumId w:val="7"/>
  </w:num>
  <w:num w:numId="20" w16cid:durableId="1454206127">
    <w:abstractNumId w:val="6"/>
  </w:num>
  <w:num w:numId="21" w16cid:durableId="1684940719">
    <w:abstractNumId w:val="14"/>
  </w:num>
  <w:num w:numId="22" w16cid:durableId="687367216">
    <w:abstractNumId w:val="27"/>
  </w:num>
  <w:num w:numId="23" w16cid:durableId="1105418562">
    <w:abstractNumId w:val="12"/>
  </w:num>
  <w:num w:numId="24" w16cid:durableId="1218469079">
    <w:abstractNumId w:val="5"/>
  </w:num>
  <w:num w:numId="25" w16cid:durableId="1584682252">
    <w:abstractNumId w:val="10"/>
  </w:num>
  <w:num w:numId="26" w16cid:durableId="1991598595">
    <w:abstractNumId w:val="34"/>
  </w:num>
  <w:num w:numId="27" w16cid:durableId="1887176808">
    <w:abstractNumId w:val="3"/>
  </w:num>
  <w:num w:numId="28" w16cid:durableId="683048225">
    <w:abstractNumId w:val="33"/>
  </w:num>
  <w:num w:numId="29" w16cid:durableId="660502600">
    <w:abstractNumId w:val="22"/>
  </w:num>
  <w:num w:numId="30" w16cid:durableId="1796367520">
    <w:abstractNumId w:val="40"/>
  </w:num>
  <w:num w:numId="31" w16cid:durableId="468322025">
    <w:abstractNumId w:val="19"/>
  </w:num>
  <w:num w:numId="32" w16cid:durableId="1711345985">
    <w:abstractNumId w:val="21"/>
  </w:num>
  <w:num w:numId="33" w16cid:durableId="643200982">
    <w:abstractNumId w:val="41"/>
  </w:num>
  <w:num w:numId="34" w16cid:durableId="923874345">
    <w:abstractNumId w:val="36"/>
  </w:num>
  <w:num w:numId="35" w16cid:durableId="75589778">
    <w:abstractNumId w:val="28"/>
  </w:num>
  <w:num w:numId="36" w16cid:durableId="575477254">
    <w:abstractNumId w:val="24"/>
  </w:num>
  <w:num w:numId="37" w16cid:durableId="956907264">
    <w:abstractNumId w:val="13"/>
  </w:num>
  <w:num w:numId="38" w16cid:durableId="462816925">
    <w:abstractNumId w:val="31"/>
  </w:num>
  <w:num w:numId="39" w16cid:durableId="1511993017">
    <w:abstractNumId w:val="17"/>
  </w:num>
  <w:num w:numId="40" w16cid:durableId="340744449">
    <w:abstractNumId w:val="16"/>
  </w:num>
  <w:num w:numId="41" w16cid:durableId="851843622">
    <w:abstractNumId w:val="23"/>
  </w:num>
  <w:num w:numId="42" w16cid:durableId="420494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4D8"/>
    <w:rsid w:val="0000701D"/>
    <w:rsid w:val="0001037D"/>
    <w:rsid w:val="00013DF1"/>
    <w:rsid w:val="0004507D"/>
    <w:rsid w:val="00047C9A"/>
    <w:rsid w:val="0005011E"/>
    <w:rsid w:val="00057A98"/>
    <w:rsid w:val="000A484F"/>
    <w:rsid w:val="000B0C5A"/>
    <w:rsid w:val="000B55A4"/>
    <w:rsid w:val="000B7005"/>
    <w:rsid w:val="000C14CA"/>
    <w:rsid w:val="000D0396"/>
    <w:rsid w:val="000F0EF5"/>
    <w:rsid w:val="000F3B26"/>
    <w:rsid w:val="000F4A08"/>
    <w:rsid w:val="001128AE"/>
    <w:rsid w:val="00147E08"/>
    <w:rsid w:val="001520D9"/>
    <w:rsid w:val="00154670"/>
    <w:rsid w:val="0015696E"/>
    <w:rsid w:val="00157417"/>
    <w:rsid w:val="00160583"/>
    <w:rsid w:val="00162DBA"/>
    <w:rsid w:val="001837E5"/>
    <w:rsid w:val="00190182"/>
    <w:rsid w:val="001B3D5B"/>
    <w:rsid w:val="001B4BBE"/>
    <w:rsid w:val="001C079B"/>
    <w:rsid w:val="001C3553"/>
    <w:rsid w:val="001C368C"/>
    <w:rsid w:val="001C3DD0"/>
    <w:rsid w:val="001C599D"/>
    <w:rsid w:val="001D3EE9"/>
    <w:rsid w:val="001E229C"/>
    <w:rsid w:val="001F4D2B"/>
    <w:rsid w:val="00224731"/>
    <w:rsid w:val="00236DD6"/>
    <w:rsid w:val="00242F39"/>
    <w:rsid w:val="00244604"/>
    <w:rsid w:val="002446AD"/>
    <w:rsid w:val="002446DC"/>
    <w:rsid w:val="00250E78"/>
    <w:rsid w:val="00271577"/>
    <w:rsid w:val="00273D0C"/>
    <w:rsid w:val="00274B0C"/>
    <w:rsid w:val="0028285A"/>
    <w:rsid w:val="00291946"/>
    <w:rsid w:val="00292A13"/>
    <w:rsid w:val="00295A4A"/>
    <w:rsid w:val="002A1CA9"/>
    <w:rsid w:val="002A3FBA"/>
    <w:rsid w:val="002A5CC8"/>
    <w:rsid w:val="002B6FE8"/>
    <w:rsid w:val="002C7A2A"/>
    <w:rsid w:val="002D246A"/>
    <w:rsid w:val="002D795C"/>
    <w:rsid w:val="002E3F68"/>
    <w:rsid w:val="002E4C45"/>
    <w:rsid w:val="002E7480"/>
    <w:rsid w:val="002F06D2"/>
    <w:rsid w:val="002F28F2"/>
    <w:rsid w:val="002F567E"/>
    <w:rsid w:val="002F6AB1"/>
    <w:rsid w:val="002F7630"/>
    <w:rsid w:val="002F79C4"/>
    <w:rsid w:val="00304276"/>
    <w:rsid w:val="00304847"/>
    <w:rsid w:val="00305956"/>
    <w:rsid w:val="003132F6"/>
    <w:rsid w:val="00324ECD"/>
    <w:rsid w:val="0033092B"/>
    <w:rsid w:val="0033622B"/>
    <w:rsid w:val="003408FF"/>
    <w:rsid w:val="00345B1B"/>
    <w:rsid w:val="0035007F"/>
    <w:rsid w:val="003565BD"/>
    <w:rsid w:val="00361C9D"/>
    <w:rsid w:val="00367CCF"/>
    <w:rsid w:val="00367F84"/>
    <w:rsid w:val="00373A9D"/>
    <w:rsid w:val="003742CE"/>
    <w:rsid w:val="00375554"/>
    <w:rsid w:val="003829E2"/>
    <w:rsid w:val="00395257"/>
    <w:rsid w:val="00395460"/>
    <w:rsid w:val="003A2C8B"/>
    <w:rsid w:val="003A4805"/>
    <w:rsid w:val="003A6494"/>
    <w:rsid w:val="003B3704"/>
    <w:rsid w:val="003B7429"/>
    <w:rsid w:val="003C3D07"/>
    <w:rsid w:val="003F1E47"/>
    <w:rsid w:val="0040606E"/>
    <w:rsid w:val="004108D4"/>
    <w:rsid w:val="00413AD8"/>
    <w:rsid w:val="00416953"/>
    <w:rsid w:val="004349B7"/>
    <w:rsid w:val="004372CE"/>
    <w:rsid w:val="0044257D"/>
    <w:rsid w:val="004448B2"/>
    <w:rsid w:val="00444E21"/>
    <w:rsid w:val="0044674B"/>
    <w:rsid w:val="00447E28"/>
    <w:rsid w:val="00462926"/>
    <w:rsid w:val="0046427D"/>
    <w:rsid w:val="00466C1E"/>
    <w:rsid w:val="00467300"/>
    <w:rsid w:val="00483BE6"/>
    <w:rsid w:val="00486598"/>
    <w:rsid w:val="004931A3"/>
    <w:rsid w:val="004B1286"/>
    <w:rsid w:val="004B52EF"/>
    <w:rsid w:val="004B63C3"/>
    <w:rsid w:val="004C48BC"/>
    <w:rsid w:val="004D1F0A"/>
    <w:rsid w:val="004D2E29"/>
    <w:rsid w:val="004D3F49"/>
    <w:rsid w:val="004D40CC"/>
    <w:rsid w:val="004D47A2"/>
    <w:rsid w:val="004E6648"/>
    <w:rsid w:val="0050169A"/>
    <w:rsid w:val="00501CFC"/>
    <w:rsid w:val="005109E3"/>
    <w:rsid w:val="00510D6C"/>
    <w:rsid w:val="00515192"/>
    <w:rsid w:val="00517176"/>
    <w:rsid w:val="0052132D"/>
    <w:rsid w:val="005313DC"/>
    <w:rsid w:val="0053189F"/>
    <w:rsid w:val="00534EFA"/>
    <w:rsid w:val="00543FCF"/>
    <w:rsid w:val="00552584"/>
    <w:rsid w:val="00552A45"/>
    <w:rsid w:val="005710AA"/>
    <w:rsid w:val="00571154"/>
    <w:rsid w:val="005777DF"/>
    <w:rsid w:val="00583FF6"/>
    <w:rsid w:val="005A556E"/>
    <w:rsid w:val="005B0444"/>
    <w:rsid w:val="005B54C8"/>
    <w:rsid w:val="005B63CC"/>
    <w:rsid w:val="005C7253"/>
    <w:rsid w:val="005C756C"/>
    <w:rsid w:val="005C7740"/>
    <w:rsid w:val="005D12A6"/>
    <w:rsid w:val="005D70D8"/>
    <w:rsid w:val="005E1034"/>
    <w:rsid w:val="005F0AAE"/>
    <w:rsid w:val="005F4F28"/>
    <w:rsid w:val="00604E45"/>
    <w:rsid w:val="00607A22"/>
    <w:rsid w:val="0061491B"/>
    <w:rsid w:val="00614DF4"/>
    <w:rsid w:val="00626839"/>
    <w:rsid w:val="0064208C"/>
    <w:rsid w:val="00644E04"/>
    <w:rsid w:val="006710B2"/>
    <w:rsid w:val="0068587F"/>
    <w:rsid w:val="0069410C"/>
    <w:rsid w:val="00697DCB"/>
    <w:rsid w:val="006A0DFA"/>
    <w:rsid w:val="006B17F5"/>
    <w:rsid w:val="006B292E"/>
    <w:rsid w:val="006B4CFF"/>
    <w:rsid w:val="006C437E"/>
    <w:rsid w:val="006C574F"/>
    <w:rsid w:val="006D456A"/>
    <w:rsid w:val="006D55C0"/>
    <w:rsid w:val="006D5C21"/>
    <w:rsid w:val="006E25C5"/>
    <w:rsid w:val="006E58B1"/>
    <w:rsid w:val="006F33EA"/>
    <w:rsid w:val="006F5F75"/>
    <w:rsid w:val="007040C8"/>
    <w:rsid w:val="00713F43"/>
    <w:rsid w:val="00720662"/>
    <w:rsid w:val="00731227"/>
    <w:rsid w:val="00732E26"/>
    <w:rsid w:val="00741777"/>
    <w:rsid w:val="00745A88"/>
    <w:rsid w:val="007546DA"/>
    <w:rsid w:val="00755AFB"/>
    <w:rsid w:val="00757C85"/>
    <w:rsid w:val="007652B0"/>
    <w:rsid w:val="007727ED"/>
    <w:rsid w:val="00787A1D"/>
    <w:rsid w:val="007A0702"/>
    <w:rsid w:val="007A4270"/>
    <w:rsid w:val="007A4305"/>
    <w:rsid w:val="007A7E74"/>
    <w:rsid w:val="007B0167"/>
    <w:rsid w:val="007B1815"/>
    <w:rsid w:val="007B4703"/>
    <w:rsid w:val="007B7702"/>
    <w:rsid w:val="007C3EA4"/>
    <w:rsid w:val="007C4C25"/>
    <w:rsid w:val="007C5DA6"/>
    <w:rsid w:val="007C6991"/>
    <w:rsid w:val="007D441B"/>
    <w:rsid w:val="007E1481"/>
    <w:rsid w:val="007E2806"/>
    <w:rsid w:val="007E7284"/>
    <w:rsid w:val="007F2323"/>
    <w:rsid w:val="007F5D85"/>
    <w:rsid w:val="007F6878"/>
    <w:rsid w:val="008020C1"/>
    <w:rsid w:val="00812C70"/>
    <w:rsid w:val="008176F7"/>
    <w:rsid w:val="00826162"/>
    <w:rsid w:val="008313A0"/>
    <w:rsid w:val="00833F6C"/>
    <w:rsid w:val="008428DF"/>
    <w:rsid w:val="0085011E"/>
    <w:rsid w:val="00853CA2"/>
    <w:rsid w:val="008606D0"/>
    <w:rsid w:val="00873449"/>
    <w:rsid w:val="00873D60"/>
    <w:rsid w:val="00875F17"/>
    <w:rsid w:val="00884703"/>
    <w:rsid w:val="0089451A"/>
    <w:rsid w:val="008A0BD7"/>
    <w:rsid w:val="008A188C"/>
    <w:rsid w:val="008B7AAD"/>
    <w:rsid w:val="008B7CB4"/>
    <w:rsid w:val="008C335F"/>
    <w:rsid w:val="008D51F0"/>
    <w:rsid w:val="008F307B"/>
    <w:rsid w:val="008F6887"/>
    <w:rsid w:val="008F738A"/>
    <w:rsid w:val="009008E3"/>
    <w:rsid w:val="009045F0"/>
    <w:rsid w:val="00912FCE"/>
    <w:rsid w:val="00914B76"/>
    <w:rsid w:val="00917445"/>
    <w:rsid w:val="00923FD6"/>
    <w:rsid w:val="009269E8"/>
    <w:rsid w:val="00930D1E"/>
    <w:rsid w:val="00943D65"/>
    <w:rsid w:val="009452CC"/>
    <w:rsid w:val="00946E31"/>
    <w:rsid w:val="009476BD"/>
    <w:rsid w:val="009532E4"/>
    <w:rsid w:val="0095468F"/>
    <w:rsid w:val="00957CF6"/>
    <w:rsid w:val="00960728"/>
    <w:rsid w:val="009615FE"/>
    <w:rsid w:val="00963266"/>
    <w:rsid w:val="00964E03"/>
    <w:rsid w:val="0097126D"/>
    <w:rsid w:val="00977D27"/>
    <w:rsid w:val="00984EF3"/>
    <w:rsid w:val="009961DF"/>
    <w:rsid w:val="00997BCE"/>
    <w:rsid w:val="009B0929"/>
    <w:rsid w:val="009B557A"/>
    <w:rsid w:val="009C6D2B"/>
    <w:rsid w:val="009C7686"/>
    <w:rsid w:val="009D0E86"/>
    <w:rsid w:val="009E04B5"/>
    <w:rsid w:val="009E3DED"/>
    <w:rsid w:val="009E62BC"/>
    <w:rsid w:val="00A079D6"/>
    <w:rsid w:val="00A15F84"/>
    <w:rsid w:val="00A231CE"/>
    <w:rsid w:val="00A24510"/>
    <w:rsid w:val="00A316C7"/>
    <w:rsid w:val="00A63531"/>
    <w:rsid w:val="00A65EF1"/>
    <w:rsid w:val="00A66592"/>
    <w:rsid w:val="00A771FB"/>
    <w:rsid w:val="00A81D95"/>
    <w:rsid w:val="00A8274C"/>
    <w:rsid w:val="00A82EF1"/>
    <w:rsid w:val="00A86368"/>
    <w:rsid w:val="00A906A2"/>
    <w:rsid w:val="00AA63E6"/>
    <w:rsid w:val="00AA6719"/>
    <w:rsid w:val="00AB073D"/>
    <w:rsid w:val="00AB4E0C"/>
    <w:rsid w:val="00AC2D75"/>
    <w:rsid w:val="00AC34C6"/>
    <w:rsid w:val="00AC4EED"/>
    <w:rsid w:val="00B07CB3"/>
    <w:rsid w:val="00B32B4A"/>
    <w:rsid w:val="00B400CC"/>
    <w:rsid w:val="00B43D9A"/>
    <w:rsid w:val="00B47E5C"/>
    <w:rsid w:val="00B50C17"/>
    <w:rsid w:val="00B5228A"/>
    <w:rsid w:val="00B54927"/>
    <w:rsid w:val="00B77126"/>
    <w:rsid w:val="00B9294D"/>
    <w:rsid w:val="00B94399"/>
    <w:rsid w:val="00BA2C3B"/>
    <w:rsid w:val="00BA5105"/>
    <w:rsid w:val="00BB39D4"/>
    <w:rsid w:val="00BC0019"/>
    <w:rsid w:val="00BC62DB"/>
    <w:rsid w:val="00BD2188"/>
    <w:rsid w:val="00BD34E3"/>
    <w:rsid w:val="00BF1278"/>
    <w:rsid w:val="00BF7CF8"/>
    <w:rsid w:val="00C0115D"/>
    <w:rsid w:val="00C0195F"/>
    <w:rsid w:val="00C03098"/>
    <w:rsid w:val="00C07CFB"/>
    <w:rsid w:val="00C14845"/>
    <w:rsid w:val="00C2409C"/>
    <w:rsid w:val="00C246D2"/>
    <w:rsid w:val="00C252C4"/>
    <w:rsid w:val="00C26284"/>
    <w:rsid w:val="00C374DF"/>
    <w:rsid w:val="00C401A4"/>
    <w:rsid w:val="00C43D91"/>
    <w:rsid w:val="00C469FC"/>
    <w:rsid w:val="00C4776D"/>
    <w:rsid w:val="00C529D4"/>
    <w:rsid w:val="00C5438D"/>
    <w:rsid w:val="00C65463"/>
    <w:rsid w:val="00C66CA2"/>
    <w:rsid w:val="00C73D48"/>
    <w:rsid w:val="00C75A68"/>
    <w:rsid w:val="00C7676A"/>
    <w:rsid w:val="00C852F6"/>
    <w:rsid w:val="00C93FB3"/>
    <w:rsid w:val="00CA2745"/>
    <w:rsid w:val="00CA7241"/>
    <w:rsid w:val="00CB2AB4"/>
    <w:rsid w:val="00CB5645"/>
    <w:rsid w:val="00CC4A0E"/>
    <w:rsid w:val="00CD40E7"/>
    <w:rsid w:val="00CE044E"/>
    <w:rsid w:val="00CE2849"/>
    <w:rsid w:val="00CF28A1"/>
    <w:rsid w:val="00CF60D4"/>
    <w:rsid w:val="00CF75EC"/>
    <w:rsid w:val="00D03084"/>
    <w:rsid w:val="00D0505E"/>
    <w:rsid w:val="00D14752"/>
    <w:rsid w:val="00D30887"/>
    <w:rsid w:val="00D40267"/>
    <w:rsid w:val="00D40C61"/>
    <w:rsid w:val="00D465EA"/>
    <w:rsid w:val="00D536A6"/>
    <w:rsid w:val="00D53B34"/>
    <w:rsid w:val="00D55A0B"/>
    <w:rsid w:val="00D62462"/>
    <w:rsid w:val="00D722CC"/>
    <w:rsid w:val="00D80334"/>
    <w:rsid w:val="00D85FDE"/>
    <w:rsid w:val="00D92C56"/>
    <w:rsid w:val="00DA2870"/>
    <w:rsid w:val="00DB11D5"/>
    <w:rsid w:val="00DC41E6"/>
    <w:rsid w:val="00DC43B6"/>
    <w:rsid w:val="00DC5987"/>
    <w:rsid w:val="00DC7AB2"/>
    <w:rsid w:val="00DD3AD3"/>
    <w:rsid w:val="00DD44D4"/>
    <w:rsid w:val="00DD51A2"/>
    <w:rsid w:val="00DE6A56"/>
    <w:rsid w:val="00DF3EBC"/>
    <w:rsid w:val="00DF734A"/>
    <w:rsid w:val="00E06E54"/>
    <w:rsid w:val="00E07387"/>
    <w:rsid w:val="00E154E5"/>
    <w:rsid w:val="00E1607C"/>
    <w:rsid w:val="00E20B1D"/>
    <w:rsid w:val="00E31396"/>
    <w:rsid w:val="00E32095"/>
    <w:rsid w:val="00E33F6F"/>
    <w:rsid w:val="00E42B51"/>
    <w:rsid w:val="00E44577"/>
    <w:rsid w:val="00E50393"/>
    <w:rsid w:val="00E51FEC"/>
    <w:rsid w:val="00E54491"/>
    <w:rsid w:val="00E77B0B"/>
    <w:rsid w:val="00E77C6A"/>
    <w:rsid w:val="00E870C5"/>
    <w:rsid w:val="00E93E3E"/>
    <w:rsid w:val="00EA0784"/>
    <w:rsid w:val="00EA21F2"/>
    <w:rsid w:val="00EA46CA"/>
    <w:rsid w:val="00EA4F62"/>
    <w:rsid w:val="00EB13B7"/>
    <w:rsid w:val="00EB35DA"/>
    <w:rsid w:val="00EC2CCB"/>
    <w:rsid w:val="00EC6692"/>
    <w:rsid w:val="00ED571C"/>
    <w:rsid w:val="00EE437C"/>
    <w:rsid w:val="00EE57E9"/>
    <w:rsid w:val="00EF1744"/>
    <w:rsid w:val="00EF3207"/>
    <w:rsid w:val="00EF5EBA"/>
    <w:rsid w:val="00F058D6"/>
    <w:rsid w:val="00F06DC8"/>
    <w:rsid w:val="00F162C0"/>
    <w:rsid w:val="00F21DDA"/>
    <w:rsid w:val="00F22024"/>
    <w:rsid w:val="00F25AA8"/>
    <w:rsid w:val="00F25F87"/>
    <w:rsid w:val="00F27153"/>
    <w:rsid w:val="00F365B4"/>
    <w:rsid w:val="00F37FA7"/>
    <w:rsid w:val="00F40899"/>
    <w:rsid w:val="00F41A70"/>
    <w:rsid w:val="00F64EB6"/>
    <w:rsid w:val="00F65F42"/>
    <w:rsid w:val="00F6650C"/>
    <w:rsid w:val="00F7047E"/>
    <w:rsid w:val="00F76862"/>
    <w:rsid w:val="00F97992"/>
    <w:rsid w:val="00FA39E8"/>
    <w:rsid w:val="00FA7209"/>
    <w:rsid w:val="00FA76F8"/>
    <w:rsid w:val="00FB1773"/>
    <w:rsid w:val="00FB3375"/>
    <w:rsid w:val="00FC12FE"/>
    <w:rsid w:val="00FD2BAF"/>
    <w:rsid w:val="00FE232F"/>
    <w:rsid w:val="00FE3EBF"/>
    <w:rsid w:val="00FE7E62"/>
    <w:rsid w:val="00FF3564"/>
    <w:rsid w:val="00FF3D7C"/>
    <w:rsid w:val="01E342E5"/>
    <w:rsid w:val="04AF04EF"/>
    <w:rsid w:val="04D0A7EE"/>
    <w:rsid w:val="20E46D8F"/>
    <w:rsid w:val="222DEEB1"/>
    <w:rsid w:val="2AAF3DBD"/>
    <w:rsid w:val="3DF708B6"/>
    <w:rsid w:val="3E9ECD5A"/>
    <w:rsid w:val="492E7A19"/>
    <w:rsid w:val="4F9D6079"/>
    <w:rsid w:val="5167209C"/>
    <w:rsid w:val="5A0011FD"/>
    <w:rsid w:val="5BDBE0C7"/>
    <w:rsid w:val="5D727BD3"/>
    <w:rsid w:val="62BFEC1A"/>
    <w:rsid w:val="64BCD2AE"/>
    <w:rsid w:val="652CD194"/>
    <w:rsid w:val="69235F15"/>
    <w:rsid w:val="696F9390"/>
    <w:rsid w:val="6CCB41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6DF7B5E1-AA8D-4D35-B835-165305E0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D7C"/>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table" w:customStyle="1" w:styleId="TableGrid1">
    <w:name w:val="Table Grid1"/>
    <w:basedOn w:val="TableNormal"/>
    <w:next w:val="TableGrid"/>
    <w:uiPriority w:val="39"/>
    <w:rsid w:val="006C5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98133642">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office-disability-ac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licy.unt.edu/sites/default/files/06.049_Standard%20Syllabus%20Policy%20Statements_supplemen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unt.edu/learn" TargetMode="External"/><Relationship Id="rId5" Type="http://schemas.openxmlformats.org/officeDocument/2006/relationships/styles" Target="styles.xml"/><Relationship Id="rId15" Type="http://schemas.openxmlformats.org/officeDocument/2006/relationships/hyperlink" Target="https://policy.unt.edu/policy/06-003" TargetMode="External"/><Relationship Id="rId10" Type="http://schemas.openxmlformats.org/officeDocument/2006/relationships/hyperlink" Target="https://teams.microsoft.com/l/chat/0/0?users=%20jennifer.gray@unt.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anofstudents.unt.edu/conduct"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8</Pages>
  <Words>3380</Words>
  <Characters>16834</Characters>
  <Application>Microsoft Office Word</Application>
  <DocSecurity>0</DocSecurity>
  <Lines>317</Lines>
  <Paragraphs>125</Paragraphs>
  <ScaleCrop>false</ScaleCrop>
  <Company>University of North Texas</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Jennifer Gray</dc:creator>
  <cp:keywords/>
  <dc:description/>
  <cp:lastModifiedBy>Jennifer Gray</cp:lastModifiedBy>
  <cp:revision>17</cp:revision>
  <cp:lastPrinted>2025-01-03T17:23:00Z</cp:lastPrinted>
  <dcterms:created xsi:type="dcterms:W3CDTF">2026-01-06T14:18:00Z</dcterms:created>
  <dcterms:modified xsi:type="dcterms:W3CDTF">2026-01-07T19:26:00Z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