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2C9D" w:rsidRDefault="000872C7">
      <w:pPr>
        <w:rPr>
          <w:b/>
          <w:color w:val="000000"/>
        </w:rPr>
      </w:pPr>
      <w:r>
        <w:rPr>
          <w:b/>
          <w:color w:val="000000"/>
        </w:rPr>
        <w:t>Course Syllabus</w:t>
      </w:r>
    </w:p>
    <w:p w14:paraId="00000002" w14:textId="77777777" w:rsidR="00F32C9D" w:rsidRDefault="000872C7">
      <w:pPr>
        <w:rPr>
          <w:color w:val="000000"/>
        </w:rPr>
      </w:pPr>
      <w:r>
        <w:rPr>
          <w:color w:val="000000"/>
        </w:rPr>
        <w:t>PSCI 2306</w:t>
      </w:r>
    </w:p>
    <w:p w14:paraId="00000003" w14:textId="77777777" w:rsidR="00F32C9D" w:rsidRDefault="000872C7">
      <w:pPr>
        <w:rPr>
          <w:color w:val="000000"/>
        </w:rPr>
      </w:pPr>
      <w:r>
        <w:rPr>
          <w:color w:val="000000"/>
        </w:rPr>
        <w:t>US and Texas Constitutions and Institutions</w:t>
      </w:r>
    </w:p>
    <w:p w14:paraId="00000004" w14:textId="77777777" w:rsidR="00F32C9D" w:rsidRDefault="000872C7">
      <w:pPr>
        <w:rPr>
          <w:color w:val="000000"/>
        </w:rPr>
      </w:pPr>
      <w:r>
        <w:rPr>
          <w:color w:val="000000"/>
        </w:rPr>
        <w:t>Fall 2025</w:t>
      </w:r>
    </w:p>
    <w:p w14:paraId="00000005" w14:textId="77777777" w:rsidR="00F32C9D" w:rsidRDefault="000872C7">
      <w:pPr>
        <w:rPr>
          <w:color w:val="000000"/>
        </w:rPr>
      </w:pPr>
      <w:r>
        <w:rPr>
          <w:color w:val="000000"/>
        </w:rPr>
        <w:t>Professor Jason Buono</w:t>
      </w:r>
    </w:p>
    <w:p w14:paraId="00000006" w14:textId="77777777" w:rsidR="00F32C9D" w:rsidRDefault="000872C7">
      <w:pPr>
        <w:rPr>
          <w:color w:val="000000"/>
        </w:rPr>
      </w:pPr>
      <w:r>
        <w:rPr>
          <w:b/>
          <w:color w:val="000000"/>
        </w:rPr>
        <w:t>Office</w:t>
      </w:r>
      <w:r>
        <w:rPr>
          <w:color w:val="000000"/>
        </w:rPr>
        <w:t>: 132 Wooten Hall</w:t>
      </w:r>
    </w:p>
    <w:p w14:paraId="00000007" w14:textId="77777777" w:rsidR="00F32C9D" w:rsidRDefault="000872C7">
      <w:pPr>
        <w:rPr>
          <w:color w:val="000000"/>
        </w:rPr>
      </w:pPr>
      <w:r>
        <w:rPr>
          <w:b/>
          <w:color w:val="000000"/>
        </w:rPr>
        <w:t>Office Hours:</w:t>
      </w:r>
      <w:r>
        <w:rPr>
          <w:color w:val="000000"/>
        </w:rPr>
        <w:t xml:space="preserve"> Tuesday and Thursday 2:30-4:00 p.m. and on Zoom by Appointment</w:t>
      </w:r>
    </w:p>
    <w:p w14:paraId="00000008" w14:textId="77777777" w:rsidR="00F32C9D" w:rsidRDefault="000872C7">
      <w:pPr>
        <w:rPr>
          <w:color w:val="000000"/>
        </w:rPr>
      </w:pPr>
      <w:r>
        <w:rPr>
          <w:b/>
          <w:color w:val="000000"/>
        </w:rPr>
        <w:t xml:space="preserve">Class Time: </w:t>
      </w:r>
      <w:r>
        <w:rPr>
          <w:color w:val="000000"/>
        </w:rPr>
        <w:t xml:space="preserve">TR 12:30 p.m.-1:50 p.m. </w:t>
      </w:r>
      <w:r>
        <w:rPr>
          <w:color w:val="000000"/>
          <w:highlight w:val="white"/>
        </w:rPr>
        <w:t>Gate 132</w:t>
      </w:r>
    </w:p>
    <w:p w14:paraId="00000009" w14:textId="77777777" w:rsidR="00F32C9D" w:rsidRDefault="000872C7">
      <w:pPr>
        <w:rPr>
          <w:color w:val="000000"/>
          <w:u w:val="single"/>
        </w:rPr>
      </w:pPr>
      <w:r>
        <w:rPr>
          <w:b/>
          <w:color w:val="000000"/>
        </w:rPr>
        <w:t>Email:</w:t>
      </w:r>
      <w:r>
        <w:rPr>
          <w:color w:val="000000"/>
        </w:rPr>
        <w:t xml:space="preserve"> </w:t>
      </w:r>
      <w:r>
        <w:t>Jason.Buono@my.unt.edu</w:t>
      </w:r>
    </w:p>
    <w:p w14:paraId="0000000A" w14:textId="77777777" w:rsidR="00F32C9D" w:rsidRDefault="00F32C9D">
      <w:pPr>
        <w:rPr>
          <w:color w:val="000000"/>
          <w:u w:val="single"/>
        </w:rPr>
      </w:pPr>
    </w:p>
    <w:p w14:paraId="0000000B" w14:textId="77777777" w:rsidR="00F32C9D" w:rsidRDefault="00F32C9D">
      <w:pPr>
        <w:rPr>
          <w:color w:val="000000"/>
          <w:u w:val="single"/>
        </w:rPr>
      </w:pPr>
    </w:p>
    <w:p w14:paraId="0000000C" w14:textId="77777777" w:rsidR="00F32C9D" w:rsidRDefault="000872C7">
      <w:r>
        <w:rPr>
          <w:b/>
        </w:rPr>
        <w:t>What are Office Hours, you ask!</w:t>
      </w:r>
      <w:r>
        <w:t xml:space="preserve"> There are specific times I set aside each week to be available in case you would like to talk with me. It does not have to be a crisis for us to meet. I look forward to meeting my students as the semester moves along so drop by when you can. If we find a really nice day, we might meet outside Wooten Hall on one of the benches there. When I have a few minutes, I often go sit outside for a bit, as we have many beautiful trees on this campus, and I look forward to seeing you there in case it works out.</w:t>
      </w:r>
    </w:p>
    <w:p w14:paraId="0000000D" w14:textId="77777777" w:rsidR="00F32C9D" w:rsidRDefault="000872C7">
      <w:r>
        <w:pict w14:anchorId="3A937193">
          <v:rect id="_x0000_i1025" style="width:0;height:1.5pt" o:hralign="center" o:hrstd="t" o:hr="t" fillcolor="#a0a0a0" stroked="f"/>
        </w:pict>
      </w:r>
    </w:p>
    <w:p w14:paraId="0000000E" w14:textId="77777777" w:rsidR="00F32C9D" w:rsidRDefault="000872C7">
      <w:pPr>
        <w:rPr>
          <w:i/>
        </w:rPr>
      </w:pPr>
      <w:r>
        <w:rPr>
          <w:i/>
        </w:rPr>
        <w:t>Some Reminders About Success:</w:t>
      </w:r>
    </w:p>
    <w:p w14:paraId="0000000F" w14:textId="77777777" w:rsidR="00F32C9D" w:rsidRDefault="000872C7">
      <w:pPr>
        <w:rPr>
          <w:i/>
        </w:rPr>
      </w:pPr>
      <w:r>
        <w:t>We have had some tough times, haven’t we? The Pandemic hurt education, as evidenced by lots of studies. I hope we are all back on track. Here are some strategies for doing well.</w:t>
      </w:r>
    </w:p>
    <w:p w14:paraId="00000010" w14:textId="77777777" w:rsidR="00F32C9D" w:rsidRDefault="000872C7">
      <w:r>
        <w:t xml:space="preserve">1. Remember that college classes tend to move faster and tests expect more of you. </w:t>
      </w:r>
    </w:p>
    <w:p w14:paraId="00000011" w14:textId="77777777" w:rsidR="00F32C9D" w:rsidRDefault="000872C7">
      <w:r>
        <w:t xml:space="preserve">2. Also, unlike some high schools, there is rarely an option to retake a test or have a do-over. It is </w:t>
      </w:r>
      <w:proofErr w:type="gramStart"/>
      <w:r>
        <w:t>one</w:t>
      </w:r>
      <w:proofErr w:type="gramEnd"/>
      <w:r>
        <w:t xml:space="preserve"> and done, so you must be prepared.</w:t>
      </w:r>
    </w:p>
    <w:p w14:paraId="00000012" w14:textId="77777777" w:rsidR="00F32C9D" w:rsidRDefault="000872C7">
      <w:r>
        <w:t xml:space="preserve">3. And, another difference from some high schools: there are no options for extra credit because you need a few more points. Extra credit will be available for everyone! </w:t>
      </w:r>
    </w:p>
    <w:p w14:paraId="00000013" w14:textId="77777777" w:rsidR="00F32C9D" w:rsidRDefault="00F32C9D"/>
    <w:p w14:paraId="00000014" w14:textId="77777777" w:rsidR="00F32C9D" w:rsidRDefault="000872C7">
      <w:r>
        <w:t>IMPORTANT: Many students find themselves overwhelmed as the semester goes by. There are lots of reasons, including feeling academically overwhelmed or having a bout of illness, giving other things priority, or—more likely—not coming to class or coming to class and just sitting, without taking anything down or in. If you get behind or are having problems, UNT has many programs to assist you so please ask me if you need info about available services. I want you to be successful!</w:t>
      </w:r>
    </w:p>
    <w:p w14:paraId="00000015" w14:textId="77777777" w:rsidR="00F32C9D" w:rsidRDefault="00F32C9D"/>
    <w:p w14:paraId="00000016" w14:textId="77777777" w:rsidR="00F32C9D" w:rsidRDefault="000872C7">
      <w:r>
        <w:t>If things get out of hand, and your feelings go beyond ordinary pressure, please consider talking with a counselor or other professional to get whatever help is appropriate. Nothing is more important than your mental and physical health, please safeguard it. If you need my help, please feel free to be in touch.</w:t>
      </w:r>
    </w:p>
    <w:p w14:paraId="00000017" w14:textId="77777777" w:rsidR="00F32C9D" w:rsidRDefault="000872C7">
      <w:r>
        <w:br w:type="column"/>
      </w:r>
    </w:p>
    <w:p w14:paraId="00000018" w14:textId="77777777" w:rsidR="00F32C9D" w:rsidRDefault="000872C7">
      <w:pPr>
        <w:rPr>
          <w:b/>
          <w:color w:val="000000"/>
        </w:rPr>
      </w:pPr>
      <w:r>
        <w:rPr>
          <w:b/>
          <w:color w:val="000000"/>
        </w:rPr>
        <w:t>Course Objectives</w:t>
      </w:r>
    </w:p>
    <w:p w14:paraId="00000019" w14:textId="77777777" w:rsidR="00F32C9D" w:rsidRDefault="000872C7">
      <w:pPr>
        <w:numPr>
          <w:ilvl w:val="0"/>
          <w:numId w:val="4"/>
        </w:numPr>
        <w:rPr>
          <w:b/>
          <w:i/>
          <w:color w:val="000000"/>
        </w:rPr>
      </w:pPr>
      <w:r>
        <w:rPr>
          <w:b/>
          <w:i/>
          <w:color w:val="000000"/>
        </w:rPr>
        <w:t>Develop information literacy about American government. This means learning about key concepts like rule of law and others relevant to today’s political culture, including authoritarianism, disinformation, and polarization.</w:t>
      </w:r>
    </w:p>
    <w:p w14:paraId="0000001A" w14:textId="77777777" w:rsidR="00F32C9D" w:rsidRDefault="000872C7">
      <w:pPr>
        <w:numPr>
          <w:ilvl w:val="0"/>
          <w:numId w:val="4"/>
        </w:numPr>
        <w:rPr>
          <w:b/>
          <w:i/>
          <w:color w:val="000000"/>
        </w:rPr>
      </w:pPr>
      <w:r>
        <w:rPr>
          <w:b/>
          <w:i/>
          <w:color w:val="000000"/>
        </w:rPr>
        <w:t xml:space="preserve">Gain understanding of the important principles and details of the U.S. and Texas </w:t>
      </w:r>
      <w:proofErr w:type="gramStart"/>
      <w:r>
        <w:rPr>
          <w:b/>
          <w:i/>
          <w:color w:val="000000"/>
        </w:rPr>
        <w:t>Constitutions;</w:t>
      </w:r>
      <w:proofErr w:type="gramEnd"/>
    </w:p>
    <w:p w14:paraId="0000001B" w14:textId="77777777" w:rsidR="00F32C9D" w:rsidRDefault="000872C7">
      <w:pPr>
        <w:numPr>
          <w:ilvl w:val="0"/>
          <w:numId w:val="5"/>
        </w:numPr>
        <w:rPr>
          <w:b/>
          <w:i/>
          <w:color w:val="000000"/>
        </w:rPr>
      </w:pPr>
      <w:r>
        <w:rPr>
          <w:b/>
          <w:i/>
          <w:color w:val="000000"/>
        </w:rPr>
        <w:t xml:space="preserve">Learn about civil liberties and the development of individual rights over time through legislation and court </w:t>
      </w:r>
      <w:proofErr w:type="gramStart"/>
      <w:r>
        <w:rPr>
          <w:b/>
          <w:i/>
          <w:color w:val="000000"/>
        </w:rPr>
        <w:t>action;</w:t>
      </w:r>
      <w:proofErr w:type="gramEnd"/>
    </w:p>
    <w:p w14:paraId="0000001C" w14:textId="77777777" w:rsidR="00F32C9D" w:rsidRDefault="000872C7">
      <w:pPr>
        <w:numPr>
          <w:ilvl w:val="0"/>
          <w:numId w:val="5"/>
        </w:numPr>
        <w:rPr>
          <w:b/>
          <w:i/>
          <w:color w:val="000000"/>
        </w:rPr>
      </w:pPr>
      <w:r>
        <w:rPr>
          <w:b/>
          <w:i/>
          <w:color w:val="000000"/>
        </w:rPr>
        <w:t>Explore the concept of equality and its progression for groups in American society; and</w:t>
      </w:r>
    </w:p>
    <w:p w14:paraId="0000001D" w14:textId="77777777" w:rsidR="00F32C9D" w:rsidRDefault="000872C7">
      <w:pPr>
        <w:numPr>
          <w:ilvl w:val="0"/>
          <w:numId w:val="5"/>
        </w:numPr>
        <w:rPr>
          <w:b/>
          <w:i/>
          <w:color w:val="000000"/>
        </w:rPr>
      </w:pPr>
      <w:r>
        <w:rPr>
          <w:b/>
          <w:i/>
          <w:color w:val="000000"/>
        </w:rPr>
        <w:t>Learn about the institutions of government—legislative, executive, and judicial—along with the bureaucracy, for both federal and state government.</w:t>
      </w:r>
    </w:p>
    <w:p w14:paraId="0000001E" w14:textId="77777777" w:rsidR="00F32C9D" w:rsidRDefault="000872C7">
      <w:pPr>
        <w:numPr>
          <w:ilvl w:val="0"/>
          <w:numId w:val="5"/>
        </w:numPr>
        <w:rPr>
          <w:b/>
          <w:i/>
          <w:color w:val="000000"/>
        </w:rPr>
      </w:pPr>
      <w:r>
        <w:rPr>
          <w:b/>
          <w:i/>
          <w:color w:val="000000"/>
        </w:rPr>
        <w:t xml:space="preserve">Learn about the ideals of citizenship and how to be a good citizen in your country. </w:t>
      </w:r>
    </w:p>
    <w:p w14:paraId="0000001F" w14:textId="77777777" w:rsidR="00F32C9D" w:rsidRDefault="000872C7">
      <w:pPr>
        <w:numPr>
          <w:ilvl w:val="0"/>
          <w:numId w:val="5"/>
        </w:numPr>
        <w:rPr>
          <w:b/>
          <w:i/>
          <w:color w:val="000000"/>
        </w:rPr>
      </w:pPr>
      <w:r>
        <w:rPr>
          <w:b/>
          <w:i/>
          <w:color w:val="000000"/>
        </w:rPr>
        <w:t>Learn how to acquire accurate information about government and use that information to make decisions about ideas and policies.</w:t>
      </w:r>
    </w:p>
    <w:p w14:paraId="00000020" w14:textId="77777777" w:rsidR="00F32C9D" w:rsidRDefault="000872C7">
      <w:pPr>
        <w:numPr>
          <w:ilvl w:val="0"/>
          <w:numId w:val="5"/>
        </w:numPr>
        <w:rPr>
          <w:b/>
          <w:i/>
          <w:color w:val="000000"/>
        </w:rPr>
      </w:pPr>
      <w:r>
        <w:rPr>
          <w:b/>
          <w:i/>
          <w:color w:val="000000"/>
        </w:rPr>
        <w:t>Learn in a supportive environment in which we demonstrate respect for one another, and a healthy dose of kindness, too.</w:t>
      </w:r>
    </w:p>
    <w:p w14:paraId="00000021" w14:textId="77777777" w:rsidR="00F32C9D" w:rsidRDefault="00F32C9D">
      <w:pPr>
        <w:rPr>
          <w:b/>
          <w:i/>
          <w:color w:val="000000"/>
        </w:rPr>
      </w:pPr>
    </w:p>
    <w:p w14:paraId="00000022" w14:textId="77777777" w:rsidR="00F32C9D" w:rsidRDefault="000872C7">
      <w:pPr>
        <w:rPr>
          <w:color w:val="000000"/>
        </w:rPr>
      </w:pPr>
      <w:r>
        <w:rPr>
          <w:b/>
          <w:i/>
          <w:color w:val="000000"/>
        </w:rPr>
        <w:t xml:space="preserve"> </w:t>
      </w:r>
      <w:r>
        <w:rPr>
          <w:b/>
          <w:color w:val="000000"/>
        </w:rPr>
        <w:t>Course Assessment: How you get grades</w:t>
      </w:r>
    </w:p>
    <w:p w14:paraId="00000023" w14:textId="77777777" w:rsidR="00F32C9D" w:rsidRDefault="00F32C9D">
      <w:pPr>
        <w:rPr>
          <w:color w:val="000000"/>
        </w:rPr>
      </w:pPr>
    </w:p>
    <w:p w14:paraId="00000024" w14:textId="77777777" w:rsidR="00F32C9D" w:rsidRDefault="000872C7">
      <w:pPr>
        <w:rPr>
          <w:b/>
          <w:color w:val="000000"/>
        </w:rPr>
      </w:pPr>
      <w:r>
        <w:rPr>
          <w:b/>
          <w:color w:val="000000"/>
        </w:rPr>
        <w:t xml:space="preserve">First, please make sure you can find Canvas and this course within Canvas. </w:t>
      </w:r>
    </w:p>
    <w:p w14:paraId="00000025" w14:textId="77777777" w:rsidR="00F32C9D" w:rsidRDefault="000872C7">
      <w:pPr>
        <w:rPr>
          <w:color w:val="000000"/>
        </w:rPr>
      </w:pPr>
      <w:r>
        <w:rPr>
          <w:color w:val="000000"/>
        </w:rPr>
        <w:t xml:space="preserve">Please make sure you know how to access Canvas and find this class. We will use </w:t>
      </w:r>
      <w:r>
        <w:rPr>
          <w:b/>
          <w:color w:val="000000"/>
        </w:rPr>
        <w:t>Canvas</w:t>
      </w:r>
      <w:r>
        <w:rPr>
          <w:color w:val="000000"/>
        </w:rPr>
        <w:t xml:space="preserve"> for many things, including announcements, posting reviews and slides, and even completing the homework assignments. If you have trouble finding it, please let me or one of the teaching assistants help you with it. It really is essential to your success, and we are glad to help.</w:t>
      </w:r>
    </w:p>
    <w:p w14:paraId="00000026" w14:textId="77777777" w:rsidR="00F32C9D" w:rsidRDefault="00F32C9D">
      <w:pPr>
        <w:rPr>
          <w:color w:val="000000"/>
        </w:rPr>
      </w:pPr>
    </w:p>
    <w:p w14:paraId="00000027" w14:textId="77777777" w:rsidR="00F32C9D" w:rsidRDefault="000872C7">
      <w:pPr>
        <w:rPr>
          <w:color w:val="000000"/>
        </w:rPr>
      </w:pPr>
      <w:r>
        <w:rPr>
          <w:color w:val="000000"/>
        </w:rPr>
        <w:t>Grades for this course are made up of,</w:t>
      </w:r>
    </w:p>
    <w:p w14:paraId="00000028" w14:textId="77777777" w:rsidR="00F32C9D" w:rsidRDefault="00F32C9D">
      <w:pPr>
        <w:rPr>
          <w:color w:val="000000"/>
        </w:rPr>
      </w:pPr>
    </w:p>
    <w:p w14:paraId="00000029" w14:textId="77777777" w:rsidR="00F32C9D" w:rsidRDefault="000872C7">
      <w:pPr>
        <w:numPr>
          <w:ilvl w:val="0"/>
          <w:numId w:val="6"/>
        </w:numPr>
        <w:pBdr>
          <w:top w:val="nil"/>
          <w:left w:val="nil"/>
          <w:bottom w:val="nil"/>
          <w:right w:val="nil"/>
          <w:between w:val="nil"/>
        </w:pBdr>
        <w:spacing w:line="259" w:lineRule="auto"/>
        <w:rPr>
          <w:color w:val="000000"/>
          <w:sz w:val="22"/>
          <w:szCs w:val="22"/>
        </w:rPr>
      </w:pPr>
      <w:r>
        <w:rPr>
          <w:rFonts w:ascii="Calibri" w:eastAsia="Calibri" w:hAnsi="Calibri" w:cs="Calibri"/>
          <w:color w:val="000000"/>
          <w:sz w:val="22"/>
          <w:szCs w:val="22"/>
        </w:rPr>
        <w:t>Five tests,</w:t>
      </w:r>
      <w:r>
        <w:rPr>
          <w:color w:val="000000"/>
        </w:rPr>
        <w:t xml:space="preserve"> </w:t>
      </w:r>
      <w:r>
        <w:rPr>
          <w:rFonts w:ascii="Calibri" w:eastAsia="Calibri" w:hAnsi="Calibri" w:cs="Calibri"/>
          <w:color w:val="000000"/>
          <w:sz w:val="22"/>
          <w:szCs w:val="22"/>
        </w:rPr>
        <w:t>lowest 2 grades being dropped.</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60% of Final Grade (20% each)</w:t>
      </w:r>
    </w:p>
    <w:p w14:paraId="0000002A" w14:textId="77777777" w:rsidR="00F32C9D" w:rsidRDefault="000872C7">
      <w:pPr>
        <w:numPr>
          <w:ilvl w:val="0"/>
          <w:numId w:val="6"/>
        </w:numPr>
        <w:pBdr>
          <w:top w:val="nil"/>
          <w:left w:val="nil"/>
          <w:bottom w:val="nil"/>
          <w:right w:val="nil"/>
          <w:between w:val="nil"/>
        </w:pBdr>
        <w:spacing w:line="259" w:lineRule="auto"/>
        <w:rPr>
          <w:color w:val="000000"/>
          <w:sz w:val="22"/>
          <w:szCs w:val="22"/>
        </w:rPr>
      </w:pPr>
      <w:r>
        <w:rPr>
          <w:rFonts w:ascii="Calibri" w:eastAsia="Calibri" w:hAnsi="Calibri" w:cs="Calibri"/>
          <w:color w:val="000000"/>
          <w:sz w:val="22"/>
          <w:szCs w:val="22"/>
        </w:rPr>
        <w:t>Nineteen workbook assignments</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40% of Final Grade (2% each)</w:t>
      </w:r>
    </w:p>
    <w:p w14:paraId="0000002B" w14:textId="77777777" w:rsidR="00F32C9D" w:rsidRDefault="000872C7">
      <w:pPr>
        <w:numPr>
          <w:ilvl w:val="0"/>
          <w:numId w:val="6"/>
        </w:numPr>
        <w:pBdr>
          <w:top w:val="nil"/>
          <w:left w:val="nil"/>
          <w:bottom w:val="nil"/>
          <w:right w:val="nil"/>
          <w:between w:val="nil"/>
        </w:pBdr>
        <w:spacing w:after="160" w:line="259" w:lineRule="auto"/>
        <w:rPr>
          <w:color w:val="000000"/>
          <w:sz w:val="22"/>
          <w:szCs w:val="22"/>
        </w:rPr>
      </w:pPr>
      <w:r>
        <w:rPr>
          <w:rFonts w:ascii="Calibri" w:eastAsia="Calibri" w:hAnsi="Calibri" w:cs="Calibri"/>
          <w:color w:val="000000"/>
          <w:sz w:val="22"/>
          <w:szCs w:val="22"/>
        </w:rPr>
        <w:t>Attendance</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2% of Final Grade</w:t>
      </w:r>
    </w:p>
    <w:p w14:paraId="0000002C" w14:textId="77777777" w:rsidR="00F32C9D" w:rsidRDefault="000872C7">
      <w:pPr>
        <w:ind w:left="360"/>
        <w:rPr>
          <w:color w:val="000000"/>
        </w:rPr>
      </w:pPr>
      <w:r>
        <w:rPr>
          <w:color w:val="000000"/>
        </w:rPr>
        <w:tab/>
      </w:r>
      <w:r>
        <w:rPr>
          <w:color w:val="000000"/>
        </w:rPr>
        <w:tab/>
      </w:r>
      <w:r>
        <w:rPr>
          <w:color w:val="000000"/>
        </w:rPr>
        <w:tab/>
      </w:r>
      <w:r>
        <w:rPr>
          <w:color w:val="000000"/>
        </w:rPr>
        <w:tab/>
      </w:r>
      <w:r>
        <w:rPr>
          <w:color w:val="000000"/>
        </w:rPr>
        <w:tab/>
      </w:r>
    </w:p>
    <w:p w14:paraId="0000002D" w14:textId="77777777" w:rsidR="00F32C9D" w:rsidRDefault="000872C7">
      <w:pPr>
        <w:rPr>
          <w:b/>
          <w:color w:val="000000"/>
        </w:rPr>
      </w:pPr>
      <w:r>
        <w:rPr>
          <w:b/>
          <w:color w:val="000000"/>
        </w:rPr>
        <w:t>TESTS: This really is important information, as everyone needs to know about our tests.</w:t>
      </w:r>
    </w:p>
    <w:p w14:paraId="0000002E" w14:textId="77777777" w:rsidR="00F32C9D" w:rsidRDefault="000872C7">
      <w:pPr>
        <w:numPr>
          <w:ilvl w:val="0"/>
          <w:numId w:val="7"/>
        </w:numPr>
        <w:rPr>
          <w:color w:val="000000"/>
        </w:rPr>
      </w:pPr>
      <w:r>
        <w:rPr>
          <w:color w:val="000000"/>
        </w:rPr>
        <w:t>We have five tests this semester. We will count your three highest test grades. The dates are on the syllabus and on Canvas. Please go ahead and note the test dates as it is very important to take the tests on the assigned date.</w:t>
      </w:r>
    </w:p>
    <w:p w14:paraId="0000002F" w14:textId="77777777" w:rsidR="00F32C9D" w:rsidRDefault="000872C7">
      <w:pPr>
        <w:numPr>
          <w:ilvl w:val="0"/>
          <w:numId w:val="7"/>
        </w:numPr>
        <w:rPr>
          <w:color w:val="000000"/>
        </w:rPr>
      </w:pPr>
      <w:r>
        <w:rPr>
          <w:color w:val="000000"/>
        </w:rPr>
        <w:t xml:space="preserve">Tests will be 50 questions each and each test will cover two of the eight topics of the course. Slides for each topic will be uploaded when we complete our study of each topic and just before the test on the material. </w:t>
      </w:r>
    </w:p>
    <w:p w14:paraId="00000030" w14:textId="77777777" w:rsidR="00F32C9D" w:rsidRDefault="000872C7">
      <w:pPr>
        <w:numPr>
          <w:ilvl w:val="0"/>
          <w:numId w:val="7"/>
        </w:numPr>
        <w:rPr>
          <w:color w:val="000000"/>
        </w:rPr>
      </w:pPr>
      <w:r>
        <w:rPr>
          <w:b/>
          <w:color w:val="000000"/>
        </w:rPr>
        <w:t>Makeup Tests:</w:t>
      </w:r>
      <w:r>
        <w:rPr>
          <w:color w:val="000000"/>
        </w:rPr>
        <w:t xml:space="preserve"> Occasionally a student will be unable to take a test when scheduled because of illness or accident or some other situation. Contact your prof before the test and let themes know that you cannot make it and what the problem is. A makeup will be </w:t>
      </w:r>
      <w:proofErr w:type="gramStart"/>
      <w:r>
        <w:rPr>
          <w:color w:val="000000"/>
        </w:rPr>
        <w:t>offered</w:t>
      </w:r>
      <w:proofErr w:type="gramEnd"/>
      <w:r>
        <w:rPr>
          <w:color w:val="000000"/>
        </w:rPr>
        <w:t xml:space="preserve"> one week following the regular test for those students who missed the test and have an acceptable reason for doing so. </w:t>
      </w:r>
    </w:p>
    <w:p w14:paraId="00000031" w14:textId="77777777" w:rsidR="00F32C9D" w:rsidRDefault="000872C7">
      <w:pPr>
        <w:numPr>
          <w:ilvl w:val="0"/>
          <w:numId w:val="7"/>
        </w:numPr>
        <w:rPr>
          <w:color w:val="000000"/>
        </w:rPr>
      </w:pPr>
      <w:r>
        <w:rPr>
          <w:color w:val="000000"/>
        </w:rPr>
        <w:lastRenderedPageBreak/>
        <w:t>If you are approved for a makeup test, it will be a paper and pencil test in the political science office. No online makeup tests will be offered.</w:t>
      </w:r>
    </w:p>
    <w:p w14:paraId="00000032" w14:textId="77777777" w:rsidR="00F32C9D" w:rsidRDefault="000872C7">
      <w:pPr>
        <w:numPr>
          <w:ilvl w:val="0"/>
          <w:numId w:val="7"/>
        </w:numPr>
        <w:rPr>
          <w:color w:val="000000"/>
        </w:rPr>
      </w:pPr>
      <w:r>
        <w:rPr>
          <w:b/>
          <w:color w:val="000000"/>
        </w:rPr>
        <w:t>Very Important: each student is limited to one makeup test per semester. An exception will be made only if you can provide documentation of why you were not able to take the test as scheduled.</w:t>
      </w:r>
      <w:r>
        <w:rPr>
          <w:color w:val="000000"/>
        </w:rPr>
        <w:t xml:space="preserve"> If you miss an additional test, you will need to make it up at the end of the semester. Exceptions will be made if you provide acceptable documentation </w:t>
      </w:r>
      <w:proofErr w:type="gramStart"/>
      <w:r>
        <w:rPr>
          <w:color w:val="000000"/>
        </w:rPr>
        <w:t>of</w:t>
      </w:r>
      <w:proofErr w:type="gramEnd"/>
      <w:r>
        <w:rPr>
          <w:color w:val="000000"/>
        </w:rPr>
        <w:t xml:space="preserve"> being in the hospital or the ER, but not for routine medical appointments that you choose to schedule on the day of the test. Exceptions are always made for students representing the University in an official capacity and for those military service members who are officially deployed, of course.</w:t>
      </w:r>
    </w:p>
    <w:p w14:paraId="00000033" w14:textId="77777777" w:rsidR="00F32C9D" w:rsidRDefault="000872C7">
      <w:pPr>
        <w:numPr>
          <w:ilvl w:val="0"/>
          <w:numId w:val="7"/>
        </w:numPr>
        <w:rPr>
          <w:b/>
          <w:color w:val="000000"/>
        </w:rPr>
      </w:pPr>
      <w:r>
        <w:rPr>
          <w:b/>
          <w:color w:val="000000"/>
        </w:rPr>
        <w:t xml:space="preserve">Extra Credit discussions will be posted semi-regularly on Canvas without announcement, but if you check the Canvas at least once a week you will be able to </w:t>
      </w:r>
      <w:proofErr w:type="gramStart"/>
      <w:r>
        <w:rPr>
          <w:b/>
          <w:color w:val="000000"/>
        </w:rPr>
        <w:t>secure yourself</w:t>
      </w:r>
      <w:proofErr w:type="gramEnd"/>
      <w:r>
        <w:rPr>
          <w:b/>
          <w:color w:val="000000"/>
        </w:rPr>
        <w:t xml:space="preserve"> between 5-10 extra credits throughout the semester. </w:t>
      </w:r>
    </w:p>
    <w:p w14:paraId="00000034" w14:textId="77777777" w:rsidR="00F32C9D" w:rsidRDefault="000872C7">
      <w:pPr>
        <w:numPr>
          <w:ilvl w:val="0"/>
          <w:numId w:val="7"/>
        </w:numPr>
        <w:rPr>
          <w:color w:val="000000"/>
        </w:rPr>
      </w:pPr>
      <w:r>
        <w:rPr>
          <w:b/>
          <w:color w:val="000000"/>
        </w:rPr>
        <w:t>Last Chance</w:t>
      </w:r>
      <w:r>
        <w:rPr>
          <w:color w:val="000000"/>
        </w:rPr>
        <w:t xml:space="preserve"> </w:t>
      </w:r>
      <w:r>
        <w:rPr>
          <w:b/>
          <w:color w:val="000000"/>
        </w:rPr>
        <w:t>option: the final exam is optional</w:t>
      </w:r>
      <w:r>
        <w:rPr>
          <w:color w:val="000000"/>
        </w:rPr>
        <w:t xml:space="preserve">. You can take it, though, if you need to replace a zero for missing a test </w:t>
      </w:r>
      <w:proofErr w:type="gramStart"/>
      <w:r>
        <w:rPr>
          <w:color w:val="000000"/>
        </w:rPr>
        <w:t>or want to</w:t>
      </w:r>
      <w:proofErr w:type="gramEnd"/>
      <w:r>
        <w:rPr>
          <w:color w:val="000000"/>
        </w:rPr>
        <w:t xml:space="preserve"> try to replace a </w:t>
      </w:r>
      <w:proofErr w:type="gramStart"/>
      <w:r>
        <w:rPr>
          <w:color w:val="000000"/>
        </w:rPr>
        <w:t>low test</w:t>
      </w:r>
      <w:proofErr w:type="gramEnd"/>
      <w:r>
        <w:rPr>
          <w:color w:val="000000"/>
        </w:rPr>
        <w:t xml:space="preserve"> grade.</w:t>
      </w:r>
    </w:p>
    <w:p w14:paraId="00000035" w14:textId="77777777" w:rsidR="00F32C9D" w:rsidRDefault="000872C7">
      <w:pPr>
        <w:numPr>
          <w:ilvl w:val="0"/>
          <w:numId w:val="8"/>
        </w:numPr>
        <w:rPr>
          <w:color w:val="000000"/>
        </w:rPr>
      </w:pPr>
      <w:r>
        <w:rPr>
          <w:b/>
          <w:color w:val="000000"/>
        </w:rPr>
        <w:t>Difficult Situations:</w:t>
      </w:r>
      <w:r>
        <w:rPr>
          <w:color w:val="000000"/>
        </w:rPr>
        <w:t xml:space="preserve"> From time to time, unfortunately, someone experiences extraordinary circumstances, such as a serious accident or illness requiring hospitalization or even the death of a parent or other very close relative. Please let me know if something like this happens to you. I </w:t>
      </w:r>
      <w:proofErr w:type="gramStart"/>
      <w:r>
        <w:rPr>
          <w:color w:val="000000"/>
        </w:rPr>
        <w:t>will want</w:t>
      </w:r>
      <w:proofErr w:type="gramEnd"/>
      <w:r>
        <w:rPr>
          <w:color w:val="000000"/>
        </w:rPr>
        <w:t xml:space="preserve"> to talk with you so we can make plans for you to complete the class successfully.</w:t>
      </w:r>
    </w:p>
    <w:p w14:paraId="00000036" w14:textId="77777777" w:rsidR="00F32C9D" w:rsidRDefault="000872C7">
      <w:pPr>
        <w:numPr>
          <w:ilvl w:val="0"/>
          <w:numId w:val="8"/>
        </w:numPr>
        <w:rPr>
          <w:color w:val="000000"/>
        </w:rPr>
      </w:pPr>
      <w:r>
        <w:rPr>
          <w:b/>
          <w:color w:val="000000"/>
        </w:rPr>
        <w:t xml:space="preserve">Representing the University: </w:t>
      </w:r>
      <w:r>
        <w:rPr>
          <w:color w:val="000000"/>
        </w:rPr>
        <w:t xml:space="preserve">If you miss a test because you are away from UNT representing the University in an official capacity, such as a University athlete or a member of the Green Brigade, it is your responsibility to let me know you will be missing the test and we will schedule </w:t>
      </w:r>
      <w:proofErr w:type="gramStart"/>
      <w:r>
        <w:rPr>
          <w:color w:val="000000"/>
        </w:rPr>
        <w:t>a makeup</w:t>
      </w:r>
      <w:proofErr w:type="gramEnd"/>
      <w:r>
        <w:rPr>
          <w:color w:val="000000"/>
        </w:rPr>
        <w:t xml:space="preserve"> for you within a week. For a student to qualify for a makeup test, the absence must be officially excused by the University. An official absence is one from the Office of the Dean of Students. Occasionally a student will decide to go someplace, bu</w:t>
      </w:r>
      <w:r>
        <w:rPr>
          <w:color w:val="000000"/>
        </w:rPr>
        <w:t>t remember an official absence is one excused by the Office of the Dean of Students.</w:t>
      </w:r>
    </w:p>
    <w:p w14:paraId="00000037" w14:textId="77777777" w:rsidR="00F32C9D" w:rsidRDefault="00F32C9D">
      <w:pPr>
        <w:rPr>
          <w:b/>
          <w:color w:val="000000"/>
        </w:rPr>
      </w:pPr>
    </w:p>
    <w:p w14:paraId="00000038" w14:textId="77777777" w:rsidR="00F32C9D" w:rsidRDefault="000872C7">
      <w:pPr>
        <w:rPr>
          <w:b/>
          <w:color w:val="000000"/>
        </w:rPr>
      </w:pPr>
      <w:r>
        <w:rPr>
          <w:b/>
          <w:color w:val="000000"/>
        </w:rPr>
        <w:t>NEXT, WORKBOOK ASSIGNMENTS:</w:t>
      </w:r>
    </w:p>
    <w:p w14:paraId="00000039" w14:textId="77777777" w:rsidR="00F32C9D" w:rsidRDefault="000872C7">
      <w:pPr>
        <w:rPr>
          <w:color w:val="000000"/>
        </w:rPr>
      </w:pPr>
      <w:r>
        <w:rPr>
          <w:color w:val="000000"/>
        </w:rPr>
        <w:t xml:space="preserve">We will have eight assignments in the workbook. This workbook must be purchased, either from the UNT Bookstore or directly from the publisher, Soomo, through Canvas. To purchase it online, go to the first Web text assignment in Canvas and click there. The option to purchase the workbook should come up for you. Do not go to the Soomo website, as the material is not available there. The price is approximately $30. It is not available in hard copy or at other sites like Amazon. </w:t>
      </w:r>
    </w:p>
    <w:p w14:paraId="0000003A" w14:textId="77777777" w:rsidR="00F32C9D" w:rsidRDefault="00F32C9D">
      <w:pPr>
        <w:rPr>
          <w:color w:val="000000"/>
        </w:rPr>
      </w:pPr>
    </w:p>
    <w:p w14:paraId="0000003B" w14:textId="77777777" w:rsidR="00F32C9D" w:rsidRDefault="000872C7">
      <w:pPr>
        <w:numPr>
          <w:ilvl w:val="0"/>
          <w:numId w:val="1"/>
        </w:numPr>
        <w:rPr>
          <w:color w:val="000000"/>
        </w:rPr>
      </w:pPr>
      <w:r>
        <w:rPr>
          <w:color w:val="000000"/>
        </w:rPr>
        <w:t>There are recommended due dates for each assignment in the Course Outline.</w:t>
      </w:r>
    </w:p>
    <w:p w14:paraId="0000003C" w14:textId="77777777" w:rsidR="00F32C9D" w:rsidRDefault="000872C7">
      <w:pPr>
        <w:numPr>
          <w:ilvl w:val="0"/>
          <w:numId w:val="1"/>
        </w:numPr>
        <w:rPr>
          <w:color w:val="000000"/>
        </w:rPr>
      </w:pPr>
      <w:proofErr w:type="gramStart"/>
      <w:r>
        <w:rPr>
          <w:color w:val="000000"/>
        </w:rPr>
        <w:t>All of</w:t>
      </w:r>
      <w:proofErr w:type="gramEnd"/>
      <w:r>
        <w:rPr>
          <w:color w:val="000000"/>
        </w:rPr>
        <w:t xml:space="preserve"> the assignments will remain open until December 1</w:t>
      </w:r>
      <w:proofErr w:type="gramStart"/>
      <w:r>
        <w:rPr>
          <w:color w:val="000000"/>
          <w:vertAlign w:val="superscript"/>
        </w:rPr>
        <w:t>st</w:t>
      </w:r>
      <w:r>
        <w:rPr>
          <w:color w:val="000000"/>
        </w:rPr>
        <w:t xml:space="preserve"> .</w:t>
      </w:r>
      <w:proofErr w:type="gramEnd"/>
      <w:r>
        <w:rPr>
          <w:color w:val="000000"/>
        </w:rPr>
        <w:t xml:space="preserve"> After that, they will no longer be available for credit. </w:t>
      </w:r>
    </w:p>
    <w:p w14:paraId="0000003D" w14:textId="77777777" w:rsidR="00F32C9D" w:rsidRDefault="000872C7">
      <w:pPr>
        <w:numPr>
          <w:ilvl w:val="0"/>
          <w:numId w:val="1"/>
        </w:numPr>
        <w:rPr>
          <w:color w:val="000000"/>
        </w:rPr>
      </w:pPr>
      <w:r>
        <w:rPr>
          <w:color w:val="000000"/>
        </w:rPr>
        <w:t xml:space="preserve">Once the workbook closes, I cannot re-open it. </w:t>
      </w:r>
    </w:p>
    <w:p w14:paraId="0000003E" w14:textId="77777777" w:rsidR="00F32C9D" w:rsidRDefault="000872C7">
      <w:pPr>
        <w:ind w:left="1080"/>
        <w:rPr>
          <w:color w:val="000000"/>
        </w:rPr>
      </w:pPr>
      <w:r>
        <w:rPr>
          <w:color w:val="000000"/>
        </w:rPr>
        <w:t xml:space="preserve">. </w:t>
      </w:r>
    </w:p>
    <w:p w14:paraId="0000003F" w14:textId="77777777" w:rsidR="00F32C9D" w:rsidRDefault="000872C7">
      <w:pPr>
        <w:rPr>
          <w:color w:val="000000"/>
          <w:u w:val="single"/>
        </w:rPr>
      </w:pPr>
      <w:r>
        <w:br w:type="column"/>
      </w:r>
    </w:p>
    <w:p w14:paraId="00000040" w14:textId="77777777" w:rsidR="00F32C9D" w:rsidRDefault="00F32C9D">
      <w:pPr>
        <w:rPr>
          <w:color w:val="000000"/>
          <w:u w:val="single"/>
        </w:rPr>
      </w:pPr>
    </w:p>
    <w:p w14:paraId="00000041" w14:textId="77777777" w:rsidR="00F32C9D" w:rsidRDefault="000872C7">
      <w:pPr>
        <w:rPr>
          <w:b/>
          <w:i/>
          <w:color w:val="000000"/>
        </w:rPr>
      </w:pPr>
      <w:r>
        <w:rPr>
          <w:b/>
          <w:i/>
          <w:color w:val="000000"/>
        </w:rPr>
        <w:t>Course Communication</w:t>
      </w:r>
    </w:p>
    <w:p w14:paraId="00000042" w14:textId="77777777" w:rsidR="00F32C9D" w:rsidRDefault="00F32C9D">
      <w:pPr>
        <w:rPr>
          <w:color w:val="000000"/>
          <w:u w:val="single"/>
        </w:rPr>
      </w:pPr>
    </w:p>
    <w:p w14:paraId="00000043" w14:textId="77777777" w:rsidR="00F32C9D" w:rsidRDefault="000872C7">
      <w:pPr>
        <w:rPr>
          <w:color w:val="000000"/>
        </w:rPr>
      </w:pPr>
      <w:r>
        <w:rPr>
          <w:color w:val="000000"/>
        </w:rPr>
        <w:t xml:space="preserve">When emailing the course personnel, please include the course number in the subject line of your message. A note on etiquette: please sign your messages with your first and last name and include an appropriate salutation: Professor or Mr. Buono only.  Please articulate the content of your message clearly, so do not use the text message or instant message style of writing.  It is not appropriate in the business and professional world, and it </w:t>
      </w:r>
      <w:proofErr w:type="gramStart"/>
      <w:r>
        <w:rPr>
          <w:color w:val="000000"/>
        </w:rPr>
        <w:t>does</w:t>
      </w:r>
      <w:proofErr w:type="gramEnd"/>
      <w:r>
        <w:rPr>
          <w:color w:val="000000"/>
        </w:rPr>
        <w:t xml:space="preserve"> not appropriate here either.  Finally, before your email you should review the syllabus and the course's Canvas page.  It is likely that you can find an answer to your question(s) by examining the course materials. You must e-mail from your UNT Eagle Connect account to ensure that a spam filter does not catch your message. If I need to contact you by e-mail, I will send an e-mail to your UNT Eagle Connect account. Each student MUST check their UNT email account regularly or set-up email forwarding so t</w:t>
      </w:r>
      <w:r>
        <w:rPr>
          <w:color w:val="000000"/>
        </w:rPr>
        <w:t>hat you will receive all course-related messages. It is your responsibility to ensure that you receive all messages I send to the class.</w:t>
      </w:r>
    </w:p>
    <w:p w14:paraId="00000044" w14:textId="77777777" w:rsidR="00F32C9D" w:rsidRDefault="00F32C9D">
      <w:pPr>
        <w:rPr>
          <w:color w:val="000000"/>
        </w:rPr>
      </w:pPr>
    </w:p>
    <w:p w14:paraId="00000045" w14:textId="77777777" w:rsidR="00F32C9D" w:rsidRDefault="000872C7">
      <w:pPr>
        <w:rPr>
          <w:color w:val="000000"/>
        </w:rPr>
      </w:pPr>
      <w:r>
        <w:rPr>
          <w:color w:val="000000"/>
        </w:rPr>
        <w:t>I DO NOT REPLY TO EMAILS SENT OUTSIDE OF BUSINESS HOURS (9-5), WEEKENDS, OR OFFICIAL HOLIDAYS</w:t>
      </w:r>
    </w:p>
    <w:p w14:paraId="00000046" w14:textId="77777777" w:rsidR="00F32C9D" w:rsidRDefault="00F32C9D">
      <w:pPr>
        <w:rPr>
          <w:color w:val="000000"/>
        </w:rPr>
      </w:pPr>
    </w:p>
    <w:p w14:paraId="00000047" w14:textId="77777777" w:rsidR="00F32C9D" w:rsidRDefault="000872C7">
      <w:pPr>
        <w:rPr>
          <w:color w:val="000000"/>
        </w:rPr>
      </w:pPr>
      <w:r>
        <w:rPr>
          <w:color w:val="000000"/>
        </w:rPr>
        <w:t xml:space="preserve">I will usually </w:t>
      </w:r>
      <w:proofErr w:type="gramStart"/>
      <w:r>
        <w:rPr>
          <w:color w:val="000000"/>
        </w:rPr>
        <w:t>responds</w:t>
      </w:r>
      <w:proofErr w:type="gramEnd"/>
      <w:r>
        <w:rPr>
          <w:color w:val="000000"/>
        </w:rPr>
        <w:t xml:space="preserve"> within 1-2 business days.  </w:t>
      </w:r>
    </w:p>
    <w:p w14:paraId="00000048" w14:textId="77777777" w:rsidR="00F32C9D" w:rsidRDefault="00F32C9D">
      <w:pPr>
        <w:rPr>
          <w:color w:val="000000"/>
        </w:rPr>
      </w:pPr>
    </w:p>
    <w:p w14:paraId="00000049" w14:textId="77777777" w:rsidR="00F32C9D" w:rsidRDefault="000872C7">
      <w:pPr>
        <w:rPr>
          <w:b/>
          <w:i/>
          <w:color w:val="000000"/>
        </w:rPr>
      </w:pPr>
      <w:r>
        <w:rPr>
          <w:b/>
          <w:i/>
          <w:color w:val="000000"/>
        </w:rPr>
        <w:t>Technical Requirements</w:t>
      </w:r>
    </w:p>
    <w:p w14:paraId="0000004A" w14:textId="77777777" w:rsidR="00F32C9D" w:rsidRDefault="00F32C9D">
      <w:pPr>
        <w:rPr>
          <w:color w:val="000000"/>
        </w:rPr>
      </w:pPr>
    </w:p>
    <w:p w14:paraId="0000004B" w14:textId="77777777" w:rsidR="00F32C9D" w:rsidRDefault="000872C7">
      <w:pPr>
        <w:rPr>
          <w:color w:val="000000"/>
        </w:rPr>
      </w:pPr>
      <w:r>
        <w:rPr>
          <w:color w:val="000000"/>
        </w:rPr>
        <w:t>Technical Support</w:t>
      </w:r>
    </w:p>
    <w:p w14:paraId="0000004C" w14:textId="77777777" w:rsidR="00F32C9D" w:rsidRDefault="000872C7">
      <w:pPr>
        <w:rPr>
          <w:color w:val="000000"/>
        </w:rPr>
      </w:pPr>
      <w:r>
        <w:rPr>
          <w:color w:val="000000"/>
        </w:rPr>
        <w:t>The instructor is not a technical support resource. If you experience any kind of technical problem, please contact:</w:t>
      </w:r>
    </w:p>
    <w:p w14:paraId="0000004D" w14:textId="77777777" w:rsidR="00F32C9D" w:rsidRDefault="00F32C9D">
      <w:pPr>
        <w:rPr>
          <w:color w:val="000000"/>
        </w:rPr>
      </w:pPr>
    </w:p>
    <w:p w14:paraId="0000004E" w14:textId="77777777" w:rsidR="00F32C9D" w:rsidRDefault="000872C7">
      <w:pPr>
        <w:rPr>
          <w:color w:val="000000"/>
        </w:rPr>
      </w:pPr>
      <w:r>
        <w:rPr>
          <w:color w:val="000000"/>
        </w:rPr>
        <w:t>Student Helpdesk:</w:t>
      </w:r>
    </w:p>
    <w:p w14:paraId="0000004F" w14:textId="77777777" w:rsidR="00F32C9D" w:rsidRDefault="000872C7">
      <w:pPr>
        <w:rPr>
          <w:color w:val="000000"/>
        </w:rPr>
      </w:pPr>
      <w:r>
        <w:rPr>
          <w:color w:val="000000"/>
        </w:rPr>
        <w:t>UIT Helpdesk</w:t>
      </w:r>
    </w:p>
    <w:p w14:paraId="00000050" w14:textId="77777777" w:rsidR="00F32C9D" w:rsidRDefault="000872C7">
      <w:pPr>
        <w:rPr>
          <w:color w:val="000000"/>
        </w:rPr>
      </w:pPr>
      <w:r>
        <w:rPr>
          <w:color w:val="000000"/>
        </w:rPr>
        <w:t>Sage Hall 130</w:t>
      </w:r>
    </w:p>
    <w:p w14:paraId="00000051" w14:textId="77777777" w:rsidR="00F32C9D" w:rsidRDefault="000872C7">
      <w:pPr>
        <w:rPr>
          <w:color w:val="000000"/>
        </w:rPr>
      </w:pPr>
      <w:r>
        <w:rPr>
          <w:color w:val="000000"/>
        </w:rPr>
        <w:t>940-565-2324</w:t>
      </w:r>
    </w:p>
    <w:p w14:paraId="00000052" w14:textId="77777777" w:rsidR="00F32C9D" w:rsidRDefault="000872C7">
      <w:pPr>
        <w:rPr>
          <w:color w:val="000000"/>
        </w:rPr>
      </w:pPr>
      <w:hyperlink r:id="rId7">
        <w:r>
          <w:rPr>
            <w:color w:val="000000"/>
            <w:u w:val="single"/>
          </w:rPr>
          <w:t>helpdesk@unt.edu</w:t>
        </w:r>
      </w:hyperlink>
    </w:p>
    <w:p w14:paraId="00000053" w14:textId="77777777" w:rsidR="00F32C9D" w:rsidRDefault="00F32C9D">
      <w:pPr>
        <w:rPr>
          <w:color w:val="000000"/>
        </w:rPr>
      </w:pPr>
    </w:p>
    <w:p w14:paraId="00000054" w14:textId="77777777" w:rsidR="00F32C9D" w:rsidRDefault="000872C7">
      <w:pPr>
        <w:rPr>
          <w:b/>
          <w:i/>
          <w:color w:val="000000"/>
        </w:rPr>
      </w:pPr>
      <w:r>
        <w:rPr>
          <w:b/>
          <w:i/>
          <w:color w:val="000000"/>
        </w:rPr>
        <w:t>Attendance</w:t>
      </w:r>
    </w:p>
    <w:p w14:paraId="00000055" w14:textId="77777777" w:rsidR="00F32C9D" w:rsidRDefault="00F32C9D">
      <w:pPr>
        <w:rPr>
          <w:color w:val="000000"/>
          <w:u w:val="single"/>
        </w:rPr>
      </w:pPr>
    </w:p>
    <w:p w14:paraId="00000056" w14:textId="77777777" w:rsidR="00F32C9D" w:rsidRDefault="000872C7">
      <w:pPr>
        <w:rPr>
          <w:color w:val="000000"/>
        </w:rPr>
      </w:pPr>
      <w:r>
        <w:rPr>
          <w:color w:val="000000"/>
        </w:rPr>
        <w:t xml:space="preserve">Attendance is expected. </w:t>
      </w:r>
      <w:r>
        <w:rPr>
          <w:b/>
          <w:color w:val="000000"/>
        </w:rPr>
        <w:t>I require evidence of at least one class attended before October to ensure that you have access to any scholarships you may have this semester.</w:t>
      </w:r>
      <w:r>
        <w:rPr>
          <w:color w:val="000000"/>
        </w:rPr>
        <w:t xml:space="preserve"> If you must miss a class, please get the notes from a fellow student.  I will not repeat the content of the lecture material you have missed.  Missing too many lectures will invariably make it difficult for you to get a passing grade on the exam, as there might be lecture material not found in the book on the exam.  I strongly encourage you to make your best effort </w:t>
      </w:r>
      <w:r>
        <w:rPr>
          <w:color w:val="000000"/>
        </w:rPr>
        <w:t>to attend class.</w:t>
      </w:r>
    </w:p>
    <w:p w14:paraId="00000057" w14:textId="77777777" w:rsidR="00F32C9D" w:rsidRDefault="000872C7">
      <w:pPr>
        <w:rPr>
          <w:color w:val="000000"/>
        </w:rPr>
      </w:pPr>
      <w:r>
        <w:rPr>
          <w:color w:val="000000"/>
        </w:rPr>
        <w:tab/>
        <w:t xml:space="preserve">If you must miss the exam for a valid reason, please get in contact with me as soon as possible to coordinate the makeup date and location. The make-up exam will be made up of different questions from the one given to the general population of students but will be the same number of questions with the same time limits.  If you have a disability, your exam specifications </w:t>
      </w:r>
      <w:r>
        <w:rPr>
          <w:color w:val="000000"/>
        </w:rPr>
        <w:lastRenderedPageBreak/>
        <w:t>will be determined by the Office of Disabilities per your needs, and like those make-up exams will also be made up of different questions.</w:t>
      </w:r>
    </w:p>
    <w:p w14:paraId="00000058" w14:textId="77777777" w:rsidR="00F32C9D" w:rsidRDefault="000872C7">
      <w:pPr>
        <w:rPr>
          <w:color w:val="000000"/>
        </w:rPr>
      </w:pPr>
      <w:r>
        <w:rPr>
          <w:color w:val="000000"/>
        </w:rPr>
        <w:tab/>
      </w:r>
      <w:r>
        <w:rPr>
          <w:color w:val="000000"/>
        </w:rPr>
        <w:t xml:space="preserve">Valid reasons for missing exam: validated religious observance, validated emergencies and authorized extracurricular travel for the University.  </w:t>
      </w:r>
      <w:proofErr w:type="gramStart"/>
      <w:r>
        <w:rPr>
          <w:color w:val="000000"/>
        </w:rPr>
        <w:t>In regard to</w:t>
      </w:r>
      <w:proofErr w:type="gramEnd"/>
      <w:r>
        <w:rPr>
          <w:color w:val="000000"/>
        </w:rPr>
        <w:t xml:space="preserve"> religious observation, I follow the university guidelines and bylaws concerning recognized religious holidays.  It is incumbent upon you to discuss with </w:t>
      </w:r>
      <w:proofErr w:type="gramStart"/>
      <w:r>
        <w:rPr>
          <w:color w:val="000000"/>
        </w:rPr>
        <w:t>me regarding</w:t>
      </w:r>
      <w:proofErr w:type="gramEnd"/>
      <w:r>
        <w:rPr>
          <w:color w:val="000000"/>
        </w:rPr>
        <w:t xml:space="preserve"> any religious observation you may require and to take the make-up exam.  Emergency situations include personal or immediate family injury or sickness which requires medical documentation. </w:t>
      </w:r>
      <w:r>
        <w:rPr>
          <w:color w:val="000000"/>
        </w:rPr>
        <w:t xml:space="preserve"> The death of a family member is a serious event, and we will make accommodations here as well.  Finally, if you play sports, music, or perform for the university, you may miss an exam traveling.  You must provide me with that </w:t>
      </w:r>
    </w:p>
    <w:p w14:paraId="00000059" w14:textId="77777777" w:rsidR="00F32C9D" w:rsidRDefault="000872C7">
      <w:pPr>
        <w:rPr>
          <w:color w:val="000000"/>
        </w:rPr>
      </w:pPr>
      <w:r>
        <w:rPr>
          <w:color w:val="000000"/>
        </w:rPr>
        <w:t>information at the beginning of the semester, and we will coordinate make-up exams for you as well.   Showing up to class late will be penalized so that it only counts for 80%.</w:t>
      </w:r>
    </w:p>
    <w:p w14:paraId="0000005A" w14:textId="77777777" w:rsidR="00F32C9D" w:rsidRDefault="00F32C9D">
      <w:pPr>
        <w:rPr>
          <w:color w:val="000000"/>
        </w:rPr>
      </w:pPr>
    </w:p>
    <w:p w14:paraId="0000005B" w14:textId="77777777" w:rsidR="00F32C9D" w:rsidRDefault="000872C7">
      <w:pPr>
        <w:rPr>
          <w:b/>
          <w:i/>
          <w:color w:val="000000"/>
        </w:rPr>
      </w:pPr>
      <w:r>
        <w:rPr>
          <w:b/>
          <w:i/>
          <w:color w:val="000000"/>
        </w:rPr>
        <w:t>University and Classroom Policies Regarding Electronic Devices</w:t>
      </w:r>
    </w:p>
    <w:p w14:paraId="0000005C" w14:textId="77777777" w:rsidR="00F32C9D" w:rsidRDefault="00F32C9D">
      <w:pPr>
        <w:rPr>
          <w:color w:val="000000"/>
          <w:u w:val="single"/>
        </w:rPr>
      </w:pPr>
    </w:p>
    <w:p w14:paraId="0000005D" w14:textId="77777777" w:rsidR="00F32C9D" w:rsidRDefault="000872C7">
      <w:pPr>
        <w:rPr>
          <w:color w:val="000000"/>
          <w:u w:val="single"/>
        </w:rPr>
      </w:pPr>
      <w:r>
        <w:rPr>
          <w:color w:val="000000"/>
        </w:rPr>
        <w:t xml:space="preserve">All cellphones will be silenced or on vibrate in case you have an emergency.  If a cell phone goes off in class out loud or on vibrate, I will stop my lecture until it is addressed.  Please leave class to answer or make all phone calls.  YOU CANNOT RECORD MY LECTURE.  The lecture is my intellectual property, and you cannot record it, share it, or disseminate it.  I will stop the whole class </w:t>
      </w:r>
      <w:proofErr w:type="gramStart"/>
      <w:r>
        <w:rPr>
          <w:color w:val="000000"/>
        </w:rPr>
        <w:t>to ask</w:t>
      </w:r>
      <w:proofErr w:type="gramEnd"/>
      <w:r>
        <w:rPr>
          <w:color w:val="000000"/>
        </w:rPr>
        <w:t xml:space="preserve"> you to leave if you do this.  I recommend that students that want to take notes on laptops in the </w:t>
      </w:r>
      <w:proofErr w:type="gramStart"/>
      <w:r>
        <w:rPr>
          <w:color w:val="000000"/>
        </w:rPr>
        <w:t>course to</w:t>
      </w:r>
      <w:proofErr w:type="gramEnd"/>
      <w:r>
        <w:rPr>
          <w:color w:val="000000"/>
        </w:rPr>
        <w:t xml:space="preserve"> sit in the back half of class.  If you prefer to take notes by hand, and do not like the distractions of screens in your face, try to sit closer.  </w:t>
      </w:r>
    </w:p>
    <w:p w14:paraId="0000005E" w14:textId="77777777" w:rsidR="00F32C9D" w:rsidRDefault="000872C7">
      <w:pPr>
        <w:rPr>
          <w:color w:val="000000"/>
        </w:rPr>
      </w:pPr>
      <w:r>
        <w:rPr>
          <w:color w:val="000000"/>
        </w:rPr>
        <w:t>If the university goes remote, then asynchronous or synchronous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t>
      </w:r>
      <w:r>
        <w:rPr>
          <w:color w:val="000000"/>
        </w:rPr>
        <w:t xml:space="preserve">w this restriction is a violation of the UNT Code of Student Conduct and could lead to disciplinary action.  The only exceptions are for ODA/ADA </w:t>
      </w:r>
      <w:proofErr w:type="gramStart"/>
      <w:r>
        <w:rPr>
          <w:color w:val="000000"/>
        </w:rPr>
        <w:t>accommodations</w:t>
      </w:r>
      <w:proofErr w:type="gramEnd"/>
      <w:r>
        <w:rPr>
          <w:color w:val="000000"/>
        </w:rPr>
        <w:t>. All other requests to record lectures must get the consent of the instructor and every student in the classroom as they might speak during class at some point and need to consent to the possibility of being recorded as well.</w:t>
      </w:r>
    </w:p>
    <w:p w14:paraId="0000005F" w14:textId="77777777" w:rsidR="00F32C9D" w:rsidRDefault="00F32C9D">
      <w:pPr>
        <w:rPr>
          <w:color w:val="000000"/>
        </w:rPr>
      </w:pPr>
    </w:p>
    <w:p w14:paraId="00000060" w14:textId="77777777" w:rsidR="00F32C9D" w:rsidRDefault="000872C7">
      <w:pPr>
        <w:rPr>
          <w:b/>
          <w:i/>
          <w:color w:val="000000"/>
        </w:rPr>
      </w:pPr>
      <w:proofErr w:type="gramStart"/>
      <w:r>
        <w:rPr>
          <w:b/>
          <w:i/>
          <w:color w:val="000000"/>
        </w:rPr>
        <w:t>Accommodations</w:t>
      </w:r>
      <w:proofErr w:type="gramEnd"/>
      <w:r>
        <w:rPr>
          <w:b/>
          <w:i/>
          <w:color w:val="000000"/>
        </w:rPr>
        <w:t xml:space="preserve"> (ODA/ADA)</w:t>
      </w:r>
    </w:p>
    <w:p w14:paraId="00000061" w14:textId="77777777" w:rsidR="00F32C9D" w:rsidRDefault="00F32C9D">
      <w:pPr>
        <w:rPr>
          <w:color w:val="000000"/>
          <w:u w:val="single"/>
        </w:rPr>
      </w:pPr>
    </w:p>
    <w:p w14:paraId="00000062" w14:textId="77777777" w:rsidR="00F32C9D" w:rsidRDefault="000872C7">
      <w:pPr>
        <w:rPr>
          <w:color w:val="000000"/>
        </w:rPr>
      </w:pPr>
      <w:r>
        <w:rPr>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Pr>
          <w:color w:val="000000"/>
        </w:rPr>
        <w:t>accommodations</w:t>
      </w:r>
      <w:proofErr w:type="gramEnd"/>
      <w:r>
        <w:rPr>
          <w:color w:val="000000"/>
        </w:rPr>
        <w:t xml:space="preserve"> at any time. However, ODA notices </w:t>
      </w:r>
      <w:proofErr w:type="gramStart"/>
      <w:r>
        <w:rPr>
          <w:color w:val="000000"/>
        </w:rPr>
        <w:t>of</w:t>
      </w:r>
      <w:proofErr w:type="gramEnd"/>
      <w:r>
        <w:rPr>
          <w:color w:val="000000"/>
        </w:rPr>
        <w:t xml:space="preserve"> accommodation should be provided as early as possible in the semester to avoid any delay in implementation. The Political Science Department cooperates with the Office of Disability Accommodation to make reasonable </w:t>
      </w:r>
      <w:proofErr w:type="gramStart"/>
      <w:r>
        <w:rPr>
          <w:color w:val="000000"/>
        </w:rPr>
        <w:t>accommodations</w:t>
      </w:r>
      <w:proofErr w:type="gramEnd"/>
      <w:r>
        <w:rPr>
          <w:color w:val="000000"/>
        </w:rPr>
        <w:t xml:space="preserve"> for qualified students with disabilities. Please present your written accommodation request on or before the add/drop deadline. Note that students must obtain a new letter of accommodation for every semester and must meet with eac</w:t>
      </w:r>
      <w:r>
        <w:rPr>
          <w:color w:val="000000"/>
        </w:rPr>
        <w:t xml:space="preserve">h faculty member before implementation in each class. For </w:t>
      </w:r>
      <w:r>
        <w:rPr>
          <w:color w:val="000000"/>
        </w:rPr>
        <w:lastRenderedPageBreak/>
        <w:t xml:space="preserve">additional information see the Office of Disability Accommodation website at http://www.unt.edu/oda. You may also contact them by phone </w:t>
      </w:r>
      <w:proofErr w:type="gramStart"/>
      <w:r>
        <w:rPr>
          <w:color w:val="000000"/>
        </w:rPr>
        <w:t>at</w:t>
      </w:r>
      <w:proofErr w:type="gramEnd"/>
      <w:r>
        <w:rPr>
          <w:color w:val="000000"/>
        </w:rPr>
        <w:t xml:space="preserve"> 940.565.4323.</w:t>
      </w:r>
    </w:p>
    <w:p w14:paraId="00000063" w14:textId="77777777" w:rsidR="00F32C9D" w:rsidRDefault="00F32C9D">
      <w:pPr>
        <w:rPr>
          <w:color w:val="000000"/>
        </w:rPr>
      </w:pPr>
    </w:p>
    <w:p w14:paraId="00000064" w14:textId="77777777" w:rsidR="00F32C9D" w:rsidRDefault="00F32C9D">
      <w:pPr>
        <w:rPr>
          <w:color w:val="000000"/>
        </w:rPr>
      </w:pPr>
    </w:p>
    <w:p w14:paraId="00000065" w14:textId="77777777" w:rsidR="00F32C9D" w:rsidRDefault="000872C7">
      <w:pPr>
        <w:rPr>
          <w:b/>
          <w:i/>
          <w:color w:val="000000"/>
        </w:rPr>
      </w:pPr>
      <w:r>
        <w:rPr>
          <w:b/>
          <w:i/>
          <w:color w:val="000000"/>
        </w:rPr>
        <w:t>Mandatory Reporting</w:t>
      </w:r>
    </w:p>
    <w:p w14:paraId="00000066" w14:textId="77777777" w:rsidR="00F32C9D" w:rsidRDefault="000872C7">
      <w:pPr>
        <w:rPr>
          <w:color w:val="000000"/>
        </w:rPr>
      </w:pPr>
      <w:r>
        <w:rPr>
          <w:color w:val="000000"/>
        </w:rPr>
        <w:t>Per UNT’s Prohibition of Sexual Assault and Retaliation Policy (12.005):  Employees and individuals authorized to act on behalf of the University who become aware of a suspected sexual assault or retaliation are required to report the suspected violation immediately to their direct supervisor and to the Office of Equal Opportunity.  Employees are also obligated to report sexual harassment under UNT policy 16.005, which states: Employees and individuals authorized to act on behalf of the University who becom</w:t>
      </w:r>
      <w:r>
        <w:rPr>
          <w:color w:val="000000"/>
        </w:rPr>
        <w:t>e aware of a suspected sexual harassment are required to report the suspected violation immediately to their direct supervisor and to the Office of Equal Opportunity. All types of misconduct can be reported at </w:t>
      </w:r>
      <w:hyperlink r:id="rId8">
        <w:r>
          <w:rPr>
            <w:color w:val="000000"/>
            <w:u w:val="single"/>
          </w:rPr>
          <w:t>report.unt.edu</w:t>
        </w:r>
      </w:hyperlink>
      <w:r>
        <w:rPr>
          <w:color w:val="000000"/>
        </w:rPr>
        <w:t> or via email at </w:t>
      </w:r>
      <w:hyperlink r:id="rId9">
        <w:r>
          <w:rPr>
            <w:color w:val="000000"/>
            <w:u w:val="single"/>
          </w:rPr>
          <w:t>TitleIX@unt.edu</w:t>
        </w:r>
      </w:hyperlink>
      <w:r>
        <w:rPr>
          <w:color w:val="000000"/>
        </w:rPr>
        <w:t xml:space="preserve">.  If you come </w:t>
      </w:r>
      <w:proofErr w:type="gramStart"/>
      <w:r>
        <w:rPr>
          <w:color w:val="000000"/>
        </w:rPr>
        <w:t>talk</w:t>
      </w:r>
      <w:proofErr w:type="gramEnd"/>
      <w:r>
        <w:rPr>
          <w:color w:val="000000"/>
        </w:rPr>
        <w:t xml:space="preserve"> to me in office hours about a private situation in which abuse or suspected abuse comes up, I will report it as state law requires.  I have instructed the TAs to also do this.</w:t>
      </w:r>
    </w:p>
    <w:p w14:paraId="00000067" w14:textId="77777777" w:rsidR="00F32C9D" w:rsidRDefault="00F32C9D">
      <w:pPr>
        <w:rPr>
          <w:color w:val="000000"/>
        </w:rPr>
      </w:pPr>
    </w:p>
    <w:p w14:paraId="00000068" w14:textId="77777777" w:rsidR="00F32C9D" w:rsidRDefault="000872C7">
      <w:pPr>
        <w:rPr>
          <w:b/>
          <w:i/>
          <w:color w:val="000000"/>
        </w:rPr>
      </w:pPr>
      <w:r>
        <w:rPr>
          <w:b/>
          <w:i/>
          <w:color w:val="000000"/>
        </w:rPr>
        <w:t>Academic Integrity</w:t>
      </w:r>
    </w:p>
    <w:p w14:paraId="00000069" w14:textId="77777777" w:rsidR="00F32C9D" w:rsidRDefault="00F32C9D">
      <w:pPr>
        <w:rPr>
          <w:color w:val="000000"/>
        </w:rPr>
      </w:pPr>
    </w:p>
    <w:p w14:paraId="0000006A" w14:textId="77777777" w:rsidR="00F32C9D" w:rsidRDefault="000872C7">
      <w:pPr>
        <w:rPr>
          <w:color w:val="000000"/>
        </w:rPr>
      </w:pPr>
      <w:r>
        <w:rPr>
          <w:color w:val="000000"/>
        </w:rPr>
        <w:t>Academic dishonesty will not be tolerated in this class. Incidents of plagiarism and cheating will result in a failing grade for the class and further penalties per the University's judicial process.  The Political Science Department adheres to and enforces UNTs policy on academic integrity (cheating, plagiarism, forgery, fabrication, facilitating academic dishonesty and sabotage). Students should review the policy (UNT Policy Manual Section 18.1.16), which may be located at http://policy.unt.edu/sites/defa</w:t>
      </w:r>
      <w:r>
        <w:rPr>
          <w:color w:val="000000"/>
        </w:rPr>
        <w:t>ult/les/untpolicy/pdf/7-StudentAairs-AcademicIntegrity.pdf.</w:t>
      </w:r>
    </w:p>
    <w:p w14:paraId="0000006B" w14:textId="77777777" w:rsidR="00F32C9D" w:rsidRDefault="000872C7">
      <w:pPr>
        <w:rPr>
          <w:color w:val="000000"/>
        </w:rPr>
      </w:pPr>
      <w:r>
        <w:rPr>
          <w:color w:val="000000"/>
        </w:rPr>
        <w:t>Violations of academic integrity in this course will address (will be addressed) in compliance with the penalties and procedures laid out in this policy. Students may appeal any decision under this policy by following the procedures set down in the UNT The UNT Policy Manual Section 18.1.16 Student Standards of Academic Integrity.</w:t>
      </w:r>
    </w:p>
    <w:p w14:paraId="0000006C" w14:textId="77777777" w:rsidR="00F32C9D" w:rsidRDefault="000872C7">
      <w:pPr>
        <w:rPr>
          <w:color w:val="000000"/>
        </w:rPr>
      </w:pPr>
      <w:r>
        <w:rPr>
          <w:color w:val="000000"/>
        </w:rPr>
        <w:tab/>
        <w:t xml:space="preserve">The UNT Code of Student Conduct and Discipline defines cheating and plagiarism as the use of unauthorized books, notes, or otherwise securing help in a test; copying others' tests, assignments, reports, or term papers; representing the work of another as one's own; collaborating without authority with another student during an examination or in preparing academic work; or otherwise practicing scholastic dishonesty. </w:t>
      </w:r>
    </w:p>
    <w:p w14:paraId="0000006D" w14:textId="77777777" w:rsidR="00F32C9D" w:rsidRDefault="000872C7">
      <w:pPr>
        <w:rPr>
          <w:color w:val="000000"/>
        </w:rPr>
      </w:pPr>
      <w:r>
        <w:rPr>
          <w:color w:val="000000"/>
        </w:rPr>
        <w:t>Normally, the minimum penalty for cheating or plagiarism is a grade of “F" in the course. In the case of graduate departmental exams, the minimum penalty shall be a failure of all fields of the exam. Determination of cheating or plagiarism shall be made by the instructor in the course, or by the field faculty in the case of departmental exams. Cases of cheating or plagiarism on graduate departmental exams, theses, or dissertations shall automatically be referred to the departmental Undergraduate Studies Com</w:t>
      </w:r>
      <w:r>
        <w:rPr>
          <w:color w:val="000000"/>
        </w:rPr>
        <w:t>mittee. Cases of cheating or plagiarism in ordinary coursework may, at the discretion of the instructor, be referred to the Undergraduate Studies Committee in the case of undergraduate students, or the Graduate Studies Committee in the case of graduate students. These committees, acting as agents of the department Chair, shall impose further penalties, or recommend further penalties to the Dean of Students if they determine that the case warrants it. In all cases, the Dean of Students shall be informed in w</w:t>
      </w:r>
      <w:r>
        <w:rPr>
          <w:color w:val="000000"/>
        </w:rPr>
        <w:t xml:space="preserve">riting of the case. </w:t>
      </w:r>
      <w:r>
        <w:rPr>
          <w:color w:val="000000"/>
        </w:rPr>
        <w:lastRenderedPageBreak/>
        <w:t xml:space="preserve">Students may appeal any decision under this policy by following the procedures laid down in the UNT Code of Student Conduct and Discipline. </w:t>
      </w:r>
    </w:p>
    <w:p w14:paraId="0000006E" w14:textId="77777777" w:rsidR="00F32C9D" w:rsidRDefault="000872C7">
      <w:pPr>
        <w:pBdr>
          <w:top w:val="nil"/>
          <w:left w:val="nil"/>
          <w:bottom w:val="nil"/>
          <w:right w:val="nil"/>
          <w:between w:val="nil"/>
        </w:pBdr>
        <w:rPr>
          <w:color w:val="000000"/>
        </w:rPr>
      </w:pPr>
      <w:r>
        <w:rPr>
          <w:color w:val="000000"/>
        </w:rPr>
        <w:tab/>
        <w:t xml:space="preserve">The department of Political science considers the use of artificial intelligence software like Chat GPT </w:t>
      </w:r>
      <w:proofErr w:type="gramStart"/>
      <w:r>
        <w:rPr>
          <w:color w:val="000000"/>
        </w:rPr>
        <w:t>for the production of</w:t>
      </w:r>
      <w:proofErr w:type="gramEnd"/>
      <w:r>
        <w:rPr>
          <w:color w:val="000000"/>
        </w:rPr>
        <w:t xml:space="preserve"> substantive content in writing assignments to be cheating.  Generally, the use of AI for grammar correction is permitted.  Beyond the use of AI for grammar, the department policy is that the use of artificial intelligence software for aiding in the production of ideas, content, or organization of </w:t>
      </w:r>
      <w:proofErr w:type="gramStart"/>
      <w:r>
        <w:rPr>
          <w:color w:val="000000"/>
        </w:rPr>
        <w:t>a paper</w:t>
      </w:r>
      <w:proofErr w:type="gramEnd"/>
      <w:r>
        <w:rPr>
          <w:color w:val="000000"/>
        </w:rPr>
        <w:t xml:space="preserve"> is only allowed with the explicit permission of the instructor for the course.  The department of Political Science allows faculty to use their own methods to determine the likelihood </w:t>
      </w:r>
      <w:r>
        <w:rPr>
          <w:color w:val="000000"/>
        </w:rPr>
        <w:t xml:space="preserve">of unauthorized use of AI.  This includes may include the use of Canvas AI detection software, additional uses of other AI detection software, meeting with </w:t>
      </w:r>
      <w:proofErr w:type="gramStart"/>
      <w:r>
        <w:rPr>
          <w:color w:val="000000"/>
        </w:rPr>
        <w:t>student</w:t>
      </w:r>
      <w:proofErr w:type="gramEnd"/>
      <w:r>
        <w:rPr>
          <w:color w:val="000000"/>
        </w:rPr>
        <w:t xml:space="preserve">, and their own use of expertise in the field to determine </w:t>
      </w:r>
      <w:proofErr w:type="gramStart"/>
      <w:r>
        <w:rPr>
          <w:color w:val="000000"/>
        </w:rPr>
        <w:t>whether or not</w:t>
      </w:r>
      <w:proofErr w:type="gramEnd"/>
      <w:r>
        <w:rPr>
          <w:color w:val="000000"/>
        </w:rPr>
        <w:t xml:space="preserve"> the student likely committed a violation of departmental AI policy.  Faculty may warn the student in a first instance, may further give the assignment a zero.  Further consequences may include reporting to Academic affairs, and failure in the course. </w:t>
      </w:r>
    </w:p>
    <w:p w14:paraId="0000006F" w14:textId="77777777" w:rsidR="00F32C9D" w:rsidRDefault="000872C7">
      <w:pPr>
        <w:pBdr>
          <w:top w:val="nil"/>
          <w:left w:val="nil"/>
          <w:bottom w:val="nil"/>
          <w:right w:val="nil"/>
          <w:between w:val="nil"/>
        </w:pBdr>
        <w:ind w:firstLine="720"/>
        <w:rPr>
          <w:color w:val="000000"/>
        </w:rPr>
      </w:pPr>
      <w:r>
        <w:rPr>
          <w:color w:val="000000"/>
        </w:rPr>
        <w:t xml:space="preserve"> In this course AI writing tools (such as ChatGPT) are not permitted for any stage or phase of work in this class. If you use these tools, your actions will be considered a violation of the University’s academic misconduct policy and may lead to disciplinary procedures. I will use Canvas AI detection software to flag any writing assignments for further investigation.  Further investigation includes running the paper through additional AI detection software.  I will then read the document.  I reserve the rig</w:t>
      </w:r>
      <w:r>
        <w:rPr>
          <w:color w:val="000000"/>
        </w:rPr>
        <w:t>ht to invite students to office hours to discuss their assignment to determine if the student did in fact produce the assignment.  After this, I will determine, based on the preponderance of evidence, what to do.  I reserve the right to give the student a zero on the assignment, to report to academic integrity, and depending on how egregious the cheating, to fail the student in the course.</w:t>
      </w:r>
    </w:p>
    <w:p w14:paraId="00000070" w14:textId="77777777" w:rsidR="00F32C9D" w:rsidRDefault="00F32C9D">
      <w:pPr>
        <w:rPr>
          <w:color w:val="000000"/>
          <w:u w:val="single"/>
        </w:rPr>
      </w:pPr>
    </w:p>
    <w:p w14:paraId="00000071" w14:textId="77777777" w:rsidR="00F32C9D" w:rsidRDefault="000872C7">
      <w:pPr>
        <w:rPr>
          <w:b/>
          <w:i/>
          <w:color w:val="000000"/>
        </w:rPr>
      </w:pPr>
      <w:r>
        <w:rPr>
          <w:b/>
          <w:i/>
          <w:color w:val="000000"/>
        </w:rPr>
        <w:t>Classroom Conduct</w:t>
      </w:r>
    </w:p>
    <w:p w14:paraId="00000072" w14:textId="77777777" w:rsidR="00F32C9D" w:rsidRDefault="00F32C9D">
      <w:pPr>
        <w:rPr>
          <w:color w:val="000000"/>
          <w:u w:val="single"/>
        </w:rPr>
      </w:pPr>
    </w:p>
    <w:p w14:paraId="00000073" w14:textId="77777777" w:rsidR="00F32C9D" w:rsidRDefault="000872C7">
      <w:pPr>
        <w:rPr>
          <w:color w:val="000000"/>
        </w:rPr>
      </w:pPr>
      <w:r>
        <w:rPr>
          <w:color w:val="00000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Pr>
          <w:color w:val="000000"/>
        </w:rPr>
        <w:t>student conduct</w:t>
      </w:r>
      <w:proofErr w:type="gramEnd"/>
      <w:r>
        <w:rPr>
          <w:color w:val="000000"/>
        </w:rPr>
        <w:t xml:space="preserve"> apply to all instructional forums, including university and electronic classroom, labs, discussion groups, field trips, etc. The Code of Student Conduct can be found at www.unt.edu=csrr. Please refrain from using laptops (used for purposes other than note-taking), cell phones, iPhones, iPods, Blackberries and the like, talking during lectures (unless recognized by the instructor), reading newspapers, falling asleep, etc. If you need a cell phone for emergency purposes, leave it on vibrate. I</w:t>
      </w:r>
      <w:r>
        <w:rPr>
          <w:color w:val="000000"/>
        </w:rPr>
        <w:t>f you use a laptop/iPad, please be sure the audio is off. I reserve the right to revoke the privilege of using devices if it interferes with the classroom environment or if it disrupts other students. Any student creating substantial disruption will be asked to leave. For repeat offenders, potential sanctions include dropping you from the class or giving you an "F" for the course. If you bring food or drink to class with you, be sure to dispose of it properly and do not make a mess for your classmates!</w:t>
      </w:r>
    </w:p>
    <w:p w14:paraId="00000074" w14:textId="77777777" w:rsidR="00F32C9D" w:rsidRDefault="00F32C9D">
      <w:pPr>
        <w:rPr>
          <w:color w:val="000000"/>
        </w:rPr>
      </w:pPr>
    </w:p>
    <w:p w14:paraId="00000075" w14:textId="77777777" w:rsidR="00F32C9D" w:rsidRDefault="000872C7">
      <w:pPr>
        <w:rPr>
          <w:b/>
          <w:i/>
          <w:color w:val="000000"/>
        </w:rPr>
      </w:pPr>
      <w:r>
        <w:br w:type="column"/>
      </w:r>
      <w:r>
        <w:rPr>
          <w:b/>
          <w:i/>
          <w:color w:val="000000"/>
        </w:rPr>
        <w:lastRenderedPageBreak/>
        <w:t>Prohibition of Discrimination, Harassment, and Retaliation (Policy 16.004)</w:t>
      </w:r>
    </w:p>
    <w:p w14:paraId="00000076" w14:textId="77777777" w:rsidR="00F32C9D" w:rsidRDefault="00F32C9D">
      <w:pPr>
        <w:rPr>
          <w:b/>
          <w:i/>
          <w:color w:val="000000"/>
        </w:rPr>
      </w:pPr>
    </w:p>
    <w:p w14:paraId="00000077" w14:textId="77777777" w:rsidR="00F32C9D" w:rsidRDefault="000872C7">
      <w:pPr>
        <w:rPr>
          <w:color w:val="000000"/>
        </w:rPr>
      </w:pPr>
      <w:r>
        <w:rPr>
          <w:color w:val="00000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w:t>
      </w:r>
      <w:r>
        <w:rPr>
          <w:color w:val="000000"/>
        </w:rPr>
        <w:t xml:space="preserve">o prevent such conduct and </w:t>
      </w:r>
      <w:proofErr w:type="gramStart"/>
      <w:r>
        <w:rPr>
          <w:color w:val="000000"/>
        </w:rPr>
        <w:t>investigates</w:t>
      </w:r>
      <w:proofErr w:type="gramEnd"/>
      <w:r>
        <w:rPr>
          <w:color w:val="000000"/>
        </w:rPr>
        <w:t xml:space="preserve"> and takes remedial action when appropriate.</w:t>
      </w:r>
    </w:p>
    <w:p w14:paraId="00000078" w14:textId="77777777" w:rsidR="00F32C9D" w:rsidRDefault="00F32C9D">
      <w:pPr>
        <w:rPr>
          <w:color w:val="000000"/>
        </w:rPr>
      </w:pPr>
    </w:p>
    <w:p w14:paraId="00000079" w14:textId="77777777" w:rsidR="00F32C9D" w:rsidRDefault="000872C7">
      <w:pPr>
        <w:rPr>
          <w:b/>
          <w:i/>
          <w:color w:val="000000"/>
        </w:rPr>
      </w:pPr>
      <w:r>
        <w:rPr>
          <w:b/>
          <w:i/>
          <w:color w:val="000000"/>
        </w:rPr>
        <w:t>Submission of Materials</w:t>
      </w:r>
    </w:p>
    <w:p w14:paraId="0000007A" w14:textId="77777777" w:rsidR="00F32C9D" w:rsidRDefault="00F32C9D">
      <w:pPr>
        <w:rPr>
          <w:color w:val="000000"/>
          <w:u w:val="single"/>
        </w:rPr>
      </w:pPr>
    </w:p>
    <w:p w14:paraId="0000007B" w14:textId="77777777" w:rsidR="00F32C9D" w:rsidRDefault="000872C7">
      <w:pPr>
        <w:rPr>
          <w:color w:val="000000"/>
        </w:rPr>
      </w:pPr>
      <w:r>
        <w:rPr>
          <w:color w:val="000000"/>
        </w:rPr>
        <w:t>All assignments, exercises, assessments, quizzes, and test scores are tracked in Canvas under Grades. This saves resources, as well as being more efficient and effective. Most grades for online quizzes and assignments are returned immediately through the online system.  You will have the opportunity to verify answers with me. Material “disappears" on Canvas after the due date and cannot be turned in for credit. You may always turn in assignments early. IF YOU DO NOT RECEIVE A GRADE ON-LINE FOR ANY PART OF T</w:t>
      </w:r>
      <w:r>
        <w:rPr>
          <w:color w:val="000000"/>
        </w:rPr>
        <w:t xml:space="preserve">HIS CLASS, SEE ME WITHIN ONE WEEK OF THE DUE DATE. I reserve the right to refuse credit if you do not do so.  Do not wait until the end of the term! </w:t>
      </w:r>
    </w:p>
    <w:p w14:paraId="0000007C" w14:textId="77777777" w:rsidR="00F32C9D" w:rsidRDefault="000872C7">
      <w:pPr>
        <w:rPr>
          <w:color w:val="000000"/>
        </w:rPr>
      </w:pPr>
      <w:r>
        <w:rPr>
          <w:color w:val="000000"/>
        </w:rPr>
        <w:tab/>
        <w:t>If you are having trouble with accessing Canvas, you must contact the Canvas Help Desk because they are the best personnel to assist you in the submission of online materials.  They are on-call during scheduled hours. Email: helpdesk@unt.edu Phone: (940) 565-2324 (Sage Hall Room 233). Inform them of the issue, and they will keep me posted. When in doubt, university computer labs and assistants there can assist you with problems you have with submitting materials.</w:t>
      </w:r>
    </w:p>
    <w:p w14:paraId="0000007D" w14:textId="77777777" w:rsidR="00F32C9D" w:rsidRDefault="00F32C9D">
      <w:pPr>
        <w:rPr>
          <w:color w:val="000000"/>
        </w:rPr>
      </w:pPr>
    </w:p>
    <w:p w14:paraId="0000007E" w14:textId="77777777" w:rsidR="00F32C9D" w:rsidRDefault="000872C7">
      <w:pPr>
        <w:rPr>
          <w:b/>
          <w:i/>
          <w:color w:val="000000"/>
        </w:rPr>
      </w:pPr>
      <w:r>
        <w:rPr>
          <w:b/>
          <w:i/>
          <w:color w:val="000000"/>
        </w:rPr>
        <w:t>Class Cancellation</w:t>
      </w:r>
    </w:p>
    <w:p w14:paraId="0000007F" w14:textId="77777777" w:rsidR="00F32C9D" w:rsidRDefault="000872C7">
      <w:pPr>
        <w:rPr>
          <w:color w:val="000000"/>
        </w:rPr>
      </w:pPr>
      <w:r>
        <w:rPr>
          <w:color w:val="000000"/>
        </w:rPr>
        <w:t xml:space="preserve">The University may cancel classes for emergency reasons (I will inform you via Canvas). If the university cancels classes, we will review the material on the next scheduled time we meet.  </w:t>
      </w:r>
    </w:p>
    <w:p w14:paraId="00000080" w14:textId="77777777" w:rsidR="00F32C9D" w:rsidRDefault="00F32C9D">
      <w:pPr>
        <w:rPr>
          <w:color w:val="000000"/>
        </w:rPr>
      </w:pPr>
    </w:p>
    <w:p w14:paraId="00000081" w14:textId="77777777" w:rsidR="00F32C9D" w:rsidRDefault="000872C7">
      <w:pPr>
        <w:rPr>
          <w:i/>
          <w:color w:val="000000"/>
        </w:rPr>
      </w:pPr>
      <w:r>
        <w:rPr>
          <w:i/>
          <w:color w:val="000000"/>
        </w:rPr>
        <w:t>Changes to the Course</w:t>
      </w:r>
    </w:p>
    <w:p w14:paraId="00000082" w14:textId="77777777" w:rsidR="00F32C9D" w:rsidRDefault="000872C7">
      <w:pPr>
        <w:rPr>
          <w:color w:val="000000"/>
        </w:rPr>
      </w:pPr>
      <w:r>
        <w:rPr>
          <w:color w:val="000000"/>
        </w:rPr>
        <w:t xml:space="preserve">I reserve the right to change anything on this Syllabus throughout the semester as necessary.   I reserve the authority to change requirements by providing you with </w:t>
      </w:r>
      <w:proofErr w:type="gramStart"/>
      <w:r>
        <w:rPr>
          <w:color w:val="000000"/>
        </w:rPr>
        <w:t>a 48</w:t>
      </w:r>
      <w:proofErr w:type="gramEnd"/>
      <w:r>
        <w:rPr>
          <w:color w:val="000000"/>
        </w:rPr>
        <w:t>-hour notice of changes in class and on CANVAS. You are responsible for any changes that occur during the semester.</w:t>
      </w:r>
    </w:p>
    <w:p w14:paraId="00000083" w14:textId="77777777" w:rsidR="00F32C9D" w:rsidRDefault="00F32C9D">
      <w:pPr>
        <w:rPr>
          <w:color w:val="000000"/>
        </w:rPr>
      </w:pPr>
    </w:p>
    <w:p w14:paraId="00000084" w14:textId="77777777" w:rsidR="00F32C9D" w:rsidRDefault="000872C7">
      <w:pPr>
        <w:rPr>
          <w:b/>
          <w:color w:val="000000"/>
          <w:u w:val="single"/>
        </w:rPr>
      </w:pPr>
      <w:r>
        <w:rPr>
          <w:b/>
          <w:color w:val="000000"/>
          <w:u w:val="single"/>
        </w:rPr>
        <w:t>Copyright Infringement Policy</w:t>
      </w:r>
    </w:p>
    <w:p w14:paraId="00000085" w14:textId="77777777" w:rsidR="00F32C9D" w:rsidRDefault="00F32C9D">
      <w:pPr>
        <w:rPr>
          <w:b/>
          <w:color w:val="000000"/>
          <w:u w:val="single"/>
        </w:rPr>
      </w:pPr>
    </w:p>
    <w:p w14:paraId="00000086" w14:textId="77777777" w:rsidR="00F32C9D" w:rsidRDefault="000872C7">
      <w:pPr>
        <w:rPr>
          <w:color w:val="000000"/>
          <w:highlight w:val="white"/>
        </w:rPr>
      </w:pPr>
      <w:proofErr w:type="gramStart"/>
      <w:r>
        <w:rPr>
          <w:color w:val="000000"/>
          <w:highlight w:val="white"/>
        </w:rPr>
        <w:t>Persons</w:t>
      </w:r>
      <w:proofErr w:type="gramEnd"/>
      <w:r>
        <w:rPr>
          <w:color w:val="000000"/>
          <w:highlight w:val="white"/>
        </w:rPr>
        <w:t xml:space="preserve"> who publicly distribute or display or help others publicly distribute or display copies or modified copies of an instructor's Course Materials may be considered in violation of the University Code of Student Conduct</w:t>
      </w:r>
      <w:r>
        <w:rPr>
          <w:color w:val="000000"/>
        </w:rPr>
        <w:t xml:space="preserve">.  </w:t>
      </w:r>
      <w:r>
        <w:rPr>
          <w:color w:val="000000"/>
          <w:highlight w:val="white"/>
        </w:rPr>
        <w:t>Authorization is given to students enrolled in the course to reproduce this material exclusively for their own personal use.</w:t>
      </w:r>
      <w:r>
        <w:rPr>
          <w:color w:val="000000"/>
        </w:rPr>
        <w:t xml:space="preserve">  </w:t>
      </w:r>
      <w:r>
        <w:rPr>
          <w:color w:val="000000"/>
          <w:highlight w:val="white"/>
        </w:rPr>
        <w:t xml:space="preserve">My lectures and course materials, including power point presentations, tests, outlines, and similar materials, are protected by copyright. I am the exclusive owner of </w:t>
      </w:r>
      <w:r>
        <w:rPr>
          <w:color w:val="000000"/>
          <w:highlight w:val="white"/>
        </w:rPr>
        <w:t xml:space="preserve">copyright in those materials I create. You may take notes and make copies of course materials for your own use. You may not record my class, and you may not allow others to reproduce or distribute lecture notes, PowerPoint presentations based on </w:t>
      </w:r>
      <w:r>
        <w:rPr>
          <w:color w:val="000000"/>
          <w:highlight w:val="white"/>
        </w:rPr>
        <w:lastRenderedPageBreak/>
        <w:t xml:space="preserve">my written notes and course materials publicly </w:t>
      </w:r>
      <w:proofErr w:type="gramStart"/>
      <w:r>
        <w:rPr>
          <w:color w:val="000000"/>
          <w:highlight w:val="white"/>
        </w:rPr>
        <w:t>whether or not</w:t>
      </w:r>
      <w:proofErr w:type="gramEnd"/>
      <w:r>
        <w:rPr>
          <w:color w:val="000000"/>
          <w:highlight w:val="white"/>
        </w:rPr>
        <w:t xml:space="preserve"> a fee is charged without my express written consent. All rights reserved.  You are expected to read and understand the syllabus as part of the course requirements.</w:t>
      </w:r>
    </w:p>
    <w:p w14:paraId="00000087" w14:textId="77777777" w:rsidR="00F32C9D" w:rsidRDefault="00F32C9D">
      <w:pPr>
        <w:rPr>
          <w:color w:val="000000"/>
        </w:rPr>
      </w:pPr>
    </w:p>
    <w:p w14:paraId="00000088" w14:textId="77777777" w:rsidR="00F32C9D" w:rsidRDefault="000872C7">
      <w:pPr>
        <w:rPr>
          <w:b/>
          <w:i/>
          <w:color w:val="000000"/>
        </w:rPr>
      </w:pPr>
      <w:r>
        <w:rPr>
          <w:b/>
          <w:i/>
          <w:color w:val="000000"/>
        </w:rPr>
        <w:t>Required Class Material</w:t>
      </w:r>
    </w:p>
    <w:p w14:paraId="00000089" w14:textId="77777777" w:rsidR="00F32C9D" w:rsidRDefault="00F32C9D">
      <w:pPr>
        <w:rPr>
          <w:color w:val="000000"/>
          <w:u w:val="single"/>
        </w:rPr>
      </w:pPr>
    </w:p>
    <w:p w14:paraId="0000008A" w14:textId="77777777" w:rsidR="00F32C9D" w:rsidRDefault="000872C7">
      <w:pPr>
        <w:rPr>
          <w:color w:val="000000"/>
          <w:sz w:val="28"/>
          <w:szCs w:val="28"/>
        </w:rPr>
      </w:pPr>
      <w:r>
        <w:rPr>
          <w:color w:val="000000"/>
          <w:sz w:val="28"/>
          <w:szCs w:val="28"/>
        </w:rPr>
        <w:t xml:space="preserve">You are required to have access to the Soomo Workbook. </w:t>
      </w:r>
      <w:r>
        <w:rPr>
          <w:color w:val="000000"/>
        </w:rPr>
        <w:t xml:space="preserve">The most sure-fire way to make sure you </w:t>
      </w:r>
      <w:proofErr w:type="gramStart"/>
      <w:r>
        <w:rPr>
          <w:color w:val="000000"/>
        </w:rPr>
        <w:t>are able to</w:t>
      </w:r>
      <w:proofErr w:type="gramEnd"/>
      <w:r>
        <w:rPr>
          <w:color w:val="000000"/>
        </w:rPr>
        <w:t xml:space="preserve"> have access to the correct version of this is to click the link in Canvas. </w:t>
      </w:r>
    </w:p>
    <w:p w14:paraId="0000008B" w14:textId="77777777" w:rsidR="00F32C9D" w:rsidRDefault="00F32C9D">
      <w:pPr>
        <w:rPr>
          <w:color w:val="000000"/>
        </w:rPr>
      </w:pPr>
    </w:p>
    <w:p w14:paraId="0000008C" w14:textId="77777777" w:rsidR="00F32C9D" w:rsidRDefault="000872C7">
      <w:pPr>
        <w:rPr>
          <w:color w:val="000000"/>
        </w:rPr>
      </w:pPr>
      <w:r>
        <w:rPr>
          <w:color w:val="000000"/>
        </w:rPr>
        <w:t>COURSE OUTLINE</w:t>
      </w:r>
    </w:p>
    <w:p w14:paraId="0000008D" w14:textId="77777777" w:rsidR="00F32C9D" w:rsidRDefault="00F32C9D">
      <w:pPr>
        <w:rPr>
          <w:color w:val="000000"/>
        </w:rPr>
      </w:pPr>
    </w:p>
    <w:p w14:paraId="0000008E" w14:textId="77777777" w:rsidR="00F32C9D" w:rsidRDefault="000872C7">
      <w:pPr>
        <w:rPr>
          <w:color w:val="000000"/>
        </w:rPr>
      </w:pPr>
      <w:r>
        <w:rPr>
          <w:color w:val="000000"/>
        </w:rPr>
        <w:t>Part I</w:t>
      </w:r>
      <w:proofErr w:type="gramStart"/>
      <w:r>
        <w:rPr>
          <w:color w:val="000000"/>
        </w:rPr>
        <w:t>:  A</w:t>
      </w:r>
      <w:proofErr w:type="gramEnd"/>
      <w:r>
        <w:rPr>
          <w:color w:val="000000"/>
        </w:rPr>
        <w:t>. Political Culture and Responsible Citizenship</w:t>
      </w:r>
    </w:p>
    <w:p w14:paraId="0000008F" w14:textId="77777777" w:rsidR="00F32C9D" w:rsidRDefault="000872C7">
      <w:pPr>
        <w:rPr>
          <w:color w:val="000000"/>
        </w:rPr>
      </w:pPr>
      <w:r>
        <w:rPr>
          <w:color w:val="000000"/>
        </w:rPr>
        <w:tab/>
        <w:t>B. The Constitutions of the United States and Texas</w:t>
      </w:r>
    </w:p>
    <w:p w14:paraId="00000090" w14:textId="77777777" w:rsidR="00F32C9D" w:rsidRDefault="000872C7">
      <w:pPr>
        <w:rPr>
          <w:color w:val="000000"/>
        </w:rPr>
      </w:pPr>
      <w:r>
        <w:rPr>
          <w:color w:val="000000"/>
        </w:rPr>
        <w:tab/>
        <w:t>C. Federalism</w:t>
      </w:r>
    </w:p>
    <w:p w14:paraId="00000091" w14:textId="77777777" w:rsidR="00F32C9D" w:rsidRDefault="00F32C9D">
      <w:pPr>
        <w:rPr>
          <w:color w:val="000000"/>
        </w:rPr>
      </w:pPr>
    </w:p>
    <w:p w14:paraId="00000092" w14:textId="77777777" w:rsidR="00F32C9D" w:rsidRDefault="000872C7">
      <w:pPr>
        <w:rPr>
          <w:color w:val="000000"/>
        </w:rPr>
      </w:pPr>
      <w:r>
        <w:rPr>
          <w:color w:val="000000"/>
        </w:rPr>
        <w:t>Part II: A. Civil Liberties</w:t>
      </w:r>
    </w:p>
    <w:p w14:paraId="00000093" w14:textId="77777777" w:rsidR="00F32C9D" w:rsidRDefault="000872C7">
      <w:pPr>
        <w:rPr>
          <w:color w:val="000000"/>
        </w:rPr>
      </w:pPr>
      <w:r>
        <w:rPr>
          <w:color w:val="000000"/>
        </w:rPr>
        <w:tab/>
        <w:t>B. Civil Rights</w:t>
      </w:r>
    </w:p>
    <w:p w14:paraId="00000094" w14:textId="77777777" w:rsidR="00F32C9D" w:rsidRDefault="00F32C9D">
      <w:pPr>
        <w:rPr>
          <w:color w:val="000000"/>
        </w:rPr>
      </w:pPr>
    </w:p>
    <w:p w14:paraId="00000095" w14:textId="77777777" w:rsidR="00F32C9D" w:rsidRDefault="000872C7">
      <w:pPr>
        <w:rPr>
          <w:color w:val="000000"/>
        </w:rPr>
      </w:pPr>
      <w:r>
        <w:rPr>
          <w:color w:val="000000"/>
        </w:rPr>
        <w:t>Part III: The Institutions of Government</w:t>
      </w:r>
    </w:p>
    <w:p w14:paraId="00000096" w14:textId="77777777" w:rsidR="00F32C9D" w:rsidRDefault="000872C7">
      <w:pPr>
        <w:numPr>
          <w:ilvl w:val="0"/>
          <w:numId w:val="2"/>
        </w:numPr>
        <w:rPr>
          <w:color w:val="000000"/>
        </w:rPr>
      </w:pPr>
      <w:r>
        <w:rPr>
          <w:color w:val="000000"/>
        </w:rPr>
        <w:t>Legislative Branch</w:t>
      </w:r>
    </w:p>
    <w:p w14:paraId="00000097" w14:textId="77777777" w:rsidR="00F32C9D" w:rsidRDefault="000872C7">
      <w:pPr>
        <w:numPr>
          <w:ilvl w:val="0"/>
          <w:numId w:val="2"/>
        </w:numPr>
        <w:rPr>
          <w:color w:val="000000"/>
        </w:rPr>
      </w:pPr>
      <w:r>
        <w:rPr>
          <w:color w:val="000000"/>
        </w:rPr>
        <w:t>Executive Branch</w:t>
      </w:r>
    </w:p>
    <w:p w14:paraId="00000098" w14:textId="77777777" w:rsidR="00F32C9D" w:rsidRDefault="000872C7">
      <w:pPr>
        <w:numPr>
          <w:ilvl w:val="0"/>
          <w:numId w:val="2"/>
        </w:numPr>
        <w:rPr>
          <w:color w:val="000000"/>
        </w:rPr>
      </w:pPr>
      <w:r>
        <w:rPr>
          <w:color w:val="000000"/>
        </w:rPr>
        <w:t>Judicial Branch</w:t>
      </w:r>
    </w:p>
    <w:p w14:paraId="00000099" w14:textId="77777777" w:rsidR="00F32C9D" w:rsidRDefault="000872C7">
      <w:pPr>
        <w:rPr>
          <w:color w:val="000000"/>
        </w:rPr>
      </w:pPr>
      <w:r>
        <w:pict w14:anchorId="1D89F000">
          <v:rect id="_x0000_i1026" style="width:0;height:1.5pt" o:hralign="center" o:hrstd="t" o:hr="t" fillcolor="#a0a0a0" stroked="f"/>
        </w:pict>
      </w:r>
    </w:p>
    <w:p w14:paraId="0000009A" w14:textId="77777777" w:rsidR="00F32C9D" w:rsidRDefault="000872C7">
      <w:pPr>
        <w:rPr>
          <w:color w:val="000000"/>
        </w:rPr>
      </w:pPr>
      <w:r>
        <w:br w:type="column"/>
      </w:r>
      <w:r>
        <w:rPr>
          <w:color w:val="000000"/>
        </w:rPr>
        <w:lastRenderedPageBreak/>
        <w:t>COURSE SCHEDULE</w:t>
      </w:r>
    </w:p>
    <w:p w14:paraId="0000009B" w14:textId="77777777" w:rsidR="00F32C9D" w:rsidRDefault="00F32C9D">
      <w:pPr>
        <w:rPr>
          <w:color w:val="000000"/>
        </w:rPr>
      </w:pPr>
    </w:p>
    <w:p w14:paraId="0000009C" w14:textId="77777777" w:rsidR="00F32C9D" w:rsidRDefault="000872C7">
      <w:pPr>
        <w:rPr>
          <w:color w:val="000000"/>
        </w:rPr>
      </w:pPr>
      <w:r>
        <w:rPr>
          <w:color w:val="000000"/>
        </w:rPr>
        <w:t xml:space="preserve">Tuesday, August 19 </w:t>
      </w:r>
    </w:p>
    <w:p w14:paraId="0000009D" w14:textId="77777777" w:rsidR="00F32C9D" w:rsidRDefault="000872C7">
      <w:pPr>
        <w:rPr>
          <w:color w:val="000000"/>
        </w:rPr>
      </w:pPr>
      <w:r>
        <w:rPr>
          <w:color w:val="000000"/>
        </w:rPr>
        <w:t>We look forward to getting the semester off to a great start today, including talking about how you can be successful in this class. (That is what I want for all of you!)</w:t>
      </w:r>
    </w:p>
    <w:p w14:paraId="0000009E" w14:textId="77777777" w:rsidR="00F32C9D" w:rsidRDefault="00F32C9D">
      <w:pPr>
        <w:rPr>
          <w:color w:val="000000"/>
        </w:rPr>
      </w:pPr>
    </w:p>
    <w:p w14:paraId="0000009F" w14:textId="77777777" w:rsidR="00F32C9D" w:rsidRDefault="000872C7">
      <w:pPr>
        <w:rPr>
          <w:color w:val="000000"/>
        </w:rPr>
      </w:pPr>
      <w:r>
        <w:rPr>
          <w:color w:val="000000"/>
        </w:rPr>
        <w:t>Aug 21-28</w:t>
      </w:r>
      <w:r>
        <w:rPr>
          <w:color w:val="000000"/>
        </w:rPr>
        <w:tab/>
      </w:r>
      <w:r>
        <w:rPr>
          <w:color w:val="000000"/>
        </w:rPr>
        <w:tab/>
      </w:r>
      <w:r>
        <w:rPr>
          <w:color w:val="000000"/>
        </w:rPr>
        <w:tab/>
        <w:t>Topic #1: Political Culture and Responsible Citizenship</w:t>
      </w:r>
    </w:p>
    <w:p w14:paraId="000000A0" w14:textId="77777777" w:rsidR="00F32C9D" w:rsidRDefault="000872C7">
      <w:pPr>
        <w:rPr>
          <w:color w:val="000000"/>
        </w:rPr>
      </w:pPr>
      <w:r>
        <w:rPr>
          <w:color w:val="000000"/>
        </w:rPr>
        <w:tab/>
      </w:r>
      <w:r>
        <w:rPr>
          <w:color w:val="000000"/>
        </w:rPr>
        <w:tab/>
      </w:r>
      <w:r>
        <w:rPr>
          <w:color w:val="000000"/>
        </w:rPr>
        <w:tab/>
      </w:r>
      <w:r>
        <w:rPr>
          <w:color w:val="000000"/>
        </w:rPr>
        <w:tab/>
        <w:t>There is no workbook chapter for this topic.</w:t>
      </w:r>
    </w:p>
    <w:p w14:paraId="000000A1" w14:textId="77777777" w:rsidR="00F32C9D" w:rsidRDefault="000872C7">
      <w:pPr>
        <w:numPr>
          <w:ilvl w:val="0"/>
          <w:numId w:val="3"/>
        </w:numPr>
        <w:rPr>
          <w:color w:val="000000"/>
        </w:rPr>
      </w:pPr>
      <w:r>
        <w:rPr>
          <w:color w:val="000000"/>
        </w:rPr>
        <w:t>What We Do Not Know</w:t>
      </w:r>
    </w:p>
    <w:p w14:paraId="000000A2" w14:textId="77777777" w:rsidR="00F32C9D" w:rsidRDefault="000872C7">
      <w:pPr>
        <w:numPr>
          <w:ilvl w:val="0"/>
          <w:numId w:val="3"/>
        </w:numPr>
        <w:rPr>
          <w:color w:val="000000"/>
        </w:rPr>
      </w:pPr>
      <w:r>
        <w:rPr>
          <w:color w:val="000000"/>
        </w:rPr>
        <w:t>Disinformation, Misinformation, Just Plain Information</w:t>
      </w:r>
    </w:p>
    <w:p w14:paraId="000000A3" w14:textId="77777777" w:rsidR="00F32C9D" w:rsidRDefault="000872C7">
      <w:pPr>
        <w:numPr>
          <w:ilvl w:val="0"/>
          <w:numId w:val="3"/>
        </w:numPr>
        <w:rPr>
          <w:color w:val="000000"/>
        </w:rPr>
      </w:pPr>
      <w:r>
        <w:rPr>
          <w:color w:val="000000"/>
        </w:rPr>
        <w:t>Our Foundation: The Rule of Law</w:t>
      </w:r>
    </w:p>
    <w:p w14:paraId="000000A4" w14:textId="77777777" w:rsidR="00F32C9D" w:rsidRDefault="000872C7">
      <w:pPr>
        <w:numPr>
          <w:ilvl w:val="0"/>
          <w:numId w:val="3"/>
        </w:numPr>
        <w:rPr>
          <w:color w:val="000000"/>
        </w:rPr>
      </w:pPr>
      <w:r>
        <w:rPr>
          <w:color w:val="000000"/>
        </w:rPr>
        <w:t xml:space="preserve">Our Polarized Nation: When, </w:t>
      </w:r>
      <w:proofErr w:type="gramStart"/>
      <w:r>
        <w:rPr>
          <w:color w:val="000000"/>
        </w:rPr>
        <w:t>Why</w:t>
      </w:r>
      <w:proofErr w:type="gramEnd"/>
      <w:r>
        <w:rPr>
          <w:color w:val="000000"/>
        </w:rPr>
        <w:t>, How</w:t>
      </w:r>
    </w:p>
    <w:p w14:paraId="000000A5" w14:textId="77777777" w:rsidR="00F32C9D" w:rsidRDefault="000872C7">
      <w:pPr>
        <w:numPr>
          <w:ilvl w:val="0"/>
          <w:numId w:val="3"/>
        </w:numPr>
        <w:rPr>
          <w:color w:val="000000"/>
        </w:rPr>
      </w:pPr>
      <w:r>
        <w:rPr>
          <w:color w:val="000000"/>
        </w:rPr>
        <w:t>The Rise of Authoritarianism</w:t>
      </w:r>
    </w:p>
    <w:p w14:paraId="000000A6" w14:textId="77777777" w:rsidR="00F32C9D" w:rsidRDefault="000872C7">
      <w:pPr>
        <w:numPr>
          <w:ilvl w:val="0"/>
          <w:numId w:val="3"/>
        </w:numPr>
        <w:rPr>
          <w:color w:val="000000"/>
        </w:rPr>
      </w:pPr>
      <w:r>
        <w:rPr>
          <w:color w:val="000000"/>
        </w:rPr>
        <w:t>Electing a President: The Electoral College</w:t>
      </w:r>
    </w:p>
    <w:p w14:paraId="000000A7" w14:textId="77777777" w:rsidR="00F32C9D" w:rsidRDefault="000872C7">
      <w:pPr>
        <w:rPr>
          <w:color w:val="000000"/>
        </w:rPr>
      </w:pPr>
      <w:r>
        <w:pict w14:anchorId="5BE02D7E">
          <v:rect id="_x0000_i1027" style="width:0;height:1.5pt" o:hralign="center" o:hrstd="t" o:hr="t" fillcolor="#a0a0a0" stroked="f"/>
        </w:pict>
      </w:r>
    </w:p>
    <w:p w14:paraId="000000A8" w14:textId="77777777" w:rsidR="00F32C9D" w:rsidRDefault="000872C7">
      <w:pPr>
        <w:rPr>
          <w:color w:val="000000"/>
        </w:rPr>
      </w:pPr>
      <w:r>
        <w:rPr>
          <w:color w:val="000000"/>
        </w:rPr>
        <w:t>Sept 2-9</w:t>
      </w:r>
      <w:r>
        <w:rPr>
          <w:color w:val="000000"/>
        </w:rPr>
        <w:tab/>
      </w:r>
      <w:r>
        <w:rPr>
          <w:color w:val="000000"/>
        </w:rPr>
        <w:tab/>
        <w:t>Topic #2: The U.S. and Texas Constitutions</w:t>
      </w:r>
    </w:p>
    <w:p w14:paraId="000000A9" w14:textId="77777777" w:rsidR="00F32C9D" w:rsidRDefault="000872C7">
      <w:pPr>
        <w:rPr>
          <w:color w:val="000000"/>
        </w:rPr>
      </w:pPr>
      <w:r>
        <w:rPr>
          <w:color w:val="000000"/>
        </w:rPr>
        <w:tab/>
      </w:r>
      <w:r>
        <w:rPr>
          <w:color w:val="000000"/>
        </w:rPr>
        <w:tab/>
      </w:r>
      <w:r>
        <w:rPr>
          <w:color w:val="000000"/>
        </w:rPr>
        <w:tab/>
      </w:r>
      <w:r>
        <w:rPr>
          <w:color w:val="000000"/>
        </w:rPr>
        <w:tab/>
        <w:t>Workbook Chapter 3 Recommended Due Date: Sept 9</w:t>
      </w:r>
    </w:p>
    <w:p w14:paraId="000000AA" w14:textId="77777777" w:rsidR="00F32C9D" w:rsidRDefault="000872C7">
      <w:pPr>
        <w:rPr>
          <w:color w:val="000000"/>
        </w:rPr>
      </w:pPr>
      <w:r>
        <w:rPr>
          <w:color w:val="000000"/>
        </w:rPr>
        <w:tab/>
      </w:r>
      <w:r>
        <w:rPr>
          <w:color w:val="000000"/>
        </w:rPr>
        <w:tab/>
      </w:r>
      <w:r>
        <w:rPr>
          <w:color w:val="000000"/>
        </w:rPr>
        <w:tab/>
      </w:r>
      <w:r>
        <w:rPr>
          <w:color w:val="000000"/>
        </w:rPr>
        <w:tab/>
        <w:t xml:space="preserve">Please remember that all workbook assignments remain open </w:t>
      </w:r>
      <w:r>
        <w:rPr>
          <w:color w:val="000000"/>
        </w:rPr>
        <w:tab/>
      </w:r>
      <w:r>
        <w:rPr>
          <w:color w:val="000000"/>
        </w:rPr>
        <w:tab/>
      </w:r>
      <w:r>
        <w:rPr>
          <w:color w:val="000000"/>
        </w:rPr>
        <w:tab/>
      </w:r>
      <w:r>
        <w:rPr>
          <w:color w:val="000000"/>
        </w:rPr>
        <w:tab/>
      </w:r>
      <w:r>
        <w:rPr>
          <w:color w:val="000000"/>
        </w:rPr>
        <w:tab/>
      </w:r>
      <w:r>
        <w:rPr>
          <w:color w:val="000000"/>
        </w:rPr>
        <w:tab/>
        <w:t>even after the recommended due date.</w:t>
      </w:r>
    </w:p>
    <w:p w14:paraId="000000AB" w14:textId="77777777" w:rsidR="00F32C9D" w:rsidRDefault="000872C7">
      <w:pPr>
        <w:rPr>
          <w:color w:val="000000"/>
        </w:rPr>
      </w:pPr>
      <w:r>
        <w:pict w14:anchorId="79208FC7">
          <v:rect id="_x0000_i1028" style="width:0;height:1.5pt" o:hralign="center" o:hrstd="t" o:hr="t" fillcolor="#a0a0a0" stroked="f"/>
        </w:pict>
      </w:r>
    </w:p>
    <w:p w14:paraId="000000AC" w14:textId="77777777" w:rsidR="00F32C9D" w:rsidRDefault="000872C7">
      <w:pPr>
        <w:rPr>
          <w:b/>
          <w:color w:val="000000"/>
        </w:rPr>
      </w:pPr>
      <w:r>
        <w:rPr>
          <w:color w:val="000000"/>
        </w:rPr>
        <w:t>Sept 11</w:t>
      </w:r>
      <w:r>
        <w:rPr>
          <w:color w:val="000000"/>
        </w:rPr>
        <w:tab/>
      </w:r>
      <w:r>
        <w:rPr>
          <w:color w:val="000000"/>
        </w:rPr>
        <w:tab/>
      </w:r>
      <w:r>
        <w:rPr>
          <w:color w:val="000000"/>
        </w:rPr>
        <w:tab/>
      </w:r>
      <w:r>
        <w:rPr>
          <w:b/>
          <w:color w:val="000000"/>
        </w:rPr>
        <w:t>TEST ONE</w:t>
      </w:r>
      <w:r>
        <w:rPr>
          <w:b/>
          <w:color w:val="000000"/>
        </w:rPr>
        <w:tab/>
      </w:r>
    </w:p>
    <w:p w14:paraId="000000AD" w14:textId="77777777" w:rsidR="00F32C9D" w:rsidRDefault="000872C7">
      <w:pPr>
        <w:rPr>
          <w:color w:val="000000"/>
        </w:rPr>
      </w:pPr>
      <w:r>
        <w:rPr>
          <w:color w:val="000000"/>
        </w:rPr>
        <w:t>Test One will cover topic #1 and topic #2. There is a module in Canvas with material for each of these topics. Just before the test, I will post in Canvas the slides we saw as we covered these two topics.</w:t>
      </w:r>
    </w:p>
    <w:p w14:paraId="000000AE" w14:textId="77777777" w:rsidR="00F32C9D" w:rsidRDefault="000872C7">
      <w:pPr>
        <w:rPr>
          <w:color w:val="000000"/>
        </w:rPr>
      </w:pPr>
      <w:r>
        <w:pict w14:anchorId="3F9602B8">
          <v:rect id="_x0000_i1029" style="width:0;height:1.5pt" o:hralign="center" o:hrstd="t" o:hr="t" fillcolor="#a0a0a0" stroked="f"/>
        </w:pict>
      </w:r>
    </w:p>
    <w:p w14:paraId="000000AF" w14:textId="77777777" w:rsidR="00F32C9D" w:rsidRDefault="000872C7">
      <w:pPr>
        <w:rPr>
          <w:color w:val="000000"/>
        </w:rPr>
      </w:pPr>
      <w:r>
        <w:rPr>
          <w:color w:val="000000"/>
        </w:rPr>
        <w:t xml:space="preserve">Sept 16-23 </w:t>
      </w:r>
      <w:r>
        <w:rPr>
          <w:color w:val="000000"/>
        </w:rPr>
        <w:tab/>
      </w:r>
      <w:r>
        <w:rPr>
          <w:color w:val="000000"/>
        </w:rPr>
        <w:tab/>
      </w:r>
      <w:r>
        <w:rPr>
          <w:b/>
          <w:color w:val="000000"/>
        </w:rPr>
        <w:t>NO CLASS SEPTEMBER 18</w:t>
      </w:r>
      <w:r>
        <w:rPr>
          <w:b/>
          <w:color w:val="000000"/>
          <w:vertAlign w:val="superscript"/>
        </w:rPr>
        <w:t>TH</w:t>
      </w:r>
      <w:r>
        <w:rPr>
          <w:b/>
          <w:color w:val="000000"/>
        </w:rPr>
        <w:t>, I WILL BE OUT OF TOWN</w:t>
      </w:r>
    </w:p>
    <w:p w14:paraId="000000B0" w14:textId="77777777" w:rsidR="00F32C9D" w:rsidRDefault="000872C7">
      <w:pPr>
        <w:rPr>
          <w:color w:val="000000"/>
        </w:rPr>
      </w:pPr>
      <w:r>
        <w:rPr>
          <w:color w:val="000000"/>
        </w:rPr>
        <w:tab/>
      </w:r>
    </w:p>
    <w:p w14:paraId="000000B1" w14:textId="77777777" w:rsidR="00F32C9D" w:rsidRDefault="000872C7">
      <w:pPr>
        <w:rPr>
          <w:color w:val="000000"/>
        </w:rPr>
      </w:pPr>
      <w:r>
        <w:rPr>
          <w:color w:val="000000"/>
        </w:rPr>
        <w:tab/>
      </w:r>
      <w:r>
        <w:rPr>
          <w:color w:val="000000"/>
        </w:rPr>
        <w:tab/>
      </w:r>
      <w:r>
        <w:rPr>
          <w:color w:val="000000"/>
        </w:rPr>
        <w:tab/>
      </w:r>
      <w:r>
        <w:rPr>
          <w:color w:val="000000"/>
        </w:rPr>
        <w:tab/>
      </w:r>
      <w:r>
        <w:rPr>
          <w:color w:val="000000"/>
        </w:rPr>
        <w:t>Topic #3: Federalism</w:t>
      </w:r>
    </w:p>
    <w:p w14:paraId="000000B2" w14:textId="77777777" w:rsidR="00F32C9D" w:rsidRDefault="000872C7">
      <w:pPr>
        <w:rPr>
          <w:color w:val="000000"/>
        </w:rPr>
      </w:pPr>
      <w:r>
        <w:rPr>
          <w:color w:val="000000"/>
        </w:rPr>
        <w:tab/>
      </w:r>
      <w:r>
        <w:rPr>
          <w:color w:val="000000"/>
        </w:rPr>
        <w:tab/>
      </w:r>
      <w:r>
        <w:rPr>
          <w:color w:val="000000"/>
        </w:rPr>
        <w:tab/>
      </w:r>
      <w:r>
        <w:rPr>
          <w:color w:val="000000"/>
        </w:rPr>
        <w:tab/>
        <w:t>Workbook Chapter 5 Recommended Due Date: Sept 23.</w:t>
      </w:r>
      <w:r>
        <w:rPr>
          <w:color w:val="000000"/>
        </w:rPr>
        <w:tab/>
      </w:r>
      <w:r>
        <w:rPr>
          <w:color w:val="000000"/>
        </w:rPr>
        <w:tab/>
      </w:r>
    </w:p>
    <w:p w14:paraId="000000B3" w14:textId="77777777" w:rsidR="00F32C9D" w:rsidRDefault="000872C7">
      <w:pPr>
        <w:rPr>
          <w:color w:val="000000"/>
        </w:rPr>
      </w:pPr>
      <w:r>
        <w:pict w14:anchorId="2CDDC370">
          <v:rect id="_x0000_i1030" style="width:0;height:1.5pt" o:hralign="center" o:hrstd="t" o:hr="t" fillcolor="#a0a0a0" stroked="f"/>
        </w:pict>
      </w:r>
    </w:p>
    <w:p w14:paraId="000000B4" w14:textId="77777777" w:rsidR="00F32C9D" w:rsidRDefault="000872C7">
      <w:pPr>
        <w:rPr>
          <w:color w:val="000000"/>
        </w:rPr>
      </w:pPr>
      <w:r>
        <w:rPr>
          <w:color w:val="000000"/>
        </w:rPr>
        <w:t>Sept 25-Oct 2</w:t>
      </w:r>
      <w:r>
        <w:rPr>
          <w:color w:val="000000"/>
        </w:rPr>
        <w:tab/>
      </w:r>
      <w:r>
        <w:rPr>
          <w:color w:val="000000"/>
        </w:rPr>
        <w:tab/>
      </w:r>
      <w:r>
        <w:rPr>
          <w:color w:val="000000"/>
        </w:rPr>
        <w:tab/>
        <w:t>Topic #4: Civil Liberties</w:t>
      </w:r>
    </w:p>
    <w:p w14:paraId="000000B5" w14:textId="77777777" w:rsidR="00F32C9D" w:rsidRDefault="000872C7">
      <w:pPr>
        <w:rPr>
          <w:color w:val="000000"/>
        </w:rPr>
      </w:pPr>
      <w:r>
        <w:rPr>
          <w:color w:val="000000"/>
        </w:rPr>
        <w:tab/>
      </w:r>
      <w:r>
        <w:rPr>
          <w:color w:val="000000"/>
        </w:rPr>
        <w:tab/>
      </w:r>
      <w:r>
        <w:rPr>
          <w:color w:val="000000"/>
        </w:rPr>
        <w:tab/>
      </w:r>
      <w:r>
        <w:rPr>
          <w:color w:val="000000"/>
        </w:rPr>
        <w:tab/>
        <w:t>Workbook Chapter 7 Recommended Due Date: October 2.</w:t>
      </w:r>
    </w:p>
    <w:p w14:paraId="000000B6" w14:textId="77777777" w:rsidR="00F32C9D" w:rsidRDefault="000872C7">
      <w:pPr>
        <w:rPr>
          <w:color w:val="000000"/>
        </w:rPr>
      </w:pPr>
      <w:r>
        <w:pict w14:anchorId="4DDC6117">
          <v:rect id="_x0000_i1031" style="width:0;height:1.5pt" o:hralign="center" o:hrstd="t" o:hr="t" fillcolor="#a0a0a0" stroked="f"/>
        </w:pict>
      </w:r>
    </w:p>
    <w:p w14:paraId="000000B7" w14:textId="77777777" w:rsidR="00F32C9D" w:rsidRDefault="000872C7">
      <w:pPr>
        <w:rPr>
          <w:color w:val="000000"/>
        </w:rPr>
      </w:pPr>
      <w:r>
        <w:rPr>
          <w:color w:val="000000"/>
        </w:rPr>
        <w:t>October 7</w:t>
      </w:r>
      <w:r>
        <w:rPr>
          <w:color w:val="000000"/>
        </w:rPr>
        <w:tab/>
      </w:r>
      <w:r>
        <w:rPr>
          <w:color w:val="000000"/>
        </w:rPr>
        <w:tab/>
      </w:r>
      <w:r>
        <w:rPr>
          <w:b/>
          <w:color w:val="000000"/>
        </w:rPr>
        <w:t>TEST TWO</w:t>
      </w:r>
    </w:p>
    <w:p w14:paraId="000000B8" w14:textId="77777777" w:rsidR="00F32C9D" w:rsidRDefault="000872C7">
      <w:pPr>
        <w:rPr>
          <w:color w:val="000000"/>
        </w:rPr>
      </w:pPr>
      <w:r>
        <w:rPr>
          <w:color w:val="000000"/>
        </w:rPr>
        <w:tab/>
      </w:r>
      <w:r>
        <w:rPr>
          <w:color w:val="000000"/>
        </w:rPr>
        <w:tab/>
      </w:r>
      <w:r>
        <w:rPr>
          <w:color w:val="000000"/>
        </w:rPr>
        <w:tab/>
      </w:r>
      <w:r>
        <w:rPr>
          <w:color w:val="000000"/>
        </w:rPr>
        <w:tab/>
        <w:t>Test Two covers Federalism and Civil Liberties.</w:t>
      </w:r>
    </w:p>
    <w:p w14:paraId="000000B9" w14:textId="77777777" w:rsidR="00F32C9D" w:rsidRDefault="000872C7">
      <w:pPr>
        <w:rPr>
          <w:color w:val="000000"/>
        </w:rPr>
      </w:pPr>
      <w:r>
        <w:pict w14:anchorId="6B58AA99">
          <v:rect id="_x0000_i1032" style="width:0;height:1.5pt" o:hralign="center" o:hrstd="t" o:hr="t" fillcolor="#a0a0a0" stroked="f"/>
        </w:pict>
      </w:r>
    </w:p>
    <w:p w14:paraId="000000BA" w14:textId="77777777" w:rsidR="00F32C9D" w:rsidRDefault="000872C7">
      <w:pPr>
        <w:rPr>
          <w:color w:val="000000"/>
        </w:rPr>
      </w:pPr>
      <w:r>
        <w:rPr>
          <w:color w:val="000000"/>
        </w:rPr>
        <w:t>October 9-16</w:t>
      </w:r>
      <w:r>
        <w:rPr>
          <w:color w:val="000000"/>
        </w:rPr>
        <w:tab/>
      </w:r>
      <w:r>
        <w:rPr>
          <w:color w:val="000000"/>
        </w:rPr>
        <w:tab/>
      </w:r>
      <w:r>
        <w:rPr>
          <w:color w:val="000000"/>
        </w:rPr>
        <w:tab/>
        <w:t>Topic #5: Civil Rights</w:t>
      </w:r>
      <w:r>
        <w:rPr>
          <w:color w:val="000000"/>
        </w:rPr>
        <w:tab/>
      </w:r>
      <w:r>
        <w:rPr>
          <w:color w:val="000000"/>
        </w:rPr>
        <w:tab/>
      </w:r>
      <w:r>
        <w:rPr>
          <w:color w:val="000000"/>
        </w:rPr>
        <w:tab/>
      </w:r>
    </w:p>
    <w:p w14:paraId="000000BB" w14:textId="77777777" w:rsidR="00F32C9D" w:rsidRDefault="000872C7">
      <w:pPr>
        <w:rPr>
          <w:color w:val="000000"/>
        </w:rPr>
      </w:pPr>
      <w:r>
        <w:rPr>
          <w:color w:val="000000"/>
        </w:rPr>
        <w:tab/>
      </w:r>
      <w:r>
        <w:rPr>
          <w:color w:val="000000"/>
        </w:rPr>
        <w:tab/>
      </w:r>
      <w:r>
        <w:rPr>
          <w:color w:val="000000"/>
        </w:rPr>
        <w:tab/>
      </w:r>
      <w:r>
        <w:rPr>
          <w:color w:val="000000"/>
        </w:rPr>
        <w:tab/>
        <w:t>Workbook Chapter 9 Recommended Due Date: Oct 16</w:t>
      </w:r>
    </w:p>
    <w:p w14:paraId="000000BC" w14:textId="77777777" w:rsidR="00F32C9D" w:rsidRDefault="000872C7">
      <w:pPr>
        <w:rPr>
          <w:color w:val="000000"/>
        </w:rPr>
      </w:pPr>
      <w:r>
        <w:pict w14:anchorId="663B0BFF">
          <v:rect id="_x0000_i1033" style="width:0;height:1.5pt" o:hralign="center" o:hrstd="t" o:hr="t" fillcolor="#a0a0a0" stroked="f"/>
        </w:pict>
      </w:r>
    </w:p>
    <w:p w14:paraId="000000BD" w14:textId="77777777" w:rsidR="00F32C9D" w:rsidRDefault="000872C7">
      <w:pPr>
        <w:rPr>
          <w:b/>
          <w:color w:val="000000"/>
        </w:rPr>
      </w:pPr>
      <w:r>
        <w:rPr>
          <w:color w:val="000000"/>
        </w:rPr>
        <w:t>Oct 21-28</w:t>
      </w:r>
      <w:r>
        <w:rPr>
          <w:color w:val="000000"/>
        </w:rPr>
        <w:tab/>
      </w:r>
      <w:r>
        <w:rPr>
          <w:color w:val="000000"/>
        </w:rPr>
        <w:tab/>
      </w:r>
    </w:p>
    <w:p w14:paraId="000000BE" w14:textId="77777777" w:rsidR="00F32C9D" w:rsidRDefault="00F32C9D">
      <w:pPr>
        <w:rPr>
          <w:color w:val="000000"/>
        </w:rPr>
      </w:pPr>
    </w:p>
    <w:p w14:paraId="000000BF" w14:textId="77777777" w:rsidR="00F32C9D" w:rsidRDefault="000872C7">
      <w:pPr>
        <w:ind w:left="2160" w:firstLine="720"/>
        <w:rPr>
          <w:color w:val="000000"/>
        </w:rPr>
      </w:pPr>
      <w:r>
        <w:rPr>
          <w:color w:val="000000"/>
        </w:rPr>
        <w:t>Topic #6: The Legislative Branch</w:t>
      </w:r>
    </w:p>
    <w:p w14:paraId="000000C0" w14:textId="77777777" w:rsidR="00F32C9D" w:rsidRDefault="000872C7">
      <w:pPr>
        <w:rPr>
          <w:color w:val="000000"/>
        </w:rPr>
      </w:pPr>
      <w:r>
        <w:rPr>
          <w:color w:val="000000"/>
        </w:rPr>
        <w:tab/>
      </w:r>
      <w:r>
        <w:rPr>
          <w:color w:val="000000"/>
        </w:rPr>
        <w:tab/>
      </w:r>
      <w:r>
        <w:rPr>
          <w:color w:val="000000"/>
        </w:rPr>
        <w:tab/>
      </w:r>
      <w:r>
        <w:rPr>
          <w:color w:val="000000"/>
        </w:rPr>
        <w:tab/>
        <w:t>Workbook Chapter 11 Recommended Due Date: Oct 28</w:t>
      </w:r>
      <w:r>
        <w:rPr>
          <w:color w:val="000000"/>
        </w:rPr>
        <w:tab/>
      </w:r>
    </w:p>
    <w:p w14:paraId="000000C1" w14:textId="77777777" w:rsidR="00F32C9D" w:rsidRDefault="000872C7">
      <w:pPr>
        <w:rPr>
          <w:color w:val="000000"/>
        </w:rPr>
      </w:pPr>
      <w:r>
        <w:pict w14:anchorId="68A6BCA7">
          <v:rect id="_x0000_i1034" style="width:0;height:1.5pt" o:hralign="center" o:hrstd="t" o:hr="t" fillcolor="#a0a0a0" stroked="f"/>
        </w:pict>
      </w:r>
    </w:p>
    <w:p w14:paraId="000000C2" w14:textId="77777777" w:rsidR="00F32C9D" w:rsidRDefault="000872C7">
      <w:pPr>
        <w:rPr>
          <w:color w:val="000000"/>
        </w:rPr>
      </w:pPr>
      <w:r>
        <w:rPr>
          <w:color w:val="000000"/>
        </w:rPr>
        <w:t>Oct 30</w:t>
      </w:r>
      <w:r>
        <w:rPr>
          <w:color w:val="000000"/>
        </w:rPr>
        <w:tab/>
      </w:r>
      <w:r>
        <w:rPr>
          <w:color w:val="000000"/>
        </w:rPr>
        <w:tab/>
      </w:r>
      <w:r>
        <w:rPr>
          <w:color w:val="000000"/>
        </w:rPr>
        <w:tab/>
      </w:r>
      <w:r>
        <w:rPr>
          <w:b/>
          <w:color w:val="000000"/>
        </w:rPr>
        <w:t>TEST THREE</w:t>
      </w:r>
    </w:p>
    <w:p w14:paraId="000000C3" w14:textId="77777777" w:rsidR="00F32C9D" w:rsidRDefault="000872C7">
      <w:pPr>
        <w:rPr>
          <w:color w:val="000000"/>
        </w:rPr>
      </w:pPr>
      <w:r>
        <w:rPr>
          <w:color w:val="000000"/>
        </w:rPr>
        <w:tab/>
      </w:r>
      <w:r>
        <w:rPr>
          <w:color w:val="000000"/>
        </w:rPr>
        <w:tab/>
      </w:r>
      <w:r>
        <w:rPr>
          <w:color w:val="000000"/>
        </w:rPr>
        <w:tab/>
      </w:r>
      <w:r>
        <w:rPr>
          <w:color w:val="000000"/>
        </w:rPr>
        <w:tab/>
      </w:r>
      <w:r>
        <w:rPr>
          <w:color w:val="000000"/>
        </w:rPr>
        <w:t>Test three covers topics 5 and 6.</w:t>
      </w:r>
    </w:p>
    <w:p w14:paraId="000000C4" w14:textId="77777777" w:rsidR="00F32C9D" w:rsidRDefault="000872C7">
      <w:pPr>
        <w:rPr>
          <w:color w:val="000000"/>
        </w:rPr>
      </w:pPr>
      <w:r>
        <w:lastRenderedPageBreak/>
        <w:pict w14:anchorId="04522C2B">
          <v:rect id="_x0000_i1035" style="width:0;height:1.5pt" o:hralign="center" o:hrstd="t" o:hr="t" fillcolor="#a0a0a0" stroked="f"/>
        </w:pict>
      </w:r>
    </w:p>
    <w:p w14:paraId="000000C5" w14:textId="77777777" w:rsidR="00F32C9D" w:rsidRDefault="000872C7">
      <w:pPr>
        <w:rPr>
          <w:color w:val="000000"/>
        </w:rPr>
      </w:pPr>
      <w:r>
        <w:rPr>
          <w:color w:val="000000"/>
        </w:rPr>
        <w:t>Nov 4</w:t>
      </w:r>
      <w:r>
        <w:rPr>
          <w:color w:val="000000"/>
        </w:rPr>
        <w:tab/>
      </w:r>
      <w:r>
        <w:rPr>
          <w:color w:val="000000"/>
        </w:rPr>
        <w:tab/>
      </w:r>
      <w:r>
        <w:rPr>
          <w:color w:val="000000"/>
        </w:rPr>
        <w:tab/>
      </w:r>
      <w:r>
        <w:rPr>
          <w:b/>
          <w:color w:val="000000"/>
        </w:rPr>
        <w:t>NO CLASS</w:t>
      </w:r>
    </w:p>
    <w:p w14:paraId="000000C6" w14:textId="77777777" w:rsidR="00F32C9D" w:rsidRDefault="00F32C9D">
      <w:pPr>
        <w:rPr>
          <w:color w:val="000000"/>
        </w:rPr>
      </w:pPr>
    </w:p>
    <w:p w14:paraId="000000C7" w14:textId="77777777" w:rsidR="00F32C9D" w:rsidRDefault="000872C7">
      <w:pPr>
        <w:rPr>
          <w:color w:val="000000"/>
        </w:rPr>
      </w:pPr>
      <w:r>
        <w:rPr>
          <w:color w:val="000000"/>
        </w:rPr>
        <w:t>Nov 6-13</w:t>
      </w:r>
      <w:r>
        <w:rPr>
          <w:color w:val="000000"/>
        </w:rPr>
        <w:tab/>
      </w:r>
      <w:r>
        <w:rPr>
          <w:color w:val="000000"/>
        </w:rPr>
        <w:tab/>
      </w:r>
      <w:r>
        <w:rPr>
          <w:color w:val="000000"/>
        </w:rPr>
        <w:tab/>
        <w:t>Topic #7: The Executive Branch</w:t>
      </w:r>
    </w:p>
    <w:p w14:paraId="000000C8" w14:textId="77777777" w:rsidR="00F32C9D" w:rsidRDefault="000872C7">
      <w:pPr>
        <w:rPr>
          <w:color w:val="000000"/>
        </w:rPr>
      </w:pPr>
      <w:r>
        <w:rPr>
          <w:color w:val="000000"/>
        </w:rPr>
        <w:tab/>
      </w:r>
      <w:r>
        <w:rPr>
          <w:color w:val="000000"/>
        </w:rPr>
        <w:tab/>
      </w:r>
      <w:r>
        <w:rPr>
          <w:color w:val="000000"/>
        </w:rPr>
        <w:tab/>
      </w:r>
      <w:r>
        <w:rPr>
          <w:color w:val="000000"/>
        </w:rPr>
        <w:tab/>
        <w:t>Workbook Chapters 13 &amp; 15 Recommended Due Date: Nov 13</w:t>
      </w:r>
    </w:p>
    <w:p w14:paraId="000000C9" w14:textId="77777777" w:rsidR="00F32C9D" w:rsidRDefault="000872C7">
      <w:pPr>
        <w:rPr>
          <w:color w:val="000000"/>
        </w:rPr>
      </w:pPr>
      <w:r>
        <w:pict w14:anchorId="1E93E321">
          <v:rect id="_x0000_i1036" style="width:0;height:1.5pt" o:hralign="center" o:hrstd="t" o:hr="t" fillcolor="#a0a0a0" stroked="f"/>
        </w:pict>
      </w:r>
    </w:p>
    <w:p w14:paraId="000000CA" w14:textId="77777777" w:rsidR="00F32C9D" w:rsidRDefault="000872C7">
      <w:pPr>
        <w:rPr>
          <w:color w:val="000000"/>
        </w:rPr>
      </w:pPr>
      <w:r>
        <w:rPr>
          <w:color w:val="000000"/>
        </w:rPr>
        <w:t>Nov 18-20</w:t>
      </w:r>
      <w:r>
        <w:rPr>
          <w:color w:val="000000"/>
        </w:rPr>
        <w:tab/>
      </w:r>
      <w:r>
        <w:rPr>
          <w:color w:val="000000"/>
        </w:rPr>
        <w:tab/>
      </w:r>
      <w:r>
        <w:rPr>
          <w:color w:val="000000"/>
        </w:rPr>
        <w:tab/>
        <w:t>Topic #8: The Judicial Branch</w:t>
      </w:r>
    </w:p>
    <w:p w14:paraId="000000CB" w14:textId="77777777" w:rsidR="00F32C9D" w:rsidRDefault="000872C7">
      <w:pPr>
        <w:rPr>
          <w:color w:val="000000"/>
        </w:rPr>
      </w:pPr>
      <w:r>
        <w:rPr>
          <w:color w:val="000000"/>
        </w:rPr>
        <w:tab/>
      </w:r>
      <w:r>
        <w:rPr>
          <w:color w:val="000000"/>
        </w:rPr>
        <w:tab/>
      </w:r>
      <w:r>
        <w:rPr>
          <w:color w:val="000000"/>
        </w:rPr>
        <w:tab/>
      </w:r>
      <w:r>
        <w:rPr>
          <w:color w:val="000000"/>
        </w:rPr>
        <w:tab/>
        <w:t>Workbook Chapter 17 Recommended Due Date: Nov 20</w:t>
      </w:r>
    </w:p>
    <w:p w14:paraId="000000CC" w14:textId="77777777" w:rsidR="00F32C9D" w:rsidRDefault="000872C7">
      <w:pPr>
        <w:rPr>
          <w:color w:val="000000"/>
        </w:rPr>
      </w:pPr>
      <w:r>
        <w:pict w14:anchorId="456560DC">
          <v:rect id="_x0000_i1037" style="width:0;height:1.5pt" o:hralign="center" o:hrstd="t" o:hr="t" fillcolor="#a0a0a0" stroked="f"/>
        </w:pict>
      </w:r>
    </w:p>
    <w:p w14:paraId="000000CD" w14:textId="77777777" w:rsidR="00F32C9D" w:rsidRDefault="000872C7">
      <w:pPr>
        <w:rPr>
          <w:b/>
          <w:color w:val="000000"/>
        </w:rPr>
      </w:pPr>
      <w:r>
        <w:rPr>
          <w:color w:val="000000"/>
        </w:rPr>
        <w:t>Nov 25-27</w:t>
      </w:r>
      <w:r>
        <w:rPr>
          <w:color w:val="000000"/>
        </w:rPr>
        <w:tab/>
      </w:r>
      <w:r>
        <w:rPr>
          <w:color w:val="000000"/>
        </w:rPr>
        <w:tab/>
      </w:r>
      <w:r>
        <w:rPr>
          <w:b/>
          <w:color w:val="000000"/>
        </w:rPr>
        <w:t>FALL BREAK; NO CLASSES</w:t>
      </w:r>
      <w:r>
        <w:rPr>
          <w:color w:val="000000"/>
        </w:rPr>
        <w:tab/>
      </w:r>
      <w:r>
        <w:rPr>
          <w:color w:val="000000"/>
        </w:rPr>
        <w:tab/>
      </w:r>
      <w:r>
        <w:rPr>
          <w:color w:val="000000"/>
        </w:rPr>
        <w:tab/>
      </w:r>
    </w:p>
    <w:p w14:paraId="000000CE" w14:textId="77777777" w:rsidR="00F32C9D" w:rsidRDefault="00F32C9D">
      <w:pPr>
        <w:rPr>
          <w:color w:val="000000"/>
        </w:rPr>
      </w:pPr>
    </w:p>
    <w:p w14:paraId="000000CF" w14:textId="77777777" w:rsidR="00F32C9D" w:rsidRDefault="000872C7">
      <w:pPr>
        <w:rPr>
          <w:color w:val="000000"/>
        </w:rPr>
      </w:pPr>
      <w:r>
        <w:pict w14:anchorId="68DBC628">
          <v:rect id="_x0000_i1038" style="width:0;height:1.5pt" o:hralign="center" o:hrstd="t" o:hr="t" fillcolor="#a0a0a0" stroked="f"/>
        </w:pict>
      </w:r>
    </w:p>
    <w:p w14:paraId="000000D0" w14:textId="77777777" w:rsidR="00F32C9D" w:rsidRDefault="000872C7">
      <w:pPr>
        <w:ind w:left="2160" w:hanging="2160"/>
        <w:rPr>
          <w:color w:val="000000"/>
        </w:rPr>
      </w:pPr>
      <w:r>
        <w:rPr>
          <w:color w:val="000000"/>
        </w:rPr>
        <w:t>Dec 1</w:t>
      </w:r>
      <w:r>
        <w:rPr>
          <w:color w:val="000000"/>
        </w:rPr>
        <w:tab/>
      </w:r>
      <w:r>
        <w:rPr>
          <w:b/>
          <w:color w:val="000000"/>
        </w:rPr>
        <w:t xml:space="preserve">All Soomo Assignments are due, </w:t>
      </w:r>
      <w:r>
        <w:rPr>
          <w:color w:val="000000"/>
        </w:rPr>
        <w:t>extensions cannot be accepted so please stay on top of them!</w:t>
      </w:r>
    </w:p>
    <w:p w14:paraId="000000D1" w14:textId="77777777" w:rsidR="00F32C9D" w:rsidRDefault="000872C7">
      <w:pPr>
        <w:rPr>
          <w:color w:val="000000"/>
        </w:rPr>
      </w:pPr>
      <w:r>
        <w:rPr>
          <w:color w:val="000000"/>
        </w:rPr>
        <w:t>Dec 2</w:t>
      </w:r>
      <w:r>
        <w:rPr>
          <w:color w:val="000000"/>
        </w:rPr>
        <w:tab/>
      </w:r>
      <w:r>
        <w:rPr>
          <w:color w:val="000000"/>
        </w:rPr>
        <w:tab/>
      </w:r>
      <w:r>
        <w:rPr>
          <w:color w:val="000000"/>
        </w:rPr>
        <w:tab/>
      </w:r>
      <w:r>
        <w:rPr>
          <w:b/>
          <w:color w:val="000000"/>
        </w:rPr>
        <w:t>TEST FOUR</w:t>
      </w:r>
      <w:r>
        <w:rPr>
          <w:b/>
          <w:color w:val="000000"/>
        </w:rPr>
        <w:tab/>
      </w:r>
    </w:p>
    <w:p w14:paraId="000000D2" w14:textId="77777777" w:rsidR="00F32C9D" w:rsidRDefault="000872C7">
      <w:pPr>
        <w:rPr>
          <w:color w:val="000000"/>
        </w:rPr>
      </w:pPr>
      <w:r>
        <w:rPr>
          <w:color w:val="000000"/>
        </w:rPr>
        <w:tab/>
      </w:r>
      <w:r>
        <w:rPr>
          <w:color w:val="000000"/>
        </w:rPr>
        <w:tab/>
      </w:r>
      <w:r>
        <w:rPr>
          <w:color w:val="000000"/>
        </w:rPr>
        <w:tab/>
      </w:r>
      <w:r>
        <w:rPr>
          <w:color w:val="000000"/>
        </w:rPr>
        <w:tab/>
        <w:t xml:space="preserve">Test Four covers topics 7 and 8. This is our fourth test. </w:t>
      </w:r>
      <w:r>
        <w:rPr>
          <w:b/>
          <w:color w:val="000000"/>
        </w:rPr>
        <w:t xml:space="preserve">It is not </w:t>
      </w:r>
      <w:r>
        <w:rPr>
          <w:b/>
          <w:color w:val="000000"/>
        </w:rPr>
        <w:tab/>
      </w:r>
      <w:r>
        <w:rPr>
          <w:b/>
          <w:color w:val="000000"/>
        </w:rPr>
        <w:tab/>
      </w:r>
      <w:r>
        <w:rPr>
          <w:b/>
          <w:color w:val="000000"/>
        </w:rPr>
        <w:tab/>
      </w:r>
      <w:r>
        <w:rPr>
          <w:b/>
          <w:color w:val="000000"/>
        </w:rPr>
        <w:tab/>
      </w:r>
      <w:r>
        <w:rPr>
          <w:b/>
          <w:color w:val="000000"/>
        </w:rPr>
        <w:tab/>
      </w:r>
      <w:r>
        <w:rPr>
          <w:b/>
          <w:color w:val="000000"/>
        </w:rPr>
        <w:tab/>
        <w:t>the final exam.</w:t>
      </w:r>
    </w:p>
    <w:p w14:paraId="000000D3" w14:textId="77777777" w:rsidR="00F32C9D" w:rsidRDefault="00F32C9D">
      <w:pPr>
        <w:rPr>
          <w:color w:val="000000"/>
        </w:rPr>
      </w:pPr>
    </w:p>
    <w:p w14:paraId="000000D4" w14:textId="77777777" w:rsidR="00F32C9D" w:rsidRDefault="000872C7">
      <w:pPr>
        <w:ind w:left="1440" w:hanging="1440"/>
        <w:rPr>
          <w:color w:val="000000"/>
        </w:rPr>
      </w:pPr>
      <w:r>
        <w:rPr>
          <w:color w:val="000000"/>
        </w:rPr>
        <w:t>Dec 4</w:t>
      </w:r>
      <w:r>
        <w:rPr>
          <w:color w:val="000000"/>
        </w:rPr>
        <w:tab/>
      </w:r>
      <w:r>
        <w:rPr>
          <w:color w:val="000000"/>
        </w:rPr>
        <w:tab/>
      </w:r>
      <w:proofErr w:type="gramStart"/>
      <w:r>
        <w:rPr>
          <w:color w:val="000000"/>
        </w:rPr>
        <w:t>Review day</w:t>
      </w:r>
      <w:proofErr w:type="gramEnd"/>
      <w:r>
        <w:rPr>
          <w:color w:val="000000"/>
        </w:rPr>
        <w:t xml:space="preserve"> for Final (perfect time to ask if you should even take the final)</w:t>
      </w:r>
    </w:p>
    <w:p w14:paraId="000000D5" w14:textId="77777777" w:rsidR="00F32C9D" w:rsidRDefault="00F32C9D">
      <w:pPr>
        <w:rPr>
          <w:color w:val="000000"/>
        </w:rPr>
      </w:pPr>
    </w:p>
    <w:p w14:paraId="000000D6" w14:textId="77777777" w:rsidR="00F32C9D" w:rsidRDefault="00F32C9D">
      <w:pPr>
        <w:rPr>
          <w:color w:val="000000"/>
          <w:u w:val="single"/>
        </w:rPr>
      </w:pPr>
    </w:p>
    <w:p w14:paraId="000000D7" w14:textId="77777777" w:rsidR="00F32C9D" w:rsidRDefault="000872C7">
      <w:pPr>
        <w:jc w:val="center"/>
        <w:rPr>
          <w:b/>
          <w:color w:val="000000"/>
          <w:sz w:val="40"/>
          <w:szCs w:val="40"/>
          <w:u w:val="single"/>
        </w:rPr>
      </w:pPr>
      <w:r>
        <w:rPr>
          <w:b/>
          <w:color w:val="000000"/>
          <w:sz w:val="40"/>
          <w:szCs w:val="40"/>
          <w:u w:val="single"/>
        </w:rPr>
        <w:t xml:space="preserve">FINAL EXAM IS THURSDAY DECEMBER 11 AT 10:30 AM-12:30 PM, </w:t>
      </w:r>
      <w:r>
        <w:rPr>
          <w:b/>
          <w:color w:val="000000"/>
          <w:sz w:val="40"/>
          <w:szCs w:val="40"/>
        </w:rPr>
        <w:t>IF SOMEONE HAS FINISHED THEIR EXAM WHEN YOU ARRIVE YOU WILL BE TURNED AWAY!</w:t>
      </w:r>
    </w:p>
    <w:p w14:paraId="000000D8" w14:textId="77777777" w:rsidR="00F32C9D" w:rsidRDefault="00F32C9D">
      <w:pPr>
        <w:rPr>
          <w:b/>
          <w:color w:val="000000"/>
        </w:rPr>
      </w:pPr>
    </w:p>
    <w:p w14:paraId="000000D9" w14:textId="77777777" w:rsidR="00F32C9D" w:rsidRDefault="00F32C9D">
      <w:pPr>
        <w:rPr>
          <w:color w:val="000000"/>
        </w:rPr>
      </w:pPr>
    </w:p>
    <w:p w14:paraId="000000DA" w14:textId="77777777" w:rsidR="00F32C9D" w:rsidRDefault="000872C7">
      <w:pPr>
        <w:rPr>
          <w:color w:val="000000"/>
        </w:rPr>
      </w:pPr>
      <w:r>
        <w:rPr>
          <w:color w:val="000000"/>
        </w:rPr>
        <w:t>END OF SYLLABUS</w:t>
      </w:r>
    </w:p>
    <w:p w14:paraId="000000DB" w14:textId="77777777" w:rsidR="00F32C9D" w:rsidRDefault="000872C7">
      <w:pPr>
        <w:rPr>
          <w:color w:val="000000"/>
        </w:rPr>
      </w:pPr>
      <w:r>
        <w:rPr>
          <w:color w:val="000000"/>
        </w:rPr>
        <w:t>Jason Buono MMXXIV ©</w:t>
      </w:r>
    </w:p>
    <w:p w14:paraId="000000DC" w14:textId="77777777" w:rsidR="00F32C9D" w:rsidRDefault="00F32C9D">
      <w:pPr>
        <w:rPr>
          <w:color w:val="000000"/>
        </w:rPr>
      </w:pPr>
    </w:p>
    <w:p w14:paraId="000000DD" w14:textId="77777777" w:rsidR="00F32C9D" w:rsidRDefault="00F32C9D">
      <w:pPr>
        <w:rPr>
          <w:color w:val="000000"/>
        </w:rPr>
      </w:pPr>
    </w:p>
    <w:p w14:paraId="000000DE" w14:textId="77777777" w:rsidR="00F32C9D" w:rsidRDefault="00F32C9D">
      <w:pPr>
        <w:rPr>
          <w:color w:val="000000"/>
        </w:rPr>
      </w:pPr>
    </w:p>
    <w:sectPr w:rsidR="00F32C9D">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1A3C" w14:textId="77777777" w:rsidR="000872C7" w:rsidRDefault="000872C7">
      <w:r>
        <w:separator/>
      </w:r>
    </w:p>
  </w:endnote>
  <w:endnote w:type="continuationSeparator" w:id="0">
    <w:p w14:paraId="2EEDAC31" w14:textId="77777777" w:rsidR="000872C7" w:rsidRDefault="0008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F" w14:textId="77777777" w:rsidR="00F32C9D" w:rsidRDefault="000872C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000000E0" w14:textId="77777777" w:rsidR="00F32C9D" w:rsidRDefault="00F32C9D">
    <w:pPr>
      <w:pBdr>
        <w:top w:val="nil"/>
        <w:left w:val="nil"/>
        <w:bottom w:val="nil"/>
        <w:right w:val="nil"/>
        <w:between w:val="nil"/>
      </w:pBdr>
      <w:tabs>
        <w:tab w:val="center" w:pos="4320"/>
        <w:tab w:val="right" w:pos="864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1" w14:textId="1B188373" w:rsidR="00F32C9D" w:rsidRDefault="000872C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000000E2" w14:textId="77777777" w:rsidR="00F32C9D" w:rsidRDefault="00F32C9D">
    <w:pPr>
      <w:pBdr>
        <w:top w:val="nil"/>
        <w:left w:val="nil"/>
        <w:bottom w:val="nil"/>
        <w:right w:val="nil"/>
        <w:between w:val="nil"/>
      </w:pBdr>
      <w:tabs>
        <w:tab w:val="center" w:pos="4320"/>
        <w:tab w:val="right" w:pos="864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B0D8" w14:textId="77777777" w:rsidR="000872C7" w:rsidRDefault="000872C7">
      <w:r>
        <w:separator/>
      </w:r>
    </w:p>
  </w:footnote>
  <w:footnote w:type="continuationSeparator" w:id="0">
    <w:p w14:paraId="3EC4B2E5" w14:textId="77777777" w:rsidR="000872C7" w:rsidRDefault="0008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93A"/>
    <w:multiLevelType w:val="multilevel"/>
    <w:tmpl w:val="66ECF3A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0A7121E"/>
    <w:multiLevelType w:val="multilevel"/>
    <w:tmpl w:val="7D0E05D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D75072"/>
    <w:multiLevelType w:val="multilevel"/>
    <w:tmpl w:val="E634F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024438"/>
    <w:multiLevelType w:val="multilevel"/>
    <w:tmpl w:val="CF720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A416F9"/>
    <w:multiLevelType w:val="multilevel"/>
    <w:tmpl w:val="F94C9890"/>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5" w15:restartNumberingAfterBreak="0">
    <w:nsid w:val="5AF53D85"/>
    <w:multiLevelType w:val="multilevel"/>
    <w:tmpl w:val="D364436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C10BD1"/>
    <w:multiLevelType w:val="multilevel"/>
    <w:tmpl w:val="F40C38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8860B28"/>
    <w:multiLevelType w:val="multilevel"/>
    <w:tmpl w:val="67861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7816183">
    <w:abstractNumId w:val="6"/>
  </w:num>
  <w:num w:numId="2" w16cid:durableId="1332297369">
    <w:abstractNumId w:val="0"/>
  </w:num>
  <w:num w:numId="3" w16cid:durableId="1486316191">
    <w:abstractNumId w:val="4"/>
  </w:num>
  <w:num w:numId="4" w16cid:durableId="307713528">
    <w:abstractNumId w:val="7"/>
  </w:num>
  <w:num w:numId="5" w16cid:durableId="1255477149">
    <w:abstractNumId w:val="2"/>
  </w:num>
  <w:num w:numId="6" w16cid:durableId="379011942">
    <w:abstractNumId w:val="3"/>
  </w:num>
  <w:num w:numId="7" w16cid:durableId="126826112">
    <w:abstractNumId w:val="1"/>
  </w:num>
  <w:num w:numId="8" w16cid:durableId="1687704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9D"/>
    <w:rsid w:val="000872C7"/>
    <w:rsid w:val="00C929EF"/>
    <w:rsid w:val="00F3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F2F38AD6-0849-43FD-9007-13F72307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 w:after="2"/>
      <w:outlineLvl w:val="0"/>
    </w:pPr>
    <w:rPr>
      <w:rFonts w:ascii="Times" w:eastAsia="Times" w:hAnsi="Times" w:cs="Times"/>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anofstudents.unt.edu/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pdesk@un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itleIX@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4102</Words>
  <Characters>23385</Characters>
  <Application>Microsoft Office Word</Application>
  <DocSecurity>0</DocSecurity>
  <Lines>194</Lines>
  <Paragraphs>54</Paragraphs>
  <ScaleCrop>false</ScaleCrop>
  <Company>University of North Texas</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Cheryl</dc:creator>
  <cp:lastModifiedBy>Tyler, Cheryl</cp:lastModifiedBy>
  <cp:revision>2</cp:revision>
  <dcterms:created xsi:type="dcterms:W3CDTF">2025-09-12T19:00:00Z</dcterms:created>
  <dcterms:modified xsi:type="dcterms:W3CDTF">2025-09-12T19:00:00Z</dcterms:modified>
</cp:coreProperties>
</file>