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B945B" w14:textId="77777777" w:rsidR="00634E3D" w:rsidRPr="00515583" w:rsidRDefault="003A511F">
      <w:pPr>
        <w:rPr>
          <w:rFonts w:ascii="Helvetica" w:hAnsi="Helvetica"/>
          <w:b/>
        </w:rPr>
      </w:pPr>
      <w:r w:rsidRPr="00515583">
        <w:rPr>
          <w:rFonts w:ascii="Helvetica" w:hAnsi="Helvetica"/>
          <w:noProof/>
        </w:rPr>
        <mc:AlternateContent>
          <mc:Choice Requires="wps">
            <w:drawing>
              <wp:anchor distT="0" distB="0" distL="114300" distR="114300" simplePos="0" relativeHeight="251656704" behindDoc="1" locked="0" layoutInCell="0" allowOverlap="1" wp14:anchorId="1A37403E" wp14:editId="54A844E4">
                <wp:simplePos x="0" y="0"/>
                <wp:positionH relativeFrom="column">
                  <wp:posOffset>-905510</wp:posOffset>
                </wp:positionH>
                <wp:positionV relativeFrom="page">
                  <wp:posOffset>8595360</wp:posOffset>
                </wp:positionV>
                <wp:extent cx="685800" cy="685800"/>
                <wp:effectExtent l="0" t="0" r="3810" b="254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F33C163" w14:textId="77777777" w:rsidR="00F51F07" w:rsidRDefault="00F51F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7403E" id="_x0000_t202" coordsize="21600,21600" o:spt="202" path="m,l,21600r21600,l21600,xe">
                <v:stroke joinstyle="miter"/>
                <v:path gradientshapeok="t" o:connecttype="rect"/>
              </v:shapetype>
              <v:shape id="Text Box 15" o:spid="_x0000_s1026" type="#_x0000_t202" style="position:absolute;margin-left:-71.3pt;margin-top:676.8pt;width:54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" o:allowincell="f" stroked="f">
                <v:textbox inset="0,0,0,0">
                  <w:txbxContent>
                    <w:p w14:paraId="6F33C163" w14:textId="77777777" w:rsidR="00F51F07" w:rsidRDefault="00F51F07"/>
                  </w:txbxContent>
                </v:textbox>
                <w10:wrap anchory="page"/>
              </v:shape>
            </w:pict>
          </mc:Fallback>
        </mc:AlternateContent>
      </w:r>
      <w:r w:rsidRPr="00515583">
        <w:rPr>
          <w:rFonts w:ascii="Helvetica" w:hAnsi="Helvetica"/>
          <w:noProof/>
        </w:rPr>
        <mc:AlternateContent>
          <mc:Choice Requires="wps">
            <w:drawing>
              <wp:anchor distT="0" distB="0" distL="114300" distR="114300" simplePos="0" relativeHeight="251655680" behindDoc="1" locked="0" layoutInCell="0" allowOverlap="1" wp14:anchorId="5667CBC6" wp14:editId="670148D0">
                <wp:simplePos x="0" y="0"/>
                <wp:positionH relativeFrom="column">
                  <wp:posOffset>-905510</wp:posOffset>
                </wp:positionH>
                <wp:positionV relativeFrom="page">
                  <wp:posOffset>4709160</wp:posOffset>
                </wp:positionV>
                <wp:extent cx="685800" cy="685800"/>
                <wp:effectExtent l="0" t="0" r="3810" b="254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7EE82FF" w14:textId="77777777" w:rsidR="00F51F07" w:rsidRDefault="00F51F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7CBC6" id="Text Box 14" o:spid="_x0000_s1027" type="#_x0000_t202" style="position:absolute;margin-left:-71.3pt;margin-top:370.8pt;width:54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" o:allowincell="f" stroked="f">
                <v:textbox inset="0,0,0,0">
                  <w:txbxContent>
                    <w:p w14:paraId="17EE82FF" w14:textId="77777777" w:rsidR="00F51F07" w:rsidRDefault="00F51F07"/>
                  </w:txbxContent>
                </v:textbox>
                <w10:wrap anchory="page"/>
              </v:shape>
            </w:pict>
          </mc:Fallback>
        </mc:AlternateContent>
      </w:r>
      <w:r w:rsidR="00F80443" w:rsidRPr="00515583">
        <w:rPr>
          <w:rFonts w:ascii="Helvetica" w:hAnsi="Helvetica"/>
          <w:b/>
        </w:rPr>
        <w:t>Course Information:</w:t>
      </w:r>
    </w:p>
    <w:p w14:paraId="155EE008" w14:textId="773EE650" w:rsidR="004F59DC" w:rsidRPr="00515583" w:rsidRDefault="004F59DC" w:rsidP="004F59DC">
      <w:pPr>
        <w:rPr>
          <w:rFonts w:ascii="Helvetica" w:hAnsi="Helvetica"/>
          <w:sz w:val="22"/>
        </w:rPr>
      </w:pPr>
      <w:r w:rsidRPr="00515583">
        <w:rPr>
          <w:rFonts w:ascii="Helvetica" w:hAnsi="Helvetica"/>
          <w:sz w:val="22"/>
        </w:rPr>
        <w:t>ASTU 3405: Intermediate Metalsmithing &amp; Jewelry: Technology (3 credit hours), 172 Art Building</w:t>
      </w:r>
    </w:p>
    <w:p w14:paraId="78627364" w14:textId="3FE4EC49" w:rsidR="00634E3D" w:rsidRPr="00515583" w:rsidRDefault="00F80443">
      <w:pPr>
        <w:spacing w:before="120"/>
        <w:rPr>
          <w:rFonts w:ascii="Helvetica" w:hAnsi="Helvetica"/>
          <w:b/>
        </w:rPr>
      </w:pPr>
      <w:r w:rsidRPr="00515583">
        <w:rPr>
          <w:rFonts w:ascii="Helvetica" w:hAnsi="Helvetica"/>
          <w:b/>
        </w:rPr>
        <w:t>Instructor Information:</w:t>
      </w:r>
    </w:p>
    <w:p w14:paraId="73F1ACD3" w14:textId="44CAF78F" w:rsidR="00634E3D" w:rsidRPr="00515583" w:rsidRDefault="00F80443" w:rsidP="00FC7BD5">
      <w:pPr>
        <w:ind w:firstLine="360"/>
        <w:rPr>
          <w:rFonts w:ascii="Helvetica" w:hAnsi="Helvetica"/>
          <w:sz w:val="22"/>
        </w:rPr>
      </w:pPr>
      <w:r w:rsidRPr="00515583">
        <w:rPr>
          <w:rFonts w:ascii="Helvetica" w:hAnsi="Helvetica"/>
          <w:b/>
          <w:sz w:val="22"/>
        </w:rPr>
        <w:t>Instructor:</w:t>
      </w:r>
      <w:r w:rsidRPr="00515583">
        <w:rPr>
          <w:rFonts w:ascii="Helvetica" w:hAnsi="Helvetica"/>
          <w:sz w:val="22"/>
        </w:rPr>
        <w:tab/>
        <w:t xml:space="preserve">James Thurman </w:t>
      </w:r>
      <w:r w:rsidRPr="00515583">
        <w:rPr>
          <w:rFonts w:ascii="Helvetica" w:hAnsi="Helvetica"/>
          <w:sz w:val="22"/>
        </w:rPr>
        <w:tab/>
      </w:r>
      <w:r w:rsidRPr="00515583">
        <w:rPr>
          <w:rFonts w:ascii="Helvetica" w:hAnsi="Helvetica"/>
          <w:sz w:val="22"/>
        </w:rPr>
        <w:tab/>
      </w:r>
      <w:r w:rsidRPr="00515583">
        <w:rPr>
          <w:rFonts w:ascii="Helvetica" w:hAnsi="Helvetica"/>
          <w:b/>
          <w:sz w:val="22"/>
        </w:rPr>
        <w:t>Email:</w:t>
      </w:r>
      <w:r w:rsidRPr="00515583">
        <w:rPr>
          <w:rFonts w:ascii="Helvetica" w:hAnsi="Helvetica"/>
          <w:sz w:val="22"/>
        </w:rPr>
        <w:tab/>
      </w:r>
      <w:r w:rsidRPr="00515583">
        <w:rPr>
          <w:rFonts w:ascii="Helvetica" w:hAnsi="Helvetica"/>
          <w:sz w:val="22"/>
        </w:rPr>
        <w:tab/>
        <w:t>james.thurman@unt.edu</w:t>
      </w:r>
    </w:p>
    <w:p w14:paraId="0E8FFC33" w14:textId="77777777" w:rsidR="00FC7BD5" w:rsidRPr="00515583" w:rsidRDefault="00F80443" w:rsidP="00FC7BD5">
      <w:pPr>
        <w:spacing w:after="60"/>
        <w:ind w:left="360"/>
        <w:rPr>
          <w:rFonts w:ascii="Helvetica" w:hAnsi="Helvetica"/>
          <w:sz w:val="22"/>
        </w:rPr>
      </w:pPr>
      <w:r w:rsidRPr="00515583">
        <w:rPr>
          <w:rFonts w:ascii="Helvetica" w:hAnsi="Helvetica"/>
          <w:b/>
          <w:sz w:val="22"/>
        </w:rPr>
        <w:t>Office:</w:t>
      </w:r>
      <w:r w:rsidRPr="00515583">
        <w:rPr>
          <w:rFonts w:ascii="Helvetica" w:hAnsi="Helvetica"/>
          <w:sz w:val="22"/>
        </w:rPr>
        <w:tab/>
      </w:r>
      <w:r w:rsidR="007101FB" w:rsidRPr="00515583">
        <w:rPr>
          <w:rFonts w:ascii="Helvetica" w:hAnsi="Helvetica"/>
          <w:sz w:val="22"/>
        </w:rPr>
        <w:t xml:space="preserve"> </w:t>
      </w:r>
      <w:r w:rsidR="00134FBF" w:rsidRPr="00515583">
        <w:rPr>
          <w:rFonts w:ascii="Helvetica" w:hAnsi="Helvetica"/>
          <w:sz w:val="22"/>
        </w:rPr>
        <w:tab/>
      </w:r>
      <w:r w:rsidR="007101FB" w:rsidRPr="00515583">
        <w:rPr>
          <w:rFonts w:ascii="Helvetica" w:hAnsi="Helvetica"/>
          <w:sz w:val="22"/>
        </w:rPr>
        <w:t>309 Art Building</w:t>
      </w:r>
      <w:r w:rsidRPr="00515583">
        <w:rPr>
          <w:rFonts w:ascii="Helvetica" w:hAnsi="Helvetica"/>
          <w:sz w:val="22"/>
        </w:rPr>
        <w:t xml:space="preserve"> </w:t>
      </w:r>
    </w:p>
    <w:p w14:paraId="5BD10CDD" w14:textId="72BD6007" w:rsidR="00FC7BD5" w:rsidRPr="00515583" w:rsidRDefault="00F80443" w:rsidP="00FC7BD5">
      <w:pPr>
        <w:spacing w:after="60"/>
        <w:ind w:left="360"/>
        <w:rPr>
          <w:rFonts w:ascii="Helvetica" w:hAnsi="Helvetica"/>
          <w:sz w:val="22"/>
          <w:szCs w:val="22"/>
        </w:rPr>
      </w:pPr>
      <w:r w:rsidRPr="00515583">
        <w:rPr>
          <w:rFonts w:ascii="Helvetica" w:hAnsi="Helvetica"/>
          <w:b/>
          <w:sz w:val="22"/>
        </w:rPr>
        <w:t>Office hours:</w:t>
      </w:r>
      <w:r w:rsidRPr="00515583">
        <w:rPr>
          <w:rFonts w:ascii="Helvetica" w:hAnsi="Helvetica"/>
          <w:b/>
          <w:sz w:val="22"/>
        </w:rPr>
        <w:tab/>
      </w:r>
      <w:r w:rsidR="001D2774" w:rsidRPr="00515583">
        <w:rPr>
          <w:rFonts w:ascii="Helvetica" w:hAnsi="Helvetica"/>
          <w:sz w:val="22"/>
          <w:szCs w:val="22"/>
        </w:rPr>
        <w:t>1</w:t>
      </w:r>
      <w:r w:rsidR="000818F8" w:rsidRPr="00515583">
        <w:rPr>
          <w:rFonts w:ascii="Helvetica" w:hAnsi="Helvetica"/>
          <w:sz w:val="22"/>
          <w:szCs w:val="22"/>
        </w:rPr>
        <w:t>0-11a</w:t>
      </w:r>
      <w:r w:rsidR="001D2774" w:rsidRPr="00515583">
        <w:rPr>
          <w:rFonts w:ascii="Helvetica" w:hAnsi="Helvetica"/>
          <w:sz w:val="22"/>
          <w:szCs w:val="22"/>
        </w:rPr>
        <w:t>m</w:t>
      </w:r>
      <w:r w:rsidR="00FC7BD5" w:rsidRPr="00515583">
        <w:rPr>
          <w:rFonts w:ascii="Helvetica" w:hAnsi="Helvetica"/>
          <w:sz w:val="22"/>
          <w:szCs w:val="22"/>
        </w:rPr>
        <w:t xml:space="preserve"> </w:t>
      </w:r>
      <w:r w:rsidR="00643EB8">
        <w:rPr>
          <w:rFonts w:ascii="Helvetica" w:hAnsi="Helvetica"/>
          <w:sz w:val="22"/>
          <w:szCs w:val="22"/>
        </w:rPr>
        <w:t>Monday/Wednesday in 170 Art Building (Metals)</w:t>
      </w:r>
    </w:p>
    <w:p w14:paraId="1C703FB1" w14:textId="7D38BEEA" w:rsidR="000C0215" w:rsidRPr="00515583" w:rsidRDefault="000C0215" w:rsidP="003A4DC3">
      <w:pPr>
        <w:rPr>
          <w:rFonts w:ascii="Helvetica" w:hAnsi="Helvetica"/>
          <w:sz w:val="18"/>
        </w:rPr>
      </w:pPr>
      <w:r w:rsidRPr="00515583">
        <w:rPr>
          <w:rFonts w:ascii="Helvetica" w:hAnsi="Helvetica"/>
          <w:b/>
        </w:rPr>
        <w:t>Course Description (from UNT Catalog):</w:t>
      </w:r>
    </w:p>
    <w:p w14:paraId="511D9624" w14:textId="77777777" w:rsidR="004F59DC" w:rsidRPr="00515583" w:rsidRDefault="004F59DC" w:rsidP="004F59DC">
      <w:pPr>
        <w:widowControl w:val="0"/>
        <w:autoSpaceDE w:val="0"/>
        <w:autoSpaceDN w:val="0"/>
        <w:adjustRightInd w:val="0"/>
        <w:ind w:left="720"/>
        <w:rPr>
          <w:rFonts w:ascii="Helvetica" w:hAnsi="Helvetica"/>
          <w:sz w:val="22"/>
          <w:szCs w:val="22"/>
        </w:rPr>
      </w:pPr>
      <w:r w:rsidRPr="00515583">
        <w:rPr>
          <w:rFonts w:ascii="Helvetica" w:hAnsi="Helvetica"/>
          <w:sz w:val="22"/>
          <w:szCs w:val="22"/>
        </w:rPr>
        <w:t>Design in metal using intermediate processes with an emphasis on industrial technologies. Prerequisite(s): ASTU 2401 and ASTU 2402</w:t>
      </w:r>
    </w:p>
    <w:p w14:paraId="1245F54D" w14:textId="76674B5F" w:rsidR="004F59DC" w:rsidRPr="00515583" w:rsidRDefault="004F59DC" w:rsidP="004F59DC">
      <w:pPr>
        <w:rPr>
          <w:rFonts w:ascii="Helvetica" w:hAnsi="Helvetica"/>
          <w:sz w:val="18"/>
        </w:rPr>
      </w:pPr>
      <w:r w:rsidRPr="00515583">
        <w:rPr>
          <w:rFonts w:ascii="Helvetica" w:hAnsi="Helvetica"/>
          <w:b/>
        </w:rPr>
        <w:t>Required</w:t>
      </w:r>
      <w:r w:rsidR="003A4DC3" w:rsidRPr="00515583">
        <w:rPr>
          <w:rFonts w:ascii="Helvetica" w:hAnsi="Helvetica"/>
          <w:b/>
        </w:rPr>
        <w:t xml:space="preserve"> Textbook</w:t>
      </w:r>
      <w:r w:rsidRPr="00515583">
        <w:rPr>
          <w:rFonts w:ascii="Helvetica" w:hAnsi="Helvetica"/>
          <w:b/>
        </w:rPr>
        <w:t>s</w:t>
      </w:r>
      <w:r w:rsidR="003A4DC3" w:rsidRPr="00515583">
        <w:rPr>
          <w:rFonts w:ascii="Helvetica" w:hAnsi="Helvetica"/>
          <w:b/>
        </w:rPr>
        <w:t>:</w:t>
      </w:r>
    </w:p>
    <w:p w14:paraId="1839FED3" w14:textId="76A61C25" w:rsidR="004F59DC" w:rsidRPr="00515583" w:rsidRDefault="004F59DC" w:rsidP="004F59DC">
      <w:pPr>
        <w:ind w:firstLine="720"/>
        <w:rPr>
          <w:rFonts w:ascii="Helvetica" w:hAnsi="Helvetica"/>
          <w:sz w:val="22"/>
          <w:szCs w:val="22"/>
        </w:rPr>
      </w:pPr>
      <w:r w:rsidRPr="00515583">
        <w:rPr>
          <w:rFonts w:ascii="Helvetica" w:hAnsi="Helvetica"/>
          <w:sz w:val="22"/>
          <w:szCs w:val="22"/>
        </w:rPr>
        <w:t xml:space="preserve">Tim McCreight, </w:t>
      </w:r>
      <w:r w:rsidRPr="00515583">
        <w:rPr>
          <w:rFonts w:ascii="Helvetica" w:hAnsi="Helvetica"/>
          <w:i/>
          <w:iCs/>
          <w:sz w:val="22"/>
          <w:szCs w:val="22"/>
        </w:rPr>
        <w:t>The Complete Metalsmith</w:t>
      </w:r>
      <w:r w:rsidRPr="00515583">
        <w:rPr>
          <w:rFonts w:ascii="Helvetica" w:hAnsi="Helvetica"/>
          <w:sz w:val="22"/>
          <w:szCs w:val="22"/>
        </w:rPr>
        <w:t xml:space="preserve">, any edition </w:t>
      </w:r>
    </w:p>
    <w:p w14:paraId="0C0AA626" w14:textId="77777777" w:rsidR="004F59DC" w:rsidRPr="00515583" w:rsidRDefault="004F59DC" w:rsidP="004F59DC">
      <w:pPr>
        <w:rPr>
          <w:rFonts w:ascii="Helvetica" w:hAnsi="Helvetica"/>
          <w:sz w:val="18"/>
        </w:rPr>
      </w:pPr>
      <w:r w:rsidRPr="00515583">
        <w:rPr>
          <w:rFonts w:ascii="Helvetica" w:hAnsi="Helvetica"/>
          <w:b/>
        </w:rPr>
        <w:t>Recommended Textbooks:</w:t>
      </w:r>
    </w:p>
    <w:p w14:paraId="3B496361" w14:textId="1D022BEC" w:rsidR="004F59DC" w:rsidRPr="00515583" w:rsidRDefault="004F59DC" w:rsidP="004F59DC">
      <w:pPr>
        <w:ind w:firstLine="720"/>
        <w:rPr>
          <w:rFonts w:ascii="Helvetica" w:hAnsi="Helvetica"/>
          <w:sz w:val="22"/>
          <w:szCs w:val="22"/>
        </w:rPr>
      </w:pPr>
      <w:proofErr w:type="spellStart"/>
      <w:r w:rsidRPr="00515583">
        <w:rPr>
          <w:rFonts w:ascii="Helvetica" w:hAnsi="Helvetica"/>
          <w:sz w:val="22"/>
          <w:szCs w:val="22"/>
        </w:rPr>
        <w:t>Oppi</w:t>
      </w:r>
      <w:proofErr w:type="spellEnd"/>
      <w:r w:rsidRPr="00515583">
        <w:rPr>
          <w:rFonts w:ascii="Helvetica" w:hAnsi="Helvetica"/>
          <w:sz w:val="22"/>
          <w:szCs w:val="22"/>
        </w:rPr>
        <w:t xml:space="preserve"> </w:t>
      </w:r>
      <w:proofErr w:type="spellStart"/>
      <w:r w:rsidRPr="00515583">
        <w:rPr>
          <w:rFonts w:ascii="Helvetica" w:hAnsi="Helvetica"/>
          <w:sz w:val="22"/>
          <w:szCs w:val="22"/>
        </w:rPr>
        <w:t>Untracht</w:t>
      </w:r>
      <w:proofErr w:type="spellEnd"/>
      <w:r w:rsidRPr="00515583">
        <w:rPr>
          <w:rFonts w:ascii="Helvetica" w:hAnsi="Helvetica"/>
          <w:sz w:val="22"/>
          <w:szCs w:val="22"/>
        </w:rPr>
        <w:t xml:space="preserve">, </w:t>
      </w:r>
      <w:r w:rsidRPr="00515583">
        <w:rPr>
          <w:rFonts w:ascii="Helvetica" w:hAnsi="Helvetica"/>
          <w:i/>
          <w:iCs/>
          <w:sz w:val="22"/>
          <w:szCs w:val="22"/>
        </w:rPr>
        <w:t>Jewelry Concepts and Technology</w:t>
      </w:r>
    </w:p>
    <w:p w14:paraId="775BC171" w14:textId="3734C7DF" w:rsidR="004F59DC" w:rsidRPr="00515583" w:rsidRDefault="004F59DC" w:rsidP="004F59DC">
      <w:pPr>
        <w:ind w:firstLine="720"/>
        <w:rPr>
          <w:rFonts w:ascii="Helvetica" w:hAnsi="Helvetica"/>
          <w:sz w:val="22"/>
          <w:szCs w:val="22"/>
        </w:rPr>
      </w:pPr>
      <w:r w:rsidRPr="00515583">
        <w:rPr>
          <w:rFonts w:ascii="Helvetica" w:hAnsi="Helvetica"/>
          <w:sz w:val="22"/>
          <w:szCs w:val="22"/>
        </w:rPr>
        <w:t>Brian Hill &amp; Andrew Put</w:t>
      </w:r>
      <w:r w:rsidR="00BB7E33" w:rsidRPr="00515583">
        <w:rPr>
          <w:rFonts w:ascii="Helvetica" w:hAnsi="Helvetica"/>
          <w:sz w:val="22"/>
          <w:szCs w:val="22"/>
        </w:rPr>
        <w:t>land</w:t>
      </w:r>
      <w:r w:rsidRPr="00515583">
        <w:rPr>
          <w:rFonts w:ascii="Helvetica" w:hAnsi="Helvetica"/>
          <w:sz w:val="22"/>
          <w:szCs w:val="22"/>
        </w:rPr>
        <w:t xml:space="preserve">, </w:t>
      </w:r>
      <w:r w:rsidRPr="00515583">
        <w:rPr>
          <w:rFonts w:ascii="Helvetica" w:hAnsi="Helvetica"/>
          <w:i/>
          <w:iCs/>
          <w:sz w:val="22"/>
          <w:szCs w:val="22"/>
        </w:rPr>
        <w:t>Silversmithin</w:t>
      </w:r>
      <w:r w:rsidR="00BB7E33" w:rsidRPr="00515583">
        <w:rPr>
          <w:rFonts w:ascii="Helvetica" w:hAnsi="Helvetica"/>
          <w:i/>
          <w:iCs/>
          <w:sz w:val="22"/>
          <w:szCs w:val="22"/>
        </w:rPr>
        <w:t>g: A Contemporary Guide to Making</w:t>
      </w:r>
    </w:p>
    <w:p w14:paraId="3AB6DE2C" w14:textId="77777777" w:rsidR="004F59DC" w:rsidRPr="00515583" w:rsidRDefault="004F59DC" w:rsidP="004F59DC">
      <w:pPr>
        <w:ind w:firstLine="720"/>
        <w:rPr>
          <w:rFonts w:ascii="Helvetica" w:hAnsi="Helvetica"/>
          <w:sz w:val="16"/>
          <w:szCs w:val="22"/>
        </w:rPr>
      </w:pPr>
    </w:p>
    <w:p w14:paraId="5078B378" w14:textId="7942F18F" w:rsidR="004D3F38" w:rsidRPr="00515583" w:rsidRDefault="003A511F">
      <w:pPr>
        <w:spacing w:before="120"/>
        <w:rPr>
          <w:rFonts w:ascii="Helvetica" w:hAnsi="Helvetica"/>
          <w:b/>
          <w:sz w:val="28"/>
        </w:rPr>
      </w:pPr>
      <w:r w:rsidRPr="00515583">
        <w:rPr>
          <w:rFonts w:ascii="Helvetica" w:hAnsi="Helvetica"/>
          <w:noProof/>
        </w:rPr>
        <mc:AlternateContent>
          <mc:Choice Requires="wps">
            <w:drawing>
              <wp:anchor distT="0" distB="0" distL="114300" distR="114300" simplePos="0" relativeHeight="251657728" behindDoc="1" locked="0" layoutInCell="1" allowOverlap="1" wp14:anchorId="37534441" wp14:editId="106E52A6">
                <wp:simplePos x="0" y="0"/>
                <wp:positionH relativeFrom="column">
                  <wp:posOffset>-641350</wp:posOffset>
                </wp:positionH>
                <wp:positionV relativeFrom="page">
                  <wp:posOffset>1280160</wp:posOffset>
                </wp:positionV>
                <wp:extent cx="755650" cy="3374390"/>
                <wp:effectExtent l="6350" t="0" r="0" b="635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37439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C72BCB6" w14:textId="2931F8AF" w:rsidR="00F51F07" w:rsidRPr="00634E3D" w:rsidRDefault="00F51F07">
                            <w:pPr>
                              <w:pStyle w:val="Heading2"/>
                              <w:rPr>
                                <w:rFonts w:ascii="Helvetica" w:hAnsi="Helvetica"/>
                              </w:rPr>
                            </w:pPr>
                            <w:r>
                              <w:rPr>
                                <w:rFonts w:ascii="Helvetica" w:hAnsi="Helvetica"/>
                              </w:rPr>
                              <w:t>A</w:t>
                            </w:r>
                            <w:r w:rsidR="0060162A">
                              <w:rPr>
                                <w:rFonts w:ascii="Helvetica" w:hAnsi="Helvetica"/>
                              </w:rPr>
                              <w:t xml:space="preserve">STU </w:t>
                            </w:r>
                            <w:r w:rsidR="004F59DC">
                              <w:rPr>
                                <w:rFonts w:ascii="Helvetica" w:hAnsi="Helvetica"/>
                              </w:rPr>
                              <w:t>3405</w:t>
                            </w:r>
                            <w:r w:rsidRPr="00634E3D">
                              <w:rPr>
                                <w:rFonts w:ascii="Helvetica" w:hAnsi="Helvetica"/>
                              </w:rPr>
                              <w:t xml:space="preserve"> Syllabus</w:t>
                            </w:r>
                          </w:p>
                        </w:txbxContent>
                      </wps:txbx>
                      <wps:bodyPr rot="0" vert="vert270" wrap="square" lIns="91440" tIns="9144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34441" id="Text Box 22" o:spid="_x0000_s1028" type="#_x0000_t202" style="position:absolute;margin-left:-50.5pt;margin-top:100.8pt;width:59.5pt;height:26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" stroked="f">
                <v:textbox style="layout-flow:vertical;mso-layout-flow-alt:bottom-to-top" inset=",7.2pt">
                  <w:txbxContent>
                    <w:p w14:paraId="6C72BCB6" w14:textId="2931F8AF" w:rsidR="00F51F07" w:rsidRPr="00634E3D" w:rsidRDefault="00F51F07">
                      <w:pPr>
                        <w:pStyle w:val="Heading2"/>
                        <w:rPr>
                          <w:rFonts w:ascii="Helvetica" w:hAnsi="Helvetica"/>
                        </w:rPr>
                      </w:pPr>
                      <w:r>
                        <w:rPr>
                          <w:rFonts w:ascii="Helvetica" w:hAnsi="Helvetica"/>
                        </w:rPr>
                        <w:t>A</w:t>
                      </w:r>
                      <w:r w:rsidR="0060162A">
                        <w:rPr>
                          <w:rFonts w:ascii="Helvetica" w:hAnsi="Helvetica"/>
                        </w:rPr>
                        <w:t xml:space="preserve">STU </w:t>
                      </w:r>
                      <w:r w:rsidR="004F59DC">
                        <w:rPr>
                          <w:rFonts w:ascii="Helvetica" w:hAnsi="Helvetica"/>
                        </w:rPr>
                        <w:t>3405</w:t>
                      </w:r>
                      <w:r w:rsidRPr="00634E3D">
                        <w:rPr>
                          <w:rFonts w:ascii="Helvetica" w:hAnsi="Helvetica"/>
                        </w:rPr>
                        <w:t xml:space="preserve"> Syllabus</w:t>
                      </w:r>
                    </w:p>
                  </w:txbxContent>
                </v:textbox>
                <w10:wrap anchory="page"/>
              </v:shape>
            </w:pict>
          </mc:Fallback>
        </mc:AlternateContent>
      </w:r>
      <w:r w:rsidR="000C0215" w:rsidRPr="00515583">
        <w:rPr>
          <w:rFonts w:ascii="Helvetica" w:hAnsi="Helvetica"/>
          <w:b/>
          <w:sz w:val="28"/>
        </w:rPr>
        <w:t xml:space="preserve">Course </w:t>
      </w:r>
      <w:r w:rsidR="004D3F38" w:rsidRPr="00515583">
        <w:rPr>
          <w:rFonts w:ascii="Helvetica" w:hAnsi="Helvetica"/>
          <w:b/>
          <w:sz w:val="28"/>
        </w:rPr>
        <w:t xml:space="preserve">Outcomes &amp; </w:t>
      </w:r>
      <w:r w:rsidR="000C0215" w:rsidRPr="00515583">
        <w:rPr>
          <w:rFonts w:ascii="Helvetica" w:hAnsi="Helvetica"/>
          <w:b/>
          <w:sz w:val="28"/>
        </w:rPr>
        <w:t>Objectives:</w:t>
      </w:r>
    </w:p>
    <w:tbl>
      <w:tblPr>
        <w:tblStyle w:val="TableGrid"/>
        <w:tblW w:w="0" w:type="auto"/>
        <w:tblLook w:val="04A0" w:firstRow="1" w:lastRow="0" w:firstColumn="1" w:lastColumn="0" w:noHBand="0" w:noVBand="1"/>
      </w:tblPr>
      <w:tblGrid>
        <w:gridCol w:w="3780"/>
        <w:gridCol w:w="5688"/>
      </w:tblGrid>
      <w:tr w:rsidR="004D3F38" w:rsidRPr="00515583" w14:paraId="6ABCED4D" w14:textId="77777777" w:rsidTr="00E05205">
        <w:tc>
          <w:tcPr>
            <w:tcW w:w="3780" w:type="dxa"/>
          </w:tcPr>
          <w:p w14:paraId="1DE74E1D" w14:textId="77777777" w:rsidR="004D3F38" w:rsidRPr="00515583" w:rsidRDefault="004D3F38" w:rsidP="00E05205">
            <w:pPr>
              <w:jc w:val="center"/>
              <w:rPr>
                <w:rFonts w:ascii="Helvetica" w:hAnsi="Helvetica" w:cs="Times New Roman"/>
                <w:b/>
                <w:sz w:val="18"/>
                <w:szCs w:val="20"/>
              </w:rPr>
            </w:pPr>
            <w:r w:rsidRPr="00515583">
              <w:rPr>
                <w:rFonts w:ascii="Helvetica" w:hAnsi="Helvetica" w:cs="Times New Roman"/>
                <w:b/>
                <w:sz w:val="18"/>
                <w:szCs w:val="20"/>
              </w:rPr>
              <w:t>Outcomes</w:t>
            </w:r>
          </w:p>
        </w:tc>
        <w:tc>
          <w:tcPr>
            <w:tcW w:w="5688" w:type="dxa"/>
          </w:tcPr>
          <w:p w14:paraId="4DAC6C20" w14:textId="77777777" w:rsidR="004D3F38" w:rsidRPr="00515583" w:rsidRDefault="004D3F38" w:rsidP="00E05205">
            <w:pPr>
              <w:jc w:val="center"/>
              <w:rPr>
                <w:rFonts w:ascii="Helvetica" w:hAnsi="Helvetica" w:cs="Times New Roman"/>
                <w:b/>
                <w:sz w:val="18"/>
                <w:szCs w:val="20"/>
              </w:rPr>
            </w:pPr>
            <w:r w:rsidRPr="00515583">
              <w:rPr>
                <w:rFonts w:ascii="Helvetica" w:hAnsi="Helvetica" w:cs="Times New Roman"/>
                <w:b/>
                <w:sz w:val="18"/>
                <w:szCs w:val="20"/>
              </w:rPr>
              <w:t>Objectives</w:t>
            </w:r>
          </w:p>
        </w:tc>
      </w:tr>
      <w:tr w:rsidR="004D3F38" w:rsidRPr="00515583" w14:paraId="30D4C909" w14:textId="77777777" w:rsidTr="00E05205">
        <w:tc>
          <w:tcPr>
            <w:tcW w:w="9468" w:type="dxa"/>
            <w:gridSpan w:val="2"/>
            <w:shd w:val="clear" w:color="auto" w:fill="D9D9D9" w:themeFill="background1" w:themeFillShade="D9"/>
          </w:tcPr>
          <w:p w14:paraId="6CE88F77" w14:textId="77777777" w:rsidR="004D3F38" w:rsidRPr="00515583" w:rsidRDefault="004D3F38" w:rsidP="00E05205">
            <w:pPr>
              <w:jc w:val="center"/>
              <w:rPr>
                <w:rFonts w:ascii="Helvetica" w:hAnsi="Helvetica" w:cs="Times New Roman"/>
                <w:sz w:val="18"/>
                <w:szCs w:val="20"/>
              </w:rPr>
            </w:pPr>
            <w:r w:rsidRPr="00515583">
              <w:rPr>
                <w:rFonts w:ascii="Helvetica" w:hAnsi="Helvetica" w:cs="Times New Roman"/>
                <w:sz w:val="18"/>
                <w:szCs w:val="20"/>
              </w:rPr>
              <w:t>Knowledge:  What students should know</w:t>
            </w:r>
          </w:p>
        </w:tc>
      </w:tr>
      <w:tr w:rsidR="004D3F38" w:rsidRPr="00515583" w14:paraId="7711C96D" w14:textId="77777777" w:rsidTr="00E05205">
        <w:tc>
          <w:tcPr>
            <w:tcW w:w="3780" w:type="dxa"/>
          </w:tcPr>
          <w:p w14:paraId="6E311B09"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Understand the history, current issues, and direction of the artistic discipline</w:t>
            </w:r>
          </w:p>
        </w:tc>
        <w:tc>
          <w:tcPr>
            <w:tcW w:w="5688" w:type="dxa"/>
          </w:tcPr>
          <w:p w14:paraId="6CE70E05"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Acquire increasingly sophisticated knowledge of the history, current issues, and direction of metal art media, including functional knowledge of metals techniques.</w:t>
            </w:r>
          </w:p>
        </w:tc>
      </w:tr>
      <w:tr w:rsidR="004D3F38" w:rsidRPr="00515583" w14:paraId="7F0DF964" w14:textId="77777777" w:rsidTr="00E05205">
        <w:tc>
          <w:tcPr>
            <w:tcW w:w="3780" w:type="dxa"/>
          </w:tcPr>
          <w:p w14:paraId="0069654B"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 xml:space="preserve">Place works in the historical, cultural, and stylistic </w:t>
            </w:r>
            <w:proofErr w:type="gramStart"/>
            <w:r w:rsidRPr="00515583">
              <w:rPr>
                <w:rFonts w:ascii="Helvetica" w:hAnsi="Helvetica" w:cs="Times New Roman"/>
                <w:sz w:val="18"/>
                <w:szCs w:val="20"/>
              </w:rPr>
              <w:t>contexts  of</w:t>
            </w:r>
            <w:proofErr w:type="gramEnd"/>
            <w:r w:rsidRPr="00515583">
              <w:rPr>
                <w:rFonts w:ascii="Helvetica" w:hAnsi="Helvetica" w:cs="Times New Roman"/>
                <w:sz w:val="18"/>
                <w:szCs w:val="20"/>
              </w:rPr>
              <w:t xml:space="preserve"> the artistic discipline</w:t>
            </w:r>
          </w:p>
        </w:tc>
        <w:tc>
          <w:tcPr>
            <w:tcW w:w="5688" w:type="dxa"/>
          </w:tcPr>
          <w:p w14:paraId="665FAA1D"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Increased ability to place works in historical, cultural, and stylistic contexts of metals art media.</w:t>
            </w:r>
          </w:p>
        </w:tc>
      </w:tr>
      <w:tr w:rsidR="004D3F38" w:rsidRPr="00515583" w14:paraId="354949F1" w14:textId="77777777" w:rsidTr="00E05205">
        <w:tc>
          <w:tcPr>
            <w:tcW w:w="3780" w:type="dxa"/>
          </w:tcPr>
          <w:p w14:paraId="56257E44"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Use the technology and equipment of the artistic discipline</w:t>
            </w:r>
          </w:p>
        </w:tc>
        <w:tc>
          <w:tcPr>
            <w:tcW w:w="5688" w:type="dxa"/>
          </w:tcPr>
          <w:p w14:paraId="7769EA2A"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Develop advanced knowledge of raw materials and technical procedures.</w:t>
            </w:r>
          </w:p>
        </w:tc>
      </w:tr>
      <w:tr w:rsidR="004D3F38" w:rsidRPr="00515583" w14:paraId="24AF0BAA" w14:textId="77777777" w:rsidTr="00E05205">
        <w:tc>
          <w:tcPr>
            <w:tcW w:w="9468" w:type="dxa"/>
            <w:gridSpan w:val="2"/>
            <w:shd w:val="clear" w:color="auto" w:fill="D9D9D9" w:themeFill="background1" w:themeFillShade="D9"/>
          </w:tcPr>
          <w:p w14:paraId="57A65F9E" w14:textId="77777777" w:rsidR="004D3F38" w:rsidRPr="00515583" w:rsidRDefault="004D3F38" w:rsidP="00E05205">
            <w:pPr>
              <w:jc w:val="center"/>
              <w:rPr>
                <w:rFonts w:ascii="Helvetica" w:hAnsi="Helvetica" w:cs="Times New Roman"/>
                <w:sz w:val="18"/>
                <w:szCs w:val="20"/>
              </w:rPr>
            </w:pPr>
            <w:r w:rsidRPr="00515583">
              <w:rPr>
                <w:rFonts w:ascii="Helvetica" w:hAnsi="Helvetica" w:cs="Times New Roman"/>
                <w:sz w:val="18"/>
                <w:szCs w:val="20"/>
              </w:rPr>
              <w:t>Skills: What students should be able to do</w:t>
            </w:r>
          </w:p>
        </w:tc>
      </w:tr>
      <w:tr w:rsidR="004D3F38" w:rsidRPr="00515583" w14:paraId="58890AA5" w14:textId="77777777" w:rsidTr="00E05205">
        <w:tc>
          <w:tcPr>
            <w:tcW w:w="3780" w:type="dxa"/>
          </w:tcPr>
          <w:p w14:paraId="6A5F355F"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Use the elements and principles of art to create artworks in the artistic discipline</w:t>
            </w:r>
          </w:p>
        </w:tc>
        <w:tc>
          <w:tcPr>
            <w:tcW w:w="5688" w:type="dxa"/>
          </w:tcPr>
          <w:p w14:paraId="618F7BB0"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Utilize the tools, techniques, and processes of metals to create work from concept to finished object.</w:t>
            </w:r>
          </w:p>
        </w:tc>
      </w:tr>
      <w:tr w:rsidR="004D3F38" w:rsidRPr="00515583" w14:paraId="0977DB24" w14:textId="77777777" w:rsidTr="004D3F38">
        <w:trPr>
          <w:trHeight w:val="937"/>
        </w:trPr>
        <w:tc>
          <w:tcPr>
            <w:tcW w:w="3780" w:type="dxa"/>
          </w:tcPr>
          <w:p w14:paraId="1C6A3183"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Create artwork that demonstrates perceptual acuity, conceptual understanding, and technical skill</w:t>
            </w:r>
          </w:p>
        </w:tc>
        <w:tc>
          <w:tcPr>
            <w:tcW w:w="5688" w:type="dxa"/>
          </w:tcPr>
          <w:p w14:paraId="30FA32B3"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Create works of metal art that demonstrate advanced perceptual acuity, conceptual understanding, and technical skill.</w:t>
            </w:r>
          </w:p>
        </w:tc>
      </w:tr>
      <w:tr w:rsidR="004D3F38" w:rsidRPr="00515583" w14:paraId="6259B97E" w14:textId="77777777" w:rsidTr="00E05205">
        <w:tc>
          <w:tcPr>
            <w:tcW w:w="3780" w:type="dxa"/>
          </w:tcPr>
          <w:p w14:paraId="561EACF3"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Analyze and evaluate works of art in the artistic discipline</w:t>
            </w:r>
          </w:p>
        </w:tc>
        <w:tc>
          <w:tcPr>
            <w:tcW w:w="5688" w:type="dxa"/>
          </w:tcPr>
          <w:p w14:paraId="71DDBAF2"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Participate in analysis and evaluation of works of metal art.</w:t>
            </w:r>
          </w:p>
        </w:tc>
      </w:tr>
      <w:tr w:rsidR="004D3F38" w:rsidRPr="00515583" w14:paraId="2AC4AE11" w14:textId="77777777" w:rsidTr="00E05205">
        <w:tc>
          <w:tcPr>
            <w:tcW w:w="9468" w:type="dxa"/>
            <w:gridSpan w:val="2"/>
            <w:shd w:val="clear" w:color="auto" w:fill="D9D9D9" w:themeFill="background1" w:themeFillShade="D9"/>
          </w:tcPr>
          <w:p w14:paraId="272E000D" w14:textId="77777777" w:rsidR="004D3F38" w:rsidRPr="00515583" w:rsidRDefault="004D3F38" w:rsidP="00E05205">
            <w:pPr>
              <w:jc w:val="center"/>
              <w:rPr>
                <w:rFonts w:ascii="Helvetica" w:hAnsi="Helvetica" w:cs="Times New Roman"/>
                <w:sz w:val="18"/>
                <w:szCs w:val="20"/>
              </w:rPr>
            </w:pPr>
            <w:r w:rsidRPr="00515583">
              <w:rPr>
                <w:rFonts w:ascii="Helvetica" w:hAnsi="Helvetica" w:cs="Times New Roman"/>
                <w:sz w:val="18"/>
                <w:szCs w:val="20"/>
              </w:rPr>
              <w:t>Synthesis: How students will combine knowledge and skill to demonstrate learning</w:t>
            </w:r>
          </w:p>
        </w:tc>
      </w:tr>
      <w:tr w:rsidR="004D3F38" w:rsidRPr="00515583" w14:paraId="083237E4" w14:textId="77777777" w:rsidTr="00E05205">
        <w:tc>
          <w:tcPr>
            <w:tcW w:w="3780" w:type="dxa"/>
          </w:tcPr>
          <w:p w14:paraId="5656969E"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Produce artworks demonstrating technical skill and disciplinary knowledge</w:t>
            </w:r>
          </w:p>
        </w:tc>
        <w:tc>
          <w:tcPr>
            <w:tcW w:w="5688" w:type="dxa"/>
          </w:tcPr>
          <w:p w14:paraId="52DD2070"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Produce metal art objects demonstrating advanced technical skill and disciplinary knowledge.</w:t>
            </w:r>
          </w:p>
        </w:tc>
      </w:tr>
      <w:tr w:rsidR="004D3F38" w:rsidRPr="00515583" w14:paraId="18128372" w14:textId="77777777" w:rsidTr="00E05205">
        <w:tc>
          <w:tcPr>
            <w:tcW w:w="3780" w:type="dxa"/>
          </w:tcPr>
          <w:p w14:paraId="0996D915"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Use knowledge of art and disciplinary vocabulary to analyze artworks</w:t>
            </w:r>
          </w:p>
        </w:tc>
        <w:tc>
          <w:tcPr>
            <w:tcW w:w="5688" w:type="dxa"/>
            <w:vMerge w:val="restart"/>
          </w:tcPr>
          <w:p w14:paraId="7B12B764"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Participate in critique of own works and the works of others using the vocabulary of metals media and demonstrating sound understanding of aesthetic principles and design elements.</w:t>
            </w:r>
          </w:p>
        </w:tc>
      </w:tr>
      <w:tr w:rsidR="004D3F38" w:rsidRPr="00515583" w14:paraId="09F67548" w14:textId="77777777" w:rsidTr="00E05205">
        <w:tc>
          <w:tcPr>
            <w:tcW w:w="3780" w:type="dxa"/>
          </w:tcPr>
          <w:p w14:paraId="194979AB" w14:textId="77777777" w:rsidR="004D3F38" w:rsidRPr="00515583" w:rsidRDefault="004D3F38" w:rsidP="00E05205">
            <w:pPr>
              <w:rPr>
                <w:rFonts w:ascii="Helvetica" w:hAnsi="Helvetica" w:cs="Times New Roman"/>
                <w:sz w:val="18"/>
                <w:szCs w:val="20"/>
              </w:rPr>
            </w:pPr>
            <w:r w:rsidRPr="00515583">
              <w:rPr>
                <w:rFonts w:ascii="Helvetica" w:hAnsi="Helvetica" w:cs="Times New Roman"/>
                <w:sz w:val="18"/>
                <w:szCs w:val="20"/>
              </w:rPr>
              <w:t>Participate in critiques of own work and work of others</w:t>
            </w:r>
          </w:p>
        </w:tc>
        <w:tc>
          <w:tcPr>
            <w:tcW w:w="5688" w:type="dxa"/>
            <w:vMerge/>
          </w:tcPr>
          <w:p w14:paraId="32CD5303" w14:textId="77777777" w:rsidR="004D3F38" w:rsidRPr="00515583" w:rsidRDefault="004D3F38" w:rsidP="00E05205">
            <w:pPr>
              <w:rPr>
                <w:rFonts w:ascii="Helvetica" w:hAnsi="Helvetica" w:cs="Times New Roman"/>
                <w:sz w:val="18"/>
                <w:szCs w:val="20"/>
              </w:rPr>
            </w:pPr>
          </w:p>
        </w:tc>
      </w:tr>
    </w:tbl>
    <w:p w14:paraId="0C0D8DCF" w14:textId="3FD2F04F" w:rsidR="00E872D3" w:rsidRPr="00515583" w:rsidRDefault="00E872D3" w:rsidP="00E872D3">
      <w:pPr>
        <w:spacing w:before="120"/>
        <w:rPr>
          <w:rFonts w:ascii="Helvetica" w:hAnsi="Helvetica"/>
          <w:sz w:val="28"/>
        </w:rPr>
      </w:pPr>
      <w:r w:rsidRPr="00515583">
        <w:rPr>
          <w:rFonts w:ascii="Helvetica" w:hAnsi="Helvetica"/>
          <w:b/>
          <w:sz w:val="28"/>
        </w:rPr>
        <w:t>Course Requirements:</w:t>
      </w:r>
    </w:p>
    <w:p w14:paraId="56E1DBDE" w14:textId="55DDECF7" w:rsidR="00ED0DF4" w:rsidRPr="00515583" w:rsidRDefault="00515583" w:rsidP="004D3F38">
      <w:pPr>
        <w:pStyle w:val="ListParagraph"/>
        <w:numPr>
          <w:ilvl w:val="0"/>
          <w:numId w:val="9"/>
        </w:numPr>
        <w:rPr>
          <w:rFonts w:ascii="Helvetica" w:hAnsi="Helvetica"/>
          <w:sz w:val="22"/>
          <w:szCs w:val="20"/>
        </w:rPr>
      </w:pPr>
      <w:r>
        <w:rPr>
          <w:rFonts w:ascii="Helvetica" w:hAnsi="Helvetica"/>
          <w:sz w:val="22"/>
          <w:szCs w:val="20"/>
          <w:u w:val="single"/>
        </w:rPr>
        <w:t>Research</w:t>
      </w:r>
      <w:r w:rsidR="00ED0DF4" w:rsidRPr="00515583">
        <w:rPr>
          <w:rFonts w:ascii="Helvetica" w:hAnsi="Helvetica"/>
          <w:sz w:val="22"/>
          <w:szCs w:val="20"/>
          <w:u w:val="single"/>
        </w:rPr>
        <w:t xml:space="preserve"> Presentation</w:t>
      </w:r>
      <w:r>
        <w:rPr>
          <w:rFonts w:ascii="Helvetica" w:hAnsi="Helvetica"/>
          <w:sz w:val="22"/>
          <w:szCs w:val="20"/>
          <w:u w:val="single"/>
        </w:rPr>
        <w:t xml:space="preserve"> Video</w:t>
      </w:r>
      <w:r w:rsidR="00484D6F" w:rsidRPr="00515583">
        <w:rPr>
          <w:rFonts w:ascii="Helvetica" w:hAnsi="Helvetica"/>
          <w:sz w:val="22"/>
          <w:szCs w:val="20"/>
        </w:rPr>
        <w:t>:</w:t>
      </w:r>
      <w:r w:rsidR="00484D6F" w:rsidRPr="00515583">
        <w:rPr>
          <w:rFonts w:ascii="Helvetica" w:hAnsi="Helvetica"/>
          <w:sz w:val="22"/>
          <w:szCs w:val="20"/>
        </w:rPr>
        <w:tab/>
      </w:r>
      <w:r w:rsidR="0067316B" w:rsidRPr="00515583">
        <w:rPr>
          <w:rFonts w:ascii="Helvetica" w:hAnsi="Helvetica"/>
          <w:sz w:val="22"/>
          <w:szCs w:val="20"/>
        </w:rPr>
        <w:tab/>
      </w:r>
      <w:r>
        <w:rPr>
          <w:rFonts w:ascii="Helvetica" w:hAnsi="Helvetica"/>
          <w:sz w:val="22"/>
          <w:szCs w:val="20"/>
        </w:rPr>
        <w:t>100</w:t>
      </w:r>
      <w:r w:rsidR="00484D6F" w:rsidRPr="00515583">
        <w:rPr>
          <w:rFonts w:ascii="Helvetica" w:hAnsi="Helvetica"/>
          <w:sz w:val="22"/>
          <w:szCs w:val="20"/>
        </w:rPr>
        <w:t xml:space="preserve"> points</w:t>
      </w:r>
    </w:p>
    <w:p w14:paraId="409A587B" w14:textId="0746E3C7" w:rsidR="0067316B" w:rsidRPr="00515583" w:rsidRDefault="0067316B" w:rsidP="004D3F38">
      <w:pPr>
        <w:pStyle w:val="ListParagraph"/>
        <w:numPr>
          <w:ilvl w:val="0"/>
          <w:numId w:val="9"/>
        </w:numPr>
        <w:rPr>
          <w:rFonts w:ascii="Helvetica" w:hAnsi="Helvetica"/>
          <w:sz w:val="22"/>
          <w:szCs w:val="20"/>
        </w:rPr>
      </w:pPr>
      <w:r w:rsidRPr="00515583">
        <w:rPr>
          <w:rFonts w:ascii="Helvetica" w:hAnsi="Helvetica"/>
          <w:sz w:val="22"/>
          <w:szCs w:val="20"/>
          <w:u w:val="single"/>
        </w:rPr>
        <w:t>4 Samples/Quick Projects:</w:t>
      </w:r>
      <w:r w:rsidRPr="00515583">
        <w:rPr>
          <w:rFonts w:ascii="Helvetica" w:hAnsi="Helvetica"/>
          <w:sz w:val="22"/>
          <w:szCs w:val="20"/>
        </w:rPr>
        <w:tab/>
      </w:r>
      <w:r w:rsidRPr="00515583">
        <w:rPr>
          <w:rFonts w:ascii="Helvetica" w:hAnsi="Helvetica"/>
          <w:sz w:val="22"/>
          <w:szCs w:val="20"/>
        </w:rPr>
        <w:tab/>
      </w:r>
      <w:r w:rsidRPr="00515583">
        <w:rPr>
          <w:rFonts w:ascii="Helvetica" w:hAnsi="Helvetica"/>
          <w:sz w:val="22"/>
          <w:szCs w:val="20"/>
        </w:rPr>
        <w:tab/>
        <w:t>400 points (100 each)</w:t>
      </w:r>
    </w:p>
    <w:p w14:paraId="26B09203" w14:textId="2CED9E76" w:rsidR="00CD7A52" w:rsidRPr="00515583" w:rsidRDefault="00643EB8" w:rsidP="004D3F38">
      <w:pPr>
        <w:pStyle w:val="ListParagraph"/>
        <w:numPr>
          <w:ilvl w:val="0"/>
          <w:numId w:val="9"/>
        </w:numPr>
        <w:rPr>
          <w:rFonts w:ascii="Helvetica" w:hAnsi="Helvetica"/>
          <w:sz w:val="22"/>
          <w:szCs w:val="20"/>
        </w:rPr>
      </w:pPr>
      <w:r>
        <w:rPr>
          <w:rFonts w:ascii="Helvetica" w:hAnsi="Helvetica"/>
          <w:sz w:val="22"/>
          <w:szCs w:val="20"/>
          <w:u w:val="single"/>
        </w:rPr>
        <w:t>3</w:t>
      </w:r>
      <w:r w:rsidR="0008179A" w:rsidRPr="00515583">
        <w:rPr>
          <w:rFonts w:ascii="Helvetica" w:hAnsi="Helvetica"/>
          <w:sz w:val="22"/>
          <w:szCs w:val="20"/>
          <w:u w:val="single"/>
        </w:rPr>
        <w:t xml:space="preserve"> Major Project</w:t>
      </w:r>
      <w:r w:rsidR="003A4DC3" w:rsidRPr="00515583">
        <w:rPr>
          <w:rFonts w:ascii="Helvetica" w:hAnsi="Helvetica"/>
          <w:sz w:val="22"/>
          <w:szCs w:val="20"/>
          <w:u w:val="single"/>
        </w:rPr>
        <w:t>s</w:t>
      </w:r>
      <w:r w:rsidR="0008179A" w:rsidRPr="00515583">
        <w:rPr>
          <w:rFonts w:ascii="Helvetica" w:hAnsi="Helvetica"/>
          <w:sz w:val="22"/>
          <w:szCs w:val="20"/>
        </w:rPr>
        <w:t xml:space="preserve">: </w:t>
      </w:r>
      <w:r w:rsidR="0067316B" w:rsidRPr="00515583">
        <w:rPr>
          <w:rFonts w:ascii="Helvetica" w:hAnsi="Helvetica"/>
          <w:sz w:val="22"/>
          <w:szCs w:val="20"/>
        </w:rPr>
        <w:tab/>
      </w:r>
      <w:r w:rsidR="0067316B" w:rsidRPr="00515583">
        <w:rPr>
          <w:rFonts w:ascii="Helvetica" w:hAnsi="Helvetica"/>
          <w:sz w:val="22"/>
          <w:szCs w:val="20"/>
        </w:rPr>
        <w:tab/>
      </w:r>
      <w:r w:rsidR="0067316B" w:rsidRPr="00515583">
        <w:rPr>
          <w:rFonts w:ascii="Helvetica" w:hAnsi="Helvetica"/>
          <w:sz w:val="22"/>
          <w:szCs w:val="20"/>
        </w:rPr>
        <w:tab/>
      </w:r>
      <w:r w:rsidR="0067316B" w:rsidRPr="00515583">
        <w:rPr>
          <w:rFonts w:ascii="Helvetica" w:hAnsi="Helvetica"/>
          <w:sz w:val="22"/>
          <w:szCs w:val="20"/>
        </w:rPr>
        <w:tab/>
      </w:r>
      <w:r>
        <w:rPr>
          <w:rFonts w:ascii="Helvetica" w:hAnsi="Helvetica"/>
          <w:sz w:val="22"/>
          <w:szCs w:val="20"/>
        </w:rPr>
        <w:t>6</w:t>
      </w:r>
      <w:r w:rsidR="0067316B" w:rsidRPr="00515583">
        <w:rPr>
          <w:rFonts w:ascii="Helvetica" w:hAnsi="Helvetica"/>
          <w:sz w:val="22"/>
          <w:szCs w:val="20"/>
        </w:rPr>
        <w:t>0</w:t>
      </w:r>
      <w:r w:rsidR="00484D6F" w:rsidRPr="00515583">
        <w:rPr>
          <w:rFonts w:ascii="Helvetica" w:hAnsi="Helvetica"/>
          <w:sz w:val="22"/>
          <w:szCs w:val="20"/>
        </w:rPr>
        <w:t>0</w:t>
      </w:r>
      <w:r w:rsidR="0008179A" w:rsidRPr="00515583">
        <w:rPr>
          <w:rFonts w:ascii="Helvetica" w:hAnsi="Helvetica"/>
          <w:sz w:val="22"/>
          <w:szCs w:val="20"/>
        </w:rPr>
        <w:t xml:space="preserve"> points total</w:t>
      </w:r>
      <w:r w:rsidR="00484D6F" w:rsidRPr="00515583">
        <w:rPr>
          <w:rFonts w:ascii="Helvetica" w:hAnsi="Helvetica"/>
          <w:sz w:val="22"/>
          <w:szCs w:val="20"/>
        </w:rPr>
        <w:t xml:space="preserve"> (2</w:t>
      </w:r>
      <w:r>
        <w:rPr>
          <w:rFonts w:ascii="Helvetica" w:hAnsi="Helvetica"/>
          <w:sz w:val="22"/>
          <w:szCs w:val="20"/>
        </w:rPr>
        <w:t>0</w:t>
      </w:r>
      <w:r w:rsidR="00484D6F" w:rsidRPr="00515583">
        <w:rPr>
          <w:rFonts w:ascii="Helvetica" w:hAnsi="Helvetica"/>
          <w:sz w:val="22"/>
          <w:szCs w:val="20"/>
        </w:rPr>
        <w:t>0 each)</w:t>
      </w:r>
    </w:p>
    <w:p w14:paraId="7C537E45" w14:textId="7730072F" w:rsidR="0008179A" w:rsidRPr="00515583" w:rsidRDefault="0008179A" w:rsidP="00484D6F">
      <w:pPr>
        <w:pStyle w:val="ListParagraph"/>
        <w:numPr>
          <w:ilvl w:val="7"/>
          <w:numId w:val="9"/>
        </w:numPr>
        <w:rPr>
          <w:rFonts w:ascii="Helvetica" w:hAnsi="Helvetica"/>
          <w:sz w:val="22"/>
          <w:szCs w:val="20"/>
        </w:rPr>
      </w:pPr>
      <w:r w:rsidRPr="00515583">
        <w:rPr>
          <w:rFonts w:ascii="Helvetica" w:hAnsi="Helvetica"/>
          <w:sz w:val="22"/>
          <w:szCs w:val="20"/>
        </w:rPr>
        <w:t xml:space="preserve">Course Total: </w:t>
      </w:r>
      <w:r w:rsidR="00120CD5" w:rsidRPr="00515583">
        <w:rPr>
          <w:rFonts w:ascii="Helvetica" w:hAnsi="Helvetica"/>
          <w:sz w:val="22"/>
          <w:szCs w:val="20"/>
        </w:rPr>
        <w:t>1</w:t>
      </w:r>
      <w:r w:rsidR="00643EB8">
        <w:rPr>
          <w:rFonts w:ascii="Helvetica" w:hAnsi="Helvetica"/>
          <w:sz w:val="22"/>
          <w:szCs w:val="20"/>
        </w:rPr>
        <w:t>1</w:t>
      </w:r>
      <w:r w:rsidR="00484D6F" w:rsidRPr="00515583">
        <w:rPr>
          <w:rFonts w:ascii="Helvetica" w:hAnsi="Helvetica"/>
          <w:sz w:val="22"/>
          <w:szCs w:val="20"/>
        </w:rPr>
        <w:t>00</w:t>
      </w:r>
      <w:r w:rsidRPr="00515583">
        <w:rPr>
          <w:rFonts w:ascii="Helvetica" w:hAnsi="Helvetica"/>
          <w:sz w:val="22"/>
          <w:szCs w:val="20"/>
        </w:rPr>
        <w:t xml:space="preserve"> points</w:t>
      </w:r>
    </w:p>
    <w:p w14:paraId="6497455F" w14:textId="231341D9" w:rsidR="005C36C3" w:rsidRPr="00515583" w:rsidRDefault="005C36C3" w:rsidP="00CD7A52">
      <w:pPr>
        <w:rPr>
          <w:rFonts w:ascii="Helvetica" w:hAnsi="Helvetica"/>
        </w:rPr>
        <w:sectPr w:rsidR="005C36C3" w:rsidRPr="00515583">
          <w:headerReference w:type="default" r:id="rId7"/>
          <w:footerReference w:type="default" r:id="rId8"/>
          <w:pgSz w:w="12240" w:h="15840"/>
          <w:pgMar w:top="619" w:right="720" w:bottom="821" w:left="1440" w:header="619" w:footer="821" w:gutter="0"/>
          <w:cols w:space="360" w:equalWidth="0">
            <w:col w:w="10080" w:space="360"/>
          </w:cols>
          <w:docGrid w:linePitch="360"/>
        </w:sectPr>
      </w:pPr>
    </w:p>
    <w:p w14:paraId="20976F14" w14:textId="7E52164E" w:rsidR="000C0215" w:rsidRPr="00515583" w:rsidRDefault="00CD7A52" w:rsidP="00E872D3">
      <w:pPr>
        <w:spacing w:before="120"/>
        <w:rPr>
          <w:rFonts w:ascii="Helvetica" w:hAnsi="Helvetica"/>
          <w:b/>
          <w:sz w:val="28"/>
        </w:rPr>
      </w:pPr>
      <w:r w:rsidRPr="00515583">
        <w:rPr>
          <w:rFonts w:ascii="Helvetica" w:hAnsi="Helvetica"/>
          <w:b/>
          <w:sz w:val="28"/>
        </w:rPr>
        <w:lastRenderedPageBreak/>
        <w:t>Assignments &amp; Assessments</w:t>
      </w:r>
      <w:r w:rsidR="00E872D3" w:rsidRPr="00515583">
        <w:rPr>
          <w:rFonts w:ascii="Helvetica" w:hAnsi="Helvetica"/>
          <w:b/>
          <w:sz w:val="28"/>
        </w:rPr>
        <w:t>:</w:t>
      </w:r>
    </w:p>
    <w:p w14:paraId="6C8D26C8" w14:textId="77777777" w:rsidR="000C0215" w:rsidRPr="00515583" w:rsidRDefault="000C0215">
      <w:pPr>
        <w:pStyle w:val="BodyText"/>
        <w:rPr>
          <w:rFonts w:ascii="Helvetica" w:hAnsi="Helvetica"/>
          <w:sz w:val="24"/>
        </w:rPr>
      </w:pPr>
      <w:r w:rsidRPr="00515583">
        <w:rPr>
          <w:rFonts w:ascii="Helvetica" w:hAnsi="Helvetica"/>
          <w:sz w:val="24"/>
        </w:rPr>
        <w:tab/>
      </w:r>
      <w:r w:rsidRPr="00515583">
        <w:rPr>
          <w:rFonts w:ascii="Helvetica" w:hAnsi="Helvetica"/>
          <w:sz w:val="24"/>
          <w:u w:val="single"/>
        </w:rPr>
        <w:t>Fi</w:t>
      </w:r>
      <w:r w:rsidR="003227BA" w:rsidRPr="00515583">
        <w:rPr>
          <w:rFonts w:ascii="Helvetica" w:hAnsi="Helvetica"/>
          <w:sz w:val="24"/>
          <w:u w:val="single"/>
        </w:rPr>
        <w:t>nal grade composition</w:t>
      </w:r>
      <w:r w:rsidR="003227BA" w:rsidRPr="00515583">
        <w:rPr>
          <w:rFonts w:ascii="Helvetica" w:hAnsi="Helvetica"/>
          <w:sz w:val="24"/>
        </w:rPr>
        <w:t>:</w:t>
      </w:r>
    </w:p>
    <w:p w14:paraId="3ADA9EDD" w14:textId="3CAEB7EB" w:rsidR="00DF3512" w:rsidRPr="00515583" w:rsidRDefault="00515583" w:rsidP="00623E79">
      <w:pPr>
        <w:ind w:left="1800"/>
        <w:rPr>
          <w:rFonts w:ascii="Helvetica" w:hAnsi="Helvetica"/>
        </w:rPr>
      </w:pPr>
      <w:r>
        <w:rPr>
          <w:rFonts w:ascii="Helvetica" w:hAnsi="Helvetica"/>
        </w:rPr>
        <w:t>Research</w:t>
      </w:r>
      <w:r w:rsidR="00DF3512" w:rsidRPr="00515583">
        <w:rPr>
          <w:rFonts w:ascii="Helvetica" w:hAnsi="Helvetica"/>
        </w:rPr>
        <w:t xml:space="preserve"> Presentation</w:t>
      </w:r>
    </w:p>
    <w:p w14:paraId="274D0557" w14:textId="746AD2D1" w:rsidR="00120CD5" w:rsidRPr="00515583" w:rsidRDefault="00120CD5" w:rsidP="00623E79">
      <w:pPr>
        <w:ind w:left="1800"/>
        <w:rPr>
          <w:rFonts w:ascii="Helvetica" w:hAnsi="Helvetica"/>
        </w:rPr>
      </w:pPr>
      <w:r w:rsidRPr="00515583">
        <w:rPr>
          <w:rFonts w:ascii="Helvetica" w:hAnsi="Helvetica"/>
        </w:rPr>
        <w:t>4 Samples</w:t>
      </w:r>
    </w:p>
    <w:p w14:paraId="510A7BC9" w14:textId="564EC79F" w:rsidR="00623E79" w:rsidRPr="00515583" w:rsidRDefault="00120CD5" w:rsidP="00623E79">
      <w:pPr>
        <w:ind w:left="1800"/>
        <w:rPr>
          <w:rFonts w:ascii="Helvetica" w:hAnsi="Helvetica"/>
        </w:rPr>
      </w:pPr>
      <w:r w:rsidRPr="00515583">
        <w:rPr>
          <w:rFonts w:ascii="Helvetica" w:hAnsi="Helvetica"/>
        </w:rPr>
        <w:t>2</w:t>
      </w:r>
      <w:r w:rsidR="00296527" w:rsidRPr="00515583">
        <w:rPr>
          <w:rFonts w:ascii="Helvetica" w:hAnsi="Helvetica"/>
        </w:rPr>
        <w:t xml:space="preserve"> Major Projects</w:t>
      </w:r>
    </w:p>
    <w:p w14:paraId="634C7366" w14:textId="4E8C485C" w:rsidR="00623E79" w:rsidRPr="00515583" w:rsidRDefault="00296527" w:rsidP="00623E79">
      <w:pPr>
        <w:ind w:left="1800"/>
        <w:rPr>
          <w:rFonts w:ascii="Helvetica" w:hAnsi="Helvetica"/>
        </w:rPr>
      </w:pPr>
      <w:r w:rsidRPr="00515583">
        <w:rPr>
          <w:rFonts w:ascii="Helvetica" w:hAnsi="Helvetica"/>
        </w:rPr>
        <w:t>Final Exam</w:t>
      </w:r>
    </w:p>
    <w:p w14:paraId="3B01C9E3" w14:textId="2BBCC932" w:rsidR="000C0215" w:rsidRPr="00515583" w:rsidRDefault="00296527" w:rsidP="003A4DC3">
      <w:pPr>
        <w:ind w:left="1800"/>
        <w:rPr>
          <w:rFonts w:ascii="Helvetica" w:hAnsi="Helvetica"/>
        </w:rPr>
      </w:pPr>
      <w:r w:rsidRPr="00515583">
        <w:rPr>
          <w:rFonts w:ascii="Helvetica" w:hAnsi="Helvetica"/>
        </w:rPr>
        <w:t>Attendance/Participation</w:t>
      </w:r>
    </w:p>
    <w:p w14:paraId="4EAAE33A" w14:textId="77777777" w:rsidR="000C0215" w:rsidRPr="00515583" w:rsidRDefault="000C0215">
      <w:pPr>
        <w:ind w:left="720"/>
        <w:rPr>
          <w:rFonts w:ascii="Helvetica" w:hAnsi="Helvetica"/>
        </w:rPr>
      </w:pPr>
      <w:r w:rsidRPr="00515583">
        <w:rPr>
          <w:rFonts w:ascii="Helvetica" w:hAnsi="Helvetica"/>
        </w:rPr>
        <w:br w:type="column"/>
      </w:r>
    </w:p>
    <w:p w14:paraId="0CDC1924" w14:textId="77777777" w:rsidR="000C0215" w:rsidRPr="00515583" w:rsidRDefault="000C0215">
      <w:pPr>
        <w:rPr>
          <w:rFonts w:ascii="Helvetica" w:hAnsi="Helvetica"/>
        </w:rPr>
      </w:pPr>
    </w:p>
    <w:p w14:paraId="5F164BEB" w14:textId="76607D6E" w:rsidR="0014367C" w:rsidRPr="00515583" w:rsidRDefault="0014367C">
      <w:pPr>
        <w:rPr>
          <w:rFonts w:ascii="Helvetica" w:hAnsi="Helvetica"/>
        </w:rPr>
      </w:pPr>
    </w:p>
    <w:p w14:paraId="756B6C15" w14:textId="3291D922" w:rsidR="000C0215" w:rsidRPr="00515583" w:rsidRDefault="000C0215">
      <w:pPr>
        <w:rPr>
          <w:rFonts w:ascii="Helvetica" w:hAnsi="Helvetica"/>
        </w:rPr>
      </w:pPr>
      <w:r w:rsidRPr="00515583">
        <w:rPr>
          <w:rFonts w:ascii="Helvetica" w:hAnsi="Helvetica"/>
        </w:rPr>
        <w:t>90% - 100%</w:t>
      </w:r>
      <w:r w:rsidRPr="00515583">
        <w:rPr>
          <w:rFonts w:ascii="Helvetica" w:hAnsi="Helvetica"/>
        </w:rPr>
        <w:tab/>
      </w:r>
      <w:proofErr w:type="gramStart"/>
      <w:r w:rsidRPr="00515583">
        <w:rPr>
          <w:rFonts w:ascii="Helvetica" w:hAnsi="Helvetica"/>
        </w:rPr>
        <w:t>A</w:t>
      </w:r>
      <w:proofErr w:type="gramEnd"/>
      <w:r w:rsidRPr="00515583">
        <w:rPr>
          <w:rFonts w:ascii="Helvetica" w:hAnsi="Helvetica"/>
        </w:rPr>
        <w:tab/>
      </w:r>
      <w:r w:rsidR="005C36C3" w:rsidRPr="00515583">
        <w:rPr>
          <w:rFonts w:ascii="Helvetica" w:hAnsi="Helvetica"/>
        </w:rPr>
        <w:t>Excellent</w:t>
      </w:r>
    </w:p>
    <w:p w14:paraId="351E492E" w14:textId="0893F32B" w:rsidR="000C0215" w:rsidRPr="00515583" w:rsidRDefault="00F870DE">
      <w:pPr>
        <w:rPr>
          <w:rFonts w:ascii="Helvetica" w:hAnsi="Helvetica"/>
        </w:rPr>
      </w:pPr>
      <w:r w:rsidRPr="00515583">
        <w:rPr>
          <w:rFonts w:ascii="Helvetica" w:hAnsi="Helvetica"/>
        </w:rPr>
        <w:t>80% -</w:t>
      </w:r>
      <w:r w:rsidR="00776438" w:rsidRPr="00515583">
        <w:rPr>
          <w:rFonts w:ascii="Helvetica" w:hAnsi="Helvetica"/>
        </w:rPr>
        <w:t xml:space="preserve"> 89%</w:t>
      </w:r>
      <w:r w:rsidR="00776438" w:rsidRPr="00515583">
        <w:rPr>
          <w:rFonts w:ascii="Helvetica" w:hAnsi="Helvetica"/>
        </w:rPr>
        <w:tab/>
      </w:r>
      <w:r w:rsidR="000C0215" w:rsidRPr="00515583">
        <w:rPr>
          <w:rFonts w:ascii="Helvetica" w:hAnsi="Helvetica"/>
        </w:rPr>
        <w:t>B</w:t>
      </w:r>
      <w:r w:rsidR="000C0215" w:rsidRPr="00515583">
        <w:rPr>
          <w:rFonts w:ascii="Helvetica" w:hAnsi="Helvetica"/>
        </w:rPr>
        <w:tab/>
      </w:r>
      <w:r w:rsidR="005C36C3" w:rsidRPr="00515583">
        <w:rPr>
          <w:rFonts w:ascii="Helvetica" w:hAnsi="Helvetica"/>
        </w:rPr>
        <w:t>Above Average</w:t>
      </w:r>
    </w:p>
    <w:p w14:paraId="65EA44BF" w14:textId="01888FFF" w:rsidR="000C0215" w:rsidRPr="00515583" w:rsidRDefault="000C0215">
      <w:pPr>
        <w:rPr>
          <w:rFonts w:ascii="Helvetica" w:hAnsi="Helvetica"/>
        </w:rPr>
      </w:pPr>
      <w:r w:rsidRPr="00515583">
        <w:rPr>
          <w:rFonts w:ascii="Helvetica" w:hAnsi="Helvetica"/>
        </w:rPr>
        <w:t>7</w:t>
      </w:r>
      <w:r w:rsidR="00776438" w:rsidRPr="00515583">
        <w:rPr>
          <w:rFonts w:ascii="Helvetica" w:hAnsi="Helvetica"/>
        </w:rPr>
        <w:t>0% - 79%</w:t>
      </w:r>
      <w:r w:rsidR="00776438" w:rsidRPr="00515583">
        <w:rPr>
          <w:rFonts w:ascii="Helvetica" w:hAnsi="Helvetica"/>
        </w:rPr>
        <w:tab/>
      </w:r>
      <w:r w:rsidRPr="00515583">
        <w:rPr>
          <w:rFonts w:ascii="Helvetica" w:hAnsi="Helvetica"/>
        </w:rPr>
        <w:t>C</w:t>
      </w:r>
      <w:r w:rsidRPr="00515583">
        <w:rPr>
          <w:rFonts w:ascii="Helvetica" w:hAnsi="Helvetica"/>
        </w:rPr>
        <w:tab/>
      </w:r>
      <w:r w:rsidR="005C36C3" w:rsidRPr="00515583">
        <w:rPr>
          <w:rFonts w:ascii="Helvetica" w:hAnsi="Helvetica"/>
        </w:rPr>
        <w:t>Average</w:t>
      </w:r>
    </w:p>
    <w:p w14:paraId="4EE1F5D4" w14:textId="4DA0B2E3" w:rsidR="000C0215" w:rsidRPr="00515583" w:rsidRDefault="00F870DE">
      <w:pPr>
        <w:rPr>
          <w:rFonts w:ascii="Helvetica" w:hAnsi="Helvetica"/>
        </w:rPr>
      </w:pPr>
      <w:r w:rsidRPr="00515583">
        <w:rPr>
          <w:rFonts w:ascii="Helvetica" w:hAnsi="Helvetica"/>
        </w:rPr>
        <w:t>60</w:t>
      </w:r>
      <w:r w:rsidR="000C0215" w:rsidRPr="00515583">
        <w:rPr>
          <w:rFonts w:ascii="Helvetica" w:hAnsi="Helvetica"/>
        </w:rPr>
        <w:t>% - 69%</w:t>
      </w:r>
      <w:r w:rsidR="000C0215" w:rsidRPr="00515583">
        <w:rPr>
          <w:rFonts w:ascii="Helvetica" w:hAnsi="Helvetica"/>
        </w:rPr>
        <w:tab/>
        <w:t>D</w:t>
      </w:r>
      <w:r w:rsidR="000C0215" w:rsidRPr="00515583">
        <w:rPr>
          <w:rFonts w:ascii="Helvetica" w:hAnsi="Helvetica"/>
        </w:rPr>
        <w:tab/>
      </w:r>
      <w:r w:rsidR="005C36C3" w:rsidRPr="00515583">
        <w:rPr>
          <w:rFonts w:ascii="Helvetica" w:hAnsi="Helvetica"/>
        </w:rPr>
        <w:t>Inferior</w:t>
      </w:r>
    </w:p>
    <w:p w14:paraId="675C47D3" w14:textId="77441DB8" w:rsidR="005C36C3" w:rsidRPr="00515583" w:rsidRDefault="005C36C3">
      <w:pPr>
        <w:rPr>
          <w:rFonts w:ascii="Helvetica" w:hAnsi="Helvetica"/>
        </w:rPr>
        <w:sectPr w:rsidR="005C36C3" w:rsidRPr="00515583">
          <w:pgSz w:w="12240" w:h="15840"/>
          <w:pgMar w:top="619" w:right="720" w:bottom="821" w:left="1440" w:header="619" w:footer="821" w:gutter="0"/>
          <w:cols w:num="2" w:space="360" w:equalWidth="0">
            <w:col w:w="4896" w:space="360"/>
            <w:col w:w="4824"/>
          </w:cols>
          <w:docGrid w:linePitch="360"/>
        </w:sectPr>
      </w:pPr>
      <w:r w:rsidRPr="00515583">
        <w:rPr>
          <w:rFonts w:ascii="Helvetica" w:hAnsi="Helvetica"/>
        </w:rPr>
        <w:t xml:space="preserve">  0% - 59%</w:t>
      </w:r>
      <w:r w:rsidRPr="00515583">
        <w:rPr>
          <w:rFonts w:ascii="Helvetica" w:hAnsi="Helvetica"/>
        </w:rPr>
        <w:tab/>
        <w:t>F</w:t>
      </w:r>
      <w:r w:rsidRPr="00515583">
        <w:rPr>
          <w:rFonts w:ascii="Helvetica" w:hAnsi="Helvetica"/>
        </w:rPr>
        <w:tab/>
        <w:t>Failur</w:t>
      </w:r>
      <w:r w:rsidR="00051B76" w:rsidRPr="00515583">
        <w:rPr>
          <w:rFonts w:ascii="Helvetica" w:hAnsi="Helvetica"/>
        </w:rPr>
        <w:t>e</w:t>
      </w:r>
    </w:p>
    <w:p w14:paraId="783337A2" w14:textId="4D2482B2" w:rsidR="000750A3" w:rsidRPr="00515583" w:rsidRDefault="000750A3" w:rsidP="000750A3">
      <w:pPr>
        <w:spacing w:before="120"/>
        <w:rPr>
          <w:rFonts w:ascii="Helvetica" w:hAnsi="Helvetica"/>
          <w:b/>
          <w:sz w:val="28"/>
        </w:rPr>
      </w:pPr>
      <w:r w:rsidRPr="00515583">
        <w:rPr>
          <w:rFonts w:ascii="Helvetica" w:hAnsi="Helvetica"/>
          <w:b/>
          <w:sz w:val="28"/>
        </w:rPr>
        <w:t>Course Schedule:</w:t>
      </w:r>
    </w:p>
    <w:p w14:paraId="29EAB884" w14:textId="77777777" w:rsidR="00643EB8" w:rsidRDefault="00643EB8" w:rsidP="00643EB8">
      <w:pPr>
        <w:rPr>
          <w:rFonts w:ascii="Helvetica" w:hAnsi="Helvetica"/>
          <w:szCs w:val="21"/>
        </w:rPr>
      </w:pPr>
      <w:r>
        <w:rPr>
          <w:rFonts w:ascii="Helvetica" w:hAnsi="Helvetica"/>
          <w:szCs w:val="21"/>
        </w:rPr>
        <w:t>August</w:t>
      </w:r>
      <w:r w:rsidRPr="00DC0116">
        <w:rPr>
          <w:rFonts w:ascii="Helvetica" w:hAnsi="Helvetica"/>
          <w:szCs w:val="21"/>
        </w:rPr>
        <w:tab/>
      </w:r>
      <w:r>
        <w:rPr>
          <w:rFonts w:ascii="Helvetica" w:hAnsi="Helvetica"/>
          <w:szCs w:val="21"/>
        </w:rPr>
        <w:t>17</w:t>
      </w:r>
      <w:r w:rsidRPr="00DC0116">
        <w:rPr>
          <w:rFonts w:ascii="Helvetica" w:hAnsi="Helvetica"/>
          <w:szCs w:val="21"/>
        </w:rPr>
        <w:tab/>
      </w:r>
      <w:r>
        <w:rPr>
          <w:rFonts w:ascii="Helvetica" w:hAnsi="Helvetica"/>
          <w:szCs w:val="21"/>
        </w:rPr>
        <w:t>M</w:t>
      </w:r>
      <w:r w:rsidRPr="00DC0116">
        <w:rPr>
          <w:rFonts w:ascii="Helvetica" w:hAnsi="Helvetica"/>
          <w:szCs w:val="21"/>
        </w:rPr>
        <w:tab/>
        <w:t xml:space="preserve">COURSE </w:t>
      </w:r>
      <w:r>
        <w:rPr>
          <w:rFonts w:ascii="Helvetica" w:hAnsi="Helvetica"/>
          <w:szCs w:val="21"/>
        </w:rPr>
        <w:t>WELCOME! Lathe Demonstrations</w:t>
      </w:r>
    </w:p>
    <w:p w14:paraId="2CB56796" w14:textId="77777777" w:rsidR="00643EB8" w:rsidRDefault="00643EB8" w:rsidP="00643EB8">
      <w:pPr>
        <w:rPr>
          <w:rFonts w:ascii="Helvetica" w:hAnsi="Helvetica"/>
          <w:szCs w:val="21"/>
        </w:rPr>
      </w:pPr>
      <w:r>
        <w:rPr>
          <w:rFonts w:ascii="Helvetica" w:hAnsi="Helvetica"/>
          <w:szCs w:val="21"/>
        </w:rPr>
        <w:tab/>
      </w:r>
      <w:r>
        <w:rPr>
          <w:rFonts w:ascii="Helvetica" w:hAnsi="Helvetica"/>
          <w:szCs w:val="21"/>
        </w:rPr>
        <w:tab/>
        <w:t>19</w:t>
      </w:r>
      <w:r>
        <w:rPr>
          <w:rFonts w:ascii="Helvetica" w:hAnsi="Helvetica"/>
          <w:szCs w:val="21"/>
        </w:rPr>
        <w:tab/>
        <w:t>W</w:t>
      </w:r>
      <w:r>
        <w:rPr>
          <w:rFonts w:ascii="Helvetica" w:hAnsi="Helvetica"/>
          <w:szCs w:val="21"/>
        </w:rPr>
        <w:tab/>
        <w:t>In-class work time</w:t>
      </w:r>
    </w:p>
    <w:p w14:paraId="4653B1D8" w14:textId="77777777" w:rsidR="00643EB8" w:rsidRDefault="00643EB8" w:rsidP="00643EB8">
      <w:pPr>
        <w:rPr>
          <w:rFonts w:ascii="Helvetica" w:hAnsi="Helvetica"/>
          <w:szCs w:val="21"/>
        </w:rPr>
      </w:pPr>
      <w:r>
        <w:rPr>
          <w:rFonts w:ascii="Helvetica" w:hAnsi="Helvetica"/>
          <w:szCs w:val="21"/>
        </w:rPr>
        <w:tab/>
      </w:r>
      <w:r>
        <w:rPr>
          <w:rFonts w:ascii="Helvetica" w:hAnsi="Helvetica"/>
          <w:szCs w:val="21"/>
        </w:rPr>
        <w:tab/>
        <w:t>24</w:t>
      </w:r>
      <w:r>
        <w:rPr>
          <w:rFonts w:ascii="Helvetica" w:hAnsi="Helvetica"/>
          <w:szCs w:val="21"/>
        </w:rPr>
        <w:tab/>
        <w:t>M</w:t>
      </w:r>
      <w:r>
        <w:rPr>
          <w:rFonts w:ascii="Helvetica" w:hAnsi="Helvetica"/>
          <w:szCs w:val="21"/>
        </w:rPr>
        <w:tab/>
        <w:t>In-class work time</w:t>
      </w:r>
    </w:p>
    <w:p w14:paraId="13DA88D5" w14:textId="77777777" w:rsidR="00643EB8" w:rsidRDefault="00643EB8" w:rsidP="00643EB8">
      <w:pPr>
        <w:rPr>
          <w:rFonts w:ascii="Helvetica" w:hAnsi="Helvetica"/>
          <w:szCs w:val="21"/>
        </w:rPr>
      </w:pPr>
      <w:r>
        <w:rPr>
          <w:rFonts w:ascii="Helvetica" w:hAnsi="Helvetica"/>
          <w:szCs w:val="21"/>
        </w:rPr>
        <w:tab/>
      </w:r>
      <w:r>
        <w:rPr>
          <w:rFonts w:ascii="Helvetica" w:hAnsi="Helvetica"/>
          <w:szCs w:val="21"/>
        </w:rPr>
        <w:tab/>
        <w:t>26</w:t>
      </w:r>
      <w:r>
        <w:rPr>
          <w:rFonts w:ascii="Helvetica" w:hAnsi="Helvetica"/>
          <w:szCs w:val="21"/>
        </w:rPr>
        <w:tab/>
        <w:t>W</w:t>
      </w:r>
      <w:r>
        <w:rPr>
          <w:rFonts w:ascii="Helvetica" w:hAnsi="Helvetica"/>
          <w:szCs w:val="21"/>
        </w:rPr>
        <w:tab/>
        <w:t>In-class work time</w:t>
      </w:r>
    </w:p>
    <w:p w14:paraId="41C0134B" w14:textId="77777777" w:rsidR="00643EB8" w:rsidRDefault="00643EB8" w:rsidP="00643EB8">
      <w:pPr>
        <w:rPr>
          <w:rFonts w:ascii="Helvetica" w:hAnsi="Helvetica"/>
          <w:szCs w:val="21"/>
        </w:rPr>
      </w:pPr>
      <w:r>
        <w:rPr>
          <w:rFonts w:ascii="Helvetica" w:hAnsi="Helvetica"/>
          <w:szCs w:val="21"/>
        </w:rPr>
        <w:tab/>
      </w:r>
      <w:r>
        <w:rPr>
          <w:rFonts w:ascii="Helvetica" w:hAnsi="Helvetica"/>
          <w:szCs w:val="21"/>
        </w:rPr>
        <w:tab/>
        <w:t>31</w:t>
      </w:r>
      <w:r w:rsidRPr="00DC0116">
        <w:rPr>
          <w:rFonts w:ascii="Helvetica" w:hAnsi="Helvetica"/>
          <w:szCs w:val="21"/>
        </w:rPr>
        <w:tab/>
      </w:r>
      <w:r>
        <w:rPr>
          <w:rFonts w:ascii="Helvetica" w:hAnsi="Helvetica"/>
          <w:szCs w:val="21"/>
        </w:rPr>
        <w:t>M</w:t>
      </w:r>
      <w:r>
        <w:rPr>
          <w:rFonts w:ascii="Helvetica" w:hAnsi="Helvetica"/>
          <w:szCs w:val="21"/>
        </w:rPr>
        <w:tab/>
        <w:t>SAMPLES 1 &amp; 2 DUE, CVAD FabLab</w:t>
      </w:r>
    </w:p>
    <w:p w14:paraId="20B747AD" w14:textId="77777777" w:rsidR="00643EB8" w:rsidRDefault="00643EB8" w:rsidP="00643EB8">
      <w:pPr>
        <w:rPr>
          <w:rFonts w:ascii="Helvetica" w:hAnsi="Helvetica"/>
          <w:szCs w:val="21"/>
        </w:rPr>
      </w:pPr>
      <w:r>
        <w:rPr>
          <w:rFonts w:ascii="Helvetica" w:hAnsi="Helvetica"/>
          <w:szCs w:val="21"/>
        </w:rPr>
        <w:t xml:space="preserve">September </w:t>
      </w:r>
      <w:r>
        <w:rPr>
          <w:rFonts w:ascii="Helvetica" w:hAnsi="Helvetica"/>
          <w:szCs w:val="21"/>
        </w:rPr>
        <w:tab/>
        <w:t>2</w:t>
      </w:r>
      <w:r>
        <w:rPr>
          <w:rFonts w:ascii="Helvetica" w:hAnsi="Helvetica"/>
          <w:szCs w:val="21"/>
        </w:rPr>
        <w:tab/>
        <w:t>W</w:t>
      </w:r>
      <w:r>
        <w:rPr>
          <w:rFonts w:ascii="Helvetica" w:hAnsi="Helvetica"/>
          <w:szCs w:val="21"/>
        </w:rPr>
        <w:tab/>
        <w:t>SAMPLES 3 &amp; 4: Sketches DUE</w:t>
      </w:r>
    </w:p>
    <w:p w14:paraId="3245778A" w14:textId="77777777" w:rsidR="00643EB8" w:rsidRPr="00895AE5" w:rsidRDefault="00643EB8" w:rsidP="00643EB8">
      <w:pPr>
        <w:rPr>
          <w:rFonts w:ascii="Helvetica" w:hAnsi="Helvetica"/>
          <w:color w:val="A6A6A6" w:themeColor="background1" w:themeShade="A6"/>
          <w:szCs w:val="21"/>
        </w:rPr>
      </w:pPr>
      <w:r>
        <w:rPr>
          <w:rFonts w:ascii="Helvetica" w:hAnsi="Helvetica"/>
          <w:szCs w:val="21"/>
        </w:rPr>
        <w:tab/>
      </w:r>
      <w:r>
        <w:rPr>
          <w:rFonts w:ascii="Helvetica" w:hAnsi="Helvetica"/>
          <w:szCs w:val="21"/>
        </w:rPr>
        <w:tab/>
      </w:r>
      <w:r>
        <w:rPr>
          <w:rFonts w:ascii="Helvetica" w:hAnsi="Helvetica"/>
          <w:color w:val="A6A6A6" w:themeColor="background1" w:themeShade="A6"/>
          <w:szCs w:val="21"/>
        </w:rPr>
        <w:t>7</w:t>
      </w:r>
      <w:r>
        <w:rPr>
          <w:rFonts w:ascii="Helvetica" w:hAnsi="Helvetica"/>
          <w:color w:val="A6A6A6" w:themeColor="background1" w:themeShade="A6"/>
          <w:szCs w:val="21"/>
        </w:rPr>
        <w:tab/>
        <w:t>M</w:t>
      </w:r>
      <w:r w:rsidRPr="001536D9">
        <w:rPr>
          <w:rFonts w:ascii="Helvetica" w:hAnsi="Helvetica"/>
          <w:color w:val="A6A6A6" w:themeColor="background1" w:themeShade="A6"/>
          <w:szCs w:val="21"/>
        </w:rPr>
        <w:tab/>
      </w:r>
      <w:r>
        <w:rPr>
          <w:rFonts w:ascii="Helvetica" w:hAnsi="Helvetica"/>
          <w:color w:val="A6A6A6" w:themeColor="background1" w:themeShade="A6"/>
          <w:szCs w:val="21"/>
        </w:rPr>
        <w:t>LABOR DAY</w:t>
      </w:r>
      <w:r w:rsidRPr="001536D9">
        <w:rPr>
          <w:rFonts w:ascii="Helvetica" w:hAnsi="Helvetica"/>
          <w:color w:val="A6A6A6" w:themeColor="background1" w:themeShade="A6"/>
          <w:szCs w:val="21"/>
        </w:rPr>
        <w:t>: NO CLASS</w:t>
      </w:r>
      <w:r>
        <w:rPr>
          <w:rFonts w:ascii="Helvetica" w:hAnsi="Helvetica"/>
          <w:color w:val="A6A6A6" w:themeColor="background1" w:themeShade="A6"/>
          <w:szCs w:val="21"/>
        </w:rPr>
        <w:t>ES</w:t>
      </w:r>
    </w:p>
    <w:p w14:paraId="2E07B73F" w14:textId="77777777" w:rsidR="00643EB8" w:rsidRDefault="00643EB8" w:rsidP="00643EB8">
      <w:pPr>
        <w:ind w:left="720" w:firstLine="720"/>
        <w:rPr>
          <w:rFonts w:ascii="Helvetica" w:hAnsi="Helvetica"/>
          <w:szCs w:val="21"/>
        </w:rPr>
      </w:pPr>
      <w:r>
        <w:rPr>
          <w:rFonts w:ascii="Helvetica" w:hAnsi="Helvetica"/>
          <w:szCs w:val="21"/>
        </w:rPr>
        <w:t>9</w:t>
      </w:r>
      <w:r>
        <w:rPr>
          <w:rFonts w:ascii="Helvetica" w:hAnsi="Helvetica"/>
          <w:szCs w:val="21"/>
        </w:rPr>
        <w:tab/>
        <w:t>W</w:t>
      </w:r>
      <w:r>
        <w:rPr>
          <w:rFonts w:ascii="Helvetica" w:hAnsi="Helvetica"/>
          <w:szCs w:val="21"/>
        </w:rPr>
        <w:tab/>
        <w:t>In-class work time</w:t>
      </w:r>
    </w:p>
    <w:p w14:paraId="790DC05D" w14:textId="77777777" w:rsidR="00643EB8" w:rsidRDefault="00643EB8" w:rsidP="00643EB8">
      <w:pPr>
        <w:ind w:left="720" w:firstLine="720"/>
        <w:rPr>
          <w:rFonts w:ascii="Helvetica" w:hAnsi="Helvetica"/>
          <w:szCs w:val="21"/>
        </w:rPr>
      </w:pPr>
      <w:r>
        <w:rPr>
          <w:rFonts w:ascii="Helvetica" w:hAnsi="Helvetica"/>
          <w:szCs w:val="21"/>
        </w:rPr>
        <w:t>14</w:t>
      </w:r>
      <w:r>
        <w:rPr>
          <w:rFonts w:ascii="Helvetica" w:hAnsi="Helvetica"/>
          <w:szCs w:val="21"/>
        </w:rPr>
        <w:tab/>
        <w:t>M</w:t>
      </w:r>
      <w:r>
        <w:rPr>
          <w:rFonts w:ascii="Helvetica" w:hAnsi="Helvetica"/>
          <w:szCs w:val="21"/>
        </w:rPr>
        <w:tab/>
        <w:t>In-class work time</w:t>
      </w:r>
    </w:p>
    <w:p w14:paraId="1F99BB7E" w14:textId="77777777" w:rsidR="00643EB8" w:rsidRPr="00DC0116" w:rsidRDefault="00643EB8" w:rsidP="00643EB8">
      <w:pPr>
        <w:ind w:left="720" w:firstLine="720"/>
        <w:rPr>
          <w:rFonts w:ascii="Helvetica" w:hAnsi="Helvetica"/>
          <w:szCs w:val="21"/>
        </w:rPr>
      </w:pPr>
      <w:r>
        <w:rPr>
          <w:rFonts w:ascii="Helvetica" w:hAnsi="Helvetica"/>
          <w:szCs w:val="21"/>
        </w:rPr>
        <w:t>16</w:t>
      </w:r>
      <w:r>
        <w:rPr>
          <w:rFonts w:ascii="Helvetica" w:hAnsi="Helvetica"/>
          <w:szCs w:val="21"/>
        </w:rPr>
        <w:tab/>
        <w:t>W</w:t>
      </w:r>
      <w:r w:rsidRPr="00DC0116">
        <w:rPr>
          <w:rFonts w:ascii="Helvetica" w:hAnsi="Helvetica"/>
          <w:szCs w:val="21"/>
        </w:rPr>
        <w:tab/>
      </w:r>
      <w:r>
        <w:rPr>
          <w:rFonts w:ascii="Helvetica" w:hAnsi="Helvetica"/>
          <w:szCs w:val="21"/>
        </w:rPr>
        <w:t>In-class work time</w:t>
      </w:r>
      <w:r w:rsidRPr="00DC0116">
        <w:rPr>
          <w:rFonts w:ascii="Helvetica" w:hAnsi="Helvetica"/>
          <w:szCs w:val="21"/>
        </w:rPr>
        <w:tab/>
      </w:r>
      <w:r w:rsidRPr="00DC0116">
        <w:rPr>
          <w:rFonts w:ascii="Helvetica" w:hAnsi="Helvetica"/>
          <w:szCs w:val="21"/>
        </w:rPr>
        <w:tab/>
      </w:r>
    </w:p>
    <w:p w14:paraId="67BA8AB1" w14:textId="77777777" w:rsidR="00643EB8" w:rsidRPr="00F264EC" w:rsidRDefault="00643EB8" w:rsidP="00643EB8">
      <w:pPr>
        <w:ind w:left="720" w:firstLine="720"/>
        <w:rPr>
          <w:rFonts w:ascii="Helvetica" w:hAnsi="Helvetica"/>
          <w:szCs w:val="21"/>
        </w:rPr>
      </w:pPr>
      <w:r>
        <w:rPr>
          <w:rFonts w:ascii="Helvetica" w:hAnsi="Helvetica"/>
          <w:szCs w:val="21"/>
        </w:rPr>
        <w:t>21</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3D PRINTS DUE, In-class work time</w:t>
      </w:r>
    </w:p>
    <w:p w14:paraId="7A6791CC" w14:textId="77777777" w:rsidR="00643EB8" w:rsidRPr="00DC0116" w:rsidRDefault="00643EB8" w:rsidP="00643EB8">
      <w:pPr>
        <w:ind w:left="720" w:firstLine="720"/>
        <w:rPr>
          <w:rFonts w:ascii="Helvetica" w:hAnsi="Helvetica"/>
          <w:szCs w:val="21"/>
        </w:rPr>
      </w:pPr>
      <w:r>
        <w:rPr>
          <w:rFonts w:ascii="Helvetica" w:hAnsi="Helvetica"/>
          <w:szCs w:val="21"/>
        </w:rPr>
        <w:t>23</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SAMPLES 3 &amp; 4 DUE, PROJECTS: intro</w:t>
      </w:r>
    </w:p>
    <w:p w14:paraId="725135B8" w14:textId="77777777" w:rsidR="00643EB8" w:rsidRPr="00DC0116" w:rsidRDefault="00643EB8" w:rsidP="00643EB8">
      <w:pPr>
        <w:ind w:left="720" w:firstLine="720"/>
        <w:rPr>
          <w:rFonts w:ascii="Helvetica" w:hAnsi="Helvetica"/>
          <w:szCs w:val="21"/>
        </w:rPr>
      </w:pPr>
      <w:r>
        <w:rPr>
          <w:rFonts w:ascii="Helvetica" w:hAnsi="Helvetica"/>
          <w:szCs w:val="21"/>
        </w:rPr>
        <w:t>28</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PROJECT 1: Sketches DUE</w:t>
      </w:r>
    </w:p>
    <w:p w14:paraId="3086C25D" w14:textId="77777777" w:rsidR="00643EB8" w:rsidRDefault="00643EB8" w:rsidP="00643EB8">
      <w:pPr>
        <w:pStyle w:val="Header"/>
        <w:tabs>
          <w:tab w:val="clear" w:pos="4320"/>
          <w:tab w:val="clear" w:pos="8640"/>
        </w:tabs>
        <w:ind w:left="720" w:firstLine="720"/>
        <w:rPr>
          <w:rFonts w:ascii="Helvetica" w:hAnsi="Helvetica"/>
          <w:szCs w:val="21"/>
        </w:rPr>
      </w:pPr>
      <w:r>
        <w:rPr>
          <w:rFonts w:ascii="Helvetica" w:hAnsi="Helvetica"/>
          <w:szCs w:val="21"/>
        </w:rPr>
        <w:t>30</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In-class work time</w:t>
      </w:r>
    </w:p>
    <w:p w14:paraId="424B27F8" w14:textId="77777777" w:rsidR="00643EB8" w:rsidRDefault="00643EB8" w:rsidP="00643EB8">
      <w:pPr>
        <w:rPr>
          <w:rFonts w:ascii="Helvetica" w:hAnsi="Helvetica"/>
          <w:color w:val="A6A6A6" w:themeColor="background1" w:themeShade="A6"/>
          <w:szCs w:val="21"/>
        </w:rPr>
      </w:pPr>
      <w:r>
        <w:rPr>
          <w:rFonts w:ascii="Helvetica" w:hAnsi="Helvetica"/>
          <w:color w:val="A6A6A6" w:themeColor="background1" w:themeShade="A6"/>
          <w:szCs w:val="21"/>
        </w:rPr>
        <w:t>(October 3-4: Cottonwood Art Festival)</w:t>
      </w:r>
    </w:p>
    <w:p w14:paraId="584939DF" w14:textId="77777777" w:rsidR="00643EB8" w:rsidRPr="00DC0116" w:rsidRDefault="00643EB8" w:rsidP="00643EB8">
      <w:pPr>
        <w:rPr>
          <w:rFonts w:ascii="Helvetica" w:hAnsi="Helvetica"/>
          <w:szCs w:val="21"/>
        </w:rPr>
      </w:pPr>
      <w:r>
        <w:rPr>
          <w:rFonts w:ascii="Helvetica" w:hAnsi="Helvetica"/>
          <w:szCs w:val="21"/>
        </w:rPr>
        <w:t>October</w:t>
      </w:r>
      <w:r>
        <w:rPr>
          <w:rFonts w:ascii="Helvetica" w:hAnsi="Helvetica"/>
          <w:szCs w:val="21"/>
        </w:rPr>
        <w:tab/>
        <w:t>5</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In-class work time</w:t>
      </w:r>
    </w:p>
    <w:p w14:paraId="0C3E059E" w14:textId="77777777" w:rsidR="00643EB8" w:rsidRDefault="00643EB8" w:rsidP="00643EB8">
      <w:pPr>
        <w:pStyle w:val="Header"/>
        <w:tabs>
          <w:tab w:val="clear" w:pos="4320"/>
          <w:tab w:val="clear" w:pos="8640"/>
        </w:tabs>
        <w:ind w:left="720" w:firstLine="720"/>
        <w:rPr>
          <w:rFonts w:ascii="Helvetica" w:hAnsi="Helvetica"/>
          <w:szCs w:val="21"/>
        </w:rPr>
      </w:pPr>
      <w:r>
        <w:rPr>
          <w:rFonts w:ascii="Helvetica" w:hAnsi="Helvetica"/>
          <w:szCs w:val="21"/>
        </w:rPr>
        <w:t>7</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In-class work time</w:t>
      </w:r>
    </w:p>
    <w:p w14:paraId="426A3D90" w14:textId="77777777" w:rsidR="00643EB8" w:rsidRPr="00DC0116" w:rsidRDefault="00643EB8" w:rsidP="00643EB8">
      <w:pPr>
        <w:ind w:left="720" w:firstLine="720"/>
        <w:rPr>
          <w:rFonts w:ascii="Helvetica" w:hAnsi="Helvetica"/>
          <w:szCs w:val="21"/>
        </w:rPr>
      </w:pPr>
      <w:r>
        <w:rPr>
          <w:rFonts w:ascii="Helvetica" w:hAnsi="Helvetica"/>
          <w:szCs w:val="21"/>
        </w:rPr>
        <w:t>12</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In-class work time</w:t>
      </w:r>
    </w:p>
    <w:p w14:paraId="00C89BE0" w14:textId="77777777" w:rsidR="00643EB8" w:rsidRDefault="00643EB8" w:rsidP="00643EB8">
      <w:pPr>
        <w:ind w:left="720" w:firstLine="720"/>
        <w:rPr>
          <w:rFonts w:ascii="Helvetica" w:hAnsi="Helvetica"/>
          <w:szCs w:val="21"/>
        </w:rPr>
      </w:pPr>
      <w:r>
        <w:rPr>
          <w:rFonts w:ascii="Helvetica" w:hAnsi="Helvetica"/>
          <w:szCs w:val="21"/>
        </w:rPr>
        <w:t>14</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PROJECT 1: CRITIQUE</w:t>
      </w:r>
    </w:p>
    <w:p w14:paraId="2B109CB2" w14:textId="77777777" w:rsidR="00643EB8" w:rsidRPr="00DC0116" w:rsidRDefault="00643EB8" w:rsidP="00643EB8">
      <w:pPr>
        <w:ind w:left="720" w:firstLine="720"/>
        <w:rPr>
          <w:rFonts w:ascii="Helvetica" w:hAnsi="Helvetica"/>
          <w:szCs w:val="21"/>
        </w:rPr>
      </w:pPr>
      <w:r>
        <w:rPr>
          <w:rFonts w:ascii="Helvetica" w:hAnsi="Helvetica"/>
          <w:szCs w:val="21"/>
        </w:rPr>
        <w:t>19</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PROJECT 2: Sketches DUE</w:t>
      </w:r>
    </w:p>
    <w:p w14:paraId="3758149C" w14:textId="77777777" w:rsidR="00643EB8" w:rsidRDefault="00643EB8" w:rsidP="00643EB8">
      <w:pPr>
        <w:ind w:left="720" w:firstLine="720"/>
        <w:rPr>
          <w:rFonts w:ascii="Helvetica" w:hAnsi="Helvetica"/>
          <w:szCs w:val="21"/>
        </w:rPr>
      </w:pPr>
      <w:r>
        <w:rPr>
          <w:rFonts w:ascii="Helvetica" w:hAnsi="Helvetica"/>
          <w:szCs w:val="21"/>
        </w:rPr>
        <w:t>21</w:t>
      </w:r>
      <w:r w:rsidRPr="00DC0116">
        <w:rPr>
          <w:rFonts w:ascii="Helvetica" w:hAnsi="Helvetica"/>
          <w:szCs w:val="21"/>
        </w:rPr>
        <w:tab/>
      </w:r>
      <w:r>
        <w:rPr>
          <w:rFonts w:ascii="Helvetica" w:hAnsi="Helvetica"/>
          <w:szCs w:val="21"/>
        </w:rPr>
        <w:t>W</w:t>
      </w:r>
      <w:r>
        <w:rPr>
          <w:rFonts w:ascii="Helvetica" w:hAnsi="Helvetica"/>
          <w:szCs w:val="21"/>
        </w:rPr>
        <w:tab/>
        <w:t>In-class work time</w:t>
      </w:r>
    </w:p>
    <w:p w14:paraId="491B6FA3" w14:textId="77777777" w:rsidR="00643EB8" w:rsidRPr="00DC0116" w:rsidRDefault="00643EB8" w:rsidP="00643EB8">
      <w:pPr>
        <w:ind w:left="720" w:firstLine="720"/>
        <w:rPr>
          <w:rFonts w:ascii="Helvetica" w:hAnsi="Helvetica"/>
          <w:szCs w:val="21"/>
        </w:rPr>
      </w:pPr>
      <w:r>
        <w:rPr>
          <w:rFonts w:ascii="Helvetica" w:hAnsi="Helvetica"/>
          <w:szCs w:val="21"/>
        </w:rPr>
        <w:t>26</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In-class work time</w:t>
      </w:r>
    </w:p>
    <w:p w14:paraId="3C96A2F9" w14:textId="77777777" w:rsidR="00643EB8" w:rsidRDefault="00643EB8" w:rsidP="00643EB8">
      <w:pPr>
        <w:ind w:left="720" w:firstLine="720"/>
        <w:rPr>
          <w:rFonts w:ascii="Helvetica" w:hAnsi="Helvetica"/>
          <w:szCs w:val="21"/>
        </w:rPr>
      </w:pPr>
      <w:r>
        <w:rPr>
          <w:rFonts w:ascii="Helvetica" w:hAnsi="Helvetica"/>
          <w:szCs w:val="21"/>
        </w:rPr>
        <w:t>28</w:t>
      </w:r>
      <w:r w:rsidRPr="00DC0116">
        <w:rPr>
          <w:rFonts w:ascii="Helvetica" w:hAnsi="Helvetica"/>
          <w:szCs w:val="21"/>
        </w:rPr>
        <w:tab/>
      </w:r>
      <w:r>
        <w:rPr>
          <w:rFonts w:ascii="Helvetica" w:hAnsi="Helvetica"/>
          <w:szCs w:val="21"/>
        </w:rPr>
        <w:t>W</w:t>
      </w:r>
      <w:r>
        <w:rPr>
          <w:rFonts w:ascii="Helvetica" w:hAnsi="Helvetica"/>
          <w:szCs w:val="21"/>
        </w:rPr>
        <w:tab/>
        <w:t>In-class work time</w:t>
      </w:r>
    </w:p>
    <w:p w14:paraId="10FD10DC" w14:textId="77777777" w:rsidR="00643EB8" w:rsidRDefault="00643EB8" w:rsidP="00643EB8">
      <w:pPr>
        <w:rPr>
          <w:rFonts w:ascii="Helvetica" w:hAnsi="Helvetica"/>
          <w:szCs w:val="21"/>
        </w:rPr>
      </w:pPr>
      <w:r>
        <w:rPr>
          <w:rFonts w:ascii="Helvetica" w:hAnsi="Helvetica"/>
          <w:szCs w:val="21"/>
        </w:rPr>
        <w:t xml:space="preserve">November </w:t>
      </w:r>
      <w:r>
        <w:rPr>
          <w:rFonts w:ascii="Helvetica" w:hAnsi="Helvetica"/>
          <w:szCs w:val="21"/>
        </w:rPr>
        <w:tab/>
        <w:t>2</w:t>
      </w:r>
      <w:r>
        <w:rPr>
          <w:rFonts w:ascii="Helvetica" w:hAnsi="Helvetica"/>
          <w:szCs w:val="21"/>
        </w:rPr>
        <w:tab/>
        <w:t>M</w:t>
      </w:r>
      <w:r w:rsidRPr="00DC0116">
        <w:rPr>
          <w:rFonts w:ascii="Helvetica" w:hAnsi="Helvetica"/>
          <w:szCs w:val="21"/>
        </w:rPr>
        <w:tab/>
      </w:r>
      <w:r>
        <w:rPr>
          <w:rFonts w:ascii="Helvetica" w:hAnsi="Helvetica"/>
          <w:szCs w:val="21"/>
        </w:rPr>
        <w:t>In-class work time</w:t>
      </w:r>
    </w:p>
    <w:p w14:paraId="577C7600" w14:textId="77777777" w:rsidR="00643EB8" w:rsidRPr="00DC0116" w:rsidRDefault="00643EB8" w:rsidP="00643EB8">
      <w:pPr>
        <w:rPr>
          <w:rFonts w:ascii="Helvetica" w:hAnsi="Helvetica"/>
          <w:szCs w:val="21"/>
        </w:rPr>
      </w:pPr>
      <w:r>
        <w:rPr>
          <w:rFonts w:ascii="Helvetica" w:hAnsi="Helvetica"/>
          <w:szCs w:val="21"/>
        </w:rPr>
        <w:tab/>
      </w:r>
      <w:r>
        <w:rPr>
          <w:rFonts w:ascii="Helvetica" w:hAnsi="Helvetica"/>
          <w:szCs w:val="21"/>
        </w:rPr>
        <w:tab/>
        <w:t>4</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PROJECT 2: CRITIQUE</w:t>
      </w:r>
    </w:p>
    <w:p w14:paraId="5CC7D309" w14:textId="77777777" w:rsidR="00643EB8" w:rsidRDefault="00643EB8" w:rsidP="00643EB8">
      <w:pPr>
        <w:ind w:left="720" w:firstLine="720"/>
        <w:rPr>
          <w:rFonts w:ascii="Helvetica" w:hAnsi="Helvetica"/>
          <w:szCs w:val="21"/>
        </w:rPr>
      </w:pPr>
      <w:r>
        <w:rPr>
          <w:rFonts w:ascii="Helvetica" w:hAnsi="Helvetica"/>
          <w:szCs w:val="21"/>
        </w:rPr>
        <w:t>9</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PROJECT 3: Sketches DUE</w:t>
      </w:r>
    </w:p>
    <w:p w14:paraId="78F7F5D4" w14:textId="77777777" w:rsidR="00643EB8" w:rsidRPr="00DC0116" w:rsidRDefault="00643EB8" w:rsidP="00643EB8">
      <w:pPr>
        <w:ind w:left="720" w:firstLine="720"/>
        <w:rPr>
          <w:rFonts w:ascii="Helvetica" w:hAnsi="Helvetica"/>
          <w:szCs w:val="21"/>
        </w:rPr>
      </w:pPr>
      <w:r>
        <w:rPr>
          <w:rFonts w:ascii="Helvetica" w:hAnsi="Helvetica"/>
          <w:szCs w:val="21"/>
        </w:rPr>
        <w:t>11</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In-class work time</w:t>
      </w:r>
    </w:p>
    <w:p w14:paraId="5B9EC5FE" w14:textId="77777777" w:rsidR="00643EB8" w:rsidRDefault="00643EB8" w:rsidP="00643EB8">
      <w:pPr>
        <w:ind w:firstLine="720"/>
        <w:rPr>
          <w:rFonts w:ascii="Helvetica" w:hAnsi="Helvetica"/>
          <w:szCs w:val="21"/>
        </w:rPr>
      </w:pPr>
      <w:r w:rsidRPr="00DC0116">
        <w:rPr>
          <w:rFonts w:ascii="Helvetica" w:hAnsi="Helvetica"/>
          <w:szCs w:val="21"/>
        </w:rPr>
        <w:tab/>
      </w:r>
      <w:r>
        <w:rPr>
          <w:rFonts w:ascii="Helvetica" w:hAnsi="Helvetica"/>
          <w:szCs w:val="21"/>
        </w:rPr>
        <w:t>16</w:t>
      </w:r>
      <w:r w:rsidRPr="00DC0116">
        <w:rPr>
          <w:rFonts w:ascii="Helvetica" w:hAnsi="Helvetica"/>
          <w:szCs w:val="21"/>
        </w:rPr>
        <w:tab/>
      </w:r>
      <w:r>
        <w:rPr>
          <w:rFonts w:ascii="Helvetica" w:hAnsi="Helvetica"/>
          <w:szCs w:val="21"/>
        </w:rPr>
        <w:t>M</w:t>
      </w:r>
      <w:r>
        <w:rPr>
          <w:rFonts w:ascii="Helvetica" w:hAnsi="Helvetica"/>
          <w:szCs w:val="21"/>
        </w:rPr>
        <w:tab/>
        <w:t>In-class work time</w:t>
      </w:r>
    </w:p>
    <w:p w14:paraId="751E8467" w14:textId="77777777" w:rsidR="00643EB8" w:rsidRDefault="00643EB8" w:rsidP="00643EB8">
      <w:pPr>
        <w:ind w:left="720" w:firstLine="720"/>
        <w:rPr>
          <w:rFonts w:ascii="Helvetica" w:hAnsi="Helvetica"/>
          <w:szCs w:val="21"/>
        </w:rPr>
      </w:pPr>
      <w:r>
        <w:rPr>
          <w:rFonts w:ascii="Helvetica" w:hAnsi="Helvetica"/>
          <w:szCs w:val="21"/>
        </w:rPr>
        <w:t>18</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In-class work time</w:t>
      </w:r>
    </w:p>
    <w:p w14:paraId="2ECA492C" w14:textId="77777777" w:rsidR="00643EB8" w:rsidRPr="001536D9" w:rsidRDefault="00643EB8" w:rsidP="00643EB8">
      <w:pPr>
        <w:ind w:left="720" w:firstLine="720"/>
        <w:rPr>
          <w:rFonts w:ascii="Helvetica" w:hAnsi="Helvetica"/>
          <w:color w:val="A6A6A6" w:themeColor="background1" w:themeShade="A6"/>
          <w:szCs w:val="21"/>
        </w:rPr>
      </w:pPr>
      <w:r w:rsidRPr="001536D9">
        <w:rPr>
          <w:rFonts w:ascii="Helvetica" w:hAnsi="Helvetica"/>
          <w:color w:val="A6A6A6" w:themeColor="background1" w:themeShade="A6"/>
          <w:szCs w:val="21"/>
        </w:rPr>
        <w:t>2</w:t>
      </w:r>
      <w:r>
        <w:rPr>
          <w:rFonts w:ascii="Helvetica" w:hAnsi="Helvetica"/>
          <w:color w:val="A6A6A6" w:themeColor="background1" w:themeShade="A6"/>
          <w:szCs w:val="21"/>
        </w:rPr>
        <w:t>3/25</w:t>
      </w:r>
      <w:r w:rsidRPr="001536D9">
        <w:rPr>
          <w:rFonts w:ascii="Helvetica" w:hAnsi="Helvetica"/>
          <w:color w:val="A6A6A6" w:themeColor="background1" w:themeShade="A6"/>
          <w:szCs w:val="21"/>
        </w:rPr>
        <w:tab/>
      </w:r>
      <w:r w:rsidRPr="001536D9">
        <w:rPr>
          <w:rFonts w:ascii="Helvetica" w:hAnsi="Helvetica"/>
          <w:color w:val="A6A6A6" w:themeColor="background1" w:themeShade="A6"/>
          <w:szCs w:val="21"/>
        </w:rPr>
        <w:tab/>
        <w:t>THANKSGIVING</w:t>
      </w:r>
      <w:r>
        <w:rPr>
          <w:rFonts w:ascii="Helvetica" w:hAnsi="Helvetica"/>
          <w:color w:val="A6A6A6" w:themeColor="background1" w:themeShade="A6"/>
          <w:szCs w:val="21"/>
        </w:rPr>
        <w:t xml:space="preserve"> BREAK</w:t>
      </w:r>
      <w:r w:rsidRPr="001536D9">
        <w:rPr>
          <w:rFonts w:ascii="Helvetica" w:hAnsi="Helvetica"/>
          <w:color w:val="A6A6A6" w:themeColor="background1" w:themeShade="A6"/>
          <w:szCs w:val="21"/>
        </w:rPr>
        <w:t>: NO CLASS</w:t>
      </w:r>
      <w:r>
        <w:rPr>
          <w:rFonts w:ascii="Helvetica" w:hAnsi="Helvetica"/>
          <w:color w:val="A6A6A6" w:themeColor="background1" w:themeShade="A6"/>
          <w:szCs w:val="21"/>
        </w:rPr>
        <w:t>ES</w:t>
      </w:r>
    </w:p>
    <w:p w14:paraId="2165EA16" w14:textId="77777777" w:rsidR="00643EB8" w:rsidRDefault="00643EB8" w:rsidP="00643EB8">
      <w:pPr>
        <w:ind w:left="720" w:firstLine="720"/>
        <w:rPr>
          <w:rFonts w:ascii="Helvetica" w:hAnsi="Helvetica"/>
          <w:szCs w:val="21"/>
        </w:rPr>
      </w:pPr>
      <w:r>
        <w:rPr>
          <w:rFonts w:ascii="Helvetica" w:hAnsi="Helvetica"/>
          <w:szCs w:val="21"/>
        </w:rPr>
        <w:t>30</w:t>
      </w:r>
      <w:r w:rsidRPr="00DC0116">
        <w:rPr>
          <w:rFonts w:ascii="Helvetica" w:hAnsi="Helvetica"/>
          <w:szCs w:val="21"/>
        </w:rPr>
        <w:tab/>
      </w:r>
      <w:r>
        <w:rPr>
          <w:rFonts w:ascii="Helvetica" w:hAnsi="Helvetica"/>
          <w:szCs w:val="21"/>
        </w:rPr>
        <w:t>M</w:t>
      </w:r>
      <w:r>
        <w:rPr>
          <w:rFonts w:ascii="Helvetica" w:hAnsi="Helvetica"/>
          <w:szCs w:val="21"/>
        </w:rPr>
        <w:tab/>
        <w:t>In-class work time</w:t>
      </w:r>
    </w:p>
    <w:p w14:paraId="5DD2244F" w14:textId="77777777" w:rsidR="00643EB8" w:rsidRDefault="00643EB8" w:rsidP="00643EB8">
      <w:pPr>
        <w:rPr>
          <w:rFonts w:ascii="Helvetica" w:hAnsi="Helvetica"/>
          <w:szCs w:val="21"/>
        </w:rPr>
      </w:pPr>
    </w:p>
    <w:p w14:paraId="61C7CE21" w14:textId="77777777" w:rsidR="00643EB8" w:rsidRPr="00DC0116" w:rsidRDefault="00643EB8" w:rsidP="00643EB8">
      <w:pPr>
        <w:rPr>
          <w:rFonts w:ascii="Helvetica" w:hAnsi="Helvetica"/>
          <w:szCs w:val="21"/>
        </w:rPr>
      </w:pPr>
      <w:r>
        <w:rPr>
          <w:rFonts w:ascii="Helvetica" w:hAnsi="Helvetica"/>
          <w:szCs w:val="21"/>
        </w:rPr>
        <w:t xml:space="preserve">December </w:t>
      </w:r>
      <w:r>
        <w:rPr>
          <w:rFonts w:ascii="Helvetica" w:hAnsi="Helvetica"/>
          <w:szCs w:val="21"/>
        </w:rPr>
        <w:tab/>
        <w:t>2</w:t>
      </w:r>
      <w:r>
        <w:rPr>
          <w:rFonts w:ascii="Helvetica" w:hAnsi="Helvetica"/>
          <w:szCs w:val="21"/>
        </w:rPr>
        <w:tab/>
        <w:t>W</w:t>
      </w:r>
      <w:r w:rsidRPr="00DC0116">
        <w:rPr>
          <w:rFonts w:ascii="Helvetica" w:hAnsi="Helvetica"/>
          <w:szCs w:val="21"/>
        </w:rPr>
        <w:tab/>
      </w:r>
      <w:r>
        <w:rPr>
          <w:rFonts w:ascii="Helvetica" w:hAnsi="Helvetica"/>
          <w:szCs w:val="21"/>
        </w:rPr>
        <w:t>PROJECT 3: CRITIQUE</w:t>
      </w:r>
    </w:p>
    <w:p w14:paraId="493BA340" w14:textId="77777777" w:rsidR="00643EB8" w:rsidRPr="00DC0116" w:rsidRDefault="00643EB8" w:rsidP="00643EB8">
      <w:pPr>
        <w:rPr>
          <w:rFonts w:ascii="Helvetica" w:hAnsi="Helvetica"/>
          <w:szCs w:val="21"/>
        </w:rPr>
      </w:pPr>
      <w:r w:rsidRPr="00DC0116">
        <w:rPr>
          <w:rFonts w:ascii="Helvetica" w:hAnsi="Helvetica"/>
          <w:szCs w:val="21"/>
        </w:rPr>
        <w:tab/>
      </w:r>
      <w:r>
        <w:rPr>
          <w:rFonts w:ascii="Helvetica" w:hAnsi="Helvetica"/>
          <w:szCs w:val="21"/>
        </w:rPr>
        <w:tab/>
        <w:t>8</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10:30am – 12:30pm</w:t>
      </w:r>
      <w:r w:rsidRPr="00DC0116">
        <w:rPr>
          <w:rFonts w:ascii="Helvetica" w:hAnsi="Helvetica"/>
          <w:szCs w:val="21"/>
        </w:rPr>
        <w:t>:  FINAL EXAM, Studio Clean-up</w:t>
      </w:r>
    </w:p>
    <w:p w14:paraId="29091464" w14:textId="77777777" w:rsidR="00643EB8" w:rsidRDefault="00643EB8" w:rsidP="00BB7E33">
      <w:pPr>
        <w:rPr>
          <w:rFonts w:ascii="Helvetica" w:hAnsi="Helvetica"/>
          <w:b/>
          <w:sz w:val="28"/>
        </w:rPr>
      </w:pPr>
    </w:p>
    <w:p w14:paraId="4703F256" w14:textId="3B82EE9F" w:rsidR="00BB7E33" w:rsidRPr="00515583" w:rsidRDefault="00BB7E33" w:rsidP="00BB7E33">
      <w:pPr>
        <w:rPr>
          <w:rFonts w:ascii="Helvetica" w:hAnsi="Helvetica"/>
          <w:b/>
          <w:sz w:val="28"/>
        </w:rPr>
      </w:pPr>
      <w:r w:rsidRPr="00515583">
        <w:rPr>
          <w:rFonts w:ascii="Helvetica" w:hAnsi="Helvetica"/>
          <w:b/>
          <w:sz w:val="28"/>
        </w:rPr>
        <w:lastRenderedPageBreak/>
        <w:t>Tools:</w:t>
      </w:r>
    </w:p>
    <w:p w14:paraId="21111845" w14:textId="77777777" w:rsidR="00BB7E33" w:rsidRPr="002F3977" w:rsidRDefault="00BB7E33" w:rsidP="00296527">
      <w:pPr>
        <w:rPr>
          <w:rFonts w:ascii="Helvetica" w:hAnsi="Helvetica"/>
          <w:sz w:val="20"/>
          <w:szCs w:val="20"/>
        </w:rPr>
      </w:pPr>
      <w:r w:rsidRPr="002F3977">
        <w:rPr>
          <w:rFonts w:ascii="Helvetica" w:hAnsi="Helvetica"/>
          <w:sz w:val="20"/>
          <w:szCs w:val="20"/>
        </w:rPr>
        <w:t>Students are required to procure the tools below as well as consumable materials needed for each demonstration and finished project to be determined in conjunction with their professor:</w:t>
      </w:r>
    </w:p>
    <w:p w14:paraId="61FFF11C" w14:textId="77777777" w:rsidR="00515583" w:rsidRPr="002F3977" w:rsidRDefault="00515583" w:rsidP="00515583">
      <w:pPr>
        <w:rPr>
          <w:rFonts w:ascii="Helvetica" w:hAnsi="Helvetica"/>
          <w:sz w:val="20"/>
          <w:szCs w:val="20"/>
        </w:rPr>
        <w:sectPr w:rsidR="00515583" w:rsidRPr="002F3977" w:rsidSect="000C0215">
          <w:type w:val="continuous"/>
          <w:pgSz w:w="12240" w:h="15840"/>
          <w:pgMar w:top="619" w:right="720" w:bottom="821" w:left="1440" w:header="619" w:footer="821" w:gutter="0"/>
          <w:cols w:space="720"/>
          <w:docGrid w:linePitch="360"/>
        </w:sectPr>
      </w:pPr>
    </w:p>
    <w:p w14:paraId="75CD2B3E" w14:textId="77777777" w:rsidR="00BB7E33" w:rsidRPr="002F3977" w:rsidRDefault="00BB7E33" w:rsidP="00515583">
      <w:pPr>
        <w:pStyle w:val="ListParagraph"/>
        <w:numPr>
          <w:ilvl w:val="0"/>
          <w:numId w:val="15"/>
        </w:numPr>
        <w:rPr>
          <w:rFonts w:ascii="Helvetica" w:hAnsi="Helvetica"/>
          <w:sz w:val="20"/>
          <w:szCs w:val="20"/>
        </w:rPr>
      </w:pPr>
      <w:r w:rsidRPr="002F3977">
        <w:rPr>
          <w:rFonts w:ascii="Helvetica" w:hAnsi="Helvetica"/>
          <w:sz w:val="20"/>
          <w:szCs w:val="20"/>
        </w:rPr>
        <w:t>earbuds/headphones for watching video tutorials in class</w:t>
      </w:r>
    </w:p>
    <w:p w14:paraId="0D41BD35" w14:textId="77777777" w:rsidR="00BB7E33" w:rsidRPr="002F3977" w:rsidRDefault="00BB7E33" w:rsidP="00515583">
      <w:pPr>
        <w:pStyle w:val="ListParagraph"/>
        <w:numPr>
          <w:ilvl w:val="0"/>
          <w:numId w:val="15"/>
        </w:numPr>
        <w:rPr>
          <w:rFonts w:ascii="Helvetica" w:hAnsi="Helvetica"/>
          <w:sz w:val="20"/>
          <w:szCs w:val="20"/>
        </w:rPr>
      </w:pPr>
      <w:r w:rsidRPr="002F3977">
        <w:rPr>
          <w:rFonts w:ascii="Helvetica" w:hAnsi="Helvetica"/>
          <w:sz w:val="20"/>
          <w:szCs w:val="20"/>
        </w:rPr>
        <w:t>5" jeweler's saw frame</w:t>
      </w:r>
    </w:p>
    <w:p w14:paraId="029CDA74" w14:textId="71B7A8D8" w:rsidR="00BB7E3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F</w:t>
      </w:r>
      <w:r w:rsidR="00BB7E33" w:rsidRPr="002F3977">
        <w:rPr>
          <w:rFonts w:ascii="Helvetica" w:hAnsi="Helvetica"/>
          <w:sz w:val="20"/>
          <w:szCs w:val="20"/>
        </w:rPr>
        <w:t>lat nose pliers</w:t>
      </w:r>
      <w:r w:rsidRPr="002F3977">
        <w:rPr>
          <w:rFonts w:ascii="Helvetica" w:hAnsi="Helvetica"/>
          <w:sz w:val="20"/>
          <w:szCs w:val="20"/>
        </w:rPr>
        <w:t xml:space="preserve"> &amp; </w:t>
      </w:r>
      <w:r w:rsidR="00BB7E33" w:rsidRPr="002F3977">
        <w:rPr>
          <w:rFonts w:ascii="Helvetica" w:hAnsi="Helvetica"/>
          <w:sz w:val="20"/>
          <w:szCs w:val="20"/>
        </w:rPr>
        <w:t xml:space="preserve">round nose pliers </w:t>
      </w:r>
    </w:p>
    <w:p w14:paraId="3D592036" w14:textId="77777777"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A LOT</w:t>
      </w:r>
      <w:r w:rsidR="00BB7E33" w:rsidRPr="002F3977">
        <w:rPr>
          <w:rFonts w:ascii="Helvetica" w:hAnsi="Helvetica"/>
          <w:sz w:val="20"/>
          <w:szCs w:val="20"/>
        </w:rPr>
        <w:t xml:space="preserve"> of jeweler’s saw blades (size is your choice)</w:t>
      </w:r>
    </w:p>
    <w:p w14:paraId="0666061C" w14:textId="4BB1CFF7"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W</w:t>
      </w:r>
      <w:r w:rsidR="00BB7E33" w:rsidRPr="002F3977">
        <w:rPr>
          <w:rFonts w:ascii="Helvetica" w:hAnsi="Helvetica"/>
          <w:sz w:val="20"/>
          <w:szCs w:val="20"/>
        </w:rPr>
        <w:t>ax for saw blade (beeswax preferred, candle will work)</w:t>
      </w:r>
    </w:p>
    <w:p w14:paraId="683D593B" w14:textId="77777777" w:rsidR="00515583" w:rsidRPr="002F3977" w:rsidRDefault="00BB7E33" w:rsidP="00515583">
      <w:pPr>
        <w:pStyle w:val="ListParagraph"/>
        <w:numPr>
          <w:ilvl w:val="0"/>
          <w:numId w:val="15"/>
        </w:numPr>
        <w:rPr>
          <w:rFonts w:ascii="Helvetica" w:hAnsi="Helvetica"/>
          <w:sz w:val="20"/>
          <w:szCs w:val="20"/>
        </w:rPr>
      </w:pPr>
      <w:r w:rsidRPr="002F3977">
        <w:rPr>
          <w:rFonts w:ascii="Helvetica" w:hAnsi="Helvetica"/>
          <w:sz w:val="20"/>
          <w:szCs w:val="20"/>
        </w:rPr>
        <w:t>8" half round file</w:t>
      </w:r>
    </w:p>
    <w:p w14:paraId="22859192" w14:textId="071AF29F"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S</w:t>
      </w:r>
      <w:r w:rsidR="00BB7E33" w:rsidRPr="002F3977">
        <w:rPr>
          <w:rFonts w:ascii="Helvetica" w:hAnsi="Helvetica"/>
          <w:sz w:val="20"/>
          <w:szCs w:val="20"/>
        </w:rPr>
        <w:t>et of five needle files (round, flat, beret, square, triangular)</w:t>
      </w:r>
    </w:p>
    <w:p w14:paraId="6D05DC04" w14:textId="6B61F561"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S</w:t>
      </w:r>
      <w:r w:rsidR="00BB7E33" w:rsidRPr="002F3977">
        <w:rPr>
          <w:rFonts w:ascii="Helvetica" w:hAnsi="Helvetica"/>
          <w:sz w:val="20"/>
          <w:szCs w:val="20"/>
        </w:rPr>
        <w:t>cribe</w:t>
      </w:r>
    </w:p>
    <w:p w14:paraId="1716663C" w14:textId="7630AEF4"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S</w:t>
      </w:r>
      <w:r w:rsidR="00BB7E33" w:rsidRPr="002F3977">
        <w:rPr>
          <w:rFonts w:ascii="Helvetica" w:hAnsi="Helvetica"/>
          <w:sz w:val="20"/>
          <w:szCs w:val="20"/>
        </w:rPr>
        <w:t>teel tweezers</w:t>
      </w:r>
    </w:p>
    <w:p w14:paraId="184C61C9" w14:textId="77777777" w:rsidR="00515583" w:rsidRPr="002F3977" w:rsidRDefault="00BB7E33" w:rsidP="00515583">
      <w:pPr>
        <w:pStyle w:val="ListParagraph"/>
        <w:numPr>
          <w:ilvl w:val="0"/>
          <w:numId w:val="15"/>
        </w:numPr>
        <w:rPr>
          <w:rFonts w:ascii="Helvetica" w:hAnsi="Helvetica"/>
          <w:sz w:val="20"/>
          <w:szCs w:val="20"/>
        </w:rPr>
      </w:pPr>
      <w:r w:rsidRPr="002F3977">
        <w:rPr>
          <w:rFonts w:ascii="Helvetica" w:hAnsi="Helvetica"/>
          <w:sz w:val="20"/>
          <w:szCs w:val="20"/>
        </w:rPr>
        <w:t>Rubber finishing wheels</w:t>
      </w:r>
    </w:p>
    <w:p w14:paraId="562AD6F6" w14:textId="77777777" w:rsidR="00515583" w:rsidRPr="002F3977" w:rsidRDefault="00BB7E33" w:rsidP="00515583">
      <w:pPr>
        <w:pStyle w:val="ListParagraph"/>
        <w:numPr>
          <w:ilvl w:val="0"/>
          <w:numId w:val="15"/>
        </w:numPr>
        <w:rPr>
          <w:rFonts w:ascii="Helvetica" w:hAnsi="Helvetica"/>
          <w:sz w:val="20"/>
          <w:szCs w:val="20"/>
        </w:rPr>
      </w:pPr>
      <w:r w:rsidRPr="002F3977">
        <w:rPr>
          <w:rFonts w:ascii="Helvetica" w:hAnsi="Helvetica"/>
          <w:sz w:val="20"/>
          <w:szCs w:val="20"/>
        </w:rPr>
        <w:t>2 cheap brushes for flux and yellow ochre</w:t>
      </w:r>
    </w:p>
    <w:p w14:paraId="3668481B" w14:textId="77777777"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D</w:t>
      </w:r>
      <w:r w:rsidR="00BB7E33" w:rsidRPr="002F3977">
        <w:rPr>
          <w:rFonts w:ascii="Helvetica" w:hAnsi="Helvetica"/>
          <w:sz w:val="20"/>
          <w:szCs w:val="20"/>
        </w:rPr>
        <w:t>ust mask</w:t>
      </w:r>
    </w:p>
    <w:p w14:paraId="403B85D9" w14:textId="77777777"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E</w:t>
      </w:r>
      <w:r w:rsidR="00BB7E33" w:rsidRPr="002F3977">
        <w:rPr>
          <w:rFonts w:ascii="Helvetica" w:hAnsi="Helvetica"/>
          <w:sz w:val="20"/>
          <w:szCs w:val="20"/>
        </w:rPr>
        <w:t>ye protection/safety glasses if you do not wear glasses</w:t>
      </w:r>
    </w:p>
    <w:p w14:paraId="561CF319" w14:textId="77777777"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C</w:t>
      </w:r>
      <w:r w:rsidR="00BB7E33" w:rsidRPr="002F3977">
        <w:rPr>
          <w:rFonts w:ascii="Helvetica" w:hAnsi="Helvetica"/>
          <w:sz w:val="20"/>
          <w:szCs w:val="20"/>
        </w:rPr>
        <w:t>opper, brass, bronze, silver (as needed)</w:t>
      </w:r>
    </w:p>
    <w:p w14:paraId="544CBE89" w14:textId="77777777"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S</w:t>
      </w:r>
      <w:r w:rsidR="00BB7E33" w:rsidRPr="002F3977">
        <w:rPr>
          <w:rFonts w:ascii="Helvetica" w:hAnsi="Helvetica"/>
          <w:sz w:val="20"/>
          <w:szCs w:val="20"/>
        </w:rPr>
        <w:t>ilver solder - hard, medium, eas</w:t>
      </w:r>
      <w:r w:rsidRPr="002F3977">
        <w:rPr>
          <w:rFonts w:ascii="Helvetica" w:hAnsi="Helvetica"/>
          <w:sz w:val="20"/>
          <w:szCs w:val="20"/>
        </w:rPr>
        <w:t>y</w:t>
      </w:r>
    </w:p>
    <w:p w14:paraId="192A9EE9" w14:textId="77777777"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W</w:t>
      </w:r>
      <w:r w:rsidR="00BB7E33" w:rsidRPr="002F3977">
        <w:rPr>
          <w:rFonts w:ascii="Helvetica" w:hAnsi="Helvetica"/>
          <w:sz w:val="20"/>
          <w:szCs w:val="20"/>
        </w:rPr>
        <w:t>hite paste flux</w:t>
      </w:r>
    </w:p>
    <w:p w14:paraId="59CE49F4" w14:textId="77777777"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F</w:t>
      </w:r>
      <w:r w:rsidR="00BB7E33" w:rsidRPr="002F3977">
        <w:rPr>
          <w:rFonts w:ascii="Helvetica" w:hAnsi="Helvetica"/>
          <w:sz w:val="20"/>
          <w:szCs w:val="20"/>
        </w:rPr>
        <w:t>ine steel wool - #0000</w:t>
      </w:r>
    </w:p>
    <w:p w14:paraId="29EC54F4" w14:textId="77777777"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A</w:t>
      </w:r>
      <w:r w:rsidR="00BB7E33" w:rsidRPr="002F3977">
        <w:rPr>
          <w:rFonts w:ascii="Helvetica" w:hAnsi="Helvetica"/>
          <w:sz w:val="20"/>
          <w:szCs w:val="20"/>
        </w:rPr>
        <w:t>brasive paper - #220, #320, #400, #600 (a few sheets each)</w:t>
      </w:r>
    </w:p>
    <w:p w14:paraId="45B0E2AE" w14:textId="77777777"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S</w:t>
      </w:r>
      <w:r w:rsidR="00BB7E33" w:rsidRPr="002F3977">
        <w:rPr>
          <w:rFonts w:ascii="Helvetica" w:hAnsi="Helvetica"/>
          <w:sz w:val="20"/>
          <w:szCs w:val="20"/>
        </w:rPr>
        <w:t>oft cloth for drying (like old dish towel)</w:t>
      </w:r>
    </w:p>
    <w:p w14:paraId="04EF734A" w14:textId="77777777"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R</w:t>
      </w:r>
      <w:r w:rsidR="00BB7E33" w:rsidRPr="002F3977">
        <w:rPr>
          <w:rFonts w:ascii="Helvetica" w:hAnsi="Helvetica"/>
          <w:sz w:val="20"/>
          <w:szCs w:val="20"/>
        </w:rPr>
        <w:t>ubber cement</w:t>
      </w:r>
    </w:p>
    <w:p w14:paraId="3751EBD5" w14:textId="77777777" w:rsidR="00515583" w:rsidRPr="002F3977" w:rsidRDefault="00515583" w:rsidP="00515583">
      <w:pPr>
        <w:pStyle w:val="ListParagraph"/>
        <w:numPr>
          <w:ilvl w:val="0"/>
          <w:numId w:val="15"/>
        </w:numPr>
        <w:rPr>
          <w:rFonts w:ascii="Helvetica" w:hAnsi="Helvetica"/>
          <w:sz w:val="20"/>
          <w:szCs w:val="20"/>
        </w:rPr>
      </w:pPr>
      <w:r w:rsidRPr="002F3977">
        <w:rPr>
          <w:rFonts w:ascii="Helvetica" w:hAnsi="Helvetica"/>
          <w:sz w:val="20"/>
          <w:szCs w:val="20"/>
        </w:rPr>
        <w:t>S</w:t>
      </w:r>
      <w:r w:rsidR="00BB7E33" w:rsidRPr="002F3977">
        <w:rPr>
          <w:rFonts w:ascii="Helvetica" w:hAnsi="Helvetica"/>
          <w:sz w:val="20"/>
          <w:szCs w:val="20"/>
        </w:rPr>
        <w:t>ketch book</w:t>
      </w:r>
    </w:p>
    <w:p w14:paraId="677B655E" w14:textId="5CD12AF6" w:rsidR="00BB7E33" w:rsidRPr="002F3977" w:rsidRDefault="00BB7E33" w:rsidP="00515583">
      <w:pPr>
        <w:pStyle w:val="ListParagraph"/>
        <w:numPr>
          <w:ilvl w:val="0"/>
          <w:numId w:val="15"/>
        </w:numPr>
        <w:rPr>
          <w:rFonts w:ascii="Helvetica" w:hAnsi="Helvetica"/>
          <w:sz w:val="20"/>
          <w:szCs w:val="20"/>
        </w:rPr>
      </w:pPr>
      <w:r w:rsidRPr="002F3977">
        <w:rPr>
          <w:rFonts w:ascii="Helvetica" w:hAnsi="Helvetica"/>
          <w:sz w:val="20"/>
          <w:szCs w:val="20"/>
        </w:rPr>
        <w:t>Two reusable rigid plastic storage containers for turning in work</w:t>
      </w:r>
    </w:p>
    <w:p w14:paraId="32D1A3F4" w14:textId="77777777" w:rsidR="00515583" w:rsidRPr="002F3977" w:rsidRDefault="00515583" w:rsidP="00296527">
      <w:pPr>
        <w:rPr>
          <w:rFonts w:ascii="Helvetica" w:hAnsi="Helvetica"/>
          <w:b/>
          <w:sz w:val="20"/>
          <w:szCs w:val="20"/>
        </w:rPr>
        <w:sectPr w:rsidR="00515583" w:rsidRPr="002F3977" w:rsidSect="00515583">
          <w:type w:val="continuous"/>
          <w:pgSz w:w="12240" w:h="15840"/>
          <w:pgMar w:top="619" w:right="720" w:bottom="821" w:left="1440" w:header="619" w:footer="821" w:gutter="0"/>
          <w:cols w:num="2" w:space="720"/>
          <w:docGrid w:linePitch="360"/>
        </w:sectPr>
      </w:pPr>
    </w:p>
    <w:p w14:paraId="08EA14B2" w14:textId="77777777" w:rsidR="00515583" w:rsidRPr="002F3977" w:rsidRDefault="00515583" w:rsidP="00296527">
      <w:pPr>
        <w:rPr>
          <w:rFonts w:ascii="Helvetica" w:hAnsi="Helvetica"/>
          <w:sz w:val="20"/>
          <w:szCs w:val="20"/>
        </w:rPr>
      </w:pPr>
    </w:p>
    <w:p w14:paraId="2D8AE2F2" w14:textId="4B9A99F7" w:rsidR="00515583" w:rsidRPr="002F3977" w:rsidRDefault="00515583" w:rsidP="00515583">
      <w:pPr>
        <w:rPr>
          <w:rFonts w:ascii="Helvetica" w:hAnsi="Helvetica"/>
          <w:sz w:val="20"/>
          <w:szCs w:val="20"/>
        </w:rPr>
      </w:pPr>
      <w:r w:rsidRPr="002F3977">
        <w:rPr>
          <w:rFonts w:ascii="Helvetica" w:hAnsi="Helvetica"/>
          <w:sz w:val="20"/>
          <w:szCs w:val="20"/>
        </w:rPr>
        <w:t>The following supplies are recommended but not required: Chain nose pliers, ring clamp, and good-quality steel dividers that stay at the distance you set them.</w:t>
      </w:r>
      <w:r w:rsidR="002F3977" w:rsidRPr="002F3977">
        <w:rPr>
          <w:rFonts w:ascii="Helvetica" w:hAnsi="Helvetica"/>
          <w:sz w:val="20"/>
          <w:szCs w:val="20"/>
        </w:rPr>
        <w:t xml:space="preserve"> </w:t>
      </w:r>
      <w:r w:rsidRPr="002F3977">
        <w:rPr>
          <w:rFonts w:ascii="Helvetica" w:hAnsi="Helvetica"/>
          <w:sz w:val="20"/>
          <w:szCs w:val="20"/>
        </w:rPr>
        <w:t xml:space="preserve">Additional suppliers and details may be found on Canvas. There are a few extra kits containing what the beginners get in their drawers. If this is your first intermediate </w:t>
      </w:r>
      <w:proofErr w:type="gramStart"/>
      <w:r w:rsidRPr="002F3977">
        <w:rPr>
          <w:rFonts w:ascii="Helvetica" w:hAnsi="Helvetica"/>
          <w:sz w:val="20"/>
          <w:szCs w:val="20"/>
        </w:rPr>
        <w:t>course</w:t>
      </w:r>
      <w:proofErr w:type="gramEnd"/>
      <w:r w:rsidRPr="002F3977">
        <w:rPr>
          <w:rFonts w:ascii="Helvetica" w:hAnsi="Helvetica"/>
          <w:sz w:val="20"/>
          <w:szCs w:val="20"/>
        </w:rPr>
        <w:t xml:space="preserve"> you may inquire</w:t>
      </w:r>
    </w:p>
    <w:p w14:paraId="5AED9085" w14:textId="77777777" w:rsidR="00515583" w:rsidRPr="002F3977" w:rsidRDefault="00515583" w:rsidP="00296527">
      <w:pPr>
        <w:rPr>
          <w:rFonts w:ascii="Helvetica" w:hAnsi="Helvetica"/>
          <w:b/>
          <w:sz w:val="20"/>
          <w:szCs w:val="20"/>
        </w:rPr>
      </w:pPr>
    </w:p>
    <w:p w14:paraId="58CA36A5" w14:textId="06573735" w:rsidR="000750A3" w:rsidRPr="00515583" w:rsidRDefault="000750A3" w:rsidP="00296527">
      <w:pPr>
        <w:rPr>
          <w:rFonts w:ascii="Helvetica" w:hAnsi="Helvetica"/>
          <w:b/>
          <w:sz w:val="28"/>
        </w:rPr>
      </w:pPr>
      <w:r w:rsidRPr="00515583">
        <w:rPr>
          <w:rFonts w:ascii="Helvetica" w:hAnsi="Helvetica"/>
          <w:b/>
          <w:sz w:val="28"/>
        </w:rPr>
        <w:t>Class Participation Expectations:</w:t>
      </w:r>
    </w:p>
    <w:p w14:paraId="60C1A7B5" w14:textId="77777777" w:rsidR="000750A3" w:rsidRPr="00515583" w:rsidRDefault="000750A3" w:rsidP="000750A3">
      <w:pPr>
        <w:ind w:firstLine="720"/>
        <w:rPr>
          <w:rFonts w:ascii="Helvetica" w:hAnsi="Helvetica"/>
          <w:sz w:val="21"/>
        </w:rPr>
      </w:pPr>
      <w:r w:rsidRPr="00515583">
        <w:rPr>
          <w:rFonts w:ascii="Helvetica" w:hAnsi="Helvetica"/>
          <w:sz w:val="21"/>
        </w:rPr>
        <w:t xml:space="preserve">I expect you to attend every class. You are responsible for completing </w:t>
      </w:r>
      <w:proofErr w:type="gramStart"/>
      <w:r w:rsidRPr="00515583">
        <w:rPr>
          <w:rFonts w:ascii="Helvetica" w:hAnsi="Helvetica"/>
          <w:sz w:val="21"/>
        </w:rPr>
        <w:t>all of</w:t>
      </w:r>
      <w:proofErr w:type="gramEnd"/>
      <w:r w:rsidRPr="00515583">
        <w:rPr>
          <w:rFonts w:ascii="Helvetica" w:hAnsi="Helvetica"/>
          <w:sz w:val="21"/>
        </w:rPr>
        <w:t xml:space="preserve"> the required assignments. I expect all students to participate in class discussions, contributing ideas and perspectives on topics or art. All your work should incorporate aspects or issues addressed in class in relation to your personal or professional interests.</w:t>
      </w:r>
    </w:p>
    <w:p w14:paraId="53320567" w14:textId="6F2B7017" w:rsidR="00E04909" w:rsidRDefault="000750A3" w:rsidP="00296527">
      <w:pPr>
        <w:ind w:firstLine="720"/>
        <w:rPr>
          <w:rFonts w:ascii="Helvetica" w:hAnsi="Helvetica"/>
          <w:sz w:val="21"/>
        </w:rPr>
      </w:pPr>
      <w:r w:rsidRPr="00515583">
        <w:rPr>
          <w:rFonts w:ascii="Helvetica" w:hAnsi="Helvetica"/>
          <w:sz w:val="21"/>
        </w:rPr>
        <w:t>You are expected to assist in maintaining a classroom environment that is conducive to learning. In order to assure that everyone has an opportunity to gain from time spent in class, unless otherwise approved by the instructor, you are prohibited from using cellular phones or beepers, checking your email or surfing the internet, updating your social networking sites, eating or drinking in class, making offensive remarks, reading newspapers or magazines, sleeping or engaging in any other form of distraction. Inappropriate behavior in the classroom shall result in, minimally, a request to leave class, which will be counted as an unexcused absence</w:t>
      </w:r>
      <w:r w:rsidR="002F3977">
        <w:rPr>
          <w:rFonts w:ascii="Helvetica" w:hAnsi="Helvetica"/>
          <w:sz w:val="21"/>
        </w:rPr>
        <w:t>.</w:t>
      </w:r>
    </w:p>
    <w:p w14:paraId="389BB96F" w14:textId="77777777" w:rsidR="002F3977" w:rsidRPr="002F3977" w:rsidRDefault="002F3977" w:rsidP="002F3977">
      <w:pPr>
        <w:ind w:firstLine="720"/>
        <w:rPr>
          <w:rFonts w:ascii="Helvetica" w:hAnsi="Helvetica"/>
          <w:color w:val="212121"/>
          <w:sz w:val="21"/>
          <w:szCs w:val="21"/>
        </w:rPr>
      </w:pPr>
      <w:r w:rsidRPr="002F3977">
        <w:rPr>
          <w:rFonts w:ascii="Helvetica" w:hAnsi="Helvetica"/>
          <w:color w:val="191919"/>
          <w:sz w:val="21"/>
          <w:szCs w:val="21"/>
        </w:rPr>
        <w:t>Metalworking requires some dexterity, hand-eye coordination, and the ability to perform repetitive fine motor tasks. Key physical demands include holding and manipulating small components with precision, often requiring good close-up vision (aided or unaided) and moderate finger/pinch strength and grip strength to manipulate tools, wire, and metal. Please speak with your instructor if you believe yourself unable to do these things.</w:t>
      </w:r>
    </w:p>
    <w:p w14:paraId="4903FA07" w14:textId="77777777" w:rsidR="002F3977" w:rsidRPr="00515583" w:rsidRDefault="002F3977" w:rsidP="00296527">
      <w:pPr>
        <w:ind w:firstLine="720"/>
        <w:rPr>
          <w:rFonts w:ascii="Helvetica" w:hAnsi="Helvetica"/>
          <w:sz w:val="21"/>
        </w:rPr>
      </w:pPr>
    </w:p>
    <w:p w14:paraId="57B14718" w14:textId="4DB949B5" w:rsidR="000750A3" w:rsidRPr="00515583" w:rsidRDefault="005C36C3" w:rsidP="000750A3">
      <w:pPr>
        <w:spacing w:before="120"/>
        <w:rPr>
          <w:rFonts w:ascii="Helvetica" w:hAnsi="Helvetica"/>
          <w:b/>
          <w:sz w:val="28"/>
        </w:rPr>
      </w:pPr>
      <w:r w:rsidRPr="00515583">
        <w:rPr>
          <w:rFonts w:ascii="Helvetica" w:hAnsi="Helvetica"/>
          <w:b/>
          <w:sz w:val="28"/>
        </w:rPr>
        <w:t>A</w:t>
      </w:r>
      <w:r w:rsidR="000750A3" w:rsidRPr="00515583">
        <w:rPr>
          <w:rFonts w:ascii="Helvetica" w:hAnsi="Helvetica"/>
          <w:b/>
          <w:sz w:val="28"/>
        </w:rPr>
        <w:t>ttendance Policy:</w:t>
      </w:r>
    </w:p>
    <w:p w14:paraId="08C5F88A" w14:textId="77777777" w:rsidR="000750A3" w:rsidRPr="00515583" w:rsidRDefault="000750A3" w:rsidP="000750A3">
      <w:pPr>
        <w:pStyle w:val="ListParagraph"/>
        <w:numPr>
          <w:ilvl w:val="0"/>
          <w:numId w:val="10"/>
        </w:numPr>
        <w:spacing w:after="200"/>
        <w:rPr>
          <w:rFonts w:ascii="Helvetica" w:hAnsi="Helvetica"/>
          <w:sz w:val="21"/>
        </w:rPr>
      </w:pPr>
      <w:r w:rsidRPr="00515583">
        <w:rPr>
          <w:rFonts w:ascii="Helvetica" w:hAnsi="Helvetica"/>
          <w:sz w:val="21"/>
        </w:rPr>
        <w:t>Regular and punctual attendance is mandatory.</w:t>
      </w:r>
    </w:p>
    <w:p w14:paraId="2DDC8BD1" w14:textId="13BDE4F3" w:rsidR="000750A3" w:rsidRPr="00515583" w:rsidRDefault="000750A3" w:rsidP="000750A3">
      <w:pPr>
        <w:pStyle w:val="ListParagraph"/>
        <w:numPr>
          <w:ilvl w:val="0"/>
          <w:numId w:val="10"/>
        </w:numPr>
        <w:spacing w:after="200"/>
        <w:rPr>
          <w:rFonts w:ascii="Helvetica" w:hAnsi="Helvetica"/>
          <w:sz w:val="21"/>
        </w:rPr>
      </w:pPr>
      <w:r w:rsidRPr="00515583">
        <w:rPr>
          <w:rFonts w:ascii="Helvetica" w:hAnsi="Helvetica"/>
          <w:sz w:val="21"/>
        </w:rPr>
        <w:t>TWO absences will be tolerated without negative impact on your grade.</w:t>
      </w:r>
    </w:p>
    <w:p w14:paraId="00ECA7EC" w14:textId="3063BF8E" w:rsidR="000750A3" w:rsidRPr="00515583" w:rsidRDefault="000750A3" w:rsidP="000750A3">
      <w:pPr>
        <w:pStyle w:val="ListParagraph"/>
        <w:numPr>
          <w:ilvl w:val="0"/>
          <w:numId w:val="10"/>
        </w:numPr>
        <w:spacing w:after="200"/>
        <w:rPr>
          <w:rFonts w:ascii="Helvetica" w:hAnsi="Helvetica"/>
          <w:sz w:val="21"/>
        </w:rPr>
      </w:pPr>
      <w:r w:rsidRPr="00515583">
        <w:rPr>
          <w:rFonts w:ascii="Helvetica" w:hAnsi="Helvetica"/>
          <w:sz w:val="21"/>
        </w:rPr>
        <w:t xml:space="preserve">More than three absences will require a note from a doctor or a note from the art office excusing the absence for a reason covered under UNT policy 06.039 (Student Attendance and Authorized Absences) </w:t>
      </w:r>
      <w:proofErr w:type="gramStart"/>
      <w:r w:rsidRPr="00515583">
        <w:rPr>
          <w:rFonts w:ascii="Helvetica" w:hAnsi="Helvetica"/>
          <w:sz w:val="21"/>
        </w:rPr>
        <w:t>in order to</w:t>
      </w:r>
      <w:proofErr w:type="gramEnd"/>
      <w:r w:rsidRPr="00515583">
        <w:rPr>
          <w:rFonts w:ascii="Helvetica" w:hAnsi="Helvetica"/>
          <w:sz w:val="21"/>
        </w:rPr>
        <w:t xml:space="preserve"> be counted as excused.</w:t>
      </w:r>
      <w:r w:rsidR="005C36C3" w:rsidRPr="00515583">
        <w:rPr>
          <w:rFonts w:ascii="Helvetica" w:hAnsi="Helvetica"/>
          <w:sz w:val="21"/>
        </w:rPr>
        <w:t xml:space="preserve"> This note must be turned in within TWO WEEKS of the absence to be excused.</w:t>
      </w:r>
    </w:p>
    <w:p w14:paraId="11F2B7CB" w14:textId="11E4C71C" w:rsidR="000750A3" w:rsidRPr="00515583" w:rsidRDefault="000750A3" w:rsidP="000750A3">
      <w:pPr>
        <w:pStyle w:val="ListParagraph"/>
        <w:numPr>
          <w:ilvl w:val="0"/>
          <w:numId w:val="10"/>
        </w:numPr>
        <w:spacing w:after="200"/>
        <w:rPr>
          <w:rFonts w:ascii="Helvetica" w:hAnsi="Helvetica"/>
          <w:sz w:val="21"/>
        </w:rPr>
      </w:pPr>
      <w:r w:rsidRPr="00515583">
        <w:rPr>
          <w:rFonts w:ascii="Helvetica" w:hAnsi="Helvetica"/>
          <w:sz w:val="21"/>
        </w:rPr>
        <w:t xml:space="preserve">More than TWO absences will lower your final grade by </w:t>
      </w:r>
      <w:r w:rsidR="00296527" w:rsidRPr="00515583">
        <w:rPr>
          <w:rFonts w:ascii="Helvetica" w:hAnsi="Helvetica"/>
          <w:sz w:val="21"/>
        </w:rPr>
        <w:t>half</w:t>
      </w:r>
      <w:r w:rsidRPr="00515583">
        <w:rPr>
          <w:rFonts w:ascii="Helvetica" w:hAnsi="Helvetica"/>
          <w:sz w:val="21"/>
        </w:rPr>
        <w:t xml:space="preserve"> per additional absence (3 or more)</w:t>
      </w:r>
    </w:p>
    <w:p w14:paraId="27819CEC" w14:textId="3E640AF8" w:rsidR="000750A3" w:rsidRPr="00515583" w:rsidRDefault="000750A3" w:rsidP="000750A3">
      <w:pPr>
        <w:pStyle w:val="ListParagraph"/>
        <w:numPr>
          <w:ilvl w:val="0"/>
          <w:numId w:val="10"/>
        </w:numPr>
        <w:spacing w:after="200"/>
        <w:rPr>
          <w:rFonts w:ascii="Helvetica" w:hAnsi="Helvetica"/>
          <w:sz w:val="21"/>
        </w:rPr>
      </w:pPr>
      <w:r w:rsidRPr="00515583">
        <w:rPr>
          <w:rFonts w:ascii="Helvetica" w:hAnsi="Helvetica"/>
          <w:sz w:val="21"/>
        </w:rPr>
        <w:lastRenderedPageBreak/>
        <w:t>Most lectures, demonstrations, and assignments will occur at the beginning of class periods and will not be repeated for those who come in late. If you are late to class, you will need to notify me at the end of the class period to replace an absence with a tardy. Three tardies will constitute an unexcused absence.</w:t>
      </w:r>
    </w:p>
    <w:p w14:paraId="326DD53A" w14:textId="77777777" w:rsidR="000750A3" w:rsidRPr="00515583" w:rsidRDefault="000750A3" w:rsidP="000750A3">
      <w:pPr>
        <w:pStyle w:val="ListParagraph"/>
        <w:numPr>
          <w:ilvl w:val="0"/>
          <w:numId w:val="10"/>
        </w:numPr>
        <w:spacing w:after="200"/>
        <w:rPr>
          <w:rFonts w:ascii="Helvetica" w:hAnsi="Helvetica"/>
          <w:sz w:val="21"/>
        </w:rPr>
      </w:pPr>
      <w:r w:rsidRPr="00515583">
        <w:rPr>
          <w:rFonts w:ascii="Helvetica" w:hAnsi="Helvetica"/>
          <w:sz w:val="21"/>
        </w:rPr>
        <w:t xml:space="preserve">A tardy </w:t>
      </w:r>
      <w:proofErr w:type="gramStart"/>
      <w:r w:rsidRPr="00515583">
        <w:rPr>
          <w:rFonts w:ascii="Helvetica" w:hAnsi="Helvetica"/>
          <w:sz w:val="21"/>
        </w:rPr>
        <w:t>is considered to be</w:t>
      </w:r>
      <w:proofErr w:type="gramEnd"/>
      <w:r w:rsidRPr="00515583">
        <w:rPr>
          <w:rFonts w:ascii="Helvetica" w:hAnsi="Helvetica"/>
          <w:sz w:val="21"/>
        </w:rPr>
        <w:t xml:space="preserve"> arrival 5 minutes after the beginning of class.</w:t>
      </w:r>
    </w:p>
    <w:p w14:paraId="4C915827" w14:textId="77777777" w:rsidR="000750A3" w:rsidRPr="00515583" w:rsidRDefault="000750A3" w:rsidP="000750A3">
      <w:pPr>
        <w:pStyle w:val="ListParagraph"/>
        <w:numPr>
          <w:ilvl w:val="0"/>
          <w:numId w:val="10"/>
        </w:numPr>
        <w:spacing w:after="200"/>
        <w:rPr>
          <w:rFonts w:ascii="Helvetica" w:hAnsi="Helvetica"/>
          <w:sz w:val="21"/>
        </w:rPr>
      </w:pPr>
      <w:r w:rsidRPr="00515583">
        <w:rPr>
          <w:rFonts w:ascii="Helvetica" w:hAnsi="Helvetica"/>
          <w:sz w:val="21"/>
        </w:rPr>
        <w:t>Examinations, quizzes, and in-class assignments missed may only be made up with an official doctor’s excuse or note from the art office excusing the absence for a reason covered under UNT policy 06.039 (Student Attendance and Authorized Absences).</w:t>
      </w:r>
    </w:p>
    <w:p w14:paraId="21808F48" w14:textId="1726F56A" w:rsidR="00E04909" w:rsidRPr="00515583" w:rsidRDefault="000750A3" w:rsidP="005C36C3">
      <w:pPr>
        <w:pStyle w:val="ListParagraph"/>
        <w:numPr>
          <w:ilvl w:val="0"/>
          <w:numId w:val="10"/>
        </w:numPr>
        <w:spacing w:after="200"/>
        <w:rPr>
          <w:rFonts w:ascii="Helvetica" w:hAnsi="Helvetica"/>
          <w:sz w:val="21"/>
        </w:rPr>
      </w:pPr>
      <w:r w:rsidRPr="00515583">
        <w:rPr>
          <w:rFonts w:ascii="Helvetica" w:hAnsi="Helvetica"/>
          <w:sz w:val="21"/>
        </w:rPr>
        <w:t>Critiques missed may not be made up and grades will reflect the student’s failure to participate in the critique discussions.</w:t>
      </w:r>
    </w:p>
    <w:p w14:paraId="6F214818" w14:textId="77777777" w:rsidR="00FF27EA" w:rsidRPr="00515583" w:rsidRDefault="00FF27EA" w:rsidP="00FF27EA">
      <w:pPr>
        <w:pStyle w:val="ListParagraph"/>
        <w:numPr>
          <w:ilvl w:val="0"/>
          <w:numId w:val="10"/>
        </w:numPr>
        <w:spacing w:after="200" w:line="276" w:lineRule="auto"/>
        <w:rPr>
          <w:rFonts w:ascii="Helvetica" w:hAnsi="Helvetica"/>
          <w:color w:val="000000"/>
          <w:sz w:val="21"/>
          <w:szCs w:val="21"/>
        </w:rPr>
      </w:pPr>
      <w:r w:rsidRPr="00515583">
        <w:rPr>
          <w:rFonts w:ascii="Helvetica" w:hAnsi="Helvetica"/>
          <w:color w:val="000000"/>
          <w:sz w:val="21"/>
          <w:szCs w:val="21"/>
        </w:rPr>
        <w:t>COVID-19 impact on attendance:</w:t>
      </w:r>
    </w:p>
    <w:p w14:paraId="6AD7B754" w14:textId="77777777" w:rsidR="00FF27EA" w:rsidRPr="00515583" w:rsidRDefault="00FF27EA" w:rsidP="00FF27EA">
      <w:pPr>
        <w:pStyle w:val="ListParagraph"/>
        <w:numPr>
          <w:ilvl w:val="1"/>
          <w:numId w:val="10"/>
        </w:numPr>
        <w:spacing w:after="200" w:line="276" w:lineRule="auto"/>
        <w:rPr>
          <w:rFonts w:ascii="Helvetica" w:hAnsi="Helvetica"/>
          <w:color w:val="000000"/>
          <w:sz w:val="21"/>
          <w:szCs w:val="21"/>
        </w:rPr>
      </w:pPr>
      <w:r w:rsidRPr="00515583">
        <w:rPr>
          <w:rFonts w:ascii="Helvetica" w:hAnsi="Helvetica"/>
          <w:color w:val="000000"/>
          <w:sz w:val="21"/>
          <w:szCs w:val="21"/>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w:t>
      </w:r>
      <w:r w:rsidRPr="00515583">
        <w:rPr>
          <w:rFonts w:ascii="Helvetica" w:hAnsi="Helvetica"/>
          <w:i/>
          <w:iCs/>
          <w:color w:val="000000"/>
          <w:sz w:val="21"/>
          <w:szCs w:val="21"/>
        </w:rPr>
        <w:t>prior to being absent</w:t>
      </w:r>
      <w:r w:rsidRPr="00515583">
        <w:rPr>
          <w:rStyle w:val="apple-converted-space"/>
          <w:rFonts w:ascii="Helvetica" w:hAnsi="Helvetica"/>
          <w:color w:val="000000"/>
          <w:sz w:val="21"/>
          <w:szCs w:val="21"/>
        </w:rPr>
        <w:t> </w:t>
      </w:r>
      <w:r w:rsidRPr="00515583">
        <w:rPr>
          <w:rFonts w:ascii="Helvetica" w:hAnsi="Helvetica"/>
          <w:color w:val="000000"/>
          <w:sz w:val="21"/>
          <w:szCs w:val="21"/>
        </w:rPr>
        <w:t xml:space="preserve">as to what may be preventing you from coming to class so I may </w:t>
      </w:r>
      <w:proofErr w:type="gramStart"/>
      <w:r w:rsidRPr="00515583">
        <w:rPr>
          <w:rFonts w:ascii="Helvetica" w:hAnsi="Helvetica"/>
          <w:color w:val="000000"/>
          <w:sz w:val="21"/>
          <w:szCs w:val="21"/>
        </w:rPr>
        <w:t>make a decision</w:t>
      </w:r>
      <w:proofErr w:type="gramEnd"/>
      <w:r w:rsidRPr="00515583">
        <w:rPr>
          <w:rFonts w:ascii="Helvetica" w:hAnsi="Helvetica"/>
          <w:color w:val="000000"/>
          <w:sz w:val="21"/>
          <w:szCs w:val="21"/>
        </w:rPr>
        <w:t xml:space="preserve"> about accommodating your request to be excused from class.</w:t>
      </w:r>
    </w:p>
    <w:p w14:paraId="4CA19D6D" w14:textId="70A10008" w:rsidR="00FF27EA" w:rsidRPr="00515583" w:rsidRDefault="00FF27EA" w:rsidP="00FF27EA">
      <w:pPr>
        <w:pStyle w:val="ListParagraph"/>
        <w:numPr>
          <w:ilvl w:val="1"/>
          <w:numId w:val="10"/>
        </w:numPr>
        <w:spacing w:after="200"/>
        <w:rPr>
          <w:rFonts w:ascii="Helvetica" w:hAnsi="Helvetica"/>
          <w:sz w:val="18"/>
          <w:szCs w:val="21"/>
        </w:rPr>
      </w:pPr>
      <w:r w:rsidRPr="00515583">
        <w:rPr>
          <w:rFonts w:ascii="Helvetica" w:hAnsi="Helvetica"/>
          <w:color w:val="000000"/>
          <w:sz w:val="21"/>
          <w:szCs w:val="21"/>
        </w:rPr>
        <w:t>If you are experiencing cough, shortness of breath or difficulty breathing, fever, or any of the other possible symptoms of COVID-19 (</w:t>
      </w:r>
      <w:hyperlink r:id="rId9" w:history="1">
        <w:r w:rsidRPr="00515583">
          <w:rPr>
            <w:rStyle w:val="Hyperlink"/>
            <w:rFonts w:ascii="Helvetica" w:hAnsi="Helvetica"/>
            <w:color w:val="800080"/>
            <w:sz w:val="21"/>
            <w:szCs w:val="21"/>
          </w:rPr>
          <w:t>https://www.cdc.gov/coronavirus/2019-ncov/symptoms-testing/symptoms.html</w:t>
        </w:r>
      </w:hyperlink>
      <w:r w:rsidRPr="00515583">
        <w:rPr>
          <w:rFonts w:ascii="Helvetica" w:hAnsi="Helvetica"/>
          <w:color w:val="000000"/>
          <w:sz w:val="21"/>
          <w:szCs w:val="21"/>
        </w:rPr>
        <w:t>) please seek medical attention from the Student Health and Wellness Center (940-565-2333 or</w:t>
      </w:r>
      <w:r w:rsidRPr="00515583">
        <w:rPr>
          <w:rStyle w:val="apple-converted-space"/>
          <w:rFonts w:ascii="Helvetica" w:hAnsi="Helvetica"/>
          <w:color w:val="000000"/>
          <w:sz w:val="21"/>
          <w:szCs w:val="21"/>
        </w:rPr>
        <w:t> </w:t>
      </w:r>
      <w:hyperlink r:id="rId10" w:history="1">
        <w:r w:rsidRPr="00515583">
          <w:rPr>
            <w:rStyle w:val="Hyperlink"/>
            <w:rFonts w:ascii="Helvetica" w:hAnsi="Helvetica"/>
            <w:color w:val="800080"/>
            <w:sz w:val="21"/>
            <w:szCs w:val="21"/>
          </w:rPr>
          <w:t>askSHWC@unt.edu</w:t>
        </w:r>
      </w:hyperlink>
      <w:r w:rsidRPr="00515583">
        <w:rPr>
          <w:rFonts w:ascii="Helvetica" w:hAnsi="Helvetica"/>
          <w:color w:val="000000"/>
          <w:sz w:val="21"/>
          <w:szCs w:val="21"/>
        </w:rPr>
        <w:t>) or your health care provider. While attendance is an important part of succeeding in this class, your own health, and those of others in the community, is more important.</w:t>
      </w:r>
    </w:p>
    <w:p w14:paraId="7BE5F1AB" w14:textId="6B70226D" w:rsidR="005C36C3" w:rsidRPr="00515583" w:rsidRDefault="005C36C3" w:rsidP="005C36C3">
      <w:pPr>
        <w:rPr>
          <w:rFonts w:ascii="Helvetica" w:hAnsi="Helvetica"/>
          <w:b/>
          <w:sz w:val="28"/>
          <w:szCs w:val="20"/>
        </w:rPr>
      </w:pPr>
      <w:r w:rsidRPr="00515583">
        <w:rPr>
          <w:rFonts w:ascii="Helvetica" w:hAnsi="Helvetica"/>
          <w:b/>
          <w:sz w:val="28"/>
          <w:szCs w:val="20"/>
        </w:rPr>
        <w:t>Academic Integrity</w:t>
      </w:r>
    </w:p>
    <w:p w14:paraId="3F7529E1" w14:textId="70976B05" w:rsidR="005C36C3" w:rsidRPr="00515583" w:rsidRDefault="005C36C3" w:rsidP="00E04909">
      <w:pPr>
        <w:ind w:firstLine="720"/>
        <w:rPr>
          <w:rFonts w:ascii="Helvetica" w:hAnsi="Helvetica"/>
          <w:sz w:val="21"/>
          <w:szCs w:val="20"/>
        </w:rPr>
      </w:pPr>
      <w:r w:rsidRPr="00515583">
        <w:rPr>
          <w:rFonts w:ascii="Helvetica" w:hAnsi="Helvetica"/>
          <w:sz w:val="21"/>
          <w:szCs w:val="20"/>
        </w:rPr>
        <w:t xml:space="preserve">According to UNT Policy </w:t>
      </w:r>
      <w:r w:rsidR="00FC7BD5" w:rsidRPr="00515583">
        <w:rPr>
          <w:rFonts w:ascii="Helvetica" w:hAnsi="Helvetica"/>
          <w:sz w:val="21"/>
          <w:szCs w:val="20"/>
        </w:rPr>
        <w:t>06.003</w:t>
      </w:r>
      <w:r w:rsidRPr="00515583">
        <w:rPr>
          <w:rFonts w:ascii="Helvetica" w:hAnsi="Helvetica"/>
          <w:sz w:val="21"/>
          <w:szCs w:val="20"/>
        </w:rPr>
        <w:t xml:space="preserve">,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AEB0AC9" w14:textId="01B92F22" w:rsidR="00E04909" w:rsidRPr="00515583" w:rsidRDefault="00E04909" w:rsidP="005C36C3">
      <w:pPr>
        <w:rPr>
          <w:rFonts w:ascii="Helvetica" w:hAnsi="Helvetica"/>
          <w:b/>
          <w:sz w:val="16"/>
          <w:szCs w:val="16"/>
        </w:rPr>
      </w:pPr>
    </w:p>
    <w:p w14:paraId="0CD460DA" w14:textId="30D12D64" w:rsidR="005C36C3" w:rsidRPr="00515583" w:rsidRDefault="00694EB8" w:rsidP="005C36C3">
      <w:pPr>
        <w:rPr>
          <w:rFonts w:ascii="Helvetica" w:hAnsi="Helvetica"/>
          <w:b/>
          <w:sz w:val="28"/>
          <w:szCs w:val="28"/>
        </w:rPr>
      </w:pPr>
      <w:r w:rsidRPr="00515583">
        <w:rPr>
          <w:rFonts w:ascii="Helvetica" w:hAnsi="Helvetica"/>
          <w:b/>
          <w:sz w:val="28"/>
          <w:szCs w:val="28"/>
        </w:rPr>
        <w:t>Disability</w:t>
      </w:r>
      <w:r w:rsidR="003440A0" w:rsidRPr="00515583">
        <w:rPr>
          <w:rFonts w:ascii="Helvetica" w:hAnsi="Helvetica"/>
          <w:b/>
          <w:sz w:val="28"/>
          <w:szCs w:val="28"/>
        </w:rPr>
        <w:t xml:space="preserve"> Accommodation </w:t>
      </w:r>
    </w:p>
    <w:p w14:paraId="11E0778C" w14:textId="77777777" w:rsidR="00694EB8" w:rsidRPr="00515583" w:rsidRDefault="00694EB8" w:rsidP="00694EB8">
      <w:pPr>
        <w:rPr>
          <w:rFonts w:ascii="Helvetica" w:hAnsi="Helvetica"/>
          <w:sz w:val="20"/>
          <w:szCs w:val="20"/>
        </w:rPr>
      </w:pPr>
      <w:r w:rsidRPr="00515583">
        <w:rPr>
          <w:rFonts w:ascii="Helvetica" w:hAnsi="Helvetica"/>
          <w:sz w:val="20"/>
          <w:szCs w:val="2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w:t>
      </w:r>
      <w:proofErr w:type="gramStart"/>
      <w:r w:rsidRPr="00515583">
        <w:rPr>
          <w:rFonts w:ascii="Helvetica" w:hAnsi="Helvetica"/>
          <w:sz w:val="20"/>
          <w:szCs w:val="20"/>
        </w:rPr>
        <w:t>time,</w:t>
      </w:r>
      <w:proofErr w:type="gramEnd"/>
      <w:r w:rsidRPr="00515583">
        <w:rPr>
          <w:rFonts w:ascii="Helvetica" w:hAnsi="Helvetica"/>
          <w:sz w:val="20"/>
          <w:szCs w:val="20"/>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1" w:history="1">
        <w:r w:rsidRPr="00515583">
          <w:rPr>
            <w:rFonts w:ascii="Helvetica" w:hAnsi="Helvetica"/>
            <w:sz w:val="20"/>
            <w:szCs w:val="20"/>
          </w:rPr>
          <w:t>http://www.unt.edu/oda</w:t>
        </w:r>
      </w:hyperlink>
      <w:r w:rsidRPr="00515583">
        <w:rPr>
          <w:rFonts w:ascii="Helvetica" w:hAnsi="Helvetica"/>
          <w:sz w:val="20"/>
          <w:szCs w:val="20"/>
        </w:rPr>
        <w:t>. You may also contact ODA by phone at (940) 565-4323.</w:t>
      </w:r>
    </w:p>
    <w:p w14:paraId="136B63A5" w14:textId="77777777" w:rsidR="00DF3512" w:rsidRPr="00515583" w:rsidRDefault="00DF3512" w:rsidP="00DF3512">
      <w:pPr>
        <w:rPr>
          <w:rFonts w:ascii="Helvetica" w:hAnsi="Helvetica"/>
          <w:b/>
          <w:sz w:val="16"/>
          <w:szCs w:val="16"/>
        </w:rPr>
      </w:pPr>
    </w:p>
    <w:p w14:paraId="34D8F6C9" w14:textId="49EFE685" w:rsidR="005C36C3" w:rsidRPr="00515583" w:rsidRDefault="00694EB8" w:rsidP="005C36C3">
      <w:pPr>
        <w:rPr>
          <w:rFonts w:ascii="Helvetica" w:hAnsi="Helvetica"/>
          <w:b/>
          <w:sz w:val="28"/>
          <w:szCs w:val="28"/>
        </w:rPr>
      </w:pPr>
      <w:r w:rsidRPr="00515583">
        <w:rPr>
          <w:rFonts w:ascii="Helvetica" w:hAnsi="Helvetica"/>
          <w:b/>
          <w:sz w:val="28"/>
          <w:szCs w:val="28"/>
        </w:rPr>
        <w:t>Health &amp; Safety Program</w:t>
      </w:r>
    </w:p>
    <w:p w14:paraId="4F8A127C" w14:textId="77777777" w:rsidR="00694EB8" w:rsidRPr="00515583" w:rsidRDefault="00694EB8" w:rsidP="00694EB8">
      <w:pPr>
        <w:rPr>
          <w:rFonts w:ascii="Helvetica" w:hAnsi="Helvetica"/>
          <w:sz w:val="20"/>
          <w:szCs w:val="20"/>
        </w:rPr>
      </w:pPr>
      <w:r w:rsidRPr="00515583">
        <w:rPr>
          <w:rFonts w:ascii="Helvetica" w:hAnsi="Helvetica"/>
          <w:sz w:val="20"/>
          <w:szCs w:val="20"/>
        </w:rPr>
        <w:t xml:space="preserve">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   Please visit the website for details and the departmental handbook: </w:t>
      </w:r>
      <w:r w:rsidRPr="00515583">
        <w:rPr>
          <w:rStyle w:val="apple-converted-space"/>
          <w:rFonts w:ascii="Helvetica" w:hAnsi="Helvetica"/>
          <w:color w:val="000000"/>
          <w:sz w:val="20"/>
          <w:szCs w:val="20"/>
        </w:rPr>
        <w:t> </w:t>
      </w:r>
      <w:hyperlink r:id="rId12" w:history="1">
        <w:r w:rsidRPr="00515583">
          <w:rPr>
            <w:rStyle w:val="Hyperlink"/>
            <w:rFonts w:ascii="Helvetica" w:hAnsi="Helvetica"/>
            <w:color w:val="954F72"/>
            <w:sz w:val="20"/>
            <w:szCs w:val="20"/>
          </w:rPr>
          <w:t>https://art.unt.edu/healthandsafety</w:t>
        </w:r>
      </w:hyperlink>
      <w:r w:rsidRPr="00515583">
        <w:rPr>
          <w:rStyle w:val="apple-converted-space"/>
          <w:rFonts w:ascii="Helvetica" w:hAnsi="Helvetica" w:cs="Calibri"/>
          <w:color w:val="000000"/>
          <w:sz w:val="20"/>
          <w:szCs w:val="20"/>
        </w:rPr>
        <w:t xml:space="preserve">. </w:t>
      </w:r>
    </w:p>
    <w:p w14:paraId="6D112E99" w14:textId="77777777" w:rsidR="00DF3512" w:rsidRPr="00515583" w:rsidRDefault="00DF3512" w:rsidP="00DF3512">
      <w:pPr>
        <w:rPr>
          <w:rFonts w:ascii="Helvetica" w:hAnsi="Helvetica"/>
          <w:b/>
          <w:sz w:val="16"/>
          <w:szCs w:val="16"/>
        </w:rPr>
      </w:pPr>
    </w:p>
    <w:p w14:paraId="0B030DE6" w14:textId="77777777" w:rsidR="00515583" w:rsidRDefault="00515583" w:rsidP="005C36C3">
      <w:pPr>
        <w:rPr>
          <w:rFonts w:ascii="Helvetica" w:hAnsi="Helvetica"/>
          <w:b/>
          <w:sz w:val="28"/>
          <w:szCs w:val="28"/>
        </w:rPr>
      </w:pPr>
    </w:p>
    <w:p w14:paraId="2A4D46E9" w14:textId="66CE14DB" w:rsidR="005C36C3" w:rsidRPr="00515583" w:rsidRDefault="0040173F" w:rsidP="005C36C3">
      <w:pPr>
        <w:rPr>
          <w:rFonts w:ascii="Helvetica" w:hAnsi="Helvetica"/>
          <w:b/>
          <w:sz w:val="28"/>
          <w:szCs w:val="28"/>
        </w:rPr>
      </w:pPr>
      <w:r w:rsidRPr="00515583">
        <w:rPr>
          <w:rFonts w:ascii="Helvetica" w:hAnsi="Helvetica"/>
          <w:b/>
          <w:sz w:val="28"/>
          <w:szCs w:val="28"/>
        </w:rPr>
        <w:t xml:space="preserve">Best Practices </w:t>
      </w:r>
      <w:proofErr w:type="gramStart"/>
      <w:r w:rsidRPr="00515583">
        <w:rPr>
          <w:rFonts w:ascii="Helvetica" w:hAnsi="Helvetica"/>
          <w:b/>
          <w:sz w:val="28"/>
          <w:szCs w:val="28"/>
        </w:rPr>
        <w:t>For</w:t>
      </w:r>
      <w:proofErr w:type="gramEnd"/>
      <w:r w:rsidRPr="00515583">
        <w:rPr>
          <w:rFonts w:ascii="Helvetica" w:hAnsi="Helvetica"/>
          <w:b/>
          <w:sz w:val="28"/>
          <w:szCs w:val="28"/>
        </w:rPr>
        <w:t xml:space="preserve"> Health &amp; Safety / </w:t>
      </w:r>
      <w:r w:rsidR="00E04909" w:rsidRPr="00515583">
        <w:rPr>
          <w:rFonts w:ascii="Helvetica" w:hAnsi="Helvetica"/>
          <w:b/>
          <w:sz w:val="28"/>
          <w:szCs w:val="28"/>
        </w:rPr>
        <w:t xml:space="preserve">Metalsmithing &amp; Jewelry </w:t>
      </w:r>
      <w:r w:rsidRPr="00515583">
        <w:rPr>
          <w:rFonts w:ascii="Helvetica" w:hAnsi="Helvetica"/>
          <w:b/>
          <w:sz w:val="28"/>
          <w:szCs w:val="28"/>
        </w:rPr>
        <w:t xml:space="preserve">Studio Rules </w:t>
      </w:r>
    </w:p>
    <w:p w14:paraId="2D5D3E94" w14:textId="5A74251F" w:rsidR="00E04909" w:rsidRPr="00515583" w:rsidRDefault="00E04909" w:rsidP="00E04909">
      <w:pPr>
        <w:pStyle w:val="ListParagraph"/>
        <w:numPr>
          <w:ilvl w:val="0"/>
          <w:numId w:val="11"/>
        </w:numPr>
        <w:rPr>
          <w:rFonts w:ascii="Helvetica" w:hAnsi="Helvetica"/>
          <w:sz w:val="21"/>
          <w:szCs w:val="16"/>
        </w:rPr>
      </w:pPr>
      <w:r w:rsidRPr="00515583">
        <w:rPr>
          <w:rFonts w:ascii="Helvetica" w:hAnsi="Helvetica"/>
          <w:sz w:val="21"/>
          <w:szCs w:val="16"/>
        </w:rPr>
        <w:t>Wear appropriate clothing – no loose sleeves, scarves or neck ties, no hanging jewelry.</w:t>
      </w:r>
    </w:p>
    <w:p w14:paraId="61228222" w14:textId="6AFE2DA3" w:rsidR="00E04909" w:rsidRPr="00515583" w:rsidRDefault="00E04909" w:rsidP="00E04909">
      <w:pPr>
        <w:pStyle w:val="ListParagraph"/>
        <w:numPr>
          <w:ilvl w:val="0"/>
          <w:numId w:val="11"/>
        </w:numPr>
        <w:rPr>
          <w:rFonts w:ascii="Helvetica" w:hAnsi="Helvetica"/>
          <w:sz w:val="21"/>
          <w:szCs w:val="16"/>
        </w:rPr>
      </w:pPr>
      <w:r w:rsidRPr="00515583">
        <w:rPr>
          <w:rFonts w:ascii="Helvetica" w:hAnsi="Helvetica"/>
          <w:sz w:val="21"/>
          <w:szCs w:val="16"/>
        </w:rPr>
        <w:t>No open-toed shoes, sandals or bare feet.</w:t>
      </w:r>
    </w:p>
    <w:p w14:paraId="5A2EFC16" w14:textId="3429BFC0" w:rsidR="00E04909" w:rsidRPr="00515583" w:rsidRDefault="00E04909" w:rsidP="00E04909">
      <w:pPr>
        <w:pStyle w:val="ListParagraph"/>
        <w:numPr>
          <w:ilvl w:val="0"/>
          <w:numId w:val="11"/>
        </w:numPr>
        <w:rPr>
          <w:rFonts w:ascii="Helvetica" w:hAnsi="Helvetica"/>
          <w:sz w:val="21"/>
          <w:szCs w:val="16"/>
        </w:rPr>
      </w:pPr>
      <w:r w:rsidRPr="00515583">
        <w:rPr>
          <w:rFonts w:ascii="Helvetica" w:hAnsi="Helvetica"/>
          <w:sz w:val="21"/>
          <w:szCs w:val="16"/>
        </w:rPr>
        <w:t>Keep long hair tied back.</w:t>
      </w:r>
    </w:p>
    <w:p w14:paraId="5BFEA171" w14:textId="6C7E455B" w:rsidR="00E04909" w:rsidRPr="00515583" w:rsidRDefault="00E04909" w:rsidP="00E04909">
      <w:pPr>
        <w:pStyle w:val="ListParagraph"/>
        <w:numPr>
          <w:ilvl w:val="0"/>
          <w:numId w:val="11"/>
        </w:numPr>
        <w:rPr>
          <w:rFonts w:ascii="Helvetica" w:hAnsi="Helvetica"/>
          <w:sz w:val="21"/>
          <w:szCs w:val="16"/>
        </w:rPr>
      </w:pPr>
      <w:r w:rsidRPr="00515583">
        <w:rPr>
          <w:rFonts w:ascii="Helvetica" w:hAnsi="Helvetica"/>
          <w:sz w:val="21"/>
          <w:szCs w:val="16"/>
        </w:rPr>
        <w:t>Keep work benches clear of books, papers and clothing.</w:t>
      </w:r>
    </w:p>
    <w:p w14:paraId="38F57C6E" w14:textId="48D219B1" w:rsidR="00E04909" w:rsidRPr="00515583" w:rsidRDefault="00E04909" w:rsidP="00E04909">
      <w:pPr>
        <w:pStyle w:val="ListParagraph"/>
        <w:numPr>
          <w:ilvl w:val="0"/>
          <w:numId w:val="11"/>
        </w:numPr>
        <w:rPr>
          <w:rFonts w:ascii="Helvetica" w:hAnsi="Helvetica"/>
          <w:sz w:val="21"/>
          <w:szCs w:val="16"/>
        </w:rPr>
      </w:pPr>
      <w:r w:rsidRPr="00515583">
        <w:rPr>
          <w:rFonts w:ascii="Helvetica" w:hAnsi="Helvetica"/>
          <w:sz w:val="21"/>
          <w:szCs w:val="16"/>
        </w:rPr>
        <w:t>Do NOT leave torches lit when not in use.</w:t>
      </w:r>
    </w:p>
    <w:p w14:paraId="47A213D1" w14:textId="43917AA7" w:rsidR="00E04909" w:rsidRPr="00515583" w:rsidRDefault="00E04909" w:rsidP="00E04909">
      <w:pPr>
        <w:pStyle w:val="ListParagraph"/>
        <w:numPr>
          <w:ilvl w:val="0"/>
          <w:numId w:val="11"/>
        </w:numPr>
        <w:rPr>
          <w:rFonts w:ascii="Helvetica" w:hAnsi="Helvetica"/>
          <w:sz w:val="21"/>
          <w:szCs w:val="16"/>
        </w:rPr>
      </w:pPr>
      <w:r w:rsidRPr="00515583">
        <w:rPr>
          <w:rFonts w:ascii="Helvetica" w:hAnsi="Helvetica"/>
          <w:sz w:val="21"/>
          <w:szCs w:val="16"/>
        </w:rPr>
        <w:t>Do NOT light torches with cigarette lighters.</w:t>
      </w:r>
    </w:p>
    <w:p w14:paraId="1ED698BC" w14:textId="106222EE" w:rsidR="00E04909" w:rsidRPr="00515583" w:rsidRDefault="00E04909" w:rsidP="00E04909">
      <w:pPr>
        <w:pStyle w:val="ListParagraph"/>
        <w:numPr>
          <w:ilvl w:val="0"/>
          <w:numId w:val="11"/>
        </w:numPr>
        <w:rPr>
          <w:rFonts w:ascii="Helvetica" w:hAnsi="Helvetica"/>
          <w:sz w:val="21"/>
          <w:szCs w:val="16"/>
        </w:rPr>
      </w:pPr>
      <w:r w:rsidRPr="00515583">
        <w:rPr>
          <w:rFonts w:ascii="Helvetica" w:hAnsi="Helvetica"/>
          <w:sz w:val="21"/>
          <w:szCs w:val="16"/>
        </w:rPr>
        <w:t>Do NOT put hot metal objects into acid solutions.</w:t>
      </w:r>
    </w:p>
    <w:p w14:paraId="1A706EF6" w14:textId="5797A548" w:rsidR="00E04909" w:rsidRPr="00515583" w:rsidRDefault="00E04909" w:rsidP="00E04909">
      <w:pPr>
        <w:pStyle w:val="ListParagraph"/>
        <w:numPr>
          <w:ilvl w:val="0"/>
          <w:numId w:val="11"/>
        </w:numPr>
        <w:rPr>
          <w:rFonts w:ascii="Helvetica" w:hAnsi="Helvetica"/>
          <w:sz w:val="21"/>
          <w:szCs w:val="16"/>
        </w:rPr>
      </w:pPr>
      <w:r w:rsidRPr="00515583">
        <w:rPr>
          <w:rFonts w:ascii="Helvetica" w:hAnsi="Helvetica"/>
          <w:sz w:val="21"/>
          <w:szCs w:val="16"/>
        </w:rPr>
        <w:t>All acid spills should be flushed with water immediately and neutralized with baking soda.  Inform the instructor of any such spills.</w:t>
      </w:r>
    </w:p>
    <w:p w14:paraId="2F5543C2" w14:textId="4BD6E10F" w:rsidR="00E04909" w:rsidRPr="00515583" w:rsidRDefault="00E04909" w:rsidP="00E04909">
      <w:pPr>
        <w:pStyle w:val="ListParagraph"/>
        <w:numPr>
          <w:ilvl w:val="0"/>
          <w:numId w:val="11"/>
        </w:numPr>
        <w:rPr>
          <w:rFonts w:ascii="Helvetica" w:hAnsi="Helvetica"/>
          <w:sz w:val="21"/>
          <w:szCs w:val="16"/>
        </w:rPr>
      </w:pPr>
      <w:r w:rsidRPr="00515583">
        <w:rPr>
          <w:rFonts w:ascii="Helvetica" w:hAnsi="Helvetica"/>
          <w:sz w:val="21"/>
          <w:szCs w:val="16"/>
        </w:rPr>
        <w:t>Wear safety glasses or face shield when using all machines.</w:t>
      </w:r>
    </w:p>
    <w:p w14:paraId="4C31872F" w14:textId="3A127E18" w:rsidR="00E04909" w:rsidRPr="00515583" w:rsidRDefault="00E04909" w:rsidP="00E04909">
      <w:pPr>
        <w:pStyle w:val="ListParagraph"/>
        <w:numPr>
          <w:ilvl w:val="0"/>
          <w:numId w:val="11"/>
        </w:numPr>
        <w:rPr>
          <w:rFonts w:ascii="Helvetica" w:hAnsi="Helvetica"/>
          <w:sz w:val="21"/>
          <w:szCs w:val="16"/>
        </w:rPr>
      </w:pPr>
      <w:r w:rsidRPr="00515583">
        <w:rPr>
          <w:rFonts w:ascii="Helvetica" w:hAnsi="Helvetica"/>
          <w:sz w:val="21"/>
          <w:szCs w:val="16"/>
        </w:rPr>
        <w:t>DO NOT USE ANY MACHINE OR EQUIPMENT WITHOUT PRIOR INSTRUCTION.  If it hasn’t been demonstrated to you by the instructor, do not use it.</w:t>
      </w:r>
    </w:p>
    <w:p w14:paraId="0145BBE4" w14:textId="7F7D4260" w:rsidR="00E04909" w:rsidRPr="00515583" w:rsidRDefault="00E04909" w:rsidP="00E04909">
      <w:pPr>
        <w:pStyle w:val="ListParagraph"/>
        <w:numPr>
          <w:ilvl w:val="0"/>
          <w:numId w:val="11"/>
        </w:numPr>
        <w:rPr>
          <w:rFonts w:ascii="Helvetica" w:hAnsi="Helvetica"/>
          <w:sz w:val="21"/>
          <w:szCs w:val="16"/>
        </w:rPr>
      </w:pPr>
      <w:r w:rsidRPr="00515583">
        <w:rPr>
          <w:rFonts w:ascii="Helvetica" w:hAnsi="Helvetica"/>
          <w:sz w:val="21"/>
          <w:szCs w:val="16"/>
        </w:rPr>
        <w:t>REPORT ANY ACCIDENTS, BROKEN TOOLS OR EQUIPMENT OR SAFETY INCIDENTS TO YOUR INSTRUCTOR AND/OR TECHNICIAN.</w:t>
      </w:r>
    </w:p>
    <w:p w14:paraId="6B45D2D9" w14:textId="77777777" w:rsidR="00E04909" w:rsidRPr="00515583" w:rsidRDefault="00E04909" w:rsidP="00E04909">
      <w:pPr>
        <w:pStyle w:val="ListParagraph"/>
        <w:numPr>
          <w:ilvl w:val="0"/>
          <w:numId w:val="11"/>
        </w:numPr>
        <w:rPr>
          <w:rFonts w:ascii="Helvetica" w:hAnsi="Helvetica"/>
          <w:sz w:val="21"/>
          <w:szCs w:val="16"/>
        </w:rPr>
      </w:pPr>
      <w:r w:rsidRPr="00515583">
        <w:rPr>
          <w:rFonts w:ascii="Helvetica" w:hAnsi="Helvetica"/>
          <w:sz w:val="21"/>
          <w:szCs w:val="16"/>
        </w:rPr>
        <w:t>Persons who are not registered for a metalsmithing &amp; jewelry class at UNT are not permitted to be in or use the studio facilities without express consent of the faculty. This includes children and pets of students.</w:t>
      </w:r>
    </w:p>
    <w:p w14:paraId="47358EE1" w14:textId="77777777" w:rsidR="00DF3512" w:rsidRPr="00515583" w:rsidRDefault="00DF3512" w:rsidP="00DF3512">
      <w:pPr>
        <w:rPr>
          <w:rFonts w:ascii="Helvetica" w:hAnsi="Helvetica"/>
          <w:b/>
          <w:sz w:val="16"/>
          <w:szCs w:val="16"/>
        </w:rPr>
      </w:pPr>
    </w:p>
    <w:p w14:paraId="45B37B41" w14:textId="0602E0FD" w:rsidR="005C36C3" w:rsidRPr="00515583" w:rsidRDefault="0040173F" w:rsidP="005C36C3">
      <w:pPr>
        <w:rPr>
          <w:rFonts w:ascii="Helvetica" w:hAnsi="Helvetica"/>
          <w:b/>
          <w:sz w:val="28"/>
          <w:szCs w:val="28"/>
        </w:rPr>
      </w:pPr>
      <w:r w:rsidRPr="00515583">
        <w:rPr>
          <w:rFonts w:ascii="Helvetica" w:hAnsi="Helvetica"/>
          <w:b/>
          <w:sz w:val="28"/>
          <w:szCs w:val="28"/>
        </w:rPr>
        <w:t xml:space="preserve">Emergency Notification &amp; Procedures </w:t>
      </w:r>
    </w:p>
    <w:p w14:paraId="29A32F7D" w14:textId="3A54753B" w:rsidR="00694EB8" w:rsidRPr="00515583" w:rsidRDefault="00694EB8" w:rsidP="00694EB8">
      <w:pPr>
        <w:rPr>
          <w:rFonts w:ascii="Helvetica" w:hAnsi="Helvetica"/>
          <w:sz w:val="20"/>
          <w:szCs w:val="20"/>
        </w:rPr>
      </w:pPr>
      <w:r w:rsidRPr="00515583">
        <w:rPr>
          <w:rFonts w:ascii="Helvetica" w:hAnsi="Helvetica"/>
          <w:sz w:val="20"/>
          <w:szCs w:val="20"/>
        </w:rPr>
        <w:t xml:space="preserve">UNT Emergency Guide: </w:t>
      </w:r>
      <w:hyperlink r:id="rId13" w:history="1">
        <w:r w:rsidRPr="00515583">
          <w:rPr>
            <w:rFonts w:ascii="Helvetica" w:hAnsi="Helvetica"/>
            <w:sz w:val="20"/>
            <w:szCs w:val="20"/>
          </w:rPr>
          <w:t>https://emergency.unt.edu/about-us</w:t>
        </w:r>
      </w:hyperlink>
    </w:p>
    <w:p w14:paraId="7461881A" w14:textId="77777777" w:rsidR="00694EB8" w:rsidRPr="00515583" w:rsidRDefault="00694EB8" w:rsidP="00694EB8">
      <w:pPr>
        <w:rPr>
          <w:rFonts w:ascii="Helvetica" w:hAnsi="Helvetica"/>
          <w:sz w:val="20"/>
          <w:szCs w:val="20"/>
        </w:rPr>
      </w:pPr>
      <w:r w:rsidRPr="00515583">
        <w:rPr>
          <w:rFonts w:ascii="Helvetica" w:hAnsi="Helvetica"/>
          <w:sz w:val="20"/>
          <w:szCs w:val="20"/>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the course management system for contingency plans for covering course materials.</w:t>
      </w:r>
    </w:p>
    <w:p w14:paraId="7DD8D6ED" w14:textId="77777777" w:rsidR="005C36C3" w:rsidRPr="00515583" w:rsidRDefault="005C36C3" w:rsidP="005C36C3">
      <w:pPr>
        <w:rPr>
          <w:rFonts w:ascii="Helvetica" w:hAnsi="Helvetica"/>
          <w:b/>
          <w:sz w:val="20"/>
          <w:szCs w:val="20"/>
        </w:rPr>
      </w:pPr>
    </w:p>
    <w:p w14:paraId="5B8B88B5" w14:textId="6D3FE797" w:rsidR="00FC7BD5" w:rsidRPr="00515583" w:rsidRDefault="00FC7BD5" w:rsidP="00FC7BD5">
      <w:pPr>
        <w:rPr>
          <w:rFonts w:ascii="Helvetica" w:hAnsi="Helvetica"/>
          <w:b/>
          <w:sz w:val="28"/>
          <w:szCs w:val="28"/>
        </w:rPr>
      </w:pPr>
      <w:r w:rsidRPr="00515583">
        <w:rPr>
          <w:rFonts w:ascii="Helvetica" w:hAnsi="Helvetica"/>
          <w:b/>
          <w:sz w:val="28"/>
          <w:szCs w:val="28"/>
        </w:rPr>
        <w:t>Retention of Student Records</w:t>
      </w:r>
    </w:p>
    <w:p w14:paraId="0003608A" w14:textId="77777777" w:rsidR="00FC7BD5" w:rsidRPr="00515583" w:rsidRDefault="00FC7BD5" w:rsidP="00FC7BD5">
      <w:pPr>
        <w:pStyle w:val="NoSpacing"/>
      </w:pPr>
      <w:r w:rsidRPr="00515583">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645DA8C7" w14:textId="0F07CE68" w:rsidR="00E04909" w:rsidRPr="00515583" w:rsidRDefault="00E04909" w:rsidP="005C36C3">
      <w:pPr>
        <w:rPr>
          <w:rFonts w:ascii="Helvetica" w:hAnsi="Helvetica"/>
          <w:b/>
          <w:sz w:val="28"/>
          <w:szCs w:val="28"/>
        </w:rPr>
      </w:pPr>
    </w:p>
    <w:p w14:paraId="02BA5017" w14:textId="0A6D46A1" w:rsidR="005C36C3" w:rsidRPr="00515583" w:rsidRDefault="0040173F" w:rsidP="005C36C3">
      <w:pPr>
        <w:rPr>
          <w:rFonts w:ascii="Helvetica" w:hAnsi="Helvetica"/>
          <w:b/>
          <w:sz w:val="28"/>
          <w:szCs w:val="28"/>
        </w:rPr>
      </w:pPr>
      <w:r w:rsidRPr="00515583">
        <w:rPr>
          <w:rFonts w:ascii="Helvetica" w:hAnsi="Helvetica"/>
          <w:b/>
          <w:sz w:val="28"/>
          <w:szCs w:val="28"/>
        </w:rPr>
        <w:t>Acceptable Student Behavior</w:t>
      </w:r>
    </w:p>
    <w:p w14:paraId="409F3DEC" w14:textId="77777777" w:rsidR="005C36C3" w:rsidRPr="00515583" w:rsidRDefault="005C36C3" w:rsidP="00DF12A1">
      <w:pPr>
        <w:rPr>
          <w:rFonts w:ascii="Helvetica" w:hAnsi="Helvetica"/>
          <w:sz w:val="22"/>
          <w:szCs w:val="22"/>
        </w:rPr>
      </w:pPr>
      <w:r w:rsidRPr="00515583">
        <w:rPr>
          <w:rFonts w:ascii="Helvetica" w:hAnsi="Helvetica"/>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sidRPr="00515583">
        <w:rPr>
          <w:rFonts w:ascii="Helvetica" w:hAnsi="Helvetica"/>
          <w:sz w:val="22"/>
          <w:szCs w:val="22"/>
          <w:u w:val="single"/>
        </w:rPr>
        <w:t>deanofstudents.unt.edu/conduct</w:t>
      </w:r>
      <w:r w:rsidRPr="00515583">
        <w:rPr>
          <w:rFonts w:ascii="Helvetica" w:hAnsi="Helvetica"/>
          <w:sz w:val="22"/>
          <w:szCs w:val="22"/>
        </w:rPr>
        <w:t>.</w:t>
      </w:r>
    </w:p>
    <w:p w14:paraId="38177016" w14:textId="77777777" w:rsidR="005C36C3" w:rsidRPr="00515583" w:rsidRDefault="005C36C3" w:rsidP="005C36C3">
      <w:pPr>
        <w:rPr>
          <w:rFonts w:ascii="Helvetica" w:hAnsi="Helvetica"/>
          <w:b/>
          <w:sz w:val="20"/>
          <w:szCs w:val="20"/>
        </w:rPr>
      </w:pPr>
    </w:p>
    <w:p w14:paraId="0A051B6B" w14:textId="77777777" w:rsidR="00DF12A1" w:rsidRPr="00515583" w:rsidRDefault="00DF12A1" w:rsidP="00DF12A1">
      <w:pPr>
        <w:rPr>
          <w:rFonts w:ascii="Helvetica" w:hAnsi="Helvetica"/>
          <w:b/>
          <w:sz w:val="28"/>
          <w:szCs w:val="28"/>
        </w:rPr>
      </w:pPr>
      <w:r w:rsidRPr="00515583">
        <w:rPr>
          <w:rFonts w:ascii="Helvetica" w:hAnsi="Helvetica"/>
          <w:b/>
          <w:sz w:val="28"/>
          <w:szCs w:val="28"/>
        </w:rPr>
        <w:t>Access to Information – Eagle Connect</w:t>
      </w:r>
    </w:p>
    <w:p w14:paraId="00F996D1" w14:textId="77777777" w:rsidR="00DF12A1" w:rsidRPr="00515583" w:rsidRDefault="00DF12A1" w:rsidP="00DF12A1">
      <w:pPr>
        <w:pStyle w:val="NoSpacing"/>
        <w:rPr>
          <w:sz w:val="21"/>
          <w:szCs w:val="21"/>
        </w:rPr>
      </w:pPr>
      <w:r w:rsidRPr="00515583">
        <w:rPr>
          <w:sz w:val="21"/>
          <w:szCs w:val="21"/>
        </w:rPr>
        <w:t xml:space="preserve">Students’ access point for business and academic services at UNT is located at: </w:t>
      </w:r>
      <w:hyperlink r:id="rId14">
        <w:r w:rsidRPr="00515583">
          <w:rPr>
            <w:sz w:val="21"/>
            <w:szCs w:val="21"/>
          </w:rPr>
          <w:t>my.unt.edu</w:t>
        </w:r>
      </w:hyperlink>
      <w:r w:rsidRPr="00515583">
        <w:rPr>
          <w:sz w:val="21"/>
          <w:szCs w:val="21"/>
        </w:rPr>
        <w:t xml:space="preserve">. All official communication from the University will be delivered to a student’s Eagle Connect account. For more </w:t>
      </w:r>
      <w:r w:rsidRPr="00515583">
        <w:rPr>
          <w:sz w:val="21"/>
          <w:szCs w:val="21"/>
        </w:rPr>
        <w:lastRenderedPageBreak/>
        <w:t xml:space="preserve">information, please visit the website that explains Eagle Connect and how to forward e-mail: </w:t>
      </w:r>
      <w:hyperlink r:id="rId15">
        <w:r w:rsidRPr="00515583">
          <w:rPr>
            <w:sz w:val="21"/>
            <w:szCs w:val="21"/>
          </w:rPr>
          <w:t>eagleconnect.unt.edu/</w:t>
        </w:r>
      </w:hyperlink>
    </w:p>
    <w:p w14:paraId="721FF406" w14:textId="77777777" w:rsidR="00DF12A1" w:rsidRPr="00515583" w:rsidRDefault="00DF12A1" w:rsidP="005C36C3">
      <w:pPr>
        <w:rPr>
          <w:rFonts w:ascii="Helvetica" w:hAnsi="Helvetica"/>
          <w:b/>
          <w:sz w:val="28"/>
          <w:szCs w:val="28"/>
        </w:rPr>
      </w:pPr>
    </w:p>
    <w:p w14:paraId="7633D54E" w14:textId="021B7339" w:rsidR="005C36C3" w:rsidRPr="00515583" w:rsidRDefault="0040173F" w:rsidP="005C36C3">
      <w:pPr>
        <w:rPr>
          <w:rFonts w:ascii="Helvetica" w:hAnsi="Helvetica"/>
          <w:b/>
        </w:rPr>
      </w:pPr>
      <w:r w:rsidRPr="00515583">
        <w:rPr>
          <w:rFonts w:ascii="Helvetica" w:hAnsi="Helvetica"/>
          <w:b/>
        </w:rPr>
        <w:t>Student Evaluation Administration Dates</w:t>
      </w:r>
    </w:p>
    <w:p w14:paraId="3D8AFEF5" w14:textId="27B4DE26" w:rsidR="005C36C3" w:rsidRPr="00515583" w:rsidRDefault="005C36C3" w:rsidP="00DF12A1">
      <w:pPr>
        <w:rPr>
          <w:rFonts w:ascii="Helvetica" w:hAnsi="Helvetica"/>
          <w:b/>
          <w:sz w:val="21"/>
          <w:szCs w:val="21"/>
        </w:rPr>
      </w:pPr>
      <w:r w:rsidRPr="00515583">
        <w:rPr>
          <w:rFonts w:ascii="Helvetica" w:hAnsi="Helvetica"/>
          <w:sz w:val="21"/>
          <w:szCs w:val="21"/>
        </w:rPr>
        <w:t>Student feedback is important and an essential part of participation in this course. The student evaluation of instruction is a requirement for all organized classes at UNT. The survey will be made av</w:t>
      </w:r>
      <w:r w:rsidR="0040173F" w:rsidRPr="00515583">
        <w:rPr>
          <w:rFonts w:ascii="Helvetica" w:hAnsi="Helvetica"/>
          <w:sz w:val="21"/>
          <w:szCs w:val="21"/>
        </w:rPr>
        <w:t xml:space="preserve">ailable during weeks 13 and 14 </w:t>
      </w:r>
      <w:r w:rsidRPr="00515583">
        <w:rPr>
          <w:rFonts w:ascii="Helvetica" w:hAnsi="Helvetica"/>
          <w:sz w:val="21"/>
          <w:szCs w:val="21"/>
        </w:rPr>
        <w:t xml:space="preserve">of the long semesters to provide students with an opportunity to evaluate how this course is taught. Students will receive an email from "UNT SPOT Course Evaluations via IASystem Notification" (no-reply@iasystem.org)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www.spot.unt.edu or email </w:t>
      </w:r>
      <w:hyperlink r:id="rId16" w:history="1">
        <w:r w:rsidRPr="00515583">
          <w:rPr>
            <w:rStyle w:val="Hyperlink"/>
            <w:rFonts w:ascii="Helvetica" w:hAnsi="Helvetica"/>
            <w:sz w:val="21"/>
            <w:szCs w:val="21"/>
          </w:rPr>
          <w:t>spot@unt.edu</w:t>
        </w:r>
      </w:hyperlink>
      <w:r w:rsidRPr="00515583">
        <w:rPr>
          <w:rFonts w:ascii="Helvetica" w:hAnsi="Helvetica"/>
          <w:sz w:val="21"/>
          <w:szCs w:val="21"/>
        </w:rPr>
        <w:t xml:space="preserve">. </w:t>
      </w:r>
    </w:p>
    <w:p w14:paraId="1863CCF5" w14:textId="77777777" w:rsidR="005C36C3" w:rsidRPr="00515583" w:rsidRDefault="005C36C3" w:rsidP="005C36C3">
      <w:pPr>
        <w:rPr>
          <w:rFonts w:ascii="Helvetica" w:hAnsi="Helvetica"/>
          <w:b/>
          <w:sz w:val="21"/>
          <w:szCs w:val="21"/>
        </w:rPr>
      </w:pPr>
    </w:p>
    <w:p w14:paraId="47BA7F36" w14:textId="07BD4EDE" w:rsidR="005C36C3" w:rsidRPr="00515583" w:rsidRDefault="0040173F" w:rsidP="005C36C3">
      <w:pPr>
        <w:rPr>
          <w:rFonts w:ascii="Helvetica" w:hAnsi="Helvetica"/>
          <w:b/>
        </w:rPr>
      </w:pPr>
      <w:r w:rsidRPr="00515583">
        <w:rPr>
          <w:rFonts w:ascii="Helvetica" w:hAnsi="Helvetica"/>
          <w:b/>
        </w:rPr>
        <w:t>Incomplete Grades</w:t>
      </w:r>
    </w:p>
    <w:p w14:paraId="50A7D30E" w14:textId="1EE6D1C3" w:rsidR="005C36C3" w:rsidRPr="00515583" w:rsidRDefault="005C36C3" w:rsidP="00E04909">
      <w:pPr>
        <w:ind w:firstLine="720"/>
        <w:rPr>
          <w:rFonts w:ascii="Helvetica" w:hAnsi="Helvetica"/>
          <w:b/>
          <w:sz w:val="21"/>
          <w:szCs w:val="21"/>
        </w:rPr>
      </w:pPr>
      <w:r w:rsidRPr="00515583">
        <w:rPr>
          <w:rFonts w:ascii="Helvetica" w:hAnsi="Helvetica"/>
          <w:sz w:val="21"/>
          <w:szCs w:val="21"/>
        </w:rPr>
        <w:t>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In consultation with the instructor, complete a request for an Incomplete Grade. This form can be found on the department website and must be turned into the department chair prior to the last day of classes (not the exam date). Note: A grade of Incomplete is not automatically assigned to students</w:t>
      </w:r>
    </w:p>
    <w:p w14:paraId="51589055" w14:textId="77777777" w:rsidR="005C36C3" w:rsidRPr="00515583" w:rsidRDefault="005C36C3" w:rsidP="005C36C3">
      <w:pPr>
        <w:rPr>
          <w:rFonts w:ascii="Helvetica" w:hAnsi="Helvetica"/>
          <w:b/>
          <w:sz w:val="18"/>
          <w:szCs w:val="18"/>
        </w:rPr>
      </w:pPr>
    </w:p>
    <w:p w14:paraId="69A2E901" w14:textId="1E02BF79" w:rsidR="00DF12A1" w:rsidRPr="00515583" w:rsidRDefault="00DF12A1" w:rsidP="00DF12A1">
      <w:pPr>
        <w:rPr>
          <w:rFonts w:ascii="Helvetica" w:hAnsi="Helvetica"/>
          <w:b/>
        </w:rPr>
      </w:pPr>
      <w:r w:rsidRPr="00515583">
        <w:rPr>
          <w:rFonts w:ascii="Helvetica" w:hAnsi="Helvetica"/>
          <w:b/>
        </w:rPr>
        <w:t>Survivor Advocacy</w:t>
      </w:r>
    </w:p>
    <w:p w14:paraId="692747B0" w14:textId="19021B35" w:rsidR="00F51F07" w:rsidRPr="00515583" w:rsidRDefault="00DF12A1" w:rsidP="00DF1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Times-Roman"/>
          <w:sz w:val="21"/>
          <w:szCs w:val="20"/>
          <w:lang w:bidi="en-US"/>
        </w:rPr>
      </w:pPr>
      <w:r w:rsidRPr="00515583">
        <w:rPr>
          <w:rFonts w:ascii="Helvetica" w:hAnsi="Helvetica"/>
          <w:sz w:val="22"/>
          <w:szCs w:val="22"/>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515583">
        <w:rPr>
          <w:rFonts w:ascii="Helvetica" w:hAnsi="Helvetica"/>
          <w:sz w:val="22"/>
          <w:szCs w:val="22"/>
        </w:rPr>
        <w:t>on the basis of</w:t>
      </w:r>
      <w:proofErr w:type="gramEnd"/>
      <w:r w:rsidRPr="00515583">
        <w:rPr>
          <w:rFonts w:ascii="Helvetica" w:hAnsi="Helvetica"/>
          <w:sz w:val="22"/>
          <w:szCs w:val="22"/>
        </w:rPr>
        <w:t xml:space="preserve"> </w:t>
      </w:r>
      <w:proofErr w:type="gramStart"/>
      <w:r w:rsidRPr="00515583">
        <w:rPr>
          <w:rFonts w:ascii="Helvetica" w:hAnsi="Helvetica"/>
          <w:sz w:val="22"/>
          <w:szCs w:val="22"/>
        </w:rPr>
        <w:t>sex, and</w:t>
      </w:r>
      <w:proofErr w:type="gramEnd"/>
      <w:r w:rsidRPr="00515583">
        <w:rPr>
          <w:rFonts w:ascii="Helvetica" w:hAnsi="Helvetica"/>
          <w:sz w:val="22"/>
          <w:szCs w:val="22"/>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7">
        <w:r w:rsidRPr="00515583">
          <w:rPr>
            <w:rFonts w:ascii="Helvetica" w:hAnsi="Helvetica"/>
            <w:sz w:val="22"/>
            <w:szCs w:val="22"/>
          </w:rPr>
          <w:t xml:space="preserve">SurvivorAdvocate@unt.edu </w:t>
        </w:r>
      </w:hyperlink>
      <w:r w:rsidRPr="00515583">
        <w:rPr>
          <w:rFonts w:ascii="Helvetica" w:hAnsi="Helvetica"/>
          <w:sz w:val="22"/>
          <w:szCs w:val="22"/>
        </w:rPr>
        <w:t>or by calling the Dean of Students Office at 940-565-2648. Additionally, alleged sexual misconduct can be non-confidentially reported to the Title IX C</w:t>
      </w:r>
      <w:hyperlink r:id="rId18">
        <w:r w:rsidRPr="00515583">
          <w:rPr>
            <w:rFonts w:ascii="Helvetica" w:hAnsi="Helvetica"/>
            <w:sz w:val="22"/>
            <w:szCs w:val="22"/>
          </w:rPr>
          <w:t xml:space="preserve">oordinator at </w:t>
        </w:r>
      </w:hyperlink>
      <w:hyperlink r:id="rId19">
        <w:r w:rsidRPr="00515583">
          <w:rPr>
            <w:rFonts w:ascii="Helvetica" w:hAnsi="Helvetica"/>
            <w:sz w:val="22"/>
            <w:szCs w:val="22"/>
          </w:rPr>
          <w:t xml:space="preserve">oeo@unt.edu </w:t>
        </w:r>
      </w:hyperlink>
      <w:r w:rsidRPr="00515583">
        <w:rPr>
          <w:rFonts w:ascii="Helvetica" w:hAnsi="Helvetica"/>
          <w:sz w:val="22"/>
          <w:szCs w:val="22"/>
        </w:rPr>
        <w:t>or at (940) 565 2759.</w:t>
      </w:r>
    </w:p>
    <w:p w14:paraId="30113868" w14:textId="77777777" w:rsidR="00515583" w:rsidRDefault="00515583" w:rsidP="00DF12A1">
      <w:pPr>
        <w:rPr>
          <w:rFonts w:ascii="Helvetica" w:hAnsi="Helvetica"/>
          <w:b/>
          <w:szCs w:val="22"/>
        </w:rPr>
      </w:pPr>
    </w:p>
    <w:p w14:paraId="14BE76A1" w14:textId="645871C3" w:rsidR="00DF12A1" w:rsidRPr="00515583" w:rsidRDefault="00DF12A1" w:rsidP="00DF12A1">
      <w:pPr>
        <w:rPr>
          <w:rFonts w:ascii="Helvetica" w:hAnsi="Helvetica"/>
          <w:b/>
        </w:rPr>
      </w:pPr>
      <w:r w:rsidRPr="00515583">
        <w:rPr>
          <w:rFonts w:ascii="Helvetica" w:hAnsi="Helvetica"/>
          <w:b/>
        </w:rPr>
        <w:t>Face Coverings</w:t>
      </w:r>
    </w:p>
    <w:p w14:paraId="33B167FC" w14:textId="7B1FF9C8" w:rsidR="00DF12A1" w:rsidRPr="00515583" w:rsidRDefault="00DF12A1" w:rsidP="0090194B">
      <w:pPr>
        <w:pStyle w:val="ResumeEntry"/>
        <w:rPr>
          <w:sz w:val="22"/>
          <w:szCs w:val="22"/>
        </w:rPr>
      </w:pPr>
      <w:r w:rsidRPr="00515583">
        <w:rPr>
          <w:sz w:val="22"/>
          <w:szCs w:val="22"/>
        </w:rPr>
        <w:t>UNT encourages everyone to wear a face covering when indoors, regardless of vaccination status, to protect yourself and others from COVID infection, as recommended by current CDC guidelines. Face covering guidelines could change based on community health conditions.</w:t>
      </w:r>
    </w:p>
    <w:p w14:paraId="0DF2FF31" w14:textId="1FADBD35" w:rsidR="0090194B" w:rsidRPr="00515583" w:rsidRDefault="0090194B" w:rsidP="00F51F07">
      <w:pPr>
        <w:spacing w:before="120"/>
        <w:rPr>
          <w:rFonts w:ascii="Helvetica" w:hAnsi="Helvetica"/>
          <w:b/>
          <w:bCs/>
        </w:rPr>
      </w:pPr>
      <w:r w:rsidRPr="00515583">
        <w:rPr>
          <w:rFonts w:ascii="Helvetica" w:hAnsi="Helvetica"/>
          <w:b/>
          <w:bCs/>
        </w:rPr>
        <w:t>Content</w:t>
      </w:r>
    </w:p>
    <w:p w14:paraId="13DC050E" w14:textId="660FF9E7" w:rsidR="0090194B" w:rsidRPr="00515583" w:rsidRDefault="0090194B" w:rsidP="0090194B">
      <w:pPr>
        <w:rPr>
          <w:rFonts w:ascii="Helvetica" w:hAnsi="Helvetica"/>
          <w:sz w:val="22"/>
          <w:szCs w:val="22"/>
        </w:rPr>
      </w:pPr>
      <w:r w:rsidRPr="00515583">
        <w:rPr>
          <w:rFonts w:ascii="Helvetica" w:hAnsi="Helvetica"/>
          <w:sz w:val="22"/>
          <w:szCs w:val="22"/>
        </w:rPr>
        <w:t xml:space="preserve">Content in the arts can sometimes include works, situations, actions, and language that can be personally challenging or offensive to some students on the grounds, for example, of sexual explicitness, violence, or blasphemy. As the College of Visual Arts and Design is devoted to the principle of freedom of expression, artistic and otherwise, and it is not the college’s practice to censor these works or ideas on any of these grounds. Students who might feel unduly distressed or made uncomfortable by such expressions should withdraw at the start of the term and seek another course. </w:t>
      </w:r>
    </w:p>
    <w:p w14:paraId="2992C32A" w14:textId="262471EE" w:rsidR="00F51F07" w:rsidRPr="00515583" w:rsidRDefault="00F51F07" w:rsidP="00F51F07">
      <w:pPr>
        <w:spacing w:before="120"/>
        <w:rPr>
          <w:rFonts w:ascii="Helvetica" w:hAnsi="Helvetica"/>
          <w:b/>
          <w:szCs w:val="22"/>
        </w:rPr>
      </w:pPr>
      <w:r w:rsidRPr="00515583">
        <w:rPr>
          <w:rFonts w:ascii="Helvetica" w:hAnsi="Helvetica"/>
          <w:b/>
          <w:szCs w:val="22"/>
        </w:rPr>
        <w:t>Final notes:</w:t>
      </w:r>
    </w:p>
    <w:p w14:paraId="5776D732" w14:textId="77777777" w:rsidR="00145003" w:rsidRPr="00515583" w:rsidRDefault="00145003" w:rsidP="00145003">
      <w:pPr>
        <w:pStyle w:val="ListParagraph"/>
        <w:numPr>
          <w:ilvl w:val="0"/>
          <w:numId w:val="7"/>
        </w:numPr>
        <w:rPr>
          <w:rFonts w:ascii="Helvetica" w:hAnsi="Helvetica"/>
          <w:sz w:val="22"/>
          <w:szCs w:val="22"/>
        </w:rPr>
      </w:pPr>
      <w:r w:rsidRPr="00515583">
        <w:rPr>
          <w:rFonts w:ascii="Helvetica" w:hAnsi="Helvetica"/>
          <w:sz w:val="22"/>
          <w:szCs w:val="22"/>
        </w:rPr>
        <w:lastRenderedPageBreak/>
        <w:t>The course schedule reflects expected class progress in course subject matter and is considered tentative. The course schedule is subject to change in content and scope at the Course Instructor’s discretion.</w:t>
      </w:r>
    </w:p>
    <w:p w14:paraId="29FB0028" w14:textId="18CB9A03" w:rsidR="00694EB8" w:rsidRPr="00515583" w:rsidRDefault="00F51F07" w:rsidP="00515583">
      <w:pPr>
        <w:numPr>
          <w:ilvl w:val="0"/>
          <w:numId w:val="7"/>
        </w:numPr>
        <w:rPr>
          <w:rFonts w:ascii="Helvetica" w:hAnsi="Helvetica"/>
          <w:sz w:val="22"/>
          <w:szCs w:val="22"/>
        </w:rPr>
      </w:pPr>
      <w:r w:rsidRPr="00515583">
        <w:rPr>
          <w:rFonts w:ascii="Helvetica" w:hAnsi="Helvetica"/>
          <w:sz w:val="22"/>
          <w:szCs w:val="22"/>
        </w:rPr>
        <w:t>This syllabus is tentative and any changes will be announced if necessary.</w:t>
      </w:r>
      <w:r w:rsidR="00694EB8" w:rsidRPr="00515583">
        <w:rPr>
          <w:rFonts w:ascii="Helvetica" w:hAnsi="Helvetica"/>
          <w:b/>
          <w:sz w:val="22"/>
          <w:szCs w:val="21"/>
        </w:rPr>
        <w:br w:type="page"/>
      </w:r>
    </w:p>
    <w:p w14:paraId="7FB80178" w14:textId="77777777" w:rsidR="00694EB8" w:rsidRPr="00515583" w:rsidRDefault="00694EB8" w:rsidP="00E04909">
      <w:pPr>
        <w:rPr>
          <w:rFonts w:ascii="Helvetica" w:hAnsi="Helvetica"/>
          <w:b/>
          <w:sz w:val="22"/>
          <w:szCs w:val="21"/>
        </w:rPr>
      </w:pPr>
    </w:p>
    <w:p w14:paraId="3A6BB5F4" w14:textId="1FDEBF0D" w:rsidR="00E04909" w:rsidRPr="00515583" w:rsidRDefault="00E04909" w:rsidP="00694EB8">
      <w:pPr>
        <w:rPr>
          <w:rFonts w:ascii="Helvetica" w:hAnsi="Helvetica"/>
          <w:b/>
          <w:sz w:val="21"/>
          <w:szCs w:val="20"/>
        </w:rPr>
      </w:pPr>
      <w:r w:rsidRPr="00515583">
        <w:rPr>
          <w:rFonts w:ascii="Helvetica" w:hAnsi="Helvetica"/>
          <w:b/>
          <w:sz w:val="21"/>
          <w:szCs w:val="20"/>
        </w:rPr>
        <w:t>PERMISSION TO USE STUDENT ARTWORK</w:t>
      </w:r>
    </w:p>
    <w:p w14:paraId="75500751" w14:textId="2E9C3A0C" w:rsidR="00E04909" w:rsidRPr="00515583" w:rsidRDefault="00E04909" w:rsidP="00694EB8">
      <w:pPr>
        <w:widowControl w:val="0"/>
        <w:autoSpaceDE w:val="0"/>
        <w:autoSpaceDN w:val="0"/>
        <w:adjustRightInd w:val="0"/>
        <w:ind w:firstLine="720"/>
        <w:rPr>
          <w:rFonts w:ascii="Helvetica" w:hAnsi="Helvetica"/>
          <w:b/>
          <w:bCs/>
          <w:sz w:val="20"/>
          <w:szCs w:val="20"/>
        </w:rPr>
      </w:pPr>
      <w:r w:rsidRPr="00515583">
        <w:rPr>
          <w:rFonts w:ascii="Helvetica" w:hAnsi="Helvetica"/>
          <w:b/>
          <w:bCs/>
          <w:sz w:val="20"/>
          <w:szCs w:val="20"/>
        </w:rPr>
        <w:t>We would like to use your work to spread the news about the amazing art made at CVAD!  Please help us put your talent on display by allowing us to photograph and exhibit your art on CVAD’s social media, websites and paper advertising.  Thank you!</w:t>
      </w:r>
    </w:p>
    <w:p w14:paraId="3C326B33" w14:textId="77777777" w:rsidR="00E04909" w:rsidRPr="00515583" w:rsidRDefault="00E04909" w:rsidP="00E04909">
      <w:pPr>
        <w:widowControl w:val="0"/>
        <w:autoSpaceDE w:val="0"/>
        <w:autoSpaceDN w:val="0"/>
        <w:adjustRightInd w:val="0"/>
        <w:rPr>
          <w:rFonts w:ascii="Helvetica" w:hAnsi="Helvetica"/>
          <w:i/>
          <w:sz w:val="20"/>
          <w:szCs w:val="20"/>
        </w:rPr>
      </w:pPr>
    </w:p>
    <w:p w14:paraId="1A35A2DE" w14:textId="51301214" w:rsidR="00E04909" w:rsidRPr="00515583" w:rsidRDefault="00E04909" w:rsidP="00E04909">
      <w:pPr>
        <w:widowControl w:val="0"/>
        <w:autoSpaceDE w:val="0"/>
        <w:autoSpaceDN w:val="0"/>
        <w:adjustRightInd w:val="0"/>
        <w:rPr>
          <w:rFonts w:ascii="Helvetica" w:hAnsi="Helvetica"/>
          <w:i/>
          <w:sz w:val="20"/>
          <w:szCs w:val="20"/>
        </w:rPr>
      </w:pPr>
      <w:r w:rsidRPr="00515583">
        <w:rPr>
          <w:rFonts w:ascii="Helvetica" w:hAnsi="Helvetica"/>
          <w:i/>
          <w:sz w:val="20"/>
          <w:szCs w:val="20"/>
        </w:rPr>
        <w:t>I hereby grant permission to UNT and CVAD to use, copy, reproduce, publish, distribute or display any and all works created in my classes while at UNT.  Additionally, I consent to the use of my name to coincide with images of my artwork.</w:t>
      </w:r>
    </w:p>
    <w:p w14:paraId="16B5DC9E" w14:textId="77777777" w:rsidR="00E04909" w:rsidRPr="00515583" w:rsidRDefault="00E04909" w:rsidP="00E04909">
      <w:pPr>
        <w:widowControl w:val="0"/>
        <w:autoSpaceDE w:val="0"/>
        <w:autoSpaceDN w:val="0"/>
        <w:adjustRightInd w:val="0"/>
        <w:rPr>
          <w:rFonts w:ascii="Helvetica" w:hAnsi="Helvetica"/>
          <w:sz w:val="20"/>
          <w:szCs w:val="20"/>
        </w:rPr>
      </w:pPr>
      <w:r w:rsidRPr="00515583">
        <w:rPr>
          <w:rFonts w:ascii="Helvetica" w:hAnsi="Helvetica"/>
          <w:b/>
          <w:bCs/>
          <w:sz w:val="20"/>
          <w:szCs w:val="20"/>
        </w:rPr>
        <w:t>1. Scope of Permission.</w:t>
      </w:r>
      <w:r w:rsidRPr="00515583">
        <w:rPr>
          <w:rFonts w:ascii="Helvetica" w:hAnsi="Helvetica"/>
          <w:sz w:val="20"/>
          <w:szCs w:val="20"/>
        </w:rPr>
        <w:t xml:space="preserve"> This permission extends to the use of the described work and images of such work: (1) for academic purposes in order to demonstrate examples of student work to current and future UNT students; (2) for public display in the galleries or on the campus of the UNT or on the UNT website; (3) for promotional materials created by UNT in all forms of media now known or later developed, including but not limited to exhibition catalogues, direct mail, websites, advertising, social media, and classroom presentations. My permission is on-going, but can be revoked by giving the professor of record for this course written notice of my wish to revoke permission and use of any images of my artwork. UNT will have three months from the date of my notice to stop all use agreed with this permission.</w:t>
      </w:r>
    </w:p>
    <w:p w14:paraId="59DD5531" w14:textId="77777777" w:rsidR="00E04909" w:rsidRPr="00515583" w:rsidRDefault="00E04909" w:rsidP="00E04909">
      <w:pPr>
        <w:widowControl w:val="0"/>
        <w:autoSpaceDE w:val="0"/>
        <w:autoSpaceDN w:val="0"/>
        <w:adjustRightInd w:val="0"/>
        <w:rPr>
          <w:rFonts w:ascii="Helvetica" w:hAnsi="Helvetica"/>
          <w:sz w:val="20"/>
          <w:szCs w:val="20"/>
        </w:rPr>
      </w:pPr>
      <w:r w:rsidRPr="00515583">
        <w:rPr>
          <w:rFonts w:ascii="Helvetica" w:hAnsi="Helvetica"/>
          <w:b/>
          <w:bCs/>
          <w:sz w:val="20"/>
          <w:szCs w:val="20"/>
        </w:rPr>
        <w:t>2. Certificate of Ownership.</w:t>
      </w:r>
      <w:r w:rsidRPr="00515583">
        <w:rPr>
          <w:rFonts w:ascii="Helvetica" w:hAnsi="Helvetica"/>
          <w:sz w:val="20"/>
          <w:szCs w:val="20"/>
        </w:rPr>
        <w:t xml:space="preserve"> I am the owner of all work submitted and the work is not subject to any restriction that would prevent its use consistent with this permission. All aspects of the work are original to me and have not been copied. I understand that as owner of the work I have the right to control all reproduction, copying and use of the work in accordance with U.S. copyright laws.</w:t>
      </w:r>
    </w:p>
    <w:p w14:paraId="1B1A10B2" w14:textId="77777777" w:rsidR="00E04909" w:rsidRPr="00515583" w:rsidRDefault="00E04909" w:rsidP="00E04909">
      <w:pPr>
        <w:widowControl w:val="0"/>
        <w:autoSpaceDE w:val="0"/>
        <w:autoSpaceDN w:val="0"/>
        <w:adjustRightInd w:val="0"/>
        <w:rPr>
          <w:rFonts w:ascii="Helvetica" w:hAnsi="Helvetica"/>
          <w:sz w:val="20"/>
          <w:szCs w:val="20"/>
        </w:rPr>
      </w:pPr>
      <w:r w:rsidRPr="00515583">
        <w:rPr>
          <w:rFonts w:ascii="Helvetica" w:hAnsi="Helvetica"/>
          <w:b/>
          <w:bCs/>
          <w:sz w:val="20"/>
          <w:szCs w:val="20"/>
        </w:rPr>
        <w:t>3. Privacy Release.</w:t>
      </w:r>
      <w:r w:rsidRPr="00515583">
        <w:rPr>
          <w:rFonts w:ascii="Helvetica" w:hAnsi="Helvetica"/>
          <w:sz w:val="20"/>
          <w:szCs w:val="20"/>
        </w:rPr>
        <w:t xml:space="preserve"> I hereby authorize and consent to the release, maintenance and display of my name if necessary and any other personally identifiable information that I have provided in connection with the work and its use described in this Agreement.</w:t>
      </w:r>
    </w:p>
    <w:p w14:paraId="51FF329D" w14:textId="77777777" w:rsidR="00E04909" w:rsidRPr="00515583" w:rsidRDefault="00E04909" w:rsidP="00E04909">
      <w:pPr>
        <w:widowControl w:val="0"/>
        <w:autoSpaceDE w:val="0"/>
        <w:autoSpaceDN w:val="0"/>
        <w:adjustRightInd w:val="0"/>
        <w:rPr>
          <w:rFonts w:ascii="Helvetica" w:hAnsi="Helvetica"/>
          <w:sz w:val="20"/>
          <w:szCs w:val="20"/>
        </w:rPr>
      </w:pPr>
      <w:r w:rsidRPr="00515583">
        <w:rPr>
          <w:rFonts w:ascii="Helvetica" w:hAnsi="Helvetica"/>
          <w:b/>
          <w:bCs/>
          <w:sz w:val="20"/>
          <w:szCs w:val="20"/>
        </w:rPr>
        <w:t>4. Signature.</w:t>
      </w:r>
      <w:r w:rsidRPr="00515583">
        <w:rPr>
          <w:rFonts w:ascii="Helvetica" w:hAnsi="Helvetica"/>
          <w:sz w:val="20"/>
          <w:szCs w:val="20"/>
        </w:rPr>
        <w:t xml:space="preserve"> By signing </w:t>
      </w:r>
      <w:proofErr w:type="gramStart"/>
      <w:r w:rsidRPr="00515583">
        <w:rPr>
          <w:rFonts w:ascii="Helvetica" w:hAnsi="Helvetica"/>
          <w:sz w:val="20"/>
          <w:szCs w:val="20"/>
        </w:rPr>
        <w:t>below</w:t>
      </w:r>
      <w:proofErr w:type="gramEnd"/>
      <w:r w:rsidRPr="00515583">
        <w:rPr>
          <w:rFonts w:ascii="Helvetica" w:hAnsi="Helvetica"/>
          <w:sz w:val="20"/>
          <w:szCs w:val="20"/>
        </w:rPr>
        <w:t xml:space="preserve"> I hereby grant the permissions indicated above. I understand that this grant of permission relates only to the use of the described work. This is not an exclusive right and I may sell, give or otherwise transfer the rights to such work to others on a non- exclusive or exclusive basis. However, in the event that I do sell, give or otherwise transfer ownership or the exclusive right to use my work to another party, I will notify UNT immediately in writing through the professor of record for this course. UNT will have three months from the date of my notice to stop all use in accordance with this permission.</w:t>
      </w:r>
    </w:p>
    <w:p w14:paraId="4645827B" w14:textId="77777777" w:rsidR="00E04909" w:rsidRPr="00515583" w:rsidRDefault="00E04909" w:rsidP="00E04909">
      <w:pPr>
        <w:tabs>
          <w:tab w:val="left" w:pos="0"/>
        </w:tabs>
        <w:rPr>
          <w:rFonts w:ascii="Helvetica" w:hAnsi="Helvetica"/>
          <w:sz w:val="20"/>
          <w:szCs w:val="20"/>
        </w:rPr>
      </w:pPr>
    </w:p>
    <w:p w14:paraId="73AB9387" w14:textId="77777777" w:rsidR="00E04909" w:rsidRPr="00515583" w:rsidRDefault="00E04909" w:rsidP="00E04909">
      <w:pPr>
        <w:tabs>
          <w:tab w:val="left" w:pos="0"/>
        </w:tabs>
        <w:rPr>
          <w:rFonts w:ascii="Helvetica" w:hAnsi="Helvetica"/>
          <w:sz w:val="20"/>
          <w:szCs w:val="20"/>
        </w:rPr>
      </w:pPr>
      <w:r w:rsidRPr="00515583">
        <w:rPr>
          <w:rFonts w:ascii="Helvetica" w:hAnsi="Helvetica"/>
          <w:sz w:val="20"/>
          <w:szCs w:val="20"/>
        </w:rPr>
        <w:t>Printed name: __________________________________________________________</w:t>
      </w:r>
    </w:p>
    <w:p w14:paraId="4A68F844" w14:textId="77777777" w:rsidR="00E04909" w:rsidRPr="00515583" w:rsidRDefault="00E04909" w:rsidP="00E04909">
      <w:pPr>
        <w:tabs>
          <w:tab w:val="left" w:pos="0"/>
        </w:tabs>
        <w:rPr>
          <w:rFonts w:ascii="Helvetica" w:hAnsi="Helvetica"/>
          <w:sz w:val="20"/>
          <w:szCs w:val="20"/>
        </w:rPr>
      </w:pPr>
    </w:p>
    <w:p w14:paraId="1847A2FF" w14:textId="75474683" w:rsidR="00E04909" w:rsidRPr="00515583" w:rsidRDefault="00E04909" w:rsidP="00E04909">
      <w:pPr>
        <w:tabs>
          <w:tab w:val="left" w:pos="0"/>
        </w:tabs>
        <w:rPr>
          <w:rFonts w:ascii="Helvetica" w:hAnsi="Helvetica"/>
          <w:sz w:val="20"/>
          <w:szCs w:val="20"/>
        </w:rPr>
      </w:pPr>
      <w:r w:rsidRPr="00515583">
        <w:rPr>
          <w:rFonts w:ascii="Helvetica" w:hAnsi="Helvetica"/>
          <w:sz w:val="20"/>
          <w:szCs w:val="20"/>
        </w:rPr>
        <w:t>Signature: _____________________________________________________________</w:t>
      </w:r>
    </w:p>
    <w:p w14:paraId="5014D076" w14:textId="77777777" w:rsidR="00E04909" w:rsidRPr="00515583" w:rsidRDefault="00E04909" w:rsidP="00E04909">
      <w:pPr>
        <w:tabs>
          <w:tab w:val="left" w:pos="0"/>
        </w:tabs>
        <w:rPr>
          <w:rFonts w:ascii="Helvetica" w:hAnsi="Helvetica"/>
          <w:sz w:val="20"/>
          <w:szCs w:val="20"/>
        </w:rPr>
      </w:pPr>
    </w:p>
    <w:p w14:paraId="0F44DB58" w14:textId="3809191A" w:rsidR="00E04909" w:rsidRPr="00515583" w:rsidRDefault="00E04909" w:rsidP="00E04909">
      <w:pPr>
        <w:tabs>
          <w:tab w:val="left" w:pos="0"/>
        </w:tabs>
        <w:rPr>
          <w:rFonts w:ascii="Helvetica" w:hAnsi="Helvetica"/>
          <w:sz w:val="20"/>
          <w:szCs w:val="20"/>
        </w:rPr>
      </w:pPr>
      <w:r w:rsidRPr="00515583">
        <w:rPr>
          <w:rFonts w:ascii="Helvetica" w:hAnsi="Helvetica"/>
          <w:sz w:val="20"/>
          <w:szCs w:val="20"/>
        </w:rPr>
        <w:t>Date: _________________________________________________________________</w:t>
      </w:r>
    </w:p>
    <w:p w14:paraId="6E5906C4" w14:textId="77777777" w:rsidR="00E04909" w:rsidRPr="00515583" w:rsidRDefault="00E04909" w:rsidP="00E04909">
      <w:pPr>
        <w:rPr>
          <w:rFonts w:ascii="Helvetica" w:hAnsi="Helvetica"/>
          <w:sz w:val="20"/>
          <w:szCs w:val="20"/>
        </w:rPr>
      </w:pPr>
    </w:p>
    <w:p w14:paraId="5F9F761D" w14:textId="498E2CC9" w:rsidR="00E04909" w:rsidRPr="00515583" w:rsidRDefault="00E04909" w:rsidP="00E04909">
      <w:pPr>
        <w:rPr>
          <w:rFonts w:ascii="Helvetica" w:hAnsi="Helvetica"/>
          <w:b/>
          <w:bCs/>
          <w:sz w:val="20"/>
          <w:szCs w:val="20"/>
        </w:rPr>
      </w:pPr>
      <w:r w:rsidRPr="00515583">
        <w:rPr>
          <w:rFonts w:ascii="Helvetica" w:hAnsi="Helvetica"/>
          <w:sz w:val="20"/>
          <w:szCs w:val="20"/>
        </w:rPr>
        <w:t>Name of Course: ________________________________________________________</w:t>
      </w:r>
    </w:p>
    <w:p w14:paraId="047F39F3" w14:textId="77777777" w:rsidR="00694EB8" w:rsidRPr="00515583" w:rsidRDefault="00694EB8" w:rsidP="00E04909">
      <w:pPr>
        <w:rPr>
          <w:rFonts w:ascii="Helvetica" w:hAnsi="Helvetica"/>
          <w:b/>
          <w:bCs/>
          <w:sz w:val="22"/>
          <w:szCs w:val="22"/>
        </w:rPr>
      </w:pPr>
    </w:p>
    <w:p w14:paraId="5B4BEA49" w14:textId="3F5409CC" w:rsidR="00E04909" w:rsidRPr="00515583" w:rsidRDefault="00E04909" w:rsidP="00E04909">
      <w:pPr>
        <w:rPr>
          <w:rFonts w:ascii="Helvetica" w:hAnsi="Helvetica"/>
          <w:b/>
          <w:bCs/>
          <w:sz w:val="22"/>
          <w:szCs w:val="22"/>
        </w:rPr>
      </w:pPr>
      <w:r w:rsidRPr="00515583">
        <w:rPr>
          <w:rFonts w:ascii="Helvetica" w:hAnsi="Helvetica"/>
          <w:b/>
          <w:bCs/>
          <w:szCs w:val="22"/>
        </w:rPr>
        <w:t>STUDENT ACKNOWLEDGEMENT</w:t>
      </w:r>
    </w:p>
    <w:p w14:paraId="4F75E4C9" w14:textId="1608BA2B" w:rsidR="00E04909" w:rsidRPr="00515583" w:rsidRDefault="00E04909" w:rsidP="00E04909">
      <w:pPr>
        <w:rPr>
          <w:rFonts w:ascii="Helvetica" w:hAnsi="Helvetica"/>
          <w:sz w:val="22"/>
          <w:szCs w:val="22"/>
        </w:rPr>
      </w:pPr>
      <w:r w:rsidRPr="00515583">
        <w:rPr>
          <w:rFonts w:ascii="Helvetica" w:hAnsi="Helvetica"/>
          <w:sz w:val="22"/>
          <w:szCs w:val="22"/>
        </w:rPr>
        <w:t xml:space="preserve">I </w:t>
      </w:r>
      <w:r w:rsidRPr="00515583">
        <w:rPr>
          <w:rFonts w:ascii="Helvetica" w:hAnsi="Helvetica"/>
          <w:sz w:val="22"/>
          <w:szCs w:val="22"/>
          <w:u w:val="single"/>
        </w:rPr>
        <w:tab/>
      </w:r>
      <w:r w:rsidRPr="00515583">
        <w:rPr>
          <w:rFonts w:ascii="Helvetica" w:hAnsi="Helvetica"/>
          <w:sz w:val="22"/>
          <w:szCs w:val="22"/>
          <w:u w:val="single"/>
        </w:rPr>
        <w:tab/>
      </w:r>
      <w:r w:rsidRPr="00515583">
        <w:rPr>
          <w:rFonts w:ascii="Helvetica" w:hAnsi="Helvetica"/>
          <w:sz w:val="22"/>
          <w:szCs w:val="22"/>
          <w:u w:val="single"/>
        </w:rPr>
        <w:tab/>
      </w:r>
      <w:r w:rsidRPr="00515583">
        <w:rPr>
          <w:rFonts w:ascii="Helvetica" w:hAnsi="Helvetica"/>
          <w:sz w:val="22"/>
          <w:szCs w:val="22"/>
          <w:u w:val="single"/>
        </w:rPr>
        <w:tab/>
      </w:r>
      <w:r w:rsidRPr="00515583">
        <w:rPr>
          <w:rFonts w:ascii="Helvetica" w:hAnsi="Helvetica"/>
          <w:sz w:val="22"/>
          <w:szCs w:val="22"/>
          <w:u w:val="single"/>
        </w:rPr>
        <w:tab/>
      </w:r>
      <w:r w:rsidRPr="00515583">
        <w:rPr>
          <w:rFonts w:ascii="Helvetica" w:hAnsi="Helvetica"/>
          <w:sz w:val="22"/>
          <w:szCs w:val="22"/>
          <w:u w:val="single"/>
        </w:rPr>
        <w:tab/>
      </w:r>
      <w:r w:rsidRPr="00515583">
        <w:rPr>
          <w:rFonts w:ascii="Helvetica" w:hAnsi="Helvetica"/>
          <w:sz w:val="22"/>
          <w:szCs w:val="22"/>
          <w:u w:val="single"/>
        </w:rPr>
        <w:tab/>
      </w:r>
      <w:r w:rsidRPr="00515583">
        <w:rPr>
          <w:rFonts w:ascii="Helvetica" w:hAnsi="Helvetica"/>
          <w:sz w:val="22"/>
          <w:szCs w:val="22"/>
          <w:u w:val="single"/>
        </w:rPr>
        <w:tab/>
      </w:r>
      <w:r w:rsidRPr="00515583">
        <w:rPr>
          <w:rFonts w:ascii="Helvetica" w:hAnsi="Helvetica"/>
          <w:sz w:val="22"/>
          <w:szCs w:val="22"/>
          <w:u w:val="single"/>
        </w:rPr>
        <w:tab/>
      </w:r>
      <w:r w:rsidRPr="00515583">
        <w:rPr>
          <w:rFonts w:ascii="Helvetica" w:hAnsi="Helvetica"/>
          <w:sz w:val="22"/>
          <w:szCs w:val="22"/>
        </w:rPr>
        <w:t>(print your full name) acknowledge that I have read the course syllabus.  I understand the course structure, grading and attendance policies as well as the risk factor rating.  I hereby agree to the syllabus and its provisions.</w:t>
      </w:r>
    </w:p>
    <w:tbl>
      <w:tblPr>
        <w:tblW w:w="0" w:type="auto"/>
        <w:tblLayout w:type="fixed"/>
        <w:tblLook w:val="0000" w:firstRow="0" w:lastRow="0" w:firstColumn="0" w:lastColumn="0" w:noHBand="0" w:noVBand="0"/>
      </w:tblPr>
      <w:tblGrid>
        <w:gridCol w:w="4068"/>
        <w:gridCol w:w="450"/>
        <w:gridCol w:w="2970"/>
        <w:gridCol w:w="262"/>
        <w:gridCol w:w="23"/>
        <w:gridCol w:w="1612"/>
        <w:gridCol w:w="18"/>
        <w:gridCol w:w="18"/>
        <w:gridCol w:w="43"/>
      </w:tblGrid>
      <w:tr w:rsidR="00E04909" w:rsidRPr="00515583" w14:paraId="4E326C6C" w14:textId="77777777" w:rsidTr="00E05205">
        <w:trPr>
          <w:gridAfter w:val="2"/>
          <w:wAfter w:w="61" w:type="dxa"/>
          <w:cantSplit/>
        </w:trPr>
        <w:tc>
          <w:tcPr>
            <w:tcW w:w="9403" w:type="dxa"/>
            <w:gridSpan w:val="7"/>
            <w:vAlign w:val="bottom"/>
          </w:tcPr>
          <w:p w14:paraId="78D6D493" w14:textId="77777777" w:rsidR="00E04909" w:rsidRPr="00515583" w:rsidRDefault="00E04909" w:rsidP="00E05205">
            <w:pPr>
              <w:rPr>
                <w:rFonts w:ascii="Helvetica" w:hAnsi="Helvetica"/>
                <w:sz w:val="22"/>
                <w:szCs w:val="22"/>
              </w:rPr>
            </w:pPr>
          </w:p>
          <w:p w14:paraId="64A5F845" w14:textId="77777777" w:rsidR="00E04909" w:rsidRPr="00515583" w:rsidRDefault="00E04909" w:rsidP="00E05205">
            <w:pPr>
              <w:rPr>
                <w:rFonts w:ascii="Helvetica" w:hAnsi="Helvetica"/>
                <w:sz w:val="22"/>
                <w:szCs w:val="22"/>
              </w:rPr>
            </w:pPr>
          </w:p>
        </w:tc>
      </w:tr>
      <w:tr w:rsidR="00E04909" w:rsidRPr="00515583" w14:paraId="407F2A35" w14:textId="77777777" w:rsidTr="00E05205">
        <w:trPr>
          <w:gridAfter w:val="1"/>
          <w:wAfter w:w="43" w:type="dxa"/>
          <w:cantSplit/>
          <w:trHeight w:val="467"/>
        </w:trPr>
        <w:tc>
          <w:tcPr>
            <w:tcW w:w="4068" w:type="dxa"/>
            <w:tcBorders>
              <w:top w:val="single" w:sz="4" w:space="0" w:color="auto"/>
            </w:tcBorders>
          </w:tcPr>
          <w:p w14:paraId="7F7640A6" w14:textId="77777777" w:rsidR="00E04909" w:rsidRPr="00515583" w:rsidRDefault="00E04909" w:rsidP="00E05205">
            <w:pPr>
              <w:rPr>
                <w:rFonts w:ascii="Helvetica" w:hAnsi="Helvetica"/>
                <w:sz w:val="22"/>
                <w:szCs w:val="22"/>
              </w:rPr>
            </w:pPr>
            <w:r w:rsidRPr="00515583">
              <w:rPr>
                <w:rFonts w:ascii="Helvetica" w:hAnsi="Helvetica"/>
                <w:sz w:val="22"/>
                <w:szCs w:val="22"/>
              </w:rPr>
              <w:t>Course number and section</w:t>
            </w:r>
          </w:p>
        </w:tc>
        <w:tc>
          <w:tcPr>
            <w:tcW w:w="450" w:type="dxa"/>
            <w:tcBorders>
              <w:top w:val="single" w:sz="4" w:space="0" w:color="auto"/>
            </w:tcBorders>
          </w:tcPr>
          <w:p w14:paraId="769B2334" w14:textId="77777777" w:rsidR="00E04909" w:rsidRPr="00515583" w:rsidRDefault="00E04909" w:rsidP="00E05205">
            <w:pPr>
              <w:rPr>
                <w:rFonts w:ascii="Helvetica" w:hAnsi="Helvetica"/>
                <w:sz w:val="22"/>
                <w:szCs w:val="22"/>
              </w:rPr>
            </w:pPr>
          </w:p>
        </w:tc>
        <w:tc>
          <w:tcPr>
            <w:tcW w:w="2970" w:type="dxa"/>
            <w:tcBorders>
              <w:top w:val="single" w:sz="4" w:space="0" w:color="auto"/>
            </w:tcBorders>
          </w:tcPr>
          <w:p w14:paraId="38A26852" w14:textId="77777777" w:rsidR="00E04909" w:rsidRPr="00515583" w:rsidRDefault="00E04909" w:rsidP="00E05205">
            <w:pPr>
              <w:rPr>
                <w:rFonts w:ascii="Helvetica" w:hAnsi="Helvetica"/>
                <w:sz w:val="22"/>
                <w:szCs w:val="22"/>
              </w:rPr>
            </w:pPr>
          </w:p>
        </w:tc>
        <w:tc>
          <w:tcPr>
            <w:tcW w:w="285" w:type="dxa"/>
            <w:gridSpan w:val="2"/>
            <w:tcBorders>
              <w:top w:val="single" w:sz="4" w:space="0" w:color="auto"/>
            </w:tcBorders>
          </w:tcPr>
          <w:p w14:paraId="4988D0F4" w14:textId="77777777" w:rsidR="00E04909" w:rsidRPr="00515583" w:rsidRDefault="00E04909" w:rsidP="00E05205">
            <w:pPr>
              <w:rPr>
                <w:rFonts w:ascii="Helvetica" w:hAnsi="Helvetica"/>
                <w:sz w:val="22"/>
                <w:szCs w:val="22"/>
              </w:rPr>
            </w:pPr>
          </w:p>
        </w:tc>
        <w:tc>
          <w:tcPr>
            <w:tcW w:w="1648" w:type="dxa"/>
            <w:gridSpan w:val="3"/>
            <w:tcBorders>
              <w:top w:val="single" w:sz="4" w:space="0" w:color="auto"/>
            </w:tcBorders>
          </w:tcPr>
          <w:p w14:paraId="20C4FF34" w14:textId="77777777" w:rsidR="00E04909" w:rsidRPr="00515583" w:rsidRDefault="00E04909" w:rsidP="00E05205">
            <w:pPr>
              <w:rPr>
                <w:rFonts w:ascii="Helvetica" w:hAnsi="Helvetica"/>
                <w:sz w:val="22"/>
                <w:szCs w:val="22"/>
              </w:rPr>
            </w:pPr>
            <w:r w:rsidRPr="00515583">
              <w:rPr>
                <w:rFonts w:ascii="Helvetica" w:hAnsi="Helvetica"/>
                <w:sz w:val="22"/>
                <w:szCs w:val="22"/>
              </w:rPr>
              <w:t>Risk Rating</w:t>
            </w:r>
          </w:p>
        </w:tc>
      </w:tr>
      <w:tr w:rsidR="00E04909" w:rsidRPr="00515583" w14:paraId="3CC03CA7" w14:textId="77777777" w:rsidTr="00E05205">
        <w:trPr>
          <w:gridAfter w:val="1"/>
          <w:wAfter w:w="43" w:type="dxa"/>
          <w:cantSplit/>
          <w:trHeight w:val="467"/>
        </w:trPr>
        <w:tc>
          <w:tcPr>
            <w:tcW w:w="4068" w:type="dxa"/>
          </w:tcPr>
          <w:p w14:paraId="6983158F" w14:textId="77777777" w:rsidR="00E04909" w:rsidRPr="00515583" w:rsidRDefault="00E04909" w:rsidP="00E05205">
            <w:pPr>
              <w:rPr>
                <w:rFonts w:ascii="Helvetica" w:hAnsi="Helvetica"/>
                <w:sz w:val="22"/>
                <w:szCs w:val="22"/>
              </w:rPr>
            </w:pPr>
          </w:p>
        </w:tc>
        <w:tc>
          <w:tcPr>
            <w:tcW w:w="450" w:type="dxa"/>
          </w:tcPr>
          <w:p w14:paraId="64DEF4C6" w14:textId="77777777" w:rsidR="00E04909" w:rsidRPr="00515583" w:rsidRDefault="00E04909" w:rsidP="00E05205">
            <w:pPr>
              <w:rPr>
                <w:rFonts w:ascii="Helvetica" w:hAnsi="Helvetica"/>
                <w:sz w:val="22"/>
                <w:szCs w:val="22"/>
              </w:rPr>
            </w:pPr>
          </w:p>
        </w:tc>
        <w:tc>
          <w:tcPr>
            <w:tcW w:w="2970" w:type="dxa"/>
          </w:tcPr>
          <w:p w14:paraId="58614A5D" w14:textId="77777777" w:rsidR="00E04909" w:rsidRPr="00515583" w:rsidRDefault="00E04909" w:rsidP="00E05205">
            <w:pPr>
              <w:rPr>
                <w:rFonts w:ascii="Helvetica" w:hAnsi="Helvetica"/>
                <w:sz w:val="22"/>
                <w:szCs w:val="22"/>
              </w:rPr>
            </w:pPr>
          </w:p>
        </w:tc>
        <w:tc>
          <w:tcPr>
            <w:tcW w:w="285" w:type="dxa"/>
            <w:gridSpan w:val="2"/>
          </w:tcPr>
          <w:p w14:paraId="276EA3FC" w14:textId="77777777" w:rsidR="00E04909" w:rsidRPr="00515583" w:rsidRDefault="00E04909" w:rsidP="00E05205">
            <w:pPr>
              <w:rPr>
                <w:rFonts w:ascii="Helvetica" w:hAnsi="Helvetica"/>
                <w:sz w:val="22"/>
                <w:szCs w:val="22"/>
              </w:rPr>
            </w:pPr>
          </w:p>
        </w:tc>
        <w:tc>
          <w:tcPr>
            <w:tcW w:w="1648" w:type="dxa"/>
            <w:gridSpan w:val="3"/>
          </w:tcPr>
          <w:p w14:paraId="5A95B7FD" w14:textId="77777777" w:rsidR="00E04909" w:rsidRPr="00515583" w:rsidRDefault="00E04909" w:rsidP="00E05205">
            <w:pPr>
              <w:rPr>
                <w:rFonts w:ascii="Helvetica" w:hAnsi="Helvetica"/>
                <w:sz w:val="22"/>
                <w:szCs w:val="22"/>
              </w:rPr>
            </w:pPr>
          </w:p>
        </w:tc>
      </w:tr>
      <w:tr w:rsidR="00E04909" w:rsidRPr="00515583" w14:paraId="711024AB" w14:textId="77777777" w:rsidTr="00E05205">
        <w:trPr>
          <w:gridAfter w:val="3"/>
          <w:wAfter w:w="79" w:type="dxa"/>
          <w:cantSplit/>
        </w:trPr>
        <w:tc>
          <w:tcPr>
            <w:tcW w:w="4068" w:type="dxa"/>
            <w:tcBorders>
              <w:top w:val="single" w:sz="4" w:space="0" w:color="auto"/>
            </w:tcBorders>
          </w:tcPr>
          <w:p w14:paraId="35E3A10B" w14:textId="77777777" w:rsidR="00E04909" w:rsidRPr="00515583" w:rsidRDefault="00E04909" w:rsidP="00E05205">
            <w:pPr>
              <w:rPr>
                <w:rFonts w:ascii="Helvetica" w:hAnsi="Helvetica"/>
                <w:sz w:val="22"/>
                <w:szCs w:val="22"/>
              </w:rPr>
            </w:pPr>
            <w:r w:rsidRPr="00515583">
              <w:rPr>
                <w:rFonts w:ascii="Helvetica" w:hAnsi="Helvetica"/>
                <w:sz w:val="22"/>
                <w:szCs w:val="22"/>
              </w:rPr>
              <w:t>Student phone #, e-mail address (print)</w:t>
            </w:r>
          </w:p>
        </w:tc>
        <w:tc>
          <w:tcPr>
            <w:tcW w:w="450" w:type="dxa"/>
            <w:tcBorders>
              <w:top w:val="single" w:sz="4" w:space="0" w:color="auto"/>
            </w:tcBorders>
          </w:tcPr>
          <w:p w14:paraId="78A5FCAF" w14:textId="77777777" w:rsidR="00E04909" w:rsidRPr="00515583" w:rsidRDefault="00E04909" w:rsidP="00E05205">
            <w:pPr>
              <w:rPr>
                <w:rFonts w:ascii="Helvetica" w:hAnsi="Helvetica"/>
                <w:sz w:val="22"/>
                <w:szCs w:val="22"/>
              </w:rPr>
            </w:pPr>
          </w:p>
        </w:tc>
        <w:tc>
          <w:tcPr>
            <w:tcW w:w="2970" w:type="dxa"/>
            <w:tcBorders>
              <w:top w:val="single" w:sz="4" w:space="0" w:color="auto"/>
            </w:tcBorders>
          </w:tcPr>
          <w:p w14:paraId="12DBAFAD" w14:textId="77777777" w:rsidR="00E04909" w:rsidRPr="00515583" w:rsidRDefault="00E04909" w:rsidP="00E05205">
            <w:pPr>
              <w:rPr>
                <w:rFonts w:ascii="Helvetica" w:hAnsi="Helvetica"/>
                <w:sz w:val="22"/>
                <w:szCs w:val="22"/>
              </w:rPr>
            </w:pPr>
            <w:r w:rsidRPr="00515583">
              <w:rPr>
                <w:rFonts w:ascii="Helvetica" w:hAnsi="Helvetica"/>
                <w:sz w:val="22"/>
                <w:szCs w:val="22"/>
              </w:rPr>
              <w:t>Signature</w:t>
            </w:r>
          </w:p>
        </w:tc>
        <w:tc>
          <w:tcPr>
            <w:tcW w:w="285" w:type="dxa"/>
            <w:gridSpan w:val="2"/>
            <w:tcBorders>
              <w:top w:val="single" w:sz="4" w:space="0" w:color="auto"/>
            </w:tcBorders>
          </w:tcPr>
          <w:p w14:paraId="10EF3B1E" w14:textId="77777777" w:rsidR="00E04909" w:rsidRPr="00515583" w:rsidRDefault="00E04909" w:rsidP="00E05205">
            <w:pPr>
              <w:rPr>
                <w:rFonts w:ascii="Helvetica" w:hAnsi="Helvetica"/>
                <w:sz w:val="22"/>
                <w:szCs w:val="22"/>
              </w:rPr>
            </w:pPr>
          </w:p>
        </w:tc>
        <w:tc>
          <w:tcPr>
            <w:tcW w:w="1612" w:type="dxa"/>
            <w:tcBorders>
              <w:top w:val="single" w:sz="4" w:space="0" w:color="auto"/>
            </w:tcBorders>
          </w:tcPr>
          <w:p w14:paraId="44BBBB60" w14:textId="77777777" w:rsidR="00E04909" w:rsidRPr="00515583" w:rsidRDefault="00E04909" w:rsidP="00E05205">
            <w:pPr>
              <w:rPr>
                <w:rFonts w:ascii="Helvetica" w:hAnsi="Helvetica"/>
                <w:sz w:val="22"/>
                <w:szCs w:val="22"/>
              </w:rPr>
            </w:pPr>
            <w:r w:rsidRPr="00515583">
              <w:rPr>
                <w:rFonts w:ascii="Helvetica" w:hAnsi="Helvetica"/>
                <w:sz w:val="22"/>
                <w:szCs w:val="22"/>
              </w:rPr>
              <w:t>Date</w:t>
            </w:r>
          </w:p>
        </w:tc>
      </w:tr>
      <w:tr w:rsidR="00E04909" w:rsidRPr="00515583" w14:paraId="3E7B18D6" w14:textId="77777777" w:rsidTr="00E05205">
        <w:trPr>
          <w:gridAfter w:val="2"/>
          <w:wAfter w:w="61" w:type="dxa"/>
          <w:cantSplit/>
        </w:trPr>
        <w:tc>
          <w:tcPr>
            <w:tcW w:w="9403" w:type="dxa"/>
            <w:gridSpan w:val="7"/>
          </w:tcPr>
          <w:p w14:paraId="135BA950" w14:textId="77777777" w:rsidR="00E04909" w:rsidRPr="00515583" w:rsidRDefault="00E04909" w:rsidP="00E05205">
            <w:pPr>
              <w:rPr>
                <w:rFonts w:ascii="Helvetica" w:hAnsi="Helvetica"/>
                <w:sz w:val="22"/>
                <w:szCs w:val="22"/>
              </w:rPr>
            </w:pPr>
          </w:p>
        </w:tc>
      </w:tr>
      <w:tr w:rsidR="00E04909" w:rsidRPr="00515583" w14:paraId="179B5506" w14:textId="77777777" w:rsidTr="00E05205">
        <w:trPr>
          <w:cantSplit/>
        </w:trPr>
        <w:tc>
          <w:tcPr>
            <w:tcW w:w="4068" w:type="dxa"/>
            <w:tcBorders>
              <w:top w:val="single" w:sz="4" w:space="0" w:color="auto"/>
            </w:tcBorders>
          </w:tcPr>
          <w:p w14:paraId="13749B1E" w14:textId="77777777" w:rsidR="00E04909" w:rsidRPr="00515583" w:rsidRDefault="00E04909" w:rsidP="00E05205">
            <w:pPr>
              <w:rPr>
                <w:rFonts w:ascii="Helvetica" w:hAnsi="Helvetica"/>
                <w:sz w:val="22"/>
                <w:szCs w:val="22"/>
              </w:rPr>
            </w:pPr>
            <w:r w:rsidRPr="00515583">
              <w:rPr>
                <w:rFonts w:ascii="Helvetica" w:hAnsi="Helvetica"/>
                <w:sz w:val="22"/>
                <w:szCs w:val="22"/>
              </w:rPr>
              <w:t>Faculty Name</w:t>
            </w:r>
          </w:p>
        </w:tc>
        <w:tc>
          <w:tcPr>
            <w:tcW w:w="450" w:type="dxa"/>
            <w:tcBorders>
              <w:top w:val="single" w:sz="4" w:space="0" w:color="auto"/>
            </w:tcBorders>
          </w:tcPr>
          <w:p w14:paraId="7B6F8B69" w14:textId="77777777" w:rsidR="00E04909" w:rsidRPr="00515583" w:rsidRDefault="00E04909" w:rsidP="00E05205">
            <w:pPr>
              <w:rPr>
                <w:rFonts w:ascii="Helvetica" w:hAnsi="Helvetica"/>
                <w:sz w:val="22"/>
                <w:szCs w:val="22"/>
              </w:rPr>
            </w:pPr>
          </w:p>
        </w:tc>
        <w:tc>
          <w:tcPr>
            <w:tcW w:w="2970" w:type="dxa"/>
            <w:tcBorders>
              <w:top w:val="single" w:sz="4" w:space="0" w:color="auto"/>
            </w:tcBorders>
          </w:tcPr>
          <w:p w14:paraId="01444039" w14:textId="77777777" w:rsidR="00E04909" w:rsidRPr="00515583" w:rsidRDefault="00E04909" w:rsidP="00E05205">
            <w:pPr>
              <w:rPr>
                <w:rFonts w:ascii="Helvetica" w:hAnsi="Helvetica"/>
                <w:sz w:val="22"/>
                <w:szCs w:val="22"/>
              </w:rPr>
            </w:pPr>
            <w:r w:rsidRPr="00515583">
              <w:rPr>
                <w:rFonts w:ascii="Helvetica" w:hAnsi="Helvetica"/>
                <w:sz w:val="22"/>
                <w:szCs w:val="22"/>
              </w:rPr>
              <w:t>Signature</w:t>
            </w:r>
          </w:p>
        </w:tc>
        <w:tc>
          <w:tcPr>
            <w:tcW w:w="262" w:type="dxa"/>
            <w:tcBorders>
              <w:top w:val="single" w:sz="4" w:space="0" w:color="auto"/>
            </w:tcBorders>
          </w:tcPr>
          <w:p w14:paraId="32606E99" w14:textId="77777777" w:rsidR="00E04909" w:rsidRPr="00515583" w:rsidRDefault="00E04909" w:rsidP="00E05205">
            <w:pPr>
              <w:rPr>
                <w:rFonts w:ascii="Helvetica" w:hAnsi="Helvetica"/>
                <w:sz w:val="22"/>
                <w:szCs w:val="22"/>
              </w:rPr>
            </w:pPr>
          </w:p>
        </w:tc>
        <w:tc>
          <w:tcPr>
            <w:tcW w:w="1714" w:type="dxa"/>
            <w:gridSpan w:val="5"/>
            <w:tcBorders>
              <w:top w:val="single" w:sz="4" w:space="0" w:color="auto"/>
            </w:tcBorders>
          </w:tcPr>
          <w:p w14:paraId="387FBDA6" w14:textId="77777777" w:rsidR="00E04909" w:rsidRPr="00515583" w:rsidRDefault="00E04909" w:rsidP="00E05205">
            <w:pPr>
              <w:rPr>
                <w:rFonts w:ascii="Helvetica" w:hAnsi="Helvetica"/>
                <w:sz w:val="22"/>
                <w:szCs w:val="22"/>
              </w:rPr>
            </w:pPr>
            <w:r w:rsidRPr="00515583">
              <w:rPr>
                <w:rFonts w:ascii="Helvetica" w:hAnsi="Helvetica"/>
                <w:sz w:val="22"/>
                <w:szCs w:val="22"/>
              </w:rPr>
              <w:t>Date</w:t>
            </w:r>
          </w:p>
        </w:tc>
      </w:tr>
    </w:tbl>
    <w:p w14:paraId="7B8E3940" w14:textId="77777777" w:rsidR="000C0215" w:rsidRPr="00515583" w:rsidRDefault="000C0215" w:rsidP="00694E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p>
    <w:sectPr w:rsidR="000C0215" w:rsidRPr="00515583" w:rsidSect="000C0215">
      <w:type w:val="continuous"/>
      <w:pgSz w:w="12240" w:h="15840"/>
      <w:pgMar w:top="619" w:right="720" w:bottom="821" w:left="1440" w:header="619" w:footer="8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059F6" w14:textId="77777777" w:rsidR="00BE50E2" w:rsidRDefault="00BE50E2">
      <w:r>
        <w:separator/>
      </w:r>
    </w:p>
  </w:endnote>
  <w:endnote w:type="continuationSeparator" w:id="0">
    <w:p w14:paraId="670B2FA6" w14:textId="77777777" w:rsidR="00BE50E2" w:rsidRDefault="00BE5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BaseNine">
    <w:altName w:val="Calibri"/>
    <w:panose1 w:val="020B0604020202020204"/>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Roman">
    <w:altName w:val="Times New Roman"/>
    <w:panose1 w:val="020B06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7681B" w14:textId="77777777" w:rsidR="00F51F07" w:rsidRPr="00634E3D" w:rsidRDefault="00F51F07">
    <w:pPr>
      <w:pStyle w:val="Footer"/>
      <w:jc w:val="right"/>
      <w:rPr>
        <w:rFonts w:ascii="Helvetica" w:hAnsi="Helvetica"/>
        <w:color w:val="808080"/>
      </w:rPr>
    </w:pPr>
    <w:r w:rsidRPr="00634E3D">
      <w:rPr>
        <w:rFonts w:ascii="Helvetica" w:hAnsi="Helvetica"/>
        <w:color w:val="808080"/>
      </w:rPr>
      <w:t xml:space="preserve">- </w:t>
    </w:r>
    <w:r w:rsidRPr="00634E3D">
      <w:rPr>
        <w:rFonts w:ascii="Helvetica" w:hAnsi="Helvetica"/>
        <w:color w:val="808080"/>
      </w:rPr>
      <w:fldChar w:fldCharType="begin"/>
    </w:r>
    <w:r w:rsidRPr="00634E3D">
      <w:rPr>
        <w:rFonts w:ascii="Helvetica" w:hAnsi="Helvetica"/>
        <w:color w:val="808080"/>
      </w:rPr>
      <w:instrText xml:space="preserve"> PAGE </w:instrText>
    </w:r>
    <w:r w:rsidRPr="00634E3D">
      <w:rPr>
        <w:rFonts w:ascii="Helvetica" w:hAnsi="Helvetica"/>
        <w:color w:val="808080"/>
      </w:rPr>
      <w:fldChar w:fldCharType="separate"/>
    </w:r>
    <w:r w:rsidR="00380816">
      <w:rPr>
        <w:rFonts w:ascii="Helvetica" w:hAnsi="Helvetica"/>
        <w:noProof/>
        <w:color w:val="808080"/>
      </w:rPr>
      <w:t>1</w:t>
    </w:r>
    <w:r w:rsidRPr="00634E3D">
      <w:rPr>
        <w:rFonts w:ascii="Helvetica" w:hAnsi="Helvetica"/>
        <w:color w:val="808080"/>
      </w:rPr>
      <w:fldChar w:fldCharType="end"/>
    </w:r>
    <w:r w:rsidRPr="00634E3D">
      <w:rPr>
        <w:rFonts w:ascii="Helvetica" w:hAnsi="Helvetica"/>
        <w:color w:val="8080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B865E" w14:textId="77777777" w:rsidR="00BE50E2" w:rsidRDefault="00BE50E2">
      <w:r>
        <w:separator/>
      </w:r>
    </w:p>
  </w:footnote>
  <w:footnote w:type="continuationSeparator" w:id="0">
    <w:p w14:paraId="7C889A1A" w14:textId="77777777" w:rsidR="00BE50E2" w:rsidRDefault="00BE5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1763" w14:textId="77777777" w:rsidR="00643EB8" w:rsidRPr="00CB7460" w:rsidRDefault="00643EB8" w:rsidP="00643EB8">
    <w:pPr>
      <w:spacing w:line="180" w:lineRule="auto"/>
      <w:ind w:left="7200"/>
      <w:rPr>
        <w:rFonts w:ascii="Helvetica" w:hAnsi="Helvetica"/>
        <w:color w:val="808080"/>
        <w:sz w:val="18"/>
      </w:rPr>
    </w:pPr>
    <w:r w:rsidRPr="00CB7460">
      <w:rPr>
        <w:rFonts w:ascii="Helvetica" w:hAnsi="Helvetica"/>
        <w:color w:val="808080"/>
        <w:sz w:val="18"/>
      </w:rPr>
      <w:t>University of North Texas</w:t>
    </w:r>
  </w:p>
  <w:p w14:paraId="283E0DBA" w14:textId="77777777" w:rsidR="00643EB8" w:rsidRPr="00CB7460" w:rsidRDefault="00643EB8" w:rsidP="00643EB8">
    <w:pPr>
      <w:spacing w:line="180" w:lineRule="auto"/>
      <w:ind w:left="7200"/>
      <w:rPr>
        <w:rFonts w:ascii="Helvetica" w:hAnsi="Helvetica"/>
        <w:color w:val="808080"/>
        <w:sz w:val="18"/>
      </w:rPr>
    </w:pPr>
    <w:r w:rsidRPr="00CB7460">
      <w:rPr>
        <w:rFonts w:ascii="Helvetica" w:hAnsi="Helvetica"/>
        <w:color w:val="808080"/>
        <w:sz w:val="18"/>
      </w:rPr>
      <w:t>College of Visual Arts &amp; Design</w:t>
    </w:r>
  </w:p>
  <w:p w14:paraId="6FA16D76" w14:textId="77777777" w:rsidR="00643EB8" w:rsidRPr="00CB7460" w:rsidRDefault="00643EB8" w:rsidP="00643EB8">
    <w:pPr>
      <w:spacing w:line="180" w:lineRule="auto"/>
      <w:ind w:left="7200"/>
      <w:rPr>
        <w:rFonts w:ascii="Helvetica" w:hAnsi="Helvetica"/>
        <w:color w:val="808080"/>
        <w:sz w:val="18"/>
      </w:rPr>
    </w:pPr>
    <w:r>
      <w:rPr>
        <w:rFonts w:ascii="Helvetica" w:hAnsi="Helvetica"/>
        <w:color w:val="808080"/>
        <w:sz w:val="18"/>
      </w:rPr>
      <w:t>James</w:t>
    </w:r>
    <w:r w:rsidRPr="00CB7460">
      <w:rPr>
        <w:rFonts w:ascii="Helvetica" w:hAnsi="Helvetica"/>
        <w:color w:val="808080"/>
        <w:sz w:val="18"/>
      </w:rPr>
      <w:t xml:space="preserve"> Thurman</w:t>
    </w:r>
  </w:p>
  <w:p w14:paraId="1EF1405B" w14:textId="77777777" w:rsidR="00643EB8" w:rsidRPr="00CB7460" w:rsidRDefault="00643EB8" w:rsidP="00643EB8">
    <w:pPr>
      <w:spacing w:line="180" w:lineRule="auto"/>
      <w:ind w:left="7200"/>
      <w:rPr>
        <w:rFonts w:ascii="Helvetica" w:hAnsi="Helvetica"/>
        <w:color w:val="808080"/>
        <w:sz w:val="18"/>
      </w:rPr>
    </w:pPr>
    <w:r>
      <w:rPr>
        <w:rFonts w:ascii="Helvetica" w:hAnsi="Helvetica"/>
        <w:color w:val="808080"/>
        <w:sz w:val="18"/>
      </w:rPr>
      <w:t>ASTU 3405 Technology</w:t>
    </w:r>
  </w:p>
  <w:p w14:paraId="3D17838F" w14:textId="43193534" w:rsidR="00F51F07" w:rsidRPr="00643EB8" w:rsidRDefault="00643EB8" w:rsidP="00643EB8">
    <w:pPr>
      <w:spacing w:line="180" w:lineRule="auto"/>
      <w:ind w:left="7200"/>
      <w:rPr>
        <w:rFonts w:ascii="Helvetica" w:hAnsi="Helvetica"/>
        <w:color w:val="808080"/>
        <w:sz w:val="18"/>
      </w:rPr>
    </w:pPr>
    <w:r>
      <w:rPr>
        <w:rFonts w:ascii="Helvetica" w:hAnsi="Helvetica"/>
        <w:color w:val="808080"/>
        <w:sz w:val="18"/>
      </w:rPr>
      <w:t>Fall 2026 MW 11:10am – 2pm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537F"/>
    <w:multiLevelType w:val="hybridMultilevel"/>
    <w:tmpl w:val="E724F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C4A4F"/>
    <w:multiLevelType w:val="hybridMultilevel"/>
    <w:tmpl w:val="F974666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71BEE"/>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4D54918"/>
    <w:multiLevelType w:val="hybridMultilevel"/>
    <w:tmpl w:val="A426BDD2"/>
    <w:lvl w:ilvl="0" w:tplc="C1705F48">
      <w:start w:val="1"/>
      <w:numFmt w:val="bullet"/>
      <w:lvlText w:val="•"/>
      <w:lvlJc w:val="left"/>
      <w:pPr>
        <w:tabs>
          <w:tab w:val="num" w:pos="720"/>
        </w:tabs>
        <w:ind w:left="720" w:hanging="360"/>
      </w:pPr>
      <w:rPr>
        <w:rFonts w:ascii="Arial" w:hAnsi="Arial" w:hint="default"/>
      </w:rPr>
    </w:lvl>
    <w:lvl w:ilvl="1" w:tplc="A48E8D98">
      <w:start w:val="1"/>
      <w:numFmt w:val="bullet"/>
      <w:lvlText w:val="•"/>
      <w:lvlJc w:val="left"/>
      <w:pPr>
        <w:tabs>
          <w:tab w:val="num" w:pos="1440"/>
        </w:tabs>
        <w:ind w:left="1440" w:hanging="360"/>
      </w:pPr>
      <w:rPr>
        <w:rFonts w:ascii="Arial" w:hAnsi="Arial" w:hint="default"/>
      </w:rPr>
    </w:lvl>
    <w:lvl w:ilvl="2" w:tplc="A072D060" w:tentative="1">
      <w:start w:val="1"/>
      <w:numFmt w:val="bullet"/>
      <w:lvlText w:val="•"/>
      <w:lvlJc w:val="left"/>
      <w:pPr>
        <w:tabs>
          <w:tab w:val="num" w:pos="2160"/>
        </w:tabs>
        <w:ind w:left="2160" w:hanging="360"/>
      </w:pPr>
      <w:rPr>
        <w:rFonts w:ascii="Arial" w:hAnsi="Arial" w:hint="default"/>
      </w:rPr>
    </w:lvl>
    <w:lvl w:ilvl="3" w:tplc="6FD477E2" w:tentative="1">
      <w:start w:val="1"/>
      <w:numFmt w:val="bullet"/>
      <w:lvlText w:val="•"/>
      <w:lvlJc w:val="left"/>
      <w:pPr>
        <w:tabs>
          <w:tab w:val="num" w:pos="2880"/>
        </w:tabs>
        <w:ind w:left="2880" w:hanging="360"/>
      </w:pPr>
      <w:rPr>
        <w:rFonts w:ascii="Arial" w:hAnsi="Arial" w:hint="default"/>
      </w:rPr>
    </w:lvl>
    <w:lvl w:ilvl="4" w:tplc="92147DB2" w:tentative="1">
      <w:start w:val="1"/>
      <w:numFmt w:val="bullet"/>
      <w:lvlText w:val="•"/>
      <w:lvlJc w:val="left"/>
      <w:pPr>
        <w:tabs>
          <w:tab w:val="num" w:pos="3600"/>
        </w:tabs>
        <w:ind w:left="3600" w:hanging="360"/>
      </w:pPr>
      <w:rPr>
        <w:rFonts w:ascii="Arial" w:hAnsi="Arial" w:hint="default"/>
      </w:rPr>
    </w:lvl>
    <w:lvl w:ilvl="5" w:tplc="80C21986" w:tentative="1">
      <w:start w:val="1"/>
      <w:numFmt w:val="bullet"/>
      <w:lvlText w:val="•"/>
      <w:lvlJc w:val="left"/>
      <w:pPr>
        <w:tabs>
          <w:tab w:val="num" w:pos="4320"/>
        </w:tabs>
        <w:ind w:left="4320" w:hanging="360"/>
      </w:pPr>
      <w:rPr>
        <w:rFonts w:ascii="Arial" w:hAnsi="Arial" w:hint="default"/>
      </w:rPr>
    </w:lvl>
    <w:lvl w:ilvl="6" w:tplc="68A864B8" w:tentative="1">
      <w:start w:val="1"/>
      <w:numFmt w:val="bullet"/>
      <w:lvlText w:val="•"/>
      <w:lvlJc w:val="left"/>
      <w:pPr>
        <w:tabs>
          <w:tab w:val="num" w:pos="5040"/>
        </w:tabs>
        <w:ind w:left="5040" w:hanging="360"/>
      </w:pPr>
      <w:rPr>
        <w:rFonts w:ascii="Arial" w:hAnsi="Arial" w:hint="default"/>
      </w:rPr>
    </w:lvl>
    <w:lvl w:ilvl="7" w:tplc="70500D6E" w:tentative="1">
      <w:start w:val="1"/>
      <w:numFmt w:val="bullet"/>
      <w:lvlText w:val="•"/>
      <w:lvlJc w:val="left"/>
      <w:pPr>
        <w:tabs>
          <w:tab w:val="num" w:pos="5760"/>
        </w:tabs>
        <w:ind w:left="5760" w:hanging="360"/>
      </w:pPr>
      <w:rPr>
        <w:rFonts w:ascii="Arial" w:hAnsi="Arial" w:hint="default"/>
      </w:rPr>
    </w:lvl>
    <w:lvl w:ilvl="8" w:tplc="A9A836F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5B66655"/>
    <w:multiLevelType w:val="hybridMultilevel"/>
    <w:tmpl w:val="CE3EDD98"/>
    <w:lvl w:ilvl="0" w:tplc="10F280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795ABB"/>
    <w:multiLevelType w:val="hybridMultilevel"/>
    <w:tmpl w:val="FC587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3969BD"/>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593055B"/>
    <w:multiLevelType w:val="hybridMultilevel"/>
    <w:tmpl w:val="24B0D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587BFF"/>
    <w:multiLevelType w:val="hybridMultilevel"/>
    <w:tmpl w:val="DE18E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894D0C"/>
    <w:multiLevelType w:val="hybridMultilevel"/>
    <w:tmpl w:val="39F4C002"/>
    <w:lvl w:ilvl="0" w:tplc="1D326472">
      <w:start w:val="1"/>
      <w:numFmt w:val="bullet"/>
      <w:lvlText w:val=""/>
      <w:lvlJc w:val="left"/>
      <w:pPr>
        <w:tabs>
          <w:tab w:val="num" w:pos="1080"/>
        </w:tabs>
        <w:ind w:left="1080" w:hanging="360"/>
      </w:pPr>
      <w:rPr>
        <w:rFonts w:ascii="Symbol" w:hAnsi="Symbol" w:hint="default"/>
      </w:rPr>
    </w:lvl>
    <w:lvl w:ilvl="1" w:tplc="F310688A">
      <w:start w:val="1"/>
      <w:numFmt w:val="bullet"/>
      <w:lvlText w:val="o"/>
      <w:lvlJc w:val="left"/>
      <w:pPr>
        <w:tabs>
          <w:tab w:val="num" w:pos="2160"/>
        </w:tabs>
        <w:ind w:left="2160" w:hanging="360"/>
      </w:pPr>
      <w:rPr>
        <w:rFonts w:ascii="Courier New" w:hAnsi="Courier New" w:hint="default"/>
      </w:rPr>
    </w:lvl>
    <w:lvl w:ilvl="2" w:tplc="EA986B9E">
      <w:start w:val="1"/>
      <w:numFmt w:val="bullet"/>
      <w:lvlText w:val=""/>
      <w:lvlJc w:val="left"/>
      <w:pPr>
        <w:tabs>
          <w:tab w:val="num" w:pos="2880"/>
        </w:tabs>
        <w:ind w:left="2880" w:hanging="360"/>
      </w:pPr>
      <w:rPr>
        <w:rFonts w:ascii="Wingdings" w:hAnsi="Wingdings" w:hint="default"/>
      </w:rPr>
    </w:lvl>
    <w:lvl w:ilvl="3" w:tplc="FE7C8F1C" w:tentative="1">
      <w:start w:val="1"/>
      <w:numFmt w:val="bullet"/>
      <w:lvlText w:val=""/>
      <w:lvlJc w:val="left"/>
      <w:pPr>
        <w:tabs>
          <w:tab w:val="num" w:pos="3600"/>
        </w:tabs>
        <w:ind w:left="3600" w:hanging="360"/>
      </w:pPr>
      <w:rPr>
        <w:rFonts w:ascii="Symbol" w:hAnsi="Symbol" w:hint="default"/>
      </w:rPr>
    </w:lvl>
    <w:lvl w:ilvl="4" w:tplc="885234CE" w:tentative="1">
      <w:start w:val="1"/>
      <w:numFmt w:val="bullet"/>
      <w:lvlText w:val="o"/>
      <w:lvlJc w:val="left"/>
      <w:pPr>
        <w:tabs>
          <w:tab w:val="num" w:pos="4320"/>
        </w:tabs>
        <w:ind w:left="4320" w:hanging="360"/>
      </w:pPr>
      <w:rPr>
        <w:rFonts w:ascii="Courier New" w:hAnsi="Courier New" w:hint="default"/>
      </w:rPr>
    </w:lvl>
    <w:lvl w:ilvl="5" w:tplc="0F7695E4" w:tentative="1">
      <w:start w:val="1"/>
      <w:numFmt w:val="bullet"/>
      <w:lvlText w:val=""/>
      <w:lvlJc w:val="left"/>
      <w:pPr>
        <w:tabs>
          <w:tab w:val="num" w:pos="5040"/>
        </w:tabs>
        <w:ind w:left="5040" w:hanging="360"/>
      </w:pPr>
      <w:rPr>
        <w:rFonts w:ascii="Wingdings" w:hAnsi="Wingdings" w:hint="default"/>
      </w:rPr>
    </w:lvl>
    <w:lvl w:ilvl="6" w:tplc="EF44C312" w:tentative="1">
      <w:start w:val="1"/>
      <w:numFmt w:val="bullet"/>
      <w:lvlText w:val=""/>
      <w:lvlJc w:val="left"/>
      <w:pPr>
        <w:tabs>
          <w:tab w:val="num" w:pos="5760"/>
        </w:tabs>
        <w:ind w:left="5760" w:hanging="360"/>
      </w:pPr>
      <w:rPr>
        <w:rFonts w:ascii="Symbol" w:hAnsi="Symbol" w:hint="default"/>
      </w:rPr>
    </w:lvl>
    <w:lvl w:ilvl="7" w:tplc="1D465ACA" w:tentative="1">
      <w:start w:val="1"/>
      <w:numFmt w:val="bullet"/>
      <w:lvlText w:val="o"/>
      <w:lvlJc w:val="left"/>
      <w:pPr>
        <w:tabs>
          <w:tab w:val="num" w:pos="6480"/>
        </w:tabs>
        <w:ind w:left="6480" w:hanging="360"/>
      </w:pPr>
      <w:rPr>
        <w:rFonts w:ascii="Courier New" w:hAnsi="Courier New" w:hint="default"/>
      </w:rPr>
    </w:lvl>
    <w:lvl w:ilvl="8" w:tplc="4A82AABA"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D505A8C"/>
    <w:multiLevelType w:val="hybridMultilevel"/>
    <w:tmpl w:val="0C64A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930536"/>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FBE78CA"/>
    <w:multiLevelType w:val="hybridMultilevel"/>
    <w:tmpl w:val="51B87498"/>
    <w:lvl w:ilvl="0" w:tplc="F856A67A">
      <w:start w:val="1"/>
      <w:numFmt w:val="bullet"/>
      <w:lvlText w:val=""/>
      <w:lvlJc w:val="left"/>
      <w:pPr>
        <w:tabs>
          <w:tab w:val="num" w:pos="3240"/>
        </w:tabs>
        <w:ind w:left="3240" w:hanging="360"/>
      </w:pPr>
      <w:rPr>
        <w:rFonts w:ascii="Wingdings" w:hAnsi="Wingdings" w:hint="default"/>
        <w:color w:val="FF0000"/>
      </w:rPr>
    </w:lvl>
    <w:lvl w:ilvl="1" w:tplc="4300EAEE" w:tentative="1">
      <w:start w:val="1"/>
      <w:numFmt w:val="bullet"/>
      <w:lvlText w:val="o"/>
      <w:lvlJc w:val="left"/>
      <w:pPr>
        <w:tabs>
          <w:tab w:val="num" w:pos="4320"/>
        </w:tabs>
        <w:ind w:left="4320" w:hanging="360"/>
      </w:pPr>
      <w:rPr>
        <w:rFonts w:ascii="Courier New" w:hAnsi="Courier New" w:hint="default"/>
      </w:rPr>
    </w:lvl>
    <w:lvl w:ilvl="2" w:tplc="49C20440" w:tentative="1">
      <w:start w:val="1"/>
      <w:numFmt w:val="bullet"/>
      <w:lvlText w:val=""/>
      <w:lvlJc w:val="left"/>
      <w:pPr>
        <w:tabs>
          <w:tab w:val="num" w:pos="5040"/>
        </w:tabs>
        <w:ind w:left="5040" w:hanging="360"/>
      </w:pPr>
      <w:rPr>
        <w:rFonts w:ascii="Wingdings" w:hAnsi="Wingdings" w:hint="default"/>
      </w:rPr>
    </w:lvl>
    <w:lvl w:ilvl="3" w:tplc="64BA9400" w:tentative="1">
      <w:start w:val="1"/>
      <w:numFmt w:val="bullet"/>
      <w:lvlText w:val=""/>
      <w:lvlJc w:val="left"/>
      <w:pPr>
        <w:tabs>
          <w:tab w:val="num" w:pos="5760"/>
        </w:tabs>
        <w:ind w:left="5760" w:hanging="360"/>
      </w:pPr>
      <w:rPr>
        <w:rFonts w:ascii="Symbol" w:hAnsi="Symbol" w:hint="default"/>
      </w:rPr>
    </w:lvl>
    <w:lvl w:ilvl="4" w:tplc="585E9BAA" w:tentative="1">
      <w:start w:val="1"/>
      <w:numFmt w:val="bullet"/>
      <w:lvlText w:val="o"/>
      <w:lvlJc w:val="left"/>
      <w:pPr>
        <w:tabs>
          <w:tab w:val="num" w:pos="6480"/>
        </w:tabs>
        <w:ind w:left="6480" w:hanging="360"/>
      </w:pPr>
      <w:rPr>
        <w:rFonts w:ascii="Courier New" w:hAnsi="Courier New" w:hint="default"/>
      </w:rPr>
    </w:lvl>
    <w:lvl w:ilvl="5" w:tplc="4E684B10" w:tentative="1">
      <w:start w:val="1"/>
      <w:numFmt w:val="bullet"/>
      <w:lvlText w:val=""/>
      <w:lvlJc w:val="left"/>
      <w:pPr>
        <w:tabs>
          <w:tab w:val="num" w:pos="7200"/>
        </w:tabs>
        <w:ind w:left="7200" w:hanging="360"/>
      </w:pPr>
      <w:rPr>
        <w:rFonts w:ascii="Wingdings" w:hAnsi="Wingdings" w:hint="default"/>
      </w:rPr>
    </w:lvl>
    <w:lvl w:ilvl="6" w:tplc="091CD1E2" w:tentative="1">
      <w:start w:val="1"/>
      <w:numFmt w:val="bullet"/>
      <w:lvlText w:val=""/>
      <w:lvlJc w:val="left"/>
      <w:pPr>
        <w:tabs>
          <w:tab w:val="num" w:pos="7920"/>
        </w:tabs>
        <w:ind w:left="7920" w:hanging="360"/>
      </w:pPr>
      <w:rPr>
        <w:rFonts w:ascii="Symbol" w:hAnsi="Symbol" w:hint="default"/>
      </w:rPr>
    </w:lvl>
    <w:lvl w:ilvl="7" w:tplc="85D6E4CC" w:tentative="1">
      <w:start w:val="1"/>
      <w:numFmt w:val="bullet"/>
      <w:lvlText w:val="o"/>
      <w:lvlJc w:val="left"/>
      <w:pPr>
        <w:tabs>
          <w:tab w:val="num" w:pos="8640"/>
        </w:tabs>
        <w:ind w:left="8640" w:hanging="360"/>
      </w:pPr>
      <w:rPr>
        <w:rFonts w:ascii="Courier New" w:hAnsi="Courier New" w:hint="default"/>
      </w:rPr>
    </w:lvl>
    <w:lvl w:ilvl="8" w:tplc="F6DC04A2" w:tentative="1">
      <w:start w:val="1"/>
      <w:numFmt w:val="bullet"/>
      <w:lvlText w:val=""/>
      <w:lvlJc w:val="left"/>
      <w:pPr>
        <w:tabs>
          <w:tab w:val="num" w:pos="9360"/>
        </w:tabs>
        <w:ind w:left="9360" w:hanging="360"/>
      </w:pPr>
      <w:rPr>
        <w:rFonts w:ascii="Wingdings" w:hAnsi="Wingdings" w:hint="default"/>
      </w:rPr>
    </w:lvl>
  </w:abstractNum>
  <w:abstractNum w:abstractNumId="13" w15:restartNumberingAfterBreak="0">
    <w:nsid w:val="521E0C35"/>
    <w:multiLevelType w:val="multilevel"/>
    <w:tmpl w:val="39F4C00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A1B7D53"/>
    <w:multiLevelType w:val="hybridMultilevel"/>
    <w:tmpl w:val="4E0CB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C63162"/>
    <w:multiLevelType w:val="hybridMultilevel"/>
    <w:tmpl w:val="4D148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935094">
    <w:abstractNumId w:val="12"/>
  </w:num>
  <w:num w:numId="2" w16cid:durableId="1136680456">
    <w:abstractNumId w:val="2"/>
  </w:num>
  <w:num w:numId="3" w16cid:durableId="1179391799">
    <w:abstractNumId w:val="6"/>
  </w:num>
  <w:num w:numId="4" w16cid:durableId="1314456175">
    <w:abstractNumId w:val="11"/>
  </w:num>
  <w:num w:numId="5" w16cid:durableId="1677465882">
    <w:abstractNumId w:val="9"/>
  </w:num>
  <w:num w:numId="6" w16cid:durableId="108355096">
    <w:abstractNumId w:val="13"/>
  </w:num>
  <w:num w:numId="7" w16cid:durableId="488834372">
    <w:abstractNumId w:val="1"/>
  </w:num>
  <w:num w:numId="8" w16cid:durableId="1241601690">
    <w:abstractNumId w:val="15"/>
  </w:num>
  <w:num w:numId="9" w16cid:durableId="1423070714">
    <w:abstractNumId w:val="8"/>
  </w:num>
  <w:num w:numId="10" w16cid:durableId="404650765">
    <w:abstractNumId w:val="7"/>
  </w:num>
  <w:num w:numId="11" w16cid:durableId="1561869913">
    <w:abstractNumId w:val="0"/>
  </w:num>
  <w:num w:numId="12" w16cid:durableId="1414820098">
    <w:abstractNumId w:val="10"/>
  </w:num>
  <w:num w:numId="13" w16cid:durableId="1906329924">
    <w:abstractNumId w:val="4"/>
  </w:num>
  <w:num w:numId="14" w16cid:durableId="1448164196">
    <w:abstractNumId w:val="3"/>
  </w:num>
  <w:num w:numId="15" w16cid:durableId="1233466777">
    <w:abstractNumId w:val="14"/>
  </w:num>
  <w:num w:numId="16" w16cid:durableId="1067341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attachedTemplate r:id="rId1"/>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6A"/>
    <w:rsid w:val="00051B76"/>
    <w:rsid w:val="000750A3"/>
    <w:rsid w:val="0007642B"/>
    <w:rsid w:val="00080A2D"/>
    <w:rsid w:val="0008179A"/>
    <w:rsid w:val="000818F8"/>
    <w:rsid w:val="00091467"/>
    <w:rsid w:val="000B4805"/>
    <w:rsid w:val="000C0215"/>
    <w:rsid w:val="000F3168"/>
    <w:rsid w:val="00102240"/>
    <w:rsid w:val="00113158"/>
    <w:rsid w:val="00120CD5"/>
    <w:rsid w:val="00134FBF"/>
    <w:rsid w:val="0014367C"/>
    <w:rsid w:val="00145003"/>
    <w:rsid w:val="00146D06"/>
    <w:rsid w:val="00161302"/>
    <w:rsid w:val="001A376D"/>
    <w:rsid w:val="001A5F33"/>
    <w:rsid w:val="001D2774"/>
    <w:rsid w:val="001D717D"/>
    <w:rsid w:val="001F615D"/>
    <w:rsid w:val="002471A1"/>
    <w:rsid w:val="00263900"/>
    <w:rsid w:val="00265450"/>
    <w:rsid w:val="00276560"/>
    <w:rsid w:val="00296527"/>
    <w:rsid w:val="002F3977"/>
    <w:rsid w:val="003227BA"/>
    <w:rsid w:val="003440A0"/>
    <w:rsid w:val="00376031"/>
    <w:rsid w:val="00380816"/>
    <w:rsid w:val="003A4DC3"/>
    <w:rsid w:val="003A511F"/>
    <w:rsid w:val="003E0B94"/>
    <w:rsid w:val="0040173F"/>
    <w:rsid w:val="004614EA"/>
    <w:rsid w:val="004619AC"/>
    <w:rsid w:val="00484D6F"/>
    <w:rsid w:val="004D3F38"/>
    <w:rsid w:val="004F3F49"/>
    <w:rsid w:val="004F59DC"/>
    <w:rsid w:val="00515583"/>
    <w:rsid w:val="005518B0"/>
    <w:rsid w:val="00560DD5"/>
    <w:rsid w:val="005B013F"/>
    <w:rsid w:val="005C36C3"/>
    <w:rsid w:val="005C4618"/>
    <w:rsid w:val="005E0A7D"/>
    <w:rsid w:val="005F73CD"/>
    <w:rsid w:val="0060162A"/>
    <w:rsid w:val="006132E8"/>
    <w:rsid w:val="0061453E"/>
    <w:rsid w:val="00623E79"/>
    <w:rsid w:val="0063201F"/>
    <w:rsid w:val="00634E3D"/>
    <w:rsid w:val="006404F6"/>
    <w:rsid w:val="0064334A"/>
    <w:rsid w:val="00643EB8"/>
    <w:rsid w:val="0067316B"/>
    <w:rsid w:val="0068636A"/>
    <w:rsid w:val="00694EB8"/>
    <w:rsid w:val="00697B25"/>
    <w:rsid w:val="006A15AA"/>
    <w:rsid w:val="006C2973"/>
    <w:rsid w:val="006D431A"/>
    <w:rsid w:val="006D47F5"/>
    <w:rsid w:val="007101FB"/>
    <w:rsid w:val="00753E2A"/>
    <w:rsid w:val="00776438"/>
    <w:rsid w:val="00780B13"/>
    <w:rsid w:val="0078353B"/>
    <w:rsid w:val="007B28D4"/>
    <w:rsid w:val="007D40D4"/>
    <w:rsid w:val="007D7A8A"/>
    <w:rsid w:val="007F4896"/>
    <w:rsid w:val="008052B0"/>
    <w:rsid w:val="008507D1"/>
    <w:rsid w:val="008817FB"/>
    <w:rsid w:val="00883677"/>
    <w:rsid w:val="008A095D"/>
    <w:rsid w:val="008E3381"/>
    <w:rsid w:val="008F2471"/>
    <w:rsid w:val="0090194B"/>
    <w:rsid w:val="00956042"/>
    <w:rsid w:val="00974133"/>
    <w:rsid w:val="009956B8"/>
    <w:rsid w:val="009A3A17"/>
    <w:rsid w:val="00A03F48"/>
    <w:rsid w:val="00A41BEE"/>
    <w:rsid w:val="00A60FED"/>
    <w:rsid w:val="00B40A62"/>
    <w:rsid w:val="00B448C6"/>
    <w:rsid w:val="00B61AAC"/>
    <w:rsid w:val="00B77DCF"/>
    <w:rsid w:val="00BB7E33"/>
    <w:rsid w:val="00BE0245"/>
    <w:rsid w:val="00BE50E2"/>
    <w:rsid w:val="00BF356C"/>
    <w:rsid w:val="00C37CB0"/>
    <w:rsid w:val="00C558EF"/>
    <w:rsid w:val="00C67155"/>
    <w:rsid w:val="00C67952"/>
    <w:rsid w:val="00C71435"/>
    <w:rsid w:val="00C86A5A"/>
    <w:rsid w:val="00CB1649"/>
    <w:rsid w:val="00CD6C2E"/>
    <w:rsid w:val="00CD7A52"/>
    <w:rsid w:val="00D15147"/>
    <w:rsid w:val="00D46A05"/>
    <w:rsid w:val="00D74189"/>
    <w:rsid w:val="00DF12A1"/>
    <w:rsid w:val="00DF3512"/>
    <w:rsid w:val="00E04909"/>
    <w:rsid w:val="00E8083A"/>
    <w:rsid w:val="00E872D3"/>
    <w:rsid w:val="00E97D02"/>
    <w:rsid w:val="00EA1EFF"/>
    <w:rsid w:val="00EB188C"/>
    <w:rsid w:val="00ED0DF4"/>
    <w:rsid w:val="00ED3BFF"/>
    <w:rsid w:val="00EF0386"/>
    <w:rsid w:val="00F066AD"/>
    <w:rsid w:val="00F20128"/>
    <w:rsid w:val="00F51857"/>
    <w:rsid w:val="00F51F07"/>
    <w:rsid w:val="00F80443"/>
    <w:rsid w:val="00F870DE"/>
    <w:rsid w:val="00FA171E"/>
    <w:rsid w:val="00FB76CF"/>
    <w:rsid w:val="00FC7BD5"/>
    <w:rsid w:val="00FE5B02"/>
    <w:rsid w:val="00FF27EA"/>
    <w:rsid w:val="00FF5FB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2EE6E23"/>
  <w15:docId w15:val="{86C4BCDA-B911-5E4A-BD23-35909F1D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7D02"/>
    <w:rPr>
      <w:rFonts w:ascii="Arial" w:hAnsi="Arial"/>
    </w:rPr>
  </w:style>
  <w:style w:type="paragraph" w:styleId="Heading1">
    <w:name w:val="heading 1"/>
    <w:basedOn w:val="Normal"/>
    <w:next w:val="Normal"/>
    <w:qFormat/>
    <w:rsid w:val="00E97D02"/>
    <w:pPr>
      <w:keepNext/>
      <w:jc w:val="center"/>
      <w:outlineLvl w:val="0"/>
    </w:pPr>
    <w:rPr>
      <w:rFonts w:ascii="BaseNine" w:hAnsi="BaseNine"/>
      <w:b/>
      <w:color w:val="808080"/>
      <w:sz w:val="52"/>
    </w:rPr>
  </w:style>
  <w:style w:type="paragraph" w:styleId="Heading2">
    <w:name w:val="heading 2"/>
    <w:basedOn w:val="Normal"/>
    <w:next w:val="Normal"/>
    <w:qFormat/>
    <w:rsid w:val="00E97D02"/>
    <w:pPr>
      <w:keepNext/>
      <w:jc w:val="center"/>
      <w:outlineLvl w:val="1"/>
    </w:pPr>
    <w:rPr>
      <w:rFonts w:ascii="BaseNine" w:hAnsi="BaseNine"/>
      <w:b/>
      <w:color w:val="80808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97D02"/>
    <w:pPr>
      <w:tabs>
        <w:tab w:val="center" w:pos="4320"/>
        <w:tab w:val="right" w:pos="8640"/>
      </w:tabs>
    </w:pPr>
  </w:style>
  <w:style w:type="paragraph" w:styleId="Footer">
    <w:name w:val="footer"/>
    <w:basedOn w:val="Normal"/>
    <w:rsid w:val="00E97D02"/>
    <w:pPr>
      <w:tabs>
        <w:tab w:val="center" w:pos="4320"/>
        <w:tab w:val="right" w:pos="8640"/>
      </w:tabs>
    </w:pPr>
  </w:style>
  <w:style w:type="paragraph" w:styleId="BodyTextIndent">
    <w:name w:val="Body Text Indent"/>
    <w:basedOn w:val="Normal"/>
    <w:rsid w:val="00E97D02"/>
    <w:pPr>
      <w:ind w:left="1440"/>
    </w:pPr>
    <w:rPr>
      <w:rFonts w:ascii="BaseNine" w:hAnsi="BaseNine"/>
      <w:sz w:val="20"/>
    </w:rPr>
  </w:style>
  <w:style w:type="paragraph" w:styleId="BodyTextIndent2">
    <w:name w:val="Body Text Indent 2"/>
    <w:basedOn w:val="Normal"/>
    <w:rsid w:val="00E97D02"/>
    <w:pPr>
      <w:ind w:left="720"/>
    </w:pPr>
    <w:rPr>
      <w:rFonts w:ascii="BaseNine" w:hAnsi="BaseNine"/>
      <w:sz w:val="20"/>
    </w:rPr>
  </w:style>
  <w:style w:type="paragraph" w:styleId="BodyTextIndent3">
    <w:name w:val="Body Text Indent 3"/>
    <w:basedOn w:val="Normal"/>
    <w:rsid w:val="00E97D02"/>
    <w:pPr>
      <w:ind w:left="720"/>
    </w:pPr>
    <w:rPr>
      <w:rFonts w:ascii="BaseNine" w:hAnsi="BaseNine"/>
      <w:sz w:val="16"/>
    </w:rPr>
  </w:style>
  <w:style w:type="paragraph" w:styleId="BodyText">
    <w:name w:val="Body Text"/>
    <w:basedOn w:val="Normal"/>
    <w:rsid w:val="00E97D02"/>
    <w:pPr>
      <w:spacing w:before="120"/>
    </w:pPr>
    <w:rPr>
      <w:rFonts w:ascii="BaseNine" w:hAnsi="BaseNine"/>
      <w:sz w:val="20"/>
    </w:rPr>
  </w:style>
  <w:style w:type="paragraph" w:styleId="BlockText">
    <w:name w:val="Block Text"/>
    <w:basedOn w:val="Normal"/>
    <w:rsid w:val="008E1D79"/>
    <w:pPr>
      <w:ind w:left="1440" w:right="-1872" w:firstLine="720"/>
    </w:pPr>
    <w:rPr>
      <w:rFonts w:ascii="BaseNine" w:hAnsi="BaseNine"/>
      <w:sz w:val="22"/>
    </w:rPr>
  </w:style>
  <w:style w:type="character" w:styleId="Hyperlink">
    <w:name w:val="Hyperlink"/>
    <w:basedOn w:val="DefaultParagraphFont"/>
    <w:rsid w:val="00C1195A"/>
    <w:rPr>
      <w:color w:val="0000FF"/>
      <w:u w:val="single"/>
    </w:rPr>
  </w:style>
  <w:style w:type="paragraph" w:styleId="PlainText">
    <w:name w:val="Plain Text"/>
    <w:basedOn w:val="Normal"/>
    <w:link w:val="PlainTextChar"/>
    <w:uiPriority w:val="99"/>
    <w:unhideWhenUsed/>
    <w:rsid w:val="00C37CB0"/>
    <w:rPr>
      <w:rFonts w:ascii="Consolas" w:eastAsia="Calibri" w:hAnsi="Consolas"/>
      <w:sz w:val="21"/>
      <w:szCs w:val="21"/>
    </w:rPr>
  </w:style>
  <w:style w:type="character" w:customStyle="1" w:styleId="PlainTextChar">
    <w:name w:val="Plain Text Char"/>
    <w:basedOn w:val="DefaultParagraphFont"/>
    <w:link w:val="PlainText"/>
    <w:uiPriority w:val="99"/>
    <w:rsid w:val="00C37CB0"/>
    <w:rPr>
      <w:rFonts w:ascii="Consolas" w:eastAsia="Calibri" w:hAnsi="Consolas"/>
      <w:sz w:val="21"/>
      <w:szCs w:val="21"/>
    </w:rPr>
  </w:style>
  <w:style w:type="paragraph" w:styleId="ListParagraph">
    <w:name w:val="List Paragraph"/>
    <w:basedOn w:val="Normal"/>
    <w:uiPriority w:val="34"/>
    <w:qFormat/>
    <w:rsid w:val="00776438"/>
    <w:pPr>
      <w:ind w:left="720"/>
      <w:contextualSpacing/>
    </w:pPr>
  </w:style>
  <w:style w:type="table" w:styleId="TableGrid">
    <w:name w:val="Table Grid"/>
    <w:basedOn w:val="TableNormal"/>
    <w:uiPriority w:val="59"/>
    <w:rsid w:val="004D3F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36C3"/>
  </w:style>
  <w:style w:type="character" w:styleId="FollowedHyperlink">
    <w:name w:val="FollowedHyperlink"/>
    <w:basedOn w:val="DefaultParagraphFont"/>
    <w:semiHidden/>
    <w:unhideWhenUsed/>
    <w:rsid w:val="003440A0"/>
    <w:rPr>
      <w:color w:val="800080" w:themeColor="followedHyperlink"/>
      <w:u w:val="single"/>
    </w:rPr>
  </w:style>
  <w:style w:type="character" w:styleId="UnresolvedMention">
    <w:name w:val="Unresolved Mention"/>
    <w:basedOn w:val="DefaultParagraphFont"/>
    <w:uiPriority w:val="99"/>
    <w:semiHidden/>
    <w:unhideWhenUsed/>
    <w:rsid w:val="002471A1"/>
    <w:rPr>
      <w:color w:val="605E5C"/>
      <w:shd w:val="clear" w:color="auto" w:fill="E1DFDD"/>
    </w:rPr>
  </w:style>
  <w:style w:type="paragraph" w:styleId="NoSpacing">
    <w:name w:val="No Spacing"/>
    <w:basedOn w:val="Normal"/>
    <w:link w:val="NoSpacingChar"/>
    <w:autoRedefine/>
    <w:uiPriority w:val="1"/>
    <w:qFormat/>
    <w:rsid w:val="00FC7BD5"/>
    <w:rPr>
      <w:rFonts w:ascii="Helvetica" w:eastAsiaTheme="majorEastAsia" w:hAnsi="Helvetica" w:cstheme="majorBidi"/>
      <w:sz w:val="20"/>
      <w:szCs w:val="22"/>
    </w:rPr>
  </w:style>
  <w:style w:type="character" w:customStyle="1" w:styleId="NoSpacingChar">
    <w:name w:val="No Spacing Char"/>
    <w:basedOn w:val="DefaultParagraphFont"/>
    <w:link w:val="NoSpacing"/>
    <w:uiPriority w:val="1"/>
    <w:rsid w:val="00FC7BD5"/>
    <w:rPr>
      <w:rFonts w:ascii="Helvetica" w:eastAsiaTheme="majorEastAsia" w:hAnsi="Helvetica" w:cstheme="majorBidi"/>
      <w:sz w:val="20"/>
      <w:szCs w:val="22"/>
    </w:rPr>
  </w:style>
  <w:style w:type="paragraph" w:customStyle="1" w:styleId="ResumeEntry">
    <w:name w:val="Resume Entry"/>
    <w:basedOn w:val="Normal"/>
    <w:autoRedefine/>
    <w:rsid w:val="0090194B"/>
    <w:rPr>
      <w:rFonts w:ascii="Helvetica" w:hAnsi="Helvetica"/>
      <w:sz w:val="21"/>
      <w:szCs w:val="21"/>
    </w:rPr>
  </w:style>
  <w:style w:type="character" w:customStyle="1" w:styleId="HeaderChar">
    <w:name w:val="Header Char"/>
    <w:basedOn w:val="DefaultParagraphFont"/>
    <w:link w:val="Header"/>
    <w:rsid w:val="003A4DC3"/>
    <w:rPr>
      <w:rFonts w:ascii="Arial" w:hAnsi="Arial"/>
    </w:rPr>
  </w:style>
  <w:style w:type="paragraph" w:styleId="BalloonText">
    <w:name w:val="Balloon Text"/>
    <w:basedOn w:val="Normal"/>
    <w:link w:val="BalloonTextChar"/>
    <w:uiPriority w:val="99"/>
    <w:semiHidden/>
    <w:unhideWhenUsed/>
    <w:rsid w:val="00FF27EA"/>
    <w:rPr>
      <w:rFonts w:ascii="Lucida Grande" w:eastAsiaTheme="majorEastAsia" w:hAnsi="Lucida Grande" w:cstheme="majorBidi"/>
      <w:sz w:val="18"/>
      <w:szCs w:val="18"/>
    </w:rPr>
  </w:style>
  <w:style w:type="character" w:customStyle="1" w:styleId="BalloonTextChar">
    <w:name w:val="Balloon Text Char"/>
    <w:basedOn w:val="DefaultParagraphFont"/>
    <w:link w:val="BalloonText"/>
    <w:uiPriority w:val="99"/>
    <w:semiHidden/>
    <w:rsid w:val="00FF27EA"/>
    <w:rPr>
      <w:rFonts w:ascii="Lucida Grande" w:eastAsiaTheme="majorEastAsia" w:hAnsi="Lucida Grande"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703094">
      <w:bodyDiv w:val="1"/>
      <w:marLeft w:val="0"/>
      <w:marRight w:val="0"/>
      <w:marTop w:val="0"/>
      <w:marBottom w:val="0"/>
      <w:divBdr>
        <w:top w:val="none" w:sz="0" w:space="0" w:color="auto"/>
        <w:left w:val="none" w:sz="0" w:space="0" w:color="auto"/>
        <w:bottom w:val="none" w:sz="0" w:space="0" w:color="auto"/>
        <w:right w:val="none" w:sz="0" w:space="0" w:color="auto"/>
      </w:divBdr>
    </w:div>
    <w:div w:id="1653295925">
      <w:bodyDiv w:val="1"/>
      <w:marLeft w:val="0"/>
      <w:marRight w:val="0"/>
      <w:marTop w:val="0"/>
      <w:marBottom w:val="0"/>
      <w:divBdr>
        <w:top w:val="none" w:sz="0" w:space="0" w:color="auto"/>
        <w:left w:val="none" w:sz="0" w:space="0" w:color="auto"/>
        <w:bottom w:val="none" w:sz="0" w:space="0" w:color="auto"/>
        <w:right w:val="none" w:sz="0" w:space="0" w:color="auto"/>
      </w:divBdr>
    </w:div>
    <w:div w:id="1696466191">
      <w:bodyDiv w:val="1"/>
      <w:marLeft w:val="0"/>
      <w:marRight w:val="0"/>
      <w:marTop w:val="0"/>
      <w:marBottom w:val="0"/>
      <w:divBdr>
        <w:top w:val="none" w:sz="0" w:space="0" w:color="auto"/>
        <w:left w:val="none" w:sz="0" w:space="0" w:color="auto"/>
        <w:bottom w:val="none" w:sz="0" w:space="0" w:color="auto"/>
        <w:right w:val="none" w:sz="0" w:space="0" w:color="auto"/>
      </w:divBdr>
    </w:div>
    <w:div w:id="1980183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mergency.unt.edu/about-us" TargetMode="External"/><Relationship Id="rId18" Type="http://schemas.openxmlformats.org/officeDocument/2006/relationships/hyperlink" Target="mailto:oeo@unt.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art.unt.edu/healthandsafety" TargetMode="External"/><Relationship Id="rId17" Type="http://schemas.openxmlformats.org/officeDocument/2006/relationships/hyperlink" Target="mailto:SurvivorAdvocate@unt.edu" TargetMode="External"/><Relationship Id="rId2" Type="http://schemas.openxmlformats.org/officeDocument/2006/relationships/styles" Target="styles.xml"/><Relationship Id="rId16" Type="http://schemas.openxmlformats.org/officeDocument/2006/relationships/hyperlink" Target="mailto:spot@unt.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t.edu/oda" TargetMode="External"/><Relationship Id="rId5" Type="http://schemas.openxmlformats.org/officeDocument/2006/relationships/footnotes" Target="footnotes.xml"/><Relationship Id="rId15" Type="http://schemas.openxmlformats.org/officeDocument/2006/relationships/hyperlink" Target="http://eagleconnect.unt.edu/" TargetMode="External"/><Relationship Id="rId10" Type="http://schemas.openxmlformats.org/officeDocument/2006/relationships/hyperlink" Target="mailto:askSHWC@unt.edu" TargetMode="External"/><Relationship Id="rId19" Type="http://schemas.openxmlformats.org/officeDocument/2006/relationships/hyperlink" Target="mailto:oeo@unt.edu" TargetMode="External"/><Relationship Id="rId4" Type="http://schemas.openxmlformats.org/officeDocument/2006/relationships/webSettings" Target="webSettings.xml"/><Relationship Id="rId9" Type="http://schemas.openxmlformats.org/officeDocument/2006/relationships/hyperlink" Target="https://nam04.safelinks.protection.outlook.com/?url=https%3A%2F%2Fwww.cdc.gov%2Fcoronavirus%2F2019-ncov%2Fsymptoms-testing%2Fsymptoms.html&amp;data=02%7C01%7CJill.Stover%40unt.edu%7C66aa439d337d4cb6f03208d7f1fd791f%7C70de199207c6480fa318a1afcba03983%7C0%7C0%7C637243943267810370&amp;sdata=rIzk2fbeg%2BOq%2Bh9Wk1cv5gYYBNQSC6zxdz22gmL297Q%3D&amp;reserved=0" TargetMode="External"/><Relationship Id="rId14" Type="http://schemas.openxmlformats.org/officeDocument/2006/relationships/hyperlink" Target="http://www.my.unt.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James'%20Documents\PSU%20SVA\PSU%20syllabu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C:\WINDOWS\Desktop\James' Documents\PSU SVA\PSU syllabus template.dot</Template>
  <TotalTime>41</TotalTime>
  <Pages>8</Pages>
  <Words>3395</Words>
  <Characters>19354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Penn State University</vt:lpstr>
    </vt:vector>
  </TitlesOfParts>
  <Company/>
  <LinksUpToDate>false</LinksUpToDate>
  <CharactersWithSpaces>22704</CharactersWithSpaces>
  <SharedDoc>false</SharedDoc>
  <HLinks>
    <vt:vector size="6" baseType="variant">
      <vt:variant>
        <vt:i4>2687017</vt:i4>
      </vt:variant>
      <vt:variant>
        <vt:i4>15105</vt:i4>
      </vt:variant>
      <vt:variant>
        <vt:i4>1025</vt:i4>
      </vt:variant>
      <vt:variant>
        <vt:i4>1</vt:i4>
      </vt:variant>
      <vt:variant>
        <vt:lpwstr>Etched Double 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 State University</dc:title>
  <dc:subject/>
  <dc:creator>Wendra L. Thurman</dc:creator>
  <cp:keywords/>
  <dc:description/>
  <cp:lastModifiedBy>Thurman, James</cp:lastModifiedBy>
  <cp:revision>6</cp:revision>
  <cp:lastPrinted>2010-06-02T16:22:00Z</cp:lastPrinted>
  <dcterms:created xsi:type="dcterms:W3CDTF">2023-08-09T17:15:00Z</dcterms:created>
  <dcterms:modified xsi:type="dcterms:W3CDTF">2026-06-07T10:04:00Z</dcterms:modified>
</cp:coreProperties>
</file>