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BD3D4E" w14:textId="56357EC8" w:rsidR="000476F1" w:rsidRDefault="000079CB" w:rsidP="00080D65">
      <w:pPr>
        <w:pStyle w:val="Heading1"/>
        <w:rPr>
          <w:smallCaps/>
          <w:lang w:val="en-US"/>
        </w:rPr>
      </w:pPr>
      <w:r>
        <w:rPr>
          <w:smallCaps/>
          <w:lang w:val="en-US"/>
        </w:rPr>
        <w:t>University of North Texas</w:t>
      </w:r>
    </w:p>
    <w:p w14:paraId="4BB992DF" w14:textId="5E03570B" w:rsidR="002B4215" w:rsidRDefault="000079CB" w:rsidP="002B4215">
      <w:pPr>
        <w:jc w:val="center"/>
        <w:rPr>
          <w:b/>
          <w:bCs/>
          <w:smallCaps/>
        </w:rPr>
      </w:pPr>
      <w:r>
        <w:rPr>
          <w:b/>
          <w:bCs/>
          <w:smallCaps/>
        </w:rPr>
        <w:t>MUED 3100: Musicianship for Teaching II (</w:t>
      </w:r>
      <w:r w:rsidR="00C814E9" w:rsidRPr="00C814E9">
        <w:rPr>
          <w:b/>
          <w:bCs/>
          <w:smallCaps/>
        </w:rPr>
        <w:t>Music Education in Childhood</w:t>
      </w:r>
      <w:r>
        <w:rPr>
          <w:b/>
          <w:bCs/>
          <w:smallCaps/>
        </w:rPr>
        <w:t>)</w:t>
      </w:r>
    </w:p>
    <w:p w14:paraId="060DE43C" w14:textId="384FBCF1" w:rsidR="000079CB" w:rsidRPr="002B4215" w:rsidRDefault="000079CB" w:rsidP="002B4215">
      <w:pPr>
        <w:jc w:val="center"/>
        <w:rPr>
          <w:b/>
          <w:bCs/>
          <w:smallCaps/>
        </w:rPr>
      </w:pPr>
      <w:r>
        <w:rPr>
          <w:b/>
          <w:bCs/>
          <w:smallCaps/>
        </w:rPr>
        <w:t>Fall 2026</w:t>
      </w:r>
    </w:p>
    <w:p w14:paraId="4B510776" w14:textId="77777777" w:rsidR="00080D65" w:rsidRDefault="00080D65" w:rsidP="0027299E">
      <w:pPr>
        <w:pBdr>
          <w:bottom w:val="single" w:sz="12" w:space="1" w:color="auto"/>
        </w:pBdr>
      </w:pPr>
    </w:p>
    <w:p w14:paraId="3A8EA8EB" w14:textId="2070FABE" w:rsidR="0058480B" w:rsidRPr="00BE4687" w:rsidRDefault="0058480B" w:rsidP="0058480B">
      <w:r w:rsidRPr="0027299E">
        <w:rPr>
          <w:b/>
          <w:smallCaps/>
        </w:rPr>
        <w:t>Class Meetings</w:t>
      </w:r>
      <w:r w:rsidRPr="00BE4687">
        <w:t xml:space="preserve">: </w:t>
      </w:r>
      <w:r w:rsidR="00E76BCB">
        <w:t>T/R 11:10 AM–12:30 PM</w:t>
      </w:r>
      <w:r w:rsidR="00A368DE">
        <w:t xml:space="preserve"> </w:t>
      </w:r>
    </w:p>
    <w:p w14:paraId="0DF311A5" w14:textId="17B33760" w:rsidR="0058480B" w:rsidRPr="00BE4687" w:rsidRDefault="0058480B" w:rsidP="0058480B">
      <w:r w:rsidRPr="00BE4687">
        <w:tab/>
      </w:r>
      <w:r w:rsidRPr="00BE4687">
        <w:tab/>
        <w:t xml:space="preserve">      </w:t>
      </w:r>
      <w:r w:rsidR="00AF2B82">
        <w:t xml:space="preserve"> </w:t>
      </w:r>
      <w:r w:rsidR="006D1284">
        <w:t xml:space="preserve"> </w:t>
      </w:r>
      <w:r w:rsidR="000079CB">
        <w:t>MUS 324</w:t>
      </w:r>
    </w:p>
    <w:p w14:paraId="63745E3A" w14:textId="77777777" w:rsidR="00DE6441" w:rsidRPr="00221BEB" w:rsidRDefault="00DE6441" w:rsidP="00DE6441">
      <w:r w:rsidRPr="00221BEB">
        <w:rPr>
          <w:b/>
          <w:smallCaps/>
        </w:rPr>
        <w:t>Instructor</w:t>
      </w:r>
      <w:r w:rsidRPr="00221BEB">
        <w:t xml:space="preserve">: </w:t>
      </w:r>
    </w:p>
    <w:p w14:paraId="024FD09C" w14:textId="77777777" w:rsidR="00DE6441" w:rsidRPr="00221BEB" w:rsidRDefault="00DE6441" w:rsidP="00DE6441">
      <w:r w:rsidRPr="00221BEB">
        <w:t>Dr. Ian Cicco (he/him/his)</w:t>
      </w:r>
    </w:p>
    <w:p w14:paraId="4B02959C" w14:textId="43367BF1" w:rsidR="00DE6441" w:rsidRPr="00221BEB" w:rsidRDefault="00DE6441" w:rsidP="0070695F">
      <w:pPr>
        <w:ind w:left="720" w:firstLine="720"/>
      </w:pPr>
      <w:r w:rsidRPr="00221BEB">
        <w:t xml:space="preserve">Office: </w:t>
      </w:r>
      <w:r w:rsidR="000079CB">
        <w:t>MUS 314</w:t>
      </w:r>
      <w:r w:rsidRPr="00221BEB">
        <w:t xml:space="preserve"> </w:t>
      </w:r>
    </w:p>
    <w:p w14:paraId="3D327092" w14:textId="716FD9A8" w:rsidR="00DE6441" w:rsidRPr="00221BEB" w:rsidRDefault="00DE6441" w:rsidP="00DE6441">
      <w:pPr>
        <w:ind w:left="720" w:firstLine="720"/>
      </w:pPr>
      <w:r w:rsidRPr="00221BEB">
        <w:t xml:space="preserve">E-mail: </w:t>
      </w:r>
      <w:hyperlink r:id="rId8" w:history="1">
        <w:r w:rsidR="000079CB" w:rsidRPr="002F2E14">
          <w:rPr>
            <w:rStyle w:val="Hyperlink"/>
          </w:rPr>
          <w:t>Ian.Cicco@unt.edu</w:t>
        </w:r>
      </w:hyperlink>
      <w:r w:rsidRPr="00221BEB">
        <w:t xml:space="preserve"> (preferred)</w:t>
      </w:r>
    </w:p>
    <w:p w14:paraId="7467D14D" w14:textId="66D55190" w:rsidR="00DE6441" w:rsidRDefault="00DE6441" w:rsidP="00DE6441">
      <w:pPr>
        <w:pBdr>
          <w:bottom w:val="single" w:sz="12" w:space="1" w:color="auto"/>
        </w:pBdr>
        <w:ind w:firstLine="1440"/>
      </w:pPr>
      <w:r w:rsidRPr="00221BEB">
        <w:t xml:space="preserve">Office Hours: by appointment </w:t>
      </w:r>
      <w:r>
        <w:t xml:space="preserve">(please meet w/me </w:t>
      </w:r>
      <w:r w:rsidR="00EA5355">
        <w:t xml:space="preserve">after class </w:t>
      </w:r>
      <w:r>
        <w:t>or email to schedule)</w:t>
      </w:r>
    </w:p>
    <w:p w14:paraId="348568D5" w14:textId="77777777" w:rsidR="004117E9" w:rsidRDefault="004117E9" w:rsidP="003A28EF">
      <w:pPr>
        <w:pBdr>
          <w:bottom w:val="single" w:sz="12" w:space="1" w:color="auto"/>
        </w:pBdr>
        <w:rPr>
          <w:b/>
          <w:bCs/>
          <w:smallCaps/>
        </w:rPr>
      </w:pPr>
    </w:p>
    <w:p w14:paraId="0A881216" w14:textId="01EE7830" w:rsidR="003A28EF" w:rsidRDefault="003A28EF" w:rsidP="003A28EF">
      <w:pPr>
        <w:pBdr>
          <w:bottom w:val="single" w:sz="12" w:space="1" w:color="auto"/>
        </w:pBdr>
        <w:rPr>
          <w:b/>
          <w:bCs/>
          <w:smallCaps/>
        </w:rPr>
      </w:pPr>
      <w:r>
        <w:rPr>
          <w:b/>
          <w:bCs/>
          <w:smallCaps/>
        </w:rPr>
        <w:t>Teaching Assistant</w:t>
      </w:r>
      <w:r w:rsidRPr="00743623">
        <w:rPr>
          <w:b/>
          <w:bCs/>
          <w:smallCaps/>
        </w:rPr>
        <w:t xml:space="preserve">: </w:t>
      </w:r>
    </w:p>
    <w:p w14:paraId="18EAF593" w14:textId="72A74CAE" w:rsidR="003A28EF" w:rsidRPr="003A28EF" w:rsidRDefault="003A28EF" w:rsidP="003A28EF">
      <w:pPr>
        <w:pBdr>
          <w:bottom w:val="single" w:sz="12" w:space="1" w:color="auto"/>
        </w:pBdr>
      </w:pPr>
      <w:r>
        <w:t>Ms. Jennifer Archuleta (</w:t>
      </w:r>
      <w:r w:rsidR="00501F50">
        <w:t>she/her/hers</w:t>
      </w:r>
      <w:r>
        <w:t>)</w:t>
      </w:r>
    </w:p>
    <w:p w14:paraId="73FC734A" w14:textId="77777777" w:rsidR="003A28EF" w:rsidRDefault="003A28EF" w:rsidP="003A28EF">
      <w:pPr>
        <w:pBdr>
          <w:bottom w:val="single" w:sz="12" w:space="1" w:color="auto"/>
        </w:pBdr>
        <w:ind w:firstLine="1440"/>
      </w:pPr>
      <w:r>
        <w:t>Office: MUS 307</w:t>
      </w:r>
    </w:p>
    <w:p w14:paraId="21319777" w14:textId="1175D43D" w:rsidR="003A28EF" w:rsidRDefault="003A28EF" w:rsidP="003A28EF">
      <w:pPr>
        <w:pBdr>
          <w:bottom w:val="single" w:sz="12" w:space="1" w:color="auto"/>
        </w:pBdr>
        <w:ind w:firstLine="1440"/>
      </w:pPr>
      <w:r>
        <w:t xml:space="preserve">Email: </w:t>
      </w:r>
      <w:hyperlink r:id="rId9" w:history="1">
        <w:r w:rsidRPr="002F2E14">
          <w:rPr>
            <w:rStyle w:val="Hyperlink"/>
          </w:rPr>
          <w:t>JenniferArchuleta@my.unt.edu</w:t>
        </w:r>
      </w:hyperlink>
      <w:r>
        <w:t xml:space="preserve"> </w:t>
      </w:r>
    </w:p>
    <w:p w14:paraId="208E8C3D" w14:textId="77777777" w:rsidR="00080D65" w:rsidRDefault="00080D65" w:rsidP="00080D65"/>
    <w:p w14:paraId="64B0CECC" w14:textId="106D5A19" w:rsidR="00A3442C" w:rsidRPr="002D147F" w:rsidRDefault="00A3442C" w:rsidP="00080D65">
      <w:pPr>
        <w:pStyle w:val="Heading2"/>
        <w:rPr>
          <w:b w:val="0"/>
          <w:bCs w:val="0"/>
          <w:smallCaps/>
          <w:lang w:val="en-US"/>
        </w:rPr>
      </w:pPr>
      <w:r w:rsidRPr="001302F7">
        <w:rPr>
          <w:smallCaps/>
          <w:lang w:val="en-US"/>
        </w:rPr>
        <w:t>Discord:</w:t>
      </w:r>
      <w:r w:rsidR="006241A7">
        <w:rPr>
          <w:smallCaps/>
          <w:lang w:val="en-US"/>
        </w:rPr>
        <w:t xml:space="preserve"> </w:t>
      </w:r>
      <w:hyperlink r:id="rId10" w:history="1">
        <w:r w:rsidR="00302A09" w:rsidRPr="00302A09">
          <w:rPr>
            <w:rStyle w:val="Hyperlink"/>
            <w:b w:val="0"/>
            <w:bCs w:val="0"/>
            <w:lang w:val="en-US"/>
          </w:rPr>
          <w:t>https://discord.gg/duzQ7ebpRH</w:t>
        </w:r>
      </w:hyperlink>
      <w:r w:rsidR="00302A09">
        <w:rPr>
          <w:smallCaps/>
          <w:lang w:val="en-US"/>
        </w:rPr>
        <w:t xml:space="preserve"> </w:t>
      </w:r>
    </w:p>
    <w:p w14:paraId="38E5893B" w14:textId="77777777" w:rsidR="00A3442C" w:rsidRPr="001302F7" w:rsidRDefault="00A3442C" w:rsidP="00080D65">
      <w:pPr>
        <w:pStyle w:val="Heading2"/>
        <w:rPr>
          <w:smallCaps/>
        </w:rPr>
      </w:pPr>
    </w:p>
    <w:p w14:paraId="17A6B763" w14:textId="6DFA5D98" w:rsidR="00080D65" w:rsidRPr="001302F7" w:rsidRDefault="00080D65" w:rsidP="00080D65">
      <w:pPr>
        <w:pStyle w:val="Heading2"/>
        <w:rPr>
          <w:smallCaps/>
        </w:rPr>
      </w:pPr>
      <w:r w:rsidRPr="001302F7">
        <w:rPr>
          <w:smallCaps/>
        </w:rPr>
        <w:t>Required Texts:</w:t>
      </w:r>
    </w:p>
    <w:p w14:paraId="0AC4FEDA" w14:textId="060EA61C" w:rsidR="001D7990" w:rsidRDefault="00361F99" w:rsidP="003F0A35">
      <w:pPr>
        <w:numPr>
          <w:ilvl w:val="0"/>
          <w:numId w:val="2"/>
        </w:numPr>
      </w:pPr>
      <w:r w:rsidRPr="001302F7">
        <w:t xml:space="preserve">Campbell &amp; Scott-Kassner (2019). </w:t>
      </w:r>
      <w:r w:rsidRPr="001302F7">
        <w:rPr>
          <w:i/>
          <w:iCs/>
        </w:rPr>
        <w:t xml:space="preserve">Music in Childhood: From </w:t>
      </w:r>
      <w:r w:rsidR="004763F9">
        <w:rPr>
          <w:i/>
          <w:iCs/>
        </w:rPr>
        <w:t>p</w:t>
      </w:r>
      <w:r w:rsidRPr="001302F7">
        <w:rPr>
          <w:i/>
          <w:iCs/>
        </w:rPr>
        <w:t xml:space="preserve">reschool through the </w:t>
      </w:r>
      <w:r w:rsidR="004763F9">
        <w:rPr>
          <w:i/>
          <w:iCs/>
        </w:rPr>
        <w:t>e</w:t>
      </w:r>
      <w:r w:rsidRPr="001302F7">
        <w:rPr>
          <w:i/>
          <w:iCs/>
        </w:rPr>
        <w:t xml:space="preserve">lementary </w:t>
      </w:r>
      <w:r w:rsidR="004763F9">
        <w:rPr>
          <w:i/>
          <w:iCs/>
        </w:rPr>
        <w:t>g</w:t>
      </w:r>
      <w:r w:rsidRPr="001302F7">
        <w:rPr>
          <w:i/>
          <w:iCs/>
        </w:rPr>
        <w:t>rades</w:t>
      </w:r>
      <w:r w:rsidRPr="001302F7">
        <w:t xml:space="preserve">. Cengage Learning. </w:t>
      </w:r>
    </w:p>
    <w:p w14:paraId="7407C576" w14:textId="3EAE9411" w:rsidR="001D7990" w:rsidRPr="001D7990" w:rsidRDefault="007E305F" w:rsidP="003F0A35">
      <w:pPr>
        <w:pStyle w:val="ListParagraph"/>
        <w:numPr>
          <w:ilvl w:val="0"/>
          <w:numId w:val="2"/>
        </w:numPr>
      </w:pPr>
      <w:r>
        <w:t xml:space="preserve">Davis, A., </w:t>
      </w:r>
      <w:r w:rsidR="00412A98">
        <w:t xml:space="preserve">Amidon, M., </w:t>
      </w:r>
      <w:r>
        <w:t xml:space="preserve">&amp; </w:t>
      </w:r>
      <w:r w:rsidR="001D7990">
        <w:t>Amidon</w:t>
      </w:r>
      <w:r w:rsidR="00412A98">
        <w:t xml:space="preserve">, P. </w:t>
      </w:r>
      <w:r w:rsidR="001D7990">
        <w:t>(2000)</w:t>
      </w:r>
      <w:r w:rsidR="00AD2820">
        <w:t>.</w:t>
      </w:r>
      <w:r w:rsidR="001D7990">
        <w:t xml:space="preserve"> </w:t>
      </w:r>
      <w:r w:rsidR="001D7990" w:rsidRPr="001D7990">
        <w:rPr>
          <w:i/>
          <w:iCs/>
        </w:rPr>
        <w:t>Down in the valley: More great singing games for children, schools &amp; communities</w:t>
      </w:r>
      <w:r w:rsidR="001D7990" w:rsidRPr="001D7990">
        <w:t xml:space="preserve">. New England Dancing Masters Productions. </w:t>
      </w:r>
    </w:p>
    <w:p w14:paraId="583CD44D" w14:textId="77777777" w:rsidR="00080D65" w:rsidRPr="001302F7" w:rsidRDefault="00080D65" w:rsidP="00080D65">
      <w:pPr>
        <w:rPr>
          <w:b/>
          <w:bCs/>
        </w:rPr>
      </w:pPr>
    </w:p>
    <w:p w14:paraId="30A96ABC" w14:textId="77777777" w:rsidR="00080D65" w:rsidRPr="001302F7" w:rsidRDefault="00080D65" w:rsidP="00080D65">
      <w:pPr>
        <w:rPr>
          <w:b/>
          <w:bCs/>
          <w:smallCaps/>
        </w:rPr>
      </w:pPr>
      <w:r w:rsidRPr="001302F7">
        <w:rPr>
          <w:b/>
          <w:bCs/>
          <w:smallCaps/>
        </w:rPr>
        <w:t>Required Materials:</w:t>
      </w:r>
    </w:p>
    <w:p w14:paraId="6E708330" w14:textId="77777777" w:rsidR="00080D65" w:rsidRPr="001302F7" w:rsidRDefault="00080D65" w:rsidP="00080D65">
      <w:r w:rsidRPr="005C0E00">
        <w:t>One Yamaha YRS-24B Soprano Recorder</w:t>
      </w:r>
      <w:r w:rsidRPr="001302F7">
        <w:t xml:space="preserve"> </w:t>
      </w:r>
    </w:p>
    <w:p w14:paraId="6D65C0EB" w14:textId="77777777" w:rsidR="00080D65" w:rsidRPr="001302F7" w:rsidRDefault="00080D65" w:rsidP="00080D65"/>
    <w:p w14:paraId="5AF085AC" w14:textId="77777777" w:rsidR="00A3442C" w:rsidRPr="001302F7" w:rsidRDefault="00A3442C" w:rsidP="00A3442C">
      <w:pPr>
        <w:pStyle w:val="Heading2"/>
        <w:rPr>
          <w:smallCaps/>
        </w:rPr>
      </w:pPr>
      <w:r w:rsidRPr="001302F7">
        <w:rPr>
          <w:smallCaps/>
        </w:rPr>
        <w:t>Course Description</w:t>
      </w:r>
    </w:p>
    <w:p w14:paraId="5844FC30" w14:textId="619CEE8C" w:rsidR="00A3442C" w:rsidRPr="001302F7" w:rsidRDefault="00A3442C" w:rsidP="00A3442C">
      <w:r w:rsidRPr="001302F7">
        <w:t xml:space="preserve">The purpose of this course is to stimulate thinking regarding children’s learning potential in general elementary music instruction. Course topics will address what to teach (curriculum), how to teach (the tools of teaching such as directives, modeling, and feedback), and prominent pedagogies within the field. The in-class activities, exercises, and discussions will enable you to enhance your knowledge about general music teaching in addition to strengthening your understanding and application of pedagogical practices. This course will also engage you to think critically and thoughtfully about general music teaching, how to facilitate students’ learning, and how to use music as a tool enable students to develop in </w:t>
      </w:r>
      <w:r w:rsidR="005C0E00">
        <w:t>secondary music settings</w:t>
      </w:r>
      <w:r w:rsidR="00A40E52">
        <w:t xml:space="preserve"> (i.e., middle and high school)</w:t>
      </w:r>
      <w:r w:rsidR="005C0E00">
        <w:t xml:space="preserve"> as well as </w:t>
      </w:r>
      <w:r w:rsidRPr="001302F7">
        <w:t>outside of the music classroom.</w:t>
      </w:r>
    </w:p>
    <w:p w14:paraId="698B9C12" w14:textId="77777777" w:rsidR="00A3442C" w:rsidRPr="001302F7" w:rsidRDefault="00A3442C" w:rsidP="00A3442C"/>
    <w:p w14:paraId="2BEF4831" w14:textId="77777777" w:rsidR="00A3442C" w:rsidRPr="001302F7" w:rsidRDefault="00A3442C" w:rsidP="00A3442C">
      <w:pPr>
        <w:pStyle w:val="Heading2"/>
        <w:rPr>
          <w:smallCaps/>
        </w:rPr>
      </w:pPr>
      <w:r w:rsidRPr="001302F7">
        <w:rPr>
          <w:smallCaps/>
        </w:rPr>
        <w:t>Course Objectives</w:t>
      </w:r>
    </w:p>
    <w:p w14:paraId="15B137A0" w14:textId="54E0610A" w:rsidR="00A3442C" w:rsidRPr="00403B78" w:rsidRDefault="00A3442C" w:rsidP="003F0A35">
      <w:pPr>
        <w:numPr>
          <w:ilvl w:val="0"/>
          <w:numId w:val="1"/>
        </w:numPr>
        <w:rPr>
          <w:b/>
          <w:bCs/>
        </w:rPr>
      </w:pPr>
      <w:r w:rsidRPr="001302F7">
        <w:t>To develop an understanding of and be able to successfully engage students in playing instruments, listening, chanting, singing, moving, and identifying musical elements.</w:t>
      </w:r>
      <w:r w:rsidR="00403B78">
        <w:t xml:space="preserve"> </w:t>
      </w:r>
    </w:p>
    <w:p w14:paraId="4AAFB4F7" w14:textId="40CF2764" w:rsidR="00A3442C" w:rsidRPr="001302F7" w:rsidRDefault="00A3442C" w:rsidP="003F0A35">
      <w:pPr>
        <w:numPr>
          <w:ilvl w:val="0"/>
          <w:numId w:val="1"/>
        </w:numPr>
      </w:pPr>
      <w:r w:rsidRPr="001302F7">
        <w:t>To be able to apply an understanding of individual differences among children to the preparation of elementary general music lessons and provide opportunities to invite their ideas and interests into the classroom.</w:t>
      </w:r>
    </w:p>
    <w:p w14:paraId="51BE3847" w14:textId="6626EE5C" w:rsidR="00A3442C" w:rsidRPr="001302F7" w:rsidRDefault="00A3442C" w:rsidP="003F0A35">
      <w:pPr>
        <w:numPr>
          <w:ilvl w:val="0"/>
          <w:numId w:val="1"/>
        </w:numPr>
      </w:pPr>
      <w:r w:rsidRPr="001302F7">
        <w:lastRenderedPageBreak/>
        <w:t>To familiarize students with a variety of general music methods and materials that are appropriate for the elementary music classroom.</w:t>
      </w:r>
      <w:r w:rsidR="00403B78">
        <w:t xml:space="preserve"> </w:t>
      </w:r>
    </w:p>
    <w:p w14:paraId="0981DFC0" w14:textId="7E9320C0" w:rsidR="00A3442C" w:rsidRPr="001302F7" w:rsidRDefault="00A3442C" w:rsidP="003F0A35">
      <w:pPr>
        <w:numPr>
          <w:ilvl w:val="0"/>
          <w:numId w:val="1"/>
        </w:numPr>
      </w:pPr>
      <w:r w:rsidRPr="001302F7">
        <w:t>To develop an understanding of how general music contributes to a school music program.</w:t>
      </w:r>
      <w:r w:rsidR="00403B78">
        <w:t xml:space="preserve"> </w:t>
      </w:r>
    </w:p>
    <w:p w14:paraId="56718810" w14:textId="0C7836B3" w:rsidR="00A3442C" w:rsidRPr="001302F7" w:rsidRDefault="00A3442C" w:rsidP="003F0A35">
      <w:pPr>
        <w:pStyle w:val="NormalWeb"/>
        <w:numPr>
          <w:ilvl w:val="0"/>
          <w:numId w:val="1"/>
        </w:numPr>
      </w:pPr>
      <w:r w:rsidRPr="001302F7">
        <w:t xml:space="preserve">To design and deliver developmentally appropriate lessons that engage students in musical learning, enable them to solve musical tasks independently and in small groups, and allow for collaboration between the teacher and students when determining how to achieve musical outcomes. </w:t>
      </w:r>
    </w:p>
    <w:p w14:paraId="5C7DBA4F" w14:textId="04ADDAD0" w:rsidR="00A3442C" w:rsidRPr="001302F7" w:rsidRDefault="00A3442C" w:rsidP="003F0A35">
      <w:pPr>
        <w:pStyle w:val="NormalWeb"/>
        <w:numPr>
          <w:ilvl w:val="0"/>
          <w:numId w:val="1"/>
        </w:numPr>
      </w:pPr>
      <w:r w:rsidRPr="001302F7">
        <w:t xml:space="preserve">To develop a working knowledge of the </w:t>
      </w:r>
      <w:r w:rsidR="006A2ADB">
        <w:t>TEKs for Elementary Music/</w:t>
      </w:r>
      <w:r w:rsidRPr="001302F7">
        <w:t xml:space="preserve">National Core Standards for music education. </w:t>
      </w:r>
    </w:p>
    <w:p w14:paraId="5E614323" w14:textId="4366AA53" w:rsidR="00A3442C" w:rsidRPr="001302F7" w:rsidRDefault="00A3442C" w:rsidP="003F0A35">
      <w:pPr>
        <w:pStyle w:val="NormalWeb"/>
        <w:numPr>
          <w:ilvl w:val="0"/>
          <w:numId w:val="1"/>
        </w:numPr>
      </w:pPr>
      <w:r w:rsidRPr="001302F7">
        <w:t>To reflect on and self-assess teaching experiences.</w:t>
      </w:r>
    </w:p>
    <w:p w14:paraId="0331B323" w14:textId="40E35B35" w:rsidR="00FD115A" w:rsidRPr="00C874C4" w:rsidRDefault="00A3442C" w:rsidP="00FD115A">
      <w:pPr>
        <w:pStyle w:val="NormalWeb"/>
        <w:numPr>
          <w:ilvl w:val="0"/>
          <w:numId w:val="1"/>
        </w:numPr>
      </w:pPr>
      <w:r w:rsidRPr="001302F7">
        <w:t>To discover your music teacher identity by recognizing the skills, knowledge, and dispositions that will enable you to teach in general music settings effectively and successfully.</w:t>
      </w:r>
    </w:p>
    <w:p w14:paraId="24B1F9A4" w14:textId="77777777" w:rsidR="00FD115A" w:rsidRPr="002160E3" w:rsidRDefault="00FD115A" w:rsidP="00FD115A">
      <w:pPr>
        <w:rPr>
          <w:b/>
          <w:bCs/>
          <w:smallCaps/>
        </w:rPr>
      </w:pPr>
      <w:r w:rsidRPr="002160E3">
        <w:rPr>
          <w:b/>
          <w:bCs/>
          <w:smallCaps/>
        </w:rPr>
        <w:t>Attendance Policy (for the entire Music Education Division)</w:t>
      </w:r>
    </w:p>
    <w:p w14:paraId="5AC2DDB3" w14:textId="77777777" w:rsidR="00FD115A" w:rsidRPr="002160E3" w:rsidRDefault="00FD115A" w:rsidP="00FD115A">
      <w:r w:rsidRPr="002160E3">
        <w:rPr>
          <w:color w:val="000000"/>
        </w:rPr>
        <w:t xml:space="preserve">Regular attendance with promptness and with completed assignments reflects a positive, accepting attitude in university education. With the responsibility of being a music education student comes a conscious decision to </w:t>
      </w:r>
      <w:proofErr w:type="gramStart"/>
      <w:r w:rsidRPr="002160E3">
        <w:rPr>
          <w:color w:val="000000"/>
        </w:rPr>
        <w:t>act professionally at all times</w:t>
      </w:r>
      <w:proofErr w:type="gramEnd"/>
      <w:r w:rsidRPr="002160E3">
        <w:rPr>
          <w:color w:val="000000"/>
        </w:rPr>
        <w:t xml:space="preserve">. </w:t>
      </w:r>
      <w:r w:rsidRPr="00DC4A99">
        <w:rPr>
          <w:b/>
          <w:bCs/>
          <w:color w:val="000000"/>
        </w:rPr>
        <w:t>Please note that I do not distinguish between excused/unexcused absences.</w:t>
      </w:r>
      <w:r w:rsidRPr="002160E3">
        <w:rPr>
          <w:color w:val="000000"/>
        </w:rPr>
        <w:t> </w:t>
      </w:r>
    </w:p>
    <w:p w14:paraId="509CC8AA" w14:textId="77777777" w:rsidR="003B4DEC" w:rsidRDefault="003B4DEC" w:rsidP="003B4DEC"/>
    <w:p w14:paraId="6EBDA4BD" w14:textId="3FD51E13" w:rsidR="003B4DEC" w:rsidRPr="008D2986" w:rsidRDefault="003B4DEC" w:rsidP="003B4DEC">
      <w:pPr>
        <w:jc w:val="center"/>
        <w:rPr>
          <w:i/>
          <w:iCs/>
        </w:rPr>
      </w:pPr>
      <w:r w:rsidRPr="003B4DEC">
        <w:rPr>
          <w:i/>
          <w:iCs/>
          <w:u w:val="single"/>
        </w:rPr>
        <w:t>More than 3 unexcused absences will result in a failing grade. Three tardies will be counted as one absence.</w:t>
      </w:r>
      <w:r w:rsidR="008D2986">
        <w:rPr>
          <w:i/>
          <w:iCs/>
          <w:u w:val="single"/>
        </w:rPr>
        <w:t xml:space="preserve"> This is non-negotiable</w:t>
      </w:r>
      <w:r w:rsidR="008D2986">
        <w:rPr>
          <w:i/>
          <w:iCs/>
        </w:rPr>
        <w:t>.</w:t>
      </w:r>
    </w:p>
    <w:p w14:paraId="2C3E3243" w14:textId="77777777" w:rsidR="00DC07BC" w:rsidRDefault="00DC07BC" w:rsidP="003B4DEC"/>
    <w:p w14:paraId="697F3EAD" w14:textId="5C75BF71" w:rsidR="003B4DEC" w:rsidRDefault="003B4DEC" w:rsidP="003B4DEC">
      <w:r>
        <w:t>*Only university excused absences will be accepted. You must present notification to your professor, which may be obtained from the Office of the Dean of Students.</w:t>
      </w:r>
    </w:p>
    <w:p w14:paraId="6DB97F59" w14:textId="77777777" w:rsidR="00FD115A" w:rsidRPr="002160E3" w:rsidRDefault="00FD115A" w:rsidP="00FD115A"/>
    <w:p w14:paraId="00576E86" w14:textId="7F02AB6D" w:rsidR="00FD115A" w:rsidRPr="002160E3" w:rsidRDefault="00FD115A" w:rsidP="00FD115A">
      <w:r w:rsidRPr="002160E3">
        <w:rPr>
          <w:color w:val="000000"/>
        </w:rPr>
        <w:t xml:space="preserve">It is at the teacher’s discretion to mark you absent when you are not present or attentive in class. Some examples could include, but are not limited to, </w:t>
      </w:r>
      <w:r w:rsidR="008D2986">
        <w:rPr>
          <w:color w:val="000000"/>
        </w:rPr>
        <w:t>inappropriate</w:t>
      </w:r>
      <w:r w:rsidRPr="002160E3">
        <w:rPr>
          <w:color w:val="000000"/>
        </w:rPr>
        <w:t xml:space="preserve"> use of electronic devices (e.g., smartphones, computers, earbuds, etc.), excusing yourself for long periods of time, </w:t>
      </w:r>
      <w:r w:rsidR="008D2986">
        <w:rPr>
          <w:color w:val="000000"/>
        </w:rPr>
        <w:t xml:space="preserve">sleeping, </w:t>
      </w:r>
      <w:r w:rsidRPr="002160E3">
        <w:rPr>
          <w:color w:val="000000"/>
        </w:rPr>
        <w:t xml:space="preserve">etc. </w:t>
      </w:r>
      <w:r w:rsidRPr="00DC4A99">
        <w:rPr>
          <w:b/>
          <w:bCs/>
        </w:rPr>
        <w:t>If you leave the classroom for longer than five minutes during class, you will be marked absent for the day.</w:t>
      </w:r>
      <w:r>
        <w:t xml:space="preserve"> </w:t>
      </w:r>
      <w:r>
        <w:rPr>
          <w:color w:val="000000"/>
        </w:rPr>
        <w:t>With that said, if</w:t>
      </w:r>
      <w:r w:rsidRPr="002160E3">
        <w:rPr>
          <w:color w:val="000000"/>
        </w:rPr>
        <w:t xml:space="preserve"> you notice you are marked absent on a given day when you were physically present, it is your responsibility to consult me to inquire about this absence. </w:t>
      </w:r>
    </w:p>
    <w:p w14:paraId="3537C174" w14:textId="77777777" w:rsidR="00FD115A" w:rsidRPr="002160E3" w:rsidRDefault="00FD115A" w:rsidP="00FD115A"/>
    <w:p w14:paraId="37055084" w14:textId="77777777" w:rsidR="00FD115A" w:rsidRPr="002160E3" w:rsidRDefault="00FD115A" w:rsidP="00FD115A">
      <w:pPr>
        <w:pBdr>
          <w:bottom w:val="single" w:sz="12" w:space="1" w:color="auto"/>
        </w:pBdr>
        <w:rPr>
          <w:color w:val="000000"/>
        </w:rPr>
      </w:pPr>
      <w:r w:rsidRPr="002160E3">
        <w:rPr>
          <w:color w:val="000000"/>
        </w:rPr>
        <w:t xml:space="preserve">I take attendance for each class session. If you arrive late to class, it is your responsibility to inform me after class so that I can change an absence mark to a tardy mark. Do not leave class that day until you see me change the mark. If you are late, but do not remind me that you came to class, any marks for absence that day will not be changed. </w:t>
      </w:r>
    </w:p>
    <w:p w14:paraId="61EEA3DB" w14:textId="77777777" w:rsidR="00FD115A" w:rsidRPr="002160E3" w:rsidRDefault="00FD115A" w:rsidP="00FD115A">
      <w:pPr>
        <w:pBdr>
          <w:bottom w:val="single" w:sz="12" w:space="1" w:color="auto"/>
        </w:pBdr>
        <w:rPr>
          <w:color w:val="000000"/>
        </w:rPr>
      </w:pPr>
    </w:p>
    <w:p w14:paraId="7BAFBDEE" w14:textId="77777777" w:rsidR="00115DBE" w:rsidRDefault="00115DBE" w:rsidP="008D2986">
      <w:pPr>
        <w:rPr>
          <w:b/>
          <w:bCs/>
          <w:smallCaps/>
          <w:u w:val="single"/>
        </w:rPr>
      </w:pPr>
    </w:p>
    <w:p w14:paraId="0AE6DCA4" w14:textId="6320C844" w:rsidR="00FD115A" w:rsidRPr="00B20EA9" w:rsidRDefault="00FD115A" w:rsidP="00FD115A">
      <w:pPr>
        <w:jc w:val="center"/>
        <w:rPr>
          <w:b/>
          <w:bCs/>
          <w:smallCaps/>
          <w:u w:val="single"/>
        </w:rPr>
      </w:pPr>
      <w:r w:rsidRPr="00B20EA9">
        <w:rPr>
          <w:b/>
          <w:bCs/>
          <w:smallCaps/>
          <w:u w:val="single"/>
        </w:rPr>
        <w:t>Extra Information on Expectations for this Course</w:t>
      </w:r>
    </w:p>
    <w:p w14:paraId="55AB3B12" w14:textId="77777777" w:rsidR="00FD115A" w:rsidRDefault="00FD115A" w:rsidP="00FD115A">
      <w:pPr>
        <w:rPr>
          <w:b/>
          <w:smallCaps/>
        </w:rPr>
      </w:pPr>
    </w:p>
    <w:p w14:paraId="250603EC" w14:textId="77777777" w:rsidR="00FD115A" w:rsidRDefault="00FD115A" w:rsidP="00FD115A">
      <w:pPr>
        <w:rPr>
          <w:b/>
          <w:smallCaps/>
        </w:rPr>
      </w:pPr>
      <w:r w:rsidRPr="00E3284B">
        <w:rPr>
          <w:b/>
          <w:smallCaps/>
        </w:rPr>
        <w:t>Preparedness</w:t>
      </w:r>
    </w:p>
    <w:p w14:paraId="72D13B2A" w14:textId="397A9119" w:rsidR="00FD115A" w:rsidRDefault="00FD115A" w:rsidP="00FD115A">
      <w:r w:rsidRPr="0029128F">
        <w:t xml:space="preserve">It is expected that with each class meeting students be prepared for intellectual conversation about the material. If a reading is going to be discussed, please read the material with enough </w:t>
      </w:r>
      <w:r w:rsidRPr="0029128F">
        <w:lastRenderedPageBreak/>
        <w:t xml:space="preserve">time to digest the important points of the reading as well as some time to reflect upon those ideas. Students that attend class without any preparation for class activities may be dismissed by the instructor. </w:t>
      </w:r>
      <w:r w:rsidRPr="0029128F">
        <w:rPr>
          <w:b/>
          <w:bCs/>
        </w:rPr>
        <w:t xml:space="preserve">Extensions for teaching presentations will not be granted under any circumstances; if you ask me later in the semester, the answer will be </w:t>
      </w:r>
      <w:r w:rsidRPr="0029128F">
        <w:rPr>
          <w:b/>
          <w:bCs/>
          <w:u w:val="single"/>
        </w:rPr>
        <w:t>no</w:t>
      </w:r>
      <w:r w:rsidR="00D07F65">
        <w:rPr>
          <w:b/>
          <w:bCs/>
        </w:rPr>
        <w:t xml:space="preserve">. Consider them to be the same as scheduled concerts—you cannot make </w:t>
      </w:r>
      <w:r w:rsidR="00565DD9">
        <w:rPr>
          <w:b/>
          <w:bCs/>
        </w:rPr>
        <w:t>them</w:t>
      </w:r>
      <w:r w:rsidR="00D07F65">
        <w:rPr>
          <w:b/>
          <w:bCs/>
        </w:rPr>
        <w:t xml:space="preserve"> up. </w:t>
      </w:r>
    </w:p>
    <w:p w14:paraId="5FD7B091" w14:textId="77777777" w:rsidR="00FD115A" w:rsidRPr="00E3284B" w:rsidRDefault="00FD115A" w:rsidP="00FD115A">
      <w:pPr>
        <w:rPr>
          <w:b/>
          <w:smallCaps/>
          <w:color w:val="000000" w:themeColor="text1"/>
        </w:rPr>
      </w:pPr>
    </w:p>
    <w:p w14:paraId="709DA3AF" w14:textId="77777777" w:rsidR="00FD115A" w:rsidRPr="00E3284B" w:rsidRDefault="00FD115A" w:rsidP="00FD115A">
      <w:r w:rsidRPr="00E3284B">
        <w:rPr>
          <w:b/>
          <w:smallCaps/>
          <w:color w:val="000000" w:themeColor="text1"/>
        </w:rPr>
        <w:t>Participation</w:t>
      </w:r>
    </w:p>
    <w:p w14:paraId="6A9D57D3" w14:textId="77777777" w:rsidR="00FD115A" w:rsidRDefault="00FD115A" w:rsidP="00FD115A">
      <w:r w:rsidRPr="008307C4">
        <w:t xml:space="preserve">It is important that you feel empowered and safe to participate in all class activities. As the instructor, I will make every effort to provide a space in which ideas can be discussed respectfully, in addition to ensuring that each student is treated with dignity. It is the responsibility of the student to be proactive in becoming an active member of the learning community. </w:t>
      </w:r>
      <w:r w:rsidRPr="00C31C51">
        <w:rPr>
          <w:b/>
          <w:bCs/>
        </w:rPr>
        <w:t xml:space="preserve">Before seeking instructor assistance, please </w:t>
      </w:r>
      <w:r>
        <w:rPr>
          <w:b/>
          <w:bCs/>
        </w:rPr>
        <w:t>adhere to</w:t>
      </w:r>
      <w:r w:rsidRPr="00C31C51">
        <w:rPr>
          <w:b/>
          <w:bCs/>
        </w:rPr>
        <w:t xml:space="preserve"> “three before me”</w:t>
      </w:r>
      <w:r>
        <w:rPr>
          <w:b/>
          <w:bCs/>
        </w:rPr>
        <w:t xml:space="preserve">–ask at least three students and </w:t>
      </w:r>
      <w:r w:rsidRPr="00C31C51">
        <w:rPr>
          <w:b/>
          <w:bCs/>
        </w:rPr>
        <w:t>check the syllabus</w:t>
      </w:r>
      <w:r>
        <w:rPr>
          <w:b/>
          <w:bCs/>
        </w:rPr>
        <w:t>/</w:t>
      </w:r>
      <w:r w:rsidRPr="00C31C51">
        <w:rPr>
          <w:b/>
          <w:bCs/>
        </w:rPr>
        <w:t>Canvas</w:t>
      </w:r>
      <w:r>
        <w:rPr>
          <w:b/>
          <w:bCs/>
        </w:rPr>
        <w:t xml:space="preserve"> before asking me</w:t>
      </w:r>
      <w:r w:rsidRPr="00C31C51">
        <w:rPr>
          <w:b/>
          <w:bCs/>
        </w:rPr>
        <w:t>.</w:t>
      </w:r>
      <w:r w:rsidRPr="008307C4">
        <w:t xml:space="preserve"> </w:t>
      </w:r>
    </w:p>
    <w:p w14:paraId="313F1F08" w14:textId="77777777" w:rsidR="00FD115A" w:rsidRDefault="00FD115A" w:rsidP="00FD115A"/>
    <w:p w14:paraId="5D964687" w14:textId="4952A57C" w:rsidR="00FD115A" w:rsidRDefault="00FD115A" w:rsidP="00FD115A">
      <w:r w:rsidRPr="008307C4">
        <w:t xml:space="preserve">Please note that accountability and high standards for learning should not be confused with </w:t>
      </w:r>
      <w:r>
        <w:t>the</w:t>
      </w:r>
      <w:r w:rsidRPr="008307C4">
        <w:t xml:space="preserve"> expectations</w:t>
      </w:r>
      <w:r>
        <w:t xml:space="preserve"> I have for you as a preservice teacher–</w:t>
      </w:r>
      <w:r w:rsidRPr="00D10DF2">
        <w:rPr>
          <w:b/>
          <w:bCs/>
        </w:rPr>
        <w:t>they are not the same thing.</w:t>
      </w:r>
      <w:r w:rsidRPr="008307C4">
        <w:t xml:space="preserve"> A work ethic that displays a lack of interest and/or unprofessional approach to engaging with course topics will result in a one-on-one meeting. Beyond this, your grade for the course may be affected. </w:t>
      </w:r>
    </w:p>
    <w:p w14:paraId="636CD899" w14:textId="77777777" w:rsidR="003E2FC8" w:rsidRDefault="003E2FC8" w:rsidP="00A3442C">
      <w:pPr>
        <w:rPr>
          <w:color w:val="000000" w:themeColor="text1"/>
        </w:rPr>
      </w:pPr>
    </w:p>
    <w:p w14:paraId="04C4866C" w14:textId="0B45F725" w:rsidR="003E2FC8" w:rsidRPr="007653FD" w:rsidRDefault="001302F7" w:rsidP="00A3442C">
      <w:pPr>
        <w:rPr>
          <w:b/>
          <w:bCs/>
          <w:color w:val="000000" w:themeColor="text1"/>
        </w:rPr>
      </w:pPr>
      <w:r w:rsidRPr="00086C9E">
        <w:rPr>
          <w:color w:val="000000" w:themeColor="text1"/>
        </w:rPr>
        <w:t xml:space="preserve">Most importantly, participating in all course activities is the best way by which you can become familiar and acquainted with pedagogical approaches that are successful for teaching elementary school students. </w:t>
      </w:r>
      <w:r w:rsidR="003E2FC8" w:rsidRPr="00086C9E">
        <w:rPr>
          <w:color w:val="000000" w:themeColor="text1"/>
        </w:rPr>
        <w:t>While you might not envision teaching elementary music, your degree requires you to become competent in this area, and your certification may include P-12</w:t>
      </w:r>
      <w:r w:rsidR="003E2FC8" w:rsidRPr="00086C9E">
        <w:rPr>
          <w:color w:val="000000" w:themeColor="text1"/>
          <w:vertAlign w:val="superscript"/>
        </w:rPr>
        <w:t>th</w:t>
      </w:r>
      <w:r w:rsidR="003E2FC8" w:rsidRPr="00086C9E">
        <w:rPr>
          <w:color w:val="000000" w:themeColor="text1"/>
        </w:rPr>
        <w:t xml:space="preserve"> grade.</w:t>
      </w:r>
      <w:r w:rsidR="003E2FC8" w:rsidRPr="007653FD">
        <w:rPr>
          <w:b/>
          <w:bCs/>
          <w:color w:val="000000" w:themeColor="text1"/>
        </w:rPr>
        <w:t xml:space="preserve"> </w:t>
      </w:r>
      <w:r w:rsidR="00086C9E" w:rsidRPr="00086C9E">
        <w:rPr>
          <w:b/>
          <w:bCs/>
          <w:color w:val="000000" w:themeColor="text1"/>
        </w:rPr>
        <w:t>A refusal to participate meaningfully—or behavior that is intentionally disruptive or makes light of the activity—will result in an unexcused absence for that class session.</w:t>
      </w:r>
    </w:p>
    <w:p w14:paraId="45E36944" w14:textId="77777777" w:rsidR="001302F7" w:rsidRPr="001302F7" w:rsidRDefault="001302F7" w:rsidP="00A3442C">
      <w:pPr>
        <w:rPr>
          <w:color w:val="000000" w:themeColor="text1"/>
        </w:rPr>
      </w:pPr>
    </w:p>
    <w:p w14:paraId="13806F59" w14:textId="3FAED4FF" w:rsidR="0063699D" w:rsidRDefault="008B319E" w:rsidP="0063699D">
      <w:pPr>
        <w:rPr>
          <w:b/>
          <w:bCs/>
          <w:smallCaps/>
        </w:rPr>
      </w:pPr>
      <w:r>
        <w:rPr>
          <w:b/>
          <w:bCs/>
          <w:smallCaps/>
        </w:rPr>
        <w:t>Weekly Check-Ins</w:t>
      </w:r>
    </w:p>
    <w:p w14:paraId="4CE61FBF" w14:textId="04E97137" w:rsidR="008B319E" w:rsidRDefault="008B319E" w:rsidP="0063699D">
      <w:r w:rsidRPr="008B319E">
        <w:t>Throughout the semester, you will complete a brief weekly feedback form using a QR code shared in class. The purpose of these check-ins is to provide an opportunity for you to share feedback while the course is still in progress rather than waiting until end-of-semester course evaluations, when there is little opportunity to respond or make meaningful adjustments. Feedback about what is supporting your learning is just as valuable as feedback about areas that could be improved, and I encourage you to use these check-ins thoughtfully and constructively. I will periodically summarize common themes and communicate any adjustments I make (or choose not to make) so that the process remains transparent and meaningful. Each form also includes a lighthearted community-building question intended to help us get to know one another throughout the semester.</w:t>
      </w:r>
    </w:p>
    <w:p w14:paraId="12F6E07E" w14:textId="77777777" w:rsidR="008B319E" w:rsidRDefault="008B319E" w:rsidP="0063699D"/>
    <w:p w14:paraId="70BD5D8F" w14:textId="771D0302" w:rsidR="008B319E" w:rsidRDefault="008B319E" w:rsidP="0063699D">
      <w:pPr>
        <w:rPr>
          <w:b/>
          <w:bCs/>
          <w:smallCaps/>
        </w:rPr>
      </w:pPr>
      <w:r w:rsidRPr="008B319E">
        <w:rPr>
          <w:b/>
          <w:bCs/>
          <w:smallCaps/>
        </w:rPr>
        <w:t>Changes to the Syllabus</w:t>
      </w:r>
    </w:p>
    <w:p w14:paraId="43EF40CD" w14:textId="56BC2E79" w:rsidR="0063699D" w:rsidRDefault="008B319E" w:rsidP="0063699D">
      <w:pPr>
        <w:rPr>
          <w:b/>
          <w:bCs/>
        </w:rPr>
      </w:pPr>
      <w:r>
        <w:t xml:space="preserve">The syllabus establishes the expectations and requirements for the course. At times, however, revisions may be necessary due to instructional needs, university requirements, scheduling changes, or other unforeseen circumstances. When appropriate, I will consult with the class before making changes so that we can make informed decisions together. Any revisions will be communicated clearly and in a timely manner and will be made with the goal of supporting your learning and improving the course experience. </w:t>
      </w:r>
      <w:r w:rsidR="005F276F" w:rsidRPr="005F276F">
        <w:rPr>
          <w:b/>
          <w:bCs/>
        </w:rPr>
        <w:t xml:space="preserve">Please note that any changes made during the </w:t>
      </w:r>
      <w:r w:rsidR="005F276F" w:rsidRPr="005F276F">
        <w:rPr>
          <w:b/>
          <w:bCs/>
        </w:rPr>
        <w:lastRenderedPageBreak/>
        <w:t>semester will not result in additional assignments or higher expectations. If anything, they will reduce your workload rather than increase it.</w:t>
      </w:r>
    </w:p>
    <w:p w14:paraId="6BB4AAA1" w14:textId="77777777" w:rsidR="005F276F" w:rsidRDefault="005F276F" w:rsidP="0063699D"/>
    <w:p w14:paraId="4C95DCA7" w14:textId="77777777" w:rsidR="0063699D" w:rsidRPr="002E631D" w:rsidRDefault="0063699D" w:rsidP="0063699D">
      <w:pPr>
        <w:rPr>
          <w:b/>
          <w:bCs/>
          <w:smallCaps/>
          <w:color w:val="000000" w:themeColor="text1"/>
        </w:rPr>
      </w:pPr>
      <w:r w:rsidRPr="00BB10E6">
        <w:rPr>
          <w:b/>
          <w:bCs/>
          <w:smallCaps/>
          <w:color w:val="000000" w:themeColor="text1"/>
        </w:rPr>
        <w:t>Personal Devices/Social Media/Completing Other Work</w:t>
      </w:r>
    </w:p>
    <w:p w14:paraId="2C3EC6E4" w14:textId="6A838318" w:rsidR="0063699D" w:rsidRPr="002E631D" w:rsidRDefault="0063699D" w:rsidP="0063699D">
      <w:pPr>
        <w:rPr>
          <w:color w:val="000000" w:themeColor="text1"/>
        </w:rPr>
      </w:pPr>
      <w:r w:rsidRPr="002E631D">
        <w:rPr>
          <w:color w:val="000000" w:themeColor="text1"/>
          <w:u w:val="single"/>
        </w:rPr>
        <w:t>Text messaging and social media are not permitted during class, and phones behind computers send the message that you’re engaging in conversations unrelated to course content.</w:t>
      </w:r>
      <w:r w:rsidRPr="002E631D">
        <w:rPr>
          <w:color w:val="000000" w:themeColor="text1"/>
        </w:rPr>
        <w:t xml:space="preserve"> Please disable text messaging from your computer (if applicable) during class, and refrain from going on social media sites during class time. Personal devices are only to be used for Canvas and note-taking</w:t>
      </w:r>
      <w:r w:rsidRPr="002E631D">
        <w:rPr>
          <w:b/>
          <w:bCs/>
          <w:color w:val="000000" w:themeColor="text1"/>
        </w:rPr>
        <w:t xml:space="preserve">. If you plan to take notes on your computer or device, you must notify me before class and show me your notes after class; they should accurately reflect the amount of time spent on your computer. </w:t>
      </w:r>
      <w:r w:rsidRPr="002E631D">
        <w:rPr>
          <w:color w:val="000000" w:themeColor="text1"/>
        </w:rPr>
        <w:t xml:space="preserve">This is not the place to work on assignments for other classes. Choosing to use personal devices for texting/messaging/social media/completing other assignments will result in an unexcused absence—period. </w:t>
      </w:r>
      <w:r w:rsidR="007D121A" w:rsidRPr="007D121A">
        <w:rPr>
          <w:color w:val="000000" w:themeColor="text1"/>
        </w:rPr>
        <w:t>Additionally, please do not compare</w:t>
      </w:r>
      <w:r w:rsidR="007D121A">
        <w:rPr>
          <w:color w:val="000000" w:themeColor="text1"/>
        </w:rPr>
        <w:t xml:space="preserve"> </w:t>
      </w:r>
      <w:r w:rsidR="007D121A" w:rsidRPr="007D121A">
        <w:rPr>
          <w:color w:val="000000" w:themeColor="text1"/>
        </w:rPr>
        <w:t>my response to your device use with my response to another student</w:t>
      </w:r>
      <w:r w:rsidR="007D121A">
        <w:rPr>
          <w:color w:val="000000" w:themeColor="text1"/>
        </w:rPr>
        <w:t>’</w:t>
      </w:r>
      <w:r w:rsidR="007D121A" w:rsidRPr="007D121A">
        <w:rPr>
          <w:color w:val="000000" w:themeColor="text1"/>
        </w:rPr>
        <w:t>s. There may be circumstances that are not visible to you, including prior conversations or instructor-approved use. My expectations are applied consistently based on what I observe in the moment.</w:t>
      </w:r>
    </w:p>
    <w:p w14:paraId="7F60D298" w14:textId="77777777" w:rsidR="0063699D" w:rsidRPr="002E631D" w:rsidRDefault="0063699D" w:rsidP="0063699D">
      <w:pPr>
        <w:rPr>
          <w:color w:val="000000" w:themeColor="text1"/>
        </w:rPr>
      </w:pPr>
    </w:p>
    <w:p w14:paraId="72F74AEE" w14:textId="0E54FA09" w:rsidR="0063699D" w:rsidRDefault="007D121A" w:rsidP="0063699D">
      <w:pPr>
        <w:rPr>
          <w:b/>
          <w:bCs/>
          <w:color w:val="000000" w:themeColor="text1"/>
        </w:rPr>
      </w:pPr>
      <w:r>
        <w:rPr>
          <w:b/>
          <w:bCs/>
          <w:color w:val="000000" w:themeColor="text1"/>
          <w:highlight w:val="yellow"/>
        </w:rPr>
        <w:t>With that said, w</w:t>
      </w:r>
      <w:r w:rsidRPr="007D121A">
        <w:rPr>
          <w:b/>
          <w:bCs/>
          <w:color w:val="000000" w:themeColor="text1"/>
          <w:highlight w:val="yellow"/>
        </w:rPr>
        <w:t>hen personal devices are used for purposes unrelated to the course during class, I will simply mark you absent even if you are physically present, a</w:t>
      </w:r>
      <w:r w:rsidRPr="007D121A">
        <w:rPr>
          <w:b/>
          <w:bCs/>
          <w:color w:val="000000" w:themeColor="text1"/>
          <w:highlight w:val="yellow"/>
          <w:u w:val="single"/>
        </w:rPr>
        <w:t>nd I will not hold a conversation with you about it</w:t>
      </w:r>
      <w:r w:rsidRPr="007D121A">
        <w:rPr>
          <w:b/>
          <w:bCs/>
          <w:color w:val="000000" w:themeColor="text1"/>
          <w:highlight w:val="yellow"/>
        </w:rPr>
        <w:t xml:space="preserve">. This policy, along with the similar expectation outlined under “Participation,” is non-negotiable with respect to your course grade. </w:t>
      </w:r>
      <w:r w:rsidRPr="007D121A">
        <w:rPr>
          <w:b/>
          <w:bCs/>
          <w:color w:val="000000" w:themeColor="text1"/>
          <w:highlight w:val="yellow"/>
          <w:u w:val="single"/>
        </w:rPr>
        <w:t>Among all course policies, this is my clearest and most unwavering expectation</w:t>
      </w:r>
      <w:r w:rsidRPr="007D121A">
        <w:rPr>
          <w:b/>
          <w:bCs/>
          <w:color w:val="000000" w:themeColor="text1"/>
          <w:highlight w:val="yellow"/>
        </w:rPr>
        <w:t>.</w:t>
      </w:r>
    </w:p>
    <w:p w14:paraId="2501568E" w14:textId="77777777" w:rsidR="007D121A" w:rsidRDefault="007D121A" w:rsidP="0063699D">
      <w:pPr>
        <w:rPr>
          <w:b/>
          <w:bCs/>
          <w:smallCaps/>
          <w:color w:val="000000" w:themeColor="text1"/>
        </w:rPr>
      </w:pPr>
    </w:p>
    <w:p w14:paraId="14027A29" w14:textId="4DA03680" w:rsidR="0063699D" w:rsidRPr="002E631D" w:rsidRDefault="0063699D" w:rsidP="0063699D">
      <w:pPr>
        <w:rPr>
          <w:color w:val="000000" w:themeColor="text1"/>
        </w:rPr>
      </w:pPr>
      <w:r w:rsidRPr="00BB10E6">
        <w:rPr>
          <w:b/>
          <w:bCs/>
          <w:smallCaps/>
          <w:color w:val="000000" w:themeColor="text1"/>
        </w:rPr>
        <w:t>Communication</w:t>
      </w:r>
      <w:r w:rsidRPr="002E631D">
        <w:rPr>
          <w:b/>
          <w:bCs/>
          <w:color w:val="000000" w:themeColor="text1"/>
        </w:rPr>
        <w:t xml:space="preserve"> </w:t>
      </w:r>
      <w:r w:rsidRPr="002E631D">
        <w:rPr>
          <w:b/>
          <w:bCs/>
          <w:color w:val="000000" w:themeColor="text1"/>
        </w:rPr>
        <w:br/>
      </w:r>
      <w:r w:rsidRPr="002E631D">
        <w:rPr>
          <w:color w:val="000000" w:themeColor="text1"/>
        </w:rPr>
        <w:t xml:space="preserve">My preferred method of communication is email, and you can reach me at </w:t>
      </w:r>
      <w:r w:rsidRPr="002E631D">
        <w:t>Ian.Cicco@</w:t>
      </w:r>
      <w:r w:rsidR="000D40B3">
        <w:t>unt</w:t>
      </w:r>
      <w:r w:rsidRPr="002E631D">
        <w:t>.edu.</w:t>
      </w:r>
      <w:r w:rsidRPr="002E631D">
        <w:rPr>
          <w:color w:val="000000" w:themeColor="text1"/>
        </w:rPr>
        <w:t xml:space="preserve"> </w:t>
      </w:r>
      <w:r w:rsidRPr="002E631D">
        <w:rPr>
          <w:color w:val="000000" w:themeColor="text1"/>
          <w:u w:val="single"/>
        </w:rPr>
        <w:t>Please message me directly through email rather than sending messages through Canvas/Discord</w:t>
      </w:r>
      <w:r w:rsidRPr="002E631D">
        <w:rPr>
          <w:color w:val="000000" w:themeColor="text1"/>
        </w:rPr>
        <w:t xml:space="preserve">. </w:t>
      </w:r>
      <w:r w:rsidR="004117E9">
        <w:rPr>
          <w:b/>
          <w:bCs/>
          <w:color w:val="000000" w:themeColor="text1"/>
        </w:rPr>
        <w:t xml:space="preserve">Please copy me and Ms. Archuleta on all correspondence unless there is a specific issue/request/etc. of which you only want me to be aware. </w:t>
      </w:r>
      <w:r w:rsidR="00C242A3">
        <w:rPr>
          <w:color w:val="000000" w:themeColor="text1"/>
        </w:rPr>
        <w:t>I</w:t>
      </w:r>
      <w:r w:rsidRPr="002E631D">
        <w:rPr>
          <w:color w:val="000000" w:themeColor="text1"/>
        </w:rPr>
        <w:t xml:space="preserve"> will respond to all emails between 9:00 AM–7:00 PM Monday through Friday; please do not expect an email from me on weekends, though I will make every attempt to check as frequently as possible. You should expect a response within 48 hours for time-sensitive questions and/or notifications. If the nature of your email is not time sensitive, you should expect a response within 72 hours. I will make every effort to respond to all emails as quickly as possible. </w:t>
      </w:r>
    </w:p>
    <w:p w14:paraId="3E152760" w14:textId="77777777" w:rsidR="0063699D" w:rsidRPr="002E631D" w:rsidRDefault="0063699D" w:rsidP="0063699D">
      <w:pPr>
        <w:rPr>
          <w:color w:val="000000" w:themeColor="text1"/>
        </w:rPr>
      </w:pPr>
    </w:p>
    <w:p w14:paraId="4C94555B" w14:textId="77777777" w:rsidR="0063699D" w:rsidRPr="002E631D" w:rsidRDefault="0063699D" w:rsidP="0063699D">
      <w:pPr>
        <w:pBdr>
          <w:top w:val="nil"/>
          <w:left w:val="nil"/>
          <w:bottom w:val="nil"/>
          <w:right w:val="nil"/>
          <w:between w:val="nil"/>
          <w:bar w:val="nil"/>
        </w:pBdr>
        <w:rPr>
          <w:color w:val="000000" w:themeColor="text1"/>
        </w:rPr>
      </w:pPr>
      <w:r w:rsidRPr="002E631D">
        <w:rPr>
          <w:color w:val="000000" w:themeColor="text1"/>
          <w:u w:val="single"/>
        </w:rPr>
        <w:t>Emailing is not the same as texting.</w:t>
      </w:r>
      <w:r w:rsidRPr="002E631D">
        <w:rPr>
          <w:color w:val="000000" w:themeColor="text1"/>
        </w:rPr>
        <w:t xml:space="preserve"> Please be sure to use proper e-mail etiquette when sending emails (i.e., greetings, salutations, grammar, politeness). Not sure what that should look like? </w:t>
      </w:r>
      <w:hyperlink r:id="rId11" w:history="1">
        <w:r w:rsidRPr="002E631D">
          <w:rPr>
            <w:rStyle w:val="Hyperlink"/>
            <w:rFonts w:eastAsiaTheme="majorEastAsia"/>
          </w:rPr>
          <w:t>Read this!</w:t>
        </w:r>
      </w:hyperlink>
      <w:r w:rsidRPr="002E631D">
        <w:rPr>
          <w:color w:val="000000" w:themeColor="text1"/>
        </w:rPr>
        <w:t xml:space="preserve"> (I’m not as picky as this author, but it’s still good to read!) If you’re emailing with a question about the course, </w:t>
      </w:r>
      <w:r w:rsidRPr="002E631D">
        <w:rPr>
          <w:b/>
          <w:bCs/>
          <w:color w:val="000000" w:themeColor="text1"/>
        </w:rPr>
        <w:t>please be sure to read the syllabus first</w:t>
      </w:r>
      <w:r w:rsidRPr="002E631D">
        <w:rPr>
          <w:color w:val="000000" w:themeColor="text1"/>
        </w:rPr>
        <w:t>. The answer is probably in there!</w:t>
      </w:r>
    </w:p>
    <w:p w14:paraId="719B68D6" w14:textId="77777777" w:rsidR="0063699D" w:rsidRDefault="0063699D" w:rsidP="0063699D">
      <w:pPr>
        <w:pBdr>
          <w:top w:val="nil"/>
          <w:left w:val="nil"/>
          <w:bottom w:val="nil"/>
          <w:right w:val="nil"/>
          <w:between w:val="nil"/>
          <w:bar w:val="nil"/>
        </w:pBdr>
        <w:rPr>
          <w:b/>
          <w:bCs/>
          <w:color w:val="000000" w:themeColor="text1"/>
        </w:rPr>
      </w:pPr>
    </w:p>
    <w:p w14:paraId="7211BF58" w14:textId="77777777" w:rsidR="0063699D" w:rsidRPr="002E631D" w:rsidRDefault="0063699D" w:rsidP="0063699D">
      <w:pPr>
        <w:pBdr>
          <w:top w:val="nil"/>
          <w:left w:val="nil"/>
          <w:bottom w:val="nil"/>
          <w:right w:val="nil"/>
          <w:between w:val="nil"/>
          <w:bar w:val="nil"/>
        </w:pBdr>
        <w:rPr>
          <w:b/>
          <w:bCs/>
          <w:color w:val="000000" w:themeColor="text1"/>
        </w:rPr>
      </w:pPr>
      <w:r w:rsidRPr="002E631D">
        <w:rPr>
          <w:b/>
          <w:bCs/>
          <w:color w:val="000000" w:themeColor="text1"/>
        </w:rPr>
        <w:t>Communication in this course is a two-way responsibility. While I make every effort to provide clear and consistent information, it is your responsibility to stay engaged, attend class, review materials, and keep track of deadlines. Failure to do so is not an issue of communication but instead an issue of personal accountability.</w:t>
      </w:r>
      <w:r>
        <w:rPr>
          <w:b/>
          <w:bCs/>
          <w:color w:val="000000" w:themeColor="text1"/>
        </w:rPr>
        <w:t xml:space="preserve"> </w:t>
      </w:r>
      <w:r w:rsidRPr="00690FAE">
        <w:rPr>
          <w:b/>
          <w:bCs/>
          <w:color w:val="000000" w:themeColor="text1"/>
          <w:highlight w:val="yellow"/>
        </w:rPr>
        <w:t>Last, if I send you an email, you are required to respond within 24 hours unless it is the weekend.</w:t>
      </w:r>
    </w:p>
    <w:p w14:paraId="4E88BFB1" w14:textId="77777777" w:rsidR="005F61A4" w:rsidRPr="00E3284B" w:rsidRDefault="005F61A4" w:rsidP="005F61A4">
      <w:pPr>
        <w:pBdr>
          <w:top w:val="nil"/>
          <w:left w:val="nil"/>
          <w:bottom w:val="nil"/>
          <w:right w:val="nil"/>
          <w:between w:val="nil"/>
          <w:bar w:val="nil"/>
        </w:pBdr>
        <w:rPr>
          <w:b/>
          <w:bCs/>
          <w:color w:val="000000" w:themeColor="text1"/>
        </w:rPr>
      </w:pPr>
    </w:p>
    <w:p w14:paraId="6F2EC409" w14:textId="77777777" w:rsidR="005F61A4" w:rsidRPr="00E3284B" w:rsidRDefault="005F61A4" w:rsidP="005F61A4">
      <w:pPr>
        <w:pBdr>
          <w:top w:val="nil"/>
          <w:left w:val="nil"/>
          <w:bottom w:val="nil"/>
          <w:right w:val="nil"/>
          <w:between w:val="nil"/>
          <w:bar w:val="nil"/>
        </w:pBdr>
        <w:rPr>
          <w:smallCaps/>
          <w:color w:val="000000" w:themeColor="text1"/>
        </w:rPr>
      </w:pPr>
      <w:r w:rsidRPr="00E3284B">
        <w:rPr>
          <w:b/>
          <w:bCs/>
          <w:smallCaps/>
          <w:color w:val="000000" w:themeColor="text1"/>
        </w:rPr>
        <w:lastRenderedPageBreak/>
        <w:t>Discord</w:t>
      </w:r>
    </w:p>
    <w:p w14:paraId="70238C32" w14:textId="77777777" w:rsidR="005F61A4" w:rsidRPr="00E3284B" w:rsidRDefault="005F61A4" w:rsidP="005F61A4">
      <w:pPr>
        <w:pBdr>
          <w:top w:val="nil"/>
          <w:left w:val="nil"/>
          <w:bottom w:val="nil"/>
          <w:right w:val="nil"/>
          <w:between w:val="nil"/>
          <w:bar w:val="nil"/>
        </w:pBdr>
        <w:rPr>
          <w:color w:val="000000" w:themeColor="text1"/>
        </w:rPr>
      </w:pPr>
      <w:r w:rsidRPr="00E3284B">
        <w:rPr>
          <w:color w:val="000000" w:themeColor="text1"/>
        </w:rPr>
        <w:t>Please use Discord to communicate with peers and myself outside of class. Yes, you can have fun, too (</w:t>
      </w:r>
      <w:proofErr w:type="gramStart"/>
      <w:r w:rsidRPr="00E3284B">
        <w:rPr>
          <w:color w:val="000000" w:themeColor="text1"/>
        </w:rPr>
        <w:t>as long as</w:t>
      </w:r>
      <w:proofErr w:type="gramEnd"/>
      <w:r w:rsidRPr="00E3284B">
        <w:rPr>
          <w:color w:val="000000" w:themeColor="text1"/>
        </w:rPr>
        <w:t xml:space="preserve"> all content is appropriate and does not deviate too far from course content </w:t>
      </w:r>
      <w:r w:rsidRPr="00E3284B">
        <w:rPr>
          <w:color w:val="000000" w:themeColor="text1"/>
        </w:rPr>
        <w:sym w:font="Wingdings" w:char="F04A"/>
      </w:r>
      <w:r w:rsidRPr="00E3284B">
        <w:rPr>
          <w:color w:val="000000" w:themeColor="text1"/>
        </w:rPr>
        <w:t xml:space="preserve">). With that said, please contact me through email with personal questions/concerns. I will check Discord frequently and reply when I can, </w:t>
      </w:r>
      <w:r w:rsidRPr="00E3284B">
        <w:rPr>
          <w:color w:val="000000" w:themeColor="text1"/>
          <w:u w:val="single"/>
        </w:rPr>
        <w:t>but my preferred communication is still email</w:t>
      </w:r>
      <w:r w:rsidRPr="00E3284B">
        <w:rPr>
          <w:color w:val="000000" w:themeColor="text1"/>
        </w:rPr>
        <w:t xml:space="preserve">. You are not permitted to invite anyone to Discord; this is established for our class only. Further, please refrain from inappropriate communication/language. If you exhibit any such behavior, you will be removed from the server.             </w:t>
      </w:r>
    </w:p>
    <w:p w14:paraId="67E767B3" w14:textId="4CF287B9" w:rsidR="00A3442C" w:rsidRDefault="00A3442C" w:rsidP="006173E3">
      <w:pPr>
        <w:rPr>
          <w:rFonts w:eastAsia="Calibri"/>
        </w:rPr>
      </w:pPr>
    </w:p>
    <w:p w14:paraId="063036C7" w14:textId="77777777" w:rsidR="00EF344B" w:rsidRPr="00CC2657" w:rsidRDefault="00EF344B" w:rsidP="00EF344B">
      <w:pPr>
        <w:pBdr>
          <w:bottom w:val="single" w:sz="4" w:space="1" w:color="auto"/>
        </w:pBdr>
        <w:contextualSpacing/>
        <w:outlineLvl w:val="0"/>
        <w:rPr>
          <w:b/>
          <w:smallCaps/>
          <w:color w:val="000000" w:themeColor="text1"/>
          <w:highlight w:val="yellow"/>
        </w:rPr>
      </w:pPr>
      <w:r w:rsidRPr="00CC2657">
        <w:rPr>
          <w:b/>
          <w:smallCaps/>
          <w:color w:val="000000" w:themeColor="text1"/>
          <w:highlight w:val="yellow"/>
        </w:rPr>
        <w:t>Notes On Assignments</w:t>
      </w:r>
    </w:p>
    <w:p w14:paraId="02B22007" w14:textId="7A307BED" w:rsidR="00EF344B" w:rsidRPr="00CC2657" w:rsidRDefault="00EF344B" w:rsidP="00EF344B">
      <w:pPr>
        <w:shd w:val="clear" w:color="auto" w:fill="FFFFFF"/>
        <w:spacing w:before="100" w:beforeAutospacing="1" w:after="100" w:afterAutospacing="1"/>
        <w:contextualSpacing/>
        <w:rPr>
          <w:color w:val="000000" w:themeColor="text1"/>
          <w:highlight w:val="yellow"/>
        </w:rPr>
      </w:pPr>
      <w:r w:rsidRPr="00CC2657">
        <w:rPr>
          <w:i/>
          <w:iCs/>
          <w:color w:val="000000" w:themeColor="text1"/>
          <w:highlight w:val="yellow"/>
        </w:rPr>
        <w:t>Check the submission time of all assignments on Canvas, as they</w:t>
      </w:r>
      <w:r w:rsidR="0000219C" w:rsidRPr="00CC2657">
        <w:rPr>
          <w:i/>
          <w:iCs/>
          <w:color w:val="000000" w:themeColor="text1"/>
          <w:highlight w:val="yellow"/>
        </w:rPr>
        <w:t xml:space="preserve"> sometimes</w:t>
      </w:r>
      <w:r w:rsidRPr="00CC2657">
        <w:rPr>
          <w:i/>
          <w:iCs/>
          <w:color w:val="000000" w:themeColor="text1"/>
          <w:highlight w:val="yellow"/>
        </w:rPr>
        <w:t xml:space="preserve"> vary.</w:t>
      </w:r>
      <w:r w:rsidRPr="00CC2657">
        <w:rPr>
          <w:color w:val="000000" w:themeColor="text1"/>
          <w:highlight w:val="yellow"/>
        </w:rPr>
        <w:t xml:space="preserve"> I will make every effort to have feedback to you within </w:t>
      </w:r>
      <w:r w:rsidRPr="00CC2657">
        <w:rPr>
          <w:b/>
          <w:bCs/>
          <w:color w:val="000000" w:themeColor="text1"/>
          <w:highlight w:val="yellow"/>
        </w:rPr>
        <w:t>one week</w:t>
      </w:r>
      <w:r w:rsidRPr="00CC2657">
        <w:rPr>
          <w:color w:val="000000" w:themeColor="text1"/>
          <w:highlight w:val="yellow"/>
        </w:rPr>
        <w:t xml:space="preserve"> from the date on which you submit your work. If you are submitting a lesson that necessitates revisions prior to your peer teachings, you will receive feedback within 24 hours. </w:t>
      </w:r>
    </w:p>
    <w:p w14:paraId="71BCCE56" w14:textId="77777777" w:rsidR="00311A72" w:rsidRPr="0042127E" w:rsidRDefault="00311A72" w:rsidP="00EF344B">
      <w:pPr>
        <w:shd w:val="clear" w:color="auto" w:fill="FFFFFF"/>
        <w:spacing w:before="100" w:beforeAutospacing="1" w:after="100" w:afterAutospacing="1"/>
        <w:contextualSpacing/>
        <w:rPr>
          <w:color w:val="000000" w:themeColor="text1"/>
        </w:rPr>
      </w:pPr>
    </w:p>
    <w:p w14:paraId="77418396" w14:textId="77777777" w:rsidR="0063699D" w:rsidRPr="00BB10E6" w:rsidRDefault="0063699D" w:rsidP="0063699D">
      <w:pPr>
        <w:rPr>
          <w:b/>
          <w:bCs/>
          <w:smallCaps/>
          <w:color w:val="000000" w:themeColor="text1"/>
        </w:rPr>
      </w:pPr>
      <w:r w:rsidRPr="00BB10E6">
        <w:rPr>
          <w:b/>
          <w:bCs/>
          <w:smallCaps/>
          <w:color w:val="000000" w:themeColor="text1"/>
        </w:rPr>
        <w:t>Artificial Intelligence</w:t>
      </w:r>
    </w:p>
    <w:p w14:paraId="27620050" w14:textId="660EE541" w:rsidR="0063699D" w:rsidRPr="00BB10E6" w:rsidRDefault="0063699D" w:rsidP="0063699D">
      <w:pPr>
        <w:rPr>
          <w:color w:val="000000" w:themeColor="text1"/>
        </w:rPr>
      </w:pPr>
      <w:r w:rsidRPr="00BB10E6">
        <w:rPr>
          <w:color w:val="000000" w:themeColor="text1"/>
        </w:rPr>
        <w:t>This section of the syllabus outlines the acceptable use of generative artificial intelligence (AI)</w:t>
      </w:r>
      <w:r w:rsidR="006E6DC9">
        <w:rPr>
          <w:color w:val="000000" w:themeColor="text1"/>
        </w:rPr>
        <w:t>.</w:t>
      </w:r>
    </w:p>
    <w:p w14:paraId="75B2C969" w14:textId="77777777" w:rsidR="0063699D" w:rsidRPr="00BB10E6" w:rsidRDefault="0063699D" w:rsidP="0063699D">
      <w:pPr>
        <w:rPr>
          <w:b/>
          <w:bCs/>
          <w:color w:val="000000" w:themeColor="text1"/>
        </w:rPr>
      </w:pPr>
    </w:p>
    <w:p w14:paraId="66E5C4DE" w14:textId="77777777" w:rsidR="0063699D" w:rsidRPr="00BB10E6" w:rsidRDefault="0063699D" w:rsidP="0063699D">
      <w:pPr>
        <w:ind w:firstLine="720"/>
        <w:rPr>
          <w:b/>
          <w:bCs/>
          <w:smallCaps/>
          <w:color w:val="000000" w:themeColor="text1"/>
        </w:rPr>
      </w:pPr>
      <w:r w:rsidRPr="00BB10E6">
        <w:rPr>
          <w:b/>
          <w:bCs/>
          <w:smallCaps/>
          <w:color w:val="000000" w:themeColor="text1"/>
        </w:rPr>
        <w:t>Limited Permissible Use</w:t>
      </w:r>
    </w:p>
    <w:p w14:paraId="17BE5EEE" w14:textId="616B53F0" w:rsidR="0063699D" w:rsidRPr="00BB10E6" w:rsidRDefault="0063699D" w:rsidP="0063699D">
      <w:pPr>
        <w:ind w:left="720"/>
        <w:rPr>
          <w:color w:val="000000" w:themeColor="text1"/>
        </w:rPr>
      </w:pPr>
      <w:r w:rsidRPr="00BB10E6">
        <w:rPr>
          <w:color w:val="000000" w:themeColor="text1"/>
        </w:rPr>
        <w:t xml:space="preserve">There are specific instances in this course where you will be allowed to use generative Artificial Intelligence (AI) to assist in your learning. Specifically, minimal editing assistance through AI tools is permissible, but the substantive content of your work must be entirely your own. In any instance during which you utilize AI, you need to copy and paste the prompt you entered and copy/paste the entire output from any AI system you use in the comments section of your assignment—there are zero exceptions to this policy. Any use of AI outside of these acceptable parameters is in violation of the Student Academic Integrity Policy at </w:t>
      </w:r>
      <w:r w:rsidR="00F80CBC">
        <w:rPr>
          <w:color w:val="000000" w:themeColor="text1"/>
        </w:rPr>
        <w:t>UNT.</w:t>
      </w:r>
    </w:p>
    <w:p w14:paraId="7E54925A" w14:textId="77777777" w:rsidR="009C6961" w:rsidRDefault="009C6961" w:rsidP="0063699D">
      <w:pPr>
        <w:ind w:firstLine="720"/>
        <w:rPr>
          <w:b/>
          <w:bCs/>
          <w:smallCaps/>
          <w:color w:val="000000" w:themeColor="text1"/>
        </w:rPr>
      </w:pPr>
    </w:p>
    <w:p w14:paraId="7B1543DD" w14:textId="04AD103C" w:rsidR="0063699D" w:rsidRPr="00BB10E6" w:rsidRDefault="0063699D" w:rsidP="0063699D">
      <w:pPr>
        <w:ind w:firstLine="720"/>
        <w:rPr>
          <w:b/>
          <w:bCs/>
          <w:smallCaps/>
          <w:color w:val="000000" w:themeColor="text1"/>
        </w:rPr>
      </w:pPr>
      <w:r w:rsidRPr="00BB10E6">
        <w:rPr>
          <w:b/>
          <w:bCs/>
          <w:smallCaps/>
          <w:color w:val="000000" w:themeColor="text1"/>
        </w:rPr>
        <w:t>Verification and Consequences</w:t>
      </w:r>
    </w:p>
    <w:p w14:paraId="79D981C6" w14:textId="77777777" w:rsidR="0063699D" w:rsidRPr="00BB10E6" w:rsidRDefault="0063699D" w:rsidP="0063699D">
      <w:pPr>
        <w:ind w:left="720"/>
        <w:rPr>
          <w:b/>
          <w:bCs/>
          <w:smallCaps/>
          <w:color w:val="000000" w:themeColor="text1"/>
        </w:rPr>
      </w:pPr>
      <w:r w:rsidRPr="00BB10E6">
        <w:rPr>
          <w:color w:val="000000" w:themeColor="text1"/>
        </w:rPr>
        <w:t>If there is reasonable suspicion that AI has been used for content generation beyond permitted editing assistance, you will be required to attend a mandatory one-on-one meeting. During this meeting, you will be given the identical prompt and asked to respond within 20 minutes using only paper and pencil, without access to any electronic devices. Together, we will then analyze your original submission and your written response; significant discrepancies between these two pieces will result in a failing grade for the assignment if, indeed, your written response does not reflect the technical/grammar/spelling/vocabulary in your original submission.</w:t>
      </w:r>
    </w:p>
    <w:p w14:paraId="285478F3" w14:textId="77777777" w:rsidR="0063699D" w:rsidRPr="00BB10E6" w:rsidRDefault="0063699D" w:rsidP="0063699D">
      <w:pPr>
        <w:rPr>
          <w:b/>
          <w:bCs/>
          <w:color w:val="000000" w:themeColor="text1"/>
        </w:rPr>
      </w:pPr>
    </w:p>
    <w:p w14:paraId="4BB0CB08" w14:textId="7DB964B0" w:rsidR="0063699D" w:rsidRPr="00BB10E6" w:rsidRDefault="0063699D" w:rsidP="0063699D">
      <w:pPr>
        <w:rPr>
          <w:color w:val="000000" w:themeColor="text1"/>
        </w:rPr>
      </w:pPr>
      <w:r w:rsidRPr="00BB10E6">
        <w:rPr>
          <w:b/>
          <w:bCs/>
          <w:color w:val="000000" w:themeColor="text1"/>
        </w:rPr>
        <w:t>Note: accessing AI-generated content on one screen (e.g., a phone or secondary device) and typing or paraphrasing that material into another document</w:t>
      </w:r>
      <w:r w:rsidR="009C6961">
        <w:rPr>
          <w:b/>
          <w:bCs/>
          <w:color w:val="000000" w:themeColor="text1"/>
        </w:rPr>
        <w:t>/device</w:t>
      </w:r>
      <w:r w:rsidRPr="00BB10E6">
        <w:rPr>
          <w:b/>
          <w:bCs/>
          <w:color w:val="000000" w:themeColor="text1"/>
        </w:rPr>
        <w:t xml:space="preserve"> still constitutes AI use.</w:t>
      </w:r>
      <w:r w:rsidRPr="00BB10E6">
        <w:rPr>
          <w:color w:val="000000" w:themeColor="text1"/>
        </w:rPr>
        <w:t xml:space="preserve"> The method by which AI-assisted language enters your work is irrelevant. This practice is now common, and it does not circumvent this policy.</w:t>
      </w:r>
    </w:p>
    <w:p w14:paraId="5869DA0E" w14:textId="77777777" w:rsidR="0063699D" w:rsidRPr="00BB10E6" w:rsidRDefault="0063699D" w:rsidP="0063699D">
      <w:pPr>
        <w:rPr>
          <w:b/>
          <w:bCs/>
          <w:color w:val="000000" w:themeColor="text1"/>
        </w:rPr>
      </w:pPr>
    </w:p>
    <w:p w14:paraId="6FDF375B" w14:textId="0429B5D6" w:rsidR="0063699D" w:rsidRPr="00BB10E6" w:rsidRDefault="0063699D" w:rsidP="0063699D">
      <w:pPr>
        <w:rPr>
          <w:color w:val="000000" w:themeColor="text1"/>
        </w:rPr>
      </w:pPr>
      <w:r w:rsidRPr="00BB10E6">
        <w:rPr>
          <w:color w:val="000000" w:themeColor="text1"/>
        </w:rPr>
        <w:t xml:space="preserve">As noted, and in the interest of both of our time, any use of AI in your assignments must be documented in the comments section (Canvas). The attempt to obscure AI assistance is ultimately of no use and beneath the academic standards of this course. I am very familiar with </w:t>
      </w:r>
      <w:r w:rsidRPr="00BB10E6">
        <w:rPr>
          <w:color w:val="000000" w:themeColor="text1"/>
        </w:rPr>
        <w:lastRenderedPageBreak/>
        <w:t xml:space="preserve">AI writing patterns as well as current strategies used to disguise AI involvement. Undisclosed AI use will result in an automatic failure and immediate referral to </w:t>
      </w:r>
      <w:r w:rsidR="009C6961">
        <w:rPr>
          <w:color w:val="000000" w:themeColor="text1"/>
        </w:rPr>
        <w:t>UNT’s</w:t>
      </w:r>
      <w:r w:rsidRPr="00BB10E6">
        <w:rPr>
          <w:color w:val="000000" w:themeColor="text1"/>
        </w:rPr>
        <w:t xml:space="preserve"> academic integrity office. </w:t>
      </w:r>
      <w:proofErr w:type="gramStart"/>
      <w:r w:rsidRPr="00BB10E6">
        <w:rPr>
          <w:color w:val="000000" w:themeColor="text1"/>
        </w:rPr>
        <w:t>Similar to</w:t>
      </w:r>
      <w:proofErr w:type="gramEnd"/>
      <w:r w:rsidRPr="00BB10E6">
        <w:rPr>
          <w:color w:val="000000" w:themeColor="text1"/>
        </w:rPr>
        <w:t xml:space="preserve"> my policy regarding devices in the classroom, this standard is non-negotiable. Questions regarding appropriate AI integration must be addressed prior to submission</w:t>
      </w:r>
      <w:r w:rsidR="00C33480">
        <w:rPr>
          <w:color w:val="000000" w:themeColor="text1"/>
        </w:rPr>
        <w:t>.</w:t>
      </w:r>
    </w:p>
    <w:p w14:paraId="3748B824" w14:textId="77777777" w:rsidR="00B1577F" w:rsidRPr="00B9331E" w:rsidRDefault="00B1577F" w:rsidP="006E6DC9">
      <w:pPr>
        <w:pBdr>
          <w:top w:val="nil"/>
          <w:left w:val="nil"/>
          <w:bottom w:val="nil"/>
          <w:right w:val="nil"/>
          <w:between w:val="nil"/>
          <w:bar w:val="nil"/>
        </w:pBdr>
        <w:rPr>
          <w:b/>
          <w:color w:val="000000" w:themeColor="text1"/>
        </w:rPr>
      </w:pPr>
    </w:p>
    <w:p w14:paraId="77556504" w14:textId="77777777" w:rsidR="00EF344B" w:rsidRPr="00B9331E" w:rsidRDefault="00EF344B" w:rsidP="006E6DC9">
      <w:pPr>
        <w:pBdr>
          <w:top w:val="nil"/>
          <w:left w:val="nil"/>
          <w:bottom w:val="nil"/>
          <w:right w:val="nil"/>
          <w:between w:val="nil"/>
          <w:bar w:val="nil"/>
        </w:pBdr>
        <w:rPr>
          <w:bCs/>
          <w:smallCaps/>
          <w:color w:val="000000" w:themeColor="text1"/>
        </w:rPr>
      </w:pPr>
      <w:r w:rsidRPr="00B9331E">
        <w:rPr>
          <w:b/>
          <w:smallCaps/>
          <w:color w:val="000000" w:themeColor="text1"/>
        </w:rPr>
        <w:t>Late Work Policy</w:t>
      </w:r>
    </w:p>
    <w:p w14:paraId="2211434E" w14:textId="77777777" w:rsidR="00EF344B" w:rsidRPr="00B9331E" w:rsidRDefault="00EF344B" w:rsidP="006E6DC9">
      <w:pPr>
        <w:pBdr>
          <w:top w:val="nil"/>
          <w:left w:val="nil"/>
          <w:bottom w:val="nil"/>
          <w:right w:val="nil"/>
          <w:between w:val="nil"/>
          <w:bar w:val="nil"/>
        </w:pBdr>
        <w:rPr>
          <w:b/>
          <w:i/>
          <w:color w:val="000000" w:themeColor="text1"/>
        </w:rPr>
      </w:pPr>
      <w:r w:rsidRPr="00B9331E">
        <w:rPr>
          <w:b/>
          <w:iCs/>
          <w:color w:val="000000" w:themeColor="text1"/>
          <w:u w:val="single"/>
        </w:rPr>
        <w:t>Late work will not be accepted</w:t>
      </w:r>
      <w:r w:rsidRPr="0000219C">
        <w:rPr>
          <w:b/>
          <w:iCs/>
          <w:color w:val="000000" w:themeColor="text1"/>
        </w:rPr>
        <w:t>.</w:t>
      </w:r>
      <w:r w:rsidRPr="0000219C">
        <w:rPr>
          <w:b/>
          <w:i/>
          <w:color w:val="000000" w:themeColor="text1"/>
        </w:rPr>
        <w:t xml:space="preserve"> </w:t>
      </w:r>
      <w:r w:rsidRPr="00B9331E">
        <w:rPr>
          <w:bCs/>
          <w:iCs/>
          <w:color w:val="000000" w:themeColor="text1"/>
        </w:rPr>
        <w:t>Please do not send late work via email unless we’ve established something due to extenuating circumstances.</w:t>
      </w:r>
      <w:r w:rsidRPr="00B9331E">
        <w:rPr>
          <w:b/>
          <w:i/>
          <w:color w:val="000000" w:themeColor="text1"/>
        </w:rPr>
        <w:t xml:space="preserve"> </w:t>
      </w:r>
      <w:r w:rsidRPr="00B9331E">
        <w:rPr>
          <w:bCs/>
          <w:iCs/>
          <w:color w:val="000000" w:themeColor="text1"/>
        </w:rPr>
        <w:t xml:space="preserve">I will extend </w:t>
      </w:r>
      <w:r w:rsidRPr="00B9331E">
        <w:rPr>
          <w:b/>
          <w:iCs/>
          <w:color w:val="000000" w:themeColor="text1"/>
        </w:rPr>
        <w:t>one free extension</w:t>
      </w:r>
      <w:r w:rsidRPr="00B9331E">
        <w:rPr>
          <w:bCs/>
          <w:iCs/>
          <w:color w:val="000000" w:themeColor="text1"/>
        </w:rPr>
        <w:t xml:space="preserve"> for any written assignment (no peer teachings) this semester. Please note the following conditions:</w:t>
      </w:r>
    </w:p>
    <w:p w14:paraId="0B4FD172" w14:textId="77777777" w:rsidR="00EF344B" w:rsidRPr="00B9331E"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 xml:space="preserve">You must request an extension </w:t>
      </w:r>
      <w:r w:rsidRPr="00B9331E">
        <w:rPr>
          <w:bCs/>
          <w:color w:val="000000" w:themeColor="text1"/>
          <w:u w:val="single"/>
        </w:rPr>
        <w:t>by email</w:t>
      </w:r>
      <w:r w:rsidRPr="00B9331E">
        <w:rPr>
          <w:bCs/>
          <w:color w:val="000000" w:themeColor="text1"/>
        </w:rPr>
        <w:t xml:space="preserve"> </w:t>
      </w:r>
      <w:r w:rsidRPr="00B9331E">
        <w:rPr>
          <w:bCs/>
          <w:color w:val="000000" w:themeColor="text1"/>
          <w:u w:val="single"/>
        </w:rPr>
        <w:t>before</w:t>
      </w:r>
      <w:r w:rsidRPr="00B9331E">
        <w:rPr>
          <w:bCs/>
          <w:color w:val="000000" w:themeColor="text1"/>
        </w:rPr>
        <w:t xml:space="preserve"> the assignment is due</w:t>
      </w:r>
    </w:p>
    <w:p w14:paraId="1022A82E" w14:textId="77777777" w:rsidR="00EF344B" w:rsidRPr="00B9331E"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 xml:space="preserve">You will have </w:t>
      </w:r>
      <w:r w:rsidRPr="00B9331E">
        <w:rPr>
          <w:bCs/>
          <w:color w:val="000000" w:themeColor="text1"/>
          <w:u w:val="single"/>
        </w:rPr>
        <w:t>one additional week</w:t>
      </w:r>
      <w:r w:rsidRPr="00B9331E">
        <w:rPr>
          <w:bCs/>
          <w:color w:val="000000" w:themeColor="text1"/>
        </w:rPr>
        <w:t xml:space="preserve"> to complete the assignment</w:t>
      </w:r>
    </w:p>
    <w:p w14:paraId="1C9AB52B" w14:textId="310F1D0C" w:rsidR="00EF344B" w:rsidRPr="0000219C" w:rsidRDefault="00EF344B" w:rsidP="003F0A35">
      <w:pPr>
        <w:pStyle w:val="ListParagraph"/>
        <w:numPr>
          <w:ilvl w:val="1"/>
          <w:numId w:val="16"/>
        </w:numPr>
        <w:pBdr>
          <w:top w:val="nil"/>
          <w:left w:val="nil"/>
          <w:bottom w:val="nil"/>
          <w:right w:val="nil"/>
          <w:between w:val="nil"/>
          <w:bar w:val="nil"/>
        </w:pBdr>
        <w:contextualSpacing/>
        <w:rPr>
          <w:b/>
          <w:color w:val="000000" w:themeColor="text1"/>
        </w:rPr>
      </w:pPr>
      <w:r w:rsidRPr="00B9331E">
        <w:rPr>
          <w:bCs/>
          <w:color w:val="000000" w:themeColor="text1"/>
        </w:rPr>
        <w:t>No extensions can be granted for peer teachings.</w:t>
      </w:r>
    </w:p>
    <w:p w14:paraId="2BDA2935" w14:textId="426937B3" w:rsidR="0000219C" w:rsidRPr="0000219C" w:rsidRDefault="0000219C" w:rsidP="0000219C">
      <w:pPr>
        <w:pBdr>
          <w:top w:val="nil"/>
          <w:left w:val="nil"/>
          <w:bottom w:val="nil"/>
          <w:right w:val="nil"/>
          <w:between w:val="nil"/>
          <w:bar w:val="nil"/>
        </w:pBdr>
        <w:contextualSpacing/>
        <w:rPr>
          <w:bCs/>
          <w:color w:val="000000" w:themeColor="text1"/>
        </w:rPr>
      </w:pPr>
      <w:r w:rsidRPr="0000219C">
        <w:rPr>
          <w:bCs/>
          <w:color w:val="000000" w:themeColor="text1"/>
        </w:rPr>
        <w:t>If you are granted permission to submit your work later than the deadline on Canvas, please know that I might not have the time to give feedback</w:t>
      </w:r>
      <w:r>
        <w:rPr>
          <w:bCs/>
          <w:color w:val="000000" w:themeColor="text1"/>
        </w:rPr>
        <w:t xml:space="preserve">. I plan to grade certain assignments at certain times, and this might mean that my schedule will not permit me the time to give you the feedback I could otherwise give when grading assignments in detail. Thus, submitting your work on time is imperative so you can receive thoughtful feedback. </w:t>
      </w:r>
    </w:p>
    <w:p w14:paraId="198316F5" w14:textId="77777777" w:rsidR="00EF344B" w:rsidRDefault="00EF344B" w:rsidP="00EF344B">
      <w:pPr>
        <w:contextualSpacing/>
        <w:rPr>
          <w:b/>
          <w:bCs/>
          <w:smallCaps/>
          <w:color w:val="000000"/>
        </w:rPr>
      </w:pPr>
    </w:p>
    <w:p w14:paraId="00BB0D83" w14:textId="77777777" w:rsidR="005F61A4" w:rsidRPr="00E3284B" w:rsidRDefault="005F61A4" w:rsidP="005F61A4">
      <w:pPr>
        <w:contextualSpacing/>
        <w:rPr>
          <w:b/>
          <w:bCs/>
          <w:smallCaps/>
          <w:color w:val="000000"/>
        </w:rPr>
      </w:pPr>
      <w:r w:rsidRPr="00E3284B">
        <w:rPr>
          <w:b/>
          <w:bCs/>
          <w:smallCaps/>
          <w:color w:val="000000"/>
        </w:rPr>
        <w:t>Written Assignments</w:t>
      </w:r>
    </w:p>
    <w:p w14:paraId="14E51924" w14:textId="637303B7" w:rsidR="00EF344B" w:rsidRPr="005F61A4" w:rsidRDefault="005F61A4" w:rsidP="005F61A4">
      <w:pPr>
        <w:spacing w:before="100" w:beforeAutospacing="1" w:after="100" w:afterAutospacing="1"/>
        <w:contextualSpacing/>
        <w:rPr>
          <w:color w:val="000000"/>
        </w:rPr>
      </w:pPr>
      <w:r w:rsidRPr="00D72C39">
        <w:rPr>
          <w:b/>
          <w:bCs/>
          <w:color w:val="000000"/>
        </w:rPr>
        <w:t xml:space="preserve">All written assignments must be typed in Canvas or submitted as </w:t>
      </w:r>
      <w:r>
        <w:rPr>
          <w:b/>
          <w:bCs/>
          <w:color w:val="000000"/>
        </w:rPr>
        <w:t xml:space="preserve">a </w:t>
      </w:r>
      <w:r w:rsidR="005F53BE">
        <w:rPr>
          <w:b/>
          <w:bCs/>
          <w:color w:val="000000"/>
        </w:rPr>
        <w:t>Word</w:t>
      </w:r>
      <w:r w:rsidRPr="00D72C39">
        <w:rPr>
          <w:b/>
          <w:bCs/>
          <w:color w:val="000000"/>
        </w:rPr>
        <w:t xml:space="preserve"> doc unless otherwise specified</w:t>
      </w:r>
      <w:r w:rsidRPr="00D72C39">
        <w:rPr>
          <w:color w:val="000000"/>
        </w:rPr>
        <w:t>.</w:t>
      </w:r>
      <w:r>
        <w:rPr>
          <w:color w:val="000000"/>
        </w:rPr>
        <w:t xml:space="preserve"> Your reflective responses must be kept within </w:t>
      </w:r>
      <w:r>
        <w:rPr>
          <w:color w:val="000000"/>
          <w:u w:val="single"/>
        </w:rPr>
        <w:t>one</w:t>
      </w:r>
      <w:r>
        <w:rPr>
          <w:color w:val="000000"/>
        </w:rPr>
        <w:t xml:space="preserve"> singular </w:t>
      </w:r>
      <w:r w:rsidR="005F53BE">
        <w:rPr>
          <w:color w:val="000000"/>
        </w:rPr>
        <w:t>Word</w:t>
      </w:r>
      <w:r>
        <w:rPr>
          <w:color w:val="000000"/>
        </w:rPr>
        <w:t xml:space="preserve"> doc with the edit history turned on. You are also required to copy/paste what you maintain in your </w:t>
      </w:r>
      <w:r w:rsidR="005F53BE">
        <w:rPr>
          <w:color w:val="000000"/>
        </w:rPr>
        <w:t>Word</w:t>
      </w:r>
      <w:r>
        <w:rPr>
          <w:color w:val="000000"/>
        </w:rPr>
        <w:t xml:space="preserve"> doc into the text box for each individual reflective response. The former will be helpful for you to easily incorporate your reflective responses into your final project, whereas the latter will be helpful for individual grading purposes. </w:t>
      </w:r>
      <w:r w:rsidRPr="000160C3">
        <w:rPr>
          <w:b/>
          <w:bCs/>
          <w:color w:val="000000"/>
        </w:rPr>
        <w:t xml:space="preserve">Failure </w:t>
      </w:r>
      <w:r w:rsidR="000160C3" w:rsidRPr="000160C3">
        <w:rPr>
          <w:b/>
          <w:bCs/>
          <w:color w:val="000000"/>
        </w:rPr>
        <w:t xml:space="preserve">to </w:t>
      </w:r>
      <w:r w:rsidRPr="000160C3">
        <w:rPr>
          <w:b/>
          <w:bCs/>
          <w:color w:val="000000"/>
        </w:rPr>
        <w:t xml:space="preserve">share the link to your </w:t>
      </w:r>
      <w:r w:rsidR="005F53BE">
        <w:rPr>
          <w:b/>
          <w:bCs/>
          <w:color w:val="000000"/>
        </w:rPr>
        <w:t>Word</w:t>
      </w:r>
      <w:r w:rsidRPr="000160C3">
        <w:rPr>
          <w:b/>
          <w:bCs/>
          <w:color w:val="000000"/>
        </w:rPr>
        <w:t xml:space="preserve"> doc and copy/paste your response into the text box will result in a failing grade for that assignment. Additionally, a rubric will be provided on Canvas</w:t>
      </w:r>
      <w:r>
        <w:rPr>
          <w:color w:val="000000"/>
        </w:rPr>
        <w:t xml:space="preserve">; please read it closely to ensure you understand the expectations to receive full credit. </w:t>
      </w:r>
      <w:r w:rsidR="004E2B1D">
        <w:rPr>
          <w:color w:val="000000"/>
        </w:rPr>
        <w:t>Again, p</w:t>
      </w:r>
      <w:r>
        <w:rPr>
          <w:color w:val="000000"/>
        </w:rPr>
        <w:t xml:space="preserve">leading ignorance after the fact will not be sufficient for overturning a grade. </w:t>
      </w:r>
    </w:p>
    <w:p w14:paraId="6CD049CC" w14:textId="77777777" w:rsidR="005F61A4" w:rsidRPr="00B9331E" w:rsidRDefault="005F61A4" w:rsidP="005F61A4">
      <w:pPr>
        <w:spacing w:before="100" w:beforeAutospacing="1" w:after="100" w:afterAutospacing="1"/>
        <w:contextualSpacing/>
      </w:pPr>
    </w:p>
    <w:p w14:paraId="34022863" w14:textId="1458EC5B" w:rsidR="00EF344B" w:rsidRPr="00B9331E" w:rsidRDefault="00A34C1B" w:rsidP="00EF344B">
      <w:pPr>
        <w:spacing w:before="100" w:beforeAutospacing="1" w:after="100" w:afterAutospacing="1"/>
        <w:contextualSpacing/>
        <w:rPr>
          <w:smallCaps/>
        </w:rPr>
      </w:pPr>
      <w:r>
        <w:rPr>
          <w:b/>
          <w:bCs/>
          <w:smallCaps/>
        </w:rPr>
        <w:t>Peer Teachings</w:t>
      </w:r>
    </w:p>
    <w:p w14:paraId="51D41B2E" w14:textId="72905B1F" w:rsidR="00EF344B" w:rsidRDefault="00EF344B" w:rsidP="00EF344B">
      <w:pPr>
        <w:spacing w:before="100" w:beforeAutospacing="1" w:after="100" w:afterAutospacing="1"/>
        <w:contextualSpacing/>
        <w:rPr>
          <w:b/>
          <w:bCs/>
        </w:rPr>
      </w:pPr>
      <w:r w:rsidRPr="00B9331E">
        <w:t>Students should arrive 5</w:t>
      </w:r>
      <w:r w:rsidR="002027F4">
        <w:t>–</w:t>
      </w:r>
      <w:r w:rsidRPr="00B9331E">
        <w:t xml:space="preserve">10 minutes early to prepare any instruments, technological resources, or classroom setup changes prior to the start of class. Lesson plans must be submitted to Canvas </w:t>
      </w:r>
      <w:r w:rsidRPr="00B9331E">
        <w:rPr>
          <w:b/>
          <w:bCs/>
        </w:rPr>
        <w:t xml:space="preserve">prior </w:t>
      </w:r>
      <w:r w:rsidRPr="00B9331E">
        <w:t xml:space="preserve">to all teaching episodes. If students are absent or unprepared to teach on their assigned day, </w:t>
      </w:r>
      <w:r w:rsidRPr="0000219C">
        <w:rPr>
          <w:u w:val="single"/>
        </w:rPr>
        <w:t>they will not be guaranteed an opportunity to present on another class day</w:t>
      </w:r>
      <w:r w:rsidRPr="00B9331E">
        <w:t xml:space="preserve">. The instructor will decide if there is time allowable for a make-up presentation. </w:t>
      </w:r>
      <w:r w:rsidRPr="00B9331E">
        <w:rPr>
          <w:b/>
          <w:bCs/>
        </w:rPr>
        <w:t xml:space="preserve">An unexcused absence from any presentation results in a grade of zero. </w:t>
      </w:r>
    </w:p>
    <w:p w14:paraId="6CDF058F" w14:textId="77777777" w:rsidR="0044513B" w:rsidRDefault="0044513B" w:rsidP="00EF344B">
      <w:pPr>
        <w:spacing w:before="100" w:beforeAutospacing="1" w:after="100" w:afterAutospacing="1"/>
        <w:contextualSpacing/>
        <w:rPr>
          <w:b/>
          <w:bCs/>
        </w:rPr>
      </w:pPr>
    </w:p>
    <w:p w14:paraId="70CBDCF8" w14:textId="507C2831" w:rsidR="007A3B5E" w:rsidRPr="007A3B5E" w:rsidRDefault="007A3B5E" w:rsidP="007A3B5E">
      <w:pPr>
        <w:spacing w:before="100" w:beforeAutospacing="1" w:after="100" w:afterAutospacing="1"/>
        <w:contextualSpacing/>
      </w:pPr>
      <w:r w:rsidRPr="007A3B5E">
        <w:rPr>
          <w:b/>
          <w:bCs/>
        </w:rPr>
        <w:t>Peer teaching is considered an outside-of-class activity and requires each group to submit a video of the team working collaboratively on the lesson (i.e., practicing the teaching sequence).</w:t>
      </w:r>
      <w:r w:rsidRPr="007A3B5E">
        <w:t xml:space="preserve"> </w:t>
      </w:r>
      <w:r w:rsidR="00535F36">
        <w:t xml:space="preserve">At the beginning of the semester, you will group up with individuals with similar schedules, though your preparation for each teaching </w:t>
      </w:r>
      <w:r w:rsidR="00807559">
        <w:t>will occur</w:t>
      </w:r>
      <w:r w:rsidR="00535F36">
        <w:t xml:space="preserve"> when I am away for conference</w:t>
      </w:r>
      <w:r w:rsidR="00807559">
        <w:t>s</w:t>
      </w:r>
      <w:r w:rsidR="00535F36">
        <w:t xml:space="preserve"> anyway (i.e., you are expected to use that class time to prepare). </w:t>
      </w:r>
      <w:r w:rsidRPr="007A3B5E">
        <w:t>This video</w:t>
      </w:r>
      <w:r w:rsidR="00984E8C">
        <w:t xml:space="preserve"> and accompanying lesson plan</w:t>
      </w:r>
      <w:r w:rsidRPr="007A3B5E">
        <w:t xml:space="preserve"> must be emailed to </w:t>
      </w:r>
      <w:r w:rsidR="002D147F">
        <w:t>me by the Canvas deadlines (also listed in the syllabus)</w:t>
      </w:r>
      <w:r w:rsidRPr="007A3B5E">
        <w:t xml:space="preserve">. </w:t>
      </w:r>
      <w:r w:rsidR="00B90B01">
        <w:t>Ms. Archuleta and/or I</w:t>
      </w:r>
      <w:r w:rsidR="00C053B8">
        <w:t xml:space="preserve"> will then view the video to determine if you are prepared to teach your lesson. </w:t>
      </w:r>
      <w:r w:rsidRPr="007A3B5E">
        <w:t xml:space="preserve">Failure to submit the video by the deadline will result in the group not being allowed to teach, </w:t>
      </w:r>
      <w:r w:rsidRPr="007A3B5E">
        <w:lastRenderedPageBreak/>
        <w:t xml:space="preserve">which will result in a grade of zero for the teaching presentation. </w:t>
      </w:r>
      <w:r w:rsidR="00807559">
        <w:t>Additionally, after peer teaching groups are established,</w:t>
      </w:r>
      <w:r w:rsidR="00C053B8">
        <w:t xml:space="preserve"> </w:t>
      </w:r>
      <w:r w:rsidRPr="007A3B5E">
        <w:t xml:space="preserve">students are not permitted to switch </w:t>
      </w:r>
      <w:r w:rsidR="00807559">
        <w:t>groups or the dates on which those groups teach</w:t>
      </w:r>
      <w:r w:rsidRPr="007A3B5E">
        <w:t>. An absence results in a failure</w:t>
      </w:r>
      <w:r>
        <w:t xml:space="preserve">. This is non-negotiable. </w:t>
      </w:r>
    </w:p>
    <w:p w14:paraId="75D5952A" w14:textId="77777777" w:rsidR="00EF344B" w:rsidRPr="00B9331E" w:rsidRDefault="00EF344B" w:rsidP="00EF344B">
      <w:pPr>
        <w:spacing w:before="100" w:beforeAutospacing="1" w:after="100" w:afterAutospacing="1"/>
        <w:contextualSpacing/>
      </w:pPr>
    </w:p>
    <w:p w14:paraId="1DC860EC" w14:textId="77777777" w:rsidR="00EF344B" w:rsidRPr="00B9331E" w:rsidRDefault="00EF344B" w:rsidP="00EF344B">
      <w:pPr>
        <w:spacing w:before="100" w:beforeAutospacing="1" w:after="100" w:afterAutospacing="1"/>
        <w:contextualSpacing/>
        <w:rPr>
          <w:smallCaps/>
        </w:rPr>
      </w:pPr>
      <w:r w:rsidRPr="00B9331E">
        <w:rPr>
          <w:b/>
          <w:bCs/>
          <w:smallCaps/>
        </w:rPr>
        <w:t xml:space="preserve">Lesson Plans </w:t>
      </w:r>
    </w:p>
    <w:p w14:paraId="2B3B1088" w14:textId="77777777" w:rsidR="00EF344B" w:rsidRPr="00B9331E" w:rsidRDefault="00EF344B" w:rsidP="00EF344B">
      <w:pPr>
        <w:spacing w:before="100" w:beforeAutospacing="1" w:after="100" w:afterAutospacing="1"/>
        <w:contextualSpacing/>
      </w:pPr>
      <w:r w:rsidRPr="00B9331E">
        <w:t xml:space="preserve">Lesson plans are expected to be neat and of professional quality. Throughout the semester, the tips and suggestions provided for improvement are expected to be reflected on and implemented in subsequent plans. Grading is based on the progression of your work and demonstration of what/how to improve. The content and depth of your plans should demonstrate proactive thinking about the sequence of your lessons and the steps needed to accomplish specific tasks. Lack of content and/or spelling, mechanical, grammar, or punctuation errors will not be accepted. </w:t>
      </w:r>
    </w:p>
    <w:p w14:paraId="13F6003C" w14:textId="77777777" w:rsidR="00EF344B" w:rsidRPr="00B9331E" w:rsidRDefault="00EF344B" w:rsidP="00EF344B">
      <w:pPr>
        <w:spacing w:before="100" w:beforeAutospacing="1" w:after="100" w:afterAutospacing="1"/>
        <w:contextualSpacing/>
      </w:pPr>
    </w:p>
    <w:p w14:paraId="5F73B491" w14:textId="76AC6E2A" w:rsidR="00EF344B" w:rsidRPr="00B9331E" w:rsidRDefault="00EF344B" w:rsidP="00EF344B">
      <w:pPr>
        <w:spacing w:before="100" w:beforeAutospacing="1" w:after="100" w:afterAutospacing="1"/>
        <w:contextualSpacing/>
      </w:pPr>
      <w:r w:rsidRPr="00B9331E">
        <w:t xml:space="preserve">When working on plans for peer teachings, your group will create a </w:t>
      </w:r>
      <w:r w:rsidR="005F53BE">
        <w:t>Word</w:t>
      </w:r>
      <w:r w:rsidRPr="00B9331E">
        <w:t xml:space="preserve"> doc to be shared between each member. When creating your lesson, each member will initial next to which part of the plan </w:t>
      </w:r>
      <w:r w:rsidR="005A6286">
        <w:t>they</w:t>
      </w:r>
      <w:r w:rsidRPr="00B9331E">
        <w:t xml:space="preserve"> helped to create. An equal amount of work is expected. You will also invite me to collaborate on this document. Prior to the due date of your lesson plan, I am always willing to offer any input and assist accordingly to help you earn the highest score possible. </w:t>
      </w:r>
    </w:p>
    <w:p w14:paraId="2CFF7868" w14:textId="77777777" w:rsidR="00A3442C" w:rsidRPr="001302F7" w:rsidRDefault="00A3442C" w:rsidP="00A3442C">
      <w:pPr>
        <w:rPr>
          <w:color w:val="000000"/>
        </w:rPr>
      </w:pPr>
    </w:p>
    <w:p w14:paraId="5FBAF423" w14:textId="77777777" w:rsidR="00A3442C" w:rsidRPr="001302F7" w:rsidRDefault="00A3442C" w:rsidP="00A3442C">
      <w:pPr>
        <w:pBdr>
          <w:bottom w:val="single" w:sz="12" w:space="1" w:color="auto"/>
        </w:pBdr>
        <w:rPr>
          <w:b/>
          <w:bCs/>
          <w:smallCaps/>
        </w:rPr>
      </w:pPr>
      <w:r w:rsidRPr="001302F7">
        <w:rPr>
          <w:b/>
          <w:bCs/>
          <w:smallCaps/>
        </w:rPr>
        <w:t xml:space="preserve">Assignment Descriptions </w:t>
      </w:r>
    </w:p>
    <w:p w14:paraId="7F89C9D0" w14:textId="713F835C" w:rsidR="002D147F" w:rsidRPr="002D147F" w:rsidRDefault="008A5E86" w:rsidP="0017411E">
      <w:pPr>
        <w:pStyle w:val="NormalWeb"/>
        <w:numPr>
          <w:ilvl w:val="0"/>
          <w:numId w:val="15"/>
        </w:numPr>
      </w:pPr>
      <w:r>
        <w:rPr>
          <w:b/>
          <w:bCs/>
        </w:rPr>
        <w:t xml:space="preserve">Class Participation – </w:t>
      </w:r>
      <w:r w:rsidR="00983826" w:rsidRPr="00983826">
        <w:rPr>
          <w:b/>
          <w:bCs/>
        </w:rPr>
        <w:t>Professionalism and Engagement Agreement and Reflection</w:t>
      </w:r>
      <w:r>
        <w:t xml:space="preserve">: </w:t>
      </w:r>
      <w:r w:rsidRPr="008A5E86">
        <w:rPr>
          <w:color w:val="000000"/>
        </w:rPr>
        <w:t xml:space="preserve">As noted, you are expected to participate fully in this class and, at times, be in the role of an elementary student. The pedagogical approaches that you will learn this semester are best understood when you participate fully in the learning experiences. After doing so, you will be better able to sequence your own lessons for peer teachings and field experiences. Professionalism and enthusiasm will go a long way! </w:t>
      </w:r>
      <w:r w:rsidR="00983826">
        <w:t xml:space="preserve">This two-part assignment evaluates your preparedness, professionalism, and engagement throughout the course. In Week 1, you will complete a Professionalism Agreement outlining expectations for participation, peer-teaching, and conduct. In the final week, you will reflect on your growth and self-assess your engagement using the same criteria </w:t>
      </w:r>
      <w:r w:rsidR="0017411E">
        <w:t>I</w:t>
      </w:r>
      <w:r w:rsidR="00983826">
        <w:t xml:space="preserve"> will use</w:t>
      </w:r>
      <w:r w:rsidR="0017411E">
        <w:t xml:space="preserve"> to evaluate your professionalism and engagement</w:t>
      </w:r>
      <w:r w:rsidR="00983826">
        <w:t xml:space="preserve">. </w:t>
      </w:r>
      <w:r w:rsidR="0017411E">
        <w:br/>
      </w:r>
    </w:p>
    <w:p w14:paraId="2496574A" w14:textId="231C8BBA" w:rsidR="00DF0DEB" w:rsidRPr="002D147F" w:rsidRDefault="002D147F" w:rsidP="002D147F">
      <w:pPr>
        <w:pStyle w:val="ListParagraph"/>
        <w:numPr>
          <w:ilvl w:val="0"/>
          <w:numId w:val="15"/>
        </w:numPr>
        <w:textAlignment w:val="baseline"/>
        <w:rPr>
          <w:color w:val="000000"/>
        </w:rPr>
      </w:pPr>
      <w:r w:rsidRPr="002D147F">
        <w:rPr>
          <w:b/>
          <w:bCs/>
        </w:rPr>
        <w:t>Reading Reflections and Quizzes</w:t>
      </w:r>
      <w:r>
        <w:t xml:space="preserve">: Throughout the semester, you will complete </w:t>
      </w:r>
      <w:r w:rsidR="001A4EE9">
        <w:t xml:space="preserve">eight </w:t>
      </w:r>
      <w:r>
        <w:t xml:space="preserve">reading reflections and two reading quizzes designed to deepen your understanding of the course material. Reading quizzes are required and may not be exempted. </w:t>
      </w:r>
      <w:r w:rsidRPr="002D147F">
        <w:rPr>
          <w:b/>
          <w:bCs/>
        </w:rPr>
        <w:t xml:space="preserve">Students may use up to </w:t>
      </w:r>
      <w:r w:rsidR="001A4EE9">
        <w:rPr>
          <w:b/>
          <w:bCs/>
          <w:u w:val="single"/>
        </w:rPr>
        <w:t>two</w:t>
      </w:r>
      <w:r w:rsidRPr="002D147F">
        <w:rPr>
          <w:b/>
          <w:bCs/>
        </w:rPr>
        <w:t xml:space="preserve"> exemptions on reading reflections during the semester</w:t>
      </w:r>
      <w:r w:rsidR="001A4EE9">
        <w:rPr>
          <w:b/>
          <w:bCs/>
        </w:rPr>
        <w:t xml:space="preserve"> (i.e., six are required)</w:t>
      </w:r>
      <w:r w:rsidRPr="002D147F">
        <w:rPr>
          <w:b/>
          <w:bCs/>
        </w:rPr>
        <w:t>, with the exception of the Positive Learning Environment reading reflection (due Tuesday, 9/1)</w:t>
      </w:r>
      <w:r w:rsidR="001A4EE9">
        <w:t xml:space="preserve">. </w:t>
      </w:r>
      <w:r>
        <w:t xml:space="preserve">To use an exemption, </w:t>
      </w:r>
      <w:r w:rsidRPr="002D147F">
        <w:rPr>
          <w:u w:val="single"/>
        </w:rPr>
        <w:t>you must submit the assignment by the deadline and clearly indicate that you are using either your first</w:t>
      </w:r>
      <w:r w:rsidR="001A4EE9">
        <w:rPr>
          <w:u w:val="single"/>
        </w:rPr>
        <w:t xml:space="preserve"> or second </w:t>
      </w:r>
      <w:r w:rsidRPr="002D147F">
        <w:rPr>
          <w:u w:val="single"/>
        </w:rPr>
        <w:t>exemption</w:t>
      </w:r>
      <w:r>
        <w:t>. Failure to submit your exemption by the deadline AND indicate which exemption it is will result in a grade of zero for that reflection. After both exemptions have been used, all remaining reading reflections must be completed for credit.</w:t>
      </w:r>
      <w:r w:rsidR="00DF0DEB" w:rsidRPr="002D147F">
        <w:rPr>
          <w:color w:val="000000"/>
        </w:rPr>
        <w:t xml:space="preserve"> </w:t>
      </w:r>
    </w:p>
    <w:p w14:paraId="0EA9EC1B" w14:textId="77777777" w:rsidR="002D147F" w:rsidRPr="002D147F" w:rsidRDefault="002D147F" w:rsidP="002D147F">
      <w:pPr>
        <w:textAlignment w:val="baseline"/>
        <w:rPr>
          <w:color w:val="000000"/>
        </w:rPr>
      </w:pPr>
    </w:p>
    <w:p w14:paraId="781BC490" w14:textId="084A95BF" w:rsidR="00A3442C" w:rsidRDefault="00AE6E1F" w:rsidP="003F0A35">
      <w:pPr>
        <w:numPr>
          <w:ilvl w:val="0"/>
          <w:numId w:val="15"/>
        </w:numPr>
        <w:textAlignment w:val="baseline"/>
        <w:rPr>
          <w:color w:val="000000"/>
        </w:rPr>
      </w:pPr>
      <w:r w:rsidRPr="001302F7">
        <w:rPr>
          <w:b/>
          <w:bCs/>
          <w:color w:val="000000"/>
        </w:rPr>
        <w:t>Short Additional Assignments</w:t>
      </w:r>
      <w:r w:rsidR="001302F7">
        <w:rPr>
          <w:b/>
          <w:bCs/>
          <w:color w:val="000000"/>
        </w:rPr>
        <w:t>:</w:t>
      </w:r>
      <w:r w:rsidR="00A3442C" w:rsidRPr="001302F7">
        <w:rPr>
          <w:color w:val="000000"/>
        </w:rPr>
        <w:t xml:space="preserve"> You will </w:t>
      </w:r>
      <w:r w:rsidRPr="001302F7">
        <w:rPr>
          <w:color w:val="000000"/>
        </w:rPr>
        <w:t>complete an introductory survey</w:t>
      </w:r>
      <w:r w:rsidR="002B378B">
        <w:rPr>
          <w:color w:val="000000"/>
        </w:rPr>
        <w:t xml:space="preserve">, </w:t>
      </w:r>
      <w:r w:rsidR="001A4EE9">
        <w:rPr>
          <w:color w:val="000000"/>
        </w:rPr>
        <w:t xml:space="preserve">download a template for your final (i.e., a </w:t>
      </w:r>
      <w:r w:rsidR="005F53BE">
        <w:rPr>
          <w:color w:val="000000"/>
        </w:rPr>
        <w:t>OneDrive</w:t>
      </w:r>
      <w:r w:rsidR="001A4EE9">
        <w:rPr>
          <w:color w:val="000000"/>
        </w:rPr>
        <w:t xml:space="preserve"> folder), write a </w:t>
      </w:r>
      <w:r w:rsidRPr="001302F7">
        <w:rPr>
          <w:color w:val="000000"/>
        </w:rPr>
        <w:t>pitch exploration story</w:t>
      </w:r>
      <w:r w:rsidR="00A3124F" w:rsidRPr="001302F7">
        <w:rPr>
          <w:color w:val="000000"/>
        </w:rPr>
        <w:t xml:space="preserve">, </w:t>
      </w:r>
      <w:r w:rsidR="001A4EE9">
        <w:rPr>
          <w:color w:val="000000"/>
        </w:rPr>
        <w:t xml:space="preserve">collect </w:t>
      </w:r>
      <w:r w:rsidR="00A3124F" w:rsidRPr="001302F7">
        <w:rPr>
          <w:color w:val="000000"/>
        </w:rPr>
        <w:t xml:space="preserve">15 </w:t>
      </w:r>
      <w:r w:rsidR="00A3124F" w:rsidRPr="001302F7">
        <w:rPr>
          <w:color w:val="000000"/>
        </w:rPr>
        <w:lastRenderedPageBreak/>
        <w:t>folk songs</w:t>
      </w:r>
      <w:r w:rsidR="003C2AD1">
        <w:rPr>
          <w:color w:val="000000"/>
        </w:rPr>
        <w:t>/15 Smithsonian Folkways lessons plans</w:t>
      </w:r>
      <w:r w:rsidR="00A3124F" w:rsidRPr="001302F7">
        <w:rPr>
          <w:color w:val="000000"/>
        </w:rPr>
        <w:t xml:space="preserve"> as progress towards your final portfolio/repertoire project</w:t>
      </w:r>
      <w:r w:rsidR="00ED523B">
        <w:rPr>
          <w:color w:val="000000"/>
        </w:rPr>
        <w:t xml:space="preserve">, and </w:t>
      </w:r>
      <w:r w:rsidR="001A4EE9">
        <w:rPr>
          <w:color w:val="000000"/>
        </w:rPr>
        <w:t>interpret</w:t>
      </w:r>
      <w:r w:rsidR="00ED523B">
        <w:rPr>
          <w:color w:val="000000"/>
        </w:rPr>
        <w:t xml:space="preserve"> songs from </w:t>
      </w:r>
      <w:r w:rsidR="00ED523B">
        <w:rPr>
          <w:i/>
          <w:iCs/>
          <w:color w:val="000000"/>
        </w:rPr>
        <w:t>Down in the Valley</w:t>
      </w:r>
      <w:r w:rsidR="00ED523B">
        <w:rPr>
          <w:color w:val="000000"/>
        </w:rPr>
        <w:t xml:space="preserve"> from </w:t>
      </w:r>
      <w:r w:rsidR="00C053B8">
        <w:rPr>
          <w:color w:val="000000"/>
        </w:rPr>
        <w:t>Keetman/</w:t>
      </w:r>
      <w:r w:rsidR="00ED523B">
        <w:rPr>
          <w:color w:val="000000"/>
        </w:rPr>
        <w:t xml:space="preserve">Orff and </w:t>
      </w:r>
      <w:r w:rsidR="00285F9E">
        <w:rPr>
          <w:color w:val="000000"/>
        </w:rPr>
        <w:t>Kodály</w:t>
      </w:r>
      <w:r w:rsidR="00ED523B">
        <w:rPr>
          <w:color w:val="000000"/>
        </w:rPr>
        <w:t xml:space="preserve"> perspectives.</w:t>
      </w:r>
    </w:p>
    <w:p w14:paraId="4F72EA46" w14:textId="77777777" w:rsidR="007A0416" w:rsidRDefault="007A0416" w:rsidP="007A0416">
      <w:pPr>
        <w:ind w:left="720"/>
        <w:textAlignment w:val="baseline"/>
        <w:rPr>
          <w:color w:val="000000"/>
        </w:rPr>
      </w:pPr>
    </w:p>
    <w:p w14:paraId="08D54C93" w14:textId="1488B15C" w:rsidR="00696A6B" w:rsidRPr="007A0416" w:rsidRDefault="00A3442C" w:rsidP="00696A6B">
      <w:pPr>
        <w:numPr>
          <w:ilvl w:val="0"/>
          <w:numId w:val="15"/>
        </w:numPr>
        <w:textAlignment w:val="baseline"/>
        <w:rPr>
          <w:b/>
          <w:bCs/>
          <w:color w:val="000000"/>
        </w:rPr>
      </w:pPr>
      <w:r w:rsidRPr="001302F7">
        <w:rPr>
          <w:b/>
          <w:bCs/>
          <w:color w:val="000000"/>
        </w:rPr>
        <w:t>Peer-Teachings</w:t>
      </w:r>
      <w:r w:rsidRPr="001302F7">
        <w:rPr>
          <w:color w:val="000000"/>
        </w:rPr>
        <w:t xml:space="preserve">: After learning about and developing pedagogical skills, you will participate in </w:t>
      </w:r>
      <w:r w:rsidR="00B8457A">
        <w:rPr>
          <w:color w:val="000000"/>
        </w:rPr>
        <w:t xml:space="preserve">two </w:t>
      </w:r>
      <w:r w:rsidRPr="001302F7">
        <w:rPr>
          <w:color w:val="000000"/>
        </w:rPr>
        <w:t xml:space="preserve">peer-teachings </w:t>
      </w:r>
      <w:r w:rsidR="005A6286">
        <w:rPr>
          <w:color w:val="000000"/>
        </w:rPr>
        <w:t>to demonstrate your competencies/</w:t>
      </w:r>
      <w:r w:rsidRPr="001302F7">
        <w:rPr>
          <w:color w:val="000000"/>
        </w:rPr>
        <w:t xml:space="preserve">practical applications. These in-class practice experiences will be recorded </w:t>
      </w:r>
      <w:r w:rsidR="000C10F5">
        <w:rPr>
          <w:color w:val="000000"/>
        </w:rPr>
        <w:t>from someone in your group, who will then distribute it to all members.</w:t>
      </w:r>
      <w:r w:rsidRPr="001302F7">
        <w:rPr>
          <w:color w:val="000000"/>
        </w:rPr>
        <w:t xml:space="preserve"> </w:t>
      </w:r>
      <w:r w:rsidR="00A76490" w:rsidRPr="000058C7">
        <w:rPr>
          <w:b/>
          <w:bCs/>
          <w:color w:val="000000"/>
        </w:rPr>
        <w:t>Peer teaching practice will</w:t>
      </w:r>
      <w:r w:rsidR="00A76490">
        <w:rPr>
          <w:color w:val="000000"/>
        </w:rPr>
        <w:t xml:space="preserve"> </w:t>
      </w:r>
      <w:r w:rsidR="00A76490">
        <w:rPr>
          <w:b/>
          <w:bCs/>
          <w:color w:val="000000"/>
        </w:rPr>
        <w:t xml:space="preserve">not occur inside of class and must be scheduled on your own time. </w:t>
      </w:r>
      <w:r w:rsidR="00A76490">
        <w:rPr>
          <w:color w:val="000000"/>
        </w:rPr>
        <w:t xml:space="preserve">I’m happy to consult with you as you prepare, but the onus is on you to prepare your teaching outside of class. </w:t>
      </w:r>
      <w:r w:rsidR="000C10F5" w:rsidRPr="000C10F5">
        <w:rPr>
          <w:color w:val="000000"/>
        </w:rPr>
        <w:t xml:space="preserve">I am also happy to watch your teaching prior to the delivery in class. </w:t>
      </w:r>
      <w:r w:rsidR="00DD5753" w:rsidRPr="00B1172B">
        <w:rPr>
          <w:color w:val="000000"/>
        </w:rPr>
        <w:t xml:space="preserve">Lesson plans are all due on the first day of the teachings regardless of the day on which you teach. Reflections are due on the day that you teach, though Canvas indicates the last day of the teachings as the due date (i.e., if teachings span a </w:t>
      </w:r>
      <w:r w:rsidR="00EF117A">
        <w:rPr>
          <w:color w:val="000000"/>
        </w:rPr>
        <w:t>Tuesday and Thursday</w:t>
      </w:r>
      <w:r w:rsidR="00DD5753" w:rsidRPr="00B1172B">
        <w:rPr>
          <w:color w:val="000000"/>
        </w:rPr>
        <w:t xml:space="preserve">, Canvas will indicate that </w:t>
      </w:r>
      <w:r w:rsidR="00EF117A">
        <w:rPr>
          <w:color w:val="000000"/>
        </w:rPr>
        <w:t>Thursday</w:t>
      </w:r>
      <w:r w:rsidR="00DD5753" w:rsidRPr="00B1172B">
        <w:rPr>
          <w:color w:val="000000"/>
        </w:rPr>
        <w:t xml:space="preserve"> is the deadline</w:t>
      </w:r>
      <w:r w:rsidR="00A76490" w:rsidRPr="00B1172B">
        <w:rPr>
          <w:color w:val="000000"/>
        </w:rPr>
        <w:t>)</w:t>
      </w:r>
      <w:r w:rsidR="00DD5753" w:rsidRPr="00B1172B">
        <w:rPr>
          <w:color w:val="000000"/>
        </w:rPr>
        <w:t>. You must submit your reflection on the day that you teach by 11:59 PM.</w:t>
      </w:r>
      <w:r w:rsidR="00DD5753">
        <w:rPr>
          <w:color w:val="000000"/>
        </w:rPr>
        <w:t xml:space="preserve"> </w:t>
      </w:r>
    </w:p>
    <w:p w14:paraId="2102C816" w14:textId="77777777" w:rsidR="007A0416" w:rsidRPr="00696A6B" w:rsidRDefault="007A0416" w:rsidP="007A0416">
      <w:pPr>
        <w:textAlignment w:val="baseline"/>
        <w:rPr>
          <w:b/>
          <w:bCs/>
          <w:color w:val="000000"/>
        </w:rPr>
      </w:pPr>
    </w:p>
    <w:p w14:paraId="0DDA40A8" w14:textId="4EBCB751" w:rsidR="00696A6B" w:rsidRPr="00696A6B" w:rsidRDefault="00696A6B" w:rsidP="00696A6B">
      <w:pPr>
        <w:numPr>
          <w:ilvl w:val="0"/>
          <w:numId w:val="15"/>
        </w:numPr>
        <w:textAlignment w:val="baseline"/>
        <w:rPr>
          <w:b/>
          <w:bCs/>
          <w:color w:val="000000"/>
        </w:rPr>
      </w:pPr>
      <w:r>
        <w:rPr>
          <w:rStyle w:val="Strong"/>
        </w:rPr>
        <w:t>Compositions</w:t>
      </w:r>
      <w:r w:rsidR="0041416C">
        <w:t xml:space="preserve">: </w:t>
      </w:r>
      <w:r>
        <w:t xml:space="preserve">Using the </w:t>
      </w:r>
      <w:r w:rsidR="008B4DFB">
        <w:t>Keetman/</w:t>
      </w:r>
      <w:r>
        <w:t xml:space="preserve">Orff Schulwerk elemental style, you will compose </w:t>
      </w:r>
      <w:r w:rsidR="000540E1">
        <w:t>the following</w:t>
      </w:r>
      <w:r>
        <w:t xml:space="preserve"> pieces in this class:</w:t>
      </w:r>
    </w:p>
    <w:p w14:paraId="02A850C3" w14:textId="452F70F7" w:rsidR="00696A6B" w:rsidRPr="00696A6B" w:rsidRDefault="00696A6B" w:rsidP="00696A6B">
      <w:pPr>
        <w:numPr>
          <w:ilvl w:val="1"/>
          <w:numId w:val="15"/>
        </w:numPr>
        <w:textAlignment w:val="baseline"/>
        <w:rPr>
          <w:color w:val="000000"/>
        </w:rPr>
      </w:pPr>
      <w:r w:rsidRPr="00696A6B">
        <w:rPr>
          <w:rStyle w:val="Strong"/>
        </w:rPr>
        <w:t>Simple poem notation:</w:t>
      </w:r>
      <w:r w:rsidRPr="00696A6B">
        <w:t xml:space="preserve"> You will notate a short, simple poem in either 2/4</w:t>
      </w:r>
      <w:r w:rsidR="000540E1">
        <w:t>, 4/4, or 6/8</w:t>
      </w:r>
      <w:r w:rsidRPr="00696A6B">
        <w:t>. The goal of this brief exercise is to help you become familiar with prosody, or the natural accents of words.</w:t>
      </w:r>
    </w:p>
    <w:p w14:paraId="0E2EE7CA" w14:textId="71BAA926" w:rsidR="00696A6B" w:rsidRPr="00696A6B" w:rsidRDefault="00696A6B" w:rsidP="00696A6B">
      <w:pPr>
        <w:pStyle w:val="NormalWeb"/>
        <w:numPr>
          <w:ilvl w:val="1"/>
          <w:numId w:val="15"/>
        </w:numPr>
      </w:pPr>
      <w:r w:rsidRPr="00696A6B">
        <w:rPr>
          <w:rStyle w:val="Strong"/>
        </w:rPr>
        <w:t>Body percussion arrangement:</w:t>
      </w:r>
      <w:r w:rsidRPr="00696A6B">
        <w:t xml:space="preserve"> You will notate a short body percussion arrangement using no more than three levels (</w:t>
      </w:r>
      <w:r>
        <w:t>e.g.</w:t>
      </w:r>
      <w:r w:rsidRPr="00696A6B">
        <w:t>, clap, snap, and pat). The purpose of this exercise is to help you learn how to write accessible and effective body percussion for students.</w:t>
      </w:r>
    </w:p>
    <w:p w14:paraId="3F47C480" w14:textId="69032690" w:rsidR="00EF117A" w:rsidRPr="00696A6B" w:rsidRDefault="00696A6B" w:rsidP="00EF117A">
      <w:pPr>
        <w:pStyle w:val="NormalWeb"/>
        <w:numPr>
          <w:ilvl w:val="1"/>
          <w:numId w:val="15"/>
        </w:numPr>
      </w:pPr>
      <w:r w:rsidRPr="00696A6B">
        <w:rPr>
          <w:rStyle w:val="Strong"/>
        </w:rPr>
        <w:t>Poem with complementary ostinati AND poem with body percussion:</w:t>
      </w:r>
      <w:r w:rsidRPr="00696A6B">
        <w:t xml:space="preserve"> You are required to submit </w:t>
      </w:r>
      <w:r w:rsidRPr="00696A6B">
        <w:rPr>
          <w:b/>
          <w:bCs/>
        </w:rPr>
        <w:t>two separate settings</w:t>
      </w:r>
      <w:r w:rsidRPr="00696A6B">
        <w:t xml:space="preserve">: </w:t>
      </w:r>
      <w:r>
        <w:t xml:space="preserve">1) poem with </w:t>
      </w:r>
      <w:r w:rsidRPr="00696A6B">
        <w:t>complementary ostinati</w:t>
      </w:r>
      <w:r>
        <w:t>, and 2) poem</w:t>
      </w:r>
      <w:r w:rsidRPr="00696A6B">
        <w:t xml:space="preserve"> with complementary body percussion. You may use the original poem you notated or choose a different one</w:t>
      </w:r>
      <w:r w:rsidR="00B8457A">
        <w:t xml:space="preserve"> (</w:t>
      </w:r>
      <w:r w:rsidR="00B8457A" w:rsidRPr="00B8457A">
        <w:rPr>
          <w:b/>
          <w:bCs/>
        </w:rPr>
        <w:t>it may not be the same as the initial “Simple Poem Notation</w:t>
      </w:r>
      <w:r w:rsidR="00B8457A">
        <w:rPr>
          <w:b/>
          <w:bCs/>
        </w:rPr>
        <w:t xml:space="preserve">,” </w:t>
      </w:r>
      <w:r w:rsidR="00B8457A" w:rsidRPr="00B8457A">
        <w:rPr>
          <w:b/>
          <w:bCs/>
        </w:rPr>
        <w:t>however</w:t>
      </w:r>
      <w:r w:rsidR="00B8457A">
        <w:t xml:space="preserve">). </w:t>
      </w:r>
      <w:r w:rsidR="00EF117A">
        <w:br/>
      </w:r>
    </w:p>
    <w:p w14:paraId="4CA604A8" w14:textId="49C1C06D" w:rsidR="00F31EAE" w:rsidRPr="00022911" w:rsidRDefault="00A3442C" w:rsidP="003F0A35">
      <w:pPr>
        <w:numPr>
          <w:ilvl w:val="0"/>
          <w:numId w:val="15"/>
        </w:numPr>
        <w:textAlignment w:val="baseline"/>
        <w:rPr>
          <w:b/>
          <w:bCs/>
          <w:color w:val="000000"/>
        </w:rPr>
      </w:pPr>
      <w:r w:rsidRPr="001302F7">
        <w:rPr>
          <w:b/>
          <w:bCs/>
          <w:color w:val="000000"/>
        </w:rPr>
        <w:t>Final Portfolio/Repertoire Project:</w:t>
      </w:r>
      <w:r w:rsidRPr="001302F7">
        <w:rPr>
          <w:color w:val="000000"/>
        </w:rPr>
        <w:t xml:space="preserve"> Throughout the semester, you will gather sources of repertoire, principles, pedagogical practices, and philosophical ideas for your envisioned teaching context. This will require you to reflect on the sources that you believe are most valuable for your future teaching. You may include lesson ideas, favorite songs from the semester (or those of your own that are age-appropriate for K-6), ideas for how to apply contemporary pedagogical practices, and your reflective writing about principles or philosophical ideas related to general music teaching. Regarding your reflective responses, you are highly encouraged to write those as if you’re providing ideas to your “future” self as a teacher or to colleagues in the field. You are encouraged to use </w:t>
      </w:r>
      <w:r w:rsidR="005F53BE">
        <w:rPr>
          <w:color w:val="000000"/>
        </w:rPr>
        <w:t>One</w:t>
      </w:r>
      <w:r w:rsidRPr="001302F7">
        <w:rPr>
          <w:color w:val="000000"/>
        </w:rPr>
        <w:t xml:space="preserve">Drive. </w:t>
      </w:r>
      <w:r w:rsidRPr="00187097">
        <w:rPr>
          <w:color w:val="000000"/>
          <w:u w:val="single"/>
        </w:rPr>
        <w:t>Note: start early</w:t>
      </w:r>
      <w:r w:rsidRPr="00187097">
        <w:rPr>
          <w:color w:val="000000"/>
        </w:rPr>
        <w:t xml:space="preserve">. This can “creep” up on you </w:t>
      </w:r>
      <w:proofErr w:type="gramStart"/>
      <w:r w:rsidRPr="00187097">
        <w:rPr>
          <w:color w:val="000000"/>
        </w:rPr>
        <w:t>later on</w:t>
      </w:r>
      <w:proofErr w:type="gramEnd"/>
      <w:r w:rsidRPr="00187097">
        <w:rPr>
          <w:color w:val="000000"/>
        </w:rPr>
        <w:t xml:space="preserve"> in the semester and cause you to feel rushed. </w:t>
      </w:r>
      <w:r w:rsidRPr="00187097">
        <w:rPr>
          <w:color w:val="000000"/>
          <w:u w:val="single"/>
        </w:rPr>
        <w:t>Given that this is you final for the class, a high degree of preparation and organization must be reflected in your work.</w:t>
      </w:r>
    </w:p>
    <w:p w14:paraId="71F1BA5F" w14:textId="2EC7DA0C" w:rsidR="00022911" w:rsidRPr="00187097" w:rsidRDefault="00022911" w:rsidP="00022911">
      <w:pPr>
        <w:ind w:left="720"/>
        <w:textAlignment w:val="baseline"/>
        <w:rPr>
          <w:b/>
          <w:bCs/>
          <w:color w:val="000000"/>
        </w:rPr>
      </w:pPr>
    </w:p>
    <w:p w14:paraId="763BFE2E" w14:textId="5D9722EA" w:rsidR="00A3442C" w:rsidRPr="001302F7" w:rsidRDefault="00AC43B0" w:rsidP="003F0A35">
      <w:pPr>
        <w:numPr>
          <w:ilvl w:val="0"/>
          <w:numId w:val="15"/>
        </w:numPr>
        <w:textAlignment w:val="baseline"/>
        <w:rPr>
          <w:b/>
          <w:bCs/>
          <w:color w:val="000000"/>
        </w:rPr>
      </w:pPr>
      <w:r>
        <w:rPr>
          <w:b/>
          <w:bCs/>
          <w:color w:val="000000"/>
        </w:rPr>
        <w:lastRenderedPageBreak/>
        <w:t>Informance Participation</w:t>
      </w:r>
      <w:r w:rsidR="00A3442C" w:rsidRPr="001302F7">
        <w:rPr>
          <w:b/>
          <w:bCs/>
          <w:color w:val="000000"/>
        </w:rPr>
        <w:t xml:space="preserve">: </w:t>
      </w:r>
      <w:r>
        <w:rPr>
          <w:color w:val="000000"/>
        </w:rPr>
        <w:t xml:space="preserve">Be prepared to come to class during the last week of classes, synthesize knowledge about the various demonstrations we will do for the informance, and be able to articulate the utility of each piece we choose for the informance. This requires that you attend the last two days of classes during the week prior to finals week, as well as the scheduled final time (i.e., the time of the Informance). Failure to attend all sessions will result in a grade deduction. </w:t>
      </w:r>
      <w:r w:rsidR="00A3442C" w:rsidRPr="001302F7">
        <w:rPr>
          <w:color w:val="000000"/>
        </w:rPr>
        <w:t xml:space="preserve"> </w:t>
      </w:r>
    </w:p>
    <w:p w14:paraId="500546B2" w14:textId="77777777" w:rsidR="00326E84" w:rsidRDefault="00326E84" w:rsidP="00A3442C">
      <w:pPr>
        <w:textAlignment w:val="baseline"/>
        <w:rPr>
          <w:b/>
          <w:bCs/>
          <w:smallCaps/>
        </w:rPr>
      </w:pPr>
    </w:p>
    <w:p w14:paraId="5B36036A" w14:textId="1B59685C" w:rsidR="00A3442C" w:rsidRPr="001302F7" w:rsidRDefault="00A3442C" w:rsidP="00A3442C">
      <w:pPr>
        <w:textAlignment w:val="baseline"/>
        <w:rPr>
          <w:b/>
          <w:bCs/>
          <w:color w:val="000000"/>
        </w:rPr>
      </w:pPr>
      <w:r w:rsidRPr="001302F7">
        <w:rPr>
          <w:b/>
          <w:bCs/>
          <w:smallCaps/>
        </w:rPr>
        <w:t>Grading Policy</w:t>
      </w:r>
    </w:p>
    <w:p w14:paraId="422DE255" w14:textId="6DB115E2" w:rsidR="00A3442C" w:rsidRPr="001302F7" w:rsidRDefault="00A3442C" w:rsidP="00A3442C">
      <w:r w:rsidRPr="001302F7">
        <w:t xml:space="preserve">A = 90-100 (minimum of </w:t>
      </w:r>
      <w:r w:rsidR="006173E3">
        <w:t>540</w:t>
      </w:r>
      <w:r w:rsidRPr="001302F7">
        <w:t xml:space="preserve"> out of </w:t>
      </w:r>
      <w:r w:rsidR="006173E3">
        <w:t>600</w:t>
      </w:r>
      <w:r w:rsidRPr="001302F7">
        <w:t xml:space="preserve"> pts to earn a 90%)</w:t>
      </w:r>
    </w:p>
    <w:p w14:paraId="7550B523" w14:textId="583DD3BE" w:rsidR="00A3442C" w:rsidRPr="001302F7" w:rsidRDefault="00A3442C" w:rsidP="00A3442C">
      <w:r w:rsidRPr="001302F7">
        <w:t xml:space="preserve">B = 80-89 (minimum of </w:t>
      </w:r>
      <w:r w:rsidR="006173E3">
        <w:t>480</w:t>
      </w:r>
      <w:r w:rsidRPr="001302F7">
        <w:t xml:space="preserve"> out of </w:t>
      </w:r>
      <w:r w:rsidR="006173E3">
        <w:t>600</w:t>
      </w:r>
      <w:r w:rsidRPr="001302F7">
        <w:t xml:space="preserve"> pts to earn an 80%)</w:t>
      </w:r>
    </w:p>
    <w:p w14:paraId="3441ECE3" w14:textId="222C0C5E" w:rsidR="00A3442C" w:rsidRPr="001302F7" w:rsidRDefault="00A3442C" w:rsidP="00A3442C">
      <w:pPr>
        <w:rPr>
          <w:u w:val="single"/>
        </w:rPr>
      </w:pPr>
      <w:r w:rsidRPr="001302F7">
        <w:rPr>
          <w:u w:val="single"/>
        </w:rPr>
        <w:t xml:space="preserve">C = 70-79 (minimum of </w:t>
      </w:r>
      <w:r w:rsidR="006173E3">
        <w:rPr>
          <w:u w:val="single"/>
        </w:rPr>
        <w:t>420</w:t>
      </w:r>
      <w:r w:rsidRPr="001302F7">
        <w:rPr>
          <w:u w:val="single"/>
        </w:rPr>
        <w:t xml:space="preserve"> out of </w:t>
      </w:r>
      <w:r w:rsidR="006173E3">
        <w:rPr>
          <w:u w:val="single"/>
        </w:rPr>
        <w:t>600</w:t>
      </w:r>
      <w:r w:rsidRPr="001302F7">
        <w:rPr>
          <w:u w:val="single"/>
        </w:rPr>
        <w:t xml:space="preserve"> pts to earn a 70%)</w:t>
      </w:r>
    </w:p>
    <w:p w14:paraId="60298CF7" w14:textId="75EB3CC4" w:rsidR="00A3442C" w:rsidRPr="001302F7" w:rsidRDefault="00A3442C" w:rsidP="00A3442C">
      <w:pPr>
        <w:rPr>
          <w:i/>
          <w:iCs/>
        </w:rPr>
      </w:pPr>
      <w:r w:rsidRPr="001302F7">
        <w:rPr>
          <w:i/>
          <w:iCs/>
        </w:rPr>
        <w:t xml:space="preserve">D = 60-69 (minimum of </w:t>
      </w:r>
      <w:r w:rsidR="006173E3">
        <w:rPr>
          <w:i/>
          <w:iCs/>
        </w:rPr>
        <w:t>360</w:t>
      </w:r>
      <w:r w:rsidRPr="001302F7">
        <w:rPr>
          <w:i/>
          <w:iCs/>
        </w:rPr>
        <w:t xml:space="preserve"> out of </w:t>
      </w:r>
      <w:r w:rsidR="006173E3">
        <w:rPr>
          <w:i/>
          <w:iCs/>
        </w:rPr>
        <w:t>600</w:t>
      </w:r>
      <w:r w:rsidRPr="001302F7">
        <w:rPr>
          <w:i/>
          <w:iCs/>
        </w:rPr>
        <w:t xml:space="preserve"> pts to earn a 60% - not passing)</w:t>
      </w:r>
    </w:p>
    <w:p w14:paraId="06A6A995" w14:textId="20163C83" w:rsidR="00A3442C" w:rsidRDefault="00A3442C" w:rsidP="00A3442C">
      <w:pPr>
        <w:rPr>
          <w:i/>
          <w:iCs/>
        </w:rPr>
      </w:pPr>
      <w:r w:rsidRPr="001302F7">
        <w:rPr>
          <w:i/>
          <w:iCs/>
        </w:rPr>
        <w:t xml:space="preserve">F = 0-59 (minimum of </w:t>
      </w:r>
      <w:r w:rsidR="006173E3">
        <w:rPr>
          <w:i/>
          <w:iCs/>
        </w:rPr>
        <w:t>300</w:t>
      </w:r>
      <w:r w:rsidRPr="001302F7">
        <w:rPr>
          <w:i/>
          <w:iCs/>
        </w:rPr>
        <w:t xml:space="preserve"> out of </w:t>
      </w:r>
      <w:r w:rsidR="006173E3">
        <w:rPr>
          <w:i/>
          <w:iCs/>
        </w:rPr>
        <w:t>600</w:t>
      </w:r>
      <w:r w:rsidRPr="001302F7">
        <w:rPr>
          <w:i/>
          <w:iCs/>
        </w:rPr>
        <w:t xml:space="preserve"> pts to earn a 50% - not passing)</w:t>
      </w:r>
    </w:p>
    <w:p w14:paraId="3A5054E6" w14:textId="77777777" w:rsidR="00C91049" w:rsidRPr="00C91049" w:rsidRDefault="00C91049" w:rsidP="00A3442C"/>
    <w:p w14:paraId="3C282841" w14:textId="6CED7251" w:rsidR="00A949FE" w:rsidRDefault="00696A6B" w:rsidP="00AE6E1F">
      <w:pPr>
        <w:pBdr>
          <w:top w:val="single" w:sz="4" w:space="1" w:color="auto"/>
        </w:pBdr>
        <w:rPr>
          <w:b/>
          <w:bCs/>
        </w:rPr>
      </w:pPr>
      <w:r w:rsidRPr="00983826">
        <w:rPr>
          <w:b/>
          <w:bCs/>
        </w:rPr>
        <w:t>Professionalism and Engagement Agreement and Reflection</w:t>
      </w:r>
      <w:r w:rsidR="00DE1625">
        <w:rPr>
          <w:b/>
          <w:bCs/>
        </w:rPr>
        <w:tab/>
      </w:r>
      <w:r w:rsidR="00DE1625">
        <w:rPr>
          <w:b/>
          <w:bCs/>
        </w:rPr>
        <w:tab/>
      </w:r>
      <w:r w:rsidR="003553CC">
        <w:rPr>
          <w:b/>
          <w:bCs/>
        </w:rPr>
        <w:t>50</w:t>
      </w:r>
      <w:r>
        <w:rPr>
          <w:b/>
          <w:bCs/>
        </w:rPr>
        <w:t xml:space="preserve"> pts</w:t>
      </w:r>
      <w:r w:rsidR="00DE1625">
        <w:rPr>
          <w:b/>
          <w:bCs/>
        </w:rPr>
        <w:tab/>
      </w:r>
      <w:r w:rsidR="00DE1625">
        <w:rPr>
          <w:b/>
          <w:bCs/>
        </w:rPr>
        <w:tab/>
      </w:r>
    </w:p>
    <w:p w14:paraId="42C46B08" w14:textId="28CEA6A9" w:rsidR="00A3442C" w:rsidRPr="001302F7" w:rsidRDefault="00A3442C" w:rsidP="00AE6E1F">
      <w:pPr>
        <w:pBdr>
          <w:top w:val="single" w:sz="4" w:space="1" w:color="auto"/>
        </w:pBdr>
        <w:rPr>
          <w:b/>
          <w:bCs/>
        </w:rPr>
      </w:pPr>
      <w:r w:rsidRPr="001302F7">
        <w:rPr>
          <w:b/>
          <w:bCs/>
        </w:rPr>
        <w:t xml:space="preserve">Reading Reflections </w:t>
      </w:r>
      <w:r w:rsidR="00216B83">
        <w:rPr>
          <w:b/>
          <w:bCs/>
        </w:rPr>
        <w:t xml:space="preserve">&amp; Quizzes </w:t>
      </w:r>
      <w:r w:rsidR="00F070D2">
        <w:rPr>
          <w:b/>
          <w:bCs/>
        </w:rPr>
        <w:tab/>
      </w:r>
      <w:r w:rsidR="00F070D2">
        <w:rPr>
          <w:b/>
          <w:bCs/>
        </w:rPr>
        <w:tab/>
      </w:r>
      <w:r w:rsidR="00F070D2">
        <w:rPr>
          <w:b/>
          <w:bCs/>
        </w:rPr>
        <w:tab/>
      </w:r>
      <w:r w:rsidR="00F070D2">
        <w:rPr>
          <w:b/>
          <w:bCs/>
        </w:rPr>
        <w:tab/>
      </w:r>
      <w:r w:rsidR="00F070D2">
        <w:rPr>
          <w:b/>
          <w:bCs/>
        </w:rPr>
        <w:tab/>
      </w:r>
      <w:r w:rsidR="00F070D2">
        <w:rPr>
          <w:b/>
          <w:bCs/>
        </w:rPr>
        <w:tab/>
        <w:t>80 pts–</w:t>
      </w:r>
      <w:r w:rsidR="001A4EE9">
        <w:rPr>
          <w:b/>
          <w:bCs/>
        </w:rPr>
        <w:t>100</w:t>
      </w:r>
      <w:r w:rsidR="00F070D2">
        <w:rPr>
          <w:b/>
          <w:bCs/>
        </w:rPr>
        <w:t xml:space="preserve"> pts</w:t>
      </w:r>
      <w:r w:rsidR="00F070D2">
        <w:rPr>
          <w:b/>
          <w:bCs/>
        </w:rPr>
        <w:br/>
        <w:t xml:space="preserve"> </w:t>
      </w:r>
      <w:r w:rsidR="00F070D2">
        <w:rPr>
          <w:b/>
          <w:bCs/>
        </w:rPr>
        <w:tab/>
      </w:r>
      <w:r w:rsidR="00F070D2">
        <w:rPr>
          <w:i/>
          <w:iCs/>
        </w:rPr>
        <w:t>*</w:t>
      </w:r>
      <w:r w:rsidR="001A4EE9">
        <w:rPr>
          <w:i/>
          <w:iCs/>
        </w:rPr>
        <w:t>Eight</w:t>
      </w:r>
      <w:r w:rsidR="00F070D2">
        <w:rPr>
          <w:i/>
          <w:iCs/>
        </w:rPr>
        <w:t xml:space="preserve"> reading reflections (six required) plus two quizzes</w:t>
      </w:r>
      <w:r w:rsidR="00F070D2" w:rsidRPr="00F070D2">
        <w:t>*</w:t>
      </w:r>
      <w:r w:rsidRPr="00F070D2">
        <w:rPr>
          <w:i/>
          <w:iCs/>
        </w:rPr>
        <w:t xml:space="preserve"> </w:t>
      </w:r>
      <w:r w:rsidRPr="00F070D2">
        <w:rPr>
          <w:i/>
          <w:iCs/>
        </w:rPr>
        <w:tab/>
      </w:r>
      <w:r w:rsidRPr="001302F7">
        <w:rPr>
          <w:b/>
          <w:bCs/>
        </w:rPr>
        <w:t xml:space="preserve"> </w:t>
      </w:r>
    </w:p>
    <w:p w14:paraId="356565C3" w14:textId="5617BE7C" w:rsidR="00AE6E1F" w:rsidRPr="001302F7" w:rsidRDefault="00AE6E1F" w:rsidP="00A3442C">
      <w:pPr>
        <w:rPr>
          <w:b/>
          <w:bCs/>
        </w:rPr>
      </w:pPr>
      <w:r w:rsidRPr="001302F7">
        <w:rPr>
          <w:b/>
          <w:bCs/>
        </w:rPr>
        <w:t>Short Additional Assignments</w:t>
      </w:r>
      <w:r w:rsidR="0065604F">
        <w:rPr>
          <w:b/>
          <w:bCs/>
        </w:rPr>
        <w:tab/>
      </w:r>
      <w:r w:rsidR="00DC07BC">
        <w:rPr>
          <w:b/>
          <w:bCs/>
        </w:rPr>
        <w:tab/>
      </w:r>
      <w:r w:rsidR="00DC07BC">
        <w:rPr>
          <w:b/>
          <w:bCs/>
        </w:rPr>
        <w:tab/>
      </w:r>
      <w:r w:rsidR="00DC07BC">
        <w:rPr>
          <w:b/>
          <w:bCs/>
        </w:rPr>
        <w:tab/>
      </w:r>
      <w:r w:rsidR="00DC07BC">
        <w:rPr>
          <w:b/>
          <w:bCs/>
        </w:rPr>
        <w:tab/>
      </w:r>
      <w:r w:rsidR="00DC07BC">
        <w:rPr>
          <w:b/>
          <w:bCs/>
        </w:rPr>
        <w:tab/>
        <w:t>120 pts</w:t>
      </w:r>
      <w:r w:rsidR="0065604F">
        <w:rPr>
          <w:b/>
          <w:bCs/>
        </w:rPr>
        <w:tab/>
      </w:r>
      <w:r w:rsidRPr="001302F7">
        <w:rPr>
          <w:b/>
          <w:bCs/>
        </w:rPr>
        <w:tab/>
      </w:r>
    </w:p>
    <w:p w14:paraId="1CCC018E" w14:textId="676A08CB" w:rsidR="00AE6E1F" w:rsidRDefault="00AE6E1F" w:rsidP="00AE6E1F">
      <w:pPr>
        <w:ind w:firstLine="720"/>
      </w:pPr>
      <w:r w:rsidRPr="001302F7">
        <w:t>Introductory survey</w:t>
      </w:r>
      <w:r w:rsidRPr="001302F7">
        <w:tab/>
      </w:r>
      <w:r w:rsidRPr="001302F7">
        <w:tab/>
      </w:r>
      <w:r w:rsidRPr="001302F7">
        <w:tab/>
      </w:r>
      <w:r w:rsidRPr="001302F7">
        <w:tab/>
      </w:r>
      <w:r w:rsidRPr="001302F7">
        <w:tab/>
      </w:r>
      <w:r w:rsidRPr="001302F7">
        <w:tab/>
        <w:t>10 pts</w:t>
      </w:r>
    </w:p>
    <w:p w14:paraId="642C73C6" w14:textId="31679FC3" w:rsidR="002260A5" w:rsidRDefault="002260A5" w:rsidP="00AE6E1F">
      <w:pPr>
        <w:ind w:firstLine="720"/>
      </w:pPr>
      <w:r>
        <w:t xml:space="preserve">Submission of </w:t>
      </w:r>
      <w:r w:rsidR="005F53BE">
        <w:t>OneDrive</w:t>
      </w:r>
      <w:r>
        <w:t xml:space="preserve"> folder (for Final)</w:t>
      </w:r>
      <w:r>
        <w:tab/>
      </w:r>
      <w:r>
        <w:tab/>
      </w:r>
      <w:r>
        <w:tab/>
        <w:t>10 pts</w:t>
      </w:r>
    </w:p>
    <w:p w14:paraId="312B99BB" w14:textId="660E9D50" w:rsidR="00A857FA" w:rsidRPr="001302F7" w:rsidRDefault="00A857FA" w:rsidP="00AE6E1F">
      <w:pPr>
        <w:ind w:firstLine="720"/>
      </w:pPr>
      <w:r>
        <w:t>Folk Dance Analysis</w:t>
      </w:r>
      <w:r>
        <w:tab/>
      </w:r>
      <w:r>
        <w:tab/>
      </w:r>
      <w:r>
        <w:tab/>
      </w:r>
      <w:r>
        <w:tab/>
      </w:r>
      <w:r>
        <w:tab/>
      </w:r>
      <w:r>
        <w:tab/>
      </w:r>
      <w:r w:rsidR="0065604F">
        <w:t>20</w:t>
      </w:r>
      <w:r>
        <w:t xml:space="preserve"> pts</w:t>
      </w:r>
    </w:p>
    <w:p w14:paraId="71F02929" w14:textId="6059F459" w:rsidR="00AE6E1F" w:rsidRPr="001302F7" w:rsidRDefault="00AE6E1F" w:rsidP="00AE6E1F">
      <w:pPr>
        <w:ind w:firstLine="720"/>
      </w:pPr>
      <w:r w:rsidRPr="001302F7">
        <w:t>Pitch exploration story</w:t>
      </w:r>
      <w:r w:rsidRPr="001302F7">
        <w:tab/>
      </w:r>
      <w:r w:rsidRPr="001302F7">
        <w:tab/>
      </w:r>
      <w:r w:rsidRPr="001302F7">
        <w:tab/>
      </w:r>
      <w:r w:rsidRPr="001302F7">
        <w:tab/>
      </w:r>
      <w:r w:rsidRPr="001302F7">
        <w:tab/>
        <w:t>10 pts</w:t>
      </w:r>
    </w:p>
    <w:p w14:paraId="4EEAAF95" w14:textId="20899AA7" w:rsidR="00D32994" w:rsidRDefault="00AE6E1F" w:rsidP="00AE6E1F">
      <w:pPr>
        <w:ind w:firstLine="720"/>
      </w:pPr>
      <w:r w:rsidRPr="001302F7">
        <w:t>Collection of 15 folk songs</w:t>
      </w:r>
      <w:r w:rsidR="00D32994">
        <w:t>/Smithsonian Folkways</w:t>
      </w:r>
      <w:r w:rsidR="00D32994">
        <w:tab/>
      </w:r>
      <w:r w:rsidR="00D32994">
        <w:tab/>
        <w:t>35 pts</w:t>
      </w:r>
    </w:p>
    <w:p w14:paraId="7CF751FF" w14:textId="58E13CB4" w:rsidR="00A857FA" w:rsidRDefault="00D32994" w:rsidP="00AE6E1F">
      <w:pPr>
        <w:ind w:firstLine="720"/>
      </w:pPr>
      <w:r>
        <w:tab/>
        <w:t>Lesson Plans</w:t>
      </w:r>
      <w:r w:rsidR="00AE6E1F" w:rsidRPr="001302F7">
        <w:tab/>
      </w:r>
      <w:r w:rsidR="00AE6E1F" w:rsidRPr="001302F7">
        <w:tab/>
      </w:r>
      <w:r w:rsidR="00AE6E1F" w:rsidRPr="001302F7">
        <w:tab/>
      </w:r>
      <w:r w:rsidR="00AE6E1F" w:rsidRPr="001302F7">
        <w:tab/>
      </w:r>
      <w:r w:rsidR="00AE6E1F" w:rsidRPr="001302F7">
        <w:tab/>
      </w:r>
    </w:p>
    <w:p w14:paraId="46228392" w14:textId="36755C9D" w:rsidR="00A949FE" w:rsidRDefault="00A857FA" w:rsidP="006173E3">
      <w:pPr>
        <w:ind w:firstLine="720"/>
        <w:rPr>
          <w:b/>
          <w:bCs/>
        </w:rPr>
      </w:pPr>
      <w:r w:rsidRPr="00A857FA">
        <w:rPr>
          <w:i/>
          <w:iCs/>
        </w:rPr>
        <w:t>Down in the Valley</w:t>
      </w:r>
      <w:r>
        <w:t xml:space="preserve"> Materials</w:t>
      </w:r>
      <w:r>
        <w:tab/>
      </w:r>
      <w:r>
        <w:tab/>
      </w:r>
      <w:r>
        <w:tab/>
      </w:r>
      <w:r>
        <w:tab/>
      </w:r>
      <w:r>
        <w:tab/>
        <w:t>3</w:t>
      </w:r>
      <w:r w:rsidR="00DF0DEB">
        <w:t>5</w:t>
      </w:r>
      <w:r>
        <w:t xml:space="preserve"> pts</w:t>
      </w:r>
      <w:r w:rsidR="00A3442C" w:rsidRPr="001302F7">
        <w:rPr>
          <w:rFonts w:eastAsia="MingLiU"/>
        </w:rPr>
        <w:br/>
      </w:r>
      <w:r w:rsidR="00A949FE" w:rsidRPr="00696A6B">
        <w:rPr>
          <w:b/>
          <w:bCs/>
        </w:rPr>
        <w:t xml:space="preserve">Compositions </w:t>
      </w:r>
      <w:r w:rsidR="00DE1625" w:rsidRPr="00696A6B">
        <w:rPr>
          <w:b/>
          <w:bCs/>
        </w:rPr>
        <w:tab/>
      </w:r>
      <w:r w:rsidR="00DE1625" w:rsidRPr="00696A6B">
        <w:rPr>
          <w:b/>
          <w:bCs/>
        </w:rPr>
        <w:tab/>
      </w:r>
      <w:r w:rsidR="00DE1625" w:rsidRPr="00696A6B">
        <w:rPr>
          <w:b/>
          <w:bCs/>
        </w:rPr>
        <w:tab/>
      </w:r>
      <w:r w:rsidR="00DE1625" w:rsidRPr="00696A6B">
        <w:rPr>
          <w:b/>
          <w:bCs/>
        </w:rPr>
        <w:tab/>
      </w:r>
      <w:r w:rsidR="00DE1625" w:rsidRPr="00696A6B">
        <w:rPr>
          <w:b/>
          <w:bCs/>
        </w:rPr>
        <w:tab/>
      </w:r>
      <w:r w:rsidR="00DE1625" w:rsidRPr="00696A6B">
        <w:rPr>
          <w:b/>
          <w:bCs/>
        </w:rPr>
        <w:tab/>
      </w:r>
      <w:r w:rsidR="00DE1625" w:rsidRPr="00696A6B">
        <w:rPr>
          <w:b/>
          <w:bCs/>
        </w:rPr>
        <w:tab/>
      </w:r>
      <w:r w:rsidR="00940DCF">
        <w:rPr>
          <w:b/>
          <w:bCs/>
        </w:rPr>
        <w:tab/>
      </w:r>
      <w:r w:rsidR="003553CC">
        <w:rPr>
          <w:b/>
          <w:bCs/>
        </w:rPr>
        <w:t>60</w:t>
      </w:r>
      <w:r w:rsidR="00940DCF">
        <w:rPr>
          <w:b/>
          <w:bCs/>
        </w:rPr>
        <w:t xml:space="preserve"> pts</w:t>
      </w:r>
      <w:r w:rsidR="00DE1625" w:rsidRPr="00696A6B">
        <w:rPr>
          <w:b/>
          <w:bCs/>
        </w:rPr>
        <w:tab/>
      </w:r>
    </w:p>
    <w:p w14:paraId="0AA83B16" w14:textId="150539CA" w:rsidR="00696A6B" w:rsidRDefault="00696A6B" w:rsidP="006173E3">
      <w:pPr>
        <w:ind w:firstLine="720"/>
      </w:pPr>
      <w:r>
        <w:t>Simple poem notation</w:t>
      </w:r>
      <w:r w:rsidR="00940DCF">
        <w:tab/>
      </w:r>
      <w:r w:rsidR="00216B83">
        <w:t>&amp; BP notation</w:t>
      </w:r>
      <w:r w:rsidR="00940DCF">
        <w:tab/>
      </w:r>
      <w:r w:rsidR="00940DCF">
        <w:tab/>
      </w:r>
      <w:r w:rsidR="00940DCF">
        <w:tab/>
      </w:r>
      <w:r w:rsidR="00940DCF">
        <w:tab/>
      </w:r>
      <w:r w:rsidR="00216B83">
        <w:t>30</w:t>
      </w:r>
      <w:r w:rsidR="00940DCF">
        <w:t xml:space="preserve"> pts</w:t>
      </w:r>
    </w:p>
    <w:p w14:paraId="132FBAAA" w14:textId="5E6B1DCD" w:rsidR="00696A6B" w:rsidRDefault="00696A6B" w:rsidP="006173E3">
      <w:pPr>
        <w:ind w:firstLine="720"/>
      </w:pPr>
      <w:r>
        <w:t>Two poems: BP arrangement and complementary ostinati</w:t>
      </w:r>
      <w:r w:rsidR="00940DCF">
        <w:tab/>
        <w:t>30 pts</w:t>
      </w:r>
    </w:p>
    <w:p w14:paraId="044AEAB3" w14:textId="008946D9" w:rsidR="00A3442C" w:rsidRPr="006173E3" w:rsidRDefault="00A3442C" w:rsidP="00A949FE">
      <w:pPr>
        <w:rPr>
          <w:b/>
          <w:bCs/>
        </w:rPr>
      </w:pPr>
      <w:r w:rsidRPr="001302F7">
        <w:rPr>
          <w:b/>
          <w:bCs/>
        </w:rPr>
        <w:t>Peer Teachings (</w:t>
      </w:r>
      <w:r w:rsidR="00216B83">
        <w:rPr>
          <w:b/>
          <w:bCs/>
        </w:rPr>
        <w:t>2</w:t>
      </w:r>
      <w:r w:rsidRPr="001302F7">
        <w:rPr>
          <w:b/>
          <w:bCs/>
        </w:rPr>
        <w:t xml:space="preserve"> total, each of which are </w:t>
      </w:r>
      <w:r w:rsidR="00905028">
        <w:rPr>
          <w:b/>
          <w:bCs/>
        </w:rPr>
        <w:t>60</w:t>
      </w:r>
      <w:r w:rsidRPr="001302F7">
        <w:rPr>
          <w:b/>
          <w:bCs/>
        </w:rPr>
        <w:t xml:space="preserve"> pts)</w:t>
      </w:r>
      <w:r w:rsidRPr="001302F7">
        <w:rPr>
          <w:b/>
          <w:bCs/>
        </w:rPr>
        <w:tab/>
      </w:r>
      <w:r w:rsidRPr="001302F7">
        <w:rPr>
          <w:b/>
          <w:bCs/>
        </w:rPr>
        <w:tab/>
      </w:r>
      <w:r w:rsidRPr="001302F7">
        <w:rPr>
          <w:b/>
          <w:bCs/>
        </w:rPr>
        <w:tab/>
      </w:r>
      <w:r w:rsidRPr="001302F7">
        <w:rPr>
          <w:b/>
          <w:bCs/>
        </w:rPr>
        <w:tab/>
      </w:r>
      <w:r w:rsidR="00905028">
        <w:rPr>
          <w:b/>
          <w:bCs/>
        </w:rPr>
        <w:t>120</w:t>
      </w:r>
      <w:r w:rsidRPr="001302F7">
        <w:rPr>
          <w:b/>
          <w:bCs/>
        </w:rPr>
        <w:t xml:space="preserve"> pts</w:t>
      </w:r>
    </w:p>
    <w:p w14:paraId="491A91DE" w14:textId="2AC60AE2" w:rsidR="00A3442C" w:rsidRPr="001302F7" w:rsidRDefault="00A3442C" w:rsidP="00A3442C">
      <w:pPr>
        <w:ind w:left="720"/>
      </w:pPr>
      <w:r w:rsidRPr="001302F7">
        <w:t>Lesson plan (a draft, when requested, must be submitted, and revisions are due on the day that you teach</w:t>
      </w:r>
      <w:r w:rsidR="00272A19">
        <w:t>)</w:t>
      </w:r>
      <w:r w:rsidR="00C36EFF" w:rsidRPr="001302F7">
        <w:tab/>
      </w:r>
      <w:r w:rsidRPr="001302F7">
        <w:t xml:space="preserve"> </w:t>
      </w:r>
      <w:r w:rsidRPr="001302F7">
        <w:tab/>
      </w:r>
      <w:r w:rsidRPr="001302F7">
        <w:tab/>
      </w:r>
      <w:r w:rsidRPr="001302F7">
        <w:tab/>
      </w:r>
      <w:r w:rsidRPr="001302F7">
        <w:tab/>
      </w:r>
      <w:r w:rsidRPr="001302F7">
        <w:tab/>
      </w:r>
      <w:r w:rsidRPr="001302F7">
        <w:tab/>
      </w:r>
      <w:r w:rsidR="00603114">
        <w:t>20</w:t>
      </w:r>
      <w:r w:rsidRPr="001302F7">
        <w:t xml:space="preserve"> points</w:t>
      </w:r>
    </w:p>
    <w:p w14:paraId="1B5ADE5F" w14:textId="47FB7E95" w:rsidR="00A3442C" w:rsidRPr="001302F7" w:rsidRDefault="00A3442C" w:rsidP="00A3442C">
      <w:pPr>
        <w:ind w:left="720"/>
      </w:pPr>
      <w:r w:rsidRPr="001302F7">
        <w:t xml:space="preserve">Execution of teaching </w:t>
      </w:r>
      <w:r w:rsidRPr="001302F7">
        <w:tab/>
      </w:r>
      <w:r w:rsidRPr="001302F7">
        <w:tab/>
      </w:r>
      <w:r w:rsidRPr="001302F7">
        <w:tab/>
      </w:r>
      <w:r w:rsidRPr="001302F7">
        <w:tab/>
      </w:r>
      <w:r w:rsidRPr="001302F7">
        <w:tab/>
      </w:r>
      <w:r w:rsidR="00603114">
        <w:t>30</w:t>
      </w:r>
      <w:r w:rsidRPr="001302F7">
        <w:t xml:space="preserve"> points</w:t>
      </w:r>
    </w:p>
    <w:p w14:paraId="0811AB7F" w14:textId="77777777" w:rsidR="00A3442C" w:rsidRPr="001302F7" w:rsidRDefault="00A3442C" w:rsidP="00A3442C">
      <w:pPr>
        <w:ind w:left="720"/>
      </w:pPr>
      <w:r w:rsidRPr="001302F7">
        <w:t>Reflection</w:t>
      </w:r>
      <w:r w:rsidRPr="001302F7">
        <w:tab/>
      </w:r>
      <w:r w:rsidRPr="001302F7">
        <w:tab/>
      </w:r>
      <w:r w:rsidRPr="001302F7">
        <w:tab/>
      </w:r>
      <w:r w:rsidRPr="001302F7">
        <w:tab/>
      </w:r>
      <w:r w:rsidRPr="001302F7">
        <w:tab/>
      </w:r>
      <w:r w:rsidRPr="001302F7">
        <w:tab/>
      </w:r>
      <w:r w:rsidRPr="001302F7">
        <w:tab/>
        <w:t>10 points</w:t>
      </w:r>
    </w:p>
    <w:p w14:paraId="16EF2054" w14:textId="5D0A3338" w:rsidR="00AC43B0" w:rsidRDefault="00AC43B0" w:rsidP="00A3442C">
      <w:pPr>
        <w:rPr>
          <w:b/>
          <w:bCs/>
        </w:rPr>
      </w:pPr>
      <w:r>
        <w:rPr>
          <w:b/>
          <w:bCs/>
        </w:rPr>
        <w:t>Informance</w:t>
      </w:r>
      <w:r>
        <w:rPr>
          <w:b/>
          <w:bCs/>
        </w:rPr>
        <w:tab/>
      </w:r>
      <w:r>
        <w:rPr>
          <w:b/>
          <w:bCs/>
        </w:rPr>
        <w:tab/>
      </w:r>
      <w:r>
        <w:rPr>
          <w:b/>
          <w:bCs/>
        </w:rPr>
        <w:tab/>
      </w:r>
      <w:r>
        <w:rPr>
          <w:b/>
          <w:bCs/>
        </w:rPr>
        <w:tab/>
      </w:r>
      <w:r>
        <w:rPr>
          <w:b/>
          <w:bCs/>
        </w:rPr>
        <w:tab/>
      </w:r>
      <w:r>
        <w:rPr>
          <w:b/>
          <w:bCs/>
        </w:rPr>
        <w:tab/>
      </w:r>
      <w:r>
        <w:rPr>
          <w:b/>
          <w:bCs/>
        </w:rPr>
        <w:tab/>
      </w:r>
      <w:r>
        <w:rPr>
          <w:b/>
          <w:bCs/>
        </w:rPr>
        <w:tab/>
      </w:r>
      <w:r>
        <w:rPr>
          <w:b/>
          <w:bCs/>
        </w:rPr>
        <w:tab/>
        <w:t>40 pts</w:t>
      </w:r>
    </w:p>
    <w:p w14:paraId="05190922" w14:textId="49823E87" w:rsidR="00AC43B0" w:rsidRDefault="00AC43B0" w:rsidP="00A3442C">
      <w:r>
        <w:rPr>
          <w:b/>
          <w:bCs/>
        </w:rPr>
        <w:tab/>
      </w:r>
      <w:r w:rsidR="00905028">
        <w:t>Rehearsal Day</w:t>
      </w:r>
      <w:r w:rsidR="00905028">
        <w:tab/>
      </w:r>
      <w:r>
        <w:tab/>
      </w:r>
      <w:r>
        <w:tab/>
      </w:r>
      <w:r>
        <w:tab/>
      </w:r>
      <w:r>
        <w:tab/>
      </w:r>
      <w:r>
        <w:tab/>
      </w:r>
      <w:r>
        <w:tab/>
      </w:r>
      <w:r w:rsidR="00905028">
        <w:t>20</w:t>
      </w:r>
      <w:r>
        <w:t xml:space="preserve"> pts</w:t>
      </w:r>
      <w:r>
        <w:tab/>
      </w:r>
      <w:r>
        <w:tab/>
      </w:r>
      <w:r>
        <w:tab/>
      </w:r>
      <w:r>
        <w:tab/>
      </w:r>
    </w:p>
    <w:p w14:paraId="2112D024" w14:textId="61005AED" w:rsidR="00A3442C" w:rsidRPr="00AC43B0" w:rsidRDefault="00AC43B0" w:rsidP="00A3442C">
      <w:r>
        <w:tab/>
        <w:t>Informance</w:t>
      </w:r>
      <w:r>
        <w:rPr>
          <w:b/>
          <w:bCs/>
        </w:rPr>
        <w:tab/>
      </w:r>
      <w:r>
        <w:rPr>
          <w:b/>
          <w:bCs/>
        </w:rPr>
        <w:tab/>
      </w:r>
      <w:r>
        <w:rPr>
          <w:b/>
          <w:bCs/>
        </w:rPr>
        <w:tab/>
      </w:r>
      <w:r>
        <w:rPr>
          <w:b/>
          <w:bCs/>
        </w:rPr>
        <w:tab/>
      </w:r>
      <w:r>
        <w:rPr>
          <w:b/>
          <w:bCs/>
        </w:rPr>
        <w:tab/>
      </w:r>
      <w:r>
        <w:rPr>
          <w:b/>
          <w:bCs/>
        </w:rPr>
        <w:tab/>
      </w:r>
      <w:r>
        <w:rPr>
          <w:b/>
          <w:bCs/>
        </w:rPr>
        <w:tab/>
      </w:r>
      <w:r>
        <w:t>20 pts</w:t>
      </w:r>
    </w:p>
    <w:p w14:paraId="40279404" w14:textId="595DC5C3" w:rsidR="00AE6E1F" w:rsidRPr="001302F7" w:rsidRDefault="00AE6E1F" w:rsidP="00AE6E1F">
      <w:pPr>
        <w:pBdr>
          <w:bottom w:val="single" w:sz="4" w:space="1" w:color="auto"/>
        </w:pBdr>
        <w:rPr>
          <w:b/>
          <w:bCs/>
        </w:rPr>
      </w:pPr>
      <w:r w:rsidRPr="001302F7">
        <w:rPr>
          <w:b/>
          <w:bCs/>
        </w:rPr>
        <w:t xml:space="preserve">Final Portfolio/Repertoire </w:t>
      </w:r>
      <w:r w:rsidR="00824307">
        <w:rPr>
          <w:b/>
          <w:bCs/>
        </w:rPr>
        <w:t>Project</w:t>
      </w:r>
      <w:r w:rsidR="00824307">
        <w:rPr>
          <w:b/>
          <w:bCs/>
        </w:rPr>
        <w:tab/>
      </w:r>
      <w:r w:rsidRPr="001302F7">
        <w:rPr>
          <w:b/>
          <w:bCs/>
        </w:rPr>
        <w:t xml:space="preserve"> </w:t>
      </w:r>
      <w:r w:rsidRPr="001302F7">
        <w:rPr>
          <w:b/>
          <w:bCs/>
        </w:rPr>
        <w:tab/>
      </w:r>
      <w:r w:rsidRPr="001302F7">
        <w:rPr>
          <w:b/>
          <w:bCs/>
        </w:rPr>
        <w:tab/>
      </w:r>
      <w:r w:rsidRPr="001302F7">
        <w:rPr>
          <w:b/>
          <w:bCs/>
        </w:rPr>
        <w:tab/>
      </w:r>
      <w:r w:rsidRPr="001302F7">
        <w:rPr>
          <w:b/>
          <w:bCs/>
        </w:rPr>
        <w:tab/>
      </w:r>
      <w:r w:rsidR="002B378B">
        <w:rPr>
          <w:b/>
          <w:bCs/>
        </w:rPr>
        <w:tab/>
        <w:t>120</w:t>
      </w:r>
      <w:r w:rsidRPr="001302F7">
        <w:rPr>
          <w:b/>
          <w:bCs/>
        </w:rPr>
        <w:t xml:space="preserve"> pts</w:t>
      </w:r>
    </w:p>
    <w:p w14:paraId="4E95630D" w14:textId="5853E4AE" w:rsidR="00577A8B" w:rsidRPr="001302F7" w:rsidRDefault="00A3442C" w:rsidP="00A3442C">
      <w:pPr>
        <w:rPr>
          <w:b/>
          <w:bCs/>
        </w:rPr>
      </w:pPr>
      <w:r w:rsidRPr="001302F7">
        <w:rPr>
          <w:b/>
          <w:bCs/>
        </w:rPr>
        <w:t xml:space="preserve">TOTAL: </w:t>
      </w:r>
      <w:r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8B2765" w:rsidRPr="001302F7">
        <w:rPr>
          <w:b/>
          <w:bCs/>
        </w:rPr>
        <w:tab/>
      </w:r>
      <w:r w:rsidR="003553CC">
        <w:rPr>
          <w:b/>
          <w:bCs/>
        </w:rPr>
        <w:t>590–610 pts</w:t>
      </w:r>
    </w:p>
    <w:p w14:paraId="25F8EF23" w14:textId="77777777" w:rsidR="00115DBE" w:rsidRDefault="00115DBE" w:rsidP="00A3442C">
      <w:pPr>
        <w:rPr>
          <w:b/>
          <w:bCs/>
        </w:rPr>
      </w:pPr>
    </w:p>
    <w:p w14:paraId="73BCD814" w14:textId="101C3A65" w:rsidR="006D01CC" w:rsidRPr="001302F7" w:rsidRDefault="00BD269B" w:rsidP="00A3442C">
      <w:r w:rsidRPr="001302F7">
        <w:rPr>
          <w:b/>
          <w:bCs/>
        </w:rPr>
        <w:t xml:space="preserve">Last, </w:t>
      </w:r>
      <w:r w:rsidRPr="001302F7">
        <w:t>this is YOUR education! I expect that you will make the most of it and communicate with me if there is anything I can do to improve your experienc</w:t>
      </w:r>
      <w:r w:rsidR="00A3442C" w:rsidRPr="001302F7">
        <w:t>es!</w:t>
      </w:r>
    </w:p>
    <w:p w14:paraId="41133919" w14:textId="7527F706" w:rsidR="006D01CC" w:rsidRDefault="006D01CC" w:rsidP="007769E1">
      <w:pPr>
        <w:rPr>
          <w:b/>
          <w:bCs/>
        </w:rPr>
      </w:pPr>
    </w:p>
    <w:p w14:paraId="1697EB48" w14:textId="59FADF44" w:rsidR="00B75804" w:rsidRDefault="00B75804">
      <w:pPr>
        <w:rPr>
          <w:b/>
          <w:bCs/>
        </w:rPr>
      </w:pPr>
      <w:r w:rsidRPr="00B75804">
        <w:rPr>
          <w:b/>
          <w:bCs/>
        </w:rPr>
        <w:t xml:space="preserve">(See course calendar on the following page.) </w:t>
      </w:r>
      <w:r>
        <w:rPr>
          <w:b/>
          <w:bCs/>
        </w:rPr>
        <w:br w:type="page"/>
      </w:r>
    </w:p>
    <w:p w14:paraId="49DCE403" w14:textId="08813DBE" w:rsidR="00080D65" w:rsidRDefault="00080D65" w:rsidP="00B75804">
      <w:pPr>
        <w:jc w:val="center"/>
        <w:rPr>
          <w:b/>
          <w:bCs/>
        </w:rPr>
      </w:pPr>
      <w:r>
        <w:rPr>
          <w:b/>
          <w:bCs/>
        </w:rPr>
        <w:lastRenderedPageBreak/>
        <w:t xml:space="preserve">Proposed Calendar: </w:t>
      </w:r>
      <w:r w:rsidR="00E81517">
        <w:rPr>
          <w:b/>
          <w:bCs/>
        </w:rPr>
        <w:t>Fall</w:t>
      </w:r>
      <w:r w:rsidR="00D13696">
        <w:rPr>
          <w:b/>
          <w:bCs/>
        </w:rPr>
        <w:t xml:space="preserve"> </w:t>
      </w:r>
      <w:r w:rsidR="00704432">
        <w:rPr>
          <w:b/>
          <w:bCs/>
        </w:rPr>
        <w:t>2026</w:t>
      </w:r>
    </w:p>
    <w:p w14:paraId="0976C7AA" w14:textId="62E45A43" w:rsidR="00BD269B" w:rsidRDefault="00BD269B" w:rsidP="00B60CF3">
      <w:pPr>
        <w:ind w:left="-1440" w:firstLine="1440"/>
        <w:jc w:val="center"/>
        <w:rPr>
          <w:b/>
          <w:bCs/>
        </w:rPr>
      </w:pPr>
      <w:r>
        <w:rPr>
          <w:b/>
          <w:bCs/>
        </w:rPr>
        <w:t>(subject to change</w:t>
      </w:r>
      <w:r w:rsidR="00C344EA">
        <w:rPr>
          <w:b/>
          <w:bCs/>
        </w:rPr>
        <w:t xml:space="preserve"> as needed</w:t>
      </w:r>
      <w:r w:rsidR="00F31EAE">
        <w:rPr>
          <w:b/>
          <w:bCs/>
        </w:rPr>
        <w:t xml:space="preserve"> and in consultation with students</w:t>
      </w:r>
      <w:r>
        <w:rPr>
          <w:b/>
          <w:bCs/>
        </w:rPr>
        <w:t>)</w:t>
      </w:r>
    </w:p>
    <w:p w14:paraId="6D67AF47" w14:textId="77777777" w:rsidR="0086621E" w:rsidRDefault="0086621E" w:rsidP="00B60CF3">
      <w:pPr>
        <w:ind w:left="-1440" w:firstLine="1440"/>
        <w:jc w:val="center"/>
        <w:rPr>
          <w:b/>
          <w:bCs/>
        </w:rPr>
      </w:pPr>
    </w:p>
    <w:tbl>
      <w:tblPr>
        <w:tblStyle w:val="TableGrid"/>
        <w:tblW w:w="11250" w:type="dxa"/>
        <w:tblInd w:w="-815" w:type="dxa"/>
        <w:tblLook w:val="04A0" w:firstRow="1" w:lastRow="0" w:firstColumn="1" w:lastColumn="0" w:noHBand="0" w:noVBand="1"/>
      </w:tblPr>
      <w:tblGrid>
        <w:gridCol w:w="990"/>
        <w:gridCol w:w="1620"/>
        <w:gridCol w:w="3870"/>
        <w:gridCol w:w="4770"/>
      </w:tblGrid>
      <w:tr w:rsidR="00DD325C" w:rsidRPr="009A4A8B" w14:paraId="32EFB345" w14:textId="77777777" w:rsidTr="00970AE4">
        <w:tc>
          <w:tcPr>
            <w:tcW w:w="990" w:type="dxa"/>
          </w:tcPr>
          <w:p w14:paraId="601BE69F" w14:textId="77777777" w:rsidR="00DD325C" w:rsidRPr="009A4A8B" w:rsidRDefault="00DD325C" w:rsidP="006706AD">
            <w:pPr>
              <w:jc w:val="center"/>
              <w:rPr>
                <w:b/>
                <w:sz w:val="22"/>
                <w:szCs w:val="22"/>
              </w:rPr>
            </w:pPr>
            <w:r w:rsidRPr="009A4A8B">
              <w:rPr>
                <w:b/>
                <w:sz w:val="22"/>
                <w:szCs w:val="22"/>
              </w:rPr>
              <w:t>Week</w:t>
            </w:r>
          </w:p>
        </w:tc>
        <w:tc>
          <w:tcPr>
            <w:tcW w:w="1620" w:type="dxa"/>
          </w:tcPr>
          <w:p w14:paraId="296B584D" w14:textId="77777777" w:rsidR="00DD325C" w:rsidRPr="009A4A8B" w:rsidRDefault="00DD325C" w:rsidP="006706AD">
            <w:pPr>
              <w:jc w:val="center"/>
              <w:rPr>
                <w:b/>
                <w:sz w:val="22"/>
                <w:szCs w:val="22"/>
              </w:rPr>
            </w:pPr>
            <w:r w:rsidRPr="009A4A8B">
              <w:rPr>
                <w:b/>
                <w:sz w:val="22"/>
                <w:szCs w:val="22"/>
              </w:rPr>
              <w:t>Days</w:t>
            </w:r>
          </w:p>
        </w:tc>
        <w:tc>
          <w:tcPr>
            <w:tcW w:w="3870" w:type="dxa"/>
          </w:tcPr>
          <w:p w14:paraId="16274317" w14:textId="4EB09734" w:rsidR="00DD325C" w:rsidRPr="009A4A8B" w:rsidRDefault="00DD325C" w:rsidP="006706AD">
            <w:pPr>
              <w:jc w:val="center"/>
              <w:rPr>
                <w:b/>
                <w:sz w:val="22"/>
                <w:szCs w:val="22"/>
              </w:rPr>
            </w:pPr>
            <w:r w:rsidRPr="009A4A8B">
              <w:rPr>
                <w:b/>
                <w:sz w:val="22"/>
                <w:szCs w:val="22"/>
              </w:rPr>
              <w:t>Topics &amp; Activities</w:t>
            </w:r>
          </w:p>
        </w:tc>
        <w:tc>
          <w:tcPr>
            <w:tcW w:w="4770" w:type="dxa"/>
          </w:tcPr>
          <w:p w14:paraId="54A32946" w14:textId="77777777" w:rsidR="006706AD" w:rsidRPr="009A4A8B" w:rsidRDefault="00DD325C" w:rsidP="006706AD">
            <w:pPr>
              <w:jc w:val="center"/>
              <w:rPr>
                <w:b/>
                <w:sz w:val="22"/>
                <w:szCs w:val="22"/>
              </w:rPr>
            </w:pPr>
            <w:r w:rsidRPr="009A4A8B">
              <w:rPr>
                <w:b/>
                <w:sz w:val="22"/>
                <w:szCs w:val="22"/>
              </w:rPr>
              <w:t xml:space="preserve">Readings and Assignments Due </w:t>
            </w:r>
          </w:p>
          <w:p w14:paraId="7B4576E9" w14:textId="67A589C5" w:rsidR="00DD325C" w:rsidRPr="009A4A8B" w:rsidRDefault="006706AD" w:rsidP="006706AD">
            <w:pPr>
              <w:jc w:val="center"/>
              <w:rPr>
                <w:b/>
                <w:sz w:val="22"/>
                <w:szCs w:val="22"/>
              </w:rPr>
            </w:pPr>
            <w:r w:rsidRPr="009A4A8B">
              <w:rPr>
                <w:b/>
                <w:sz w:val="22"/>
                <w:szCs w:val="22"/>
              </w:rPr>
              <w:t>(All due times list in Canvas)</w:t>
            </w:r>
          </w:p>
        </w:tc>
      </w:tr>
      <w:tr w:rsidR="00DD6ECC" w:rsidRPr="009A4A8B" w14:paraId="429E1B83" w14:textId="77777777" w:rsidTr="00970AE4">
        <w:trPr>
          <w:trHeight w:val="465"/>
        </w:trPr>
        <w:tc>
          <w:tcPr>
            <w:tcW w:w="990" w:type="dxa"/>
            <w:vMerge w:val="restart"/>
          </w:tcPr>
          <w:p w14:paraId="30BD23D3" w14:textId="0C483A7B" w:rsidR="00DD6ECC" w:rsidRPr="009A4A8B" w:rsidRDefault="00DD6ECC" w:rsidP="00AF3FA6">
            <w:pPr>
              <w:rPr>
                <w:sz w:val="22"/>
                <w:szCs w:val="22"/>
              </w:rPr>
            </w:pPr>
            <w:r>
              <w:rPr>
                <w:sz w:val="22"/>
                <w:szCs w:val="22"/>
              </w:rPr>
              <w:t>Week 1</w:t>
            </w:r>
          </w:p>
        </w:tc>
        <w:tc>
          <w:tcPr>
            <w:tcW w:w="1620" w:type="dxa"/>
          </w:tcPr>
          <w:p w14:paraId="18A3A6BB" w14:textId="171B8990" w:rsidR="00DD6ECC" w:rsidRDefault="00704432" w:rsidP="00AF3FA6">
            <w:pPr>
              <w:rPr>
                <w:sz w:val="22"/>
                <w:szCs w:val="22"/>
              </w:rPr>
            </w:pPr>
            <w:r>
              <w:rPr>
                <w:sz w:val="22"/>
                <w:szCs w:val="22"/>
              </w:rPr>
              <w:t>Tue, 8/18</w:t>
            </w:r>
          </w:p>
          <w:p w14:paraId="6314339C" w14:textId="119E6480" w:rsidR="00DD6ECC" w:rsidRPr="009A4A8B" w:rsidRDefault="00DD6ECC" w:rsidP="00AF3FA6">
            <w:pPr>
              <w:rPr>
                <w:sz w:val="22"/>
                <w:szCs w:val="22"/>
              </w:rPr>
            </w:pPr>
            <w:r>
              <w:rPr>
                <w:sz w:val="22"/>
                <w:szCs w:val="22"/>
              </w:rPr>
              <w:t>(Day 1)</w:t>
            </w:r>
          </w:p>
        </w:tc>
        <w:tc>
          <w:tcPr>
            <w:tcW w:w="3870" w:type="dxa"/>
          </w:tcPr>
          <w:p w14:paraId="190CDF56" w14:textId="77777777" w:rsidR="00DD6ECC" w:rsidRPr="009A4A8B" w:rsidRDefault="00DD6ECC" w:rsidP="00AF3FA6">
            <w:pPr>
              <w:rPr>
                <w:b/>
                <w:bCs/>
                <w:sz w:val="22"/>
                <w:szCs w:val="22"/>
              </w:rPr>
            </w:pPr>
            <w:r w:rsidRPr="009A4A8B">
              <w:rPr>
                <w:b/>
                <w:bCs/>
                <w:sz w:val="22"/>
                <w:szCs w:val="22"/>
              </w:rPr>
              <w:t>MODULE 1</w:t>
            </w:r>
          </w:p>
          <w:p w14:paraId="1DE09CCB" w14:textId="77777777" w:rsidR="00DD6ECC" w:rsidRDefault="00DD6ECC" w:rsidP="003F0A35">
            <w:pPr>
              <w:pStyle w:val="ListParagraph"/>
              <w:numPr>
                <w:ilvl w:val="0"/>
                <w:numId w:val="10"/>
              </w:numPr>
              <w:rPr>
                <w:sz w:val="22"/>
                <w:szCs w:val="22"/>
              </w:rPr>
            </w:pPr>
            <w:r w:rsidRPr="009A4A8B">
              <w:rPr>
                <w:sz w:val="22"/>
                <w:szCs w:val="22"/>
              </w:rPr>
              <w:t>Introduction to Course: What is “General Music?”</w:t>
            </w:r>
          </w:p>
          <w:p w14:paraId="75E75269" w14:textId="1EB5463D" w:rsidR="00233953" w:rsidRPr="009A4A8B" w:rsidRDefault="00233953" w:rsidP="003F0A35">
            <w:pPr>
              <w:pStyle w:val="ListParagraph"/>
              <w:numPr>
                <w:ilvl w:val="0"/>
                <w:numId w:val="10"/>
              </w:numPr>
              <w:rPr>
                <w:sz w:val="22"/>
                <w:szCs w:val="22"/>
              </w:rPr>
            </w:pPr>
            <w:r>
              <w:rPr>
                <w:sz w:val="22"/>
                <w:szCs w:val="22"/>
              </w:rPr>
              <w:t>Syllabus Review</w:t>
            </w:r>
            <w:r w:rsidR="005C6338">
              <w:rPr>
                <w:sz w:val="22"/>
                <w:szCs w:val="22"/>
              </w:rPr>
              <w:t xml:space="preserve"> </w:t>
            </w:r>
          </w:p>
          <w:p w14:paraId="4CEBD436" w14:textId="77777777" w:rsidR="00DD6ECC" w:rsidRPr="009A4A8B" w:rsidRDefault="00DD6ECC" w:rsidP="003F0A35">
            <w:pPr>
              <w:pStyle w:val="ListParagraph"/>
              <w:numPr>
                <w:ilvl w:val="0"/>
                <w:numId w:val="10"/>
              </w:numPr>
              <w:contextualSpacing/>
              <w:rPr>
                <w:sz w:val="22"/>
                <w:szCs w:val="22"/>
              </w:rPr>
            </w:pPr>
            <w:r w:rsidRPr="009A4A8B">
              <w:rPr>
                <w:sz w:val="22"/>
                <w:szCs w:val="22"/>
              </w:rPr>
              <w:t>“Let’s Play a Game!”</w:t>
            </w:r>
          </w:p>
          <w:p w14:paraId="0E390BDD" w14:textId="4177F037" w:rsidR="00DD6ECC" w:rsidRPr="009A4A8B" w:rsidRDefault="00DD6ECC" w:rsidP="003F0A35">
            <w:pPr>
              <w:pStyle w:val="ListParagraph"/>
              <w:numPr>
                <w:ilvl w:val="0"/>
                <w:numId w:val="10"/>
              </w:numPr>
              <w:rPr>
                <w:sz w:val="22"/>
                <w:szCs w:val="22"/>
              </w:rPr>
            </w:pPr>
            <w:r>
              <w:rPr>
                <w:sz w:val="22"/>
                <w:szCs w:val="22"/>
              </w:rPr>
              <w:t>Five</w:t>
            </w:r>
            <w:r w:rsidRPr="009A4A8B">
              <w:rPr>
                <w:sz w:val="22"/>
                <w:szCs w:val="22"/>
              </w:rPr>
              <w:t xml:space="preserve"> Voices: Vocal/Pitch Exploration </w:t>
            </w:r>
          </w:p>
          <w:p w14:paraId="3D88D482" w14:textId="77777777" w:rsidR="00DD6ECC" w:rsidRPr="009A4A8B" w:rsidRDefault="00DD6ECC" w:rsidP="00AF3FA6">
            <w:pPr>
              <w:rPr>
                <w:b/>
                <w:bCs/>
                <w:sz w:val="22"/>
                <w:szCs w:val="22"/>
              </w:rPr>
            </w:pPr>
          </w:p>
        </w:tc>
        <w:tc>
          <w:tcPr>
            <w:tcW w:w="4770" w:type="dxa"/>
          </w:tcPr>
          <w:p w14:paraId="454D540C" w14:textId="5FCFE2FF" w:rsidR="00DD6ECC" w:rsidRPr="009A4A8B" w:rsidRDefault="00DD6ECC" w:rsidP="003F0A35">
            <w:pPr>
              <w:pStyle w:val="ListParagraph"/>
              <w:numPr>
                <w:ilvl w:val="0"/>
                <w:numId w:val="6"/>
              </w:numPr>
              <w:contextualSpacing/>
              <w:rPr>
                <w:b/>
                <w:bCs/>
                <w:sz w:val="22"/>
                <w:szCs w:val="22"/>
              </w:rPr>
            </w:pPr>
            <w:r w:rsidRPr="009A4A8B">
              <w:rPr>
                <w:b/>
                <w:bCs/>
                <w:sz w:val="22"/>
                <w:szCs w:val="22"/>
              </w:rPr>
              <w:t xml:space="preserve">DUE </w:t>
            </w:r>
            <w:r w:rsidR="00D82823">
              <w:rPr>
                <w:b/>
                <w:bCs/>
                <w:sz w:val="22"/>
                <w:szCs w:val="22"/>
              </w:rPr>
              <w:t xml:space="preserve">TONIGHT: </w:t>
            </w:r>
            <w:r>
              <w:rPr>
                <w:sz w:val="22"/>
                <w:szCs w:val="22"/>
              </w:rPr>
              <w:t xml:space="preserve">Introductory survey, </w:t>
            </w:r>
            <w:r w:rsidR="005F53BE">
              <w:rPr>
                <w:sz w:val="22"/>
                <w:szCs w:val="22"/>
              </w:rPr>
              <w:t>Word</w:t>
            </w:r>
            <w:r>
              <w:rPr>
                <w:sz w:val="22"/>
                <w:szCs w:val="22"/>
              </w:rPr>
              <w:t xml:space="preserve"> doc for Reflective Responses, favorite songs, and </w:t>
            </w:r>
            <w:r w:rsidR="005F53BE">
              <w:rPr>
                <w:sz w:val="22"/>
                <w:szCs w:val="22"/>
              </w:rPr>
              <w:t>OneDrive</w:t>
            </w:r>
            <w:r>
              <w:rPr>
                <w:sz w:val="22"/>
                <w:szCs w:val="22"/>
              </w:rPr>
              <w:t xml:space="preserve"> drive for final project</w:t>
            </w:r>
          </w:p>
        </w:tc>
      </w:tr>
      <w:tr w:rsidR="00DD6ECC" w:rsidRPr="009A4A8B" w14:paraId="7B8FAA78" w14:textId="77777777" w:rsidTr="00970AE4">
        <w:trPr>
          <w:trHeight w:val="465"/>
        </w:trPr>
        <w:tc>
          <w:tcPr>
            <w:tcW w:w="990" w:type="dxa"/>
            <w:vMerge/>
          </w:tcPr>
          <w:p w14:paraId="4692518C" w14:textId="0BEBF0A0" w:rsidR="00DD6ECC" w:rsidRPr="009A4A8B" w:rsidRDefault="00DD6ECC" w:rsidP="00AF3FA6">
            <w:pPr>
              <w:rPr>
                <w:sz w:val="22"/>
                <w:szCs w:val="22"/>
              </w:rPr>
            </w:pPr>
          </w:p>
        </w:tc>
        <w:tc>
          <w:tcPr>
            <w:tcW w:w="1620" w:type="dxa"/>
          </w:tcPr>
          <w:p w14:paraId="6178B4EA" w14:textId="4DD9FD97" w:rsidR="00DD6ECC" w:rsidRDefault="00704432" w:rsidP="00AF3FA6">
            <w:pPr>
              <w:rPr>
                <w:sz w:val="22"/>
                <w:szCs w:val="22"/>
              </w:rPr>
            </w:pPr>
            <w:r>
              <w:rPr>
                <w:sz w:val="22"/>
                <w:szCs w:val="22"/>
              </w:rPr>
              <w:t>Thur, 8/20</w:t>
            </w:r>
          </w:p>
          <w:p w14:paraId="764F4358" w14:textId="53CEA7E7" w:rsidR="00DD6ECC" w:rsidRPr="009A4A8B" w:rsidRDefault="00DD6ECC" w:rsidP="00AF3FA6">
            <w:pPr>
              <w:rPr>
                <w:sz w:val="22"/>
                <w:szCs w:val="22"/>
              </w:rPr>
            </w:pPr>
            <w:r>
              <w:rPr>
                <w:sz w:val="22"/>
                <w:szCs w:val="22"/>
              </w:rPr>
              <w:t>(Day 2)</w:t>
            </w:r>
          </w:p>
        </w:tc>
        <w:tc>
          <w:tcPr>
            <w:tcW w:w="3870" w:type="dxa"/>
          </w:tcPr>
          <w:p w14:paraId="59D77EDA" w14:textId="77777777" w:rsidR="00DD6ECC" w:rsidRPr="009A4A8B" w:rsidRDefault="00DD6ECC" w:rsidP="00AF3FA6">
            <w:pPr>
              <w:rPr>
                <w:b/>
                <w:bCs/>
                <w:sz w:val="22"/>
                <w:szCs w:val="22"/>
              </w:rPr>
            </w:pPr>
            <w:r w:rsidRPr="009A4A8B">
              <w:rPr>
                <w:b/>
                <w:bCs/>
                <w:sz w:val="22"/>
                <w:szCs w:val="22"/>
              </w:rPr>
              <w:t>MODULE 1</w:t>
            </w:r>
          </w:p>
          <w:p w14:paraId="6A9983F6" w14:textId="41CB6331" w:rsidR="00233953" w:rsidRDefault="00233953" w:rsidP="003F0A35">
            <w:pPr>
              <w:pStyle w:val="ListParagraph"/>
              <w:numPr>
                <w:ilvl w:val="0"/>
                <w:numId w:val="10"/>
              </w:numPr>
              <w:rPr>
                <w:sz w:val="22"/>
                <w:szCs w:val="22"/>
              </w:rPr>
            </w:pPr>
            <w:r>
              <w:rPr>
                <w:sz w:val="22"/>
                <w:szCs w:val="22"/>
              </w:rPr>
              <w:t>Finish Reviewing Syllabus</w:t>
            </w:r>
          </w:p>
          <w:p w14:paraId="5C05E41E" w14:textId="1868C601" w:rsidR="005C6338" w:rsidRDefault="005C6338" w:rsidP="003F0A35">
            <w:pPr>
              <w:pStyle w:val="ListParagraph"/>
              <w:numPr>
                <w:ilvl w:val="0"/>
                <w:numId w:val="10"/>
              </w:numPr>
              <w:rPr>
                <w:sz w:val="22"/>
                <w:szCs w:val="22"/>
              </w:rPr>
            </w:pPr>
            <w:r>
              <w:rPr>
                <w:sz w:val="22"/>
                <w:szCs w:val="22"/>
              </w:rPr>
              <w:t>Choosing Peer Teaching Groups</w:t>
            </w:r>
          </w:p>
          <w:p w14:paraId="3B2A6303" w14:textId="1CC271EE" w:rsidR="00DD6ECC" w:rsidRPr="009A4A8B" w:rsidRDefault="00DD6ECC" w:rsidP="003F0A35">
            <w:pPr>
              <w:pStyle w:val="ListParagraph"/>
              <w:numPr>
                <w:ilvl w:val="0"/>
                <w:numId w:val="10"/>
              </w:numPr>
              <w:rPr>
                <w:sz w:val="22"/>
                <w:szCs w:val="22"/>
              </w:rPr>
            </w:pPr>
            <w:r w:rsidRPr="009A4A8B">
              <w:rPr>
                <w:sz w:val="22"/>
                <w:szCs w:val="22"/>
              </w:rPr>
              <w:t>How Children Learn: Effective Curriculum Planning</w:t>
            </w:r>
          </w:p>
          <w:p w14:paraId="6425408E" w14:textId="7BEF7298" w:rsidR="00DD6ECC" w:rsidRPr="009A4A8B" w:rsidRDefault="00DD6ECC" w:rsidP="003F0A35">
            <w:pPr>
              <w:pStyle w:val="ListParagraph"/>
              <w:numPr>
                <w:ilvl w:val="0"/>
                <w:numId w:val="10"/>
              </w:numPr>
              <w:rPr>
                <w:sz w:val="22"/>
                <w:szCs w:val="22"/>
              </w:rPr>
            </w:pPr>
            <w:r w:rsidRPr="009A4A8B">
              <w:rPr>
                <w:sz w:val="22"/>
                <w:szCs w:val="22"/>
              </w:rPr>
              <w:t xml:space="preserve">Reading connection: </w:t>
            </w:r>
            <w:r w:rsidR="00050E68">
              <w:rPr>
                <w:sz w:val="22"/>
                <w:szCs w:val="22"/>
              </w:rPr>
              <w:t>TEKs (on Canvas)</w:t>
            </w:r>
          </w:p>
          <w:p w14:paraId="042A78F5" w14:textId="77777777" w:rsidR="00DD6ECC" w:rsidRPr="009A4A8B" w:rsidRDefault="00DD6ECC" w:rsidP="00AF3FA6">
            <w:pPr>
              <w:pStyle w:val="ListParagraph"/>
              <w:ind w:left="360"/>
              <w:contextualSpacing/>
              <w:rPr>
                <w:sz w:val="22"/>
                <w:szCs w:val="22"/>
              </w:rPr>
            </w:pPr>
          </w:p>
        </w:tc>
        <w:tc>
          <w:tcPr>
            <w:tcW w:w="4770" w:type="dxa"/>
          </w:tcPr>
          <w:p w14:paraId="6C6EFBA9" w14:textId="2C290FE4" w:rsidR="00DD6ECC" w:rsidRPr="00172663" w:rsidRDefault="00DD6ECC" w:rsidP="003F0A35">
            <w:pPr>
              <w:pStyle w:val="ListParagraph"/>
              <w:numPr>
                <w:ilvl w:val="0"/>
                <w:numId w:val="6"/>
              </w:numPr>
              <w:contextualSpacing/>
              <w:rPr>
                <w:i/>
                <w:sz w:val="22"/>
                <w:szCs w:val="22"/>
              </w:rPr>
            </w:pPr>
            <w:r w:rsidRPr="00172663">
              <w:rPr>
                <w:b/>
                <w:bCs/>
                <w:sz w:val="22"/>
                <w:szCs w:val="22"/>
              </w:rPr>
              <w:t xml:space="preserve">DUE: </w:t>
            </w:r>
            <w:r w:rsidRPr="00172663">
              <w:rPr>
                <w:sz w:val="22"/>
                <w:szCs w:val="22"/>
              </w:rPr>
              <w:t xml:space="preserve">Reflective Response, Ch. 1, “Multiple Meanings of Music for Children” in </w:t>
            </w:r>
            <w:r w:rsidRPr="00172663">
              <w:rPr>
                <w:i/>
                <w:sz w:val="22"/>
                <w:szCs w:val="22"/>
              </w:rPr>
              <w:t>MIC</w:t>
            </w:r>
          </w:p>
          <w:p w14:paraId="278515D6" w14:textId="77777777" w:rsidR="00DD6ECC" w:rsidRPr="009D7464" w:rsidRDefault="00DD6ECC" w:rsidP="00A36290">
            <w:pPr>
              <w:pStyle w:val="ListParagraph"/>
              <w:numPr>
                <w:ilvl w:val="0"/>
                <w:numId w:val="6"/>
              </w:numPr>
              <w:contextualSpacing/>
              <w:rPr>
                <w:sz w:val="22"/>
                <w:szCs w:val="22"/>
              </w:rPr>
            </w:pPr>
            <w:r w:rsidRPr="009A4A8B">
              <w:rPr>
                <w:b/>
                <w:bCs/>
                <w:sz w:val="22"/>
                <w:szCs w:val="22"/>
              </w:rPr>
              <w:t xml:space="preserve">DUE: </w:t>
            </w:r>
            <w:r w:rsidRPr="009A4A8B">
              <w:rPr>
                <w:sz w:val="22"/>
                <w:szCs w:val="22"/>
              </w:rPr>
              <w:t xml:space="preserve">Short story with pitch exploration – share in class </w:t>
            </w:r>
            <w:r w:rsidRPr="009A4A8B">
              <w:rPr>
                <w:b/>
                <w:bCs/>
                <w:sz w:val="22"/>
                <w:szCs w:val="22"/>
              </w:rPr>
              <w:t xml:space="preserve"> </w:t>
            </w:r>
          </w:p>
          <w:p w14:paraId="78B9661F" w14:textId="10C4243C" w:rsidR="009D7464" w:rsidRPr="009D7464" w:rsidRDefault="009D7464" w:rsidP="00A36290">
            <w:pPr>
              <w:pStyle w:val="ListParagraph"/>
              <w:numPr>
                <w:ilvl w:val="0"/>
                <w:numId w:val="6"/>
              </w:numPr>
              <w:contextualSpacing/>
              <w:rPr>
                <w:sz w:val="22"/>
                <w:szCs w:val="22"/>
              </w:rPr>
            </w:pPr>
            <w:r w:rsidRPr="009D7464">
              <w:rPr>
                <w:b/>
                <w:bCs/>
                <w:sz w:val="22"/>
                <w:szCs w:val="22"/>
              </w:rPr>
              <w:t xml:space="preserve">DUE on Fri, 8/22: </w:t>
            </w:r>
            <w:r w:rsidRPr="00081580">
              <w:rPr>
                <w:sz w:val="22"/>
                <w:szCs w:val="22"/>
              </w:rPr>
              <w:t>Part 1 of Professionalism and Engagement Agreement and Reflection</w:t>
            </w:r>
            <w:r w:rsidR="00081580" w:rsidRPr="00081580">
              <w:rPr>
                <w:sz w:val="22"/>
                <w:szCs w:val="22"/>
              </w:rPr>
              <w:t xml:space="preserve"> </w:t>
            </w:r>
            <w:r w:rsidR="00081580">
              <w:rPr>
                <w:b/>
                <w:bCs/>
                <w:sz w:val="22"/>
                <w:szCs w:val="22"/>
              </w:rPr>
              <w:t>(by 11:59 PM)</w:t>
            </w:r>
          </w:p>
        </w:tc>
      </w:tr>
      <w:tr w:rsidR="002A05EE" w:rsidRPr="009A4A8B" w14:paraId="0ACEBF9B" w14:textId="77777777" w:rsidTr="009910E9">
        <w:trPr>
          <w:trHeight w:val="465"/>
        </w:trPr>
        <w:tc>
          <w:tcPr>
            <w:tcW w:w="990" w:type="dxa"/>
            <w:vMerge w:val="restart"/>
          </w:tcPr>
          <w:p w14:paraId="7D9F7831" w14:textId="77777777" w:rsidR="002A05EE" w:rsidRPr="009A4A8B" w:rsidRDefault="002A05EE" w:rsidP="002C453D">
            <w:pPr>
              <w:rPr>
                <w:sz w:val="22"/>
                <w:szCs w:val="22"/>
              </w:rPr>
            </w:pPr>
            <w:r>
              <w:rPr>
                <w:sz w:val="22"/>
                <w:szCs w:val="22"/>
              </w:rPr>
              <w:t>Week 2</w:t>
            </w:r>
          </w:p>
          <w:p w14:paraId="518BBD7F" w14:textId="1BDE7F10" w:rsidR="002A05EE" w:rsidRPr="009A4A8B" w:rsidRDefault="002A05EE" w:rsidP="00735485">
            <w:pPr>
              <w:rPr>
                <w:sz w:val="22"/>
                <w:szCs w:val="22"/>
              </w:rPr>
            </w:pPr>
          </w:p>
        </w:tc>
        <w:tc>
          <w:tcPr>
            <w:tcW w:w="1620" w:type="dxa"/>
          </w:tcPr>
          <w:p w14:paraId="1DFF595E" w14:textId="1D929114" w:rsidR="002A05EE" w:rsidRPr="002C453D" w:rsidRDefault="002A05EE" w:rsidP="002C453D">
            <w:pPr>
              <w:rPr>
                <w:sz w:val="22"/>
                <w:szCs w:val="22"/>
              </w:rPr>
            </w:pPr>
            <w:r>
              <w:rPr>
                <w:sz w:val="22"/>
                <w:szCs w:val="22"/>
              </w:rPr>
              <w:t>Tue, 8/25</w:t>
            </w:r>
          </w:p>
          <w:p w14:paraId="78F18D5F" w14:textId="7123E1EB" w:rsidR="002A05EE" w:rsidRPr="009A4A8B" w:rsidRDefault="002A05EE" w:rsidP="002C453D">
            <w:pPr>
              <w:rPr>
                <w:sz w:val="22"/>
                <w:szCs w:val="22"/>
                <w:highlight w:val="yellow"/>
              </w:rPr>
            </w:pPr>
          </w:p>
        </w:tc>
        <w:tc>
          <w:tcPr>
            <w:tcW w:w="8640" w:type="dxa"/>
            <w:gridSpan w:val="2"/>
          </w:tcPr>
          <w:p w14:paraId="5604FFE0" w14:textId="77777777" w:rsidR="002A05EE" w:rsidRPr="009A4A8B" w:rsidRDefault="002A05EE" w:rsidP="002A05EE">
            <w:pPr>
              <w:jc w:val="center"/>
              <w:rPr>
                <w:b/>
                <w:bCs/>
                <w:sz w:val="22"/>
                <w:szCs w:val="22"/>
              </w:rPr>
            </w:pPr>
            <w:r w:rsidRPr="009A4A8B">
              <w:rPr>
                <w:b/>
                <w:bCs/>
                <w:sz w:val="22"/>
                <w:szCs w:val="22"/>
              </w:rPr>
              <w:t>MODULE 1</w:t>
            </w:r>
          </w:p>
          <w:p w14:paraId="33BD9375" w14:textId="18D90DFE" w:rsidR="002A05EE" w:rsidRPr="002A05EE" w:rsidRDefault="002A05EE" w:rsidP="002A05EE">
            <w:pPr>
              <w:contextualSpacing/>
              <w:jc w:val="center"/>
              <w:rPr>
                <w:sz w:val="22"/>
                <w:szCs w:val="22"/>
              </w:rPr>
            </w:pPr>
            <w:r>
              <w:rPr>
                <w:sz w:val="22"/>
                <w:szCs w:val="22"/>
              </w:rPr>
              <w:t>Out Sick – Class Cancelled</w:t>
            </w:r>
          </w:p>
        </w:tc>
      </w:tr>
      <w:tr w:rsidR="002A05EE" w:rsidRPr="009A4A8B" w14:paraId="31345E0F" w14:textId="77777777" w:rsidTr="002C453D">
        <w:trPr>
          <w:trHeight w:val="465"/>
        </w:trPr>
        <w:tc>
          <w:tcPr>
            <w:tcW w:w="990" w:type="dxa"/>
            <w:vMerge/>
          </w:tcPr>
          <w:p w14:paraId="38995774" w14:textId="09E6FDB3" w:rsidR="002A05EE" w:rsidRPr="009A4A8B" w:rsidRDefault="002A05EE" w:rsidP="002A05EE">
            <w:pPr>
              <w:rPr>
                <w:sz w:val="22"/>
                <w:szCs w:val="22"/>
              </w:rPr>
            </w:pPr>
          </w:p>
        </w:tc>
        <w:tc>
          <w:tcPr>
            <w:tcW w:w="1620" w:type="dxa"/>
          </w:tcPr>
          <w:p w14:paraId="6DBCD52E" w14:textId="52679C30" w:rsidR="002A05EE" w:rsidRPr="009A4A8B" w:rsidRDefault="002A05EE" w:rsidP="002A05EE">
            <w:pPr>
              <w:rPr>
                <w:sz w:val="22"/>
                <w:szCs w:val="22"/>
              </w:rPr>
            </w:pPr>
            <w:r>
              <w:rPr>
                <w:sz w:val="22"/>
                <w:szCs w:val="22"/>
              </w:rPr>
              <w:t xml:space="preserve">Thur, 8/27 </w:t>
            </w:r>
            <w:r>
              <w:rPr>
                <w:sz w:val="22"/>
                <w:szCs w:val="22"/>
              </w:rPr>
              <w:br/>
              <w:t xml:space="preserve">(Day </w:t>
            </w:r>
            <w:r w:rsidR="001E65A0">
              <w:rPr>
                <w:sz w:val="22"/>
                <w:szCs w:val="22"/>
              </w:rPr>
              <w:t>3</w:t>
            </w:r>
            <w:r>
              <w:rPr>
                <w:sz w:val="22"/>
                <w:szCs w:val="22"/>
              </w:rPr>
              <w:t>)</w:t>
            </w:r>
          </w:p>
        </w:tc>
        <w:tc>
          <w:tcPr>
            <w:tcW w:w="3870" w:type="dxa"/>
          </w:tcPr>
          <w:p w14:paraId="477EFC6C" w14:textId="77777777" w:rsidR="002A05EE" w:rsidRPr="009A4A8B" w:rsidRDefault="002A05EE" w:rsidP="002A05EE">
            <w:pPr>
              <w:rPr>
                <w:b/>
                <w:bCs/>
                <w:sz w:val="22"/>
                <w:szCs w:val="22"/>
              </w:rPr>
            </w:pPr>
            <w:r w:rsidRPr="009A4A8B">
              <w:rPr>
                <w:b/>
                <w:bCs/>
                <w:sz w:val="22"/>
                <w:szCs w:val="22"/>
              </w:rPr>
              <w:t>MODULE 1</w:t>
            </w:r>
          </w:p>
          <w:p w14:paraId="6DA68ABB" w14:textId="77777777" w:rsidR="002A05EE" w:rsidRDefault="002A05EE" w:rsidP="002A05EE">
            <w:pPr>
              <w:pStyle w:val="ListParagraph"/>
              <w:numPr>
                <w:ilvl w:val="0"/>
                <w:numId w:val="11"/>
              </w:numPr>
              <w:rPr>
                <w:sz w:val="22"/>
                <w:szCs w:val="22"/>
              </w:rPr>
            </w:pPr>
            <w:r w:rsidRPr="009A4A8B">
              <w:rPr>
                <w:sz w:val="22"/>
                <w:szCs w:val="22"/>
              </w:rPr>
              <w:t>How Children Learn: Effective</w:t>
            </w:r>
            <w:r>
              <w:rPr>
                <w:sz w:val="22"/>
                <w:szCs w:val="22"/>
              </w:rPr>
              <w:t xml:space="preserve"> </w:t>
            </w:r>
            <w:r w:rsidRPr="009A4A8B">
              <w:rPr>
                <w:sz w:val="22"/>
                <w:szCs w:val="22"/>
              </w:rPr>
              <w:t>Curriculum Planning (Day #2)</w:t>
            </w:r>
          </w:p>
          <w:p w14:paraId="3C73C71C" w14:textId="29251D6C" w:rsidR="002A05EE" w:rsidRPr="00D82823" w:rsidRDefault="002A05EE" w:rsidP="002A05EE">
            <w:pPr>
              <w:pStyle w:val="ListParagraph"/>
              <w:numPr>
                <w:ilvl w:val="0"/>
                <w:numId w:val="10"/>
              </w:numPr>
              <w:rPr>
                <w:sz w:val="22"/>
                <w:szCs w:val="22"/>
              </w:rPr>
            </w:pPr>
            <w:r w:rsidRPr="002F3D8D">
              <w:rPr>
                <w:sz w:val="22"/>
                <w:szCs w:val="22"/>
              </w:rPr>
              <w:t>Demo Lesson (1</w:t>
            </w:r>
            <w:r w:rsidRPr="002F3D8D">
              <w:rPr>
                <w:sz w:val="22"/>
                <w:szCs w:val="22"/>
                <w:vertAlign w:val="superscript"/>
              </w:rPr>
              <w:t>st</w:t>
            </w:r>
            <w:r w:rsidRPr="002F3D8D">
              <w:rPr>
                <w:sz w:val="22"/>
                <w:szCs w:val="22"/>
              </w:rPr>
              <w:t>-grade)</w:t>
            </w:r>
          </w:p>
        </w:tc>
        <w:tc>
          <w:tcPr>
            <w:tcW w:w="4770" w:type="dxa"/>
          </w:tcPr>
          <w:p w14:paraId="353AF0CB" w14:textId="1A6AC0FE" w:rsidR="002A05EE" w:rsidRPr="00172663" w:rsidRDefault="002A05EE" w:rsidP="002A05EE">
            <w:pPr>
              <w:pStyle w:val="ListParagraph"/>
              <w:numPr>
                <w:ilvl w:val="0"/>
                <w:numId w:val="7"/>
              </w:numPr>
              <w:contextualSpacing/>
              <w:rPr>
                <w:sz w:val="22"/>
                <w:szCs w:val="22"/>
              </w:rPr>
            </w:pPr>
            <w:r w:rsidRPr="002F3D8D">
              <w:rPr>
                <w:b/>
                <w:bCs/>
                <w:sz w:val="22"/>
                <w:szCs w:val="22"/>
              </w:rPr>
              <w:t>Reading due:</w:t>
            </w:r>
            <w:r w:rsidRPr="002F3D8D">
              <w:rPr>
                <w:sz w:val="22"/>
                <w:szCs w:val="22"/>
              </w:rPr>
              <w:t xml:space="preserve"> Review </w:t>
            </w:r>
            <w:r>
              <w:rPr>
                <w:sz w:val="22"/>
                <w:szCs w:val="22"/>
              </w:rPr>
              <w:t>TEKs (Texas MUED Standards)</w:t>
            </w:r>
            <w:r w:rsidRPr="002F3D8D">
              <w:rPr>
                <w:sz w:val="22"/>
                <w:szCs w:val="22"/>
              </w:rPr>
              <w:t xml:space="preserve"> on Canvas</w:t>
            </w:r>
          </w:p>
        </w:tc>
      </w:tr>
      <w:tr w:rsidR="002A05EE" w:rsidRPr="009A4A8B" w14:paraId="25CCE840" w14:textId="77777777" w:rsidTr="00050E68">
        <w:trPr>
          <w:trHeight w:val="465"/>
        </w:trPr>
        <w:tc>
          <w:tcPr>
            <w:tcW w:w="990" w:type="dxa"/>
            <w:vMerge w:val="restart"/>
          </w:tcPr>
          <w:p w14:paraId="410935C6" w14:textId="0E779156" w:rsidR="002A05EE" w:rsidRPr="009A4A8B" w:rsidRDefault="002A05EE" w:rsidP="002A05EE">
            <w:pPr>
              <w:rPr>
                <w:sz w:val="22"/>
                <w:szCs w:val="22"/>
              </w:rPr>
            </w:pPr>
            <w:r>
              <w:rPr>
                <w:sz w:val="22"/>
                <w:szCs w:val="22"/>
              </w:rPr>
              <w:t>Week 3</w:t>
            </w:r>
          </w:p>
        </w:tc>
        <w:tc>
          <w:tcPr>
            <w:tcW w:w="1620" w:type="dxa"/>
          </w:tcPr>
          <w:p w14:paraId="32EDC361" w14:textId="77777777" w:rsidR="002A05EE" w:rsidRDefault="002A05EE" w:rsidP="002A05EE">
            <w:pPr>
              <w:rPr>
                <w:sz w:val="22"/>
                <w:szCs w:val="22"/>
              </w:rPr>
            </w:pPr>
            <w:r>
              <w:rPr>
                <w:sz w:val="22"/>
                <w:szCs w:val="22"/>
              </w:rPr>
              <w:t>Tue, 9/1</w:t>
            </w:r>
          </w:p>
          <w:p w14:paraId="5AB8C39B" w14:textId="003F13B4" w:rsidR="002A05EE" w:rsidRDefault="002A05EE" w:rsidP="002A05EE">
            <w:pPr>
              <w:rPr>
                <w:sz w:val="22"/>
                <w:szCs w:val="22"/>
              </w:rPr>
            </w:pPr>
            <w:r>
              <w:rPr>
                <w:sz w:val="22"/>
                <w:szCs w:val="22"/>
              </w:rPr>
              <w:t xml:space="preserve">(Day </w:t>
            </w:r>
            <w:r w:rsidR="001E65A0">
              <w:rPr>
                <w:sz w:val="22"/>
                <w:szCs w:val="22"/>
              </w:rPr>
              <w:t>4</w:t>
            </w:r>
            <w:r>
              <w:rPr>
                <w:sz w:val="22"/>
                <w:szCs w:val="22"/>
              </w:rPr>
              <w:t>)</w:t>
            </w:r>
          </w:p>
        </w:tc>
        <w:tc>
          <w:tcPr>
            <w:tcW w:w="3870" w:type="dxa"/>
          </w:tcPr>
          <w:p w14:paraId="449A10AA" w14:textId="77777777" w:rsidR="002A05EE" w:rsidRPr="009A4A8B" w:rsidRDefault="002A05EE" w:rsidP="002A05EE">
            <w:pPr>
              <w:rPr>
                <w:b/>
                <w:bCs/>
                <w:sz w:val="22"/>
                <w:szCs w:val="22"/>
              </w:rPr>
            </w:pPr>
            <w:r w:rsidRPr="009A4A8B">
              <w:rPr>
                <w:b/>
                <w:bCs/>
                <w:sz w:val="22"/>
                <w:szCs w:val="22"/>
              </w:rPr>
              <w:t>MODULE 1</w:t>
            </w:r>
          </w:p>
          <w:p w14:paraId="0D4731A5" w14:textId="657E13EF" w:rsidR="002A05EE" w:rsidRPr="00704432" w:rsidRDefault="002A05EE" w:rsidP="002A05EE">
            <w:pPr>
              <w:pStyle w:val="ListParagraph"/>
              <w:numPr>
                <w:ilvl w:val="0"/>
                <w:numId w:val="11"/>
              </w:numPr>
              <w:rPr>
                <w:sz w:val="22"/>
                <w:szCs w:val="22"/>
              </w:rPr>
            </w:pPr>
            <w:r>
              <w:rPr>
                <w:sz w:val="22"/>
                <w:szCs w:val="22"/>
              </w:rPr>
              <w:t>Overview of General Music Approaches</w:t>
            </w:r>
          </w:p>
        </w:tc>
        <w:tc>
          <w:tcPr>
            <w:tcW w:w="4770" w:type="dxa"/>
          </w:tcPr>
          <w:p w14:paraId="2AD101DB" w14:textId="77777777" w:rsidR="002A05EE" w:rsidRPr="00172663" w:rsidRDefault="002A05EE" w:rsidP="002A05EE">
            <w:pPr>
              <w:pStyle w:val="ListParagraph"/>
              <w:numPr>
                <w:ilvl w:val="0"/>
                <w:numId w:val="7"/>
              </w:numPr>
              <w:contextualSpacing/>
              <w:rPr>
                <w:sz w:val="22"/>
                <w:szCs w:val="22"/>
              </w:rPr>
            </w:pPr>
            <w:r w:rsidRPr="00172663">
              <w:rPr>
                <w:b/>
                <w:bCs/>
                <w:sz w:val="22"/>
                <w:szCs w:val="22"/>
              </w:rPr>
              <w:t xml:space="preserve">DUE: </w:t>
            </w:r>
            <w:r w:rsidRPr="00172663">
              <w:rPr>
                <w:sz w:val="22"/>
                <w:szCs w:val="22"/>
              </w:rPr>
              <w:t xml:space="preserve">Quiz on Ch. 3: “Methods of Teaching” </w:t>
            </w:r>
            <w:r w:rsidRPr="00172663">
              <w:rPr>
                <w:i/>
                <w:sz w:val="22"/>
                <w:szCs w:val="22"/>
              </w:rPr>
              <w:t>MIC</w:t>
            </w:r>
          </w:p>
          <w:p w14:paraId="53EF7E4B" w14:textId="2F40FB36" w:rsidR="002A05EE" w:rsidRPr="00704432" w:rsidRDefault="002A05EE" w:rsidP="002A05EE">
            <w:pPr>
              <w:pStyle w:val="ListParagraph"/>
              <w:numPr>
                <w:ilvl w:val="1"/>
                <w:numId w:val="7"/>
              </w:numPr>
              <w:contextualSpacing/>
              <w:rPr>
                <w:sz w:val="22"/>
                <w:szCs w:val="22"/>
              </w:rPr>
            </w:pPr>
            <w:r w:rsidRPr="00172663">
              <w:rPr>
                <w:b/>
                <w:bCs/>
                <w:sz w:val="22"/>
                <w:szCs w:val="22"/>
              </w:rPr>
              <w:t xml:space="preserve">DUE: </w:t>
            </w:r>
            <w:r w:rsidRPr="00172663">
              <w:rPr>
                <w:sz w:val="22"/>
                <w:szCs w:val="22"/>
              </w:rPr>
              <w:t>Have your recorder for class</w:t>
            </w:r>
          </w:p>
        </w:tc>
      </w:tr>
      <w:tr w:rsidR="002A05EE" w:rsidRPr="009A4A8B" w14:paraId="4696976F" w14:textId="77777777" w:rsidTr="00970AE4">
        <w:trPr>
          <w:trHeight w:val="465"/>
        </w:trPr>
        <w:tc>
          <w:tcPr>
            <w:tcW w:w="990" w:type="dxa"/>
            <w:vMerge/>
          </w:tcPr>
          <w:p w14:paraId="40F6B365" w14:textId="44491455" w:rsidR="002A05EE" w:rsidRPr="009A4A8B" w:rsidRDefault="002A05EE" w:rsidP="002A05EE">
            <w:pPr>
              <w:rPr>
                <w:sz w:val="22"/>
                <w:szCs w:val="22"/>
              </w:rPr>
            </w:pPr>
          </w:p>
        </w:tc>
        <w:tc>
          <w:tcPr>
            <w:tcW w:w="1620" w:type="dxa"/>
          </w:tcPr>
          <w:p w14:paraId="7CFEA42E" w14:textId="05FD0410" w:rsidR="002A05EE" w:rsidRDefault="002A05EE" w:rsidP="002A05EE">
            <w:pPr>
              <w:rPr>
                <w:sz w:val="22"/>
                <w:szCs w:val="22"/>
              </w:rPr>
            </w:pPr>
            <w:r>
              <w:rPr>
                <w:sz w:val="22"/>
                <w:szCs w:val="22"/>
              </w:rPr>
              <w:t>Thur, 9/3</w:t>
            </w:r>
          </w:p>
          <w:p w14:paraId="534D02DB" w14:textId="49CF52CA" w:rsidR="002A05EE" w:rsidRPr="009A4A8B" w:rsidRDefault="002A05EE" w:rsidP="002A05EE">
            <w:pPr>
              <w:rPr>
                <w:sz w:val="22"/>
                <w:szCs w:val="22"/>
              </w:rPr>
            </w:pPr>
            <w:r>
              <w:rPr>
                <w:sz w:val="22"/>
                <w:szCs w:val="22"/>
              </w:rPr>
              <w:t xml:space="preserve">(Day </w:t>
            </w:r>
            <w:r w:rsidR="001E65A0">
              <w:rPr>
                <w:sz w:val="22"/>
                <w:szCs w:val="22"/>
              </w:rPr>
              <w:t>5</w:t>
            </w:r>
            <w:r>
              <w:rPr>
                <w:sz w:val="22"/>
                <w:szCs w:val="22"/>
              </w:rPr>
              <w:t>)</w:t>
            </w:r>
          </w:p>
        </w:tc>
        <w:tc>
          <w:tcPr>
            <w:tcW w:w="3870" w:type="dxa"/>
          </w:tcPr>
          <w:p w14:paraId="006B6A6E" w14:textId="77777777" w:rsidR="002A05EE" w:rsidRPr="00DD6ECC" w:rsidRDefault="002A05EE" w:rsidP="002A05EE">
            <w:pPr>
              <w:rPr>
                <w:b/>
                <w:bCs/>
                <w:sz w:val="22"/>
                <w:szCs w:val="22"/>
              </w:rPr>
            </w:pPr>
            <w:r w:rsidRPr="00DD6ECC">
              <w:rPr>
                <w:b/>
                <w:bCs/>
                <w:sz w:val="22"/>
                <w:szCs w:val="22"/>
              </w:rPr>
              <w:t>MODULE 2</w:t>
            </w:r>
          </w:p>
          <w:p w14:paraId="33DEB9E8" w14:textId="77777777" w:rsidR="002A05EE" w:rsidRPr="00DD6ECC" w:rsidRDefault="002A05EE" w:rsidP="002A05EE">
            <w:pPr>
              <w:pStyle w:val="ListParagraph"/>
              <w:numPr>
                <w:ilvl w:val="0"/>
                <w:numId w:val="11"/>
              </w:numPr>
              <w:rPr>
                <w:sz w:val="22"/>
                <w:szCs w:val="22"/>
              </w:rPr>
            </w:pPr>
            <w:r w:rsidRPr="00DD6ECC">
              <w:rPr>
                <w:sz w:val="22"/>
                <w:szCs w:val="22"/>
              </w:rPr>
              <w:t>Why Movement Matters: Laban &amp; Movement</w:t>
            </w:r>
          </w:p>
          <w:p w14:paraId="028EB8C0" w14:textId="77777777" w:rsidR="002A05EE" w:rsidRDefault="002A05EE" w:rsidP="002A05EE">
            <w:pPr>
              <w:pStyle w:val="ListParagraph"/>
              <w:numPr>
                <w:ilvl w:val="0"/>
                <w:numId w:val="11"/>
              </w:numPr>
              <w:rPr>
                <w:sz w:val="22"/>
                <w:szCs w:val="22"/>
              </w:rPr>
            </w:pPr>
            <w:r w:rsidRPr="00DD6ECC">
              <w:rPr>
                <w:sz w:val="22"/>
                <w:szCs w:val="22"/>
              </w:rPr>
              <w:t>Dalcroze Eurythmics</w:t>
            </w:r>
          </w:p>
          <w:p w14:paraId="4CD9BB6E" w14:textId="385256F5" w:rsidR="002A05EE" w:rsidRPr="00DD6ECC" w:rsidRDefault="002A05EE" w:rsidP="002A05EE">
            <w:pPr>
              <w:widowControl w:val="0"/>
              <w:numPr>
                <w:ilvl w:val="0"/>
                <w:numId w:val="11"/>
              </w:numPr>
              <w:autoSpaceDE w:val="0"/>
              <w:autoSpaceDN w:val="0"/>
              <w:adjustRightInd w:val="0"/>
              <w:rPr>
                <w:rFonts w:eastAsia="MS Mincho"/>
                <w:sz w:val="22"/>
                <w:szCs w:val="22"/>
              </w:rPr>
            </w:pPr>
            <w:r w:rsidRPr="00704432">
              <w:rPr>
                <w:sz w:val="22"/>
                <w:szCs w:val="22"/>
              </w:rPr>
              <w:t>Cultivating a Positive Learning Environment</w:t>
            </w:r>
          </w:p>
        </w:tc>
        <w:tc>
          <w:tcPr>
            <w:tcW w:w="4770" w:type="dxa"/>
          </w:tcPr>
          <w:p w14:paraId="49DED5DA" w14:textId="77777777" w:rsidR="002A05EE" w:rsidRPr="00172663" w:rsidRDefault="002A05EE" w:rsidP="002A05EE">
            <w:pPr>
              <w:pStyle w:val="ListParagraph"/>
              <w:numPr>
                <w:ilvl w:val="0"/>
                <w:numId w:val="7"/>
              </w:numPr>
              <w:contextualSpacing/>
              <w:rPr>
                <w:sz w:val="22"/>
                <w:szCs w:val="22"/>
              </w:rPr>
            </w:pPr>
            <w:r w:rsidRPr="00172663">
              <w:rPr>
                <w:b/>
                <w:bCs/>
                <w:sz w:val="22"/>
                <w:szCs w:val="22"/>
              </w:rPr>
              <w:t xml:space="preserve">DUE: </w:t>
            </w:r>
            <w:r w:rsidRPr="00172663">
              <w:rPr>
                <w:sz w:val="22"/>
                <w:szCs w:val="22"/>
              </w:rPr>
              <w:t xml:space="preserve">Reflective Response, Ch. 6: “The Moving Child,” </w:t>
            </w:r>
            <w:r w:rsidRPr="00172663">
              <w:rPr>
                <w:i/>
                <w:iCs/>
                <w:sz w:val="22"/>
                <w:szCs w:val="22"/>
              </w:rPr>
              <w:t>MIC</w:t>
            </w:r>
            <w:r w:rsidRPr="00172663">
              <w:rPr>
                <w:sz w:val="22"/>
                <w:szCs w:val="22"/>
              </w:rPr>
              <w:t xml:space="preserve"> &amp; Cultivating a Positive Learning Environment</w:t>
            </w:r>
          </w:p>
          <w:p w14:paraId="42043092" w14:textId="77777777" w:rsidR="009C51FC" w:rsidRPr="009C51FC" w:rsidRDefault="002A05EE" w:rsidP="009C51FC">
            <w:pPr>
              <w:pStyle w:val="ListParagraph"/>
              <w:numPr>
                <w:ilvl w:val="1"/>
                <w:numId w:val="7"/>
              </w:numPr>
              <w:contextualSpacing/>
              <w:rPr>
                <w:sz w:val="22"/>
                <w:szCs w:val="22"/>
              </w:rPr>
            </w:pPr>
            <w:r w:rsidRPr="00DD6ECC">
              <w:rPr>
                <w:i/>
                <w:iCs/>
                <w:sz w:val="22"/>
                <w:szCs w:val="22"/>
              </w:rPr>
              <w:t>Reading connection</w:t>
            </w:r>
            <w:r w:rsidRPr="00DD6ECC">
              <w:rPr>
                <w:sz w:val="22"/>
                <w:szCs w:val="22"/>
              </w:rPr>
              <w:t xml:space="preserve">: Ch 7, “Rhythm &amp; the Child,” </w:t>
            </w:r>
            <w:r w:rsidRPr="00DD6ECC">
              <w:rPr>
                <w:i/>
                <w:iCs/>
                <w:sz w:val="22"/>
                <w:szCs w:val="22"/>
              </w:rPr>
              <w:t>MIC</w:t>
            </w:r>
          </w:p>
          <w:p w14:paraId="6D17D6C1" w14:textId="5B7C137B" w:rsidR="002A05EE" w:rsidRPr="009C51FC" w:rsidRDefault="002A05EE" w:rsidP="009C51FC">
            <w:pPr>
              <w:pStyle w:val="ListParagraph"/>
              <w:numPr>
                <w:ilvl w:val="1"/>
                <w:numId w:val="7"/>
              </w:numPr>
              <w:contextualSpacing/>
              <w:rPr>
                <w:sz w:val="22"/>
                <w:szCs w:val="22"/>
              </w:rPr>
            </w:pPr>
            <w:r w:rsidRPr="009C51FC">
              <w:rPr>
                <w:i/>
                <w:iCs/>
                <w:sz w:val="22"/>
                <w:szCs w:val="22"/>
              </w:rPr>
              <w:t>Reading connection</w:t>
            </w:r>
            <w:r w:rsidRPr="009C51FC">
              <w:rPr>
                <w:sz w:val="22"/>
                <w:szCs w:val="22"/>
              </w:rPr>
              <w:t xml:space="preserve">: Ch 9, “The Listening Child,” </w:t>
            </w:r>
            <w:r w:rsidRPr="009C51FC">
              <w:rPr>
                <w:i/>
                <w:iCs/>
                <w:sz w:val="22"/>
                <w:szCs w:val="22"/>
              </w:rPr>
              <w:t>MIC</w:t>
            </w:r>
          </w:p>
        </w:tc>
      </w:tr>
      <w:tr w:rsidR="00D82823" w:rsidRPr="009A4A8B" w14:paraId="66AAB11C" w14:textId="77777777" w:rsidTr="00F255F3">
        <w:trPr>
          <w:trHeight w:val="926"/>
        </w:trPr>
        <w:tc>
          <w:tcPr>
            <w:tcW w:w="990" w:type="dxa"/>
            <w:vMerge w:val="restart"/>
          </w:tcPr>
          <w:p w14:paraId="1A3C57C4" w14:textId="48BDC2E6" w:rsidR="00D82823" w:rsidRPr="009A4A8B" w:rsidRDefault="00D82823" w:rsidP="00D82823">
            <w:pPr>
              <w:rPr>
                <w:sz w:val="22"/>
                <w:szCs w:val="22"/>
              </w:rPr>
            </w:pPr>
            <w:r>
              <w:rPr>
                <w:sz w:val="22"/>
                <w:szCs w:val="22"/>
              </w:rPr>
              <w:t>Week 4</w:t>
            </w:r>
          </w:p>
        </w:tc>
        <w:tc>
          <w:tcPr>
            <w:tcW w:w="1620" w:type="dxa"/>
          </w:tcPr>
          <w:p w14:paraId="0E615F16" w14:textId="73DDB550" w:rsidR="00D82823" w:rsidRDefault="00323338" w:rsidP="00D82823">
            <w:pPr>
              <w:rPr>
                <w:sz w:val="22"/>
                <w:szCs w:val="22"/>
              </w:rPr>
            </w:pPr>
            <w:r>
              <w:rPr>
                <w:sz w:val="22"/>
                <w:szCs w:val="22"/>
              </w:rPr>
              <w:t>Tue, 9/8</w:t>
            </w:r>
          </w:p>
          <w:p w14:paraId="48184DFA" w14:textId="12C9BC80" w:rsidR="00D82823" w:rsidRPr="009A4A8B" w:rsidRDefault="00D82823" w:rsidP="00D82823">
            <w:pPr>
              <w:rPr>
                <w:sz w:val="22"/>
                <w:szCs w:val="22"/>
              </w:rPr>
            </w:pPr>
            <w:r>
              <w:rPr>
                <w:sz w:val="22"/>
                <w:szCs w:val="22"/>
              </w:rPr>
              <w:t xml:space="preserve">(Day </w:t>
            </w:r>
            <w:r w:rsidR="001E65A0">
              <w:rPr>
                <w:sz w:val="22"/>
                <w:szCs w:val="22"/>
              </w:rPr>
              <w:t>6</w:t>
            </w:r>
            <w:r w:rsidR="002B7DAE">
              <w:rPr>
                <w:sz w:val="22"/>
                <w:szCs w:val="22"/>
              </w:rPr>
              <w:t>)</w:t>
            </w:r>
          </w:p>
        </w:tc>
        <w:tc>
          <w:tcPr>
            <w:tcW w:w="3870" w:type="dxa"/>
          </w:tcPr>
          <w:p w14:paraId="1A78D7FF" w14:textId="77777777" w:rsidR="00D82823" w:rsidRPr="009A4A8B" w:rsidRDefault="00D82823" w:rsidP="00D82823">
            <w:pPr>
              <w:widowControl w:val="0"/>
              <w:autoSpaceDE w:val="0"/>
              <w:autoSpaceDN w:val="0"/>
              <w:adjustRightInd w:val="0"/>
              <w:rPr>
                <w:rFonts w:eastAsia="MS Mincho"/>
                <w:b/>
                <w:bCs/>
                <w:sz w:val="22"/>
                <w:szCs w:val="22"/>
              </w:rPr>
            </w:pPr>
            <w:r w:rsidRPr="009A4A8B">
              <w:rPr>
                <w:rFonts w:eastAsia="MS Mincho"/>
                <w:b/>
                <w:bCs/>
                <w:sz w:val="22"/>
                <w:szCs w:val="22"/>
              </w:rPr>
              <w:t>MODULE 2</w:t>
            </w:r>
          </w:p>
          <w:p w14:paraId="5C01AC95" w14:textId="21E41C43" w:rsidR="00D82823" w:rsidRPr="00F62109" w:rsidRDefault="00D82823" w:rsidP="00F62109">
            <w:pPr>
              <w:widowControl w:val="0"/>
              <w:numPr>
                <w:ilvl w:val="0"/>
                <w:numId w:val="11"/>
              </w:numPr>
              <w:autoSpaceDE w:val="0"/>
              <w:autoSpaceDN w:val="0"/>
              <w:adjustRightInd w:val="0"/>
              <w:rPr>
                <w:rFonts w:eastAsia="MS Mincho"/>
                <w:sz w:val="22"/>
                <w:szCs w:val="22"/>
              </w:rPr>
            </w:pPr>
            <w:r w:rsidRPr="009A4A8B">
              <w:rPr>
                <w:rFonts w:eastAsia="MS Mincho"/>
                <w:sz w:val="22"/>
                <w:szCs w:val="22"/>
              </w:rPr>
              <w:t xml:space="preserve">Exploring Elemental Movement: </w:t>
            </w:r>
            <w:r w:rsidR="00C5786F">
              <w:rPr>
                <w:rFonts w:eastAsia="MS Mincho"/>
                <w:sz w:val="22"/>
                <w:szCs w:val="22"/>
              </w:rPr>
              <w:t xml:space="preserve">Negative Space and </w:t>
            </w:r>
            <w:r w:rsidRPr="009A4A8B">
              <w:rPr>
                <w:rFonts w:eastAsia="MS Mincho"/>
                <w:sz w:val="22"/>
                <w:szCs w:val="22"/>
              </w:rPr>
              <w:t>Symmetrical &amp; Asymmetrical Movement</w:t>
            </w:r>
          </w:p>
        </w:tc>
        <w:tc>
          <w:tcPr>
            <w:tcW w:w="4770" w:type="dxa"/>
          </w:tcPr>
          <w:p w14:paraId="07719C11" w14:textId="77777777" w:rsidR="00D82823" w:rsidRPr="009A4A8B" w:rsidRDefault="00D82823" w:rsidP="00D82823">
            <w:pPr>
              <w:pStyle w:val="ListParagraph"/>
              <w:numPr>
                <w:ilvl w:val="0"/>
                <w:numId w:val="7"/>
              </w:numPr>
              <w:contextualSpacing/>
              <w:rPr>
                <w:sz w:val="22"/>
                <w:szCs w:val="22"/>
              </w:rPr>
            </w:pPr>
            <w:r>
              <w:rPr>
                <w:b/>
                <w:bCs/>
                <w:sz w:val="22"/>
                <w:szCs w:val="22"/>
              </w:rPr>
              <w:t>N/A</w:t>
            </w:r>
          </w:p>
          <w:p w14:paraId="688237FC" w14:textId="1F6BD907" w:rsidR="00D82823" w:rsidRPr="00081580" w:rsidRDefault="00D82823" w:rsidP="00081580">
            <w:pPr>
              <w:contextualSpacing/>
              <w:rPr>
                <w:sz w:val="22"/>
                <w:szCs w:val="22"/>
              </w:rPr>
            </w:pPr>
          </w:p>
        </w:tc>
      </w:tr>
      <w:tr w:rsidR="00D82823" w:rsidRPr="009A4A8B" w14:paraId="39AA2327" w14:textId="77777777" w:rsidTr="00970AE4">
        <w:trPr>
          <w:trHeight w:val="638"/>
        </w:trPr>
        <w:tc>
          <w:tcPr>
            <w:tcW w:w="990" w:type="dxa"/>
            <w:vMerge/>
          </w:tcPr>
          <w:p w14:paraId="3D5974F6" w14:textId="7B9C0870" w:rsidR="00D82823" w:rsidRPr="009A4A8B" w:rsidRDefault="00D82823" w:rsidP="00D82823">
            <w:pPr>
              <w:rPr>
                <w:sz w:val="22"/>
                <w:szCs w:val="22"/>
              </w:rPr>
            </w:pPr>
          </w:p>
        </w:tc>
        <w:tc>
          <w:tcPr>
            <w:tcW w:w="1620" w:type="dxa"/>
          </w:tcPr>
          <w:p w14:paraId="2851AE8D" w14:textId="5A38BA76" w:rsidR="00D82823" w:rsidRDefault="00323338" w:rsidP="00D82823">
            <w:pPr>
              <w:rPr>
                <w:sz w:val="22"/>
                <w:szCs w:val="22"/>
              </w:rPr>
            </w:pPr>
            <w:r>
              <w:rPr>
                <w:sz w:val="22"/>
                <w:szCs w:val="22"/>
              </w:rPr>
              <w:t>Thur, 9/10</w:t>
            </w:r>
          </w:p>
          <w:p w14:paraId="2BE8C986" w14:textId="27322C6A" w:rsidR="00D82823" w:rsidRPr="009A4A8B" w:rsidRDefault="00D82823" w:rsidP="00D82823">
            <w:pPr>
              <w:rPr>
                <w:sz w:val="22"/>
                <w:szCs w:val="22"/>
                <w:highlight w:val="yellow"/>
              </w:rPr>
            </w:pPr>
            <w:r w:rsidRPr="0061673F">
              <w:rPr>
                <w:sz w:val="22"/>
                <w:szCs w:val="22"/>
              </w:rPr>
              <w:t xml:space="preserve">(Day </w:t>
            </w:r>
            <w:r w:rsidR="001E65A0">
              <w:rPr>
                <w:sz w:val="22"/>
                <w:szCs w:val="22"/>
              </w:rPr>
              <w:t>7</w:t>
            </w:r>
            <w:r w:rsidR="002B7DAE">
              <w:rPr>
                <w:sz w:val="22"/>
                <w:szCs w:val="22"/>
              </w:rPr>
              <w:t>)</w:t>
            </w:r>
          </w:p>
        </w:tc>
        <w:tc>
          <w:tcPr>
            <w:tcW w:w="3870" w:type="dxa"/>
          </w:tcPr>
          <w:p w14:paraId="196E53DF" w14:textId="77777777" w:rsidR="00D82823" w:rsidRPr="009A4A8B" w:rsidRDefault="00D82823" w:rsidP="00D82823">
            <w:pPr>
              <w:widowControl w:val="0"/>
              <w:autoSpaceDE w:val="0"/>
              <w:autoSpaceDN w:val="0"/>
              <w:adjustRightInd w:val="0"/>
              <w:rPr>
                <w:b/>
                <w:bCs/>
                <w:sz w:val="22"/>
                <w:szCs w:val="22"/>
              </w:rPr>
            </w:pPr>
            <w:r w:rsidRPr="009A4A8B">
              <w:rPr>
                <w:b/>
                <w:bCs/>
                <w:sz w:val="22"/>
                <w:szCs w:val="22"/>
              </w:rPr>
              <w:t>MODULE 2</w:t>
            </w:r>
          </w:p>
          <w:p w14:paraId="3B4FFBC8" w14:textId="2857C4FB" w:rsidR="00D82823" w:rsidRPr="00704432" w:rsidRDefault="00D82823" w:rsidP="00704432">
            <w:pPr>
              <w:numPr>
                <w:ilvl w:val="0"/>
                <w:numId w:val="4"/>
              </w:numPr>
              <w:rPr>
                <w:rFonts w:eastAsia="MS Mincho"/>
                <w:sz w:val="22"/>
                <w:szCs w:val="22"/>
              </w:rPr>
            </w:pPr>
            <w:r w:rsidRPr="0061673F">
              <w:rPr>
                <w:rFonts w:eastAsia="MS Mincho"/>
                <w:sz w:val="22"/>
                <w:szCs w:val="22"/>
              </w:rPr>
              <w:t>Exploring Folk Dances</w:t>
            </w:r>
          </w:p>
        </w:tc>
        <w:tc>
          <w:tcPr>
            <w:tcW w:w="4770" w:type="dxa"/>
          </w:tcPr>
          <w:p w14:paraId="067B0CE3" w14:textId="578E8A5F" w:rsidR="00D82823" w:rsidRPr="00050E68" w:rsidRDefault="00D82823" w:rsidP="00050E68">
            <w:pPr>
              <w:pStyle w:val="ListParagraph"/>
              <w:numPr>
                <w:ilvl w:val="0"/>
                <w:numId w:val="13"/>
              </w:numPr>
              <w:contextualSpacing/>
              <w:rPr>
                <w:sz w:val="22"/>
                <w:szCs w:val="22"/>
              </w:rPr>
            </w:pPr>
            <w:r w:rsidRPr="00172663">
              <w:rPr>
                <w:b/>
                <w:bCs/>
                <w:sz w:val="22"/>
                <w:szCs w:val="22"/>
              </w:rPr>
              <w:t xml:space="preserve">DUE: </w:t>
            </w:r>
            <w:r w:rsidRPr="00172663">
              <w:rPr>
                <w:sz w:val="22"/>
                <w:szCs w:val="22"/>
              </w:rPr>
              <w:t>Reflective Response, Goodkin,</w:t>
            </w:r>
            <w:r w:rsidRPr="00172663">
              <w:rPr>
                <w:iCs/>
                <w:sz w:val="22"/>
                <w:szCs w:val="22"/>
              </w:rPr>
              <w:t xml:space="preserve"> “Folk Dance in the Music Classroom” (pdf)</w:t>
            </w:r>
          </w:p>
        </w:tc>
      </w:tr>
      <w:tr w:rsidR="00D82823" w:rsidRPr="009A4A8B" w14:paraId="108E49D8" w14:textId="77777777" w:rsidTr="00DD6ECC">
        <w:trPr>
          <w:trHeight w:val="935"/>
        </w:trPr>
        <w:tc>
          <w:tcPr>
            <w:tcW w:w="990" w:type="dxa"/>
            <w:vMerge w:val="restart"/>
          </w:tcPr>
          <w:p w14:paraId="4F135BF8" w14:textId="4DAA6865" w:rsidR="00D82823" w:rsidRPr="009A4A8B" w:rsidRDefault="00D82823" w:rsidP="00D82823">
            <w:pPr>
              <w:rPr>
                <w:sz w:val="22"/>
                <w:szCs w:val="22"/>
              </w:rPr>
            </w:pPr>
            <w:r>
              <w:rPr>
                <w:sz w:val="22"/>
                <w:szCs w:val="22"/>
              </w:rPr>
              <w:t>Week 5</w:t>
            </w:r>
          </w:p>
        </w:tc>
        <w:tc>
          <w:tcPr>
            <w:tcW w:w="1620" w:type="dxa"/>
          </w:tcPr>
          <w:p w14:paraId="74818120" w14:textId="6D161471" w:rsidR="00D82823" w:rsidRDefault="00323338" w:rsidP="00D82823">
            <w:pPr>
              <w:rPr>
                <w:sz w:val="22"/>
                <w:szCs w:val="22"/>
              </w:rPr>
            </w:pPr>
            <w:r>
              <w:rPr>
                <w:sz w:val="22"/>
                <w:szCs w:val="22"/>
              </w:rPr>
              <w:t>Tue, 9/15</w:t>
            </w:r>
          </w:p>
          <w:p w14:paraId="34BC19E7" w14:textId="5A538288" w:rsidR="00D82823" w:rsidRPr="009A4A8B" w:rsidRDefault="00D82823" w:rsidP="00D82823">
            <w:pPr>
              <w:rPr>
                <w:sz w:val="22"/>
                <w:szCs w:val="22"/>
              </w:rPr>
            </w:pPr>
            <w:r>
              <w:rPr>
                <w:sz w:val="22"/>
                <w:szCs w:val="22"/>
              </w:rPr>
              <w:t xml:space="preserve">(Day </w:t>
            </w:r>
            <w:r w:rsidR="001E65A0">
              <w:rPr>
                <w:sz w:val="22"/>
                <w:szCs w:val="22"/>
              </w:rPr>
              <w:t>8</w:t>
            </w:r>
            <w:r w:rsidR="002B7DAE">
              <w:rPr>
                <w:sz w:val="22"/>
                <w:szCs w:val="22"/>
              </w:rPr>
              <w:t>)</w:t>
            </w:r>
          </w:p>
        </w:tc>
        <w:tc>
          <w:tcPr>
            <w:tcW w:w="3870" w:type="dxa"/>
          </w:tcPr>
          <w:p w14:paraId="698DB535" w14:textId="77777777" w:rsidR="00D82823" w:rsidRDefault="00D82823" w:rsidP="00D82823">
            <w:pPr>
              <w:widowControl w:val="0"/>
              <w:autoSpaceDE w:val="0"/>
              <w:autoSpaceDN w:val="0"/>
              <w:adjustRightInd w:val="0"/>
              <w:rPr>
                <w:rFonts w:eastAsia="MS Mincho"/>
                <w:b/>
                <w:bCs/>
                <w:sz w:val="22"/>
                <w:szCs w:val="22"/>
              </w:rPr>
            </w:pPr>
            <w:r w:rsidRPr="009A4A8B">
              <w:rPr>
                <w:rFonts w:eastAsia="MS Mincho"/>
                <w:sz w:val="22"/>
                <w:szCs w:val="22"/>
              </w:rPr>
              <w:t xml:space="preserve"> </w:t>
            </w:r>
            <w:r w:rsidRPr="009A4A8B">
              <w:rPr>
                <w:rFonts w:eastAsia="MS Mincho"/>
                <w:b/>
                <w:bCs/>
                <w:sz w:val="22"/>
                <w:szCs w:val="22"/>
              </w:rPr>
              <w:t>MODULE 2</w:t>
            </w:r>
          </w:p>
          <w:p w14:paraId="7F595F8D" w14:textId="77777777" w:rsidR="00D82823" w:rsidRPr="00323338" w:rsidRDefault="00D82823" w:rsidP="00D82823">
            <w:pPr>
              <w:pStyle w:val="ListParagraph"/>
              <w:widowControl w:val="0"/>
              <w:numPr>
                <w:ilvl w:val="0"/>
                <w:numId w:val="26"/>
              </w:numPr>
              <w:autoSpaceDE w:val="0"/>
              <w:autoSpaceDN w:val="0"/>
              <w:adjustRightInd w:val="0"/>
              <w:rPr>
                <w:rFonts w:eastAsia="MS Mincho"/>
                <w:b/>
                <w:bCs/>
                <w:sz w:val="22"/>
                <w:szCs w:val="22"/>
              </w:rPr>
            </w:pPr>
            <w:r>
              <w:rPr>
                <w:rFonts w:eastAsia="MS Mincho"/>
                <w:sz w:val="22"/>
                <w:szCs w:val="22"/>
              </w:rPr>
              <w:t>Exploring Folk Dances Day #2</w:t>
            </w:r>
          </w:p>
          <w:p w14:paraId="7F7ED5B3" w14:textId="2B8771B6" w:rsidR="00323338" w:rsidRPr="00141671" w:rsidRDefault="00323338" w:rsidP="00D82823">
            <w:pPr>
              <w:pStyle w:val="ListParagraph"/>
              <w:widowControl w:val="0"/>
              <w:numPr>
                <w:ilvl w:val="0"/>
                <w:numId w:val="26"/>
              </w:numPr>
              <w:autoSpaceDE w:val="0"/>
              <w:autoSpaceDN w:val="0"/>
              <w:adjustRightInd w:val="0"/>
              <w:rPr>
                <w:rFonts w:eastAsia="MS Mincho"/>
                <w:b/>
                <w:bCs/>
                <w:sz w:val="22"/>
                <w:szCs w:val="22"/>
              </w:rPr>
            </w:pPr>
            <w:r>
              <w:rPr>
                <w:rFonts w:eastAsia="MS Mincho"/>
                <w:sz w:val="22"/>
                <w:szCs w:val="22"/>
              </w:rPr>
              <w:t>Adding popular music to folk dances</w:t>
            </w:r>
          </w:p>
          <w:p w14:paraId="7D8D3BE4" w14:textId="10C39CD2" w:rsidR="009D4548" w:rsidRPr="00323338" w:rsidRDefault="00141671" w:rsidP="00323338">
            <w:pPr>
              <w:pStyle w:val="ListParagraph"/>
              <w:widowControl w:val="0"/>
              <w:numPr>
                <w:ilvl w:val="0"/>
                <w:numId w:val="26"/>
              </w:numPr>
              <w:autoSpaceDE w:val="0"/>
              <w:autoSpaceDN w:val="0"/>
              <w:adjustRightInd w:val="0"/>
              <w:rPr>
                <w:rFonts w:eastAsia="MS Mincho"/>
                <w:b/>
                <w:bCs/>
                <w:sz w:val="22"/>
                <w:szCs w:val="22"/>
              </w:rPr>
            </w:pPr>
            <w:r>
              <w:rPr>
                <w:rFonts w:eastAsia="MS Mincho"/>
                <w:sz w:val="22"/>
                <w:szCs w:val="22"/>
              </w:rPr>
              <w:t>Lesson plan practice – UNT Common Lesson Plan</w:t>
            </w:r>
          </w:p>
        </w:tc>
        <w:tc>
          <w:tcPr>
            <w:tcW w:w="4770" w:type="dxa"/>
          </w:tcPr>
          <w:p w14:paraId="3C599081" w14:textId="77777777" w:rsidR="00346942" w:rsidRPr="00346942" w:rsidRDefault="00D82823" w:rsidP="00346942">
            <w:pPr>
              <w:pStyle w:val="ListParagraph"/>
              <w:numPr>
                <w:ilvl w:val="0"/>
                <w:numId w:val="13"/>
              </w:numPr>
              <w:contextualSpacing/>
              <w:rPr>
                <w:b/>
                <w:bCs/>
                <w:sz w:val="22"/>
                <w:szCs w:val="22"/>
              </w:rPr>
            </w:pPr>
            <w:r w:rsidRPr="009A4A8B">
              <w:rPr>
                <w:b/>
                <w:bCs/>
                <w:sz w:val="22"/>
                <w:szCs w:val="22"/>
              </w:rPr>
              <w:t xml:space="preserve">DUE: </w:t>
            </w:r>
            <w:r w:rsidRPr="009A4A8B">
              <w:rPr>
                <w:sz w:val="22"/>
                <w:szCs w:val="22"/>
              </w:rPr>
              <w:t>Folkdance Analysis</w:t>
            </w:r>
          </w:p>
          <w:p w14:paraId="27FC2E70" w14:textId="125F4BC3" w:rsidR="00D82823" w:rsidRPr="00050E68" w:rsidRDefault="00D82823" w:rsidP="00050E68">
            <w:pPr>
              <w:contextualSpacing/>
              <w:rPr>
                <w:b/>
                <w:bCs/>
                <w:sz w:val="22"/>
                <w:szCs w:val="22"/>
              </w:rPr>
            </w:pPr>
          </w:p>
        </w:tc>
      </w:tr>
      <w:tr w:rsidR="00D82823" w:rsidRPr="009A4A8B" w14:paraId="15F4296B" w14:textId="77777777" w:rsidTr="00970AE4">
        <w:trPr>
          <w:trHeight w:val="263"/>
        </w:trPr>
        <w:tc>
          <w:tcPr>
            <w:tcW w:w="990" w:type="dxa"/>
            <w:vMerge/>
          </w:tcPr>
          <w:p w14:paraId="3DB39E10" w14:textId="1988BFF3" w:rsidR="00D82823" w:rsidRPr="009A4A8B" w:rsidRDefault="00D82823" w:rsidP="00D82823">
            <w:pPr>
              <w:rPr>
                <w:sz w:val="22"/>
                <w:szCs w:val="22"/>
              </w:rPr>
            </w:pPr>
          </w:p>
        </w:tc>
        <w:tc>
          <w:tcPr>
            <w:tcW w:w="1620" w:type="dxa"/>
          </w:tcPr>
          <w:p w14:paraId="585D8E0B" w14:textId="799E50EA" w:rsidR="00D82823" w:rsidRDefault="00323338" w:rsidP="00D82823">
            <w:pPr>
              <w:rPr>
                <w:sz w:val="22"/>
                <w:szCs w:val="22"/>
              </w:rPr>
            </w:pPr>
            <w:r>
              <w:rPr>
                <w:sz w:val="22"/>
                <w:szCs w:val="22"/>
              </w:rPr>
              <w:t>Thur, 9/17</w:t>
            </w:r>
          </w:p>
          <w:p w14:paraId="2EC3A74D" w14:textId="0233FED7" w:rsidR="00D82823" w:rsidRPr="009A4A8B" w:rsidRDefault="00D82823" w:rsidP="00D82823">
            <w:pPr>
              <w:rPr>
                <w:sz w:val="22"/>
                <w:szCs w:val="22"/>
              </w:rPr>
            </w:pPr>
            <w:r>
              <w:rPr>
                <w:sz w:val="22"/>
                <w:szCs w:val="22"/>
              </w:rPr>
              <w:t xml:space="preserve">(Day </w:t>
            </w:r>
            <w:r w:rsidR="001E65A0">
              <w:rPr>
                <w:sz w:val="22"/>
                <w:szCs w:val="22"/>
              </w:rPr>
              <w:t>9</w:t>
            </w:r>
            <w:r w:rsidR="002B7DAE">
              <w:rPr>
                <w:sz w:val="22"/>
                <w:szCs w:val="22"/>
              </w:rPr>
              <w:t>)</w:t>
            </w:r>
          </w:p>
        </w:tc>
        <w:tc>
          <w:tcPr>
            <w:tcW w:w="3870" w:type="dxa"/>
          </w:tcPr>
          <w:p w14:paraId="7294D63D" w14:textId="77777777" w:rsidR="00050E68" w:rsidRPr="009A4A8B" w:rsidRDefault="00D82823" w:rsidP="00050E68">
            <w:pPr>
              <w:rPr>
                <w:b/>
                <w:bCs/>
                <w:sz w:val="22"/>
                <w:szCs w:val="22"/>
              </w:rPr>
            </w:pPr>
            <w:r w:rsidRPr="009A4A8B">
              <w:rPr>
                <w:rFonts w:eastAsia="MS Mincho"/>
                <w:sz w:val="22"/>
                <w:szCs w:val="22"/>
              </w:rPr>
              <w:t xml:space="preserve"> </w:t>
            </w:r>
            <w:r w:rsidR="00050E68" w:rsidRPr="009A4A8B">
              <w:rPr>
                <w:b/>
                <w:bCs/>
                <w:sz w:val="22"/>
                <w:szCs w:val="22"/>
              </w:rPr>
              <w:t>MODULE 3</w:t>
            </w:r>
          </w:p>
          <w:p w14:paraId="52EBC6A3" w14:textId="77777777" w:rsidR="00050E68" w:rsidRPr="009A4A8B" w:rsidRDefault="00050E68" w:rsidP="00050E68">
            <w:pPr>
              <w:numPr>
                <w:ilvl w:val="0"/>
                <w:numId w:val="8"/>
              </w:numPr>
              <w:rPr>
                <w:rFonts w:eastAsia="MS Mincho"/>
                <w:sz w:val="22"/>
                <w:szCs w:val="22"/>
              </w:rPr>
            </w:pPr>
            <w:r w:rsidRPr="009A4A8B">
              <w:rPr>
                <w:sz w:val="22"/>
                <w:szCs w:val="22"/>
              </w:rPr>
              <w:t xml:space="preserve">Gordon &amp; Feierabend </w:t>
            </w:r>
          </w:p>
          <w:p w14:paraId="1C7408BF" w14:textId="77777777" w:rsidR="00130F62" w:rsidRPr="00130F62" w:rsidRDefault="00050E68" w:rsidP="00130F62">
            <w:pPr>
              <w:numPr>
                <w:ilvl w:val="0"/>
                <w:numId w:val="8"/>
              </w:numPr>
              <w:rPr>
                <w:rFonts w:eastAsia="MS Mincho"/>
                <w:sz w:val="22"/>
                <w:szCs w:val="22"/>
              </w:rPr>
            </w:pPr>
            <w:r w:rsidRPr="009A4A8B">
              <w:rPr>
                <w:sz w:val="22"/>
                <w:szCs w:val="22"/>
              </w:rPr>
              <w:t>Pre-K Demo Lessons</w:t>
            </w:r>
          </w:p>
          <w:p w14:paraId="3E9DD453" w14:textId="57D188A5" w:rsidR="00D82823" w:rsidRPr="00130F62" w:rsidRDefault="00323338" w:rsidP="00130F62">
            <w:pPr>
              <w:numPr>
                <w:ilvl w:val="0"/>
                <w:numId w:val="8"/>
              </w:numPr>
              <w:rPr>
                <w:rFonts w:eastAsia="MS Mincho"/>
                <w:sz w:val="22"/>
                <w:szCs w:val="22"/>
              </w:rPr>
            </w:pPr>
            <w:r w:rsidRPr="00130F62">
              <w:rPr>
                <w:rFonts w:eastAsia="MS Mincho"/>
                <w:sz w:val="22"/>
                <w:szCs w:val="22"/>
              </w:rPr>
              <w:t>Portfolio Overview – Discussion and Questions</w:t>
            </w:r>
          </w:p>
        </w:tc>
        <w:tc>
          <w:tcPr>
            <w:tcW w:w="4770" w:type="dxa"/>
          </w:tcPr>
          <w:p w14:paraId="6B1168F3" w14:textId="2E59A446" w:rsidR="00D82823" w:rsidRPr="008B4659" w:rsidRDefault="00050E68" w:rsidP="00D82823">
            <w:pPr>
              <w:pStyle w:val="ListParagraph"/>
              <w:numPr>
                <w:ilvl w:val="0"/>
                <w:numId w:val="13"/>
              </w:numPr>
              <w:contextualSpacing/>
              <w:rPr>
                <w:sz w:val="22"/>
                <w:szCs w:val="22"/>
              </w:rPr>
            </w:pPr>
            <w:r>
              <w:rPr>
                <w:b/>
                <w:bCs/>
                <w:sz w:val="22"/>
                <w:szCs w:val="22"/>
              </w:rPr>
              <w:t>Reading</w:t>
            </w:r>
            <w:r w:rsidRPr="0061673F">
              <w:rPr>
                <w:b/>
                <w:bCs/>
                <w:sz w:val="22"/>
                <w:szCs w:val="22"/>
              </w:rPr>
              <w:t xml:space="preserve"> due</w:t>
            </w:r>
            <w:r w:rsidR="004C3D8F">
              <w:rPr>
                <w:b/>
                <w:bCs/>
                <w:sz w:val="22"/>
                <w:szCs w:val="22"/>
              </w:rPr>
              <w:t xml:space="preserve"> (no reflection)</w:t>
            </w:r>
            <w:r w:rsidRPr="0061673F">
              <w:rPr>
                <w:b/>
                <w:bCs/>
                <w:sz w:val="22"/>
                <w:szCs w:val="22"/>
              </w:rPr>
              <w:t xml:space="preserve">: </w:t>
            </w:r>
            <w:r w:rsidRPr="0061673F">
              <w:rPr>
                <w:sz w:val="22"/>
                <w:szCs w:val="22"/>
              </w:rPr>
              <w:t>Azzara, “Audiation, Improvisation, and Music Learning Theory” (pdf)</w:t>
            </w:r>
          </w:p>
        </w:tc>
      </w:tr>
      <w:tr w:rsidR="00050E68" w:rsidRPr="009A4A8B" w14:paraId="5BF95D35" w14:textId="77777777" w:rsidTr="00970AE4">
        <w:trPr>
          <w:trHeight w:val="465"/>
        </w:trPr>
        <w:tc>
          <w:tcPr>
            <w:tcW w:w="990" w:type="dxa"/>
            <w:vMerge w:val="restart"/>
          </w:tcPr>
          <w:p w14:paraId="7AAC93E0" w14:textId="77777777" w:rsidR="00050E68" w:rsidRPr="009A4A8B" w:rsidRDefault="00050E68" w:rsidP="00050E68">
            <w:pPr>
              <w:rPr>
                <w:sz w:val="22"/>
                <w:szCs w:val="22"/>
              </w:rPr>
            </w:pPr>
            <w:r>
              <w:rPr>
                <w:sz w:val="22"/>
                <w:szCs w:val="22"/>
              </w:rPr>
              <w:t>Week 6</w:t>
            </w:r>
          </w:p>
          <w:p w14:paraId="52E59A01" w14:textId="0ECA0C9F" w:rsidR="00050E68" w:rsidRPr="009A4A8B" w:rsidRDefault="00050E68" w:rsidP="00050E68">
            <w:pPr>
              <w:rPr>
                <w:sz w:val="22"/>
                <w:szCs w:val="22"/>
              </w:rPr>
            </w:pPr>
          </w:p>
        </w:tc>
        <w:tc>
          <w:tcPr>
            <w:tcW w:w="1620" w:type="dxa"/>
          </w:tcPr>
          <w:p w14:paraId="6071F484" w14:textId="5208A428" w:rsidR="00050E68" w:rsidRDefault="00323338" w:rsidP="00050E68">
            <w:pPr>
              <w:rPr>
                <w:sz w:val="22"/>
                <w:szCs w:val="22"/>
              </w:rPr>
            </w:pPr>
            <w:r>
              <w:rPr>
                <w:sz w:val="22"/>
                <w:szCs w:val="22"/>
              </w:rPr>
              <w:t>Tue, 9/22</w:t>
            </w:r>
          </w:p>
          <w:p w14:paraId="4D51F1AD" w14:textId="20C7BBF4" w:rsidR="00050E68" w:rsidRPr="009A4A8B" w:rsidRDefault="00050E68" w:rsidP="00050E68">
            <w:pPr>
              <w:rPr>
                <w:sz w:val="22"/>
                <w:szCs w:val="22"/>
              </w:rPr>
            </w:pPr>
            <w:r>
              <w:rPr>
                <w:sz w:val="22"/>
                <w:szCs w:val="22"/>
              </w:rPr>
              <w:t>(Day 1</w:t>
            </w:r>
            <w:r w:rsidR="001E65A0">
              <w:rPr>
                <w:sz w:val="22"/>
                <w:szCs w:val="22"/>
              </w:rPr>
              <w:t>0</w:t>
            </w:r>
            <w:r w:rsidR="002B7DAE">
              <w:rPr>
                <w:sz w:val="22"/>
                <w:szCs w:val="22"/>
              </w:rPr>
              <w:t>)</w:t>
            </w:r>
          </w:p>
        </w:tc>
        <w:tc>
          <w:tcPr>
            <w:tcW w:w="3870" w:type="dxa"/>
          </w:tcPr>
          <w:p w14:paraId="12BA6466" w14:textId="77777777" w:rsidR="00050E68" w:rsidRPr="009A4A8B" w:rsidRDefault="00050E68" w:rsidP="00050E68">
            <w:pPr>
              <w:rPr>
                <w:b/>
                <w:bCs/>
                <w:sz w:val="22"/>
                <w:szCs w:val="22"/>
              </w:rPr>
            </w:pPr>
            <w:r w:rsidRPr="009A4A8B">
              <w:rPr>
                <w:rFonts w:eastAsia="MS Mincho"/>
                <w:sz w:val="22"/>
                <w:szCs w:val="22"/>
              </w:rPr>
              <w:t xml:space="preserve"> </w:t>
            </w:r>
            <w:r w:rsidRPr="009A4A8B">
              <w:rPr>
                <w:b/>
                <w:bCs/>
                <w:sz w:val="22"/>
                <w:szCs w:val="22"/>
              </w:rPr>
              <w:t>MODULE 3</w:t>
            </w:r>
          </w:p>
          <w:p w14:paraId="0458976F" w14:textId="77777777" w:rsidR="00130F62" w:rsidRDefault="00050E68" w:rsidP="00130F62">
            <w:pPr>
              <w:pStyle w:val="ListParagraph"/>
              <w:numPr>
                <w:ilvl w:val="0"/>
                <w:numId w:val="17"/>
              </w:numPr>
              <w:rPr>
                <w:sz w:val="22"/>
                <w:szCs w:val="22"/>
              </w:rPr>
            </w:pPr>
            <w:r w:rsidRPr="009A4A8B">
              <w:rPr>
                <w:sz w:val="22"/>
                <w:szCs w:val="22"/>
              </w:rPr>
              <w:t>The Singing Child and Vocal Development</w:t>
            </w:r>
          </w:p>
          <w:p w14:paraId="57C56532" w14:textId="6A9F825A" w:rsidR="00050E68" w:rsidRPr="00130F62" w:rsidRDefault="00050E68" w:rsidP="00130F62">
            <w:pPr>
              <w:pStyle w:val="ListParagraph"/>
              <w:numPr>
                <w:ilvl w:val="0"/>
                <w:numId w:val="17"/>
              </w:numPr>
              <w:rPr>
                <w:sz w:val="22"/>
                <w:szCs w:val="22"/>
              </w:rPr>
            </w:pPr>
            <w:r w:rsidRPr="00130F62">
              <w:rPr>
                <w:rFonts w:eastAsia="MS Mincho"/>
                <w:sz w:val="22"/>
                <w:szCs w:val="22"/>
              </w:rPr>
              <w:t>Kodály Approach: Folk Songs and Singing Games (PPP)</w:t>
            </w:r>
          </w:p>
        </w:tc>
        <w:tc>
          <w:tcPr>
            <w:tcW w:w="4770" w:type="dxa"/>
          </w:tcPr>
          <w:p w14:paraId="028CBECC" w14:textId="77777777" w:rsidR="00050E68" w:rsidRPr="00172663" w:rsidRDefault="00050E68" w:rsidP="00050E68">
            <w:pPr>
              <w:pStyle w:val="ListParagraph"/>
              <w:numPr>
                <w:ilvl w:val="0"/>
                <w:numId w:val="13"/>
              </w:numPr>
              <w:contextualSpacing/>
              <w:rPr>
                <w:b/>
                <w:bCs/>
                <w:sz w:val="22"/>
                <w:szCs w:val="22"/>
              </w:rPr>
            </w:pPr>
            <w:r w:rsidRPr="00172663">
              <w:rPr>
                <w:b/>
                <w:bCs/>
                <w:sz w:val="22"/>
                <w:szCs w:val="22"/>
              </w:rPr>
              <w:t xml:space="preserve">DUE: </w:t>
            </w:r>
            <w:r w:rsidRPr="00172663">
              <w:rPr>
                <w:sz w:val="22"/>
                <w:szCs w:val="22"/>
              </w:rPr>
              <w:t>Reflective Response,</w:t>
            </w:r>
            <w:r w:rsidRPr="00172663">
              <w:rPr>
                <w:i/>
                <w:iCs/>
                <w:sz w:val="22"/>
                <w:szCs w:val="22"/>
              </w:rPr>
              <w:t xml:space="preserve"> The Kodaly Method, Ch. 2</w:t>
            </w:r>
            <w:r w:rsidRPr="00172663">
              <w:rPr>
                <w:sz w:val="22"/>
                <w:szCs w:val="22"/>
              </w:rPr>
              <w:t xml:space="preserve"> (pdf) and Ch. 4 (</w:t>
            </w:r>
            <w:r w:rsidRPr="00172663">
              <w:rPr>
                <w:i/>
                <w:iCs/>
                <w:sz w:val="22"/>
                <w:szCs w:val="22"/>
              </w:rPr>
              <w:t>MIC</w:t>
            </w:r>
            <w:r w:rsidRPr="00172663">
              <w:rPr>
                <w:sz w:val="22"/>
                <w:szCs w:val="22"/>
              </w:rPr>
              <w:t>)</w:t>
            </w:r>
          </w:p>
          <w:p w14:paraId="6C8054B9" w14:textId="50A0C38D" w:rsidR="00050E68" w:rsidRPr="009A4A8B" w:rsidRDefault="00050E68" w:rsidP="00050E68">
            <w:pPr>
              <w:pStyle w:val="ListParagraph"/>
              <w:numPr>
                <w:ilvl w:val="0"/>
                <w:numId w:val="13"/>
              </w:numPr>
              <w:contextualSpacing/>
              <w:rPr>
                <w:b/>
                <w:bCs/>
                <w:sz w:val="22"/>
                <w:szCs w:val="22"/>
              </w:rPr>
            </w:pPr>
            <w:r w:rsidRPr="005B4F97">
              <w:rPr>
                <w:b/>
                <w:bCs/>
                <w:sz w:val="22"/>
                <w:szCs w:val="22"/>
                <w:highlight w:val="yellow"/>
              </w:rPr>
              <w:t xml:space="preserve">Begin preparing Peer Teaching #1 for </w:t>
            </w:r>
            <w:r w:rsidR="00C54EDD">
              <w:rPr>
                <w:b/>
                <w:bCs/>
                <w:sz w:val="22"/>
                <w:szCs w:val="22"/>
                <w:highlight w:val="yellow"/>
              </w:rPr>
              <w:t>Tue</w:t>
            </w:r>
            <w:r>
              <w:rPr>
                <w:b/>
                <w:bCs/>
                <w:sz w:val="22"/>
                <w:szCs w:val="22"/>
                <w:highlight w:val="yellow"/>
              </w:rPr>
              <w:t xml:space="preserve">, 10/6 and </w:t>
            </w:r>
            <w:r w:rsidR="00C54EDD">
              <w:rPr>
                <w:b/>
                <w:bCs/>
                <w:sz w:val="22"/>
                <w:szCs w:val="22"/>
                <w:highlight w:val="yellow"/>
              </w:rPr>
              <w:t>Thur</w:t>
            </w:r>
            <w:r>
              <w:rPr>
                <w:b/>
                <w:bCs/>
                <w:sz w:val="22"/>
                <w:szCs w:val="22"/>
                <w:highlight w:val="yellow"/>
              </w:rPr>
              <w:t>, 10/8</w:t>
            </w:r>
            <w:r w:rsidRPr="005B4F97">
              <w:rPr>
                <w:b/>
                <w:bCs/>
                <w:sz w:val="22"/>
                <w:szCs w:val="22"/>
                <w:highlight w:val="yellow"/>
              </w:rPr>
              <w:t xml:space="preserve"> with your groups </w:t>
            </w:r>
            <w:r>
              <w:rPr>
                <w:b/>
                <w:bCs/>
                <w:sz w:val="22"/>
                <w:szCs w:val="22"/>
                <w:highlight w:val="yellow"/>
              </w:rPr>
              <w:t>OUTSIDE</w:t>
            </w:r>
            <w:r w:rsidRPr="005B4F97">
              <w:rPr>
                <w:b/>
                <w:bCs/>
                <w:sz w:val="22"/>
                <w:szCs w:val="22"/>
                <w:highlight w:val="yellow"/>
              </w:rPr>
              <w:t xml:space="preserve"> of class</w:t>
            </w:r>
          </w:p>
          <w:p w14:paraId="3510AE3E" w14:textId="6B8B81D2" w:rsidR="00050E68" w:rsidRPr="00130F62" w:rsidRDefault="00050E68" w:rsidP="00130F62">
            <w:pPr>
              <w:contextualSpacing/>
              <w:rPr>
                <w:b/>
                <w:bCs/>
                <w:sz w:val="22"/>
                <w:szCs w:val="22"/>
              </w:rPr>
            </w:pPr>
          </w:p>
        </w:tc>
      </w:tr>
      <w:tr w:rsidR="00050E68" w:rsidRPr="009A4A8B" w14:paraId="68F4D78B" w14:textId="77777777" w:rsidTr="00DD6ECC">
        <w:trPr>
          <w:trHeight w:val="465"/>
        </w:trPr>
        <w:tc>
          <w:tcPr>
            <w:tcW w:w="990" w:type="dxa"/>
            <w:vMerge/>
          </w:tcPr>
          <w:p w14:paraId="0879AE8C" w14:textId="74479F06" w:rsidR="00050E68" w:rsidRPr="009A4A8B" w:rsidRDefault="00050E68" w:rsidP="00050E68">
            <w:pPr>
              <w:rPr>
                <w:sz w:val="22"/>
                <w:szCs w:val="22"/>
              </w:rPr>
            </w:pPr>
          </w:p>
        </w:tc>
        <w:tc>
          <w:tcPr>
            <w:tcW w:w="1620" w:type="dxa"/>
          </w:tcPr>
          <w:p w14:paraId="204EE7BE" w14:textId="436A52DC" w:rsidR="00050E68" w:rsidRDefault="00323338" w:rsidP="00050E68">
            <w:pPr>
              <w:rPr>
                <w:sz w:val="22"/>
                <w:szCs w:val="22"/>
              </w:rPr>
            </w:pPr>
            <w:r>
              <w:rPr>
                <w:sz w:val="22"/>
                <w:szCs w:val="22"/>
              </w:rPr>
              <w:t>Thur, 9/24</w:t>
            </w:r>
          </w:p>
          <w:p w14:paraId="3F29E0BD" w14:textId="03EFAC10" w:rsidR="00050E68" w:rsidRPr="009A4A8B" w:rsidRDefault="00050E68" w:rsidP="00050E68">
            <w:pPr>
              <w:rPr>
                <w:sz w:val="22"/>
                <w:szCs w:val="22"/>
              </w:rPr>
            </w:pPr>
            <w:r>
              <w:rPr>
                <w:sz w:val="22"/>
                <w:szCs w:val="22"/>
              </w:rPr>
              <w:t>(Day 1</w:t>
            </w:r>
            <w:r w:rsidR="001E65A0">
              <w:rPr>
                <w:sz w:val="22"/>
                <w:szCs w:val="22"/>
              </w:rPr>
              <w:t>1</w:t>
            </w:r>
            <w:r w:rsidR="002B7DAE">
              <w:rPr>
                <w:sz w:val="22"/>
                <w:szCs w:val="22"/>
              </w:rPr>
              <w:t>)</w:t>
            </w:r>
          </w:p>
        </w:tc>
        <w:tc>
          <w:tcPr>
            <w:tcW w:w="3870" w:type="dxa"/>
          </w:tcPr>
          <w:p w14:paraId="29E5369C" w14:textId="77777777" w:rsidR="00050E68" w:rsidRPr="009A4A8B" w:rsidRDefault="00050E68" w:rsidP="00050E68">
            <w:pPr>
              <w:rPr>
                <w:b/>
                <w:bCs/>
                <w:sz w:val="22"/>
                <w:szCs w:val="22"/>
              </w:rPr>
            </w:pPr>
            <w:r w:rsidRPr="009A4A8B">
              <w:rPr>
                <w:b/>
                <w:bCs/>
                <w:sz w:val="22"/>
                <w:szCs w:val="22"/>
              </w:rPr>
              <w:t>MODULE 3</w:t>
            </w:r>
          </w:p>
          <w:p w14:paraId="596CC328" w14:textId="77777777" w:rsidR="00050E68" w:rsidRDefault="00050E68" w:rsidP="00050E68">
            <w:pPr>
              <w:pStyle w:val="ListParagraph"/>
              <w:numPr>
                <w:ilvl w:val="0"/>
                <w:numId w:val="8"/>
              </w:numPr>
              <w:rPr>
                <w:sz w:val="22"/>
                <w:szCs w:val="22"/>
              </w:rPr>
            </w:pPr>
            <w:r w:rsidRPr="009A4A8B">
              <w:rPr>
                <w:rFonts w:eastAsia="MS Mincho"/>
                <w:sz w:val="22"/>
                <w:szCs w:val="22"/>
              </w:rPr>
              <w:t>Kodály Teacher Training Courses</w:t>
            </w:r>
          </w:p>
          <w:p w14:paraId="3C87B01F" w14:textId="77777777" w:rsidR="00050E68" w:rsidRDefault="00050E68" w:rsidP="00050E68">
            <w:pPr>
              <w:pStyle w:val="ListParagraph"/>
              <w:numPr>
                <w:ilvl w:val="0"/>
                <w:numId w:val="8"/>
              </w:numPr>
              <w:rPr>
                <w:sz w:val="22"/>
                <w:szCs w:val="22"/>
              </w:rPr>
            </w:pPr>
            <w:r w:rsidRPr="009A4A8B">
              <w:rPr>
                <w:sz w:val="22"/>
                <w:szCs w:val="22"/>
              </w:rPr>
              <w:t>Selecting Folksongs with a Purpose</w:t>
            </w:r>
          </w:p>
          <w:p w14:paraId="69D148AC" w14:textId="77777777" w:rsidR="00130F62" w:rsidRDefault="00050E68" w:rsidP="00130F62">
            <w:pPr>
              <w:pStyle w:val="ListParagraph"/>
              <w:numPr>
                <w:ilvl w:val="0"/>
                <w:numId w:val="8"/>
              </w:numPr>
              <w:rPr>
                <w:sz w:val="22"/>
                <w:szCs w:val="22"/>
              </w:rPr>
            </w:pPr>
            <w:r>
              <w:rPr>
                <w:sz w:val="22"/>
                <w:szCs w:val="22"/>
              </w:rPr>
              <w:t>Catching up as needed</w:t>
            </w:r>
          </w:p>
          <w:p w14:paraId="662108A3" w14:textId="5C9C0DFB" w:rsidR="00050E68" w:rsidRPr="00130F62" w:rsidRDefault="00050E68" w:rsidP="00130F62">
            <w:pPr>
              <w:pStyle w:val="ListParagraph"/>
              <w:numPr>
                <w:ilvl w:val="0"/>
                <w:numId w:val="8"/>
              </w:numPr>
              <w:rPr>
                <w:sz w:val="22"/>
                <w:szCs w:val="22"/>
              </w:rPr>
            </w:pPr>
            <w:r w:rsidRPr="00130F62">
              <w:rPr>
                <w:rFonts w:eastAsia="MS Mincho"/>
                <w:sz w:val="22"/>
                <w:szCs w:val="22"/>
              </w:rPr>
              <w:t>Portfolio Review – Discussion and Questions</w:t>
            </w:r>
          </w:p>
        </w:tc>
        <w:tc>
          <w:tcPr>
            <w:tcW w:w="4770" w:type="dxa"/>
          </w:tcPr>
          <w:p w14:paraId="261E027C" w14:textId="00CCEB8A" w:rsidR="00050E68" w:rsidRPr="005825A1" w:rsidRDefault="00050E68" w:rsidP="00050E68">
            <w:pPr>
              <w:pStyle w:val="ListParagraph"/>
              <w:numPr>
                <w:ilvl w:val="0"/>
                <w:numId w:val="13"/>
              </w:numPr>
              <w:contextualSpacing/>
              <w:rPr>
                <w:b/>
                <w:bCs/>
                <w:iCs/>
                <w:sz w:val="22"/>
                <w:szCs w:val="22"/>
              </w:rPr>
            </w:pPr>
            <w:r w:rsidRPr="009A4A8B">
              <w:rPr>
                <w:b/>
                <w:bCs/>
                <w:sz w:val="22"/>
                <w:szCs w:val="22"/>
              </w:rPr>
              <w:t xml:space="preserve">DUE: </w:t>
            </w:r>
            <w:r w:rsidRPr="009A4A8B">
              <w:rPr>
                <w:sz w:val="22"/>
                <w:szCs w:val="22"/>
              </w:rPr>
              <w:t xml:space="preserve">Reflective Response, </w:t>
            </w:r>
            <w:r w:rsidRPr="009A4A8B">
              <w:rPr>
                <w:i/>
                <w:iCs/>
                <w:sz w:val="22"/>
                <w:szCs w:val="22"/>
              </w:rPr>
              <w:t>Songs with Questionable Past</w:t>
            </w:r>
            <w:r w:rsidR="00E80AAD">
              <w:rPr>
                <w:sz w:val="22"/>
                <w:szCs w:val="22"/>
              </w:rPr>
              <w:t xml:space="preserve"> &amp; </w:t>
            </w:r>
            <w:r w:rsidRPr="009A4A8B">
              <w:rPr>
                <w:sz w:val="22"/>
                <w:szCs w:val="22"/>
              </w:rPr>
              <w:t>“Culturally Responsive/Trauma-Informed Pedagogy</w:t>
            </w:r>
            <w:r>
              <w:rPr>
                <w:sz w:val="22"/>
                <w:szCs w:val="22"/>
              </w:rPr>
              <w:t>”</w:t>
            </w:r>
          </w:p>
          <w:p w14:paraId="384277A5" w14:textId="427AD296" w:rsidR="00050E68" w:rsidRPr="00C54EDD" w:rsidRDefault="00050E68" w:rsidP="0010170B">
            <w:pPr>
              <w:pStyle w:val="ListParagraph"/>
              <w:contextualSpacing/>
              <w:rPr>
                <w:b/>
                <w:bCs/>
                <w:sz w:val="22"/>
                <w:szCs w:val="22"/>
              </w:rPr>
            </w:pPr>
          </w:p>
        </w:tc>
      </w:tr>
      <w:tr w:rsidR="009A5C34" w:rsidRPr="009A4A8B" w14:paraId="4EC1294E" w14:textId="77777777" w:rsidTr="00970AE4">
        <w:trPr>
          <w:trHeight w:val="465"/>
        </w:trPr>
        <w:tc>
          <w:tcPr>
            <w:tcW w:w="990" w:type="dxa"/>
            <w:vMerge w:val="restart"/>
          </w:tcPr>
          <w:p w14:paraId="719C7860" w14:textId="48AB4EEB" w:rsidR="009A5C34" w:rsidRPr="009A4A8B" w:rsidRDefault="009A5C34" w:rsidP="009A5C34">
            <w:pPr>
              <w:rPr>
                <w:sz w:val="22"/>
                <w:szCs w:val="22"/>
              </w:rPr>
            </w:pPr>
            <w:r w:rsidRPr="009A4A8B">
              <w:rPr>
                <w:sz w:val="22"/>
                <w:szCs w:val="22"/>
              </w:rPr>
              <w:t xml:space="preserve">Week </w:t>
            </w:r>
            <w:r>
              <w:rPr>
                <w:sz w:val="22"/>
                <w:szCs w:val="22"/>
              </w:rPr>
              <w:t>7</w:t>
            </w:r>
          </w:p>
        </w:tc>
        <w:tc>
          <w:tcPr>
            <w:tcW w:w="1620" w:type="dxa"/>
          </w:tcPr>
          <w:p w14:paraId="67B5C637" w14:textId="5D5931BF" w:rsidR="009A5C34" w:rsidRDefault="009A5C34" w:rsidP="009A5C34">
            <w:pPr>
              <w:rPr>
                <w:sz w:val="22"/>
                <w:szCs w:val="22"/>
              </w:rPr>
            </w:pPr>
            <w:r>
              <w:rPr>
                <w:sz w:val="22"/>
                <w:szCs w:val="22"/>
              </w:rPr>
              <w:t>Tue, 9/29</w:t>
            </w:r>
          </w:p>
          <w:p w14:paraId="1AC2EBA5" w14:textId="0CE98D3C" w:rsidR="009A5C34" w:rsidRPr="009A4A8B" w:rsidRDefault="009A5C34" w:rsidP="009A5C34">
            <w:pPr>
              <w:rPr>
                <w:sz w:val="22"/>
                <w:szCs w:val="22"/>
              </w:rPr>
            </w:pPr>
            <w:r>
              <w:rPr>
                <w:sz w:val="22"/>
                <w:szCs w:val="22"/>
              </w:rPr>
              <w:t>(Day 1</w:t>
            </w:r>
            <w:r w:rsidR="001E65A0">
              <w:rPr>
                <w:sz w:val="22"/>
                <w:szCs w:val="22"/>
              </w:rPr>
              <w:t>2</w:t>
            </w:r>
            <w:r w:rsidR="002B7DAE">
              <w:rPr>
                <w:sz w:val="22"/>
                <w:szCs w:val="22"/>
              </w:rPr>
              <w:t>)</w:t>
            </w:r>
          </w:p>
        </w:tc>
        <w:tc>
          <w:tcPr>
            <w:tcW w:w="3870" w:type="dxa"/>
          </w:tcPr>
          <w:p w14:paraId="00D7BA8F" w14:textId="77777777" w:rsidR="009A5C34" w:rsidRPr="009A4A8B" w:rsidRDefault="009A5C34" w:rsidP="009A5C34">
            <w:pPr>
              <w:rPr>
                <w:b/>
                <w:bCs/>
                <w:sz w:val="22"/>
                <w:szCs w:val="22"/>
              </w:rPr>
            </w:pPr>
            <w:r w:rsidRPr="009A4A8B">
              <w:rPr>
                <w:b/>
                <w:bCs/>
                <w:sz w:val="22"/>
                <w:szCs w:val="22"/>
              </w:rPr>
              <w:t>MODULE 4</w:t>
            </w:r>
          </w:p>
          <w:p w14:paraId="6F1CC029" w14:textId="77777777" w:rsidR="009A5C34" w:rsidRDefault="009A5C34" w:rsidP="009A5C34">
            <w:pPr>
              <w:pStyle w:val="ListParagraph"/>
              <w:numPr>
                <w:ilvl w:val="0"/>
                <w:numId w:val="8"/>
              </w:numPr>
              <w:rPr>
                <w:sz w:val="22"/>
                <w:szCs w:val="22"/>
              </w:rPr>
            </w:pPr>
            <w:r w:rsidRPr="009A4A8B">
              <w:rPr>
                <w:sz w:val="22"/>
                <w:szCs w:val="22"/>
              </w:rPr>
              <w:t xml:space="preserve">Introduction to </w:t>
            </w:r>
            <w:r>
              <w:rPr>
                <w:sz w:val="22"/>
                <w:szCs w:val="22"/>
              </w:rPr>
              <w:t>Keetman/</w:t>
            </w:r>
            <w:r w:rsidRPr="009A4A8B">
              <w:rPr>
                <w:sz w:val="22"/>
                <w:szCs w:val="22"/>
              </w:rPr>
              <w:t>Orff Schulwerk: History, Philosophy, and Practice</w:t>
            </w:r>
          </w:p>
          <w:p w14:paraId="2B51C46E" w14:textId="77777777" w:rsidR="00130F62" w:rsidRDefault="009A5C34" w:rsidP="00130F62">
            <w:pPr>
              <w:pStyle w:val="ListParagraph"/>
              <w:numPr>
                <w:ilvl w:val="0"/>
                <w:numId w:val="8"/>
              </w:numPr>
              <w:rPr>
                <w:sz w:val="22"/>
                <w:szCs w:val="22"/>
              </w:rPr>
            </w:pPr>
            <w:r>
              <w:rPr>
                <w:sz w:val="22"/>
                <w:szCs w:val="22"/>
              </w:rPr>
              <w:t>Elemental Phrases &amp; Structures (activity: is it elemental or not?)</w:t>
            </w:r>
          </w:p>
          <w:p w14:paraId="53F57049" w14:textId="0A103870" w:rsidR="009A5C34" w:rsidRPr="00130F62" w:rsidRDefault="009A5C34" w:rsidP="00130F62">
            <w:pPr>
              <w:pStyle w:val="ListParagraph"/>
              <w:numPr>
                <w:ilvl w:val="0"/>
                <w:numId w:val="8"/>
              </w:numPr>
              <w:rPr>
                <w:sz w:val="22"/>
                <w:szCs w:val="22"/>
              </w:rPr>
            </w:pPr>
            <w:r w:rsidRPr="00130F62">
              <w:rPr>
                <w:sz w:val="22"/>
                <w:szCs w:val="22"/>
              </w:rPr>
              <w:t>Imitate; Explore; Create</w:t>
            </w:r>
          </w:p>
        </w:tc>
        <w:tc>
          <w:tcPr>
            <w:tcW w:w="4770" w:type="dxa"/>
          </w:tcPr>
          <w:p w14:paraId="2CC64E93" w14:textId="4864D97A" w:rsidR="009A5C34" w:rsidRPr="007A6F27" w:rsidRDefault="009A5C34" w:rsidP="007A6F27">
            <w:pPr>
              <w:pStyle w:val="ListParagraph"/>
              <w:numPr>
                <w:ilvl w:val="0"/>
                <w:numId w:val="5"/>
              </w:numPr>
              <w:contextualSpacing/>
              <w:rPr>
                <w:b/>
                <w:bCs/>
                <w:sz w:val="22"/>
                <w:szCs w:val="22"/>
              </w:rPr>
            </w:pPr>
            <w:r w:rsidRPr="00172663">
              <w:rPr>
                <w:b/>
                <w:bCs/>
                <w:sz w:val="22"/>
                <w:szCs w:val="22"/>
              </w:rPr>
              <w:t>DUE</w:t>
            </w:r>
            <w:r w:rsidRPr="00172663">
              <w:rPr>
                <w:sz w:val="22"/>
                <w:szCs w:val="22"/>
              </w:rPr>
              <w:t xml:space="preserve">: Reflective Response, </w:t>
            </w:r>
            <w:r w:rsidRPr="00172663">
              <w:rPr>
                <w:i/>
                <w:iCs/>
                <w:sz w:val="22"/>
                <w:szCs w:val="22"/>
              </w:rPr>
              <w:t>MIC</w:t>
            </w:r>
            <w:r w:rsidRPr="00172663">
              <w:rPr>
                <w:sz w:val="22"/>
                <w:szCs w:val="22"/>
              </w:rPr>
              <w:t xml:space="preserve"> Chapter 7, “Rhythm and the Child,” </w:t>
            </w:r>
            <w:r w:rsidRPr="00172663">
              <w:rPr>
                <w:i/>
                <w:iCs/>
                <w:sz w:val="22"/>
                <w:szCs w:val="22"/>
              </w:rPr>
              <w:t xml:space="preserve">MIC </w:t>
            </w:r>
            <w:r w:rsidRPr="00172663">
              <w:rPr>
                <w:sz w:val="22"/>
                <w:szCs w:val="22"/>
              </w:rPr>
              <w:t>Chapter 8, “The Playing Child”</w:t>
            </w:r>
          </w:p>
        </w:tc>
      </w:tr>
      <w:tr w:rsidR="009A5C34" w:rsidRPr="009A4A8B" w14:paraId="69BA8D98" w14:textId="77777777" w:rsidTr="009A5C34">
        <w:trPr>
          <w:trHeight w:val="710"/>
        </w:trPr>
        <w:tc>
          <w:tcPr>
            <w:tcW w:w="990" w:type="dxa"/>
            <w:vMerge/>
          </w:tcPr>
          <w:p w14:paraId="635A6F40" w14:textId="11E1FB6D" w:rsidR="009A5C34" w:rsidRPr="009A4A8B" w:rsidRDefault="009A5C34" w:rsidP="009A5C34">
            <w:pPr>
              <w:rPr>
                <w:sz w:val="22"/>
                <w:szCs w:val="22"/>
              </w:rPr>
            </w:pPr>
          </w:p>
        </w:tc>
        <w:tc>
          <w:tcPr>
            <w:tcW w:w="1620" w:type="dxa"/>
          </w:tcPr>
          <w:p w14:paraId="47ACE8A4" w14:textId="73B936A6" w:rsidR="009A5C34" w:rsidRDefault="009A5C34" w:rsidP="009A5C34">
            <w:pPr>
              <w:rPr>
                <w:sz w:val="22"/>
                <w:szCs w:val="22"/>
              </w:rPr>
            </w:pPr>
            <w:r>
              <w:rPr>
                <w:sz w:val="22"/>
                <w:szCs w:val="22"/>
              </w:rPr>
              <w:t>Thur, 10/1</w:t>
            </w:r>
          </w:p>
          <w:p w14:paraId="1F6AC2E4" w14:textId="1C513D2D" w:rsidR="009A5C34" w:rsidRPr="009A4A8B" w:rsidRDefault="009A5C34" w:rsidP="009A5C34">
            <w:pPr>
              <w:rPr>
                <w:sz w:val="22"/>
                <w:szCs w:val="22"/>
              </w:rPr>
            </w:pPr>
          </w:p>
        </w:tc>
        <w:tc>
          <w:tcPr>
            <w:tcW w:w="8640" w:type="dxa"/>
            <w:gridSpan w:val="2"/>
          </w:tcPr>
          <w:p w14:paraId="08036D8C" w14:textId="77777777" w:rsidR="009A5C34" w:rsidRDefault="009A5C34" w:rsidP="009A5C34">
            <w:pPr>
              <w:contextualSpacing/>
              <w:jc w:val="center"/>
              <w:rPr>
                <w:b/>
                <w:bCs/>
                <w:sz w:val="22"/>
                <w:szCs w:val="22"/>
              </w:rPr>
            </w:pPr>
          </w:p>
          <w:p w14:paraId="34C58B06" w14:textId="77777777" w:rsidR="009A5C34" w:rsidRDefault="009A5C34" w:rsidP="009A5C34">
            <w:pPr>
              <w:contextualSpacing/>
              <w:jc w:val="center"/>
              <w:rPr>
                <w:b/>
                <w:bCs/>
                <w:sz w:val="22"/>
                <w:szCs w:val="22"/>
              </w:rPr>
            </w:pPr>
            <w:r>
              <w:rPr>
                <w:b/>
                <w:bCs/>
                <w:sz w:val="22"/>
                <w:szCs w:val="22"/>
              </w:rPr>
              <w:t>NAfME Conference – Out of Town</w:t>
            </w:r>
          </w:p>
          <w:p w14:paraId="7F39DC04" w14:textId="08404CE4" w:rsidR="00C54EDD" w:rsidRPr="009A5C34" w:rsidRDefault="00C54EDD" w:rsidP="009A5C34">
            <w:pPr>
              <w:contextualSpacing/>
              <w:jc w:val="center"/>
              <w:rPr>
                <w:b/>
                <w:bCs/>
                <w:sz w:val="22"/>
                <w:szCs w:val="22"/>
              </w:rPr>
            </w:pPr>
            <w:r w:rsidRPr="00F068E0">
              <w:rPr>
                <w:b/>
                <w:bCs/>
                <w:color w:val="000000" w:themeColor="text1"/>
                <w:sz w:val="22"/>
                <w:szCs w:val="22"/>
                <w:highlight w:val="yellow"/>
              </w:rPr>
              <w:t xml:space="preserve">Work on Peer Teachings outside of class and record video; submit by </w:t>
            </w:r>
            <w:r w:rsidR="001510A8">
              <w:rPr>
                <w:b/>
                <w:bCs/>
                <w:color w:val="000000" w:themeColor="text1"/>
                <w:sz w:val="22"/>
                <w:szCs w:val="22"/>
                <w:highlight w:val="yellow"/>
              </w:rPr>
              <w:t>Fri, 10/2</w:t>
            </w:r>
            <w:r w:rsidRPr="00F068E0">
              <w:rPr>
                <w:b/>
                <w:bCs/>
                <w:color w:val="000000" w:themeColor="text1"/>
                <w:sz w:val="22"/>
                <w:szCs w:val="22"/>
                <w:highlight w:val="yellow"/>
              </w:rPr>
              <w:t xml:space="preserve"> at 11:59 PM</w:t>
            </w:r>
          </w:p>
        </w:tc>
      </w:tr>
      <w:tr w:rsidR="009A5C34" w:rsidRPr="009A4A8B" w14:paraId="610E5630" w14:textId="77777777" w:rsidTr="00970AE4">
        <w:trPr>
          <w:trHeight w:val="224"/>
        </w:trPr>
        <w:tc>
          <w:tcPr>
            <w:tcW w:w="990" w:type="dxa"/>
            <w:vMerge w:val="restart"/>
          </w:tcPr>
          <w:p w14:paraId="34D70212" w14:textId="608F9AE6" w:rsidR="009A5C34" w:rsidRPr="009A4A8B" w:rsidRDefault="009A5C34" w:rsidP="009A5C34">
            <w:pPr>
              <w:rPr>
                <w:sz w:val="22"/>
                <w:szCs w:val="22"/>
              </w:rPr>
            </w:pPr>
            <w:r w:rsidRPr="009A4A8B">
              <w:rPr>
                <w:sz w:val="22"/>
                <w:szCs w:val="22"/>
              </w:rPr>
              <w:t xml:space="preserve">Week </w:t>
            </w:r>
            <w:r>
              <w:rPr>
                <w:sz w:val="22"/>
                <w:szCs w:val="22"/>
              </w:rPr>
              <w:t>8</w:t>
            </w:r>
          </w:p>
        </w:tc>
        <w:tc>
          <w:tcPr>
            <w:tcW w:w="1620" w:type="dxa"/>
          </w:tcPr>
          <w:p w14:paraId="1FDBE1E8" w14:textId="1580DF5D" w:rsidR="009A5C34" w:rsidRDefault="009A5C34" w:rsidP="009A5C34">
            <w:pPr>
              <w:rPr>
                <w:sz w:val="22"/>
                <w:szCs w:val="22"/>
              </w:rPr>
            </w:pPr>
            <w:r>
              <w:rPr>
                <w:sz w:val="22"/>
                <w:szCs w:val="22"/>
              </w:rPr>
              <w:t>Tue, 10/6</w:t>
            </w:r>
          </w:p>
          <w:p w14:paraId="37773E10" w14:textId="60D1EABA" w:rsidR="009A5C34" w:rsidRPr="009A4A8B" w:rsidRDefault="009A5C34" w:rsidP="009A5C34">
            <w:pPr>
              <w:rPr>
                <w:sz w:val="22"/>
                <w:szCs w:val="22"/>
              </w:rPr>
            </w:pPr>
            <w:r>
              <w:rPr>
                <w:sz w:val="22"/>
                <w:szCs w:val="22"/>
              </w:rPr>
              <w:t>(Day 1</w:t>
            </w:r>
            <w:r w:rsidR="001E65A0">
              <w:rPr>
                <w:sz w:val="22"/>
                <w:szCs w:val="22"/>
              </w:rPr>
              <w:t>3</w:t>
            </w:r>
            <w:r>
              <w:rPr>
                <w:sz w:val="22"/>
                <w:szCs w:val="22"/>
              </w:rPr>
              <w:t>)</w:t>
            </w:r>
          </w:p>
        </w:tc>
        <w:tc>
          <w:tcPr>
            <w:tcW w:w="3870" w:type="dxa"/>
          </w:tcPr>
          <w:p w14:paraId="215A9A55" w14:textId="77777777" w:rsidR="009A5C34" w:rsidRPr="009A4A8B" w:rsidRDefault="009A5C34" w:rsidP="009A5C34">
            <w:pPr>
              <w:rPr>
                <w:sz w:val="22"/>
                <w:szCs w:val="22"/>
              </w:rPr>
            </w:pPr>
            <w:r w:rsidRPr="009A4A8B">
              <w:rPr>
                <w:b/>
                <w:bCs/>
                <w:sz w:val="22"/>
                <w:szCs w:val="22"/>
              </w:rPr>
              <w:t>MODULE 3</w:t>
            </w:r>
          </w:p>
          <w:p w14:paraId="0847822D" w14:textId="46B494F7" w:rsidR="009A5C34" w:rsidRPr="009A4A8B" w:rsidRDefault="009A5C34" w:rsidP="009A5C34">
            <w:pPr>
              <w:pStyle w:val="ListParagraph"/>
              <w:numPr>
                <w:ilvl w:val="0"/>
                <w:numId w:val="8"/>
              </w:numPr>
              <w:rPr>
                <w:b/>
                <w:bCs/>
                <w:sz w:val="22"/>
                <w:szCs w:val="22"/>
              </w:rPr>
            </w:pPr>
            <w:r w:rsidRPr="009A4A8B">
              <w:rPr>
                <w:sz w:val="22"/>
                <w:szCs w:val="22"/>
              </w:rPr>
              <w:t>Peer Teaching #</w:t>
            </w:r>
            <w:r>
              <w:rPr>
                <w:sz w:val="22"/>
                <w:szCs w:val="22"/>
              </w:rPr>
              <w:t>1 (Kodály – Prepare; Present; Practice)</w:t>
            </w:r>
          </w:p>
        </w:tc>
        <w:tc>
          <w:tcPr>
            <w:tcW w:w="4770" w:type="dxa"/>
          </w:tcPr>
          <w:p w14:paraId="262B50CD" w14:textId="079D746C" w:rsidR="009A5C34" w:rsidRPr="009A5C34" w:rsidRDefault="009A5C34" w:rsidP="009A5C34">
            <w:pPr>
              <w:pStyle w:val="ListParagraph"/>
              <w:numPr>
                <w:ilvl w:val="0"/>
                <w:numId w:val="9"/>
              </w:numPr>
              <w:contextualSpacing/>
              <w:rPr>
                <w:b/>
                <w:bCs/>
                <w:sz w:val="22"/>
                <w:szCs w:val="22"/>
              </w:rPr>
            </w:pPr>
            <w:r w:rsidRPr="009A4A8B">
              <w:rPr>
                <w:b/>
                <w:bCs/>
                <w:sz w:val="22"/>
                <w:szCs w:val="22"/>
              </w:rPr>
              <w:t xml:space="preserve">DUE: </w:t>
            </w:r>
            <w:r w:rsidRPr="009A4A8B">
              <w:rPr>
                <w:sz w:val="22"/>
                <w:szCs w:val="22"/>
              </w:rPr>
              <w:t>Lesson Plan (</w:t>
            </w:r>
            <w:r w:rsidR="00937B7C">
              <w:rPr>
                <w:sz w:val="22"/>
                <w:szCs w:val="22"/>
              </w:rPr>
              <w:t>10:</w:t>
            </w:r>
            <w:r w:rsidR="000562ED">
              <w:rPr>
                <w:sz w:val="22"/>
                <w:szCs w:val="22"/>
              </w:rPr>
              <w:t>10</w:t>
            </w:r>
            <w:r w:rsidR="00937B7C">
              <w:rPr>
                <w:sz w:val="22"/>
                <w:szCs w:val="22"/>
              </w:rPr>
              <w:t xml:space="preserve"> </w:t>
            </w:r>
            <w:r w:rsidRPr="009A4A8B">
              <w:rPr>
                <w:sz w:val="22"/>
                <w:szCs w:val="22"/>
              </w:rPr>
              <w:t>AM on day of teaching)</w:t>
            </w:r>
          </w:p>
          <w:p w14:paraId="1AE868EF" w14:textId="4537BCF2" w:rsidR="009A5C34" w:rsidRPr="009A5C34" w:rsidRDefault="009A5C34" w:rsidP="009A5C34">
            <w:pPr>
              <w:pStyle w:val="ListParagraph"/>
              <w:numPr>
                <w:ilvl w:val="0"/>
                <w:numId w:val="9"/>
              </w:numPr>
              <w:contextualSpacing/>
              <w:rPr>
                <w:b/>
                <w:bCs/>
                <w:sz w:val="22"/>
                <w:szCs w:val="22"/>
              </w:rPr>
            </w:pPr>
            <w:r w:rsidRPr="009A5C34">
              <w:rPr>
                <w:b/>
                <w:bCs/>
                <w:sz w:val="22"/>
                <w:szCs w:val="22"/>
              </w:rPr>
              <w:t xml:space="preserve">DUE: </w:t>
            </w:r>
            <w:r w:rsidRPr="009A5C34">
              <w:rPr>
                <w:sz w:val="22"/>
                <w:szCs w:val="22"/>
              </w:rPr>
              <w:t>Reflection (11:59 PM on day of teaching)</w:t>
            </w:r>
          </w:p>
        </w:tc>
      </w:tr>
      <w:tr w:rsidR="009A5C34" w:rsidRPr="009A4A8B" w14:paraId="6FE113CF" w14:textId="77777777" w:rsidTr="00970AE4">
        <w:trPr>
          <w:trHeight w:val="330"/>
        </w:trPr>
        <w:tc>
          <w:tcPr>
            <w:tcW w:w="990" w:type="dxa"/>
            <w:vMerge/>
          </w:tcPr>
          <w:p w14:paraId="7E0D6692" w14:textId="510855D0" w:rsidR="009A5C34" w:rsidRPr="009A4A8B" w:rsidRDefault="009A5C34" w:rsidP="009A5C34">
            <w:pPr>
              <w:rPr>
                <w:sz w:val="22"/>
                <w:szCs w:val="22"/>
              </w:rPr>
            </w:pPr>
          </w:p>
        </w:tc>
        <w:tc>
          <w:tcPr>
            <w:tcW w:w="1620" w:type="dxa"/>
          </w:tcPr>
          <w:p w14:paraId="661CA927" w14:textId="20C28293" w:rsidR="009A5C34" w:rsidRDefault="009A5C34" w:rsidP="009A5C34">
            <w:pPr>
              <w:rPr>
                <w:sz w:val="22"/>
                <w:szCs w:val="22"/>
              </w:rPr>
            </w:pPr>
            <w:r>
              <w:rPr>
                <w:sz w:val="22"/>
                <w:szCs w:val="22"/>
              </w:rPr>
              <w:t>Thur, 10/8</w:t>
            </w:r>
          </w:p>
          <w:p w14:paraId="6324E7E6" w14:textId="1CD03034" w:rsidR="009A5C34" w:rsidRPr="009A4A8B" w:rsidRDefault="009A5C34" w:rsidP="009A5C34">
            <w:pPr>
              <w:rPr>
                <w:sz w:val="22"/>
                <w:szCs w:val="22"/>
              </w:rPr>
            </w:pPr>
            <w:r>
              <w:rPr>
                <w:sz w:val="22"/>
                <w:szCs w:val="22"/>
              </w:rPr>
              <w:t>(Day 1</w:t>
            </w:r>
            <w:r w:rsidR="001E65A0">
              <w:rPr>
                <w:sz w:val="22"/>
                <w:szCs w:val="22"/>
              </w:rPr>
              <w:t>4</w:t>
            </w:r>
            <w:r>
              <w:rPr>
                <w:sz w:val="22"/>
                <w:szCs w:val="22"/>
              </w:rPr>
              <w:t>)</w:t>
            </w:r>
          </w:p>
        </w:tc>
        <w:tc>
          <w:tcPr>
            <w:tcW w:w="3870" w:type="dxa"/>
          </w:tcPr>
          <w:p w14:paraId="70C58123" w14:textId="1B28BE15" w:rsidR="009A5C34" w:rsidRPr="009A4A8B" w:rsidRDefault="009A5C34" w:rsidP="009A5C34">
            <w:pPr>
              <w:pStyle w:val="ListParagraph"/>
              <w:numPr>
                <w:ilvl w:val="0"/>
                <w:numId w:val="8"/>
              </w:numPr>
              <w:rPr>
                <w:sz w:val="22"/>
                <w:szCs w:val="22"/>
              </w:rPr>
            </w:pPr>
            <w:r>
              <w:rPr>
                <w:sz w:val="22"/>
                <w:szCs w:val="22"/>
              </w:rPr>
              <w:t>Peer Teaching #1 (Kodály – Prepare; Present; Practice)</w:t>
            </w:r>
          </w:p>
        </w:tc>
        <w:tc>
          <w:tcPr>
            <w:tcW w:w="4770" w:type="dxa"/>
          </w:tcPr>
          <w:p w14:paraId="2FF4B1FB" w14:textId="77777777" w:rsidR="009A5C34" w:rsidRDefault="009A5C34" w:rsidP="0010170B">
            <w:pPr>
              <w:pStyle w:val="ListParagraph"/>
              <w:numPr>
                <w:ilvl w:val="0"/>
                <w:numId w:val="5"/>
              </w:numPr>
              <w:contextualSpacing/>
              <w:rPr>
                <w:b/>
                <w:color w:val="000000" w:themeColor="text1"/>
                <w:sz w:val="22"/>
                <w:szCs w:val="22"/>
              </w:rPr>
            </w:pPr>
            <w:r>
              <w:rPr>
                <w:b/>
                <w:color w:val="000000" w:themeColor="text1"/>
                <w:sz w:val="22"/>
                <w:szCs w:val="22"/>
              </w:rPr>
              <w:t>^^^</w:t>
            </w:r>
          </w:p>
          <w:p w14:paraId="3E37706E" w14:textId="5A0946BC" w:rsidR="0010170B" w:rsidRPr="0010170B" w:rsidRDefault="0010170B" w:rsidP="0010170B">
            <w:pPr>
              <w:pStyle w:val="ListParagraph"/>
              <w:numPr>
                <w:ilvl w:val="0"/>
                <w:numId w:val="5"/>
              </w:numPr>
              <w:contextualSpacing/>
              <w:rPr>
                <w:b/>
                <w:bCs/>
                <w:iCs/>
                <w:sz w:val="22"/>
                <w:szCs w:val="22"/>
              </w:rPr>
            </w:pPr>
            <w:r>
              <w:rPr>
                <w:b/>
                <w:bCs/>
                <w:iCs/>
                <w:sz w:val="22"/>
                <w:szCs w:val="22"/>
              </w:rPr>
              <w:t>DUE on Fri, 10/</w:t>
            </w:r>
            <w:r>
              <w:rPr>
                <w:b/>
                <w:bCs/>
                <w:iCs/>
                <w:sz w:val="22"/>
                <w:szCs w:val="22"/>
              </w:rPr>
              <w:t>9</w:t>
            </w:r>
            <w:r>
              <w:rPr>
                <w:b/>
                <w:bCs/>
                <w:iCs/>
                <w:sz w:val="22"/>
                <w:szCs w:val="22"/>
              </w:rPr>
              <w:t xml:space="preserve">: </w:t>
            </w:r>
            <w:r>
              <w:rPr>
                <w:iCs/>
                <w:sz w:val="22"/>
                <w:szCs w:val="22"/>
              </w:rPr>
              <w:t>15 folk songs and 15 Smithsonian Lesson Plans</w:t>
            </w:r>
          </w:p>
        </w:tc>
      </w:tr>
      <w:tr w:rsidR="009A5C34" w:rsidRPr="009A4A8B" w14:paraId="50897DC0" w14:textId="77777777" w:rsidTr="00970AE4">
        <w:trPr>
          <w:trHeight w:val="330"/>
        </w:trPr>
        <w:tc>
          <w:tcPr>
            <w:tcW w:w="990" w:type="dxa"/>
            <w:vMerge w:val="restart"/>
          </w:tcPr>
          <w:p w14:paraId="28C1E2F6" w14:textId="2AF91FE5" w:rsidR="009A5C34" w:rsidRPr="009A4A8B" w:rsidRDefault="009A5C34" w:rsidP="009A5C34">
            <w:pPr>
              <w:rPr>
                <w:sz w:val="22"/>
                <w:szCs w:val="22"/>
              </w:rPr>
            </w:pPr>
            <w:r w:rsidRPr="009A4A8B">
              <w:rPr>
                <w:sz w:val="22"/>
                <w:szCs w:val="22"/>
              </w:rPr>
              <w:t xml:space="preserve">Week </w:t>
            </w:r>
            <w:r>
              <w:rPr>
                <w:sz w:val="22"/>
                <w:szCs w:val="22"/>
              </w:rPr>
              <w:t>9</w:t>
            </w:r>
          </w:p>
        </w:tc>
        <w:tc>
          <w:tcPr>
            <w:tcW w:w="1620" w:type="dxa"/>
          </w:tcPr>
          <w:p w14:paraId="074CF1A9" w14:textId="4A71E0A7" w:rsidR="009A5C34" w:rsidRDefault="009A5C34" w:rsidP="009A5C34">
            <w:pPr>
              <w:rPr>
                <w:sz w:val="22"/>
                <w:szCs w:val="22"/>
              </w:rPr>
            </w:pPr>
            <w:r>
              <w:rPr>
                <w:sz w:val="22"/>
                <w:szCs w:val="22"/>
              </w:rPr>
              <w:t>Tue, 10/13</w:t>
            </w:r>
          </w:p>
          <w:p w14:paraId="312CCD76" w14:textId="1EBEE27A" w:rsidR="009A5C34" w:rsidRPr="009A4A8B" w:rsidRDefault="009A5C34" w:rsidP="009A5C34">
            <w:pPr>
              <w:rPr>
                <w:sz w:val="22"/>
                <w:szCs w:val="22"/>
              </w:rPr>
            </w:pPr>
            <w:r>
              <w:rPr>
                <w:sz w:val="22"/>
                <w:szCs w:val="22"/>
              </w:rPr>
              <w:t>(Day 1</w:t>
            </w:r>
            <w:r w:rsidR="001E65A0">
              <w:rPr>
                <w:sz w:val="22"/>
                <w:szCs w:val="22"/>
              </w:rPr>
              <w:t>5</w:t>
            </w:r>
            <w:r>
              <w:rPr>
                <w:sz w:val="22"/>
                <w:szCs w:val="22"/>
              </w:rPr>
              <w:t>)</w:t>
            </w:r>
          </w:p>
        </w:tc>
        <w:tc>
          <w:tcPr>
            <w:tcW w:w="3870" w:type="dxa"/>
          </w:tcPr>
          <w:p w14:paraId="43DAD6F1" w14:textId="77777777" w:rsidR="009A5C34" w:rsidRPr="009A4A8B" w:rsidRDefault="009A5C34" w:rsidP="009A5C34">
            <w:pPr>
              <w:rPr>
                <w:b/>
                <w:bCs/>
                <w:sz w:val="22"/>
                <w:szCs w:val="22"/>
              </w:rPr>
            </w:pPr>
            <w:r w:rsidRPr="009A4A8B">
              <w:rPr>
                <w:sz w:val="22"/>
                <w:szCs w:val="22"/>
              </w:rPr>
              <w:t xml:space="preserve"> </w:t>
            </w:r>
            <w:r w:rsidRPr="009A4A8B">
              <w:rPr>
                <w:b/>
                <w:bCs/>
                <w:sz w:val="22"/>
                <w:szCs w:val="22"/>
              </w:rPr>
              <w:t>MODULE 4</w:t>
            </w:r>
          </w:p>
          <w:p w14:paraId="3D74B5EA" w14:textId="29E91362" w:rsidR="009A5C34" w:rsidRPr="003A639D" w:rsidRDefault="009A5C34" w:rsidP="009A5C34">
            <w:pPr>
              <w:pStyle w:val="ListParagraph"/>
              <w:numPr>
                <w:ilvl w:val="0"/>
                <w:numId w:val="8"/>
              </w:numPr>
              <w:rPr>
                <w:sz w:val="22"/>
                <w:szCs w:val="22"/>
              </w:rPr>
            </w:pPr>
            <w:r>
              <w:rPr>
                <w:sz w:val="22"/>
                <w:szCs w:val="22"/>
              </w:rPr>
              <w:t xml:space="preserve">Orff Schulwerk cont.: </w:t>
            </w:r>
            <w:r w:rsidRPr="003A639D">
              <w:rPr>
                <w:sz w:val="22"/>
                <w:szCs w:val="22"/>
              </w:rPr>
              <w:t>Composing using Elemental Music</w:t>
            </w:r>
          </w:p>
          <w:p w14:paraId="4173AE18" w14:textId="77777777" w:rsidR="009A5C34" w:rsidRPr="003A639D" w:rsidRDefault="009A5C34" w:rsidP="009A5C34">
            <w:pPr>
              <w:pStyle w:val="ListParagraph"/>
              <w:numPr>
                <w:ilvl w:val="0"/>
                <w:numId w:val="8"/>
              </w:numPr>
              <w:rPr>
                <w:sz w:val="22"/>
                <w:szCs w:val="22"/>
              </w:rPr>
            </w:pPr>
            <w:r w:rsidRPr="003A639D">
              <w:rPr>
                <w:sz w:val="22"/>
                <w:szCs w:val="22"/>
              </w:rPr>
              <w:t>Body Percussion</w:t>
            </w:r>
          </w:p>
          <w:p w14:paraId="0DEAB1A1" w14:textId="77777777" w:rsidR="009A5C34" w:rsidRPr="003A639D" w:rsidRDefault="009A5C34" w:rsidP="009A5C34">
            <w:pPr>
              <w:pStyle w:val="ListParagraph"/>
              <w:numPr>
                <w:ilvl w:val="0"/>
                <w:numId w:val="8"/>
              </w:numPr>
              <w:rPr>
                <w:sz w:val="22"/>
                <w:szCs w:val="22"/>
              </w:rPr>
            </w:pPr>
            <w:r w:rsidRPr="003A639D">
              <w:rPr>
                <w:sz w:val="22"/>
                <w:szCs w:val="22"/>
              </w:rPr>
              <w:t>Drones</w:t>
            </w:r>
          </w:p>
          <w:p w14:paraId="1E4341F5" w14:textId="7FAD17F8" w:rsidR="009A5C34" w:rsidRPr="005B6AA0" w:rsidRDefault="009A5C34" w:rsidP="009A5C34">
            <w:pPr>
              <w:pStyle w:val="ListParagraph"/>
              <w:numPr>
                <w:ilvl w:val="0"/>
                <w:numId w:val="8"/>
              </w:numPr>
              <w:rPr>
                <w:sz w:val="22"/>
                <w:szCs w:val="22"/>
              </w:rPr>
            </w:pPr>
            <w:r>
              <w:rPr>
                <w:sz w:val="22"/>
                <w:szCs w:val="22"/>
              </w:rPr>
              <w:t>Keetman/</w:t>
            </w:r>
            <w:r w:rsidRPr="009A4A8B">
              <w:rPr>
                <w:sz w:val="22"/>
                <w:szCs w:val="22"/>
              </w:rPr>
              <w:t xml:space="preserve">Orff Percussion </w:t>
            </w:r>
          </w:p>
        </w:tc>
        <w:tc>
          <w:tcPr>
            <w:tcW w:w="4770" w:type="dxa"/>
          </w:tcPr>
          <w:p w14:paraId="206126EE" w14:textId="53EB4E7C" w:rsidR="009A5C34" w:rsidRPr="00172663" w:rsidRDefault="009A5C34" w:rsidP="009A5C34">
            <w:pPr>
              <w:pStyle w:val="ListParagraph"/>
              <w:numPr>
                <w:ilvl w:val="0"/>
                <w:numId w:val="9"/>
              </w:numPr>
              <w:contextualSpacing/>
              <w:rPr>
                <w:b/>
                <w:bCs/>
                <w:sz w:val="22"/>
                <w:szCs w:val="22"/>
              </w:rPr>
            </w:pPr>
            <w:r w:rsidRPr="00172663">
              <w:rPr>
                <w:b/>
                <w:bCs/>
                <w:sz w:val="22"/>
                <w:szCs w:val="22"/>
              </w:rPr>
              <w:t xml:space="preserve">DUE: </w:t>
            </w:r>
            <w:r w:rsidR="007A6F27" w:rsidRPr="00172663">
              <w:rPr>
                <w:sz w:val="22"/>
                <w:szCs w:val="22"/>
              </w:rPr>
              <w:t xml:space="preserve">Reflective Response on </w:t>
            </w:r>
            <w:r w:rsidRPr="00172663">
              <w:rPr>
                <w:sz w:val="22"/>
                <w:szCs w:val="22"/>
              </w:rPr>
              <w:t xml:space="preserve">Shamrock “An Integrated Foundation,” and Frazee from </w:t>
            </w:r>
            <w:r w:rsidRPr="00172663">
              <w:rPr>
                <w:i/>
                <w:iCs/>
                <w:sz w:val="22"/>
                <w:szCs w:val="22"/>
              </w:rPr>
              <w:t>Discovering Orff</w:t>
            </w:r>
          </w:p>
          <w:p w14:paraId="3BCD5D85" w14:textId="4A1F4018" w:rsidR="009A5C34" w:rsidRPr="006F2DF4" w:rsidRDefault="009A5C34" w:rsidP="009A5C34">
            <w:pPr>
              <w:pStyle w:val="ListParagraph"/>
              <w:numPr>
                <w:ilvl w:val="0"/>
                <w:numId w:val="5"/>
              </w:numPr>
              <w:contextualSpacing/>
              <w:rPr>
                <w:b/>
                <w:bCs/>
                <w:sz w:val="22"/>
                <w:szCs w:val="22"/>
              </w:rPr>
            </w:pPr>
            <w:r w:rsidRPr="00CE34CE">
              <w:rPr>
                <w:b/>
                <w:color w:val="000000" w:themeColor="text1"/>
                <w:sz w:val="22"/>
                <w:szCs w:val="22"/>
              </w:rPr>
              <w:t xml:space="preserve">Have excerpts from </w:t>
            </w:r>
            <w:r w:rsidRPr="00CE34CE">
              <w:rPr>
                <w:b/>
                <w:i/>
                <w:iCs/>
                <w:color w:val="000000" w:themeColor="text1"/>
                <w:sz w:val="22"/>
                <w:szCs w:val="22"/>
              </w:rPr>
              <w:t xml:space="preserve">Music </w:t>
            </w:r>
            <w:r w:rsidRPr="00CE34CE">
              <w:rPr>
                <w:b/>
                <w:i/>
                <w:iCs/>
                <w:sz w:val="22"/>
                <w:szCs w:val="22"/>
              </w:rPr>
              <w:t>for Children</w:t>
            </w:r>
            <w:r w:rsidRPr="00CE34CE">
              <w:rPr>
                <w:b/>
                <w:sz w:val="22"/>
                <w:szCs w:val="22"/>
              </w:rPr>
              <w:t xml:space="preserve"> (on Canvas) accessible for class; bring recorders</w:t>
            </w:r>
          </w:p>
        </w:tc>
      </w:tr>
      <w:tr w:rsidR="009A5C34" w:rsidRPr="009A4A8B" w14:paraId="742B5A79" w14:textId="77777777" w:rsidTr="00970AE4">
        <w:trPr>
          <w:trHeight w:val="330"/>
        </w:trPr>
        <w:tc>
          <w:tcPr>
            <w:tcW w:w="990" w:type="dxa"/>
            <w:vMerge/>
          </w:tcPr>
          <w:p w14:paraId="45A9FEB3" w14:textId="02C068AD" w:rsidR="009A5C34" w:rsidRPr="009A4A8B" w:rsidRDefault="009A5C34" w:rsidP="009A5C34">
            <w:pPr>
              <w:rPr>
                <w:sz w:val="22"/>
                <w:szCs w:val="22"/>
              </w:rPr>
            </w:pPr>
          </w:p>
        </w:tc>
        <w:tc>
          <w:tcPr>
            <w:tcW w:w="1620" w:type="dxa"/>
          </w:tcPr>
          <w:p w14:paraId="6490A4F2" w14:textId="076CBA77" w:rsidR="009A5C34" w:rsidRDefault="009A5C34" w:rsidP="009A5C34">
            <w:pPr>
              <w:rPr>
                <w:sz w:val="22"/>
                <w:szCs w:val="22"/>
              </w:rPr>
            </w:pPr>
            <w:r>
              <w:rPr>
                <w:sz w:val="22"/>
                <w:szCs w:val="22"/>
              </w:rPr>
              <w:t>Thur, 10/15</w:t>
            </w:r>
          </w:p>
          <w:p w14:paraId="259CEB9A" w14:textId="42530C23" w:rsidR="009A5C34" w:rsidRPr="009A4A8B" w:rsidRDefault="009A5C34" w:rsidP="009A5C34">
            <w:pPr>
              <w:rPr>
                <w:sz w:val="22"/>
                <w:szCs w:val="22"/>
              </w:rPr>
            </w:pPr>
            <w:r>
              <w:rPr>
                <w:sz w:val="22"/>
                <w:szCs w:val="22"/>
              </w:rPr>
              <w:t>(Day 1</w:t>
            </w:r>
            <w:r w:rsidR="001E65A0">
              <w:rPr>
                <w:sz w:val="22"/>
                <w:szCs w:val="22"/>
              </w:rPr>
              <w:t>6</w:t>
            </w:r>
            <w:r>
              <w:rPr>
                <w:sz w:val="22"/>
                <w:szCs w:val="22"/>
              </w:rPr>
              <w:t>)</w:t>
            </w:r>
          </w:p>
        </w:tc>
        <w:tc>
          <w:tcPr>
            <w:tcW w:w="3870" w:type="dxa"/>
          </w:tcPr>
          <w:p w14:paraId="73105202" w14:textId="77777777" w:rsidR="009A5C34" w:rsidRPr="00C47441" w:rsidRDefault="009A5C34" w:rsidP="009A5C34">
            <w:pPr>
              <w:rPr>
                <w:b/>
                <w:bCs/>
                <w:sz w:val="22"/>
                <w:szCs w:val="22"/>
              </w:rPr>
            </w:pPr>
            <w:r w:rsidRPr="00C47441">
              <w:rPr>
                <w:b/>
                <w:bCs/>
                <w:sz w:val="22"/>
                <w:szCs w:val="22"/>
              </w:rPr>
              <w:t>MODULE 4</w:t>
            </w:r>
          </w:p>
          <w:p w14:paraId="5426FCDA" w14:textId="77777777" w:rsidR="009A5C34" w:rsidRPr="009A4A8B" w:rsidRDefault="009A5C34" w:rsidP="009A5C34">
            <w:pPr>
              <w:pStyle w:val="ListParagraph"/>
              <w:numPr>
                <w:ilvl w:val="0"/>
                <w:numId w:val="8"/>
              </w:numPr>
              <w:rPr>
                <w:sz w:val="22"/>
                <w:szCs w:val="22"/>
              </w:rPr>
            </w:pPr>
            <w:r w:rsidRPr="009A4A8B">
              <w:rPr>
                <w:sz w:val="22"/>
                <w:szCs w:val="22"/>
              </w:rPr>
              <w:t>Question &amp; Answer Improvisation</w:t>
            </w:r>
          </w:p>
          <w:p w14:paraId="76BF2736" w14:textId="77777777" w:rsidR="009A5C34" w:rsidRDefault="009A5C34" w:rsidP="009A5C34">
            <w:pPr>
              <w:pStyle w:val="ListParagraph"/>
              <w:numPr>
                <w:ilvl w:val="0"/>
                <w:numId w:val="8"/>
              </w:numPr>
              <w:rPr>
                <w:sz w:val="22"/>
                <w:szCs w:val="22"/>
              </w:rPr>
            </w:pPr>
            <w:r>
              <w:rPr>
                <w:sz w:val="22"/>
                <w:szCs w:val="22"/>
              </w:rPr>
              <w:t>Other Types of Improvisation</w:t>
            </w:r>
          </w:p>
          <w:p w14:paraId="050B0646" w14:textId="1E5031AA" w:rsidR="009A5C34" w:rsidRPr="005B6AA0" w:rsidRDefault="009A5C34" w:rsidP="009A5C34">
            <w:pPr>
              <w:pStyle w:val="ListParagraph"/>
              <w:numPr>
                <w:ilvl w:val="0"/>
                <w:numId w:val="8"/>
              </w:numPr>
              <w:rPr>
                <w:sz w:val="22"/>
                <w:szCs w:val="22"/>
              </w:rPr>
            </w:pPr>
            <w:r w:rsidRPr="00C47441">
              <w:rPr>
                <w:sz w:val="22"/>
                <w:szCs w:val="22"/>
              </w:rPr>
              <w:t>Language &amp; the Schulwerk</w:t>
            </w:r>
          </w:p>
        </w:tc>
        <w:tc>
          <w:tcPr>
            <w:tcW w:w="4770" w:type="dxa"/>
          </w:tcPr>
          <w:p w14:paraId="12FC4D3A" w14:textId="59A55BB5" w:rsidR="009A5C34" w:rsidRPr="00CE34CE" w:rsidRDefault="009A5C34" w:rsidP="009A5C34">
            <w:pPr>
              <w:pStyle w:val="ListParagraph"/>
              <w:numPr>
                <w:ilvl w:val="0"/>
                <w:numId w:val="9"/>
              </w:numPr>
              <w:contextualSpacing/>
              <w:rPr>
                <w:b/>
                <w:sz w:val="22"/>
                <w:szCs w:val="22"/>
              </w:rPr>
            </w:pPr>
            <w:r w:rsidRPr="003A639D">
              <w:rPr>
                <w:b/>
                <w:bCs/>
                <w:sz w:val="22"/>
                <w:szCs w:val="22"/>
              </w:rPr>
              <w:t xml:space="preserve">DUE: </w:t>
            </w:r>
            <w:r w:rsidRPr="003A639D">
              <w:rPr>
                <w:sz w:val="22"/>
                <w:szCs w:val="22"/>
              </w:rPr>
              <w:t>Poem notation AND body percussion notation (Fri, 10/1</w:t>
            </w:r>
            <w:r w:rsidR="007710A7">
              <w:rPr>
                <w:sz w:val="22"/>
                <w:szCs w:val="22"/>
              </w:rPr>
              <w:t xml:space="preserve">6 </w:t>
            </w:r>
            <w:r w:rsidRPr="003A639D">
              <w:rPr>
                <w:sz w:val="22"/>
                <w:szCs w:val="22"/>
              </w:rPr>
              <w:t>at 11:59 PM)</w:t>
            </w:r>
          </w:p>
        </w:tc>
      </w:tr>
      <w:tr w:rsidR="009A5C34" w:rsidRPr="009A4A8B" w14:paraId="638F830D" w14:textId="77777777" w:rsidTr="00970AE4">
        <w:trPr>
          <w:trHeight w:val="330"/>
        </w:trPr>
        <w:tc>
          <w:tcPr>
            <w:tcW w:w="990" w:type="dxa"/>
            <w:vMerge w:val="restart"/>
          </w:tcPr>
          <w:p w14:paraId="3E3ABAD6" w14:textId="44445B6D" w:rsidR="009A5C34" w:rsidRPr="009A4A8B" w:rsidRDefault="009A5C34" w:rsidP="009A5C34">
            <w:pPr>
              <w:rPr>
                <w:sz w:val="22"/>
                <w:szCs w:val="22"/>
              </w:rPr>
            </w:pPr>
            <w:r>
              <w:rPr>
                <w:sz w:val="22"/>
                <w:szCs w:val="22"/>
              </w:rPr>
              <w:t>2</w:t>
            </w:r>
            <w:r w:rsidRPr="009A4A8B">
              <w:rPr>
                <w:sz w:val="22"/>
                <w:szCs w:val="22"/>
              </w:rPr>
              <w:t>Week</w:t>
            </w:r>
            <w:r>
              <w:rPr>
                <w:sz w:val="22"/>
                <w:szCs w:val="22"/>
              </w:rPr>
              <w:t xml:space="preserve"> 10</w:t>
            </w:r>
          </w:p>
        </w:tc>
        <w:tc>
          <w:tcPr>
            <w:tcW w:w="1620" w:type="dxa"/>
          </w:tcPr>
          <w:p w14:paraId="4A350476" w14:textId="147B2300" w:rsidR="009A5C34" w:rsidRDefault="009A5C34" w:rsidP="009A5C34">
            <w:pPr>
              <w:rPr>
                <w:sz w:val="22"/>
                <w:szCs w:val="22"/>
              </w:rPr>
            </w:pPr>
            <w:r>
              <w:rPr>
                <w:sz w:val="22"/>
                <w:szCs w:val="22"/>
              </w:rPr>
              <w:t>Tue, 10/20</w:t>
            </w:r>
          </w:p>
          <w:p w14:paraId="6E1E665A" w14:textId="76F94165" w:rsidR="009A5C34" w:rsidRPr="009A4A8B" w:rsidRDefault="009A5C34" w:rsidP="009A5C34">
            <w:pPr>
              <w:rPr>
                <w:sz w:val="22"/>
                <w:szCs w:val="22"/>
              </w:rPr>
            </w:pPr>
            <w:r>
              <w:rPr>
                <w:sz w:val="22"/>
                <w:szCs w:val="22"/>
              </w:rPr>
              <w:t>(Day 1</w:t>
            </w:r>
            <w:r w:rsidR="001E65A0">
              <w:rPr>
                <w:sz w:val="22"/>
                <w:szCs w:val="22"/>
              </w:rPr>
              <w:t>7</w:t>
            </w:r>
            <w:r>
              <w:rPr>
                <w:sz w:val="22"/>
                <w:szCs w:val="22"/>
              </w:rPr>
              <w:t>)</w:t>
            </w:r>
          </w:p>
        </w:tc>
        <w:tc>
          <w:tcPr>
            <w:tcW w:w="3870" w:type="dxa"/>
          </w:tcPr>
          <w:p w14:paraId="73317876" w14:textId="77777777" w:rsidR="009A5C34" w:rsidRPr="009007C4" w:rsidRDefault="009A5C34" w:rsidP="009A5C34">
            <w:pPr>
              <w:rPr>
                <w:b/>
                <w:bCs/>
                <w:sz w:val="22"/>
                <w:szCs w:val="22"/>
              </w:rPr>
            </w:pPr>
            <w:r>
              <w:rPr>
                <w:b/>
                <w:bCs/>
                <w:sz w:val="22"/>
                <w:szCs w:val="22"/>
              </w:rPr>
              <w:t>MODULE 4</w:t>
            </w:r>
          </w:p>
          <w:p w14:paraId="4BE74858" w14:textId="77777777" w:rsidR="009A5C34" w:rsidRPr="00C47441" w:rsidRDefault="009A5C34" w:rsidP="009A5C34">
            <w:pPr>
              <w:pStyle w:val="ListParagraph"/>
              <w:numPr>
                <w:ilvl w:val="0"/>
                <w:numId w:val="8"/>
              </w:numPr>
              <w:rPr>
                <w:sz w:val="22"/>
                <w:szCs w:val="22"/>
              </w:rPr>
            </w:pPr>
            <w:r w:rsidRPr="00C47441">
              <w:rPr>
                <w:sz w:val="22"/>
                <w:szCs w:val="22"/>
              </w:rPr>
              <w:t>Cultivating Creativity in the Keetman/Orff Classroom</w:t>
            </w:r>
          </w:p>
          <w:p w14:paraId="221EABEB" w14:textId="02CF2D04" w:rsidR="009A5C34" w:rsidRPr="009A5C34" w:rsidRDefault="009A5C34" w:rsidP="009A5C34">
            <w:pPr>
              <w:pStyle w:val="ListParagraph"/>
              <w:numPr>
                <w:ilvl w:val="0"/>
                <w:numId w:val="8"/>
              </w:numPr>
              <w:rPr>
                <w:b/>
                <w:bCs/>
                <w:sz w:val="22"/>
                <w:szCs w:val="22"/>
              </w:rPr>
            </w:pPr>
            <w:r w:rsidRPr="00C47441">
              <w:rPr>
                <w:sz w:val="22"/>
                <w:szCs w:val="22"/>
              </w:rPr>
              <w:lastRenderedPageBreak/>
              <w:t>Adding Sound Color &amp; Modal Exploration</w:t>
            </w:r>
          </w:p>
        </w:tc>
        <w:tc>
          <w:tcPr>
            <w:tcW w:w="4770" w:type="dxa"/>
          </w:tcPr>
          <w:p w14:paraId="1C7C31CF" w14:textId="1B2F424F" w:rsidR="001F18AE" w:rsidRPr="002C762D" w:rsidRDefault="001F18AE" w:rsidP="009A5C34">
            <w:pPr>
              <w:pStyle w:val="ListParagraph"/>
              <w:numPr>
                <w:ilvl w:val="0"/>
                <w:numId w:val="9"/>
              </w:numPr>
              <w:contextualSpacing/>
              <w:rPr>
                <w:b/>
                <w:bCs/>
                <w:sz w:val="22"/>
                <w:szCs w:val="22"/>
              </w:rPr>
            </w:pPr>
            <w:r w:rsidRPr="009A5C34">
              <w:rPr>
                <w:b/>
                <w:bCs/>
                <w:sz w:val="22"/>
                <w:szCs w:val="22"/>
                <w:highlight w:val="yellow"/>
              </w:rPr>
              <w:lastRenderedPageBreak/>
              <w:t>Begin preparing Peer Teaching #</w:t>
            </w:r>
            <w:r>
              <w:rPr>
                <w:b/>
                <w:bCs/>
                <w:sz w:val="22"/>
                <w:szCs w:val="22"/>
                <w:highlight w:val="yellow"/>
              </w:rPr>
              <w:t>2</w:t>
            </w:r>
            <w:r w:rsidRPr="009A5C34">
              <w:rPr>
                <w:b/>
                <w:bCs/>
                <w:sz w:val="22"/>
                <w:szCs w:val="22"/>
                <w:highlight w:val="yellow"/>
              </w:rPr>
              <w:t xml:space="preserve"> for </w:t>
            </w:r>
            <w:r>
              <w:rPr>
                <w:b/>
                <w:bCs/>
                <w:sz w:val="22"/>
                <w:szCs w:val="22"/>
                <w:highlight w:val="yellow"/>
              </w:rPr>
              <w:t>Tue, 11/10 &amp; Thur, 11/12</w:t>
            </w:r>
            <w:r w:rsidRPr="009A5C34">
              <w:rPr>
                <w:b/>
                <w:bCs/>
                <w:sz w:val="22"/>
                <w:szCs w:val="22"/>
                <w:highlight w:val="yellow"/>
              </w:rPr>
              <w:t xml:space="preserve"> with your groups OUTSIDE of class</w:t>
            </w:r>
          </w:p>
        </w:tc>
      </w:tr>
      <w:tr w:rsidR="009A5C34" w:rsidRPr="009A4A8B" w14:paraId="34255253" w14:textId="77777777" w:rsidTr="00970AE4">
        <w:trPr>
          <w:trHeight w:val="330"/>
        </w:trPr>
        <w:tc>
          <w:tcPr>
            <w:tcW w:w="990" w:type="dxa"/>
            <w:vMerge/>
          </w:tcPr>
          <w:p w14:paraId="13A3740D" w14:textId="5E4F9AD6" w:rsidR="009A5C34" w:rsidRPr="009A4A8B" w:rsidRDefault="009A5C34" w:rsidP="009A5C34">
            <w:pPr>
              <w:rPr>
                <w:sz w:val="22"/>
                <w:szCs w:val="22"/>
              </w:rPr>
            </w:pPr>
          </w:p>
        </w:tc>
        <w:tc>
          <w:tcPr>
            <w:tcW w:w="1620" w:type="dxa"/>
          </w:tcPr>
          <w:p w14:paraId="6F2CF22B" w14:textId="2F816A3D" w:rsidR="009A5C34" w:rsidRDefault="009A5C34" w:rsidP="009A5C34">
            <w:pPr>
              <w:rPr>
                <w:sz w:val="22"/>
                <w:szCs w:val="22"/>
              </w:rPr>
            </w:pPr>
            <w:r>
              <w:rPr>
                <w:sz w:val="22"/>
                <w:szCs w:val="22"/>
              </w:rPr>
              <w:t>Thur, 10/22</w:t>
            </w:r>
          </w:p>
          <w:p w14:paraId="00A7C089" w14:textId="0BD76BF7" w:rsidR="009A5C34" w:rsidRPr="009A4A8B" w:rsidRDefault="009A5C34" w:rsidP="009A5C34">
            <w:pPr>
              <w:rPr>
                <w:sz w:val="22"/>
                <w:szCs w:val="22"/>
              </w:rPr>
            </w:pPr>
            <w:r>
              <w:rPr>
                <w:sz w:val="22"/>
                <w:szCs w:val="22"/>
              </w:rPr>
              <w:t>(Day 1</w:t>
            </w:r>
            <w:r w:rsidR="001E65A0">
              <w:rPr>
                <w:sz w:val="22"/>
                <w:szCs w:val="22"/>
              </w:rPr>
              <w:t>8</w:t>
            </w:r>
            <w:r>
              <w:rPr>
                <w:sz w:val="22"/>
                <w:szCs w:val="22"/>
              </w:rPr>
              <w:t>)</w:t>
            </w:r>
          </w:p>
        </w:tc>
        <w:tc>
          <w:tcPr>
            <w:tcW w:w="3870" w:type="dxa"/>
          </w:tcPr>
          <w:p w14:paraId="4EDEFF68" w14:textId="77777777" w:rsidR="009A5C34" w:rsidRPr="009007C4" w:rsidRDefault="009A5C34" w:rsidP="009A5C34">
            <w:pPr>
              <w:rPr>
                <w:b/>
                <w:bCs/>
                <w:sz w:val="22"/>
                <w:szCs w:val="22"/>
              </w:rPr>
            </w:pPr>
            <w:r>
              <w:rPr>
                <w:b/>
                <w:bCs/>
                <w:sz w:val="22"/>
                <w:szCs w:val="22"/>
              </w:rPr>
              <w:t>MODULE 4</w:t>
            </w:r>
          </w:p>
          <w:p w14:paraId="52FBDF41" w14:textId="2D6F50D2" w:rsidR="009A5C34" w:rsidRDefault="009A5C34" w:rsidP="009A5C34">
            <w:pPr>
              <w:pStyle w:val="ListParagraph"/>
              <w:numPr>
                <w:ilvl w:val="0"/>
                <w:numId w:val="8"/>
              </w:numPr>
              <w:rPr>
                <w:sz w:val="22"/>
                <w:szCs w:val="22"/>
              </w:rPr>
            </w:pPr>
            <w:r>
              <w:rPr>
                <w:sz w:val="22"/>
                <w:szCs w:val="22"/>
              </w:rPr>
              <w:t xml:space="preserve">Modal music in </w:t>
            </w:r>
            <w:r w:rsidR="00896018">
              <w:rPr>
                <w:sz w:val="22"/>
                <w:szCs w:val="22"/>
              </w:rPr>
              <w:t>Keetman/</w:t>
            </w:r>
            <w:r>
              <w:rPr>
                <w:sz w:val="22"/>
                <w:szCs w:val="22"/>
              </w:rPr>
              <w:t>Orff Schulwerk</w:t>
            </w:r>
          </w:p>
          <w:p w14:paraId="5BF92739" w14:textId="4C1903AC" w:rsidR="009A5C34" w:rsidRDefault="009A5C34" w:rsidP="009A5C34">
            <w:pPr>
              <w:pStyle w:val="ListParagraph"/>
              <w:numPr>
                <w:ilvl w:val="0"/>
                <w:numId w:val="8"/>
              </w:numPr>
              <w:rPr>
                <w:sz w:val="22"/>
                <w:szCs w:val="22"/>
              </w:rPr>
            </w:pPr>
            <w:r w:rsidRPr="00C47441">
              <w:rPr>
                <w:sz w:val="22"/>
                <w:szCs w:val="22"/>
              </w:rPr>
              <w:t xml:space="preserve">Writing your own pieces from </w:t>
            </w:r>
            <w:r w:rsidRPr="00C47441">
              <w:rPr>
                <w:i/>
                <w:iCs/>
                <w:sz w:val="22"/>
                <w:szCs w:val="22"/>
              </w:rPr>
              <w:t>Music for Children</w:t>
            </w:r>
          </w:p>
          <w:p w14:paraId="7E362CF2" w14:textId="0062ABE0" w:rsidR="009A5C34" w:rsidRPr="00C47441" w:rsidRDefault="009A5C34" w:rsidP="009A5C34">
            <w:pPr>
              <w:pStyle w:val="ListParagraph"/>
              <w:numPr>
                <w:ilvl w:val="0"/>
                <w:numId w:val="8"/>
              </w:numPr>
              <w:rPr>
                <w:sz w:val="22"/>
                <w:szCs w:val="22"/>
              </w:rPr>
            </w:pPr>
            <w:r w:rsidRPr="00C47441">
              <w:rPr>
                <w:sz w:val="22"/>
                <w:szCs w:val="22"/>
              </w:rPr>
              <w:t xml:space="preserve">Imitate; Explore; Create – Final </w:t>
            </w:r>
            <w:r>
              <w:rPr>
                <w:sz w:val="22"/>
                <w:szCs w:val="22"/>
              </w:rPr>
              <w:t>M</w:t>
            </w:r>
            <w:r w:rsidRPr="00C47441">
              <w:rPr>
                <w:sz w:val="22"/>
                <w:szCs w:val="22"/>
              </w:rPr>
              <w:t xml:space="preserve">odel and </w:t>
            </w:r>
            <w:r>
              <w:rPr>
                <w:sz w:val="22"/>
                <w:szCs w:val="22"/>
              </w:rPr>
              <w:t>D</w:t>
            </w:r>
            <w:r w:rsidRPr="00C47441">
              <w:rPr>
                <w:sz w:val="22"/>
                <w:szCs w:val="22"/>
              </w:rPr>
              <w:t>iscussion</w:t>
            </w:r>
          </w:p>
        </w:tc>
        <w:tc>
          <w:tcPr>
            <w:tcW w:w="4770" w:type="dxa"/>
          </w:tcPr>
          <w:p w14:paraId="47DEB85D" w14:textId="4653AB71" w:rsidR="0009607C" w:rsidRDefault="0009607C" w:rsidP="009A5C34">
            <w:pPr>
              <w:pStyle w:val="ListParagraph"/>
              <w:numPr>
                <w:ilvl w:val="0"/>
                <w:numId w:val="5"/>
              </w:numPr>
              <w:contextualSpacing/>
              <w:rPr>
                <w:b/>
                <w:bCs/>
                <w:color w:val="000000" w:themeColor="text1"/>
                <w:sz w:val="22"/>
                <w:szCs w:val="22"/>
              </w:rPr>
            </w:pPr>
            <w:r w:rsidRPr="003A639D">
              <w:rPr>
                <w:b/>
                <w:bCs/>
                <w:color w:val="000000" w:themeColor="text1"/>
                <w:sz w:val="22"/>
                <w:szCs w:val="22"/>
              </w:rPr>
              <w:t xml:space="preserve">DUE: </w:t>
            </w:r>
            <w:r w:rsidRPr="003A639D">
              <w:rPr>
                <w:color w:val="000000" w:themeColor="text1"/>
                <w:sz w:val="22"/>
                <w:szCs w:val="22"/>
              </w:rPr>
              <w:t>Poem with complementary ostinati AND poem with body percussion accompaniment (Fri, 10/2</w:t>
            </w:r>
            <w:r>
              <w:rPr>
                <w:color w:val="000000" w:themeColor="text1"/>
                <w:sz w:val="22"/>
                <w:szCs w:val="22"/>
              </w:rPr>
              <w:t>3</w:t>
            </w:r>
            <w:r w:rsidRPr="003A639D">
              <w:rPr>
                <w:color w:val="000000" w:themeColor="text1"/>
                <w:sz w:val="22"/>
                <w:szCs w:val="22"/>
              </w:rPr>
              <w:t xml:space="preserve"> at 11:59 PM)</w:t>
            </w:r>
          </w:p>
          <w:p w14:paraId="109DF879" w14:textId="0F0B844A" w:rsidR="009A5C34" w:rsidRPr="003A639D" w:rsidRDefault="009A5C34" w:rsidP="009A5C34">
            <w:pPr>
              <w:pStyle w:val="ListParagraph"/>
              <w:numPr>
                <w:ilvl w:val="0"/>
                <w:numId w:val="5"/>
              </w:numPr>
              <w:contextualSpacing/>
              <w:rPr>
                <w:b/>
                <w:bCs/>
                <w:color w:val="000000" w:themeColor="text1"/>
                <w:sz w:val="22"/>
                <w:szCs w:val="22"/>
              </w:rPr>
            </w:pPr>
            <w:r w:rsidRPr="003A639D">
              <w:rPr>
                <w:b/>
                <w:bCs/>
                <w:color w:val="000000" w:themeColor="text1"/>
                <w:sz w:val="22"/>
                <w:szCs w:val="22"/>
              </w:rPr>
              <w:t xml:space="preserve">Have examples from </w:t>
            </w:r>
            <w:r w:rsidRPr="003A639D">
              <w:rPr>
                <w:b/>
                <w:bCs/>
                <w:i/>
                <w:iCs/>
                <w:color w:val="000000" w:themeColor="text1"/>
                <w:sz w:val="22"/>
                <w:szCs w:val="22"/>
              </w:rPr>
              <w:t>Music for Children</w:t>
            </w:r>
          </w:p>
          <w:p w14:paraId="7F672C8E" w14:textId="7F0F963B" w:rsidR="009A5C34" w:rsidRPr="001F18AE" w:rsidRDefault="009A5C34" w:rsidP="001F18AE">
            <w:pPr>
              <w:contextualSpacing/>
              <w:rPr>
                <w:b/>
                <w:bCs/>
                <w:color w:val="000000" w:themeColor="text1"/>
                <w:sz w:val="22"/>
                <w:szCs w:val="22"/>
              </w:rPr>
            </w:pPr>
          </w:p>
        </w:tc>
      </w:tr>
      <w:tr w:rsidR="009A5C34" w:rsidRPr="009A4A8B" w14:paraId="430F9A3B" w14:textId="77777777" w:rsidTr="00970AE4">
        <w:trPr>
          <w:trHeight w:val="330"/>
        </w:trPr>
        <w:tc>
          <w:tcPr>
            <w:tcW w:w="990" w:type="dxa"/>
            <w:vMerge w:val="restart"/>
          </w:tcPr>
          <w:p w14:paraId="16D4150B" w14:textId="348262BB" w:rsidR="009A5C34" w:rsidRPr="009A4A8B" w:rsidRDefault="009A5C34" w:rsidP="009A5C34">
            <w:pPr>
              <w:rPr>
                <w:sz w:val="22"/>
                <w:szCs w:val="22"/>
              </w:rPr>
            </w:pPr>
            <w:r w:rsidRPr="009A4A8B">
              <w:rPr>
                <w:sz w:val="22"/>
                <w:szCs w:val="22"/>
              </w:rPr>
              <w:t>Week 1</w:t>
            </w:r>
            <w:r>
              <w:rPr>
                <w:sz w:val="22"/>
                <w:szCs w:val="22"/>
              </w:rPr>
              <w:t>1</w:t>
            </w:r>
          </w:p>
        </w:tc>
        <w:tc>
          <w:tcPr>
            <w:tcW w:w="1620" w:type="dxa"/>
          </w:tcPr>
          <w:p w14:paraId="7EFB3F65" w14:textId="60E0F048" w:rsidR="009A5C34" w:rsidRDefault="009A5C34" w:rsidP="009A5C34">
            <w:pPr>
              <w:rPr>
                <w:sz w:val="22"/>
                <w:szCs w:val="22"/>
              </w:rPr>
            </w:pPr>
            <w:r>
              <w:rPr>
                <w:sz w:val="22"/>
                <w:szCs w:val="22"/>
              </w:rPr>
              <w:t>Tue, 10/27</w:t>
            </w:r>
          </w:p>
          <w:p w14:paraId="61380722" w14:textId="4605C8E2" w:rsidR="009A5C34" w:rsidRPr="009A4A8B" w:rsidRDefault="009A5C34" w:rsidP="009A5C34">
            <w:pPr>
              <w:rPr>
                <w:sz w:val="22"/>
                <w:szCs w:val="22"/>
              </w:rPr>
            </w:pPr>
            <w:r>
              <w:rPr>
                <w:sz w:val="22"/>
                <w:szCs w:val="22"/>
              </w:rPr>
              <w:t xml:space="preserve">(Day </w:t>
            </w:r>
            <w:r w:rsidR="001E65A0">
              <w:rPr>
                <w:sz w:val="22"/>
                <w:szCs w:val="22"/>
              </w:rPr>
              <w:t>19</w:t>
            </w:r>
            <w:r>
              <w:rPr>
                <w:sz w:val="22"/>
                <w:szCs w:val="22"/>
              </w:rPr>
              <w:t>)</w:t>
            </w:r>
          </w:p>
        </w:tc>
        <w:tc>
          <w:tcPr>
            <w:tcW w:w="3870" w:type="dxa"/>
          </w:tcPr>
          <w:p w14:paraId="55A48DA5" w14:textId="77777777" w:rsidR="009A5C34" w:rsidRPr="00050E68" w:rsidRDefault="009A5C34" w:rsidP="009A5C34">
            <w:pPr>
              <w:rPr>
                <w:b/>
                <w:bCs/>
                <w:sz w:val="22"/>
                <w:szCs w:val="22"/>
              </w:rPr>
            </w:pPr>
            <w:r>
              <w:rPr>
                <w:b/>
                <w:bCs/>
                <w:sz w:val="22"/>
                <w:szCs w:val="22"/>
              </w:rPr>
              <w:t>MODULE 4</w:t>
            </w:r>
          </w:p>
          <w:p w14:paraId="24DADBB1" w14:textId="77777777" w:rsidR="009A5C34" w:rsidRPr="009A5C34" w:rsidRDefault="009A5C34" w:rsidP="009A5C34">
            <w:pPr>
              <w:pStyle w:val="ListParagraph"/>
              <w:numPr>
                <w:ilvl w:val="0"/>
                <w:numId w:val="8"/>
              </w:numPr>
              <w:rPr>
                <w:sz w:val="22"/>
                <w:szCs w:val="22"/>
              </w:rPr>
            </w:pPr>
            <w:r w:rsidRPr="00C47441">
              <w:rPr>
                <w:sz w:val="22"/>
                <w:szCs w:val="22"/>
              </w:rPr>
              <w:t>Keetman/Orff &amp; Popular Music</w:t>
            </w:r>
          </w:p>
          <w:p w14:paraId="3D768FC6" w14:textId="7B2AEC97" w:rsidR="009A5C34" w:rsidRPr="009D4548" w:rsidRDefault="009A5C34" w:rsidP="009A5C34">
            <w:pPr>
              <w:pStyle w:val="ListParagraph"/>
              <w:numPr>
                <w:ilvl w:val="0"/>
                <w:numId w:val="8"/>
              </w:numPr>
              <w:rPr>
                <w:sz w:val="22"/>
                <w:szCs w:val="22"/>
              </w:rPr>
            </w:pPr>
            <w:r>
              <w:rPr>
                <w:rFonts w:eastAsia="MS Mincho"/>
                <w:sz w:val="22"/>
                <w:szCs w:val="22"/>
              </w:rPr>
              <w:t>Portfolio Review – Discussion and Questions</w:t>
            </w:r>
          </w:p>
        </w:tc>
        <w:tc>
          <w:tcPr>
            <w:tcW w:w="4770" w:type="dxa"/>
          </w:tcPr>
          <w:p w14:paraId="4B192923" w14:textId="1F4BFC5B" w:rsidR="0009607C" w:rsidRPr="00172663" w:rsidRDefault="0009607C" w:rsidP="009A5C34">
            <w:pPr>
              <w:pStyle w:val="ListParagraph"/>
              <w:numPr>
                <w:ilvl w:val="0"/>
                <w:numId w:val="5"/>
              </w:numPr>
              <w:contextualSpacing/>
              <w:rPr>
                <w:b/>
                <w:bCs/>
                <w:color w:val="000000" w:themeColor="text1"/>
                <w:sz w:val="22"/>
                <w:szCs w:val="22"/>
              </w:rPr>
            </w:pPr>
            <w:r w:rsidRPr="00172663">
              <w:rPr>
                <w:b/>
                <w:bCs/>
                <w:sz w:val="22"/>
                <w:szCs w:val="22"/>
              </w:rPr>
              <w:t xml:space="preserve">DUE: </w:t>
            </w:r>
            <w:r w:rsidRPr="00172663">
              <w:rPr>
                <w:color w:val="000000" w:themeColor="text1"/>
                <w:sz w:val="22"/>
                <w:szCs w:val="22"/>
              </w:rPr>
              <w:t>Reflective Response on Cicco, “Classroom Music”</w:t>
            </w:r>
          </w:p>
          <w:p w14:paraId="38C34E26" w14:textId="3845068D" w:rsidR="009A5C34" w:rsidRPr="009A5C34" w:rsidRDefault="009A5C34" w:rsidP="009A5C34">
            <w:pPr>
              <w:pStyle w:val="ListParagraph"/>
              <w:numPr>
                <w:ilvl w:val="0"/>
                <w:numId w:val="5"/>
              </w:numPr>
              <w:contextualSpacing/>
              <w:rPr>
                <w:b/>
                <w:bCs/>
                <w:color w:val="000000" w:themeColor="text1"/>
                <w:sz w:val="22"/>
                <w:szCs w:val="22"/>
              </w:rPr>
            </w:pPr>
            <w:r w:rsidRPr="003A639D">
              <w:rPr>
                <w:b/>
                <w:bCs/>
                <w:color w:val="000000" w:themeColor="text1"/>
                <w:sz w:val="22"/>
                <w:szCs w:val="22"/>
              </w:rPr>
              <w:t xml:space="preserve">Have examples from </w:t>
            </w:r>
            <w:r w:rsidRPr="003A639D">
              <w:rPr>
                <w:b/>
                <w:bCs/>
                <w:i/>
                <w:iCs/>
                <w:color w:val="000000" w:themeColor="text1"/>
                <w:sz w:val="22"/>
                <w:szCs w:val="22"/>
              </w:rPr>
              <w:t>Music for Children</w:t>
            </w:r>
          </w:p>
          <w:p w14:paraId="08767267" w14:textId="5F576EDD" w:rsidR="009A5C34" w:rsidRPr="00F068E0" w:rsidRDefault="009A5C34" w:rsidP="0009607C">
            <w:pPr>
              <w:pStyle w:val="ListParagraph"/>
              <w:contextualSpacing/>
              <w:rPr>
                <w:b/>
                <w:bCs/>
                <w:color w:val="000000" w:themeColor="text1"/>
                <w:sz w:val="22"/>
                <w:szCs w:val="22"/>
              </w:rPr>
            </w:pPr>
          </w:p>
        </w:tc>
      </w:tr>
      <w:tr w:rsidR="009A5C34" w:rsidRPr="009A4A8B" w14:paraId="6434B0A9" w14:textId="77777777" w:rsidTr="00970AE4">
        <w:trPr>
          <w:trHeight w:val="330"/>
        </w:trPr>
        <w:tc>
          <w:tcPr>
            <w:tcW w:w="990" w:type="dxa"/>
            <w:vMerge/>
          </w:tcPr>
          <w:p w14:paraId="489CA7D8" w14:textId="6569F050" w:rsidR="009A5C34" w:rsidRPr="009A4A8B" w:rsidRDefault="009A5C34" w:rsidP="009A5C34">
            <w:pPr>
              <w:rPr>
                <w:sz w:val="22"/>
                <w:szCs w:val="22"/>
              </w:rPr>
            </w:pPr>
          </w:p>
        </w:tc>
        <w:tc>
          <w:tcPr>
            <w:tcW w:w="1620" w:type="dxa"/>
          </w:tcPr>
          <w:p w14:paraId="3187DE25" w14:textId="7DA95D85" w:rsidR="009A5C34" w:rsidRDefault="009A5C34" w:rsidP="009A5C34">
            <w:pPr>
              <w:rPr>
                <w:sz w:val="22"/>
                <w:szCs w:val="22"/>
              </w:rPr>
            </w:pPr>
            <w:r>
              <w:rPr>
                <w:sz w:val="22"/>
                <w:szCs w:val="22"/>
              </w:rPr>
              <w:t>Thur, 10/29</w:t>
            </w:r>
          </w:p>
          <w:p w14:paraId="3CDFDE37" w14:textId="6331BEF4" w:rsidR="009A5C34" w:rsidRPr="009A4A8B" w:rsidRDefault="009A5C34" w:rsidP="009A5C34">
            <w:pPr>
              <w:rPr>
                <w:sz w:val="22"/>
                <w:szCs w:val="22"/>
              </w:rPr>
            </w:pPr>
            <w:r>
              <w:rPr>
                <w:sz w:val="22"/>
                <w:szCs w:val="22"/>
              </w:rPr>
              <w:t>(Day 2</w:t>
            </w:r>
            <w:r w:rsidR="001E65A0">
              <w:rPr>
                <w:sz w:val="22"/>
                <w:szCs w:val="22"/>
              </w:rPr>
              <w:t>0</w:t>
            </w:r>
            <w:r>
              <w:rPr>
                <w:sz w:val="22"/>
                <w:szCs w:val="22"/>
              </w:rPr>
              <w:t>)</w:t>
            </w:r>
          </w:p>
        </w:tc>
        <w:tc>
          <w:tcPr>
            <w:tcW w:w="3870" w:type="dxa"/>
          </w:tcPr>
          <w:p w14:paraId="618C549A" w14:textId="77777777" w:rsidR="009A5C34" w:rsidRPr="003A639D" w:rsidRDefault="009A5C34" w:rsidP="009A5C34">
            <w:pPr>
              <w:rPr>
                <w:b/>
                <w:bCs/>
                <w:sz w:val="22"/>
                <w:szCs w:val="22"/>
              </w:rPr>
            </w:pPr>
            <w:r w:rsidRPr="003A639D">
              <w:rPr>
                <w:b/>
                <w:bCs/>
                <w:sz w:val="22"/>
                <w:szCs w:val="22"/>
              </w:rPr>
              <w:t>MODULE 4</w:t>
            </w:r>
          </w:p>
          <w:p w14:paraId="1E3B55FA" w14:textId="5F968CC2" w:rsidR="009A5C34" w:rsidRPr="00C47441" w:rsidRDefault="009A5C34" w:rsidP="009A5C34">
            <w:pPr>
              <w:pStyle w:val="ListParagraph"/>
              <w:numPr>
                <w:ilvl w:val="0"/>
                <w:numId w:val="8"/>
              </w:numPr>
              <w:rPr>
                <w:b/>
                <w:bCs/>
                <w:sz w:val="22"/>
                <w:szCs w:val="22"/>
              </w:rPr>
            </w:pPr>
            <w:r w:rsidRPr="003A639D">
              <w:rPr>
                <w:sz w:val="22"/>
                <w:szCs w:val="22"/>
              </w:rPr>
              <w:t>Teaching Recorder Effectively</w:t>
            </w:r>
          </w:p>
        </w:tc>
        <w:tc>
          <w:tcPr>
            <w:tcW w:w="4770" w:type="dxa"/>
          </w:tcPr>
          <w:p w14:paraId="2DA2CF23" w14:textId="0BE90B21" w:rsidR="009A5C34" w:rsidRPr="00D2311C" w:rsidRDefault="004C3D8F" w:rsidP="009A5C34">
            <w:pPr>
              <w:pStyle w:val="ListParagraph"/>
              <w:numPr>
                <w:ilvl w:val="0"/>
                <w:numId w:val="9"/>
              </w:numPr>
              <w:contextualSpacing/>
              <w:rPr>
                <w:b/>
                <w:bCs/>
                <w:color w:val="000000" w:themeColor="text1"/>
                <w:sz w:val="22"/>
                <w:szCs w:val="22"/>
              </w:rPr>
            </w:pPr>
            <w:r>
              <w:rPr>
                <w:b/>
                <w:bCs/>
                <w:color w:val="000000" w:themeColor="text1"/>
                <w:sz w:val="22"/>
                <w:szCs w:val="22"/>
              </w:rPr>
              <w:t>Reading due (no reflection):</w:t>
            </w:r>
            <w:r w:rsidR="009A5C34" w:rsidRPr="003A639D">
              <w:rPr>
                <w:color w:val="000000" w:themeColor="text1"/>
                <w:sz w:val="22"/>
                <w:szCs w:val="22"/>
              </w:rPr>
              <w:t xml:space="preserve"> NPR article on recorder</w:t>
            </w:r>
            <w:r w:rsidR="00206A32">
              <w:rPr>
                <w:color w:val="000000" w:themeColor="text1"/>
                <w:sz w:val="22"/>
                <w:szCs w:val="22"/>
              </w:rPr>
              <w:t xml:space="preserve">; </w:t>
            </w:r>
            <w:r w:rsidR="009A5C34" w:rsidRPr="003A639D">
              <w:rPr>
                <w:color w:val="000000" w:themeColor="text1"/>
                <w:sz w:val="22"/>
                <w:szCs w:val="22"/>
              </w:rPr>
              <w:t>be prepared to discuss in class</w:t>
            </w:r>
          </w:p>
          <w:p w14:paraId="655E0D64" w14:textId="59F13154" w:rsidR="009A5C34" w:rsidRPr="00C47441" w:rsidRDefault="009A5C34" w:rsidP="009A5C34">
            <w:pPr>
              <w:pStyle w:val="ListParagraph"/>
              <w:numPr>
                <w:ilvl w:val="0"/>
                <w:numId w:val="13"/>
              </w:numPr>
              <w:contextualSpacing/>
              <w:rPr>
                <w:b/>
                <w:bCs/>
                <w:color w:val="000000" w:themeColor="text1"/>
                <w:sz w:val="22"/>
                <w:szCs w:val="22"/>
              </w:rPr>
            </w:pPr>
            <w:r>
              <w:rPr>
                <w:b/>
                <w:bCs/>
                <w:color w:val="000000" w:themeColor="text1"/>
                <w:sz w:val="22"/>
                <w:szCs w:val="22"/>
              </w:rPr>
              <w:t xml:space="preserve">Have examples from </w:t>
            </w:r>
            <w:r>
              <w:rPr>
                <w:b/>
                <w:bCs/>
                <w:i/>
                <w:iCs/>
                <w:color w:val="000000" w:themeColor="text1"/>
                <w:sz w:val="22"/>
                <w:szCs w:val="22"/>
              </w:rPr>
              <w:t>Music for Children</w:t>
            </w:r>
          </w:p>
        </w:tc>
      </w:tr>
      <w:tr w:rsidR="008D63FF" w:rsidRPr="009A4A8B" w14:paraId="510D5619" w14:textId="77777777" w:rsidTr="00614696">
        <w:trPr>
          <w:trHeight w:val="330"/>
        </w:trPr>
        <w:tc>
          <w:tcPr>
            <w:tcW w:w="990" w:type="dxa"/>
            <w:vMerge w:val="restart"/>
          </w:tcPr>
          <w:p w14:paraId="546A1C7C" w14:textId="1CFC7987" w:rsidR="008D63FF" w:rsidRPr="009A4A8B" w:rsidRDefault="008D63FF" w:rsidP="00050E68">
            <w:pPr>
              <w:rPr>
                <w:sz w:val="22"/>
                <w:szCs w:val="22"/>
              </w:rPr>
            </w:pPr>
            <w:r w:rsidRPr="009A4A8B">
              <w:rPr>
                <w:sz w:val="22"/>
                <w:szCs w:val="22"/>
              </w:rPr>
              <w:t>Week 1</w:t>
            </w:r>
            <w:r>
              <w:rPr>
                <w:sz w:val="22"/>
                <w:szCs w:val="22"/>
              </w:rPr>
              <w:t>2</w:t>
            </w:r>
          </w:p>
        </w:tc>
        <w:tc>
          <w:tcPr>
            <w:tcW w:w="1620" w:type="dxa"/>
          </w:tcPr>
          <w:p w14:paraId="2CA47E35" w14:textId="35110A0E" w:rsidR="008D63FF" w:rsidRDefault="009A5C34" w:rsidP="00050E68">
            <w:pPr>
              <w:rPr>
                <w:sz w:val="22"/>
                <w:szCs w:val="22"/>
              </w:rPr>
            </w:pPr>
            <w:r>
              <w:rPr>
                <w:sz w:val="22"/>
                <w:szCs w:val="22"/>
              </w:rPr>
              <w:t>Tue, 11/3</w:t>
            </w:r>
          </w:p>
          <w:p w14:paraId="05D399C4" w14:textId="0E3032AE" w:rsidR="008D63FF" w:rsidRPr="00A610D0" w:rsidRDefault="008D63FF" w:rsidP="00050E68">
            <w:pPr>
              <w:rPr>
                <w:sz w:val="22"/>
                <w:szCs w:val="22"/>
              </w:rPr>
            </w:pPr>
          </w:p>
        </w:tc>
        <w:tc>
          <w:tcPr>
            <w:tcW w:w="8640" w:type="dxa"/>
            <w:gridSpan w:val="2"/>
            <w:vMerge w:val="restart"/>
          </w:tcPr>
          <w:p w14:paraId="41555817" w14:textId="77777777" w:rsidR="008D63FF" w:rsidRDefault="008D63FF" w:rsidP="008D63FF">
            <w:pPr>
              <w:contextualSpacing/>
              <w:jc w:val="center"/>
              <w:rPr>
                <w:b/>
                <w:bCs/>
                <w:color w:val="000000" w:themeColor="text1"/>
                <w:sz w:val="22"/>
                <w:szCs w:val="22"/>
              </w:rPr>
            </w:pPr>
          </w:p>
          <w:p w14:paraId="777AE53B" w14:textId="77777777" w:rsidR="008D63FF" w:rsidRDefault="008D63FF" w:rsidP="008D63FF">
            <w:pPr>
              <w:contextualSpacing/>
              <w:jc w:val="center"/>
              <w:rPr>
                <w:b/>
                <w:bCs/>
                <w:color w:val="000000" w:themeColor="text1"/>
                <w:sz w:val="22"/>
                <w:szCs w:val="22"/>
              </w:rPr>
            </w:pPr>
            <w:r>
              <w:rPr>
                <w:b/>
                <w:bCs/>
                <w:color w:val="000000" w:themeColor="text1"/>
                <w:sz w:val="22"/>
                <w:szCs w:val="22"/>
              </w:rPr>
              <w:t>AOSA Conference – No Class</w:t>
            </w:r>
          </w:p>
          <w:p w14:paraId="534D218F" w14:textId="412C7836" w:rsidR="009A5C34" w:rsidRPr="008D63FF" w:rsidRDefault="009A5C34" w:rsidP="008D63FF">
            <w:pPr>
              <w:contextualSpacing/>
              <w:jc w:val="center"/>
              <w:rPr>
                <w:b/>
                <w:bCs/>
                <w:color w:val="000000" w:themeColor="text1"/>
                <w:sz w:val="22"/>
                <w:szCs w:val="22"/>
              </w:rPr>
            </w:pPr>
            <w:r w:rsidRPr="00F068E0">
              <w:rPr>
                <w:b/>
                <w:bCs/>
                <w:color w:val="000000" w:themeColor="text1"/>
                <w:sz w:val="22"/>
                <w:szCs w:val="22"/>
                <w:highlight w:val="yellow"/>
              </w:rPr>
              <w:t>Work on Peer Teachings outside of class and record video; submit by Fri, 11/6 at 11:59 PM</w:t>
            </w:r>
          </w:p>
        </w:tc>
      </w:tr>
      <w:tr w:rsidR="008D63FF" w:rsidRPr="009A4A8B" w14:paraId="22AE43A7" w14:textId="77777777" w:rsidTr="00AD34BD">
        <w:trPr>
          <w:trHeight w:val="330"/>
        </w:trPr>
        <w:tc>
          <w:tcPr>
            <w:tcW w:w="990" w:type="dxa"/>
            <w:vMerge/>
          </w:tcPr>
          <w:p w14:paraId="07ACCD2F" w14:textId="496EBD06" w:rsidR="008D63FF" w:rsidRPr="009A4A8B" w:rsidRDefault="008D63FF" w:rsidP="00050E68">
            <w:pPr>
              <w:rPr>
                <w:sz w:val="22"/>
                <w:szCs w:val="22"/>
              </w:rPr>
            </w:pPr>
          </w:p>
        </w:tc>
        <w:tc>
          <w:tcPr>
            <w:tcW w:w="1620" w:type="dxa"/>
          </w:tcPr>
          <w:p w14:paraId="27A7097E" w14:textId="794ECDAB" w:rsidR="008D63FF" w:rsidRDefault="009A5C34" w:rsidP="00050E68">
            <w:pPr>
              <w:rPr>
                <w:sz w:val="22"/>
                <w:szCs w:val="22"/>
              </w:rPr>
            </w:pPr>
            <w:r>
              <w:rPr>
                <w:sz w:val="22"/>
                <w:szCs w:val="22"/>
              </w:rPr>
              <w:t>Thur, 11/5</w:t>
            </w:r>
          </w:p>
          <w:p w14:paraId="0B483E39" w14:textId="4056E220" w:rsidR="008D63FF" w:rsidRPr="0054097D" w:rsidRDefault="008D63FF" w:rsidP="00050E68">
            <w:pPr>
              <w:rPr>
                <w:sz w:val="22"/>
                <w:szCs w:val="22"/>
              </w:rPr>
            </w:pPr>
          </w:p>
        </w:tc>
        <w:tc>
          <w:tcPr>
            <w:tcW w:w="8640" w:type="dxa"/>
            <w:gridSpan w:val="2"/>
            <w:vMerge/>
          </w:tcPr>
          <w:p w14:paraId="04BB5B67" w14:textId="2A1FF156" w:rsidR="008D63FF" w:rsidRPr="00C47441" w:rsidRDefault="008D63FF" w:rsidP="008D63FF">
            <w:pPr>
              <w:pStyle w:val="ListParagraph"/>
              <w:contextualSpacing/>
              <w:rPr>
                <w:b/>
                <w:bCs/>
                <w:color w:val="000000" w:themeColor="text1"/>
                <w:sz w:val="22"/>
                <w:szCs w:val="22"/>
              </w:rPr>
            </w:pPr>
          </w:p>
        </w:tc>
      </w:tr>
      <w:tr w:rsidR="009A5C34" w:rsidRPr="009A4A8B" w14:paraId="018CA2F7" w14:textId="77777777" w:rsidTr="003C0025">
        <w:trPr>
          <w:trHeight w:val="330"/>
        </w:trPr>
        <w:tc>
          <w:tcPr>
            <w:tcW w:w="990" w:type="dxa"/>
            <w:vMerge w:val="restart"/>
          </w:tcPr>
          <w:p w14:paraId="12663137" w14:textId="485CF297" w:rsidR="009A5C34" w:rsidRPr="009A4A8B" w:rsidRDefault="009A5C34" w:rsidP="009A5C34">
            <w:pPr>
              <w:rPr>
                <w:sz w:val="22"/>
                <w:szCs w:val="22"/>
              </w:rPr>
            </w:pPr>
            <w:r w:rsidRPr="009A4A8B">
              <w:rPr>
                <w:sz w:val="22"/>
                <w:szCs w:val="22"/>
              </w:rPr>
              <w:t>Week 1</w:t>
            </w:r>
            <w:r>
              <w:rPr>
                <w:sz w:val="22"/>
                <w:szCs w:val="22"/>
              </w:rPr>
              <w:t>3</w:t>
            </w:r>
          </w:p>
        </w:tc>
        <w:tc>
          <w:tcPr>
            <w:tcW w:w="1620" w:type="dxa"/>
          </w:tcPr>
          <w:p w14:paraId="0B41EA97" w14:textId="156C3512" w:rsidR="009A5C34" w:rsidRDefault="00F068E0" w:rsidP="009A5C34">
            <w:pPr>
              <w:rPr>
                <w:sz w:val="22"/>
                <w:szCs w:val="22"/>
              </w:rPr>
            </w:pPr>
            <w:r>
              <w:rPr>
                <w:sz w:val="22"/>
                <w:szCs w:val="22"/>
              </w:rPr>
              <w:t>Tue, 11/10</w:t>
            </w:r>
          </w:p>
          <w:p w14:paraId="757AD2C2" w14:textId="2F091185" w:rsidR="009A5C34" w:rsidRPr="009A4A8B" w:rsidRDefault="009A5C34" w:rsidP="009A5C34">
            <w:pPr>
              <w:rPr>
                <w:sz w:val="22"/>
                <w:szCs w:val="22"/>
              </w:rPr>
            </w:pPr>
            <w:r>
              <w:rPr>
                <w:sz w:val="22"/>
                <w:szCs w:val="22"/>
              </w:rPr>
              <w:t>(Day 2</w:t>
            </w:r>
            <w:r w:rsidR="001E65A0">
              <w:rPr>
                <w:sz w:val="22"/>
                <w:szCs w:val="22"/>
              </w:rPr>
              <w:t>1</w:t>
            </w:r>
            <w:r w:rsidR="002B7DAE">
              <w:rPr>
                <w:sz w:val="22"/>
                <w:szCs w:val="22"/>
              </w:rPr>
              <w:t>)</w:t>
            </w:r>
          </w:p>
        </w:tc>
        <w:tc>
          <w:tcPr>
            <w:tcW w:w="3870" w:type="dxa"/>
          </w:tcPr>
          <w:p w14:paraId="67592B08" w14:textId="77777777" w:rsidR="009A5C34" w:rsidRPr="00C47441" w:rsidRDefault="009A5C34" w:rsidP="009A5C34">
            <w:pPr>
              <w:rPr>
                <w:b/>
                <w:bCs/>
                <w:sz w:val="22"/>
                <w:szCs w:val="22"/>
              </w:rPr>
            </w:pPr>
            <w:r w:rsidRPr="00C47441">
              <w:rPr>
                <w:b/>
                <w:bCs/>
                <w:sz w:val="22"/>
                <w:szCs w:val="22"/>
              </w:rPr>
              <w:t>MODULE 4</w:t>
            </w:r>
          </w:p>
          <w:p w14:paraId="01416B5D" w14:textId="43D1A5DF" w:rsidR="009A5C34" w:rsidRPr="00F068E0" w:rsidRDefault="009A5C34" w:rsidP="00F068E0">
            <w:pPr>
              <w:pStyle w:val="ListParagraph"/>
              <w:numPr>
                <w:ilvl w:val="0"/>
                <w:numId w:val="8"/>
              </w:numPr>
              <w:rPr>
                <w:i/>
                <w:iCs/>
                <w:sz w:val="22"/>
                <w:szCs w:val="22"/>
              </w:rPr>
            </w:pPr>
            <w:r>
              <w:rPr>
                <w:sz w:val="22"/>
                <w:szCs w:val="22"/>
              </w:rPr>
              <w:t>Peer Teaching #3</w:t>
            </w:r>
            <w:r w:rsidR="007A6F27">
              <w:rPr>
                <w:sz w:val="22"/>
                <w:szCs w:val="22"/>
              </w:rPr>
              <w:t xml:space="preserve"> </w:t>
            </w:r>
            <w:r w:rsidR="00F068E0">
              <w:rPr>
                <w:sz w:val="22"/>
                <w:szCs w:val="22"/>
              </w:rPr>
              <w:br/>
            </w:r>
            <w:r w:rsidR="007A6F27">
              <w:rPr>
                <w:sz w:val="22"/>
                <w:szCs w:val="22"/>
              </w:rPr>
              <w:t>(Keetman/</w:t>
            </w:r>
            <w:r w:rsidR="007A6F27" w:rsidRPr="00F068E0">
              <w:rPr>
                <w:sz w:val="22"/>
                <w:szCs w:val="22"/>
              </w:rPr>
              <w:t>Orff Schulwerk)</w:t>
            </w:r>
          </w:p>
        </w:tc>
        <w:tc>
          <w:tcPr>
            <w:tcW w:w="4770" w:type="dxa"/>
          </w:tcPr>
          <w:p w14:paraId="15405F61" w14:textId="77777777" w:rsidR="009A5C34" w:rsidRPr="00C47441" w:rsidRDefault="009A5C34" w:rsidP="009A5C34">
            <w:pPr>
              <w:pStyle w:val="ListParagraph"/>
              <w:numPr>
                <w:ilvl w:val="0"/>
                <w:numId w:val="9"/>
              </w:numPr>
              <w:contextualSpacing/>
              <w:rPr>
                <w:b/>
                <w:bCs/>
                <w:sz w:val="22"/>
                <w:szCs w:val="22"/>
              </w:rPr>
            </w:pPr>
            <w:r w:rsidRPr="00C47441">
              <w:rPr>
                <w:b/>
                <w:bCs/>
                <w:sz w:val="22"/>
                <w:szCs w:val="22"/>
              </w:rPr>
              <w:t xml:space="preserve">DUE: </w:t>
            </w:r>
            <w:r w:rsidRPr="00C47441">
              <w:rPr>
                <w:sz w:val="22"/>
                <w:szCs w:val="22"/>
              </w:rPr>
              <w:t>Lesson Plan (all due by end of class)</w:t>
            </w:r>
          </w:p>
          <w:p w14:paraId="5FF2D2C4" w14:textId="6197C4BC" w:rsidR="009A5C34" w:rsidRPr="003E116A" w:rsidRDefault="009A5C34" w:rsidP="009A5C34">
            <w:pPr>
              <w:pStyle w:val="ListParagraph"/>
              <w:numPr>
                <w:ilvl w:val="0"/>
                <w:numId w:val="9"/>
              </w:numPr>
              <w:contextualSpacing/>
              <w:rPr>
                <w:b/>
                <w:bCs/>
                <w:sz w:val="22"/>
                <w:szCs w:val="22"/>
              </w:rPr>
            </w:pPr>
            <w:r w:rsidRPr="00C47441">
              <w:rPr>
                <w:b/>
                <w:bCs/>
                <w:sz w:val="22"/>
                <w:szCs w:val="22"/>
              </w:rPr>
              <w:t xml:space="preserve">DUE: </w:t>
            </w:r>
            <w:r w:rsidRPr="00C47441">
              <w:rPr>
                <w:sz w:val="22"/>
                <w:szCs w:val="22"/>
              </w:rPr>
              <w:t>Reflection (11:59 PM on day of teaching)</w:t>
            </w:r>
          </w:p>
        </w:tc>
      </w:tr>
      <w:tr w:rsidR="008D63FF" w:rsidRPr="009A4A8B" w14:paraId="42945EDE" w14:textId="77777777" w:rsidTr="00970AE4">
        <w:trPr>
          <w:trHeight w:val="330"/>
        </w:trPr>
        <w:tc>
          <w:tcPr>
            <w:tcW w:w="990" w:type="dxa"/>
            <w:vMerge/>
          </w:tcPr>
          <w:p w14:paraId="0B549794" w14:textId="7203519C" w:rsidR="008D63FF" w:rsidRPr="009A4A8B" w:rsidRDefault="008D63FF" w:rsidP="008D63FF">
            <w:pPr>
              <w:rPr>
                <w:sz w:val="22"/>
                <w:szCs w:val="22"/>
              </w:rPr>
            </w:pPr>
          </w:p>
        </w:tc>
        <w:tc>
          <w:tcPr>
            <w:tcW w:w="1620" w:type="dxa"/>
          </w:tcPr>
          <w:p w14:paraId="2B81E082" w14:textId="374A9CC5" w:rsidR="008D63FF" w:rsidRDefault="00F068E0" w:rsidP="008D63FF">
            <w:pPr>
              <w:rPr>
                <w:sz w:val="22"/>
                <w:szCs w:val="22"/>
              </w:rPr>
            </w:pPr>
            <w:r>
              <w:rPr>
                <w:sz w:val="22"/>
                <w:szCs w:val="22"/>
              </w:rPr>
              <w:t>Thur, 11/12</w:t>
            </w:r>
          </w:p>
          <w:p w14:paraId="4747C4EF" w14:textId="2214B42E" w:rsidR="008D63FF" w:rsidRPr="009A4A8B" w:rsidRDefault="008D63FF" w:rsidP="008D63FF">
            <w:pPr>
              <w:rPr>
                <w:sz w:val="22"/>
                <w:szCs w:val="22"/>
              </w:rPr>
            </w:pPr>
            <w:r>
              <w:rPr>
                <w:sz w:val="22"/>
                <w:szCs w:val="22"/>
              </w:rPr>
              <w:t>(Day 2</w:t>
            </w:r>
            <w:r w:rsidR="001E65A0">
              <w:rPr>
                <w:sz w:val="22"/>
                <w:szCs w:val="22"/>
              </w:rPr>
              <w:t>2</w:t>
            </w:r>
            <w:r w:rsidR="002B7DAE">
              <w:rPr>
                <w:sz w:val="22"/>
                <w:szCs w:val="22"/>
              </w:rPr>
              <w:t>)</w:t>
            </w:r>
          </w:p>
        </w:tc>
        <w:tc>
          <w:tcPr>
            <w:tcW w:w="3870" w:type="dxa"/>
          </w:tcPr>
          <w:p w14:paraId="728C9E7B" w14:textId="5CD52524" w:rsidR="008D63FF" w:rsidRPr="00F068E0" w:rsidRDefault="007A6F27" w:rsidP="00F068E0">
            <w:pPr>
              <w:pStyle w:val="ListParagraph"/>
              <w:numPr>
                <w:ilvl w:val="0"/>
                <w:numId w:val="29"/>
              </w:numPr>
              <w:rPr>
                <w:sz w:val="22"/>
                <w:szCs w:val="22"/>
              </w:rPr>
            </w:pPr>
            <w:r w:rsidRPr="00F068E0">
              <w:rPr>
                <w:sz w:val="22"/>
                <w:szCs w:val="22"/>
              </w:rPr>
              <w:t xml:space="preserve">Peer Teaching #2 </w:t>
            </w:r>
            <w:r w:rsidR="00F068E0">
              <w:rPr>
                <w:sz w:val="22"/>
                <w:szCs w:val="22"/>
              </w:rPr>
              <w:br/>
            </w:r>
            <w:r w:rsidRPr="00F068E0">
              <w:rPr>
                <w:sz w:val="22"/>
                <w:szCs w:val="22"/>
              </w:rPr>
              <w:t>(Keetman/Orff Schulwerk)</w:t>
            </w:r>
          </w:p>
        </w:tc>
        <w:tc>
          <w:tcPr>
            <w:tcW w:w="4770" w:type="dxa"/>
          </w:tcPr>
          <w:p w14:paraId="17A8D231" w14:textId="5C3BB7CD" w:rsidR="008D63FF" w:rsidRPr="00D2311C" w:rsidRDefault="007A6F27" w:rsidP="00D2311C">
            <w:pPr>
              <w:pStyle w:val="ListParagraph"/>
              <w:numPr>
                <w:ilvl w:val="0"/>
                <w:numId w:val="9"/>
              </w:numPr>
              <w:contextualSpacing/>
              <w:rPr>
                <w:b/>
                <w:bCs/>
                <w:color w:val="000000" w:themeColor="text1"/>
                <w:sz w:val="22"/>
                <w:szCs w:val="22"/>
              </w:rPr>
            </w:pPr>
            <w:r>
              <w:rPr>
                <w:b/>
                <w:bCs/>
                <w:color w:val="000000" w:themeColor="text1"/>
                <w:sz w:val="22"/>
                <w:szCs w:val="22"/>
              </w:rPr>
              <w:t>^^^</w:t>
            </w:r>
          </w:p>
        </w:tc>
      </w:tr>
      <w:tr w:rsidR="008D63FF" w:rsidRPr="009A4A8B" w14:paraId="1DDC1FF4" w14:textId="77777777" w:rsidTr="00970AE4">
        <w:trPr>
          <w:trHeight w:val="330"/>
        </w:trPr>
        <w:tc>
          <w:tcPr>
            <w:tcW w:w="990" w:type="dxa"/>
            <w:vMerge w:val="restart"/>
          </w:tcPr>
          <w:p w14:paraId="510845E9" w14:textId="3AB93C18" w:rsidR="008D63FF" w:rsidRPr="009A4A8B" w:rsidRDefault="008D63FF" w:rsidP="008D63FF">
            <w:pPr>
              <w:rPr>
                <w:sz w:val="22"/>
                <w:szCs w:val="22"/>
              </w:rPr>
            </w:pPr>
            <w:r w:rsidRPr="009A4A8B">
              <w:rPr>
                <w:sz w:val="22"/>
                <w:szCs w:val="22"/>
              </w:rPr>
              <w:t>Week 1</w:t>
            </w:r>
            <w:r>
              <w:rPr>
                <w:sz w:val="22"/>
                <w:szCs w:val="22"/>
              </w:rPr>
              <w:t>4</w:t>
            </w:r>
          </w:p>
        </w:tc>
        <w:tc>
          <w:tcPr>
            <w:tcW w:w="1620" w:type="dxa"/>
          </w:tcPr>
          <w:p w14:paraId="2DA2BEDD" w14:textId="642CE5DE" w:rsidR="008D63FF" w:rsidRDefault="00F068E0" w:rsidP="008D63FF">
            <w:pPr>
              <w:rPr>
                <w:sz w:val="22"/>
                <w:szCs w:val="22"/>
              </w:rPr>
            </w:pPr>
            <w:r>
              <w:rPr>
                <w:sz w:val="22"/>
                <w:szCs w:val="22"/>
              </w:rPr>
              <w:t>Tue, 11/17</w:t>
            </w:r>
          </w:p>
          <w:p w14:paraId="456EDEA0" w14:textId="338B10B8" w:rsidR="008D63FF" w:rsidRPr="009A4A8B" w:rsidRDefault="008D63FF" w:rsidP="008D63FF">
            <w:pPr>
              <w:rPr>
                <w:sz w:val="22"/>
                <w:szCs w:val="22"/>
              </w:rPr>
            </w:pPr>
            <w:r>
              <w:rPr>
                <w:sz w:val="22"/>
                <w:szCs w:val="22"/>
              </w:rPr>
              <w:t>(Day 2</w:t>
            </w:r>
            <w:r w:rsidR="001E65A0">
              <w:rPr>
                <w:sz w:val="22"/>
                <w:szCs w:val="22"/>
              </w:rPr>
              <w:t>3</w:t>
            </w:r>
            <w:r w:rsidR="002B7DAE">
              <w:rPr>
                <w:sz w:val="22"/>
                <w:szCs w:val="22"/>
              </w:rPr>
              <w:t>)</w:t>
            </w:r>
          </w:p>
        </w:tc>
        <w:tc>
          <w:tcPr>
            <w:tcW w:w="3870" w:type="dxa"/>
          </w:tcPr>
          <w:p w14:paraId="564ABC32" w14:textId="77777777" w:rsidR="00D2311C" w:rsidRPr="00145981" w:rsidRDefault="00D2311C" w:rsidP="00D2311C">
            <w:pPr>
              <w:rPr>
                <w:b/>
                <w:bCs/>
                <w:sz w:val="22"/>
                <w:szCs w:val="22"/>
              </w:rPr>
            </w:pPr>
            <w:r>
              <w:rPr>
                <w:b/>
                <w:bCs/>
                <w:sz w:val="22"/>
                <w:szCs w:val="22"/>
              </w:rPr>
              <w:t>MODULE 5</w:t>
            </w:r>
          </w:p>
          <w:p w14:paraId="0C22B35E" w14:textId="77777777" w:rsidR="00D2311C" w:rsidRDefault="00D2311C" w:rsidP="00D2311C">
            <w:pPr>
              <w:pStyle w:val="ListParagraph"/>
              <w:numPr>
                <w:ilvl w:val="0"/>
                <w:numId w:val="8"/>
              </w:numPr>
              <w:rPr>
                <w:sz w:val="22"/>
                <w:szCs w:val="22"/>
              </w:rPr>
            </w:pPr>
            <w:r w:rsidRPr="00C47441">
              <w:rPr>
                <w:sz w:val="22"/>
                <w:szCs w:val="22"/>
              </w:rPr>
              <w:t>Storybooks in Elementary Music</w:t>
            </w:r>
          </w:p>
          <w:p w14:paraId="6E892DE4" w14:textId="2A47D186" w:rsidR="008D63FF" w:rsidRPr="00C47441" w:rsidRDefault="00D2311C" w:rsidP="00D2311C">
            <w:pPr>
              <w:pStyle w:val="ListParagraph"/>
              <w:numPr>
                <w:ilvl w:val="0"/>
                <w:numId w:val="8"/>
              </w:numPr>
              <w:rPr>
                <w:sz w:val="22"/>
                <w:szCs w:val="22"/>
              </w:rPr>
            </w:pPr>
            <w:r>
              <w:rPr>
                <w:rFonts w:eastAsia="MS Mincho"/>
                <w:sz w:val="22"/>
                <w:szCs w:val="22"/>
              </w:rPr>
              <w:t>Portfolio Review – Discussion and Questions</w:t>
            </w:r>
          </w:p>
        </w:tc>
        <w:tc>
          <w:tcPr>
            <w:tcW w:w="4770" w:type="dxa"/>
          </w:tcPr>
          <w:p w14:paraId="260868E1" w14:textId="55CC223A" w:rsidR="00D2311C" w:rsidRPr="00172663" w:rsidRDefault="00D2311C" w:rsidP="00D2311C">
            <w:pPr>
              <w:pStyle w:val="ListParagraph"/>
              <w:numPr>
                <w:ilvl w:val="0"/>
                <w:numId w:val="9"/>
              </w:numPr>
              <w:contextualSpacing/>
              <w:rPr>
                <w:b/>
                <w:bCs/>
                <w:sz w:val="22"/>
                <w:szCs w:val="22"/>
              </w:rPr>
            </w:pPr>
            <w:r w:rsidRPr="00172663">
              <w:rPr>
                <w:b/>
                <w:bCs/>
                <w:sz w:val="22"/>
                <w:szCs w:val="22"/>
              </w:rPr>
              <w:t xml:space="preserve">DUE: </w:t>
            </w:r>
            <w:r w:rsidR="007562BF" w:rsidRPr="00172663">
              <w:rPr>
                <w:sz w:val="22"/>
                <w:szCs w:val="22"/>
              </w:rPr>
              <w:t>Quiz</w:t>
            </w:r>
            <w:r w:rsidRPr="00172663">
              <w:rPr>
                <w:sz w:val="22"/>
                <w:szCs w:val="22"/>
              </w:rPr>
              <w:t xml:space="preserve"> on </w:t>
            </w:r>
            <w:r w:rsidRPr="00172663">
              <w:rPr>
                <w:color w:val="000000" w:themeColor="text1"/>
                <w:sz w:val="22"/>
                <w:szCs w:val="22"/>
              </w:rPr>
              <w:t>Julia, “Cultivating Empathy Through Children’s Literature”</w:t>
            </w:r>
          </w:p>
          <w:p w14:paraId="1FB27FC3" w14:textId="2CB5C4BA" w:rsidR="008D63FF" w:rsidRPr="00C47441" w:rsidRDefault="00D2311C" w:rsidP="00D2311C">
            <w:pPr>
              <w:pStyle w:val="ListParagraph"/>
              <w:numPr>
                <w:ilvl w:val="0"/>
                <w:numId w:val="9"/>
              </w:numPr>
              <w:contextualSpacing/>
              <w:rPr>
                <w:color w:val="000000" w:themeColor="text1"/>
                <w:sz w:val="22"/>
                <w:szCs w:val="22"/>
              </w:rPr>
            </w:pPr>
            <w:r w:rsidRPr="00EA286F">
              <w:rPr>
                <w:b/>
                <w:bCs/>
                <w:color w:val="000000" w:themeColor="text1"/>
                <w:sz w:val="22"/>
                <w:szCs w:val="22"/>
              </w:rPr>
              <w:t xml:space="preserve">DUE on </w:t>
            </w:r>
            <w:r>
              <w:rPr>
                <w:b/>
                <w:bCs/>
                <w:color w:val="000000" w:themeColor="text1"/>
                <w:sz w:val="22"/>
                <w:szCs w:val="22"/>
              </w:rPr>
              <w:t>Fri, 11/</w:t>
            </w:r>
            <w:r w:rsidR="00A539B2">
              <w:rPr>
                <w:b/>
                <w:bCs/>
                <w:color w:val="000000" w:themeColor="text1"/>
                <w:sz w:val="22"/>
                <w:szCs w:val="22"/>
              </w:rPr>
              <w:t>20</w:t>
            </w:r>
            <w:r w:rsidRPr="00EA286F">
              <w:rPr>
                <w:b/>
                <w:bCs/>
                <w:color w:val="000000" w:themeColor="text1"/>
                <w:sz w:val="22"/>
                <w:szCs w:val="22"/>
              </w:rPr>
              <w:t xml:space="preserve"> by </w:t>
            </w:r>
            <w:r w:rsidR="00A539B2">
              <w:rPr>
                <w:b/>
                <w:bCs/>
                <w:color w:val="000000" w:themeColor="text1"/>
                <w:sz w:val="22"/>
                <w:szCs w:val="22"/>
              </w:rPr>
              <w:t>11:59 PM</w:t>
            </w:r>
            <w:r w:rsidRPr="00EA286F">
              <w:rPr>
                <w:color w:val="000000" w:themeColor="text1"/>
                <w:sz w:val="22"/>
                <w:szCs w:val="22"/>
              </w:rPr>
              <w:t xml:space="preserve">: </w:t>
            </w:r>
            <w:r w:rsidRPr="00EA286F">
              <w:rPr>
                <w:i/>
                <w:iCs/>
                <w:color w:val="000000" w:themeColor="text1"/>
                <w:sz w:val="22"/>
                <w:szCs w:val="22"/>
              </w:rPr>
              <w:t xml:space="preserve">Down in the Valley </w:t>
            </w:r>
            <w:r w:rsidRPr="00EA286F">
              <w:rPr>
                <w:color w:val="000000" w:themeColor="text1"/>
                <w:sz w:val="22"/>
                <w:szCs w:val="22"/>
              </w:rPr>
              <w:t>submission</w:t>
            </w:r>
          </w:p>
        </w:tc>
      </w:tr>
      <w:tr w:rsidR="00050E68" w:rsidRPr="009A4A8B" w14:paraId="6011A439" w14:textId="77777777" w:rsidTr="00714ABD">
        <w:trPr>
          <w:trHeight w:val="330"/>
        </w:trPr>
        <w:tc>
          <w:tcPr>
            <w:tcW w:w="990" w:type="dxa"/>
            <w:vMerge/>
          </w:tcPr>
          <w:p w14:paraId="20C28B64" w14:textId="4EF18596" w:rsidR="00050E68" w:rsidRPr="009A4A8B" w:rsidRDefault="00050E68" w:rsidP="00050E68">
            <w:pPr>
              <w:rPr>
                <w:sz w:val="22"/>
                <w:szCs w:val="22"/>
              </w:rPr>
            </w:pPr>
          </w:p>
        </w:tc>
        <w:tc>
          <w:tcPr>
            <w:tcW w:w="1620" w:type="dxa"/>
          </w:tcPr>
          <w:p w14:paraId="7949CB60" w14:textId="77777777" w:rsidR="00050E68" w:rsidRDefault="00F068E0" w:rsidP="00050E68">
            <w:pPr>
              <w:contextualSpacing/>
              <w:jc w:val="both"/>
              <w:rPr>
                <w:sz w:val="22"/>
                <w:szCs w:val="22"/>
              </w:rPr>
            </w:pPr>
            <w:r>
              <w:rPr>
                <w:sz w:val="22"/>
                <w:szCs w:val="22"/>
              </w:rPr>
              <w:t>Thur, 11/19</w:t>
            </w:r>
          </w:p>
          <w:p w14:paraId="14FC3959" w14:textId="0A654831" w:rsidR="002B7DAE" w:rsidRDefault="002B7DAE" w:rsidP="00050E68">
            <w:pPr>
              <w:contextualSpacing/>
              <w:jc w:val="both"/>
              <w:rPr>
                <w:sz w:val="22"/>
                <w:szCs w:val="22"/>
              </w:rPr>
            </w:pPr>
            <w:r>
              <w:rPr>
                <w:sz w:val="22"/>
                <w:szCs w:val="22"/>
              </w:rPr>
              <w:t>(Day 2</w:t>
            </w:r>
            <w:r w:rsidR="001E65A0">
              <w:rPr>
                <w:sz w:val="22"/>
                <w:szCs w:val="22"/>
              </w:rPr>
              <w:t>4</w:t>
            </w:r>
            <w:r>
              <w:rPr>
                <w:sz w:val="22"/>
                <w:szCs w:val="22"/>
              </w:rPr>
              <w:t>)</w:t>
            </w:r>
          </w:p>
        </w:tc>
        <w:tc>
          <w:tcPr>
            <w:tcW w:w="3870" w:type="dxa"/>
          </w:tcPr>
          <w:p w14:paraId="418469E4" w14:textId="77777777" w:rsidR="00D2311C" w:rsidRPr="00145981" w:rsidRDefault="00D2311C" w:rsidP="00D2311C">
            <w:pPr>
              <w:rPr>
                <w:b/>
                <w:bCs/>
                <w:sz w:val="22"/>
                <w:szCs w:val="22"/>
              </w:rPr>
            </w:pPr>
            <w:r>
              <w:rPr>
                <w:b/>
                <w:bCs/>
                <w:sz w:val="22"/>
                <w:szCs w:val="22"/>
              </w:rPr>
              <w:t>MODULE 5</w:t>
            </w:r>
          </w:p>
          <w:p w14:paraId="76B913C0" w14:textId="5B538F71" w:rsidR="00D2311C" w:rsidRPr="00D2311C" w:rsidRDefault="00D2311C" w:rsidP="00D2311C">
            <w:pPr>
              <w:pStyle w:val="ListParagraph"/>
              <w:numPr>
                <w:ilvl w:val="0"/>
                <w:numId w:val="8"/>
              </w:numPr>
              <w:rPr>
                <w:b/>
                <w:bCs/>
                <w:sz w:val="22"/>
                <w:szCs w:val="22"/>
              </w:rPr>
            </w:pPr>
            <w:r>
              <w:rPr>
                <w:sz w:val="22"/>
                <w:szCs w:val="22"/>
              </w:rPr>
              <w:t>Modern Band Day #1</w:t>
            </w:r>
          </w:p>
        </w:tc>
        <w:tc>
          <w:tcPr>
            <w:tcW w:w="4770" w:type="dxa"/>
          </w:tcPr>
          <w:p w14:paraId="75412ABE" w14:textId="75ED00BB" w:rsidR="00050E68" w:rsidRPr="007A6F27" w:rsidRDefault="00FD7434" w:rsidP="007A6F27">
            <w:pPr>
              <w:pStyle w:val="ListParagraph"/>
              <w:numPr>
                <w:ilvl w:val="0"/>
                <w:numId w:val="8"/>
              </w:numPr>
              <w:contextualSpacing/>
              <w:rPr>
                <w:b/>
                <w:bCs/>
                <w:sz w:val="22"/>
                <w:szCs w:val="22"/>
              </w:rPr>
            </w:pPr>
            <w:r>
              <w:rPr>
                <w:b/>
                <w:bCs/>
                <w:sz w:val="22"/>
                <w:szCs w:val="22"/>
              </w:rPr>
              <w:t>N/A</w:t>
            </w:r>
          </w:p>
        </w:tc>
      </w:tr>
      <w:tr w:rsidR="00D2311C" w:rsidRPr="009A4A8B" w14:paraId="419FAD19" w14:textId="77777777" w:rsidTr="008F433F">
        <w:trPr>
          <w:trHeight w:val="1099"/>
        </w:trPr>
        <w:tc>
          <w:tcPr>
            <w:tcW w:w="990" w:type="dxa"/>
          </w:tcPr>
          <w:p w14:paraId="506C1F21" w14:textId="7D02B944" w:rsidR="00D2311C" w:rsidRPr="009A4A8B" w:rsidRDefault="00D2311C" w:rsidP="00050E68">
            <w:pPr>
              <w:rPr>
                <w:sz w:val="22"/>
                <w:szCs w:val="22"/>
              </w:rPr>
            </w:pPr>
            <w:r>
              <w:rPr>
                <w:sz w:val="22"/>
                <w:szCs w:val="22"/>
              </w:rPr>
              <w:t>Week 15</w:t>
            </w:r>
          </w:p>
        </w:tc>
        <w:tc>
          <w:tcPr>
            <w:tcW w:w="10260" w:type="dxa"/>
            <w:gridSpan w:val="3"/>
          </w:tcPr>
          <w:p w14:paraId="25A566C6" w14:textId="77777777" w:rsidR="00D2311C" w:rsidRDefault="00D2311C" w:rsidP="00050E68">
            <w:pPr>
              <w:jc w:val="center"/>
              <w:rPr>
                <w:sz w:val="22"/>
                <w:szCs w:val="22"/>
              </w:rPr>
            </w:pPr>
          </w:p>
          <w:p w14:paraId="21E0A17B" w14:textId="493D9CC4" w:rsidR="00D2311C" w:rsidRPr="005C6338" w:rsidRDefault="00D2311C" w:rsidP="005C6338">
            <w:pPr>
              <w:jc w:val="center"/>
              <w:rPr>
                <w:b/>
                <w:bCs/>
                <w:sz w:val="22"/>
                <w:szCs w:val="22"/>
              </w:rPr>
            </w:pPr>
            <w:r>
              <w:rPr>
                <w:b/>
                <w:bCs/>
                <w:sz w:val="22"/>
                <w:szCs w:val="22"/>
              </w:rPr>
              <w:t>Thanksgiving Break – No Class</w:t>
            </w:r>
          </w:p>
        </w:tc>
      </w:tr>
      <w:tr w:rsidR="00050E68" w:rsidRPr="009A4A8B" w14:paraId="49DB3ADA" w14:textId="77777777" w:rsidTr="00970AE4">
        <w:trPr>
          <w:trHeight w:val="330"/>
        </w:trPr>
        <w:tc>
          <w:tcPr>
            <w:tcW w:w="990" w:type="dxa"/>
            <w:vMerge w:val="restart"/>
          </w:tcPr>
          <w:p w14:paraId="3AD92CB7" w14:textId="234C0BDC" w:rsidR="00050E68" w:rsidRPr="009A4A8B" w:rsidRDefault="00050E68" w:rsidP="00050E68">
            <w:pPr>
              <w:rPr>
                <w:sz w:val="22"/>
                <w:szCs w:val="22"/>
              </w:rPr>
            </w:pPr>
            <w:r>
              <w:rPr>
                <w:sz w:val="22"/>
                <w:szCs w:val="22"/>
              </w:rPr>
              <w:t>Week 16</w:t>
            </w:r>
          </w:p>
        </w:tc>
        <w:tc>
          <w:tcPr>
            <w:tcW w:w="1620" w:type="dxa"/>
          </w:tcPr>
          <w:p w14:paraId="75E92322" w14:textId="4888886A" w:rsidR="00050E68" w:rsidRDefault="00F068E0" w:rsidP="00050E68">
            <w:pPr>
              <w:rPr>
                <w:sz w:val="22"/>
                <w:szCs w:val="22"/>
              </w:rPr>
            </w:pPr>
            <w:r>
              <w:rPr>
                <w:sz w:val="22"/>
                <w:szCs w:val="22"/>
              </w:rPr>
              <w:t>Tue, 12/1</w:t>
            </w:r>
          </w:p>
          <w:p w14:paraId="389543AB" w14:textId="130AF854" w:rsidR="00050E68" w:rsidRDefault="00050E68" w:rsidP="00050E68">
            <w:pPr>
              <w:rPr>
                <w:sz w:val="22"/>
                <w:szCs w:val="22"/>
              </w:rPr>
            </w:pPr>
            <w:r>
              <w:rPr>
                <w:sz w:val="22"/>
                <w:szCs w:val="22"/>
              </w:rPr>
              <w:t>(Day 2</w:t>
            </w:r>
            <w:r w:rsidR="001E65A0">
              <w:rPr>
                <w:sz w:val="22"/>
                <w:szCs w:val="22"/>
              </w:rPr>
              <w:t>5</w:t>
            </w:r>
            <w:r w:rsidR="002B7DAE">
              <w:rPr>
                <w:sz w:val="22"/>
                <w:szCs w:val="22"/>
              </w:rPr>
              <w:t>)</w:t>
            </w:r>
          </w:p>
        </w:tc>
        <w:tc>
          <w:tcPr>
            <w:tcW w:w="3870" w:type="dxa"/>
          </w:tcPr>
          <w:p w14:paraId="5151D322" w14:textId="7DF23CC4" w:rsidR="00050E68" w:rsidRPr="009A4A8B" w:rsidRDefault="00D2311C" w:rsidP="00050E68">
            <w:pPr>
              <w:pStyle w:val="ListParagraph"/>
              <w:numPr>
                <w:ilvl w:val="0"/>
                <w:numId w:val="8"/>
              </w:numPr>
              <w:rPr>
                <w:b/>
                <w:bCs/>
                <w:sz w:val="22"/>
                <w:szCs w:val="22"/>
              </w:rPr>
            </w:pPr>
            <w:r>
              <w:rPr>
                <w:sz w:val="22"/>
                <w:szCs w:val="22"/>
              </w:rPr>
              <w:t>Modern Band Day #2</w:t>
            </w:r>
          </w:p>
        </w:tc>
        <w:tc>
          <w:tcPr>
            <w:tcW w:w="4770" w:type="dxa"/>
          </w:tcPr>
          <w:p w14:paraId="4B1D9B4A" w14:textId="6489A348" w:rsidR="00050E68" w:rsidRPr="007A6F27" w:rsidRDefault="007A6F27" w:rsidP="00D2311C">
            <w:pPr>
              <w:pStyle w:val="ListParagraph"/>
              <w:numPr>
                <w:ilvl w:val="0"/>
                <w:numId w:val="9"/>
              </w:numPr>
              <w:contextualSpacing/>
              <w:rPr>
                <w:b/>
                <w:bCs/>
                <w:color w:val="000000" w:themeColor="text1"/>
                <w:sz w:val="22"/>
                <w:szCs w:val="22"/>
              </w:rPr>
            </w:pPr>
            <w:r w:rsidRPr="007A6F27">
              <w:rPr>
                <w:b/>
                <w:bCs/>
                <w:color w:val="000000" w:themeColor="text1"/>
                <w:sz w:val="22"/>
                <w:szCs w:val="22"/>
              </w:rPr>
              <w:t>N/A</w:t>
            </w:r>
          </w:p>
        </w:tc>
      </w:tr>
      <w:tr w:rsidR="00050E68" w:rsidRPr="009A4A8B" w14:paraId="09E65F1C" w14:textId="77777777" w:rsidTr="00970AE4">
        <w:trPr>
          <w:trHeight w:val="330"/>
        </w:trPr>
        <w:tc>
          <w:tcPr>
            <w:tcW w:w="990" w:type="dxa"/>
            <w:vMerge/>
          </w:tcPr>
          <w:p w14:paraId="26E8D25B" w14:textId="77777777" w:rsidR="00050E68" w:rsidRPr="009A4A8B" w:rsidRDefault="00050E68" w:rsidP="00050E68">
            <w:pPr>
              <w:rPr>
                <w:sz w:val="22"/>
                <w:szCs w:val="22"/>
              </w:rPr>
            </w:pPr>
          </w:p>
        </w:tc>
        <w:tc>
          <w:tcPr>
            <w:tcW w:w="1620" w:type="dxa"/>
          </w:tcPr>
          <w:p w14:paraId="17914250" w14:textId="7ABB40D8" w:rsidR="00050E68" w:rsidRDefault="00F068E0" w:rsidP="00050E68">
            <w:pPr>
              <w:rPr>
                <w:sz w:val="22"/>
                <w:szCs w:val="22"/>
              </w:rPr>
            </w:pPr>
            <w:r>
              <w:rPr>
                <w:sz w:val="22"/>
                <w:szCs w:val="22"/>
              </w:rPr>
              <w:t>Thur, 12/3</w:t>
            </w:r>
          </w:p>
          <w:p w14:paraId="4CDAC746" w14:textId="4C17BA7A" w:rsidR="00050E68" w:rsidRDefault="00050E68" w:rsidP="00050E68">
            <w:pPr>
              <w:rPr>
                <w:sz w:val="22"/>
                <w:szCs w:val="22"/>
              </w:rPr>
            </w:pPr>
            <w:r>
              <w:rPr>
                <w:sz w:val="22"/>
                <w:szCs w:val="22"/>
              </w:rPr>
              <w:t>(Day 2</w:t>
            </w:r>
            <w:r w:rsidR="001E65A0">
              <w:rPr>
                <w:sz w:val="22"/>
                <w:szCs w:val="22"/>
              </w:rPr>
              <w:t>6</w:t>
            </w:r>
            <w:r w:rsidR="002B7DAE">
              <w:rPr>
                <w:sz w:val="22"/>
                <w:szCs w:val="22"/>
              </w:rPr>
              <w:t>)</w:t>
            </w:r>
          </w:p>
        </w:tc>
        <w:tc>
          <w:tcPr>
            <w:tcW w:w="3870" w:type="dxa"/>
          </w:tcPr>
          <w:p w14:paraId="287C94CE" w14:textId="058CE68B" w:rsidR="00050E68" w:rsidRPr="00145981" w:rsidRDefault="00050E68" w:rsidP="00050E68">
            <w:pPr>
              <w:rPr>
                <w:b/>
                <w:bCs/>
                <w:sz w:val="22"/>
                <w:szCs w:val="22"/>
              </w:rPr>
            </w:pPr>
            <w:r>
              <w:rPr>
                <w:b/>
                <w:bCs/>
                <w:sz w:val="22"/>
                <w:szCs w:val="22"/>
              </w:rPr>
              <w:t>MODULE 5</w:t>
            </w:r>
          </w:p>
          <w:p w14:paraId="05777751" w14:textId="7657FC72" w:rsidR="00050E68" w:rsidRPr="003C0025" w:rsidRDefault="00050E68" w:rsidP="00050E68">
            <w:pPr>
              <w:pStyle w:val="ListParagraph"/>
              <w:numPr>
                <w:ilvl w:val="0"/>
                <w:numId w:val="8"/>
              </w:numPr>
              <w:rPr>
                <w:b/>
                <w:bCs/>
                <w:sz w:val="22"/>
                <w:szCs w:val="22"/>
              </w:rPr>
            </w:pPr>
            <w:r w:rsidRPr="00C47441">
              <w:rPr>
                <w:sz w:val="22"/>
                <w:szCs w:val="22"/>
              </w:rPr>
              <w:t>Practice for Informance</w:t>
            </w:r>
          </w:p>
          <w:p w14:paraId="001B9696" w14:textId="2DCA5055" w:rsidR="00050E68" w:rsidRPr="009A4A8B" w:rsidRDefault="00050E68" w:rsidP="00050E68">
            <w:pPr>
              <w:pStyle w:val="ListParagraph"/>
              <w:numPr>
                <w:ilvl w:val="0"/>
                <w:numId w:val="8"/>
              </w:numPr>
              <w:rPr>
                <w:b/>
                <w:bCs/>
                <w:sz w:val="22"/>
                <w:szCs w:val="22"/>
              </w:rPr>
            </w:pPr>
            <w:r>
              <w:rPr>
                <w:sz w:val="22"/>
                <w:szCs w:val="22"/>
              </w:rPr>
              <w:t>Course Evaluations</w:t>
            </w:r>
          </w:p>
        </w:tc>
        <w:tc>
          <w:tcPr>
            <w:tcW w:w="4770" w:type="dxa"/>
          </w:tcPr>
          <w:p w14:paraId="54CF8700" w14:textId="77777777" w:rsidR="00050E68" w:rsidRPr="00023356" w:rsidRDefault="00050E68" w:rsidP="00050E68">
            <w:pPr>
              <w:pStyle w:val="ListParagraph"/>
              <w:numPr>
                <w:ilvl w:val="0"/>
                <w:numId w:val="9"/>
              </w:numPr>
              <w:contextualSpacing/>
              <w:rPr>
                <w:b/>
                <w:bCs/>
                <w:color w:val="000000" w:themeColor="text1"/>
                <w:sz w:val="22"/>
                <w:szCs w:val="22"/>
              </w:rPr>
            </w:pPr>
            <w:r w:rsidRPr="00023356">
              <w:rPr>
                <w:b/>
                <w:bCs/>
                <w:color w:val="000000" w:themeColor="text1"/>
                <w:sz w:val="22"/>
                <w:szCs w:val="22"/>
              </w:rPr>
              <w:t>N/A</w:t>
            </w:r>
          </w:p>
          <w:p w14:paraId="3D6C96EA" w14:textId="5957F8FF" w:rsidR="00050E68" w:rsidRPr="00023356" w:rsidRDefault="00050E68" w:rsidP="00050E68">
            <w:pPr>
              <w:pStyle w:val="ListParagraph"/>
              <w:numPr>
                <w:ilvl w:val="0"/>
                <w:numId w:val="9"/>
              </w:numPr>
              <w:contextualSpacing/>
              <w:rPr>
                <w:b/>
                <w:bCs/>
                <w:color w:val="000000" w:themeColor="text1"/>
                <w:sz w:val="22"/>
                <w:szCs w:val="22"/>
              </w:rPr>
            </w:pPr>
            <w:r w:rsidRPr="00023356">
              <w:rPr>
                <w:b/>
                <w:bCs/>
                <w:color w:val="000000" w:themeColor="text1"/>
                <w:sz w:val="22"/>
                <w:szCs w:val="22"/>
              </w:rPr>
              <w:t xml:space="preserve">DUE: </w:t>
            </w:r>
            <w:r w:rsidRPr="00023356">
              <w:rPr>
                <w:sz w:val="22"/>
                <w:szCs w:val="22"/>
              </w:rPr>
              <w:t>Professionalism and Engagement Agreement and Reflection by Thur, 12</w:t>
            </w:r>
            <w:r w:rsidR="006F56FB" w:rsidRPr="00023356">
              <w:rPr>
                <w:sz w:val="22"/>
                <w:szCs w:val="22"/>
              </w:rPr>
              <w:t>/3 at 11:59 PM</w:t>
            </w:r>
          </w:p>
        </w:tc>
      </w:tr>
      <w:tr w:rsidR="00050E68" w:rsidRPr="009A4A8B" w14:paraId="7C11854A" w14:textId="77777777" w:rsidTr="00970AE4">
        <w:trPr>
          <w:trHeight w:val="330"/>
        </w:trPr>
        <w:tc>
          <w:tcPr>
            <w:tcW w:w="990" w:type="dxa"/>
          </w:tcPr>
          <w:p w14:paraId="4445323D" w14:textId="31A402BA" w:rsidR="00050E68" w:rsidRDefault="00050E68" w:rsidP="00050E68">
            <w:pPr>
              <w:rPr>
                <w:sz w:val="22"/>
                <w:szCs w:val="22"/>
              </w:rPr>
            </w:pPr>
            <w:r>
              <w:rPr>
                <w:sz w:val="22"/>
                <w:szCs w:val="22"/>
              </w:rPr>
              <w:t>Finals Week</w:t>
            </w:r>
          </w:p>
          <w:p w14:paraId="1FD5F973" w14:textId="470E2BBE" w:rsidR="00050E68" w:rsidRPr="009A4A8B" w:rsidRDefault="00050E68" w:rsidP="00050E68">
            <w:pPr>
              <w:rPr>
                <w:sz w:val="22"/>
                <w:szCs w:val="22"/>
              </w:rPr>
            </w:pPr>
          </w:p>
        </w:tc>
        <w:tc>
          <w:tcPr>
            <w:tcW w:w="1620" w:type="dxa"/>
          </w:tcPr>
          <w:p w14:paraId="350F6770" w14:textId="77777777" w:rsidR="00050E68" w:rsidRDefault="00023356" w:rsidP="00050E68">
            <w:pPr>
              <w:rPr>
                <w:sz w:val="22"/>
                <w:szCs w:val="22"/>
              </w:rPr>
            </w:pPr>
            <w:r>
              <w:rPr>
                <w:sz w:val="22"/>
                <w:szCs w:val="22"/>
              </w:rPr>
              <w:t>Thur, 12/10</w:t>
            </w:r>
          </w:p>
          <w:p w14:paraId="6ECF62FA" w14:textId="4C58ABBE" w:rsidR="00023356" w:rsidRPr="009A4A8B" w:rsidRDefault="00023356" w:rsidP="00050E68">
            <w:pPr>
              <w:rPr>
                <w:sz w:val="22"/>
                <w:szCs w:val="22"/>
              </w:rPr>
            </w:pPr>
            <w:r>
              <w:rPr>
                <w:sz w:val="22"/>
                <w:szCs w:val="22"/>
              </w:rPr>
              <w:t>(Finals Week)</w:t>
            </w:r>
          </w:p>
        </w:tc>
        <w:tc>
          <w:tcPr>
            <w:tcW w:w="3870" w:type="dxa"/>
          </w:tcPr>
          <w:p w14:paraId="2496C9B1" w14:textId="77777777" w:rsidR="00050E68" w:rsidRPr="009A4A8B" w:rsidRDefault="00050E68" w:rsidP="00050E68">
            <w:pPr>
              <w:pStyle w:val="ListParagraph"/>
              <w:numPr>
                <w:ilvl w:val="0"/>
                <w:numId w:val="8"/>
              </w:numPr>
              <w:rPr>
                <w:b/>
                <w:bCs/>
                <w:sz w:val="22"/>
                <w:szCs w:val="22"/>
              </w:rPr>
            </w:pPr>
            <w:r w:rsidRPr="009A4A8B">
              <w:rPr>
                <w:b/>
                <w:bCs/>
                <w:sz w:val="22"/>
                <w:szCs w:val="22"/>
              </w:rPr>
              <w:t>Class Wrap Up! :(</w:t>
            </w:r>
          </w:p>
          <w:p w14:paraId="2515057C" w14:textId="47C44AB1" w:rsidR="00050E68" w:rsidRPr="009A4A8B" w:rsidRDefault="00050E68" w:rsidP="00050E68">
            <w:pPr>
              <w:pStyle w:val="ListParagraph"/>
              <w:numPr>
                <w:ilvl w:val="0"/>
                <w:numId w:val="8"/>
              </w:numPr>
              <w:rPr>
                <w:sz w:val="22"/>
                <w:szCs w:val="22"/>
              </w:rPr>
            </w:pPr>
            <w:r w:rsidRPr="009A4A8B">
              <w:rPr>
                <w:b/>
                <w:bCs/>
                <w:sz w:val="22"/>
                <w:szCs w:val="22"/>
              </w:rPr>
              <w:t xml:space="preserve">Informance (we’ll meet during our finals time, rehearse, and determine a time for an audience </w:t>
            </w:r>
            <w:proofErr w:type="gramStart"/>
            <w:r w:rsidRPr="009A4A8B">
              <w:rPr>
                <w:b/>
                <w:bCs/>
                <w:sz w:val="22"/>
                <w:szCs w:val="22"/>
              </w:rPr>
              <w:t>at a later date</w:t>
            </w:r>
            <w:proofErr w:type="gramEnd"/>
            <w:r w:rsidRPr="009A4A8B">
              <w:rPr>
                <w:b/>
                <w:bCs/>
                <w:sz w:val="22"/>
                <w:szCs w:val="22"/>
              </w:rPr>
              <w:t>).</w:t>
            </w:r>
          </w:p>
        </w:tc>
        <w:tc>
          <w:tcPr>
            <w:tcW w:w="4770" w:type="dxa"/>
          </w:tcPr>
          <w:p w14:paraId="1440B497" w14:textId="77777777" w:rsidR="00050E68" w:rsidRPr="00023356" w:rsidRDefault="00023356" w:rsidP="00050E68">
            <w:pPr>
              <w:pStyle w:val="ListParagraph"/>
              <w:numPr>
                <w:ilvl w:val="0"/>
                <w:numId w:val="9"/>
              </w:numPr>
              <w:contextualSpacing/>
              <w:rPr>
                <w:color w:val="000000" w:themeColor="text1"/>
                <w:sz w:val="22"/>
                <w:szCs w:val="22"/>
              </w:rPr>
            </w:pPr>
            <w:r w:rsidRPr="00023356">
              <w:rPr>
                <w:color w:val="000000" w:themeColor="text1"/>
                <w:sz w:val="22"/>
                <w:szCs w:val="22"/>
              </w:rPr>
              <w:t>10:30 AM–12:30 PM for both informance rehearsal and informance itself; exact times/location TBD</w:t>
            </w:r>
          </w:p>
          <w:p w14:paraId="328038D8" w14:textId="75F6747F" w:rsidR="00023356" w:rsidRPr="00023356" w:rsidRDefault="00023356" w:rsidP="00050E68">
            <w:pPr>
              <w:pStyle w:val="ListParagraph"/>
              <w:numPr>
                <w:ilvl w:val="0"/>
                <w:numId w:val="9"/>
              </w:numPr>
              <w:contextualSpacing/>
              <w:rPr>
                <w:b/>
                <w:bCs/>
                <w:color w:val="000000" w:themeColor="text1"/>
                <w:sz w:val="22"/>
                <w:szCs w:val="22"/>
              </w:rPr>
            </w:pPr>
            <w:r w:rsidRPr="00023356">
              <w:rPr>
                <w:b/>
                <w:bCs/>
                <w:sz w:val="22"/>
                <w:szCs w:val="22"/>
              </w:rPr>
              <w:t xml:space="preserve">Final Portfolio/Repertoire Project due by </w:t>
            </w:r>
            <w:r>
              <w:rPr>
                <w:b/>
                <w:bCs/>
                <w:sz w:val="22"/>
                <w:szCs w:val="22"/>
              </w:rPr>
              <w:t>10:00 PM</w:t>
            </w:r>
          </w:p>
        </w:tc>
      </w:tr>
    </w:tbl>
    <w:p w14:paraId="75B2A5B1" w14:textId="77777777" w:rsidR="00114FED" w:rsidRDefault="00114FED" w:rsidP="00974298">
      <w:pPr>
        <w:jc w:val="center"/>
        <w:rPr>
          <w:b/>
          <w:smallCaps/>
          <w:color w:val="000000"/>
          <w:u w:val="single"/>
        </w:rPr>
      </w:pPr>
    </w:p>
    <w:p w14:paraId="5D3C8B67" w14:textId="77777777" w:rsidR="00FC0DC0" w:rsidRDefault="00FC0DC0" w:rsidP="00FC0DC0">
      <w:pPr>
        <w:jc w:val="center"/>
        <w:rPr>
          <w:b/>
          <w:bCs/>
          <w:smallCaps/>
          <w:color w:val="000000"/>
          <w:lang w:eastAsia="zh-CN"/>
        </w:rPr>
      </w:pPr>
      <w:r w:rsidRPr="00FC0DC0">
        <w:rPr>
          <w:b/>
          <w:bCs/>
          <w:smallCaps/>
          <w:color w:val="000000"/>
          <w:u w:val="single"/>
          <w:lang w:eastAsia="zh-CN"/>
        </w:rPr>
        <w:t>Other Important Information</w:t>
      </w:r>
      <w:r w:rsidRPr="0067021B">
        <w:rPr>
          <w:b/>
          <w:bCs/>
          <w:smallCaps/>
          <w:color w:val="000000"/>
          <w:lang w:eastAsia="zh-CN"/>
        </w:rPr>
        <w:t>:</w:t>
      </w:r>
    </w:p>
    <w:p w14:paraId="76BCE10E" w14:textId="77777777" w:rsidR="00FC0DC0" w:rsidRDefault="00FC0DC0" w:rsidP="00FC0DC0">
      <w:pPr>
        <w:jc w:val="center"/>
        <w:rPr>
          <w:b/>
          <w:bCs/>
          <w:smallCaps/>
          <w:color w:val="000000"/>
          <w:lang w:eastAsia="zh-CN"/>
        </w:rPr>
      </w:pPr>
    </w:p>
    <w:p w14:paraId="4712D2D7" w14:textId="77777777" w:rsidR="00FC0DC0" w:rsidRPr="0067021B" w:rsidRDefault="00FC0DC0" w:rsidP="00FC0DC0">
      <w:pPr>
        <w:rPr>
          <w:smallCaps/>
        </w:rPr>
      </w:pPr>
      <w:r w:rsidRPr="0067021B">
        <w:rPr>
          <w:b/>
          <w:bCs/>
          <w:smallCaps/>
        </w:rPr>
        <w:t xml:space="preserve">Academic Integrity </w:t>
      </w:r>
    </w:p>
    <w:p w14:paraId="382F6C94" w14:textId="77777777" w:rsidR="00FC0DC0" w:rsidRPr="0067021B" w:rsidRDefault="00FC0DC0" w:rsidP="00FC0DC0">
      <w:r w:rsidRPr="0067021B">
        <w:t xml:space="preserve">Students caught cheating or plagiarizing will receive a "0" for that </w:t>
      </w:r>
      <w:proofErr w:type="gramStart"/>
      <w:r w:rsidRPr="0067021B">
        <w:t>particular assignment</w:t>
      </w:r>
      <w:proofErr w:type="gramEnd"/>
      <w:r w:rsidRPr="0067021B">
        <w:t xml:space="preserve">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w:t>
      </w:r>
      <w:proofErr w:type="gramStart"/>
      <w:r w:rsidRPr="0067021B">
        <w:t>to:</w:t>
      </w:r>
      <w:proofErr w:type="gramEnd"/>
      <w:r w:rsidRPr="0067021B">
        <w:t xml:space="preserve">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0E6547E1" w14:textId="77777777" w:rsidR="00FC0DC0" w:rsidRPr="0067021B" w:rsidRDefault="00FC0DC0" w:rsidP="00FC0DC0">
      <w:r w:rsidRPr="0067021B">
        <w:t xml:space="preserve">See:  </w:t>
      </w:r>
      <w:hyperlink r:id="rId12" w:history="1">
        <w:r w:rsidRPr="0067021B">
          <w:rPr>
            <w:rStyle w:val="Hyperlink"/>
          </w:rPr>
          <w:t>Academic Integrity</w:t>
        </w:r>
      </w:hyperlink>
    </w:p>
    <w:p w14:paraId="5E833B9B" w14:textId="77777777" w:rsidR="00FC0DC0" w:rsidRPr="0067021B" w:rsidRDefault="00FC0DC0" w:rsidP="00FC0DC0">
      <w:r w:rsidRPr="0067021B">
        <w:t xml:space="preserve">LINK:  </w:t>
      </w:r>
      <w:hyperlink r:id="rId13" w:history="1">
        <w:r w:rsidRPr="0067021B">
          <w:rPr>
            <w:rStyle w:val="Hyperlink"/>
          </w:rPr>
          <w:t>https://policy.unt.edu/policy/06-003</w:t>
        </w:r>
      </w:hyperlink>
    </w:p>
    <w:p w14:paraId="6B92A457" w14:textId="77777777" w:rsidR="00FC0DC0" w:rsidRPr="0067021B" w:rsidRDefault="00FC0DC0" w:rsidP="00FC0DC0"/>
    <w:p w14:paraId="73B7812F" w14:textId="77777777" w:rsidR="00FC0DC0" w:rsidRPr="0067021B" w:rsidRDefault="00FC0DC0" w:rsidP="00FC0DC0">
      <w:pPr>
        <w:rPr>
          <w:smallCaps/>
        </w:rPr>
      </w:pPr>
      <w:r w:rsidRPr="0067021B">
        <w:rPr>
          <w:b/>
          <w:bCs/>
          <w:smallCaps/>
        </w:rPr>
        <w:t>Student Behavior</w:t>
      </w:r>
    </w:p>
    <w:p w14:paraId="61E3D159" w14:textId="77777777" w:rsidR="00FC0DC0" w:rsidRPr="0067021B" w:rsidRDefault="00FC0DC0" w:rsidP="00FC0DC0">
      <w:r w:rsidRPr="0067021B">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p>
    <w:p w14:paraId="7BE3251C" w14:textId="77777777" w:rsidR="00FC0DC0" w:rsidRPr="0067021B" w:rsidRDefault="00FC0DC0" w:rsidP="00FC0DC0">
      <w:r w:rsidRPr="0067021B">
        <w:t xml:space="preserve">See: </w:t>
      </w:r>
      <w:hyperlink r:id="rId14" w:history="1">
        <w:r w:rsidRPr="0067021B">
          <w:rPr>
            <w:rStyle w:val="Hyperlink"/>
          </w:rPr>
          <w:t>Student Code of Conduct</w:t>
        </w:r>
      </w:hyperlink>
      <w:r w:rsidRPr="0067021B">
        <w:t xml:space="preserve"> </w:t>
      </w:r>
    </w:p>
    <w:p w14:paraId="5413A4F2" w14:textId="77777777" w:rsidR="00FC0DC0" w:rsidRPr="0067021B" w:rsidRDefault="00FC0DC0" w:rsidP="00FC0DC0">
      <w:r w:rsidRPr="0067021B">
        <w:t xml:space="preserve">Link: </w:t>
      </w:r>
      <w:hyperlink r:id="rId15" w:history="1">
        <w:r w:rsidRPr="0067021B">
          <w:rPr>
            <w:rStyle w:val="Hyperlink"/>
          </w:rPr>
          <w:t>https://deanofstudents.unt.edu/conduct</w:t>
        </w:r>
      </w:hyperlink>
    </w:p>
    <w:p w14:paraId="10ABC8D6" w14:textId="77777777" w:rsidR="00FC0DC0" w:rsidRPr="0067021B" w:rsidRDefault="00FC0DC0" w:rsidP="00FC0DC0"/>
    <w:p w14:paraId="294462F4" w14:textId="77777777" w:rsidR="00FC0DC0" w:rsidRPr="0067021B" w:rsidRDefault="00FC0DC0" w:rsidP="00FC0DC0">
      <w:pPr>
        <w:rPr>
          <w:smallCaps/>
        </w:rPr>
      </w:pPr>
      <w:r w:rsidRPr="0067021B">
        <w:rPr>
          <w:b/>
          <w:bCs/>
          <w:smallCaps/>
        </w:rPr>
        <w:t>Access to Information – Eagle Connect</w:t>
      </w:r>
    </w:p>
    <w:p w14:paraId="3F9500BC" w14:textId="77777777" w:rsidR="00FC0DC0" w:rsidRPr="0067021B" w:rsidRDefault="00FC0DC0" w:rsidP="00FC0DC0">
      <w:r w:rsidRPr="0067021B">
        <w:t>Your access point for business and academic services at UNT occurs at </w:t>
      </w:r>
      <w:hyperlink r:id="rId16" w:history="1">
        <w:r w:rsidRPr="0067021B">
          <w:rPr>
            <w:rStyle w:val="Hyperlink"/>
          </w:rPr>
          <w:t>my.unt.edu</w:t>
        </w:r>
      </w:hyperlink>
      <w:r w:rsidRPr="0067021B">
        <w:t xml:space="preserve">. All official communication from the university will be delivered to your Eagle Connect account.  For more information, please visit the website that explains Eagle Connect.  </w:t>
      </w:r>
    </w:p>
    <w:p w14:paraId="5249FAD2" w14:textId="77777777" w:rsidR="00FC0DC0" w:rsidRPr="0067021B" w:rsidRDefault="00FC0DC0" w:rsidP="00FC0DC0">
      <w:r w:rsidRPr="0067021B">
        <w:t xml:space="preserve">See:  </w:t>
      </w:r>
      <w:hyperlink r:id="rId17" w:history="1">
        <w:r w:rsidRPr="0067021B">
          <w:rPr>
            <w:rStyle w:val="Hyperlink"/>
          </w:rPr>
          <w:t>Eagle Connect</w:t>
        </w:r>
      </w:hyperlink>
    </w:p>
    <w:p w14:paraId="7B2831E9" w14:textId="77777777" w:rsidR="00FC0DC0" w:rsidRPr="0067021B" w:rsidRDefault="00FC0DC0" w:rsidP="00FC0DC0">
      <w:r w:rsidRPr="0067021B">
        <w:t>LINK:   </w:t>
      </w:r>
      <w:hyperlink r:id="rId18" w:history="1">
        <w:r w:rsidRPr="0067021B">
          <w:rPr>
            <w:rStyle w:val="Hyperlink"/>
          </w:rPr>
          <w:t>eagleconnect.unt.edu/</w:t>
        </w:r>
      </w:hyperlink>
      <w:r w:rsidRPr="0067021B">
        <w:t> </w:t>
      </w:r>
    </w:p>
    <w:p w14:paraId="500FBFDD" w14:textId="77777777" w:rsidR="00FC0DC0" w:rsidRPr="0067021B" w:rsidRDefault="00FC0DC0" w:rsidP="00FC0DC0"/>
    <w:p w14:paraId="074063AB" w14:textId="77777777" w:rsidR="00FC0DC0" w:rsidRPr="0067021B" w:rsidRDefault="00FC0DC0" w:rsidP="00FC0DC0">
      <w:pPr>
        <w:rPr>
          <w:smallCaps/>
        </w:rPr>
      </w:pPr>
      <w:r w:rsidRPr="0067021B">
        <w:rPr>
          <w:b/>
          <w:bCs/>
          <w:smallCaps/>
        </w:rPr>
        <w:t>ODA Statement</w:t>
      </w:r>
    </w:p>
    <w:p w14:paraId="4C3C5D8E" w14:textId="77777777" w:rsidR="00FC0DC0" w:rsidRPr="0067021B" w:rsidRDefault="00FC0DC0" w:rsidP="00FC0DC0">
      <w:pPr>
        <w:rPr>
          <w:color w:val="000000" w:themeColor="text1"/>
        </w:rPr>
      </w:pPr>
      <w:r w:rsidRPr="0067021B">
        <w:rPr>
          <w:color w:val="000000" w:themeColor="text1"/>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67021B">
        <w:rPr>
          <w:rStyle w:val="apple-converted-space"/>
          <w:color w:val="000000" w:themeColor="text1"/>
        </w:rPr>
        <w:t> </w:t>
      </w:r>
      <w:r w:rsidRPr="0067021B">
        <w:rPr>
          <w:color w:val="000000" w:themeColor="text1"/>
          <w:shd w:val="clear" w:color="auto" w:fill="FFFFFF"/>
        </w:rPr>
        <w:t>You can now request your </w:t>
      </w:r>
      <w:r w:rsidRPr="0067021B">
        <w:rPr>
          <w:color w:val="000000" w:themeColor="text1"/>
        </w:rPr>
        <w:t>Letters</w:t>
      </w:r>
      <w:r w:rsidRPr="0067021B">
        <w:rPr>
          <w:color w:val="000000" w:themeColor="text1"/>
          <w:shd w:val="clear" w:color="auto" w:fill="FFFFFF"/>
        </w:rPr>
        <w:t> of Accommodation ONLINE and </w:t>
      </w:r>
      <w:r w:rsidRPr="0067021B">
        <w:rPr>
          <w:bCs/>
          <w:color w:val="000000" w:themeColor="text1"/>
        </w:rPr>
        <w:t>ODA</w:t>
      </w:r>
      <w:r w:rsidRPr="0067021B">
        <w:rPr>
          <w:color w:val="000000" w:themeColor="text1"/>
          <w:shd w:val="clear" w:color="auto" w:fill="FFFFFF"/>
        </w:rPr>
        <w:t> will mail your Letters of Accommodation to your instructors.</w:t>
      </w:r>
      <w:r w:rsidRPr="0067021B">
        <w:rPr>
          <w:rStyle w:val="apple-converted-space"/>
          <w:color w:val="000000" w:themeColor="text1"/>
          <w:shd w:val="clear" w:color="auto" w:fill="FFFFFF"/>
        </w:rPr>
        <w:t> </w:t>
      </w:r>
      <w:r w:rsidRPr="0067021B">
        <w:rPr>
          <w:color w:val="000000" w:themeColor="text1"/>
          <w:shd w:val="clear" w:color="auto" w:fill="FFFFFF"/>
        </w:rPr>
        <w:t>You may wish</w:t>
      </w:r>
      <w:r w:rsidRPr="0067021B">
        <w:rPr>
          <w:rStyle w:val="apple-converted-space"/>
          <w:color w:val="000000" w:themeColor="text1"/>
          <w:shd w:val="clear" w:color="auto" w:fill="FFFFFF"/>
        </w:rPr>
        <w:t> </w:t>
      </w:r>
      <w:r w:rsidRPr="0067021B">
        <w:rPr>
          <w:color w:val="000000" w:themeColor="text1"/>
        </w:rPr>
        <w:t xml:space="preserve">to begin a private discussion with your professors regarding your specific needs in a course. Note that </w:t>
      </w:r>
      <w:r w:rsidRPr="0067021B">
        <w:rPr>
          <w:color w:val="000000" w:themeColor="text1"/>
        </w:rPr>
        <w:lastRenderedPageBreak/>
        <w:t xml:space="preserve">students must obtain a new letter of accommodation for every semester.  </w:t>
      </w:r>
      <w:r w:rsidRPr="0067021B">
        <w:t>For additional information see the Office of Disability Access.</w:t>
      </w:r>
    </w:p>
    <w:p w14:paraId="42DDE089" w14:textId="77777777" w:rsidR="00FC0DC0" w:rsidRPr="0067021B" w:rsidRDefault="00FC0DC0" w:rsidP="00FC0DC0">
      <w:r w:rsidRPr="0067021B">
        <w:t xml:space="preserve">See:  </w:t>
      </w:r>
      <w:hyperlink r:id="rId19" w:history="1">
        <w:r w:rsidRPr="0067021B">
          <w:rPr>
            <w:rStyle w:val="Hyperlink"/>
          </w:rPr>
          <w:t>ODA</w:t>
        </w:r>
      </w:hyperlink>
    </w:p>
    <w:p w14:paraId="54FBBA57" w14:textId="77777777" w:rsidR="00FC0DC0" w:rsidRPr="0067021B" w:rsidRDefault="00FC0DC0" w:rsidP="00FC0DC0">
      <w:r w:rsidRPr="0067021B">
        <w:t xml:space="preserve">LINK:  </w:t>
      </w:r>
      <w:hyperlink r:id="rId20" w:history="1">
        <w:r w:rsidRPr="0067021B">
          <w:rPr>
            <w:rStyle w:val="Hyperlink"/>
          </w:rPr>
          <w:t>disability.unt.edu</w:t>
        </w:r>
      </w:hyperlink>
      <w:r w:rsidRPr="0067021B">
        <w:t>. (Phone: (940) 565-4323)</w:t>
      </w:r>
    </w:p>
    <w:p w14:paraId="58287BE3" w14:textId="77777777" w:rsidR="00FC0DC0" w:rsidRPr="0067021B" w:rsidRDefault="00FC0DC0" w:rsidP="00FC0DC0"/>
    <w:p w14:paraId="24259CF7" w14:textId="77777777" w:rsidR="00FC0DC0" w:rsidRPr="0067021B" w:rsidRDefault="00FC0DC0" w:rsidP="00FC0DC0">
      <w:pPr>
        <w:rPr>
          <w:b/>
          <w:bCs/>
          <w:smallCaps/>
        </w:rPr>
      </w:pPr>
      <w:r w:rsidRPr="0067021B">
        <w:rPr>
          <w:b/>
          <w:bCs/>
          <w:smallCaps/>
        </w:rPr>
        <w:t>Health and Safety Information</w:t>
      </w:r>
    </w:p>
    <w:p w14:paraId="52037FFA" w14:textId="77777777" w:rsidR="00FC0DC0" w:rsidRPr="0067021B" w:rsidRDefault="00FC0DC0" w:rsidP="00FC0DC0">
      <w:r w:rsidRPr="0067021B">
        <w:t xml:space="preserve">Students can access information about health and safety at:  </w:t>
      </w:r>
      <w:hyperlink r:id="rId21" w:tooltip="https://music.unt.edu/student-health-and-wellness" w:history="1">
        <w:r w:rsidRPr="0067021B">
          <w:rPr>
            <w:rStyle w:val="Hyperlink"/>
            <w:color w:val="0563C1"/>
          </w:rPr>
          <w:t>https://music.unt.edu/student-health-and-wellness</w:t>
        </w:r>
      </w:hyperlink>
    </w:p>
    <w:p w14:paraId="6B518843" w14:textId="77777777" w:rsidR="00FC0DC0" w:rsidRPr="0067021B" w:rsidRDefault="00FC0DC0" w:rsidP="00FC0DC0"/>
    <w:p w14:paraId="31E56881" w14:textId="77777777" w:rsidR="00FC0DC0" w:rsidRPr="0067021B" w:rsidRDefault="00FC0DC0" w:rsidP="00FC0DC0">
      <w:pPr>
        <w:rPr>
          <w:b/>
          <w:bCs/>
          <w:smallCaps/>
        </w:rPr>
      </w:pPr>
      <w:r w:rsidRPr="0067021B">
        <w:rPr>
          <w:b/>
          <w:bCs/>
          <w:smallCaps/>
        </w:rPr>
        <w:t>Registration Information for Students</w:t>
      </w:r>
    </w:p>
    <w:p w14:paraId="48E6E193" w14:textId="77777777" w:rsidR="00FC0DC0" w:rsidRPr="0067021B" w:rsidRDefault="00FC0DC0" w:rsidP="00FC0DC0">
      <w:r w:rsidRPr="0067021B">
        <w:t xml:space="preserve">See:  </w:t>
      </w:r>
      <w:hyperlink r:id="rId22" w:history="1">
        <w:r w:rsidRPr="0067021B">
          <w:rPr>
            <w:rStyle w:val="Hyperlink"/>
          </w:rPr>
          <w:t>Fall Academic Calendar Information</w:t>
        </w:r>
      </w:hyperlink>
    </w:p>
    <w:p w14:paraId="5C688D88" w14:textId="77777777" w:rsidR="00FC0DC0" w:rsidRPr="0067021B" w:rsidRDefault="00FC0DC0" w:rsidP="00FC0DC0">
      <w:r w:rsidRPr="0067021B">
        <w:t xml:space="preserve">Link:  </w:t>
      </w:r>
      <w:hyperlink r:id="rId23" w:history="1">
        <w:r w:rsidRPr="0067021B">
          <w:rPr>
            <w:rStyle w:val="Hyperlink"/>
          </w:rPr>
          <w:t>https://registrar.unt.edu/registration/fall-academic-calendar.html</w:t>
        </w:r>
      </w:hyperlink>
    </w:p>
    <w:p w14:paraId="320A7F09" w14:textId="77777777" w:rsidR="00FC0DC0" w:rsidRPr="0067021B" w:rsidRDefault="00FC0DC0" w:rsidP="00FC0DC0"/>
    <w:p w14:paraId="57B853EF" w14:textId="77777777" w:rsidR="00FC0DC0" w:rsidRPr="0067021B" w:rsidRDefault="00FC0DC0" w:rsidP="00FC0DC0">
      <w:pPr>
        <w:rPr>
          <w:b/>
          <w:bCs/>
          <w:smallCaps/>
        </w:rPr>
      </w:pPr>
      <w:r w:rsidRPr="0067021B">
        <w:rPr>
          <w:b/>
          <w:bCs/>
          <w:smallCaps/>
        </w:rPr>
        <w:t>Semester Calendar, Fall 2026</w:t>
      </w:r>
    </w:p>
    <w:p w14:paraId="5578E598" w14:textId="77777777" w:rsidR="00FC0DC0" w:rsidRPr="0067021B" w:rsidRDefault="00FC0DC0" w:rsidP="00FC0DC0">
      <w:pPr>
        <w:rPr>
          <w:bCs/>
        </w:rPr>
      </w:pPr>
      <w:r w:rsidRPr="0067021B">
        <w:rPr>
          <w:bCs/>
        </w:rPr>
        <w:t xml:space="preserve">See:  </w:t>
      </w:r>
      <w:hyperlink r:id="rId24" w:history="1">
        <w:r w:rsidRPr="0067021B">
          <w:rPr>
            <w:rStyle w:val="Hyperlink"/>
            <w:bCs/>
          </w:rPr>
          <w:t>Fall Semester Calendar</w:t>
        </w:r>
      </w:hyperlink>
    </w:p>
    <w:p w14:paraId="1A0CD608" w14:textId="77777777" w:rsidR="00FC0DC0" w:rsidRPr="0067021B" w:rsidRDefault="00FC0DC0" w:rsidP="00FC0DC0">
      <w:r w:rsidRPr="0067021B">
        <w:t xml:space="preserve">Link:  </w:t>
      </w:r>
      <w:hyperlink r:id="rId25" w:history="1">
        <w:r w:rsidRPr="0067021B">
          <w:rPr>
            <w:rStyle w:val="Hyperlink"/>
          </w:rPr>
          <w:t>https://registrar.unt.edu/registration/fall-academic-calendar.html</w:t>
        </w:r>
      </w:hyperlink>
    </w:p>
    <w:p w14:paraId="797BB443" w14:textId="77777777" w:rsidR="00FC0DC0" w:rsidRPr="0067021B" w:rsidRDefault="00FC0DC0" w:rsidP="00FC0DC0">
      <w:pPr>
        <w:rPr>
          <w:b/>
          <w:bCs/>
        </w:rPr>
      </w:pPr>
    </w:p>
    <w:p w14:paraId="19BF79DC" w14:textId="77777777" w:rsidR="00FC0DC0" w:rsidRPr="0067021B" w:rsidRDefault="00FC0DC0" w:rsidP="00FC0DC0">
      <w:pPr>
        <w:rPr>
          <w:smallCaps/>
        </w:rPr>
      </w:pPr>
      <w:r w:rsidRPr="0067021B">
        <w:rPr>
          <w:b/>
          <w:bCs/>
          <w:smallCaps/>
        </w:rPr>
        <w:t>Financial Aid and Satisfactory Academic Progress</w:t>
      </w:r>
    </w:p>
    <w:p w14:paraId="61B2A8A3" w14:textId="77777777" w:rsidR="00FC0DC0" w:rsidRPr="0067021B" w:rsidRDefault="00FC0DC0" w:rsidP="00FC0DC0">
      <w:pPr>
        <w:rPr>
          <w:u w:val="single"/>
        </w:rPr>
      </w:pPr>
    </w:p>
    <w:p w14:paraId="1DFC6C81" w14:textId="77777777" w:rsidR="00FC0DC0" w:rsidRPr="0067021B" w:rsidRDefault="00FC0DC0" w:rsidP="00FC0DC0">
      <w:r w:rsidRPr="0067021B">
        <w:rPr>
          <w:u w:val="single"/>
        </w:rPr>
        <w:t>Undergraduates</w:t>
      </w:r>
    </w:p>
    <w:p w14:paraId="77DB4AEE" w14:textId="77777777" w:rsidR="00FC0DC0" w:rsidRPr="0067021B" w:rsidRDefault="00FC0DC0" w:rsidP="00FC0DC0">
      <w:r w:rsidRPr="0067021B">
        <w:t>A student must maintain Satisfactory Academic Progress (SAP) to continue to receive financial aid.  Students must maintain a minimum 2.0 cumulative GPA in addition to successfully completing a required number of credit hours based on total hours registered.   Students cannot exceed attempted credit hours above 150% of their required degree plan.  If a student does not maintain the required standards, the student may lose their financial aid eligibility.</w:t>
      </w:r>
    </w:p>
    <w:p w14:paraId="32D683E6" w14:textId="77777777" w:rsidR="00FC0DC0" w:rsidRPr="0067021B" w:rsidRDefault="00FC0DC0" w:rsidP="00FC0DC0"/>
    <w:p w14:paraId="6A8ED68F" w14:textId="77777777" w:rsidR="00FC0DC0" w:rsidRPr="0067021B" w:rsidRDefault="00FC0DC0" w:rsidP="00FC0DC0">
      <w:r w:rsidRPr="0067021B">
        <w:t>Students holding music scholarships must maintain a minimum 2.5 overall cumulative GPA and 3.0 cumulative GPA in music courses.</w:t>
      </w:r>
    </w:p>
    <w:p w14:paraId="04CA1B26" w14:textId="77777777" w:rsidR="00FC0DC0" w:rsidRPr="0067021B" w:rsidRDefault="00FC0DC0" w:rsidP="00FC0DC0"/>
    <w:p w14:paraId="58802332" w14:textId="77777777" w:rsidR="00FC0DC0" w:rsidRPr="0067021B" w:rsidRDefault="00FC0DC0" w:rsidP="00FC0DC0">
      <w:r w:rsidRPr="0067021B">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p>
    <w:p w14:paraId="46D31D50" w14:textId="77777777" w:rsidR="00FC0DC0" w:rsidRPr="0067021B" w:rsidRDefault="00FC0DC0" w:rsidP="00FC0DC0">
      <w:r w:rsidRPr="0067021B">
        <w:t xml:space="preserve">See:  </w:t>
      </w:r>
      <w:hyperlink r:id="rId26" w:history="1">
        <w:r w:rsidRPr="0067021B">
          <w:rPr>
            <w:rStyle w:val="Hyperlink"/>
          </w:rPr>
          <w:t>Financial Aid</w:t>
        </w:r>
      </w:hyperlink>
    </w:p>
    <w:p w14:paraId="2C187256" w14:textId="77777777" w:rsidR="00FC0DC0" w:rsidRPr="0067021B" w:rsidRDefault="00FC0DC0" w:rsidP="00FC0DC0">
      <w:r w:rsidRPr="0067021B">
        <w:t xml:space="preserve">LINK:   </w:t>
      </w:r>
      <w:hyperlink r:id="rId27" w:history="1">
        <w:r w:rsidRPr="0067021B">
          <w:rPr>
            <w:rStyle w:val="Hyperlink"/>
          </w:rPr>
          <w:t>http://financialaid.unt.edu/sap</w:t>
        </w:r>
      </w:hyperlink>
    </w:p>
    <w:p w14:paraId="40E712C7" w14:textId="77777777" w:rsidR="00FC0DC0" w:rsidRPr="0067021B" w:rsidRDefault="00FC0DC0" w:rsidP="00FC0DC0">
      <w:r w:rsidRPr="0067021B">
        <w:t> </w:t>
      </w:r>
    </w:p>
    <w:p w14:paraId="7BC82558" w14:textId="77777777" w:rsidR="00FC0DC0" w:rsidRPr="0067021B" w:rsidRDefault="00FC0DC0" w:rsidP="00FC0DC0">
      <w:pPr>
        <w:rPr>
          <w:b/>
          <w:bCs/>
          <w:smallCaps/>
          <w:color w:val="000000" w:themeColor="text1"/>
        </w:rPr>
      </w:pPr>
      <w:r w:rsidRPr="0067021B">
        <w:rPr>
          <w:b/>
          <w:bCs/>
          <w:smallCaps/>
          <w:color w:val="000000" w:themeColor="text1"/>
        </w:rPr>
        <w:t>Counseling and Testing</w:t>
      </w:r>
    </w:p>
    <w:p w14:paraId="484DA4FE" w14:textId="77777777" w:rsidR="00FC0DC0" w:rsidRPr="0067021B" w:rsidRDefault="00FC0DC0" w:rsidP="00FC0DC0">
      <w:pPr>
        <w:rPr>
          <w:bCs/>
          <w:color w:val="000000" w:themeColor="text1"/>
        </w:rPr>
      </w:pPr>
      <w:r w:rsidRPr="0067021B">
        <w:rPr>
          <w:bCs/>
          <w:color w:val="000000" w:themeColor="text1"/>
        </w:rPr>
        <w:t xml:space="preserve">UNT’s Center for Counseling and Testing has an available counselor for students in need.  Please visit the Center’s website for further information: </w:t>
      </w:r>
    </w:p>
    <w:p w14:paraId="65BF800F" w14:textId="77777777" w:rsidR="00FC0DC0" w:rsidRPr="0067021B" w:rsidRDefault="00FC0DC0" w:rsidP="00FC0DC0">
      <w:pPr>
        <w:rPr>
          <w:bCs/>
          <w:color w:val="000000" w:themeColor="text1"/>
        </w:rPr>
      </w:pPr>
      <w:r w:rsidRPr="0067021B">
        <w:rPr>
          <w:bCs/>
          <w:color w:val="000000" w:themeColor="text1"/>
        </w:rPr>
        <w:t xml:space="preserve">See: </w:t>
      </w:r>
      <w:hyperlink r:id="rId28" w:history="1">
        <w:r w:rsidRPr="0067021B">
          <w:rPr>
            <w:rStyle w:val="Hyperlink"/>
            <w:bCs/>
            <w:color w:val="000000" w:themeColor="text1"/>
          </w:rPr>
          <w:t>Counseling and Testing</w:t>
        </w:r>
      </w:hyperlink>
    </w:p>
    <w:p w14:paraId="7EA0ACD7" w14:textId="77777777" w:rsidR="00FC0DC0" w:rsidRPr="0067021B" w:rsidRDefault="00FC0DC0" w:rsidP="00FC0DC0">
      <w:pPr>
        <w:rPr>
          <w:bCs/>
          <w:color w:val="000000" w:themeColor="text1"/>
        </w:rPr>
      </w:pPr>
      <w:r w:rsidRPr="0067021B">
        <w:rPr>
          <w:color w:val="000000" w:themeColor="text1"/>
        </w:rPr>
        <w:t xml:space="preserve">Link:  </w:t>
      </w:r>
      <w:hyperlink r:id="rId29" w:history="1">
        <w:r w:rsidRPr="0067021B">
          <w:rPr>
            <w:rStyle w:val="Hyperlink"/>
            <w:bCs/>
            <w:color w:val="000000" w:themeColor="text1"/>
          </w:rPr>
          <w:t>http://studentaffairs.unt.edu/counseling-and-testing-services</w:t>
        </w:r>
      </w:hyperlink>
      <w:r w:rsidRPr="0067021B">
        <w:rPr>
          <w:bCs/>
          <w:color w:val="000000" w:themeColor="text1"/>
        </w:rPr>
        <w:t xml:space="preserve">.  </w:t>
      </w:r>
    </w:p>
    <w:p w14:paraId="7513BBCC" w14:textId="77777777" w:rsidR="00FC0DC0" w:rsidRPr="0067021B" w:rsidRDefault="00FC0DC0" w:rsidP="00FC0DC0">
      <w:pPr>
        <w:rPr>
          <w:bCs/>
        </w:rPr>
      </w:pPr>
    </w:p>
    <w:p w14:paraId="11187F84" w14:textId="77777777" w:rsidR="00FC0DC0" w:rsidRPr="0067021B" w:rsidRDefault="00FC0DC0" w:rsidP="00FC0DC0">
      <w:pPr>
        <w:rPr>
          <w:bCs/>
        </w:rPr>
      </w:pPr>
      <w:r w:rsidRPr="0067021B">
        <w:rPr>
          <w:bCs/>
        </w:rPr>
        <w:t xml:space="preserve">For more information on mental health resources, please visit:  </w:t>
      </w:r>
    </w:p>
    <w:p w14:paraId="73E0AEE9" w14:textId="77777777" w:rsidR="00FC0DC0" w:rsidRPr="0067021B" w:rsidRDefault="00FC0DC0" w:rsidP="00FC0DC0">
      <w:pPr>
        <w:rPr>
          <w:bCs/>
        </w:rPr>
      </w:pPr>
      <w:r w:rsidRPr="0067021B">
        <w:rPr>
          <w:bCs/>
        </w:rPr>
        <w:t xml:space="preserve">See: </w:t>
      </w:r>
      <w:hyperlink r:id="rId30" w:history="1">
        <w:r w:rsidRPr="0067021B">
          <w:rPr>
            <w:rStyle w:val="Hyperlink"/>
            <w:bCs/>
          </w:rPr>
          <w:t xml:space="preserve"> Mental Health Resources</w:t>
        </w:r>
      </w:hyperlink>
    </w:p>
    <w:p w14:paraId="0DA3172F" w14:textId="77777777" w:rsidR="00FC0DC0" w:rsidRPr="0067021B" w:rsidRDefault="00FC0DC0" w:rsidP="00FC0DC0">
      <w:pPr>
        <w:rPr>
          <w:bCs/>
        </w:rPr>
      </w:pPr>
      <w:r w:rsidRPr="0067021B">
        <w:rPr>
          <w:bCs/>
        </w:rPr>
        <w:t xml:space="preserve">Link:  </w:t>
      </w:r>
      <w:hyperlink r:id="rId31" w:history="1">
        <w:r w:rsidRPr="0067021B">
          <w:rPr>
            <w:rStyle w:val="Hyperlink"/>
          </w:rPr>
          <w:t>https://disparities.unt.edu/mental-health-resources</w:t>
        </w:r>
      </w:hyperlink>
      <w:r w:rsidRPr="0067021B">
        <w:t xml:space="preserve"> </w:t>
      </w:r>
    </w:p>
    <w:p w14:paraId="44BD2730" w14:textId="77777777" w:rsidR="00FC0DC0" w:rsidRPr="0067021B" w:rsidRDefault="00FC0DC0" w:rsidP="00FC0DC0"/>
    <w:p w14:paraId="2795305C" w14:textId="77777777" w:rsidR="00FC0DC0" w:rsidRPr="0067021B" w:rsidRDefault="00FC0DC0" w:rsidP="00FC0DC0">
      <w:pPr>
        <w:rPr>
          <w:b/>
          <w:bCs/>
          <w:smallCaps/>
        </w:rPr>
      </w:pPr>
      <w:r w:rsidRPr="0067021B">
        <w:rPr>
          <w:b/>
          <w:bCs/>
          <w:smallCaps/>
        </w:rPr>
        <w:lastRenderedPageBreak/>
        <w:t>Add/Drop Policy</w:t>
      </w:r>
    </w:p>
    <w:p w14:paraId="216CFDAF" w14:textId="77777777" w:rsidR="00FC0DC0" w:rsidRPr="0067021B" w:rsidRDefault="00FC0DC0" w:rsidP="00FC0DC0">
      <w:pPr>
        <w:rPr>
          <w:bCs/>
        </w:rPr>
      </w:pPr>
      <w:r w:rsidRPr="0067021B">
        <w:rPr>
          <w:bCs/>
        </w:rPr>
        <w:t xml:space="preserve">Please be reminded that dropping classes or failing to complete and pass registered hours may make you ineligible for financial aid.  In addition, if you drop below half-time </w:t>
      </w:r>
      <w:proofErr w:type="gramStart"/>
      <w:r w:rsidRPr="0067021B">
        <w:rPr>
          <w:bCs/>
        </w:rPr>
        <w:t>enrollment</w:t>
      </w:r>
      <w:proofErr w:type="gramEnd"/>
      <w:r w:rsidRPr="0067021B">
        <w:rPr>
          <w:bCs/>
        </w:rPr>
        <w:t xml:space="preserve"> you may be required to begin paying back your student loans.  </w:t>
      </w:r>
      <w:r w:rsidRPr="0067021B">
        <w:rPr>
          <w:bCs/>
          <w:color w:val="000000" w:themeColor="text1"/>
        </w:rPr>
        <w:t xml:space="preserve">See Academic Calendar (listed above) for additional add/drop </w:t>
      </w:r>
      <w:r w:rsidRPr="0067021B">
        <w:rPr>
          <w:bCs/>
        </w:rPr>
        <w:t xml:space="preserve">Information.  </w:t>
      </w:r>
    </w:p>
    <w:p w14:paraId="6D4CE841" w14:textId="77777777" w:rsidR="00FC0DC0" w:rsidRPr="0067021B" w:rsidRDefault="00FC0DC0" w:rsidP="00FC0DC0">
      <w:pPr>
        <w:rPr>
          <w:bCs/>
        </w:rPr>
      </w:pPr>
    </w:p>
    <w:p w14:paraId="3A7702F8" w14:textId="77777777" w:rsidR="00FC0DC0" w:rsidRPr="0067021B" w:rsidRDefault="00FC0DC0" w:rsidP="00FC0DC0">
      <w:r w:rsidRPr="0067021B">
        <w:rPr>
          <w:bCs/>
        </w:rPr>
        <w:t xml:space="preserve">Drop Information:  </w:t>
      </w:r>
      <w:hyperlink r:id="rId32" w:history="1">
        <w:r w:rsidRPr="0067021B">
          <w:rPr>
            <w:rStyle w:val="Hyperlink"/>
          </w:rPr>
          <w:t>https://registrar.unt.edu/registration/fall-academic-calendar.html</w:t>
        </w:r>
      </w:hyperlink>
    </w:p>
    <w:p w14:paraId="02B9B997" w14:textId="77777777" w:rsidR="00FC0DC0" w:rsidRPr="0067021B" w:rsidRDefault="00FC0DC0" w:rsidP="00FC0DC0">
      <w:pPr>
        <w:rPr>
          <w:bCs/>
        </w:rPr>
      </w:pPr>
      <w:r w:rsidRPr="0067021B">
        <w:rPr>
          <w:bCs/>
        </w:rPr>
        <w:t xml:space="preserve"> </w:t>
      </w:r>
    </w:p>
    <w:p w14:paraId="2A119300" w14:textId="77777777" w:rsidR="00FC0DC0" w:rsidRPr="0067021B" w:rsidRDefault="00FC0DC0" w:rsidP="00FC0DC0">
      <w:pPr>
        <w:rPr>
          <w:b/>
          <w:bCs/>
          <w:smallCaps/>
        </w:rPr>
      </w:pPr>
      <w:r w:rsidRPr="0067021B">
        <w:rPr>
          <w:b/>
          <w:bCs/>
          <w:smallCaps/>
        </w:rPr>
        <w:t>Student Resources</w:t>
      </w:r>
    </w:p>
    <w:p w14:paraId="7F4122DE" w14:textId="77777777" w:rsidR="00FC0DC0" w:rsidRPr="0067021B" w:rsidRDefault="00FC0DC0" w:rsidP="00FC0DC0">
      <w:r w:rsidRPr="0067021B">
        <w:t>The University of North Texas has many resources available to students.  For a complete list, go to:</w:t>
      </w:r>
    </w:p>
    <w:p w14:paraId="00E39484" w14:textId="77777777" w:rsidR="00FC0DC0" w:rsidRPr="0067021B" w:rsidRDefault="00FC0DC0" w:rsidP="00FC0DC0">
      <w:r w:rsidRPr="0067021B">
        <w:t xml:space="preserve">See:  </w:t>
      </w:r>
      <w:hyperlink r:id="rId33" w:history="1">
        <w:r w:rsidRPr="0067021B">
          <w:rPr>
            <w:rStyle w:val="Hyperlink"/>
          </w:rPr>
          <w:t>Student Resources</w:t>
        </w:r>
      </w:hyperlink>
    </w:p>
    <w:p w14:paraId="35C534CA" w14:textId="77777777" w:rsidR="00FC0DC0" w:rsidRPr="0067021B" w:rsidRDefault="00FC0DC0" w:rsidP="00FC0DC0">
      <w:r w:rsidRPr="0067021B">
        <w:t xml:space="preserve">Link:   </w:t>
      </w:r>
      <w:hyperlink r:id="rId34" w:history="1">
        <w:r w:rsidRPr="0067021B">
          <w:rPr>
            <w:rStyle w:val="Hyperlink"/>
          </w:rPr>
          <w:t>https://success.unt.edu/aa-sa-resources</w:t>
        </w:r>
      </w:hyperlink>
    </w:p>
    <w:p w14:paraId="698702FF" w14:textId="77777777" w:rsidR="00FC0DC0" w:rsidRPr="0067021B" w:rsidRDefault="00FC0DC0" w:rsidP="00FC0DC0"/>
    <w:p w14:paraId="7B8ADF3A" w14:textId="77777777" w:rsidR="00FC0DC0" w:rsidRPr="0067021B" w:rsidRDefault="00FC0DC0" w:rsidP="00FC0DC0">
      <w:pPr>
        <w:rPr>
          <w:b/>
          <w:bCs/>
          <w:smallCaps/>
        </w:rPr>
      </w:pPr>
      <w:r w:rsidRPr="0067021B">
        <w:rPr>
          <w:b/>
          <w:bCs/>
          <w:smallCaps/>
        </w:rPr>
        <w:t>CARE Team</w:t>
      </w:r>
    </w:p>
    <w:p w14:paraId="19A2B82C" w14:textId="77777777" w:rsidR="00FC0DC0" w:rsidRPr="0067021B" w:rsidRDefault="00FC0DC0" w:rsidP="00FC0DC0">
      <w:r w:rsidRPr="0067021B">
        <w:t>The Care Team is a collaborative interdisciplinary committee of university officials that meets regularly to provide a response to student, staff, and faculty whose behavior could be harmful to themselves or others.</w:t>
      </w:r>
    </w:p>
    <w:p w14:paraId="12802C74" w14:textId="77777777" w:rsidR="00FC0DC0" w:rsidRPr="0067021B" w:rsidRDefault="00FC0DC0" w:rsidP="00FC0DC0">
      <w:r w:rsidRPr="0067021B">
        <w:t xml:space="preserve">See:  </w:t>
      </w:r>
      <w:hyperlink r:id="rId35" w:history="1">
        <w:r w:rsidRPr="0067021B">
          <w:rPr>
            <w:rStyle w:val="Hyperlink"/>
          </w:rPr>
          <w:t>Care Team</w:t>
        </w:r>
      </w:hyperlink>
    </w:p>
    <w:p w14:paraId="5A362805" w14:textId="77777777" w:rsidR="00FC0DC0" w:rsidRPr="0067021B" w:rsidRDefault="00FC0DC0" w:rsidP="00FC0DC0">
      <w:r w:rsidRPr="0067021B">
        <w:t xml:space="preserve">Link:  </w:t>
      </w:r>
      <w:hyperlink r:id="rId36" w:history="1">
        <w:r w:rsidRPr="0067021B">
          <w:rPr>
            <w:rStyle w:val="Hyperlink"/>
          </w:rPr>
          <w:t>https://studentaffairs.unt.edu/care-team</w:t>
        </w:r>
      </w:hyperlink>
    </w:p>
    <w:p w14:paraId="7DA37A4D" w14:textId="3B7B035B" w:rsidR="00080D65" w:rsidRPr="00E72AE3" w:rsidRDefault="00080D65" w:rsidP="00B430AA">
      <w:pPr>
        <w:rPr>
          <w:color w:val="000000"/>
          <w:lang w:eastAsia="zh-CN"/>
        </w:rPr>
      </w:pPr>
    </w:p>
    <w:sectPr w:rsidR="00080D65" w:rsidRPr="00E72AE3" w:rsidSect="00987A5B">
      <w:footerReference w:type="even" r:id="rId37"/>
      <w:foot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499683" w14:textId="77777777" w:rsidR="00847DF3" w:rsidRDefault="00847DF3" w:rsidP="00080D65">
      <w:r>
        <w:separator/>
      </w:r>
    </w:p>
  </w:endnote>
  <w:endnote w:type="continuationSeparator" w:id="0">
    <w:p w14:paraId="5D2391F3" w14:textId="77777777" w:rsidR="00847DF3" w:rsidRDefault="00847DF3" w:rsidP="0008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3391288"/>
      <w:docPartObj>
        <w:docPartGallery w:val="Page Numbers (Bottom of Page)"/>
        <w:docPartUnique/>
      </w:docPartObj>
    </w:sdtPr>
    <w:sdtContent>
      <w:p w14:paraId="59093DDE" w14:textId="11E32979" w:rsidR="009C7A10" w:rsidRDefault="009C7A10" w:rsidP="00CF0C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6BB4F0" w14:textId="77777777" w:rsidR="009C7A10" w:rsidRDefault="009C7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531864"/>
      <w:docPartObj>
        <w:docPartGallery w:val="Page Numbers (Bottom of Page)"/>
        <w:docPartUnique/>
      </w:docPartObj>
    </w:sdtPr>
    <w:sdtContent>
      <w:p w14:paraId="454A552F" w14:textId="23E82918" w:rsidR="009C7A10" w:rsidRDefault="009C7A10" w:rsidP="00CF0C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14B6ABC" w14:textId="77777777" w:rsidR="009C7A10" w:rsidRDefault="009C7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CC76B9" w14:textId="77777777" w:rsidR="00847DF3" w:rsidRDefault="00847DF3" w:rsidP="00080D65">
      <w:r>
        <w:separator/>
      </w:r>
    </w:p>
  </w:footnote>
  <w:footnote w:type="continuationSeparator" w:id="0">
    <w:p w14:paraId="6D08D046" w14:textId="77777777" w:rsidR="00847DF3" w:rsidRDefault="00847DF3" w:rsidP="00080D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469B2"/>
    <w:multiLevelType w:val="multilevel"/>
    <w:tmpl w:val="46360D46"/>
    <w:lvl w:ilvl="0">
      <w:start w:val="1"/>
      <w:numFmt w:val="decimal"/>
      <w:lvlText w:val="%1."/>
      <w:lvlJc w:val="left"/>
      <w:pPr>
        <w:ind w:left="360" w:hanging="360"/>
      </w:pPr>
    </w:lvl>
    <w:lvl w:ilvl="1">
      <w:start w:val="1"/>
      <w:numFmt w:val="lowerLetter"/>
      <w:lvlText w:val="%2)"/>
      <w:lvlJc w:val="left"/>
      <w:pPr>
        <w:ind w:left="900" w:hanging="360"/>
      </w:pPr>
      <w:rPr>
        <w:b w:val="0"/>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53C7DCE"/>
    <w:multiLevelType w:val="hybridMultilevel"/>
    <w:tmpl w:val="EC1EBF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3" w15:restartNumberingAfterBreak="0">
    <w:nsid w:val="06691972"/>
    <w:multiLevelType w:val="hybridMultilevel"/>
    <w:tmpl w:val="BA68A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9374EE"/>
    <w:multiLevelType w:val="hybridMultilevel"/>
    <w:tmpl w:val="3A7278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3665A2"/>
    <w:multiLevelType w:val="hybridMultilevel"/>
    <w:tmpl w:val="7EB0B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CF21D5"/>
    <w:multiLevelType w:val="hybridMultilevel"/>
    <w:tmpl w:val="AE103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B2826"/>
    <w:multiLevelType w:val="hybridMultilevel"/>
    <w:tmpl w:val="83A86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279B1"/>
    <w:multiLevelType w:val="multilevel"/>
    <w:tmpl w:val="2C52D11A"/>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E0F6D91"/>
    <w:multiLevelType w:val="multilevel"/>
    <w:tmpl w:val="314A56E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271207"/>
    <w:multiLevelType w:val="hybridMultilevel"/>
    <w:tmpl w:val="07A0E7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293D53D8"/>
    <w:multiLevelType w:val="multilevel"/>
    <w:tmpl w:val="BEA8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F0491A"/>
    <w:multiLevelType w:val="hybridMultilevel"/>
    <w:tmpl w:val="C77ED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4430F3"/>
    <w:multiLevelType w:val="hybridMultilevel"/>
    <w:tmpl w:val="EF6A7E64"/>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77F372D"/>
    <w:multiLevelType w:val="hybridMultilevel"/>
    <w:tmpl w:val="DBC0CFD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15" w15:restartNumberingAfterBreak="0">
    <w:nsid w:val="38B372A5"/>
    <w:multiLevelType w:val="hybridMultilevel"/>
    <w:tmpl w:val="BFEA1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7694B"/>
    <w:multiLevelType w:val="hybridMultilevel"/>
    <w:tmpl w:val="23A4B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CB760B"/>
    <w:multiLevelType w:val="hybridMultilevel"/>
    <w:tmpl w:val="D988E1EA"/>
    <w:lvl w:ilvl="0" w:tplc="4FAA952C">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4308BD"/>
    <w:multiLevelType w:val="hybridMultilevel"/>
    <w:tmpl w:val="F98AAC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BC72C67"/>
    <w:multiLevelType w:val="hybridMultilevel"/>
    <w:tmpl w:val="3822C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A32944"/>
    <w:multiLevelType w:val="hybridMultilevel"/>
    <w:tmpl w:val="1F62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BE3374"/>
    <w:multiLevelType w:val="hybridMultilevel"/>
    <w:tmpl w:val="EA9AA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11CF9"/>
    <w:multiLevelType w:val="hybridMultilevel"/>
    <w:tmpl w:val="12F00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C01FA4"/>
    <w:multiLevelType w:val="hybridMultilevel"/>
    <w:tmpl w:val="0A022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93D7784"/>
    <w:multiLevelType w:val="hybridMultilevel"/>
    <w:tmpl w:val="9CA02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302D4E"/>
    <w:multiLevelType w:val="multilevel"/>
    <w:tmpl w:val="A05C5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6A68E9"/>
    <w:multiLevelType w:val="hybridMultilevel"/>
    <w:tmpl w:val="2542A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822891"/>
    <w:multiLevelType w:val="hybridMultilevel"/>
    <w:tmpl w:val="89CCD9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163E41"/>
    <w:multiLevelType w:val="multilevel"/>
    <w:tmpl w:val="C8E214E2"/>
    <w:lvl w:ilvl="0">
      <w:start w:val="1"/>
      <w:numFmt w:val="decimal"/>
      <w:lvlText w:val="%1."/>
      <w:lvlJc w:val="left"/>
      <w:pPr>
        <w:tabs>
          <w:tab w:val="num" w:pos="720"/>
        </w:tabs>
        <w:ind w:left="720" w:hanging="360"/>
      </w:pPr>
      <w:rPr>
        <w:b/>
        <w:bCs/>
      </w:r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030955">
    <w:abstractNumId w:val="17"/>
  </w:num>
  <w:num w:numId="2" w16cid:durableId="1743723137">
    <w:abstractNumId w:val="20"/>
  </w:num>
  <w:num w:numId="3" w16cid:durableId="1399010618">
    <w:abstractNumId w:val="22"/>
  </w:num>
  <w:num w:numId="4" w16cid:durableId="409231840">
    <w:abstractNumId w:val="12"/>
  </w:num>
  <w:num w:numId="5" w16cid:durableId="1303071912">
    <w:abstractNumId w:val="21"/>
  </w:num>
  <w:num w:numId="6" w16cid:durableId="1542205628">
    <w:abstractNumId w:val="6"/>
  </w:num>
  <w:num w:numId="7" w16cid:durableId="614604915">
    <w:abstractNumId w:val="15"/>
  </w:num>
  <w:num w:numId="8" w16cid:durableId="224220443">
    <w:abstractNumId w:val="2"/>
  </w:num>
  <w:num w:numId="9" w16cid:durableId="39205283">
    <w:abstractNumId w:val="16"/>
  </w:num>
  <w:num w:numId="10" w16cid:durableId="578290900">
    <w:abstractNumId w:val="18"/>
  </w:num>
  <w:num w:numId="11" w16cid:durableId="1219054972">
    <w:abstractNumId w:val="27"/>
  </w:num>
  <w:num w:numId="12" w16cid:durableId="396629202">
    <w:abstractNumId w:val="5"/>
  </w:num>
  <w:num w:numId="13" w16cid:durableId="1416979426">
    <w:abstractNumId w:val="7"/>
  </w:num>
  <w:num w:numId="14" w16cid:durableId="939723884">
    <w:abstractNumId w:val="8"/>
  </w:num>
  <w:num w:numId="15" w16cid:durableId="1023940865">
    <w:abstractNumId w:val="28"/>
  </w:num>
  <w:num w:numId="16" w16cid:durableId="388769648">
    <w:abstractNumId w:val="1"/>
  </w:num>
  <w:num w:numId="17" w16cid:durableId="1472407344">
    <w:abstractNumId w:val="10"/>
  </w:num>
  <w:num w:numId="18" w16cid:durableId="1324626154">
    <w:abstractNumId w:val="11"/>
  </w:num>
  <w:num w:numId="19" w16cid:durableId="1293750474">
    <w:abstractNumId w:val="14"/>
  </w:num>
  <w:num w:numId="20" w16cid:durableId="1621499265">
    <w:abstractNumId w:val="13"/>
  </w:num>
  <w:num w:numId="21" w16cid:durableId="558563638">
    <w:abstractNumId w:val="9"/>
  </w:num>
  <w:num w:numId="22" w16cid:durableId="2061319514">
    <w:abstractNumId w:val="19"/>
  </w:num>
  <w:num w:numId="23" w16cid:durableId="1871265044">
    <w:abstractNumId w:val="23"/>
  </w:num>
  <w:num w:numId="24" w16cid:durableId="1270772356">
    <w:abstractNumId w:val="4"/>
  </w:num>
  <w:num w:numId="25" w16cid:durableId="1042051055">
    <w:abstractNumId w:val="26"/>
  </w:num>
  <w:num w:numId="26" w16cid:durableId="1324774050">
    <w:abstractNumId w:val="3"/>
  </w:num>
  <w:num w:numId="27" w16cid:durableId="413937237">
    <w:abstractNumId w:val="0"/>
  </w:num>
  <w:num w:numId="28" w16cid:durableId="621886044">
    <w:abstractNumId w:val="25"/>
  </w:num>
  <w:num w:numId="29" w16cid:durableId="549419242">
    <w:abstractNumId w:val="24"/>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D65"/>
    <w:rsid w:val="0000219C"/>
    <w:rsid w:val="00002664"/>
    <w:rsid w:val="00004AF0"/>
    <w:rsid w:val="000058C7"/>
    <w:rsid w:val="000079CB"/>
    <w:rsid w:val="00011D7F"/>
    <w:rsid w:val="000160C3"/>
    <w:rsid w:val="000164DD"/>
    <w:rsid w:val="00016BF5"/>
    <w:rsid w:val="00017976"/>
    <w:rsid w:val="00022858"/>
    <w:rsid w:val="00022911"/>
    <w:rsid w:val="00023356"/>
    <w:rsid w:val="000235D9"/>
    <w:rsid w:val="00027F3B"/>
    <w:rsid w:val="000313E4"/>
    <w:rsid w:val="00032EA3"/>
    <w:rsid w:val="00036129"/>
    <w:rsid w:val="00040E6B"/>
    <w:rsid w:val="000445D7"/>
    <w:rsid w:val="00045F53"/>
    <w:rsid w:val="000468D2"/>
    <w:rsid w:val="000476F1"/>
    <w:rsid w:val="00050E68"/>
    <w:rsid w:val="00053791"/>
    <w:rsid w:val="000540E1"/>
    <w:rsid w:val="00054E44"/>
    <w:rsid w:val="000562ED"/>
    <w:rsid w:val="000579B6"/>
    <w:rsid w:val="000617E1"/>
    <w:rsid w:val="00062833"/>
    <w:rsid w:val="000745E7"/>
    <w:rsid w:val="00080D65"/>
    <w:rsid w:val="00081580"/>
    <w:rsid w:val="000847B8"/>
    <w:rsid w:val="000864E3"/>
    <w:rsid w:val="00086C9E"/>
    <w:rsid w:val="00092ECC"/>
    <w:rsid w:val="00094409"/>
    <w:rsid w:val="0009607C"/>
    <w:rsid w:val="000B0D93"/>
    <w:rsid w:val="000B5375"/>
    <w:rsid w:val="000C0AE4"/>
    <w:rsid w:val="000C10F5"/>
    <w:rsid w:val="000C4321"/>
    <w:rsid w:val="000C6BE8"/>
    <w:rsid w:val="000D1A2C"/>
    <w:rsid w:val="000D40B3"/>
    <w:rsid w:val="000E1C9F"/>
    <w:rsid w:val="000E4872"/>
    <w:rsid w:val="000E6C4F"/>
    <w:rsid w:val="000E7DC7"/>
    <w:rsid w:val="000F3C6F"/>
    <w:rsid w:val="000F50F1"/>
    <w:rsid w:val="0010170B"/>
    <w:rsid w:val="001047D0"/>
    <w:rsid w:val="00114FED"/>
    <w:rsid w:val="00115D60"/>
    <w:rsid w:val="00115DBE"/>
    <w:rsid w:val="00117CB4"/>
    <w:rsid w:val="001234DC"/>
    <w:rsid w:val="001275A3"/>
    <w:rsid w:val="001302F7"/>
    <w:rsid w:val="00130F62"/>
    <w:rsid w:val="00135480"/>
    <w:rsid w:val="00141671"/>
    <w:rsid w:val="00141F48"/>
    <w:rsid w:val="00145981"/>
    <w:rsid w:val="001510A8"/>
    <w:rsid w:val="0015428D"/>
    <w:rsid w:val="00155035"/>
    <w:rsid w:val="00155C90"/>
    <w:rsid w:val="00160970"/>
    <w:rsid w:val="00160BC0"/>
    <w:rsid w:val="00166B5D"/>
    <w:rsid w:val="00167864"/>
    <w:rsid w:val="00172663"/>
    <w:rsid w:val="0017411E"/>
    <w:rsid w:val="00182EF8"/>
    <w:rsid w:val="0018368E"/>
    <w:rsid w:val="00186E1D"/>
    <w:rsid w:val="00187097"/>
    <w:rsid w:val="00191CD9"/>
    <w:rsid w:val="00193A1D"/>
    <w:rsid w:val="001A2FC3"/>
    <w:rsid w:val="001A4EE9"/>
    <w:rsid w:val="001A581B"/>
    <w:rsid w:val="001A6B2A"/>
    <w:rsid w:val="001A7BEE"/>
    <w:rsid w:val="001B065F"/>
    <w:rsid w:val="001C67CA"/>
    <w:rsid w:val="001C6DF9"/>
    <w:rsid w:val="001D1C9E"/>
    <w:rsid w:val="001D7990"/>
    <w:rsid w:val="001E34EE"/>
    <w:rsid w:val="001E434E"/>
    <w:rsid w:val="001E5F06"/>
    <w:rsid w:val="001E65A0"/>
    <w:rsid w:val="001F18AE"/>
    <w:rsid w:val="001F7494"/>
    <w:rsid w:val="002000D4"/>
    <w:rsid w:val="00201FE3"/>
    <w:rsid w:val="002027F4"/>
    <w:rsid w:val="002052D8"/>
    <w:rsid w:val="00206A32"/>
    <w:rsid w:val="002166A4"/>
    <w:rsid w:val="00216B83"/>
    <w:rsid w:val="0022295A"/>
    <w:rsid w:val="002260A5"/>
    <w:rsid w:val="00230A90"/>
    <w:rsid w:val="00231BD5"/>
    <w:rsid w:val="00233953"/>
    <w:rsid w:val="00235859"/>
    <w:rsid w:val="00240670"/>
    <w:rsid w:val="002413E5"/>
    <w:rsid w:val="0024550A"/>
    <w:rsid w:val="00250C29"/>
    <w:rsid w:val="00266B2C"/>
    <w:rsid w:val="00271AE0"/>
    <w:rsid w:val="00272151"/>
    <w:rsid w:val="0027299E"/>
    <w:rsid w:val="00272A19"/>
    <w:rsid w:val="00273D05"/>
    <w:rsid w:val="002759AC"/>
    <w:rsid w:val="00280C59"/>
    <w:rsid w:val="00285F9E"/>
    <w:rsid w:val="0029021B"/>
    <w:rsid w:val="00296171"/>
    <w:rsid w:val="002A05EE"/>
    <w:rsid w:val="002A32EE"/>
    <w:rsid w:val="002A534D"/>
    <w:rsid w:val="002A5537"/>
    <w:rsid w:val="002A6233"/>
    <w:rsid w:val="002B378B"/>
    <w:rsid w:val="002B4215"/>
    <w:rsid w:val="002B7DAE"/>
    <w:rsid w:val="002C1404"/>
    <w:rsid w:val="002C1DD6"/>
    <w:rsid w:val="002C38C0"/>
    <w:rsid w:val="002C453D"/>
    <w:rsid w:val="002C762D"/>
    <w:rsid w:val="002D147F"/>
    <w:rsid w:val="002D2B22"/>
    <w:rsid w:val="002D5639"/>
    <w:rsid w:val="002D5800"/>
    <w:rsid w:val="002D5BF8"/>
    <w:rsid w:val="002D625C"/>
    <w:rsid w:val="002E2BCA"/>
    <w:rsid w:val="002E4916"/>
    <w:rsid w:val="002F3D8D"/>
    <w:rsid w:val="002F5CE8"/>
    <w:rsid w:val="00302A09"/>
    <w:rsid w:val="00303163"/>
    <w:rsid w:val="003042CA"/>
    <w:rsid w:val="0030688A"/>
    <w:rsid w:val="00311A72"/>
    <w:rsid w:val="003130C0"/>
    <w:rsid w:val="00315778"/>
    <w:rsid w:val="00316B9D"/>
    <w:rsid w:val="00323338"/>
    <w:rsid w:val="0032617A"/>
    <w:rsid w:val="00326E84"/>
    <w:rsid w:val="00341E9D"/>
    <w:rsid w:val="0034269A"/>
    <w:rsid w:val="003429A6"/>
    <w:rsid w:val="00346942"/>
    <w:rsid w:val="00346F15"/>
    <w:rsid w:val="003553CC"/>
    <w:rsid w:val="00355621"/>
    <w:rsid w:val="003566A5"/>
    <w:rsid w:val="00360125"/>
    <w:rsid w:val="00360E4F"/>
    <w:rsid w:val="00361F99"/>
    <w:rsid w:val="00361FC3"/>
    <w:rsid w:val="00363D3D"/>
    <w:rsid w:val="00366FF9"/>
    <w:rsid w:val="00371B78"/>
    <w:rsid w:val="00380FC7"/>
    <w:rsid w:val="003847AB"/>
    <w:rsid w:val="00386512"/>
    <w:rsid w:val="003919D6"/>
    <w:rsid w:val="00393FD4"/>
    <w:rsid w:val="00395636"/>
    <w:rsid w:val="00396B5F"/>
    <w:rsid w:val="003A28EF"/>
    <w:rsid w:val="003A42B8"/>
    <w:rsid w:val="003A639D"/>
    <w:rsid w:val="003B10D0"/>
    <w:rsid w:val="003B1F91"/>
    <w:rsid w:val="003B4711"/>
    <w:rsid w:val="003B4DEC"/>
    <w:rsid w:val="003C0025"/>
    <w:rsid w:val="003C0DCC"/>
    <w:rsid w:val="003C2AD1"/>
    <w:rsid w:val="003C4115"/>
    <w:rsid w:val="003C4C32"/>
    <w:rsid w:val="003C4D1D"/>
    <w:rsid w:val="003D3232"/>
    <w:rsid w:val="003D6D21"/>
    <w:rsid w:val="003D79A8"/>
    <w:rsid w:val="003E116A"/>
    <w:rsid w:val="003E2FC8"/>
    <w:rsid w:val="003E4D62"/>
    <w:rsid w:val="003E539B"/>
    <w:rsid w:val="003F0A35"/>
    <w:rsid w:val="003F2DFE"/>
    <w:rsid w:val="003F2E99"/>
    <w:rsid w:val="003F64C8"/>
    <w:rsid w:val="004022A4"/>
    <w:rsid w:val="00402F06"/>
    <w:rsid w:val="00403B78"/>
    <w:rsid w:val="0040472C"/>
    <w:rsid w:val="00411666"/>
    <w:rsid w:val="004117E9"/>
    <w:rsid w:val="00411FDD"/>
    <w:rsid w:val="00412A77"/>
    <w:rsid w:val="00412A98"/>
    <w:rsid w:val="0041416C"/>
    <w:rsid w:val="00417475"/>
    <w:rsid w:val="0042127E"/>
    <w:rsid w:val="00422A63"/>
    <w:rsid w:val="00423E83"/>
    <w:rsid w:val="00424B73"/>
    <w:rsid w:val="00432ECB"/>
    <w:rsid w:val="004337AD"/>
    <w:rsid w:val="00437C59"/>
    <w:rsid w:val="0044023E"/>
    <w:rsid w:val="00442520"/>
    <w:rsid w:val="004433CE"/>
    <w:rsid w:val="0044513B"/>
    <w:rsid w:val="004531D6"/>
    <w:rsid w:val="004571B5"/>
    <w:rsid w:val="00460427"/>
    <w:rsid w:val="0046546D"/>
    <w:rsid w:val="00465F68"/>
    <w:rsid w:val="0047127B"/>
    <w:rsid w:val="004727A1"/>
    <w:rsid w:val="004763F9"/>
    <w:rsid w:val="004901DD"/>
    <w:rsid w:val="00490304"/>
    <w:rsid w:val="004917F3"/>
    <w:rsid w:val="004938FB"/>
    <w:rsid w:val="00496583"/>
    <w:rsid w:val="004A25E8"/>
    <w:rsid w:val="004A2DAF"/>
    <w:rsid w:val="004A63DC"/>
    <w:rsid w:val="004A7745"/>
    <w:rsid w:val="004B12C5"/>
    <w:rsid w:val="004B71B9"/>
    <w:rsid w:val="004C03C2"/>
    <w:rsid w:val="004C3814"/>
    <w:rsid w:val="004C3D8F"/>
    <w:rsid w:val="004E2620"/>
    <w:rsid w:val="004E2B1D"/>
    <w:rsid w:val="004F353B"/>
    <w:rsid w:val="004F4E81"/>
    <w:rsid w:val="004F545D"/>
    <w:rsid w:val="004F77BB"/>
    <w:rsid w:val="00501F50"/>
    <w:rsid w:val="005139EC"/>
    <w:rsid w:val="00515391"/>
    <w:rsid w:val="005232D3"/>
    <w:rsid w:val="005242EB"/>
    <w:rsid w:val="00525710"/>
    <w:rsid w:val="00533893"/>
    <w:rsid w:val="00535F36"/>
    <w:rsid w:val="0054097D"/>
    <w:rsid w:val="00545892"/>
    <w:rsid w:val="005628C3"/>
    <w:rsid w:val="00565DD9"/>
    <w:rsid w:val="005664AA"/>
    <w:rsid w:val="005701AC"/>
    <w:rsid w:val="00570835"/>
    <w:rsid w:val="00573B71"/>
    <w:rsid w:val="0057551C"/>
    <w:rsid w:val="0057566F"/>
    <w:rsid w:val="00577170"/>
    <w:rsid w:val="00577A8B"/>
    <w:rsid w:val="00580669"/>
    <w:rsid w:val="00581F69"/>
    <w:rsid w:val="005825A1"/>
    <w:rsid w:val="0058480B"/>
    <w:rsid w:val="00585A65"/>
    <w:rsid w:val="00587FD7"/>
    <w:rsid w:val="00591BF8"/>
    <w:rsid w:val="00593FFA"/>
    <w:rsid w:val="005955E6"/>
    <w:rsid w:val="00596277"/>
    <w:rsid w:val="005A12D0"/>
    <w:rsid w:val="005A3CBC"/>
    <w:rsid w:val="005A5083"/>
    <w:rsid w:val="005A6286"/>
    <w:rsid w:val="005B030F"/>
    <w:rsid w:val="005B4F97"/>
    <w:rsid w:val="005B6AA0"/>
    <w:rsid w:val="005C0E00"/>
    <w:rsid w:val="005C6338"/>
    <w:rsid w:val="005C7335"/>
    <w:rsid w:val="005D3C1B"/>
    <w:rsid w:val="005E05BD"/>
    <w:rsid w:val="005E138F"/>
    <w:rsid w:val="005E1D82"/>
    <w:rsid w:val="005F276F"/>
    <w:rsid w:val="005F53BE"/>
    <w:rsid w:val="005F61A4"/>
    <w:rsid w:val="0060048F"/>
    <w:rsid w:val="00602283"/>
    <w:rsid w:val="00603114"/>
    <w:rsid w:val="00603C15"/>
    <w:rsid w:val="006060E3"/>
    <w:rsid w:val="006061A9"/>
    <w:rsid w:val="0061673F"/>
    <w:rsid w:val="006173E3"/>
    <w:rsid w:val="00617C77"/>
    <w:rsid w:val="00617FE6"/>
    <w:rsid w:val="00621493"/>
    <w:rsid w:val="006241A7"/>
    <w:rsid w:val="006264AC"/>
    <w:rsid w:val="00626B7D"/>
    <w:rsid w:val="0063699D"/>
    <w:rsid w:val="00641CDF"/>
    <w:rsid w:val="00643602"/>
    <w:rsid w:val="006462DA"/>
    <w:rsid w:val="00646F6E"/>
    <w:rsid w:val="00651C0B"/>
    <w:rsid w:val="0065604F"/>
    <w:rsid w:val="00656BF6"/>
    <w:rsid w:val="006572DF"/>
    <w:rsid w:val="0066010A"/>
    <w:rsid w:val="00666DB9"/>
    <w:rsid w:val="006706AD"/>
    <w:rsid w:val="0067133E"/>
    <w:rsid w:val="00673B93"/>
    <w:rsid w:val="006769EA"/>
    <w:rsid w:val="006811A7"/>
    <w:rsid w:val="00694914"/>
    <w:rsid w:val="00696A6B"/>
    <w:rsid w:val="006A2ADB"/>
    <w:rsid w:val="006A682A"/>
    <w:rsid w:val="006C42D3"/>
    <w:rsid w:val="006C43A3"/>
    <w:rsid w:val="006C49FD"/>
    <w:rsid w:val="006C540F"/>
    <w:rsid w:val="006C5537"/>
    <w:rsid w:val="006D01CC"/>
    <w:rsid w:val="006D1284"/>
    <w:rsid w:val="006D1568"/>
    <w:rsid w:val="006E5085"/>
    <w:rsid w:val="006E6DC9"/>
    <w:rsid w:val="006E6E83"/>
    <w:rsid w:val="006E7346"/>
    <w:rsid w:val="006F2DF4"/>
    <w:rsid w:val="006F4381"/>
    <w:rsid w:val="006F5308"/>
    <w:rsid w:val="006F56FB"/>
    <w:rsid w:val="00704432"/>
    <w:rsid w:val="0070695F"/>
    <w:rsid w:val="00711DA2"/>
    <w:rsid w:val="00714721"/>
    <w:rsid w:val="00714ABD"/>
    <w:rsid w:val="007150E1"/>
    <w:rsid w:val="0072174B"/>
    <w:rsid w:val="00722528"/>
    <w:rsid w:val="00730173"/>
    <w:rsid w:val="007310A1"/>
    <w:rsid w:val="00734414"/>
    <w:rsid w:val="00735485"/>
    <w:rsid w:val="0074055E"/>
    <w:rsid w:val="00745535"/>
    <w:rsid w:val="00752533"/>
    <w:rsid w:val="0075598C"/>
    <w:rsid w:val="007562BF"/>
    <w:rsid w:val="007574C8"/>
    <w:rsid w:val="00762EFA"/>
    <w:rsid w:val="007653FD"/>
    <w:rsid w:val="00770944"/>
    <w:rsid w:val="007710A7"/>
    <w:rsid w:val="00774198"/>
    <w:rsid w:val="00774B7A"/>
    <w:rsid w:val="007769E1"/>
    <w:rsid w:val="00777ED0"/>
    <w:rsid w:val="00781940"/>
    <w:rsid w:val="00784EF6"/>
    <w:rsid w:val="007940DA"/>
    <w:rsid w:val="00794AE9"/>
    <w:rsid w:val="007A0416"/>
    <w:rsid w:val="007A07CE"/>
    <w:rsid w:val="007A3678"/>
    <w:rsid w:val="007A3B5E"/>
    <w:rsid w:val="007A5D25"/>
    <w:rsid w:val="007A6F27"/>
    <w:rsid w:val="007B151D"/>
    <w:rsid w:val="007B1633"/>
    <w:rsid w:val="007B6719"/>
    <w:rsid w:val="007C2213"/>
    <w:rsid w:val="007D121A"/>
    <w:rsid w:val="007E305F"/>
    <w:rsid w:val="007E665C"/>
    <w:rsid w:val="007E7EBE"/>
    <w:rsid w:val="007F52DD"/>
    <w:rsid w:val="00800E4C"/>
    <w:rsid w:val="00801C56"/>
    <w:rsid w:val="00803354"/>
    <w:rsid w:val="00807559"/>
    <w:rsid w:val="00807E1C"/>
    <w:rsid w:val="00821E04"/>
    <w:rsid w:val="00822F41"/>
    <w:rsid w:val="00824307"/>
    <w:rsid w:val="00836CEB"/>
    <w:rsid w:val="0083705F"/>
    <w:rsid w:val="00837D76"/>
    <w:rsid w:val="0084095D"/>
    <w:rsid w:val="00840F83"/>
    <w:rsid w:val="00846093"/>
    <w:rsid w:val="00846AED"/>
    <w:rsid w:val="00847DF3"/>
    <w:rsid w:val="00851469"/>
    <w:rsid w:val="00852F09"/>
    <w:rsid w:val="008552FF"/>
    <w:rsid w:val="00863FD8"/>
    <w:rsid w:val="0086621E"/>
    <w:rsid w:val="008720E3"/>
    <w:rsid w:val="00876218"/>
    <w:rsid w:val="00876B69"/>
    <w:rsid w:val="008809DB"/>
    <w:rsid w:val="00881435"/>
    <w:rsid w:val="00881526"/>
    <w:rsid w:val="00881F58"/>
    <w:rsid w:val="0088486B"/>
    <w:rsid w:val="008906E7"/>
    <w:rsid w:val="00892044"/>
    <w:rsid w:val="0089332E"/>
    <w:rsid w:val="00896018"/>
    <w:rsid w:val="008A1723"/>
    <w:rsid w:val="008A2767"/>
    <w:rsid w:val="008A33CC"/>
    <w:rsid w:val="008A4498"/>
    <w:rsid w:val="008A56AA"/>
    <w:rsid w:val="008A5E86"/>
    <w:rsid w:val="008A6188"/>
    <w:rsid w:val="008B09E6"/>
    <w:rsid w:val="008B0D0C"/>
    <w:rsid w:val="008B179A"/>
    <w:rsid w:val="008B2765"/>
    <w:rsid w:val="008B319E"/>
    <w:rsid w:val="008B4659"/>
    <w:rsid w:val="008B4DFB"/>
    <w:rsid w:val="008B5B30"/>
    <w:rsid w:val="008C010A"/>
    <w:rsid w:val="008C304E"/>
    <w:rsid w:val="008C597C"/>
    <w:rsid w:val="008C7403"/>
    <w:rsid w:val="008C7E89"/>
    <w:rsid w:val="008D0527"/>
    <w:rsid w:val="008D2986"/>
    <w:rsid w:val="008D3750"/>
    <w:rsid w:val="008D49A6"/>
    <w:rsid w:val="008D63FF"/>
    <w:rsid w:val="008E12AD"/>
    <w:rsid w:val="008E14B9"/>
    <w:rsid w:val="008E6D63"/>
    <w:rsid w:val="008F1445"/>
    <w:rsid w:val="008F38C6"/>
    <w:rsid w:val="009007C4"/>
    <w:rsid w:val="0090447E"/>
    <w:rsid w:val="00904D61"/>
    <w:rsid w:val="00904FC2"/>
    <w:rsid w:val="00905028"/>
    <w:rsid w:val="009070DD"/>
    <w:rsid w:val="00923686"/>
    <w:rsid w:val="009260FD"/>
    <w:rsid w:val="009275B5"/>
    <w:rsid w:val="00931AE7"/>
    <w:rsid w:val="00934B89"/>
    <w:rsid w:val="00934B94"/>
    <w:rsid w:val="009355E0"/>
    <w:rsid w:val="00937B7C"/>
    <w:rsid w:val="009409E1"/>
    <w:rsid w:val="00940DCF"/>
    <w:rsid w:val="00941ECC"/>
    <w:rsid w:val="00943A2A"/>
    <w:rsid w:val="00944C2F"/>
    <w:rsid w:val="00947B34"/>
    <w:rsid w:val="00951D7A"/>
    <w:rsid w:val="0096709F"/>
    <w:rsid w:val="00970AE4"/>
    <w:rsid w:val="00970DE1"/>
    <w:rsid w:val="0097339A"/>
    <w:rsid w:val="00974298"/>
    <w:rsid w:val="00982D92"/>
    <w:rsid w:val="009834AE"/>
    <w:rsid w:val="00983826"/>
    <w:rsid w:val="00984971"/>
    <w:rsid w:val="00984E8C"/>
    <w:rsid w:val="00985669"/>
    <w:rsid w:val="00987A5B"/>
    <w:rsid w:val="00992ED0"/>
    <w:rsid w:val="0099708B"/>
    <w:rsid w:val="009A36C9"/>
    <w:rsid w:val="009A4A8B"/>
    <w:rsid w:val="009A4EC2"/>
    <w:rsid w:val="009A5C34"/>
    <w:rsid w:val="009B017A"/>
    <w:rsid w:val="009B139A"/>
    <w:rsid w:val="009B4829"/>
    <w:rsid w:val="009C3835"/>
    <w:rsid w:val="009C51FC"/>
    <w:rsid w:val="009C6961"/>
    <w:rsid w:val="009C7A10"/>
    <w:rsid w:val="009D166C"/>
    <w:rsid w:val="009D1BC5"/>
    <w:rsid w:val="009D4548"/>
    <w:rsid w:val="009D7464"/>
    <w:rsid w:val="009D7C4A"/>
    <w:rsid w:val="009E5170"/>
    <w:rsid w:val="009F62CE"/>
    <w:rsid w:val="00A04C2C"/>
    <w:rsid w:val="00A079D1"/>
    <w:rsid w:val="00A10D0A"/>
    <w:rsid w:val="00A11032"/>
    <w:rsid w:val="00A16A4B"/>
    <w:rsid w:val="00A17B2C"/>
    <w:rsid w:val="00A3124F"/>
    <w:rsid w:val="00A314E2"/>
    <w:rsid w:val="00A33EA5"/>
    <w:rsid w:val="00A3442C"/>
    <w:rsid w:val="00A34C1B"/>
    <w:rsid w:val="00A36290"/>
    <w:rsid w:val="00A368DE"/>
    <w:rsid w:val="00A37030"/>
    <w:rsid w:val="00A40E52"/>
    <w:rsid w:val="00A45E81"/>
    <w:rsid w:val="00A463AA"/>
    <w:rsid w:val="00A46936"/>
    <w:rsid w:val="00A515A6"/>
    <w:rsid w:val="00A539B2"/>
    <w:rsid w:val="00A53B01"/>
    <w:rsid w:val="00A56F42"/>
    <w:rsid w:val="00A60A60"/>
    <w:rsid w:val="00A610D0"/>
    <w:rsid w:val="00A66615"/>
    <w:rsid w:val="00A73BAB"/>
    <w:rsid w:val="00A74F1C"/>
    <w:rsid w:val="00A76490"/>
    <w:rsid w:val="00A828CF"/>
    <w:rsid w:val="00A844C8"/>
    <w:rsid w:val="00A84B78"/>
    <w:rsid w:val="00A857FA"/>
    <w:rsid w:val="00A92131"/>
    <w:rsid w:val="00A949FE"/>
    <w:rsid w:val="00AA2C20"/>
    <w:rsid w:val="00AA4AAC"/>
    <w:rsid w:val="00AB1EBB"/>
    <w:rsid w:val="00AB2D9E"/>
    <w:rsid w:val="00AB4010"/>
    <w:rsid w:val="00AB45CA"/>
    <w:rsid w:val="00AC0E26"/>
    <w:rsid w:val="00AC21BF"/>
    <w:rsid w:val="00AC43B0"/>
    <w:rsid w:val="00AD2820"/>
    <w:rsid w:val="00AD6076"/>
    <w:rsid w:val="00AE6E1F"/>
    <w:rsid w:val="00AE79FE"/>
    <w:rsid w:val="00AF214C"/>
    <w:rsid w:val="00AF2B82"/>
    <w:rsid w:val="00B065F5"/>
    <w:rsid w:val="00B1172B"/>
    <w:rsid w:val="00B1577F"/>
    <w:rsid w:val="00B21546"/>
    <w:rsid w:val="00B226BD"/>
    <w:rsid w:val="00B2330F"/>
    <w:rsid w:val="00B23DB5"/>
    <w:rsid w:val="00B25EF4"/>
    <w:rsid w:val="00B27489"/>
    <w:rsid w:val="00B40D2E"/>
    <w:rsid w:val="00B40D95"/>
    <w:rsid w:val="00B430AA"/>
    <w:rsid w:val="00B54698"/>
    <w:rsid w:val="00B54A47"/>
    <w:rsid w:val="00B56276"/>
    <w:rsid w:val="00B570D9"/>
    <w:rsid w:val="00B60CF3"/>
    <w:rsid w:val="00B60F02"/>
    <w:rsid w:val="00B6331B"/>
    <w:rsid w:val="00B649F7"/>
    <w:rsid w:val="00B67741"/>
    <w:rsid w:val="00B70202"/>
    <w:rsid w:val="00B75804"/>
    <w:rsid w:val="00B80C4E"/>
    <w:rsid w:val="00B82D2E"/>
    <w:rsid w:val="00B83A60"/>
    <w:rsid w:val="00B8457A"/>
    <w:rsid w:val="00B85F4C"/>
    <w:rsid w:val="00B90B01"/>
    <w:rsid w:val="00B96F6F"/>
    <w:rsid w:val="00BA54F6"/>
    <w:rsid w:val="00BA5944"/>
    <w:rsid w:val="00BB0AE5"/>
    <w:rsid w:val="00BC02BB"/>
    <w:rsid w:val="00BC05D0"/>
    <w:rsid w:val="00BC102B"/>
    <w:rsid w:val="00BC338A"/>
    <w:rsid w:val="00BC5D39"/>
    <w:rsid w:val="00BD14BE"/>
    <w:rsid w:val="00BD269B"/>
    <w:rsid w:val="00BD4723"/>
    <w:rsid w:val="00BE180B"/>
    <w:rsid w:val="00BE2642"/>
    <w:rsid w:val="00BF66F7"/>
    <w:rsid w:val="00C0053D"/>
    <w:rsid w:val="00C01C92"/>
    <w:rsid w:val="00C03011"/>
    <w:rsid w:val="00C053B8"/>
    <w:rsid w:val="00C105AD"/>
    <w:rsid w:val="00C11363"/>
    <w:rsid w:val="00C1179E"/>
    <w:rsid w:val="00C15CBD"/>
    <w:rsid w:val="00C1697C"/>
    <w:rsid w:val="00C242A3"/>
    <w:rsid w:val="00C25B8B"/>
    <w:rsid w:val="00C2748B"/>
    <w:rsid w:val="00C3056E"/>
    <w:rsid w:val="00C33480"/>
    <w:rsid w:val="00C344EA"/>
    <w:rsid w:val="00C3497A"/>
    <w:rsid w:val="00C35E14"/>
    <w:rsid w:val="00C360B3"/>
    <w:rsid w:val="00C36EFF"/>
    <w:rsid w:val="00C378F3"/>
    <w:rsid w:val="00C4378C"/>
    <w:rsid w:val="00C47441"/>
    <w:rsid w:val="00C54926"/>
    <w:rsid w:val="00C54EDD"/>
    <w:rsid w:val="00C551B3"/>
    <w:rsid w:val="00C5786F"/>
    <w:rsid w:val="00C57E3F"/>
    <w:rsid w:val="00C64710"/>
    <w:rsid w:val="00C71EA0"/>
    <w:rsid w:val="00C7615A"/>
    <w:rsid w:val="00C80C35"/>
    <w:rsid w:val="00C814E9"/>
    <w:rsid w:val="00C874C4"/>
    <w:rsid w:val="00C908EF"/>
    <w:rsid w:val="00C91049"/>
    <w:rsid w:val="00C94ACF"/>
    <w:rsid w:val="00C97765"/>
    <w:rsid w:val="00CA6D2B"/>
    <w:rsid w:val="00CB10E9"/>
    <w:rsid w:val="00CB1CD5"/>
    <w:rsid w:val="00CB522E"/>
    <w:rsid w:val="00CB64F0"/>
    <w:rsid w:val="00CC2657"/>
    <w:rsid w:val="00CC5676"/>
    <w:rsid w:val="00CD16A7"/>
    <w:rsid w:val="00CD517B"/>
    <w:rsid w:val="00CE34CE"/>
    <w:rsid w:val="00CF1788"/>
    <w:rsid w:val="00CF2EB4"/>
    <w:rsid w:val="00CF2F8E"/>
    <w:rsid w:val="00CF7F29"/>
    <w:rsid w:val="00D07F65"/>
    <w:rsid w:val="00D11C57"/>
    <w:rsid w:val="00D1239A"/>
    <w:rsid w:val="00D13696"/>
    <w:rsid w:val="00D1411B"/>
    <w:rsid w:val="00D21895"/>
    <w:rsid w:val="00D22B38"/>
    <w:rsid w:val="00D2311C"/>
    <w:rsid w:val="00D234FC"/>
    <w:rsid w:val="00D24FF5"/>
    <w:rsid w:val="00D25961"/>
    <w:rsid w:val="00D26C7D"/>
    <w:rsid w:val="00D32994"/>
    <w:rsid w:val="00D4023A"/>
    <w:rsid w:val="00D43CD9"/>
    <w:rsid w:val="00D579A5"/>
    <w:rsid w:val="00D61F01"/>
    <w:rsid w:val="00D62207"/>
    <w:rsid w:val="00D637B6"/>
    <w:rsid w:val="00D6571A"/>
    <w:rsid w:val="00D65CE5"/>
    <w:rsid w:val="00D67B45"/>
    <w:rsid w:val="00D70DF5"/>
    <w:rsid w:val="00D75155"/>
    <w:rsid w:val="00D82823"/>
    <w:rsid w:val="00D82FBF"/>
    <w:rsid w:val="00D85807"/>
    <w:rsid w:val="00D956C5"/>
    <w:rsid w:val="00DA3969"/>
    <w:rsid w:val="00DB6F68"/>
    <w:rsid w:val="00DC07BC"/>
    <w:rsid w:val="00DC1AFB"/>
    <w:rsid w:val="00DC5CE2"/>
    <w:rsid w:val="00DC5F2D"/>
    <w:rsid w:val="00DC736A"/>
    <w:rsid w:val="00DD325C"/>
    <w:rsid w:val="00DD3B16"/>
    <w:rsid w:val="00DD4AE2"/>
    <w:rsid w:val="00DD5753"/>
    <w:rsid w:val="00DD6ECC"/>
    <w:rsid w:val="00DE1625"/>
    <w:rsid w:val="00DE6441"/>
    <w:rsid w:val="00DE65A7"/>
    <w:rsid w:val="00DE674B"/>
    <w:rsid w:val="00DF0DEB"/>
    <w:rsid w:val="00DF32E6"/>
    <w:rsid w:val="00DF7EB8"/>
    <w:rsid w:val="00E04D1A"/>
    <w:rsid w:val="00E1249D"/>
    <w:rsid w:val="00E20F2C"/>
    <w:rsid w:val="00E23485"/>
    <w:rsid w:val="00E25AD2"/>
    <w:rsid w:val="00E43EF6"/>
    <w:rsid w:val="00E45E72"/>
    <w:rsid w:val="00E46133"/>
    <w:rsid w:val="00E50FCB"/>
    <w:rsid w:val="00E5344E"/>
    <w:rsid w:val="00E621EF"/>
    <w:rsid w:val="00E650E5"/>
    <w:rsid w:val="00E65C64"/>
    <w:rsid w:val="00E72AE3"/>
    <w:rsid w:val="00E76BCB"/>
    <w:rsid w:val="00E76E03"/>
    <w:rsid w:val="00E770EA"/>
    <w:rsid w:val="00E80AAD"/>
    <w:rsid w:val="00E81517"/>
    <w:rsid w:val="00E83747"/>
    <w:rsid w:val="00E8425B"/>
    <w:rsid w:val="00E904B4"/>
    <w:rsid w:val="00E97EE7"/>
    <w:rsid w:val="00EA0163"/>
    <w:rsid w:val="00EA12FF"/>
    <w:rsid w:val="00EA25F8"/>
    <w:rsid w:val="00EA286F"/>
    <w:rsid w:val="00EA5355"/>
    <w:rsid w:val="00EA6244"/>
    <w:rsid w:val="00EB0545"/>
    <w:rsid w:val="00ED16B5"/>
    <w:rsid w:val="00ED523B"/>
    <w:rsid w:val="00ED56BE"/>
    <w:rsid w:val="00ED5C88"/>
    <w:rsid w:val="00ED5EE4"/>
    <w:rsid w:val="00EE271C"/>
    <w:rsid w:val="00EE2BFD"/>
    <w:rsid w:val="00EE6A5E"/>
    <w:rsid w:val="00EE6C43"/>
    <w:rsid w:val="00EF117A"/>
    <w:rsid w:val="00EF344B"/>
    <w:rsid w:val="00EF4B44"/>
    <w:rsid w:val="00EF4D84"/>
    <w:rsid w:val="00F04A0A"/>
    <w:rsid w:val="00F04C90"/>
    <w:rsid w:val="00F068E0"/>
    <w:rsid w:val="00F070D2"/>
    <w:rsid w:val="00F23263"/>
    <w:rsid w:val="00F25241"/>
    <w:rsid w:val="00F255F3"/>
    <w:rsid w:val="00F31EAE"/>
    <w:rsid w:val="00F34F2B"/>
    <w:rsid w:val="00F416E6"/>
    <w:rsid w:val="00F51C01"/>
    <w:rsid w:val="00F53C8B"/>
    <w:rsid w:val="00F553A2"/>
    <w:rsid w:val="00F62109"/>
    <w:rsid w:val="00F63ECB"/>
    <w:rsid w:val="00F64411"/>
    <w:rsid w:val="00F6508A"/>
    <w:rsid w:val="00F72759"/>
    <w:rsid w:val="00F74C15"/>
    <w:rsid w:val="00F778B9"/>
    <w:rsid w:val="00F80CBC"/>
    <w:rsid w:val="00F82AB6"/>
    <w:rsid w:val="00F8720B"/>
    <w:rsid w:val="00FA003D"/>
    <w:rsid w:val="00FA0B45"/>
    <w:rsid w:val="00FB10B8"/>
    <w:rsid w:val="00FC0DC0"/>
    <w:rsid w:val="00FC0EF2"/>
    <w:rsid w:val="00FC579B"/>
    <w:rsid w:val="00FC7AB1"/>
    <w:rsid w:val="00FD115A"/>
    <w:rsid w:val="00FD6454"/>
    <w:rsid w:val="00FD7434"/>
    <w:rsid w:val="00FE6EEE"/>
    <w:rsid w:val="00FF7A46"/>
    <w:rsid w:val="00FF7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A144"/>
  <w15:chartTrackingRefBased/>
  <w15:docId w15:val="{C768C3A7-0791-AD41-9C29-3B92842B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A6B"/>
    <w:rPr>
      <w:rFonts w:ascii="Times New Roman" w:eastAsia="Times New Roman" w:hAnsi="Times New Roman" w:cs="Times New Roman"/>
    </w:rPr>
  </w:style>
  <w:style w:type="paragraph" w:styleId="Heading1">
    <w:name w:val="heading 1"/>
    <w:basedOn w:val="Normal"/>
    <w:next w:val="Normal"/>
    <w:link w:val="Heading1Char"/>
    <w:qFormat/>
    <w:rsid w:val="00080D65"/>
    <w:pPr>
      <w:keepNext/>
      <w:jc w:val="center"/>
      <w:outlineLvl w:val="0"/>
    </w:pPr>
    <w:rPr>
      <w:b/>
      <w:bCs/>
      <w:lang w:val="x-none" w:eastAsia="x-none"/>
    </w:rPr>
  </w:style>
  <w:style w:type="paragraph" w:styleId="Heading2">
    <w:name w:val="heading 2"/>
    <w:basedOn w:val="Normal"/>
    <w:next w:val="Normal"/>
    <w:link w:val="Heading2Char"/>
    <w:qFormat/>
    <w:rsid w:val="00080D65"/>
    <w:pPr>
      <w:keepNext/>
      <w:outlineLvl w:val="1"/>
    </w:pPr>
    <w:rPr>
      <w:b/>
      <w:bCs/>
      <w:lang w:val="x-none" w:eastAsia="x-none"/>
    </w:rPr>
  </w:style>
  <w:style w:type="paragraph" w:styleId="Heading3">
    <w:name w:val="heading 3"/>
    <w:basedOn w:val="Normal"/>
    <w:next w:val="Normal"/>
    <w:link w:val="Heading3Char"/>
    <w:qFormat/>
    <w:rsid w:val="00080D65"/>
    <w:pPr>
      <w:keepNext/>
      <w:outlineLvl w:val="2"/>
    </w:pPr>
    <w:rPr>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0D65"/>
    <w:rPr>
      <w:rFonts w:ascii="Times New Roman" w:eastAsia="Times New Roman" w:hAnsi="Times New Roman" w:cs="Times New Roman"/>
      <w:b/>
      <w:bCs/>
      <w:lang w:val="x-none" w:eastAsia="x-none"/>
    </w:rPr>
  </w:style>
  <w:style w:type="character" w:customStyle="1" w:styleId="Heading2Char">
    <w:name w:val="Heading 2 Char"/>
    <w:basedOn w:val="DefaultParagraphFont"/>
    <w:link w:val="Heading2"/>
    <w:rsid w:val="00080D65"/>
    <w:rPr>
      <w:rFonts w:ascii="Times New Roman" w:eastAsia="Times New Roman" w:hAnsi="Times New Roman" w:cs="Times New Roman"/>
      <w:b/>
      <w:bCs/>
      <w:lang w:val="x-none" w:eastAsia="x-none"/>
    </w:rPr>
  </w:style>
  <w:style w:type="character" w:customStyle="1" w:styleId="Heading3Char">
    <w:name w:val="Heading 3 Char"/>
    <w:basedOn w:val="DefaultParagraphFont"/>
    <w:link w:val="Heading3"/>
    <w:rsid w:val="00080D65"/>
    <w:rPr>
      <w:rFonts w:ascii="Times New Roman" w:eastAsia="Times New Roman" w:hAnsi="Times New Roman" w:cs="Times New Roman"/>
      <w:b/>
      <w:bCs/>
      <w:sz w:val="20"/>
      <w:szCs w:val="20"/>
      <w:lang w:val="x-none" w:eastAsia="x-none"/>
    </w:rPr>
  </w:style>
  <w:style w:type="character" w:styleId="Hyperlink">
    <w:name w:val="Hyperlink"/>
    <w:rsid w:val="00080D65"/>
    <w:rPr>
      <w:color w:val="0000FF"/>
      <w:u w:val="single"/>
    </w:rPr>
  </w:style>
  <w:style w:type="paragraph" w:styleId="Header">
    <w:name w:val="header"/>
    <w:basedOn w:val="Normal"/>
    <w:link w:val="HeaderChar"/>
    <w:rsid w:val="00080D65"/>
    <w:pPr>
      <w:tabs>
        <w:tab w:val="center" w:pos="4320"/>
        <w:tab w:val="right" w:pos="8640"/>
      </w:tabs>
    </w:pPr>
    <w:rPr>
      <w:lang w:val="x-none" w:eastAsia="x-none"/>
    </w:rPr>
  </w:style>
  <w:style w:type="character" w:customStyle="1" w:styleId="HeaderChar">
    <w:name w:val="Header Char"/>
    <w:basedOn w:val="DefaultParagraphFont"/>
    <w:link w:val="Header"/>
    <w:rsid w:val="00080D65"/>
    <w:rPr>
      <w:rFonts w:ascii="Times New Roman" w:eastAsia="Times New Roman" w:hAnsi="Times New Roman" w:cs="Times New Roman"/>
      <w:lang w:val="x-none" w:eastAsia="x-none"/>
    </w:rPr>
  </w:style>
  <w:style w:type="paragraph" w:styleId="ListParagraph">
    <w:name w:val="List Paragraph"/>
    <w:basedOn w:val="Normal"/>
    <w:uiPriority w:val="34"/>
    <w:qFormat/>
    <w:rsid w:val="00080D65"/>
    <w:pPr>
      <w:ind w:left="720"/>
    </w:pPr>
  </w:style>
  <w:style w:type="paragraph" w:styleId="NormalWeb">
    <w:name w:val="Normal (Web)"/>
    <w:basedOn w:val="Normal"/>
    <w:uiPriority w:val="99"/>
    <w:unhideWhenUsed/>
    <w:rsid w:val="00080D65"/>
    <w:pPr>
      <w:spacing w:before="100" w:beforeAutospacing="1" w:after="100" w:afterAutospacing="1"/>
    </w:pPr>
  </w:style>
  <w:style w:type="character" w:styleId="FollowedHyperlink">
    <w:name w:val="FollowedHyperlink"/>
    <w:basedOn w:val="DefaultParagraphFont"/>
    <w:uiPriority w:val="99"/>
    <w:semiHidden/>
    <w:unhideWhenUsed/>
    <w:rsid w:val="00080D65"/>
    <w:rPr>
      <w:color w:val="954F72" w:themeColor="followedHyperlink"/>
      <w:u w:val="single"/>
    </w:rPr>
  </w:style>
  <w:style w:type="paragraph" w:styleId="BodyText2">
    <w:name w:val="Body Text 2"/>
    <w:basedOn w:val="Normal"/>
    <w:link w:val="BodyText2Char"/>
    <w:rsid w:val="00080D65"/>
    <w:rPr>
      <w:sz w:val="20"/>
      <w:lang w:val="x-none" w:eastAsia="x-none"/>
    </w:rPr>
  </w:style>
  <w:style w:type="character" w:customStyle="1" w:styleId="BodyText2Char">
    <w:name w:val="Body Text 2 Char"/>
    <w:basedOn w:val="DefaultParagraphFont"/>
    <w:link w:val="BodyText2"/>
    <w:rsid w:val="00080D65"/>
    <w:rPr>
      <w:rFonts w:ascii="Times New Roman" w:eastAsia="Times New Roman" w:hAnsi="Times New Roman" w:cs="Times New Roman"/>
      <w:sz w:val="20"/>
      <w:lang w:val="x-none" w:eastAsia="x-none"/>
    </w:rPr>
  </w:style>
  <w:style w:type="paragraph" w:styleId="Footer">
    <w:name w:val="footer"/>
    <w:basedOn w:val="Normal"/>
    <w:link w:val="FooterChar"/>
    <w:uiPriority w:val="99"/>
    <w:unhideWhenUsed/>
    <w:rsid w:val="00080D65"/>
    <w:pPr>
      <w:tabs>
        <w:tab w:val="center" w:pos="4680"/>
        <w:tab w:val="right" w:pos="9360"/>
      </w:tabs>
    </w:pPr>
  </w:style>
  <w:style w:type="character" w:customStyle="1" w:styleId="FooterChar">
    <w:name w:val="Footer Char"/>
    <w:basedOn w:val="DefaultParagraphFont"/>
    <w:link w:val="Footer"/>
    <w:uiPriority w:val="99"/>
    <w:rsid w:val="00080D65"/>
    <w:rPr>
      <w:rFonts w:ascii="Times New Roman" w:eastAsia="Times New Roman" w:hAnsi="Times New Roman" w:cs="Times New Roman"/>
    </w:rPr>
  </w:style>
  <w:style w:type="table" w:styleId="TableGrid">
    <w:name w:val="Table Grid"/>
    <w:basedOn w:val="TableNormal"/>
    <w:uiPriority w:val="39"/>
    <w:rsid w:val="00580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22528"/>
    <w:pPr>
      <w:numPr>
        <w:numId w:val="14"/>
      </w:numPr>
    </w:pPr>
  </w:style>
  <w:style w:type="character" w:styleId="UnresolvedMention">
    <w:name w:val="Unresolved Mention"/>
    <w:basedOn w:val="DefaultParagraphFont"/>
    <w:uiPriority w:val="99"/>
    <w:semiHidden/>
    <w:unhideWhenUsed/>
    <w:rsid w:val="00BB0AE5"/>
    <w:rPr>
      <w:color w:val="605E5C"/>
      <w:shd w:val="clear" w:color="auto" w:fill="E1DFDD"/>
    </w:rPr>
  </w:style>
  <w:style w:type="character" w:styleId="PageNumber">
    <w:name w:val="page number"/>
    <w:basedOn w:val="DefaultParagraphFont"/>
    <w:uiPriority w:val="99"/>
    <w:semiHidden/>
    <w:unhideWhenUsed/>
    <w:rsid w:val="009C7A10"/>
  </w:style>
  <w:style w:type="character" w:customStyle="1" w:styleId="apple-converted-space">
    <w:name w:val="apple-converted-space"/>
    <w:rsid w:val="00A368DE"/>
  </w:style>
  <w:style w:type="paragraph" w:styleId="z-TopofForm">
    <w:name w:val="HTML Top of Form"/>
    <w:basedOn w:val="Normal"/>
    <w:next w:val="Normal"/>
    <w:link w:val="z-TopofFormChar"/>
    <w:hidden/>
    <w:uiPriority w:val="99"/>
    <w:semiHidden/>
    <w:unhideWhenUsed/>
    <w:rsid w:val="001D7990"/>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D799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D7990"/>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D7990"/>
    <w:rPr>
      <w:rFonts w:ascii="Arial" w:eastAsia="Times New Roman" w:hAnsi="Arial" w:cs="Arial"/>
      <w:vanish/>
      <w:sz w:val="16"/>
      <w:szCs w:val="16"/>
    </w:rPr>
  </w:style>
  <w:style w:type="character" w:styleId="Strong">
    <w:name w:val="Strong"/>
    <w:basedOn w:val="DefaultParagraphFont"/>
    <w:uiPriority w:val="22"/>
    <w:qFormat/>
    <w:rsid w:val="00696A6B"/>
    <w:rPr>
      <w:b/>
      <w:bCs/>
    </w:rPr>
  </w:style>
  <w:style w:type="character" w:styleId="Emphasis">
    <w:name w:val="Emphasis"/>
    <w:basedOn w:val="DefaultParagraphFont"/>
    <w:uiPriority w:val="20"/>
    <w:qFormat/>
    <w:rsid w:val="00696A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081762">
      <w:bodyDiv w:val="1"/>
      <w:marLeft w:val="0"/>
      <w:marRight w:val="0"/>
      <w:marTop w:val="0"/>
      <w:marBottom w:val="0"/>
      <w:divBdr>
        <w:top w:val="none" w:sz="0" w:space="0" w:color="auto"/>
        <w:left w:val="none" w:sz="0" w:space="0" w:color="auto"/>
        <w:bottom w:val="none" w:sz="0" w:space="0" w:color="auto"/>
        <w:right w:val="none" w:sz="0" w:space="0" w:color="auto"/>
      </w:divBdr>
    </w:div>
    <w:div w:id="711878505">
      <w:bodyDiv w:val="1"/>
      <w:marLeft w:val="0"/>
      <w:marRight w:val="0"/>
      <w:marTop w:val="0"/>
      <w:marBottom w:val="0"/>
      <w:divBdr>
        <w:top w:val="none" w:sz="0" w:space="0" w:color="auto"/>
        <w:left w:val="none" w:sz="0" w:space="0" w:color="auto"/>
        <w:bottom w:val="none" w:sz="0" w:space="0" w:color="auto"/>
        <w:right w:val="none" w:sz="0" w:space="0" w:color="auto"/>
      </w:divBdr>
    </w:div>
    <w:div w:id="718674516">
      <w:bodyDiv w:val="1"/>
      <w:marLeft w:val="0"/>
      <w:marRight w:val="0"/>
      <w:marTop w:val="0"/>
      <w:marBottom w:val="0"/>
      <w:divBdr>
        <w:top w:val="none" w:sz="0" w:space="0" w:color="auto"/>
        <w:left w:val="none" w:sz="0" w:space="0" w:color="auto"/>
        <w:bottom w:val="none" w:sz="0" w:space="0" w:color="auto"/>
        <w:right w:val="none" w:sz="0" w:space="0" w:color="auto"/>
      </w:divBdr>
    </w:div>
    <w:div w:id="1130131487">
      <w:bodyDiv w:val="1"/>
      <w:marLeft w:val="0"/>
      <w:marRight w:val="0"/>
      <w:marTop w:val="0"/>
      <w:marBottom w:val="0"/>
      <w:divBdr>
        <w:top w:val="none" w:sz="0" w:space="0" w:color="auto"/>
        <w:left w:val="none" w:sz="0" w:space="0" w:color="auto"/>
        <w:bottom w:val="none" w:sz="0" w:space="0" w:color="auto"/>
        <w:right w:val="none" w:sz="0" w:space="0" w:color="auto"/>
      </w:divBdr>
    </w:div>
    <w:div w:id="1204947118">
      <w:bodyDiv w:val="1"/>
      <w:marLeft w:val="0"/>
      <w:marRight w:val="0"/>
      <w:marTop w:val="0"/>
      <w:marBottom w:val="0"/>
      <w:divBdr>
        <w:top w:val="none" w:sz="0" w:space="0" w:color="auto"/>
        <w:left w:val="none" w:sz="0" w:space="0" w:color="auto"/>
        <w:bottom w:val="none" w:sz="0" w:space="0" w:color="auto"/>
        <w:right w:val="none" w:sz="0" w:space="0" w:color="auto"/>
      </w:divBdr>
      <w:divsChild>
        <w:div w:id="1628971973">
          <w:marLeft w:val="0"/>
          <w:marRight w:val="0"/>
          <w:marTop w:val="0"/>
          <w:marBottom w:val="0"/>
          <w:divBdr>
            <w:top w:val="none" w:sz="0" w:space="0" w:color="auto"/>
            <w:left w:val="none" w:sz="0" w:space="0" w:color="auto"/>
            <w:bottom w:val="none" w:sz="0" w:space="0" w:color="auto"/>
            <w:right w:val="none" w:sz="0" w:space="0" w:color="auto"/>
          </w:divBdr>
          <w:divsChild>
            <w:div w:id="10561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86387">
      <w:bodyDiv w:val="1"/>
      <w:marLeft w:val="0"/>
      <w:marRight w:val="0"/>
      <w:marTop w:val="0"/>
      <w:marBottom w:val="0"/>
      <w:divBdr>
        <w:top w:val="none" w:sz="0" w:space="0" w:color="auto"/>
        <w:left w:val="none" w:sz="0" w:space="0" w:color="auto"/>
        <w:bottom w:val="none" w:sz="0" w:space="0" w:color="auto"/>
        <w:right w:val="none" w:sz="0" w:space="0" w:color="auto"/>
      </w:divBdr>
    </w:div>
    <w:div w:id="1539508014">
      <w:bodyDiv w:val="1"/>
      <w:marLeft w:val="0"/>
      <w:marRight w:val="0"/>
      <w:marTop w:val="0"/>
      <w:marBottom w:val="0"/>
      <w:divBdr>
        <w:top w:val="none" w:sz="0" w:space="0" w:color="auto"/>
        <w:left w:val="none" w:sz="0" w:space="0" w:color="auto"/>
        <w:bottom w:val="none" w:sz="0" w:space="0" w:color="auto"/>
        <w:right w:val="none" w:sz="0" w:space="0" w:color="auto"/>
      </w:divBdr>
      <w:divsChild>
        <w:div w:id="1258291542">
          <w:marLeft w:val="0"/>
          <w:marRight w:val="0"/>
          <w:marTop w:val="0"/>
          <w:marBottom w:val="0"/>
          <w:divBdr>
            <w:top w:val="none" w:sz="0" w:space="0" w:color="auto"/>
            <w:left w:val="none" w:sz="0" w:space="0" w:color="auto"/>
            <w:bottom w:val="none" w:sz="0" w:space="0" w:color="auto"/>
            <w:right w:val="none" w:sz="0" w:space="0" w:color="auto"/>
          </w:divBdr>
        </w:div>
        <w:div w:id="1414202936">
          <w:marLeft w:val="0"/>
          <w:marRight w:val="0"/>
          <w:marTop w:val="0"/>
          <w:marBottom w:val="0"/>
          <w:divBdr>
            <w:top w:val="none" w:sz="0" w:space="0" w:color="auto"/>
            <w:left w:val="none" w:sz="0" w:space="0" w:color="auto"/>
            <w:bottom w:val="none" w:sz="0" w:space="0" w:color="auto"/>
            <w:right w:val="none" w:sz="0" w:space="0" w:color="auto"/>
          </w:divBdr>
        </w:div>
        <w:div w:id="655647844">
          <w:marLeft w:val="0"/>
          <w:marRight w:val="0"/>
          <w:marTop w:val="0"/>
          <w:marBottom w:val="0"/>
          <w:divBdr>
            <w:top w:val="none" w:sz="0" w:space="0" w:color="auto"/>
            <w:left w:val="none" w:sz="0" w:space="0" w:color="auto"/>
            <w:bottom w:val="none" w:sz="0" w:space="0" w:color="auto"/>
            <w:right w:val="none" w:sz="0" w:space="0" w:color="auto"/>
          </w:divBdr>
        </w:div>
        <w:div w:id="1736657146">
          <w:marLeft w:val="0"/>
          <w:marRight w:val="0"/>
          <w:marTop w:val="0"/>
          <w:marBottom w:val="0"/>
          <w:divBdr>
            <w:top w:val="none" w:sz="0" w:space="0" w:color="auto"/>
            <w:left w:val="none" w:sz="0" w:space="0" w:color="auto"/>
            <w:bottom w:val="none" w:sz="0" w:space="0" w:color="auto"/>
            <w:right w:val="none" w:sz="0" w:space="0" w:color="auto"/>
          </w:divBdr>
        </w:div>
        <w:div w:id="1195079358">
          <w:marLeft w:val="0"/>
          <w:marRight w:val="0"/>
          <w:marTop w:val="0"/>
          <w:marBottom w:val="0"/>
          <w:divBdr>
            <w:top w:val="none" w:sz="0" w:space="0" w:color="auto"/>
            <w:left w:val="none" w:sz="0" w:space="0" w:color="auto"/>
            <w:bottom w:val="none" w:sz="0" w:space="0" w:color="auto"/>
            <w:right w:val="none" w:sz="0" w:space="0" w:color="auto"/>
          </w:divBdr>
        </w:div>
        <w:div w:id="12727484">
          <w:marLeft w:val="0"/>
          <w:marRight w:val="0"/>
          <w:marTop w:val="0"/>
          <w:marBottom w:val="0"/>
          <w:divBdr>
            <w:top w:val="none" w:sz="0" w:space="0" w:color="auto"/>
            <w:left w:val="none" w:sz="0" w:space="0" w:color="auto"/>
            <w:bottom w:val="none" w:sz="0" w:space="0" w:color="auto"/>
            <w:right w:val="none" w:sz="0" w:space="0" w:color="auto"/>
          </w:divBdr>
        </w:div>
        <w:div w:id="902568826">
          <w:marLeft w:val="0"/>
          <w:marRight w:val="0"/>
          <w:marTop w:val="0"/>
          <w:marBottom w:val="0"/>
          <w:divBdr>
            <w:top w:val="none" w:sz="0" w:space="0" w:color="auto"/>
            <w:left w:val="none" w:sz="0" w:space="0" w:color="auto"/>
            <w:bottom w:val="none" w:sz="0" w:space="0" w:color="auto"/>
            <w:right w:val="none" w:sz="0" w:space="0" w:color="auto"/>
          </w:divBdr>
        </w:div>
        <w:div w:id="656223828">
          <w:marLeft w:val="0"/>
          <w:marRight w:val="0"/>
          <w:marTop w:val="0"/>
          <w:marBottom w:val="0"/>
          <w:divBdr>
            <w:top w:val="none" w:sz="0" w:space="0" w:color="auto"/>
            <w:left w:val="none" w:sz="0" w:space="0" w:color="auto"/>
            <w:bottom w:val="none" w:sz="0" w:space="0" w:color="auto"/>
            <w:right w:val="none" w:sz="0" w:space="0" w:color="auto"/>
          </w:divBdr>
        </w:div>
        <w:div w:id="1478913268">
          <w:marLeft w:val="0"/>
          <w:marRight w:val="0"/>
          <w:marTop w:val="0"/>
          <w:marBottom w:val="0"/>
          <w:divBdr>
            <w:top w:val="none" w:sz="0" w:space="0" w:color="auto"/>
            <w:left w:val="none" w:sz="0" w:space="0" w:color="auto"/>
            <w:bottom w:val="none" w:sz="0" w:space="0" w:color="auto"/>
            <w:right w:val="none" w:sz="0" w:space="0" w:color="auto"/>
          </w:divBdr>
        </w:div>
        <w:div w:id="2021008813">
          <w:marLeft w:val="0"/>
          <w:marRight w:val="0"/>
          <w:marTop w:val="0"/>
          <w:marBottom w:val="0"/>
          <w:divBdr>
            <w:top w:val="none" w:sz="0" w:space="0" w:color="auto"/>
            <w:left w:val="none" w:sz="0" w:space="0" w:color="auto"/>
            <w:bottom w:val="none" w:sz="0" w:space="0" w:color="auto"/>
            <w:right w:val="none" w:sz="0" w:space="0" w:color="auto"/>
          </w:divBdr>
        </w:div>
        <w:div w:id="1861964408">
          <w:marLeft w:val="0"/>
          <w:marRight w:val="0"/>
          <w:marTop w:val="0"/>
          <w:marBottom w:val="0"/>
          <w:divBdr>
            <w:top w:val="none" w:sz="0" w:space="0" w:color="auto"/>
            <w:left w:val="none" w:sz="0" w:space="0" w:color="auto"/>
            <w:bottom w:val="none" w:sz="0" w:space="0" w:color="auto"/>
            <w:right w:val="none" w:sz="0" w:space="0" w:color="auto"/>
          </w:divBdr>
        </w:div>
        <w:div w:id="1482884822">
          <w:marLeft w:val="0"/>
          <w:marRight w:val="0"/>
          <w:marTop w:val="0"/>
          <w:marBottom w:val="0"/>
          <w:divBdr>
            <w:top w:val="none" w:sz="0" w:space="0" w:color="auto"/>
            <w:left w:val="none" w:sz="0" w:space="0" w:color="auto"/>
            <w:bottom w:val="none" w:sz="0" w:space="0" w:color="auto"/>
            <w:right w:val="none" w:sz="0" w:space="0" w:color="auto"/>
          </w:divBdr>
        </w:div>
      </w:divsChild>
    </w:div>
    <w:div w:id="1615290176">
      <w:bodyDiv w:val="1"/>
      <w:marLeft w:val="0"/>
      <w:marRight w:val="0"/>
      <w:marTop w:val="0"/>
      <w:marBottom w:val="0"/>
      <w:divBdr>
        <w:top w:val="none" w:sz="0" w:space="0" w:color="auto"/>
        <w:left w:val="none" w:sz="0" w:space="0" w:color="auto"/>
        <w:bottom w:val="none" w:sz="0" w:space="0" w:color="auto"/>
        <w:right w:val="none" w:sz="0" w:space="0" w:color="auto"/>
      </w:divBdr>
      <w:divsChild>
        <w:div w:id="1670251126">
          <w:marLeft w:val="0"/>
          <w:marRight w:val="0"/>
          <w:marTop w:val="0"/>
          <w:marBottom w:val="0"/>
          <w:divBdr>
            <w:top w:val="none" w:sz="0" w:space="0" w:color="auto"/>
            <w:left w:val="none" w:sz="0" w:space="0" w:color="auto"/>
            <w:bottom w:val="none" w:sz="0" w:space="0" w:color="auto"/>
            <w:right w:val="none" w:sz="0" w:space="0" w:color="auto"/>
          </w:divBdr>
          <w:divsChild>
            <w:div w:id="181862846">
              <w:marLeft w:val="0"/>
              <w:marRight w:val="0"/>
              <w:marTop w:val="0"/>
              <w:marBottom w:val="0"/>
              <w:divBdr>
                <w:top w:val="none" w:sz="0" w:space="0" w:color="auto"/>
                <w:left w:val="none" w:sz="0" w:space="0" w:color="auto"/>
                <w:bottom w:val="none" w:sz="0" w:space="0" w:color="auto"/>
                <w:right w:val="none" w:sz="0" w:space="0" w:color="auto"/>
              </w:divBdr>
              <w:divsChild>
                <w:div w:id="17436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99081">
      <w:bodyDiv w:val="1"/>
      <w:marLeft w:val="0"/>
      <w:marRight w:val="0"/>
      <w:marTop w:val="0"/>
      <w:marBottom w:val="0"/>
      <w:divBdr>
        <w:top w:val="none" w:sz="0" w:space="0" w:color="auto"/>
        <w:left w:val="none" w:sz="0" w:space="0" w:color="auto"/>
        <w:bottom w:val="none" w:sz="0" w:space="0" w:color="auto"/>
        <w:right w:val="none" w:sz="0" w:space="0" w:color="auto"/>
      </w:divBdr>
    </w:div>
    <w:div w:id="174105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y.unt.edu/policy/06-003" TargetMode="External"/><Relationship Id="rId18" Type="http://schemas.openxmlformats.org/officeDocument/2006/relationships/hyperlink" Target="http://eagleconnect.unt.edu/" TargetMode="External"/><Relationship Id="rId26" Type="http://schemas.openxmlformats.org/officeDocument/2006/relationships/hyperlink" Target="http://financialaid.unt.edu/sap" TargetMode="External"/><Relationship Id="rId39" Type="http://schemas.openxmlformats.org/officeDocument/2006/relationships/fontTable" Target="fontTable.xml"/><Relationship Id="rId21" Type="http://schemas.openxmlformats.org/officeDocument/2006/relationships/hyperlink" Target="https://music.unt.edu/student-health-and-wellness" TargetMode="External"/><Relationship Id="rId34" Type="http://schemas.openxmlformats.org/officeDocument/2006/relationships/hyperlink" Target="https://success.unt.edu/aa-sa-resources" TargetMode="External"/><Relationship Id="rId7" Type="http://schemas.openxmlformats.org/officeDocument/2006/relationships/endnotes" Target="endnotes.xml"/><Relationship Id="rId12" Type="http://schemas.openxmlformats.org/officeDocument/2006/relationships/hyperlink" Target="https://policy.unt.edu/policy/06-003" TargetMode="External"/><Relationship Id="rId17" Type="http://schemas.openxmlformats.org/officeDocument/2006/relationships/hyperlink" Target="http://eagleconnect.unt.edu/" TargetMode="External"/><Relationship Id="rId25" Type="http://schemas.openxmlformats.org/officeDocument/2006/relationships/hyperlink" Target="https://registrar.unt.edu/registration/fall-academic-calendar.html" TargetMode="External"/><Relationship Id="rId33" Type="http://schemas.openxmlformats.org/officeDocument/2006/relationships/hyperlink" Target="https://success.unt.edu/aa-sa-resources"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my.unt.edu/" TargetMode="External"/><Relationship Id="rId20" Type="http://schemas.openxmlformats.org/officeDocument/2006/relationships/hyperlink" Target="http://disability.unt.edu/" TargetMode="External"/><Relationship Id="rId29" Type="http://schemas.openxmlformats.org/officeDocument/2006/relationships/hyperlink" Target="http://studentaffairs.unt.edu/counseling-and-testing-servi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um.com/@lportwoodstacer/how-to-email-your-professor-without-being-annoying-af-cf64ae0e4087" TargetMode="External"/><Relationship Id="rId24" Type="http://schemas.openxmlformats.org/officeDocument/2006/relationships/hyperlink" Target="https://registrar.unt.edu/registration/fall-academic-calendar.html" TargetMode="External"/><Relationship Id="rId32" Type="http://schemas.openxmlformats.org/officeDocument/2006/relationships/hyperlink" Target="https://registrar.unt.edu/registration/fall-academic-calendar.html"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eanofstudents.unt.edu/conduct" TargetMode="External"/><Relationship Id="rId23" Type="http://schemas.openxmlformats.org/officeDocument/2006/relationships/hyperlink" Target="https://registrar.unt.edu/registration/fall-academic-calendar.html" TargetMode="External"/><Relationship Id="rId28" Type="http://schemas.openxmlformats.org/officeDocument/2006/relationships/hyperlink" Target="http://studentaffairs.unt.edu/counseling-and-testing-services" TargetMode="External"/><Relationship Id="rId36" Type="http://schemas.openxmlformats.org/officeDocument/2006/relationships/hyperlink" Target="https://studentaffairs.unt.edu/care-team" TargetMode="External"/><Relationship Id="rId10" Type="http://schemas.openxmlformats.org/officeDocument/2006/relationships/hyperlink" Target="https://discord.gg/duzQ7ebpRH" TargetMode="External"/><Relationship Id="rId19" Type="http://schemas.openxmlformats.org/officeDocument/2006/relationships/hyperlink" Target="https://disability.unt.edu/" TargetMode="External"/><Relationship Id="rId31" Type="http://schemas.openxmlformats.org/officeDocument/2006/relationships/hyperlink" Target="https://disparities.unt.edu/mental-health-resources" TargetMode="External"/><Relationship Id="rId4" Type="http://schemas.openxmlformats.org/officeDocument/2006/relationships/settings" Target="settings.xml"/><Relationship Id="rId9" Type="http://schemas.openxmlformats.org/officeDocument/2006/relationships/hyperlink" Target="mailto:JenniferArchuleta@my.unt.edu" TargetMode="External"/><Relationship Id="rId14" Type="http://schemas.openxmlformats.org/officeDocument/2006/relationships/hyperlink" Target="https://deanofstudents.unt.edu/conduct" TargetMode="External"/><Relationship Id="rId22" Type="http://schemas.openxmlformats.org/officeDocument/2006/relationships/hyperlink" Target="https://registrar.unt.edu/registration/fall-academic-calendar.html" TargetMode="External"/><Relationship Id="rId27" Type="http://schemas.openxmlformats.org/officeDocument/2006/relationships/hyperlink" Target="http://financialaid.unt.edu/sap" TargetMode="External"/><Relationship Id="rId30" Type="http://schemas.openxmlformats.org/officeDocument/2006/relationships/hyperlink" Target="https://disparities.unt.edu/mental-health-resources" TargetMode="External"/><Relationship Id="rId35" Type="http://schemas.openxmlformats.org/officeDocument/2006/relationships/hyperlink" Target="https://studentaffairs.unt.edu/care-team" TargetMode="External"/><Relationship Id="rId8" Type="http://schemas.openxmlformats.org/officeDocument/2006/relationships/hyperlink" Target="mailto:Ian.Cicco@unt.edu"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DF399-0611-674D-B3F7-1BE8C1ED1FF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136</TotalTime>
  <Pages>15</Pages>
  <Words>6082</Words>
  <Characters>34673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Cicco</dc:creator>
  <cp:keywords/>
  <dc:description/>
  <cp:lastModifiedBy>Cicco, Ian</cp:lastModifiedBy>
  <cp:revision>326</cp:revision>
  <cp:lastPrinted>2026-08-03T19:38:00Z</cp:lastPrinted>
  <dcterms:created xsi:type="dcterms:W3CDTF">2026-08-03T18:49:00Z</dcterms:created>
  <dcterms:modified xsi:type="dcterms:W3CDTF">2026-09-08T02:23:00Z</dcterms:modified>
</cp:coreProperties>
</file>