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E0B03" w14:textId="77777777" w:rsidR="00B8617F" w:rsidRPr="0057625E" w:rsidRDefault="00B8617F" w:rsidP="00B8617F">
      <w:pPr>
        <w:jc w:val="center"/>
        <w:rPr>
          <w:rFonts w:asciiTheme="majorHAnsi" w:hAnsiTheme="majorHAnsi" w:cstheme="majorHAnsi"/>
          <w:b/>
          <w:sz w:val="28"/>
        </w:rPr>
      </w:pPr>
      <w:r w:rsidRPr="0057625E">
        <w:rPr>
          <w:rFonts w:asciiTheme="majorHAnsi" w:hAnsiTheme="majorHAnsi" w:cstheme="majorHAnsi"/>
          <w:b/>
          <w:sz w:val="28"/>
        </w:rPr>
        <w:t>PHIL 4150.001 Feminism</w:t>
      </w:r>
    </w:p>
    <w:p w14:paraId="49FC3C6D" w14:textId="3A73D1A1" w:rsidR="00186195" w:rsidRPr="0057625E" w:rsidRDefault="001061E4" w:rsidP="00186195">
      <w:pPr>
        <w:jc w:val="center"/>
        <w:rPr>
          <w:rFonts w:asciiTheme="majorHAnsi" w:hAnsiTheme="majorHAnsi" w:cstheme="majorHAnsi"/>
          <w:b/>
          <w:sz w:val="28"/>
        </w:rPr>
      </w:pPr>
      <w:r w:rsidRPr="0057625E">
        <w:rPr>
          <w:rFonts w:asciiTheme="majorHAnsi" w:hAnsiTheme="majorHAnsi" w:cstheme="majorHAnsi"/>
          <w:b/>
          <w:sz w:val="28"/>
        </w:rPr>
        <w:t>Fall</w:t>
      </w:r>
      <w:r w:rsidR="00317C83" w:rsidRPr="0057625E">
        <w:rPr>
          <w:rFonts w:asciiTheme="majorHAnsi" w:hAnsiTheme="majorHAnsi" w:cstheme="majorHAnsi"/>
          <w:b/>
          <w:sz w:val="28"/>
        </w:rPr>
        <w:t xml:space="preserve"> 20</w:t>
      </w:r>
      <w:r w:rsidR="00154D35" w:rsidRPr="0057625E">
        <w:rPr>
          <w:rFonts w:asciiTheme="majorHAnsi" w:hAnsiTheme="majorHAnsi" w:cstheme="majorHAnsi"/>
          <w:b/>
          <w:sz w:val="28"/>
        </w:rPr>
        <w:t>22</w:t>
      </w:r>
    </w:p>
    <w:p w14:paraId="6CA6FD4F" w14:textId="133CF210" w:rsidR="0015731B" w:rsidRPr="0057625E" w:rsidRDefault="001061E4" w:rsidP="007F70CF">
      <w:pPr>
        <w:jc w:val="center"/>
        <w:rPr>
          <w:rFonts w:asciiTheme="majorHAnsi" w:hAnsiTheme="majorHAnsi" w:cstheme="majorHAnsi"/>
        </w:rPr>
      </w:pPr>
      <w:r w:rsidRPr="0057625E">
        <w:rPr>
          <w:rFonts w:asciiTheme="majorHAnsi" w:hAnsiTheme="majorHAnsi" w:cstheme="majorHAnsi"/>
        </w:rPr>
        <w:t>08</w:t>
      </w:r>
      <w:r w:rsidR="007F70CF" w:rsidRPr="0057625E">
        <w:rPr>
          <w:rFonts w:asciiTheme="majorHAnsi" w:hAnsiTheme="majorHAnsi" w:cstheme="majorHAnsi"/>
        </w:rPr>
        <w:t>/</w:t>
      </w:r>
      <w:r w:rsidR="00317C83" w:rsidRPr="0057625E">
        <w:rPr>
          <w:rFonts w:asciiTheme="majorHAnsi" w:hAnsiTheme="majorHAnsi" w:cstheme="majorHAnsi"/>
        </w:rPr>
        <w:t>29/20</w:t>
      </w:r>
      <w:r w:rsidR="00154D35" w:rsidRPr="0057625E">
        <w:rPr>
          <w:rFonts w:asciiTheme="majorHAnsi" w:hAnsiTheme="majorHAnsi" w:cstheme="majorHAnsi"/>
        </w:rPr>
        <w:t>22</w:t>
      </w:r>
      <w:r w:rsidRPr="0057625E">
        <w:rPr>
          <w:rFonts w:asciiTheme="majorHAnsi" w:hAnsiTheme="majorHAnsi" w:cstheme="majorHAnsi"/>
        </w:rPr>
        <w:t xml:space="preserve"> - 12</w:t>
      </w:r>
      <w:r w:rsidR="00273525" w:rsidRPr="0057625E">
        <w:rPr>
          <w:rFonts w:asciiTheme="majorHAnsi" w:hAnsiTheme="majorHAnsi" w:cstheme="majorHAnsi"/>
        </w:rPr>
        <w:t>/12</w:t>
      </w:r>
      <w:r w:rsidR="00317C83" w:rsidRPr="0057625E">
        <w:rPr>
          <w:rFonts w:asciiTheme="majorHAnsi" w:hAnsiTheme="majorHAnsi" w:cstheme="majorHAnsi"/>
        </w:rPr>
        <w:t>/20</w:t>
      </w:r>
      <w:r w:rsidR="00154D35" w:rsidRPr="0057625E">
        <w:rPr>
          <w:rFonts w:asciiTheme="majorHAnsi" w:hAnsiTheme="majorHAnsi" w:cstheme="majorHAnsi"/>
        </w:rPr>
        <w:t>22</w:t>
      </w:r>
    </w:p>
    <w:p w14:paraId="39A659BA" w14:textId="77777777" w:rsidR="00186195" w:rsidRPr="0057625E" w:rsidRDefault="00186195" w:rsidP="00186195">
      <w:pPr>
        <w:jc w:val="center"/>
        <w:rPr>
          <w:rFonts w:asciiTheme="majorHAnsi" w:hAnsiTheme="majorHAnsi" w:cstheme="majorHAnsi"/>
          <w:b/>
          <w:color w:val="0070C0"/>
        </w:rPr>
      </w:pPr>
    </w:p>
    <w:tbl>
      <w:tblPr>
        <w:tblW w:w="0" w:type="auto"/>
        <w:tblBorders>
          <w:bottom w:val="single" w:sz="4" w:space="0" w:color="auto"/>
        </w:tblBorders>
        <w:tblLook w:val="01E0" w:firstRow="1" w:lastRow="1" w:firstColumn="1" w:lastColumn="1" w:noHBand="0" w:noVBand="0"/>
      </w:tblPr>
      <w:tblGrid>
        <w:gridCol w:w="3785"/>
        <w:gridCol w:w="1280"/>
        <w:gridCol w:w="3575"/>
      </w:tblGrid>
      <w:tr w:rsidR="00186195" w:rsidRPr="0057625E" w14:paraId="16C123FD" w14:textId="77777777">
        <w:tc>
          <w:tcPr>
            <w:tcW w:w="3978" w:type="dxa"/>
          </w:tcPr>
          <w:p w14:paraId="3DCD1767" w14:textId="77777777" w:rsidR="00186195" w:rsidRPr="0057625E" w:rsidRDefault="00186195" w:rsidP="004F0F6F">
            <w:pPr>
              <w:spacing w:line="276" w:lineRule="auto"/>
              <w:rPr>
                <w:rFonts w:asciiTheme="majorHAnsi" w:hAnsiTheme="majorHAnsi" w:cstheme="majorHAnsi"/>
                <w:color w:val="000000"/>
              </w:rPr>
            </w:pPr>
            <w:r w:rsidRPr="0057625E">
              <w:rPr>
                <w:rFonts w:asciiTheme="majorHAnsi" w:hAnsiTheme="majorHAnsi" w:cstheme="majorHAnsi"/>
                <w:color w:val="000000"/>
              </w:rPr>
              <w:t>Professor Irene J. Klaver</w:t>
            </w:r>
          </w:p>
        </w:tc>
        <w:tc>
          <w:tcPr>
            <w:tcW w:w="1530" w:type="dxa"/>
          </w:tcPr>
          <w:p w14:paraId="0007944D" w14:textId="77777777" w:rsidR="00186195" w:rsidRPr="0057625E" w:rsidRDefault="00186195" w:rsidP="00C32C60">
            <w:pPr>
              <w:spacing w:line="276" w:lineRule="auto"/>
              <w:rPr>
                <w:rFonts w:asciiTheme="majorHAnsi" w:hAnsiTheme="majorHAnsi" w:cstheme="majorHAnsi"/>
                <w:color w:val="000000"/>
              </w:rPr>
            </w:pPr>
          </w:p>
        </w:tc>
        <w:tc>
          <w:tcPr>
            <w:tcW w:w="4068" w:type="dxa"/>
          </w:tcPr>
          <w:p w14:paraId="3DD10532" w14:textId="22AC6999" w:rsidR="00186195" w:rsidRPr="0057625E" w:rsidRDefault="00186195" w:rsidP="00B66377">
            <w:pPr>
              <w:spacing w:line="276" w:lineRule="auto"/>
              <w:rPr>
                <w:rFonts w:asciiTheme="majorHAnsi" w:hAnsiTheme="majorHAnsi" w:cstheme="majorHAnsi"/>
                <w:color w:val="000000"/>
              </w:rPr>
            </w:pPr>
            <w:r w:rsidRPr="0057625E">
              <w:rPr>
                <w:rFonts w:asciiTheme="majorHAnsi" w:hAnsiTheme="majorHAnsi" w:cstheme="majorHAnsi"/>
                <w:color w:val="000000"/>
              </w:rPr>
              <w:t xml:space="preserve">Class Location: </w:t>
            </w:r>
            <w:r w:rsidR="00B66377" w:rsidRPr="0057625E">
              <w:rPr>
                <w:rFonts w:asciiTheme="majorHAnsi" w:hAnsiTheme="majorHAnsi" w:cstheme="majorHAnsi"/>
                <w:color w:val="000000"/>
              </w:rPr>
              <w:t>ENV 1</w:t>
            </w:r>
            <w:r w:rsidR="00B8617F" w:rsidRPr="0057625E">
              <w:rPr>
                <w:rFonts w:asciiTheme="majorHAnsi" w:hAnsiTheme="majorHAnsi" w:cstheme="majorHAnsi"/>
                <w:color w:val="000000"/>
              </w:rPr>
              <w:t>20</w:t>
            </w:r>
            <w:r w:rsidRPr="0057625E">
              <w:rPr>
                <w:rFonts w:asciiTheme="majorHAnsi" w:hAnsiTheme="majorHAnsi" w:cstheme="majorHAnsi"/>
                <w:color w:val="000000"/>
              </w:rPr>
              <w:t xml:space="preserve">                        </w:t>
            </w:r>
          </w:p>
        </w:tc>
      </w:tr>
      <w:tr w:rsidR="00186195" w:rsidRPr="0057625E" w14:paraId="5734225C" w14:textId="77777777">
        <w:tc>
          <w:tcPr>
            <w:tcW w:w="3978" w:type="dxa"/>
          </w:tcPr>
          <w:p w14:paraId="0A8E5357" w14:textId="77777777" w:rsidR="00395D1D" w:rsidRPr="0057625E" w:rsidRDefault="00186195" w:rsidP="00395D1D">
            <w:pPr>
              <w:spacing w:line="276" w:lineRule="auto"/>
              <w:rPr>
                <w:rFonts w:asciiTheme="majorHAnsi" w:hAnsiTheme="majorHAnsi" w:cstheme="majorHAnsi"/>
                <w:color w:val="000000"/>
                <w:lang w:val="fr-FR"/>
              </w:rPr>
            </w:pPr>
            <w:proofErr w:type="gramStart"/>
            <w:r w:rsidRPr="0057625E">
              <w:rPr>
                <w:rFonts w:asciiTheme="majorHAnsi" w:hAnsiTheme="majorHAnsi" w:cstheme="majorHAnsi"/>
                <w:color w:val="000000"/>
                <w:lang w:val="fr-FR"/>
              </w:rPr>
              <w:t>Email:</w:t>
            </w:r>
            <w:proofErr w:type="gramEnd"/>
            <w:r w:rsidRPr="0057625E">
              <w:rPr>
                <w:rFonts w:asciiTheme="majorHAnsi" w:hAnsiTheme="majorHAnsi" w:cstheme="majorHAnsi"/>
                <w:color w:val="000000"/>
                <w:lang w:val="fr-FR"/>
              </w:rPr>
              <w:t xml:space="preserve"> </w:t>
            </w:r>
            <w:hyperlink r:id="rId7" w:history="1">
              <w:r w:rsidR="00395D1D" w:rsidRPr="0057625E">
                <w:rPr>
                  <w:rStyle w:val="Hyperlink"/>
                  <w:rFonts w:asciiTheme="majorHAnsi" w:hAnsiTheme="majorHAnsi" w:cstheme="majorHAnsi"/>
                  <w:lang w:val="fr-FR"/>
                </w:rPr>
                <w:t>klaver@unt.edu</w:t>
              </w:r>
            </w:hyperlink>
          </w:p>
          <w:p w14:paraId="111FED73" w14:textId="77777777" w:rsidR="00E4184F" w:rsidRPr="0057625E" w:rsidRDefault="00FC6BB9" w:rsidP="00E4184F">
            <w:pPr>
              <w:spacing w:line="276" w:lineRule="auto"/>
              <w:rPr>
                <w:rFonts w:asciiTheme="majorHAnsi" w:hAnsiTheme="majorHAnsi" w:cstheme="majorHAnsi"/>
                <w:color w:val="000000"/>
                <w:lang w:val="fr-FR"/>
              </w:rPr>
            </w:pPr>
            <w:proofErr w:type="gramStart"/>
            <w:r w:rsidRPr="0057625E">
              <w:rPr>
                <w:rFonts w:asciiTheme="majorHAnsi" w:hAnsiTheme="majorHAnsi" w:cstheme="majorHAnsi"/>
                <w:color w:val="000000"/>
                <w:lang w:val="fr-FR"/>
              </w:rPr>
              <w:t>Office:</w:t>
            </w:r>
            <w:proofErr w:type="gramEnd"/>
            <w:r w:rsidRPr="0057625E">
              <w:rPr>
                <w:rFonts w:asciiTheme="majorHAnsi" w:hAnsiTheme="majorHAnsi" w:cstheme="majorHAnsi"/>
                <w:color w:val="000000"/>
                <w:lang w:val="fr-FR"/>
              </w:rPr>
              <w:t xml:space="preserve"> ENV 310 T </w:t>
            </w:r>
          </w:p>
          <w:p w14:paraId="10E51B23" w14:textId="6E5C2D85" w:rsidR="00E4184F" w:rsidRPr="0057625E" w:rsidRDefault="00E4184F" w:rsidP="00E4184F">
            <w:pPr>
              <w:spacing w:line="276" w:lineRule="auto"/>
              <w:rPr>
                <w:rFonts w:asciiTheme="majorHAnsi" w:hAnsiTheme="majorHAnsi" w:cstheme="majorHAnsi"/>
                <w:color w:val="000000"/>
              </w:rPr>
            </w:pPr>
            <w:r w:rsidRPr="0057625E">
              <w:rPr>
                <w:rFonts w:asciiTheme="majorHAnsi" w:hAnsiTheme="majorHAnsi" w:cstheme="majorHAnsi"/>
                <w:color w:val="000000"/>
              </w:rPr>
              <w:t xml:space="preserve">Tel: </w:t>
            </w:r>
            <w:r w:rsidR="00FC6BB9" w:rsidRPr="0057625E">
              <w:rPr>
                <w:rFonts w:asciiTheme="majorHAnsi" w:hAnsiTheme="majorHAnsi" w:cstheme="majorHAnsi"/>
                <w:color w:val="000000"/>
              </w:rPr>
              <w:t xml:space="preserve">(940) </w:t>
            </w:r>
            <w:r w:rsidR="00154D35" w:rsidRPr="0057625E">
              <w:rPr>
                <w:rFonts w:asciiTheme="majorHAnsi" w:hAnsiTheme="majorHAnsi" w:cstheme="majorHAnsi"/>
                <w:color w:val="000000"/>
              </w:rPr>
              <w:t>390</w:t>
            </w:r>
            <w:r w:rsidR="00FC6BB9" w:rsidRPr="0057625E">
              <w:rPr>
                <w:rFonts w:asciiTheme="majorHAnsi" w:hAnsiTheme="majorHAnsi" w:cstheme="majorHAnsi"/>
                <w:color w:val="000000"/>
              </w:rPr>
              <w:t xml:space="preserve"> </w:t>
            </w:r>
            <w:r w:rsidR="00154D35" w:rsidRPr="0057625E">
              <w:rPr>
                <w:rFonts w:asciiTheme="majorHAnsi" w:hAnsiTheme="majorHAnsi" w:cstheme="majorHAnsi"/>
                <w:color w:val="000000"/>
              </w:rPr>
              <w:t>2</w:t>
            </w:r>
            <w:r w:rsidR="00FC6BB9" w:rsidRPr="0057625E">
              <w:rPr>
                <w:rFonts w:asciiTheme="majorHAnsi" w:hAnsiTheme="majorHAnsi" w:cstheme="majorHAnsi"/>
                <w:color w:val="000000"/>
              </w:rPr>
              <w:t>1</w:t>
            </w:r>
            <w:r w:rsidR="00154D35" w:rsidRPr="0057625E">
              <w:rPr>
                <w:rFonts w:asciiTheme="majorHAnsi" w:hAnsiTheme="majorHAnsi" w:cstheme="majorHAnsi"/>
                <w:color w:val="000000"/>
              </w:rPr>
              <w:t>82</w:t>
            </w:r>
          </w:p>
          <w:p w14:paraId="420723F6" w14:textId="5591072F" w:rsidR="006A558F" w:rsidRDefault="00B8617F" w:rsidP="006A558F">
            <w:r w:rsidRPr="0057625E">
              <w:rPr>
                <w:rFonts w:asciiTheme="majorHAnsi" w:hAnsiTheme="majorHAnsi" w:cstheme="majorHAnsi"/>
                <w:color w:val="000000"/>
              </w:rPr>
              <w:t>TA:</w:t>
            </w:r>
            <w:r w:rsidR="006A558F">
              <w:rPr>
                <w:rFonts w:asciiTheme="majorHAnsi" w:hAnsiTheme="majorHAnsi" w:cstheme="majorHAnsi"/>
                <w:color w:val="000000"/>
              </w:rPr>
              <w:t xml:space="preserve"> </w:t>
            </w:r>
            <w:proofErr w:type="spellStart"/>
            <w:r w:rsidR="006A558F">
              <w:rPr>
                <w:rFonts w:asciiTheme="majorHAnsi" w:hAnsiTheme="majorHAnsi" w:cstheme="majorHAnsi"/>
                <w:color w:val="000000"/>
              </w:rPr>
              <w:t>Atoosa</w:t>
            </w:r>
            <w:proofErr w:type="spellEnd"/>
            <w:r w:rsidR="006A558F">
              <w:rPr>
                <w:rFonts w:asciiTheme="majorHAnsi" w:hAnsiTheme="majorHAnsi" w:cstheme="majorHAnsi"/>
                <w:color w:val="000000"/>
              </w:rPr>
              <w:t xml:space="preserve"> </w:t>
            </w:r>
            <w:proofErr w:type="spellStart"/>
            <w:r w:rsidR="006A558F">
              <w:rPr>
                <w:rFonts w:asciiTheme="majorHAnsi" w:hAnsiTheme="majorHAnsi" w:cstheme="majorHAnsi"/>
                <w:color w:val="000000"/>
              </w:rPr>
              <w:t>Afshari</w:t>
            </w:r>
            <w:proofErr w:type="spellEnd"/>
            <w:r w:rsidR="006A558F">
              <w:rPr>
                <w:rFonts w:asciiTheme="majorHAnsi" w:hAnsiTheme="majorHAnsi" w:cstheme="majorHAnsi"/>
                <w:color w:val="000000"/>
              </w:rPr>
              <w:t xml:space="preserve"> </w:t>
            </w:r>
            <w:r w:rsidR="006A558F">
              <w:rPr>
                <w:rFonts w:ascii="Calibri" w:hAnsi="Calibri" w:cs="Calibri"/>
                <w:color w:val="000000"/>
                <w:sz w:val="22"/>
                <w:szCs w:val="22"/>
                <w:shd w:val="clear" w:color="auto" w:fill="FFFFFF"/>
              </w:rPr>
              <w:t>atoosa.afsharii@gmail.com</w:t>
            </w:r>
          </w:p>
          <w:p w14:paraId="321B510E" w14:textId="77777777" w:rsidR="006A558F" w:rsidRPr="00684962" w:rsidRDefault="006A558F" w:rsidP="006A558F">
            <w:pPr>
              <w:spacing w:line="276" w:lineRule="auto"/>
              <w:rPr>
                <w:rFonts w:asciiTheme="majorHAnsi" w:hAnsiTheme="majorHAnsi" w:cstheme="majorHAnsi"/>
                <w:color w:val="000000"/>
              </w:rPr>
            </w:pPr>
            <w:r>
              <w:rPr>
                <w:rFonts w:asciiTheme="majorHAnsi" w:hAnsiTheme="majorHAnsi" w:cstheme="majorHAnsi"/>
                <w:color w:val="000000"/>
              </w:rPr>
              <w:t xml:space="preserve">TA: </w:t>
            </w:r>
            <w:r w:rsidRPr="00684962">
              <w:rPr>
                <w:rFonts w:asciiTheme="majorHAnsi" w:hAnsiTheme="majorHAnsi" w:cstheme="majorHAnsi"/>
                <w:color w:val="000000"/>
              </w:rPr>
              <w:t xml:space="preserve">Anna </w:t>
            </w:r>
            <w:proofErr w:type="spellStart"/>
            <w:r w:rsidRPr="00684962">
              <w:rPr>
                <w:rFonts w:asciiTheme="majorHAnsi" w:hAnsiTheme="majorHAnsi" w:cstheme="majorHAnsi"/>
                <w:color w:val="000000"/>
              </w:rPr>
              <w:t>Kokareva</w:t>
            </w:r>
            <w:proofErr w:type="spellEnd"/>
            <w:r w:rsidRPr="00684962">
              <w:rPr>
                <w:rFonts w:asciiTheme="majorHAnsi" w:hAnsiTheme="majorHAnsi" w:cstheme="majorHAnsi"/>
                <w:color w:val="000000"/>
              </w:rPr>
              <w:t>, AnnaKokareva@my.unt.edu</w:t>
            </w:r>
          </w:p>
          <w:p w14:paraId="31CB1FF8" w14:textId="5D0145D9" w:rsidR="00186195" w:rsidRPr="0057625E" w:rsidRDefault="00186195" w:rsidP="00A92CBF">
            <w:pPr>
              <w:spacing w:line="276" w:lineRule="auto"/>
              <w:rPr>
                <w:rFonts w:asciiTheme="majorHAnsi" w:hAnsiTheme="majorHAnsi" w:cstheme="majorHAnsi"/>
                <w:color w:val="000000"/>
              </w:rPr>
            </w:pPr>
          </w:p>
        </w:tc>
        <w:tc>
          <w:tcPr>
            <w:tcW w:w="1530" w:type="dxa"/>
          </w:tcPr>
          <w:p w14:paraId="589633C0" w14:textId="77777777" w:rsidR="00186195" w:rsidRPr="0057625E" w:rsidRDefault="00186195" w:rsidP="00C32C60">
            <w:pPr>
              <w:spacing w:line="276" w:lineRule="auto"/>
              <w:rPr>
                <w:rFonts w:asciiTheme="majorHAnsi" w:hAnsiTheme="majorHAnsi" w:cstheme="majorHAnsi"/>
                <w:color w:val="000000"/>
              </w:rPr>
            </w:pPr>
          </w:p>
        </w:tc>
        <w:tc>
          <w:tcPr>
            <w:tcW w:w="4068" w:type="dxa"/>
          </w:tcPr>
          <w:p w14:paraId="154C319B" w14:textId="6E96E58C" w:rsidR="00186195" w:rsidRPr="0057625E" w:rsidRDefault="00E4184F" w:rsidP="00395D1D">
            <w:pPr>
              <w:spacing w:line="276" w:lineRule="auto"/>
              <w:jc w:val="both"/>
              <w:rPr>
                <w:rFonts w:asciiTheme="majorHAnsi" w:hAnsiTheme="majorHAnsi" w:cstheme="majorHAnsi"/>
                <w:color w:val="000000"/>
              </w:rPr>
            </w:pPr>
            <w:r w:rsidRPr="0057625E">
              <w:rPr>
                <w:rFonts w:asciiTheme="majorHAnsi" w:hAnsiTheme="majorHAnsi" w:cstheme="majorHAnsi"/>
                <w:color w:val="000000"/>
              </w:rPr>
              <w:t xml:space="preserve">Meeting time: T/R </w:t>
            </w:r>
            <w:r w:rsidR="00B8617F" w:rsidRPr="0057625E">
              <w:rPr>
                <w:rFonts w:asciiTheme="majorHAnsi" w:hAnsiTheme="majorHAnsi" w:cstheme="majorHAnsi"/>
                <w:color w:val="000000"/>
              </w:rPr>
              <w:t>3</w:t>
            </w:r>
            <w:r w:rsidR="00A92CBF" w:rsidRPr="0057625E">
              <w:rPr>
                <w:rFonts w:asciiTheme="majorHAnsi" w:hAnsiTheme="majorHAnsi" w:cstheme="majorHAnsi"/>
                <w:color w:val="000000"/>
              </w:rPr>
              <w:t>.</w:t>
            </w:r>
            <w:r w:rsidR="00154D35" w:rsidRPr="0057625E">
              <w:rPr>
                <w:rFonts w:asciiTheme="majorHAnsi" w:hAnsiTheme="majorHAnsi" w:cstheme="majorHAnsi"/>
                <w:color w:val="000000"/>
              </w:rPr>
              <w:t>3</w:t>
            </w:r>
            <w:r w:rsidR="00A92CBF" w:rsidRPr="0057625E">
              <w:rPr>
                <w:rFonts w:asciiTheme="majorHAnsi" w:hAnsiTheme="majorHAnsi" w:cstheme="majorHAnsi"/>
                <w:color w:val="000000"/>
              </w:rPr>
              <w:t>0-</w:t>
            </w:r>
            <w:r w:rsidR="00B8617F" w:rsidRPr="0057625E">
              <w:rPr>
                <w:rFonts w:asciiTheme="majorHAnsi" w:hAnsiTheme="majorHAnsi" w:cstheme="majorHAnsi"/>
                <w:color w:val="000000"/>
              </w:rPr>
              <w:t>4</w:t>
            </w:r>
            <w:r w:rsidR="00A92CBF" w:rsidRPr="0057625E">
              <w:rPr>
                <w:rFonts w:asciiTheme="majorHAnsi" w:hAnsiTheme="majorHAnsi" w:cstheme="majorHAnsi"/>
                <w:color w:val="000000"/>
              </w:rPr>
              <w:t>.</w:t>
            </w:r>
            <w:r w:rsidR="00154D35" w:rsidRPr="0057625E">
              <w:rPr>
                <w:rFonts w:asciiTheme="majorHAnsi" w:hAnsiTheme="majorHAnsi" w:cstheme="majorHAnsi"/>
                <w:color w:val="000000"/>
              </w:rPr>
              <w:t>5</w:t>
            </w:r>
            <w:r w:rsidR="00850952" w:rsidRPr="0057625E">
              <w:rPr>
                <w:rFonts w:asciiTheme="majorHAnsi" w:hAnsiTheme="majorHAnsi" w:cstheme="majorHAnsi"/>
                <w:color w:val="000000"/>
              </w:rPr>
              <w:t>0</w:t>
            </w:r>
            <w:r w:rsidR="00186195" w:rsidRPr="0057625E">
              <w:rPr>
                <w:rFonts w:asciiTheme="majorHAnsi" w:hAnsiTheme="majorHAnsi" w:cstheme="majorHAnsi"/>
                <w:color w:val="000000"/>
              </w:rPr>
              <w:t xml:space="preserve"> </w:t>
            </w:r>
          </w:p>
          <w:p w14:paraId="58843AF1" w14:textId="3ACAA902" w:rsidR="00A92CBF" w:rsidRPr="0057625E" w:rsidRDefault="00A92CBF" w:rsidP="00A92CBF">
            <w:pPr>
              <w:spacing w:line="276" w:lineRule="auto"/>
              <w:rPr>
                <w:rFonts w:asciiTheme="majorHAnsi" w:hAnsiTheme="majorHAnsi" w:cstheme="majorHAnsi"/>
                <w:color w:val="000000"/>
              </w:rPr>
            </w:pPr>
            <w:r w:rsidRPr="0057625E">
              <w:rPr>
                <w:rFonts w:asciiTheme="majorHAnsi" w:hAnsiTheme="majorHAnsi" w:cstheme="majorHAnsi"/>
                <w:color w:val="000000"/>
              </w:rPr>
              <w:t>Office Hours</w:t>
            </w:r>
            <w:r w:rsidR="006A558F">
              <w:rPr>
                <w:rFonts w:asciiTheme="majorHAnsi" w:hAnsiTheme="majorHAnsi" w:cstheme="majorHAnsi"/>
                <w:color w:val="000000"/>
              </w:rPr>
              <w:t xml:space="preserve"> Klaver</w:t>
            </w:r>
            <w:r w:rsidRPr="0057625E">
              <w:rPr>
                <w:rFonts w:asciiTheme="majorHAnsi" w:hAnsiTheme="majorHAnsi" w:cstheme="majorHAnsi"/>
                <w:color w:val="000000"/>
              </w:rPr>
              <w:t xml:space="preserve">: Thu </w:t>
            </w:r>
            <w:r w:rsidR="00154D35" w:rsidRPr="0057625E">
              <w:rPr>
                <w:rFonts w:asciiTheme="majorHAnsi" w:hAnsiTheme="majorHAnsi" w:cstheme="majorHAnsi"/>
                <w:color w:val="000000"/>
              </w:rPr>
              <w:t>2</w:t>
            </w:r>
            <w:r w:rsidRPr="0057625E">
              <w:rPr>
                <w:rFonts w:asciiTheme="majorHAnsi" w:hAnsiTheme="majorHAnsi" w:cstheme="majorHAnsi"/>
                <w:color w:val="000000"/>
              </w:rPr>
              <w:t>.</w:t>
            </w:r>
            <w:r w:rsidR="00154D35" w:rsidRPr="0057625E">
              <w:rPr>
                <w:rFonts w:asciiTheme="majorHAnsi" w:hAnsiTheme="majorHAnsi" w:cstheme="majorHAnsi"/>
                <w:color w:val="000000"/>
              </w:rPr>
              <w:t>0</w:t>
            </w:r>
            <w:r w:rsidRPr="0057625E">
              <w:rPr>
                <w:rFonts w:asciiTheme="majorHAnsi" w:hAnsiTheme="majorHAnsi" w:cstheme="majorHAnsi"/>
                <w:color w:val="000000"/>
              </w:rPr>
              <w:t>0 -3</w:t>
            </w:r>
            <w:r w:rsidR="00154D35" w:rsidRPr="0057625E">
              <w:rPr>
                <w:rFonts w:asciiTheme="majorHAnsi" w:hAnsiTheme="majorHAnsi" w:cstheme="majorHAnsi"/>
                <w:color w:val="000000"/>
              </w:rPr>
              <w:t>.</w:t>
            </w:r>
            <w:r w:rsidRPr="0057625E">
              <w:rPr>
                <w:rFonts w:asciiTheme="majorHAnsi" w:hAnsiTheme="majorHAnsi" w:cstheme="majorHAnsi"/>
                <w:color w:val="000000"/>
              </w:rPr>
              <w:t>0</w:t>
            </w:r>
            <w:r w:rsidR="00154D35" w:rsidRPr="0057625E">
              <w:rPr>
                <w:rFonts w:asciiTheme="majorHAnsi" w:hAnsiTheme="majorHAnsi" w:cstheme="majorHAnsi"/>
                <w:color w:val="000000"/>
              </w:rPr>
              <w:t>0</w:t>
            </w:r>
            <w:r w:rsidR="006A558F">
              <w:rPr>
                <w:rFonts w:asciiTheme="majorHAnsi" w:hAnsiTheme="majorHAnsi" w:cstheme="majorHAnsi"/>
                <w:color w:val="000000"/>
              </w:rPr>
              <w:t xml:space="preserve"> </w:t>
            </w:r>
            <w:r w:rsidRPr="0057625E">
              <w:rPr>
                <w:rFonts w:asciiTheme="majorHAnsi" w:hAnsiTheme="majorHAnsi" w:cstheme="majorHAnsi"/>
                <w:color w:val="000000"/>
              </w:rPr>
              <w:t>&amp; by appointment</w:t>
            </w:r>
          </w:p>
          <w:p w14:paraId="2717CD85" w14:textId="4553D6BC" w:rsidR="00186195" w:rsidRPr="0057625E" w:rsidRDefault="00186195" w:rsidP="00E4184F">
            <w:pPr>
              <w:spacing w:line="276" w:lineRule="auto"/>
              <w:rPr>
                <w:rFonts w:asciiTheme="majorHAnsi" w:hAnsiTheme="majorHAnsi" w:cstheme="majorHAnsi"/>
                <w:color w:val="000000"/>
              </w:rPr>
            </w:pPr>
          </w:p>
        </w:tc>
      </w:tr>
    </w:tbl>
    <w:p w14:paraId="1126576D" w14:textId="77777777" w:rsidR="005F5DFE" w:rsidRPr="0057625E" w:rsidRDefault="005F5DFE" w:rsidP="00B2725B">
      <w:pPr>
        <w:rPr>
          <w:rFonts w:asciiTheme="majorHAnsi" w:hAnsiTheme="majorHAnsi" w:cstheme="majorHAnsi"/>
          <w:b/>
          <w:color w:val="0070C0"/>
        </w:rPr>
      </w:pPr>
    </w:p>
    <w:p w14:paraId="7CF05B95" w14:textId="77777777" w:rsidR="00B2725B" w:rsidRPr="0057625E" w:rsidRDefault="00B2725B" w:rsidP="00B2725B">
      <w:pPr>
        <w:rPr>
          <w:rFonts w:asciiTheme="majorHAnsi" w:hAnsiTheme="majorHAnsi" w:cstheme="majorHAnsi"/>
          <w:b/>
        </w:rPr>
      </w:pPr>
      <w:r w:rsidRPr="0057625E">
        <w:rPr>
          <w:rFonts w:asciiTheme="majorHAnsi" w:hAnsiTheme="majorHAnsi" w:cstheme="majorHAnsi"/>
          <w:b/>
        </w:rPr>
        <w:t xml:space="preserve">Course Description </w:t>
      </w:r>
    </w:p>
    <w:p w14:paraId="259477EB" w14:textId="77777777" w:rsidR="000831D3" w:rsidRPr="000831D3" w:rsidRDefault="000831D3" w:rsidP="000831D3">
      <w:pPr>
        <w:rPr>
          <w:rFonts w:asciiTheme="majorHAnsi" w:hAnsiTheme="majorHAnsi" w:cstheme="majorHAnsi"/>
          <w:b/>
          <w:bCs/>
        </w:rPr>
      </w:pPr>
      <w:r w:rsidRPr="000831D3">
        <w:rPr>
          <w:rFonts w:asciiTheme="majorHAnsi" w:hAnsiTheme="majorHAnsi" w:cstheme="majorHAnsi"/>
          <w:b/>
          <w:bCs/>
        </w:rPr>
        <w:t>PHIL 4150.001 Feminism</w:t>
      </w:r>
    </w:p>
    <w:p w14:paraId="01349C6A" w14:textId="12D57359" w:rsidR="000831D3" w:rsidRPr="000831D3" w:rsidRDefault="000831D3" w:rsidP="000831D3">
      <w:pPr>
        <w:rPr>
          <w:rFonts w:asciiTheme="majorHAnsi" w:hAnsiTheme="majorHAnsi" w:cstheme="majorHAnsi"/>
          <w:bCs/>
        </w:rPr>
      </w:pPr>
      <w:r w:rsidRPr="000831D3">
        <w:rPr>
          <w:rFonts w:asciiTheme="majorHAnsi" w:hAnsiTheme="majorHAnsi" w:cstheme="majorHAnsi"/>
          <w:bCs/>
        </w:rPr>
        <w:t>An introduction to Anglo-American, French, and international feminisms. Topics include gender essentialism and gender difference; the relation between theory and practice; the relation between the personal and the political; the gendering of the history of philosophy; women and conflict; and ecofeminist issues in food security and climate change in developing countries.</w:t>
      </w:r>
      <w:r w:rsidR="00CB7E13">
        <w:rPr>
          <w:rFonts w:asciiTheme="majorHAnsi" w:hAnsiTheme="majorHAnsi" w:cstheme="majorHAnsi"/>
          <w:bCs/>
        </w:rPr>
        <w:t xml:space="preserve"> Special focus on carceral feminism</w:t>
      </w:r>
    </w:p>
    <w:p w14:paraId="078E522A" w14:textId="77777777" w:rsidR="00B2725B" w:rsidRPr="0057625E" w:rsidRDefault="00B2725B" w:rsidP="00B2725B">
      <w:pPr>
        <w:rPr>
          <w:rFonts w:asciiTheme="majorHAnsi" w:hAnsiTheme="majorHAnsi" w:cstheme="majorHAnsi"/>
          <w:bCs/>
        </w:rPr>
      </w:pPr>
    </w:p>
    <w:p w14:paraId="79F2D4CB" w14:textId="77777777" w:rsidR="00B2725B" w:rsidRPr="0057625E" w:rsidRDefault="00B2725B" w:rsidP="00B2725B">
      <w:pPr>
        <w:rPr>
          <w:rFonts w:asciiTheme="majorHAnsi" w:hAnsiTheme="majorHAnsi" w:cstheme="majorHAnsi"/>
          <w:b/>
        </w:rPr>
      </w:pPr>
      <w:r w:rsidRPr="0057625E">
        <w:rPr>
          <w:rFonts w:asciiTheme="majorHAnsi" w:hAnsiTheme="majorHAnsi" w:cstheme="majorHAnsi"/>
          <w:b/>
        </w:rPr>
        <w:t>Class Structure</w:t>
      </w:r>
    </w:p>
    <w:p w14:paraId="73DA7125" w14:textId="59D673A2" w:rsidR="00B2725B" w:rsidRPr="0057625E" w:rsidRDefault="00B2725B" w:rsidP="00B2725B">
      <w:pPr>
        <w:rPr>
          <w:rFonts w:asciiTheme="majorHAnsi" w:hAnsiTheme="majorHAnsi" w:cstheme="majorHAnsi"/>
        </w:rPr>
      </w:pPr>
      <w:r w:rsidRPr="0057625E">
        <w:rPr>
          <w:rFonts w:asciiTheme="majorHAnsi" w:hAnsiTheme="majorHAnsi" w:cstheme="majorHAnsi"/>
        </w:rPr>
        <w:t>Lectures, Discussions, Films</w:t>
      </w:r>
      <w:r w:rsidR="00F7643E" w:rsidRPr="0057625E">
        <w:rPr>
          <w:rFonts w:asciiTheme="majorHAnsi" w:hAnsiTheme="majorHAnsi" w:cstheme="majorHAnsi"/>
        </w:rPr>
        <w:t>/Documentaries</w:t>
      </w:r>
      <w:r w:rsidRPr="0057625E">
        <w:rPr>
          <w:rFonts w:asciiTheme="majorHAnsi" w:hAnsiTheme="majorHAnsi" w:cstheme="majorHAnsi"/>
        </w:rPr>
        <w:t>, Presentations</w:t>
      </w:r>
      <w:r w:rsidR="00095C38">
        <w:rPr>
          <w:rFonts w:asciiTheme="majorHAnsi" w:hAnsiTheme="majorHAnsi" w:cstheme="majorHAnsi"/>
        </w:rPr>
        <w:t>, Reflections</w:t>
      </w:r>
    </w:p>
    <w:p w14:paraId="3AC86728" w14:textId="77777777" w:rsidR="00B2725B" w:rsidRPr="0057625E" w:rsidRDefault="00B2725B" w:rsidP="00B2725B">
      <w:pPr>
        <w:rPr>
          <w:rFonts w:asciiTheme="majorHAnsi" w:hAnsiTheme="majorHAnsi" w:cstheme="majorHAnsi"/>
        </w:rPr>
      </w:pPr>
    </w:p>
    <w:p w14:paraId="1AC14836" w14:textId="77777777" w:rsidR="00317C83" w:rsidRPr="0057625E" w:rsidRDefault="00B2725B" w:rsidP="00B2725B">
      <w:pPr>
        <w:rPr>
          <w:rFonts w:asciiTheme="majorHAnsi" w:hAnsiTheme="majorHAnsi" w:cstheme="majorHAnsi"/>
          <w:b/>
        </w:rPr>
      </w:pPr>
      <w:r w:rsidRPr="0057625E">
        <w:rPr>
          <w:rFonts w:asciiTheme="majorHAnsi" w:hAnsiTheme="majorHAnsi" w:cstheme="majorHAnsi"/>
          <w:b/>
        </w:rPr>
        <w:t xml:space="preserve">Reading Materials:  </w:t>
      </w:r>
    </w:p>
    <w:p w14:paraId="1DCAA29E" w14:textId="77777777" w:rsidR="0057625E" w:rsidRPr="0057625E" w:rsidRDefault="0057625E" w:rsidP="0057625E">
      <w:pPr>
        <w:rPr>
          <w:rFonts w:asciiTheme="majorHAnsi" w:hAnsiTheme="majorHAnsi" w:cstheme="majorHAnsi"/>
        </w:rPr>
      </w:pPr>
      <w:r w:rsidRPr="0057625E">
        <w:rPr>
          <w:rFonts w:asciiTheme="majorHAnsi" w:hAnsiTheme="majorHAnsi" w:cstheme="majorHAnsi"/>
        </w:rPr>
        <w:t>Angela Y. Davis, Gina Dent, Erica R. Meiners, and Beth E. Richie.</w:t>
      </w:r>
    </w:p>
    <w:p w14:paraId="500722B8" w14:textId="0D3392CE" w:rsidR="00317C83" w:rsidRDefault="0057625E" w:rsidP="0057625E">
      <w:pPr>
        <w:ind w:firstLine="720"/>
        <w:rPr>
          <w:rFonts w:asciiTheme="majorHAnsi" w:hAnsiTheme="majorHAnsi" w:cstheme="majorHAnsi"/>
        </w:rPr>
      </w:pPr>
      <w:r w:rsidRPr="0057625E">
        <w:rPr>
          <w:rFonts w:asciiTheme="majorHAnsi" w:hAnsiTheme="majorHAnsi" w:cstheme="majorHAnsi"/>
        </w:rPr>
        <w:t>2022. </w:t>
      </w:r>
      <w:r w:rsidRPr="0057625E">
        <w:rPr>
          <w:rFonts w:asciiTheme="majorHAnsi" w:hAnsiTheme="majorHAnsi" w:cstheme="majorHAnsi"/>
          <w:i/>
          <w:iCs/>
        </w:rPr>
        <w:t>Abolition. Feminism. Now</w:t>
      </w:r>
      <w:r w:rsidRPr="0057625E">
        <w:rPr>
          <w:rFonts w:asciiTheme="majorHAnsi" w:hAnsiTheme="majorHAnsi" w:cstheme="majorHAnsi"/>
        </w:rPr>
        <w:t>. Haymarket Books</w:t>
      </w:r>
      <w:r w:rsidR="00B555CC" w:rsidRPr="0057625E">
        <w:rPr>
          <w:rFonts w:asciiTheme="majorHAnsi" w:hAnsiTheme="majorHAnsi" w:cstheme="majorHAnsi"/>
        </w:rPr>
        <w:t xml:space="preserve">. </w:t>
      </w:r>
    </w:p>
    <w:p w14:paraId="4AA2D701" w14:textId="77777777" w:rsidR="00F1469F" w:rsidRPr="00F1469F" w:rsidRDefault="00F1469F" w:rsidP="00F1469F">
      <w:pPr>
        <w:rPr>
          <w:rFonts w:asciiTheme="majorHAnsi" w:hAnsiTheme="majorHAnsi" w:cstheme="majorHAnsi"/>
        </w:rPr>
      </w:pPr>
      <w:r w:rsidRPr="00F1469F">
        <w:rPr>
          <w:rFonts w:asciiTheme="majorHAnsi" w:hAnsiTheme="majorHAnsi" w:cstheme="majorHAnsi"/>
        </w:rPr>
        <w:t>Ahmed, Sara. 2017. </w:t>
      </w:r>
      <w:r w:rsidRPr="00F1469F">
        <w:rPr>
          <w:rFonts w:asciiTheme="majorHAnsi" w:hAnsiTheme="majorHAnsi" w:cstheme="majorHAnsi"/>
          <w:i/>
          <w:iCs/>
        </w:rPr>
        <w:t>Living a Feminist Life</w:t>
      </w:r>
      <w:r w:rsidRPr="00F1469F">
        <w:rPr>
          <w:rFonts w:asciiTheme="majorHAnsi" w:hAnsiTheme="majorHAnsi" w:cstheme="majorHAnsi"/>
        </w:rPr>
        <w:t> Duke University Press Books  </w:t>
      </w:r>
    </w:p>
    <w:p w14:paraId="0E93981E" w14:textId="77777777" w:rsidR="00F1469F" w:rsidRPr="0057625E" w:rsidRDefault="00F1469F" w:rsidP="00F1469F">
      <w:pPr>
        <w:rPr>
          <w:rFonts w:asciiTheme="majorHAnsi" w:hAnsiTheme="majorHAnsi" w:cstheme="majorHAnsi"/>
        </w:rPr>
      </w:pPr>
    </w:p>
    <w:p w14:paraId="6B557E0B" w14:textId="78D6A573" w:rsidR="00B2725B" w:rsidRPr="0057625E" w:rsidRDefault="00317C83" w:rsidP="00317C83">
      <w:pPr>
        <w:rPr>
          <w:rFonts w:asciiTheme="majorHAnsi" w:hAnsiTheme="majorHAnsi" w:cstheme="majorHAnsi"/>
          <w:b/>
        </w:rPr>
      </w:pPr>
      <w:r w:rsidRPr="0057625E">
        <w:rPr>
          <w:rFonts w:asciiTheme="majorHAnsi" w:hAnsiTheme="majorHAnsi" w:cstheme="majorHAnsi"/>
          <w:b/>
        </w:rPr>
        <w:t>A</w:t>
      </w:r>
      <w:r w:rsidR="00FB69EF" w:rsidRPr="0057625E">
        <w:rPr>
          <w:rFonts w:asciiTheme="majorHAnsi" w:hAnsiTheme="majorHAnsi" w:cstheme="majorHAnsi"/>
          <w:b/>
        </w:rPr>
        <w:t xml:space="preserve">vailable on </w:t>
      </w:r>
      <w:r w:rsidR="00154D35" w:rsidRPr="0057625E">
        <w:rPr>
          <w:rFonts w:asciiTheme="majorHAnsi" w:hAnsiTheme="majorHAnsi" w:cstheme="majorHAnsi"/>
          <w:b/>
        </w:rPr>
        <w:t>CANVAS</w:t>
      </w:r>
      <w:r w:rsidR="00B2725B" w:rsidRPr="0057625E">
        <w:rPr>
          <w:rFonts w:asciiTheme="majorHAnsi" w:hAnsiTheme="majorHAnsi" w:cstheme="majorHAnsi"/>
        </w:rPr>
        <w:t>.</w:t>
      </w:r>
      <w:r w:rsidR="001F73A0" w:rsidRPr="0057625E">
        <w:rPr>
          <w:rFonts w:asciiTheme="majorHAnsi" w:hAnsiTheme="majorHAnsi" w:cstheme="majorHAnsi"/>
        </w:rPr>
        <w:t xml:space="preserve"> </w:t>
      </w:r>
      <w:r w:rsidR="00095C38">
        <w:rPr>
          <w:rFonts w:asciiTheme="majorHAnsi" w:hAnsiTheme="majorHAnsi" w:cstheme="majorHAnsi"/>
        </w:rPr>
        <w:t>Following articles, book c</w:t>
      </w:r>
      <w:r w:rsidR="001F73A0" w:rsidRPr="0057625E">
        <w:rPr>
          <w:rFonts w:asciiTheme="majorHAnsi" w:hAnsiTheme="majorHAnsi" w:cstheme="majorHAnsi"/>
        </w:rPr>
        <w:t>hapters</w:t>
      </w:r>
    </w:p>
    <w:p w14:paraId="0FEF8579" w14:textId="6E6E3C03" w:rsidR="00746EE9" w:rsidRDefault="00FA0471" w:rsidP="00E77093">
      <w:pPr>
        <w:numPr>
          <w:ilvl w:val="0"/>
          <w:numId w:val="1"/>
        </w:numPr>
        <w:rPr>
          <w:rFonts w:asciiTheme="majorHAnsi" w:hAnsiTheme="majorHAnsi" w:cstheme="majorHAnsi"/>
        </w:rPr>
      </w:pPr>
      <w:proofErr w:type="spellStart"/>
      <w:r>
        <w:rPr>
          <w:rFonts w:asciiTheme="majorHAnsi" w:hAnsiTheme="majorHAnsi" w:cstheme="majorHAnsi"/>
        </w:rPr>
        <w:t>Alaimo</w:t>
      </w:r>
      <w:proofErr w:type="spellEnd"/>
      <w:r>
        <w:rPr>
          <w:rFonts w:asciiTheme="majorHAnsi" w:hAnsiTheme="majorHAnsi" w:cstheme="majorHAnsi"/>
        </w:rPr>
        <w:t xml:space="preserve">, Stacy. 2010. </w:t>
      </w:r>
      <w:r w:rsidRPr="00071EE2">
        <w:rPr>
          <w:rFonts w:asciiTheme="majorHAnsi" w:hAnsiTheme="majorHAnsi" w:cstheme="majorHAnsi"/>
          <w:i/>
          <w:iCs/>
        </w:rPr>
        <w:t>Bodily Natures: Science, Environment, and the Material Self</w:t>
      </w:r>
      <w:r>
        <w:rPr>
          <w:rFonts w:asciiTheme="majorHAnsi" w:hAnsiTheme="majorHAnsi" w:cstheme="majorHAnsi"/>
        </w:rPr>
        <w:t>. Bloomington: Indiana University Press</w:t>
      </w:r>
      <w:r w:rsidR="00746EE9">
        <w:rPr>
          <w:rFonts w:asciiTheme="majorHAnsi" w:hAnsiTheme="majorHAnsi" w:cstheme="majorHAnsi"/>
        </w:rPr>
        <w:t>.</w:t>
      </w:r>
    </w:p>
    <w:p w14:paraId="160143B7" w14:textId="233F732C" w:rsidR="00E77093" w:rsidRPr="00E77093" w:rsidRDefault="00E77093" w:rsidP="00E77093">
      <w:pPr>
        <w:numPr>
          <w:ilvl w:val="0"/>
          <w:numId w:val="1"/>
        </w:numPr>
        <w:rPr>
          <w:rFonts w:asciiTheme="majorHAnsi" w:hAnsiTheme="majorHAnsi" w:cstheme="majorHAnsi"/>
        </w:rPr>
      </w:pPr>
      <w:proofErr w:type="spellStart"/>
      <w:r>
        <w:rPr>
          <w:rFonts w:asciiTheme="majorHAnsi" w:hAnsiTheme="majorHAnsi" w:cstheme="majorHAnsi"/>
        </w:rPr>
        <w:t>Alaimo</w:t>
      </w:r>
      <w:proofErr w:type="spellEnd"/>
      <w:r>
        <w:rPr>
          <w:rFonts w:asciiTheme="majorHAnsi" w:hAnsiTheme="majorHAnsi" w:cstheme="majorHAnsi"/>
        </w:rPr>
        <w:t xml:space="preserve">, Stacy. 2016. </w:t>
      </w:r>
      <w:r w:rsidRPr="00E77093">
        <w:rPr>
          <w:rFonts w:asciiTheme="majorHAnsi" w:hAnsiTheme="majorHAnsi" w:cstheme="majorHAnsi"/>
          <w:i/>
          <w:iCs/>
        </w:rPr>
        <w:t>Exposed</w:t>
      </w:r>
      <w:r w:rsidR="00CB7E13">
        <w:rPr>
          <w:rFonts w:asciiTheme="majorHAnsi" w:hAnsiTheme="majorHAnsi" w:cstheme="majorHAnsi"/>
        </w:rPr>
        <w:t xml:space="preserve">: </w:t>
      </w:r>
      <w:r w:rsidR="00CB7E13" w:rsidRPr="00CB7E13">
        <w:rPr>
          <w:rFonts w:asciiTheme="majorHAnsi" w:hAnsiTheme="majorHAnsi" w:cstheme="majorHAnsi"/>
          <w:i/>
          <w:iCs/>
        </w:rPr>
        <w:t>Environmental Politics and Pleasures in Posthuman Times</w:t>
      </w:r>
      <w:r w:rsidR="00CB7E13">
        <w:rPr>
          <w:rFonts w:asciiTheme="majorHAnsi" w:hAnsiTheme="majorHAnsi" w:cstheme="majorHAnsi"/>
        </w:rPr>
        <w:t>. Minneapolis and London: University of Minnesota Press</w:t>
      </w:r>
    </w:p>
    <w:p w14:paraId="0F75412C" w14:textId="77777777" w:rsidR="00FA0471" w:rsidRPr="00E170F1" w:rsidRDefault="00FA0471" w:rsidP="00FA0471">
      <w:pPr>
        <w:numPr>
          <w:ilvl w:val="0"/>
          <w:numId w:val="1"/>
        </w:numPr>
        <w:rPr>
          <w:rFonts w:asciiTheme="majorHAnsi" w:hAnsiTheme="majorHAnsi" w:cstheme="majorHAnsi"/>
        </w:rPr>
      </w:pPr>
      <w:r w:rsidRPr="00E170F1">
        <w:rPr>
          <w:rFonts w:asciiTheme="majorHAnsi" w:hAnsiTheme="majorHAnsi" w:cstheme="majorHAnsi"/>
        </w:rPr>
        <w:t>Haraway, Donna J. Simians, Cyborgs, and Women.  The Reinvention of Nature.  Ch 8: A Cyborg Manifesto: Science, Technology, and Socialist-Feminism in the Late Twentieth Centur</w:t>
      </w:r>
      <w:r>
        <w:rPr>
          <w:rFonts w:asciiTheme="majorHAnsi" w:hAnsiTheme="majorHAnsi" w:cstheme="majorHAnsi"/>
        </w:rPr>
        <w:t>y (</w:t>
      </w:r>
      <w:r w:rsidRPr="00E170F1">
        <w:rPr>
          <w:rFonts w:asciiTheme="majorHAnsi" w:hAnsiTheme="majorHAnsi" w:cstheme="majorHAnsi"/>
        </w:rPr>
        <w:t>149</w:t>
      </w:r>
      <w:r>
        <w:rPr>
          <w:rFonts w:asciiTheme="majorHAnsi" w:hAnsiTheme="majorHAnsi" w:cstheme="majorHAnsi"/>
        </w:rPr>
        <w:t>—</w:t>
      </w:r>
      <w:r w:rsidRPr="00E170F1">
        <w:rPr>
          <w:rFonts w:asciiTheme="majorHAnsi" w:hAnsiTheme="majorHAnsi" w:cstheme="majorHAnsi"/>
        </w:rPr>
        <w:t>181</w:t>
      </w:r>
      <w:r>
        <w:rPr>
          <w:rFonts w:asciiTheme="majorHAnsi" w:hAnsiTheme="majorHAnsi" w:cstheme="majorHAnsi"/>
        </w:rPr>
        <w:t>) and Ch 9: Situated Knowledges: The Science Question in Feminism and the Privilege of Partial Perspective (183-201)</w:t>
      </w:r>
    </w:p>
    <w:p w14:paraId="2051F679" w14:textId="77777777" w:rsidR="00FA0471" w:rsidRPr="00E170F1" w:rsidRDefault="00FA0471" w:rsidP="00FA0471">
      <w:pPr>
        <w:numPr>
          <w:ilvl w:val="0"/>
          <w:numId w:val="1"/>
        </w:numPr>
        <w:rPr>
          <w:rFonts w:asciiTheme="majorHAnsi" w:hAnsiTheme="majorHAnsi" w:cstheme="majorHAnsi"/>
        </w:rPr>
      </w:pPr>
      <w:r w:rsidRPr="00E170F1">
        <w:rPr>
          <w:rFonts w:asciiTheme="majorHAnsi" w:hAnsiTheme="majorHAnsi" w:cstheme="majorHAnsi"/>
        </w:rPr>
        <w:t>Haraway</w:t>
      </w:r>
      <w:r>
        <w:rPr>
          <w:rFonts w:asciiTheme="majorHAnsi" w:hAnsiTheme="majorHAnsi" w:cstheme="majorHAnsi"/>
        </w:rPr>
        <w:t>,</w:t>
      </w:r>
      <w:r w:rsidRPr="001B2191">
        <w:rPr>
          <w:rFonts w:asciiTheme="majorHAnsi" w:hAnsiTheme="majorHAnsi" w:cstheme="majorHAnsi"/>
        </w:rPr>
        <w:t xml:space="preserve"> </w:t>
      </w:r>
      <w:r w:rsidRPr="00E170F1">
        <w:rPr>
          <w:rFonts w:asciiTheme="majorHAnsi" w:hAnsiTheme="majorHAnsi" w:cstheme="majorHAnsi"/>
        </w:rPr>
        <w:t xml:space="preserve">Donna J. Staying with the Trouble, Making Kin in the </w:t>
      </w:r>
      <w:proofErr w:type="spellStart"/>
      <w:r w:rsidRPr="00E170F1">
        <w:rPr>
          <w:rFonts w:asciiTheme="majorHAnsi" w:hAnsiTheme="majorHAnsi" w:cstheme="majorHAnsi"/>
        </w:rPr>
        <w:t>Chtulucene</w:t>
      </w:r>
      <w:proofErr w:type="spellEnd"/>
      <w:r w:rsidRPr="00E170F1">
        <w:rPr>
          <w:rFonts w:asciiTheme="majorHAnsi" w:hAnsiTheme="majorHAnsi" w:cstheme="majorHAnsi"/>
        </w:rPr>
        <w:t xml:space="preserve">. Duke University Press. 2016. Ch 2. Tentacular Thinking: Anthropocene, </w:t>
      </w:r>
      <w:proofErr w:type="spellStart"/>
      <w:r w:rsidRPr="00E170F1">
        <w:rPr>
          <w:rFonts w:asciiTheme="majorHAnsi" w:hAnsiTheme="majorHAnsi" w:cstheme="majorHAnsi"/>
        </w:rPr>
        <w:t>Capitalocene</w:t>
      </w:r>
      <w:proofErr w:type="spellEnd"/>
      <w:r w:rsidRPr="00E170F1">
        <w:rPr>
          <w:rFonts w:asciiTheme="majorHAnsi" w:hAnsiTheme="majorHAnsi" w:cstheme="majorHAnsi"/>
        </w:rPr>
        <w:t xml:space="preserve">, </w:t>
      </w:r>
      <w:proofErr w:type="spellStart"/>
      <w:r w:rsidRPr="00E170F1">
        <w:rPr>
          <w:rFonts w:asciiTheme="majorHAnsi" w:hAnsiTheme="majorHAnsi" w:cstheme="majorHAnsi"/>
        </w:rPr>
        <w:t>Chthulucene</w:t>
      </w:r>
      <w:proofErr w:type="spellEnd"/>
      <w:r w:rsidRPr="00E170F1">
        <w:rPr>
          <w:rFonts w:asciiTheme="majorHAnsi" w:hAnsiTheme="majorHAnsi" w:cstheme="majorHAnsi"/>
        </w:rPr>
        <w:t>. 30-58</w:t>
      </w:r>
    </w:p>
    <w:p w14:paraId="31453D0D" w14:textId="77777777" w:rsidR="00E22A05" w:rsidRDefault="00E22A05" w:rsidP="00E22A05">
      <w:pPr>
        <w:numPr>
          <w:ilvl w:val="0"/>
          <w:numId w:val="1"/>
        </w:numPr>
        <w:rPr>
          <w:rFonts w:asciiTheme="majorHAnsi" w:hAnsiTheme="majorHAnsi" w:cstheme="majorHAnsi"/>
        </w:rPr>
      </w:pPr>
      <w:r>
        <w:rPr>
          <w:rFonts w:asciiTheme="majorHAnsi" w:hAnsiTheme="majorHAnsi" w:cstheme="majorHAnsi"/>
        </w:rPr>
        <w:lastRenderedPageBreak/>
        <w:t xml:space="preserve">King, Tiffany Lethabo. 2019. </w:t>
      </w:r>
      <w:r w:rsidRPr="00642ECC">
        <w:rPr>
          <w:rFonts w:asciiTheme="majorHAnsi" w:hAnsiTheme="majorHAnsi" w:cstheme="majorHAnsi"/>
          <w:i/>
          <w:iCs/>
        </w:rPr>
        <w:t>The Black Shoals: Offshore Formations of Black and Native Studies</w:t>
      </w:r>
      <w:r>
        <w:rPr>
          <w:rFonts w:asciiTheme="majorHAnsi" w:hAnsiTheme="majorHAnsi" w:cstheme="majorHAnsi"/>
        </w:rPr>
        <w:t>. Durham and London: Duke University Press</w:t>
      </w:r>
    </w:p>
    <w:p w14:paraId="6084BE21" w14:textId="0B46A20B" w:rsidR="00FA0471" w:rsidRPr="00C47686" w:rsidRDefault="00FA0471" w:rsidP="00FA0471">
      <w:pPr>
        <w:numPr>
          <w:ilvl w:val="0"/>
          <w:numId w:val="1"/>
        </w:numPr>
        <w:rPr>
          <w:rFonts w:asciiTheme="majorHAnsi" w:hAnsiTheme="majorHAnsi" w:cstheme="majorHAnsi"/>
        </w:rPr>
      </w:pPr>
      <w:proofErr w:type="spellStart"/>
      <w:r w:rsidRPr="001456D0">
        <w:rPr>
          <w:rFonts w:asciiTheme="majorHAnsi" w:hAnsiTheme="majorHAnsi" w:cstheme="majorHAnsi"/>
          <w:bCs/>
          <w:color w:val="000000" w:themeColor="text1"/>
          <w:lang w:bidi="en-US"/>
        </w:rPr>
        <w:t>Neimanis</w:t>
      </w:r>
      <w:proofErr w:type="spellEnd"/>
      <w:r w:rsidRPr="001456D0">
        <w:rPr>
          <w:rFonts w:asciiTheme="majorHAnsi" w:hAnsiTheme="majorHAnsi" w:cstheme="majorHAnsi"/>
          <w:bCs/>
          <w:color w:val="000000" w:themeColor="text1"/>
          <w:lang w:bidi="en-US"/>
        </w:rPr>
        <w:t xml:space="preserve">, </w:t>
      </w:r>
      <w:proofErr w:type="spellStart"/>
      <w:r w:rsidRPr="001456D0">
        <w:rPr>
          <w:rFonts w:asciiTheme="majorHAnsi" w:hAnsiTheme="majorHAnsi" w:cstheme="majorHAnsi"/>
          <w:bCs/>
          <w:color w:val="000000" w:themeColor="text1"/>
          <w:lang w:bidi="en-US"/>
        </w:rPr>
        <w:t>Astrida</w:t>
      </w:r>
      <w:proofErr w:type="spellEnd"/>
      <w:r w:rsidRPr="001456D0">
        <w:rPr>
          <w:rFonts w:asciiTheme="majorHAnsi" w:hAnsiTheme="majorHAnsi" w:cstheme="majorHAnsi"/>
          <w:bCs/>
          <w:color w:val="000000" w:themeColor="text1"/>
          <w:lang w:bidi="en-US"/>
        </w:rPr>
        <w:t xml:space="preserve">. 2017. </w:t>
      </w:r>
      <w:r w:rsidRPr="001456D0">
        <w:rPr>
          <w:rFonts w:asciiTheme="majorHAnsi" w:hAnsiTheme="majorHAnsi" w:cstheme="majorHAnsi"/>
          <w:bCs/>
          <w:i/>
          <w:iCs/>
          <w:color w:val="000000" w:themeColor="text1"/>
          <w:lang w:bidi="en-US"/>
        </w:rPr>
        <w:t>Bodies of Water: Posthuman Feminist Phenomenology</w:t>
      </w:r>
      <w:r w:rsidRPr="001456D0">
        <w:rPr>
          <w:rFonts w:asciiTheme="majorHAnsi" w:hAnsiTheme="majorHAnsi" w:cstheme="majorHAnsi"/>
          <w:bCs/>
          <w:color w:val="000000" w:themeColor="text1"/>
          <w:lang w:bidi="en-US"/>
        </w:rPr>
        <w:t xml:space="preserve"> (Environmental Cultures). London: Bloomsbury</w:t>
      </w:r>
    </w:p>
    <w:p w14:paraId="71EA747A" w14:textId="77777777" w:rsidR="00C47686" w:rsidRDefault="00C47686" w:rsidP="00C47686">
      <w:pPr>
        <w:pStyle w:val="ListParagraph"/>
        <w:numPr>
          <w:ilvl w:val="0"/>
          <w:numId w:val="1"/>
        </w:numPr>
        <w:contextualSpacing/>
        <w:rPr>
          <w:rFonts w:asciiTheme="majorHAnsi" w:hAnsiTheme="majorHAnsi" w:cstheme="majorHAnsi"/>
          <w:color w:val="000000"/>
          <w:bdr w:val="none" w:sz="0" w:space="0" w:color="auto" w:frame="1"/>
        </w:rPr>
      </w:pPr>
      <w:r w:rsidRPr="00F42584">
        <w:rPr>
          <w:rFonts w:asciiTheme="majorHAnsi" w:hAnsiTheme="majorHAnsi" w:cstheme="majorHAnsi"/>
          <w:color w:val="000000"/>
          <w:bdr w:val="none" w:sz="0" w:space="0" w:color="auto" w:frame="1"/>
        </w:rPr>
        <w:t xml:space="preserve">Sharpe, Christina. 2016. </w:t>
      </w:r>
      <w:r w:rsidRPr="00F42584">
        <w:rPr>
          <w:rFonts w:asciiTheme="majorHAnsi" w:hAnsiTheme="majorHAnsi" w:cstheme="majorHAnsi"/>
          <w:i/>
          <w:iCs/>
          <w:color w:val="000000"/>
          <w:bdr w:val="none" w:sz="0" w:space="0" w:color="auto" w:frame="1"/>
        </w:rPr>
        <w:t>In the Wake: On Blackness and Being.</w:t>
      </w:r>
      <w:r w:rsidRPr="00F42584">
        <w:rPr>
          <w:rFonts w:asciiTheme="majorHAnsi" w:hAnsiTheme="majorHAnsi" w:cstheme="majorHAnsi"/>
          <w:color w:val="000000"/>
          <w:bdr w:val="none" w:sz="0" w:space="0" w:color="auto" w:frame="1"/>
        </w:rPr>
        <w:t xml:space="preserve"> Durham and London: Duke University Press</w:t>
      </w:r>
    </w:p>
    <w:p w14:paraId="09CB9BB0" w14:textId="77777777" w:rsidR="00F60182" w:rsidRPr="007F2988" w:rsidRDefault="00F60182" w:rsidP="00F60182">
      <w:pPr>
        <w:numPr>
          <w:ilvl w:val="0"/>
          <w:numId w:val="1"/>
        </w:numPr>
        <w:rPr>
          <w:rFonts w:asciiTheme="majorHAnsi" w:hAnsiTheme="majorHAnsi" w:cstheme="majorHAnsi"/>
          <w:lang w:bidi="en-US"/>
        </w:rPr>
      </w:pPr>
      <w:r w:rsidRPr="007F2988">
        <w:rPr>
          <w:rFonts w:asciiTheme="majorHAnsi" w:eastAsia="Calibri" w:hAnsiTheme="majorHAnsi" w:cstheme="majorHAnsi"/>
        </w:rPr>
        <w:t>Yazzie,</w:t>
      </w:r>
      <w:r w:rsidRPr="007F2988">
        <w:rPr>
          <w:rFonts w:asciiTheme="majorHAnsi" w:hAnsiTheme="majorHAnsi" w:cstheme="majorHAnsi"/>
        </w:rPr>
        <w:t xml:space="preserve"> Melanie K</w:t>
      </w:r>
      <w:r>
        <w:rPr>
          <w:rFonts w:asciiTheme="majorHAnsi" w:hAnsiTheme="majorHAnsi" w:cstheme="majorHAnsi"/>
        </w:rPr>
        <w:t>,</w:t>
      </w:r>
      <w:r w:rsidRPr="007F2988">
        <w:rPr>
          <w:rFonts w:asciiTheme="majorHAnsi" w:hAnsiTheme="majorHAnsi" w:cstheme="majorHAnsi"/>
        </w:rPr>
        <w:t xml:space="preserve"> and Cutcha </w:t>
      </w:r>
      <w:proofErr w:type="spellStart"/>
      <w:r w:rsidRPr="007F2988">
        <w:rPr>
          <w:rFonts w:asciiTheme="majorHAnsi" w:eastAsia="Calibri" w:hAnsiTheme="majorHAnsi" w:cstheme="majorHAnsi"/>
        </w:rPr>
        <w:t>Risling</w:t>
      </w:r>
      <w:proofErr w:type="spellEnd"/>
      <w:r w:rsidRPr="007F2988">
        <w:rPr>
          <w:rFonts w:asciiTheme="majorHAnsi" w:eastAsia="Calibri" w:hAnsiTheme="majorHAnsi" w:cstheme="majorHAnsi"/>
        </w:rPr>
        <w:t xml:space="preserve"> Baldy</w:t>
      </w:r>
      <w:r>
        <w:rPr>
          <w:rFonts w:asciiTheme="majorHAnsi" w:eastAsia="Calibri" w:hAnsiTheme="majorHAnsi" w:cstheme="majorHAnsi"/>
        </w:rPr>
        <w:t xml:space="preserve">. 2018. </w:t>
      </w:r>
      <w:r w:rsidRPr="007F2988">
        <w:rPr>
          <w:rFonts w:asciiTheme="majorHAnsi" w:hAnsiTheme="majorHAnsi" w:cstheme="majorHAnsi"/>
        </w:rPr>
        <w:t xml:space="preserve">“Introduction: </w:t>
      </w:r>
      <w:r w:rsidRPr="007F2988">
        <w:rPr>
          <w:rFonts w:asciiTheme="majorHAnsi" w:eastAsia="Calibri" w:hAnsiTheme="majorHAnsi" w:cstheme="majorHAnsi"/>
        </w:rPr>
        <w:t>Indigenous peoples and the politics</w:t>
      </w:r>
      <w:r w:rsidRPr="007F2988">
        <w:rPr>
          <w:rFonts w:asciiTheme="majorHAnsi" w:hAnsiTheme="majorHAnsi" w:cstheme="majorHAnsi"/>
        </w:rPr>
        <w:t xml:space="preserve"> </w:t>
      </w:r>
      <w:r w:rsidRPr="007F2988">
        <w:rPr>
          <w:rFonts w:asciiTheme="majorHAnsi" w:eastAsia="Calibri" w:hAnsiTheme="majorHAnsi" w:cstheme="majorHAnsi"/>
        </w:rPr>
        <w:t>of water</w:t>
      </w:r>
      <w:r>
        <w:rPr>
          <w:rFonts w:asciiTheme="majorHAnsi" w:eastAsia="Calibri" w:hAnsiTheme="majorHAnsi" w:cstheme="majorHAnsi"/>
        </w:rPr>
        <w:t>.</w:t>
      </w:r>
      <w:r w:rsidRPr="007F2988">
        <w:rPr>
          <w:rFonts w:asciiTheme="majorHAnsi" w:eastAsia="Calibri" w:hAnsiTheme="majorHAnsi" w:cstheme="majorHAnsi"/>
        </w:rPr>
        <w:t xml:space="preserve">” </w:t>
      </w:r>
      <w:r w:rsidRPr="00865DC3">
        <w:rPr>
          <w:rFonts w:asciiTheme="majorHAnsi" w:hAnsiTheme="majorHAnsi" w:cstheme="majorHAnsi"/>
          <w:i/>
          <w:iCs/>
        </w:rPr>
        <w:t>Decolonization: Indigeneity, Education &amp; Society</w:t>
      </w:r>
      <w:r w:rsidRPr="007F2988">
        <w:rPr>
          <w:rFonts w:asciiTheme="majorHAnsi" w:hAnsiTheme="majorHAnsi" w:cstheme="majorHAnsi"/>
        </w:rPr>
        <w:t xml:space="preserve"> 7, </w:t>
      </w:r>
      <w:r>
        <w:rPr>
          <w:rFonts w:asciiTheme="majorHAnsi" w:hAnsiTheme="majorHAnsi" w:cstheme="majorHAnsi"/>
        </w:rPr>
        <w:t>n</w:t>
      </w:r>
      <w:r w:rsidRPr="007F2988">
        <w:rPr>
          <w:rFonts w:asciiTheme="majorHAnsi" w:hAnsiTheme="majorHAnsi" w:cstheme="majorHAnsi"/>
        </w:rPr>
        <w:t>o</w:t>
      </w:r>
      <w:r>
        <w:rPr>
          <w:rFonts w:asciiTheme="majorHAnsi" w:hAnsiTheme="majorHAnsi" w:cstheme="majorHAnsi"/>
        </w:rPr>
        <w:t>.</w:t>
      </w:r>
      <w:r w:rsidRPr="007F2988">
        <w:rPr>
          <w:rFonts w:asciiTheme="majorHAnsi" w:hAnsiTheme="majorHAnsi" w:cstheme="majorHAnsi"/>
        </w:rPr>
        <w:t xml:space="preserve"> 1</w:t>
      </w:r>
      <w:r>
        <w:rPr>
          <w:rFonts w:asciiTheme="majorHAnsi" w:hAnsiTheme="majorHAnsi" w:cstheme="majorHAnsi"/>
        </w:rPr>
        <w:t xml:space="preserve">: </w:t>
      </w:r>
      <w:r w:rsidRPr="007F2988">
        <w:rPr>
          <w:rFonts w:asciiTheme="majorHAnsi" w:hAnsiTheme="majorHAnsi" w:cstheme="majorHAnsi"/>
        </w:rPr>
        <w:t>1-18</w:t>
      </w:r>
    </w:p>
    <w:p w14:paraId="592E1949" w14:textId="77777777" w:rsidR="002116FB" w:rsidRDefault="002116FB" w:rsidP="002116FB">
      <w:pPr>
        <w:rPr>
          <w:rFonts w:asciiTheme="majorHAnsi" w:hAnsiTheme="majorHAnsi" w:cstheme="majorHAnsi"/>
        </w:rPr>
      </w:pPr>
    </w:p>
    <w:p w14:paraId="110BE06B" w14:textId="79053E25" w:rsidR="002116FB" w:rsidRPr="002116FB" w:rsidRDefault="002116FB" w:rsidP="002116FB">
      <w:pPr>
        <w:rPr>
          <w:rFonts w:asciiTheme="majorHAnsi" w:hAnsiTheme="majorHAnsi" w:cstheme="majorHAnsi"/>
        </w:rPr>
      </w:pPr>
      <w:r w:rsidRPr="002116FB">
        <w:rPr>
          <w:rFonts w:asciiTheme="majorHAnsi" w:hAnsiTheme="majorHAnsi" w:cstheme="majorHAnsi"/>
        </w:rPr>
        <w:t>FILMS/DOCUMENTARIES</w:t>
      </w:r>
    </w:p>
    <w:p w14:paraId="7EE8F6B7" w14:textId="588CEB7F" w:rsidR="002116FB" w:rsidRPr="00CB7E13" w:rsidRDefault="002116FB" w:rsidP="002116FB">
      <w:pPr>
        <w:numPr>
          <w:ilvl w:val="0"/>
          <w:numId w:val="6"/>
        </w:numPr>
        <w:rPr>
          <w:rFonts w:asciiTheme="majorHAnsi" w:hAnsiTheme="majorHAnsi" w:cstheme="majorHAnsi"/>
        </w:rPr>
      </w:pPr>
      <w:r w:rsidRPr="00CB7E13">
        <w:rPr>
          <w:rFonts w:asciiTheme="majorHAnsi" w:hAnsiTheme="majorHAnsi" w:cstheme="majorHAnsi"/>
          <w:i/>
          <w:iCs/>
        </w:rPr>
        <w:t>13th</w:t>
      </w:r>
      <w:r w:rsidRPr="00CB7E13">
        <w:rPr>
          <w:rFonts w:asciiTheme="majorHAnsi" w:hAnsiTheme="majorHAnsi" w:cstheme="majorHAnsi"/>
        </w:rPr>
        <w:t xml:space="preserve"> (2016) Documentary Film by Ava DuVernay about the Thirteenth Amendment to the US Constitution (1865): how the abolition of slavery led to intersection of mass incarceration, race and justice. </w:t>
      </w:r>
    </w:p>
    <w:p w14:paraId="31334925" w14:textId="1FC58687" w:rsidR="002116FB" w:rsidRPr="00CB7E13" w:rsidRDefault="002116FB" w:rsidP="002116FB">
      <w:pPr>
        <w:numPr>
          <w:ilvl w:val="0"/>
          <w:numId w:val="6"/>
        </w:numPr>
        <w:rPr>
          <w:rFonts w:asciiTheme="majorHAnsi" w:hAnsiTheme="majorHAnsi" w:cstheme="majorHAnsi"/>
        </w:rPr>
      </w:pPr>
      <w:r w:rsidRPr="00CB7E13">
        <w:rPr>
          <w:rFonts w:asciiTheme="majorHAnsi" w:hAnsiTheme="majorHAnsi" w:cstheme="majorHAnsi"/>
          <w:i/>
          <w:iCs/>
        </w:rPr>
        <w:t xml:space="preserve"> </w:t>
      </w:r>
      <w:r w:rsidR="00641746" w:rsidRPr="00CB7E13">
        <w:rPr>
          <w:rFonts w:asciiTheme="majorHAnsi" w:hAnsiTheme="majorHAnsi" w:cstheme="majorHAnsi"/>
          <w:i/>
          <w:iCs/>
          <w:color w:val="0462C1"/>
          <w:sz w:val="23"/>
          <w:szCs w:val="23"/>
        </w:rPr>
        <w:t xml:space="preserve">Women from Water. </w:t>
      </w:r>
      <w:r w:rsidR="00641746" w:rsidRPr="00CB7E13">
        <w:rPr>
          <w:rFonts w:asciiTheme="majorHAnsi" w:hAnsiTheme="majorHAnsi" w:cstheme="majorHAnsi"/>
          <w:sz w:val="23"/>
          <w:szCs w:val="23"/>
        </w:rPr>
        <w:t>Direct</w:t>
      </w:r>
      <w:r w:rsidR="00CB7E13">
        <w:rPr>
          <w:rFonts w:asciiTheme="majorHAnsi" w:hAnsiTheme="majorHAnsi" w:cstheme="majorHAnsi"/>
          <w:sz w:val="23"/>
          <w:szCs w:val="23"/>
        </w:rPr>
        <w:t>or</w:t>
      </w:r>
      <w:r w:rsidR="00641746" w:rsidRPr="00CB7E13">
        <w:rPr>
          <w:rFonts w:asciiTheme="majorHAnsi" w:hAnsiTheme="majorHAnsi" w:cstheme="majorHAnsi"/>
          <w:sz w:val="23"/>
          <w:szCs w:val="23"/>
        </w:rPr>
        <w:t xml:space="preserve"> </w:t>
      </w:r>
      <w:proofErr w:type="spellStart"/>
      <w:r w:rsidR="00641746" w:rsidRPr="00CB7E13">
        <w:rPr>
          <w:rFonts w:asciiTheme="majorHAnsi" w:hAnsiTheme="majorHAnsi" w:cstheme="majorHAnsi"/>
          <w:sz w:val="23"/>
          <w:szCs w:val="23"/>
        </w:rPr>
        <w:t>Beto</w:t>
      </w:r>
      <w:proofErr w:type="spellEnd"/>
      <w:r w:rsidR="00641746" w:rsidRPr="00CB7E13">
        <w:rPr>
          <w:rFonts w:asciiTheme="majorHAnsi" w:hAnsiTheme="majorHAnsi" w:cstheme="majorHAnsi"/>
          <w:sz w:val="23"/>
          <w:szCs w:val="23"/>
        </w:rPr>
        <w:t xml:space="preserve"> </w:t>
      </w:r>
      <w:proofErr w:type="spellStart"/>
      <w:r w:rsidR="00641746" w:rsidRPr="00CB7E13">
        <w:rPr>
          <w:rFonts w:asciiTheme="majorHAnsi" w:hAnsiTheme="majorHAnsi" w:cstheme="majorHAnsi"/>
          <w:sz w:val="23"/>
          <w:szCs w:val="23"/>
        </w:rPr>
        <w:t>Novaes</w:t>
      </w:r>
      <w:proofErr w:type="spellEnd"/>
      <w:r w:rsidR="00641746" w:rsidRPr="00CB7E13">
        <w:rPr>
          <w:rFonts w:asciiTheme="majorHAnsi" w:hAnsiTheme="majorHAnsi" w:cstheme="majorHAnsi"/>
          <w:sz w:val="23"/>
          <w:szCs w:val="23"/>
        </w:rPr>
        <w:t xml:space="preserve"> (</w:t>
      </w:r>
      <w:r w:rsidR="00CB7E13" w:rsidRPr="00CB7E13">
        <w:rPr>
          <w:rFonts w:asciiTheme="majorHAnsi" w:hAnsiTheme="majorHAnsi" w:cstheme="majorHAnsi"/>
          <w:sz w:val="23"/>
          <w:szCs w:val="23"/>
        </w:rPr>
        <w:t>Documentary film</w:t>
      </w:r>
      <w:r w:rsidR="00641746" w:rsidRPr="00CB7E13">
        <w:rPr>
          <w:rFonts w:asciiTheme="majorHAnsi" w:hAnsiTheme="majorHAnsi" w:cstheme="majorHAnsi"/>
          <w:sz w:val="23"/>
          <w:szCs w:val="23"/>
        </w:rPr>
        <w:t>), 2016.</w:t>
      </w:r>
      <w:r w:rsidR="00E77093" w:rsidRPr="00CB7E13">
        <w:rPr>
          <w:rFonts w:asciiTheme="majorHAnsi" w:hAnsiTheme="majorHAnsi" w:cstheme="majorHAnsi"/>
          <w:sz w:val="23"/>
          <w:szCs w:val="23"/>
        </w:rPr>
        <w:t xml:space="preserve"> 32 minutes</w:t>
      </w:r>
      <w:r w:rsidR="00641746" w:rsidRPr="00CB7E13">
        <w:rPr>
          <w:rFonts w:asciiTheme="majorHAnsi" w:hAnsiTheme="majorHAnsi" w:cstheme="majorHAnsi"/>
          <w:sz w:val="23"/>
          <w:szCs w:val="23"/>
        </w:rPr>
        <w:t>.</w:t>
      </w:r>
    </w:p>
    <w:p w14:paraId="4A4DD40C" w14:textId="710AC68A" w:rsidR="002116FB" w:rsidRDefault="00A440B6" w:rsidP="002116FB">
      <w:pPr>
        <w:numPr>
          <w:ilvl w:val="0"/>
          <w:numId w:val="6"/>
        </w:numPr>
        <w:rPr>
          <w:rFonts w:asciiTheme="majorHAnsi" w:hAnsiTheme="majorHAnsi" w:cstheme="majorHAnsi"/>
        </w:rPr>
      </w:pPr>
      <w:r w:rsidRPr="005D1FFD">
        <w:rPr>
          <w:rFonts w:asciiTheme="majorHAnsi" w:hAnsiTheme="majorHAnsi" w:cstheme="majorHAnsi"/>
          <w:bCs/>
        </w:rPr>
        <w:t>Director</w:t>
      </w:r>
      <w:r w:rsidRPr="005D1FFD">
        <w:rPr>
          <w:rFonts w:asciiTheme="majorHAnsi" w:hAnsiTheme="majorHAnsi" w:cstheme="majorHAnsi"/>
        </w:rPr>
        <w:t xml:space="preserve"> Marleen </w:t>
      </w:r>
      <w:proofErr w:type="spellStart"/>
      <w:r w:rsidRPr="005D1FFD">
        <w:rPr>
          <w:rFonts w:asciiTheme="majorHAnsi" w:hAnsiTheme="majorHAnsi" w:cstheme="majorHAnsi"/>
        </w:rPr>
        <w:t>Gorris</w:t>
      </w:r>
      <w:proofErr w:type="spellEnd"/>
      <w:r w:rsidRPr="005D1FFD">
        <w:rPr>
          <w:rFonts w:asciiTheme="majorHAnsi" w:hAnsiTheme="majorHAnsi" w:cstheme="majorHAnsi"/>
        </w:rPr>
        <w:t xml:space="preserve"> </w:t>
      </w:r>
      <w:r w:rsidRPr="00A440B6">
        <w:rPr>
          <w:rFonts w:asciiTheme="majorHAnsi" w:hAnsiTheme="majorHAnsi" w:cstheme="majorHAnsi"/>
          <w:i/>
          <w:iCs/>
        </w:rPr>
        <w:t>A Question of Silence</w:t>
      </w:r>
      <w:r w:rsidRPr="005D1FFD">
        <w:rPr>
          <w:rFonts w:asciiTheme="majorHAnsi" w:hAnsiTheme="majorHAnsi" w:cstheme="majorHAnsi"/>
        </w:rPr>
        <w:t xml:space="preserve"> (1982)</w:t>
      </w:r>
      <w:r w:rsidRPr="005D1FFD">
        <w:rPr>
          <w:rFonts w:asciiTheme="majorHAnsi" w:hAnsiTheme="majorHAnsi" w:cstheme="majorHAnsi"/>
          <w:b/>
          <w:bCs/>
        </w:rPr>
        <w:t xml:space="preserve"> </w:t>
      </w:r>
    </w:p>
    <w:p w14:paraId="0673672A" w14:textId="62B65C39" w:rsidR="00A440B6" w:rsidRPr="00A440B6" w:rsidRDefault="00A440B6" w:rsidP="00A440B6">
      <w:pPr>
        <w:pStyle w:val="ListParagraph"/>
        <w:numPr>
          <w:ilvl w:val="0"/>
          <w:numId w:val="6"/>
        </w:numPr>
        <w:rPr>
          <w:rFonts w:asciiTheme="majorHAnsi" w:hAnsiTheme="majorHAnsi" w:cstheme="majorHAnsi"/>
        </w:rPr>
      </w:pPr>
      <w:r>
        <w:rPr>
          <w:rFonts w:asciiTheme="majorHAnsi" w:hAnsiTheme="majorHAnsi" w:cstheme="majorHAnsi"/>
          <w:bCs/>
        </w:rPr>
        <w:t xml:space="preserve">Director </w:t>
      </w:r>
      <w:r w:rsidRPr="00A440B6">
        <w:rPr>
          <w:rFonts w:asciiTheme="majorHAnsi" w:hAnsiTheme="majorHAnsi" w:cstheme="majorHAnsi"/>
          <w:bCs/>
        </w:rPr>
        <w:t xml:space="preserve">Julie Dash: </w:t>
      </w:r>
      <w:r w:rsidRPr="00A440B6">
        <w:rPr>
          <w:rFonts w:asciiTheme="majorHAnsi" w:hAnsiTheme="majorHAnsi" w:cstheme="majorHAnsi"/>
          <w:bCs/>
          <w:i/>
          <w:iCs/>
        </w:rPr>
        <w:t>Daughters of the Dust</w:t>
      </w:r>
      <w:r w:rsidRPr="00A440B6">
        <w:rPr>
          <w:rFonts w:asciiTheme="majorHAnsi" w:hAnsiTheme="majorHAnsi" w:cstheme="majorHAnsi"/>
          <w:bCs/>
        </w:rPr>
        <w:t>.</w:t>
      </w:r>
    </w:p>
    <w:p w14:paraId="57F28CD5" w14:textId="77777777" w:rsidR="005F66E4" w:rsidRPr="0057625E" w:rsidRDefault="005F66E4" w:rsidP="002116FB">
      <w:pPr>
        <w:rPr>
          <w:rFonts w:asciiTheme="majorHAnsi" w:hAnsiTheme="majorHAnsi" w:cstheme="majorHAnsi"/>
        </w:rPr>
      </w:pPr>
    </w:p>
    <w:p w14:paraId="71D7C158" w14:textId="77777777" w:rsidR="00B2725B" w:rsidRPr="0057625E" w:rsidRDefault="00B2725B" w:rsidP="00B2725B">
      <w:pPr>
        <w:rPr>
          <w:rFonts w:asciiTheme="majorHAnsi" w:hAnsiTheme="majorHAnsi" w:cstheme="majorHAnsi"/>
          <w:b/>
        </w:rPr>
      </w:pPr>
      <w:r w:rsidRPr="0057625E">
        <w:rPr>
          <w:rFonts w:asciiTheme="majorHAnsi" w:hAnsiTheme="majorHAnsi" w:cstheme="majorHAnsi"/>
          <w:b/>
        </w:rPr>
        <w:t>Requirements:</w:t>
      </w:r>
    </w:p>
    <w:p w14:paraId="7D213B7C" w14:textId="0762AA1D" w:rsidR="00B2725B" w:rsidRPr="0057625E" w:rsidRDefault="00646232" w:rsidP="00B2725B">
      <w:pPr>
        <w:rPr>
          <w:rFonts w:asciiTheme="majorHAnsi" w:hAnsiTheme="majorHAnsi" w:cstheme="majorHAnsi"/>
        </w:rPr>
      </w:pPr>
      <w:r w:rsidRPr="0057625E">
        <w:rPr>
          <w:rFonts w:asciiTheme="majorHAnsi" w:hAnsiTheme="majorHAnsi" w:cstheme="majorHAnsi"/>
        </w:rPr>
        <w:t xml:space="preserve">1. Class attendance, </w:t>
      </w:r>
      <w:r w:rsidR="00B2725B" w:rsidRPr="0057625E">
        <w:rPr>
          <w:rFonts w:asciiTheme="majorHAnsi" w:hAnsiTheme="majorHAnsi" w:cstheme="majorHAnsi"/>
        </w:rPr>
        <w:t>participation</w:t>
      </w:r>
      <w:r w:rsidRPr="0057625E">
        <w:rPr>
          <w:rFonts w:asciiTheme="majorHAnsi" w:hAnsiTheme="majorHAnsi" w:cstheme="majorHAnsi"/>
        </w:rPr>
        <w:t xml:space="preserve">, occasional </w:t>
      </w:r>
      <w:r w:rsidR="00154D35" w:rsidRPr="0057625E">
        <w:rPr>
          <w:rFonts w:asciiTheme="majorHAnsi" w:hAnsiTheme="majorHAnsi" w:cstheme="majorHAnsi"/>
        </w:rPr>
        <w:t>CANVAS</w:t>
      </w:r>
      <w:r w:rsidRPr="0057625E">
        <w:rPr>
          <w:rFonts w:asciiTheme="majorHAnsi" w:hAnsiTheme="majorHAnsi" w:cstheme="majorHAnsi"/>
        </w:rPr>
        <w:t xml:space="preserve"> Assignment</w:t>
      </w:r>
    </w:p>
    <w:p w14:paraId="7EF40140" w14:textId="596CFBD6" w:rsidR="00B2725B" w:rsidRPr="0057625E" w:rsidRDefault="00597A60" w:rsidP="00B2725B">
      <w:pPr>
        <w:rPr>
          <w:rFonts w:asciiTheme="majorHAnsi" w:hAnsiTheme="majorHAnsi" w:cstheme="majorHAnsi"/>
        </w:rPr>
      </w:pPr>
      <w:r w:rsidRPr="0057625E">
        <w:rPr>
          <w:rFonts w:asciiTheme="majorHAnsi" w:hAnsiTheme="majorHAnsi" w:cstheme="majorHAnsi"/>
        </w:rPr>
        <w:t>2</w:t>
      </w:r>
      <w:r w:rsidR="00063691" w:rsidRPr="0057625E">
        <w:rPr>
          <w:rFonts w:asciiTheme="majorHAnsi" w:hAnsiTheme="majorHAnsi" w:cstheme="majorHAnsi"/>
        </w:rPr>
        <w:t>.</w:t>
      </w:r>
      <w:r w:rsidRPr="0057625E">
        <w:rPr>
          <w:rFonts w:asciiTheme="majorHAnsi" w:hAnsiTheme="majorHAnsi" w:cstheme="majorHAnsi"/>
        </w:rPr>
        <w:t xml:space="preserve"> Co-presentation </w:t>
      </w:r>
      <w:r w:rsidR="00063691" w:rsidRPr="0057625E">
        <w:rPr>
          <w:rFonts w:asciiTheme="majorHAnsi" w:hAnsiTheme="majorHAnsi" w:cstheme="majorHAnsi"/>
        </w:rPr>
        <w:t xml:space="preserve">about the </w:t>
      </w:r>
      <w:r w:rsidR="00A47E44" w:rsidRPr="0057625E">
        <w:rPr>
          <w:rFonts w:asciiTheme="majorHAnsi" w:hAnsiTheme="majorHAnsi" w:cstheme="majorHAnsi"/>
        </w:rPr>
        <w:t>main reading</w:t>
      </w:r>
    </w:p>
    <w:p w14:paraId="44105306" w14:textId="5FA6E59F" w:rsidR="00811169" w:rsidRPr="0057625E" w:rsidRDefault="00811169" w:rsidP="00811169">
      <w:pPr>
        <w:rPr>
          <w:rFonts w:asciiTheme="majorHAnsi" w:hAnsiTheme="majorHAnsi" w:cstheme="majorHAnsi"/>
        </w:rPr>
      </w:pPr>
      <w:r w:rsidRPr="0057625E">
        <w:rPr>
          <w:rFonts w:asciiTheme="majorHAnsi" w:hAnsiTheme="majorHAnsi" w:cstheme="majorHAnsi"/>
        </w:rPr>
        <w:t xml:space="preserve">3. </w:t>
      </w:r>
      <w:r w:rsidR="00792546">
        <w:rPr>
          <w:rFonts w:asciiTheme="majorHAnsi" w:hAnsiTheme="majorHAnsi" w:cstheme="majorHAnsi"/>
        </w:rPr>
        <w:t>Small 5-10 P</w:t>
      </w:r>
      <w:r w:rsidRPr="0057625E">
        <w:rPr>
          <w:rFonts w:asciiTheme="majorHAnsi" w:hAnsiTheme="majorHAnsi" w:cstheme="majorHAnsi"/>
        </w:rPr>
        <w:t xml:space="preserve">resentation </w:t>
      </w:r>
      <w:r w:rsidR="00792546">
        <w:rPr>
          <w:rFonts w:asciiTheme="majorHAnsi" w:hAnsiTheme="majorHAnsi" w:cstheme="majorHAnsi"/>
        </w:rPr>
        <w:t xml:space="preserve">to open the class about a female artist/artist collective (painter, sculptor, dancer, musician, new media, writer, film maker, </w:t>
      </w:r>
      <w:proofErr w:type="spellStart"/>
      <w:r w:rsidR="00792546">
        <w:rPr>
          <w:rFonts w:asciiTheme="majorHAnsi" w:hAnsiTheme="majorHAnsi" w:cstheme="majorHAnsi"/>
        </w:rPr>
        <w:t>etc</w:t>
      </w:r>
      <w:proofErr w:type="spellEnd"/>
      <w:r w:rsidR="00792546">
        <w:rPr>
          <w:rFonts w:asciiTheme="majorHAnsi" w:hAnsiTheme="majorHAnsi" w:cstheme="majorHAnsi"/>
        </w:rPr>
        <w:t>)</w:t>
      </w:r>
      <w:r w:rsidRPr="0057625E">
        <w:rPr>
          <w:rFonts w:asciiTheme="majorHAnsi" w:hAnsiTheme="majorHAnsi" w:cstheme="majorHAnsi"/>
        </w:rPr>
        <w:t xml:space="preserve"> </w:t>
      </w:r>
    </w:p>
    <w:p w14:paraId="5B517771" w14:textId="1CCDEDA6" w:rsidR="00B2725B" w:rsidRPr="0057625E" w:rsidRDefault="00811169" w:rsidP="00B2725B">
      <w:pPr>
        <w:rPr>
          <w:rFonts w:asciiTheme="majorHAnsi" w:hAnsiTheme="majorHAnsi" w:cstheme="majorHAnsi"/>
        </w:rPr>
      </w:pPr>
      <w:r w:rsidRPr="0057625E">
        <w:rPr>
          <w:rFonts w:asciiTheme="majorHAnsi" w:hAnsiTheme="majorHAnsi" w:cstheme="majorHAnsi"/>
        </w:rPr>
        <w:t>4</w:t>
      </w:r>
      <w:r w:rsidR="00B2725B" w:rsidRPr="0057625E">
        <w:rPr>
          <w:rFonts w:asciiTheme="majorHAnsi" w:hAnsiTheme="majorHAnsi" w:cstheme="majorHAnsi"/>
        </w:rPr>
        <w:t>. Final Research paper:  double-spaced</w:t>
      </w:r>
      <w:r w:rsidR="009378BE" w:rsidRPr="0057625E">
        <w:rPr>
          <w:rFonts w:asciiTheme="majorHAnsi" w:hAnsiTheme="majorHAnsi" w:cstheme="majorHAnsi"/>
        </w:rPr>
        <w:t>.</w:t>
      </w:r>
      <w:r w:rsidR="00B2725B" w:rsidRPr="0057625E">
        <w:rPr>
          <w:rFonts w:asciiTheme="majorHAnsi" w:hAnsiTheme="majorHAnsi" w:cstheme="majorHAnsi"/>
        </w:rPr>
        <w:t xml:space="preserve">  Approx</w:t>
      </w:r>
      <w:r w:rsidR="00D70A0E" w:rsidRPr="0057625E">
        <w:rPr>
          <w:rFonts w:asciiTheme="majorHAnsi" w:hAnsiTheme="majorHAnsi" w:cstheme="majorHAnsi"/>
        </w:rPr>
        <w:t>imately</w:t>
      </w:r>
      <w:r w:rsidR="00746EE9">
        <w:rPr>
          <w:rFonts w:asciiTheme="majorHAnsi" w:hAnsiTheme="majorHAnsi" w:cstheme="majorHAnsi"/>
        </w:rPr>
        <w:t xml:space="preserve"> </w:t>
      </w:r>
      <w:r w:rsidR="009378BE" w:rsidRPr="0057625E">
        <w:rPr>
          <w:rFonts w:asciiTheme="majorHAnsi" w:hAnsiTheme="majorHAnsi" w:cstheme="majorHAnsi"/>
        </w:rPr>
        <w:t xml:space="preserve">10 pages (3000 words).  </w:t>
      </w:r>
      <w:r w:rsidR="00B2725B" w:rsidRPr="0057625E">
        <w:rPr>
          <w:rFonts w:asciiTheme="majorHAnsi" w:hAnsiTheme="majorHAnsi" w:cstheme="majorHAnsi"/>
        </w:rPr>
        <w:t>Choice of topic in consultation with Professor Klaver</w:t>
      </w:r>
    </w:p>
    <w:p w14:paraId="34DDE436" w14:textId="77777777" w:rsidR="00597A60" w:rsidRPr="0057625E" w:rsidRDefault="00597A60" w:rsidP="00B2725B">
      <w:pPr>
        <w:rPr>
          <w:rFonts w:asciiTheme="majorHAnsi" w:hAnsiTheme="majorHAnsi" w:cstheme="majorHAnsi"/>
        </w:rPr>
      </w:pPr>
    </w:p>
    <w:p w14:paraId="5F601293" w14:textId="77777777" w:rsidR="00B2725B" w:rsidRPr="0057625E" w:rsidRDefault="00B2725B" w:rsidP="00B2725B">
      <w:pPr>
        <w:rPr>
          <w:rFonts w:asciiTheme="majorHAnsi" w:hAnsiTheme="majorHAnsi" w:cstheme="majorHAnsi"/>
        </w:rPr>
      </w:pPr>
      <w:r w:rsidRPr="0057625E">
        <w:rPr>
          <w:rFonts w:asciiTheme="majorHAnsi" w:hAnsiTheme="majorHAnsi" w:cstheme="majorHAnsi"/>
          <w:b/>
        </w:rPr>
        <w:t>Evaluation:</w:t>
      </w:r>
    </w:p>
    <w:tbl>
      <w:tblPr>
        <w:tblW w:w="0" w:type="auto"/>
        <w:tblLook w:val="01E0" w:firstRow="1" w:lastRow="1" w:firstColumn="1" w:lastColumn="1" w:noHBand="0" w:noVBand="0"/>
      </w:tblPr>
      <w:tblGrid>
        <w:gridCol w:w="8478"/>
      </w:tblGrid>
      <w:tr w:rsidR="00B2725B" w:rsidRPr="0057625E" w14:paraId="641C0175" w14:textId="77777777" w:rsidTr="00E55DE3">
        <w:trPr>
          <w:trHeight w:val="100"/>
        </w:trPr>
        <w:tc>
          <w:tcPr>
            <w:tcW w:w="8478" w:type="dxa"/>
          </w:tcPr>
          <w:p w14:paraId="4E20F88D" w14:textId="77777777" w:rsidR="005C49F8" w:rsidRPr="0057625E" w:rsidRDefault="005C49F8" w:rsidP="005C49F8">
            <w:pPr>
              <w:ind w:left="720"/>
              <w:rPr>
                <w:rFonts w:asciiTheme="majorHAnsi" w:hAnsiTheme="majorHAnsi" w:cstheme="majorHAnsi"/>
                <w:lang w:val="en-CA"/>
              </w:rPr>
            </w:pPr>
            <w:r w:rsidRPr="0057625E">
              <w:rPr>
                <w:rFonts w:asciiTheme="majorHAnsi" w:hAnsiTheme="majorHAnsi" w:cstheme="majorHAnsi"/>
                <w:lang w:val="en-CA"/>
              </w:rPr>
              <w:t>A = 90%+</w:t>
            </w:r>
          </w:p>
          <w:p w14:paraId="61EC11C9" w14:textId="77777777" w:rsidR="005C49F8" w:rsidRPr="0057625E" w:rsidRDefault="005C49F8" w:rsidP="005C49F8">
            <w:pPr>
              <w:ind w:left="720"/>
              <w:rPr>
                <w:rFonts w:asciiTheme="majorHAnsi" w:hAnsiTheme="majorHAnsi" w:cstheme="majorHAnsi"/>
                <w:lang w:val="en-CA"/>
              </w:rPr>
            </w:pPr>
            <w:r w:rsidRPr="0057625E">
              <w:rPr>
                <w:rFonts w:asciiTheme="majorHAnsi" w:hAnsiTheme="majorHAnsi" w:cstheme="majorHAnsi"/>
                <w:lang w:val="en-CA"/>
              </w:rPr>
              <w:t>B = 80-89%</w:t>
            </w:r>
          </w:p>
          <w:p w14:paraId="387340AF" w14:textId="77777777" w:rsidR="005C49F8" w:rsidRPr="0057625E" w:rsidRDefault="005C49F8" w:rsidP="005C49F8">
            <w:pPr>
              <w:ind w:left="720"/>
              <w:rPr>
                <w:rFonts w:asciiTheme="majorHAnsi" w:hAnsiTheme="majorHAnsi" w:cstheme="majorHAnsi"/>
                <w:lang w:val="en-CA"/>
              </w:rPr>
            </w:pPr>
            <w:r w:rsidRPr="0057625E">
              <w:rPr>
                <w:rFonts w:asciiTheme="majorHAnsi" w:hAnsiTheme="majorHAnsi" w:cstheme="majorHAnsi"/>
                <w:lang w:val="en-CA"/>
              </w:rPr>
              <w:t>C = 70-79%</w:t>
            </w:r>
          </w:p>
          <w:p w14:paraId="38854C4C" w14:textId="77777777" w:rsidR="005C49F8" w:rsidRPr="0057625E" w:rsidRDefault="005C49F8" w:rsidP="005C49F8">
            <w:pPr>
              <w:ind w:left="720"/>
              <w:rPr>
                <w:rFonts w:asciiTheme="majorHAnsi" w:hAnsiTheme="majorHAnsi" w:cstheme="majorHAnsi"/>
                <w:lang w:val="en-CA"/>
              </w:rPr>
            </w:pPr>
            <w:r w:rsidRPr="0057625E">
              <w:rPr>
                <w:rFonts w:asciiTheme="majorHAnsi" w:hAnsiTheme="majorHAnsi" w:cstheme="majorHAnsi"/>
                <w:lang w:val="en-CA"/>
              </w:rPr>
              <w:t>D = 60-69%</w:t>
            </w:r>
          </w:p>
          <w:p w14:paraId="6CCCC777" w14:textId="77777777" w:rsidR="005C49F8" w:rsidRPr="0057625E" w:rsidRDefault="005C49F8" w:rsidP="005C49F8">
            <w:pPr>
              <w:ind w:left="720"/>
              <w:rPr>
                <w:rFonts w:asciiTheme="majorHAnsi" w:hAnsiTheme="majorHAnsi" w:cstheme="majorHAnsi"/>
                <w:lang w:val="en-CA"/>
              </w:rPr>
            </w:pPr>
            <w:r w:rsidRPr="0057625E">
              <w:rPr>
                <w:rFonts w:asciiTheme="majorHAnsi" w:hAnsiTheme="majorHAnsi" w:cstheme="majorHAnsi"/>
                <w:lang w:val="en-CA"/>
              </w:rPr>
              <w:t>F = 0-59%</w:t>
            </w:r>
          </w:p>
          <w:p w14:paraId="03B57A28" w14:textId="1B94734A" w:rsidR="00B2725B" w:rsidRPr="0057625E" w:rsidRDefault="00151CF6" w:rsidP="00597A60">
            <w:pPr>
              <w:rPr>
                <w:rFonts w:asciiTheme="majorHAnsi" w:hAnsiTheme="majorHAnsi" w:cstheme="majorHAnsi"/>
              </w:rPr>
            </w:pPr>
            <w:r w:rsidRPr="0057625E">
              <w:rPr>
                <w:rFonts w:asciiTheme="majorHAnsi" w:hAnsiTheme="majorHAnsi" w:cstheme="majorHAnsi"/>
              </w:rPr>
              <w:t>2</w:t>
            </w:r>
            <w:r w:rsidR="00CB7E13">
              <w:rPr>
                <w:rFonts w:asciiTheme="majorHAnsi" w:hAnsiTheme="majorHAnsi" w:cstheme="majorHAnsi"/>
              </w:rPr>
              <w:t>5</w:t>
            </w:r>
            <w:r w:rsidR="009378BE" w:rsidRPr="0057625E">
              <w:rPr>
                <w:rFonts w:asciiTheme="majorHAnsi" w:hAnsiTheme="majorHAnsi" w:cstheme="majorHAnsi"/>
              </w:rPr>
              <w:t xml:space="preserve"> % </w:t>
            </w:r>
            <w:r w:rsidR="00B2725B" w:rsidRPr="0057625E">
              <w:rPr>
                <w:rFonts w:asciiTheme="majorHAnsi" w:hAnsiTheme="majorHAnsi" w:cstheme="majorHAnsi"/>
              </w:rPr>
              <w:t xml:space="preserve">Class attendance &amp; participation </w:t>
            </w:r>
            <w:r w:rsidR="00646232" w:rsidRPr="0057625E">
              <w:rPr>
                <w:rFonts w:asciiTheme="majorHAnsi" w:hAnsiTheme="majorHAnsi" w:cstheme="majorHAnsi"/>
              </w:rPr>
              <w:t>&amp; occasional assignments</w:t>
            </w:r>
          </w:p>
        </w:tc>
      </w:tr>
      <w:tr w:rsidR="00B2725B" w:rsidRPr="0057625E" w14:paraId="00ED1C2A" w14:textId="77777777" w:rsidTr="00E55DE3">
        <w:tc>
          <w:tcPr>
            <w:tcW w:w="8478" w:type="dxa"/>
          </w:tcPr>
          <w:p w14:paraId="30F2674E" w14:textId="45B57F34" w:rsidR="00B2725B" w:rsidRPr="0057625E" w:rsidRDefault="00151CF6" w:rsidP="00597A60">
            <w:pPr>
              <w:rPr>
                <w:rFonts w:asciiTheme="majorHAnsi" w:hAnsiTheme="majorHAnsi" w:cstheme="majorHAnsi"/>
              </w:rPr>
            </w:pPr>
            <w:r w:rsidRPr="0057625E">
              <w:rPr>
                <w:rFonts w:asciiTheme="majorHAnsi" w:hAnsiTheme="majorHAnsi" w:cstheme="majorHAnsi"/>
              </w:rPr>
              <w:t>20</w:t>
            </w:r>
            <w:r w:rsidR="009378BE" w:rsidRPr="0057625E">
              <w:rPr>
                <w:rFonts w:asciiTheme="majorHAnsi" w:hAnsiTheme="majorHAnsi" w:cstheme="majorHAnsi"/>
              </w:rPr>
              <w:t xml:space="preserve"> % </w:t>
            </w:r>
            <w:r w:rsidR="00597A60" w:rsidRPr="0057625E">
              <w:rPr>
                <w:rFonts w:asciiTheme="majorHAnsi" w:hAnsiTheme="majorHAnsi" w:cstheme="majorHAnsi"/>
              </w:rPr>
              <w:t>Presentation</w:t>
            </w:r>
            <w:r w:rsidR="00A47E44" w:rsidRPr="0057625E">
              <w:rPr>
                <w:rFonts w:asciiTheme="majorHAnsi" w:hAnsiTheme="majorHAnsi" w:cstheme="majorHAnsi"/>
              </w:rPr>
              <w:t xml:space="preserve"> 1</w:t>
            </w:r>
          </w:p>
          <w:p w14:paraId="2170D6CC" w14:textId="4A2AC377" w:rsidR="00151CF6" w:rsidRPr="0057625E" w:rsidRDefault="00CB7E13" w:rsidP="00597A60">
            <w:pPr>
              <w:rPr>
                <w:rFonts w:asciiTheme="majorHAnsi" w:hAnsiTheme="majorHAnsi" w:cstheme="majorHAnsi"/>
              </w:rPr>
            </w:pPr>
            <w:r>
              <w:rPr>
                <w:rFonts w:asciiTheme="majorHAnsi" w:hAnsiTheme="majorHAnsi" w:cstheme="majorHAnsi"/>
              </w:rPr>
              <w:t>15</w:t>
            </w:r>
            <w:r w:rsidR="009378BE" w:rsidRPr="0057625E">
              <w:rPr>
                <w:rFonts w:asciiTheme="majorHAnsi" w:hAnsiTheme="majorHAnsi" w:cstheme="majorHAnsi"/>
              </w:rPr>
              <w:t xml:space="preserve"> % </w:t>
            </w:r>
            <w:r w:rsidR="00151CF6" w:rsidRPr="0057625E">
              <w:rPr>
                <w:rFonts w:asciiTheme="majorHAnsi" w:hAnsiTheme="majorHAnsi" w:cstheme="majorHAnsi"/>
              </w:rPr>
              <w:t>Presentation</w:t>
            </w:r>
            <w:r w:rsidR="00A47E44" w:rsidRPr="0057625E">
              <w:rPr>
                <w:rFonts w:asciiTheme="majorHAnsi" w:hAnsiTheme="majorHAnsi" w:cstheme="majorHAnsi"/>
              </w:rPr>
              <w:t xml:space="preserve"> 2</w:t>
            </w:r>
          </w:p>
        </w:tc>
      </w:tr>
      <w:tr w:rsidR="00B2725B" w:rsidRPr="0057625E" w14:paraId="70B3C7C9" w14:textId="77777777" w:rsidTr="00E55DE3">
        <w:tc>
          <w:tcPr>
            <w:tcW w:w="8478" w:type="dxa"/>
          </w:tcPr>
          <w:p w14:paraId="235E38BF" w14:textId="02C9361F" w:rsidR="00B2725B" w:rsidRPr="0057625E" w:rsidRDefault="00151CF6" w:rsidP="00B2725B">
            <w:pPr>
              <w:rPr>
                <w:rFonts w:asciiTheme="majorHAnsi" w:hAnsiTheme="majorHAnsi" w:cstheme="majorHAnsi"/>
              </w:rPr>
            </w:pPr>
            <w:r w:rsidRPr="0057625E">
              <w:rPr>
                <w:rFonts w:asciiTheme="majorHAnsi" w:hAnsiTheme="majorHAnsi" w:cstheme="majorHAnsi"/>
              </w:rPr>
              <w:t>4</w:t>
            </w:r>
            <w:r w:rsidR="009378BE" w:rsidRPr="0057625E">
              <w:rPr>
                <w:rFonts w:asciiTheme="majorHAnsi" w:hAnsiTheme="majorHAnsi" w:cstheme="majorHAnsi"/>
              </w:rPr>
              <w:t xml:space="preserve">0% </w:t>
            </w:r>
            <w:r w:rsidR="00B2725B" w:rsidRPr="0057625E">
              <w:rPr>
                <w:rFonts w:asciiTheme="majorHAnsi" w:hAnsiTheme="majorHAnsi" w:cstheme="majorHAnsi"/>
              </w:rPr>
              <w:t>Final paper</w:t>
            </w:r>
          </w:p>
        </w:tc>
      </w:tr>
    </w:tbl>
    <w:p w14:paraId="2C86BAC3" w14:textId="77777777" w:rsidR="00C4276B" w:rsidRPr="0057625E" w:rsidRDefault="00D75AA4" w:rsidP="00C32C60">
      <w:pPr>
        <w:pStyle w:val="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theme="majorHAnsi"/>
          <w:color w:val="auto"/>
          <w:sz w:val="24"/>
        </w:rPr>
      </w:pPr>
      <w:r w:rsidRPr="0057625E">
        <w:rPr>
          <w:rFonts w:cstheme="majorHAnsi"/>
          <w:color w:val="auto"/>
          <w:sz w:val="24"/>
        </w:rPr>
        <w:t>CLASS</w:t>
      </w:r>
      <w:r w:rsidR="00C32C60" w:rsidRPr="0057625E">
        <w:rPr>
          <w:rFonts w:cstheme="majorHAnsi"/>
          <w:color w:val="auto"/>
          <w:sz w:val="24"/>
        </w:rPr>
        <w:t xml:space="preserve"> SCHEDULE</w:t>
      </w:r>
    </w:p>
    <w:p w14:paraId="47B7911F" w14:textId="77777777" w:rsidR="00C32C60" w:rsidRPr="0057625E" w:rsidRDefault="00C32C60" w:rsidP="00C4276B">
      <w:pPr>
        <w:rPr>
          <w:rFonts w:asciiTheme="majorHAnsi" w:hAnsiTheme="majorHAnsi" w:cstheme="majorHAnsi"/>
        </w:rPr>
      </w:pPr>
    </w:p>
    <w:p w14:paraId="68473AA2" w14:textId="034F0845" w:rsidR="003853A5" w:rsidRPr="0057625E" w:rsidRDefault="00C32C60" w:rsidP="003853A5">
      <w:pPr>
        <w:rPr>
          <w:rFonts w:asciiTheme="majorHAnsi" w:hAnsiTheme="majorHAnsi" w:cstheme="majorHAnsi"/>
          <w:color w:val="0000FF"/>
        </w:rPr>
      </w:pPr>
      <w:r w:rsidRPr="0057625E">
        <w:rPr>
          <w:rFonts w:asciiTheme="majorHAnsi" w:hAnsiTheme="majorHAnsi" w:cstheme="majorHAnsi"/>
          <w:b/>
        </w:rPr>
        <w:t>WEEK I</w:t>
      </w:r>
      <w:r w:rsidRPr="0057625E">
        <w:rPr>
          <w:rFonts w:asciiTheme="majorHAnsi" w:hAnsiTheme="majorHAnsi" w:cstheme="majorHAnsi"/>
        </w:rPr>
        <w:t xml:space="preserve">: </w:t>
      </w:r>
    </w:p>
    <w:p w14:paraId="28BE405E" w14:textId="60C1810D" w:rsidR="000831D3" w:rsidRPr="0057625E" w:rsidRDefault="00273525" w:rsidP="00083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rPr>
      </w:pPr>
      <w:r w:rsidRPr="0057625E">
        <w:rPr>
          <w:rFonts w:asciiTheme="majorHAnsi" w:hAnsiTheme="majorHAnsi" w:cstheme="majorHAnsi"/>
          <w:b/>
        </w:rPr>
        <w:t xml:space="preserve">Tue, Aug </w:t>
      </w:r>
      <w:r w:rsidR="00154D35" w:rsidRPr="0057625E">
        <w:rPr>
          <w:rFonts w:asciiTheme="majorHAnsi" w:hAnsiTheme="majorHAnsi" w:cstheme="majorHAnsi"/>
          <w:b/>
        </w:rPr>
        <w:t>30</w:t>
      </w:r>
      <w:r w:rsidRPr="0057625E">
        <w:rPr>
          <w:rFonts w:asciiTheme="majorHAnsi" w:hAnsiTheme="majorHAnsi" w:cstheme="majorHAnsi"/>
        </w:rPr>
        <w:t xml:space="preserve">: </w:t>
      </w:r>
      <w:r w:rsidR="000831D3" w:rsidRPr="0057625E">
        <w:rPr>
          <w:rFonts w:asciiTheme="majorHAnsi" w:hAnsiTheme="majorHAnsi" w:cstheme="majorHAnsi"/>
        </w:rPr>
        <w:t>Introduction and Overview of Course</w:t>
      </w:r>
      <w:r w:rsidR="00147764">
        <w:rPr>
          <w:rFonts w:asciiTheme="majorHAnsi" w:hAnsiTheme="majorHAnsi" w:cstheme="majorHAnsi"/>
        </w:rPr>
        <w:t>: what is carceral feminism?</w:t>
      </w:r>
    </w:p>
    <w:p w14:paraId="0FA15A08" w14:textId="2AC805A2" w:rsidR="00C32C60" w:rsidRDefault="009823B0" w:rsidP="00C32C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rPr>
      </w:pPr>
      <w:r w:rsidRPr="0057625E">
        <w:rPr>
          <w:rFonts w:asciiTheme="majorHAnsi" w:hAnsiTheme="majorHAnsi" w:cstheme="majorHAnsi"/>
          <w:b/>
        </w:rPr>
        <w:t xml:space="preserve">Thu, </w:t>
      </w:r>
      <w:r w:rsidR="00A0191B" w:rsidRPr="0057625E">
        <w:rPr>
          <w:rFonts w:asciiTheme="majorHAnsi" w:hAnsiTheme="majorHAnsi" w:cstheme="majorHAnsi"/>
          <w:b/>
        </w:rPr>
        <w:t xml:space="preserve">Sept </w:t>
      </w:r>
      <w:r w:rsidR="003600E9" w:rsidRPr="0057625E">
        <w:rPr>
          <w:rFonts w:asciiTheme="majorHAnsi" w:hAnsiTheme="majorHAnsi" w:cstheme="majorHAnsi"/>
          <w:b/>
        </w:rPr>
        <w:t>1</w:t>
      </w:r>
      <w:r w:rsidR="00002EC7" w:rsidRPr="0057625E">
        <w:rPr>
          <w:rFonts w:asciiTheme="majorHAnsi" w:hAnsiTheme="majorHAnsi" w:cstheme="majorHAnsi"/>
          <w:b/>
        </w:rPr>
        <w:t>:</w:t>
      </w:r>
      <w:r w:rsidR="002E3580" w:rsidRPr="0057625E">
        <w:rPr>
          <w:rFonts w:asciiTheme="majorHAnsi" w:hAnsiTheme="majorHAnsi" w:cstheme="majorHAnsi"/>
        </w:rPr>
        <w:t xml:space="preserve"> </w:t>
      </w:r>
      <w:r w:rsidR="006B4977" w:rsidRPr="00F1469F">
        <w:rPr>
          <w:rFonts w:asciiTheme="majorHAnsi" w:hAnsiTheme="majorHAnsi" w:cstheme="majorHAnsi"/>
        </w:rPr>
        <w:t>Ahmed, Sara. 2017. </w:t>
      </w:r>
      <w:r w:rsidR="006B4977" w:rsidRPr="00F1469F">
        <w:rPr>
          <w:rFonts w:asciiTheme="majorHAnsi" w:hAnsiTheme="majorHAnsi" w:cstheme="majorHAnsi"/>
          <w:i/>
          <w:iCs/>
        </w:rPr>
        <w:t>Living a Feminist Life</w:t>
      </w:r>
      <w:r w:rsidR="006B4977" w:rsidRPr="00F1469F">
        <w:rPr>
          <w:rFonts w:asciiTheme="majorHAnsi" w:hAnsiTheme="majorHAnsi" w:cstheme="majorHAnsi"/>
        </w:rPr>
        <w:t> </w:t>
      </w:r>
      <w:r w:rsidR="006B4977">
        <w:rPr>
          <w:rFonts w:asciiTheme="majorHAnsi" w:hAnsiTheme="majorHAnsi" w:cstheme="majorHAnsi"/>
        </w:rPr>
        <w:t>Introduction 1-19</w:t>
      </w:r>
    </w:p>
    <w:p w14:paraId="713ED839" w14:textId="49EEC81C" w:rsidR="002116FB" w:rsidRPr="0057625E" w:rsidRDefault="002116FB" w:rsidP="00C32C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rPr>
      </w:pPr>
      <w:r w:rsidRPr="002116FB">
        <w:rPr>
          <w:rFonts w:asciiTheme="majorHAnsi" w:hAnsiTheme="majorHAnsi" w:cstheme="majorHAnsi"/>
        </w:rPr>
        <w:lastRenderedPageBreak/>
        <w:t>Ava DuVernay</w:t>
      </w:r>
      <w:r>
        <w:rPr>
          <w:rFonts w:asciiTheme="majorHAnsi" w:hAnsiTheme="majorHAnsi" w:cstheme="majorHAnsi"/>
        </w:rPr>
        <w:t xml:space="preserve">, </w:t>
      </w:r>
      <w:r w:rsidRPr="002116FB">
        <w:rPr>
          <w:rFonts w:asciiTheme="majorHAnsi" w:hAnsiTheme="majorHAnsi" w:cstheme="majorHAnsi"/>
          <w:i/>
          <w:iCs/>
        </w:rPr>
        <w:t>13th</w:t>
      </w:r>
      <w:r w:rsidRPr="002116FB">
        <w:rPr>
          <w:rFonts w:asciiTheme="majorHAnsi" w:hAnsiTheme="majorHAnsi" w:cstheme="majorHAnsi"/>
        </w:rPr>
        <w:t> (2016) Documentary Film about the Thirteenth Amendment to the US Constitution (1865): how the abolition of slavery led to intersection of mass incarceration, race and justice.</w:t>
      </w:r>
      <w:r>
        <w:rPr>
          <w:rFonts w:asciiTheme="majorHAnsi" w:hAnsiTheme="majorHAnsi" w:cstheme="majorHAnsi"/>
        </w:rPr>
        <w:t xml:space="preserve"> Watch first half.</w:t>
      </w:r>
    </w:p>
    <w:p w14:paraId="3C079E14" w14:textId="77777777" w:rsidR="00FE733D" w:rsidRPr="0057625E" w:rsidRDefault="00FE733D" w:rsidP="00FE73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b/>
        </w:rPr>
      </w:pPr>
    </w:p>
    <w:p w14:paraId="0B482F73" w14:textId="77777777" w:rsidR="00FE733D" w:rsidRPr="0057625E" w:rsidRDefault="00C32C60" w:rsidP="00FE73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color w:val="3366FF"/>
        </w:rPr>
      </w:pPr>
      <w:r w:rsidRPr="0057625E">
        <w:rPr>
          <w:rFonts w:asciiTheme="majorHAnsi" w:hAnsiTheme="majorHAnsi" w:cstheme="majorHAnsi"/>
          <w:b/>
        </w:rPr>
        <w:t>WEEK II</w:t>
      </w:r>
      <w:r w:rsidRPr="0057625E">
        <w:rPr>
          <w:rFonts w:asciiTheme="majorHAnsi" w:hAnsiTheme="majorHAnsi" w:cstheme="majorHAnsi"/>
        </w:rPr>
        <w:t xml:space="preserve">: </w:t>
      </w:r>
      <w:r w:rsidR="00FE733D" w:rsidRPr="0057625E">
        <w:rPr>
          <w:rFonts w:asciiTheme="majorHAnsi" w:hAnsiTheme="majorHAnsi" w:cstheme="majorHAnsi"/>
          <w:color w:val="FF0000"/>
        </w:rPr>
        <w:tab/>
      </w:r>
      <w:r w:rsidR="003621D5" w:rsidRPr="0057625E">
        <w:rPr>
          <w:rFonts w:asciiTheme="majorHAnsi" w:hAnsiTheme="majorHAnsi" w:cstheme="majorHAnsi"/>
          <w:color w:val="3366FF"/>
        </w:rPr>
        <w:t xml:space="preserve"> </w:t>
      </w:r>
    </w:p>
    <w:p w14:paraId="327D7594" w14:textId="6AD35FD8" w:rsidR="006B4977" w:rsidRDefault="003C6436" w:rsidP="00827F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asciiTheme="majorHAnsi" w:hAnsiTheme="majorHAnsi" w:cstheme="majorHAnsi"/>
        </w:rPr>
      </w:pPr>
      <w:r w:rsidRPr="0057625E">
        <w:rPr>
          <w:rFonts w:asciiTheme="majorHAnsi" w:hAnsiTheme="majorHAnsi" w:cstheme="majorHAnsi"/>
          <w:b/>
        </w:rPr>
        <w:t xml:space="preserve">Tue </w:t>
      </w:r>
      <w:r w:rsidR="006A0491" w:rsidRPr="0057625E">
        <w:rPr>
          <w:rFonts w:asciiTheme="majorHAnsi" w:hAnsiTheme="majorHAnsi" w:cstheme="majorHAnsi"/>
          <w:b/>
        </w:rPr>
        <w:t xml:space="preserve">Sept </w:t>
      </w:r>
      <w:r w:rsidR="00A0191B" w:rsidRPr="0057625E">
        <w:rPr>
          <w:rFonts w:asciiTheme="majorHAnsi" w:hAnsiTheme="majorHAnsi" w:cstheme="majorHAnsi"/>
          <w:b/>
        </w:rPr>
        <w:t>6</w:t>
      </w:r>
      <w:r w:rsidRPr="0057625E">
        <w:rPr>
          <w:rFonts w:asciiTheme="majorHAnsi" w:hAnsiTheme="majorHAnsi" w:cstheme="majorHAnsi"/>
          <w:b/>
        </w:rPr>
        <w:t>:</w:t>
      </w:r>
      <w:r w:rsidR="008910BB" w:rsidRPr="0057625E">
        <w:rPr>
          <w:rFonts w:asciiTheme="majorHAnsi" w:hAnsiTheme="majorHAnsi" w:cstheme="majorHAnsi"/>
        </w:rPr>
        <w:t xml:space="preserve"> </w:t>
      </w:r>
      <w:r w:rsidR="006B4977" w:rsidRPr="00F1469F">
        <w:rPr>
          <w:rFonts w:asciiTheme="majorHAnsi" w:hAnsiTheme="majorHAnsi" w:cstheme="majorHAnsi"/>
        </w:rPr>
        <w:t>Ahmed, Sara. 2017. </w:t>
      </w:r>
      <w:r w:rsidR="006B4977" w:rsidRPr="00F1469F">
        <w:rPr>
          <w:rFonts w:asciiTheme="majorHAnsi" w:hAnsiTheme="majorHAnsi" w:cstheme="majorHAnsi"/>
          <w:i/>
          <w:iCs/>
        </w:rPr>
        <w:t>Living a Feminist Life</w:t>
      </w:r>
      <w:r w:rsidR="006B4977" w:rsidRPr="00F1469F">
        <w:rPr>
          <w:rFonts w:asciiTheme="majorHAnsi" w:hAnsiTheme="majorHAnsi" w:cstheme="majorHAnsi"/>
        </w:rPr>
        <w:t> </w:t>
      </w:r>
      <w:r w:rsidR="006B4977">
        <w:rPr>
          <w:rFonts w:asciiTheme="majorHAnsi" w:hAnsiTheme="majorHAnsi" w:cstheme="majorHAnsi"/>
        </w:rPr>
        <w:t>Part I Ch1 21-43</w:t>
      </w:r>
    </w:p>
    <w:p w14:paraId="55FC9252" w14:textId="2F964262" w:rsidR="00827F2B" w:rsidRPr="0057625E" w:rsidRDefault="002116FB" w:rsidP="00827F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asciiTheme="majorHAnsi" w:hAnsiTheme="majorHAnsi" w:cstheme="majorHAnsi"/>
        </w:rPr>
      </w:pPr>
      <w:r w:rsidRPr="002116FB">
        <w:rPr>
          <w:rFonts w:asciiTheme="majorHAnsi" w:hAnsiTheme="majorHAnsi" w:cstheme="majorHAnsi"/>
        </w:rPr>
        <w:t>Ava DuVernay</w:t>
      </w:r>
      <w:r w:rsidRPr="002116FB">
        <w:rPr>
          <w:rFonts w:asciiTheme="majorHAnsi" w:hAnsiTheme="majorHAnsi" w:cstheme="majorHAnsi"/>
          <w:i/>
          <w:iCs/>
        </w:rPr>
        <w:t xml:space="preserve"> 13th</w:t>
      </w:r>
      <w:r w:rsidRPr="002116FB">
        <w:rPr>
          <w:rFonts w:asciiTheme="majorHAnsi" w:hAnsiTheme="majorHAnsi" w:cstheme="majorHAnsi"/>
        </w:rPr>
        <w:t xml:space="preserve"> (2016) </w:t>
      </w:r>
      <w:r>
        <w:rPr>
          <w:rFonts w:asciiTheme="majorHAnsi" w:hAnsiTheme="majorHAnsi" w:cstheme="majorHAnsi"/>
        </w:rPr>
        <w:t>Watch second half.</w:t>
      </w:r>
    </w:p>
    <w:p w14:paraId="363A9B20" w14:textId="5EE04ECC" w:rsidR="006B4977" w:rsidRDefault="003C6436" w:rsidP="001477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rPr>
      </w:pPr>
      <w:r w:rsidRPr="0057625E">
        <w:rPr>
          <w:rFonts w:asciiTheme="majorHAnsi" w:hAnsiTheme="majorHAnsi" w:cstheme="majorHAnsi"/>
          <w:b/>
        </w:rPr>
        <w:t xml:space="preserve">Thu, Sep </w:t>
      </w:r>
      <w:r w:rsidR="00A0191B" w:rsidRPr="0057625E">
        <w:rPr>
          <w:rFonts w:asciiTheme="majorHAnsi" w:hAnsiTheme="majorHAnsi" w:cstheme="majorHAnsi"/>
          <w:b/>
        </w:rPr>
        <w:t>8</w:t>
      </w:r>
      <w:r w:rsidRPr="0057625E">
        <w:rPr>
          <w:rFonts w:asciiTheme="majorHAnsi" w:hAnsiTheme="majorHAnsi" w:cstheme="majorHAnsi"/>
          <w:b/>
        </w:rPr>
        <w:t xml:space="preserve">: </w:t>
      </w:r>
      <w:r w:rsidR="00C64085" w:rsidRPr="0057625E">
        <w:rPr>
          <w:rFonts w:asciiTheme="majorHAnsi" w:hAnsiTheme="majorHAnsi" w:cstheme="majorHAnsi"/>
        </w:rPr>
        <w:t xml:space="preserve"> </w:t>
      </w:r>
      <w:r w:rsidR="006B4977" w:rsidRPr="00F1469F">
        <w:rPr>
          <w:rFonts w:asciiTheme="majorHAnsi" w:hAnsiTheme="majorHAnsi" w:cstheme="majorHAnsi"/>
          <w:i/>
          <w:iCs/>
        </w:rPr>
        <w:t>Living a Feminist Life</w:t>
      </w:r>
      <w:r w:rsidR="006B4977" w:rsidRPr="00F1469F">
        <w:rPr>
          <w:rFonts w:asciiTheme="majorHAnsi" w:hAnsiTheme="majorHAnsi" w:cstheme="majorHAnsi"/>
        </w:rPr>
        <w:t> </w:t>
      </w:r>
      <w:r w:rsidR="006B4977">
        <w:rPr>
          <w:rFonts w:asciiTheme="majorHAnsi" w:hAnsiTheme="majorHAnsi" w:cstheme="majorHAnsi"/>
        </w:rPr>
        <w:t>Part I Ch2 43-65</w:t>
      </w:r>
    </w:p>
    <w:p w14:paraId="010AA094" w14:textId="7BA7C90E" w:rsidR="00746EE9" w:rsidRDefault="00792546" w:rsidP="00746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rPr>
      </w:pPr>
      <w:r>
        <w:rPr>
          <w:rFonts w:asciiTheme="majorHAnsi" w:hAnsiTheme="majorHAnsi" w:cstheme="majorHAnsi"/>
        </w:rPr>
        <w:t xml:space="preserve">Opening class: </w:t>
      </w:r>
      <w:r w:rsidR="00746EE9">
        <w:rPr>
          <w:rFonts w:asciiTheme="majorHAnsi" w:hAnsiTheme="majorHAnsi" w:cstheme="majorHAnsi"/>
        </w:rPr>
        <w:t>“</w:t>
      </w:r>
      <w:r w:rsidR="00746EE9" w:rsidRPr="00746EE9">
        <w:rPr>
          <w:rFonts w:asciiTheme="majorHAnsi" w:hAnsiTheme="majorHAnsi" w:cstheme="majorHAnsi"/>
        </w:rPr>
        <w:t>Slurb</w:t>
      </w:r>
      <w:r w:rsidR="00746EE9">
        <w:rPr>
          <w:rFonts w:asciiTheme="majorHAnsi" w:hAnsiTheme="majorHAnsi" w:cstheme="majorHAnsi"/>
        </w:rPr>
        <w:t>”</w:t>
      </w:r>
      <w:r w:rsidR="00746EE9" w:rsidRPr="00746EE9">
        <w:rPr>
          <w:rFonts w:asciiTheme="majorHAnsi" w:hAnsiTheme="majorHAnsi" w:cstheme="majorHAnsi"/>
        </w:rPr>
        <w:t xml:space="preserve"> </w:t>
      </w:r>
      <w:hyperlink r:id="rId8" w:history="1">
        <w:r w:rsidR="00746EE9" w:rsidRPr="00AC186D">
          <w:rPr>
            <w:rStyle w:val="Hyperlink"/>
            <w:rFonts w:asciiTheme="majorHAnsi" w:hAnsiTheme="majorHAnsi" w:cstheme="majorHAnsi"/>
          </w:rPr>
          <w:t>https://www.youtube.com/watch?v=8k_jY7xCPYY</w:t>
        </w:r>
      </w:hyperlink>
    </w:p>
    <w:p w14:paraId="77A6C3E3" w14:textId="77777777" w:rsidR="00746EE9" w:rsidRPr="00746EE9" w:rsidRDefault="00746EE9" w:rsidP="00746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rPr>
      </w:pPr>
      <w:r w:rsidRPr="00746EE9">
        <w:rPr>
          <w:rFonts w:asciiTheme="majorHAnsi" w:hAnsiTheme="majorHAnsi" w:cstheme="majorHAnsi"/>
        </w:rPr>
        <w:t xml:space="preserve">created by artist Marina </w:t>
      </w:r>
      <w:proofErr w:type="spellStart"/>
      <w:r w:rsidRPr="00746EE9">
        <w:rPr>
          <w:rFonts w:asciiTheme="majorHAnsi" w:hAnsiTheme="majorHAnsi" w:cstheme="majorHAnsi"/>
        </w:rPr>
        <w:t>Zurkow's</w:t>
      </w:r>
      <w:proofErr w:type="spellEnd"/>
      <w:r w:rsidRPr="00746EE9">
        <w:rPr>
          <w:rFonts w:asciiTheme="majorHAnsi" w:hAnsiTheme="majorHAnsi" w:cstheme="majorHAnsi"/>
        </w:rPr>
        <w:t xml:space="preserve"> for the Lights on Tampa public art program in 2009.</w:t>
      </w:r>
    </w:p>
    <w:p w14:paraId="3959B338" w14:textId="77777777" w:rsidR="00746EE9" w:rsidRPr="00746EE9" w:rsidRDefault="00746EE9" w:rsidP="00746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rPr>
      </w:pPr>
    </w:p>
    <w:p w14:paraId="16927458" w14:textId="77777777" w:rsidR="005F5DFE" w:rsidRPr="0057625E" w:rsidRDefault="003C6436" w:rsidP="005F5DFE">
      <w:pPr>
        <w:rPr>
          <w:rFonts w:asciiTheme="majorHAnsi" w:hAnsiTheme="majorHAnsi" w:cstheme="majorHAnsi"/>
          <w:color w:val="0000FF"/>
        </w:rPr>
      </w:pPr>
      <w:r w:rsidRPr="0057625E">
        <w:rPr>
          <w:rFonts w:asciiTheme="majorHAnsi" w:hAnsiTheme="majorHAnsi" w:cstheme="majorHAnsi"/>
          <w:b/>
        </w:rPr>
        <w:t>WEEK III</w:t>
      </w:r>
      <w:r w:rsidRPr="0057625E">
        <w:rPr>
          <w:rFonts w:asciiTheme="majorHAnsi" w:hAnsiTheme="majorHAnsi" w:cstheme="majorHAnsi"/>
        </w:rPr>
        <w:t xml:space="preserve">: </w:t>
      </w:r>
    </w:p>
    <w:p w14:paraId="6D0FF999" w14:textId="266704A6" w:rsidR="003734C4" w:rsidRPr="0057625E" w:rsidRDefault="00002EC7" w:rsidP="00147764">
      <w:pPr>
        <w:rPr>
          <w:rFonts w:asciiTheme="majorHAnsi" w:hAnsiTheme="majorHAnsi" w:cstheme="majorHAnsi"/>
        </w:rPr>
      </w:pPr>
      <w:r w:rsidRPr="0057625E">
        <w:rPr>
          <w:rFonts w:asciiTheme="majorHAnsi" w:hAnsiTheme="majorHAnsi" w:cstheme="majorHAnsi"/>
          <w:b/>
        </w:rPr>
        <w:t xml:space="preserve">Tue </w:t>
      </w:r>
      <w:r w:rsidR="00FF08EB" w:rsidRPr="0057625E">
        <w:rPr>
          <w:rFonts w:asciiTheme="majorHAnsi" w:hAnsiTheme="majorHAnsi" w:cstheme="majorHAnsi"/>
          <w:b/>
        </w:rPr>
        <w:t xml:space="preserve">Sep </w:t>
      </w:r>
      <w:r w:rsidR="00A47E44" w:rsidRPr="0057625E">
        <w:rPr>
          <w:rFonts w:asciiTheme="majorHAnsi" w:hAnsiTheme="majorHAnsi" w:cstheme="majorHAnsi"/>
          <w:b/>
        </w:rPr>
        <w:t>1</w:t>
      </w:r>
      <w:r w:rsidR="00A0191B" w:rsidRPr="0057625E">
        <w:rPr>
          <w:rFonts w:asciiTheme="majorHAnsi" w:hAnsiTheme="majorHAnsi" w:cstheme="majorHAnsi"/>
          <w:b/>
        </w:rPr>
        <w:t>3</w:t>
      </w:r>
      <w:r w:rsidR="00411224" w:rsidRPr="0057625E">
        <w:rPr>
          <w:rFonts w:asciiTheme="majorHAnsi" w:hAnsiTheme="majorHAnsi" w:cstheme="majorHAnsi"/>
        </w:rPr>
        <w:t xml:space="preserve"> </w:t>
      </w:r>
      <w:r w:rsidR="006B4977" w:rsidRPr="00F1469F">
        <w:rPr>
          <w:rFonts w:asciiTheme="majorHAnsi" w:hAnsiTheme="majorHAnsi" w:cstheme="majorHAnsi"/>
        </w:rPr>
        <w:t>Ahmed, Sara. 2017. </w:t>
      </w:r>
      <w:r w:rsidR="006B4977" w:rsidRPr="00F1469F">
        <w:rPr>
          <w:rFonts w:asciiTheme="majorHAnsi" w:hAnsiTheme="majorHAnsi" w:cstheme="majorHAnsi"/>
          <w:i/>
          <w:iCs/>
        </w:rPr>
        <w:t>Living a Feminist Life</w:t>
      </w:r>
      <w:r w:rsidR="006B4977" w:rsidRPr="00F1469F">
        <w:rPr>
          <w:rFonts w:asciiTheme="majorHAnsi" w:hAnsiTheme="majorHAnsi" w:cstheme="majorHAnsi"/>
        </w:rPr>
        <w:t> </w:t>
      </w:r>
      <w:r w:rsidR="006B4977">
        <w:rPr>
          <w:rFonts w:asciiTheme="majorHAnsi" w:hAnsiTheme="majorHAnsi" w:cstheme="majorHAnsi"/>
        </w:rPr>
        <w:t>Part I Ch3 65-88</w:t>
      </w:r>
    </w:p>
    <w:p w14:paraId="37B94ACD" w14:textId="2D6DCF36" w:rsidR="00CC5687" w:rsidRPr="0057625E" w:rsidRDefault="00002EC7" w:rsidP="00E7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asciiTheme="majorHAnsi" w:hAnsiTheme="majorHAnsi" w:cstheme="majorHAnsi"/>
        </w:rPr>
      </w:pPr>
      <w:r w:rsidRPr="0057625E">
        <w:rPr>
          <w:rFonts w:asciiTheme="majorHAnsi" w:hAnsiTheme="majorHAnsi" w:cstheme="majorHAnsi"/>
          <w:b/>
        </w:rPr>
        <w:t xml:space="preserve">Thu, </w:t>
      </w:r>
      <w:r w:rsidR="001061E4" w:rsidRPr="0057625E">
        <w:rPr>
          <w:rFonts w:asciiTheme="majorHAnsi" w:hAnsiTheme="majorHAnsi" w:cstheme="majorHAnsi"/>
          <w:b/>
        </w:rPr>
        <w:t>Sep</w:t>
      </w:r>
      <w:r w:rsidR="008910BB" w:rsidRPr="0057625E">
        <w:rPr>
          <w:rFonts w:asciiTheme="majorHAnsi" w:hAnsiTheme="majorHAnsi" w:cstheme="majorHAnsi"/>
          <w:b/>
        </w:rPr>
        <w:t xml:space="preserve"> </w:t>
      </w:r>
      <w:r w:rsidR="00273525" w:rsidRPr="0057625E">
        <w:rPr>
          <w:rFonts w:asciiTheme="majorHAnsi" w:hAnsiTheme="majorHAnsi" w:cstheme="majorHAnsi"/>
          <w:b/>
        </w:rPr>
        <w:t>1</w:t>
      </w:r>
      <w:r w:rsidR="00A0191B" w:rsidRPr="0057625E">
        <w:rPr>
          <w:rFonts w:asciiTheme="majorHAnsi" w:hAnsiTheme="majorHAnsi" w:cstheme="majorHAnsi"/>
          <w:b/>
        </w:rPr>
        <w:t>5</w:t>
      </w:r>
      <w:r w:rsidR="008910BB" w:rsidRPr="0057625E">
        <w:rPr>
          <w:rFonts w:asciiTheme="majorHAnsi" w:hAnsiTheme="majorHAnsi" w:cstheme="majorHAnsi"/>
          <w:b/>
        </w:rPr>
        <w:t>:</w:t>
      </w:r>
      <w:r w:rsidR="00FE733D" w:rsidRPr="0057625E">
        <w:rPr>
          <w:rFonts w:asciiTheme="majorHAnsi" w:hAnsiTheme="majorHAnsi" w:cstheme="majorHAnsi"/>
        </w:rPr>
        <w:t xml:space="preserve"> </w:t>
      </w:r>
      <w:r w:rsidR="00F92B62" w:rsidRPr="00F1469F">
        <w:rPr>
          <w:rFonts w:asciiTheme="majorHAnsi" w:hAnsiTheme="majorHAnsi" w:cstheme="majorHAnsi"/>
        </w:rPr>
        <w:t>Ahmed, Sara. 2017. </w:t>
      </w:r>
      <w:r w:rsidR="00F92B62" w:rsidRPr="00F1469F">
        <w:rPr>
          <w:rFonts w:asciiTheme="majorHAnsi" w:hAnsiTheme="majorHAnsi" w:cstheme="majorHAnsi"/>
          <w:i/>
          <w:iCs/>
        </w:rPr>
        <w:t>Living a Feminist Life</w:t>
      </w:r>
      <w:r w:rsidR="00F92B62" w:rsidRPr="00F1469F">
        <w:rPr>
          <w:rFonts w:asciiTheme="majorHAnsi" w:hAnsiTheme="majorHAnsi" w:cstheme="majorHAnsi"/>
        </w:rPr>
        <w:t> </w:t>
      </w:r>
      <w:r w:rsidR="00F92B62">
        <w:rPr>
          <w:rFonts w:asciiTheme="majorHAnsi" w:hAnsiTheme="majorHAnsi" w:cstheme="majorHAnsi"/>
        </w:rPr>
        <w:t xml:space="preserve">Part II </w:t>
      </w:r>
      <w:r w:rsidR="006645B7">
        <w:rPr>
          <w:rFonts w:asciiTheme="majorHAnsi" w:hAnsiTheme="majorHAnsi" w:cstheme="majorHAnsi"/>
        </w:rPr>
        <w:t>Diversity Work Ch 4 &amp; 5: 89-135</w:t>
      </w:r>
    </w:p>
    <w:p w14:paraId="27C5D24B" w14:textId="6021B155" w:rsidR="00723529" w:rsidRPr="0057625E" w:rsidRDefault="00AC3376" w:rsidP="00723529">
      <w:pPr>
        <w:rPr>
          <w:rFonts w:asciiTheme="majorHAnsi" w:hAnsiTheme="majorHAnsi" w:cstheme="majorHAnsi"/>
        </w:rPr>
      </w:pPr>
      <w:r w:rsidRPr="0057625E">
        <w:rPr>
          <w:rFonts w:asciiTheme="majorHAnsi" w:hAnsiTheme="majorHAnsi" w:cstheme="majorHAnsi"/>
          <w:b/>
        </w:rPr>
        <w:t>WEEK IV</w:t>
      </w:r>
      <w:r w:rsidRPr="0057625E">
        <w:rPr>
          <w:rFonts w:asciiTheme="majorHAnsi" w:hAnsiTheme="majorHAnsi" w:cstheme="majorHAnsi"/>
        </w:rPr>
        <w:t xml:space="preserve">: </w:t>
      </w:r>
    </w:p>
    <w:p w14:paraId="5463B289" w14:textId="77777777" w:rsidR="00F92B62" w:rsidRPr="0057625E" w:rsidRDefault="00AC3376" w:rsidP="00F92B62">
      <w:pPr>
        <w:rPr>
          <w:rFonts w:asciiTheme="majorHAnsi" w:hAnsiTheme="majorHAnsi" w:cstheme="majorHAnsi"/>
        </w:rPr>
      </w:pPr>
      <w:r w:rsidRPr="0057625E">
        <w:rPr>
          <w:rFonts w:asciiTheme="majorHAnsi" w:hAnsiTheme="majorHAnsi" w:cstheme="majorHAnsi"/>
          <w:b/>
        </w:rPr>
        <w:t xml:space="preserve">Tue, Sep </w:t>
      </w:r>
      <w:r w:rsidR="00A0191B" w:rsidRPr="0057625E">
        <w:rPr>
          <w:rFonts w:asciiTheme="majorHAnsi" w:hAnsiTheme="majorHAnsi" w:cstheme="majorHAnsi"/>
          <w:b/>
        </w:rPr>
        <w:t>20</w:t>
      </w:r>
      <w:r w:rsidRPr="0057625E">
        <w:rPr>
          <w:rFonts w:asciiTheme="majorHAnsi" w:hAnsiTheme="majorHAnsi" w:cstheme="majorHAnsi"/>
          <w:b/>
        </w:rPr>
        <w:t xml:space="preserve">: </w:t>
      </w:r>
      <w:r w:rsidR="00F92B62" w:rsidRPr="0057625E">
        <w:rPr>
          <w:rFonts w:asciiTheme="majorHAnsi" w:hAnsiTheme="majorHAnsi" w:cstheme="majorHAnsi"/>
        </w:rPr>
        <w:t>Angela Y. Davis, Gina Dent, Erica R. Meiners, and Beth E. Richie.</w:t>
      </w:r>
    </w:p>
    <w:p w14:paraId="749F6BDA" w14:textId="76AB5655" w:rsidR="00FC614A" w:rsidRPr="0057625E" w:rsidRDefault="00F92B62" w:rsidP="00F92B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Theme="majorHAnsi" w:hAnsiTheme="majorHAnsi" w:cstheme="majorHAnsi"/>
        </w:rPr>
      </w:pPr>
      <w:r w:rsidRPr="0057625E">
        <w:rPr>
          <w:rFonts w:asciiTheme="majorHAnsi" w:hAnsiTheme="majorHAnsi" w:cstheme="majorHAnsi"/>
        </w:rPr>
        <w:t>2022. </w:t>
      </w:r>
      <w:r w:rsidRPr="0057625E">
        <w:rPr>
          <w:rFonts w:asciiTheme="majorHAnsi" w:hAnsiTheme="majorHAnsi" w:cstheme="majorHAnsi"/>
          <w:i/>
          <w:iCs/>
        </w:rPr>
        <w:t>Abolition. Feminism. Now</w:t>
      </w:r>
      <w:r w:rsidRPr="0057625E">
        <w:rPr>
          <w:rFonts w:asciiTheme="majorHAnsi" w:hAnsiTheme="majorHAnsi" w:cstheme="majorHAnsi"/>
        </w:rPr>
        <w:t>.</w:t>
      </w:r>
      <w:r>
        <w:rPr>
          <w:rFonts w:asciiTheme="majorHAnsi" w:hAnsiTheme="majorHAnsi" w:cstheme="majorHAnsi"/>
        </w:rPr>
        <w:t xml:space="preserve"> Preface and Introduction ix-29</w:t>
      </w:r>
    </w:p>
    <w:p w14:paraId="70E8F948" w14:textId="269B6130" w:rsidR="00397C2F" w:rsidRPr="0057625E" w:rsidRDefault="00AC3376" w:rsidP="00F92B62">
      <w:pPr>
        <w:rPr>
          <w:rFonts w:asciiTheme="majorHAnsi" w:hAnsiTheme="majorHAnsi" w:cstheme="majorHAnsi"/>
        </w:rPr>
      </w:pPr>
      <w:r w:rsidRPr="0057625E">
        <w:rPr>
          <w:rFonts w:asciiTheme="majorHAnsi" w:hAnsiTheme="majorHAnsi" w:cstheme="majorHAnsi"/>
          <w:b/>
        </w:rPr>
        <w:t xml:space="preserve">Thu, Sep </w:t>
      </w:r>
      <w:r w:rsidR="00A47E44" w:rsidRPr="0057625E">
        <w:rPr>
          <w:rFonts w:asciiTheme="majorHAnsi" w:hAnsiTheme="majorHAnsi" w:cstheme="majorHAnsi"/>
          <w:b/>
        </w:rPr>
        <w:t>2</w:t>
      </w:r>
      <w:r w:rsidR="00A0191B" w:rsidRPr="0057625E">
        <w:rPr>
          <w:rFonts w:asciiTheme="majorHAnsi" w:hAnsiTheme="majorHAnsi" w:cstheme="majorHAnsi"/>
          <w:b/>
        </w:rPr>
        <w:t>2</w:t>
      </w:r>
      <w:r w:rsidRPr="0057625E">
        <w:rPr>
          <w:rFonts w:asciiTheme="majorHAnsi" w:hAnsiTheme="majorHAnsi" w:cstheme="majorHAnsi"/>
          <w:b/>
        </w:rPr>
        <w:t>:</w:t>
      </w:r>
      <w:r w:rsidRPr="0057625E">
        <w:rPr>
          <w:rFonts w:asciiTheme="majorHAnsi" w:hAnsiTheme="majorHAnsi" w:cstheme="majorHAnsi"/>
        </w:rPr>
        <w:t xml:space="preserve"> </w:t>
      </w:r>
      <w:r w:rsidR="00397C2F" w:rsidRPr="0057625E">
        <w:rPr>
          <w:rFonts w:asciiTheme="majorHAnsi" w:hAnsiTheme="majorHAnsi" w:cstheme="majorHAnsi"/>
        </w:rPr>
        <w:t xml:space="preserve"> </w:t>
      </w:r>
      <w:r w:rsidR="00F92B62" w:rsidRPr="0057625E">
        <w:rPr>
          <w:rFonts w:asciiTheme="majorHAnsi" w:hAnsiTheme="majorHAnsi" w:cstheme="majorHAnsi"/>
        </w:rPr>
        <w:t> </w:t>
      </w:r>
      <w:r w:rsidR="00F92B62" w:rsidRPr="0057625E">
        <w:rPr>
          <w:rFonts w:asciiTheme="majorHAnsi" w:hAnsiTheme="majorHAnsi" w:cstheme="majorHAnsi"/>
          <w:i/>
          <w:iCs/>
        </w:rPr>
        <w:t>Abolition. Feminism. Now</w:t>
      </w:r>
      <w:r w:rsidR="00F92B62" w:rsidRPr="0057625E">
        <w:rPr>
          <w:rFonts w:asciiTheme="majorHAnsi" w:hAnsiTheme="majorHAnsi" w:cstheme="majorHAnsi"/>
        </w:rPr>
        <w:t>.</w:t>
      </w:r>
      <w:r w:rsidR="00F92B62">
        <w:rPr>
          <w:rFonts w:asciiTheme="majorHAnsi" w:hAnsiTheme="majorHAnsi" w:cstheme="majorHAnsi"/>
        </w:rPr>
        <w:t>: Part I: Abolition 29-77</w:t>
      </w:r>
    </w:p>
    <w:p w14:paraId="0CE779AF" w14:textId="77777777" w:rsidR="00AC3376" w:rsidRPr="0057625E" w:rsidRDefault="00AC3376" w:rsidP="00AC3376">
      <w:pPr>
        <w:rPr>
          <w:rFonts w:asciiTheme="majorHAnsi" w:hAnsiTheme="majorHAnsi" w:cstheme="majorHAnsi"/>
        </w:rPr>
      </w:pPr>
    </w:p>
    <w:p w14:paraId="0FEC1670" w14:textId="52103F13" w:rsidR="00AC3376" w:rsidRPr="0057625E" w:rsidRDefault="00AC3376" w:rsidP="00723529">
      <w:pPr>
        <w:rPr>
          <w:rFonts w:asciiTheme="majorHAnsi" w:hAnsiTheme="majorHAnsi" w:cstheme="majorHAnsi"/>
          <w:color w:val="3366FF"/>
        </w:rPr>
      </w:pPr>
      <w:r w:rsidRPr="0057625E">
        <w:rPr>
          <w:rFonts w:asciiTheme="majorHAnsi" w:hAnsiTheme="majorHAnsi" w:cstheme="majorHAnsi"/>
          <w:b/>
        </w:rPr>
        <w:t>WEEK V</w:t>
      </w:r>
      <w:r w:rsidRPr="0057625E">
        <w:rPr>
          <w:rFonts w:asciiTheme="majorHAnsi" w:hAnsiTheme="majorHAnsi" w:cstheme="majorHAnsi"/>
        </w:rPr>
        <w:t xml:space="preserve">: </w:t>
      </w:r>
      <w:r w:rsidRPr="0057625E">
        <w:rPr>
          <w:rFonts w:asciiTheme="majorHAnsi" w:hAnsiTheme="majorHAnsi" w:cstheme="majorHAnsi"/>
        </w:rPr>
        <w:tab/>
      </w:r>
      <w:r w:rsidRPr="0057625E">
        <w:rPr>
          <w:rFonts w:asciiTheme="majorHAnsi" w:hAnsiTheme="majorHAnsi" w:cstheme="majorHAnsi"/>
          <w:color w:val="3366FF"/>
        </w:rPr>
        <w:t xml:space="preserve"> </w:t>
      </w:r>
    </w:p>
    <w:p w14:paraId="0B220702" w14:textId="228FC3F2" w:rsidR="0023593B" w:rsidRPr="0057625E" w:rsidRDefault="00AC3376" w:rsidP="008910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rPr>
      </w:pPr>
      <w:r w:rsidRPr="0057625E">
        <w:rPr>
          <w:rFonts w:asciiTheme="majorHAnsi" w:hAnsiTheme="majorHAnsi" w:cstheme="majorHAnsi"/>
          <w:b/>
        </w:rPr>
        <w:t>Tue Sep</w:t>
      </w:r>
      <w:r w:rsidR="00A47E44" w:rsidRPr="0057625E">
        <w:rPr>
          <w:rFonts w:asciiTheme="majorHAnsi" w:hAnsiTheme="majorHAnsi" w:cstheme="majorHAnsi"/>
          <w:b/>
        </w:rPr>
        <w:t xml:space="preserve"> 2</w:t>
      </w:r>
      <w:r w:rsidR="00A0191B" w:rsidRPr="0057625E">
        <w:rPr>
          <w:rFonts w:asciiTheme="majorHAnsi" w:hAnsiTheme="majorHAnsi" w:cstheme="majorHAnsi"/>
          <w:b/>
        </w:rPr>
        <w:t>7</w:t>
      </w:r>
      <w:r w:rsidRPr="0057625E">
        <w:rPr>
          <w:rFonts w:asciiTheme="majorHAnsi" w:hAnsiTheme="majorHAnsi" w:cstheme="majorHAnsi"/>
          <w:b/>
        </w:rPr>
        <w:t>:</w:t>
      </w:r>
      <w:r w:rsidR="00B555CC" w:rsidRPr="0057625E">
        <w:rPr>
          <w:rFonts w:asciiTheme="majorHAnsi" w:hAnsiTheme="majorHAnsi" w:cstheme="majorHAnsi"/>
        </w:rPr>
        <w:t xml:space="preserve"> </w:t>
      </w:r>
      <w:r w:rsidR="00B555CC" w:rsidRPr="0057625E">
        <w:rPr>
          <w:rFonts w:asciiTheme="majorHAnsi" w:hAnsiTheme="majorHAnsi" w:cstheme="majorHAnsi"/>
        </w:rPr>
        <w:tab/>
      </w:r>
      <w:r w:rsidR="00F92B62" w:rsidRPr="0057625E">
        <w:rPr>
          <w:rFonts w:asciiTheme="majorHAnsi" w:hAnsiTheme="majorHAnsi" w:cstheme="majorHAnsi"/>
          <w:i/>
          <w:iCs/>
        </w:rPr>
        <w:t>Abolition. Feminism. Now</w:t>
      </w:r>
      <w:r w:rsidR="00F92B62" w:rsidRPr="0057625E">
        <w:rPr>
          <w:rFonts w:asciiTheme="majorHAnsi" w:hAnsiTheme="majorHAnsi" w:cstheme="majorHAnsi"/>
        </w:rPr>
        <w:t>.</w:t>
      </w:r>
      <w:r w:rsidR="00F92B62">
        <w:rPr>
          <w:rFonts w:asciiTheme="majorHAnsi" w:hAnsiTheme="majorHAnsi" w:cstheme="majorHAnsi"/>
        </w:rPr>
        <w:t xml:space="preserve">: Part II: </w:t>
      </w:r>
      <w:r w:rsidR="00286C3E" w:rsidRPr="0057625E">
        <w:rPr>
          <w:rFonts w:asciiTheme="majorHAnsi" w:hAnsiTheme="majorHAnsi" w:cstheme="majorHAnsi"/>
        </w:rPr>
        <w:t xml:space="preserve"> </w:t>
      </w:r>
      <w:r w:rsidR="00F92B62">
        <w:rPr>
          <w:rFonts w:asciiTheme="majorHAnsi" w:hAnsiTheme="majorHAnsi" w:cstheme="majorHAnsi"/>
        </w:rPr>
        <w:t>Feminism 77-124</w:t>
      </w:r>
    </w:p>
    <w:p w14:paraId="782095DE" w14:textId="3228043E" w:rsidR="00AC3376" w:rsidRDefault="00A47E44" w:rsidP="00E55D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Style w:val="s1"/>
          <w:rFonts w:asciiTheme="majorHAnsi" w:hAnsiTheme="majorHAnsi" w:cstheme="majorHAnsi"/>
          <w:sz w:val="24"/>
          <w:szCs w:val="24"/>
        </w:rPr>
      </w:pPr>
      <w:r w:rsidRPr="0057625E">
        <w:rPr>
          <w:rFonts w:asciiTheme="majorHAnsi" w:hAnsiTheme="majorHAnsi" w:cstheme="majorHAnsi"/>
          <w:b/>
        </w:rPr>
        <w:t>Thu, Sep 2</w:t>
      </w:r>
      <w:r w:rsidR="00A0191B" w:rsidRPr="0057625E">
        <w:rPr>
          <w:rFonts w:asciiTheme="majorHAnsi" w:hAnsiTheme="majorHAnsi" w:cstheme="majorHAnsi"/>
          <w:b/>
        </w:rPr>
        <w:t>9</w:t>
      </w:r>
      <w:r w:rsidR="00AC3376" w:rsidRPr="0057625E">
        <w:rPr>
          <w:rFonts w:asciiTheme="majorHAnsi" w:hAnsiTheme="majorHAnsi" w:cstheme="majorHAnsi"/>
          <w:b/>
        </w:rPr>
        <w:t>:</w:t>
      </w:r>
      <w:r w:rsidR="00AC3376" w:rsidRPr="0057625E">
        <w:rPr>
          <w:rFonts w:asciiTheme="majorHAnsi" w:hAnsiTheme="majorHAnsi" w:cstheme="majorHAnsi"/>
        </w:rPr>
        <w:t xml:space="preserve"> </w:t>
      </w:r>
      <w:r w:rsidR="00AC3376" w:rsidRPr="0057625E">
        <w:rPr>
          <w:rFonts w:asciiTheme="majorHAnsi" w:hAnsiTheme="majorHAnsi" w:cstheme="majorHAnsi"/>
        </w:rPr>
        <w:tab/>
        <w:t xml:space="preserve"> </w:t>
      </w:r>
      <w:r w:rsidR="00F92B62" w:rsidRPr="0057625E">
        <w:rPr>
          <w:rFonts w:asciiTheme="majorHAnsi" w:hAnsiTheme="majorHAnsi" w:cstheme="majorHAnsi"/>
          <w:i/>
          <w:iCs/>
        </w:rPr>
        <w:t>Abolition. Feminism. Now</w:t>
      </w:r>
      <w:r w:rsidR="00F92B62" w:rsidRPr="0057625E">
        <w:rPr>
          <w:rFonts w:asciiTheme="majorHAnsi" w:hAnsiTheme="majorHAnsi" w:cstheme="majorHAnsi"/>
        </w:rPr>
        <w:t>.</w:t>
      </w:r>
      <w:r w:rsidR="00F92B62">
        <w:rPr>
          <w:rFonts w:asciiTheme="majorHAnsi" w:hAnsiTheme="majorHAnsi" w:cstheme="majorHAnsi"/>
        </w:rPr>
        <w:t>: Part III: Now: 124-167</w:t>
      </w:r>
    </w:p>
    <w:p w14:paraId="0F7EC3FD" w14:textId="0D31833A" w:rsidR="00147764" w:rsidRDefault="00147764" w:rsidP="00E55D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Style w:val="s1"/>
          <w:rFonts w:asciiTheme="majorHAnsi" w:hAnsiTheme="majorHAnsi" w:cstheme="majorHAnsi"/>
          <w:sz w:val="24"/>
          <w:szCs w:val="24"/>
        </w:rPr>
      </w:pPr>
    </w:p>
    <w:p w14:paraId="728591EF" w14:textId="4004D2EB" w:rsidR="002116FB" w:rsidRDefault="00147764" w:rsidP="00E55D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Style w:val="s1"/>
          <w:rFonts w:asciiTheme="majorHAnsi" w:hAnsiTheme="majorHAnsi" w:cstheme="majorHAnsi"/>
          <w:sz w:val="24"/>
          <w:szCs w:val="24"/>
        </w:rPr>
      </w:pPr>
      <w:r w:rsidRPr="00BC5048">
        <w:rPr>
          <w:rStyle w:val="s1"/>
          <w:rFonts w:asciiTheme="majorHAnsi" w:hAnsiTheme="majorHAnsi" w:cstheme="majorHAnsi"/>
          <w:b/>
          <w:bCs/>
          <w:sz w:val="24"/>
          <w:szCs w:val="24"/>
        </w:rPr>
        <w:t>Sa Oct 1</w:t>
      </w:r>
      <w:r>
        <w:rPr>
          <w:rStyle w:val="s1"/>
          <w:rFonts w:asciiTheme="majorHAnsi" w:hAnsiTheme="majorHAnsi" w:cstheme="majorHAnsi"/>
          <w:sz w:val="24"/>
          <w:szCs w:val="24"/>
        </w:rPr>
        <w:t>:</w:t>
      </w:r>
      <w:r w:rsidR="0034777E">
        <w:rPr>
          <w:rStyle w:val="s1"/>
          <w:rFonts w:asciiTheme="majorHAnsi" w:hAnsiTheme="majorHAnsi" w:cstheme="majorHAnsi"/>
          <w:sz w:val="24"/>
          <w:szCs w:val="24"/>
        </w:rPr>
        <w:t xml:space="preserve"> </w:t>
      </w:r>
    </w:p>
    <w:p w14:paraId="18873E36" w14:textId="77777777" w:rsidR="0034777E" w:rsidRPr="002116FB" w:rsidRDefault="00155A6C" w:rsidP="00347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Style w:val="s1"/>
          <w:rFonts w:asciiTheme="majorHAnsi" w:hAnsiTheme="majorHAnsi" w:cstheme="majorHAnsi"/>
          <w:color w:val="0000FF"/>
          <w:sz w:val="24"/>
          <w:szCs w:val="24"/>
          <w:u w:val="single"/>
        </w:rPr>
      </w:pPr>
      <w:hyperlink r:id="rId9" w:history="1">
        <w:r w:rsidR="0034777E" w:rsidRPr="00AC186D">
          <w:rPr>
            <w:rStyle w:val="Hyperlink"/>
            <w:rFonts w:asciiTheme="majorHAnsi" w:hAnsiTheme="majorHAnsi" w:cstheme="majorHAnsi"/>
          </w:rPr>
          <w:t>https://caramiatheatre.org/play/on-the-eve-of-abolition/</w:t>
        </w:r>
      </w:hyperlink>
      <w:r w:rsidR="0034777E">
        <w:rPr>
          <w:rStyle w:val="s1"/>
          <w:rFonts w:asciiTheme="majorHAnsi" w:hAnsiTheme="majorHAnsi" w:cstheme="majorHAnsi"/>
          <w:sz w:val="24"/>
          <w:szCs w:val="24"/>
        </w:rPr>
        <w:t xml:space="preserve"> </w:t>
      </w:r>
      <w:r w:rsidR="0034777E" w:rsidRPr="00610FAB">
        <w:rPr>
          <w:rStyle w:val="s1"/>
          <w:rFonts w:asciiTheme="majorHAnsi" w:hAnsiTheme="majorHAnsi" w:cstheme="majorHAnsi"/>
          <w:sz w:val="20"/>
          <w:szCs w:val="20"/>
        </w:rPr>
        <w:t xml:space="preserve">Cara Mia Theater Dallas. </w:t>
      </w:r>
    </w:p>
    <w:p w14:paraId="176A4EFF" w14:textId="77777777" w:rsidR="0034777E" w:rsidRPr="00BC5048" w:rsidRDefault="0034777E" w:rsidP="0034777E">
      <w:pPr>
        <w:pStyle w:val="Heading1"/>
        <w:shd w:val="clear" w:color="auto" w:fill="F6F6F8"/>
        <w:rPr>
          <w:rFonts w:ascii="Arial" w:eastAsia="Times New Roman" w:hAnsi="Arial" w:cs="Arial"/>
          <w:b w:val="0"/>
          <w:bCs/>
          <w:i/>
          <w:iCs/>
          <w:caps/>
          <w:color w:val="222222"/>
          <w:sz w:val="22"/>
          <w:szCs w:val="22"/>
        </w:rPr>
      </w:pPr>
      <w:r>
        <w:rPr>
          <w:rFonts w:ascii="Arial" w:hAnsi="Arial" w:cs="Arial"/>
          <w:i/>
          <w:iCs/>
          <w:caps/>
          <w:color w:val="222222"/>
        </w:rPr>
        <w:t xml:space="preserve">ON THE EVE OF ABOLITION </w:t>
      </w:r>
      <w:r w:rsidRPr="00BC5048">
        <w:rPr>
          <w:rFonts w:ascii="Arial" w:hAnsi="Arial" w:cs="Arial"/>
          <w:b w:val="0"/>
          <w:bCs/>
          <w:color w:val="404040"/>
          <w:sz w:val="22"/>
          <w:szCs w:val="22"/>
        </w:rPr>
        <w:t xml:space="preserve">by </w:t>
      </w:r>
      <w:proofErr w:type="spellStart"/>
      <w:r w:rsidRPr="00BC5048">
        <w:rPr>
          <w:rFonts w:ascii="Arial" w:hAnsi="Arial" w:cs="Arial"/>
          <w:b w:val="0"/>
          <w:bCs/>
          <w:color w:val="404040"/>
          <w:sz w:val="22"/>
          <w:szCs w:val="22"/>
        </w:rPr>
        <w:t>Papel</w:t>
      </w:r>
      <w:proofErr w:type="spellEnd"/>
      <w:r w:rsidRPr="00BC5048">
        <w:rPr>
          <w:rFonts w:ascii="Arial" w:hAnsi="Arial" w:cs="Arial"/>
          <w:b w:val="0"/>
          <w:bCs/>
          <w:color w:val="404040"/>
          <w:sz w:val="22"/>
          <w:szCs w:val="22"/>
        </w:rPr>
        <w:t xml:space="preserve"> Machete from San Juan, Puerto Rico</w:t>
      </w:r>
    </w:p>
    <w:p w14:paraId="64655B03" w14:textId="77777777" w:rsidR="0034777E" w:rsidRPr="00BC5048" w:rsidRDefault="0034777E" w:rsidP="00347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sz w:val="22"/>
          <w:szCs w:val="22"/>
        </w:rPr>
      </w:pPr>
      <w:r w:rsidRPr="00BC5048">
        <w:rPr>
          <w:rFonts w:asciiTheme="majorHAnsi" w:hAnsiTheme="majorHAnsi" w:cstheme="majorHAnsi"/>
          <w:sz w:val="22"/>
          <w:szCs w:val="22"/>
        </w:rPr>
        <w:t>A multimedia performance, </w:t>
      </w:r>
      <w:r w:rsidRPr="00BC5048">
        <w:rPr>
          <w:rFonts w:asciiTheme="majorHAnsi" w:hAnsiTheme="majorHAnsi" w:cstheme="majorHAnsi"/>
          <w:i/>
          <w:iCs/>
          <w:sz w:val="22"/>
          <w:szCs w:val="22"/>
        </w:rPr>
        <w:t>On the Eve of Abolition</w:t>
      </w:r>
      <w:r w:rsidRPr="00BC5048">
        <w:rPr>
          <w:rFonts w:asciiTheme="majorHAnsi" w:hAnsiTheme="majorHAnsi" w:cstheme="majorHAnsi"/>
          <w:sz w:val="22"/>
          <w:szCs w:val="22"/>
        </w:rPr>
        <w:t>, is set in the year 2047 in the transnational liberated territories of what used to be known as the US and Mexico, after a movement of abolitionists have created the conditions to end the prison-industrial complex.</w:t>
      </w:r>
    </w:p>
    <w:p w14:paraId="1F615BC8" w14:textId="77777777" w:rsidR="0034777E" w:rsidRPr="00BC5048" w:rsidRDefault="0034777E" w:rsidP="00347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sz w:val="20"/>
          <w:szCs w:val="20"/>
        </w:rPr>
      </w:pPr>
      <w:proofErr w:type="spellStart"/>
      <w:r w:rsidRPr="00BC5048">
        <w:rPr>
          <w:rFonts w:asciiTheme="majorHAnsi" w:hAnsiTheme="majorHAnsi" w:cstheme="majorHAnsi"/>
          <w:sz w:val="20"/>
          <w:szCs w:val="20"/>
        </w:rPr>
        <w:t>Papel</w:t>
      </w:r>
      <w:proofErr w:type="spellEnd"/>
      <w:r w:rsidRPr="00BC5048">
        <w:rPr>
          <w:rFonts w:asciiTheme="majorHAnsi" w:hAnsiTheme="majorHAnsi" w:cstheme="majorHAnsi"/>
          <w:sz w:val="20"/>
          <w:szCs w:val="20"/>
        </w:rPr>
        <w:t xml:space="preserve"> Machete’s On the Eve of Abolition is a work-in-progress and a recipient of the National Performance Network’s Creation Fund and is co-commissioned by </w:t>
      </w:r>
      <w:proofErr w:type="spellStart"/>
      <w:r w:rsidRPr="00BC5048">
        <w:rPr>
          <w:rFonts w:asciiTheme="majorHAnsi" w:hAnsiTheme="majorHAnsi" w:cstheme="majorHAnsi"/>
          <w:sz w:val="20"/>
          <w:szCs w:val="20"/>
        </w:rPr>
        <w:fldChar w:fldCharType="begin"/>
      </w:r>
      <w:r w:rsidRPr="00BC5048">
        <w:rPr>
          <w:rFonts w:asciiTheme="majorHAnsi" w:hAnsiTheme="majorHAnsi" w:cstheme="majorHAnsi"/>
          <w:sz w:val="20"/>
          <w:szCs w:val="20"/>
        </w:rPr>
        <w:instrText xml:space="preserve"> HYPERLINK "https://npnweb.org/contact/pregones-theater-puerto-rican-traveling-theater/" </w:instrText>
      </w:r>
      <w:r w:rsidRPr="00BC5048">
        <w:rPr>
          <w:rFonts w:asciiTheme="majorHAnsi" w:hAnsiTheme="majorHAnsi" w:cstheme="majorHAnsi"/>
          <w:sz w:val="20"/>
          <w:szCs w:val="20"/>
        </w:rPr>
        <w:fldChar w:fldCharType="separate"/>
      </w:r>
      <w:r w:rsidRPr="00BC5048">
        <w:rPr>
          <w:rStyle w:val="Hyperlink"/>
          <w:rFonts w:asciiTheme="majorHAnsi" w:hAnsiTheme="majorHAnsi" w:cstheme="majorHAnsi"/>
          <w:sz w:val="20"/>
          <w:szCs w:val="20"/>
        </w:rPr>
        <w:t>Pregones</w:t>
      </w:r>
      <w:proofErr w:type="spellEnd"/>
      <w:r w:rsidRPr="00BC5048">
        <w:rPr>
          <w:rStyle w:val="Hyperlink"/>
          <w:rFonts w:asciiTheme="majorHAnsi" w:hAnsiTheme="majorHAnsi" w:cstheme="majorHAnsi"/>
          <w:sz w:val="20"/>
          <w:szCs w:val="20"/>
        </w:rPr>
        <w:t>/PRTT</w:t>
      </w:r>
      <w:r w:rsidRPr="00BC5048">
        <w:rPr>
          <w:rFonts w:asciiTheme="majorHAnsi" w:hAnsiTheme="majorHAnsi" w:cstheme="majorHAnsi"/>
          <w:sz w:val="20"/>
          <w:szCs w:val="20"/>
        </w:rPr>
        <w:fldChar w:fldCharType="end"/>
      </w:r>
      <w:r w:rsidRPr="00BC5048">
        <w:rPr>
          <w:rFonts w:asciiTheme="majorHAnsi" w:hAnsiTheme="majorHAnsi" w:cstheme="majorHAnsi"/>
          <w:sz w:val="20"/>
          <w:szCs w:val="20"/>
        </w:rPr>
        <w:t> (Bronx, NY), </w:t>
      </w:r>
      <w:hyperlink r:id="rId10" w:history="1">
        <w:r w:rsidRPr="00BC5048">
          <w:rPr>
            <w:rStyle w:val="Hyperlink"/>
            <w:rFonts w:asciiTheme="majorHAnsi" w:hAnsiTheme="majorHAnsi" w:cstheme="majorHAnsi"/>
            <w:sz w:val="20"/>
            <w:szCs w:val="20"/>
          </w:rPr>
          <w:t xml:space="preserve">Cara </w:t>
        </w:r>
        <w:proofErr w:type="spellStart"/>
        <w:r w:rsidRPr="00BC5048">
          <w:rPr>
            <w:rStyle w:val="Hyperlink"/>
            <w:rFonts w:asciiTheme="majorHAnsi" w:hAnsiTheme="majorHAnsi" w:cstheme="majorHAnsi"/>
            <w:sz w:val="20"/>
            <w:szCs w:val="20"/>
          </w:rPr>
          <w:t>Mía</w:t>
        </w:r>
        <w:proofErr w:type="spellEnd"/>
        <w:r w:rsidRPr="00BC5048">
          <w:rPr>
            <w:rStyle w:val="Hyperlink"/>
            <w:rFonts w:asciiTheme="majorHAnsi" w:hAnsiTheme="majorHAnsi" w:cstheme="majorHAnsi"/>
            <w:sz w:val="20"/>
            <w:szCs w:val="20"/>
          </w:rPr>
          <w:t xml:space="preserve"> Theatre</w:t>
        </w:r>
      </w:hyperlink>
      <w:r w:rsidRPr="00BC5048">
        <w:rPr>
          <w:rFonts w:asciiTheme="majorHAnsi" w:hAnsiTheme="majorHAnsi" w:cstheme="majorHAnsi"/>
          <w:sz w:val="20"/>
          <w:szCs w:val="20"/>
        </w:rPr>
        <w:t> (Dallas, TX), and </w:t>
      </w:r>
      <w:proofErr w:type="spellStart"/>
      <w:r w:rsidRPr="00BC5048">
        <w:rPr>
          <w:rFonts w:asciiTheme="majorHAnsi" w:hAnsiTheme="majorHAnsi" w:cstheme="majorHAnsi"/>
          <w:sz w:val="20"/>
          <w:szCs w:val="20"/>
        </w:rPr>
        <w:fldChar w:fldCharType="begin"/>
      </w:r>
      <w:r w:rsidRPr="00BC5048">
        <w:rPr>
          <w:rFonts w:asciiTheme="majorHAnsi" w:hAnsiTheme="majorHAnsi" w:cstheme="majorHAnsi"/>
          <w:sz w:val="20"/>
          <w:szCs w:val="20"/>
        </w:rPr>
        <w:instrText xml:space="preserve"> HYPERLINK "https://npnweb.org/contact/movimiento-de-arte-y-cultura-latino-americana-macla/" </w:instrText>
      </w:r>
      <w:r w:rsidRPr="00BC5048">
        <w:rPr>
          <w:rFonts w:asciiTheme="majorHAnsi" w:hAnsiTheme="majorHAnsi" w:cstheme="majorHAnsi"/>
          <w:sz w:val="20"/>
          <w:szCs w:val="20"/>
        </w:rPr>
        <w:fldChar w:fldCharType="separate"/>
      </w:r>
      <w:r w:rsidRPr="00BC5048">
        <w:rPr>
          <w:rStyle w:val="Hyperlink"/>
          <w:rFonts w:asciiTheme="majorHAnsi" w:hAnsiTheme="majorHAnsi" w:cstheme="majorHAnsi"/>
          <w:sz w:val="20"/>
          <w:szCs w:val="20"/>
        </w:rPr>
        <w:t>Movimiento</w:t>
      </w:r>
      <w:proofErr w:type="spellEnd"/>
      <w:r w:rsidRPr="00BC5048">
        <w:rPr>
          <w:rStyle w:val="Hyperlink"/>
          <w:rFonts w:asciiTheme="majorHAnsi" w:hAnsiTheme="majorHAnsi" w:cstheme="majorHAnsi"/>
          <w:sz w:val="20"/>
          <w:szCs w:val="20"/>
        </w:rPr>
        <w:t xml:space="preserve"> de </w:t>
      </w:r>
      <w:proofErr w:type="spellStart"/>
      <w:r w:rsidRPr="00BC5048">
        <w:rPr>
          <w:rStyle w:val="Hyperlink"/>
          <w:rFonts w:asciiTheme="majorHAnsi" w:hAnsiTheme="majorHAnsi" w:cstheme="majorHAnsi"/>
          <w:sz w:val="20"/>
          <w:szCs w:val="20"/>
        </w:rPr>
        <w:t>Arte</w:t>
      </w:r>
      <w:proofErr w:type="spellEnd"/>
      <w:r w:rsidRPr="00BC5048">
        <w:rPr>
          <w:rStyle w:val="Hyperlink"/>
          <w:rFonts w:asciiTheme="majorHAnsi" w:hAnsiTheme="majorHAnsi" w:cstheme="majorHAnsi"/>
          <w:sz w:val="20"/>
          <w:szCs w:val="20"/>
        </w:rPr>
        <w:t xml:space="preserve"> y </w:t>
      </w:r>
      <w:proofErr w:type="spellStart"/>
      <w:r w:rsidRPr="00BC5048">
        <w:rPr>
          <w:rStyle w:val="Hyperlink"/>
          <w:rFonts w:asciiTheme="majorHAnsi" w:hAnsiTheme="majorHAnsi" w:cstheme="majorHAnsi"/>
          <w:sz w:val="20"/>
          <w:szCs w:val="20"/>
        </w:rPr>
        <w:t>Cultura</w:t>
      </w:r>
      <w:proofErr w:type="spellEnd"/>
      <w:r w:rsidRPr="00BC5048">
        <w:rPr>
          <w:rStyle w:val="Hyperlink"/>
          <w:rFonts w:asciiTheme="majorHAnsi" w:hAnsiTheme="majorHAnsi" w:cstheme="majorHAnsi"/>
          <w:sz w:val="20"/>
          <w:szCs w:val="20"/>
        </w:rPr>
        <w:t xml:space="preserve"> Latino Americana</w:t>
      </w:r>
      <w:r w:rsidRPr="00BC5048">
        <w:rPr>
          <w:rFonts w:asciiTheme="majorHAnsi" w:hAnsiTheme="majorHAnsi" w:cstheme="majorHAnsi"/>
          <w:sz w:val="20"/>
          <w:szCs w:val="20"/>
        </w:rPr>
        <w:fldChar w:fldCharType="end"/>
      </w:r>
      <w:r w:rsidRPr="00BC5048">
        <w:rPr>
          <w:rFonts w:asciiTheme="majorHAnsi" w:hAnsiTheme="majorHAnsi" w:cstheme="majorHAnsi"/>
          <w:sz w:val="20"/>
          <w:szCs w:val="20"/>
        </w:rPr>
        <w:t> (MACLA; San Jose, CA).</w:t>
      </w:r>
    </w:p>
    <w:p w14:paraId="3A299CF6" w14:textId="77777777" w:rsidR="0034777E" w:rsidRPr="00BC5048" w:rsidRDefault="0034777E" w:rsidP="00347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rPr>
      </w:pPr>
    </w:p>
    <w:p w14:paraId="61479B87" w14:textId="1376BD62" w:rsidR="008568B1" w:rsidRPr="008568B1" w:rsidRDefault="008568B1" w:rsidP="00856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Style w:val="s1"/>
          <w:rFonts w:asciiTheme="majorHAnsi" w:hAnsiTheme="majorHAnsi" w:cstheme="majorHAnsi"/>
          <w:sz w:val="24"/>
          <w:szCs w:val="24"/>
        </w:rPr>
      </w:pPr>
      <w:r>
        <w:rPr>
          <w:rStyle w:val="s1"/>
          <w:rFonts w:asciiTheme="majorHAnsi" w:hAnsiTheme="majorHAnsi" w:cstheme="majorHAnsi"/>
          <w:sz w:val="24"/>
          <w:szCs w:val="24"/>
        </w:rPr>
        <w:t>Leave Denton at 6.00: Performance starts: 7.30—it is an hour drive from UNT to Dallas</w:t>
      </w:r>
      <w:r>
        <w:rPr>
          <w:rFonts w:asciiTheme="majorHAnsi" w:hAnsiTheme="majorHAnsi" w:cstheme="majorHAnsi"/>
          <w:b/>
          <w:bCs/>
        </w:rPr>
        <w:t xml:space="preserve"> </w:t>
      </w:r>
      <w:r w:rsidRPr="00BC5048">
        <w:rPr>
          <w:rFonts w:asciiTheme="majorHAnsi" w:hAnsiTheme="majorHAnsi" w:cstheme="majorHAnsi"/>
        </w:rPr>
        <w:t>Latino Cultural Center</w:t>
      </w:r>
      <w:r>
        <w:rPr>
          <w:rFonts w:asciiTheme="majorHAnsi" w:hAnsiTheme="majorHAnsi" w:cstheme="majorHAnsi"/>
        </w:rPr>
        <w:t xml:space="preserve"> (LCC) </w:t>
      </w:r>
      <w:hyperlink r:id="rId11" w:tgtFrame="_blank" w:history="1">
        <w:r w:rsidRPr="00BC5048">
          <w:rPr>
            <w:rStyle w:val="Hyperlink"/>
            <w:rFonts w:asciiTheme="majorHAnsi" w:hAnsiTheme="majorHAnsi" w:cstheme="majorHAnsi"/>
          </w:rPr>
          <w:t>2600 Live Oak</w:t>
        </w:r>
      </w:hyperlink>
      <w:r>
        <w:rPr>
          <w:rStyle w:val="Hyperlink"/>
          <w:rFonts w:asciiTheme="majorHAnsi" w:hAnsiTheme="majorHAnsi" w:cstheme="majorHAnsi"/>
        </w:rPr>
        <w:t xml:space="preserve"> </w:t>
      </w:r>
      <w:r w:rsidRPr="00BC5048">
        <w:rPr>
          <w:rFonts w:asciiTheme="majorHAnsi" w:hAnsiTheme="majorHAnsi" w:cstheme="majorHAnsi"/>
        </w:rPr>
        <w:t>Dallas, TX, 75204</w:t>
      </w:r>
      <w:r>
        <w:rPr>
          <w:rStyle w:val="s1"/>
          <w:rFonts w:asciiTheme="majorHAnsi" w:hAnsiTheme="majorHAnsi" w:cstheme="majorHAnsi"/>
          <w:sz w:val="24"/>
          <w:szCs w:val="24"/>
        </w:rPr>
        <w:t xml:space="preserve">  </w:t>
      </w:r>
    </w:p>
    <w:p w14:paraId="3F0E6826" w14:textId="77777777" w:rsidR="008568B1" w:rsidRDefault="008568B1" w:rsidP="00547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Style w:val="s1"/>
          <w:rFonts w:asciiTheme="majorHAnsi" w:hAnsiTheme="majorHAnsi" w:cstheme="majorHAnsi"/>
          <w:sz w:val="24"/>
          <w:szCs w:val="24"/>
        </w:rPr>
      </w:pPr>
    </w:p>
    <w:p w14:paraId="29F89AF7" w14:textId="1A27599E" w:rsidR="004D133B" w:rsidRPr="008568B1" w:rsidRDefault="008568B1" w:rsidP="00547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rPr>
      </w:pPr>
      <w:r>
        <w:rPr>
          <w:rStyle w:val="s1"/>
          <w:rFonts w:asciiTheme="majorHAnsi" w:hAnsiTheme="majorHAnsi" w:cstheme="majorHAnsi"/>
          <w:sz w:val="24"/>
          <w:szCs w:val="24"/>
        </w:rPr>
        <w:t xml:space="preserve">Leave Denton around 3.30 PM for </w:t>
      </w:r>
      <w:r w:rsidR="00547882">
        <w:rPr>
          <w:rStyle w:val="s1"/>
          <w:rFonts w:asciiTheme="majorHAnsi" w:hAnsiTheme="majorHAnsi" w:cstheme="majorHAnsi"/>
          <w:sz w:val="24"/>
          <w:szCs w:val="24"/>
        </w:rPr>
        <w:t>P</w:t>
      </w:r>
      <w:r w:rsidR="004D133B">
        <w:rPr>
          <w:rStyle w:val="s1"/>
          <w:rFonts w:asciiTheme="majorHAnsi" w:hAnsiTheme="majorHAnsi" w:cstheme="majorHAnsi"/>
          <w:sz w:val="24"/>
          <w:szCs w:val="24"/>
        </w:rPr>
        <w:t xml:space="preserve">re-theater visit </w:t>
      </w:r>
      <w:r>
        <w:rPr>
          <w:rStyle w:val="s1"/>
          <w:rFonts w:asciiTheme="majorHAnsi" w:hAnsiTheme="majorHAnsi" w:cstheme="majorHAnsi"/>
          <w:sz w:val="24"/>
          <w:szCs w:val="24"/>
        </w:rPr>
        <w:t xml:space="preserve">(also in the LCC): </w:t>
      </w:r>
      <w:hyperlink r:id="rId12" w:history="1">
        <w:r w:rsidRPr="00AC186D">
          <w:rPr>
            <w:rStyle w:val="Hyperlink"/>
            <w:rFonts w:asciiTheme="majorHAnsi" w:hAnsiTheme="majorHAnsi" w:cstheme="majorHAnsi"/>
          </w:rPr>
          <w:t>https://artandseek.org/calendar/event/113311/yanga-and-the-afromexican-experience</w:t>
        </w:r>
      </w:hyperlink>
      <w:r w:rsidR="00547882">
        <w:rPr>
          <w:rStyle w:val="s1"/>
          <w:rFonts w:asciiTheme="majorHAnsi" w:hAnsiTheme="majorHAnsi" w:cstheme="majorHAnsi"/>
          <w:sz w:val="24"/>
          <w:szCs w:val="24"/>
        </w:rPr>
        <w:t xml:space="preserve">  </w:t>
      </w:r>
      <w:r w:rsidR="00906120" w:rsidRPr="008568B1">
        <w:rPr>
          <w:rFonts w:asciiTheme="majorHAnsi" w:hAnsiTheme="majorHAnsi" w:cstheme="majorHAnsi"/>
          <w:color w:val="202124"/>
          <w:sz w:val="22"/>
          <w:szCs w:val="22"/>
          <w:shd w:val="clear" w:color="auto" w:fill="FFFFFF"/>
        </w:rPr>
        <w:t xml:space="preserve">In the 1600s </w:t>
      </w:r>
      <w:r w:rsidR="004D133B" w:rsidRPr="008568B1">
        <w:rPr>
          <w:rFonts w:asciiTheme="majorHAnsi" w:hAnsiTheme="majorHAnsi" w:cstheme="majorHAnsi"/>
          <w:color w:val="202124"/>
          <w:sz w:val="22"/>
          <w:szCs w:val="22"/>
          <w:shd w:val="clear" w:color="auto" w:fill="FFFFFF"/>
        </w:rPr>
        <w:t>Gaspar Yanga led one of colonial Mexico's first successful slave uprisings and would go on to establish one of the Americas earliest free black settlements in the highlands near Veracruz, Mexico</w:t>
      </w:r>
      <w:r>
        <w:rPr>
          <w:rFonts w:asciiTheme="majorHAnsi" w:hAnsiTheme="majorHAnsi" w:cstheme="majorHAnsi"/>
          <w:color w:val="202124"/>
          <w:sz w:val="22"/>
          <w:szCs w:val="22"/>
          <w:shd w:val="clear" w:color="auto" w:fill="FFFFFF"/>
        </w:rPr>
        <w:t xml:space="preserve">: </w:t>
      </w:r>
      <w:r w:rsidR="00906120" w:rsidRPr="008568B1">
        <w:rPr>
          <w:rFonts w:asciiTheme="majorHAnsi" w:hAnsiTheme="majorHAnsi" w:cstheme="majorHAnsi"/>
          <w:color w:val="202124"/>
          <w:sz w:val="22"/>
          <w:szCs w:val="22"/>
          <w:shd w:val="clear" w:color="auto" w:fill="FFFFFF"/>
        </w:rPr>
        <w:t>Yanga.</w:t>
      </w:r>
    </w:p>
    <w:p w14:paraId="0911FAA9" w14:textId="77777777" w:rsidR="004D133B" w:rsidRPr="004D133B" w:rsidRDefault="004D133B" w:rsidP="00E55D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Style w:val="s1"/>
          <w:rFonts w:asciiTheme="majorHAnsi" w:hAnsiTheme="majorHAnsi" w:cstheme="majorHAnsi"/>
          <w:sz w:val="24"/>
          <w:szCs w:val="24"/>
        </w:rPr>
      </w:pPr>
    </w:p>
    <w:p w14:paraId="2A6E8EBF" w14:textId="1753C0E3" w:rsidR="00CA19DF" w:rsidRPr="0057625E" w:rsidRDefault="00AC3376" w:rsidP="00CA19DF">
      <w:pPr>
        <w:rPr>
          <w:rFonts w:asciiTheme="majorHAnsi" w:hAnsiTheme="majorHAnsi" w:cstheme="majorHAnsi"/>
          <w:color w:val="0000FF"/>
        </w:rPr>
      </w:pPr>
      <w:r w:rsidRPr="0057625E">
        <w:rPr>
          <w:rFonts w:asciiTheme="majorHAnsi" w:hAnsiTheme="majorHAnsi" w:cstheme="majorHAnsi"/>
          <w:b/>
        </w:rPr>
        <w:t>WEEK VI</w:t>
      </w:r>
      <w:r w:rsidRPr="0057625E">
        <w:rPr>
          <w:rFonts w:asciiTheme="majorHAnsi" w:hAnsiTheme="majorHAnsi" w:cstheme="majorHAnsi"/>
        </w:rPr>
        <w:t xml:space="preserve">: </w:t>
      </w:r>
      <w:r w:rsidR="00CA19DF" w:rsidRPr="0057625E">
        <w:rPr>
          <w:rFonts w:asciiTheme="majorHAnsi" w:hAnsiTheme="majorHAnsi" w:cstheme="majorHAnsi"/>
        </w:rPr>
        <w:t xml:space="preserve"> </w:t>
      </w:r>
    </w:p>
    <w:p w14:paraId="40121688" w14:textId="77777777" w:rsidR="004839E5" w:rsidRPr="008A46D9" w:rsidRDefault="00AC3376" w:rsidP="004839E5">
      <w:pPr>
        <w:rPr>
          <w:rFonts w:asciiTheme="majorHAnsi" w:hAnsiTheme="majorHAnsi" w:cstheme="majorHAnsi"/>
          <w:color w:val="000000" w:themeColor="text1"/>
        </w:rPr>
      </w:pPr>
      <w:r w:rsidRPr="0057625E">
        <w:rPr>
          <w:rFonts w:asciiTheme="majorHAnsi" w:hAnsiTheme="majorHAnsi" w:cstheme="majorHAnsi"/>
          <w:b/>
        </w:rPr>
        <w:lastRenderedPageBreak/>
        <w:t xml:space="preserve">Tue, </w:t>
      </w:r>
      <w:r w:rsidR="00A47E44" w:rsidRPr="0057625E">
        <w:rPr>
          <w:rFonts w:asciiTheme="majorHAnsi" w:hAnsiTheme="majorHAnsi" w:cstheme="majorHAnsi"/>
          <w:b/>
        </w:rPr>
        <w:t xml:space="preserve">Oct </w:t>
      </w:r>
      <w:r w:rsidR="00A0191B" w:rsidRPr="0057625E">
        <w:rPr>
          <w:rFonts w:asciiTheme="majorHAnsi" w:hAnsiTheme="majorHAnsi" w:cstheme="majorHAnsi"/>
          <w:b/>
        </w:rPr>
        <w:t>4</w:t>
      </w:r>
      <w:r w:rsidRPr="0057625E">
        <w:rPr>
          <w:rFonts w:asciiTheme="majorHAnsi" w:hAnsiTheme="majorHAnsi" w:cstheme="majorHAnsi"/>
          <w:b/>
        </w:rPr>
        <w:t>:</w:t>
      </w:r>
      <w:r w:rsidR="00273525" w:rsidRPr="0057625E">
        <w:rPr>
          <w:rFonts w:asciiTheme="majorHAnsi" w:hAnsiTheme="majorHAnsi" w:cstheme="majorHAnsi"/>
        </w:rPr>
        <w:t xml:space="preserve"> </w:t>
      </w:r>
      <w:r w:rsidR="004839E5" w:rsidRPr="008A46D9">
        <w:rPr>
          <w:rFonts w:asciiTheme="majorHAnsi" w:hAnsiTheme="majorHAnsi" w:cstheme="majorHAnsi"/>
          <w:bCs/>
          <w:color w:val="000000" w:themeColor="text1"/>
          <w:lang w:bidi="en-US"/>
        </w:rPr>
        <w:t xml:space="preserve">Assignment: Due </w:t>
      </w:r>
      <w:r w:rsidR="004839E5" w:rsidRPr="008A46D9">
        <w:rPr>
          <w:rFonts w:asciiTheme="majorHAnsi" w:hAnsiTheme="majorHAnsi" w:cstheme="majorHAnsi"/>
          <w:color w:val="000000" w:themeColor="text1"/>
          <w:lang w:bidi="en-US"/>
        </w:rPr>
        <w:t xml:space="preserve">Mon Oct 3 midnight: </w:t>
      </w:r>
      <w:r w:rsidR="004839E5" w:rsidRPr="008A46D9">
        <w:rPr>
          <w:rFonts w:asciiTheme="majorHAnsi" w:hAnsiTheme="majorHAnsi" w:cstheme="majorHAnsi"/>
          <w:color w:val="000000" w:themeColor="text1"/>
        </w:rPr>
        <w:t xml:space="preserve">1-2 Page Reflection on Gloria Anzaldua’s </w:t>
      </w:r>
      <w:r w:rsidR="004839E5" w:rsidRPr="00E7612C">
        <w:rPr>
          <w:rFonts w:asciiTheme="majorHAnsi" w:hAnsiTheme="majorHAnsi" w:cstheme="majorHAnsi"/>
          <w:color w:val="000000" w:themeColor="text1"/>
        </w:rPr>
        <w:t>notion of Mestiza</w:t>
      </w:r>
      <w:r w:rsidR="004839E5" w:rsidRPr="008A46D9">
        <w:rPr>
          <w:rFonts w:asciiTheme="majorHAnsi" w:hAnsiTheme="majorHAnsi" w:cstheme="majorHAnsi"/>
          <w:color w:val="000000" w:themeColor="text1"/>
        </w:rPr>
        <w:t xml:space="preserve"> </w:t>
      </w:r>
    </w:p>
    <w:p w14:paraId="7C5521F1" w14:textId="10F73A5F" w:rsidR="009D06F6" w:rsidRDefault="009D06F6" w:rsidP="009D06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Theme="majorHAnsi" w:hAnsiTheme="majorHAnsi" w:cstheme="majorHAnsi"/>
        </w:rPr>
      </w:pPr>
    </w:p>
    <w:p w14:paraId="2F415293" w14:textId="5110608F" w:rsidR="009D06F6" w:rsidRPr="009D06F6" w:rsidRDefault="009D06F6" w:rsidP="009D06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Theme="majorHAnsi" w:hAnsiTheme="majorHAnsi" w:cstheme="majorHAnsi"/>
        </w:rPr>
      </w:pPr>
      <w:r w:rsidRPr="009D06F6">
        <w:rPr>
          <w:rFonts w:asciiTheme="majorHAnsi" w:hAnsiTheme="majorHAnsi" w:cstheme="majorHAnsi"/>
        </w:rPr>
        <w:t xml:space="preserve">Excerpts from </w:t>
      </w:r>
      <w:r w:rsidRPr="009D06F6">
        <w:rPr>
          <w:rFonts w:asciiTheme="majorHAnsi" w:hAnsiTheme="majorHAnsi" w:cstheme="majorHAnsi"/>
          <w:lang w:bidi="en-US"/>
        </w:rPr>
        <w:t xml:space="preserve">Anzaldua, Gloria. 2012. </w:t>
      </w:r>
      <w:r w:rsidRPr="009D06F6">
        <w:rPr>
          <w:rFonts w:asciiTheme="majorHAnsi" w:hAnsiTheme="majorHAnsi" w:cstheme="majorHAnsi"/>
          <w:bCs/>
          <w:lang w:bidi="en-US"/>
        </w:rPr>
        <w:t>Borderlands/La Frontera: The New Mestiza</w:t>
      </w:r>
    </w:p>
    <w:p w14:paraId="78099C8D" w14:textId="77777777" w:rsidR="009D06F6" w:rsidRPr="009D06F6" w:rsidRDefault="009D06F6" w:rsidP="009D06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Theme="majorHAnsi" w:hAnsiTheme="majorHAnsi" w:cstheme="majorHAnsi"/>
          <w:lang w:bidi="en-US"/>
        </w:rPr>
      </w:pPr>
      <w:r w:rsidRPr="009D06F6">
        <w:rPr>
          <w:rFonts w:asciiTheme="majorHAnsi" w:hAnsiTheme="majorHAnsi" w:cstheme="majorHAnsi"/>
        </w:rPr>
        <w:t xml:space="preserve">Excerpts from </w:t>
      </w:r>
      <w:r w:rsidRPr="009D06F6">
        <w:rPr>
          <w:rFonts w:asciiTheme="majorHAnsi" w:hAnsiTheme="majorHAnsi" w:cstheme="majorHAnsi"/>
          <w:bCs/>
          <w:lang w:bidi="en-US"/>
        </w:rPr>
        <w:t xml:space="preserve">Moraga, </w:t>
      </w:r>
      <w:proofErr w:type="spellStart"/>
      <w:r w:rsidRPr="009D06F6">
        <w:rPr>
          <w:rFonts w:asciiTheme="majorHAnsi" w:hAnsiTheme="majorHAnsi" w:cstheme="majorHAnsi"/>
          <w:bCs/>
          <w:lang w:bidi="en-US"/>
        </w:rPr>
        <w:t>Cherríe</w:t>
      </w:r>
      <w:proofErr w:type="spellEnd"/>
      <w:r w:rsidRPr="009D06F6">
        <w:rPr>
          <w:rFonts w:asciiTheme="majorHAnsi" w:hAnsiTheme="majorHAnsi" w:cstheme="majorHAnsi"/>
          <w:bCs/>
          <w:lang w:bidi="en-US"/>
        </w:rPr>
        <w:t xml:space="preserve"> and </w:t>
      </w:r>
      <w:r w:rsidRPr="009D06F6">
        <w:rPr>
          <w:rFonts w:asciiTheme="majorHAnsi" w:hAnsiTheme="majorHAnsi" w:cstheme="majorHAnsi"/>
          <w:lang w:bidi="en-US"/>
        </w:rPr>
        <w:t>Gloria E. Anzaldúa,</w:t>
      </w:r>
      <w:r w:rsidRPr="009D06F6">
        <w:rPr>
          <w:rFonts w:asciiTheme="majorHAnsi" w:hAnsiTheme="majorHAnsi" w:cstheme="majorHAnsi"/>
          <w:bCs/>
          <w:lang w:bidi="en-US"/>
        </w:rPr>
        <w:t xml:space="preserve"> </w:t>
      </w:r>
      <w:r w:rsidRPr="009D06F6">
        <w:rPr>
          <w:rFonts w:asciiTheme="majorHAnsi" w:hAnsiTheme="majorHAnsi" w:cstheme="majorHAnsi"/>
          <w:lang w:bidi="en-US"/>
        </w:rPr>
        <w:t xml:space="preserve">editors, </w:t>
      </w:r>
      <w:r w:rsidRPr="009D06F6">
        <w:rPr>
          <w:rFonts w:asciiTheme="majorHAnsi" w:hAnsiTheme="majorHAnsi" w:cstheme="majorHAnsi"/>
          <w:bCs/>
          <w:i/>
          <w:iCs/>
          <w:lang w:bidi="en-US"/>
        </w:rPr>
        <w:t>This Bridge Called My Back: Writings by Radical Women of Color</w:t>
      </w:r>
      <w:r w:rsidRPr="009D06F6">
        <w:rPr>
          <w:rFonts w:asciiTheme="majorHAnsi" w:hAnsiTheme="majorHAnsi" w:cstheme="majorHAnsi"/>
          <w:lang w:bidi="en-US"/>
        </w:rPr>
        <w:t> </w:t>
      </w:r>
    </w:p>
    <w:p w14:paraId="23C7D48C" w14:textId="77777777" w:rsidR="009D06F6" w:rsidRPr="009D06F6" w:rsidRDefault="009D06F6" w:rsidP="009D06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Theme="majorHAnsi" w:hAnsiTheme="majorHAnsi" w:cstheme="majorHAnsi"/>
          <w:lang w:bidi="en-US"/>
        </w:rPr>
      </w:pPr>
      <w:proofErr w:type="spellStart"/>
      <w:r w:rsidRPr="009D06F6">
        <w:rPr>
          <w:rFonts w:asciiTheme="majorHAnsi" w:hAnsiTheme="majorHAnsi" w:cstheme="majorHAnsi"/>
          <w:lang w:bidi="en-US"/>
        </w:rPr>
        <w:t>Cherríe</w:t>
      </w:r>
      <w:proofErr w:type="spellEnd"/>
      <w:r w:rsidRPr="009D06F6">
        <w:rPr>
          <w:rFonts w:asciiTheme="majorHAnsi" w:hAnsiTheme="majorHAnsi" w:cstheme="majorHAnsi"/>
          <w:lang w:bidi="en-US"/>
        </w:rPr>
        <w:t xml:space="preserve"> Moraga: Catching Fire xv-xxvii</w:t>
      </w:r>
    </w:p>
    <w:p w14:paraId="4431B422" w14:textId="77777777" w:rsidR="009D06F6" w:rsidRPr="009D06F6" w:rsidRDefault="009D06F6" w:rsidP="009D06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Theme="majorHAnsi" w:hAnsiTheme="majorHAnsi" w:cstheme="majorHAnsi"/>
          <w:lang w:bidi="en-US"/>
        </w:rPr>
      </w:pPr>
      <w:r w:rsidRPr="009D06F6">
        <w:rPr>
          <w:rFonts w:asciiTheme="majorHAnsi" w:hAnsiTheme="majorHAnsi" w:cstheme="majorHAnsi"/>
          <w:lang w:bidi="en-US"/>
        </w:rPr>
        <w:t>Gloria E. Anzaldúa: Acts of Healing xxvii--xxix</w:t>
      </w:r>
    </w:p>
    <w:p w14:paraId="41D85BCF" w14:textId="77777777" w:rsidR="009D06F6" w:rsidRPr="009D06F6" w:rsidRDefault="009D06F6" w:rsidP="009D06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Theme="majorHAnsi" w:hAnsiTheme="majorHAnsi" w:cstheme="majorHAnsi"/>
          <w:lang w:bidi="en-US"/>
        </w:rPr>
      </w:pPr>
      <w:proofErr w:type="spellStart"/>
      <w:r w:rsidRPr="009D06F6">
        <w:rPr>
          <w:rFonts w:asciiTheme="majorHAnsi" w:hAnsiTheme="majorHAnsi" w:cstheme="majorHAnsi"/>
          <w:lang w:bidi="en-US"/>
        </w:rPr>
        <w:t>Cherríe</w:t>
      </w:r>
      <w:proofErr w:type="spellEnd"/>
      <w:r w:rsidRPr="009D06F6">
        <w:rPr>
          <w:rFonts w:asciiTheme="majorHAnsi" w:hAnsiTheme="majorHAnsi" w:cstheme="majorHAnsi"/>
          <w:lang w:bidi="en-US"/>
        </w:rPr>
        <w:t xml:space="preserve"> Moraga: La </w:t>
      </w:r>
      <w:proofErr w:type="spellStart"/>
      <w:r w:rsidRPr="009D06F6">
        <w:rPr>
          <w:rFonts w:asciiTheme="majorHAnsi" w:hAnsiTheme="majorHAnsi" w:cstheme="majorHAnsi"/>
          <w:lang w:bidi="en-US"/>
        </w:rPr>
        <w:t>Jornade</w:t>
      </w:r>
      <w:proofErr w:type="spellEnd"/>
      <w:r w:rsidRPr="009D06F6">
        <w:rPr>
          <w:rFonts w:asciiTheme="majorHAnsi" w:hAnsiTheme="majorHAnsi" w:cstheme="majorHAnsi"/>
          <w:lang w:bidi="en-US"/>
        </w:rPr>
        <w:t xml:space="preserve"> xxxv-xli</w:t>
      </w:r>
    </w:p>
    <w:p w14:paraId="2446FDC6" w14:textId="77777777" w:rsidR="009D06F6" w:rsidRPr="009D06F6" w:rsidRDefault="009D06F6" w:rsidP="009D06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Theme="majorHAnsi" w:hAnsiTheme="majorHAnsi" w:cstheme="majorHAnsi"/>
          <w:lang w:bidi="en-US"/>
        </w:rPr>
      </w:pPr>
      <w:proofErr w:type="spellStart"/>
      <w:r w:rsidRPr="009D06F6">
        <w:rPr>
          <w:rFonts w:asciiTheme="majorHAnsi" w:hAnsiTheme="majorHAnsi" w:cstheme="majorHAnsi"/>
          <w:lang w:bidi="en-US"/>
        </w:rPr>
        <w:t>Cherríe</w:t>
      </w:r>
      <w:proofErr w:type="spellEnd"/>
      <w:r w:rsidRPr="009D06F6">
        <w:rPr>
          <w:rFonts w:asciiTheme="majorHAnsi" w:hAnsiTheme="majorHAnsi" w:cstheme="majorHAnsi"/>
          <w:lang w:bidi="en-US"/>
        </w:rPr>
        <w:t xml:space="preserve"> Moraga: La </w:t>
      </w:r>
      <w:proofErr w:type="spellStart"/>
      <w:r w:rsidRPr="009D06F6">
        <w:rPr>
          <w:rFonts w:asciiTheme="majorHAnsi" w:hAnsiTheme="majorHAnsi" w:cstheme="majorHAnsi"/>
          <w:lang w:bidi="en-US"/>
        </w:rPr>
        <w:t>Guera</w:t>
      </w:r>
      <w:proofErr w:type="spellEnd"/>
      <w:r w:rsidRPr="009D06F6">
        <w:rPr>
          <w:rFonts w:asciiTheme="majorHAnsi" w:hAnsiTheme="majorHAnsi" w:cstheme="majorHAnsi"/>
          <w:lang w:bidi="en-US"/>
        </w:rPr>
        <w:t xml:space="preserve"> 22-30</w:t>
      </w:r>
    </w:p>
    <w:p w14:paraId="26BC7685" w14:textId="7C7A9DCB" w:rsidR="000B3B2A" w:rsidRPr="00E170F1" w:rsidRDefault="009D06F6" w:rsidP="009D06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Theme="majorHAnsi" w:hAnsiTheme="majorHAnsi" w:cstheme="majorHAnsi"/>
        </w:rPr>
      </w:pPr>
      <w:r w:rsidRPr="009D06F6">
        <w:rPr>
          <w:rFonts w:asciiTheme="majorHAnsi" w:hAnsiTheme="majorHAnsi" w:cstheme="majorHAnsi"/>
          <w:lang w:bidi="en-US"/>
        </w:rPr>
        <w:t>Gloria E. Anzaldúa: Speaking in Tongues: 163</w:t>
      </w:r>
    </w:p>
    <w:p w14:paraId="778AFAF3" w14:textId="271BA46F" w:rsidR="008910BB" w:rsidRPr="0057625E" w:rsidRDefault="008910BB" w:rsidP="008910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rPr>
      </w:pPr>
    </w:p>
    <w:p w14:paraId="7686D1F2" w14:textId="6ED9287A" w:rsidR="006C04AA" w:rsidRDefault="00AC3376" w:rsidP="006C04AA">
      <w:pPr>
        <w:rPr>
          <w:rFonts w:ascii="Calibri" w:hAnsi="Calibri" w:cs="Calibri"/>
          <w:color w:val="000000"/>
          <w:shd w:val="clear" w:color="auto" w:fill="FFFFFF"/>
        </w:rPr>
      </w:pPr>
      <w:r w:rsidRPr="0057625E">
        <w:rPr>
          <w:rFonts w:asciiTheme="majorHAnsi" w:hAnsiTheme="majorHAnsi" w:cstheme="majorHAnsi"/>
          <w:b/>
        </w:rPr>
        <w:t xml:space="preserve">Thu </w:t>
      </w:r>
      <w:r w:rsidR="00A47E44" w:rsidRPr="0057625E">
        <w:rPr>
          <w:rFonts w:asciiTheme="majorHAnsi" w:hAnsiTheme="majorHAnsi" w:cstheme="majorHAnsi"/>
          <w:b/>
        </w:rPr>
        <w:t xml:space="preserve">Oct </w:t>
      </w:r>
      <w:r w:rsidR="00A0191B" w:rsidRPr="0057625E">
        <w:rPr>
          <w:rFonts w:asciiTheme="majorHAnsi" w:hAnsiTheme="majorHAnsi" w:cstheme="majorHAnsi"/>
          <w:b/>
        </w:rPr>
        <w:t>6</w:t>
      </w:r>
      <w:r w:rsidRPr="0057625E">
        <w:rPr>
          <w:rFonts w:asciiTheme="majorHAnsi" w:hAnsiTheme="majorHAnsi" w:cstheme="majorHAnsi"/>
          <w:b/>
        </w:rPr>
        <w:t>:</w:t>
      </w:r>
      <w:r w:rsidR="006C04AA">
        <w:rPr>
          <w:rFonts w:asciiTheme="majorHAnsi" w:hAnsiTheme="majorHAnsi" w:cstheme="majorHAnsi"/>
        </w:rPr>
        <w:t xml:space="preserve">  Guest presentation by </w:t>
      </w:r>
      <w:r w:rsidR="006C04AA">
        <w:rPr>
          <w:rFonts w:ascii="Calibri" w:hAnsi="Calibri" w:cs="Calibri"/>
          <w:color w:val="000000"/>
          <w:shd w:val="clear" w:color="auto" w:fill="FFFFFF"/>
        </w:rPr>
        <w:t> </w:t>
      </w:r>
      <w:proofErr w:type="spellStart"/>
      <w:r w:rsidR="006C04AA">
        <w:fldChar w:fldCharType="begin"/>
      </w:r>
      <w:r w:rsidR="006C04AA">
        <w:instrText xml:space="preserve"> HYPERLINK "https://nam04.safelinks.protection.outlook.com/?url=http%3A%2F%2Fwww.jaineducation.org%2Fbio-chaitanyapragya.htm&amp;data=05%7C01%7CCarla.Parker%40unt.edu%7C7ec9b1cbcb534eb7fe5508da91c61a70%7C70de199207c6480fa318a1afcba03983%7C0%7C0%7C637982577270707644%7CUnknown%7CTWFpbGZsb3d8eyJWIjoiMC4wLjAwMDAiLCJQIjoiV2luMzIiLCJBTiI6Ik1haWwiLCJXVCI6Mn0%3D%7C3000%7C%7C%7C&amp;sdata=DcuCGyhk%2FvLRDiUype7BrzZDAYl613aYPUpiBotLV%2BA%3D&amp;reserved=0" \o "http://www.jaineducation.org/bio-chaitanyapragya.htm" \t "_blank" </w:instrText>
      </w:r>
      <w:r w:rsidR="006C04AA">
        <w:fldChar w:fldCharType="separate"/>
      </w:r>
      <w:r w:rsidR="006C04AA">
        <w:rPr>
          <w:rStyle w:val="Hyperlink"/>
          <w:rFonts w:ascii="Calibri" w:hAnsi="Calibri" w:cs="Calibri"/>
          <w:bdr w:val="none" w:sz="0" w:space="0" w:color="auto" w:frame="1"/>
          <w:shd w:val="clear" w:color="auto" w:fill="FFFFFF"/>
        </w:rPr>
        <w:t>Samani</w:t>
      </w:r>
      <w:proofErr w:type="spellEnd"/>
      <w:r w:rsidR="006C04AA">
        <w:rPr>
          <w:rStyle w:val="Hyperlink"/>
          <w:rFonts w:ascii="Calibri" w:hAnsi="Calibri" w:cs="Calibri"/>
          <w:bdr w:val="none" w:sz="0" w:space="0" w:color="auto" w:frame="1"/>
          <w:shd w:val="clear" w:color="auto" w:fill="FFFFFF"/>
        </w:rPr>
        <w:t xml:space="preserve"> Dr. Chaitanya Pragya</w:t>
      </w:r>
      <w:r w:rsidR="006C04AA">
        <w:fldChar w:fldCharType="end"/>
      </w:r>
      <w:r w:rsidR="006C04AA">
        <w:rPr>
          <w:rFonts w:ascii="Calibri" w:hAnsi="Calibri" w:cs="Calibri"/>
          <w:color w:val="000000"/>
          <w:shd w:val="clear" w:color="auto" w:fill="FFFFFF"/>
        </w:rPr>
        <w:t> and </w:t>
      </w:r>
      <w:proofErr w:type="spellStart"/>
      <w:r w:rsidR="006C04AA">
        <w:fldChar w:fldCharType="begin"/>
      </w:r>
      <w:r w:rsidR="006C04AA">
        <w:instrText xml:space="preserve"> HYPERLINK "https://nam04.safelinks.protection.outlook.com/?url=http%3A%2F%2Fwww.jaineducation.org%2Fbio-himpragya.htm&amp;data=05%7C01%7CCarla.Parker%40unt.edu%7C7ec9b1cbcb534eb7fe5508da91c61a70%7C70de199207c6480fa318a1afcba03983%7C0%7C0%7C637982577270707644%7CUnknown%7CTWFpbGZsb3d8eyJWIjoiMC4wLjAwMDAiLCJQIjoiV2luMzIiLCJBTiI6Ik1haWwiLCJXVCI6Mn0%3D%7C3000%7C%7C%7C&amp;sdata=GDFQNpWv669WzMmrDo%2BC6pHOTC%2FKiqxbjdXqLar8nqw%3D&amp;reserved=0" \o "http://www.jaineducation.org/bio-himpragya.htm" \t "_blank" </w:instrText>
      </w:r>
      <w:r w:rsidR="006C04AA">
        <w:fldChar w:fldCharType="separate"/>
      </w:r>
      <w:r w:rsidR="006C04AA">
        <w:rPr>
          <w:rStyle w:val="Hyperlink"/>
          <w:rFonts w:ascii="Calibri" w:hAnsi="Calibri" w:cs="Calibri"/>
          <w:bdr w:val="none" w:sz="0" w:space="0" w:color="auto" w:frame="1"/>
          <w:shd w:val="clear" w:color="auto" w:fill="FFFFFF"/>
        </w:rPr>
        <w:t>Samani</w:t>
      </w:r>
      <w:proofErr w:type="spellEnd"/>
      <w:r w:rsidR="006C04AA">
        <w:rPr>
          <w:rStyle w:val="Hyperlink"/>
          <w:rFonts w:ascii="Calibri" w:hAnsi="Calibri" w:cs="Calibri"/>
          <w:bdr w:val="none" w:sz="0" w:space="0" w:color="auto" w:frame="1"/>
          <w:shd w:val="clear" w:color="auto" w:fill="FFFFFF"/>
        </w:rPr>
        <w:t xml:space="preserve"> Dr. Him Pragya</w:t>
      </w:r>
      <w:r w:rsidR="006C04AA">
        <w:fldChar w:fldCharType="end"/>
      </w:r>
      <w:r w:rsidR="006C04AA">
        <w:rPr>
          <w:rFonts w:ascii="Calibri" w:hAnsi="Calibri" w:cs="Calibri"/>
          <w:color w:val="000000"/>
          <w:shd w:val="clear" w:color="auto" w:fill="FFFFFF"/>
        </w:rPr>
        <w:t>  visiting professors</w:t>
      </w:r>
      <w:r w:rsidR="00792546">
        <w:rPr>
          <w:rFonts w:ascii="Calibri" w:hAnsi="Calibri" w:cs="Calibri"/>
          <w:color w:val="000000"/>
          <w:shd w:val="clear" w:color="auto" w:fill="FFFFFF"/>
        </w:rPr>
        <w:t xml:space="preserve"> </w:t>
      </w:r>
      <w:r w:rsidR="006C04AA">
        <w:rPr>
          <w:rFonts w:ascii="Calibri" w:hAnsi="Calibri" w:cs="Calibri"/>
          <w:color w:val="000000"/>
          <w:shd w:val="clear" w:color="auto" w:fill="FFFFFF"/>
        </w:rPr>
        <w:t xml:space="preserve">Florida International University, members of the Jain renunciant order of </w:t>
      </w:r>
      <w:proofErr w:type="spellStart"/>
      <w:r w:rsidR="006C04AA">
        <w:rPr>
          <w:rFonts w:ascii="Calibri" w:hAnsi="Calibri" w:cs="Calibri"/>
          <w:color w:val="000000"/>
          <w:shd w:val="clear" w:color="auto" w:fill="FFFFFF"/>
        </w:rPr>
        <w:t>Samani</w:t>
      </w:r>
      <w:proofErr w:type="spellEnd"/>
      <w:r w:rsidR="006C04AA">
        <w:rPr>
          <w:rFonts w:ascii="Calibri" w:hAnsi="Calibri" w:cs="Calibri"/>
          <w:color w:val="000000"/>
          <w:shd w:val="clear" w:color="auto" w:fill="FFFFFF"/>
        </w:rPr>
        <w:t>, and scholar-practitioners of Jain philosophy. </w:t>
      </w:r>
    </w:p>
    <w:p w14:paraId="482ED2B7" w14:textId="682D4010" w:rsidR="00FA0471" w:rsidRDefault="00FA0471" w:rsidP="006C04AA">
      <w:r>
        <w:rPr>
          <w:rFonts w:ascii="Calibri" w:hAnsi="Calibri" w:cs="Calibri"/>
          <w:color w:val="000000"/>
          <w:shd w:val="clear" w:color="auto" w:fill="FFFFFF"/>
        </w:rPr>
        <w:t>Reading TBD</w:t>
      </w:r>
    </w:p>
    <w:p w14:paraId="3627CA92" w14:textId="0FA78955" w:rsidR="00397C2F" w:rsidRDefault="00397C2F" w:rsidP="00397C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rPr>
      </w:pPr>
    </w:p>
    <w:p w14:paraId="0EAC8BA1" w14:textId="0FCA92E1" w:rsidR="00571F11" w:rsidRPr="00571F11" w:rsidRDefault="00571F11" w:rsidP="009D06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asciiTheme="majorHAnsi" w:hAnsiTheme="majorHAnsi" w:cstheme="majorHAnsi"/>
        </w:rPr>
      </w:pPr>
      <w:r w:rsidRPr="00571F11">
        <w:rPr>
          <w:rFonts w:asciiTheme="majorHAnsi" w:hAnsiTheme="majorHAnsi" w:cstheme="majorHAnsi"/>
          <w:b/>
          <w:bCs/>
        </w:rPr>
        <w:t>Sa, Oct</w:t>
      </w:r>
      <w:r>
        <w:rPr>
          <w:rFonts w:asciiTheme="majorHAnsi" w:hAnsiTheme="majorHAnsi" w:cstheme="majorHAnsi"/>
          <w:b/>
          <w:bCs/>
        </w:rPr>
        <w:t xml:space="preserve"> </w:t>
      </w:r>
      <w:r w:rsidRPr="00571F11">
        <w:rPr>
          <w:rFonts w:asciiTheme="majorHAnsi" w:hAnsiTheme="majorHAnsi" w:cstheme="majorHAnsi"/>
          <w:b/>
          <w:bCs/>
        </w:rPr>
        <w:t>8</w:t>
      </w:r>
      <w:r w:rsidRPr="00571F11">
        <w:rPr>
          <w:rFonts w:asciiTheme="majorHAnsi" w:hAnsiTheme="majorHAnsi" w:cstheme="majorHAnsi"/>
        </w:rPr>
        <w:t>, 3:30–6:30 pm</w:t>
      </w:r>
      <w:r>
        <w:rPr>
          <w:rFonts w:asciiTheme="majorHAnsi" w:hAnsiTheme="majorHAnsi" w:cstheme="majorHAnsi"/>
        </w:rPr>
        <w:t xml:space="preserve"> in </w:t>
      </w:r>
      <w:r w:rsidRPr="00571F11">
        <w:rPr>
          <w:rFonts w:asciiTheme="majorHAnsi" w:hAnsiTheme="majorHAnsi" w:cstheme="majorHAnsi"/>
        </w:rPr>
        <w:t>ENV 130</w:t>
      </w:r>
      <w:r>
        <w:rPr>
          <w:rFonts w:asciiTheme="majorHAnsi" w:hAnsiTheme="majorHAnsi" w:cstheme="majorHAnsi"/>
        </w:rPr>
        <w:t xml:space="preserve">, they lead a </w:t>
      </w:r>
      <w:proofErr w:type="spellStart"/>
      <w:r w:rsidRPr="00571F11">
        <w:rPr>
          <w:rFonts w:asciiTheme="majorHAnsi" w:hAnsiTheme="majorHAnsi" w:cstheme="majorHAnsi"/>
          <w:b/>
          <w:bCs/>
        </w:rPr>
        <w:t>Preksha</w:t>
      </w:r>
      <w:proofErr w:type="spellEnd"/>
      <w:r w:rsidRPr="00571F11">
        <w:rPr>
          <w:rFonts w:asciiTheme="majorHAnsi" w:hAnsiTheme="majorHAnsi" w:cstheme="majorHAnsi"/>
          <w:b/>
          <w:bCs/>
        </w:rPr>
        <w:t xml:space="preserve"> Meditation Workshop</w:t>
      </w:r>
    </w:p>
    <w:p w14:paraId="0A7E509B" w14:textId="51499AF5" w:rsidR="00571F11" w:rsidRPr="002A5E5C" w:rsidRDefault="00571F11" w:rsidP="009D06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asciiTheme="majorHAnsi" w:hAnsiTheme="majorHAnsi" w:cstheme="majorHAnsi"/>
        </w:rPr>
      </w:pPr>
      <w:r w:rsidRPr="00571F11">
        <w:rPr>
          <w:rFonts w:asciiTheme="majorHAnsi" w:hAnsiTheme="majorHAnsi" w:cstheme="majorHAnsi"/>
          <w:i/>
          <w:iCs/>
        </w:rPr>
        <w:t>Living Lightly on the Planet: Jain Practice for Reducing Accumulation, Moderating Consumption, and Letting Go of What Weighs Us Down</w:t>
      </w:r>
      <w:r w:rsidR="002A5E5C">
        <w:rPr>
          <w:rFonts w:asciiTheme="majorHAnsi" w:hAnsiTheme="majorHAnsi" w:cstheme="majorHAnsi"/>
        </w:rPr>
        <w:t>.</w:t>
      </w:r>
    </w:p>
    <w:p w14:paraId="2AE7085A" w14:textId="77777777" w:rsidR="00571F11" w:rsidRPr="00571F11" w:rsidRDefault="00571F11" w:rsidP="00571F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rPr>
      </w:pPr>
      <w:r w:rsidRPr="00571F11">
        <w:rPr>
          <w:rFonts w:asciiTheme="majorHAnsi" w:hAnsiTheme="majorHAnsi" w:cstheme="majorHAnsi"/>
        </w:rPr>
        <w:t> </w:t>
      </w:r>
    </w:p>
    <w:p w14:paraId="186DF3AD" w14:textId="65DB1328" w:rsidR="0053038F" w:rsidRPr="0057625E" w:rsidRDefault="0053038F" w:rsidP="0053038F">
      <w:pPr>
        <w:rPr>
          <w:rFonts w:asciiTheme="majorHAnsi" w:hAnsiTheme="majorHAnsi" w:cstheme="majorHAnsi"/>
          <w:color w:val="0000FF"/>
        </w:rPr>
      </w:pPr>
      <w:r w:rsidRPr="0057625E">
        <w:rPr>
          <w:rFonts w:asciiTheme="majorHAnsi" w:hAnsiTheme="majorHAnsi" w:cstheme="majorHAnsi"/>
          <w:b/>
        </w:rPr>
        <w:t>WEEK VI</w:t>
      </w:r>
      <w:r w:rsidR="009D06F6">
        <w:rPr>
          <w:rFonts w:asciiTheme="majorHAnsi" w:hAnsiTheme="majorHAnsi" w:cstheme="majorHAnsi"/>
          <w:b/>
        </w:rPr>
        <w:t>I</w:t>
      </w:r>
      <w:r w:rsidRPr="0057625E">
        <w:rPr>
          <w:rFonts w:asciiTheme="majorHAnsi" w:hAnsiTheme="majorHAnsi" w:cstheme="majorHAnsi"/>
        </w:rPr>
        <w:t xml:space="preserve">: </w:t>
      </w:r>
      <w:r w:rsidR="005D1FFD">
        <w:rPr>
          <w:rFonts w:asciiTheme="majorHAnsi" w:hAnsiTheme="majorHAnsi" w:cstheme="majorHAnsi"/>
        </w:rPr>
        <w:t xml:space="preserve">Film: </w:t>
      </w:r>
      <w:r w:rsidR="005D1FFD" w:rsidRPr="005D1FFD">
        <w:rPr>
          <w:rFonts w:asciiTheme="majorHAnsi" w:hAnsiTheme="majorHAnsi" w:cstheme="majorHAnsi"/>
        </w:rPr>
        <w:t>A Question of Silence (1982)</w:t>
      </w:r>
      <w:r w:rsidR="005D1FFD" w:rsidRPr="005D1FFD">
        <w:rPr>
          <w:rFonts w:asciiTheme="majorHAnsi" w:hAnsiTheme="majorHAnsi" w:cstheme="majorHAnsi"/>
          <w:b/>
          <w:bCs/>
        </w:rPr>
        <w:t xml:space="preserve"> </w:t>
      </w:r>
      <w:r w:rsidR="005D1FFD" w:rsidRPr="005D1FFD">
        <w:rPr>
          <w:rFonts w:asciiTheme="majorHAnsi" w:hAnsiTheme="majorHAnsi" w:cstheme="majorHAnsi"/>
          <w:bCs/>
        </w:rPr>
        <w:t>Director</w:t>
      </w:r>
      <w:r w:rsidR="005D1FFD" w:rsidRPr="005D1FFD">
        <w:rPr>
          <w:rFonts w:asciiTheme="majorHAnsi" w:hAnsiTheme="majorHAnsi" w:cstheme="majorHAnsi"/>
        </w:rPr>
        <w:t xml:space="preserve"> Marleen </w:t>
      </w:r>
      <w:proofErr w:type="spellStart"/>
      <w:r w:rsidR="005D1FFD" w:rsidRPr="005D1FFD">
        <w:rPr>
          <w:rFonts w:asciiTheme="majorHAnsi" w:hAnsiTheme="majorHAnsi" w:cstheme="majorHAnsi"/>
        </w:rPr>
        <w:t>Gorris</w:t>
      </w:r>
      <w:proofErr w:type="spellEnd"/>
    </w:p>
    <w:p w14:paraId="14A99357" w14:textId="2682DE68" w:rsidR="009D06F6" w:rsidRPr="00E170F1" w:rsidRDefault="0053038F" w:rsidP="00014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Theme="majorHAnsi" w:hAnsiTheme="majorHAnsi" w:cstheme="majorHAnsi"/>
        </w:rPr>
      </w:pPr>
      <w:r w:rsidRPr="0057625E">
        <w:rPr>
          <w:rFonts w:asciiTheme="majorHAnsi" w:hAnsiTheme="majorHAnsi" w:cstheme="majorHAnsi"/>
          <w:b/>
        </w:rPr>
        <w:t xml:space="preserve">Tue, </w:t>
      </w:r>
      <w:r w:rsidR="00A47E44" w:rsidRPr="0057625E">
        <w:rPr>
          <w:rFonts w:asciiTheme="majorHAnsi" w:hAnsiTheme="majorHAnsi" w:cstheme="majorHAnsi"/>
          <w:b/>
        </w:rPr>
        <w:t>Oct 1</w:t>
      </w:r>
      <w:r w:rsidR="00A0191B" w:rsidRPr="0057625E">
        <w:rPr>
          <w:rFonts w:asciiTheme="majorHAnsi" w:hAnsiTheme="majorHAnsi" w:cstheme="majorHAnsi"/>
          <w:b/>
        </w:rPr>
        <w:t>1</w:t>
      </w:r>
      <w:r w:rsidRPr="0057625E">
        <w:rPr>
          <w:rFonts w:asciiTheme="majorHAnsi" w:hAnsiTheme="majorHAnsi" w:cstheme="majorHAnsi"/>
          <w:b/>
        </w:rPr>
        <w:t>:</w:t>
      </w:r>
      <w:r w:rsidRPr="0057625E">
        <w:rPr>
          <w:rFonts w:asciiTheme="majorHAnsi" w:hAnsiTheme="majorHAnsi" w:cstheme="majorHAnsi"/>
        </w:rPr>
        <w:t xml:space="preserve"> </w:t>
      </w:r>
      <w:r w:rsidR="001F611F" w:rsidRPr="00F1469F">
        <w:rPr>
          <w:rFonts w:asciiTheme="majorHAnsi" w:hAnsiTheme="majorHAnsi" w:cstheme="majorHAnsi"/>
        </w:rPr>
        <w:t>Ahmed, Sara. 2017. </w:t>
      </w:r>
      <w:r w:rsidR="001F611F" w:rsidRPr="00F1469F">
        <w:rPr>
          <w:rFonts w:asciiTheme="majorHAnsi" w:hAnsiTheme="majorHAnsi" w:cstheme="majorHAnsi"/>
          <w:i/>
          <w:iCs/>
        </w:rPr>
        <w:t>Living a Feminist Life</w:t>
      </w:r>
      <w:r w:rsidR="001F611F" w:rsidRPr="00F1469F">
        <w:rPr>
          <w:rFonts w:asciiTheme="majorHAnsi" w:hAnsiTheme="majorHAnsi" w:cstheme="majorHAnsi"/>
        </w:rPr>
        <w:t> </w:t>
      </w:r>
      <w:r w:rsidR="001F611F">
        <w:rPr>
          <w:rFonts w:asciiTheme="majorHAnsi" w:hAnsiTheme="majorHAnsi" w:cstheme="majorHAnsi"/>
        </w:rPr>
        <w:t>Part II</w:t>
      </w:r>
      <w:r w:rsidR="001F611F">
        <w:rPr>
          <w:rFonts w:asciiTheme="majorHAnsi" w:hAnsiTheme="majorHAnsi" w:cstheme="majorHAnsi"/>
        </w:rPr>
        <w:t>I</w:t>
      </w:r>
      <w:r w:rsidR="001F611F">
        <w:rPr>
          <w:rFonts w:asciiTheme="majorHAnsi" w:hAnsiTheme="majorHAnsi" w:cstheme="majorHAnsi"/>
        </w:rPr>
        <w:t xml:space="preserve"> </w:t>
      </w:r>
      <w:r w:rsidR="00DA431B">
        <w:rPr>
          <w:rFonts w:asciiTheme="majorHAnsi" w:hAnsiTheme="majorHAnsi" w:cstheme="majorHAnsi"/>
        </w:rPr>
        <w:t>Living the Consequences</w:t>
      </w:r>
      <w:r w:rsidR="001F611F">
        <w:rPr>
          <w:rFonts w:asciiTheme="majorHAnsi" w:hAnsiTheme="majorHAnsi" w:cstheme="majorHAnsi"/>
        </w:rPr>
        <w:t xml:space="preserve"> Ch </w:t>
      </w:r>
      <w:r w:rsidR="00DA431B">
        <w:rPr>
          <w:rFonts w:asciiTheme="majorHAnsi" w:hAnsiTheme="majorHAnsi" w:cstheme="majorHAnsi"/>
        </w:rPr>
        <w:t>7</w:t>
      </w:r>
      <w:r w:rsidR="001F611F">
        <w:rPr>
          <w:rFonts w:asciiTheme="majorHAnsi" w:hAnsiTheme="majorHAnsi" w:cstheme="majorHAnsi"/>
        </w:rPr>
        <w:t xml:space="preserve"> </w:t>
      </w:r>
      <w:r w:rsidR="00DA431B">
        <w:rPr>
          <w:rFonts w:asciiTheme="majorHAnsi" w:hAnsiTheme="majorHAnsi" w:cstheme="majorHAnsi"/>
        </w:rPr>
        <w:t xml:space="preserve">Fragile Connections </w:t>
      </w:r>
      <w:r w:rsidR="001F611F">
        <w:rPr>
          <w:rFonts w:asciiTheme="majorHAnsi" w:hAnsiTheme="majorHAnsi" w:cstheme="majorHAnsi"/>
        </w:rPr>
        <w:t xml:space="preserve">&amp; </w:t>
      </w:r>
      <w:r w:rsidR="00DA431B">
        <w:rPr>
          <w:rFonts w:asciiTheme="majorHAnsi" w:hAnsiTheme="majorHAnsi" w:cstheme="majorHAnsi"/>
        </w:rPr>
        <w:t>Ch 8 Feminist Snap</w:t>
      </w:r>
    </w:p>
    <w:p w14:paraId="3658AFF7" w14:textId="0A6E6A82" w:rsidR="009D06F6" w:rsidRDefault="0053038F" w:rsidP="00397C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rPr>
      </w:pPr>
      <w:r w:rsidRPr="0057625E">
        <w:rPr>
          <w:rFonts w:asciiTheme="majorHAnsi" w:hAnsiTheme="majorHAnsi" w:cstheme="majorHAnsi"/>
          <w:b/>
        </w:rPr>
        <w:t xml:space="preserve">Thu </w:t>
      </w:r>
      <w:r w:rsidR="00A47E44" w:rsidRPr="0057625E">
        <w:rPr>
          <w:rFonts w:asciiTheme="majorHAnsi" w:hAnsiTheme="majorHAnsi" w:cstheme="majorHAnsi"/>
          <w:b/>
        </w:rPr>
        <w:t>Oct 1</w:t>
      </w:r>
      <w:r w:rsidR="00A0191B" w:rsidRPr="0057625E">
        <w:rPr>
          <w:rFonts w:asciiTheme="majorHAnsi" w:hAnsiTheme="majorHAnsi" w:cstheme="majorHAnsi"/>
          <w:b/>
        </w:rPr>
        <w:t>3</w:t>
      </w:r>
      <w:r w:rsidRPr="0057625E">
        <w:rPr>
          <w:rFonts w:asciiTheme="majorHAnsi" w:hAnsiTheme="majorHAnsi" w:cstheme="majorHAnsi"/>
          <w:b/>
        </w:rPr>
        <w:t>:</w:t>
      </w:r>
      <w:r w:rsidRPr="0057625E">
        <w:rPr>
          <w:rFonts w:asciiTheme="majorHAnsi" w:hAnsiTheme="majorHAnsi" w:cstheme="majorHAnsi"/>
        </w:rPr>
        <w:t xml:space="preserve"> </w:t>
      </w:r>
      <w:r w:rsidR="005D1FFD" w:rsidRPr="005D1FFD">
        <w:rPr>
          <w:rFonts w:asciiTheme="majorHAnsi" w:hAnsiTheme="majorHAnsi" w:cstheme="majorHAnsi"/>
          <w:bCs/>
          <w:lang w:bidi="en-US"/>
        </w:rPr>
        <w:t xml:space="preserve">Ch </w:t>
      </w:r>
      <w:r w:rsidR="005D1FFD">
        <w:rPr>
          <w:rFonts w:asciiTheme="majorHAnsi" w:hAnsiTheme="majorHAnsi" w:cstheme="majorHAnsi"/>
          <w:bCs/>
          <w:lang w:bidi="en-US"/>
        </w:rPr>
        <w:t>9 Lesbian Feminism</w:t>
      </w:r>
    </w:p>
    <w:p w14:paraId="5E7C0BB7" w14:textId="36D6974B" w:rsidR="0053038F" w:rsidRPr="0057625E" w:rsidRDefault="0053038F" w:rsidP="00530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rPr>
      </w:pPr>
    </w:p>
    <w:p w14:paraId="153222EB" w14:textId="620D7317" w:rsidR="009578C7" w:rsidRPr="0057625E" w:rsidRDefault="0023504A" w:rsidP="009578C7">
      <w:pPr>
        <w:rPr>
          <w:rFonts w:asciiTheme="majorHAnsi" w:hAnsiTheme="majorHAnsi" w:cstheme="majorHAnsi"/>
        </w:rPr>
      </w:pPr>
      <w:r w:rsidRPr="0057625E">
        <w:rPr>
          <w:rFonts w:asciiTheme="majorHAnsi" w:hAnsiTheme="majorHAnsi" w:cstheme="majorHAnsi"/>
          <w:b/>
        </w:rPr>
        <w:t xml:space="preserve">WEEK VIII: </w:t>
      </w:r>
      <w:r w:rsidRPr="0057625E">
        <w:rPr>
          <w:rFonts w:asciiTheme="majorHAnsi" w:hAnsiTheme="majorHAnsi" w:cstheme="majorHAnsi"/>
          <w:b/>
        </w:rPr>
        <w:tab/>
      </w:r>
      <w:r w:rsidR="009578C7" w:rsidRPr="0057625E">
        <w:rPr>
          <w:rFonts w:asciiTheme="majorHAnsi" w:hAnsiTheme="majorHAnsi" w:cstheme="majorHAnsi"/>
          <w:color w:val="0000FF"/>
        </w:rPr>
        <w:t xml:space="preserve"> </w:t>
      </w:r>
    </w:p>
    <w:p w14:paraId="06023B3D" w14:textId="694B735D" w:rsidR="00BA4EFC" w:rsidRDefault="0023504A" w:rsidP="00932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Theme="majorHAnsi" w:hAnsiTheme="majorHAnsi" w:cstheme="majorHAnsi"/>
          <w:lang w:bidi="en-US"/>
        </w:rPr>
      </w:pPr>
      <w:r w:rsidRPr="0057625E">
        <w:rPr>
          <w:rFonts w:asciiTheme="majorHAnsi" w:hAnsiTheme="majorHAnsi" w:cstheme="majorHAnsi"/>
          <w:b/>
        </w:rPr>
        <w:t>Tue, Oct 1</w:t>
      </w:r>
      <w:r w:rsidR="00A0191B" w:rsidRPr="0057625E">
        <w:rPr>
          <w:rFonts w:asciiTheme="majorHAnsi" w:hAnsiTheme="majorHAnsi" w:cstheme="majorHAnsi"/>
          <w:b/>
        </w:rPr>
        <w:t>8</w:t>
      </w:r>
      <w:r w:rsidRPr="0057625E">
        <w:rPr>
          <w:rFonts w:asciiTheme="majorHAnsi" w:hAnsiTheme="majorHAnsi" w:cstheme="majorHAnsi"/>
          <w:b/>
        </w:rPr>
        <w:t xml:space="preserve">: </w:t>
      </w:r>
      <w:r w:rsidR="00BA4EFC" w:rsidRPr="009D06F6">
        <w:rPr>
          <w:rFonts w:asciiTheme="majorHAnsi" w:hAnsiTheme="majorHAnsi" w:cstheme="majorHAnsi"/>
          <w:lang w:bidi="en-US"/>
        </w:rPr>
        <w:t xml:space="preserve">Audre Lorde: </w:t>
      </w:r>
      <w:r w:rsidR="005D1FFD">
        <w:rPr>
          <w:rFonts w:asciiTheme="majorHAnsi" w:hAnsiTheme="majorHAnsi" w:cstheme="majorHAnsi"/>
          <w:color w:val="000000"/>
          <w:bdr w:val="none" w:sz="0" w:space="0" w:color="auto" w:frame="1"/>
        </w:rPr>
        <w:t>Sister Outsider</w:t>
      </w:r>
      <w:r w:rsidR="005D1FFD">
        <w:rPr>
          <w:rFonts w:asciiTheme="majorHAnsi" w:hAnsiTheme="majorHAnsi" w:cstheme="majorHAnsi"/>
          <w:color w:val="000000"/>
          <w:bdr w:val="none" w:sz="0" w:space="0" w:color="auto" w:frame="1"/>
        </w:rPr>
        <w:t>:</w:t>
      </w:r>
      <w:r w:rsidR="005D1FFD" w:rsidRPr="009D06F6">
        <w:rPr>
          <w:rFonts w:asciiTheme="majorHAnsi" w:hAnsiTheme="majorHAnsi" w:cstheme="majorHAnsi"/>
          <w:lang w:bidi="en-US"/>
        </w:rPr>
        <w:t xml:space="preserve"> </w:t>
      </w:r>
      <w:r w:rsidR="00BA4EFC" w:rsidRPr="009D06F6">
        <w:rPr>
          <w:rFonts w:asciiTheme="majorHAnsi" w:hAnsiTheme="majorHAnsi" w:cstheme="majorHAnsi"/>
          <w:lang w:bidi="en-US"/>
        </w:rPr>
        <w:t>Master’s Tools Will Never Dismantle the Master’s House 94-97</w:t>
      </w:r>
    </w:p>
    <w:p w14:paraId="1D924708" w14:textId="7D5B819F" w:rsidR="001F611F" w:rsidRPr="00646B6F" w:rsidRDefault="00F00BE6" w:rsidP="001F611F">
      <w:pPr>
        <w:rPr>
          <w:rFonts w:asciiTheme="majorHAnsi" w:hAnsiTheme="majorHAnsi" w:cstheme="majorHAnsi"/>
          <w:bCs/>
        </w:rPr>
      </w:pPr>
      <w:r w:rsidRPr="0057625E">
        <w:rPr>
          <w:rFonts w:asciiTheme="majorHAnsi" w:hAnsiTheme="majorHAnsi" w:cstheme="majorHAnsi"/>
          <w:b/>
        </w:rPr>
        <w:t xml:space="preserve">Thu, Oct </w:t>
      </w:r>
      <w:r w:rsidR="00A0191B" w:rsidRPr="0057625E">
        <w:rPr>
          <w:rFonts w:asciiTheme="majorHAnsi" w:hAnsiTheme="majorHAnsi" w:cstheme="majorHAnsi"/>
          <w:b/>
        </w:rPr>
        <w:t>20</w:t>
      </w:r>
      <w:r w:rsidRPr="0057625E">
        <w:rPr>
          <w:rFonts w:asciiTheme="majorHAnsi" w:hAnsiTheme="majorHAnsi" w:cstheme="majorHAnsi"/>
          <w:b/>
        </w:rPr>
        <w:t xml:space="preserve">: </w:t>
      </w:r>
      <w:r w:rsidR="00B24B2B">
        <w:rPr>
          <w:rFonts w:asciiTheme="majorHAnsi" w:hAnsiTheme="majorHAnsi" w:cstheme="majorHAnsi"/>
        </w:rPr>
        <w:t xml:space="preserve">King, Tiffany Lethabo. 2019. </w:t>
      </w:r>
      <w:r w:rsidR="00B24B2B" w:rsidRPr="00642ECC">
        <w:rPr>
          <w:rFonts w:asciiTheme="majorHAnsi" w:hAnsiTheme="majorHAnsi" w:cstheme="majorHAnsi"/>
          <w:i/>
          <w:iCs/>
        </w:rPr>
        <w:t>The Black Shoals</w:t>
      </w:r>
      <w:r w:rsidR="00B24B2B">
        <w:rPr>
          <w:rFonts w:asciiTheme="majorHAnsi" w:hAnsiTheme="majorHAnsi" w:cstheme="majorHAnsi"/>
        </w:rPr>
        <w:t>. Introduction 1-36</w:t>
      </w:r>
      <w:r w:rsidR="00B24B2B">
        <w:rPr>
          <w:rFonts w:asciiTheme="majorHAnsi" w:hAnsiTheme="majorHAnsi" w:cstheme="majorHAnsi"/>
        </w:rPr>
        <w:t xml:space="preserve"> </w:t>
      </w:r>
    </w:p>
    <w:p w14:paraId="361E8DB8" w14:textId="2A945C0A" w:rsidR="0023504A" w:rsidRPr="0057625E" w:rsidRDefault="0023504A" w:rsidP="005E2730">
      <w:pPr>
        <w:rPr>
          <w:rFonts w:asciiTheme="majorHAnsi" w:hAnsiTheme="majorHAnsi" w:cstheme="majorHAnsi"/>
          <w:b/>
        </w:rPr>
      </w:pPr>
    </w:p>
    <w:p w14:paraId="480A75C0" w14:textId="779131AB" w:rsidR="0023504A" w:rsidRPr="0057625E" w:rsidRDefault="0023504A" w:rsidP="0023504A">
      <w:pPr>
        <w:rPr>
          <w:rFonts w:asciiTheme="majorHAnsi" w:hAnsiTheme="majorHAnsi" w:cstheme="majorHAnsi"/>
        </w:rPr>
      </w:pPr>
      <w:r w:rsidRPr="0057625E">
        <w:rPr>
          <w:rFonts w:asciiTheme="majorHAnsi" w:hAnsiTheme="majorHAnsi" w:cstheme="majorHAnsi"/>
          <w:b/>
        </w:rPr>
        <w:t xml:space="preserve">WEEK </w:t>
      </w:r>
      <w:r w:rsidR="00287D9D" w:rsidRPr="0057625E">
        <w:rPr>
          <w:rFonts w:asciiTheme="majorHAnsi" w:hAnsiTheme="majorHAnsi" w:cstheme="majorHAnsi"/>
          <w:b/>
        </w:rPr>
        <w:t>I</w:t>
      </w:r>
      <w:r w:rsidRPr="0057625E">
        <w:rPr>
          <w:rFonts w:asciiTheme="majorHAnsi" w:hAnsiTheme="majorHAnsi" w:cstheme="majorHAnsi"/>
          <w:b/>
        </w:rPr>
        <w:t xml:space="preserve">X: </w:t>
      </w:r>
      <w:r w:rsidR="00932F9C" w:rsidRPr="00932F9C">
        <w:rPr>
          <w:rFonts w:asciiTheme="majorHAnsi" w:hAnsiTheme="majorHAnsi" w:cstheme="majorHAnsi"/>
          <w:bCs/>
        </w:rPr>
        <w:t>Film:</w:t>
      </w:r>
      <w:r w:rsidR="00932F9C">
        <w:rPr>
          <w:rFonts w:asciiTheme="majorHAnsi" w:hAnsiTheme="majorHAnsi" w:cstheme="majorHAnsi"/>
          <w:b/>
        </w:rPr>
        <w:t xml:space="preserve"> </w:t>
      </w:r>
      <w:r w:rsidR="00932F9C">
        <w:rPr>
          <w:rFonts w:asciiTheme="majorHAnsi" w:hAnsiTheme="majorHAnsi" w:cstheme="majorHAnsi"/>
          <w:bCs/>
        </w:rPr>
        <w:t xml:space="preserve">Julie Dash: </w:t>
      </w:r>
      <w:r w:rsidR="00932F9C" w:rsidRPr="00646B6F">
        <w:rPr>
          <w:rFonts w:asciiTheme="majorHAnsi" w:hAnsiTheme="majorHAnsi" w:cstheme="majorHAnsi"/>
          <w:bCs/>
          <w:i/>
          <w:iCs/>
        </w:rPr>
        <w:t>Daughters of the Dust</w:t>
      </w:r>
      <w:r w:rsidR="00932F9C">
        <w:rPr>
          <w:rFonts w:asciiTheme="majorHAnsi" w:hAnsiTheme="majorHAnsi" w:cstheme="majorHAnsi"/>
          <w:bCs/>
        </w:rPr>
        <w:t>.</w:t>
      </w:r>
    </w:p>
    <w:p w14:paraId="1162065B" w14:textId="3022C314" w:rsidR="00932F9C" w:rsidRPr="009D06F6" w:rsidRDefault="0023504A" w:rsidP="00932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Theme="majorHAnsi" w:hAnsiTheme="majorHAnsi" w:cstheme="majorHAnsi"/>
          <w:b/>
        </w:rPr>
      </w:pPr>
      <w:r w:rsidRPr="0057625E">
        <w:rPr>
          <w:rFonts w:asciiTheme="majorHAnsi" w:hAnsiTheme="majorHAnsi" w:cstheme="majorHAnsi"/>
          <w:b/>
        </w:rPr>
        <w:t xml:space="preserve">Tue, </w:t>
      </w:r>
      <w:r w:rsidR="00A47E44" w:rsidRPr="0057625E">
        <w:rPr>
          <w:rFonts w:asciiTheme="majorHAnsi" w:hAnsiTheme="majorHAnsi" w:cstheme="majorHAnsi"/>
          <w:b/>
        </w:rPr>
        <w:t>Oct 2</w:t>
      </w:r>
      <w:r w:rsidR="00A0191B" w:rsidRPr="0057625E">
        <w:rPr>
          <w:rFonts w:asciiTheme="majorHAnsi" w:hAnsiTheme="majorHAnsi" w:cstheme="majorHAnsi"/>
          <w:b/>
        </w:rPr>
        <w:t>5</w:t>
      </w:r>
      <w:r w:rsidRPr="0057625E">
        <w:rPr>
          <w:rFonts w:asciiTheme="majorHAnsi" w:hAnsiTheme="majorHAnsi" w:cstheme="majorHAnsi"/>
          <w:b/>
        </w:rPr>
        <w:t>:</w:t>
      </w:r>
      <w:r w:rsidRPr="0057625E">
        <w:rPr>
          <w:rFonts w:asciiTheme="majorHAnsi" w:hAnsiTheme="majorHAnsi" w:cstheme="majorHAnsi"/>
        </w:rPr>
        <w:t xml:space="preserve"> </w:t>
      </w:r>
      <w:r w:rsidR="00B24B2B">
        <w:rPr>
          <w:rFonts w:asciiTheme="majorHAnsi" w:hAnsiTheme="majorHAnsi" w:cstheme="majorHAnsi"/>
        </w:rPr>
        <w:t xml:space="preserve">King, Tiffany Lethabo. 2019. </w:t>
      </w:r>
      <w:r w:rsidR="00B24B2B" w:rsidRPr="00642ECC">
        <w:rPr>
          <w:rFonts w:asciiTheme="majorHAnsi" w:hAnsiTheme="majorHAnsi" w:cstheme="majorHAnsi"/>
          <w:i/>
          <w:iCs/>
        </w:rPr>
        <w:t>The Black Shoals</w:t>
      </w:r>
      <w:r w:rsidR="00B24B2B">
        <w:rPr>
          <w:rFonts w:asciiTheme="majorHAnsi" w:hAnsiTheme="majorHAnsi" w:cstheme="majorHAnsi"/>
        </w:rPr>
        <w:t>.</w:t>
      </w:r>
      <w:r w:rsidR="00B24B2B">
        <w:rPr>
          <w:rFonts w:asciiTheme="majorHAnsi" w:hAnsiTheme="majorHAnsi" w:cstheme="majorHAnsi"/>
        </w:rPr>
        <w:t xml:space="preserve"> </w:t>
      </w:r>
      <w:r w:rsidR="00B24B2B">
        <w:rPr>
          <w:rFonts w:asciiTheme="majorHAnsi" w:hAnsiTheme="majorHAnsi" w:cstheme="majorHAnsi"/>
          <w:bCs/>
        </w:rPr>
        <w:t>Ch 3: At the Pores of the Plantation 111-141 and Epilogue: Of Water and Land.207-211</w:t>
      </w:r>
    </w:p>
    <w:p w14:paraId="27FF6E35" w14:textId="35C8AE4E" w:rsidR="00932F9C" w:rsidRDefault="0023504A" w:rsidP="00932F9C">
      <w:pPr>
        <w:rPr>
          <w:rFonts w:asciiTheme="majorHAnsi" w:hAnsiTheme="majorHAnsi" w:cstheme="majorHAnsi"/>
          <w:bCs/>
        </w:rPr>
      </w:pPr>
      <w:r w:rsidRPr="0057625E">
        <w:rPr>
          <w:rFonts w:asciiTheme="majorHAnsi" w:hAnsiTheme="majorHAnsi" w:cstheme="majorHAnsi"/>
          <w:b/>
        </w:rPr>
        <w:t xml:space="preserve">Thu, Oct </w:t>
      </w:r>
      <w:r w:rsidR="00A47E44" w:rsidRPr="0057625E">
        <w:rPr>
          <w:rFonts w:asciiTheme="majorHAnsi" w:hAnsiTheme="majorHAnsi" w:cstheme="majorHAnsi"/>
          <w:b/>
        </w:rPr>
        <w:t>2</w:t>
      </w:r>
      <w:r w:rsidR="00A0191B" w:rsidRPr="0057625E">
        <w:rPr>
          <w:rFonts w:asciiTheme="majorHAnsi" w:hAnsiTheme="majorHAnsi" w:cstheme="majorHAnsi"/>
          <w:b/>
        </w:rPr>
        <w:t>7</w:t>
      </w:r>
      <w:r w:rsidRPr="0057625E">
        <w:rPr>
          <w:rFonts w:asciiTheme="majorHAnsi" w:hAnsiTheme="majorHAnsi" w:cstheme="majorHAnsi"/>
          <w:b/>
        </w:rPr>
        <w:t>:</w:t>
      </w:r>
      <w:r w:rsidRPr="0057625E">
        <w:rPr>
          <w:rFonts w:asciiTheme="majorHAnsi" w:hAnsiTheme="majorHAnsi" w:cstheme="majorHAnsi"/>
        </w:rPr>
        <w:t xml:space="preserve"> </w:t>
      </w:r>
      <w:r w:rsidR="00652D8D" w:rsidRPr="0057625E">
        <w:rPr>
          <w:rFonts w:asciiTheme="majorHAnsi" w:hAnsiTheme="majorHAnsi" w:cstheme="majorHAnsi"/>
        </w:rPr>
        <w:t xml:space="preserve"> </w:t>
      </w:r>
      <w:r w:rsidR="00B24B2B" w:rsidRPr="00F42584">
        <w:rPr>
          <w:rFonts w:asciiTheme="majorHAnsi" w:hAnsiTheme="majorHAnsi" w:cstheme="majorHAnsi"/>
          <w:color w:val="000000"/>
          <w:bdr w:val="none" w:sz="0" w:space="0" w:color="auto" w:frame="1"/>
        </w:rPr>
        <w:t xml:space="preserve">Sharpe, Christina. 2016. </w:t>
      </w:r>
      <w:r w:rsidR="00B24B2B" w:rsidRPr="00F42584">
        <w:rPr>
          <w:rFonts w:asciiTheme="majorHAnsi" w:hAnsiTheme="majorHAnsi" w:cstheme="majorHAnsi"/>
          <w:i/>
          <w:iCs/>
          <w:color w:val="000000"/>
          <w:bdr w:val="none" w:sz="0" w:space="0" w:color="auto" w:frame="1"/>
        </w:rPr>
        <w:t>In the Wake: On Blackness and Being</w:t>
      </w:r>
    </w:p>
    <w:p w14:paraId="7703F6D0" w14:textId="0D33AF90" w:rsidR="0023504A" w:rsidRPr="0057625E" w:rsidRDefault="0023504A" w:rsidP="002E3580">
      <w:pPr>
        <w:rPr>
          <w:rFonts w:asciiTheme="majorHAnsi" w:hAnsiTheme="majorHAnsi" w:cstheme="majorHAnsi"/>
          <w:color w:val="0000FF"/>
        </w:rPr>
      </w:pPr>
    </w:p>
    <w:p w14:paraId="03E89898" w14:textId="709C3909" w:rsidR="00BB45C5" w:rsidRPr="0057625E" w:rsidRDefault="00287D9D" w:rsidP="002E35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rPr>
      </w:pPr>
      <w:r w:rsidRPr="0057625E">
        <w:rPr>
          <w:rFonts w:asciiTheme="majorHAnsi" w:hAnsiTheme="majorHAnsi" w:cstheme="majorHAnsi"/>
          <w:b/>
        </w:rPr>
        <w:t>WEEK X</w:t>
      </w:r>
      <w:r w:rsidR="00BB45C5" w:rsidRPr="0057625E">
        <w:rPr>
          <w:rFonts w:asciiTheme="majorHAnsi" w:hAnsiTheme="majorHAnsi" w:cstheme="majorHAnsi"/>
          <w:b/>
        </w:rPr>
        <w:t>:</w:t>
      </w:r>
      <w:r w:rsidR="00BB45C5" w:rsidRPr="0057625E">
        <w:rPr>
          <w:rFonts w:asciiTheme="majorHAnsi" w:hAnsiTheme="majorHAnsi" w:cstheme="majorHAnsi"/>
          <w:color w:val="0000FF"/>
        </w:rPr>
        <w:t xml:space="preserve"> </w:t>
      </w:r>
    </w:p>
    <w:p w14:paraId="7CB4DD27" w14:textId="3A88BE60" w:rsidR="00BA4EFC" w:rsidRPr="0057625E" w:rsidRDefault="00BB45C5" w:rsidP="00BA4E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rPr>
      </w:pPr>
      <w:r w:rsidRPr="0057625E">
        <w:rPr>
          <w:rFonts w:asciiTheme="majorHAnsi" w:hAnsiTheme="majorHAnsi" w:cstheme="majorHAnsi"/>
          <w:b/>
        </w:rPr>
        <w:t xml:space="preserve">Tue, </w:t>
      </w:r>
      <w:r w:rsidR="00A0191B" w:rsidRPr="0057625E">
        <w:rPr>
          <w:rFonts w:asciiTheme="majorHAnsi" w:hAnsiTheme="majorHAnsi" w:cstheme="majorHAnsi"/>
          <w:b/>
        </w:rPr>
        <w:t xml:space="preserve">Nov </w:t>
      </w:r>
      <w:r w:rsidR="00A47E44" w:rsidRPr="0057625E">
        <w:rPr>
          <w:rFonts w:asciiTheme="majorHAnsi" w:hAnsiTheme="majorHAnsi" w:cstheme="majorHAnsi"/>
          <w:b/>
        </w:rPr>
        <w:t>1</w:t>
      </w:r>
      <w:r w:rsidRPr="0057625E">
        <w:rPr>
          <w:rFonts w:asciiTheme="majorHAnsi" w:hAnsiTheme="majorHAnsi" w:cstheme="majorHAnsi"/>
          <w:b/>
        </w:rPr>
        <w:t xml:space="preserve">: </w:t>
      </w:r>
      <w:r w:rsidR="00B24B2B" w:rsidRPr="00F42584">
        <w:rPr>
          <w:rFonts w:asciiTheme="majorHAnsi" w:hAnsiTheme="majorHAnsi" w:cstheme="majorHAnsi"/>
          <w:color w:val="000000"/>
          <w:bdr w:val="none" w:sz="0" w:space="0" w:color="auto" w:frame="1"/>
        </w:rPr>
        <w:t xml:space="preserve">Sharpe, Christina. 2016. </w:t>
      </w:r>
      <w:r w:rsidR="00B24B2B" w:rsidRPr="00F42584">
        <w:rPr>
          <w:rFonts w:asciiTheme="majorHAnsi" w:hAnsiTheme="majorHAnsi" w:cstheme="majorHAnsi"/>
          <w:i/>
          <w:iCs/>
          <w:color w:val="000000"/>
          <w:bdr w:val="none" w:sz="0" w:space="0" w:color="auto" w:frame="1"/>
        </w:rPr>
        <w:t>In the Wake: On Blackness and Being</w:t>
      </w:r>
    </w:p>
    <w:p w14:paraId="6DC75F48" w14:textId="31A02F71" w:rsidR="00BB45C5" w:rsidRPr="0057625E" w:rsidRDefault="00BB45C5" w:rsidP="00BB45C5">
      <w:pPr>
        <w:rPr>
          <w:rFonts w:asciiTheme="majorHAnsi" w:hAnsiTheme="majorHAnsi" w:cstheme="majorHAnsi"/>
        </w:rPr>
      </w:pPr>
      <w:r w:rsidRPr="0057625E">
        <w:rPr>
          <w:rFonts w:asciiTheme="majorHAnsi" w:hAnsiTheme="majorHAnsi" w:cstheme="majorHAnsi"/>
          <w:b/>
        </w:rPr>
        <w:t xml:space="preserve">Thu, </w:t>
      </w:r>
      <w:r w:rsidR="00A47E44" w:rsidRPr="0057625E">
        <w:rPr>
          <w:rFonts w:asciiTheme="majorHAnsi" w:hAnsiTheme="majorHAnsi" w:cstheme="majorHAnsi"/>
          <w:b/>
        </w:rPr>
        <w:t xml:space="preserve">Nov </w:t>
      </w:r>
      <w:r w:rsidR="00A0191B" w:rsidRPr="0057625E">
        <w:rPr>
          <w:rFonts w:asciiTheme="majorHAnsi" w:hAnsiTheme="majorHAnsi" w:cstheme="majorHAnsi"/>
          <w:b/>
        </w:rPr>
        <w:t>3</w:t>
      </w:r>
      <w:r w:rsidRPr="0057625E">
        <w:rPr>
          <w:rFonts w:asciiTheme="majorHAnsi" w:hAnsiTheme="majorHAnsi" w:cstheme="majorHAnsi"/>
          <w:b/>
        </w:rPr>
        <w:t xml:space="preserve">: </w:t>
      </w:r>
      <w:r w:rsidR="007C2472">
        <w:rPr>
          <w:rFonts w:asciiTheme="majorHAnsi" w:hAnsiTheme="majorHAnsi" w:cstheme="majorHAnsi"/>
          <w:color w:val="000000"/>
          <w:bdr w:val="none" w:sz="0" w:space="0" w:color="auto" w:frame="1"/>
        </w:rPr>
        <w:t xml:space="preserve">Audre Lorde </w:t>
      </w:r>
    </w:p>
    <w:p w14:paraId="2EAB4A7F" w14:textId="77777777" w:rsidR="00132089" w:rsidRPr="0057625E" w:rsidRDefault="00132089" w:rsidP="00BB45C5">
      <w:pPr>
        <w:rPr>
          <w:rFonts w:asciiTheme="majorHAnsi" w:hAnsiTheme="majorHAnsi" w:cstheme="majorHAnsi"/>
        </w:rPr>
      </w:pPr>
    </w:p>
    <w:p w14:paraId="7BDB93B7" w14:textId="55778A17" w:rsidR="00BB45C5" w:rsidRPr="0057625E" w:rsidRDefault="00287D9D" w:rsidP="00BB45C5">
      <w:pPr>
        <w:rPr>
          <w:rFonts w:asciiTheme="majorHAnsi" w:hAnsiTheme="majorHAnsi" w:cstheme="majorHAnsi"/>
          <w:color w:val="0000FF"/>
        </w:rPr>
      </w:pPr>
      <w:r w:rsidRPr="0057625E">
        <w:rPr>
          <w:rFonts w:asciiTheme="majorHAnsi" w:hAnsiTheme="majorHAnsi" w:cstheme="majorHAnsi"/>
          <w:b/>
        </w:rPr>
        <w:t>WEEK XI</w:t>
      </w:r>
      <w:r w:rsidR="00BB45C5" w:rsidRPr="0057625E">
        <w:rPr>
          <w:rFonts w:asciiTheme="majorHAnsi" w:hAnsiTheme="majorHAnsi" w:cstheme="majorHAnsi"/>
          <w:b/>
        </w:rPr>
        <w:t>:</w:t>
      </w:r>
    </w:p>
    <w:p w14:paraId="6963E8AA" w14:textId="77777777" w:rsidR="00014894" w:rsidRDefault="00BB45C5" w:rsidP="00014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Theme="majorHAnsi" w:hAnsiTheme="majorHAnsi" w:cstheme="majorHAnsi"/>
        </w:rPr>
      </w:pPr>
      <w:r w:rsidRPr="0057625E">
        <w:rPr>
          <w:rFonts w:asciiTheme="majorHAnsi" w:hAnsiTheme="majorHAnsi" w:cstheme="majorHAnsi"/>
          <w:b/>
        </w:rPr>
        <w:t>Tue, Nov</w:t>
      </w:r>
      <w:r w:rsidR="00A47E44" w:rsidRPr="0057625E">
        <w:rPr>
          <w:rFonts w:asciiTheme="majorHAnsi" w:hAnsiTheme="majorHAnsi" w:cstheme="majorHAnsi"/>
          <w:b/>
        </w:rPr>
        <w:t xml:space="preserve"> </w:t>
      </w:r>
      <w:r w:rsidR="00A0191B" w:rsidRPr="0057625E">
        <w:rPr>
          <w:rFonts w:asciiTheme="majorHAnsi" w:hAnsiTheme="majorHAnsi" w:cstheme="majorHAnsi"/>
          <w:b/>
        </w:rPr>
        <w:t>8</w:t>
      </w:r>
      <w:r w:rsidRPr="0057625E">
        <w:rPr>
          <w:rFonts w:asciiTheme="majorHAnsi" w:hAnsiTheme="majorHAnsi" w:cstheme="majorHAnsi"/>
          <w:b/>
        </w:rPr>
        <w:t xml:space="preserve">: </w:t>
      </w:r>
      <w:r w:rsidR="007C2472">
        <w:rPr>
          <w:rFonts w:asciiTheme="majorHAnsi" w:hAnsiTheme="majorHAnsi" w:cstheme="majorHAnsi"/>
          <w:b/>
        </w:rPr>
        <w:t xml:space="preserve"> </w:t>
      </w:r>
      <w:r w:rsidR="00014894" w:rsidRPr="00E170F1">
        <w:rPr>
          <w:rFonts w:asciiTheme="majorHAnsi" w:hAnsiTheme="majorHAnsi" w:cstheme="majorHAnsi"/>
        </w:rPr>
        <w:t xml:space="preserve">Donna J. Haraway, Simians, Cyborgs, and Women.  The Reinvention of Nature. </w:t>
      </w:r>
      <w:r w:rsidR="00014894">
        <w:rPr>
          <w:rFonts w:asciiTheme="majorHAnsi" w:hAnsiTheme="majorHAnsi" w:cstheme="majorHAnsi"/>
        </w:rPr>
        <w:t xml:space="preserve">Ch 9: Situated Knowledges: The Science Question in Feminism and the </w:t>
      </w:r>
    </w:p>
    <w:p w14:paraId="38E1B812" w14:textId="77777777" w:rsidR="00014894" w:rsidRPr="00E170F1" w:rsidRDefault="00014894" w:rsidP="00014894">
      <w:pPr>
        <w:ind w:firstLine="720"/>
        <w:rPr>
          <w:rFonts w:asciiTheme="majorHAnsi" w:hAnsiTheme="majorHAnsi" w:cstheme="majorHAnsi"/>
        </w:rPr>
      </w:pPr>
      <w:r>
        <w:rPr>
          <w:rFonts w:asciiTheme="majorHAnsi" w:hAnsiTheme="majorHAnsi" w:cstheme="majorHAnsi"/>
        </w:rPr>
        <w:t>Privilege of Partial Perspective (183-201)</w:t>
      </w:r>
    </w:p>
    <w:p w14:paraId="447E95D4" w14:textId="77777777" w:rsidR="00014894" w:rsidRPr="0057625E" w:rsidRDefault="00BB45C5" w:rsidP="000148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rPr>
      </w:pPr>
      <w:r w:rsidRPr="0057625E">
        <w:rPr>
          <w:rFonts w:asciiTheme="majorHAnsi" w:hAnsiTheme="majorHAnsi" w:cstheme="majorHAnsi"/>
          <w:b/>
        </w:rPr>
        <w:lastRenderedPageBreak/>
        <w:t>Thu, Nov</w:t>
      </w:r>
      <w:r w:rsidR="00A47E44" w:rsidRPr="0057625E">
        <w:rPr>
          <w:rFonts w:asciiTheme="majorHAnsi" w:hAnsiTheme="majorHAnsi" w:cstheme="majorHAnsi"/>
          <w:b/>
        </w:rPr>
        <w:t xml:space="preserve"> </w:t>
      </w:r>
      <w:r w:rsidR="00A0191B" w:rsidRPr="0057625E">
        <w:rPr>
          <w:rFonts w:asciiTheme="majorHAnsi" w:hAnsiTheme="majorHAnsi" w:cstheme="majorHAnsi"/>
          <w:b/>
        </w:rPr>
        <w:t>10</w:t>
      </w:r>
      <w:r w:rsidRPr="0057625E">
        <w:rPr>
          <w:rFonts w:asciiTheme="majorHAnsi" w:hAnsiTheme="majorHAnsi" w:cstheme="majorHAnsi"/>
          <w:b/>
        </w:rPr>
        <w:t xml:space="preserve">: </w:t>
      </w:r>
      <w:r w:rsidR="000A4B8E" w:rsidRPr="0057625E">
        <w:rPr>
          <w:rFonts w:asciiTheme="majorHAnsi" w:hAnsiTheme="majorHAnsi" w:cstheme="majorHAnsi"/>
          <w:b/>
        </w:rPr>
        <w:t xml:space="preserve"> </w:t>
      </w:r>
      <w:r w:rsidR="00014894" w:rsidRPr="00E170F1">
        <w:rPr>
          <w:rFonts w:asciiTheme="majorHAnsi" w:hAnsiTheme="majorHAnsi" w:cstheme="majorHAnsi"/>
        </w:rPr>
        <w:t xml:space="preserve">Donna J. Haraway, </w:t>
      </w:r>
      <w:proofErr w:type="gramStart"/>
      <w:r w:rsidR="00014894" w:rsidRPr="00E170F1">
        <w:rPr>
          <w:rFonts w:asciiTheme="majorHAnsi" w:hAnsiTheme="majorHAnsi" w:cstheme="majorHAnsi"/>
        </w:rPr>
        <w:t>Staying</w:t>
      </w:r>
      <w:proofErr w:type="gramEnd"/>
      <w:r w:rsidR="00014894" w:rsidRPr="00E170F1">
        <w:rPr>
          <w:rFonts w:asciiTheme="majorHAnsi" w:hAnsiTheme="majorHAnsi" w:cstheme="majorHAnsi"/>
        </w:rPr>
        <w:t xml:space="preserve"> with the Trouble, Making Kin in the </w:t>
      </w:r>
      <w:proofErr w:type="spellStart"/>
      <w:r w:rsidR="00014894" w:rsidRPr="00E170F1">
        <w:rPr>
          <w:rFonts w:asciiTheme="majorHAnsi" w:hAnsiTheme="majorHAnsi" w:cstheme="majorHAnsi"/>
        </w:rPr>
        <w:t>Chtulucene</w:t>
      </w:r>
      <w:proofErr w:type="spellEnd"/>
      <w:r w:rsidR="00014894" w:rsidRPr="00E170F1">
        <w:rPr>
          <w:rFonts w:asciiTheme="majorHAnsi" w:hAnsiTheme="majorHAnsi" w:cstheme="majorHAnsi"/>
        </w:rPr>
        <w:t xml:space="preserve">. Duke University Press. 2016. Ch 2. Tentacular Thinking: Anthropocene, </w:t>
      </w:r>
      <w:proofErr w:type="spellStart"/>
      <w:r w:rsidR="00014894" w:rsidRPr="00E170F1">
        <w:rPr>
          <w:rFonts w:asciiTheme="majorHAnsi" w:hAnsiTheme="majorHAnsi" w:cstheme="majorHAnsi"/>
        </w:rPr>
        <w:t>Capitalocene</w:t>
      </w:r>
      <w:proofErr w:type="spellEnd"/>
      <w:r w:rsidR="00014894" w:rsidRPr="00E170F1">
        <w:rPr>
          <w:rFonts w:asciiTheme="majorHAnsi" w:hAnsiTheme="majorHAnsi" w:cstheme="majorHAnsi"/>
        </w:rPr>
        <w:t xml:space="preserve">, </w:t>
      </w:r>
      <w:proofErr w:type="spellStart"/>
      <w:r w:rsidR="00014894" w:rsidRPr="00E170F1">
        <w:rPr>
          <w:rFonts w:asciiTheme="majorHAnsi" w:hAnsiTheme="majorHAnsi" w:cstheme="majorHAnsi"/>
        </w:rPr>
        <w:t>Chthulucene</w:t>
      </w:r>
      <w:proofErr w:type="spellEnd"/>
      <w:r w:rsidR="00014894" w:rsidRPr="00E170F1">
        <w:rPr>
          <w:rFonts w:asciiTheme="majorHAnsi" w:hAnsiTheme="majorHAnsi" w:cstheme="majorHAnsi"/>
        </w:rPr>
        <w:t xml:space="preserve">. 30-58 </w:t>
      </w:r>
      <w:r w:rsidR="00014894" w:rsidRPr="0057625E">
        <w:rPr>
          <w:rFonts w:asciiTheme="majorHAnsi" w:hAnsiTheme="majorHAnsi" w:cstheme="majorHAnsi"/>
        </w:rPr>
        <w:t xml:space="preserve"> </w:t>
      </w:r>
    </w:p>
    <w:p w14:paraId="63FE760C" w14:textId="4746AE19" w:rsidR="000A4B8E" w:rsidRPr="00583F76" w:rsidRDefault="000A4B8E" w:rsidP="000A4B8E">
      <w:pPr>
        <w:rPr>
          <w:rFonts w:asciiTheme="majorHAnsi" w:hAnsiTheme="majorHAnsi" w:cstheme="majorHAnsi"/>
          <w:bCs/>
        </w:rPr>
      </w:pPr>
    </w:p>
    <w:p w14:paraId="5B9A4DB0" w14:textId="2CBD6912" w:rsidR="00BB45C5" w:rsidRPr="0057625E" w:rsidRDefault="00287D9D" w:rsidP="00BB45C5">
      <w:pPr>
        <w:rPr>
          <w:rFonts w:asciiTheme="majorHAnsi" w:hAnsiTheme="majorHAnsi" w:cstheme="majorHAnsi"/>
        </w:rPr>
      </w:pPr>
      <w:r w:rsidRPr="0057625E">
        <w:rPr>
          <w:rFonts w:asciiTheme="majorHAnsi" w:hAnsiTheme="majorHAnsi" w:cstheme="majorHAnsi"/>
          <w:b/>
        </w:rPr>
        <w:t>WEEK XII</w:t>
      </w:r>
      <w:r w:rsidR="00BB45C5" w:rsidRPr="0057625E">
        <w:rPr>
          <w:rFonts w:asciiTheme="majorHAnsi" w:hAnsiTheme="majorHAnsi" w:cstheme="majorHAnsi"/>
          <w:b/>
        </w:rPr>
        <w:t xml:space="preserve">: </w:t>
      </w:r>
      <w:r w:rsidR="00BB45C5" w:rsidRPr="0057625E">
        <w:rPr>
          <w:rFonts w:asciiTheme="majorHAnsi" w:hAnsiTheme="majorHAnsi" w:cstheme="majorHAnsi"/>
          <w:b/>
        </w:rPr>
        <w:tab/>
      </w:r>
      <w:r w:rsidR="00BB45C5" w:rsidRPr="0057625E">
        <w:rPr>
          <w:rFonts w:asciiTheme="majorHAnsi" w:hAnsiTheme="majorHAnsi" w:cstheme="majorHAnsi"/>
        </w:rPr>
        <w:t xml:space="preserve"> </w:t>
      </w:r>
    </w:p>
    <w:p w14:paraId="6D4C7496" w14:textId="476F097B" w:rsidR="00F60182" w:rsidRPr="007F2988" w:rsidRDefault="00BB45C5" w:rsidP="00F60182">
      <w:pPr>
        <w:rPr>
          <w:rFonts w:asciiTheme="majorHAnsi" w:hAnsiTheme="majorHAnsi" w:cstheme="majorHAnsi"/>
          <w:lang w:bidi="en-US"/>
        </w:rPr>
      </w:pPr>
      <w:r w:rsidRPr="0057625E">
        <w:rPr>
          <w:rFonts w:asciiTheme="majorHAnsi" w:hAnsiTheme="majorHAnsi" w:cstheme="majorHAnsi"/>
          <w:b/>
          <w:lang w:val="de-DE"/>
        </w:rPr>
        <w:t>Tue, Nov</w:t>
      </w:r>
      <w:r w:rsidR="00A47E44" w:rsidRPr="0057625E">
        <w:rPr>
          <w:rFonts w:asciiTheme="majorHAnsi" w:hAnsiTheme="majorHAnsi" w:cstheme="majorHAnsi"/>
          <w:b/>
          <w:lang w:val="de-DE"/>
        </w:rPr>
        <w:t xml:space="preserve"> 1</w:t>
      </w:r>
      <w:r w:rsidR="00A0191B" w:rsidRPr="0057625E">
        <w:rPr>
          <w:rFonts w:asciiTheme="majorHAnsi" w:hAnsiTheme="majorHAnsi" w:cstheme="majorHAnsi"/>
          <w:b/>
          <w:lang w:val="de-DE"/>
        </w:rPr>
        <w:t>5</w:t>
      </w:r>
      <w:r w:rsidRPr="0057625E">
        <w:rPr>
          <w:rFonts w:asciiTheme="majorHAnsi" w:hAnsiTheme="majorHAnsi" w:cstheme="majorHAnsi"/>
          <w:b/>
          <w:lang w:val="de-DE"/>
        </w:rPr>
        <w:t>:</w:t>
      </w:r>
      <w:r w:rsidR="00C64085" w:rsidRPr="0057625E">
        <w:rPr>
          <w:rFonts w:asciiTheme="majorHAnsi" w:hAnsiTheme="majorHAnsi" w:cstheme="majorHAnsi"/>
          <w:lang w:val="de-DE"/>
        </w:rPr>
        <w:t xml:space="preserve"> </w:t>
      </w:r>
      <w:r w:rsidR="00F60182" w:rsidRPr="007F2988">
        <w:rPr>
          <w:rFonts w:asciiTheme="majorHAnsi" w:eastAsia="Calibri" w:hAnsiTheme="majorHAnsi" w:cstheme="majorHAnsi"/>
        </w:rPr>
        <w:t>Yazzie,</w:t>
      </w:r>
      <w:r w:rsidR="00F60182" w:rsidRPr="007F2988">
        <w:rPr>
          <w:rFonts w:asciiTheme="majorHAnsi" w:hAnsiTheme="majorHAnsi" w:cstheme="majorHAnsi"/>
        </w:rPr>
        <w:t xml:space="preserve"> Melanie K</w:t>
      </w:r>
      <w:r w:rsidR="00F60182">
        <w:rPr>
          <w:rFonts w:asciiTheme="majorHAnsi" w:hAnsiTheme="majorHAnsi" w:cstheme="majorHAnsi"/>
        </w:rPr>
        <w:t>,</w:t>
      </w:r>
      <w:r w:rsidR="00F60182" w:rsidRPr="007F2988">
        <w:rPr>
          <w:rFonts w:asciiTheme="majorHAnsi" w:hAnsiTheme="majorHAnsi" w:cstheme="majorHAnsi"/>
        </w:rPr>
        <w:t xml:space="preserve"> and Cutcha </w:t>
      </w:r>
      <w:proofErr w:type="spellStart"/>
      <w:r w:rsidR="00F60182" w:rsidRPr="007F2988">
        <w:rPr>
          <w:rFonts w:asciiTheme="majorHAnsi" w:eastAsia="Calibri" w:hAnsiTheme="majorHAnsi" w:cstheme="majorHAnsi"/>
        </w:rPr>
        <w:t>Risling</w:t>
      </w:r>
      <w:proofErr w:type="spellEnd"/>
      <w:r w:rsidR="00F60182" w:rsidRPr="007F2988">
        <w:rPr>
          <w:rFonts w:asciiTheme="majorHAnsi" w:eastAsia="Calibri" w:hAnsiTheme="majorHAnsi" w:cstheme="majorHAnsi"/>
        </w:rPr>
        <w:t xml:space="preserve"> Baldy</w:t>
      </w:r>
      <w:r w:rsidR="00F60182">
        <w:rPr>
          <w:rFonts w:asciiTheme="majorHAnsi" w:eastAsia="Calibri" w:hAnsiTheme="majorHAnsi" w:cstheme="majorHAnsi"/>
        </w:rPr>
        <w:t xml:space="preserve">. 2018. </w:t>
      </w:r>
      <w:r w:rsidR="00F60182" w:rsidRPr="007F2988">
        <w:rPr>
          <w:rFonts w:asciiTheme="majorHAnsi" w:hAnsiTheme="majorHAnsi" w:cstheme="majorHAnsi"/>
        </w:rPr>
        <w:t xml:space="preserve">“Introduction: </w:t>
      </w:r>
      <w:r w:rsidR="00F60182" w:rsidRPr="007F2988">
        <w:rPr>
          <w:rFonts w:asciiTheme="majorHAnsi" w:eastAsia="Calibri" w:hAnsiTheme="majorHAnsi" w:cstheme="majorHAnsi"/>
        </w:rPr>
        <w:t>Indigenous peoples and the politics</w:t>
      </w:r>
      <w:r w:rsidR="00F60182" w:rsidRPr="007F2988">
        <w:rPr>
          <w:rFonts w:asciiTheme="majorHAnsi" w:hAnsiTheme="majorHAnsi" w:cstheme="majorHAnsi"/>
        </w:rPr>
        <w:t xml:space="preserve"> </w:t>
      </w:r>
      <w:r w:rsidR="00F60182" w:rsidRPr="007F2988">
        <w:rPr>
          <w:rFonts w:asciiTheme="majorHAnsi" w:eastAsia="Calibri" w:hAnsiTheme="majorHAnsi" w:cstheme="majorHAnsi"/>
        </w:rPr>
        <w:t>of water</w:t>
      </w:r>
      <w:r w:rsidR="00F60182">
        <w:rPr>
          <w:rFonts w:asciiTheme="majorHAnsi" w:eastAsia="Calibri" w:hAnsiTheme="majorHAnsi" w:cstheme="majorHAnsi"/>
        </w:rPr>
        <w:t>.</w:t>
      </w:r>
      <w:r w:rsidR="00F60182" w:rsidRPr="007F2988">
        <w:rPr>
          <w:rFonts w:asciiTheme="majorHAnsi" w:eastAsia="Calibri" w:hAnsiTheme="majorHAnsi" w:cstheme="majorHAnsi"/>
        </w:rPr>
        <w:t xml:space="preserve">” </w:t>
      </w:r>
      <w:r w:rsidR="00F60182" w:rsidRPr="007F2988">
        <w:rPr>
          <w:rFonts w:asciiTheme="majorHAnsi" w:hAnsiTheme="majorHAnsi" w:cstheme="majorHAnsi"/>
        </w:rPr>
        <w:t>1-18</w:t>
      </w:r>
    </w:p>
    <w:p w14:paraId="5203A322" w14:textId="42F2BDB5" w:rsidR="00E90A4F" w:rsidRPr="0057625E" w:rsidRDefault="00BB45C5" w:rsidP="00E90A4F">
      <w:pPr>
        <w:rPr>
          <w:rFonts w:asciiTheme="majorHAnsi" w:hAnsiTheme="majorHAnsi" w:cstheme="majorHAnsi"/>
        </w:rPr>
      </w:pPr>
      <w:r w:rsidRPr="0057625E">
        <w:rPr>
          <w:rFonts w:asciiTheme="majorHAnsi" w:hAnsiTheme="majorHAnsi" w:cstheme="majorHAnsi"/>
          <w:b/>
        </w:rPr>
        <w:t>Thu, Nov</w:t>
      </w:r>
      <w:r w:rsidR="005446B6" w:rsidRPr="0057625E">
        <w:rPr>
          <w:rFonts w:asciiTheme="majorHAnsi" w:hAnsiTheme="majorHAnsi" w:cstheme="majorHAnsi"/>
          <w:b/>
        </w:rPr>
        <w:t xml:space="preserve"> </w:t>
      </w:r>
      <w:r w:rsidR="00A47E44" w:rsidRPr="0057625E">
        <w:rPr>
          <w:rFonts w:asciiTheme="majorHAnsi" w:hAnsiTheme="majorHAnsi" w:cstheme="majorHAnsi"/>
          <w:b/>
        </w:rPr>
        <w:t>1</w:t>
      </w:r>
      <w:r w:rsidR="00F7643E" w:rsidRPr="0057625E">
        <w:rPr>
          <w:rFonts w:asciiTheme="majorHAnsi" w:hAnsiTheme="majorHAnsi" w:cstheme="majorHAnsi"/>
          <w:b/>
        </w:rPr>
        <w:t>7</w:t>
      </w:r>
      <w:r w:rsidRPr="0057625E">
        <w:rPr>
          <w:rFonts w:asciiTheme="majorHAnsi" w:hAnsiTheme="majorHAnsi" w:cstheme="majorHAnsi"/>
          <w:b/>
        </w:rPr>
        <w:t>:</w:t>
      </w:r>
      <w:r w:rsidR="00965F7E" w:rsidRPr="00965F7E">
        <w:rPr>
          <w:rFonts w:asciiTheme="majorHAnsi" w:hAnsiTheme="majorHAnsi" w:cstheme="majorHAnsi"/>
          <w:bCs/>
          <w:color w:val="000000" w:themeColor="text1"/>
          <w:lang w:bidi="en-US"/>
        </w:rPr>
        <w:t xml:space="preserve"> </w:t>
      </w:r>
      <w:proofErr w:type="spellStart"/>
      <w:r w:rsidR="00965F7E" w:rsidRPr="001456D0">
        <w:rPr>
          <w:rFonts w:asciiTheme="majorHAnsi" w:hAnsiTheme="majorHAnsi" w:cstheme="majorHAnsi"/>
          <w:bCs/>
          <w:color w:val="000000" w:themeColor="text1"/>
          <w:lang w:bidi="en-US"/>
        </w:rPr>
        <w:t>Neimanis</w:t>
      </w:r>
      <w:proofErr w:type="spellEnd"/>
      <w:r w:rsidR="00965F7E" w:rsidRPr="001456D0">
        <w:rPr>
          <w:rFonts w:asciiTheme="majorHAnsi" w:hAnsiTheme="majorHAnsi" w:cstheme="majorHAnsi"/>
          <w:bCs/>
          <w:color w:val="000000" w:themeColor="text1"/>
          <w:lang w:bidi="en-US"/>
        </w:rPr>
        <w:t xml:space="preserve">, </w:t>
      </w:r>
      <w:proofErr w:type="spellStart"/>
      <w:r w:rsidR="00965F7E" w:rsidRPr="001456D0">
        <w:rPr>
          <w:rFonts w:asciiTheme="majorHAnsi" w:hAnsiTheme="majorHAnsi" w:cstheme="majorHAnsi"/>
          <w:bCs/>
          <w:color w:val="000000" w:themeColor="text1"/>
          <w:lang w:bidi="en-US"/>
        </w:rPr>
        <w:t>Astrida</w:t>
      </w:r>
      <w:proofErr w:type="spellEnd"/>
      <w:r w:rsidR="00965F7E" w:rsidRPr="001456D0">
        <w:rPr>
          <w:rFonts w:asciiTheme="majorHAnsi" w:hAnsiTheme="majorHAnsi" w:cstheme="majorHAnsi"/>
          <w:bCs/>
          <w:color w:val="000000" w:themeColor="text1"/>
          <w:lang w:bidi="en-US"/>
        </w:rPr>
        <w:t xml:space="preserve">. 2017. </w:t>
      </w:r>
      <w:r w:rsidR="00965F7E" w:rsidRPr="001456D0">
        <w:rPr>
          <w:rFonts w:asciiTheme="majorHAnsi" w:hAnsiTheme="majorHAnsi" w:cstheme="majorHAnsi"/>
          <w:bCs/>
          <w:i/>
          <w:iCs/>
          <w:color w:val="000000" w:themeColor="text1"/>
          <w:lang w:bidi="en-US"/>
        </w:rPr>
        <w:t>Bodies of Water: Posthuman Feminist Phenomenology</w:t>
      </w:r>
    </w:p>
    <w:p w14:paraId="2FF4277A" w14:textId="66438BD5" w:rsidR="00BB45C5" w:rsidRPr="0057625E" w:rsidRDefault="00BB45C5" w:rsidP="00BB45C5">
      <w:pPr>
        <w:rPr>
          <w:rFonts w:asciiTheme="majorHAnsi" w:hAnsiTheme="majorHAnsi" w:cstheme="majorHAnsi"/>
        </w:rPr>
      </w:pPr>
    </w:p>
    <w:p w14:paraId="449B3448" w14:textId="0AE59D83" w:rsidR="00BB45C5" w:rsidRPr="0057625E" w:rsidRDefault="00287D9D" w:rsidP="00BB45C5">
      <w:pPr>
        <w:rPr>
          <w:rFonts w:asciiTheme="majorHAnsi" w:hAnsiTheme="majorHAnsi" w:cstheme="majorHAnsi"/>
          <w:color w:val="0000FF"/>
        </w:rPr>
      </w:pPr>
      <w:r w:rsidRPr="0057625E">
        <w:rPr>
          <w:rFonts w:asciiTheme="majorHAnsi" w:hAnsiTheme="majorHAnsi" w:cstheme="majorHAnsi"/>
          <w:b/>
        </w:rPr>
        <w:t>WEEK XIII</w:t>
      </w:r>
      <w:r w:rsidR="00BB45C5" w:rsidRPr="0057625E">
        <w:rPr>
          <w:rFonts w:asciiTheme="majorHAnsi" w:hAnsiTheme="majorHAnsi" w:cstheme="majorHAnsi"/>
          <w:b/>
        </w:rPr>
        <w:t xml:space="preserve">: </w:t>
      </w:r>
      <w:r w:rsidR="00BB45C5" w:rsidRPr="0057625E">
        <w:rPr>
          <w:rFonts w:asciiTheme="majorHAnsi" w:hAnsiTheme="majorHAnsi" w:cstheme="majorHAnsi"/>
          <w:b/>
        </w:rPr>
        <w:tab/>
      </w:r>
    </w:p>
    <w:p w14:paraId="11319A81" w14:textId="7564A9EF" w:rsidR="00BB45C5" w:rsidRPr="0057625E" w:rsidRDefault="00BB45C5" w:rsidP="00BB45C5">
      <w:pPr>
        <w:rPr>
          <w:rFonts w:asciiTheme="majorHAnsi" w:hAnsiTheme="majorHAnsi" w:cstheme="majorHAnsi"/>
        </w:rPr>
      </w:pPr>
      <w:r w:rsidRPr="0057625E">
        <w:rPr>
          <w:rFonts w:asciiTheme="majorHAnsi" w:hAnsiTheme="majorHAnsi" w:cstheme="majorHAnsi"/>
          <w:b/>
        </w:rPr>
        <w:t>Tue, Nov</w:t>
      </w:r>
      <w:r w:rsidR="00A47E44" w:rsidRPr="0057625E">
        <w:rPr>
          <w:rFonts w:asciiTheme="majorHAnsi" w:hAnsiTheme="majorHAnsi" w:cstheme="majorHAnsi"/>
          <w:b/>
        </w:rPr>
        <w:t xml:space="preserve"> 2</w:t>
      </w:r>
      <w:r w:rsidR="00F7643E" w:rsidRPr="0057625E">
        <w:rPr>
          <w:rFonts w:asciiTheme="majorHAnsi" w:hAnsiTheme="majorHAnsi" w:cstheme="majorHAnsi"/>
          <w:b/>
        </w:rPr>
        <w:t>2</w:t>
      </w:r>
      <w:r w:rsidRPr="0057625E">
        <w:rPr>
          <w:rFonts w:asciiTheme="majorHAnsi" w:hAnsiTheme="majorHAnsi" w:cstheme="majorHAnsi"/>
          <w:b/>
        </w:rPr>
        <w:t>:</w:t>
      </w:r>
      <w:r w:rsidRPr="0057625E">
        <w:rPr>
          <w:rFonts w:asciiTheme="majorHAnsi" w:hAnsiTheme="majorHAnsi" w:cstheme="majorHAnsi"/>
        </w:rPr>
        <w:t xml:space="preserve"> </w:t>
      </w:r>
      <w:proofErr w:type="spellStart"/>
      <w:r w:rsidR="00965F7E" w:rsidRPr="001456D0">
        <w:rPr>
          <w:rFonts w:asciiTheme="majorHAnsi" w:hAnsiTheme="majorHAnsi" w:cstheme="majorHAnsi"/>
          <w:bCs/>
          <w:color w:val="000000" w:themeColor="text1"/>
          <w:lang w:bidi="en-US"/>
        </w:rPr>
        <w:t>Neimanis</w:t>
      </w:r>
      <w:proofErr w:type="spellEnd"/>
      <w:r w:rsidR="00965F7E" w:rsidRPr="001456D0">
        <w:rPr>
          <w:rFonts w:asciiTheme="majorHAnsi" w:hAnsiTheme="majorHAnsi" w:cstheme="majorHAnsi"/>
          <w:bCs/>
          <w:color w:val="000000" w:themeColor="text1"/>
          <w:lang w:bidi="en-US"/>
        </w:rPr>
        <w:t xml:space="preserve">, </w:t>
      </w:r>
      <w:proofErr w:type="spellStart"/>
      <w:r w:rsidR="00965F7E" w:rsidRPr="001456D0">
        <w:rPr>
          <w:rFonts w:asciiTheme="majorHAnsi" w:hAnsiTheme="majorHAnsi" w:cstheme="majorHAnsi"/>
          <w:bCs/>
          <w:color w:val="000000" w:themeColor="text1"/>
          <w:lang w:bidi="en-US"/>
        </w:rPr>
        <w:t>Astrida</w:t>
      </w:r>
      <w:proofErr w:type="spellEnd"/>
      <w:r w:rsidR="00965F7E" w:rsidRPr="001456D0">
        <w:rPr>
          <w:rFonts w:asciiTheme="majorHAnsi" w:hAnsiTheme="majorHAnsi" w:cstheme="majorHAnsi"/>
          <w:bCs/>
          <w:color w:val="000000" w:themeColor="text1"/>
          <w:lang w:bidi="en-US"/>
        </w:rPr>
        <w:t xml:space="preserve">. 2017. </w:t>
      </w:r>
      <w:r w:rsidR="00965F7E" w:rsidRPr="001456D0">
        <w:rPr>
          <w:rFonts w:asciiTheme="majorHAnsi" w:hAnsiTheme="majorHAnsi" w:cstheme="majorHAnsi"/>
          <w:bCs/>
          <w:i/>
          <w:iCs/>
          <w:color w:val="000000" w:themeColor="text1"/>
          <w:lang w:bidi="en-US"/>
        </w:rPr>
        <w:t>Bodies of Water: Posthuman Feminist Phenomenology</w:t>
      </w:r>
    </w:p>
    <w:p w14:paraId="3701135E" w14:textId="03321E39" w:rsidR="00BB45C5" w:rsidRPr="0057625E" w:rsidRDefault="00BB45C5" w:rsidP="00BB45C5">
      <w:pPr>
        <w:rPr>
          <w:rFonts w:asciiTheme="majorHAnsi" w:hAnsiTheme="majorHAnsi" w:cstheme="majorHAnsi"/>
        </w:rPr>
      </w:pPr>
      <w:r w:rsidRPr="0057625E">
        <w:rPr>
          <w:rFonts w:asciiTheme="majorHAnsi" w:hAnsiTheme="majorHAnsi" w:cstheme="majorHAnsi"/>
          <w:b/>
        </w:rPr>
        <w:t>Thu, Nov</w:t>
      </w:r>
      <w:r w:rsidR="00A47E44" w:rsidRPr="0057625E">
        <w:rPr>
          <w:rFonts w:asciiTheme="majorHAnsi" w:hAnsiTheme="majorHAnsi" w:cstheme="majorHAnsi"/>
          <w:b/>
        </w:rPr>
        <w:t xml:space="preserve"> 2</w:t>
      </w:r>
      <w:r w:rsidR="00F7643E" w:rsidRPr="0057625E">
        <w:rPr>
          <w:rFonts w:asciiTheme="majorHAnsi" w:hAnsiTheme="majorHAnsi" w:cstheme="majorHAnsi"/>
          <w:b/>
        </w:rPr>
        <w:t>4</w:t>
      </w:r>
      <w:r w:rsidRPr="0057625E">
        <w:rPr>
          <w:rFonts w:asciiTheme="majorHAnsi" w:hAnsiTheme="majorHAnsi" w:cstheme="majorHAnsi"/>
          <w:b/>
        </w:rPr>
        <w:t xml:space="preserve">: </w:t>
      </w:r>
      <w:r w:rsidRPr="0057625E">
        <w:rPr>
          <w:rFonts w:asciiTheme="majorHAnsi" w:hAnsiTheme="majorHAnsi" w:cstheme="majorHAnsi"/>
        </w:rPr>
        <w:t>THANKSGIVING BREAK (University Closed)</w:t>
      </w:r>
    </w:p>
    <w:p w14:paraId="77FBF1F8" w14:textId="77777777" w:rsidR="0023504A" w:rsidRPr="0057625E" w:rsidRDefault="0023504A" w:rsidP="0023504A">
      <w:pPr>
        <w:rPr>
          <w:rFonts w:asciiTheme="majorHAnsi" w:hAnsiTheme="majorHAnsi" w:cstheme="majorHAnsi"/>
          <w:b/>
        </w:rPr>
      </w:pPr>
    </w:p>
    <w:p w14:paraId="177EB474" w14:textId="25D85B5F" w:rsidR="0023504A" w:rsidRPr="0057625E" w:rsidRDefault="0023504A" w:rsidP="0023504A">
      <w:pPr>
        <w:rPr>
          <w:rFonts w:asciiTheme="majorHAnsi" w:hAnsiTheme="majorHAnsi" w:cstheme="majorHAnsi"/>
          <w:color w:val="0000FF"/>
        </w:rPr>
      </w:pPr>
      <w:r w:rsidRPr="0057625E">
        <w:rPr>
          <w:rFonts w:asciiTheme="majorHAnsi" w:hAnsiTheme="majorHAnsi" w:cstheme="majorHAnsi"/>
          <w:b/>
        </w:rPr>
        <w:t>WEEK X</w:t>
      </w:r>
      <w:r w:rsidR="00287D9D" w:rsidRPr="0057625E">
        <w:rPr>
          <w:rFonts w:asciiTheme="majorHAnsi" w:hAnsiTheme="majorHAnsi" w:cstheme="majorHAnsi"/>
          <w:b/>
        </w:rPr>
        <w:t>I</w:t>
      </w:r>
      <w:r w:rsidRPr="0057625E">
        <w:rPr>
          <w:rFonts w:asciiTheme="majorHAnsi" w:hAnsiTheme="majorHAnsi" w:cstheme="majorHAnsi"/>
          <w:b/>
        </w:rPr>
        <w:t xml:space="preserve">V:  </w:t>
      </w:r>
    </w:p>
    <w:p w14:paraId="6B22D4F0" w14:textId="288EABEF" w:rsidR="004B4312" w:rsidRPr="00AB470A" w:rsidRDefault="0023504A" w:rsidP="0023504A">
      <w:pPr>
        <w:rPr>
          <w:rFonts w:asciiTheme="majorHAnsi" w:hAnsiTheme="majorHAnsi" w:cstheme="majorHAnsi"/>
        </w:rPr>
      </w:pPr>
      <w:r w:rsidRPr="0057625E">
        <w:rPr>
          <w:rFonts w:asciiTheme="majorHAnsi" w:hAnsiTheme="majorHAnsi" w:cstheme="majorHAnsi"/>
          <w:b/>
        </w:rPr>
        <w:t xml:space="preserve">Tue, </w:t>
      </w:r>
      <w:r w:rsidR="00287D9D" w:rsidRPr="0057625E">
        <w:rPr>
          <w:rFonts w:asciiTheme="majorHAnsi" w:hAnsiTheme="majorHAnsi" w:cstheme="majorHAnsi"/>
          <w:b/>
        </w:rPr>
        <w:t>Nov 2</w:t>
      </w:r>
      <w:r w:rsidR="00F7643E" w:rsidRPr="0057625E">
        <w:rPr>
          <w:rFonts w:asciiTheme="majorHAnsi" w:hAnsiTheme="majorHAnsi" w:cstheme="majorHAnsi"/>
          <w:b/>
        </w:rPr>
        <w:t>9</w:t>
      </w:r>
      <w:r w:rsidRPr="0057625E">
        <w:rPr>
          <w:rFonts w:asciiTheme="majorHAnsi" w:hAnsiTheme="majorHAnsi" w:cstheme="majorHAnsi"/>
          <w:b/>
        </w:rPr>
        <w:t>:</w:t>
      </w:r>
      <w:r w:rsidR="00965F7E">
        <w:rPr>
          <w:rFonts w:asciiTheme="majorHAnsi" w:hAnsiTheme="majorHAnsi" w:cstheme="majorHAnsi"/>
          <w:b/>
        </w:rPr>
        <w:t xml:space="preserve"> </w:t>
      </w:r>
      <w:proofErr w:type="spellStart"/>
      <w:r w:rsidR="00AB470A">
        <w:rPr>
          <w:rFonts w:asciiTheme="majorHAnsi" w:hAnsiTheme="majorHAnsi" w:cstheme="majorHAnsi"/>
        </w:rPr>
        <w:t>Alaimo</w:t>
      </w:r>
      <w:proofErr w:type="spellEnd"/>
      <w:r w:rsidR="00AB470A">
        <w:rPr>
          <w:rFonts w:asciiTheme="majorHAnsi" w:hAnsiTheme="majorHAnsi" w:cstheme="majorHAnsi"/>
        </w:rPr>
        <w:t xml:space="preserve">, Stacy. 2010. </w:t>
      </w:r>
      <w:r w:rsidR="00AB470A" w:rsidRPr="00071EE2">
        <w:rPr>
          <w:rFonts w:asciiTheme="majorHAnsi" w:hAnsiTheme="majorHAnsi" w:cstheme="majorHAnsi"/>
          <w:i/>
          <w:iCs/>
        </w:rPr>
        <w:t>Bodily Natures: Science, Environment, and the Material Self</w:t>
      </w:r>
      <w:r w:rsidR="00AB470A">
        <w:rPr>
          <w:rFonts w:asciiTheme="majorHAnsi" w:hAnsiTheme="majorHAnsi" w:cstheme="majorHAnsi"/>
        </w:rPr>
        <w:t>. Ch 1: Bodily Natures1-25</w:t>
      </w:r>
    </w:p>
    <w:p w14:paraId="3DE0D238" w14:textId="1886BBC3" w:rsidR="008F573B" w:rsidRPr="0057625E" w:rsidRDefault="0023504A" w:rsidP="008F573B">
      <w:pPr>
        <w:rPr>
          <w:rFonts w:asciiTheme="majorHAnsi" w:hAnsiTheme="majorHAnsi" w:cstheme="majorHAnsi"/>
        </w:rPr>
      </w:pPr>
      <w:r w:rsidRPr="0057625E">
        <w:rPr>
          <w:rFonts w:asciiTheme="majorHAnsi" w:hAnsiTheme="majorHAnsi" w:cstheme="majorHAnsi"/>
          <w:b/>
        </w:rPr>
        <w:t xml:space="preserve">Thu, </w:t>
      </w:r>
      <w:r w:rsidR="00F7643E" w:rsidRPr="0057625E">
        <w:rPr>
          <w:rFonts w:asciiTheme="majorHAnsi" w:hAnsiTheme="majorHAnsi" w:cstheme="majorHAnsi"/>
          <w:b/>
        </w:rPr>
        <w:t>Dec 1</w:t>
      </w:r>
      <w:r w:rsidRPr="0057625E">
        <w:rPr>
          <w:rFonts w:asciiTheme="majorHAnsi" w:hAnsiTheme="majorHAnsi" w:cstheme="majorHAnsi"/>
          <w:b/>
        </w:rPr>
        <w:t xml:space="preserve">:  </w:t>
      </w:r>
      <w:proofErr w:type="spellStart"/>
      <w:r w:rsidR="00965F7E">
        <w:rPr>
          <w:rFonts w:asciiTheme="majorHAnsi" w:hAnsiTheme="majorHAnsi" w:cstheme="majorHAnsi"/>
        </w:rPr>
        <w:t>Alaimo</w:t>
      </w:r>
      <w:proofErr w:type="spellEnd"/>
      <w:r w:rsidR="00965F7E">
        <w:rPr>
          <w:rFonts w:asciiTheme="majorHAnsi" w:hAnsiTheme="majorHAnsi" w:cstheme="majorHAnsi"/>
        </w:rPr>
        <w:t xml:space="preserve">, Stacy. 2016. </w:t>
      </w:r>
      <w:r w:rsidR="00965F7E" w:rsidRPr="00E77093">
        <w:rPr>
          <w:rFonts w:asciiTheme="majorHAnsi" w:hAnsiTheme="majorHAnsi" w:cstheme="majorHAnsi"/>
          <w:i/>
          <w:iCs/>
        </w:rPr>
        <w:t>Exposed</w:t>
      </w:r>
      <w:r w:rsidR="00965F7E">
        <w:rPr>
          <w:rFonts w:asciiTheme="majorHAnsi" w:hAnsiTheme="majorHAnsi" w:cstheme="majorHAnsi"/>
        </w:rPr>
        <w:t>.</w:t>
      </w:r>
      <w:r w:rsidR="009D06F6">
        <w:rPr>
          <w:rFonts w:asciiTheme="majorHAnsi" w:hAnsiTheme="majorHAnsi" w:cstheme="majorHAnsi"/>
        </w:rPr>
        <w:t xml:space="preserve"> Ch 4: Climate Systems, Carbon-Heavy Masculinity, and Feminist Exposure</w:t>
      </w:r>
    </w:p>
    <w:p w14:paraId="34E8BB92" w14:textId="6EFCCF92" w:rsidR="0023504A" w:rsidRPr="0057625E" w:rsidRDefault="0023504A" w:rsidP="0023504A">
      <w:pPr>
        <w:rPr>
          <w:rFonts w:asciiTheme="majorHAnsi" w:hAnsiTheme="majorHAnsi" w:cstheme="majorHAnsi"/>
          <w:color w:val="0000FF"/>
        </w:rPr>
      </w:pPr>
    </w:p>
    <w:p w14:paraId="4998528C" w14:textId="77777777" w:rsidR="00287D9D" w:rsidRPr="0057625E" w:rsidRDefault="00287D9D" w:rsidP="00287D9D">
      <w:pPr>
        <w:rPr>
          <w:rFonts w:asciiTheme="majorHAnsi" w:hAnsiTheme="majorHAnsi" w:cstheme="majorHAnsi"/>
          <w:color w:val="0000FF"/>
        </w:rPr>
      </w:pPr>
      <w:r w:rsidRPr="0057625E">
        <w:rPr>
          <w:rFonts w:asciiTheme="majorHAnsi" w:hAnsiTheme="majorHAnsi" w:cstheme="majorHAnsi"/>
          <w:b/>
        </w:rPr>
        <w:t xml:space="preserve">WEEK XIV:  </w:t>
      </w:r>
    </w:p>
    <w:p w14:paraId="73A3A9EF" w14:textId="13523433" w:rsidR="00287D9D" w:rsidRPr="0057625E" w:rsidRDefault="00287D9D" w:rsidP="00287D9D">
      <w:pPr>
        <w:rPr>
          <w:rFonts w:asciiTheme="majorHAnsi" w:hAnsiTheme="majorHAnsi" w:cstheme="majorHAnsi"/>
        </w:rPr>
      </w:pPr>
      <w:r w:rsidRPr="0057625E">
        <w:rPr>
          <w:rFonts w:asciiTheme="majorHAnsi" w:hAnsiTheme="majorHAnsi" w:cstheme="majorHAnsi"/>
          <w:b/>
        </w:rPr>
        <w:t xml:space="preserve">Tue, Dec </w:t>
      </w:r>
      <w:r w:rsidR="00F7643E" w:rsidRPr="0057625E">
        <w:rPr>
          <w:rFonts w:asciiTheme="majorHAnsi" w:hAnsiTheme="majorHAnsi" w:cstheme="majorHAnsi"/>
          <w:b/>
        </w:rPr>
        <w:t>6</w:t>
      </w:r>
      <w:r w:rsidRPr="0057625E">
        <w:rPr>
          <w:rFonts w:asciiTheme="majorHAnsi" w:hAnsiTheme="majorHAnsi" w:cstheme="majorHAnsi"/>
          <w:b/>
        </w:rPr>
        <w:t>:</w:t>
      </w:r>
      <w:r w:rsidRPr="0057625E">
        <w:rPr>
          <w:rFonts w:asciiTheme="majorHAnsi" w:hAnsiTheme="majorHAnsi" w:cstheme="majorHAnsi"/>
        </w:rPr>
        <w:t xml:space="preserve"> </w:t>
      </w:r>
      <w:r w:rsidR="00176428" w:rsidRPr="0057625E">
        <w:rPr>
          <w:rFonts w:asciiTheme="majorHAnsi" w:hAnsiTheme="majorHAnsi" w:cstheme="majorHAnsi"/>
        </w:rPr>
        <w:t xml:space="preserve"> </w:t>
      </w:r>
      <w:r w:rsidR="00DA431B" w:rsidRPr="00F1469F">
        <w:rPr>
          <w:rFonts w:asciiTheme="majorHAnsi" w:hAnsiTheme="majorHAnsi" w:cstheme="majorHAnsi"/>
        </w:rPr>
        <w:t>Ahmed, Sara. 2017. </w:t>
      </w:r>
      <w:r w:rsidR="00DA431B" w:rsidRPr="00F1469F">
        <w:rPr>
          <w:rFonts w:asciiTheme="majorHAnsi" w:hAnsiTheme="majorHAnsi" w:cstheme="majorHAnsi"/>
          <w:i/>
          <w:iCs/>
        </w:rPr>
        <w:t>Living a Feminist Life</w:t>
      </w:r>
      <w:r w:rsidR="00DA431B" w:rsidRPr="00F1469F">
        <w:rPr>
          <w:rFonts w:asciiTheme="majorHAnsi" w:hAnsiTheme="majorHAnsi" w:cstheme="majorHAnsi"/>
        </w:rPr>
        <w:t> </w:t>
      </w:r>
      <w:r w:rsidR="00DA431B">
        <w:rPr>
          <w:rFonts w:asciiTheme="majorHAnsi" w:hAnsiTheme="majorHAnsi" w:cstheme="majorHAnsi"/>
        </w:rPr>
        <w:t>Conclusion 1 A Killjoy Survival Kit and Conclusion 2 A Killjoy Manifesto 235-268</w:t>
      </w:r>
    </w:p>
    <w:p w14:paraId="68BB374C" w14:textId="63786669" w:rsidR="00287D9D" w:rsidRPr="0057625E" w:rsidRDefault="00287D9D" w:rsidP="00287D9D">
      <w:pPr>
        <w:rPr>
          <w:rFonts w:asciiTheme="majorHAnsi" w:hAnsiTheme="majorHAnsi" w:cstheme="majorHAnsi"/>
        </w:rPr>
      </w:pPr>
      <w:r w:rsidRPr="0057625E">
        <w:rPr>
          <w:rFonts w:asciiTheme="majorHAnsi" w:hAnsiTheme="majorHAnsi" w:cstheme="majorHAnsi"/>
          <w:b/>
        </w:rPr>
        <w:t xml:space="preserve">Thu, Dec </w:t>
      </w:r>
      <w:r w:rsidR="00F7643E" w:rsidRPr="0057625E">
        <w:rPr>
          <w:rFonts w:asciiTheme="majorHAnsi" w:hAnsiTheme="majorHAnsi" w:cstheme="majorHAnsi"/>
          <w:b/>
        </w:rPr>
        <w:t>8</w:t>
      </w:r>
      <w:r w:rsidRPr="0057625E">
        <w:rPr>
          <w:rFonts w:asciiTheme="majorHAnsi" w:hAnsiTheme="majorHAnsi" w:cstheme="majorHAnsi"/>
          <w:b/>
        </w:rPr>
        <w:t xml:space="preserve">:  LAST CLASS </w:t>
      </w:r>
      <w:r w:rsidR="00176428" w:rsidRPr="0057625E">
        <w:rPr>
          <w:rFonts w:asciiTheme="majorHAnsi" w:hAnsiTheme="majorHAnsi" w:cstheme="majorHAnsi"/>
        </w:rPr>
        <w:t>Review Literature</w:t>
      </w:r>
    </w:p>
    <w:p w14:paraId="4C328800" w14:textId="77777777" w:rsidR="00287D9D" w:rsidRPr="0057625E" w:rsidRDefault="00287D9D" w:rsidP="0023504A">
      <w:pPr>
        <w:rPr>
          <w:rFonts w:asciiTheme="majorHAnsi" w:hAnsiTheme="majorHAnsi" w:cstheme="majorHAnsi"/>
          <w:color w:val="0000FF"/>
        </w:rPr>
      </w:pPr>
    </w:p>
    <w:p w14:paraId="0173DFEE" w14:textId="77777777" w:rsidR="0023504A" w:rsidRPr="0057625E" w:rsidRDefault="0023504A" w:rsidP="0023504A">
      <w:pPr>
        <w:rPr>
          <w:rFonts w:asciiTheme="majorHAnsi" w:hAnsiTheme="majorHAnsi" w:cstheme="majorHAnsi"/>
          <w:b/>
        </w:rPr>
      </w:pPr>
      <w:r w:rsidRPr="0057625E">
        <w:rPr>
          <w:rFonts w:asciiTheme="majorHAnsi" w:hAnsiTheme="majorHAnsi" w:cstheme="majorHAnsi"/>
          <w:b/>
        </w:rPr>
        <w:t>WEEK XVI: OFFICIAL EXAM WEEK</w:t>
      </w:r>
    </w:p>
    <w:p w14:paraId="55625F4A" w14:textId="25050D27" w:rsidR="0023504A" w:rsidRPr="0057625E" w:rsidRDefault="0023504A" w:rsidP="0023504A">
      <w:pPr>
        <w:rPr>
          <w:rFonts w:asciiTheme="majorHAnsi" w:hAnsiTheme="majorHAnsi" w:cstheme="majorHAnsi"/>
        </w:rPr>
      </w:pPr>
      <w:r w:rsidRPr="0057625E">
        <w:rPr>
          <w:rFonts w:asciiTheme="majorHAnsi" w:hAnsiTheme="majorHAnsi" w:cstheme="majorHAnsi"/>
          <w:b/>
        </w:rPr>
        <w:t>Tue, Dec</w:t>
      </w:r>
      <w:r w:rsidR="00287D9D" w:rsidRPr="0057625E">
        <w:rPr>
          <w:rFonts w:asciiTheme="majorHAnsi" w:hAnsiTheme="majorHAnsi" w:cstheme="majorHAnsi"/>
          <w:b/>
        </w:rPr>
        <w:t xml:space="preserve"> 1</w:t>
      </w:r>
      <w:r w:rsidR="00F7643E" w:rsidRPr="0057625E">
        <w:rPr>
          <w:rFonts w:asciiTheme="majorHAnsi" w:hAnsiTheme="majorHAnsi" w:cstheme="majorHAnsi"/>
          <w:b/>
        </w:rPr>
        <w:t>3</w:t>
      </w:r>
      <w:r w:rsidRPr="0057625E">
        <w:rPr>
          <w:rFonts w:asciiTheme="majorHAnsi" w:hAnsiTheme="majorHAnsi" w:cstheme="majorHAnsi"/>
          <w:b/>
        </w:rPr>
        <w:t xml:space="preserve">: </w:t>
      </w:r>
    </w:p>
    <w:p w14:paraId="39EE6BB5" w14:textId="77777777" w:rsidR="0023504A" w:rsidRPr="0057625E" w:rsidRDefault="0023504A" w:rsidP="0023504A">
      <w:pPr>
        <w:rPr>
          <w:rFonts w:asciiTheme="majorHAnsi" w:hAnsiTheme="majorHAnsi" w:cstheme="majorHAnsi"/>
        </w:rPr>
      </w:pPr>
      <w:r w:rsidRPr="0057625E">
        <w:rPr>
          <w:rFonts w:asciiTheme="majorHAnsi" w:hAnsiTheme="majorHAnsi" w:cstheme="majorHAnsi"/>
          <w:b/>
          <w:highlight w:val="yellow"/>
        </w:rPr>
        <w:t>PAPER DUE ELECTRONICALLY</w:t>
      </w:r>
      <w:r w:rsidRPr="0057625E">
        <w:rPr>
          <w:rFonts w:asciiTheme="majorHAnsi" w:hAnsiTheme="majorHAnsi" w:cstheme="majorHAnsi"/>
          <w:b/>
        </w:rPr>
        <w:t xml:space="preserve"> </w:t>
      </w:r>
    </w:p>
    <w:p w14:paraId="3BCD880A" w14:textId="528F027D" w:rsidR="0023504A" w:rsidRPr="00083D10" w:rsidRDefault="00977C71" w:rsidP="0023504A">
      <w:pPr>
        <w:rPr>
          <w:rFonts w:asciiTheme="majorHAnsi" w:hAnsiTheme="majorHAnsi" w:cstheme="majorHAnsi"/>
          <w:highlight w:val="yellow"/>
        </w:rPr>
      </w:pPr>
      <w:r w:rsidRPr="0057625E">
        <w:rPr>
          <w:rFonts w:asciiTheme="majorHAnsi" w:hAnsiTheme="majorHAnsi" w:cstheme="majorHAnsi"/>
          <w:highlight w:val="yellow"/>
        </w:rPr>
        <w:t xml:space="preserve">Submit to </w:t>
      </w:r>
      <w:r w:rsidR="00F7643E" w:rsidRPr="0057625E">
        <w:rPr>
          <w:rFonts w:asciiTheme="majorHAnsi" w:hAnsiTheme="majorHAnsi" w:cstheme="majorHAnsi"/>
          <w:highlight w:val="yellow"/>
        </w:rPr>
        <w:t>CANVAS</w:t>
      </w:r>
      <w:r w:rsidR="0023504A" w:rsidRPr="0057625E">
        <w:rPr>
          <w:rFonts w:asciiTheme="majorHAnsi" w:hAnsiTheme="majorHAnsi" w:cstheme="majorHAnsi"/>
          <w:highlight w:val="yellow"/>
        </w:rPr>
        <w:t xml:space="preserve"> </w:t>
      </w:r>
      <w:r w:rsidR="00083D10">
        <w:rPr>
          <w:rFonts w:asciiTheme="majorHAnsi" w:hAnsiTheme="majorHAnsi" w:cstheme="majorHAnsi"/>
          <w:highlight w:val="yellow"/>
        </w:rPr>
        <w:t xml:space="preserve">  </w:t>
      </w:r>
      <w:r w:rsidR="0023504A" w:rsidRPr="0057625E">
        <w:rPr>
          <w:rFonts w:asciiTheme="majorHAnsi" w:hAnsiTheme="majorHAnsi" w:cstheme="majorHAnsi"/>
          <w:b/>
          <w:highlight w:val="yellow"/>
        </w:rPr>
        <w:t xml:space="preserve">NO </w:t>
      </w:r>
      <w:r w:rsidR="0023504A" w:rsidRPr="0057625E">
        <w:rPr>
          <w:rFonts w:asciiTheme="majorHAnsi" w:hAnsiTheme="majorHAnsi" w:cstheme="majorHAnsi"/>
          <w:highlight w:val="yellow"/>
        </w:rPr>
        <w:t>Official Exam</w:t>
      </w:r>
      <w:r w:rsidR="0023504A" w:rsidRPr="0057625E">
        <w:rPr>
          <w:rFonts w:asciiTheme="majorHAnsi" w:hAnsiTheme="majorHAnsi" w:cstheme="majorHAnsi"/>
        </w:rPr>
        <w:t xml:space="preserve"> </w:t>
      </w:r>
    </w:p>
    <w:p w14:paraId="56E8C9CA" w14:textId="77777777" w:rsidR="0023504A" w:rsidRPr="0057625E" w:rsidRDefault="0023504A" w:rsidP="0023504A">
      <w:pPr>
        <w:rPr>
          <w:rFonts w:asciiTheme="majorHAnsi" w:hAnsiTheme="majorHAnsi" w:cstheme="majorHAnsi"/>
        </w:rPr>
      </w:pPr>
    </w:p>
    <w:p w14:paraId="3B922246" w14:textId="77777777" w:rsidR="0023504A" w:rsidRPr="0057625E" w:rsidRDefault="0023504A" w:rsidP="0023504A">
      <w:pPr>
        <w:widowControl w:val="0"/>
        <w:autoSpaceDE w:val="0"/>
        <w:autoSpaceDN w:val="0"/>
        <w:adjustRightInd w:val="0"/>
        <w:rPr>
          <w:rFonts w:asciiTheme="majorHAnsi" w:eastAsiaTheme="minorHAnsi" w:hAnsiTheme="majorHAnsi" w:cstheme="majorHAnsi"/>
          <w:sz w:val="22"/>
        </w:rPr>
      </w:pPr>
      <w:r w:rsidRPr="0057625E">
        <w:rPr>
          <w:rFonts w:asciiTheme="majorHAnsi" w:eastAsiaTheme="minorHAnsi" w:hAnsiTheme="majorHAnsi" w:cstheme="majorHAnsi"/>
          <w:b/>
          <w:bCs/>
          <w:sz w:val="22"/>
        </w:rPr>
        <w:t>Classroom Courtesy</w:t>
      </w:r>
      <w:r w:rsidRPr="0057625E">
        <w:rPr>
          <w:rFonts w:asciiTheme="majorHAnsi" w:eastAsiaTheme="minorHAnsi" w:hAnsiTheme="majorHAnsi" w:cstheme="majorHAnsi"/>
          <w:bCs/>
          <w:sz w:val="22"/>
        </w:rPr>
        <w:t xml:space="preserve">: </w:t>
      </w:r>
      <w:r w:rsidRPr="0057625E">
        <w:rPr>
          <w:rFonts w:asciiTheme="majorHAnsi" w:eastAsiaTheme="minorHAnsi" w:hAnsiTheme="majorHAnsi" w:cstheme="majorHAnsi"/>
          <w:sz w:val="22"/>
        </w:rPr>
        <w:t xml:space="preserve">Please follow these guidelines </w:t>
      </w:r>
    </w:p>
    <w:p w14:paraId="7039B3BD" w14:textId="77777777" w:rsidR="0023504A" w:rsidRPr="0057625E" w:rsidRDefault="0023504A" w:rsidP="0023504A">
      <w:pPr>
        <w:widowControl w:val="0"/>
        <w:autoSpaceDE w:val="0"/>
        <w:autoSpaceDN w:val="0"/>
        <w:adjustRightInd w:val="0"/>
        <w:rPr>
          <w:rFonts w:asciiTheme="majorHAnsi" w:eastAsiaTheme="minorHAnsi" w:hAnsiTheme="majorHAnsi" w:cstheme="majorHAnsi"/>
          <w:sz w:val="22"/>
        </w:rPr>
      </w:pPr>
      <w:r w:rsidRPr="0057625E">
        <w:rPr>
          <w:rFonts w:asciiTheme="majorHAnsi" w:eastAsiaTheme="minorHAnsi" w:hAnsiTheme="majorHAnsi" w:cstheme="majorHAnsi"/>
          <w:sz w:val="22"/>
        </w:rPr>
        <w:t>(1) Turn off cell phones before arriving.</w:t>
      </w:r>
    </w:p>
    <w:p w14:paraId="70B15178" w14:textId="77777777" w:rsidR="0023504A" w:rsidRPr="0057625E" w:rsidRDefault="0023504A" w:rsidP="0023504A">
      <w:pPr>
        <w:widowControl w:val="0"/>
        <w:autoSpaceDE w:val="0"/>
        <w:autoSpaceDN w:val="0"/>
        <w:adjustRightInd w:val="0"/>
        <w:rPr>
          <w:rFonts w:asciiTheme="majorHAnsi" w:eastAsiaTheme="minorHAnsi" w:hAnsiTheme="majorHAnsi" w:cstheme="majorHAnsi"/>
          <w:sz w:val="22"/>
        </w:rPr>
      </w:pPr>
      <w:r w:rsidRPr="0057625E">
        <w:rPr>
          <w:rFonts w:asciiTheme="majorHAnsi" w:eastAsiaTheme="minorHAnsi" w:hAnsiTheme="majorHAnsi" w:cstheme="majorHAnsi"/>
          <w:sz w:val="22"/>
        </w:rPr>
        <w:t>(2) Do not arrive late or leave early.</w:t>
      </w:r>
    </w:p>
    <w:p w14:paraId="5D8F5384" w14:textId="77777777" w:rsidR="0023504A" w:rsidRPr="0057625E" w:rsidRDefault="0023504A" w:rsidP="0023504A">
      <w:pPr>
        <w:widowControl w:val="0"/>
        <w:autoSpaceDE w:val="0"/>
        <w:autoSpaceDN w:val="0"/>
        <w:adjustRightInd w:val="0"/>
        <w:rPr>
          <w:rFonts w:asciiTheme="majorHAnsi" w:eastAsiaTheme="minorHAnsi" w:hAnsiTheme="majorHAnsi" w:cstheme="majorHAnsi"/>
          <w:sz w:val="22"/>
        </w:rPr>
      </w:pPr>
      <w:r w:rsidRPr="0057625E">
        <w:rPr>
          <w:rFonts w:asciiTheme="majorHAnsi" w:eastAsiaTheme="minorHAnsi" w:hAnsiTheme="majorHAnsi" w:cstheme="majorHAnsi"/>
          <w:sz w:val="22"/>
        </w:rPr>
        <w:t>(3) Do not sleep during class.</w:t>
      </w:r>
    </w:p>
    <w:p w14:paraId="5E83D095" w14:textId="77777777" w:rsidR="0023504A" w:rsidRPr="0057625E" w:rsidRDefault="0023504A" w:rsidP="0023504A">
      <w:pPr>
        <w:widowControl w:val="0"/>
        <w:autoSpaceDE w:val="0"/>
        <w:autoSpaceDN w:val="0"/>
        <w:adjustRightInd w:val="0"/>
        <w:rPr>
          <w:rFonts w:asciiTheme="majorHAnsi" w:eastAsiaTheme="minorHAnsi" w:hAnsiTheme="majorHAnsi" w:cstheme="majorHAnsi"/>
          <w:sz w:val="22"/>
        </w:rPr>
      </w:pPr>
      <w:r w:rsidRPr="0057625E">
        <w:rPr>
          <w:rFonts w:asciiTheme="majorHAnsi" w:eastAsiaTheme="minorHAnsi" w:hAnsiTheme="majorHAnsi" w:cstheme="majorHAnsi"/>
          <w:sz w:val="22"/>
        </w:rPr>
        <w:t>(4) Do not work on other assignments during class.</w:t>
      </w:r>
    </w:p>
    <w:p w14:paraId="01E5D7F9" w14:textId="77777777" w:rsidR="0023504A" w:rsidRPr="0057625E" w:rsidRDefault="0023504A" w:rsidP="0023504A">
      <w:pPr>
        <w:rPr>
          <w:rFonts w:asciiTheme="majorHAnsi" w:eastAsiaTheme="minorHAnsi" w:hAnsiTheme="majorHAnsi" w:cstheme="majorHAnsi"/>
          <w:sz w:val="22"/>
        </w:rPr>
      </w:pPr>
      <w:r w:rsidRPr="0057625E">
        <w:rPr>
          <w:rFonts w:asciiTheme="majorHAnsi" w:eastAsiaTheme="minorHAnsi" w:hAnsiTheme="majorHAnsi" w:cstheme="majorHAnsi"/>
          <w:sz w:val="22"/>
        </w:rPr>
        <w:t>(5) Do not talk or whisper to neighbors (except for formal class interaction).</w:t>
      </w:r>
    </w:p>
    <w:p w14:paraId="699B17E3" w14:textId="77777777" w:rsidR="0023504A" w:rsidRPr="0057625E" w:rsidRDefault="0023504A" w:rsidP="0023504A">
      <w:pPr>
        <w:widowControl w:val="0"/>
        <w:autoSpaceDE w:val="0"/>
        <w:autoSpaceDN w:val="0"/>
        <w:adjustRightInd w:val="0"/>
        <w:rPr>
          <w:rFonts w:asciiTheme="majorHAnsi" w:eastAsiaTheme="minorHAnsi" w:hAnsiTheme="majorHAnsi" w:cstheme="majorHAnsi"/>
          <w:color w:val="000000"/>
          <w:sz w:val="22"/>
          <w:szCs w:val="22"/>
        </w:rPr>
      </w:pPr>
      <w:r w:rsidRPr="0057625E">
        <w:rPr>
          <w:rFonts w:asciiTheme="majorHAnsi" w:eastAsiaTheme="minorHAnsi" w:hAnsiTheme="majorHAnsi" w:cstheme="majorHAnsi"/>
          <w:color w:val="000000"/>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Code of Student Conduct: </w:t>
      </w:r>
      <w:r w:rsidRPr="0057625E">
        <w:rPr>
          <w:rFonts w:asciiTheme="majorHAnsi" w:eastAsiaTheme="minorHAnsi" w:hAnsiTheme="majorHAnsi" w:cstheme="majorHAnsi"/>
          <w:color w:val="0000FF"/>
          <w:sz w:val="22"/>
          <w:szCs w:val="22"/>
        </w:rPr>
        <w:t>http://www.unt.edu/csrr/student_conduct/index.html</w:t>
      </w:r>
      <w:r w:rsidRPr="0057625E">
        <w:rPr>
          <w:rFonts w:asciiTheme="majorHAnsi" w:eastAsiaTheme="minorHAnsi" w:hAnsiTheme="majorHAnsi" w:cstheme="majorHAnsi"/>
          <w:color w:val="000000"/>
          <w:sz w:val="22"/>
          <w:szCs w:val="22"/>
        </w:rPr>
        <w:t>.</w:t>
      </w:r>
    </w:p>
    <w:p w14:paraId="7DF054A7" w14:textId="77777777" w:rsidR="0023504A" w:rsidRPr="0057625E" w:rsidRDefault="0023504A" w:rsidP="0023504A">
      <w:pPr>
        <w:rPr>
          <w:rFonts w:asciiTheme="majorHAnsi" w:hAnsiTheme="majorHAnsi" w:cstheme="majorHAnsi"/>
          <w:b/>
          <w:bCs/>
          <w:color w:val="000000"/>
          <w:sz w:val="22"/>
        </w:rPr>
      </w:pPr>
    </w:p>
    <w:p w14:paraId="07EC7ED0" w14:textId="77777777" w:rsidR="0023504A" w:rsidRPr="0057625E" w:rsidRDefault="0023504A" w:rsidP="0023504A">
      <w:pPr>
        <w:rPr>
          <w:rFonts w:asciiTheme="majorHAnsi" w:hAnsiTheme="majorHAnsi" w:cstheme="majorHAnsi"/>
          <w:bCs/>
          <w:color w:val="000000"/>
          <w:sz w:val="22"/>
        </w:rPr>
      </w:pPr>
      <w:r w:rsidRPr="0057625E">
        <w:rPr>
          <w:rFonts w:asciiTheme="majorHAnsi" w:hAnsiTheme="majorHAnsi" w:cstheme="majorHAnsi"/>
          <w:b/>
          <w:bCs/>
          <w:color w:val="000000"/>
          <w:sz w:val="22"/>
        </w:rPr>
        <w:t>Academic Dishonesty</w:t>
      </w:r>
      <w:r w:rsidRPr="0057625E">
        <w:rPr>
          <w:rFonts w:asciiTheme="majorHAnsi" w:hAnsiTheme="majorHAnsi" w:cstheme="majorHAnsi"/>
          <w:bCs/>
          <w:color w:val="000000"/>
          <w:sz w:val="22"/>
        </w:rPr>
        <w:t xml:space="preserve">: Academic dishonesty includes, but is not limited to, the use of any unauthorized assistance in taking quizzes, tests, or exams; dependence upon the aid of sources beyond those authorized by the instructor, the acquisition of tests or other material belonging </w:t>
      </w:r>
      <w:r w:rsidRPr="0057625E">
        <w:rPr>
          <w:rFonts w:asciiTheme="majorHAnsi" w:hAnsiTheme="majorHAnsi" w:cstheme="majorHAnsi"/>
          <w:bCs/>
          <w:color w:val="000000"/>
          <w:sz w:val="22"/>
        </w:rPr>
        <w:lastRenderedPageBreak/>
        <w:t xml:space="preserve">to a faculty member, dual submission of a paper or project, resubmission of a paper or project to a different class without express permission from the instructors, or any other act designed to give a student an unfair advantage. Plagiarism includes the paraphrase or direct quotation of published or unpublished works </w:t>
      </w:r>
      <w:r w:rsidRPr="0057625E">
        <w:rPr>
          <w:rFonts w:asciiTheme="majorHAnsi" w:hAnsiTheme="majorHAnsi" w:cstheme="majorHAnsi"/>
          <w:bCs/>
          <w:i/>
          <w:iCs/>
          <w:color w:val="000000"/>
          <w:sz w:val="22"/>
        </w:rPr>
        <w:t xml:space="preserve">without </w:t>
      </w:r>
      <w:r w:rsidRPr="0057625E">
        <w:rPr>
          <w:rFonts w:asciiTheme="majorHAnsi" w:hAnsiTheme="majorHAnsi" w:cstheme="majorHAnsi"/>
          <w:bCs/>
          <w:color w:val="000000"/>
          <w:sz w:val="22"/>
        </w:rPr>
        <w:t>full and clear acknowledgment of the author/source.</w:t>
      </w:r>
    </w:p>
    <w:p w14:paraId="16C993A8" w14:textId="77777777" w:rsidR="0023504A" w:rsidRPr="0057625E" w:rsidRDefault="0023504A" w:rsidP="0023504A">
      <w:pPr>
        <w:rPr>
          <w:rFonts w:asciiTheme="majorHAnsi" w:hAnsiTheme="majorHAnsi" w:cstheme="majorHAnsi"/>
          <w:bCs/>
          <w:sz w:val="22"/>
          <w:szCs w:val="22"/>
        </w:rPr>
      </w:pPr>
      <w:r w:rsidRPr="0057625E">
        <w:rPr>
          <w:rFonts w:asciiTheme="majorHAnsi" w:hAnsiTheme="majorHAnsi" w:cstheme="majorHAnsi"/>
          <w:bCs/>
          <w:color w:val="000000"/>
          <w:sz w:val="22"/>
        </w:rPr>
        <w:t xml:space="preserve">Academic dishonesty will bring about disciplinary action, which may include expulsion from the university. This is explained in the UNT Student Handbook. </w:t>
      </w:r>
      <w:hyperlink r:id="rId13" w:history="1">
        <w:r w:rsidRPr="0057625E">
          <w:rPr>
            <w:rStyle w:val="Hyperlink"/>
            <w:rFonts w:asciiTheme="majorHAnsi" w:hAnsiTheme="majorHAnsi" w:cstheme="majorHAnsi"/>
            <w:bCs/>
            <w:sz w:val="22"/>
            <w:szCs w:val="22"/>
          </w:rPr>
          <w:t>www.vpaa.unt.edu/academic-integrity.htm</w:t>
        </w:r>
      </w:hyperlink>
    </w:p>
    <w:p w14:paraId="4E32604F" w14:textId="77777777" w:rsidR="0023504A" w:rsidRPr="0057625E" w:rsidRDefault="0023504A" w:rsidP="0023504A">
      <w:pPr>
        <w:rPr>
          <w:rFonts w:asciiTheme="majorHAnsi" w:hAnsiTheme="majorHAnsi" w:cstheme="majorHAnsi"/>
          <w:bCs/>
          <w:sz w:val="22"/>
          <w:szCs w:val="22"/>
        </w:rPr>
      </w:pPr>
    </w:p>
    <w:p w14:paraId="7DA58D17" w14:textId="77777777" w:rsidR="0023504A" w:rsidRPr="0057625E" w:rsidRDefault="0023504A" w:rsidP="0023504A">
      <w:pPr>
        <w:rPr>
          <w:rFonts w:asciiTheme="majorHAnsi" w:hAnsiTheme="majorHAnsi" w:cstheme="majorHAnsi"/>
          <w:b/>
          <w:bCs/>
          <w:sz w:val="22"/>
          <w:szCs w:val="22"/>
        </w:rPr>
      </w:pPr>
      <w:r w:rsidRPr="0057625E">
        <w:rPr>
          <w:rFonts w:asciiTheme="majorHAnsi" w:hAnsiTheme="majorHAnsi" w:cstheme="majorHAnsi"/>
          <w:b/>
          <w:bCs/>
          <w:sz w:val="22"/>
          <w:szCs w:val="22"/>
        </w:rPr>
        <w:t xml:space="preserve">Drop/Add Information </w:t>
      </w:r>
    </w:p>
    <w:p w14:paraId="532295C1" w14:textId="77777777" w:rsidR="0023504A" w:rsidRPr="0057625E" w:rsidRDefault="0023504A" w:rsidP="0023504A">
      <w:pPr>
        <w:rPr>
          <w:rFonts w:asciiTheme="majorHAnsi" w:hAnsiTheme="majorHAnsi" w:cstheme="majorHAnsi"/>
          <w:bCs/>
          <w:sz w:val="22"/>
          <w:szCs w:val="22"/>
        </w:rPr>
      </w:pPr>
      <w:r w:rsidRPr="0057625E">
        <w:rPr>
          <w:rFonts w:asciiTheme="majorHAnsi" w:hAnsiTheme="majorHAnsi" w:cstheme="majorHAnsi"/>
          <w:bCs/>
          <w:sz w:val="22"/>
          <w:szCs w:val="22"/>
        </w:rPr>
        <w:t>If you wish to drop the class, please refer for scheduling and deadline information to:</w:t>
      </w:r>
      <w:r w:rsidRPr="0057625E">
        <w:rPr>
          <w:rFonts w:asciiTheme="majorHAnsi" w:hAnsiTheme="majorHAnsi" w:cstheme="majorHAnsi"/>
        </w:rPr>
        <w:t xml:space="preserve"> </w:t>
      </w:r>
      <w:hyperlink r:id="rId14" w:history="1">
        <w:r w:rsidRPr="0057625E">
          <w:rPr>
            <w:rStyle w:val="Hyperlink"/>
            <w:rFonts w:asciiTheme="majorHAnsi" w:hAnsiTheme="majorHAnsi" w:cstheme="majorHAnsi"/>
            <w:bCs/>
            <w:sz w:val="22"/>
            <w:szCs w:val="22"/>
          </w:rPr>
          <w:t>www.essc.unt.edu/registrar/schedule/scheduleclass.html</w:t>
        </w:r>
      </w:hyperlink>
    </w:p>
    <w:p w14:paraId="2368E8A8" w14:textId="77777777" w:rsidR="008B5894" w:rsidRPr="0057625E" w:rsidRDefault="008B5894" w:rsidP="0023504A">
      <w:pPr>
        <w:rPr>
          <w:rFonts w:asciiTheme="majorHAnsi" w:hAnsiTheme="majorHAnsi" w:cstheme="majorHAnsi"/>
          <w:b/>
          <w:bCs/>
          <w:sz w:val="22"/>
          <w:szCs w:val="22"/>
        </w:rPr>
      </w:pPr>
    </w:p>
    <w:p w14:paraId="255C74F8" w14:textId="77777777" w:rsidR="0023504A" w:rsidRPr="0057625E" w:rsidRDefault="0023504A" w:rsidP="0023504A">
      <w:pPr>
        <w:rPr>
          <w:rFonts w:asciiTheme="majorHAnsi" w:hAnsiTheme="majorHAnsi" w:cstheme="majorHAnsi"/>
        </w:rPr>
      </w:pPr>
      <w:r w:rsidRPr="0057625E">
        <w:rPr>
          <w:rFonts w:asciiTheme="majorHAnsi" w:hAnsiTheme="majorHAnsi" w:cstheme="majorHAnsi"/>
          <w:b/>
          <w:bCs/>
          <w:sz w:val="22"/>
          <w:szCs w:val="22"/>
        </w:rPr>
        <w:t xml:space="preserve">ODA Statement: </w:t>
      </w:r>
    </w:p>
    <w:p w14:paraId="597C2293" w14:textId="525AAE53" w:rsidR="00AB5706" w:rsidRPr="0057625E" w:rsidRDefault="0023504A" w:rsidP="00AB5706">
      <w:pPr>
        <w:rPr>
          <w:rFonts w:asciiTheme="majorHAnsi" w:hAnsiTheme="majorHAnsi" w:cstheme="majorHAnsi"/>
          <w:sz w:val="22"/>
        </w:rPr>
      </w:pPr>
      <w:r w:rsidRPr="0057625E">
        <w:rPr>
          <w:rFonts w:asciiTheme="majorHAnsi" w:hAnsiTheme="majorHAnsi" w:cstheme="majorHAnsi"/>
          <w:iCs/>
          <w:sz w:val="22"/>
        </w:rP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w:t>
      </w:r>
      <w:hyperlink r:id="rId15" w:history="1">
        <w:r w:rsidRPr="0057625E">
          <w:rPr>
            <w:rStyle w:val="Hyperlink"/>
            <w:rFonts w:asciiTheme="majorHAnsi" w:hAnsiTheme="majorHAnsi" w:cstheme="majorHAnsi"/>
            <w:iCs/>
            <w:sz w:val="22"/>
          </w:rPr>
          <w:t>http://www.unt.edu/oda</w:t>
        </w:r>
      </w:hyperlink>
      <w:r w:rsidRPr="0057625E">
        <w:rPr>
          <w:rFonts w:asciiTheme="majorHAnsi" w:hAnsiTheme="majorHAnsi" w:cstheme="majorHAnsi"/>
          <w:iCs/>
          <w:sz w:val="22"/>
        </w:rPr>
        <w:t>. You may also contact them by phone at 940.565.4323.</w:t>
      </w:r>
    </w:p>
    <w:p w14:paraId="02429B50" w14:textId="5FBD6DA2" w:rsidR="00AB5706" w:rsidRPr="0057625E" w:rsidRDefault="00AB5706" w:rsidP="00AB5706">
      <w:pPr>
        <w:rPr>
          <w:rFonts w:asciiTheme="majorHAnsi" w:hAnsiTheme="majorHAnsi" w:cstheme="majorHAnsi"/>
        </w:rPr>
      </w:pPr>
    </w:p>
    <w:p w14:paraId="421CF531" w14:textId="77777777" w:rsidR="009B3DD8" w:rsidRPr="0057625E" w:rsidRDefault="009B3DD8">
      <w:pPr>
        <w:rPr>
          <w:rFonts w:asciiTheme="majorHAnsi" w:hAnsiTheme="majorHAnsi" w:cstheme="majorHAnsi"/>
        </w:rPr>
      </w:pPr>
    </w:p>
    <w:sectPr w:rsidR="009B3DD8" w:rsidRPr="0057625E" w:rsidSect="00C32C6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B5A37" w14:textId="77777777" w:rsidR="00155A6C" w:rsidRDefault="00155A6C" w:rsidP="00872607">
      <w:r>
        <w:separator/>
      </w:r>
    </w:p>
  </w:endnote>
  <w:endnote w:type="continuationSeparator" w:id="0">
    <w:p w14:paraId="3AB6E967" w14:textId="77777777" w:rsidR="00155A6C" w:rsidRDefault="00155A6C" w:rsidP="0087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imes">
    <w:altName w:val="Times"/>
    <w:panose1 w:val="00000500000000020000"/>
    <w:charset w:val="00"/>
    <w:family w:val="auto"/>
    <w:pitch w:val="variable"/>
    <w:sig w:usb0="00000003" w:usb1="00000000" w:usb2="00000000" w:usb3="00000000" w:csb0="00000001" w:csb1="00000000"/>
  </w:font>
  <w:font w:name="Calibri">
    <w:altName w:val="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D726C" w14:textId="77777777" w:rsidR="00155A6C" w:rsidRDefault="00155A6C" w:rsidP="00872607">
      <w:r>
        <w:separator/>
      </w:r>
    </w:p>
  </w:footnote>
  <w:footnote w:type="continuationSeparator" w:id="0">
    <w:p w14:paraId="46A8AB92" w14:textId="77777777" w:rsidR="00155A6C" w:rsidRDefault="00155A6C" w:rsidP="00872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55307"/>
    <w:multiLevelType w:val="hybridMultilevel"/>
    <w:tmpl w:val="FB80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B1D7F"/>
    <w:multiLevelType w:val="hybridMultilevel"/>
    <w:tmpl w:val="9CCC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B0B58"/>
    <w:multiLevelType w:val="hybridMultilevel"/>
    <w:tmpl w:val="A900F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86362"/>
    <w:multiLevelType w:val="hybridMultilevel"/>
    <w:tmpl w:val="FAB0D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226F0B"/>
    <w:multiLevelType w:val="hybridMultilevel"/>
    <w:tmpl w:val="A078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08435D"/>
    <w:multiLevelType w:val="hybridMultilevel"/>
    <w:tmpl w:val="14B612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D13EA4"/>
    <w:multiLevelType w:val="hybridMultilevel"/>
    <w:tmpl w:val="8AD6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195"/>
    <w:rsid w:val="00002EC7"/>
    <w:rsid w:val="0000449B"/>
    <w:rsid w:val="00011168"/>
    <w:rsid w:val="00014894"/>
    <w:rsid w:val="00014AA3"/>
    <w:rsid w:val="000159C0"/>
    <w:rsid w:val="00025686"/>
    <w:rsid w:val="000269EA"/>
    <w:rsid w:val="000344BB"/>
    <w:rsid w:val="00036148"/>
    <w:rsid w:val="00036A49"/>
    <w:rsid w:val="00063691"/>
    <w:rsid w:val="00067CF7"/>
    <w:rsid w:val="00073410"/>
    <w:rsid w:val="00082695"/>
    <w:rsid w:val="00082C44"/>
    <w:rsid w:val="000831D3"/>
    <w:rsid w:val="00083C1F"/>
    <w:rsid w:val="00083D10"/>
    <w:rsid w:val="000905F1"/>
    <w:rsid w:val="00095C38"/>
    <w:rsid w:val="000961E7"/>
    <w:rsid w:val="000A0755"/>
    <w:rsid w:val="000A4B8E"/>
    <w:rsid w:val="000A726C"/>
    <w:rsid w:val="000B3B2A"/>
    <w:rsid w:val="000C1802"/>
    <w:rsid w:val="000D370B"/>
    <w:rsid w:val="000D3EAE"/>
    <w:rsid w:val="000F3EA0"/>
    <w:rsid w:val="000F5C24"/>
    <w:rsid w:val="001061E4"/>
    <w:rsid w:val="0010682F"/>
    <w:rsid w:val="00111D35"/>
    <w:rsid w:val="00123B89"/>
    <w:rsid w:val="00132089"/>
    <w:rsid w:val="001342D9"/>
    <w:rsid w:val="00134CFF"/>
    <w:rsid w:val="0013704D"/>
    <w:rsid w:val="0014182C"/>
    <w:rsid w:val="00147764"/>
    <w:rsid w:val="00151CF6"/>
    <w:rsid w:val="001526BC"/>
    <w:rsid w:val="00154D35"/>
    <w:rsid w:val="00155A6C"/>
    <w:rsid w:val="00156B9C"/>
    <w:rsid w:val="0015731B"/>
    <w:rsid w:val="001671DA"/>
    <w:rsid w:val="00176428"/>
    <w:rsid w:val="00176AE3"/>
    <w:rsid w:val="00186195"/>
    <w:rsid w:val="001900C1"/>
    <w:rsid w:val="001A2503"/>
    <w:rsid w:val="001C0D45"/>
    <w:rsid w:val="001C25BE"/>
    <w:rsid w:val="001C5560"/>
    <w:rsid w:val="001D35CA"/>
    <w:rsid w:val="001D6D04"/>
    <w:rsid w:val="001E49DA"/>
    <w:rsid w:val="001F20F9"/>
    <w:rsid w:val="001F611F"/>
    <w:rsid w:val="001F73A0"/>
    <w:rsid w:val="002116FB"/>
    <w:rsid w:val="002225D5"/>
    <w:rsid w:val="0022715B"/>
    <w:rsid w:val="0023504A"/>
    <w:rsid w:val="0023593B"/>
    <w:rsid w:val="00240FED"/>
    <w:rsid w:val="002574D0"/>
    <w:rsid w:val="00273525"/>
    <w:rsid w:val="00274ACE"/>
    <w:rsid w:val="0027685A"/>
    <w:rsid w:val="00286C3E"/>
    <w:rsid w:val="00287D9D"/>
    <w:rsid w:val="002A387E"/>
    <w:rsid w:val="002A5E5C"/>
    <w:rsid w:val="002C1E8C"/>
    <w:rsid w:val="002C373B"/>
    <w:rsid w:val="002D08D0"/>
    <w:rsid w:val="002D2002"/>
    <w:rsid w:val="002D5048"/>
    <w:rsid w:val="002D73F4"/>
    <w:rsid w:val="002E153F"/>
    <w:rsid w:val="002E3580"/>
    <w:rsid w:val="002F0D56"/>
    <w:rsid w:val="00304CD3"/>
    <w:rsid w:val="003057A5"/>
    <w:rsid w:val="00306E5E"/>
    <w:rsid w:val="003147F0"/>
    <w:rsid w:val="00314CF7"/>
    <w:rsid w:val="00315F59"/>
    <w:rsid w:val="0031747A"/>
    <w:rsid w:val="00317C83"/>
    <w:rsid w:val="00322E98"/>
    <w:rsid w:val="00324943"/>
    <w:rsid w:val="00324BF0"/>
    <w:rsid w:val="00341DB4"/>
    <w:rsid w:val="00344554"/>
    <w:rsid w:val="0034777E"/>
    <w:rsid w:val="00356F28"/>
    <w:rsid w:val="003600E9"/>
    <w:rsid w:val="003621D5"/>
    <w:rsid w:val="00363828"/>
    <w:rsid w:val="003729F9"/>
    <w:rsid w:val="003734C4"/>
    <w:rsid w:val="003746BF"/>
    <w:rsid w:val="003802AA"/>
    <w:rsid w:val="0038113E"/>
    <w:rsid w:val="003813D0"/>
    <w:rsid w:val="00381AA8"/>
    <w:rsid w:val="003853A5"/>
    <w:rsid w:val="00395D1D"/>
    <w:rsid w:val="00397C2F"/>
    <w:rsid w:val="00397EFB"/>
    <w:rsid w:val="003B46EC"/>
    <w:rsid w:val="003C6436"/>
    <w:rsid w:val="003C6D53"/>
    <w:rsid w:val="003E094F"/>
    <w:rsid w:val="003F05D5"/>
    <w:rsid w:val="003F5808"/>
    <w:rsid w:val="003F597F"/>
    <w:rsid w:val="003F5B4F"/>
    <w:rsid w:val="004007DE"/>
    <w:rsid w:val="00411224"/>
    <w:rsid w:val="00416853"/>
    <w:rsid w:val="00422F14"/>
    <w:rsid w:val="00433F7F"/>
    <w:rsid w:val="00443203"/>
    <w:rsid w:val="004443C3"/>
    <w:rsid w:val="00457711"/>
    <w:rsid w:val="00474C7E"/>
    <w:rsid w:val="00476413"/>
    <w:rsid w:val="004839E5"/>
    <w:rsid w:val="00483ACA"/>
    <w:rsid w:val="00485AF7"/>
    <w:rsid w:val="00486AED"/>
    <w:rsid w:val="004913A6"/>
    <w:rsid w:val="00492D69"/>
    <w:rsid w:val="00497405"/>
    <w:rsid w:val="004B4312"/>
    <w:rsid w:val="004C1622"/>
    <w:rsid w:val="004C1AC7"/>
    <w:rsid w:val="004C54D5"/>
    <w:rsid w:val="004D133B"/>
    <w:rsid w:val="004D1E15"/>
    <w:rsid w:val="004D495D"/>
    <w:rsid w:val="004F0C3F"/>
    <w:rsid w:val="004F0F6F"/>
    <w:rsid w:val="0050199F"/>
    <w:rsid w:val="00507B12"/>
    <w:rsid w:val="00513119"/>
    <w:rsid w:val="005152E6"/>
    <w:rsid w:val="005234B1"/>
    <w:rsid w:val="00525CBB"/>
    <w:rsid w:val="0053038F"/>
    <w:rsid w:val="0054289C"/>
    <w:rsid w:val="005446B6"/>
    <w:rsid w:val="00547882"/>
    <w:rsid w:val="00547A04"/>
    <w:rsid w:val="00553577"/>
    <w:rsid w:val="00555B6B"/>
    <w:rsid w:val="00563974"/>
    <w:rsid w:val="005664EE"/>
    <w:rsid w:val="00566A64"/>
    <w:rsid w:val="00571F11"/>
    <w:rsid w:val="00573713"/>
    <w:rsid w:val="00575D03"/>
    <w:rsid w:val="0057625E"/>
    <w:rsid w:val="005763C8"/>
    <w:rsid w:val="0057712E"/>
    <w:rsid w:val="00582024"/>
    <w:rsid w:val="00583F76"/>
    <w:rsid w:val="005957BF"/>
    <w:rsid w:val="0059591B"/>
    <w:rsid w:val="00597A60"/>
    <w:rsid w:val="005A6857"/>
    <w:rsid w:val="005B20FF"/>
    <w:rsid w:val="005C49F8"/>
    <w:rsid w:val="005D1FFD"/>
    <w:rsid w:val="005D6182"/>
    <w:rsid w:val="005D69C1"/>
    <w:rsid w:val="005D6E65"/>
    <w:rsid w:val="005E08C6"/>
    <w:rsid w:val="005E2730"/>
    <w:rsid w:val="005E70EA"/>
    <w:rsid w:val="005F469E"/>
    <w:rsid w:val="005F5412"/>
    <w:rsid w:val="005F5DFE"/>
    <w:rsid w:val="005F66E4"/>
    <w:rsid w:val="005F7211"/>
    <w:rsid w:val="00605FB0"/>
    <w:rsid w:val="0060644E"/>
    <w:rsid w:val="00610FAB"/>
    <w:rsid w:val="0061380B"/>
    <w:rsid w:val="00630EC5"/>
    <w:rsid w:val="00636A79"/>
    <w:rsid w:val="006374AC"/>
    <w:rsid w:val="00641746"/>
    <w:rsid w:val="006455B2"/>
    <w:rsid w:val="00646232"/>
    <w:rsid w:val="0065226C"/>
    <w:rsid w:val="00652D8D"/>
    <w:rsid w:val="00660346"/>
    <w:rsid w:val="006645B7"/>
    <w:rsid w:val="00672AA4"/>
    <w:rsid w:val="00692380"/>
    <w:rsid w:val="00692C2F"/>
    <w:rsid w:val="00694077"/>
    <w:rsid w:val="0069421D"/>
    <w:rsid w:val="006A0491"/>
    <w:rsid w:val="006A2FE6"/>
    <w:rsid w:val="006A558F"/>
    <w:rsid w:val="006B4977"/>
    <w:rsid w:val="006C04AA"/>
    <w:rsid w:val="006C50F5"/>
    <w:rsid w:val="006D4C5F"/>
    <w:rsid w:val="006E337F"/>
    <w:rsid w:val="006F3291"/>
    <w:rsid w:val="007020E5"/>
    <w:rsid w:val="00703FC7"/>
    <w:rsid w:val="00713E56"/>
    <w:rsid w:val="007150B8"/>
    <w:rsid w:val="0071569B"/>
    <w:rsid w:val="00723529"/>
    <w:rsid w:val="00725D3B"/>
    <w:rsid w:val="00726706"/>
    <w:rsid w:val="0073676C"/>
    <w:rsid w:val="00737268"/>
    <w:rsid w:val="00744EF1"/>
    <w:rsid w:val="00746EE9"/>
    <w:rsid w:val="00781C82"/>
    <w:rsid w:val="007872B5"/>
    <w:rsid w:val="00787956"/>
    <w:rsid w:val="00792546"/>
    <w:rsid w:val="0079512C"/>
    <w:rsid w:val="00797004"/>
    <w:rsid w:val="007A44B8"/>
    <w:rsid w:val="007A74BD"/>
    <w:rsid w:val="007B07E2"/>
    <w:rsid w:val="007B1551"/>
    <w:rsid w:val="007B79CA"/>
    <w:rsid w:val="007C036B"/>
    <w:rsid w:val="007C2472"/>
    <w:rsid w:val="007E0FD5"/>
    <w:rsid w:val="007F2A98"/>
    <w:rsid w:val="007F70CF"/>
    <w:rsid w:val="00811169"/>
    <w:rsid w:val="0081233C"/>
    <w:rsid w:val="00813122"/>
    <w:rsid w:val="00822EF7"/>
    <w:rsid w:val="00824857"/>
    <w:rsid w:val="00824CA2"/>
    <w:rsid w:val="00827F2B"/>
    <w:rsid w:val="00833B9A"/>
    <w:rsid w:val="00837E0E"/>
    <w:rsid w:val="00846800"/>
    <w:rsid w:val="00850952"/>
    <w:rsid w:val="008568B1"/>
    <w:rsid w:val="008619CB"/>
    <w:rsid w:val="00866C71"/>
    <w:rsid w:val="00872607"/>
    <w:rsid w:val="00883C91"/>
    <w:rsid w:val="0088766F"/>
    <w:rsid w:val="00887ED8"/>
    <w:rsid w:val="00890304"/>
    <w:rsid w:val="00890C7C"/>
    <w:rsid w:val="008910BB"/>
    <w:rsid w:val="008913C9"/>
    <w:rsid w:val="00897E58"/>
    <w:rsid w:val="008A0D48"/>
    <w:rsid w:val="008A46D9"/>
    <w:rsid w:val="008A6F1D"/>
    <w:rsid w:val="008B5894"/>
    <w:rsid w:val="008C2E97"/>
    <w:rsid w:val="008D6035"/>
    <w:rsid w:val="008D7C24"/>
    <w:rsid w:val="008F573B"/>
    <w:rsid w:val="00906120"/>
    <w:rsid w:val="009066E9"/>
    <w:rsid w:val="009074F7"/>
    <w:rsid w:val="00913CC5"/>
    <w:rsid w:val="00927B6C"/>
    <w:rsid w:val="00930FE8"/>
    <w:rsid w:val="00931BE6"/>
    <w:rsid w:val="00932F9C"/>
    <w:rsid w:val="00933F59"/>
    <w:rsid w:val="009344F3"/>
    <w:rsid w:val="009378BE"/>
    <w:rsid w:val="009403A2"/>
    <w:rsid w:val="00954B31"/>
    <w:rsid w:val="009578C7"/>
    <w:rsid w:val="00960609"/>
    <w:rsid w:val="00962045"/>
    <w:rsid w:val="00965F7E"/>
    <w:rsid w:val="00974CB1"/>
    <w:rsid w:val="00977861"/>
    <w:rsid w:val="00977C71"/>
    <w:rsid w:val="009823B0"/>
    <w:rsid w:val="00986D67"/>
    <w:rsid w:val="009A3C10"/>
    <w:rsid w:val="009B3DD8"/>
    <w:rsid w:val="009C11DD"/>
    <w:rsid w:val="009C76A2"/>
    <w:rsid w:val="009C79C9"/>
    <w:rsid w:val="009D06F6"/>
    <w:rsid w:val="009D515F"/>
    <w:rsid w:val="009E3359"/>
    <w:rsid w:val="009F325D"/>
    <w:rsid w:val="009F48D3"/>
    <w:rsid w:val="00A013B0"/>
    <w:rsid w:val="00A015D8"/>
    <w:rsid w:val="00A0191B"/>
    <w:rsid w:val="00A04A64"/>
    <w:rsid w:val="00A14487"/>
    <w:rsid w:val="00A14A93"/>
    <w:rsid w:val="00A168A6"/>
    <w:rsid w:val="00A248BB"/>
    <w:rsid w:val="00A30EAA"/>
    <w:rsid w:val="00A34E1E"/>
    <w:rsid w:val="00A41D54"/>
    <w:rsid w:val="00A42A12"/>
    <w:rsid w:val="00A440B6"/>
    <w:rsid w:val="00A47625"/>
    <w:rsid w:val="00A47E44"/>
    <w:rsid w:val="00A70AD0"/>
    <w:rsid w:val="00A7781E"/>
    <w:rsid w:val="00A77A4F"/>
    <w:rsid w:val="00A83976"/>
    <w:rsid w:val="00A84221"/>
    <w:rsid w:val="00A92CBF"/>
    <w:rsid w:val="00A94002"/>
    <w:rsid w:val="00A97338"/>
    <w:rsid w:val="00AA67DD"/>
    <w:rsid w:val="00AB3752"/>
    <w:rsid w:val="00AB470A"/>
    <w:rsid w:val="00AB5706"/>
    <w:rsid w:val="00AC3376"/>
    <w:rsid w:val="00AC33B5"/>
    <w:rsid w:val="00AE293E"/>
    <w:rsid w:val="00AE3120"/>
    <w:rsid w:val="00AF0C88"/>
    <w:rsid w:val="00AF58D3"/>
    <w:rsid w:val="00B02673"/>
    <w:rsid w:val="00B1097A"/>
    <w:rsid w:val="00B24B2B"/>
    <w:rsid w:val="00B2725B"/>
    <w:rsid w:val="00B440A5"/>
    <w:rsid w:val="00B535EA"/>
    <w:rsid w:val="00B555CC"/>
    <w:rsid w:val="00B66377"/>
    <w:rsid w:val="00B71379"/>
    <w:rsid w:val="00B71C71"/>
    <w:rsid w:val="00B72D91"/>
    <w:rsid w:val="00B72E97"/>
    <w:rsid w:val="00B740B1"/>
    <w:rsid w:val="00B75D4A"/>
    <w:rsid w:val="00B84129"/>
    <w:rsid w:val="00B8617F"/>
    <w:rsid w:val="00B94902"/>
    <w:rsid w:val="00BA4EFC"/>
    <w:rsid w:val="00BB0184"/>
    <w:rsid w:val="00BB1AE9"/>
    <w:rsid w:val="00BB1C72"/>
    <w:rsid w:val="00BB45C5"/>
    <w:rsid w:val="00BC5048"/>
    <w:rsid w:val="00BE18E3"/>
    <w:rsid w:val="00BE43DB"/>
    <w:rsid w:val="00C002C6"/>
    <w:rsid w:val="00C00AF4"/>
    <w:rsid w:val="00C11917"/>
    <w:rsid w:val="00C14543"/>
    <w:rsid w:val="00C177CE"/>
    <w:rsid w:val="00C25505"/>
    <w:rsid w:val="00C258F4"/>
    <w:rsid w:val="00C27819"/>
    <w:rsid w:val="00C32C60"/>
    <w:rsid w:val="00C37A05"/>
    <w:rsid w:val="00C4276B"/>
    <w:rsid w:val="00C47686"/>
    <w:rsid w:val="00C64085"/>
    <w:rsid w:val="00C707D1"/>
    <w:rsid w:val="00C75D9F"/>
    <w:rsid w:val="00C80879"/>
    <w:rsid w:val="00CA19DF"/>
    <w:rsid w:val="00CA570D"/>
    <w:rsid w:val="00CB4167"/>
    <w:rsid w:val="00CB7E13"/>
    <w:rsid w:val="00CC5687"/>
    <w:rsid w:val="00CC6641"/>
    <w:rsid w:val="00CD271C"/>
    <w:rsid w:val="00CF3CE8"/>
    <w:rsid w:val="00CF67AD"/>
    <w:rsid w:val="00D04435"/>
    <w:rsid w:val="00D076C1"/>
    <w:rsid w:val="00D12388"/>
    <w:rsid w:val="00D145F2"/>
    <w:rsid w:val="00D233B5"/>
    <w:rsid w:val="00D314C7"/>
    <w:rsid w:val="00D462C0"/>
    <w:rsid w:val="00D577C1"/>
    <w:rsid w:val="00D60384"/>
    <w:rsid w:val="00D642EA"/>
    <w:rsid w:val="00D6720D"/>
    <w:rsid w:val="00D70A0E"/>
    <w:rsid w:val="00D75AA4"/>
    <w:rsid w:val="00D84444"/>
    <w:rsid w:val="00D9433C"/>
    <w:rsid w:val="00D95F4B"/>
    <w:rsid w:val="00DA35C6"/>
    <w:rsid w:val="00DA431B"/>
    <w:rsid w:val="00DB2C7F"/>
    <w:rsid w:val="00DB7A4E"/>
    <w:rsid w:val="00DD1208"/>
    <w:rsid w:val="00DD33E3"/>
    <w:rsid w:val="00DD4ADE"/>
    <w:rsid w:val="00DE687D"/>
    <w:rsid w:val="00E02127"/>
    <w:rsid w:val="00E12AFC"/>
    <w:rsid w:val="00E227FF"/>
    <w:rsid w:val="00E22A05"/>
    <w:rsid w:val="00E37EFB"/>
    <w:rsid w:val="00E4184F"/>
    <w:rsid w:val="00E4195F"/>
    <w:rsid w:val="00E424A7"/>
    <w:rsid w:val="00E546FB"/>
    <w:rsid w:val="00E55DE3"/>
    <w:rsid w:val="00E66D07"/>
    <w:rsid w:val="00E7016C"/>
    <w:rsid w:val="00E7612C"/>
    <w:rsid w:val="00E77093"/>
    <w:rsid w:val="00E80865"/>
    <w:rsid w:val="00E874E7"/>
    <w:rsid w:val="00E90A4F"/>
    <w:rsid w:val="00E92487"/>
    <w:rsid w:val="00E93249"/>
    <w:rsid w:val="00E9534F"/>
    <w:rsid w:val="00EB25E7"/>
    <w:rsid w:val="00EB5DF7"/>
    <w:rsid w:val="00EC07FB"/>
    <w:rsid w:val="00EC54CA"/>
    <w:rsid w:val="00EE36EB"/>
    <w:rsid w:val="00EF0C88"/>
    <w:rsid w:val="00EF1B92"/>
    <w:rsid w:val="00EF39FC"/>
    <w:rsid w:val="00F00BE6"/>
    <w:rsid w:val="00F1469F"/>
    <w:rsid w:val="00F15776"/>
    <w:rsid w:val="00F26299"/>
    <w:rsid w:val="00F26819"/>
    <w:rsid w:val="00F32BC5"/>
    <w:rsid w:val="00F34C6C"/>
    <w:rsid w:val="00F36932"/>
    <w:rsid w:val="00F405D2"/>
    <w:rsid w:val="00F53560"/>
    <w:rsid w:val="00F5597B"/>
    <w:rsid w:val="00F56736"/>
    <w:rsid w:val="00F60182"/>
    <w:rsid w:val="00F6390A"/>
    <w:rsid w:val="00F660C0"/>
    <w:rsid w:val="00F66B37"/>
    <w:rsid w:val="00F71DB4"/>
    <w:rsid w:val="00F7643E"/>
    <w:rsid w:val="00F806E5"/>
    <w:rsid w:val="00F869DE"/>
    <w:rsid w:val="00F92B62"/>
    <w:rsid w:val="00F93FF1"/>
    <w:rsid w:val="00F957A4"/>
    <w:rsid w:val="00FA0471"/>
    <w:rsid w:val="00FA3A36"/>
    <w:rsid w:val="00FA6C04"/>
    <w:rsid w:val="00FB08DA"/>
    <w:rsid w:val="00FB1247"/>
    <w:rsid w:val="00FB69EF"/>
    <w:rsid w:val="00FC153F"/>
    <w:rsid w:val="00FC614A"/>
    <w:rsid w:val="00FC6BB9"/>
    <w:rsid w:val="00FE230D"/>
    <w:rsid w:val="00FE3DA9"/>
    <w:rsid w:val="00FE733D"/>
    <w:rsid w:val="00FF08E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3D17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D133B"/>
    <w:rPr>
      <w:rFonts w:ascii="Times New Roman" w:eastAsia="Times New Roman" w:hAnsi="Times New Roman" w:cs="Times New Roman"/>
    </w:rPr>
  </w:style>
  <w:style w:type="paragraph" w:styleId="Heading1">
    <w:name w:val="heading 1"/>
    <w:basedOn w:val="Normal"/>
    <w:next w:val="Normal"/>
    <w:link w:val="Heading1Char"/>
    <w:qFormat/>
    <w:rsid w:val="00A77A4F"/>
    <w:pPr>
      <w:keepNext/>
      <w:outlineLvl w:val="0"/>
    </w:pPr>
    <w:rPr>
      <w:rFonts w:ascii="Times" w:eastAsia="Times" w:hAnsi="Times"/>
      <w:b/>
      <w:szCs w:val="20"/>
    </w:rPr>
  </w:style>
  <w:style w:type="paragraph" w:styleId="Heading2">
    <w:name w:val="heading 2"/>
    <w:basedOn w:val="Normal"/>
    <w:next w:val="Normal"/>
    <w:link w:val="Heading2Char"/>
    <w:uiPriority w:val="9"/>
    <w:semiHidden/>
    <w:unhideWhenUsed/>
    <w:qFormat/>
    <w:rsid w:val="00C32C60"/>
    <w:pPr>
      <w:keepNext/>
      <w:keepLines/>
      <w:spacing w:before="200"/>
      <w:outlineLvl w:val="1"/>
    </w:pPr>
    <w:rPr>
      <w:rFonts w:asciiTheme="majorHAnsi" w:eastAsiaTheme="majorEastAsia" w:hAnsiTheme="majorHAnsi" w:cstheme="majorBidi"/>
      <w:b/>
      <w:bCs/>
      <w:color w:val="4F81BD" w:themeColor="accent1"/>
      <w:sz w:val="26"/>
      <w:szCs w:val="26"/>
      <w:lang w:eastAsia="zh-CN"/>
    </w:rPr>
  </w:style>
  <w:style w:type="paragraph" w:styleId="Heading3">
    <w:name w:val="heading 3"/>
    <w:basedOn w:val="Normal"/>
    <w:next w:val="Normal"/>
    <w:link w:val="Heading3Char"/>
    <w:rsid w:val="00BC5048"/>
    <w:pPr>
      <w:keepNext/>
      <w:keepLines/>
      <w:spacing w:before="40"/>
      <w:outlineLvl w:val="2"/>
    </w:pPr>
    <w:rPr>
      <w:rFonts w:asciiTheme="majorHAnsi" w:eastAsiaTheme="majorEastAsia" w:hAnsiTheme="majorHAnsi" w:cstheme="majorBidi"/>
      <w:color w:val="243F60" w:themeColor="accent1" w:themeShade="7F"/>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11F5E"/>
    <w:rPr>
      <w:rFonts w:ascii="Lucida Grande" w:hAnsi="Lucida Grande"/>
      <w:sz w:val="18"/>
      <w:szCs w:val="18"/>
    </w:rPr>
  </w:style>
  <w:style w:type="character" w:customStyle="1" w:styleId="BalloonTextChar">
    <w:name w:val="Balloon Text Char"/>
    <w:basedOn w:val="DefaultParagraphFont"/>
    <w:uiPriority w:val="99"/>
    <w:semiHidden/>
    <w:rsid w:val="000B25CB"/>
    <w:rPr>
      <w:rFonts w:ascii="Lucida Grande" w:hAnsi="Lucida Grande"/>
      <w:sz w:val="18"/>
      <w:szCs w:val="18"/>
    </w:rPr>
  </w:style>
  <w:style w:type="character" w:customStyle="1" w:styleId="BalloonTextChar0">
    <w:name w:val="Balloon Text Char"/>
    <w:basedOn w:val="DefaultParagraphFont"/>
    <w:uiPriority w:val="99"/>
    <w:semiHidden/>
    <w:rsid w:val="00174E22"/>
    <w:rPr>
      <w:rFonts w:ascii="Lucida Grande" w:hAnsi="Lucida Grande"/>
      <w:sz w:val="18"/>
      <w:szCs w:val="18"/>
    </w:rPr>
  </w:style>
  <w:style w:type="character" w:customStyle="1" w:styleId="BalloonTextChar2">
    <w:name w:val="Balloon Text Char"/>
    <w:basedOn w:val="DefaultParagraphFont"/>
    <w:uiPriority w:val="99"/>
    <w:semiHidden/>
    <w:rsid w:val="00174E22"/>
    <w:rPr>
      <w:rFonts w:ascii="Lucida Grande" w:hAnsi="Lucida Grande"/>
      <w:sz w:val="18"/>
      <w:szCs w:val="18"/>
    </w:rPr>
  </w:style>
  <w:style w:type="character" w:customStyle="1" w:styleId="BalloonTextChar3">
    <w:name w:val="Balloon Text Char"/>
    <w:basedOn w:val="DefaultParagraphFont"/>
    <w:uiPriority w:val="99"/>
    <w:semiHidden/>
    <w:rsid w:val="00324A2E"/>
    <w:rPr>
      <w:rFonts w:ascii="Lucida Grande" w:hAnsi="Lucida Grande"/>
      <w:sz w:val="18"/>
      <w:szCs w:val="18"/>
    </w:rPr>
  </w:style>
  <w:style w:type="character" w:customStyle="1" w:styleId="BalloonTextChar4">
    <w:name w:val="Balloon Text Char"/>
    <w:basedOn w:val="DefaultParagraphFont"/>
    <w:uiPriority w:val="99"/>
    <w:semiHidden/>
    <w:rsid w:val="00D579B7"/>
    <w:rPr>
      <w:rFonts w:ascii="Lucida Grande" w:hAnsi="Lucida Grande"/>
      <w:sz w:val="18"/>
      <w:szCs w:val="18"/>
    </w:rPr>
  </w:style>
  <w:style w:type="character" w:customStyle="1" w:styleId="BalloonTextChar5">
    <w:name w:val="Balloon Text Char"/>
    <w:basedOn w:val="DefaultParagraphFont"/>
    <w:uiPriority w:val="99"/>
    <w:semiHidden/>
    <w:rsid w:val="00D579B7"/>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11F5E"/>
    <w:rPr>
      <w:rFonts w:ascii="Lucida Grande" w:hAnsi="Lucida Grande"/>
      <w:sz w:val="18"/>
      <w:szCs w:val="18"/>
    </w:rPr>
  </w:style>
  <w:style w:type="paragraph" w:styleId="ListParagraph">
    <w:name w:val="List Paragraph"/>
    <w:basedOn w:val="Normal"/>
    <w:uiPriority w:val="34"/>
    <w:qFormat/>
    <w:rsid w:val="00186195"/>
    <w:pPr>
      <w:ind w:left="720"/>
    </w:pPr>
    <w:rPr>
      <w:rFonts w:eastAsia="SimSun"/>
      <w:lang w:eastAsia="zh-CN"/>
    </w:rPr>
  </w:style>
  <w:style w:type="character" w:customStyle="1" w:styleId="Heading1Char">
    <w:name w:val="Heading 1 Char"/>
    <w:basedOn w:val="DefaultParagraphFont"/>
    <w:link w:val="Heading1"/>
    <w:rsid w:val="00A77A4F"/>
    <w:rPr>
      <w:rFonts w:ascii="Times" w:eastAsia="Times" w:hAnsi="Times" w:cs="Times New Roman"/>
      <w:b/>
      <w:szCs w:val="20"/>
    </w:rPr>
  </w:style>
  <w:style w:type="character" w:customStyle="1" w:styleId="Heading2Char">
    <w:name w:val="Heading 2 Char"/>
    <w:basedOn w:val="DefaultParagraphFont"/>
    <w:link w:val="Heading2"/>
    <w:uiPriority w:val="9"/>
    <w:semiHidden/>
    <w:rsid w:val="00C32C60"/>
    <w:rPr>
      <w:rFonts w:asciiTheme="majorHAnsi" w:eastAsiaTheme="majorEastAsia" w:hAnsiTheme="majorHAnsi" w:cstheme="majorBidi"/>
      <w:b/>
      <w:bCs/>
      <w:color w:val="4F81BD" w:themeColor="accent1"/>
      <w:sz w:val="26"/>
      <w:szCs w:val="26"/>
      <w:lang w:eastAsia="zh-CN"/>
    </w:rPr>
  </w:style>
  <w:style w:type="character" w:styleId="Hyperlink">
    <w:name w:val="Hyperlink"/>
    <w:basedOn w:val="DefaultParagraphFont"/>
    <w:rsid w:val="002C373B"/>
    <w:rPr>
      <w:color w:val="0000FF"/>
      <w:u w:val="single"/>
    </w:rPr>
  </w:style>
  <w:style w:type="paragraph" w:customStyle="1" w:styleId="Default">
    <w:name w:val="Default"/>
    <w:rsid w:val="002C373B"/>
    <w:pPr>
      <w:autoSpaceDE w:val="0"/>
      <w:autoSpaceDN w:val="0"/>
      <w:adjustRightInd w:val="0"/>
    </w:pPr>
    <w:rPr>
      <w:rFonts w:ascii="Arial" w:eastAsia="Times New Roman" w:hAnsi="Arial" w:cs="Arial"/>
      <w:color w:val="000000"/>
      <w:lang w:val="es-ES" w:eastAsia="es-ES" w:bidi="he-IL"/>
    </w:rPr>
  </w:style>
  <w:style w:type="character" w:styleId="FollowedHyperlink">
    <w:name w:val="FollowedHyperlink"/>
    <w:basedOn w:val="DefaultParagraphFont"/>
    <w:rsid w:val="005D6182"/>
    <w:rPr>
      <w:color w:val="800080" w:themeColor="followedHyperlink"/>
      <w:u w:val="single"/>
    </w:rPr>
  </w:style>
  <w:style w:type="paragraph" w:styleId="Header">
    <w:name w:val="header"/>
    <w:basedOn w:val="Normal"/>
    <w:link w:val="HeaderChar"/>
    <w:unhideWhenUsed/>
    <w:rsid w:val="00872607"/>
    <w:pPr>
      <w:tabs>
        <w:tab w:val="center" w:pos="4680"/>
        <w:tab w:val="right" w:pos="9360"/>
      </w:tabs>
    </w:pPr>
    <w:rPr>
      <w:rFonts w:eastAsia="SimSun"/>
      <w:lang w:eastAsia="zh-CN"/>
    </w:rPr>
  </w:style>
  <w:style w:type="character" w:customStyle="1" w:styleId="HeaderChar">
    <w:name w:val="Header Char"/>
    <w:basedOn w:val="DefaultParagraphFont"/>
    <w:link w:val="Header"/>
    <w:rsid w:val="00872607"/>
    <w:rPr>
      <w:rFonts w:ascii="Times New Roman" w:eastAsia="SimSun" w:hAnsi="Times New Roman" w:cs="Times New Roman"/>
      <w:lang w:eastAsia="zh-CN"/>
    </w:rPr>
  </w:style>
  <w:style w:type="paragraph" w:styleId="Footer">
    <w:name w:val="footer"/>
    <w:basedOn w:val="Normal"/>
    <w:link w:val="FooterChar"/>
    <w:unhideWhenUsed/>
    <w:rsid w:val="00872607"/>
    <w:pPr>
      <w:tabs>
        <w:tab w:val="center" w:pos="4680"/>
        <w:tab w:val="right" w:pos="9360"/>
      </w:tabs>
    </w:pPr>
    <w:rPr>
      <w:rFonts w:eastAsia="SimSun"/>
      <w:lang w:eastAsia="zh-CN"/>
    </w:rPr>
  </w:style>
  <w:style w:type="character" w:customStyle="1" w:styleId="FooterChar">
    <w:name w:val="Footer Char"/>
    <w:basedOn w:val="DefaultParagraphFont"/>
    <w:link w:val="Footer"/>
    <w:rsid w:val="00872607"/>
    <w:rPr>
      <w:rFonts w:ascii="Times New Roman" w:eastAsia="SimSun" w:hAnsi="Times New Roman" w:cs="Times New Roman"/>
      <w:lang w:eastAsia="zh-CN"/>
    </w:rPr>
  </w:style>
  <w:style w:type="paragraph" w:customStyle="1" w:styleId="p1">
    <w:name w:val="p1"/>
    <w:basedOn w:val="Normal"/>
    <w:rsid w:val="001C25BE"/>
    <w:rPr>
      <w:rFonts w:ascii="Times" w:eastAsiaTheme="minorHAnsi" w:hAnsi="Times"/>
      <w:sz w:val="28"/>
      <w:szCs w:val="28"/>
    </w:rPr>
  </w:style>
  <w:style w:type="character" w:customStyle="1" w:styleId="s1">
    <w:name w:val="s1"/>
    <w:basedOn w:val="DefaultParagraphFont"/>
    <w:rsid w:val="001C25BE"/>
    <w:rPr>
      <w:rFonts w:ascii="Times" w:hAnsi="Times" w:hint="default"/>
      <w:sz w:val="30"/>
      <w:szCs w:val="30"/>
    </w:rPr>
  </w:style>
  <w:style w:type="character" w:styleId="UnresolvedMention">
    <w:name w:val="Unresolved Mention"/>
    <w:basedOn w:val="DefaultParagraphFont"/>
    <w:rsid w:val="000831D3"/>
    <w:rPr>
      <w:color w:val="605E5C"/>
      <w:shd w:val="clear" w:color="auto" w:fill="E1DFDD"/>
    </w:rPr>
  </w:style>
  <w:style w:type="character" w:customStyle="1" w:styleId="Heading3Char">
    <w:name w:val="Heading 3 Char"/>
    <w:basedOn w:val="DefaultParagraphFont"/>
    <w:link w:val="Heading3"/>
    <w:rsid w:val="00BC5048"/>
    <w:rPr>
      <w:rFonts w:asciiTheme="majorHAnsi" w:eastAsiaTheme="majorEastAsia" w:hAnsiTheme="majorHAnsi" w:cstheme="majorBidi"/>
      <w:color w:val="243F60" w:themeColor="accent1" w:themeShade="7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827">
      <w:bodyDiv w:val="1"/>
      <w:marLeft w:val="0"/>
      <w:marRight w:val="0"/>
      <w:marTop w:val="0"/>
      <w:marBottom w:val="0"/>
      <w:divBdr>
        <w:top w:val="none" w:sz="0" w:space="0" w:color="auto"/>
        <w:left w:val="none" w:sz="0" w:space="0" w:color="auto"/>
        <w:bottom w:val="none" w:sz="0" w:space="0" w:color="auto"/>
        <w:right w:val="none" w:sz="0" w:space="0" w:color="auto"/>
      </w:divBdr>
    </w:div>
    <w:div w:id="93717845">
      <w:bodyDiv w:val="1"/>
      <w:marLeft w:val="0"/>
      <w:marRight w:val="0"/>
      <w:marTop w:val="0"/>
      <w:marBottom w:val="0"/>
      <w:divBdr>
        <w:top w:val="none" w:sz="0" w:space="0" w:color="auto"/>
        <w:left w:val="none" w:sz="0" w:space="0" w:color="auto"/>
        <w:bottom w:val="none" w:sz="0" w:space="0" w:color="auto"/>
        <w:right w:val="none" w:sz="0" w:space="0" w:color="auto"/>
      </w:divBdr>
    </w:div>
    <w:div w:id="126318820">
      <w:bodyDiv w:val="1"/>
      <w:marLeft w:val="0"/>
      <w:marRight w:val="0"/>
      <w:marTop w:val="0"/>
      <w:marBottom w:val="0"/>
      <w:divBdr>
        <w:top w:val="none" w:sz="0" w:space="0" w:color="auto"/>
        <w:left w:val="none" w:sz="0" w:space="0" w:color="auto"/>
        <w:bottom w:val="none" w:sz="0" w:space="0" w:color="auto"/>
        <w:right w:val="none" w:sz="0" w:space="0" w:color="auto"/>
      </w:divBdr>
    </w:div>
    <w:div w:id="134103574">
      <w:bodyDiv w:val="1"/>
      <w:marLeft w:val="0"/>
      <w:marRight w:val="0"/>
      <w:marTop w:val="0"/>
      <w:marBottom w:val="0"/>
      <w:divBdr>
        <w:top w:val="none" w:sz="0" w:space="0" w:color="auto"/>
        <w:left w:val="none" w:sz="0" w:space="0" w:color="auto"/>
        <w:bottom w:val="none" w:sz="0" w:space="0" w:color="auto"/>
        <w:right w:val="none" w:sz="0" w:space="0" w:color="auto"/>
      </w:divBdr>
    </w:div>
    <w:div w:id="283737102">
      <w:bodyDiv w:val="1"/>
      <w:marLeft w:val="0"/>
      <w:marRight w:val="0"/>
      <w:marTop w:val="0"/>
      <w:marBottom w:val="0"/>
      <w:divBdr>
        <w:top w:val="none" w:sz="0" w:space="0" w:color="auto"/>
        <w:left w:val="none" w:sz="0" w:space="0" w:color="auto"/>
        <w:bottom w:val="none" w:sz="0" w:space="0" w:color="auto"/>
        <w:right w:val="none" w:sz="0" w:space="0" w:color="auto"/>
      </w:divBdr>
    </w:div>
    <w:div w:id="335957062">
      <w:bodyDiv w:val="1"/>
      <w:marLeft w:val="0"/>
      <w:marRight w:val="0"/>
      <w:marTop w:val="0"/>
      <w:marBottom w:val="0"/>
      <w:divBdr>
        <w:top w:val="none" w:sz="0" w:space="0" w:color="auto"/>
        <w:left w:val="none" w:sz="0" w:space="0" w:color="auto"/>
        <w:bottom w:val="none" w:sz="0" w:space="0" w:color="auto"/>
        <w:right w:val="none" w:sz="0" w:space="0" w:color="auto"/>
      </w:divBdr>
    </w:div>
    <w:div w:id="356392775">
      <w:bodyDiv w:val="1"/>
      <w:marLeft w:val="0"/>
      <w:marRight w:val="0"/>
      <w:marTop w:val="0"/>
      <w:marBottom w:val="0"/>
      <w:divBdr>
        <w:top w:val="none" w:sz="0" w:space="0" w:color="auto"/>
        <w:left w:val="none" w:sz="0" w:space="0" w:color="auto"/>
        <w:bottom w:val="none" w:sz="0" w:space="0" w:color="auto"/>
        <w:right w:val="none" w:sz="0" w:space="0" w:color="auto"/>
      </w:divBdr>
    </w:div>
    <w:div w:id="358900585">
      <w:bodyDiv w:val="1"/>
      <w:marLeft w:val="0"/>
      <w:marRight w:val="0"/>
      <w:marTop w:val="0"/>
      <w:marBottom w:val="0"/>
      <w:divBdr>
        <w:top w:val="none" w:sz="0" w:space="0" w:color="auto"/>
        <w:left w:val="none" w:sz="0" w:space="0" w:color="auto"/>
        <w:bottom w:val="none" w:sz="0" w:space="0" w:color="auto"/>
        <w:right w:val="none" w:sz="0" w:space="0" w:color="auto"/>
      </w:divBdr>
    </w:div>
    <w:div w:id="493107957">
      <w:bodyDiv w:val="1"/>
      <w:marLeft w:val="0"/>
      <w:marRight w:val="0"/>
      <w:marTop w:val="0"/>
      <w:marBottom w:val="0"/>
      <w:divBdr>
        <w:top w:val="none" w:sz="0" w:space="0" w:color="auto"/>
        <w:left w:val="none" w:sz="0" w:space="0" w:color="auto"/>
        <w:bottom w:val="none" w:sz="0" w:space="0" w:color="auto"/>
        <w:right w:val="none" w:sz="0" w:space="0" w:color="auto"/>
      </w:divBdr>
    </w:div>
    <w:div w:id="577640950">
      <w:bodyDiv w:val="1"/>
      <w:marLeft w:val="0"/>
      <w:marRight w:val="0"/>
      <w:marTop w:val="0"/>
      <w:marBottom w:val="0"/>
      <w:divBdr>
        <w:top w:val="none" w:sz="0" w:space="0" w:color="auto"/>
        <w:left w:val="none" w:sz="0" w:space="0" w:color="auto"/>
        <w:bottom w:val="none" w:sz="0" w:space="0" w:color="auto"/>
        <w:right w:val="none" w:sz="0" w:space="0" w:color="auto"/>
      </w:divBdr>
    </w:div>
    <w:div w:id="601259990">
      <w:bodyDiv w:val="1"/>
      <w:marLeft w:val="0"/>
      <w:marRight w:val="0"/>
      <w:marTop w:val="0"/>
      <w:marBottom w:val="0"/>
      <w:divBdr>
        <w:top w:val="none" w:sz="0" w:space="0" w:color="auto"/>
        <w:left w:val="none" w:sz="0" w:space="0" w:color="auto"/>
        <w:bottom w:val="none" w:sz="0" w:space="0" w:color="auto"/>
        <w:right w:val="none" w:sz="0" w:space="0" w:color="auto"/>
      </w:divBdr>
    </w:div>
    <w:div w:id="668142768">
      <w:bodyDiv w:val="1"/>
      <w:marLeft w:val="0"/>
      <w:marRight w:val="0"/>
      <w:marTop w:val="0"/>
      <w:marBottom w:val="0"/>
      <w:divBdr>
        <w:top w:val="none" w:sz="0" w:space="0" w:color="auto"/>
        <w:left w:val="none" w:sz="0" w:space="0" w:color="auto"/>
        <w:bottom w:val="none" w:sz="0" w:space="0" w:color="auto"/>
        <w:right w:val="none" w:sz="0" w:space="0" w:color="auto"/>
      </w:divBdr>
    </w:div>
    <w:div w:id="692925713">
      <w:bodyDiv w:val="1"/>
      <w:marLeft w:val="0"/>
      <w:marRight w:val="0"/>
      <w:marTop w:val="0"/>
      <w:marBottom w:val="0"/>
      <w:divBdr>
        <w:top w:val="none" w:sz="0" w:space="0" w:color="auto"/>
        <w:left w:val="none" w:sz="0" w:space="0" w:color="auto"/>
        <w:bottom w:val="none" w:sz="0" w:space="0" w:color="auto"/>
        <w:right w:val="none" w:sz="0" w:space="0" w:color="auto"/>
      </w:divBdr>
    </w:div>
    <w:div w:id="698824767">
      <w:bodyDiv w:val="1"/>
      <w:marLeft w:val="0"/>
      <w:marRight w:val="0"/>
      <w:marTop w:val="0"/>
      <w:marBottom w:val="0"/>
      <w:divBdr>
        <w:top w:val="none" w:sz="0" w:space="0" w:color="auto"/>
        <w:left w:val="none" w:sz="0" w:space="0" w:color="auto"/>
        <w:bottom w:val="none" w:sz="0" w:space="0" w:color="auto"/>
        <w:right w:val="none" w:sz="0" w:space="0" w:color="auto"/>
      </w:divBdr>
    </w:div>
    <w:div w:id="732199384">
      <w:bodyDiv w:val="1"/>
      <w:marLeft w:val="0"/>
      <w:marRight w:val="0"/>
      <w:marTop w:val="0"/>
      <w:marBottom w:val="0"/>
      <w:divBdr>
        <w:top w:val="none" w:sz="0" w:space="0" w:color="auto"/>
        <w:left w:val="none" w:sz="0" w:space="0" w:color="auto"/>
        <w:bottom w:val="none" w:sz="0" w:space="0" w:color="auto"/>
        <w:right w:val="none" w:sz="0" w:space="0" w:color="auto"/>
      </w:divBdr>
      <w:divsChild>
        <w:div w:id="335576596">
          <w:marLeft w:val="0"/>
          <w:marRight w:val="0"/>
          <w:marTop w:val="0"/>
          <w:marBottom w:val="0"/>
          <w:divBdr>
            <w:top w:val="none" w:sz="0" w:space="0" w:color="auto"/>
            <w:left w:val="none" w:sz="0" w:space="0" w:color="auto"/>
            <w:bottom w:val="none" w:sz="0" w:space="0" w:color="auto"/>
            <w:right w:val="none" w:sz="0" w:space="0" w:color="auto"/>
          </w:divBdr>
        </w:div>
        <w:div w:id="1612666527">
          <w:marLeft w:val="0"/>
          <w:marRight w:val="0"/>
          <w:marTop w:val="0"/>
          <w:marBottom w:val="0"/>
          <w:divBdr>
            <w:top w:val="none" w:sz="0" w:space="0" w:color="auto"/>
            <w:left w:val="none" w:sz="0" w:space="0" w:color="auto"/>
            <w:bottom w:val="none" w:sz="0" w:space="0" w:color="auto"/>
            <w:right w:val="none" w:sz="0" w:space="0" w:color="auto"/>
          </w:divBdr>
        </w:div>
      </w:divsChild>
    </w:div>
    <w:div w:id="766926784">
      <w:bodyDiv w:val="1"/>
      <w:marLeft w:val="0"/>
      <w:marRight w:val="0"/>
      <w:marTop w:val="0"/>
      <w:marBottom w:val="0"/>
      <w:divBdr>
        <w:top w:val="none" w:sz="0" w:space="0" w:color="auto"/>
        <w:left w:val="none" w:sz="0" w:space="0" w:color="auto"/>
        <w:bottom w:val="none" w:sz="0" w:space="0" w:color="auto"/>
        <w:right w:val="none" w:sz="0" w:space="0" w:color="auto"/>
      </w:divBdr>
    </w:div>
    <w:div w:id="816382293">
      <w:bodyDiv w:val="1"/>
      <w:marLeft w:val="0"/>
      <w:marRight w:val="0"/>
      <w:marTop w:val="0"/>
      <w:marBottom w:val="0"/>
      <w:divBdr>
        <w:top w:val="none" w:sz="0" w:space="0" w:color="auto"/>
        <w:left w:val="none" w:sz="0" w:space="0" w:color="auto"/>
        <w:bottom w:val="none" w:sz="0" w:space="0" w:color="auto"/>
        <w:right w:val="none" w:sz="0" w:space="0" w:color="auto"/>
      </w:divBdr>
    </w:div>
    <w:div w:id="826478861">
      <w:bodyDiv w:val="1"/>
      <w:marLeft w:val="0"/>
      <w:marRight w:val="0"/>
      <w:marTop w:val="0"/>
      <w:marBottom w:val="0"/>
      <w:divBdr>
        <w:top w:val="none" w:sz="0" w:space="0" w:color="auto"/>
        <w:left w:val="none" w:sz="0" w:space="0" w:color="auto"/>
        <w:bottom w:val="none" w:sz="0" w:space="0" w:color="auto"/>
        <w:right w:val="none" w:sz="0" w:space="0" w:color="auto"/>
      </w:divBdr>
    </w:div>
    <w:div w:id="843937992">
      <w:bodyDiv w:val="1"/>
      <w:marLeft w:val="0"/>
      <w:marRight w:val="0"/>
      <w:marTop w:val="0"/>
      <w:marBottom w:val="0"/>
      <w:divBdr>
        <w:top w:val="none" w:sz="0" w:space="0" w:color="auto"/>
        <w:left w:val="none" w:sz="0" w:space="0" w:color="auto"/>
        <w:bottom w:val="none" w:sz="0" w:space="0" w:color="auto"/>
        <w:right w:val="none" w:sz="0" w:space="0" w:color="auto"/>
      </w:divBdr>
    </w:div>
    <w:div w:id="867567534">
      <w:bodyDiv w:val="1"/>
      <w:marLeft w:val="0"/>
      <w:marRight w:val="0"/>
      <w:marTop w:val="0"/>
      <w:marBottom w:val="0"/>
      <w:divBdr>
        <w:top w:val="none" w:sz="0" w:space="0" w:color="auto"/>
        <w:left w:val="none" w:sz="0" w:space="0" w:color="auto"/>
        <w:bottom w:val="none" w:sz="0" w:space="0" w:color="auto"/>
        <w:right w:val="none" w:sz="0" w:space="0" w:color="auto"/>
      </w:divBdr>
    </w:div>
    <w:div w:id="918976548">
      <w:bodyDiv w:val="1"/>
      <w:marLeft w:val="0"/>
      <w:marRight w:val="0"/>
      <w:marTop w:val="0"/>
      <w:marBottom w:val="0"/>
      <w:divBdr>
        <w:top w:val="none" w:sz="0" w:space="0" w:color="auto"/>
        <w:left w:val="none" w:sz="0" w:space="0" w:color="auto"/>
        <w:bottom w:val="none" w:sz="0" w:space="0" w:color="auto"/>
        <w:right w:val="none" w:sz="0" w:space="0" w:color="auto"/>
      </w:divBdr>
    </w:div>
    <w:div w:id="919099441">
      <w:bodyDiv w:val="1"/>
      <w:marLeft w:val="0"/>
      <w:marRight w:val="0"/>
      <w:marTop w:val="0"/>
      <w:marBottom w:val="0"/>
      <w:divBdr>
        <w:top w:val="none" w:sz="0" w:space="0" w:color="auto"/>
        <w:left w:val="none" w:sz="0" w:space="0" w:color="auto"/>
        <w:bottom w:val="none" w:sz="0" w:space="0" w:color="auto"/>
        <w:right w:val="none" w:sz="0" w:space="0" w:color="auto"/>
      </w:divBdr>
    </w:div>
    <w:div w:id="971059926">
      <w:bodyDiv w:val="1"/>
      <w:marLeft w:val="0"/>
      <w:marRight w:val="0"/>
      <w:marTop w:val="0"/>
      <w:marBottom w:val="0"/>
      <w:divBdr>
        <w:top w:val="none" w:sz="0" w:space="0" w:color="auto"/>
        <w:left w:val="none" w:sz="0" w:space="0" w:color="auto"/>
        <w:bottom w:val="none" w:sz="0" w:space="0" w:color="auto"/>
        <w:right w:val="none" w:sz="0" w:space="0" w:color="auto"/>
      </w:divBdr>
    </w:div>
    <w:div w:id="976689861">
      <w:bodyDiv w:val="1"/>
      <w:marLeft w:val="0"/>
      <w:marRight w:val="0"/>
      <w:marTop w:val="0"/>
      <w:marBottom w:val="0"/>
      <w:divBdr>
        <w:top w:val="none" w:sz="0" w:space="0" w:color="auto"/>
        <w:left w:val="none" w:sz="0" w:space="0" w:color="auto"/>
        <w:bottom w:val="none" w:sz="0" w:space="0" w:color="auto"/>
        <w:right w:val="none" w:sz="0" w:space="0" w:color="auto"/>
      </w:divBdr>
    </w:div>
    <w:div w:id="1045367562">
      <w:bodyDiv w:val="1"/>
      <w:marLeft w:val="0"/>
      <w:marRight w:val="0"/>
      <w:marTop w:val="0"/>
      <w:marBottom w:val="0"/>
      <w:divBdr>
        <w:top w:val="none" w:sz="0" w:space="0" w:color="auto"/>
        <w:left w:val="none" w:sz="0" w:space="0" w:color="auto"/>
        <w:bottom w:val="none" w:sz="0" w:space="0" w:color="auto"/>
        <w:right w:val="none" w:sz="0" w:space="0" w:color="auto"/>
      </w:divBdr>
    </w:div>
    <w:div w:id="1071082295">
      <w:bodyDiv w:val="1"/>
      <w:marLeft w:val="0"/>
      <w:marRight w:val="0"/>
      <w:marTop w:val="0"/>
      <w:marBottom w:val="0"/>
      <w:divBdr>
        <w:top w:val="none" w:sz="0" w:space="0" w:color="auto"/>
        <w:left w:val="none" w:sz="0" w:space="0" w:color="auto"/>
        <w:bottom w:val="none" w:sz="0" w:space="0" w:color="auto"/>
        <w:right w:val="none" w:sz="0" w:space="0" w:color="auto"/>
      </w:divBdr>
    </w:div>
    <w:div w:id="1167794141">
      <w:bodyDiv w:val="1"/>
      <w:marLeft w:val="0"/>
      <w:marRight w:val="0"/>
      <w:marTop w:val="0"/>
      <w:marBottom w:val="0"/>
      <w:divBdr>
        <w:top w:val="none" w:sz="0" w:space="0" w:color="auto"/>
        <w:left w:val="none" w:sz="0" w:space="0" w:color="auto"/>
        <w:bottom w:val="none" w:sz="0" w:space="0" w:color="auto"/>
        <w:right w:val="none" w:sz="0" w:space="0" w:color="auto"/>
      </w:divBdr>
    </w:div>
    <w:div w:id="1182745806">
      <w:bodyDiv w:val="1"/>
      <w:marLeft w:val="0"/>
      <w:marRight w:val="0"/>
      <w:marTop w:val="0"/>
      <w:marBottom w:val="0"/>
      <w:divBdr>
        <w:top w:val="none" w:sz="0" w:space="0" w:color="auto"/>
        <w:left w:val="none" w:sz="0" w:space="0" w:color="auto"/>
        <w:bottom w:val="none" w:sz="0" w:space="0" w:color="auto"/>
        <w:right w:val="none" w:sz="0" w:space="0" w:color="auto"/>
      </w:divBdr>
    </w:div>
    <w:div w:id="1302930128">
      <w:bodyDiv w:val="1"/>
      <w:marLeft w:val="0"/>
      <w:marRight w:val="0"/>
      <w:marTop w:val="0"/>
      <w:marBottom w:val="0"/>
      <w:divBdr>
        <w:top w:val="none" w:sz="0" w:space="0" w:color="auto"/>
        <w:left w:val="none" w:sz="0" w:space="0" w:color="auto"/>
        <w:bottom w:val="none" w:sz="0" w:space="0" w:color="auto"/>
        <w:right w:val="none" w:sz="0" w:space="0" w:color="auto"/>
      </w:divBdr>
    </w:div>
    <w:div w:id="1314876131">
      <w:bodyDiv w:val="1"/>
      <w:marLeft w:val="0"/>
      <w:marRight w:val="0"/>
      <w:marTop w:val="0"/>
      <w:marBottom w:val="0"/>
      <w:divBdr>
        <w:top w:val="none" w:sz="0" w:space="0" w:color="auto"/>
        <w:left w:val="none" w:sz="0" w:space="0" w:color="auto"/>
        <w:bottom w:val="none" w:sz="0" w:space="0" w:color="auto"/>
        <w:right w:val="none" w:sz="0" w:space="0" w:color="auto"/>
      </w:divBdr>
    </w:div>
    <w:div w:id="1339894427">
      <w:bodyDiv w:val="1"/>
      <w:marLeft w:val="0"/>
      <w:marRight w:val="0"/>
      <w:marTop w:val="0"/>
      <w:marBottom w:val="0"/>
      <w:divBdr>
        <w:top w:val="none" w:sz="0" w:space="0" w:color="auto"/>
        <w:left w:val="none" w:sz="0" w:space="0" w:color="auto"/>
        <w:bottom w:val="none" w:sz="0" w:space="0" w:color="auto"/>
        <w:right w:val="none" w:sz="0" w:space="0" w:color="auto"/>
      </w:divBdr>
    </w:div>
    <w:div w:id="1381319507">
      <w:bodyDiv w:val="1"/>
      <w:marLeft w:val="0"/>
      <w:marRight w:val="0"/>
      <w:marTop w:val="0"/>
      <w:marBottom w:val="0"/>
      <w:divBdr>
        <w:top w:val="none" w:sz="0" w:space="0" w:color="auto"/>
        <w:left w:val="none" w:sz="0" w:space="0" w:color="auto"/>
        <w:bottom w:val="none" w:sz="0" w:space="0" w:color="auto"/>
        <w:right w:val="none" w:sz="0" w:space="0" w:color="auto"/>
      </w:divBdr>
    </w:div>
    <w:div w:id="1411805683">
      <w:bodyDiv w:val="1"/>
      <w:marLeft w:val="0"/>
      <w:marRight w:val="0"/>
      <w:marTop w:val="0"/>
      <w:marBottom w:val="0"/>
      <w:divBdr>
        <w:top w:val="none" w:sz="0" w:space="0" w:color="auto"/>
        <w:left w:val="none" w:sz="0" w:space="0" w:color="auto"/>
        <w:bottom w:val="none" w:sz="0" w:space="0" w:color="auto"/>
        <w:right w:val="none" w:sz="0" w:space="0" w:color="auto"/>
      </w:divBdr>
    </w:div>
    <w:div w:id="1438716169">
      <w:bodyDiv w:val="1"/>
      <w:marLeft w:val="0"/>
      <w:marRight w:val="0"/>
      <w:marTop w:val="0"/>
      <w:marBottom w:val="0"/>
      <w:divBdr>
        <w:top w:val="none" w:sz="0" w:space="0" w:color="auto"/>
        <w:left w:val="none" w:sz="0" w:space="0" w:color="auto"/>
        <w:bottom w:val="none" w:sz="0" w:space="0" w:color="auto"/>
        <w:right w:val="none" w:sz="0" w:space="0" w:color="auto"/>
      </w:divBdr>
    </w:div>
    <w:div w:id="1535387188">
      <w:bodyDiv w:val="1"/>
      <w:marLeft w:val="0"/>
      <w:marRight w:val="0"/>
      <w:marTop w:val="0"/>
      <w:marBottom w:val="0"/>
      <w:divBdr>
        <w:top w:val="none" w:sz="0" w:space="0" w:color="auto"/>
        <w:left w:val="none" w:sz="0" w:space="0" w:color="auto"/>
        <w:bottom w:val="none" w:sz="0" w:space="0" w:color="auto"/>
        <w:right w:val="none" w:sz="0" w:space="0" w:color="auto"/>
      </w:divBdr>
    </w:div>
    <w:div w:id="1568027086">
      <w:bodyDiv w:val="1"/>
      <w:marLeft w:val="0"/>
      <w:marRight w:val="0"/>
      <w:marTop w:val="0"/>
      <w:marBottom w:val="0"/>
      <w:divBdr>
        <w:top w:val="none" w:sz="0" w:space="0" w:color="auto"/>
        <w:left w:val="none" w:sz="0" w:space="0" w:color="auto"/>
        <w:bottom w:val="none" w:sz="0" w:space="0" w:color="auto"/>
        <w:right w:val="none" w:sz="0" w:space="0" w:color="auto"/>
      </w:divBdr>
    </w:div>
    <w:div w:id="1596287562">
      <w:bodyDiv w:val="1"/>
      <w:marLeft w:val="0"/>
      <w:marRight w:val="0"/>
      <w:marTop w:val="0"/>
      <w:marBottom w:val="0"/>
      <w:divBdr>
        <w:top w:val="none" w:sz="0" w:space="0" w:color="auto"/>
        <w:left w:val="none" w:sz="0" w:space="0" w:color="auto"/>
        <w:bottom w:val="none" w:sz="0" w:space="0" w:color="auto"/>
        <w:right w:val="none" w:sz="0" w:space="0" w:color="auto"/>
      </w:divBdr>
    </w:div>
    <w:div w:id="1644309592">
      <w:bodyDiv w:val="1"/>
      <w:marLeft w:val="0"/>
      <w:marRight w:val="0"/>
      <w:marTop w:val="0"/>
      <w:marBottom w:val="0"/>
      <w:divBdr>
        <w:top w:val="none" w:sz="0" w:space="0" w:color="auto"/>
        <w:left w:val="none" w:sz="0" w:space="0" w:color="auto"/>
        <w:bottom w:val="none" w:sz="0" w:space="0" w:color="auto"/>
        <w:right w:val="none" w:sz="0" w:space="0" w:color="auto"/>
      </w:divBdr>
    </w:div>
    <w:div w:id="1647978145">
      <w:bodyDiv w:val="1"/>
      <w:marLeft w:val="0"/>
      <w:marRight w:val="0"/>
      <w:marTop w:val="0"/>
      <w:marBottom w:val="0"/>
      <w:divBdr>
        <w:top w:val="none" w:sz="0" w:space="0" w:color="auto"/>
        <w:left w:val="none" w:sz="0" w:space="0" w:color="auto"/>
        <w:bottom w:val="none" w:sz="0" w:space="0" w:color="auto"/>
        <w:right w:val="none" w:sz="0" w:space="0" w:color="auto"/>
      </w:divBdr>
    </w:div>
    <w:div w:id="1706641915">
      <w:bodyDiv w:val="1"/>
      <w:marLeft w:val="0"/>
      <w:marRight w:val="0"/>
      <w:marTop w:val="0"/>
      <w:marBottom w:val="0"/>
      <w:divBdr>
        <w:top w:val="none" w:sz="0" w:space="0" w:color="auto"/>
        <w:left w:val="none" w:sz="0" w:space="0" w:color="auto"/>
        <w:bottom w:val="none" w:sz="0" w:space="0" w:color="auto"/>
        <w:right w:val="none" w:sz="0" w:space="0" w:color="auto"/>
      </w:divBdr>
    </w:div>
    <w:div w:id="1730885863">
      <w:bodyDiv w:val="1"/>
      <w:marLeft w:val="0"/>
      <w:marRight w:val="0"/>
      <w:marTop w:val="0"/>
      <w:marBottom w:val="0"/>
      <w:divBdr>
        <w:top w:val="none" w:sz="0" w:space="0" w:color="auto"/>
        <w:left w:val="none" w:sz="0" w:space="0" w:color="auto"/>
        <w:bottom w:val="none" w:sz="0" w:space="0" w:color="auto"/>
        <w:right w:val="none" w:sz="0" w:space="0" w:color="auto"/>
      </w:divBdr>
    </w:div>
    <w:div w:id="1850292058">
      <w:bodyDiv w:val="1"/>
      <w:marLeft w:val="0"/>
      <w:marRight w:val="0"/>
      <w:marTop w:val="0"/>
      <w:marBottom w:val="0"/>
      <w:divBdr>
        <w:top w:val="none" w:sz="0" w:space="0" w:color="auto"/>
        <w:left w:val="none" w:sz="0" w:space="0" w:color="auto"/>
        <w:bottom w:val="none" w:sz="0" w:space="0" w:color="auto"/>
        <w:right w:val="none" w:sz="0" w:space="0" w:color="auto"/>
      </w:divBdr>
    </w:div>
    <w:div w:id="1950427820">
      <w:bodyDiv w:val="1"/>
      <w:marLeft w:val="0"/>
      <w:marRight w:val="0"/>
      <w:marTop w:val="0"/>
      <w:marBottom w:val="0"/>
      <w:divBdr>
        <w:top w:val="none" w:sz="0" w:space="0" w:color="auto"/>
        <w:left w:val="none" w:sz="0" w:space="0" w:color="auto"/>
        <w:bottom w:val="none" w:sz="0" w:space="0" w:color="auto"/>
        <w:right w:val="none" w:sz="0" w:space="0" w:color="auto"/>
      </w:divBdr>
    </w:div>
    <w:div w:id="1959988374">
      <w:bodyDiv w:val="1"/>
      <w:marLeft w:val="0"/>
      <w:marRight w:val="0"/>
      <w:marTop w:val="0"/>
      <w:marBottom w:val="0"/>
      <w:divBdr>
        <w:top w:val="none" w:sz="0" w:space="0" w:color="auto"/>
        <w:left w:val="none" w:sz="0" w:space="0" w:color="auto"/>
        <w:bottom w:val="none" w:sz="0" w:space="0" w:color="auto"/>
        <w:right w:val="none" w:sz="0" w:space="0" w:color="auto"/>
      </w:divBdr>
      <w:divsChild>
        <w:div w:id="1756895784">
          <w:marLeft w:val="0"/>
          <w:marRight w:val="0"/>
          <w:marTop w:val="0"/>
          <w:marBottom w:val="0"/>
          <w:divBdr>
            <w:top w:val="none" w:sz="0" w:space="0" w:color="auto"/>
            <w:left w:val="none" w:sz="0" w:space="0" w:color="auto"/>
            <w:bottom w:val="none" w:sz="0" w:space="0" w:color="auto"/>
            <w:right w:val="none" w:sz="0" w:space="0" w:color="auto"/>
          </w:divBdr>
          <w:divsChild>
            <w:div w:id="1985624267">
              <w:marLeft w:val="0"/>
              <w:marRight w:val="0"/>
              <w:marTop w:val="0"/>
              <w:marBottom w:val="0"/>
              <w:divBdr>
                <w:top w:val="none" w:sz="0" w:space="0" w:color="auto"/>
                <w:left w:val="none" w:sz="0" w:space="0" w:color="auto"/>
                <w:bottom w:val="none" w:sz="0" w:space="0" w:color="auto"/>
                <w:right w:val="none" w:sz="0" w:space="0" w:color="auto"/>
              </w:divBdr>
            </w:div>
            <w:div w:id="1317615263">
              <w:marLeft w:val="0"/>
              <w:marRight w:val="0"/>
              <w:marTop w:val="0"/>
              <w:marBottom w:val="0"/>
              <w:divBdr>
                <w:top w:val="none" w:sz="0" w:space="0" w:color="auto"/>
                <w:left w:val="none" w:sz="0" w:space="0" w:color="auto"/>
                <w:bottom w:val="none" w:sz="0" w:space="0" w:color="auto"/>
                <w:right w:val="none" w:sz="0" w:space="0" w:color="auto"/>
              </w:divBdr>
            </w:div>
            <w:div w:id="151214672">
              <w:marLeft w:val="0"/>
              <w:marRight w:val="0"/>
              <w:marTop w:val="0"/>
              <w:marBottom w:val="0"/>
              <w:divBdr>
                <w:top w:val="none" w:sz="0" w:space="0" w:color="auto"/>
                <w:left w:val="none" w:sz="0" w:space="0" w:color="auto"/>
                <w:bottom w:val="none" w:sz="0" w:space="0" w:color="auto"/>
                <w:right w:val="none" w:sz="0" w:space="0" w:color="auto"/>
              </w:divBdr>
            </w:div>
            <w:div w:id="1361516932">
              <w:marLeft w:val="0"/>
              <w:marRight w:val="0"/>
              <w:marTop w:val="0"/>
              <w:marBottom w:val="0"/>
              <w:divBdr>
                <w:top w:val="none" w:sz="0" w:space="0" w:color="auto"/>
                <w:left w:val="none" w:sz="0" w:space="0" w:color="auto"/>
                <w:bottom w:val="none" w:sz="0" w:space="0" w:color="auto"/>
                <w:right w:val="none" w:sz="0" w:space="0" w:color="auto"/>
              </w:divBdr>
            </w:div>
            <w:div w:id="20399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6526">
      <w:bodyDiv w:val="1"/>
      <w:marLeft w:val="0"/>
      <w:marRight w:val="0"/>
      <w:marTop w:val="0"/>
      <w:marBottom w:val="0"/>
      <w:divBdr>
        <w:top w:val="none" w:sz="0" w:space="0" w:color="auto"/>
        <w:left w:val="none" w:sz="0" w:space="0" w:color="auto"/>
        <w:bottom w:val="none" w:sz="0" w:space="0" w:color="auto"/>
        <w:right w:val="none" w:sz="0" w:space="0" w:color="auto"/>
      </w:divBdr>
    </w:div>
    <w:div w:id="1994018168">
      <w:bodyDiv w:val="1"/>
      <w:marLeft w:val="0"/>
      <w:marRight w:val="0"/>
      <w:marTop w:val="0"/>
      <w:marBottom w:val="0"/>
      <w:divBdr>
        <w:top w:val="none" w:sz="0" w:space="0" w:color="auto"/>
        <w:left w:val="none" w:sz="0" w:space="0" w:color="auto"/>
        <w:bottom w:val="none" w:sz="0" w:space="0" w:color="auto"/>
        <w:right w:val="none" w:sz="0" w:space="0" w:color="auto"/>
      </w:divBdr>
    </w:div>
    <w:div w:id="2004240192">
      <w:bodyDiv w:val="1"/>
      <w:marLeft w:val="0"/>
      <w:marRight w:val="0"/>
      <w:marTop w:val="0"/>
      <w:marBottom w:val="0"/>
      <w:divBdr>
        <w:top w:val="none" w:sz="0" w:space="0" w:color="auto"/>
        <w:left w:val="none" w:sz="0" w:space="0" w:color="auto"/>
        <w:bottom w:val="none" w:sz="0" w:space="0" w:color="auto"/>
        <w:right w:val="none" w:sz="0" w:space="0" w:color="auto"/>
      </w:divBdr>
    </w:div>
    <w:div w:id="2027514163">
      <w:bodyDiv w:val="1"/>
      <w:marLeft w:val="0"/>
      <w:marRight w:val="0"/>
      <w:marTop w:val="0"/>
      <w:marBottom w:val="0"/>
      <w:divBdr>
        <w:top w:val="none" w:sz="0" w:space="0" w:color="auto"/>
        <w:left w:val="none" w:sz="0" w:space="0" w:color="auto"/>
        <w:bottom w:val="none" w:sz="0" w:space="0" w:color="auto"/>
        <w:right w:val="none" w:sz="0" w:space="0" w:color="auto"/>
      </w:divBdr>
      <w:divsChild>
        <w:div w:id="1683168284">
          <w:marLeft w:val="0"/>
          <w:marRight w:val="0"/>
          <w:marTop w:val="0"/>
          <w:marBottom w:val="0"/>
          <w:divBdr>
            <w:top w:val="none" w:sz="0" w:space="0" w:color="auto"/>
            <w:left w:val="none" w:sz="0" w:space="0" w:color="auto"/>
            <w:bottom w:val="none" w:sz="0" w:space="0" w:color="auto"/>
            <w:right w:val="none" w:sz="0" w:space="0" w:color="auto"/>
          </w:divBdr>
          <w:divsChild>
            <w:div w:id="809323613">
              <w:marLeft w:val="0"/>
              <w:marRight w:val="0"/>
              <w:marTop w:val="0"/>
              <w:marBottom w:val="0"/>
              <w:divBdr>
                <w:top w:val="none" w:sz="0" w:space="0" w:color="auto"/>
                <w:left w:val="none" w:sz="0" w:space="0" w:color="auto"/>
                <w:bottom w:val="none" w:sz="0" w:space="0" w:color="auto"/>
                <w:right w:val="none" w:sz="0" w:space="0" w:color="auto"/>
              </w:divBdr>
            </w:div>
            <w:div w:id="957298778">
              <w:marLeft w:val="0"/>
              <w:marRight w:val="0"/>
              <w:marTop w:val="0"/>
              <w:marBottom w:val="0"/>
              <w:divBdr>
                <w:top w:val="none" w:sz="0" w:space="0" w:color="auto"/>
                <w:left w:val="none" w:sz="0" w:space="0" w:color="auto"/>
                <w:bottom w:val="none" w:sz="0" w:space="0" w:color="auto"/>
                <w:right w:val="none" w:sz="0" w:space="0" w:color="auto"/>
              </w:divBdr>
            </w:div>
            <w:div w:id="1557352718">
              <w:marLeft w:val="0"/>
              <w:marRight w:val="0"/>
              <w:marTop w:val="0"/>
              <w:marBottom w:val="0"/>
              <w:divBdr>
                <w:top w:val="none" w:sz="0" w:space="0" w:color="auto"/>
                <w:left w:val="none" w:sz="0" w:space="0" w:color="auto"/>
                <w:bottom w:val="none" w:sz="0" w:space="0" w:color="auto"/>
                <w:right w:val="none" w:sz="0" w:space="0" w:color="auto"/>
              </w:divBdr>
            </w:div>
            <w:div w:id="320238930">
              <w:marLeft w:val="0"/>
              <w:marRight w:val="0"/>
              <w:marTop w:val="0"/>
              <w:marBottom w:val="0"/>
              <w:divBdr>
                <w:top w:val="none" w:sz="0" w:space="0" w:color="auto"/>
                <w:left w:val="none" w:sz="0" w:space="0" w:color="auto"/>
                <w:bottom w:val="none" w:sz="0" w:space="0" w:color="auto"/>
                <w:right w:val="none" w:sz="0" w:space="0" w:color="auto"/>
              </w:divBdr>
            </w:div>
            <w:div w:id="187002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3376">
      <w:bodyDiv w:val="1"/>
      <w:marLeft w:val="0"/>
      <w:marRight w:val="0"/>
      <w:marTop w:val="0"/>
      <w:marBottom w:val="0"/>
      <w:divBdr>
        <w:top w:val="none" w:sz="0" w:space="0" w:color="auto"/>
        <w:left w:val="none" w:sz="0" w:space="0" w:color="auto"/>
        <w:bottom w:val="none" w:sz="0" w:space="0" w:color="auto"/>
        <w:right w:val="none" w:sz="0" w:space="0" w:color="auto"/>
      </w:divBdr>
    </w:div>
    <w:div w:id="20581160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k_jY7xCPYY" TargetMode="External"/><Relationship Id="rId13" Type="http://schemas.openxmlformats.org/officeDocument/2006/relationships/hyperlink" Target="http://www.vpaa.unt.edu/academic-integrity.htm" TargetMode="External"/><Relationship Id="rId3" Type="http://schemas.openxmlformats.org/officeDocument/2006/relationships/settings" Target="settings.xml"/><Relationship Id="rId7" Type="http://schemas.openxmlformats.org/officeDocument/2006/relationships/hyperlink" Target="mailto:klaver@unt.edu" TargetMode="External"/><Relationship Id="rId12" Type="http://schemas.openxmlformats.org/officeDocument/2006/relationships/hyperlink" Target="https://artandseek.org/calendar/event/113311/yanga-and-the-afromexican-experien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o.gl/maps/9yNUJYYFv1R9iNie8" TargetMode="External"/><Relationship Id="rId5" Type="http://schemas.openxmlformats.org/officeDocument/2006/relationships/footnotes" Target="footnotes.xml"/><Relationship Id="rId15" Type="http://schemas.openxmlformats.org/officeDocument/2006/relationships/hyperlink" Target="https://webmail.unt.edu/owa/redir.aspx?C=sCxHgrvHT0i_E7nNGDXiTH0-FLUtns8IKiW4Mvq4M4qVT5slSSgfOsiuhkpafuff2RKS8Qnm7mI.&amp;URL=http%3a%2f%2fwww.unt.edu%2foda" TargetMode="External"/><Relationship Id="rId10" Type="http://schemas.openxmlformats.org/officeDocument/2006/relationships/hyperlink" Target="https://www.caramiatheatre.org/" TargetMode="External"/><Relationship Id="rId4" Type="http://schemas.openxmlformats.org/officeDocument/2006/relationships/webSettings" Target="webSettings.xml"/><Relationship Id="rId9" Type="http://schemas.openxmlformats.org/officeDocument/2006/relationships/hyperlink" Target="https://caramiatheatre.org/play/on-the-eve-of-abolition/" TargetMode="External"/><Relationship Id="rId14" Type="http://schemas.openxmlformats.org/officeDocument/2006/relationships/hyperlink" Target="http://www.essc.unt.edu/registrar/schedule/schedulecla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6</Pages>
  <Words>2028</Words>
  <Characters>11561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Klaver</dc:creator>
  <cp:keywords/>
  <cp:lastModifiedBy>Klaver, Irene</cp:lastModifiedBy>
  <cp:revision>57</cp:revision>
  <dcterms:created xsi:type="dcterms:W3CDTF">2022-08-30T00:54:00Z</dcterms:created>
  <dcterms:modified xsi:type="dcterms:W3CDTF">2022-09-09T05:25:00Z</dcterms:modified>
</cp:coreProperties>
</file>