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0B03" w14:textId="4987D50D" w:rsidR="00B8617F" w:rsidRPr="0057625E" w:rsidRDefault="00B8617F" w:rsidP="00B8617F">
      <w:pPr>
        <w:jc w:val="center"/>
        <w:rPr>
          <w:rFonts w:asciiTheme="majorHAnsi" w:hAnsiTheme="majorHAnsi" w:cstheme="majorHAnsi"/>
          <w:b/>
          <w:sz w:val="28"/>
        </w:rPr>
      </w:pPr>
      <w:r w:rsidRPr="0057625E">
        <w:rPr>
          <w:rFonts w:asciiTheme="majorHAnsi" w:hAnsiTheme="majorHAnsi" w:cstheme="majorHAnsi"/>
          <w:b/>
          <w:sz w:val="28"/>
        </w:rPr>
        <w:t xml:space="preserve">PHIL </w:t>
      </w:r>
      <w:r w:rsidR="006714E6">
        <w:rPr>
          <w:rFonts w:asciiTheme="majorHAnsi" w:hAnsiTheme="majorHAnsi" w:cstheme="majorHAnsi"/>
          <w:b/>
          <w:sz w:val="28"/>
        </w:rPr>
        <w:t>3</w:t>
      </w:r>
      <w:r w:rsidRPr="0057625E">
        <w:rPr>
          <w:rFonts w:asciiTheme="majorHAnsi" w:hAnsiTheme="majorHAnsi" w:cstheme="majorHAnsi"/>
          <w:b/>
          <w:sz w:val="28"/>
        </w:rPr>
        <w:t>1</w:t>
      </w:r>
      <w:r w:rsidR="006714E6">
        <w:rPr>
          <w:rFonts w:asciiTheme="majorHAnsi" w:hAnsiTheme="majorHAnsi" w:cstheme="majorHAnsi"/>
          <w:b/>
          <w:sz w:val="28"/>
        </w:rPr>
        <w:t>0</w:t>
      </w:r>
      <w:r w:rsidRPr="0057625E">
        <w:rPr>
          <w:rFonts w:asciiTheme="majorHAnsi" w:hAnsiTheme="majorHAnsi" w:cstheme="majorHAnsi"/>
          <w:b/>
          <w:sz w:val="28"/>
        </w:rPr>
        <w:t xml:space="preserve">0.001 </w:t>
      </w:r>
      <w:r w:rsidR="006714E6">
        <w:rPr>
          <w:rFonts w:asciiTheme="majorHAnsi" w:hAnsiTheme="majorHAnsi" w:cstheme="majorHAnsi"/>
          <w:b/>
          <w:sz w:val="28"/>
        </w:rPr>
        <w:t>Aesthetics</w:t>
      </w:r>
    </w:p>
    <w:p w14:paraId="3129B0B3" w14:textId="77777777" w:rsidR="008B0097" w:rsidRPr="005413E5" w:rsidRDefault="008B0097" w:rsidP="008B0097">
      <w:pPr>
        <w:jc w:val="center"/>
        <w:rPr>
          <w:rFonts w:asciiTheme="majorHAnsi" w:hAnsiTheme="majorHAnsi" w:cstheme="majorHAnsi"/>
          <w:b/>
          <w:sz w:val="28"/>
        </w:rPr>
      </w:pPr>
      <w:r w:rsidRPr="005413E5">
        <w:rPr>
          <w:rFonts w:asciiTheme="majorHAnsi" w:hAnsiTheme="majorHAnsi" w:cstheme="majorHAnsi"/>
          <w:b/>
          <w:sz w:val="28"/>
        </w:rPr>
        <w:t>Spring 202</w:t>
      </w:r>
      <w:r>
        <w:rPr>
          <w:rFonts w:asciiTheme="majorHAnsi" w:hAnsiTheme="majorHAnsi" w:cstheme="majorHAnsi"/>
          <w:b/>
          <w:sz w:val="28"/>
        </w:rPr>
        <w:t>4</w:t>
      </w:r>
    </w:p>
    <w:p w14:paraId="276C87BD" w14:textId="77777777" w:rsidR="008B0097" w:rsidRPr="005413E5" w:rsidRDefault="008B0097" w:rsidP="008B0097">
      <w:pPr>
        <w:jc w:val="center"/>
        <w:rPr>
          <w:rFonts w:asciiTheme="majorHAnsi" w:hAnsiTheme="majorHAnsi" w:cstheme="majorHAnsi"/>
        </w:rPr>
      </w:pPr>
      <w:r w:rsidRPr="005413E5">
        <w:rPr>
          <w:rFonts w:asciiTheme="majorHAnsi" w:hAnsiTheme="majorHAnsi" w:cstheme="majorHAnsi"/>
        </w:rPr>
        <w:t>01/1</w:t>
      </w:r>
      <w:r>
        <w:rPr>
          <w:rFonts w:asciiTheme="majorHAnsi" w:hAnsiTheme="majorHAnsi" w:cstheme="majorHAnsi"/>
        </w:rPr>
        <w:t>7</w:t>
      </w:r>
      <w:r w:rsidRPr="005413E5">
        <w:rPr>
          <w:rFonts w:asciiTheme="majorHAnsi" w:hAnsiTheme="majorHAnsi" w:cstheme="majorHAnsi"/>
        </w:rPr>
        <w:t>/202</w:t>
      </w:r>
      <w:r>
        <w:rPr>
          <w:rFonts w:asciiTheme="majorHAnsi" w:hAnsiTheme="majorHAnsi" w:cstheme="majorHAnsi"/>
        </w:rPr>
        <w:t>4</w:t>
      </w:r>
      <w:r w:rsidRPr="005413E5">
        <w:rPr>
          <w:rFonts w:asciiTheme="majorHAnsi" w:hAnsiTheme="majorHAnsi" w:cstheme="majorHAnsi"/>
        </w:rPr>
        <w:t xml:space="preserve"> - 05/0</w:t>
      </w:r>
      <w:r>
        <w:rPr>
          <w:rFonts w:asciiTheme="majorHAnsi" w:hAnsiTheme="majorHAnsi" w:cstheme="majorHAnsi"/>
        </w:rPr>
        <w:t>6</w:t>
      </w:r>
      <w:r w:rsidRPr="005413E5">
        <w:rPr>
          <w:rFonts w:asciiTheme="majorHAnsi" w:hAnsiTheme="majorHAnsi" w:cstheme="majorHAnsi"/>
        </w:rPr>
        <w:t>/202</w:t>
      </w:r>
      <w:r>
        <w:rPr>
          <w:rFonts w:asciiTheme="majorHAnsi" w:hAnsiTheme="majorHAnsi" w:cstheme="majorHAnsi"/>
        </w:rPr>
        <w:t>4</w:t>
      </w:r>
    </w:p>
    <w:p w14:paraId="39A659BA" w14:textId="77777777" w:rsidR="00186195" w:rsidRPr="0057625E" w:rsidRDefault="00186195" w:rsidP="00186195">
      <w:pPr>
        <w:jc w:val="center"/>
        <w:rPr>
          <w:rFonts w:asciiTheme="majorHAnsi" w:hAnsiTheme="majorHAnsi" w:cstheme="majorHAnsi"/>
          <w:b/>
          <w:color w:val="0070C0"/>
        </w:rPr>
      </w:pPr>
    </w:p>
    <w:tbl>
      <w:tblPr>
        <w:tblW w:w="0" w:type="auto"/>
        <w:tblBorders>
          <w:bottom w:val="single" w:sz="4" w:space="0" w:color="auto"/>
        </w:tblBorders>
        <w:tblLook w:val="01E0" w:firstRow="1" w:lastRow="1" w:firstColumn="1" w:lastColumn="1" w:noHBand="0" w:noVBand="0"/>
      </w:tblPr>
      <w:tblGrid>
        <w:gridCol w:w="3640"/>
        <w:gridCol w:w="1329"/>
        <w:gridCol w:w="3671"/>
      </w:tblGrid>
      <w:tr w:rsidR="00186195" w:rsidRPr="0057625E" w14:paraId="16C123FD" w14:textId="77777777">
        <w:tc>
          <w:tcPr>
            <w:tcW w:w="3978" w:type="dxa"/>
          </w:tcPr>
          <w:p w14:paraId="3DCD1767" w14:textId="77777777" w:rsidR="00186195" w:rsidRPr="0057625E" w:rsidRDefault="00186195" w:rsidP="004F0F6F">
            <w:pPr>
              <w:spacing w:line="276" w:lineRule="auto"/>
              <w:rPr>
                <w:rFonts w:asciiTheme="majorHAnsi" w:hAnsiTheme="majorHAnsi" w:cstheme="majorHAnsi"/>
                <w:color w:val="000000"/>
              </w:rPr>
            </w:pPr>
            <w:r w:rsidRPr="0057625E">
              <w:rPr>
                <w:rFonts w:asciiTheme="majorHAnsi" w:hAnsiTheme="majorHAnsi" w:cstheme="majorHAnsi"/>
                <w:color w:val="000000"/>
              </w:rPr>
              <w:t>Professor Irene J. Klaver</w:t>
            </w:r>
          </w:p>
        </w:tc>
        <w:tc>
          <w:tcPr>
            <w:tcW w:w="1530" w:type="dxa"/>
          </w:tcPr>
          <w:p w14:paraId="0007944D" w14:textId="77777777" w:rsidR="00186195" w:rsidRPr="0057625E" w:rsidRDefault="00186195" w:rsidP="00C32C60">
            <w:pPr>
              <w:spacing w:line="276" w:lineRule="auto"/>
              <w:rPr>
                <w:rFonts w:asciiTheme="majorHAnsi" w:hAnsiTheme="majorHAnsi" w:cstheme="majorHAnsi"/>
                <w:color w:val="000000"/>
              </w:rPr>
            </w:pPr>
          </w:p>
        </w:tc>
        <w:tc>
          <w:tcPr>
            <w:tcW w:w="4068" w:type="dxa"/>
          </w:tcPr>
          <w:p w14:paraId="3DD10532" w14:textId="69943E6A" w:rsidR="00186195" w:rsidRPr="0057625E" w:rsidRDefault="00186195" w:rsidP="00B66377">
            <w:pPr>
              <w:spacing w:line="276" w:lineRule="auto"/>
              <w:rPr>
                <w:rFonts w:asciiTheme="majorHAnsi" w:hAnsiTheme="majorHAnsi" w:cstheme="majorHAnsi"/>
                <w:color w:val="000000"/>
              </w:rPr>
            </w:pPr>
            <w:r w:rsidRPr="0057625E">
              <w:rPr>
                <w:rFonts w:asciiTheme="majorHAnsi" w:hAnsiTheme="majorHAnsi" w:cstheme="majorHAnsi"/>
                <w:color w:val="000000"/>
              </w:rPr>
              <w:t xml:space="preserve">Class Location: </w:t>
            </w:r>
            <w:r w:rsidR="00182B62">
              <w:rPr>
                <w:rFonts w:asciiTheme="majorHAnsi" w:hAnsiTheme="majorHAnsi" w:cstheme="majorHAnsi"/>
                <w:color w:val="000000"/>
              </w:rPr>
              <w:t>ENV</w:t>
            </w:r>
            <w:r w:rsidR="00B66377" w:rsidRPr="0057625E">
              <w:rPr>
                <w:rFonts w:asciiTheme="majorHAnsi" w:hAnsiTheme="majorHAnsi" w:cstheme="majorHAnsi"/>
                <w:color w:val="000000"/>
              </w:rPr>
              <w:t xml:space="preserve"> </w:t>
            </w:r>
            <w:r w:rsidR="00182B62">
              <w:rPr>
                <w:rFonts w:asciiTheme="majorHAnsi" w:hAnsiTheme="majorHAnsi" w:cstheme="majorHAnsi"/>
                <w:color w:val="000000"/>
              </w:rPr>
              <w:t>120</w:t>
            </w:r>
            <w:r w:rsidRPr="0057625E">
              <w:rPr>
                <w:rFonts w:asciiTheme="majorHAnsi" w:hAnsiTheme="majorHAnsi" w:cstheme="majorHAnsi"/>
                <w:color w:val="000000"/>
              </w:rPr>
              <w:t xml:space="preserve">                       </w:t>
            </w:r>
          </w:p>
        </w:tc>
      </w:tr>
      <w:tr w:rsidR="00186195" w:rsidRPr="0057625E" w14:paraId="5734225C" w14:textId="77777777">
        <w:tc>
          <w:tcPr>
            <w:tcW w:w="3978" w:type="dxa"/>
          </w:tcPr>
          <w:p w14:paraId="0A8E5357" w14:textId="77777777" w:rsidR="00395D1D" w:rsidRPr="0057625E" w:rsidRDefault="00186195" w:rsidP="00395D1D">
            <w:pPr>
              <w:spacing w:line="276" w:lineRule="auto"/>
              <w:rPr>
                <w:rFonts w:asciiTheme="majorHAnsi" w:hAnsiTheme="majorHAnsi" w:cstheme="majorHAnsi"/>
                <w:color w:val="000000"/>
                <w:lang w:val="fr-FR"/>
              </w:rPr>
            </w:pPr>
            <w:proofErr w:type="gramStart"/>
            <w:r w:rsidRPr="0057625E">
              <w:rPr>
                <w:rFonts w:asciiTheme="majorHAnsi" w:hAnsiTheme="majorHAnsi" w:cstheme="majorHAnsi"/>
                <w:color w:val="000000"/>
                <w:lang w:val="fr-FR"/>
              </w:rPr>
              <w:t>Email:</w:t>
            </w:r>
            <w:proofErr w:type="gramEnd"/>
            <w:r w:rsidRPr="0057625E">
              <w:rPr>
                <w:rFonts w:asciiTheme="majorHAnsi" w:hAnsiTheme="majorHAnsi" w:cstheme="majorHAnsi"/>
                <w:color w:val="000000"/>
                <w:lang w:val="fr-FR"/>
              </w:rPr>
              <w:t xml:space="preserve"> </w:t>
            </w:r>
            <w:hyperlink r:id="rId7" w:history="1">
              <w:r w:rsidR="00395D1D" w:rsidRPr="0057625E">
                <w:rPr>
                  <w:rStyle w:val="Hyperlink"/>
                  <w:rFonts w:asciiTheme="majorHAnsi" w:hAnsiTheme="majorHAnsi" w:cstheme="majorHAnsi"/>
                  <w:lang w:val="fr-FR"/>
                </w:rPr>
                <w:t>klaver@unt.edu</w:t>
              </w:r>
            </w:hyperlink>
          </w:p>
          <w:p w14:paraId="111FED73" w14:textId="77777777" w:rsidR="00E4184F" w:rsidRPr="0057625E" w:rsidRDefault="00FC6BB9" w:rsidP="00E4184F">
            <w:pPr>
              <w:spacing w:line="276" w:lineRule="auto"/>
              <w:rPr>
                <w:rFonts w:asciiTheme="majorHAnsi" w:hAnsiTheme="majorHAnsi" w:cstheme="majorHAnsi"/>
                <w:color w:val="000000"/>
                <w:lang w:val="fr-FR"/>
              </w:rPr>
            </w:pPr>
            <w:proofErr w:type="gramStart"/>
            <w:r w:rsidRPr="0057625E">
              <w:rPr>
                <w:rFonts w:asciiTheme="majorHAnsi" w:hAnsiTheme="majorHAnsi" w:cstheme="majorHAnsi"/>
                <w:color w:val="000000"/>
                <w:lang w:val="fr-FR"/>
              </w:rPr>
              <w:t>Office:</w:t>
            </w:r>
            <w:proofErr w:type="gramEnd"/>
            <w:r w:rsidRPr="0057625E">
              <w:rPr>
                <w:rFonts w:asciiTheme="majorHAnsi" w:hAnsiTheme="majorHAnsi" w:cstheme="majorHAnsi"/>
                <w:color w:val="000000"/>
                <w:lang w:val="fr-FR"/>
              </w:rPr>
              <w:t xml:space="preserve"> ENV 310 T </w:t>
            </w:r>
          </w:p>
          <w:p w14:paraId="10E51B23" w14:textId="6E5C2D85" w:rsidR="00E4184F" w:rsidRPr="0057625E" w:rsidRDefault="00E4184F" w:rsidP="00E4184F">
            <w:pPr>
              <w:spacing w:line="276" w:lineRule="auto"/>
              <w:rPr>
                <w:rFonts w:asciiTheme="majorHAnsi" w:hAnsiTheme="majorHAnsi" w:cstheme="majorHAnsi"/>
                <w:color w:val="000000"/>
              </w:rPr>
            </w:pPr>
            <w:r w:rsidRPr="0057625E">
              <w:rPr>
                <w:rFonts w:asciiTheme="majorHAnsi" w:hAnsiTheme="majorHAnsi" w:cstheme="majorHAnsi"/>
                <w:color w:val="000000"/>
              </w:rPr>
              <w:t xml:space="preserve">Tel: </w:t>
            </w:r>
            <w:r w:rsidR="00FC6BB9" w:rsidRPr="0057625E">
              <w:rPr>
                <w:rFonts w:asciiTheme="majorHAnsi" w:hAnsiTheme="majorHAnsi" w:cstheme="majorHAnsi"/>
                <w:color w:val="000000"/>
              </w:rPr>
              <w:t xml:space="preserve">(940) </w:t>
            </w:r>
            <w:r w:rsidR="00154D35" w:rsidRPr="0057625E">
              <w:rPr>
                <w:rFonts w:asciiTheme="majorHAnsi" w:hAnsiTheme="majorHAnsi" w:cstheme="majorHAnsi"/>
                <w:color w:val="000000"/>
              </w:rPr>
              <w:t>390</w:t>
            </w:r>
            <w:r w:rsidR="00FC6BB9" w:rsidRPr="0057625E">
              <w:rPr>
                <w:rFonts w:asciiTheme="majorHAnsi" w:hAnsiTheme="majorHAnsi" w:cstheme="majorHAnsi"/>
                <w:color w:val="000000"/>
              </w:rPr>
              <w:t xml:space="preserve"> </w:t>
            </w:r>
            <w:r w:rsidR="00154D35" w:rsidRPr="0057625E">
              <w:rPr>
                <w:rFonts w:asciiTheme="majorHAnsi" w:hAnsiTheme="majorHAnsi" w:cstheme="majorHAnsi"/>
                <w:color w:val="000000"/>
              </w:rPr>
              <w:t>2</w:t>
            </w:r>
            <w:r w:rsidR="00FC6BB9" w:rsidRPr="0057625E">
              <w:rPr>
                <w:rFonts w:asciiTheme="majorHAnsi" w:hAnsiTheme="majorHAnsi" w:cstheme="majorHAnsi"/>
                <w:color w:val="000000"/>
              </w:rPr>
              <w:t>1</w:t>
            </w:r>
            <w:r w:rsidR="00154D35" w:rsidRPr="0057625E">
              <w:rPr>
                <w:rFonts w:asciiTheme="majorHAnsi" w:hAnsiTheme="majorHAnsi" w:cstheme="majorHAnsi"/>
                <w:color w:val="000000"/>
              </w:rPr>
              <w:t>82</w:t>
            </w:r>
          </w:p>
          <w:p w14:paraId="31CB1FF8" w14:textId="5D0145D9" w:rsidR="00186195" w:rsidRPr="0057625E" w:rsidRDefault="00186195" w:rsidP="008B0097">
            <w:pPr>
              <w:spacing w:line="276" w:lineRule="auto"/>
              <w:rPr>
                <w:rFonts w:asciiTheme="majorHAnsi" w:hAnsiTheme="majorHAnsi" w:cstheme="majorHAnsi"/>
                <w:color w:val="000000"/>
              </w:rPr>
            </w:pPr>
          </w:p>
        </w:tc>
        <w:tc>
          <w:tcPr>
            <w:tcW w:w="1530" w:type="dxa"/>
          </w:tcPr>
          <w:p w14:paraId="589633C0" w14:textId="77777777" w:rsidR="00186195" w:rsidRPr="0057625E" w:rsidRDefault="00186195" w:rsidP="00C32C60">
            <w:pPr>
              <w:spacing w:line="276" w:lineRule="auto"/>
              <w:rPr>
                <w:rFonts w:asciiTheme="majorHAnsi" w:hAnsiTheme="majorHAnsi" w:cstheme="majorHAnsi"/>
                <w:color w:val="000000"/>
              </w:rPr>
            </w:pPr>
          </w:p>
        </w:tc>
        <w:tc>
          <w:tcPr>
            <w:tcW w:w="4068" w:type="dxa"/>
          </w:tcPr>
          <w:p w14:paraId="154C319B" w14:textId="78462D2C" w:rsidR="00186195" w:rsidRPr="0057625E" w:rsidRDefault="00E4184F" w:rsidP="00395D1D">
            <w:pPr>
              <w:spacing w:line="276" w:lineRule="auto"/>
              <w:jc w:val="both"/>
              <w:rPr>
                <w:rFonts w:asciiTheme="majorHAnsi" w:hAnsiTheme="majorHAnsi" w:cstheme="majorHAnsi"/>
                <w:color w:val="000000"/>
              </w:rPr>
            </w:pPr>
            <w:r w:rsidRPr="0057625E">
              <w:rPr>
                <w:rFonts w:asciiTheme="majorHAnsi" w:hAnsiTheme="majorHAnsi" w:cstheme="majorHAnsi"/>
                <w:color w:val="000000"/>
              </w:rPr>
              <w:t xml:space="preserve">Meeting time: T/R </w:t>
            </w:r>
            <w:r w:rsidR="00182B62">
              <w:rPr>
                <w:rFonts w:asciiTheme="majorHAnsi" w:hAnsiTheme="majorHAnsi" w:cstheme="majorHAnsi"/>
                <w:color w:val="000000"/>
              </w:rPr>
              <w:t>3</w:t>
            </w:r>
            <w:r w:rsidR="00A92CBF" w:rsidRPr="0057625E">
              <w:rPr>
                <w:rFonts w:asciiTheme="majorHAnsi" w:hAnsiTheme="majorHAnsi" w:cstheme="majorHAnsi"/>
                <w:color w:val="000000"/>
              </w:rPr>
              <w:t>.</w:t>
            </w:r>
            <w:r w:rsidR="00154D35" w:rsidRPr="0057625E">
              <w:rPr>
                <w:rFonts w:asciiTheme="majorHAnsi" w:hAnsiTheme="majorHAnsi" w:cstheme="majorHAnsi"/>
                <w:color w:val="000000"/>
              </w:rPr>
              <w:t>3</w:t>
            </w:r>
            <w:r w:rsidR="00A92CBF" w:rsidRPr="0057625E">
              <w:rPr>
                <w:rFonts w:asciiTheme="majorHAnsi" w:hAnsiTheme="majorHAnsi" w:cstheme="majorHAnsi"/>
                <w:color w:val="000000"/>
              </w:rPr>
              <w:t>0-</w:t>
            </w:r>
            <w:r w:rsidR="00182B62">
              <w:rPr>
                <w:rFonts w:asciiTheme="majorHAnsi" w:hAnsiTheme="majorHAnsi" w:cstheme="majorHAnsi"/>
                <w:color w:val="000000"/>
              </w:rPr>
              <w:t>4</w:t>
            </w:r>
            <w:r w:rsidR="00A92CBF" w:rsidRPr="0057625E">
              <w:rPr>
                <w:rFonts w:asciiTheme="majorHAnsi" w:hAnsiTheme="majorHAnsi" w:cstheme="majorHAnsi"/>
                <w:color w:val="000000"/>
              </w:rPr>
              <w:t>.</w:t>
            </w:r>
            <w:r w:rsidR="00154D35" w:rsidRPr="0057625E">
              <w:rPr>
                <w:rFonts w:asciiTheme="majorHAnsi" w:hAnsiTheme="majorHAnsi" w:cstheme="majorHAnsi"/>
                <w:color w:val="000000"/>
              </w:rPr>
              <w:t>5</w:t>
            </w:r>
            <w:r w:rsidR="00850952" w:rsidRPr="0057625E">
              <w:rPr>
                <w:rFonts w:asciiTheme="majorHAnsi" w:hAnsiTheme="majorHAnsi" w:cstheme="majorHAnsi"/>
                <w:color w:val="000000"/>
              </w:rPr>
              <w:t>0</w:t>
            </w:r>
            <w:r w:rsidR="00186195" w:rsidRPr="0057625E">
              <w:rPr>
                <w:rFonts w:asciiTheme="majorHAnsi" w:hAnsiTheme="majorHAnsi" w:cstheme="majorHAnsi"/>
                <w:color w:val="000000"/>
              </w:rPr>
              <w:t xml:space="preserve"> </w:t>
            </w:r>
          </w:p>
          <w:p w14:paraId="58843AF1" w14:textId="3ACAA902" w:rsidR="00A92CBF" w:rsidRPr="0057625E" w:rsidRDefault="00A92CBF" w:rsidP="00A92CBF">
            <w:pPr>
              <w:spacing w:line="276" w:lineRule="auto"/>
              <w:rPr>
                <w:rFonts w:asciiTheme="majorHAnsi" w:hAnsiTheme="majorHAnsi" w:cstheme="majorHAnsi"/>
                <w:color w:val="000000"/>
              </w:rPr>
            </w:pPr>
            <w:r w:rsidRPr="0057625E">
              <w:rPr>
                <w:rFonts w:asciiTheme="majorHAnsi" w:hAnsiTheme="majorHAnsi" w:cstheme="majorHAnsi"/>
                <w:color w:val="000000"/>
              </w:rPr>
              <w:t>Office Hours</w:t>
            </w:r>
            <w:r w:rsidR="006A558F">
              <w:rPr>
                <w:rFonts w:asciiTheme="majorHAnsi" w:hAnsiTheme="majorHAnsi" w:cstheme="majorHAnsi"/>
                <w:color w:val="000000"/>
              </w:rPr>
              <w:t xml:space="preserve"> Klaver</w:t>
            </w:r>
            <w:r w:rsidRPr="0057625E">
              <w:rPr>
                <w:rFonts w:asciiTheme="majorHAnsi" w:hAnsiTheme="majorHAnsi" w:cstheme="majorHAnsi"/>
                <w:color w:val="000000"/>
              </w:rPr>
              <w:t xml:space="preserve">: Thu </w:t>
            </w:r>
            <w:r w:rsidR="00154D35" w:rsidRPr="0057625E">
              <w:rPr>
                <w:rFonts w:asciiTheme="majorHAnsi" w:hAnsiTheme="majorHAnsi" w:cstheme="majorHAnsi"/>
                <w:color w:val="000000"/>
              </w:rPr>
              <w:t>2</w:t>
            </w:r>
            <w:r w:rsidRPr="0057625E">
              <w:rPr>
                <w:rFonts w:asciiTheme="majorHAnsi" w:hAnsiTheme="majorHAnsi" w:cstheme="majorHAnsi"/>
                <w:color w:val="000000"/>
              </w:rPr>
              <w:t>.</w:t>
            </w:r>
            <w:r w:rsidR="00154D35" w:rsidRPr="0057625E">
              <w:rPr>
                <w:rFonts w:asciiTheme="majorHAnsi" w:hAnsiTheme="majorHAnsi" w:cstheme="majorHAnsi"/>
                <w:color w:val="000000"/>
              </w:rPr>
              <w:t>0</w:t>
            </w:r>
            <w:r w:rsidRPr="0057625E">
              <w:rPr>
                <w:rFonts w:asciiTheme="majorHAnsi" w:hAnsiTheme="majorHAnsi" w:cstheme="majorHAnsi"/>
                <w:color w:val="000000"/>
              </w:rPr>
              <w:t>0 -3</w:t>
            </w:r>
            <w:r w:rsidR="00154D35" w:rsidRPr="0057625E">
              <w:rPr>
                <w:rFonts w:asciiTheme="majorHAnsi" w:hAnsiTheme="majorHAnsi" w:cstheme="majorHAnsi"/>
                <w:color w:val="000000"/>
              </w:rPr>
              <w:t>.</w:t>
            </w:r>
            <w:r w:rsidRPr="0057625E">
              <w:rPr>
                <w:rFonts w:asciiTheme="majorHAnsi" w:hAnsiTheme="majorHAnsi" w:cstheme="majorHAnsi"/>
                <w:color w:val="000000"/>
              </w:rPr>
              <w:t>0</w:t>
            </w:r>
            <w:r w:rsidR="00154D35" w:rsidRPr="0057625E">
              <w:rPr>
                <w:rFonts w:asciiTheme="majorHAnsi" w:hAnsiTheme="majorHAnsi" w:cstheme="majorHAnsi"/>
                <w:color w:val="000000"/>
              </w:rPr>
              <w:t>0</w:t>
            </w:r>
            <w:r w:rsidR="006A558F">
              <w:rPr>
                <w:rFonts w:asciiTheme="majorHAnsi" w:hAnsiTheme="majorHAnsi" w:cstheme="majorHAnsi"/>
                <w:color w:val="000000"/>
              </w:rPr>
              <w:t xml:space="preserve"> </w:t>
            </w:r>
            <w:r w:rsidRPr="0057625E">
              <w:rPr>
                <w:rFonts w:asciiTheme="majorHAnsi" w:hAnsiTheme="majorHAnsi" w:cstheme="majorHAnsi"/>
                <w:color w:val="000000"/>
              </w:rPr>
              <w:t>&amp; by appointment</w:t>
            </w:r>
          </w:p>
          <w:p w14:paraId="2717CD85" w14:textId="4553D6BC" w:rsidR="00186195" w:rsidRPr="0057625E" w:rsidRDefault="00186195" w:rsidP="00E4184F">
            <w:pPr>
              <w:spacing w:line="276" w:lineRule="auto"/>
              <w:rPr>
                <w:rFonts w:asciiTheme="majorHAnsi" w:hAnsiTheme="majorHAnsi" w:cstheme="majorHAnsi"/>
                <w:color w:val="000000"/>
              </w:rPr>
            </w:pPr>
          </w:p>
        </w:tc>
      </w:tr>
    </w:tbl>
    <w:p w14:paraId="1126576D" w14:textId="77777777" w:rsidR="005F5DFE" w:rsidRPr="0057625E" w:rsidRDefault="005F5DFE" w:rsidP="00B2725B">
      <w:pPr>
        <w:rPr>
          <w:rFonts w:asciiTheme="majorHAnsi" w:hAnsiTheme="majorHAnsi" w:cstheme="majorHAnsi"/>
          <w:b/>
          <w:color w:val="0070C0"/>
        </w:rPr>
      </w:pPr>
    </w:p>
    <w:p w14:paraId="7CF05B95" w14:textId="77777777" w:rsidR="00B2725B" w:rsidRPr="0057625E" w:rsidRDefault="00B2725B" w:rsidP="00B2725B">
      <w:pPr>
        <w:rPr>
          <w:rFonts w:asciiTheme="majorHAnsi" w:hAnsiTheme="majorHAnsi" w:cstheme="majorHAnsi"/>
          <w:b/>
        </w:rPr>
      </w:pPr>
      <w:r w:rsidRPr="0057625E">
        <w:rPr>
          <w:rFonts w:asciiTheme="majorHAnsi" w:hAnsiTheme="majorHAnsi" w:cstheme="majorHAnsi"/>
          <w:b/>
        </w:rPr>
        <w:t xml:space="preserve">Course Description </w:t>
      </w:r>
    </w:p>
    <w:p w14:paraId="259477EB" w14:textId="035C2F6A" w:rsidR="000831D3" w:rsidRPr="000831D3" w:rsidRDefault="00142E2D" w:rsidP="000831D3">
      <w:pPr>
        <w:rPr>
          <w:rFonts w:asciiTheme="majorHAnsi" w:hAnsiTheme="majorHAnsi" w:cstheme="majorHAnsi"/>
          <w:b/>
          <w:bCs/>
        </w:rPr>
      </w:pPr>
      <w:r w:rsidRPr="00142E2D">
        <w:rPr>
          <w:rFonts w:asciiTheme="majorHAnsi" w:hAnsiTheme="majorHAnsi" w:cstheme="majorHAnsi"/>
          <w:b/>
          <w:bCs/>
        </w:rPr>
        <w:t>PHIL 3100.001 Aesthetics</w:t>
      </w:r>
    </w:p>
    <w:p w14:paraId="078E522A" w14:textId="43FF0640" w:rsidR="00B2725B" w:rsidRDefault="009C7082" w:rsidP="00B2725B">
      <w:pPr>
        <w:rPr>
          <w:rFonts w:asciiTheme="majorHAnsi" w:hAnsiTheme="majorHAnsi" w:cstheme="majorHAnsi"/>
          <w:bCs/>
        </w:rPr>
      </w:pPr>
      <w:r w:rsidRPr="009C7082">
        <w:rPr>
          <w:rFonts w:asciiTheme="majorHAnsi" w:hAnsiTheme="majorHAnsi" w:cstheme="majorHAnsi"/>
          <w:bCs/>
        </w:rPr>
        <w:t>An examination of the theories of the beauty of nature and art in the history of philosophy as represented by or found in painting, sculpture, music, literature, film, and television to understand the nature of aesthetic experience, artistic expression, and the relation of art to nature, truth, ethics, culture, technology, and gender.</w:t>
      </w:r>
    </w:p>
    <w:p w14:paraId="27F970C7" w14:textId="77777777" w:rsidR="009C7082" w:rsidRPr="0057625E" w:rsidRDefault="009C7082" w:rsidP="00B2725B">
      <w:pPr>
        <w:rPr>
          <w:rFonts w:asciiTheme="majorHAnsi" w:hAnsiTheme="majorHAnsi" w:cstheme="majorHAnsi"/>
          <w:bCs/>
        </w:rPr>
      </w:pPr>
    </w:p>
    <w:p w14:paraId="79F2D4CB" w14:textId="77777777" w:rsidR="00B2725B" w:rsidRPr="0057625E" w:rsidRDefault="00B2725B" w:rsidP="00B2725B">
      <w:pPr>
        <w:rPr>
          <w:rFonts w:asciiTheme="majorHAnsi" w:hAnsiTheme="majorHAnsi" w:cstheme="majorHAnsi"/>
          <w:b/>
        </w:rPr>
      </w:pPr>
      <w:r w:rsidRPr="0057625E">
        <w:rPr>
          <w:rFonts w:asciiTheme="majorHAnsi" w:hAnsiTheme="majorHAnsi" w:cstheme="majorHAnsi"/>
          <w:b/>
        </w:rPr>
        <w:t>Class Structure</w:t>
      </w:r>
    </w:p>
    <w:p w14:paraId="73DA7125" w14:textId="3B9CF8CE" w:rsidR="00B2725B" w:rsidRPr="0057625E" w:rsidRDefault="00B2725B" w:rsidP="00B2725B">
      <w:pPr>
        <w:rPr>
          <w:rFonts w:asciiTheme="majorHAnsi" w:hAnsiTheme="majorHAnsi" w:cstheme="majorHAnsi"/>
        </w:rPr>
      </w:pPr>
      <w:r w:rsidRPr="0057625E">
        <w:rPr>
          <w:rFonts w:asciiTheme="majorHAnsi" w:hAnsiTheme="majorHAnsi" w:cstheme="majorHAnsi"/>
        </w:rPr>
        <w:t xml:space="preserve">Lectures, </w:t>
      </w:r>
      <w:r w:rsidR="00142E2D">
        <w:rPr>
          <w:rFonts w:asciiTheme="majorHAnsi" w:hAnsiTheme="majorHAnsi" w:cstheme="majorHAnsi"/>
        </w:rPr>
        <w:t xml:space="preserve">Reading Sessions, </w:t>
      </w:r>
      <w:r w:rsidRPr="0057625E">
        <w:rPr>
          <w:rFonts w:asciiTheme="majorHAnsi" w:hAnsiTheme="majorHAnsi" w:cstheme="majorHAnsi"/>
        </w:rPr>
        <w:t>Discussions, Films</w:t>
      </w:r>
      <w:r w:rsidR="00F7643E" w:rsidRPr="0057625E">
        <w:rPr>
          <w:rFonts w:asciiTheme="majorHAnsi" w:hAnsiTheme="majorHAnsi" w:cstheme="majorHAnsi"/>
        </w:rPr>
        <w:t>/Documentaries</w:t>
      </w:r>
      <w:r w:rsidRPr="0057625E">
        <w:rPr>
          <w:rFonts w:asciiTheme="majorHAnsi" w:hAnsiTheme="majorHAnsi" w:cstheme="majorHAnsi"/>
        </w:rPr>
        <w:t>, Presentations</w:t>
      </w:r>
      <w:r w:rsidR="00095C38">
        <w:rPr>
          <w:rFonts w:asciiTheme="majorHAnsi" w:hAnsiTheme="majorHAnsi" w:cstheme="majorHAnsi"/>
        </w:rPr>
        <w:t>, Reflections</w:t>
      </w:r>
    </w:p>
    <w:p w14:paraId="3AC86728" w14:textId="77777777" w:rsidR="00B2725B" w:rsidRPr="0057625E" w:rsidRDefault="00B2725B" w:rsidP="00B2725B">
      <w:pPr>
        <w:rPr>
          <w:rFonts w:asciiTheme="majorHAnsi" w:hAnsiTheme="majorHAnsi" w:cstheme="majorHAnsi"/>
        </w:rPr>
      </w:pPr>
    </w:p>
    <w:p w14:paraId="0E93981E" w14:textId="11F1B551" w:rsidR="00F1469F" w:rsidRPr="008B0097" w:rsidRDefault="00B2725B" w:rsidP="00F1469F">
      <w:pPr>
        <w:rPr>
          <w:rFonts w:asciiTheme="majorHAnsi" w:hAnsiTheme="majorHAnsi" w:cstheme="majorHAnsi"/>
          <w:b/>
        </w:rPr>
      </w:pPr>
      <w:r w:rsidRPr="0057625E">
        <w:rPr>
          <w:rFonts w:asciiTheme="majorHAnsi" w:hAnsiTheme="majorHAnsi" w:cstheme="majorHAnsi"/>
          <w:b/>
        </w:rPr>
        <w:t xml:space="preserve">Reading Materials:  </w:t>
      </w:r>
    </w:p>
    <w:p w14:paraId="6B557E0B" w14:textId="78D6A573" w:rsidR="00B2725B" w:rsidRPr="0057625E" w:rsidRDefault="00317C83" w:rsidP="00317C83">
      <w:pPr>
        <w:rPr>
          <w:rFonts w:asciiTheme="majorHAnsi" w:hAnsiTheme="majorHAnsi" w:cstheme="majorHAnsi"/>
          <w:b/>
        </w:rPr>
      </w:pPr>
      <w:r w:rsidRPr="0057625E">
        <w:rPr>
          <w:rFonts w:asciiTheme="majorHAnsi" w:hAnsiTheme="majorHAnsi" w:cstheme="majorHAnsi"/>
          <w:b/>
        </w:rPr>
        <w:t>A</w:t>
      </w:r>
      <w:r w:rsidR="00FB69EF" w:rsidRPr="0057625E">
        <w:rPr>
          <w:rFonts w:asciiTheme="majorHAnsi" w:hAnsiTheme="majorHAnsi" w:cstheme="majorHAnsi"/>
          <w:b/>
        </w:rPr>
        <w:t xml:space="preserve">vailable on </w:t>
      </w:r>
      <w:r w:rsidR="00154D35" w:rsidRPr="0057625E">
        <w:rPr>
          <w:rFonts w:asciiTheme="majorHAnsi" w:hAnsiTheme="majorHAnsi" w:cstheme="majorHAnsi"/>
          <w:b/>
        </w:rPr>
        <w:t>CANVAS</w:t>
      </w:r>
      <w:r w:rsidR="00B2725B" w:rsidRPr="0057625E">
        <w:rPr>
          <w:rFonts w:asciiTheme="majorHAnsi" w:hAnsiTheme="majorHAnsi" w:cstheme="majorHAnsi"/>
        </w:rPr>
        <w:t>.</w:t>
      </w:r>
      <w:r w:rsidR="001F73A0" w:rsidRPr="0057625E">
        <w:rPr>
          <w:rFonts w:asciiTheme="majorHAnsi" w:hAnsiTheme="majorHAnsi" w:cstheme="majorHAnsi"/>
        </w:rPr>
        <w:t xml:space="preserve"> </w:t>
      </w:r>
      <w:r w:rsidR="00095C38">
        <w:rPr>
          <w:rFonts w:asciiTheme="majorHAnsi" w:hAnsiTheme="majorHAnsi" w:cstheme="majorHAnsi"/>
        </w:rPr>
        <w:t>Following articles, book c</w:t>
      </w:r>
      <w:r w:rsidR="001F73A0" w:rsidRPr="0057625E">
        <w:rPr>
          <w:rFonts w:asciiTheme="majorHAnsi" w:hAnsiTheme="majorHAnsi" w:cstheme="majorHAnsi"/>
        </w:rPr>
        <w:t>hapters</w:t>
      </w:r>
    </w:p>
    <w:p w14:paraId="7D25DD84" w14:textId="5B0DAC49" w:rsidR="00DF02A5" w:rsidRDefault="00DF02A5" w:rsidP="00FA0471">
      <w:pPr>
        <w:numPr>
          <w:ilvl w:val="0"/>
          <w:numId w:val="1"/>
        </w:numPr>
        <w:rPr>
          <w:rFonts w:asciiTheme="majorHAnsi" w:hAnsiTheme="majorHAnsi" w:cstheme="majorHAnsi"/>
        </w:rPr>
      </w:pPr>
      <w:r w:rsidRPr="00DF02A5">
        <w:rPr>
          <w:rFonts w:asciiTheme="majorHAnsi" w:hAnsiTheme="majorHAnsi" w:cstheme="majorHAnsi"/>
          <w:lang w:bidi="en-US"/>
        </w:rPr>
        <w:t xml:space="preserve">Anzaldua, Gloria. </w:t>
      </w:r>
      <w:r>
        <w:rPr>
          <w:rFonts w:asciiTheme="majorHAnsi" w:hAnsiTheme="majorHAnsi" w:cstheme="majorHAnsi"/>
          <w:lang w:bidi="en-US"/>
        </w:rPr>
        <w:t>1987</w:t>
      </w:r>
      <w:r w:rsidRPr="00DF02A5">
        <w:rPr>
          <w:rFonts w:asciiTheme="majorHAnsi" w:hAnsiTheme="majorHAnsi" w:cstheme="majorHAnsi"/>
          <w:lang w:bidi="en-US"/>
        </w:rPr>
        <w:t xml:space="preserve">. </w:t>
      </w:r>
      <w:r w:rsidRPr="00DF02A5">
        <w:rPr>
          <w:rFonts w:asciiTheme="majorHAnsi" w:hAnsiTheme="majorHAnsi" w:cstheme="majorHAnsi"/>
          <w:bCs/>
          <w:i/>
          <w:iCs/>
          <w:lang w:bidi="en-US"/>
        </w:rPr>
        <w:t>Borderlands/La Frontera: The New Mestiza</w:t>
      </w:r>
      <w:r>
        <w:rPr>
          <w:rFonts w:asciiTheme="majorHAnsi" w:hAnsiTheme="majorHAnsi" w:cstheme="majorHAnsi"/>
          <w:bCs/>
          <w:lang w:bidi="en-US"/>
        </w:rPr>
        <w:t xml:space="preserve">. San Francisco: Aunt Lute </w:t>
      </w:r>
      <w:proofErr w:type="gramStart"/>
      <w:r>
        <w:rPr>
          <w:rFonts w:asciiTheme="majorHAnsi" w:hAnsiTheme="majorHAnsi" w:cstheme="majorHAnsi"/>
          <w:bCs/>
          <w:lang w:bidi="en-US"/>
        </w:rPr>
        <w:t>Books.[</w:t>
      </w:r>
      <w:proofErr w:type="gramEnd"/>
      <w:r>
        <w:rPr>
          <w:rFonts w:asciiTheme="majorHAnsi" w:hAnsiTheme="majorHAnsi" w:cstheme="majorHAnsi"/>
          <w:bCs/>
          <w:lang w:bidi="en-US"/>
        </w:rPr>
        <w:t>FIRST Edition]</w:t>
      </w:r>
      <w:r w:rsidR="0095098C">
        <w:rPr>
          <w:rFonts w:asciiTheme="majorHAnsi" w:hAnsiTheme="majorHAnsi" w:cstheme="majorHAnsi"/>
          <w:bCs/>
          <w:lang w:bidi="en-US"/>
        </w:rPr>
        <w:t xml:space="preserve"> Border </w:t>
      </w:r>
      <w:proofErr w:type="spellStart"/>
      <w:r w:rsidR="0095098C">
        <w:rPr>
          <w:rFonts w:asciiTheme="majorHAnsi" w:hAnsiTheme="majorHAnsi" w:cstheme="majorHAnsi"/>
          <w:bCs/>
          <w:lang w:bidi="en-US"/>
        </w:rPr>
        <w:t>Arte</w:t>
      </w:r>
      <w:proofErr w:type="spellEnd"/>
    </w:p>
    <w:p w14:paraId="145469E6" w14:textId="6EE37365" w:rsidR="00314381" w:rsidRDefault="00314381" w:rsidP="00FA0471">
      <w:pPr>
        <w:numPr>
          <w:ilvl w:val="0"/>
          <w:numId w:val="1"/>
        </w:numPr>
        <w:rPr>
          <w:rFonts w:asciiTheme="majorHAnsi" w:hAnsiTheme="majorHAnsi" w:cstheme="majorHAnsi"/>
        </w:rPr>
      </w:pPr>
      <w:r w:rsidRPr="00314381">
        <w:rPr>
          <w:rFonts w:asciiTheme="majorHAnsi" w:hAnsiTheme="majorHAnsi" w:cstheme="majorHAnsi"/>
        </w:rPr>
        <w:t>Barros Cruz</w:t>
      </w:r>
      <w:r>
        <w:rPr>
          <w:rFonts w:asciiTheme="majorHAnsi" w:hAnsiTheme="majorHAnsi" w:cstheme="majorHAnsi"/>
        </w:rPr>
        <w:t>,</w:t>
      </w:r>
      <w:r w:rsidRPr="00314381">
        <w:rPr>
          <w:rFonts w:asciiTheme="majorHAnsi" w:hAnsiTheme="majorHAnsi" w:cstheme="majorHAnsi"/>
        </w:rPr>
        <w:t xml:space="preserve"> </w:t>
      </w:r>
      <w:r w:rsidRPr="00314381">
        <w:rPr>
          <w:rFonts w:asciiTheme="majorHAnsi" w:hAnsiTheme="majorHAnsi" w:cstheme="majorHAnsi"/>
        </w:rPr>
        <w:t>María José</w:t>
      </w:r>
      <w:r>
        <w:rPr>
          <w:rFonts w:asciiTheme="majorHAnsi" w:hAnsiTheme="majorHAnsi" w:cstheme="majorHAnsi"/>
        </w:rPr>
        <w:t xml:space="preserve">.2022. </w:t>
      </w:r>
      <w:proofErr w:type="spellStart"/>
      <w:r w:rsidRPr="00314381">
        <w:rPr>
          <w:rFonts w:asciiTheme="majorHAnsi" w:hAnsiTheme="majorHAnsi" w:cstheme="majorHAnsi"/>
          <w:i/>
          <w:iCs/>
        </w:rPr>
        <w:t>Aguas</w:t>
      </w:r>
      <w:proofErr w:type="spellEnd"/>
      <w:r w:rsidRPr="00314381">
        <w:rPr>
          <w:rFonts w:asciiTheme="majorHAnsi" w:hAnsiTheme="majorHAnsi" w:cstheme="majorHAnsi"/>
          <w:i/>
          <w:iCs/>
        </w:rPr>
        <w:t xml:space="preserve"> Libres</w:t>
      </w:r>
      <w:r>
        <w:rPr>
          <w:rFonts w:asciiTheme="majorHAnsi" w:hAnsiTheme="majorHAnsi" w:cstheme="majorHAnsi"/>
        </w:rPr>
        <w:t xml:space="preserve">. Santiago, Chile: </w:t>
      </w:r>
      <w:proofErr w:type="spellStart"/>
      <w:r>
        <w:rPr>
          <w:rFonts w:asciiTheme="majorHAnsi" w:hAnsiTheme="majorHAnsi" w:cstheme="majorHAnsi"/>
        </w:rPr>
        <w:t>Ocho</w:t>
      </w:r>
      <w:proofErr w:type="spellEnd"/>
      <w:r>
        <w:rPr>
          <w:rFonts w:asciiTheme="majorHAnsi" w:hAnsiTheme="majorHAnsi" w:cstheme="majorHAnsi"/>
        </w:rPr>
        <w:t xml:space="preserve"> </w:t>
      </w:r>
      <w:proofErr w:type="spellStart"/>
      <w:r>
        <w:rPr>
          <w:rFonts w:asciiTheme="majorHAnsi" w:hAnsiTheme="majorHAnsi" w:cstheme="majorHAnsi"/>
        </w:rPr>
        <w:t>Libros</w:t>
      </w:r>
      <w:proofErr w:type="spellEnd"/>
      <w:r>
        <w:rPr>
          <w:rFonts w:asciiTheme="majorHAnsi" w:hAnsiTheme="majorHAnsi" w:cstheme="majorHAnsi"/>
        </w:rPr>
        <w:t xml:space="preserve"> </w:t>
      </w:r>
      <w:proofErr w:type="spellStart"/>
      <w:r>
        <w:rPr>
          <w:rFonts w:asciiTheme="majorHAnsi" w:hAnsiTheme="majorHAnsi" w:cstheme="majorHAnsi"/>
        </w:rPr>
        <w:t>Editores</w:t>
      </w:r>
      <w:proofErr w:type="spellEnd"/>
      <w:r>
        <w:rPr>
          <w:rFonts w:asciiTheme="majorHAnsi" w:hAnsiTheme="majorHAnsi" w:cstheme="majorHAnsi"/>
        </w:rPr>
        <w:t>.</w:t>
      </w:r>
    </w:p>
    <w:p w14:paraId="77303C31" w14:textId="3CE4A508" w:rsidR="00800F75" w:rsidRDefault="00800F75" w:rsidP="00FA0471">
      <w:pPr>
        <w:numPr>
          <w:ilvl w:val="0"/>
          <w:numId w:val="1"/>
        </w:numPr>
        <w:rPr>
          <w:rFonts w:asciiTheme="majorHAnsi" w:hAnsiTheme="majorHAnsi" w:cstheme="majorHAnsi"/>
        </w:rPr>
      </w:pPr>
      <w:proofErr w:type="spellStart"/>
      <w:r w:rsidRPr="00800F75">
        <w:rPr>
          <w:rFonts w:asciiTheme="majorHAnsi" w:hAnsiTheme="majorHAnsi" w:cstheme="majorHAnsi"/>
        </w:rPr>
        <w:t>Bourriaud</w:t>
      </w:r>
      <w:proofErr w:type="spellEnd"/>
      <w:r w:rsidRPr="00800F75">
        <w:rPr>
          <w:rFonts w:asciiTheme="majorHAnsi" w:hAnsiTheme="majorHAnsi" w:cstheme="majorHAnsi"/>
        </w:rPr>
        <w:t xml:space="preserve">, Nicolas. </w:t>
      </w:r>
      <w:r>
        <w:rPr>
          <w:rFonts w:asciiTheme="majorHAnsi" w:hAnsiTheme="majorHAnsi" w:cstheme="majorHAnsi"/>
        </w:rPr>
        <w:t xml:space="preserve">2022. </w:t>
      </w:r>
      <w:r w:rsidRPr="00800F75">
        <w:rPr>
          <w:rFonts w:asciiTheme="majorHAnsi" w:hAnsiTheme="majorHAnsi" w:cstheme="majorHAnsi"/>
          <w:i/>
          <w:iCs/>
        </w:rPr>
        <w:t xml:space="preserve">Inclusions: Aesthetics of the </w:t>
      </w:r>
      <w:proofErr w:type="spellStart"/>
      <w:r w:rsidRPr="00800F75">
        <w:rPr>
          <w:rFonts w:asciiTheme="majorHAnsi" w:hAnsiTheme="majorHAnsi" w:cstheme="majorHAnsi"/>
          <w:i/>
          <w:iCs/>
        </w:rPr>
        <w:t>Capitalocene</w:t>
      </w:r>
      <w:proofErr w:type="spellEnd"/>
      <w:r>
        <w:rPr>
          <w:rFonts w:asciiTheme="majorHAnsi" w:hAnsiTheme="majorHAnsi" w:cstheme="majorHAnsi"/>
        </w:rPr>
        <w:t>. London: Sternberg Press.</w:t>
      </w:r>
    </w:p>
    <w:p w14:paraId="3340CF19" w14:textId="7F69E621" w:rsidR="00EA5981" w:rsidRDefault="00F075C8" w:rsidP="00FA0471">
      <w:pPr>
        <w:numPr>
          <w:ilvl w:val="0"/>
          <w:numId w:val="1"/>
        </w:numPr>
        <w:rPr>
          <w:rFonts w:asciiTheme="majorHAnsi" w:hAnsiTheme="majorHAnsi" w:cstheme="majorHAnsi"/>
        </w:rPr>
      </w:pPr>
      <w:r>
        <w:rPr>
          <w:rFonts w:asciiTheme="majorHAnsi" w:hAnsiTheme="majorHAnsi" w:cstheme="majorHAnsi"/>
        </w:rPr>
        <w:t xml:space="preserve">Demos, TJ. 2016. </w:t>
      </w:r>
      <w:r w:rsidRPr="00F075C8">
        <w:rPr>
          <w:rFonts w:asciiTheme="majorHAnsi" w:hAnsiTheme="majorHAnsi" w:cstheme="majorHAnsi"/>
          <w:i/>
          <w:iCs/>
        </w:rPr>
        <w:t>Decolonizing Nature: Contemporary Art and the Politics of Ecology</w:t>
      </w:r>
      <w:r>
        <w:rPr>
          <w:rFonts w:asciiTheme="majorHAnsi" w:hAnsiTheme="majorHAnsi" w:cstheme="majorHAnsi"/>
        </w:rPr>
        <w:t>.  Berlin: Sternberg Press.</w:t>
      </w:r>
    </w:p>
    <w:p w14:paraId="119C4282" w14:textId="43AB073D" w:rsidR="00F075C8" w:rsidRPr="00F075C8" w:rsidRDefault="00F075C8" w:rsidP="00F075C8">
      <w:pPr>
        <w:numPr>
          <w:ilvl w:val="0"/>
          <w:numId w:val="1"/>
        </w:numPr>
        <w:rPr>
          <w:rFonts w:asciiTheme="majorHAnsi" w:hAnsiTheme="majorHAnsi" w:cstheme="majorHAnsi"/>
        </w:rPr>
      </w:pPr>
      <w:r>
        <w:rPr>
          <w:rFonts w:asciiTheme="majorHAnsi" w:hAnsiTheme="majorHAnsi" w:cstheme="majorHAnsi"/>
        </w:rPr>
        <w:t xml:space="preserve">Demos, TJ. </w:t>
      </w:r>
      <w:r>
        <w:rPr>
          <w:rFonts w:asciiTheme="majorHAnsi" w:hAnsiTheme="majorHAnsi" w:cstheme="majorHAnsi"/>
        </w:rPr>
        <w:t>2023</w:t>
      </w:r>
      <w:r>
        <w:rPr>
          <w:rFonts w:asciiTheme="majorHAnsi" w:hAnsiTheme="majorHAnsi" w:cstheme="majorHAnsi"/>
        </w:rPr>
        <w:t>.</w:t>
      </w:r>
      <w:r>
        <w:rPr>
          <w:rFonts w:asciiTheme="majorHAnsi" w:hAnsiTheme="majorHAnsi" w:cstheme="majorHAnsi"/>
        </w:rPr>
        <w:t xml:space="preserve"> </w:t>
      </w:r>
      <w:r w:rsidRPr="00F075C8">
        <w:rPr>
          <w:rFonts w:asciiTheme="majorHAnsi" w:hAnsiTheme="majorHAnsi" w:cstheme="majorHAnsi"/>
          <w:i/>
          <w:iCs/>
        </w:rPr>
        <w:t>Radical Futurisms</w:t>
      </w:r>
      <w:r w:rsidRPr="00F075C8">
        <w:rPr>
          <w:rFonts w:asciiTheme="majorHAnsi" w:hAnsiTheme="majorHAnsi" w:cstheme="majorHAnsi"/>
          <w:i/>
          <w:iCs/>
        </w:rPr>
        <w:t xml:space="preserve"> </w:t>
      </w:r>
      <w:r w:rsidRPr="00F075C8">
        <w:rPr>
          <w:rFonts w:asciiTheme="majorHAnsi" w:hAnsiTheme="majorHAnsi" w:cstheme="majorHAnsi"/>
          <w:i/>
          <w:iCs/>
        </w:rPr>
        <w:t xml:space="preserve">Ecologies of Collapse, </w:t>
      </w:r>
      <w:proofErr w:type="spellStart"/>
      <w:r w:rsidRPr="00F075C8">
        <w:rPr>
          <w:rFonts w:asciiTheme="majorHAnsi" w:hAnsiTheme="majorHAnsi" w:cstheme="majorHAnsi"/>
          <w:i/>
          <w:iCs/>
        </w:rPr>
        <w:t>Chronopolitics</w:t>
      </w:r>
      <w:proofErr w:type="spellEnd"/>
      <w:r w:rsidRPr="00F075C8">
        <w:rPr>
          <w:rFonts w:asciiTheme="majorHAnsi" w:hAnsiTheme="majorHAnsi" w:cstheme="majorHAnsi"/>
          <w:i/>
          <w:iCs/>
        </w:rPr>
        <w:t>, and Justice-to-Come</w:t>
      </w:r>
      <w:r>
        <w:rPr>
          <w:rFonts w:asciiTheme="majorHAnsi" w:hAnsiTheme="majorHAnsi" w:cstheme="majorHAnsi"/>
        </w:rPr>
        <w:t>. Cambridge, MA: MIT Press, Sternberg Press</w:t>
      </w:r>
    </w:p>
    <w:p w14:paraId="0F75412C" w14:textId="6465DF9F" w:rsidR="00FA0471" w:rsidRPr="00E170F1" w:rsidRDefault="00FA0471" w:rsidP="00FA0471">
      <w:pPr>
        <w:numPr>
          <w:ilvl w:val="0"/>
          <w:numId w:val="1"/>
        </w:numPr>
        <w:rPr>
          <w:rFonts w:asciiTheme="majorHAnsi" w:hAnsiTheme="majorHAnsi" w:cstheme="majorHAnsi"/>
        </w:rPr>
      </w:pPr>
      <w:r w:rsidRPr="00E170F1">
        <w:rPr>
          <w:rFonts w:asciiTheme="majorHAnsi" w:hAnsiTheme="majorHAnsi" w:cstheme="majorHAnsi"/>
        </w:rPr>
        <w:t>Haraway, Donna</w:t>
      </w:r>
      <w:r w:rsidR="00396632">
        <w:rPr>
          <w:rFonts w:asciiTheme="majorHAnsi" w:hAnsiTheme="majorHAnsi" w:cstheme="majorHAnsi"/>
        </w:rPr>
        <w:t>. 2017. “</w:t>
      </w:r>
      <w:proofErr w:type="spellStart"/>
      <w:r w:rsidR="00396632">
        <w:rPr>
          <w:rFonts w:asciiTheme="majorHAnsi" w:hAnsiTheme="majorHAnsi" w:cstheme="majorHAnsi"/>
        </w:rPr>
        <w:t>Symbiogenesis</w:t>
      </w:r>
      <w:proofErr w:type="spellEnd"/>
      <w:r w:rsidR="00396632">
        <w:rPr>
          <w:rFonts w:asciiTheme="majorHAnsi" w:hAnsiTheme="majorHAnsi" w:cstheme="majorHAnsi"/>
        </w:rPr>
        <w:t xml:space="preserve">, </w:t>
      </w:r>
      <w:proofErr w:type="spellStart"/>
      <w:r w:rsidR="00396632">
        <w:rPr>
          <w:rFonts w:asciiTheme="majorHAnsi" w:hAnsiTheme="majorHAnsi" w:cstheme="majorHAnsi"/>
        </w:rPr>
        <w:t>Sympoiesis</w:t>
      </w:r>
      <w:proofErr w:type="spellEnd"/>
      <w:r w:rsidR="00396632">
        <w:rPr>
          <w:rFonts w:asciiTheme="majorHAnsi" w:hAnsiTheme="majorHAnsi" w:cstheme="majorHAnsi"/>
        </w:rPr>
        <w:t>, and Art Science Activisms for Staying with the Trouble.</w:t>
      </w:r>
      <w:r w:rsidR="006135A8">
        <w:rPr>
          <w:rFonts w:asciiTheme="majorHAnsi" w:hAnsiTheme="majorHAnsi" w:cstheme="majorHAnsi"/>
        </w:rPr>
        <w:t>”</w:t>
      </w:r>
      <w:r w:rsidR="00396632">
        <w:rPr>
          <w:rFonts w:asciiTheme="majorHAnsi" w:hAnsiTheme="majorHAnsi" w:cstheme="majorHAnsi"/>
        </w:rPr>
        <w:t xml:space="preserve"> M25-M51</w:t>
      </w:r>
      <w:r w:rsidR="006135A8">
        <w:rPr>
          <w:rFonts w:asciiTheme="majorHAnsi" w:hAnsiTheme="majorHAnsi" w:cstheme="majorHAnsi"/>
        </w:rPr>
        <w:t xml:space="preserve">. </w:t>
      </w:r>
      <w:r w:rsidR="006135A8" w:rsidRPr="00F84703">
        <w:rPr>
          <w:rFonts w:asciiTheme="majorHAnsi" w:hAnsiTheme="majorHAnsi" w:cstheme="majorHAnsi"/>
          <w:color w:val="000000" w:themeColor="text1"/>
        </w:rPr>
        <w:t xml:space="preserve">Tsing, Anna, Heather Swanson, Elaine Gan, Nils </w:t>
      </w:r>
      <w:proofErr w:type="spellStart"/>
      <w:r w:rsidR="006135A8" w:rsidRPr="00F84703">
        <w:rPr>
          <w:rFonts w:asciiTheme="majorHAnsi" w:hAnsiTheme="majorHAnsi" w:cstheme="majorHAnsi"/>
          <w:color w:val="000000" w:themeColor="text1"/>
        </w:rPr>
        <w:t>Bubandt</w:t>
      </w:r>
      <w:proofErr w:type="spellEnd"/>
      <w:r w:rsidR="006135A8" w:rsidRPr="00F84703">
        <w:rPr>
          <w:rFonts w:asciiTheme="majorHAnsi" w:hAnsiTheme="majorHAnsi" w:cstheme="majorHAnsi"/>
          <w:color w:val="000000" w:themeColor="text1"/>
        </w:rPr>
        <w:t>. Editors. 2017.</w:t>
      </w:r>
      <w:r w:rsidR="006135A8" w:rsidRPr="00F84703">
        <w:rPr>
          <w:rFonts w:asciiTheme="majorHAnsi" w:hAnsiTheme="majorHAnsi" w:cstheme="majorHAnsi"/>
          <w:i/>
          <w:iCs/>
          <w:color w:val="000000" w:themeColor="text1"/>
        </w:rPr>
        <w:t xml:space="preserve"> Arts of Living on a Damaged Planet</w:t>
      </w:r>
      <w:r w:rsidR="006135A8" w:rsidRPr="00F84703">
        <w:rPr>
          <w:rFonts w:asciiTheme="majorHAnsi" w:hAnsiTheme="majorHAnsi" w:cstheme="majorHAnsi"/>
          <w:color w:val="000000" w:themeColor="text1"/>
        </w:rPr>
        <w:t xml:space="preserve">: </w:t>
      </w:r>
      <w:r w:rsidR="006135A8" w:rsidRPr="00F84703">
        <w:rPr>
          <w:rFonts w:asciiTheme="majorHAnsi" w:hAnsiTheme="majorHAnsi" w:cstheme="majorHAnsi"/>
          <w:i/>
          <w:iCs/>
          <w:color w:val="000000" w:themeColor="text1"/>
        </w:rPr>
        <w:t>Monsters of the Anthropocene</w:t>
      </w:r>
      <w:r w:rsidR="006135A8">
        <w:rPr>
          <w:rFonts w:asciiTheme="majorHAnsi" w:hAnsiTheme="majorHAnsi" w:cstheme="majorHAnsi"/>
          <w:i/>
          <w:iCs/>
          <w:color w:val="000000" w:themeColor="text1"/>
        </w:rPr>
        <w:t>.</w:t>
      </w:r>
    </w:p>
    <w:p w14:paraId="65E5315C" w14:textId="39BF96B8" w:rsidR="00057A8A" w:rsidRDefault="00057A8A" w:rsidP="00602579">
      <w:pPr>
        <w:numPr>
          <w:ilvl w:val="0"/>
          <w:numId w:val="1"/>
        </w:numPr>
        <w:rPr>
          <w:rFonts w:asciiTheme="majorHAnsi" w:hAnsiTheme="majorHAnsi" w:cstheme="majorHAnsi"/>
        </w:rPr>
      </w:pPr>
      <w:r w:rsidRPr="00057A8A">
        <w:rPr>
          <w:rFonts w:asciiTheme="majorHAnsi" w:hAnsiTheme="majorHAnsi" w:cstheme="majorHAnsi"/>
        </w:rPr>
        <w:t xml:space="preserve">Hill, Kristina. 2022. Reciprocity and design for an era of compressed temporal and spatial scale. </w:t>
      </w:r>
      <w:r w:rsidRPr="00057A8A">
        <w:rPr>
          <w:rFonts w:asciiTheme="majorHAnsi" w:hAnsiTheme="majorHAnsi" w:cstheme="majorHAnsi"/>
          <w:i/>
          <w:iCs/>
        </w:rPr>
        <w:t>RI-VISTA: Research for Landscape Architecture, 20</w:t>
      </w:r>
      <w:r w:rsidRPr="00057A8A">
        <w:rPr>
          <w:rFonts w:asciiTheme="majorHAnsi" w:hAnsiTheme="majorHAnsi" w:cstheme="majorHAnsi"/>
        </w:rPr>
        <w:t>(2): 36-47.</w:t>
      </w:r>
    </w:p>
    <w:p w14:paraId="0696FAAB" w14:textId="545F44F4" w:rsidR="0095098C" w:rsidRDefault="0095098C" w:rsidP="00602579">
      <w:pPr>
        <w:numPr>
          <w:ilvl w:val="0"/>
          <w:numId w:val="1"/>
        </w:numPr>
        <w:rPr>
          <w:rFonts w:asciiTheme="majorHAnsi" w:hAnsiTheme="majorHAnsi" w:cstheme="majorHAnsi"/>
        </w:rPr>
      </w:pPr>
      <w:r w:rsidRPr="0095098C">
        <w:rPr>
          <w:rFonts w:asciiTheme="majorHAnsi" w:hAnsiTheme="majorHAnsi" w:cstheme="majorHAnsi"/>
        </w:rPr>
        <w:t>Khader</w:t>
      </w:r>
      <w:r>
        <w:rPr>
          <w:rFonts w:asciiTheme="majorHAnsi" w:hAnsiTheme="majorHAnsi" w:cstheme="majorHAnsi"/>
        </w:rPr>
        <w:t>,</w:t>
      </w:r>
      <w:r w:rsidRPr="0095098C">
        <w:rPr>
          <w:rFonts w:asciiTheme="majorHAnsi" w:hAnsiTheme="majorHAnsi" w:cstheme="majorHAnsi"/>
        </w:rPr>
        <w:t xml:space="preserve"> </w:t>
      </w:r>
      <w:proofErr w:type="spellStart"/>
      <w:r w:rsidRPr="0095098C">
        <w:rPr>
          <w:rFonts w:asciiTheme="majorHAnsi" w:hAnsiTheme="majorHAnsi" w:cstheme="majorHAnsi"/>
        </w:rPr>
        <w:t>Deama</w:t>
      </w:r>
      <w:proofErr w:type="spellEnd"/>
      <w:r>
        <w:rPr>
          <w:rFonts w:asciiTheme="majorHAnsi" w:hAnsiTheme="majorHAnsi" w:cstheme="majorHAnsi"/>
        </w:rPr>
        <w:t>. 2021</w:t>
      </w:r>
      <w:r w:rsidRPr="0095098C">
        <w:rPr>
          <w:rFonts w:asciiTheme="majorHAnsi" w:hAnsiTheme="majorHAnsi" w:cstheme="majorHAnsi"/>
        </w:rPr>
        <w:t xml:space="preserve"> Terminally Ill Documents</w:t>
      </w:r>
      <w:r>
        <w:rPr>
          <w:rFonts w:asciiTheme="majorHAnsi" w:hAnsiTheme="majorHAnsi" w:cstheme="majorHAnsi"/>
        </w:rPr>
        <w:t xml:space="preserve">. </w:t>
      </w:r>
    </w:p>
    <w:p w14:paraId="1E3FACB3" w14:textId="5CBAC64A" w:rsidR="00602579" w:rsidRPr="00602579" w:rsidRDefault="00602579" w:rsidP="00602579">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bCs/>
        </w:rPr>
      </w:pPr>
      <w:r w:rsidRPr="00602579">
        <w:rPr>
          <w:rFonts w:asciiTheme="majorHAnsi" w:hAnsiTheme="majorHAnsi" w:cstheme="majorHAnsi"/>
          <w:bCs/>
        </w:rPr>
        <w:t>Klaver, Irene J. 2017. “Water, Mud, and Sand: Dutch Re-scaping the Land.”</w:t>
      </w:r>
      <w:r w:rsidRPr="00602579">
        <w:rPr>
          <w:rFonts w:asciiTheme="majorHAnsi" w:hAnsiTheme="majorHAnsi" w:cstheme="majorHAnsi"/>
          <w:bCs/>
          <w:i/>
          <w:iCs/>
        </w:rPr>
        <w:t xml:space="preserve"> Hypernatural Landscapes in</w:t>
      </w:r>
      <w:r>
        <w:rPr>
          <w:rFonts w:asciiTheme="majorHAnsi" w:hAnsiTheme="majorHAnsi" w:cstheme="majorHAnsi"/>
          <w:bCs/>
          <w:i/>
          <w:iCs/>
        </w:rPr>
        <w:t xml:space="preserve"> </w:t>
      </w:r>
      <w:r w:rsidRPr="00602579">
        <w:rPr>
          <w:rFonts w:asciiTheme="majorHAnsi" w:hAnsiTheme="majorHAnsi" w:cstheme="majorHAnsi"/>
          <w:bCs/>
          <w:i/>
          <w:iCs/>
        </w:rPr>
        <w:t xml:space="preserve">the Anthropocene. </w:t>
      </w:r>
      <w:r w:rsidRPr="00602579">
        <w:rPr>
          <w:rFonts w:asciiTheme="majorHAnsi" w:hAnsiTheme="majorHAnsi" w:cstheme="majorHAnsi"/>
          <w:bCs/>
        </w:rPr>
        <w:t xml:space="preserve">Edited by Sabine </w:t>
      </w:r>
      <w:proofErr w:type="spellStart"/>
      <w:r w:rsidRPr="00602579">
        <w:rPr>
          <w:rFonts w:asciiTheme="majorHAnsi" w:hAnsiTheme="majorHAnsi" w:cstheme="majorHAnsi"/>
          <w:bCs/>
        </w:rPr>
        <w:t>Flach</w:t>
      </w:r>
      <w:proofErr w:type="spellEnd"/>
      <w:r w:rsidRPr="00602579">
        <w:rPr>
          <w:rFonts w:asciiTheme="majorHAnsi" w:hAnsiTheme="majorHAnsi" w:cstheme="majorHAnsi"/>
          <w:bCs/>
        </w:rPr>
        <w:t xml:space="preserve"> and Gary </w:t>
      </w:r>
      <w:r w:rsidRPr="00602579">
        <w:rPr>
          <w:rFonts w:asciiTheme="majorHAnsi" w:hAnsiTheme="majorHAnsi" w:cstheme="majorHAnsi"/>
          <w:bCs/>
        </w:rPr>
        <w:lastRenderedPageBreak/>
        <w:t xml:space="preserve">Sherman. Oxford, Bern, Berlin, </w:t>
      </w:r>
      <w:proofErr w:type="spellStart"/>
      <w:r w:rsidRPr="00602579">
        <w:rPr>
          <w:rFonts w:asciiTheme="majorHAnsi" w:hAnsiTheme="majorHAnsi" w:cstheme="majorHAnsi"/>
          <w:bCs/>
        </w:rPr>
        <w:t>Bruxelles</w:t>
      </w:r>
      <w:proofErr w:type="spellEnd"/>
      <w:r w:rsidRPr="00602579">
        <w:rPr>
          <w:rFonts w:asciiTheme="majorHAnsi" w:hAnsiTheme="majorHAnsi" w:cstheme="majorHAnsi"/>
          <w:bCs/>
        </w:rPr>
        <w:t>, Frankfurt am</w:t>
      </w:r>
      <w:r>
        <w:rPr>
          <w:rFonts w:asciiTheme="majorHAnsi" w:hAnsiTheme="majorHAnsi" w:cstheme="majorHAnsi"/>
          <w:bCs/>
        </w:rPr>
        <w:t xml:space="preserve"> </w:t>
      </w:r>
      <w:r w:rsidRPr="00602579">
        <w:rPr>
          <w:rFonts w:asciiTheme="majorHAnsi" w:eastAsiaTheme="minorHAnsi" w:hAnsiTheme="majorHAnsi" w:cstheme="majorHAnsi"/>
          <w:bCs/>
        </w:rPr>
        <w:t>Main, New York, Wien: Peter Lang International Academic Publishers. 101-122</w:t>
      </w:r>
    </w:p>
    <w:p w14:paraId="190247DD" w14:textId="317BEA65" w:rsidR="00602579" w:rsidRPr="00602579" w:rsidRDefault="00602579" w:rsidP="00602579">
      <w:pPr>
        <w:pStyle w:val="ListParagraph"/>
        <w:numPr>
          <w:ilvl w:val="0"/>
          <w:numId w:val="1"/>
        </w:numPr>
        <w:textAlignment w:val="baseline"/>
        <w:rPr>
          <w:rFonts w:asciiTheme="majorHAnsi" w:hAnsiTheme="majorHAnsi" w:cstheme="majorHAnsi"/>
          <w:color w:val="000000"/>
        </w:rPr>
      </w:pPr>
      <w:r w:rsidRPr="00602579">
        <w:rPr>
          <w:rFonts w:asciiTheme="majorHAnsi" w:hAnsiTheme="majorHAnsi" w:cstheme="majorHAnsi"/>
          <w:color w:val="000000"/>
        </w:rPr>
        <w:t>Klaver</w:t>
      </w:r>
      <w:r w:rsidR="003D6779">
        <w:rPr>
          <w:rFonts w:asciiTheme="majorHAnsi" w:hAnsiTheme="majorHAnsi" w:cstheme="majorHAnsi"/>
          <w:color w:val="000000"/>
        </w:rPr>
        <w:t xml:space="preserve">, </w:t>
      </w:r>
      <w:r w:rsidR="003D6779" w:rsidRPr="00602579">
        <w:rPr>
          <w:rFonts w:asciiTheme="majorHAnsi" w:hAnsiTheme="majorHAnsi" w:cstheme="majorHAnsi"/>
          <w:color w:val="000000"/>
        </w:rPr>
        <w:t>Irene J.</w:t>
      </w:r>
      <w:r w:rsidRPr="00602579">
        <w:rPr>
          <w:rFonts w:asciiTheme="majorHAnsi" w:hAnsiTheme="majorHAnsi" w:cstheme="majorHAnsi"/>
          <w:color w:val="000000"/>
        </w:rPr>
        <w:t xml:space="preserve"> "Radical Water," in De Wolff, K et al. (eds.)</w:t>
      </w:r>
      <w:r w:rsidR="003D6779">
        <w:rPr>
          <w:rFonts w:asciiTheme="majorHAnsi" w:hAnsiTheme="majorHAnsi" w:cstheme="majorHAnsi"/>
          <w:color w:val="000000"/>
        </w:rPr>
        <w:t xml:space="preserve"> </w:t>
      </w:r>
      <w:r w:rsidRPr="00602579">
        <w:rPr>
          <w:rFonts w:asciiTheme="majorHAnsi" w:hAnsiTheme="majorHAnsi" w:cstheme="majorHAnsi"/>
          <w:color w:val="000000"/>
        </w:rPr>
        <w:t>2021. </w:t>
      </w:r>
      <w:proofErr w:type="spellStart"/>
      <w:r w:rsidRPr="00602579">
        <w:rPr>
          <w:rFonts w:asciiTheme="majorHAnsi" w:hAnsiTheme="majorHAnsi" w:cstheme="majorHAnsi"/>
          <w:i/>
          <w:iCs/>
          <w:color w:val="000000"/>
        </w:rPr>
        <w:t>Hydrohumanities</w:t>
      </w:r>
      <w:proofErr w:type="spellEnd"/>
      <w:r w:rsidRPr="00602579">
        <w:rPr>
          <w:rFonts w:asciiTheme="majorHAnsi" w:hAnsiTheme="majorHAnsi" w:cstheme="majorHAnsi"/>
          <w:i/>
          <w:iCs/>
          <w:color w:val="000000"/>
        </w:rPr>
        <w:t>: Water Discourse and Environmental Futures. </w:t>
      </w:r>
      <w:r w:rsidRPr="00602579">
        <w:rPr>
          <w:rFonts w:asciiTheme="majorHAnsi" w:hAnsiTheme="majorHAnsi" w:cstheme="majorHAnsi"/>
          <w:color w:val="000000"/>
        </w:rPr>
        <w:t xml:space="preserve">California: University of California Press. Open Access: </w:t>
      </w:r>
      <w:hyperlink r:id="rId8" w:tgtFrame="_blank" w:history="1">
        <w:r w:rsidRPr="00602579">
          <w:rPr>
            <w:rStyle w:val="Hyperlink"/>
            <w:rFonts w:asciiTheme="majorHAnsi" w:hAnsiTheme="majorHAnsi" w:cstheme="majorHAnsi"/>
          </w:rPr>
          <w:t>https://luminosoa.org/site/chapters/e/10.1525/luminos.115.f/</w:t>
        </w:r>
      </w:hyperlink>
      <w:r w:rsidRPr="00602579">
        <w:rPr>
          <w:rFonts w:asciiTheme="majorHAnsi" w:hAnsiTheme="majorHAnsi" w:cstheme="majorHAnsi"/>
          <w:color w:val="000000"/>
        </w:rPr>
        <w:t> </w:t>
      </w:r>
    </w:p>
    <w:p w14:paraId="54D241FB" w14:textId="11394D5F" w:rsidR="00E228DF" w:rsidRPr="009745D4" w:rsidRDefault="00E228DF" w:rsidP="00E228DF">
      <w:pPr>
        <w:pStyle w:val="ListParagraph"/>
        <w:numPr>
          <w:ilvl w:val="0"/>
          <w:numId w:val="1"/>
        </w:numPr>
        <w:rPr>
          <w:rFonts w:asciiTheme="majorHAnsi" w:hAnsiTheme="majorHAnsi" w:cstheme="majorHAnsi"/>
          <w:i/>
          <w:iCs/>
        </w:rPr>
      </w:pPr>
      <w:r w:rsidRPr="009745D4">
        <w:rPr>
          <w:rFonts w:asciiTheme="majorHAnsi" w:hAnsiTheme="majorHAnsi" w:cstheme="majorHAnsi"/>
        </w:rPr>
        <w:t xml:space="preserve">Ortega, Mariana. 2020. “Queer </w:t>
      </w:r>
      <w:proofErr w:type="spellStart"/>
      <w:r w:rsidRPr="009745D4">
        <w:rPr>
          <w:rFonts w:asciiTheme="majorHAnsi" w:hAnsiTheme="majorHAnsi" w:cstheme="majorHAnsi"/>
        </w:rPr>
        <w:t>Autoarte</w:t>
      </w:r>
      <w:proofErr w:type="spellEnd"/>
      <w:r w:rsidRPr="009745D4">
        <w:rPr>
          <w:rFonts w:asciiTheme="majorHAnsi" w:hAnsiTheme="majorHAnsi" w:cstheme="majorHAnsi"/>
        </w:rPr>
        <w:t>: A Differential Aesthesis of the Limen.”</w:t>
      </w:r>
      <w:r w:rsidRPr="009745D4">
        <w:rPr>
          <w:rFonts w:asciiTheme="majorHAnsi" w:eastAsiaTheme="minorHAnsi" w:hAnsiTheme="majorHAnsi" w:cstheme="majorHAnsi"/>
          <w:i/>
          <w:iCs/>
          <w:sz w:val="16"/>
          <w:szCs w:val="16"/>
        </w:rPr>
        <w:t xml:space="preserve"> </w:t>
      </w:r>
      <w:r w:rsidRPr="009745D4">
        <w:rPr>
          <w:rFonts w:asciiTheme="majorHAnsi" w:hAnsiTheme="majorHAnsi" w:cstheme="majorHAnsi"/>
          <w:i/>
          <w:iCs/>
        </w:rPr>
        <w:t>Graduate Faculty Philosophy Journal</w:t>
      </w:r>
      <w:r w:rsidRPr="009745D4">
        <w:rPr>
          <w:rFonts w:asciiTheme="majorHAnsi" w:hAnsiTheme="majorHAnsi" w:cstheme="majorHAnsi"/>
          <w:i/>
          <w:iCs/>
        </w:rPr>
        <w:t xml:space="preserve">. </w:t>
      </w:r>
      <w:r w:rsidRPr="009745D4">
        <w:rPr>
          <w:rFonts w:asciiTheme="majorHAnsi" w:eastAsiaTheme="minorHAnsi" w:hAnsiTheme="majorHAnsi" w:cstheme="majorHAnsi"/>
        </w:rPr>
        <w:t>Volume 41, Number 1, 2</w:t>
      </w:r>
      <w:r w:rsidRPr="009745D4">
        <w:rPr>
          <w:rFonts w:asciiTheme="majorHAnsi" w:eastAsiaTheme="minorHAnsi" w:hAnsiTheme="majorHAnsi" w:cstheme="majorHAnsi"/>
        </w:rPr>
        <w:t>07-232.</w:t>
      </w:r>
    </w:p>
    <w:p w14:paraId="3FF7FBAA" w14:textId="7589D362" w:rsidR="009745D4" w:rsidRPr="009745D4" w:rsidRDefault="009745D4" w:rsidP="009745D4">
      <w:pPr>
        <w:pStyle w:val="ListParagraph"/>
        <w:numPr>
          <w:ilvl w:val="0"/>
          <w:numId w:val="1"/>
        </w:numPr>
        <w:contextualSpacing/>
        <w:rPr>
          <w:rFonts w:asciiTheme="majorHAnsi" w:hAnsiTheme="majorHAnsi" w:cstheme="majorHAnsi"/>
        </w:rPr>
      </w:pPr>
      <w:r w:rsidRPr="009745D4">
        <w:rPr>
          <w:rFonts w:asciiTheme="majorHAnsi" w:hAnsiTheme="majorHAnsi" w:cstheme="majorHAnsi"/>
          <w:bCs/>
        </w:rPr>
        <w:t>Ponce de León</w:t>
      </w:r>
      <w:r w:rsidRPr="009745D4">
        <w:rPr>
          <w:rFonts w:asciiTheme="majorHAnsi" w:hAnsiTheme="majorHAnsi" w:cstheme="majorHAnsi"/>
          <w:bCs/>
        </w:rPr>
        <w:t xml:space="preserve">, </w:t>
      </w:r>
      <w:r w:rsidRPr="009745D4">
        <w:rPr>
          <w:rFonts w:asciiTheme="majorHAnsi" w:hAnsiTheme="majorHAnsi" w:cstheme="majorHAnsi"/>
          <w:bCs/>
        </w:rPr>
        <w:t>Jennifer S.</w:t>
      </w:r>
      <w:r w:rsidRPr="009745D4">
        <w:rPr>
          <w:rFonts w:asciiTheme="majorHAnsi" w:eastAsia="Times New Roman" w:hAnsiTheme="majorHAnsi" w:cstheme="majorHAnsi"/>
          <w:color w:val="333333"/>
          <w:sz w:val="21"/>
          <w:szCs w:val="21"/>
          <w:shd w:val="clear" w:color="auto" w:fill="FFFFFF"/>
          <w:lang w:eastAsia="en-US"/>
        </w:rPr>
        <w:t xml:space="preserve"> </w:t>
      </w:r>
      <w:r w:rsidRPr="009745D4">
        <w:rPr>
          <w:rFonts w:asciiTheme="majorHAnsi" w:hAnsiTheme="majorHAnsi" w:cstheme="majorHAnsi"/>
          <w:bCs/>
        </w:rPr>
        <w:t>202</w:t>
      </w:r>
      <w:r w:rsidRPr="009745D4">
        <w:rPr>
          <w:rFonts w:asciiTheme="majorHAnsi" w:hAnsiTheme="majorHAnsi" w:cstheme="majorHAnsi"/>
          <w:bCs/>
        </w:rPr>
        <w:t xml:space="preserve">1. </w:t>
      </w:r>
      <w:r w:rsidRPr="009745D4">
        <w:rPr>
          <w:rFonts w:asciiTheme="majorHAnsi" w:hAnsiTheme="majorHAnsi" w:cstheme="majorHAnsi"/>
          <w:bCs/>
          <w:i/>
          <w:iCs/>
        </w:rPr>
        <w:t>Another Aesthetics Is Possible</w:t>
      </w:r>
      <w:r w:rsidRPr="009745D4">
        <w:rPr>
          <w:rFonts w:asciiTheme="majorHAnsi" w:hAnsiTheme="majorHAnsi" w:cstheme="majorHAnsi"/>
          <w:bCs/>
        </w:rPr>
        <w:t xml:space="preserve">: </w:t>
      </w:r>
      <w:r w:rsidRPr="009745D4">
        <w:rPr>
          <w:rFonts w:asciiTheme="majorHAnsi" w:hAnsiTheme="majorHAnsi" w:cstheme="majorHAnsi"/>
          <w:i/>
          <w:iCs/>
        </w:rPr>
        <w:t>Arts of Rebellion in the Fourth World War</w:t>
      </w:r>
      <w:r w:rsidRPr="009745D4">
        <w:rPr>
          <w:rFonts w:asciiTheme="majorHAnsi" w:hAnsiTheme="majorHAnsi" w:cstheme="majorHAnsi"/>
        </w:rPr>
        <w:t xml:space="preserve">. </w:t>
      </w:r>
      <w:r w:rsidRPr="009745D4">
        <w:rPr>
          <w:rFonts w:asciiTheme="majorHAnsi" w:hAnsiTheme="majorHAnsi" w:cstheme="majorHAnsi"/>
          <w:bCs/>
        </w:rPr>
        <w:t>Duke University Press</w:t>
      </w:r>
      <w:r>
        <w:rPr>
          <w:rFonts w:asciiTheme="majorHAnsi" w:hAnsiTheme="majorHAnsi" w:cstheme="majorHAnsi"/>
          <w:bCs/>
        </w:rPr>
        <w:t>.</w:t>
      </w:r>
    </w:p>
    <w:p w14:paraId="4CA30FB0" w14:textId="384B6895" w:rsidR="006135A8" w:rsidRPr="009745D4" w:rsidRDefault="006135A8" w:rsidP="006135A8">
      <w:pPr>
        <w:pStyle w:val="ListParagraph"/>
        <w:numPr>
          <w:ilvl w:val="0"/>
          <w:numId w:val="1"/>
        </w:numPr>
        <w:contextualSpacing/>
        <w:rPr>
          <w:rFonts w:asciiTheme="majorHAnsi" w:hAnsiTheme="majorHAnsi" w:cstheme="majorHAnsi"/>
          <w:bCs/>
        </w:rPr>
      </w:pPr>
      <w:proofErr w:type="spellStart"/>
      <w:r w:rsidRPr="009745D4">
        <w:rPr>
          <w:rFonts w:asciiTheme="majorHAnsi" w:hAnsiTheme="majorHAnsi" w:cstheme="majorHAnsi"/>
          <w:bCs/>
        </w:rPr>
        <w:t>Rancière</w:t>
      </w:r>
      <w:proofErr w:type="spellEnd"/>
      <w:r w:rsidRPr="009745D4">
        <w:rPr>
          <w:rFonts w:asciiTheme="majorHAnsi" w:hAnsiTheme="majorHAnsi" w:cstheme="majorHAnsi"/>
          <w:bCs/>
        </w:rPr>
        <w:t xml:space="preserve">, Jacques. 2004. </w:t>
      </w:r>
      <w:r w:rsidRPr="009745D4">
        <w:rPr>
          <w:rFonts w:asciiTheme="majorHAnsi" w:hAnsiTheme="majorHAnsi" w:cstheme="majorHAnsi"/>
          <w:bCs/>
          <w:i/>
          <w:iCs/>
        </w:rPr>
        <w:t>The Politics of Aesthetics</w:t>
      </w:r>
      <w:r w:rsidRPr="009745D4">
        <w:rPr>
          <w:rFonts w:asciiTheme="majorHAnsi" w:hAnsiTheme="majorHAnsi" w:cstheme="majorHAnsi"/>
          <w:bCs/>
        </w:rPr>
        <w:t xml:space="preserve">. </w:t>
      </w:r>
      <w:r w:rsidRPr="009745D4">
        <w:rPr>
          <w:rFonts w:asciiTheme="majorHAnsi" w:hAnsiTheme="majorHAnsi" w:cstheme="majorHAnsi"/>
          <w:bCs/>
        </w:rPr>
        <w:t xml:space="preserve">Translated by Gabriel Rockhill. </w:t>
      </w:r>
      <w:r w:rsidRPr="009745D4">
        <w:rPr>
          <w:rFonts w:asciiTheme="majorHAnsi" w:hAnsiTheme="majorHAnsi" w:cstheme="majorHAnsi"/>
          <w:bCs/>
        </w:rPr>
        <w:t xml:space="preserve">London and </w:t>
      </w:r>
      <w:r w:rsidRPr="009745D4">
        <w:rPr>
          <w:rFonts w:asciiTheme="majorHAnsi" w:hAnsiTheme="majorHAnsi" w:cstheme="majorHAnsi"/>
          <w:bCs/>
        </w:rPr>
        <w:t xml:space="preserve">New York: </w:t>
      </w:r>
      <w:r w:rsidRPr="009745D4">
        <w:rPr>
          <w:rFonts w:asciiTheme="majorHAnsi" w:hAnsiTheme="majorHAnsi" w:cstheme="majorHAnsi"/>
          <w:bCs/>
        </w:rPr>
        <w:t>Continuum</w:t>
      </w:r>
      <w:r w:rsidRPr="009745D4">
        <w:rPr>
          <w:rFonts w:asciiTheme="majorHAnsi" w:hAnsiTheme="majorHAnsi" w:cstheme="majorHAnsi"/>
          <w:bCs/>
        </w:rPr>
        <w:t>.</w:t>
      </w:r>
    </w:p>
    <w:p w14:paraId="1D17EDF5" w14:textId="7157438B" w:rsidR="00CB3EA0" w:rsidRPr="00F84703" w:rsidRDefault="00CB3EA0" w:rsidP="00CB3EA0">
      <w:pPr>
        <w:pStyle w:val="ListParagraph"/>
        <w:numPr>
          <w:ilvl w:val="0"/>
          <w:numId w:val="1"/>
        </w:numPr>
        <w:contextualSpacing/>
        <w:rPr>
          <w:rFonts w:asciiTheme="majorHAnsi" w:hAnsiTheme="majorHAnsi" w:cstheme="majorHAnsi"/>
          <w:color w:val="000000" w:themeColor="text1"/>
          <w:bdr w:val="none" w:sz="0" w:space="0" w:color="auto" w:frame="1"/>
        </w:rPr>
      </w:pPr>
      <w:r w:rsidRPr="00F84703">
        <w:rPr>
          <w:rFonts w:asciiTheme="majorHAnsi" w:hAnsiTheme="majorHAnsi" w:cstheme="majorHAnsi"/>
          <w:color w:val="000000" w:themeColor="text1"/>
        </w:rPr>
        <w:t xml:space="preserve">Tsing, Anna, Heather Swanson, Elaine Gan, Nils </w:t>
      </w:r>
      <w:proofErr w:type="spellStart"/>
      <w:r w:rsidRPr="00F84703">
        <w:rPr>
          <w:rFonts w:asciiTheme="majorHAnsi" w:hAnsiTheme="majorHAnsi" w:cstheme="majorHAnsi"/>
          <w:color w:val="000000" w:themeColor="text1"/>
        </w:rPr>
        <w:t>Bubandt</w:t>
      </w:r>
      <w:proofErr w:type="spellEnd"/>
      <w:r w:rsidRPr="00F84703">
        <w:rPr>
          <w:rFonts w:asciiTheme="majorHAnsi" w:hAnsiTheme="majorHAnsi" w:cstheme="majorHAnsi"/>
          <w:color w:val="000000" w:themeColor="text1"/>
        </w:rPr>
        <w:t>.</w:t>
      </w:r>
      <w:r w:rsidRPr="00F84703">
        <w:rPr>
          <w:rFonts w:asciiTheme="majorHAnsi" w:hAnsiTheme="majorHAnsi" w:cstheme="majorHAnsi"/>
          <w:color w:val="000000" w:themeColor="text1"/>
        </w:rPr>
        <w:t xml:space="preserve"> Editors.</w:t>
      </w:r>
      <w:r w:rsidRPr="00F84703">
        <w:rPr>
          <w:rFonts w:asciiTheme="majorHAnsi" w:hAnsiTheme="majorHAnsi" w:cstheme="majorHAnsi"/>
          <w:color w:val="000000" w:themeColor="text1"/>
        </w:rPr>
        <w:t xml:space="preserve"> 2017.</w:t>
      </w:r>
      <w:r w:rsidRPr="00F84703">
        <w:rPr>
          <w:rFonts w:asciiTheme="majorHAnsi" w:hAnsiTheme="majorHAnsi" w:cstheme="majorHAnsi"/>
          <w:i/>
          <w:iCs/>
          <w:color w:val="000000" w:themeColor="text1"/>
        </w:rPr>
        <w:t xml:space="preserve"> Arts of Living on a Damaged Planet</w:t>
      </w:r>
      <w:r w:rsidRPr="00F84703">
        <w:rPr>
          <w:rFonts w:asciiTheme="majorHAnsi" w:hAnsiTheme="majorHAnsi" w:cstheme="majorHAnsi"/>
          <w:color w:val="000000" w:themeColor="text1"/>
        </w:rPr>
        <w:t xml:space="preserve">: </w:t>
      </w:r>
      <w:r w:rsidRPr="00F84703">
        <w:rPr>
          <w:rFonts w:asciiTheme="majorHAnsi" w:hAnsiTheme="majorHAnsi" w:cstheme="majorHAnsi"/>
          <w:i/>
          <w:iCs/>
          <w:color w:val="000000" w:themeColor="text1"/>
        </w:rPr>
        <w:t>Ghosts of the Anthropocene. “</w:t>
      </w:r>
      <w:r w:rsidRPr="00F84703">
        <w:rPr>
          <w:rFonts w:asciiTheme="majorHAnsi" w:hAnsiTheme="majorHAnsi" w:cstheme="majorHAnsi"/>
          <w:color w:val="000000" w:themeColor="text1"/>
        </w:rPr>
        <w:t xml:space="preserve">Introduction: Haunted Landscapes of the Anthropocene” G1-G14. </w:t>
      </w:r>
      <w:r w:rsidR="00F84703" w:rsidRPr="00F84703">
        <w:rPr>
          <w:rFonts w:asciiTheme="majorHAnsi" w:hAnsiTheme="majorHAnsi" w:cstheme="majorHAnsi"/>
          <w:color w:val="000000" w:themeColor="text1"/>
        </w:rPr>
        <w:t xml:space="preserve">Minneapolis and London: </w:t>
      </w:r>
      <w:r w:rsidRPr="00F84703">
        <w:rPr>
          <w:rFonts w:asciiTheme="majorHAnsi" w:hAnsiTheme="majorHAnsi" w:cstheme="majorHAnsi"/>
          <w:color w:val="000000" w:themeColor="text1"/>
        </w:rPr>
        <w:t>University of Minnesota Press</w:t>
      </w:r>
      <w:r w:rsidR="00F84703" w:rsidRPr="00F84703">
        <w:rPr>
          <w:rFonts w:asciiTheme="majorHAnsi" w:hAnsiTheme="majorHAnsi" w:cstheme="majorHAnsi"/>
          <w:color w:val="000000" w:themeColor="text1"/>
        </w:rPr>
        <w:t>.</w:t>
      </w:r>
    </w:p>
    <w:p w14:paraId="27715A64" w14:textId="455EDF6C" w:rsidR="00F84703" w:rsidRPr="00F84703" w:rsidRDefault="00F84703" w:rsidP="00F84703">
      <w:pPr>
        <w:pStyle w:val="ListParagraph"/>
        <w:numPr>
          <w:ilvl w:val="0"/>
          <w:numId w:val="1"/>
        </w:numPr>
        <w:contextualSpacing/>
        <w:rPr>
          <w:rFonts w:asciiTheme="majorHAnsi" w:hAnsiTheme="majorHAnsi" w:cstheme="majorHAnsi"/>
          <w:color w:val="000000" w:themeColor="text1"/>
          <w:bdr w:val="none" w:sz="0" w:space="0" w:color="auto" w:frame="1"/>
        </w:rPr>
      </w:pPr>
      <w:r w:rsidRPr="00F84703">
        <w:rPr>
          <w:rFonts w:asciiTheme="majorHAnsi" w:hAnsiTheme="majorHAnsi" w:cstheme="majorHAnsi"/>
          <w:color w:val="000000" w:themeColor="text1"/>
        </w:rPr>
        <w:t xml:space="preserve">Tsing, Anna, Heather Swanson, Elaine Gan, Nils </w:t>
      </w:r>
      <w:proofErr w:type="spellStart"/>
      <w:r w:rsidRPr="00F84703">
        <w:rPr>
          <w:rFonts w:asciiTheme="majorHAnsi" w:hAnsiTheme="majorHAnsi" w:cstheme="majorHAnsi"/>
          <w:color w:val="000000" w:themeColor="text1"/>
        </w:rPr>
        <w:t>Bubandt</w:t>
      </w:r>
      <w:proofErr w:type="spellEnd"/>
      <w:r w:rsidRPr="00F84703">
        <w:rPr>
          <w:rFonts w:asciiTheme="majorHAnsi" w:hAnsiTheme="majorHAnsi" w:cstheme="majorHAnsi"/>
          <w:color w:val="000000" w:themeColor="text1"/>
        </w:rPr>
        <w:t>. Editors. 2017.</w:t>
      </w:r>
      <w:r w:rsidRPr="00F84703">
        <w:rPr>
          <w:rFonts w:asciiTheme="majorHAnsi" w:hAnsiTheme="majorHAnsi" w:cstheme="majorHAnsi"/>
          <w:i/>
          <w:iCs/>
          <w:color w:val="000000" w:themeColor="text1"/>
        </w:rPr>
        <w:t xml:space="preserve"> Arts of Living on a Damaged Planet</w:t>
      </w:r>
      <w:r w:rsidRPr="00F84703">
        <w:rPr>
          <w:rFonts w:asciiTheme="majorHAnsi" w:hAnsiTheme="majorHAnsi" w:cstheme="majorHAnsi"/>
          <w:color w:val="000000" w:themeColor="text1"/>
        </w:rPr>
        <w:t xml:space="preserve">: </w:t>
      </w:r>
      <w:r w:rsidRPr="00F84703">
        <w:rPr>
          <w:rFonts w:asciiTheme="majorHAnsi" w:hAnsiTheme="majorHAnsi" w:cstheme="majorHAnsi"/>
          <w:i/>
          <w:iCs/>
          <w:color w:val="000000" w:themeColor="text1"/>
        </w:rPr>
        <w:t>Monsters</w:t>
      </w:r>
      <w:r w:rsidRPr="00F84703">
        <w:rPr>
          <w:rFonts w:asciiTheme="majorHAnsi" w:hAnsiTheme="majorHAnsi" w:cstheme="majorHAnsi"/>
          <w:i/>
          <w:iCs/>
          <w:color w:val="000000" w:themeColor="text1"/>
        </w:rPr>
        <w:t xml:space="preserve"> of the Anthropocene. “</w:t>
      </w:r>
      <w:r w:rsidRPr="00F84703">
        <w:rPr>
          <w:rFonts w:asciiTheme="majorHAnsi" w:hAnsiTheme="majorHAnsi" w:cstheme="majorHAnsi"/>
          <w:color w:val="000000" w:themeColor="text1"/>
        </w:rPr>
        <w:t xml:space="preserve">Introduction: </w:t>
      </w:r>
      <w:r w:rsidRPr="00F84703">
        <w:rPr>
          <w:rFonts w:asciiTheme="majorHAnsi" w:hAnsiTheme="majorHAnsi" w:cstheme="majorHAnsi"/>
          <w:color w:val="000000" w:themeColor="text1"/>
        </w:rPr>
        <w:t>Bodies Tumbled into Bodies</w:t>
      </w:r>
      <w:r w:rsidRPr="00F84703">
        <w:rPr>
          <w:rFonts w:asciiTheme="majorHAnsi" w:hAnsiTheme="majorHAnsi" w:cstheme="majorHAnsi"/>
          <w:color w:val="000000" w:themeColor="text1"/>
        </w:rPr>
        <w:t xml:space="preserve">” </w:t>
      </w:r>
      <w:r w:rsidRPr="00F84703">
        <w:rPr>
          <w:rFonts w:asciiTheme="majorHAnsi" w:hAnsiTheme="majorHAnsi" w:cstheme="majorHAnsi"/>
          <w:color w:val="000000" w:themeColor="text1"/>
        </w:rPr>
        <w:t>M</w:t>
      </w:r>
      <w:r w:rsidRPr="00F84703">
        <w:rPr>
          <w:rFonts w:asciiTheme="majorHAnsi" w:hAnsiTheme="majorHAnsi" w:cstheme="majorHAnsi"/>
          <w:color w:val="000000" w:themeColor="text1"/>
        </w:rPr>
        <w:t>1-</w:t>
      </w:r>
      <w:r w:rsidRPr="00F84703">
        <w:rPr>
          <w:rFonts w:asciiTheme="majorHAnsi" w:hAnsiTheme="majorHAnsi" w:cstheme="majorHAnsi"/>
          <w:color w:val="000000" w:themeColor="text1"/>
        </w:rPr>
        <w:t>M</w:t>
      </w:r>
      <w:r w:rsidRPr="00F84703">
        <w:rPr>
          <w:rFonts w:asciiTheme="majorHAnsi" w:hAnsiTheme="majorHAnsi" w:cstheme="majorHAnsi"/>
          <w:color w:val="000000" w:themeColor="text1"/>
        </w:rPr>
        <w:t>1</w:t>
      </w:r>
      <w:r w:rsidRPr="00F84703">
        <w:rPr>
          <w:rFonts w:asciiTheme="majorHAnsi" w:hAnsiTheme="majorHAnsi" w:cstheme="majorHAnsi"/>
          <w:color w:val="000000" w:themeColor="text1"/>
        </w:rPr>
        <w:t>5</w:t>
      </w:r>
      <w:r w:rsidRPr="00F84703">
        <w:rPr>
          <w:rFonts w:asciiTheme="majorHAnsi" w:hAnsiTheme="majorHAnsi" w:cstheme="majorHAnsi"/>
          <w:color w:val="000000" w:themeColor="text1"/>
        </w:rPr>
        <w:t>. Minneapolis and London: University of Minnesota Press.</w:t>
      </w:r>
    </w:p>
    <w:p w14:paraId="57F28CD5" w14:textId="77777777" w:rsidR="005F66E4" w:rsidRPr="0057625E" w:rsidRDefault="005F66E4" w:rsidP="002116FB">
      <w:pPr>
        <w:rPr>
          <w:rFonts w:asciiTheme="majorHAnsi" w:hAnsiTheme="majorHAnsi" w:cstheme="majorHAnsi"/>
        </w:rPr>
      </w:pPr>
    </w:p>
    <w:p w14:paraId="71D7C158" w14:textId="77777777" w:rsidR="00B2725B" w:rsidRPr="0057625E" w:rsidRDefault="00B2725B" w:rsidP="00B2725B">
      <w:pPr>
        <w:rPr>
          <w:rFonts w:asciiTheme="majorHAnsi" w:hAnsiTheme="majorHAnsi" w:cstheme="majorHAnsi"/>
          <w:b/>
        </w:rPr>
      </w:pPr>
      <w:r w:rsidRPr="0057625E">
        <w:rPr>
          <w:rFonts w:asciiTheme="majorHAnsi" w:hAnsiTheme="majorHAnsi" w:cstheme="majorHAnsi"/>
          <w:b/>
        </w:rPr>
        <w:t>Requirements:</w:t>
      </w:r>
    </w:p>
    <w:p w14:paraId="7D213B7C" w14:textId="57C8C979" w:rsidR="00B2725B" w:rsidRPr="0057625E" w:rsidRDefault="00646232" w:rsidP="00B2725B">
      <w:pPr>
        <w:rPr>
          <w:rFonts w:asciiTheme="majorHAnsi" w:hAnsiTheme="majorHAnsi" w:cstheme="majorHAnsi"/>
        </w:rPr>
      </w:pPr>
      <w:r w:rsidRPr="0057625E">
        <w:rPr>
          <w:rFonts w:asciiTheme="majorHAnsi" w:hAnsiTheme="majorHAnsi" w:cstheme="majorHAnsi"/>
        </w:rPr>
        <w:t xml:space="preserve">1. Class attendance, </w:t>
      </w:r>
      <w:r w:rsidR="00B2725B" w:rsidRPr="0057625E">
        <w:rPr>
          <w:rFonts w:asciiTheme="majorHAnsi" w:hAnsiTheme="majorHAnsi" w:cstheme="majorHAnsi"/>
        </w:rPr>
        <w:t>participation</w:t>
      </w:r>
      <w:r w:rsidR="008B0097">
        <w:rPr>
          <w:rFonts w:asciiTheme="majorHAnsi" w:hAnsiTheme="majorHAnsi" w:cstheme="majorHAnsi"/>
        </w:rPr>
        <w:t xml:space="preserve"> </w:t>
      </w:r>
    </w:p>
    <w:p w14:paraId="7EF40140" w14:textId="4157C06D" w:rsidR="00B2725B" w:rsidRPr="0057625E" w:rsidRDefault="00597A60" w:rsidP="00B2725B">
      <w:pPr>
        <w:rPr>
          <w:rFonts w:asciiTheme="majorHAnsi" w:hAnsiTheme="majorHAnsi" w:cstheme="majorHAnsi"/>
        </w:rPr>
      </w:pPr>
      <w:r w:rsidRPr="0057625E">
        <w:rPr>
          <w:rFonts w:asciiTheme="majorHAnsi" w:hAnsiTheme="majorHAnsi" w:cstheme="majorHAnsi"/>
        </w:rPr>
        <w:t>2</w:t>
      </w:r>
      <w:r w:rsidR="00063691" w:rsidRPr="0057625E">
        <w:rPr>
          <w:rFonts w:asciiTheme="majorHAnsi" w:hAnsiTheme="majorHAnsi" w:cstheme="majorHAnsi"/>
        </w:rPr>
        <w:t>.</w:t>
      </w:r>
      <w:r w:rsidRPr="0057625E">
        <w:rPr>
          <w:rFonts w:asciiTheme="majorHAnsi" w:hAnsiTheme="majorHAnsi" w:cstheme="majorHAnsi"/>
        </w:rPr>
        <w:t xml:space="preserve"> </w:t>
      </w:r>
      <w:r w:rsidR="008B0097">
        <w:rPr>
          <w:rFonts w:asciiTheme="majorHAnsi" w:hAnsiTheme="majorHAnsi" w:cstheme="majorHAnsi"/>
        </w:rPr>
        <w:t xml:space="preserve">Regular </w:t>
      </w:r>
      <w:r w:rsidR="008B0097" w:rsidRPr="0057625E">
        <w:rPr>
          <w:rFonts w:asciiTheme="majorHAnsi" w:hAnsiTheme="majorHAnsi" w:cstheme="majorHAnsi"/>
        </w:rPr>
        <w:t>CANVAS Assignment</w:t>
      </w:r>
      <w:r w:rsidR="008B0097">
        <w:rPr>
          <w:rFonts w:asciiTheme="majorHAnsi" w:hAnsiTheme="majorHAnsi" w:cstheme="majorHAnsi"/>
        </w:rPr>
        <w:t>s</w:t>
      </w:r>
    </w:p>
    <w:p w14:paraId="44105306" w14:textId="1229FFE1" w:rsidR="00811169" w:rsidRDefault="00811169" w:rsidP="00811169">
      <w:pPr>
        <w:rPr>
          <w:rFonts w:asciiTheme="majorHAnsi" w:hAnsiTheme="majorHAnsi" w:cstheme="majorHAnsi"/>
        </w:rPr>
      </w:pPr>
      <w:r w:rsidRPr="0057625E">
        <w:rPr>
          <w:rFonts w:asciiTheme="majorHAnsi" w:hAnsiTheme="majorHAnsi" w:cstheme="majorHAnsi"/>
        </w:rPr>
        <w:t xml:space="preserve">3. </w:t>
      </w:r>
      <w:r w:rsidR="00792546">
        <w:rPr>
          <w:rFonts w:asciiTheme="majorHAnsi" w:hAnsiTheme="majorHAnsi" w:cstheme="majorHAnsi"/>
        </w:rPr>
        <w:t xml:space="preserve">5-10 </w:t>
      </w:r>
      <w:r w:rsidR="008F013A">
        <w:rPr>
          <w:rFonts w:asciiTheme="majorHAnsi" w:hAnsiTheme="majorHAnsi" w:cstheme="majorHAnsi"/>
        </w:rPr>
        <w:t xml:space="preserve">minutes </w:t>
      </w:r>
      <w:r w:rsidR="008B0097">
        <w:rPr>
          <w:rFonts w:asciiTheme="majorHAnsi" w:hAnsiTheme="majorHAnsi" w:cstheme="majorHAnsi"/>
        </w:rPr>
        <w:t xml:space="preserve">Individual </w:t>
      </w:r>
      <w:r w:rsidR="00792546">
        <w:rPr>
          <w:rFonts w:asciiTheme="majorHAnsi" w:hAnsiTheme="majorHAnsi" w:cstheme="majorHAnsi"/>
        </w:rPr>
        <w:t>P</w:t>
      </w:r>
      <w:r w:rsidRPr="0057625E">
        <w:rPr>
          <w:rFonts w:asciiTheme="majorHAnsi" w:hAnsiTheme="majorHAnsi" w:cstheme="majorHAnsi"/>
        </w:rPr>
        <w:t xml:space="preserve">resentation </w:t>
      </w:r>
      <w:r w:rsidR="00792546">
        <w:rPr>
          <w:rFonts w:asciiTheme="majorHAnsi" w:hAnsiTheme="majorHAnsi" w:cstheme="majorHAnsi"/>
        </w:rPr>
        <w:t>about a</w:t>
      </w:r>
      <w:r w:rsidR="00A3038A">
        <w:rPr>
          <w:rFonts w:asciiTheme="majorHAnsi" w:hAnsiTheme="majorHAnsi" w:cstheme="majorHAnsi"/>
        </w:rPr>
        <w:t xml:space="preserve">n </w:t>
      </w:r>
      <w:r w:rsidR="00792546">
        <w:rPr>
          <w:rFonts w:asciiTheme="majorHAnsi" w:hAnsiTheme="majorHAnsi" w:cstheme="majorHAnsi"/>
        </w:rPr>
        <w:t xml:space="preserve">artist/artist collective (painter, sculptor, dancer, musician, new media, writer, film maker, </w:t>
      </w:r>
      <w:proofErr w:type="spellStart"/>
      <w:r w:rsidR="00792546">
        <w:rPr>
          <w:rFonts w:asciiTheme="majorHAnsi" w:hAnsiTheme="majorHAnsi" w:cstheme="majorHAnsi"/>
        </w:rPr>
        <w:t>etc</w:t>
      </w:r>
      <w:proofErr w:type="spellEnd"/>
      <w:r w:rsidR="00792546">
        <w:rPr>
          <w:rFonts w:asciiTheme="majorHAnsi" w:hAnsiTheme="majorHAnsi" w:cstheme="majorHAnsi"/>
        </w:rPr>
        <w:t>)</w:t>
      </w:r>
      <w:r w:rsidRPr="0057625E">
        <w:rPr>
          <w:rFonts w:asciiTheme="majorHAnsi" w:hAnsiTheme="majorHAnsi" w:cstheme="majorHAnsi"/>
        </w:rPr>
        <w:t xml:space="preserve"> </w:t>
      </w:r>
    </w:p>
    <w:p w14:paraId="36F2A8B3" w14:textId="2C2419B1" w:rsidR="008B0097" w:rsidRPr="0057625E" w:rsidRDefault="008B0097" w:rsidP="00811169">
      <w:pPr>
        <w:rPr>
          <w:rFonts w:asciiTheme="majorHAnsi" w:hAnsiTheme="majorHAnsi" w:cstheme="majorHAnsi"/>
        </w:rPr>
      </w:pPr>
      <w:r>
        <w:rPr>
          <w:rFonts w:asciiTheme="majorHAnsi" w:hAnsiTheme="majorHAnsi" w:cstheme="majorHAnsi"/>
        </w:rPr>
        <w:t>4. Midterm Paper</w:t>
      </w:r>
    </w:p>
    <w:p w14:paraId="5B517771" w14:textId="1CCDEDA6" w:rsidR="00B2725B" w:rsidRPr="0057625E" w:rsidRDefault="00811169" w:rsidP="00B2725B">
      <w:pPr>
        <w:rPr>
          <w:rFonts w:asciiTheme="majorHAnsi" w:hAnsiTheme="majorHAnsi" w:cstheme="majorHAnsi"/>
        </w:rPr>
      </w:pPr>
      <w:r w:rsidRPr="0057625E">
        <w:rPr>
          <w:rFonts w:asciiTheme="majorHAnsi" w:hAnsiTheme="majorHAnsi" w:cstheme="majorHAnsi"/>
        </w:rPr>
        <w:t>4</w:t>
      </w:r>
      <w:r w:rsidR="00B2725B" w:rsidRPr="0057625E">
        <w:rPr>
          <w:rFonts w:asciiTheme="majorHAnsi" w:hAnsiTheme="majorHAnsi" w:cstheme="majorHAnsi"/>
        </w:rPr>
        <w:t>. Final Research paper:  double-spaced</w:t>
      </w:r>
      <w:r w:rsidR="009378BE" w:rsidRPr="0057625E">
        <w:rPr>
          <w:rFonts w:asciiTheme="majorHAnsi" w:hAnsiTheme="majorHAnsi" w:cstheme="majorHAnsi"/>
        </w:rPr>
        <w:t>.</w:t>
      </w:r>
      <w:r w:rsidR="00B2725B" w:rsidRPr="0057625E">
        <w:rPr>
          <w:rFonts w:asciiTheme="majorHAnsi" w:hAnsiTheme="majorHAnsi" w:cstheme="majorHAnsi"/>
        </w:rPr>
        <w:t xml:space="preserve">  Approx</w:t>
      </w:r>
      <w:r w:rsidR="00D70A0E" w:rsidRPr="0057625E">
        <w:rPr>
          <w:rFonts w:asciiTheme="majorHAnsi" w:hAnsiTheme="majorHAnsi" w:cstheme="majorHAnsi"/>
        </w:rPr>
        <w:t>imately</w:t>
      </w:r>
      <w:r w:rsidR="00746EE9">
        <w:rPr>
          <w:rFonts w:asciiTheme="majorHAnsi" w:hAnsiTheme="majorHAnsi" w:cstheme="majorHAnsi"/>
        </w:rPr>
        <w:t xml:space="preserve"> </w:t>
      </w:r>
      <w:r w:rsidR="009378BE" w:rsidRPr="0057625E">
        <w:rPr>
          <w:rFonts w:asciiTheme="majorHAnsi" w:hAnsiTheme="majorHAnsi" w:cstheme="majorHAnsi"/>
        </w:rPr>
        <w:t xml:space="preserve">10 pages (3000 words).  </w:t>
      </w:r>
      <w:r w:rsidR="00B2725B" w:rsidRPr="0057625E">
        <w:rPr>
          <w:rFonts w:asciiTheme="majorHAnsi" w:hAnsiTheme="majorHAnsi" w:cstheme="majorHAnsi"/>
        </w:rPr>
        <w:t>Choice of topic in consultation with Professor Klaver</w:t>
      </w:r>
    </w:p>
    <w:p w14:paraId="34DDE436" w14:textId="77777777" w:rsidR="00597A60" w:rsidRPr="0057625E" w:rsidRDefault="00597A60" w:rsidP="00B2725B">
      <w:pPr>
        <w:rPr>
          <w:rFonts w:asciiTheme="majorHAnsi" w:hAnsiTheme="majorHAnsi" w:cstheme="majorHAnsi"/>
        </w:rPr>
      </w:pPr>
    </w:p>
    <w:p w14:paraId="5F601293" w14:textId="77777777" w:rsidR="00B2725B" w:rsidRPr="0057625E" w:rsidRDefault="00B2725B" w:rsidP="00B2725B">
      <w:pPr>
        <w:rPr>
          <w:rFonts w:asciiTheme="majorHAnsi" w:hAnsiTheme="majorHAnsi" w:cstheme="majorHAnsi"/>
        </w:rPr>
      </w:pPr>
      <w:r w:rsidRPr="0057625E">
        <w:rPr>
          <w:rFonts w:asciiTheme="majorHAnsi" w:hAnsiTheme="majorHAnsi" w:cstheme="majorHAnsi"/>
          <w:b/>
        </w:rPr>
        <w:t>Evaluation:</w:t>
      </w:r>
    </w:p>
    <w:tbl>
      <w:tblPr>
        <w:tblW w:w="0" w:type="auto"/>
        <w:tblLook w:val="01E0" w:firstRow="1" w:lastRow="1" w:firstColumn="1" w:lastColumn="1" w:noHBand="0" w:noVBand="0"/>
      </w:tblPr>
      <w:tblGrid>
        <w:gridCol w:w="8478"/>
      </w:tblGrid>
      <w:tr w:rsidR="00B2725B" w:rsidRPr="0057625E" w14:paraId="641C0175" w14:textId="77777777" w:rsidTr="00E55DE3">
        <w:trPr>
          <w:trHeight w:val="100"/>
        </w:trPr>
        <w:tc>
          <w:tcPr>
            <w:tcW w:w="8478" w:type="dxa"/>
          </w:tcPr>
          <w:p w14:paraId="4E20F88D" w14:textId="77777777" w:rsidR="005C49F8" w:rsidRPr="0057625E" w:rsidRDefault="005C49F8" w:rsidP="005C49F8">
            <w:pPr>
              <w:ind w:left="720"/>
              <w:rPr>
                <w:rFonts w:asciiTheme="majorHAnsi" w:hAnsiTheme="majorHAnsi" w:cstheme="majorHAnsi"/>
                <w:lang w:val="en-CA"/>
              </w:rPr>
            </w:pPr>
            <w:r w:rsidRPr="0057625E">
              <w:rPr>
                <w:rFonts w:asciiTheme="majorHAnsi" w:hAnsiTheme="majorHAnsi" w:cstheme="majorHAnsi"/>
                <w:lang w:val="en-CA"/>
              </w:rPr>
              <w:t>A = 90%+</w:t>
            </w:r>
          </w:p>
          <w:p w14:paraId="61EC11C9" w14:textId="77777777" w:rsidR="005C49F8" w:rsidRPr="0057625E" w:rsidRDefault="005C49F8" w:rsidP="005C49F8">
            <w:pPr>
              <w:ind w:left="720"/>
              <w:rPr>
                <w:rFonts w:asciiTheme="majorHAnsi" w:hAnsiTheme="majorHAnsi" w:cstheme="majorHAnsi"/>
                <w:lang w:val="en-CA"/>
              </w:rPr>
            </w:pPr>
            <w:r w:rsidRPr="0057625E">
              <w:rPr>
                <w:rFonts w:asciiTheme="majorHAnsi" w:hAnsiTheme="majorHAnsi" w:cstheme="majorHAnsi"/>
                <w:lang w:val="en-CA"/>
              </w:rPr>
              <w:t>B = 80-89%</w:t>
            </w:r>
          </w:p>
          <w:p w14:paraId="387340AF" w14:textId="77777777" w:rsidR="005C49F8" w:rsidRPr="0057625E" w:rsidRDefault="005C49F8" w:rsidP="005C49F8">
            <w:pPr>
              <w:ind w:left="720"/>
              <w:rPr>
                <w:rFonts w:asciiTheme="majorHAnsi" w:hAnsiTheme="majorHAnsi" w:cstheme="majorHAnsi"/>
                <w:lang w:val="en-CA"/>
              </w:rPr>
            </w:pPr>
            <w:r w:rsidRPr="0057625E">
              <w:rPr>
                <w:rFonts w:asciiTheme="majorHAnsi" w:hAnsiTheme="majorHAnsi" w:cstheme="majorHAnsi"/>
                <w:lang w:val="en-CA"/>
              </w:rPr>
              <w:t>C = 70-79%</w:t>
            </w:r>
          </w:p>
          <w:p w14:paraId="38854C4C" w14:textId="77777777" w:rsidR="005C49F8" w:rsidRPr="0057625E" w:rsidRDefault="005C49F8" w:rsidP="005C49F8">
            <w:pPr>
              <w:ind w:left="720"/>
              <w:rPr>
                <w:rFonts w:asciiTheme="majorHAnsi" w:hAnsiTheme="majorHAnsi" w:cstheme="majorHAnsi"/>
                <w:lang w:val="en-CA"/>
              </w:rPr>
            </w:pPr>
            <w:r w:rsidRPr="0057625E">
              <w:rPr>
                <w:rFonts w:asciiTheme="majorHAnsi" w:hAnsiTheme="majorHAnsi" w:cstheme="majorHAnsi"/>
                <w:lang w:val="en-CA"/>
              </w:rPr>
              <w:t>D = 60-69%</w:t>
            </w:r>
          </w:p>
          <w:p w14:paraId="6CCCC777" w14:textId="77777777" w:rsidR="005C49F8" w:rsidRPr="0057625E" w:rsidRDefault="005C49F8" w:rsidP="005C49F8">
            <w:pPr>
              <w:ind w:left="720"/>
              <w:rPr>
                <w:rFonts w:asciiTheme="majorHAnsi" w:hAnsiTheme="majorHAnsi" w:cstheme="majorHAnsi"/>
                <w:lang w:val="en-CA"/>
              </w:rPr>
            </w:pPr>
            <w:r w:rsidRPr="0057625E">
              <w:rPr>
                <w:rFonts w:asciiTheme="majorHAnsi" w:hAnsiTheme="majorHAnsi" w:cstheme="majorHAnsi"/>
                <w:lang w:val="en-CA"/>
              </w:rPr>
              <w:t>F = 0-59%</w:t>
            </w:r>
          </w:p>
          <w:p w14:paraId="03B57A28" w14:textId="43E8D4B8" w:rsidR="00B2725B" w:rsidRPr="0057625E" w:rsidRDefault="008B0097" w:rsidP="00597A60">
            <w:pPr>
              <w:rPr>
                <w:rFonts w:asciiTheme="majorHAnsi" w:hAnsiTheme="majorHAnsi" w:cstheme="majorHAnsi"/>
              </w:rPr>
            </w:pPr>
            <w:r>
              <w:rPr>
                <w:rFonts w:asciiTheme="majorHAnsi" w:hAnsiTheme="majorHAnsi" w:cstheme="majorHAnsi"/>
              </w:rPr>
              <w:t>2</w:t>
            </w:r>
            <w:r w:rsidR="00CE69EF">
              <w:rPr>
                <w:rFonts w:asciiTheme="majorHAnsi" w:hAnsiTheme="majorHAnsi" w:cstheme="majorHAnsi"/>
              </w:rPr>
              <w:t>0</w:t>
            </w:r>
            <w:r w:rsidR="009378BE" w:rsidRPr="0057625E">
              <w:rPr>
                <w:rFonts w:asciiTheme="majorHAnsi" w:hAnsiTheme="majorHAnsi" w:cstheme="majorHAnsi"/>
              </w:rPr>
              <w:t xml:space="preserve"> % </w:t>
            </w:r>
            <w:r w:rsidR="00B2725B" w:rsidRPr="0057625E">
              <w:rPr>
                <w:rFonts w:asciiTheme="majorHAnsi" w:hAnsiTheme="majorHAnsi" w:cstheme="majorHAnsi"/>
              </w:rPr>
              <w:t>Class attendance &amp; participation</w:t>
            </w:r>
            <w:r w:rsidR="00CE69EF">
              <w:rPr>
                <w:rFonts w:asciiTheme="majorHAnsi" w:hAnsiTheme="majorHAnsi" w:cstheme="majorHAnsi"/>
              </w:rPr>
              <w:t xml:space="preserve">, CANVAS </w:t>
            </w:r>
            <w:r w:rsidR="00646232" w:rsidRPr="0057625E">
              <w:rPr>
                <w:rFonts w:asciiTheme="majorHAnsi" w:hAnsiTheme="majorHAnsi" w:cstheme="majorHAnsi"/>
              </w:rPr>
              <w:t>assignments</w:t>
            </w:r>
          </w:p>
        </w:tc>
      </w:tr>
      <w:tr w:rsidR="00B2725B" w:rsidRPr="0057625E" w14:paraId="00ED1C2A" w14:textId="77777777" w:rsidTr="00E55DE3">
        <w:tc>
          <w:tcPr>
            <w:tcW w:w="8478" w:type="dxa"/>
          </w:tcPr>
          <w:p w14:paraId="30F2674E" w14:textId="45B57F34" w:rsidR="00B2725B" w:rsidRPr="0057625E" w:rsidRDefault="00151CF6" w:rsidP="00597A60">
            <w:pPr>
              <w:rPr>
                <w:rFonts w:asciiTheme="majorHAnsi" w:hAnsiTheme="majorHAnsi" w:cstheme="majorHAnsi"/>
              </w:rPr>
            </w:pPr>
            <w:r w:rsidRPr="0057625E">
              <w:rPr>
                <w:rFonts w:asciiTheme="majorHAnsi" w:hAnsiTheme="majorHAnsi" w:cstheme="majorHAnsi"/>
              </w:rPr>
              <w:t>20</w:t>
            </w:r>
            <w:r w:rsidR="009378BE" w:rsidRPr="0057625E">
              <w:rPr>
                <w:rFonts w:asciiTheme="majorHAnsi" w:hAnsiTheme="majorHAnsi" w:cstheme="majorHAnsi"/>
              </w:rPr>
              <w:t xml:space="preserve"> % </w:t>
            </w:r>
            <w:r w:rsidR="00597A60" w:rsidRPr="0057625E">
              <w:rPr>
                <w:rFonts w:asciiTheme="majorHAnsi" w:hAnsiTheme="majorHAnsi" w:cstheme="majorHAnsi"/>
              </w:rPr>
              <w:t>Presentation</w:t>
            </w:r>
            <w:r w:rsidR="00A47E44" w:rsidRPr="0057625E">
              <w:rPr>
                <w:rFonts w:asciiTheme="majorHAnsi" w:hAnsiTheme="majorHAnsi" w:cstheme="majorHAnsi"/>
              </w:rPr>
              <w:t xml:space="preserve"> 1</w:t>
            </w:r>
          </w:p>
          <w:p w14:paraId="2170D6CC" w14:textId="5D036CCA" w:rsidR="00151CF6" w:rsidRPr="0057625E" w:rsidRDefault="008B0097" w:rsidP="00597A60">
            <w:pPr>
              <w:rPr>
                <w:rFonts w:asciiTheme="majorHAnsi" w:hAnsiTheme="majorHAnsi" w:cstheme="majorHAnsi"/>
              </w:rPr>
            </w:pPr>
            <w:r>
              <w:rPr>
                <w:rFonts w:asciiTheme="majorHAnsi" w:hAnsiTheme="majorHAnsi" w:cstheme="majorHAnsi"/>
              </w:rPr>
              <w:t>2</w:t>
            </w:r>
            <w:r w:rsidR="00CE69EF">
              <w:rPr>
                <w:rFonts w:asciiTheme="majorHAnsi" w:hAnsiTheme="majorHAnsi" w:cstheme="majorHAnsi"/>
              </w:rPr>
              <w:t>0</w:t>
            </w:r>
            <w:r w:rsidR="009378BE" w:rsidRPr="0057625E">
              <w:rPr>
                <w:rFonts w:asciiTheme="majorHAnsi" w:hAnsiTheme="majorHAnsi" w:cstheme="majorHAnsi"/>
              </w:rPr>
              <w:t xml:space="preserve"> % </w:t>
            </w:r>
            <w:r>
              <w:rPr>
                <w:rFonts w:asciiTheme="majorHAnsi" w:hAnsiTheme="majorHAnsi" w:cstheme="majorHAnsi"/>
              </w:rPr>
              <w:t>Midterm Paper</w:t>
            </w:r>
          </w:p>
        </w:tc>
      </w:tr>
      <w:tr w:rsidR="00B2725B" w:rsidRPr="0057625E" w14:paraId="70B3C7C9" w14:textId="77777777" w:rsidTr="00E55DE3">
        <w:tc>
          <w:tcPr>
            <w:tcW w:w="8478" w:type="dxa"/>
          </w:tcPr>
          <w:p w14:paraId="235E38BF" w14:textId="02C9361F" w:rsidR="00B2725B" w:rsidRPr="0057625E" w:rsidRDefault="00151CF6" w:rsidP="00B2725B">
            <w:pPr>
              <w:rPr>
                <w:rFonts w:asciiTheme="majorHAnsi" w:hAnsiTheme="majorHAnsi" w:cstheme="majorHAnsi"/>
              </w:rPr>
            </w:pPr>
            <w:r w:rsidRPr="0057625E">
              <w:rPr>
                <w:rFonts w:asciiTheme="majorHAnsi" w:hAnsiTheme="majorHAnsi" w:cstheme="majorHAnsi"/>
              </w:rPr>
              <w:t>4</w:t>
            </w:r>
            <w:r w:rsidR="009378BE" w:rsidRPr="0057625E">
              <w:rPr>
                <w:rFonts w:asciiTheme="majorHAnsi" w:hAnsiTheme="majorHAnsi" w:cstheme="majorHAnsi"/>
              </w:rPr>
              <w:t xml:space="preserve">0% </w:t>
            </w:r>
            <w:r w:rsidR="00B2725B" w:rsidRPr="0057625E">
              <w:rPr>
                <w:rFonts w:asciiTheme="majorHAnsi" w:hAnsiTheme="majorHAnsi" w:cstheme="majorHAnsi"/>
              </w:rPr>
              <w:t>Final paper</w:t>
            </w:r>
          </w:p>
        </w:tc>
      </w:tr>
    </w:tbl>
    <w:p w14:paraId="2C86BAC3" w14:textId="4BBDE94A" w:rsidR="00C4276B" w:rsidRPr="0057625E" w:rsidRDefault="00D75AA4" w:rsidP="00C32C60">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theme="majorHAnsi"/>
          <w:color w:val="auto"/>
          <w:sz w:val="24"/>
        </w:rPr>
      </w:pPr>
      <w:r w:rsidRPr="0057625E">
        <w:rPr>
          <w:rFonts w:cstheme="majorHAnsi"/>
          <w:color w:val="auto"/>
          <w:sz w:val="24"/>
        </w:rPr>
        <w:t>CLASS</w:t>
      </w:r>
      <w:r w:rsidR="00C32C60" w:rsidRPr="0057625E">
        <w:rPr>
          <w:rFonts w:cstheme="majorHAnsi"/>
          <w:color w:val="auto"/>
          <w:sz w:val="24"/>
        </w:rPr>
        <w:t xml:space="preserve"> SCHEDULE</w:t>
      </w:r>
    </w:p>
    <w:p w14:paraId="68473AA2" w14:textId="034F0845" w:rsidR="003853A5" w:rsidRPr="0057625E" w:rsidRDefault="00C32C60" w:rsidP="003853A5">
      <w:pPr>
        <w:rPr>
          <w:rFonts w:asciiTheme="majorHAnsi" w:hAnsiTheme="majorHAnsi" w:cstheme="majorHAnsi"/>
          <w:color w:val="0000FF"/>
        </w:rPr>
      </w:pPr>
      <w:r w:rsidRPr="0057625E">
        <w:rPr>
          <w:rFonts w:asciiTheme="majorHAnsi" w:hAnsiTheme="majorHAnsi" w:cstheme="majorHAnsi"/>
          <w:b/>
        </w:rPr>
        <w:t>WEEK I</w:t>
      </w:r>
      <w:r w:rsidRPr="0057625E">
        <w:rPr>
          <w:rFonts w:asciiTheme="majorHAnsi" w:hAnsiTheme="majorHAnsi" w:cstheme="majorHAnsi"/>
        </w:rPr>
        <w:t xml:space="preserve">: </w:t>
      </w:r>
    </w:p>
    <w:p w14:paraId="28BE405E" w14:textId="05BCFC6B" w:rsidR="000831D3" w:rsidRPr="003254F3" w:rsidRDefault="00273525" w:rsidP="00083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b/>
        </w:rPr>
      </w:pPr>
      <w:r w:rsidRPr="0057625E">
        <w:rPr>
          <w:rFonts w:asciiTheme="majorHAnsi" w:hAnsiTheme="majorHAnsi" w:cstheme="majorHAnsi"/>
          <w:b/>
        </w:rPr>
        <w:t xml:space="preserve">Tue, </w:t>
      </w:r>
      <w:r w:rsidR="003254F3" w:rsidRPr="003254F3">
        <w:rPr>
          <w:rFonts w:asciiTheme="majorHAnsi" w:hAnsiTheme="majorHAnsi" w:cstheme="majorHAnsi"/>
          <w:b/>
        </w:rPr>
        <w:t>Class 1 1/16/24</w:t>
      </w:r>
      <w:r w:rsidR="003254F3">
        <w:rPr>
          <w:rFonts w:asciiTheme="majorHAnsi" w:hAnsiTheme="majorHAnsi" w:cstheme="majorHAnsi"/>
          <w:b/>
        </w:rPr>
        <w:t xml:space="preserve"> </w:t>
      </w:r>
      <w:r w:rsidR="000831D3" w:rsidRPr="0057625E">
        <w:rPr>
          <w:rFonts w:asciiTheme="majorHAnsi" w:hAnsiTheme="majorHAnsi" w:cstheme="majorHAnsi"/>
        </w:rPr>
        <w:t>Introduction and Overview of Course</w:t>
      </w:r>
      <w:r w:rsidR="00147764">
        <w:rPr>
          <w:rFonts w:asciiTheme="majorHAnsi" w:hAnsiTheme="majorHAnsi" w:cstheme="majorHAnsi"/>
        </w:rPr>
        <w:t xml:space="preserve">: </w:t>
      </w:r>
    </w:p>
    <w:p w14:paraId="59A42A2D" w14:textId="77777777" w:rsidR="00CB3EA0" w:rsidRDefault="009823B0" w:rsidP="003656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57625E">
        <w:rPr>
          <w:rFonts w:asciiTheme="majorHAnsi" w:hAnsiTheme="majorHAnsi" w:cstheme="majorHAnsi"/>
          <w:b/>
        </w:rPr>
        <w:lastRenderedPageBreak/>
        <w:t>Thu,</w:t>
      </w:r>
      <w:r w:rsidR="002E3580" w:rsidRPr="0057625E">
        <w:rPr>
          <w:rFonts w:asciiTheme="majorHAnsi" w:hAnsiTheme="majorHAnsi" w:cstheme="majorHAnsi"/>
        </w:rPr>
        <w:t xml:space="preserve"> </w:t>
      </w:r>
      <w:r w:rsidR="003254F3" w:rsidRPr="003254F3">
        <w:rPr>
          <w:rFonts w:asciiTheme="majorHAnsi" w:hAnsiTheme="majorHAnsi" w:cstheme="majorHAnsi"/>
          <w:b/>
          <w:bCs/>
        </w:rPr>
        <w:t>Class 2 1/18/24</w:t>
      </w:r>
      <w:r w:rsidR="003254F3" w:rsidRPr="003254F3">
        <w:rPr>
          <w:rFonts w:asciiTheme="majorHAnsi" w:hAnsiTheme="majorHAnsi" w:cstheme="majorHAnsi"/>
        </w:rPr>
        <w:t xml:space="preserve"> </w:t>
      </w:r>
    </w:p>
    <w:p w14:paraId="6C0AB454" w14:textId="77777777" w:rsidR="00F84703" w:rsidRPr="00F84703" w:rsidRDefault="00F84703" w:rsidP="00F84703">
      <w:pPr>
        <w:pStyle w:val="ListParagraph"/>
        <w:numPr>
          <w:ilvl w:val="0"/>
          <w:numId w:val="1"/>
        </w:numPr>
        <w:contextualSpacing/>
        <w:rPr>
          <w:rFonts w:asciiTheme="majorHAnsi" w:hAnsiTheme="majorHAnsi" w:cstheme="majorHAnsi"/>
          <w:color w:val="000000" w:themeColor="text1"/>
          <w:bdr w:val="none" w:sz="0" w:space="0" w:color="auto" w:frame="1"/>
        </w:rPr>
      </w:pPr>
      <w:r w:rsidRPr="00F84703">
        <w:rPr>
          <w:rFonts w:asciiTheme="majorHAnsi" w:hAnsiTheme="majorHAnsi" w:cstheme="majorHAnsi"/>
          <w:color w:val="000000" w:themeColor="text1"/>
        </w:rPr>
        <w:t xml:space="preserve">Tsing, Anna, Heather Swanson, Elaine Gan, Nils </w:t>
      </w:r>
      <w:proofErr w:type="spellStart"/>
      <w:r w:rsidRPr="00F84703">
        <w:rPr>
          <w:rFonts w:asciiTheme="majorHAnsi" w:hAnsiTheme="majorHAnsi" w:cstheme="majorHAnsi"/>
          <w:color w:val="000000" w:themeColor="text1"/>
        </w:rPr>
        <w:t>Bubandt</w:t>
      </w:r>
      <w:proofErr w:type="spellEnd"/>
      <w:r w:rsidRPr="00F84703">
        <w:rPr>
          <w:rFonts w:asciiTheme="majorHAnsi" w:hAnsiTheme="majorHAnsi" w:cstheme="majorHAnsi"/>
          <w:color w:val="000000" w:themeColor="text1"/>
        </w:rPr>
        <w:t>. Editors. 2017.</w:t>
      </w:r>
      <w:r w:rsidRPr="00F84703">
        <w:rPr>
          <w:rFonts w:asciiTheme="majorHAnsi" w:hAnsiTheme="majorHAnsi" w:cstheme="majorHAnsi"/>
          <w:i/>
          <w:iCs/>
          <w:color w:val="000000" w:themeColor="text1"/>
        </w:rPr>
        <w:t xml:space="preserve"> Arts of Living on a Damaged Planet</w:t>
      </w:r>
      <w:r w:rsidRPr="00F84703">
        <w:rPr>
          <w:rFonts w:asciiTheme="majorHAnsi" w:hAnsiTheme="majorHAnsi" w:cstheme="majorHAnsi"/>
          <w:color w:val="000000" w:themeColor="text1"/>
        </w:rPr>
        <w:t xml:space="preserve">: </w:t>
      </w:r>
      <w:r w:rsidRPr="00F84703">
        <w:rPr>
          <w:rFonts w:asciiTheme="majorHAnsi" w:hAnsiTheme="majorHAnsi" w:cstheme="majorHAnsi"/>
          <w:i/>
          <w:iCs/>
          <w:color w:val="000000" w:themeColor="text1"/>
        </w:rPr>
        <w:t>Monsters of the Anthropocene. “</w:t>
      </w:r>
      <w:r w:rsidRPr="00F84703">
        <w:rPr>
          <w:rFonts w:asciiTheme="majorHAnsi" w:hAnsiTheme="majorHAnsi" w:cstheme="majorHAnsi"/>
          <w:color w:val="000000" w:themeColor="text1"/>
        </w:rPr>
        <w:t>Introduction: Bodies Tumbled into Bodies” M1-M15. Minneapolis and London: University of Minnesota Press.</w:t>
      </w:r>
    </w:p>
    <w:p w14:paraId="71767F98" w14:textId="365B48A9" w:rsidR="003254F3" w:rsidRPr="003254F3" w:rsidRDefault="003254F3" w:rsidP="00325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p>
    <w:p w14:paraId="0B482F73" w14:textId="14EC71CA" w:rsidR="00FE733D" w:rsidRPr="0057625E" w:rsidRDefault="00C32C60" w:rsidP="00FE73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color w:val="3366FF"/>
        </w:rPr>
      </w:pPr>
      <w:r w:rsidRPr="0057625E">
        <w:rPr>
          <w:rFonts w:asciiTheme="majorHAnsi" w:hAnsiTheme="majorHAnsi" w:cstheme="majorHAnsi"/>
          <w:b/>
        </w:rPr>
        <w:t>WEEK II</w:t>
      </w:r>
      <w:r w:rsidRPr="0057625E">
        <w:rPr>
          <w:rFonts w:asciiTheme="majorHAnsi" w:hAnsiTheme="majorHAnsi" w:cstheme="majorHAnsi"/>
        </w:rPr>
        <w:t xml:space="preserve">: </w:t>
      </w:r>
      <w:r w:rsidR="00FE733D" w:rsidRPr="0057625E">
        <w:rPr>
          <w:rFonts w:asciiTheme="majorHAnsi" w:hAnsiTheme="majorHAnsi" w:cstheme="majorHAnsi"/>
          <w:color w:val="FF0000"/>
        </w:rPr>
        <w:tab/>
      </w:r>
      <w:r w:rsidR="003621D5" w:rsidRPr="0057625E">
        <w:rPr>
          <w:rFonts w:asciiTheme="majorHAnsi" w:hAnsiTheme="majorHAnsi" w:cstheme="majorHAnsi"/>
          <w:color w:val="3366FF"/>
        </w:rPr>
        <w:t xml:space="preserve"> </w:t>
      </w:r>
    </w:p>
    <w:p w14:paraId="2862A73F" w14:textId="36879016" w:rsidR="003254F3" w:rsidRDefault="003C6436" w:rsidP="00325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Theme="majorHAnsi" w:hAnsiTheme="majorHAnsi" w:cstheme="majorHAnsi"/>
          <w:b/>
        </w:rPr>
      </w:pPr>
      <w:r w:rsidRPr="0057625E">
        <w:rPr>
          <w:rFonts w:asciiTheme="majorHAnsi" w:hAnsiTheme="majorHAnsi" w:cstheme="majorHAnsi"/>
          <w:b/>
        </w:rPr>
        <w:t>Tue</w:t>
      </w:r>
      <w:r w:rsidR="00EA5EAD">
        <w:rPr>
          <w:rFonts w:asciiTheme="majorHAnsi" w:hAnsiTheme="majorHAnsi" w:cstheme="majorHAnsi"/>
          <w:b/>
        </w:rPr>
        <w:t>,</w:t>
      </w:r>
      <w:r w:rsidRPr="0057625E">
        <w:rPr>
          <w:rFonts w:asciiTheme="majorHAnsi" w:hAnsiTheme="majorHAnsi" w:cstheme="majorHAnsi"/>
          <w:b/>
        </w:rPr>
        <w:t xml:space="preserve"> </w:t>
      </w:r>
      <w:r w:rsidR="003254F3" w:rsidRPr="003254F3">
        <w:rPr>
          <w:rFonts w:asciiTheme="majorHAnsi" w:hAnsiTheme="majorHAnsi" w:cstheme="majorHAnsi"/>
          <w:b/>
        </w:rPr>
        <w:t>Class 3 1/23/24</w:t>
      </w:r>
    </w:p>
    <w:p w14:paraId="64341438" w14:textId="0AA2206C" w:rsidR="002C12A0" w:rsidRPr="00365682" w:rsidRDefault="002C12A0" w:rsidP="002C12A0">
      <w:pPr>
        <w:rPr>
          <w:rFonts w:asciiTheme="majorHAnsi" w:hAnsiTheme="majorHAnsi" w:cstheme="majorHAnsi"/>
        </w:rPr>
      </w:pPr>
      <w:r w:rsidRPr="00365682">
        <w:rPr>
          <w:rFonts w:asciiTheme="majorHAnsi" w:hAnsiTheme="majorHAnsi" w:cstheme="majorHAnsi"/>
        </w:rPr>
        <w:t xml:space="preserve">Presentation </w:t>
      </w:r>
      <w:r w:rsidRPr="00365682">
        <w:rPr>
          <w:rFonts w:asciiTheme="majorHAnsi" w:hAnsiTheme="majorHAnsi" w:cstheme="majorHAnsi"/>
        </w:rPr>
        <w:t xml:space="preserve">about artist </w:t>
      </w:r>
      <w:r w:rsidRPr="00365682">
        <w:rPr>
          <w:rFonts w:asciiTheme="majorHAnsi" w:hAnsiTheme="majorHAnsi" w:cstheme="majorHAnsi"/>
        </w:rPr>
        <w:t xml:space="preserve">Tanya </w:t>
      </w:r>
      <w:proofErr w:type="spellStart"/>
      <w:proofErr w:type="gramStart"/>
      <w:r w:rsidRPr="00365682">
        <w:rPr>
          <w:rFonts w:asciiTheme="majorHAnsi" w:hAnsiTheme="majorHAnsi" w:cstheme="majorHAnsi"/>
        </w:rPr>
        <w:t>Aguiñiga</w:t>
      </w:r>
      <w:proofErr w:type="spellEnd"/>
      <w:r w:rsidRPr="00365682">
        <w:rPr>
          <w:rFonts w:asciiTheme="majorHAnsi" w:hAnsiTheme="majorHAnsi" w:cstheme="majorHAnsi"/>
        </w:rPr>
        <w:t xml:space="preserve"> </w:t>
      </w:r>
      <w:r w:rsidRPr="00365682">
        <w:rPr>
          <w:rFonts w:asciiTheme="majorHAnsi" w:hAnsiTheme="majorHAnsi" w:cstheme="majorHAnsi"/>
        </w:rPr>
        <w:t xml:space="preserve"> </w:t>
      </w:r>
      <w:r w:rsidRPr="00365682">
        <w:rPr>
          <w:rFonts w:asciiTheme="majorHAnsi" w:hAnsiTheme="majorHAnsi" w:cstheme="majorHAnsi"/>
          <w:i/>
          <w:iCs/>
        </w:rPr>
        <w:t>Metabolizing</w:t>
      </w:r>
      <w:proofErr w:type="gramEnd"/>
      <w:r w:rsidRPr="00365682">
        <w:rPr>
          <w:rFonts w:asciiTheme="majorHAnsi" w:hAnsiTheme="majorHAnsi" w:cstheme="majorHAnsi"/>
          <w:i/>
          <w:iCs/>
        </w:rPr>
        <w:t xml:space="preserve"> the Border</w:t>
      </w:r>
    </w:p>
    <w:p w14:paraId="3CF89C8F" w14:textId="77777777" w:rsidR="002C12A0" w:rsidRPr="00365682" w:rsidRDefault="002C12A0" w:rsidP="002C12A0">
      <w:pPr>
        <w:rPr>
          <w:rFonts w:asciiTheme="majorHAnsi" w:hAnsiTheme="majorHAnsi" w:cstheme="majorHAnsi"/>
        </w:rPr>
      </w:pPr>
      <w:hyperlink r:id="rId9" w:history="1">
        <w:r w:rsidRPr="00365682">
          <w:rPr>
            <w:rStyle w:val="Hyperlink"/>
            <w:rFonts w:asciiTheme="majorHAnsi" w:hAnsiTheme="majorHAnsi" w:cstheme="majorHAnsi"/>
          </w:rPr>
          <w:t>https://www.tanyaaguiniga.com/public-performance#/metabolizing-the-border/</w:t>
        </w:r>
      </w:hyperlink>
    </w:p>
    <w:p w14:paraId="08B77C8F" w14:textId="77777777" w:rsidR="00F84703" w:rsidRPr="00F84703" w:rsidRDefault="00F84703" w:rsidP="00F84703">
      <w:pPr>
        <w:pStyle w:val="ListParagraph"/>
        <w:numPr>
          <w:ilvl w:val="0"/>
          <w:numId w:val="1"/>
        </w:numPr>
        <w:contextualSpacing/>
        <w:rPr>
          <w:rFonts w:asciiTheme="majorHAnsi" w:hAnsiTheme="majorHAnsi" w:cstheme="majorHAnsi"/>
          <w:b/>
        </w:rPr>
      </w:pPr>
      <w:r w:rsidRPr="00F84703">
        <w:rPr>
          <w:rFonts w:asciiTheme="majorHAnsi" w:hAnsiTheme="majorHAnsi" w:cstheme="majorHAnsi"/>
          <w:color w:val="000000" w:themeColor="text1"/>
        </w:rPr>
        <w:t xml:space="preserve">Tsing, Anna, Heather Swanson, Elaine Gan, Nils </w:t>
      </w:r>
      <w:proofErr w:type="spellStart"/>
      <w:r w:rsidRPr="00F84703">
        <w:rPr>
          <w:rFonts w:asciiTheme="majorHAnsi" w:hAnsiTheme="majorHAnsi" w:cstheme="majorHAnsi"/>
          <w:color w:val="000000" w:themeColor="text1"/>
        </w:rPr>
        <w:t>Bubandt</w:t>
      </w:r>
      <w:proofErr w:type="spellEnd"/>
      <w:r w:rsidRPr="00F84703">
        <w:rPr>
          <w:rFonts w:asciiTheme="majorHAnsi" w:hAnsiTheme="majorHAnsi" w:cstheme="majorHAnsi"/>
          <w:color w:val="000000" w:themeColor="text1"/>
        </w:rPr>
        <w:t>. Editors. 2017.</w:t>
      </w:r>
      <w:r w:rsidRPr="00F84703">
        <w:rPr>
          <w:rFonts w:asciiTheme="majorHAnsi" w:hAnsiTheme="majorHAnsi" w:cstheme="majorHAnsi"/>
          <w:i/>
          <w:iCs/>
          <w:color w:val="000000" w:themeColor="text1"/>
        </w:rPr>
        <w:t xml:space="preserve"> Arts of Living on a Damaged Planet</w:t>
      </w:r>
      <w:r w:rsidRPr="00F84703">
        <w:rPr>
          <w:rFonts w:asciiTheme="majorHAnsi" w:hAnsiTheme="majorHAnsi" w:cstheme="majorHAnsi"/>
          <w:color w:val="000000" w:themeColor="text1"/>
        </w:rPr>
        <w:t xml:space="preserve">: </w:t>
      </w:r>
      <w:r w:rsidRPr="00F84703">
        <w:rPr>
          <w:rFonts w:asciiTheme="majorHAnsi" w:hAnsiTheme="majorHAnsi" w:cstheme="majorHAnsi"/>
          <w:i/>
          <w:iCs/>
          <w:color w:val="000000" w:themeColor="text1"/>
        </w:rPr>
        <w:t>Ghosts of the Anthropocene. “</w:t>
      </w:r>
      <w:r w:rsidRPr="00F84703">
        <w:rPr>
          <w:rFonts w:asciiTheme="majorHAnsi" w:hAnsiTheme="majorHAnsi" w:cstheme="majorHAnsi"/>
          <w:color w:val="000000" w:themeColor="text1"/>
        </w:rPr>
        <w:t>Introduction: Haunted Landscapes of the Anthropocene” G1-G14. Minneapolis and London: University of Minnesota Press.</w:t>
      </w:r>
    </w:p>
    <w:p w14:paraId="660E8160" w14:textId="14D34980" w:rsidR="003254F3" w:rsidRPr="00F84703" w:rsidRDefault="003C6436" w:rsidP="00F84703">
      <w:pPr>
        <w:contextualSpacing/>
        <w:rPr>
          <w:rFonts w:asciiTheme="majorHAnsi" w:hAnsiTheme="majorHAnsi" w:cstheme="majorHAnsi"/>
          <w:b/>
        </w:rPr>
      </w:pPr>
      <w:r w:rsidRPr="00F84703">
        <w:rPr>
          <w:rFonts w:asciiTheme="majorHAnsi" w:hAnsiTheme="majorHAnsi" w:cstheme="majorHAnsi"/>
          <w:b/>
        </w:rPr>
        <w:t xml:space="preserve">Thu, </w:t>
      </w:r>
      <w:r w:rsidR="003254F3" w:rsidRPr="00F84703">
        <w:rPr>
          <w:rFonts w:asciiTheme="majorHAnsi" w:hAnsiTheme="majorHAnsi" w:cstheme="majorHAnsi"/>
          <w:b/>
        </w:rPr>
        <w:t>Class 4 1/25/24</w:t>
      </w:r>
    </w:p>
    <w:p w14:paraId="66246416" w14:textId="7503EA86" w:rsidR="00B348F1" w:rsidRDefault="00F84703" w:rsidP="00325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365682">
        <w:rPr>
          <w:rFonts w:asciiTheme="majorHAnsi" w:hAnsiTheme="majorHAnsi" w:cstheme="majorHAnsi"/>
        </w:rPr>
        <w:t>Presentation about artist</w:t>
      </w:r>
      <w:r>
        <w:rPr>
          <w:rFonts w:asciiTheme="majorHAnsi" w:hAnsiTheme="majorHAnsi" w:cstheme="majorHAnsi"/>
        </w:rPr>
        <w:t xml:space="preserve"> Titus </w:t>
      </w:r>
      <w:proofErr w:type="spellStart"/>
      <w:r>
        <w:rPr>
          <w:rFonts w:asciiTheme="majorHAnsi" w:hAnsiTheme="majorHAnsi" w:cstheme="majorHAnsi"/>
        </w:rPr>
        <w:t>Kaphar</w:t>
      </w:r>
      <w:proofErr w:type="spellEnd"/>
      <w:r>
        <w:rPr>
          <w:rFonts w:asciiTheme="majorHAnsi" w:hAnsiTheme="majorHAnsi" w:cstheme="majorHAnsi"/>
        </w:rPr>
        <w:t>: “Can Art Amend History?”</w:t>
      </w:r>
    </w:p>
    <w:p w14:paraId="3992472E" w14:textId="179111B8" w:rsidR="00F84703" w:rsidRDefault="00F84703" w:rsidP="00325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bCs/>
        </w:rPr>
      </w:pPr>
      <w:hyperlink r:id="rId10" w:history="1">
        <w:r w:rsidRPr="00986015">
          <w:rPr>
            <w:rStyle w:val="Hyperlink"/>
            <w:rFonts w:asciiTheme="majorHAnsi" w:hAnsiTheme="majorHAnsi" w:cstheme="majorHAnsi"/>
            <w:bCs/>
          </w:rPr>
          <w:t>https://www.ted.com/talks/titus_kaphar_can_art_amend_history?language=en</w:t>
        </w:r>
      </w:hyperlink>
    </w:p>
    <w:p w14:paraId="781A2C31" w14:textId="00B6A845" w:rsidR="00F84703" w:rsidRPr="00F84703" w:rsidRDefault="00F84703" w:rsidP="00325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bCs/>
        </w:rPr>
      </w:pPr>
      <w:r>
        <w:rPr>
          <w:rFonts w:asciiTheme="majorHAnsi" w:hAnsiTheme="majorHAnsi" w:cstheme="majorHAnsi"/>
          <w:bCs/>
        </w:rPr>
        <w:t>Class about dualisms.</w:t>
      </w:r>
    </w:p>
    <w:p w14:paraId="3959B338" w14:textId="77777777" w:rsidR="00746EE9" w:rsidRPr="00746EE9" w:rsidRDefault="00746EE9" w:rsidP="00746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p>
    <w:p w14:paraId="16927458" w14:textId="77777777" w:rsidR="005F5DFE" w:rsidRPr="0057625E" w:rsidRDefault="003C6436" w:rsidP="005F5DFE">
      <w:pPr>
        <w:rPr>
          <w:rFonts w:asciiTheme="majorHAnsi" w:hAnsiTheme="majorHAnsi" w:cstheme="majorHAnsi"/>
          <w:color w:val="0000FF"/>
        </w:rPr>
      </w:pPr>
      <w:r w:rsidRPr="0057625E">
        <w:rPr>
          <w:rFonts w:asciiTheme="majorHAnsi" w:hAnsiTheme="majorHAnsi" w:cstheme="majorHAnsi"/>
          <w:b/>
        </w:rPr>
        <w:t>WEEK III</w:t>
      </w:r>
      <w:r w:rsidRPr="0057625E">
        <w:rPr>
          <w:rFonts w:asciiTheme="majorHAnsi" w:hAnsiTheme="majorHAnsi" w:cstheme="majorHAnsi"/>
        </w:rPr>
        <w:t xml:space="preserve">: </w:t>
      </w:r>
    </w:p>
    <w:p w14:paraId="4F1401FC" w14:textId="481CC47A" w:rsidR="00602579" w:rsidRPr="00982EF2" w:rsidRDefault="00002EC7" w:rsidP="00982EF2">
      <w:pPr>
        <w:rPr>
          <w:rFonts w:asciiTheme="majorHAnsi" w:hAnsiTheme="majorHAnsi" w:cstheme="majorHAnsi"/>
          <w:b/>
        </w:rPr>
      </w:pPr>
      <w:r w:rsidRPr="0057625E">
        <w:rPr>
          <w:rFonts w:asciiTheme="majorHAnsi" w:hAnsiTheme="majorHAnsi" w:cstheme="majorHAnsi"/>
          <w:b/>
        </w:rPr>
        <w:t>Tue</w:t>
      </w:r>
      <w:r w:rsidR="00EA5EAD">
        <w:rPr>
          <w:rFonts w:asciiTheme="majorHAnsi" w:hAnsiTheme="majorHAnsi" w:cstheme="majorHAnsi"/>
          <w:b/>
        </w:rPr>
        <w:t>,</w:t>
      </w:r>
      <w:r w:rsidRPr="0057625E">
        <w:rPr>
          <w:rFonts w:asciiTheme="majorHAnsi" w:hAnsiTheme="majorHAnsi" w:cstheme="majorHAnsi"/>
          <w:b/>
        </w:rPr>
        <w:t xml:space="preserve"> </w:t>
      </w:r>
      <w:r w:rsidR="003254F3" w:rsidRPr="003254F3">
        <w:rPr>
          <w:rFonts w:asciiTheme="majorHAnsi" w:hAnsiTheme="majorHAnsi" w:cstheme="majorHAnsi"/>
          <w:b/>
        </w:rPr>
        <w:t>Class 5 1/30/24</w:t>
      </w:r>
    </w:p>
    <w:p w14:paraId="53EA6781" w14:textId="1CDC6B7B" w:rsidR="00602579" w:rsidRPr="00602579" w:rsidRDefault="00602579" w:rsidP="00602579">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bCs/>
        </w:rPr>
      </w:pPr>
      <w:r w:rsidRPr="00602579">
        <w:rPr>
          <w:rFonts w:asciiTheme="majorHAnsi" w:hAnsiTheme="majorHAnsi" w:cstheme="majorHAnsi"/>
          <w:bCs/>
        </w:rPr>
        <w:t>Klaver, Irene J. 2017. “Water, Mud, and Sand: Dutch Re-scaping the Land.”</w:t>
      </w:r>
      <w:r w:rsidRPr="00602579">
        <w:rPr>
          <w:rFonts w:asciiTheme="majorHAnsi" w:hAnsiTheme="majorHAnsi" w:cstheme="majorHAnsi"/>
          <w:bCs/>
          <w:i/>
          <w:iCs/>
        </w:rPr>
        <w:t xml:space="preserve"> Hypernatural Landscapes in</w:t>
      </w:r>
      <w:r>
        <w:rPr>
          <w:rFonts w:asciiTheme="majorHAnsi" w:hAnsiTheme="majorHAnsi" w:cstheme="majorHAnsi"/>
          <w:bCs/>
          <w:i/>
          <w:iCs/>
        </w:rPr>
        <w:t xml:space="preserve"> </w:t>
      </w:r>
      <w:r w:rsidRPr="00602579">
        <w:rPr>
          <w:rFonts w:asciiTheme="majorHAnsi" w:hAnsiTheme="majorHAnsi" w:cstheme="majorHAnsi"/>
          <w:bCs/>
          <w:i/>
          <w:iCs/>
        </w:rPr>
        <w:t xml:space="preserve">the Anthropocene. </w:t>
      </w:r>
      <w:r w:rsidRPr="00602579">
        <w:rPr>
          <w:rFonts w:asciiTheme="majorHAnsi" w:hAnsiTheme="majorHAnsi" w:cstheme="majorHAnsi"/>
          <w:bCs/>
        </w:rPr>
        <w:t xml:space="preserve">Edited by Sabine </w:t>
      </w:r>
      <w:proofErr w:type="spellStart"/>
      <w:r w:rsidRPr="00602579">
        <w:rPr>
          <w:rFonts w:asciiTheme="majorHAnsi" w:hAnsiTheme="majorHAnsi" w:cstheme="majorHAnsi"/>
          <w:bCs/>
        </w:rPr>
        <w:t>Flach</w:t>
      </w:r>
      <w:proofErr w:type="spellEnd"/>
      <w:r w:rsidRPr="00602579">
        <w:rPr>
          <w:rFonts w:asciiTheme="majorHAnsi" w:hAnsiTheme="majorHAnsi" w:cstheme="majorHAnsi"/>
          <w:bCs/>
        </w:rPr>
        <w:t xml:space="preserve"> and Gary Sherman. Oxford, Bern, Berlin, </w:t>
      </w:r>
      <w:proofErr w:type="spellStart"/>
      <w:r w:rsidRPr="00602579">
        <w:rPr>
          <w:rFonts w:asciiTheme="majorHAnsi" w:hAnsiTheme="majorHAnsi" w:cstheme="majorHAnsi"/>
          <w:bCs/>
        </w:rPr>
        <w:t>Bruxelles</w:t>
      </w:r>
      <w:proofErr w:type="spellEnd"/>
      <w:r w:rsidRPr="00602579">
        <w:rPr>
          <w:rFonts w:asciiTheme="majorHAnsi" w:hAnsiTheme="majorHAnsi" w:cstheme="majorHAnsi"/>
          <w:bCs/>
        </w:rPr>
        <w:t>, Frankfurt am</w:t>
      </w:r>
      <w:r>
        <w:rPr>
          <w:rFonts w:asciiTheme="majorHAnsi" w:hAnsiTheme="majorHAnsi" w:cstheme="majorHAnsi"/>
          <w:bCs/>
        </w:rPr>
        <w:t xml:space="preserve"> </w:t>
      </w:r>
      <w:r w:rsidRPr="00602579">
        <w:rPr>
          <w:rFonts w:asciiTheme="majorHAnsi" w:eastAsiaTheme="minorHAnsi" w:hAnsiTheme="majorHAnsi" w:cstheme="majorHAnsi"/>
          <w:bCs/>
        </w:rPr>
        <w:t>Main, New York, Wien: Peter Lang International Academic Publishers. 101-122</w:t>
      </w:r>
    </w:p>
    <w:p w14:paraId="12AA46BA" w14:textId="346081BA" w:rsidR="00982EF2" w:rsidRPr="00982EF2" w:rsidRDefault="00002EC7" w:rsidP="00982E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Theme="majorHAnsi" w:hAnsiTheme="majorHAnsi" w:cstheme="majorHAnsi"/>
          <w:b/>
        </w:rPr>
      </w:pPr>
      <w:r w:rsidRPr="0057625E">
        <w:rPr>
          <w:rFonts w:asciiTheme="majorHAnsi" w:hAnsiTheme="majorHAnsi" w:cstheme="majorHAnsi"/>
          <w:b/>
        </w:rPr>
        <w:t xml:space="preserve">Thu, </w:t>
      </w:r>
      <w:r w:rsidR="003254F3" w:rsidRPr="003254F3">
        <w:rPr>
          <w:rFonts w:asciiTheme="majorHAnsi" w:hAnsiTheme="majorHAnsi" w:cstheme="majorHAnsi"/>
          <w:b/>
        </w:rPr>
        <w:t xml:space="preserve">Class 6 2/1/24 </w:t>
      </w:r>
    </w:p>
    <w:p w14:paraId="29680F36" w14:textId="77777777" w:rsidR="00982EF2" w:rsidRPr="00602579" w:rsidRDefault="00982EF2" w:rsidP="00982EF2">
      <w:pPr>
        <w:pStyle w:val="ListParagraph"/>
        <w:numPr>
          <w:ilvl w:val="0"/>
          <w:numId w:val="1"/>
        </w:numPr>
        <w:textAlignment w:val="baseline"/>
        <w:rPr>
          <w:rFonts w:asciiTheme="majorHAnsi" w:hAnsiTheme="majorHAnsi" w:cstheme="majorHAnsi"/>
          <w:color w:val="000000"/>
        </w:rPr>
      </w:pPr>
      <w:r w:rsidRPr="00602579">
        <w:rPr>
          <w:rFonts w:asciiTheme="majorHAnsi" w:hAnsiTheme="majorHAnsi" w:cstheme="majorHAnsi"/>
          <w:color w:val="000000"/>
        </w:rPr>
        <w:t>Irene J. Klaver, "Radical Water," in De Wolff, K et al. (eds.) 2021. </w:t>
      </w:r>
      <w:proofErr w:type="spellStart"/>
      <w:r w:rsidRPr="00602579">
        <w:rPr>
          <w:rFonts w:asciiTheme="majorHAnsi" w:hAnsiTheme="majorHAnsi" w:cstheme="majorHAnsi"/>
          <w:i/>
          <w:iCs/>
          <w:color w:val="000000"/>
        </w:rPr>
        <w:t>Hydrohumanities</w:t>
      </w:r>
      <w:proofErr w:type="spellEnd"/>
      <w:r w:rsidRPr="00602579">
        <w:rPr>
          <w:rFonts w:asciiTheme="majorHAnsi" w:hAnsiTheme="majorHAnsi" w:cstheme="majorHAnsi"/>
          <w:i/>
          <w:iCs/>
          <w:color w:val="000000"/>
        </w:rPr>
        <w:t>: Water Discourse and Environmental Futures. </w:t>
      </w:r>
      <w:r w:rsidRPr="00602579">
        <w:rPr>
          <w:rFonts w:asciiTheme="majorHAnsi" w:hAnsiTheme="majorHAnsi" w:cstheme="majorHAnsi"/>
          <w:color w:val="000000"/>
        </w:rPr>
        <w:t xml:space="preserve">California: University of California Press. Open Access: </w:t>
      </w:r>
      <w:hyperlink r:id="rId11" w:tgtFrame="_blank" w:history="1">
        <w:r w:rsidRPr="00602579">
          <w:rPr>
            <w:rStyle w:val="Hyperlink"/>
            <w:rFonts w:asciiTheme="majorHAnsi" w:hAnsiTheme="majorHAnsi" w:cstheme="majorHAnsi"/>
          </w:rPr>
          <w:t>https://luminosoa.org/site/chapters/e/10.1525/luminos.115.f/</w:t>
        </w:r>
      </w:hyperlink>
      <w:r w:rsidRPr="00602579">
        <w:rPr>
          <w:rFonts w:asciiTheme="majorHAnsi" w:hAnsiTheme="majorHAnsi" w:cstheme="majorHAnsi"/>
          <w:color w:val="000000"/>
        </w:rPr>
        <w:t> </w:t>
      </w:r>
    </w:p>
    <w:p w14:paraId="5E2D021E" w14:textId="77777777" w:rsidR="003254F3" w:rsidRDefault="003254F3" w:rsidP="00723529">
      <w:pPr>
        <w:rPr>
          <w:rFonts w:asciiTheme="majorHAnsi" w:hAnsiTheme="majorHAnsi" w:cstheme="majorHAnsi"/>
          <w:b/>
        </w:rPr>
      </w:pPr>
    </w:p>
    <w:p w14:paraId="27C5D24B" w14:textId="3D3610BD" w:rsidR="00723529" w:rsidRPr="0057625E" w:rsidRDefault="00AC3376" w:rsidP="00723529">
      <w:pPr>
        <w:rPr>
          <w:rFonts w:asciiTheme="majorHAnsi" w:hAnsiTheme="majorHAnsi" w:cstheme="majorHAnsi"/>
        </w:rPr>
      </w:pPr>
      <w:r w:rsidRPr="0057625E">
        <w:rPr>
          <w:rFonts w:asciiTheme="majorHAnsi" w:hAnsiTheme="majorHAnsi" w:cstheme="majorHAnsi"/>
          <w:b/>
        </w:rPr>
        <w:t>WEEK IV</w:t>
      </w:r>
      <w:r w:rsidRPr="0057625E">
        <w:rPr>
          <w:rFonts w:asciiTheme="majorHAnsi" w:hAnsiTheme="majorHAnsi" w:cstheme="majorHAnsi"/>
        </w:rPr>
        <w:t xml:space="preserve">: </w:t>
      </w:r>
    </w:p>
    <w:p w14:paraId="7653B82E" w14:textId="77777777" w:rsidR="00EA5EAD" w:rsidRDefault="00AC3376" w:rsidP="00EA5EAD">
      <w:pPr>
        <w:rPr>
          <w:rFonts w:asciiTheme="majorHAnsi" w:hAnsiTheme="majorHAnsi" w:cstheme="majorHAnsi"/>
          <w:b/>
        </w:rPr>
      </w:pPr>
      <w:r w:rsidRPr="0057625E">
        <w:rPr>
          <w:rFonts w:asciiTheme="majorHAnsi" w:hAnsiTheme="majorHAnsi" w:cstheme="majorHAnsi"/>
          <w:b/>
        </w:rPr>
        <w:t xml:space="preserve">Tue, </w:t>
      </w:r>
      <w:r w:rsidR="00EA5EAD" w:rsidRPr="00EA5EAD">
        <w:rPr>
          <w:rFonts w:asciiTheme="majorHAnsi" w:hAnsiTheme="majorHAnsi" w:cstheme="majorHAnsi"/>
          <w:b/>
        </w:rPr>
        <w:t xml:space="preserve">Class 7 2/6/24 </w:t>
      </w:r>
    </w:p>
    <w:p w14:paraId="4BAA194F" w14:textId="77777777" w:rsidR="00C90C7F" w:rsidRPr="00E170F1" w:rsidRDefault="00F92B62" w:rsidP="00C90C7F">
      <w:pPr>
        <w:numPr>
          <w:ilvl w:val="0"/>
          <w:numId w:val="1"/>
        </w:numPr>
        <w:rPr>
          <w:rFonts w:asciiTheme="majorHAnsi" w:hAnsiTheme="majorHAnsi" w:cstheme="majorHAnsi"/>
        </w:rPr>
      </w:pPr>
      <w:r w:rsidRPr="0057625E">
        <w:rPr>
          <w:rFonts w:asciiTheme="majorHAnsi" w:hAnsiTheme="majorHAnsi" w:cstheme="majorHAnsi"/>
        </w:rPr>
        <w:t xml:space="preserve">Beth </w:t>
      </w:r>
      <w:r w:rsidR="00C90C7F" w:rsidRPr="00E170F1">
        <w:rPr>
          <w:rFonts w:asciiTheme="majorHAnsi" w:hAnsiTheme="majorHAnsi" w:cstheme="majorHAnsi"/>
        </w:rPr>
        <w:t>Haraway, Donna</w:t>
      </w:r>
      <w:r w:rsidR="00C90C7F">
        <w:rPr>
          <w:rFonts w:asciiTheme="majorHAnsi" w:hAnsiTheme="majorHAnsi" w:cstheme="majorHAnsi"/>
        </w:rPr>
        <w:t>. 2017. “</w:t>
      </w:r>
      <w:proofErr w:type="spellStart"/>
      <w:r w:rsidR="00C90C7F">
        <w:rPr>
          <w:rFonts w:asciiTheme="majorHAnsi" w:hAnsiTheme="majorHAnsi" w:cstheme="majorHAnsi"/>
        </w:rPr>
        <w:t>Symbiogenesis</w:t>
      </w:r>
      <w:proofErr w:type="spellEnd"/>
      <w:r w:rsidR="00C90C7F">
        <w:rPr>
          <w:rFonts w:asciiTheme="majorHAnsi" w:hAnsiTheme="majorHAnsi" w:cstheme="majorHAnsi"/>
        </w:rPr>
        <w:t xml:space="preserve">, </w:t>
      </w:r>
      <w:proofErr w:type="spellStart"/>
      <w:r w:rsidR="00C90C7F">
        <w:rPr>
          <w:rFonts w:asciiTheme="majorHAnsi" w:hAnsiTheme="majorHAnsi" w:cstheme="majorHAnsi"/>
        </w:rPr>
        <w:t>Sympoiesis</w:t>
      </w:r>
      <w:proofErr w:type="spellEnd"/>
      <w:r w:rsidR="00C90C7F">
        <w:rPr>
          <w:rFonts w:asciiTheme="majorHAnsi" w:hAnsiTheme="majorHAnsi" w:cstheme="majorHAnsi"/>
        </w:rPr>
        <w:t xml:space="preserve">, and Art Science Activisms for Staying with the Trouble.” M25-M51. </w:t>
      </w:r>
      <w:r w:rsidR="00C90C7F" w:rsidRPr="00F84703">
        <w:rPr>
          <w:rFonts w:asciiTheme="majorHAnsi" w:hAnsiTheme="majorHAnsi" w:cstheme="majorHAnsi"/>
          <w:color w:val="000000" w:themeColor="text1"/>
        </w:rPr>
        <w:t xml:space="preserve">Tsing, Anna, Heather Swanson, Elaine Gan, Nils </w:t>
      </w:r>
      <w:proofErr w:type="spellStart"/>
      <w:r w:rsidR="00C90C7F" w:rsidRPr="00F84703">
        <w:rPr>
          <w:rFonts w:asciiTheme="majorHAnsi" w:hAnsiTheme="majorHAnsi" w:cstheme="majorHAnsi"/>
          <w:color w:val="000000" w:themeColor="text1"/>
        </w:rPr>
        <w:t>Bubandt</w:t>
      </w:r>
      <w:proofErr w:type="spellEnd"/>
      <w:r w:rsidR="00C90C7F" w:rsidRPr="00F84703">
        <w:rPr>
          <w:rFonts w:asciiTheme="majorHAnsi" w:hAnsiTheme="majorHAnsi" w:cstheme="majorHAnsi"/>
          <w:color w:val="000000" w:themeColor="text1"/>
        </w:rPr>
        <w:t>. Editors. 2017.</w:t>
      </w:r>
      <w:r w:rsidR="00C90C7F" w:rsidRPr="00F84703">
        <w:rPr>
          <w:rFonts w:asciiTheme="majorHAnsi" w:hAnsiTheme="majorHAnsi" w:cstheme="majorHAnsi"/>
          <w:i/>
          <w:iCs/>
          <w:color w:val="000000" w:themeColor="text1"/>
        </w:rPr>
        <w:t xml:space="preserve"> Arts of Living on a Damaged Planet</w:t>
      </w:r>
      <w:r w:rsidR="00C90C7F" w:rsidRPr="00F84703">
        <w:rPr>
          <w:rFonts w:asciiTheme="majorHAnsi" w:hAnsiTheme="majorHAnsi" w:cstheme="majorHAnsi"/>
          <w:color w:val="000000" w:themeColor="text1"/>
        </w:rPr>
        <w:t xml:space="preserve">: </w:t>
      </w:r>
      <w:r w:rsidR="00C90C7F" w:rsidRPr="00F84703">
        <w:rPr>
          <w:rFonts w:asciiTheme="majorHAnsi" w:hAnsiTheme="majorHAnsi" w:cstheme="majorHAnsi"/>
          <w:i/>
          <w:iCs/>
          <w:color w:val="000000" w:themeColor="text1"/>
        </w:rPr>
        <w:t>Monsters of the Anthropocene</w:t>
      </w:r>
      <w:r w:rsidR="00C90C7F">
        <w:rPr>
          <w:rFonts w:asciiTheme="majorHAnsi" w:hAnsiTheme="majorHAnsi" w:cstheme="majorHAnsi"/>
          <w:i/>
          <w:iCs/>
          <w:color w:val="000000" w:themeColor="text1"/>
        </w:rPr>
        <w:t>.</w:t>
      </w:r>
    </w:p>
    <w:p w14:paraId="0B6B869A" w14:textId="25197156" w:rsidR="00EA5EAD" w:rsidRPr="00EA5EAD" w:rsidRDefault="00AC3376" w:rsidP="00EA5EAD">
      <w:pPr>
        <w:rPr>
          <w:rFonts w:asciiTheme="majorHAnsi" w:hAnsiTheme="majorHAnsi" w:cstheme="majorHAnsi"/>
          <w:b/>
        </w:rPr>
      </w:pPr>
      <w:r w:rsidRPr="0057625E">
        <w:rPr>
          <w:rFonts w:asciiTheme="majorHAnsi" w:hAnsiTheme="majorHAnsi" w:cstheme="majorHAnsi"/>
          <w:b/>
        </w:rPr>
        <w:t>Thu</w:t>
      </w:r>
      <w:r w:rsidR="00EA5EAD">
        <w:rPr>
          <w:rFonts w:asciiTheme="majorHAnsi" w:hAnsiTheme="majorHAnsi" w:cstheme="majorHAnsi"/>
          <w:b/>
        </w:rPr>
        <w:t>,</w:t>
      </w:r>
      <w:r w:rsidR="00EA5EAD" w:rsidRPr="00EA5EAD">
        <w:rPr>
          <w:sz w:val="23"/>
          <w:szCs w:val="23"/>
        </w:rPr>
        <w:t xml:space="preserve"> </w:t>
      </w:r>
      <w:r w:rsidR="00EA5EAD" w:rsidRPr="00EA5EAD">
        <w:rPr>
          <w:rFonts w:asciiTheme="majorHAnsi" w:hAnsiTheme="majorHAnsi" w:cstheme="majorHAnsi"/>
          <w:b/>
        </w:rPr>
        <w:t>Class 8 2/8/24</w:t>
      </w:r>
    </w:p>
    <w:p w14:paraId="7D487D80" w14:textId="6F32C70B" w:rsidR="006248E3" w:rsidRPr="0057625E" w:rsidRDefault="006248E3" w:rsidP="00AC3376">
      <w:pPr>
        <w:rPr>
          <w:rFonts w:asciiTheme="majorHAnsi" w:hAnsiTheme="majorHAnsi" w:cstheme="majorHAnsi"/>
        </w:rPr>
      </w:pPr>
      <w:r>
        <w:rPr>
          <w:rFonts w:asciiTheme="majorHAnsi" w:hAnsiTheme="majorHAnsi" w:cstheme="majorHAnsi"/>
        </w:rPr>
        <w:t xml:space="preserve"> </w:t>
      </w:r>
      <w:r>
        <w:rPr>
          <w:rFonts w:asciiTheme="majorHAnsi" w:hAnsiTheme="majorHAnsi" w:cstheme="majorHAnsi"/>
        </w:rPr>
        <w:tab/>
        <w:t>Reading Idem; Architecture</w:t>
      </w:r>
    </w:p>
    <w:p w14:paraId="0FEC1670" w14:textId="52103F13" w:rsidR="00AC3376" w:rsidRPr="0057625E" w:rsidRDefault="00AC3376" w:rsidP="00723529">
      <w:pPr>
        <w:rPr>
          <w:rFonts w:asciiTheme="majorHAnsi" w:hAnsiTheme="majorHAnsi" w:cstheme="majorHAnsi"/>
          <w:color w:val="3366FF"/>
        </w:rPr>
      </w:pPr>
      <w:r w:rsidRPr="0057625E">
        <w:rPr>
          <w:rFonts w:asciiTheme="majorHAnsi" w:hAnsiTheme="majorHAnsi" w:cstheme="majorHAnsi"/>
          <w:b/>
        </w:rPr>
        <w:t>WEEK V</w:t>
      </w:r>
      <w:r w:rsidRPr="0057625E">
        <w:rPr>
          <w:rFonts w:asciiTheme="majorHAnsi" w:hAnsiTheme="majorHAnsi" w:cstheme="majorHAnsi"/>
        </w:rPr>
        <w:t xml:space="preserve">: </w:t>
      </w:r>
      <w:r w:rsidRPr="0057625E">
        <w:rPr>
          <w:rFonts w:asciiTheme="majorHAnsi" w:hAnsiTheme="majorHAnsi" w:cstheme="majorHAnsi"/>
        </w:rPr>
        <w:tab/>
      </w:r>
      <w:r w:rsidRPr="0057625E">
        <w:rPr>
          <w:rFonts w:asciiTheme="majorHAnsi" w:hAnsiTheme="majorHAnsi" w:cstheme="majorHAnsi"/>
          <w:color w:val="3366FF"/>
        </w:rPr>
        <w:t xml:space="preserve"> </w:t>
      </w:r>
    </w:p>
    <w:p w14:paraId="37B283E4" w14:textId="4D4EB6CF" w:rsidR="006248E3" w:rsidRPr="006248E3" w:rsidRDefault="00AC3376" w:rsidP="0062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b/>
        </w:rPr>
      </w:pPr>
      <w:r w:rsidRPr="0057625E">
        <w:rPr>
          <w:rFonts w:asciiTheme="majorHAnsi" w:hAnsiTheme="majorHAnsi" w:cstheme="majorHAnsi"/>
          <w:b/>
        </w:rPr>
        <w:t>Tue</w:t>
      </w:r>
      <w:r w:rsidR="00EA5EAD">
        <w:rPr>
          <w:rFonts w:asciiTheme="majorHAnsi" w:hAnsiTheme="majorHAnsi" w:cstheme="majorHAnsi"/>
          <w:b/>
        </w:rPr>
        <w:t>,</w:t>
      </w:r>
      <w:r w:rsidRPr="0057625E">
        <w:rPr>
          <w:rFonts w:asciiTheme="majorHAnsi" w:hAnsiTheme="majorHAnsi" w:cstheme="majorHAnsi"/>
          <w:b/>
        </w:rPr>
        <w:t xml:space="preserve"> </w:t>
      </w:r>
      <w:r w:rsidR="00EA5EAD" w:rsidRPr="00EA5EAD">
        <w:rPr>
          <w:rFonts w:asciiTheme="majorHAnsi" w:hAnsiTheme="majorHAnsi" w:cstheme="majorHAnsi"/>
          <w:b/>
        </w:rPr>
        <w:t>Class 9 2/13/24</w:t>
      </w:r>
    </w:p>
    <w:p w14:paraId="567A87CF" w14:textId="77777777" w:rsidR="006248E3" w:rsidRPr="006135A8" w:rsidRDefault="006248E3" w:rsidP="006248E3">
      <w:pPr>
        <w:pStyle w:val="ListParagraph"/>
        <w:numPr>
          <w:ilvl w:val="0"/>
          <w:numId w:val="1"/>
        </w:numPr>
        <w:contextualSpacing/>
        <w:rPr>
          <w:rFonts w:asciiTheme="majorHAnsi" w:hAnsiTheme="majorHAnsi" w:cstheme="majorHAnsi"/>
          <w:bCs/>
        </w:rPr>
      </w:pPr>
      <w:proofErr w:type="spellStart"/>
      <w:r w:rsidRPr="006135A8">
        <w:rPr>
          <w:rFonts w:asciiTheme="majorHAnsi" w:hAnsiTheme="majorHAnsi" w:cstheme="majorHAnsi"/>
          <w:bCs/>
        </w:rPr>
        <w:t>Rancière</w:t>
      </w:r>
      <w:proofErr w:type="spellEnd"/>
      <w:r>
        <w:rPr>
          <w:rFonts w:asciiTheme="majorHAnsi" w:hAnsiTheme="majorHAnsi" w:cstheme="majorHAnsi"/>
          <w:bCs/>
        </w:rPr>
        <w:t xml:space="preserve">, Jacques. 2004. </w:t>
      </w:r>
      <w:r w:rsidRPr="006135A8">
        <w:rPr>
          <w:rFonts w:asciiTheme="majorHAnsi" w:hAnsiTheme="majorHAnsi" w:cstheme="majorHAnsi"/>
          <w:bCs/>
          <w:i/>
          <w:iCs/>
        </w:rPr>
        <w:t>The Politics of Aesthetics</w:t>
      </w:r>
      <w:r>
        <w:rPr>
          <w:rFonts w:asciiTheme="majorHAnsi" w:hAnsiTheme="majorHAnsi" w:cstheme="majorHAnsi"/>
          <w:bCs/>
        </w:rPr>
        <w:t xml:space="preserve">. </w:t>
      </w:r>
      <w:r w:rsidRPr="006135A8">
        <w:rPr>
          <w:rFonts w:asciiTheme="majorHAnsi" w:hAnsiTheme="majorHAnsi" w:cstheme="majorHAnsi"/>
          <w:bCs/>
        </w:rPr>
        <w:t xml:space="preserve">Translated by Gabriel Rockhill. </w:t>
      </w:r>
      <w:r>
        <w:rPr>
          <w:rFonts w:asciiTheme="majorHAnsi" w:hAnsiTheme="majorHAnsi" w:cstheme="majorHAnsi"/>
          <w:bCs/>
        </w:rPr>
        <w:t xml:space="preserve">London and </w:t>
      </w:r>
      <w:r w:rsidRPr="006135A8">
        <w:rPr>
          <w:rFonts w:asciiTheme="majorHAnsi" w:hAnsiTheme="majorHAnsi" w:cstheme="majorHAnsi"/>
          <w:bCs/>
        </w:rPr>
        <w:t xml:space="preserve">New York: </w:t>
      </w:r>
      <w:r>
        <w:rPr>
          <w:rFonts w:asciiTheme="majorHAnsi" w:hAnsiTheme="majorHAnsi" w:cstheme="majorHAnsi"/>
          <w:bCs/>
        </w:rPr>
        <w:t>Continuum</w:t>
      </w:r>
      <w:r w:rsidRPr="006135A8">
        <w:rPr>
          <w:rFonts w:asciiTheme="majorHAnsi" w:hAnsiTheme="majorHAnsi" w:cstheme="majorHAnsi"/>
          <w:bCs/>
        </w:rPr>
        <w:t>.</w:t>
      </w:r>
    </w:p>
    <w:p w14:paraId="07ACDE09" w14:textId="77777777" w:rsidR="00EA5EAD" w:rsidRDefault="00A47E44" w:rsidP="00E55D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b/>
        </w:rPr>
      </w:pPr>
      <w:r w:rsidRPr="0057625E">
        <w:rPr>
          <w:rFonts w:asciiTheme="majorHAnsi" w:hAnsiTheme="majorHAnsi" w:cstheme="majorHAnsi"/>
          <w:b/>
        </w:rPr>
        <w:lastRenderedPageBreak/>
        <w:t xml:space="preserve">Thu, </w:t>
      </w:r>
      <w:r w:rsidR="00EA5EAD" w:rsidRPr="00EA5EAD">
        <w:rPr>
          <w:rFonts w:asciiTheme="majorHAnsi" w:hAnsiTheme="majorHAnsi" w:cstheme="majorHAnsi"/>
          <w:b/>
        </w:rPr>
        <w:t>Class 10 2/15/24</w:t>
      </w:r>
    </w:p>
    <w:p w14:paraId="3A299CF6" w14:textId="4E19BB26" w:rsidR="0034777E" w:rsidRDefault="006248E3" w:rsidP="0034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Pr>
          <w:rFonts w:asciiTheme="majorHAnsi" w:hAnsiTheme="majorHAnsi" w:cstheme="majorHAnsi"/>
        </w:rPr>
        <w:tab/>
        <w:t>Idem</w:t>
      </w:r>
    </w:p>
    <w:p w14:paraId="08EC106D" w14:textId="77777777" w:rsidR="006248E3" w:rsidRPr="006248E3" w:rsidRDefault="006248E3" w:rsidP="00347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p>
    <w:p w14:paraId="2A6E8EBF" w14:textId="1753C0E3" w:rsidR="00CA19DF" w:rsidRPr="0057625E" w:rsidRDefault="00AC3376" w:rsidP="00CA19DF">
      <w:pPr>
        <w:rPr>
          <w:rFonts w:asciiTheme="majorHAnsi" w:hAnsiTheme="majorHAnsi" w:cstheme="majorHAnsi"/>
          <w:color w:val="0000FF"/>
        </w:rPr>
      </w:pPr>
      <w:r w:rsidRPr="0057625E">
        <w:rPr>
          <w:rFonts w:asciiTheme="majorHAnsi" w:hAnsiTheme="majorHAnsi" w:cstheme="majorHAnsi"/>
          <w:b/>
        </w:rPr>
        <w:t>WEEK VI</w:t>
      </w:r>
      <w:r w:rsidRPr="0057625E">
        <w:rPr>
          <w:rFonts w:asciiTheme="majorHAnsi" w:hAnsiTheme="majorHAnsi" w:cstheme="majorHAnsi"/>
        </w:rPr>
        <w:t xml:space="preserve">: </w:t>
      </w:r>
      <w:r w:rsidR="00CA19DF" w:rsidRPr="0057625E">
        <w:rPr>
          <w:rFonts w:asciiTheme="majorHAnsi" w:hAnsiTheme="majorHAnsi" w:cstheme="majorHAnsi"/>
        </w:rPr>
        <w:t xml:space="preserve"> </w:t>
      </w:r>
    </w:p>
    <w:p w14:paraId="242659D9" w14:textId="537160CD" w:rsidR="009745D4" w:rsidRPr="009745D4" w:rsidRDefault="00AC3376" w:rsidP="009745D4">
      <w:pPr>
        <w:rPr>
          <w:rFonts w:asciiTheme="majorHAnsi" w:hAnsiTheme="majorHAnsi" w:cstheme="majorHAnsi"/>
          <w:b/>
        </w:rPr>
      </w:pPr>
      <w:r w:rsidRPr="0057625E">
        <w:rPr>
          <w:rFonts w:asciiTheme="majorHAnsi" w:hAnsiTheme="majorHAnsi" w:cstheme="majorHAnsi"/>
          <w:b/>
        </w:rPr>
        <w:t xml:space="preserve">Tue, </w:t>
      </w:r>
      <w:r w:rsidR="00EA5EAD" w:rsidRPr="00EA5EAD">
        <w:rPr>
          <w:rFonts w:asciiTheme="majorHAnsi" w:hAnsiTheme="majorHAnsi" w:cstheme="majorHAnsi"/>
          <w:b/>
        </w:rPr>
        <w:t>Class 11 2/20/24</w:t>
      </w:r>
    </w:p>
    <w:p w14:paraId="6E51A3B5" w14:textId="77777777" w:rsidR="009745D4" w:rsidRPr="009745D4" w:rsidRDefault="009745D4" w:rsidP="009745D4">
      <w:pPr>
        <w:pStyle w:val="ListParagraph"/>
        <w:numPr>
          <w:ilvl w:val="0"/>
          <w:numId w:val="1"/>
        </w:numPr>
        <w:contextualSpacing/>
        <w:rPr>
          <w:rFonts w:asciiTheme="majorHAnsi" w:hAnsiTheme="majorHAnsi" w:cstheme="majorHAnsi"/>
        </w:rPr>
      </w:pPr>
      <w:r w:rsidRPr="009745D4">
        <w:rPr>
          <w:rFonts w:asciiTheme="majorHAnsi" w:hAnsiTheme="majorHAnsi" w:cstheme="majorHAnsi"/>
          <w:bCs/>
        </w:rPr>
        <w:t>Ponce de León, Jennifer S.</w:t>
      </w:r>
      <w:r w:rsidRPr="009745D4">
        <w:rPr>
          <w:rFonts w:asciiTheme="majorHAnsi" w:eastAsia="Times New Roman" w:hAnsiTheme="majorHAnsi" w:cstheme="majorHAnsi"/>
          <w:color w:val="333333"/>
          <w:sz w:val="21"/>
          <w:szCs w:val="21"/>
          <w:shd w:val="clear" w:color="auto" w:fill="FFFFFF"/>
          <w:lang w:eastAsia="en-US"/>
        </w:rPr>
        <w:t xml:space="preserve"> </w:t>
      </w:r>
      <w:r w:rsidRPr="009745D4">
        <w:rPr>
          <w:rFonts w:asciiTheme="majorHAnsi" w:hAnsiTheme="majorHAnsi" w:cstheme="majorHAnsi"/>
          <w:bCs/>
        </w:rPr>
        <w:t xml:space="preserve">2021. </w:t>
      </w:r>
      <w:r w:rsidRPr="009745D4">
        <w:rPr>
          <w:rFonts w:asciiTheme="majorHAnsi" w:hAnsiTheme="majorHAnsi" w:cstheme="majorHAnsi"/>
          <w:bCs/>
          <w:i/>
          <w:iCs/>
        </w:rPr>
        <w:t>Another Aesthetics Is Possible</w:t>
      </w:r>
      <w:r w:rsidRPr="009745D4">
        <w:rPr>
          <w:rFonts w:asciiTheme="majorHAnsi" w:hAnsiTheme="majorHAnsi" w:cstheme="majorHAnsi"/>
          <w:bCs/>
        </w:rPr>
        <w:t xml:space="preserve">: </w:t>
      </w:r>
      <w:r w:rsidRPr="009745D4">
        <w:rPr>
          <w:rFonts w:asciiTheme="majorHAnsi" w:hAnsiTheme="majorHAnsi" w:cstheme="majorHAnsi"/>
          <w:i/>
          <w:iCs/>
        </w:rPr>
        <w:t>Arts of Rebellion in the Fourth World War</w:t>
      </w:r>
      <w:r w:rsidRPr="009745D4">
        <w:rPr>
          <w:rFonts w:asciiTheme="majorHAnsi" w:hAnsiTheme="majorHAnsi" w:cstheme="majorHAnsi"/>
        </w:rPr>
        <w:t xml:space="preserve">. </w:t>
      </w:r>
      <w:r w:rsidRPr="009745D4">
        <w:rPr>
          <w:rFonts w:asciiTheme="majorHAnsi" w:hAnsiTheme="majorHAnsi" w:cstheme="majorHAnsi"/>
          <w:bCs/>
        </w:rPr>
        <w:t>Duke University Press</w:t>
      </w:r>
      <w:r>
        <w:rPr>
          <w:rFonts w:asciiTheme="majorHAnsi" w:hAnsiTheme="majorHAnsi" w:cstheme="majorHAnsi"/>
          <w:bCs/>
        </w:rPr>
        <w:t>.</w:t>
      </w:r>
    </w:p>
    <w:p w14:paraId="5E449C40" w14:textId="1592B75B" w:rsidR="00FE62D2" w:rsidRPr="00FE62D2" w:rsidRDefault="00AC3376" w:rsidP="00FE62D2">
      <w:pPr>
        <w:widowControl w:val="0"/>
        <w:autoSpaceDE w:val="0"/>
        <w:autoSpaceDN w:val="0"/>
        <w:adjustRightInd w:val="0"/>
        <w:rPr>
          <w:sz w:val="23"/>
          <w:szCs w:val="23"/>
        </w:rPr>
      </w:pPr>
      <w:r w:rsidRPr="00EA5EAD">
        <w:rPr>
          <w:rFonts w:asciiTheme="majorHAnsi" w:hAnsiTheme="majorHAnsi" w:cstheme="majorHAnsi"/>
          <w:b/>
        </w:rPr>
        <w:t>Thu</w:t>
      </w:r>
      <w:r w:rsidR="00EA5EAD">
        <w:rPr>
          <w:rFonts w:asciiTheme="majorHAnsi" w:hAnsiTheme="majorHAnsi" w:cstheme="majorHAnsi"/>
          <w:b/>
        </w:rPr>
        <w:t>,</w:t>
      </w:r>
      <w:r w:rsidR="00EA5EAD" w:rsidRPr="00EA5EAD">
        <w:rPr>
          <w:sz w:val="23"/>
          <w:szCs w:val="23"/>
        </w:rPr>
        <w:t xml:space="preserve"> </w:t>
      </w:r>
      <w:r w:rsidR="00EA5EAD" w:rsidRPr="00EA5EAD">
        <w:rPr>
          <w:rFonts w:asciiTheme="majorHAnsi" w:hAnsiTheme="majorHAnsi" w:cstheme="majorHAnsi"/>
          <w:b/>
        </w:rPr>
        <w:t xml:space="preserve">Class 12 2/22/24 </w:t>
      </w:r>
      <w:r w:rsidRPr="00EA5EAD">
        <w:rPr>
          <w:rFonts w:asciiTheme="majorHAnsi" w:hAnsiTheme="majorHAnsi" w:cstheme="majorHAnsi"/>
          <w:b/>
        </w:rPr>
        <w:t xml:space="preserve"> </w:t>
      </w:r>
    </w:p>
    <w:p w14:paraId="4C8309E6" w14:textId="5C84919E" w:rsidR="00FE62D2" w:rsidRPr="00FE62D2" w:rsidRDefault="00FE62D2" w:rsidP="00FE62D2">
      <w:pPr>
        <w:pStyle w:val="ListParagraph"/>
        <w:numPr>
          <w:ilvl w:val="0"/>
          <w:numId w:val="1"/>
        </w:numPr>
        <w:rPr>
          <w:rFonts w:asciiTheme="majorHAnsi" w:hAnsiTheme="majorHAnsi" w:cstheme="majorHAnsi"/>
          <w:bCs/>
          <w:lang w:bidi="en-US"/>
        </w:rPr>
      </w:pPr>
      <w:r w:rsidRPr="00314381">
        <w:rPr>
          <w:rFonts w:asciiTheme="majorHAnsi" w:hAnsiTheme="majorHAnsi" w:cstheme="majorHAnsi"/>
        </w:rPr>
        <w:t>Barros Cruz</w:t>
      </w:r>
      <w:r>
        <w:rPr>
          <w:rFonts w:asciiTheme="majorHAnsi" w:hAnsiTheme="majorHAnsi" w:cstheme="majorHAnsi"/>
        </w:rPr>
        <w:t>,</w:t>
      </w:r>
      <w:r w:rsidRPr="00314381">
        <w:rPr>
          <w:rFonts w:asciiTheme="majorHAnsi" w:hAnsiTheme="majorHAnsi" w:cstheme="majorHAnsi"/>
        </w:rPr>
        <w:t xml:space="preserve"> María José</w:t>
      </w:r>
      <w:r>
        <w:rPr>
          <w:rFonts w:asciiTheme="majorHAnsi" w:hAnsiTheme="majorHAnsi" w:cstheme="majorHAnsi"/>
        </w:rPr>
        <w:t xml:space="preserve">.2022. </w:t>
      </w:r>
      <w:proofErr w:type="spellStart"/>
      <w:r w:rsidRPr="00314381">
        <w:rPr>
          <w:rFonts w:asciiTheme="majorHAnsi" w:hAnsiTheme="majorHAnsi" w:cstheme="majorHAnsi"/>
          <w:i/>
          <w:iCs/>
        </w:rPr>
        <w:t>Aguas</w:t>
      </w:r>
      <w:proofErr w:type="spellEnd"/>
      <w:r w:rsidRPr="00314381">
        <w:rPr>
          <w:rFonts w:asciiTheme="majorHAnsi" w:hAnsiTheme="majorHAnsi" w:cstheme="majorHAnsi"/>
          <w:i/>
          <w:iCs/>
        </w:rPr>
        <w:t xml:space="preserve"> Libres</w:t>
      </w:r>
      <w:r>
        <w:rPr>
          <w:rFonts w:asciiTheme="majorHAnsi" w:hAnsiTheme="majorHAnsi" w:cstheme="majorHAnsi"/>
        </w:rPr>
        <w:t xml:space="preserve">. </w:t>
      </w:r>
      <w:r>
        <w:rPr>
          <w:rFonts w:asciiTheme="majorHAnsi" w:hAnsiTheme="majorHAnsi" w:cstheme="majorHAnsi"/>
        </w:rPr>
        <w:t>Patricia Dominguez</w:t>
      </w:r>
    </w:p>
    <w:p w14:paraId="34FB0079" w14:textId="77777777" w:rsidR="00357E21" w:rsidRDefault="00357E21" w:rsidP="0053038F">
      <w:pPr>
        <w:rPr>
          <w:rFonts w:asciiTheme="majorHAnsi" w:hAnsiTheme="majorHAnsi" w:cstheme="majorHAnsi"/>
        </w:rPr>
      </w:pPr>
    </w:p>
    <w:p w14:paraId="186DF3AD" w14:textId="6B54F2FF" w:rsidR="0053038F" w:rsidRPr="0057625E" w:rsidRDefault="0053038F" w:rsidP="0053038F">
      <w:pPr>
        <w:rPr>
          <w:rFonts w:asciiTheme="majorHAnsi" w:hAnsiTheme="majorHAnsi" w:cstheme="majorHAnsi"/>
          <w:color w:val="0000FF"/>
        </w:rPr>
      </w:pPr>
      <w:r w:rsidRPr="0057625E">
        <w:rPr>
          <w:rFonts w:asciiTheme="majorHAnsi" w:hAnsiTheme="majorHAnsi" w:cstheme="majorHAnsi"/>
          <w:b/>
        </w:rPr>
        <w:t>WEEK VI</w:t>
      </w:r>
      <w:r w:rsidR="009D06F6">
        <w:rPr>
          <w:rFonts w:asciiTheme="majorHAnsi" w:hAnsiTheme="majorHAnsi" w:cstheme="majorHAnsi"/>
          <w:b/>
        </w:rPr>
        <w:t>I</w:t>
      </w:r>
      <w:r w:rsidRPr="0057625E">
        <w:rPr>
          <w:rFonts w:asciiTheme="majorHAnsi" w:hAnsiTheme="majorHAnsi" w:cstheme="majorHAnsi"/>
        </w:rPr>
        <w:t xml:space="preserve">: </w:t>
      </w:r>
    </w:p>
    <w:p w14:paraId="67EA817B" w14:textId="77777777" w:rsidR="00EA5EAD" w:rsidRDefault="0053038F" w:rsidP="00EA5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b/>
        </w:rPr>
      </w:pPr>
      <w:r w:rsidRPr="0057625E">
        <w:rPr>
          <w:rFonts w:asciiTheme="majorHAnsi" w:hAnsiTheme="majorHAnsi" w:cstheme="majorHAnsi"/>
          <w:b/>
        </w:rPr>
        <w:t xml:space="preserve">Tue, </w:t>
      </w:r>
      <w:r w:rsidR="00EA5EAD" w:rsidRPr="00EA5EAD">
        <w:rPr>
          <w:rFonts w:asciiTheme="majorHAnsi" w:hAnsiTheme="majorHAnsi" w:cstheme="majorHAnsi"/>
          <w:b/>
        </w:rPr>
        <w:t>Class 13 2/27/24</w:t>
      </w:r>
    </w:p>
    <w:p w14:paraId="4B470D7B" w14:textId="0A877ED0" w:rsidR="00357E21" w:rsidRPr="00357E21" w:rsidRDefault="009745D4" w:rsidP="00357E21">
      <w:pPr>
        <w:pStyle w:val="ListParagraph"/>
        <w:numPr>
          <w:ilvl w:val="0"/>
          <w:numId w:val="1"/>
        </w:numPr>
        <w:rPr>
          <w:rFonts w:asciiTheme="majorHAnsi" w:hAnsiTheme="majorHAnsi" w:cstheme="majorHAnsi"/>
          <w:i/>
          <w:iCs/>
        </w:rPr>
      </w:pPr>
      <w:r w:rsidRPr="00E228DF">
        <w:rPr>
          <w:rFonts w:asciiTheme="majorHAnsi" w:hAnsiTheme="majorHAnsi" w:cstheme="majorHAnsi"/>
        </w:rPr>
        <w:t xml:space="preserve">Ortega, Mariana. 2020. “Queer </w:t>
      </w:r>
      <w:proofErr w:type="spellStart"/>
      <w:r w:rsidRPr="00E228DF">
        <w:rPr>
          <w:rFonts w:asciiTheme="majorHAnsi" w:hAnsiTheme="majorHAnsi" w:cstheme="majorHAnsi"/>
        </w:rPr>
        <w:t>Autoarte</w:t>
      </w:r>
      <w:proofErr w:type="spellEnd"/>
      <w:r w:rsidRPr="00E228DF">
        <w:rPr>
          <w:rFonts w:asciiTheme="majorHAnsi" w:hAnsiTheme="majorHAnsi" w:cstheme="majorHAnsi"/>
        </w:rPr>
        <w:t>: A Differential Aesthesis of the Limen.”</w:t>
      </w:r>
      <w:r w:rsidRPr="00E228DF">
        <w:rPr>
          <w:rFonts w:eastAsiaTheme="minorHAnsi"/>
          <w:i/>
          <w:iCs/>
          <w:sz w:val="16"/>
          <w:szCs w:val="16"/>
        </w:rPr>
        <w:t xml:space="preserve"> </w:t>
      </w:r>
      <w:r w:rsidRPr="00E228DF">
        <w:rPr>
          <w:rFonts w:asciiTheme="majorHAnsi" w:hAnsiTheme="majorHAnsi" w:cstheme="majorHAnsi"/>
          <w:i/>
          <w:iCs/>
        </w:rPr>
        <w:t>Graduate Faculty Philosophy Journal</w:t>
      </w:r>
      <w:r>
        <w:rPr>
          <w:rFonts w:asciiTheme="majorHAnsi" w:hAnsiTheme="majorHAnsi" w:cstheme="majorHAnsi"/>
          <w:i/>
          <w:iCs/>
        </w:rPr>
        <w:t xml:space="preserve">. </w:t>
      </w:r>
      <w:r w:rsidRPr="00E228DF">
        <w:rPr>
          <w:rFonts w:asciiTheme="majorHAnsi" w:eastAsiaTheme="minorHAnsi" w:hAnsiTheme="majorHAnsi" w:cstheme="majorHAnsi"/>
        </w:rPr>
        <w:t>Volume 41, Number 1, 2</w:t>
      </w:r>
      <w:r>
        <w:rPr>
          <w:rFonts w:asciiTheme="majorHAnsi" w:eastAsiaTheme="minorHAnsi" w:hAnsiTheme="majorHAnsi" w:cstheme="majorHAnsi"/>
        </w:rPr>
        <w:t>07-232.</w:t>
      </w:r>
    </w:p>
    <w:p w14:paraId="22C27143" w14:textId="3054AAD3" w:rsidR="00EA5EAD" w:rsidRPr="00EA5EAD" w:rsidRDefault="0053038F" w:rsidP="00EA5EAD">
      <w:pPr>
        <w:rPr>
          <w:rFonts w:asciiTheme="majorHAnsi" w:hAnsiTheme="majorHAnsi" w:cstheme="majorHAnsi"/>
          <w:b/>
        </w:rPr>
      </w:pPr>
      <w:r w:rsidRPr="0057625E">
        <w:rPr>
          <w:rFonts w:asciiTheme="majorHAnsi" w:hAnsiTheme="majorHAnsi" w:cstheme="majorHAnsi"/>
          <w:b/>
        </w:rPr>
        <w:t>Thu</w:t>
      </w:r>
      <w:r w:rsidR="00EA5EAD">
        <w:rPr>
          <w:rFonts w:asciiTheme="majorHAnsi" w:hAnsiTheme="majorHAnsi" w:cstheme="majorHAnsi"/>
          <w:b/>
        </w:rPr>
        <w:t>,</w:t>
      </w:r>
      <w:r w:rsidRPr="0057625E">
        <w:rPr>
          <w:rFonts w:asciiTheme="majorHAnsi" w:hAnsiTheme="majorHAnsi" w:cstheme="majorHAnsi"/>
          <w:b/>
        </w:rPr>
        <w:t xml:space="preserve"> </w:t>
      </w:r>
      <w:r w:rsidR="00EA5EAD" w:rsidRPr="00EA5EAD">
        <w:rPr>
          <w:rFonts w:asciiTheme="majorHAnsi" w:hAnsiTheme="majorHAnsi" w:cstheme="majorHAnsi"/>
          <w:b/>
        </w:rPr>
        <w:t>Class 14 2/29/24</w:t>
      </w:r>
    </w:p>
    <w:p w14:paraId="29C21455" w14:textId="77777777" w:rsidR="00FE62D2" w:rsidRPr="00357E21" w:rsidRDefault="00FE62D2" w:rsidP="00FE62D2">
      <w:pPr>
        <w:pStyle w:val="ListParagraph"/>
        <w:numPr>
          <w:ilvl w:val="0"/>
          <w:numId w:val="1"/>
        </w:numPr>
        <w:rPr>
          <w:rFonts w:asciiTheme="majorHAnsi" w:hAnsiTheme="majorHAnsi" w:cstheme="majorHAnsi"/>
          <w:bCs/>
          <w:lang w:bidi="en-US"/>
        </w:rPr>
      </w:pPr>
      <w:r w:rsidRPr="00357E21">
        <w:rPr>
          <w:rFonts w:asciiTheme="majorHAnsi" w:hAnsiTheme="majorHAnsi" w:cstheme="majorHAnsi"/>
        </w:rPr>
        <w:t xml:space="preserve">Border </w:t>
      </w:r>
      <w:proofErr w:type="spellStart"/>
      <w:r w:rsidRPr="00357E21">
        <w:rPr>
          <w:rFonts w:asciiTheme="majorHAnsi" w:hAnsiTheme="majorHAnsi" w:cstheme="majorHAnsi"/>
        </w:rPr>
        <w:t>Arte</w:t>
      </w:r>
      <w:proofErr w:type="spellEnd"/>
      <w:r w:rsidRPr="00357E21">
        <w:rPr>
          <w:rFonts w:asciiTheme="majorHAnsi" w:hAnsiTheme="majorHAnsi" w:cstheme="majorHAnsi"/>
        </w:rPr>
        <w:t xml:space="preserve"> from </w:t>
      </w:r>
      <w:r w:rsidRPr="00357E21">
        <w:rPr>
          <w:rFonts w:asciiTheme="majorHAnsi" w:hAnsiTheme="majorHAnsi" w:cstheme="majorHAnsi"/>
          <w:lang w:bidi="en-US"/>
        </w:rPr>
        <w:t xml:space="preserve">Anzaldua, Gloria. 1987. </w:t>
      </w:r>
      <w:r w:rsidRPr="00357E21">
        <w:rPr>
          <w:rFonts w:asciiTheme="majorHAnsi" w:hAnsiTheme="majorHAnsi" w:cstheme="majorHAnsi"/>
          <w:bCs/>
          <w:i/>
          <w:iCs/>
          <w:lang w:bidi="en-US"/>
        </w:rPr>
        <w:t>Borderlands/La Frontera: The New Mestiza</w:t>
      </w:r>
      <w:r w:rsidRPr="00357E21">
        <w:rPr>
          <w:rFonts w:asciiTheme="majorHAnsi" w:hAnsiTheme="majorHAnsi" w:cstheme="majorHAnsi"/>
          <w:bCs/>
          <w:lang w:bidi="en-US"/>
        </w:rPr>
        <w:t xml:space="preserve">. San Francisco: Aunt Lute Books. </w:t>
      </w:r>
    </w:p>
    <w:p w14:paraId="5E7C0BB7" w14:textId="36D6974B" w:rsidR="0053038F" w:rsidRPr="0057625E" w:rsidRDefault="0053038F" w:rsidP="00530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p>
    <w:p w14:paraId="153222EB" w14:textId="620D7317" w:rsidR="009578C7" w:rsidRPr="0057625E" w:rsidRDefault="0023504A" w:rsidP="009578C7">
      <w:pPr>
        <w:rPr>
          <w:rFonts w:asciiTheme="majorHAnsi" w:hAnsiTheme="majorHAnsi" w:cstheme="majorHAnsi"/>
        </w:rPr>
      </w:pPr>
      <w:r w:rsidRPr="0057625E">
        <w:rPr>
          <w:rFonts w:asciiTheme="majorHAnsi" w:hAnsiTheme="majorHAnsi" w:cstheme="majorHAnsi"/>
          <w:b/>
        </w:rPr>
        <w:t xml:space="preserve">WEEK VIII: </w:t>
      </w:r>
      <w:r w:rsidRPr="0057625E">
        <w:rPr>
          <w:rFonts w:asciiTheme="majorHAnsi" w:hAnsiTheme="majorHAnsi" w:cstheme="majorHAnsi"/>
          <w:b/>
        </w:rPr>
        <w:tab/>
      </w:r>
      <w:r w:rsidR="009578C7" w:rsidRPr="0057625E">
        <w:rPr>
          <w:rFonts w:asciiTheme="majorHAnsi" w:hAnsiTheme="majorHAnsi" w:cstheme="majorHAnsi"/>
          <w:color w:val="0000FF"/>
        </w:rPr>
        <w:t xml:space="preserve"> </w:t>
      </w:r>
    </w:p>
    <w:p w14:paraId="252EEFD2" w14:textId="630E22A9" w:rsidR="00EA5EAD" w:rsidRPr="00EA5EAD" w:rsidRDefault="0023504A" w:rsidP="00EA5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b/>
        </w:rPr>
      </w:pPr>
      <w:r w:rsidRPr="0057625E">
        <w:rPr>
          <w:rFonts w:asciiTheme="majorHAnsi" w:hAnsiTheme="majorHAnsi" w:cstheme="majorHAnsi"/>
          <w:b/>
        </w:rPr>
        <w:t>Tue</w:t>
      </w:r>
      <w:r w:rsidR="00EA5EAD">
        <w:rPr>
          <w:rFonts w:asciiTheme="majorHAnsi" w:hAnsiTheme="majorHAnsi" w:cstheme="majorHAnsi"/>
          <w:b/>
        </w:rPr>
        <w:t>,</w:t>
      </w:r>
      <w:r w:rsidR="00EA5EAD" w:rsidRPr="00EA5EAD">
        <w:rPr>
          <w:sz w:val="23"/>
          <w:szCs w:val="23"/>
        </w:rPr>
        <w:t xml:space="preserve"> </w:t>
      </w:r>
      <w:r w:rsidR="00EA5EAD" w:rsidRPr="00EA5EAD">
        <w:rPr>
          <w:rFonts w:asciiTheme="majorHAnsi" w:hAnsiTheme="majorHAnsi" w:cstheme="majorHAnsi"/>
          <w:b/>
        </w:rPr>
        <w:t>Class 15 3/5/24</w:t>
      </w:r>
    </w:p>
    <w:p w14:paraId="04870D6D" w14:textId="77777777" w:rsidR="00280496" w:rsidRDefault="00F00BE6" w:rsidP="00280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57625E">
        <w:rPr>
          <w:rFonts w:asciiTheme="majorHAnsi" w:hAnsiTheme="majorHAnsi" w:cstheme="majorHAnsi"/>
          <w:b/>
        </w:rPr>
        <w:t>Thu</w:t>
      </w:r>
      <w:r w:rsidR="00D93D3E">
        <w:rPr>
          <w:rFonts w:asciiTheme="majorHAnsi" w:hAnsiTheme="majorHAnsi" w:cstheme="majorHAnsi"/>
          <w:b/>
        </w:rPr>
        <w:t>,</w:t>
      </w:r>
      <w:r w:rsidR="00D93D3E" w:rsidRPr="00D93D3E">
        <w:rPr>
          <w:sz w:val="23"/>
          <w:szCs w:val="23"/>
        </w:rPr>
        <w:t xml:space="preserve"> </w:t>
      </w:r>
      <w:r w:rsidR="00D93D3E" w:rsidRPr="00D93D3E">
        <w:rPr>
          <w:rFonts w:asciiTheme="majorHAnsi" w:hAnsiTheme="majorHAnsi" w:cstheme="majorHAnsi"/>
          <w:b/>
        </w:rPr>
        <w:t>Class 16 3/7/24</w:t>
      </w:r>
      <w:r w:rsidR="00280496" w:rsidRPr="00280496">
        <w:rPr>
          <w:rFonts w:asciiTheme="majorHAnsi" w:hAnsiTheme="majorHAnsi" w:cstheme="majorHAnsi"/>
        </w:rPr>
        <w:t xml:space="preserve"> </w:t>
      </w:r>
    </w:p>
    <w:p w14:paraId="35E18379" w14:textId="1D53A100" w:rsidR="00280496" w:rsidRPr="00280496" w:rsidRDefault="00280496" w:rsidP="009745D4">
      <w:pPr>
        <w:numPr>
          <w:ilvl w:val="0"/>
          <w:numId w:val="1"/>
        </w:numPr>
        <w:rPr>
          <w:rFonts w:asciiTheme="majorHAnsi" w:hAnsiTheme="majorHAnsi" w:cstheme="majorHAnsi"/>
        </w:rPr>
      </w:pPr>
      <w:r w:rsidRPr="0095098C">
        <w:rPr>
          <w:rFonts w:asciiTheme="majorHAnsi" w:hAnsiTheme="majorHAnsi" w:cstheme="majorHAnsi"/>
        </w:rPr>
        <w:t>Khader</w:t>
      </w:r>
      <w:r>
        <w:rPr>
          <w:rFonts w:asciiTheme="majorHAnsi" w:hAnsiTheme="majorHAnsi" w:cstheme="majorHAnsi"/>
        </w:rPr>
        <w:t>,</w:t>
      </w:r>
      <w:r w:rsidRPr="0095098C">
        <w:rPr>
          <w:rFonts w:asciiTheme="majorHAnsi" w:hAnsiTheme="majorHAnsi" w:cstheme="majorHAnsi"/>
        </w:rPr>
        <w:t xml:space="preserve"> </w:t>
      </w:r>
      <w:proofErr w:type="spellStart"/>
      <w:r w:rsidRPr="0095098C">
        <w:rPr>
          <w:rFonts w:asciiTheme="majorHAnsi" w:hAnsiTheme="majorHAnsi" w:cstheme="majorHAnsi"/>
        </w:rPr>
        <w:t>Deama</w:t>
      </w:r>
      <w:proofErr w:type="spellEnd"/>
      <w:r>
        <w:rPr>
          <w:rFonts w:asciiTheme="majorHAnsi" w:hAnsiTheme="majorHAnsi" w:cstheme="majorHAnsi"/>
        </w:rPr>
        <w:t>. 2021</w:t>
      </w:r>
      <w:r w:rsidRPr="0095098C">
        <w:rPr>
          <w:rFonts w:asciiTheme="majorHAnsi" w:hAnsiTheme="majorHAnsi" w:cstheme="majorHAnsi"/>
        </w:rPr>
        <w:t xml:space="preserve"> Terminally Ill Documents</w:t>
      </w:r>
      <w:r>
        <w:rPr>
          <w:rFonts w:asciiTheme="majorHAnsi" w:hAnsiTheme="majorHAnsi" w:cstheme="majorHAnsi"/>
        </w:rPr>
        <w:t xml:space="preserve">. </w:t>
      </w:r>
    </w:p>
    <w:p w14:paraId="7418048D" w14:textId="77777777" w:rsidR="00280496" w:rsidRPr="00280496" w:rsidRDefault="00280496" w:rsidP="00280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u w:val="single"/>
        </w:rPr>
      </w:pPr>
      <w:r w:rsidRPr="00280496">
        <w:rPr>
          <w:rFonts w:asciiTheme="majorHAnsi" w:hAnsiTheme="majorHAnsi" w:cstheme="majorHAnsi"/>
        </w:rPr>
        <w:t xml:space="preserve">Guest Speaker: </w:t>
      </w:r>
      <w:proofErr w:type="spellStart"/>
      <w:r w:rsidRPr="00280496">
        <w:rPr>
          <w:rFonts w:asciiTheme="majorHAnsi" w:hAnsiTheme="majorHAnsi" w:cstheme="majorHAnsi"/>
        </w:rPr>
        <w:t>Deama</w:t>
      </w:r>
      <w:proofErr w:type="spellEnd"/>
      <w:r w:rsidRPr="00280496">
        <w:rPr>
          <w:rFonts w:asciiTheme="majorHAnsi" w:hAnsiTheme="majorHAnsi" w:cstheme="majorHAnsi"/>
        </w:rPr>
        <w:t xml:space="preserve"> Khader: Ephemeral </w:t>
      </w:r>
      <w:proofErr w:type="spellStart"/>
      <w:r w:rsidRPr="00280496">
        <w:rPr>
          <w:rFonts w:asciiTheme="majorHAnsi" w:hAnsiTheme="majorHAnsi" w:cstheme="majorHAnsi"/>
        </w:rPr>
        <w:t>Intafada</w:t>
      </w:r>
      <w:proofErr w:type="spellEnd"/>
      <w:r w:rsidRPr="00280496">
        <w:rPr>
          <w:rFonts w:asciiTheme="majorHAnsi" w:hAnsiTheme="majorHAnsi" w:cstheme="majorHAnsi"/>
        </w:rPr>
        <w:t>; Street Art Palestinian Borderland</w:t>
      </w:r>
    </w:p>
    <w:p w14:paraId="361E8DB8" w14:textId="2A945C0A" w:rsidR="0023504A" w:rsidRPr="0057625E" w:rsidRDefault="0023504A" w:rsidP="005E2730">
      <w:pPr>
        <w:rPr>
          <w:rFonts w:asciiTheme="majorHAnsi" w:hAnsiTheme="majorHAnsi" w:cstheme="majorHAnsi"/>
          <w:b/>
        </w:rPr>
      </w:pPr>
    </w:p>
    <w:p w14:paraId="71092E40" w14:textId="4B3478E9" w:rsidR="00B219A2" w:rsidRPr="00B219A2" w:rsidRDefault="0023504A" w:rsidP="00B219A2">
      <w:pPr>
        <w:rPr>
          <w:rFonts w:asciiTheme="majorHAnsi" w:hAnsiTheme="majorHAnsi" w:cstheme="majorHAnsi"/>
          <w:b/>
        </w:rPr>
      </w:pPr>
      <w:r w:rsidRPr="0057625E">
        <w:rPr>
          <w:rFonts w:asciiTheme="majorHAnsi" w:hAnsiTheme="majorHAnsi" w:cstheme="majorHAnsi"/>
          <w:b/>
        </w:rPr>
        <w:t xml:space="preserve">WEEK </w:t>
      </w:r>
      <w:r w:rsidR="00287D9D" w:rsidRPr="0057625E">
        <w:rPr>
          <w:rFonts w:asciiTheme="majorHAnsi" w:hAnsiTheme="majorHAnsi" w:cstheme="majorHAnsi"/>
          <w:b/>
        </w:rPr>
        <w:t>I</w:t>
      </w:r>
      <w:r w:rsidRPr="0057625E">
        <w:rPr>
          <w:rFonts w:asciiTheme="majorHAnsi" w:hAnsiTheme="majorHAnsi" w:cstheme="majorHAnsi"/>
          <w:b/>
        </w:rPr>
        <w:t>X:</w:t>
      </w:r>
      <w:r w:rsidR="001A3917">
        <w:rPr>
          <w:rFonts w:asciiTheme="majorHAnsi" w:hAnsiTheme="majorHAnsi" w:cstheme="majorHAnsi"/>
          <w:bCs/>
        </w:rPr>
        <w:t xml:space="preserve"> </w:t>
      </w:r>
      <w:r w:rsidR="00B219A2" w:rsidRPr="00B219A2">
        <w:rPr>
          <w:rFonts w:asciiTheme="majorHAnsi" w:hAnsiTheme="majorHAnsi" w:cstheme="majorHAnsi"/>
          <w:b/>
        </w:rPr>
        <w:t>3/11-15 Spring Break</w:t>
      </w:r>
    </w:p>
    <w:p w14:paraId="480A75C0" w14:textId="0840419E" w:rsidR="0023504A" w:rsidRPr="0057625E" w:rsidRDefault="0023504A" w:rsidP="0023504A">
      <w:pPr>
        <w:rPr>
          <w:rFonts w:asciiTheme="majorHAnsi" w:hAnsiTheme="majorHAnsi" w:cstheme="majorHAnsi"/>
        </w:rPr>
      </w:pPr>
    </w:p>
    <w:p w14:paraId="7D650E99" w14:textId="77777777" w:rsidR="00B219A2" w:rsidRPr="0057625E" w:rsidRDefault="00B219A2" w:rsidP="00B219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rPr>
      </w:pPr>
      <w:r w:rsidRPr="0057625E">
        <w:rPr>
          <w:rFonts w:asciiTheme="majorHAnsi" w:hAnsiTheme="majorHAnsi" w:cstheme="majorHAnsi"/>
          <w:b/>
        </w:rPr>
        <w:t>WEEK X:</w:t>
      </w:r>
      <w:r w:rsidRPr="0057625E">
        <w:rPr>
          <w:rFonts w:asciiTheme="majorHAnsi" w:hAnsiTheme="majorHAnsi" w:cstheme="majorHAnsi"/>
          <w:color w:val="0000FF"/>
        </w:rPr>
        <w:t xml:space="preserve"> </w:t>
      </w:r>
    </w:p>
    <w:p w14:paraId="73C21960" w14:textId="77777777" w:rsidR="001A3917" w:rsidRPr="001A3917" w:rsidRDefault="0023504A" w:rsidP="001A39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b/>
        </w:rPr>
      </w:pPr>
      <w:r w:rsidRPr="0057625E">
        <w:rPr>
          <w:rFonts w:asciiTheme="majorHAnsi" w:hAnsiTheme="majorHAnsi" w:cstheme="majorHAnsi"/>
          <w:b/>
        </w:rPr>
        <w:t xml:space="preserve">Tue, </w:t>
      </w:r>
      <w:r w:rsidR="001A3917" w:rsidRPr="001A3917">
        <w:rPr>
          <w:rFonts w:asciiTheme="majorHAnsi" w:hAnsiTheme="majorHAnsi" w:cstheme="majorHAnsi"/>
          <w:b/>
        </w:rPr>
        <w:t>Class 17 3/19/24</w:t>
      </w:r>
    </w:p>
    <w:p w14:paraId="17761C6A" w14:textId="77777777" w:rsidR="00E228DF" w:rsidRDefault="00E228DF" w:rsidP="00E228DF">
      <w:pPr>
        <w:numPr>
          <w:ilvl w:val="0"/>
          <w:numId w:val="1"/>
        </w:numPr>
        <w:rPr>
          <w:rFonts w:asciiTheme="majorHAnsi" w:hAnsiTheme="majorHAnsi" w:cstheme="majorHAnsi"/>
        </w:rPr>
      </w:pPr>
      <w:r w:rsidRPr="00057A8A">
        <w:rPr>
          <w:rFonts w:asciiTheme="majorHAnsi" w:hAnsiTheme="majorHAnsi" w:cstheme="majorHAnsi"/>
        </w:rPr>
        <w:t xml:space="preserve">Hill, Kristina. 2022. Reciprocity and design for an era of compressed temporal and spatial scale. </w:t>
      </w:r>
      <w:r w:rsidRPr="00057A8A">
        <w:rPr>
          <w:rFonts w:asciiTheme="majorHAnsi" w:hAnsiTheme="majorHAnsi" w:cstheme="majorHAnsi"/>
          <w:i/>
          <w:iCs/>
        </w:rPr>
        <w:t>RI-VISTA: Research for Landscape Architecture, 20</w:t>
      </w:r>
      <w:r w:rsidRPr="00057A8A">
        <w:rPr>
          <w:rFonts w:asciiTheme="majorHAnsi" w:hAnsiTheme="majorHAnsi" w:cstheme="majorHAnsi"/>
        </w:rPr>
        <w:t>(2): 36-47.</w:t>
      </w:r>
    </w:p>
    <w:p w14:paraId="4DA67C6E" w14:textId="77777777" w:rsidR="001A3917" w:rsidRPr="001A3917" w:rsidRDefault="0023504A" w:rsidP="001A3917">
      <w:pPr>
        <w:rPr>
          <w:rFonts w:asciiTheme="majorHAnsi" w:hAnsiTheme="majorHAnsi" w:cstheme="majorHAnsi"/>
          <w:b/>
        </w:rPr>
      </w:pPr>
      <w:r w:rsidRPr="0057625E">
        <w:rPr>
          <w:rFonts w:asciiTheme="majorHAnsi" w:hAnsiTheme="majorHAnsi" w:cstheme="majorHAnsi"/>
          <w:b/>
        </w:rPr>
        <w:t xml:space="preserve">Thu, </w:t>
      </w:r>
      <w:r w:rsidR="001A3917" w:rsidRPr="001A3917">
        <w:rPr>
          <w:rFonts w:asciiTheme="majorHAnsi" w:hAnsiTheme="majorHAnsi" w:cstheme="majorHAnsi"/>
          <w:b/>
        </w:rPr>
        <w:t>Class 18 3/21/24</w:t>
      </w:r>
    </w:p>
    <w:p w14:paraId="7703F6D0" w14:textId="29F2D6DA" w:rsidR="0023504A" w:rsidRPr="00357E21" w:rsidRDefault="0023504A" w:rsidP="002E3580">
      <w:pPr>
        <w:rPr>
          <w:rFonts w:asciiTheme="majorHAnsi" w:hAnsiTheme="majorHAnsi" w:cstheme="majorHAnsi"/>
          <w:color w:val="000000" w:themeColor="text1"/>
        </w:rPr>
      </w:pPr>
    </w:p>
    <w:p w14:paraId="7AA636B7" w14:textId="77777777" w:rsidR="00B219A2" w:rsidRPr="0057625E" w:rsidRDefault="00B219A2" w:rsidP="00B219A2">
      <w:pPr>
        <w:rPr>
          <w:rFonts w:asciiTheme="majorHAnsi" w:hAnsiTheme="majorHAnsi" w:cstheme="majorHAnsi"/>
          <w:color w:val="0000FF"/>
        </w:rPr>
      </w:pPr>
      <w:r w:rsidRPr="0057625E">
        <w:rPr>
          <w:rFonts w:asciiTheme="majorHAnsi" w:hAnsiTheme="majorHAnsi" w:cstheme="majorHAnsi"/>
          <w:b/>
        </w:rPr>
        <w:t>WEEK XI:</w:t>
      </w:r>
    </w:p>
    <w:p w14:paraId="2AB65632" w14:textId="46DAD987" w:rsidR="00357E21" w:rsidRPr="00357E21" w:rsidRDefault="00BB45C5" w:rsidP="00357E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b/>
        </w:rPr>
      </w:pPr>
      <w:r w:rsidRPr="0057625E">
        <w:rPr>
          <w:rFonts w:asciiTheme="majorHAnsi" w:hAnsiTheme="majorHAnsi" w:cstheme="majorHAnsi"/>
          <w:b/>
        </w:rPr>
        <w:t xml:space="preserve">Tue, </w:t>
      </w:r>
      <w:r w:rsidR="001A3917" w:rsidRPr="001A3917">
        <w:rPr>
          <w:rFonts w:asciiTheme="majorHAnsi" w:hAnsiTheme="majorHAnsi" w:cstheme="majorHAnsi"/>
          <w:b/>
        </w:rPr>
        <w:t xml:space="preserve">Class 19 3/26/24 </w:t>
      </w:r>
    </w:p>
    <w:p w14:paraId="301593FB" w14:textId="77777777" w:rsidR="00357E21" w:rsidRDefault="00357E21" w:rsidP="00357E21">
      <w:pPr>
        <w:numPr>
          <w:ilvl w:val="0"/>
          <w:numId w:val="1"/>
        </w:numPr>
        <w:rPr>
          <w:rFonts w:asciiTheme="majorHAnsi" w:hAnsiTheme="majorHAnsi" w:cstheme="majorHAnsi"/>
        </w:rPr>
      </w:pPr>
      <w:r>
        <w:rPr>
          <w:rFonts w:asciiTheme="majorHAnsi" w:hAnsiTheme="majorHAnsi" w:cstheme="majorHAnsi"/>
        </w:rPr>
        <w:t xml:space="preserve">Demos, TJ. 2016. </w:t>
      </w:r>
      <w:r w:rsidRPr="00F075C8">
        <w:rPr>
          <w:rFonts w:asciiTheme="majorHAnsi" w:hAnsiTheme="majorHAnsi" w:cstheme="majorHAnsi"/>
          <w:i/>
          <w:iCs/>
        </w:rPr>
        <w:t>Decolonizing Nature: Contemporary Art and the Politics of Ecology</w:t>
      </w:r>
      <w:r>
        <w:rPr>
          <w:rFonts w:asciiTheme="majorHAnsi" w:hAnsiTheme="majorHAnsi" w:cstheme="majorHAnsi"/>
        </w:rPr>
        <w:t>.  Berlin: Sternberg Press.</w:t>
      </w:r>
    </w:p>
    <w:p w14:paraId="3BDFF29C" w14:textId="21DD4708" w:rsidR="00357E21" w:rsidRPr="00357E21" w:rsidRDefault="00BB45C5" w:rsidP="00357E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b/>
        </w:rPr>
      </w:pPr>
      <w:r w:rsidRPr="0057625E">
        <w:rPr>
          <w:rFonts w:asciiTheme="majorHAnsi" w:hAnsiTheme="majorHAnsi" w:cstheme="majorHAnsi"/>
          <w:b/>
        </w:rPr>
        <w:t>Thu</w:t>
      </w:r>
      <w:r w:rsidR="001A3917">
        <w:rPr>
          <w:rFonts w:asciiTheme="majorHAnsi" w:hAnsiTheme="majorHAnsi" w:cstheme="majorHAnsi"/>
          <w:b/>
        </w:rPr>
        <w:t>,</w:t>
      </w:r>
      <w:r w:rsidR="001A3917" w:rsidRPr="001A3917">
        <w:rPr>
          <w:sz w:val="23"/>
          <w:szCs w:val="23"/>
        </w:rPr>
        <w:t xml:space="preserve"> </w:t>
      </w:r>
      <w:r w:rsidR="001A3917" w:rsidRPr="001A3917">
        <w:rPr>
          <w:rFonts w:asciiTheme="majorHAnsi" w:hAnsiTheme="majorHAnsi" w:cstheme="majorHAnsi"/>
          <w:b/>
        </w:rPr>
        <w:t>Class 20 3/28/24</w:t>
      </w:r>
      <w:r w:rsidR="00357E21">
        <w:rPr>
          <w:rFonts w:asciiTheme="majorHAnsi" w:hAnsiTheme="majorHAnsi" w:cstheme="majorHAnsi"/>
          <w:b/>
        </w:rPr>
        <w:t xml:space="preserve"> </w:t>
      </w:r>
      <w:r w:rsidR="00357E21">
        <w:rPr>
          <w:rFonts w:asciiTheme="majorHAnsi" w:hAnsiTheme="majorHAnsi" w:cstheme="majorHAnsi"/>
          <w:lang w:bidi="en-US"/>
        </w:rPr>
        <w:t>Idem</w:t>
      </w:r>
    </w:p>
    <w:p w14:paraId="3C7BC251" w14:textId="77777777" w:rsidR="00357E21" w:rsidRDefault="00357E21" w:rsidP="00B219A2">
      <w:pPr>
        <w:rPr>
          <w:rFonts w:asciiTheme="majorHAnsi" w:hAnsiTheme="majorHAnsi" w:cstheme="majorHAnsi"/>
          <w:lang w:bidi="en-US"/>
        </w:rPr>
      </w:pPr>
    </w:p>
    <w:p w14:paraId="0AA050CC" w14:textId="28D62F43" w:rsidR="00B219A2" w:rsidRPr="0057625E" w:rsidRDefault="00B219A2" w:rsidP="00B219A2">
      <w:pPr>
        <w:rPr>
          <w:rFonts w:asciiTheme="majorHAnsi" w:hAnsiTheme="majorHAnsi" w:cstheme="majorHAnsi"/>
        </w:rPr>
      </w:pPr>
      <w:r w:rsidRPr="0057625E">
        <w:rPr>
          <w:rFonts w:asciiTheme="majorHAnsi" w:hAnsiTheme="majorHAnsi" w:cstheme="majorHAnsi"/>
          <w:b/>
        </w:rPr>
        <w:t xml:space="preserve">WEEK XII: </w:t>
      </w:r>
      <w:r w:rsidRPr="0057625E">
        <w:rPr>
          <w:rFonts w:asciiTheme="majorHAnsi" w:hAnsiTheme="majorHAnsi" w:cstheme="majorHAnsi"/>
          <w:b/>
        </w:rPr>
        <w:tab/>
      </w:r>
      <w:r w:rsidRPr="0057625E">
        <w:rPr>
          <w:rFonts w:asciiTheme="majorHAnsi" w:hAnsiTheme="majorHAnsi" w:cstheme="majorHAnsi"/>
        </w:rPr>
        <w:t xml:space="preserve"> </w:t>
      </w:r>
    </w:p>
    <w:p w14:paraId="1A414F86" w14:textId="1AB56EA7" w:rsidR="00357E21" w:rsidRPr="00357E21" w:rsidRDefault="00BB45C5" w:rsidP="00357E21">
      <w:pPr>
        <w:rPr>
          <w:rFonts w:asciiTheme="majorHAnsi" w:hAnsiTheme="majorHAnsi" w:cstheme="majorHAnsi"/>
          <w:b/>
        </w:rPr>
      </w:pPr>
      <w:r w:rsidRPr="0057625E">
        <w:rPr>
          <w:rFonts w:asciiTheme="majorHAnsi" w:hAnsiTheme="majorHAnsi" w:cstheme="majorHAnsi"/>
          <w:b/>
        </w:rPr>
        <w:t xml:space="preserve">Tue, </w:t>
      </w:r>
      <w:r w:rsidR="001A3917" w:rsidRPr="001A3917">
        <w:rPr>
          <w:rFonts w:asciiTheme="majorHAnsi" w:hAnsiTheme="majorHAnsi" w:cstheme="majorHAnsi"/>
          <w:b/>
        </w:rPr>
        <w:t>Class 21 4/2/24</w:t>
      </w:r>
    </w:p>
    <w:p w14:paraId="569484BF" w14:textId="77777777" w:rsidR="00357E21" w:rsidRDefault="00357E21" w:rsidP="00357E21">
      <w:pPr>
        <w:numPr>
          <w:ilvl w:val="0"/>
          <w:numId w:val="1"/>
        </w:numPr>
        <w:rPr>
          <w:rFonts w:asciiTheme="majorHAnsi" w:hAnsiTheme="majorHAnsi" w:cstheme="majorHAnsi"/>
        </w:rPr>
      </w:pPr>
      <w:r>
        <w:rPr>
          <w:rFonts w:asciiTheme="majorHAnsi" w:hAnsiTheme="majorHAnsi" w:cstheme="majorHAnsi"/>
        </w:rPr>
        <w:t xml:space="preserve">Demos, TJ. 2016. </w:t>
      </w:r>
      <w:r w:rsidRPr="00F075C8">
        <w:rPr>
          <w:rFonts w:asciiTheme="majorHAnsi" w:hAnsiTheme="majorHAnsi" w:cstheme="majorHAnsi"/>
          <w:i/>
          <w:iCs/>
        </w:rPr>
        <w:t>Decolonizing Nature: Contemporary Art and the Politics of Ecology</w:t>
      </w:r>
      <w:r>
        <w:rPr>
          <w:rFonts w:asciiTheme="majorHAnsi" w:hAnsiTheme="majorHAnsi" w:cstheme="majorHAnsi"/>
        </w:rPr>
        <w:t>.  Berlin: Sternberg Press.</w:t>
      </w:r>
    </w:p>
    <w:p w14:paraId="63FE760C" w14:textId="1FCD0325" w:rsidR="000A4B8E" w:rsidRPr="00357E21" w:rsidRDefault="00BB45C5" w:rsidP="00CF76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b/>
        </w:rPr>
      </w:pPr>
      <w:r w:rsidRPr="0057625E">
        <w:rPr>
          <w:rFonts w:asciiTheme="majorHAnsi" w:hAnsiTheme="majorHAnsi" w:cstheme="majorHAnsi"/>
          <w:b/>
        </w:rPr>
        <w:t xml:space="preserve">Thu, </w:t>
      </w:r>
      <w:r w:rsidR="001A3917" w:rsidRPr="001A3917">
        <w:rPr>
          <w:rFonts w:asciiTheme="majorHAnsi" w:hAnsiTheme="majorHAnsi" w:cstheme="majorHAnsi"/>
          <w:b/>
        </w:rPr>
        <w:t>Class 22 4/4/24</w:t>
      </w:r>
      <w:r w:rsidR="00357E21">
        <w:rPr>
          <w:rFonts w:asciiTheme="majorHAnsi" w:hAnsiTheme="majorHAnsi" w:cstheme="majorHAnsi"/>
          <w:b/>
        </w:rPr>
        <w:t xml:space="preserve">. </w:t>
      </w:r>
      <w:r w:rsidR="00357E21">
        <w:rPr>
          <w:rFonts w:asciiTheme="majorHAnsi" w:hAnsiTheme="majorHAnsi" w:cstheme="majorHAnsi"/>
          <w:bCs/>
        </w:rPr>
        <w:t>Idem</w:t>
      </w:r>
    </w:p>
    <w:p w14:paraId="7A852DDF" w14:textId="77777777" w:rsidR="00CF763B" w:rsidRPr="00CF763B" w:rsidRDefault="00CF763B" w:rsidP="00CF76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bCs/>
        </w:rPr>
      </w:pPr>
    </w:p>
    <w:p w14:paraId="60752619" w14:textId="77777777" w:rsidR="00B219A2" w:rsidRPr="0057625E" w:rsidRDefault="00B219A2" w:rsidP="00B219A2">
      <w:pPr>
        <w:rPr>
          <w:rFonts w:asciiTheme="majorHAnsi" w:hAnsiTheme="majorHAnsi" w:cstheme="majorHAnsi"/>
          <w:color w:val="0000FF"/>
        </w:rPr>
      </w:pPr>
      <w:r w:rsidRPr="0057625E">
        <w:rPr>
          <w:rFonts w:asciiTheme="majorHAnsi" w:hAnsiTheme="majorHAnsi" w:cstheme="majorHAnsi"/>
          <w:b/>
        </w:rPr>
        <w:t xml:space="preserve">WEEK XIII: </w:t>
      </w:r>
      <w:r w:rsidRPr="0057625E">
        <w:rPr>
          <w:rFonts w:asciiTheme="majorHAnsi" w:hAnsiTheme="majorHAnsi" w:cstheme="majorHAnsi"/>
          <w:b/>
        </w:rPr>
        <w:tab/>
      </w:r>
    </w:p>
    <w:p w14:paraId="3BF161EB" w14:textId="420DE0F8" w:rsidR="00357E21" w:rsidRPr="00357E21" w:rsidRDefault="00BB45C5" w:rsidP="00357E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asciiTheme="majorHAnsi" w:hAnsiTheme="majorHAnsi" w:cstheme="majorHAnsi"/>
          <w:b/>
        </w:rPr>
      </w:pPr>
      <w:r w:rsidRPr="0057625E">
        <w:rPr>
          <w:rFonts w:asciiTheme="majorHAnsi" w:hAnsiTheme="majorHAnsi" w:cstheme="majorHAnsi"/>
          <w:b/>
          <w:lang w:val="de-DE"/>
        </w:rPr>
        <w:t xml:space="preserve">Tue, </w:t>
      </w:r>
      <w:r w:rsidR="001A3917" w:rsidRPr="001A3917">
        <w:rPr>
          <w:rFonts w:asciiTheme="majorHAnsi" w:hAnsiTheme="majorHAnsi" w:cstheme="majorHAnsi"/>
          <w:b/>
        </w:rPr>
        <w:t>Class 23 4/9/24</w:t>
      </w:r>
    </w:p>
    <w:p w14:paraId="36464D3D" w14:textId="77777777" w:rsidR="00357E21" w:rsidRPr="00F075C8" w:rsidRDefault="00357E21" w:rsidP="00357E21">
      <w:pPr>
        <w:numPr>
          <w:ilvl w:val="0"/>
          <w:numId w:val="1"/>
        </w:numPr>
        <w:rPr>
          <w:rFonts w:asciiTheme="majorHAnsi" w:hAnsiTheme="majorHAnsi" w:cstheme="majorHAnsi"/>
        </w:rPr>
      </w:pPr>
      <w:r>
        <w:rPr>
          <w:rFonts w:asciiTheme="majorHAnsi" w:hAnsiTheme="majorHAnsi" w:cstheme="majorHAnsi"/>
        </w:rPr>
        <w:t xml:space="preserve">Demos, TJ. 2023. </w:t>
      </w:r>
      <w:r w:rsidRPr="00F075C8">
        <w:rPr>
          <w:rFonts w:asciiTheme="majorHAnsi" w:hAnsiTheme="majorHAnsi" w:cstheme="majorHAnsi"/>
          <w:i/>
          <w:iCs/>
        </w:rPr>
        <w:t xml:space="preserve">Radical Futurisms Ecologies of Collapse, </w:t>
      </w:r>
      <w:proofErr w:type="spellStart"/>
      <w:r w:rsidRPr="00F075C8">
        <w:rPr>
          <w:rFonts w:asciiTheme="majorHAnsi" w:hAnsiTheme="majorHAnsi" w:cstheme="majorHAnsi"/>
          <w:i/>
          <w:iCs/>
        </w:rPr>
        <w:t>Chronopolitics</w:t>
      </w:r>
      <w:proofErr w:type="spellEnd"/>
      <w:r w:rsidRPr="00F075C8">
        <w:rPr>
          <w:rFonts w:asciiTheme="majorHAnsi" w:hAnsiTheme="majorHAnsi" w:cstheme="majorHAnsi"/>
          <w:i/>
          <w:iCs/>
        </w:rPr>
        <w:t>, and Justice-to-Come</w:t>
      </w:r>
      <w:r>
        <w:rPr>
          <w:rFonts w:asciiTheme="majorHAnsi" w:hAnsiTheme="majorHAnsi" w:cstheme="majorHAnsi"/>
        </w:rPr>
        <w:t>. Cambridge, MA: MIT Press, Sternberg Press</w:t>
      </w:r>
    </w:p>
    <w:p w14:paraId="3C03CE43" w14:textId="023CC984" w:rsidR="001A3917" w:rsidRPr="00357E21" w:rsidRDefault="00BB45C5" w:rsidP="001A39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bCs/>
        </w:rPr>
      </w:pPr>
      <w:r w:rsidRPr="0057625E">
        <w:rPr>
          <w:rFonts w:asciiTheme="majorHAnsi" w:hAnsiTheme="majorHAnsi" w:cstheme="majorHAnsi"/>
          <w:b/>
        </w:rPr>
        <w:t>Thu</w:t>
      </w:r>
      <w:r w:rsidR="001A3917">
        <w:rPr>
          <w:rFonts w:asciiTheme="majorHAnsi" w:hAnsiTheme="majorHAnsi" w:cstheme="majorHAnsi"/>
          <w:b/>
        </w:rPr>
        <w:t>,</w:t>
      </w:r>
      <w:r w:rsidR="001A3917" w:rsidRPr="001A3917">
        <w:rPr>
          <w:sz w:val="23"/>
          <w:szCs w:val="23"/>
        </w:rPr>
        <w:t xml:space="preserve"> </w:t>
      </w:r>
      <w:r w:rsidR="001A3917" w:rsidRPr="001A3917">
        <w:rPr>
          <w:rFonts w:asciiTheme="majorHAnsi" w:hAnsiTheme="majorHAnsi" w:cstheme="majorHAnsi"/>
          <w:b/>
        </w:rPr>
        <w:t>Class 24 4/11/24</w:t>
      </w:r>
      <w:r w:rsidR="00357E21">
        <w:rPr>
          <w:rFonts w:asciiTheme="majorHAnsi" w:hAnsiTheme="majorHAnsi" w:cstheme="majorHAnsi"/>
          <w:b/>
        </w:rPr>
        <w:t xml:space="preserve"> </w:t>
      </w:r>
      <w:r w:rsidR="00357E21" w:rsidRPr="00357E21">
        <w:rPr>
          <w:rFonts w:asciiTheme="majorHAnsi" w:hAnsiTheme="majorHAnsi" w:cstheme="majorHAnsi"/>
          <w:bCs/>
        </w:rPr>
        <w:t>Idem</w:t>
      </w:r>
    </w:p>
    <w:p w14:paraId="5203A322" w14:textId="31A7DBB7" w:rsidR="00E90A4F" w:rsidRPr="0057625E" w:rsidRDefault="00E90A4F" w:rsidP="00E90A4F">
      <w:pPr>
        <w:rPr>
          <w:rFonts w:asciiTheme="majorHAnsi" w:hAnsiTheme="majorHAnsi" w:cstheme="majorHAnsi"/>
        </w:rPr>
      </w:pPr>
    </w:p>
    <w:p w14:paraId="4DBF8B25" w14:textId="77777777" w:rsidR="00B219A2" w:rsidRPr="0057625E" w:rsidRDefault="00B219A2" w:rsidP="00B219A2">
      <w:pPr>
        <w:rPr>
          <w:rFonts w:asciiTheme="majorHAnsi" w:hAnsiTheme="majorHAnsi" w:cstheme="majorHAnsi"/>
          <w:color w:val="0000FF"/>
        </w:rPr>
      </w:pPr>
      <w:r w:rsidRPr="0057625E">
        <w:rPr>
          <w:rFonts w:asciiTheme="majorHAnsi" w:hAnsiTheme="majorHAnsi" w:cstheme="majorHAnsi"/>
          <w:b/>
        </w:rPr>
        <w:t xml:space="preserve">WEEK XIV:  </w:t>
      </w:r>
    </w:p>
    <w:p w14:paraId="258B49CB" w14:textId="2904F493" w:rsidR="00357E21" w:rsidRPr="00357E21" w:rsidRDefault="00BB45C5" w:rsidP="00357E21">
      <w:pPr>
        <w:rPr>
          <w:rFonts w:asciiTheme="majorHAnsi" w:hAnsiTheme="majorHAnsi" w:cstheme="majorHAnsi"/>
          <w:b/>
        </w:rPr>
      </w:pPr>
      <w:r w:rsidRPr="0057625E">
        <w:rPr>
          <w:rFonts w:asciiTheme="majorHAnsi" w:hAnsiTheme="majorHAnsi" w:cstheme="majorHAnsi"/>
          <w:b/>
        </w:rPr>
        <w:t xml:space="preserve">Tue, </w:t>
      </w:r>
      <w:r w:rsidR="001A3917" w:rsidRPr="001A3917">
        <w:rPr>
          <w:rFonts w:asciiTheme="majorHAnsi" w:hAnsiTheme="majorHAnsi" w:cstheme="majorHAnsi"/>
          <w:b/>
        </w:rPr>
        <w:t>Class 25 4/16/24</w:t>
      </w:r>
    </w:p>
    <w:p w14:paraId="6B9AB454" w14:textId="77777777" w:rsidR="00357E21" w:rsidRPr="00F075C8" w:rsidRDefault="00357E21" w:rsidP="00357E21">
      <w:pPr>
        <w:numPr>
          <w:ilvl w:val="0"/>
          <w:numId w:val="1"/>
        </w:numPr>
        <w:rPr>
          <w:rFonts w:asciiTheme="majorHAnsi" w:hAnsiTheme="majorHAnsi" w:cstheme="majorHAnsi"/>
        </w:rPr>
      </w:pPr>
      <w:r>
        <w:rPr>
          <w:rFonts w:asciiTheme="majorHAnsi" w:hAnsiTheme="majorHAnsi" w:cstheme="majorHAnsi"/>
        </w:rPr>
        <w:t xml:space="preserve">Demos, TJ. 2023. </w:t>
      </w:r>
      <w:r w:rsidRPr="00F075C8">
        <w:rPr>
          <w:rFonts w:asciiTheme="majorHAnsi" w:hAnsiTheme="majorHAnsi" w:cstheme="majorHAnsi"/>
          <w:i/>
          <w:iCs/>
        </w:rPr>
        <w:t xml:space="preserve">Radical Futurisms Ecologies of Collapse, </w:t>
      </w:r>
      <w:proofErr w:type="spellStart"/>
      <w:r w:rsidRPr="00F075C8">
        <w:rPr>
          <w:rFonts w:asciiTheme="majorHAnsi" w:hAnsiTheme="majorHAnsi" w:cstheme="majorHAnsi"/>
          <w:i/>
          <w:iCs/>
        </w:rPr>
        <w:t>Chronopolitics</w:t>
      </w:r>
      <w:proofErr w:type="spellEnd"/>
      <w:r w:rsidRPr="00F075C8">
        <w:rPr>
          <w:rFonts w:asciiTheme="majorHAnsi" w:hAnsiTheme="majorHAnsi" w:cstheme="majorHAnsi"/>
          <w:i/>
          <w:iCs/>
        </w:rPr>
        <w:t>, and Justice-to-Come</w:t>
      </w:r>
      <w:r>
        <w:rPr>
          <w:rFonts w:asciiTheme="majorHAnsi" w:hAnsiTheme="majorHAnsi" w:cstheme="majorHAnsi"/>
        </w:rPr>
        <w:t>. Cambridge, MA: MIT Press, Sternberg Press</w:t>
      </w:r>
    </w:p>
    <w:p w14:paraId="3FB6D222" w14:textId="76069A63" w:rsidR="001A3917" w:rsidRPr="00357E21" w:rsidRDefault="00BB45C5" w:rsidP="001A3917">
      <w:pPr>
        <w:rPr>
          <w:rFonts w:asciiTheme="majorHAnsi" w:hAnsiTheme="majorHAnsi" w:cstheme="majorHAnsi"/>
          <w:bCs/>
        </w:rPr>
      </w:pPr>
      <w:r w:rsidRPr="0057625E">
        <w:rPr>
          <w:rFonts w:asciiTheme="majorHAnsi" w:hAnsiTheme="majorHAnsi" w:cstheme="majorHAnsi"/>
          <w:b/>
        </w:rPr>
        <w:t xml:space="preserve">Thu, </w:t>
      </w:r>
      <w:r w:rsidR="001A3917" w:rsidRPr="001A3917">
        <w:rPr>
          <w:rFonts w:asciiTheme="majorHAnsi" w:hAnsiTheme="majorHAnsi" w:cstheme="majorHAnsi"/>
          <w:b/>
        </w:rPr>
        <w:t>Class 26 4/18/24</w:t>
      </w:r>
      <w:r w:rsidR="00357E21">
        <w:rPr>
          <w:rFonts w:asciiTheme="majorHAnsi" w:hAnsiTheme="majorHAnsi" w:cstheme="majorHAnsi"/>
          <w:b/>
        </w:rPr>
        <w:t xml:space="preserve"> </w:t>
      </w:r>
      <w:r w:rsidR="00357E21" w:rsidRPr="00357E21">
        <w:rPr>
          <w:rFonts w:asciiTheme="majorHAnsi" w:hAnsiTheme="majorHAnsi" w:cstheme="majorHAnsi"/>
          <w:bCs/>
        </w:rPr>
        <w:t>Idem</w:t>
      </w:r>
    </w:p>
    <w:p w14:paraId="77FBF1F8" w14:textId="77777777" w:rsidR="0023504A" w:rsidRPr="0057625E" w:rsidRDefault="0023504A" w:rsidP="0023504A">
      <w:pPr>
        <w:rPr>
          <w:rFonts w:asciiTheme="majorHAnsi" w:hAnsiTheme="majorHAnsi" w:cstheme="majorHAnsi"/>
          <w:b/>
        </w:rPr>
      </w:pPr>
    </w:p>
    <w:p w14:paraId="10586346" w14:textId="577841E7" w:rsidR="00B219A2" w:rsidRPr="0057625E" w:rsidRDefault="00B219A2" w:rsidP="00B219A2">
      <w:pPr>
        <w:rPr>
          <w:rFonts w:asciiTheme="majorHAnsi" w:hAnsiTheme="majorHAnsi" w:cstheme="majorHAnsi"/>
          <w:color w:val="0000FF"/>
        </w:rPr>
      </w:pPr>
      <w:r w:rsidRPr="0057625E">
        <w:rPr>
          <w:rFonts w:asciiTheme="majorHAnsi" w:hAnsiTheme="majorHAnsi" w:cstheme="majorHAnsi"/>
          <w:b/>
        </w:rPr>
        <w:t xml:space="preserve">WEEK XV:  </w:t>
      </w:r>
    </w:p>
    <w:p w14:paraId="560238B9" w14:textId="70A8A90E" w:rsidR="00314381" w:rsidRPr="00314381" w:rsidRDefault="0023504A" w:rsidP="00314381">
      <w:pPr>
        <w:rPr>
          <w:rFonts w:asciiTheme="majorHAnsi" w:hAnsiTheme="majorHAnsi" w:cstheme="majorHAnsi"/>
          <w:b/>
        </w:rPr>
      </w:pPr>
      <w:r w:rsidRPr="0057625E">
        <w:rPr>
          <w:rFonts w:asciiTheme="majorHAnsi" w:hAnsiTheme="majorHAnsi" w:cstheme="majorHAnsi"/>
          <w:b/>
        </w:rPr>
        <w:t xml:space="preserve">Tue, </w:t>
      </w:r>
      <w:r w:rsidR="001A3917" w:rsidRPr="001A3917">
        <w:rPr>
          <w:rFonts w:asciiTheme="majorHAnsi" w:hAnsiTheme="majorHAnsi" w:cstheme="majorHAnsi"/>
          <w:b/>
        </w:rPr>
        <w:t>Class 27 4/23/24</w:t>
      </w:r>
    </w:p>
    <w:p w14:paraId="2E46E414" w14:textId="77777777" w:rsidR="00314381" w:rsidRDefault="00314381" w:rsidP="00314381">
      <w:pPr>
        <w:numPr>
          <w:ilvl w:val="0"/>
          <w:numId w:val="1"/>
        </w:numPr>
        <w:rPr>
          <w:rFonts w:asciiTheme="majorHAnsi" w:hAnsiTheme="majorHAnsi" w:cstheme="majorHAnsi"/>
        </w:rPr>
      </w:pPr>
      <w:proofErr w:type="spellStart"/>
      <w:r w:rsidRPr="00800F75">
        <w:rPr>
          <w:rFonts w:asciiTheme="majorHAnsi" w:hAnsiTheme="majorHAnsi" w:cstheme="majorHAnsi"/>
        </w:rPr>
        <w:t>Bourriaud</w:t>
      </w:r>
      <w:proofErr w:type="spellEnd"/>
      <w:r w:rsidRPr="00800F75">
        <w:rPr>
          <w:rFonts w:asciiTheme="majorHAnsi" w:hAnsiTheme="majorHAnsi" w:cstheme="majorHAnsi"/>
        </w:rPr>
        <w:t xml:space="preserve">, Nicolas. </w:t>
      </w:r>
      <w:r>
        <w:rPr>
          <w:rFonts w:asciiTheme="majorHAnsi" w:hAnsiTheme="majorHAnsi" w:cstheme="majorHAnsi"/>
        </w:rPr>
        <w:t xml:space="preserve">2022. </w:t>
      </w:r>
      <w:r w:rsidRPr="00800F75">
        <w:rPr>
          <w:rFonts w:asciiTheme="majorHAnsi" w:hAnsiTheme="majorHAnsi" w:cstheme="majorHAnsi"/>
          <w:i/>
          <w:iCs/>
        </w:rPr>
        <w:t xml:space="preserve">Inclusions: Aesthetics of the </w:t>
      </w:r>
      <w:proofErr w:type="spellStart"/>
      <w:r w:rsidRPr="00800F75">
        <w:rPr>
          <w:rFonts w:asciiTheme="majorHAnsi" w:hAnsiTheme="majorHAnsi" w:cstheme="majorHAnsi"/>
          <w:i/>
          <w:iCs/>
        </w:rPr>
        <w:t>Capitalocene</w:t>
      </w:r>
      <w:proofErr w:type="spellEnd"/>
      <w:r>
        <w:rPr>
          <w:rFonts w:asciiTheme="majorHAnsi" w:hAnsiTheme="majorHAnsi" w:cstheme="majorHAnsi"/>
        </w:rPr>
        <w:t>. London: Sternberg Press.</w:t>
      </w:r>
    </w:p>
    <w:p w14:paraId="27673B90" w14:textId="77777777" w:rsidR="001A3917" w:rsidRPr="001A3917" w:rsidRDefault="0023504A" w:rsidP="001A3917">
      <w:pPr>
        <w:rPr>
          <w:rFonts w:asciiTheme="majorHAnsi" w:hAnsiTheme="majorHAnsi" w:cstheme="majorHAnsi"/>
          <w:b/>
        </w:rPr>
      </w:pPr>
      <w:r w:rsidRPr="0057625E">
        <w:rPr>
          <w:rFonts w:asciiTheme="majorHAnsi" w:hAnsiTheme="majorHAnsi" w:cstheme="majorHAnsi"/>
          <w:b/>
        </w:rPr>
        <w:t xml:space="preserve">Thu, </w:t>
      </w:r>
      <w:r w:rsidR="001A3917" w:rsidRPr="001A3917">
        <w:rPr>
          <w:rFonts w:asciiTheme="majorHAnsi" w:hAnsiTheme="majorHAnsi" w:cstheme="majorHAnsi"/>
          <w:b/>
        </w:rPr>
        <w:t>Class 28 4/25/24</w:t>
      </w:r>
    </w:p>
    <w:p w14:paraId="34E8BB92" w14:textId="6EFCCF92" w:rsidR="0023504A" w:rsidRPr="0057625E" w:rsidRDefault="0023504A" w:rsidP="0023504A">
      <w:pPr>
        <w:rPr>
          <w:rFonts w:asciiTheme="majorHAnsi" w:hAnsiTheme="majorHAnsi" w:cstheme="majorHAnsi"/>
          <w:color w:val="0000FF"/>
        </w:rPr>
      </w:pPr>
    </w:p>
    <w:p w14:paraId="7A8A7BA3" w14:textId="3B851E6C" w:rsidR="001A3917" w:rsidRDefault="00B219A2" w:rsidP="001A3917">
      <w:pPr>
        <w:rPr>
          <w:rFonts w:asciiTheme="majorHAnsi" w:hAnsiTheme="majorHAnsi" w:cstheme="majorHAnsi"/>
          <w:b/>
        </w:rPr>
      </w:pPr>
      <w:r w:rsidRPr="0057625E">
        <w:rPr>
          <w:rFonts w:asciiTheme="majorHAnsi" w:hAnsiTheme="majorHAnsi" w:cstheme="majorHAnsi"/>
          <w:b/>
        </w:rPr>
        <w:t>WEEK XV</w:t>
      </w:r>
      <w:r w:rsidR="004C0835">
        <w:rPr>
          <w:rFonts w:asciiTheme="majorHAnsi" w:hAnsiTheme="majorHAnsi" w:cstheme="majorHAnsi"/>
          <w:b/>
        </w:rPr>
        <w:t>I</w:t>
      </w:r>
      <w:r w:rsidRPr="0057625E">
        <w:rPr>
          <w:rFonts w:asciiTheme="majorHAnsi" w:hAnsiTheme="majorHAnsi" w:cstheme="majorHAnsi"/>
          <w:b/>
        </w:rPr>
        <w:t xml:space="preserve">: </w:t>
      </w:r>
    </w:p>
    <w:p w14:paraId="519A1489" w14:textId="3A481641" w:rsidR="001A3917" w:rsidRPr="001A3917" w:rsidRDefault="00287D9D" w:rsidP="001A3917">
      <w:pPr>
        <w:rPr>
          <w:rFonts w:asciiTheme="majorHAnsi" w:hAnsiTheme="majorHAnsi" w:cstheme="majorHAnsi"/>
          <w:b/>
        </w:rPr>
      </w:pPr>
      <w:r w:rsidRPr="0057625E">
        <w:rPr>
          <w:rFonts w:asciiTheme="majorHAnsi" w:hAnsiTheme="majorHAnsi" w:cstheme="majorHAnsi"/>
          <w:b/>
        </w:rPr>
        <w:t xml:space="preserve">Tue, </w:t>
      </w:r>
      <w:r w:rsidR="001A3917" w:rsidRPr="001A3917">
        <w:rPr>
          <w:rFonts w:asciiTheme="majorHAnsi" w:hAnsiTheme="majorHAnsi" w:cstheme="majorHAnsi"/>
          <w:b/>
        </w:rPr>
        <w:t xml:space="preserve">Class 29 4/30/24 </w:t>
      </w:r>
    </w:p>
    <w:p w14:paraId="68BB374C" w14:textId="72C4BB52" w:rsidR="00287D9D" w:rsidRPr="0057625E" w:rsidRDefault="00287D9D" w:rsidP="00287D9D">
      <w:pPr>
        <w:rPr>
          <w:rFonts w:asciiTheme="majorHAnsi" w:hAnsiTheme="majorHAnsi" w:cstheme="majorHAnsi"/>
        </w:rPr>
      </w:pPr>
      <w:r w:rsidRPr="0057625E">
        <w:rPr>
          <w:rFonts w:asciiTheme="majorHAnsi" w:hAnsiTheme="majorHAnsi" w:cstheme="majorHAnsi"/>
          <w:b/>
        </w:rPr>
        <w:t xml:space="preserve">Thu, </w:t>
      </w:r>
      <w:r w:rsidR="001A3917" w:rsidRPr="001A3917">
        <w:rPr>
          <w:rFonts w:asciiTheme="majorHAnsi" w:hAnsiTheme="majorHAnsi" w:cstheme="majorHAnsi"/>
          <w:b/>
        </w:rPr>
        <w:t>Class 30 5/2/24</w:t>
      </w:r>
      <w:r w:rsidR="001A3917">
        <w:rPr>
          <w:rFonts w:asciiTheme="majorHAnsi" w:hAnsiTheme="majorHAnsi" w:cstheme="majorHAnsi"/>
          <w:b/>
        </w:rPr>
        <w:t xml:space="preserve"> </w:t>
      </w:r>
      <w:r w:rsidRPr="0057625E">
        <w:rPr>
          <w:rFonts w:asciiTheme="majorHAnsi" w:hAnsiTheme="majorHAnsi" w:cstheme="majorHAnsi"/>
          <w:b/>
        </w:rPr>
        <w:t xml:space="preserve">LAST CLASS </w:t>
      </w:r>
      <w:r w:rsidR="00176428" w:rsidRPr="0057625E">
        <w:rPr>
          <w:rFonts w:asciiTheme="majorHAnsi" w:hAnsiTheme="majorHAnsi" w:cstheme="majorHAnsi"/>
        </w:rPr>
        <w:t>Review Literature</w:t>
      </w:r>
    </w:p>
    <w:p w14:paraId="4C328800" w14:textId="77777777" w:rsidR="00287D9D" w:rsidRPr="0057625E" w:rsidRDefault="00287D9D" w:rsidP="0023504A">
      <w:pPr>
        <w:rPr>
          <w:rFonts w:asciiTheme="majorHAnsi" w:hAnsiTheme="majorHAnsi" w:cstheme="majorHAnsi"/>
          <w:color w:val="0000FF"/>
        </w:rPr>
      </w:pPr>
    </w:p>
    <w:p w14:paraId="0173DFEE" w14:textId="7CECF776" w:rsidR="0023504A" w:rsidRPr="0057625E" w:rsidRDefault="0023504A" w:rsidP="0023504A">
      <w:pPr>
        <w:rPr>
          <w:rFonts w:asciiTheme="majorHAnsi" w:hAnsiTheme="majorHAnsi" w:cstheme="majorHAnsi"/>
          <w:b/>
        </w:rPr>
      </w:pPr>
      <w:r w:rsidRPr="0057625E">
        <w:rPr>
          <w:rFonts w:asciiTheme="majorHAnsi" w:hAnsiTheme="majorHAnsi" w:cstheme="majorHAnsi"/>
          <w:b/>
        </w:rPr>
        <w:t>WEEK XVI</w:t>
      </w:r>
      <w:r w:rsidR="004C0835">
        <w:rPr>
          <w:rFonts w:asciiTheme="majorHAnsi" w:hAnsiTheme="majorHAnsi" w:cstheme="majorHAnsi"/>
          <w:b/>
        </w:rPr>
        <w:t>I</w:t>
      </w:r>
      <w:r w:rsidRPr="0057625E">
        <w:rPr>
          <w:rFonts w:asciiTheme="majorHAnsi" w:hAnsiTheme="majorHAnsi" w:cstheme="majorHAnsi"/>
          <w:b/>
        </w:rPr>
        <w:t>: OFFICIAL EXAM WEEK</w:t>
      </w:r>
    </w:p>
    <w:p w14:paraId="55625F4A" w14:textId="0B253B7E" w:rsidR="0023504A" w:rsidRPr="0057625E" w:rsidRDefault="0023504A" w:rsidP="0023504A">
      <w:pPr>
        <w:rPr>
          <w:rFonts w:asciiTheme="majorHAnsi" w:hAnsiTheme="majorHAnsi" w:cstheme="majorHAnsi"/>
        </w:rPr>
      </w:pPr>
      <w:r w:rsidRPr="0057625E">
        <w:rPr>
          <w:rFonts w:asciiTheme="majorHAnsi" w:hAnsiTheme="majorHAnsi" w:cstheme="majorHAnsi"/>
          <w:b/>
        </w:rPr>
        <w:t>Tue,</w:t>
      </w:r>
      <w:r w:rsidR="001A3917" w:rsidRPr="001A3917">
        <w:rPr>
          <w:rFonts w:asciiTheme="majorHAnsi" w:hAnsiTheme="majorHAnsi" w:cstheme="majorHAnsi"/>
          <w:b/>
        </w:rPr>
        <w:t xml:space="preserve"> 5/</w:t>
      </w:r>
      <w:r w:rsidR="001A3917">
        <w:rPr>
          <w:rFonts w:asciiTheme="majorHAnsi" w:hAnsiTheme="majorHAnsi" w:cstheme="majorHAnsi"/>
          <w:b/>
        </w:rPr>
        <w:t>7</w:t>
      </w:r>
      <w:r w:rsidR="001A3917" w:rsidRPr="001A3917">
        <w:rPr>
          <w:rFonts w:asciiTheme="majorHAnsi" w:hAnsiTheme="majorHAnsi" w:cstheme="majorHAnsi"/>
          <w:b/>
        </w:rPr>
        <w:t>/24</w:t>
      </w:r>
      <w:r w:rsidRPr="0057625E">
        <w:rPr>
          <w:rFonts w:asciiTheme="majorHAnsi" w:hAnsiTheme="majorHAnsi" w:cstheme="majorHAnsi"/>
          <w:b/>
        </w:rPr>
        <w:t xml:space="preserve">: </w:t>
      </w:r>
    </w:p>
    <w:p w14:paraId="39EE6BB5" w14:textId="77777777" w:rsidR="0023504A" w:rsidRPr="0057625E" w:rsidRDefault="0023504A" w:rsidP="0023504A">
      <w:pPr>
        <w:rPr>
          <w:rFonts w:asciiTheme="majorHAnsi" w:hAnsiTheme="majorHAnsi" w:cstheme="majorHAnsi"/>
        </w:rPr>
      </w:pPr>
      <w:r w:rsidRPr="0057625E">
        <w:rPr>
          <w:rFonts w:asciiTheme="majorHAnsi" w:hAnsiTheme="majorHAnsi" w:cstheme="majorHAnsi"/>
          <w:b/>
          <w:highlight w:val="yellow"/>
        </w:rPr>
        <w:t>PAPER DUE ELECTRONICALLY</w:t>
      </w:r>
      <w:r w:rsidRPr="0057625E">
        <w:rPr>
          <w:rFonts w:asciiTheme="majorHAnsi" w:hAnsiTheme="majorHAnsi" w:cstheme="majorHAnsi"/>
          <w:b/>
        </w:rPr>
        <w:t xml:space="preserve"> </w:t>
      </w:r>
    </w:p>
    <w:p w14:paraId="3BCD880A" w14:textId="528F027D" w:rsidR="0023504A" w:rsidRPr="00083D10" w:rsidRDefault="00977C71" w:rsidP="0023504A">
      <w:pPr>
        <w:rPr>
          <w:rFonts w:asciiTheme="majorHAnsi" w:hAnsiTheme="majorHAnsi" w:cstheme="majorHAnsi"/>
          <w:highlight w:val="yellow"/>
        </w:rPr>
      </w:pPr>
      <w:r w:rsidRPr="0057625E">
        <w:rPr>
          <w:rFonts w:asciiTheme="majorHAnsi" w:hAnsiTheme="majorHAnsi" w:cstheme="majorHAnsi"/>
          <w:highlight w:val="yellow"/>
        </w:rPr>
        <w:t xml:space="preserve">Submit to </w:t>
      </w:r>
      <w:r w:rsidR="00F7643E" w:rsidRPr="0057625E">
        <w:rPr>
          <w:rFonts w:asciiTheme="majorHAnsi" w:hAnsiTheme="majorHAnsi" w:cstheme="majorHAnsi"/>
          <w:highlight w:val="yellow"/>
        </w:rPr>
        <w:t>CANVAS</w:t>
      </w:r>
      <w:r w:rsidR="0023504A" w:rsidRPr="0057625E">
        <w:rPr>
          <w:rFonts w:asciiTheme="majorHAnsi" w:hAnsiTheme="majorHAnsi" w:cstheme="majorHAnsi"/>
          <w:highlight w:val="yellow"/>
        </w:rPr>
        <w:t xml:space="preserve"> </w:t>
      </w:r>
      <w:r w:rsidR="00083D10">
        <w:rPr>
          <w:rFonts w:asciiTheme="majorHAnsi" w:hAnsiTheme="majorHAnsi" w:cstheme="majorHAnsi"/>
          <w:highlight w:val="yellow"/>
        </w:rPr>
        <w:t xml:space="preserve">  </w:t>
      </w:r>
      <w:r w:rsidR="0023504A" w:rsidRPr="0057625E">
        <w:rPr>
          <w:rFonts w:asciiTheme="majorHAnsi" w:hAnsiTheme="majorHAnsi" w:cstheme="majorHAnsi"/>
          <w:b/>
          <w:highlight w:val="yellow"/>
        </w:rPr>
        <w:t xml:space="preserve">NO </w:t>
      </w:r>
      <w:r w:rsidR="0023504A" w:rsidRPr="0057625E">
        <w:rPr>
          <w:rFonts w:asciiTheme="majorHAnsi" w:hAnsiTheme="majorHAnsi" w:cstheme="majorHAnsi"/>
          <w:highlight w:val="yellow"/>
        </w:rPr>
        <w:t>Official Exam</w:t>
      </w:r>
      <w:r w:rsidR="0023504A" w:rsidRPr="0057625E">
        <w:rPr>
          <w:rFonts w:asciiTheme="majorHAnsi" w:hAnsiTheme="majorHAnsi" w:cstheme="majorHAnsi"/>
        </w:rPr>
        <w:t xml:space="preserve"> </w:t>
      </w:r>
    </w:p>
    <w:p w14:paraId="56E8C9CA" w14:textId="77777777" w:rsidR="0023504A" w:rsidRPr="0057625E" w:rsidRDefault="0023504A" w:rsidP="0023504A">
      <w:pPr>
        <w:rPr>
          <w:rFonts w:asciiTheme="majorHAnsi" w:hAnsiTheme="majorHAnsi" w:cstheme="majorHAnsi"/>
        </w:rPr>
      </w:pPr>
    </w:p>
    <w:p w14:paraId="3B922246" w14:textId="4C7F93ED" w:rsidR="0023504A" w:rsidRPr="0057625E" w:rsidRDefault="0023504A" w:rsidP="0023504A">
      <w:pPr>
        <w:widowControl w:val="0"/>
        <w:autoSpaceDE w:val="0"/>
        <w:autoSpaceDN w:val="0"/>
        <w:adjustRightInd w:val="0"/>
        <w:rPr>
          <w:rFonts w:asciiTheme="majorHAnsi" w:eastAsiaTheme="minorHAnsi" w:hAnsiTheme="majorHAnsi" w:cstheme="majorHAnsi"/>
          <w:sz w:val="22"/>
        </w:rPr>
      </w:pPr>
      <w:r w:rsidRPr="0057625E">
        <w:rPr>
          <w:rFonts w:asciiTheme="majorHAnsi" w:eastAsiaTheme="minorHAnsi" w:hAnsiTheme="majorHAnsi" w:cstheme="majorHAnsi"/>
          <w:b/>
          <w:bCs/>
          <w:sz w:val="22"/>
        </w:rPr>
        <w:t>Classroom Courtesy</w:t>
      </w:r>
      <w:r w:rsidRPr="0057625E">
        <w:rPr>
          <w:rFonts w:asciiTheme="majorHAnsi" w:eastAsiaTheme="minorHAnsi" w:hAnsiTheme="majorHAnsi" w:cstheme="majorHAnsi"/>
          <w:bCs/>
          <w:sz w:val="22"/>
        </w:rPr>
        <w:t xml:space="preserve">: </w:t>
      </w:r>
    </w:p>
    <w:p w14:paraId="7039B3BD" w14:textId="77777777" w:rsidR="0023504A" w:rsidRPr="0057625E" w:rsidRDefault="0023504A" w:rsidP="0023504A">
      <w:pPr>
        <w:widowControl w:val="0"/>
        <w:autoSpaceDE w:val="0"/>
        <w:autoSpaceDN w:val="0"/>
        <w:adjustRightInd w:val="0"/>
        <w:rPr>
          <w:rFonts w:asciiTheme="majorHAnsi" w:eastAsiaTheme="minorHAnsi" w:hAnsiTheme="majorHAnsi" w:cstheme="majorHAnsi"/>
          <w:sz w:val="22"/>
        </w:rPr>
      </w:pPr>
      <w:r w:rsidRPr="0057625E">
        <w:rPr>
          <w:rFonts w:asciiTheme="majorHAnsi" w:eastAsiaTheme="minorHAnsi" w:hAnsiTheme="majorHAnsi" w:cstheme="majorHAnsi"/>
          <w:sz w:val="22"/>
        </w:rPr>
        <w:t>(1) Turn off cell phones before arriving.</w:t>
      </w:r>
    </w:p>
    <w:p w14:paraId="70B15178" w14:textId="77777777" w:rsidR="0023504A" w:rsidRPr="0057625E" w:rsidRDefault="0023504A" w:rsidP="0023504A">
      <w:pPr>
        <w:widowControl w:val="0"/>
        <w:autoSpaceDE w:val="0"/>
        <w:autoSpaceDN w:val="0"/>
        <w:adjustRightInd w:val="0"/>
        <w:rPr>
          <w:rFonts w:asciiTheme="majorHAnsi" w:eastAsiaTheme="minorHAnsi" w:hAnsiTheme="majorHAnsi" w:cstheme="majorHAnsi"/>
          <w:sz w:val="22"/>
        </w:rPr>
      </w:pPr>
      <w:r w:rsidRPr="0057625E">
        <w:rPr>
          <w:rFonts w:asciiTheme="majorHAnsi" w:eastAsiaTheme="minorHAnsi" w:hAnsiTheme="majorHAnsi" w:cstheme="majorHAnsi"/>
          <w:sz w:val="22"/>
        </w:rPr>
        <w:t>(2) Do not arrive late or leave early.</w:t>
      </w:r>
    </w:p>
    <w:p w14:paraId="5D8F5384" w14:textId="77777777" w:rsidR="0023504A" w:rsidRPr="0057625E" w:rsidRDefault="0023504A" w:rsidP="0023504A">
      <w:pPr>
        <w:widowControl w:val="0"/>
        <w:autoSpaceDE w:val="0"/>
        <w:autoSpaceDN w:val="0"/>
        <w:adjustRightInd w:val="0"/>
        <w:rPr>
          <w:rFonts w:asciiTheme="majorHAnsi" w:eastAsiaTheme="minorHAnsi" w:hAnsiTheme="majorHAnsi" w:cstheme="majorHAnsi"/>
          <w:sz w:val="22"/>
        </w:rPr>
      </w:pPr>
      <w:r w:rsidRPr="0057625E">
        <w:rPr>
          <w:rFonts w:asciiTheme="majorHAnsi" w:eastAsiaTheme="minorHAnsi" w:hAnsiTheme="majorHAnsi" w:cstheme="majorHAnsi"/>
          <w:sz w:val="22"/>
        </w:rPr>
        <w:t>(3) Do not sleep during class.</w:t>
      </w:r>
    </w:p>
    <w:p w14:paraId="5E83D095" w14:textId="77777777" w:rsidR="0023504A" w:rsidRPr="0057625E" w:rsidRDefault="0023504A" w:rsidP="0023504A">
      <w:pPr>
        <w:widowControl w:val="0"/>
        <w:autoSpaceDE w:val="0"/>
        <w:autoSpaceDN w:val="0"/>
        <w:adjustRightInd w:val="0"/>
        <w:rPr>
          <w:rFonts w:asciiTheme="majorHAnsi" w:eastAsiaTheme="minorHAnsi" w:hAnsiTheme="majorHAnsi" w:cstheme="majorHAnsi"/>
          <w:sz w:val="22"/>
        </w:rPr>
      </w:pPr>
      <w:r w:rsidRPr="0057625E">
        <w:rPr>
          <w:rFonts w:asciiTheme="majorHAnsi" w:eastAsiaTheme="minorHAnsi" w:hAnsiTheme="majorHAnsi" w:cstheme="majorHAnsi"/>
          <w:sz w:val="22"/>
        </w:rPr>
        <w:t>(4) Do not work on other assignments during class.</w:t>
      </w:r>
    </w:p>
    <w:p w14:paraId="01E5D7F9" w14:textId="77777777" w:rsidR="0023504A" w:rsidRPr="0057625E" w:rsidRDefault="0023504A" w:rsidP="0023504A">
      <w:pPr>
        <w:rPr>
          <w:rFonts w:asciiTheme="majorHAnsi" w:eastAsiaTheme="minorHAnsi" w:hAnsiTheme="majorHAnsi" w:cstheme="majorHAnsi"/>
          <w:sz w:val="22"/>
        </w:rPr>
      </w:pPr>
      <w:r w:rsidRPr="0057625E">
        <w:rPr>
          <w:rFonts w:asciiTheme="majorHAnsi" w:eastAsiaTheme="minorHAnsi" w:hAnsiTheme="majorHAnsi" w:cstheme="majorHAnsi"/>
          <w:sz w:val="22"/>
        </w:rPr>
        <w:t>(5) Do not talk or whisper to neighbors (except for formal class interaction).</w:t>
      </w:r>
    </w:p>
    <w:p w14:paraId="699B17E3" w14:textId="77777777" w:rsidR="0023504A" w:rsidRPr="0057625E" w:rsidRDefault="0023504A" w:rsidP="0023504A">
      <w:pPr>
        <w:widowControl w:val="0"/>
        <w:autoSpaceDE w:val="0"/>
        <w:autoSpaceDN w:val="0"/>
        <w:adjustRightInd w:val="0"/>
        <w:rPr>
          <w:rFonts w:asciiTheme="majorHAnsi" w:eastAsiaTheme="minorHAnsi" w:hAnsiTheme="majorHAnsi" w:cstheme="majorHAnsi"/>
          <w:color w:val="000000"/>
          <w:sz w:val="22"/>
          <w:szCs w:val="22"/>
        </w:rPr>
      </w:pPr>
      <w:r w:rsidRPr="0057625E">
        <w:rPr>
          <w:rFonts w:asciiTheme="majorHAnsi" w:eastAsiaTheme="minorHAnsi" w:hAnsiTheme="majorHAnsi" w:cstheme="majorHAnsi"/>
          <w:color w:val="000000"/>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Code of Student Conduct: </w:t>
      </w:r>
      <w:r w:rsidRPr="0057625E">
        <w:rPr>
          <w:rFonts w:asciiTheme="majorHAnsi" w:eastAsiaTheme="minorHAnsi" w:hAnsiTheme="majorHAnsi" w:cstheme="majorHAnsi"/>
          <w:color w:val="0000FF"/>
          <w:sz w:val="22"/>
          <w:szCs w:val="22"/>
        </w:rPr>
        <w:t>http://www.unt.edu/csrr/student_conduct/index.html</w:t>
      </w:r>
      <w:r w:rsidRPr="0057625E">
        <w:rPr>
          <w:rFonts w:asciiTheme="majorHAnsi" w:eastAsiaTheme="minorHAnsi" w:hAnsiTheme="majorHAnsi" w:cstheme="majorHAnsi"/>
          <w:color w:val="000000"/>
          <w:sz w:val="22"/>
          <w:szCs w:val="22"/>
        </w:rPr>
        <w:t>.</w:t>
      </w:r>
    </w:p>
    <w:p w14:paraId="7DF054A7" w14:textId="77777777" w:rsidR="0023504A" w:rsidRPr="0057625E" w:rsidRDefault="0023504A" w:rsidP="0023504A">
      <w:pPr>
        <w:rPr>
          <w:rFonts w:asciiTheme="majorHAnsi" w:hAnsiTheme="majorHAnsi" w:cstheme="majorHAnsi"/>
          <w:b/>
          <w:bCs/>
          <w:color w:val="000000"/>
          <w:sz w:val="22"/>
        </w:rPr>
      </w:pPr>
    </w:p>
    <w:p w14:paraId="07EC7ED0" w14:textId="77777777" w:rsidR="0023504A" w:rsidRPr="0057625E" w:rsidRDefault="0023504A" w:rsidP="0023504A">
      <w:pPr>
        <w:rPr>
          <w:rFonts w:asciiTheme="majorHAnsi" w:hAnsiTheme="majorHAnsi" w:cstheme="majorHAnsi"/>
          <w:bCs/>
          <w:color w:val="000000"/>
          <w:sz w:val="22"/>
        </w:rPr>
      </w:pPr>
      <w:r w:rsidRPr="0057625E">
        <w:rPr>
          <w:rFonts w:asciiTheme="majorHAnsi" w:hAnsiTheme="majorHAnsi" w:cstheme="majorHAnsi"/>
          <w:b/>
          <w:bCs/>
          <w:color w:val="000000"/>
          <w:sz w:val="22"/>
        </w:rPr>
        <w:t>Academic Dishonesty</w:t>
      </w:r>
      <w:r w:rsidRPr="0057625E">
        <w:rPr>
          <w:rFonts w:asciiTheme="majorHAnsi" w:hAnsiTheme="majorHAnsi" w:cstheme="majorHAnsi"/>
          <w:bCs/>
          <w:color w:val="000000"/>
          <w:sz w:val="22"/>
        </w:rPr>
        <w:t xml:space="preserve">: 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w:t>
      </w:r>
      <w:r w:rsidRPr="0057625E">
        <w:rPr>
          <w:rFonts w:asciiTheme="majorHAnsi" w:hAnsiTheme="majorHAnsi" w:cstheme="majorHAnsi"/>
          <w:bCs/>
          <w:color w:val="000000"/>
          <w:sz w:val="22"/>
        </w:rPr>
        <w:lastRenderedPageBreak/>
        <w:t xml:space="preserve">give a student an unfair advantage. Plagiarism includes the paraphrase or direct quotation of published or unpublished works </w:t>
      </w:r>
      <w:r w:rsidRPr="0057625E">
        <w:rPr>
          <w:rFonts w:asciiTheme="majorHAnsi" w:hAnsiTheme="majorHAnsi" w:cstheme="majorHAnsi"/>
          <w:bCs/>
          <w:i/>
          <w:iCs/>
          <w:color w:val="000000"/>
          <w:sz w:val="22"/>
        </w:rPr>
        <w:t xml:space="preserve">without </w:t>
      </w:r>
      <w:r w:rsidRPr="0057625E">
        <w:rPr>
          <w:rFonts w:asciiTheme="majorHAnsi" w:hAnsiTheme="majorHAnsi" w:cstheme="majorHAnsi"/>
          <w:bCs/>
          <w:color w:val="000000"/>
          <w:sz w:val="22"/>
        </w:rPr>
        <w:t>full and clear acknowledgment of the author/source.</w:t>
      </w:r>
    </w:p>
    <w:p w14:paraId="16C993A8" w14:textId="77777777" w:rsidR="0023504A" w:rsidRPr="0057625E" w:rsidRDefault="0023504A" w:rsidP="0023504A">
      <w:pPr>
        <w:rPr>
          <w:rFonts w:asciiTheme="majorHAnsi" w:hAnsiTheme="majorHAnsi" w:cstheme="majorHAnsi"/>
          <w:bCs/>
          <w:sz w:val="22"/>
          <w:szCs w:val="22"/>
        </w:rPr>
      </w:pPr>
      <w:r w:rsidRPr="0057625E">
        <w:rPr>
          <w:rFonts w:asciiTheme="majorHAnsi" w:hAnsiTheme="majorHAnsi" w:cstheme="majorHAnsi"/>
          <w:bCs/>
          <w:color w:val="000000"/>
          <w:sz w:val="22"/>
        </w:rPr>
        <w:t xml:space="preserve">Academic dishonesty will bring about disciplinary action, which may include expulsion from the university. This is explained in the UNT Student Handbook. </w:t>
      </w:r>
      <w:hyperlink r:id="rId12" w:history="1">
        <w:r w:rsidRPr="0057625E">
          <w:rPr>
            <w:rStyle w:val="Hyperlink"/>
            <w:rFonts w:asciiTheme="majorHAnsi" w:hAnsiTheme="majorHAnsi" w:cstheme="majorHAnsi"/>
            <w:bCs/>
            <w:sz w:val="22"/>
            <w:szCs w:val="22"/>
          </w:rPr>
          <w:t>www.vpaa.unt.edu/academic-integrity.htm</w:t>
        </w:r>
      </w:hyperlink>
    </w:p>
    <w:p w14:paraId="4E32604F" w14:textId="77777777" w:rsidR="0023504A" w:rsidRPr="0057625E" w:rsidRDefault="0023504A" w:rsidP="0023504A">
      <w:pPr>
        <w:rPr>
          <w:rFonts w:asciiTheme="majorHAnsi" w:hAnsiTheme="majorHAnsi" w:cstheme="majorHAnsi"/>
          <w:bCs/>
          <w:sz w:val="22"/>
          <w:szCs w:val="22"/>
        </w:rPr>
      </w:pPr>
    </w:p>
    <w:p w14:paraId="7DA58D17" w14:textId="77777777" w:rsidR="0023504A" w:rsidRPr="0057625E" w:rsidRDefault="0023504A" w:rsidP="0023504A">
      <w:pPr>
        <w:rPr>
          <w:rFonts w:asciiTheme="majorHAnsi" w:hAnsiTheme="majorHAnsi" w:cstheme="majorHAnsi"/>
          <w:b/>
          <w:bCs/>
          <w:sz w:val="22"/>
          <w:szCs w:val="22"/>
        </w:rPr>
      </w:pPr>
      <w:r w:rsidRPr="0057625E">
        <w:rPr>
          <w:rFonts w:asciiTheme="majorHAnsi" w:hAnsiTheme="majorHAnsi" w:cstheme="majorHAnsi"/>
          <w:b/>
          <w:bCs/>
          <w:sz w:val="22"/>
          <w:szCs w:val="22"/>
        </w:rPr>
        <w:t xml:space="preserve">Drop/Add Information </w:t>
      </w:r>
    </w:p>
    <w:p w14:paraId="532295C1" w14:textId="77777777" w:rsidR="0023504A" w:rsidRPr="0057625E" w:rsidRDefault="0023504A" w:rsidP="0023504A">
      <w:pPr>
        <w:rPr>
          <w:rFonts w:asciiTheme="majorHAnsi" w:hAnsiTheme="majorHAnsi" w:cstheme="majorHAnsi"/>
          <w:bCs/>
          <w:sz w:val="22"/>
          <w:szCs w:val="22"/>
        </w:rPr>
      </w:pPr>
      <w:r w:rsidRPr="0057625E">
        <w:rPr>
          <w:rFonts w:asciiTheme="majorHAnsi" w:hAnsiTheme="majorHAnsi" w:cstheme="majorHAnsi"/>
          <w:bCs/>
          <w:sz w:val="22"/>
          <w:szCs w:val="22"/>
        </w:rPr>
        <w:t>If you wish to drop the class, please refer for scheduling and deadline information to:</w:t>
      </w:r>
      <w:r w:rsidRPr="0057625E">
        <w:rPr>
          <w:rFonts w:asciiTheme="majorHAnsi" w:hAnsiTheme="majorHAnsi" w:cstheme="majorHAnsi"/>
        </w:rPr>
        <w:t xml:space="preserve"> </w:t>
      </w:r>
      <w:hyperlink r:id="rId13" w:history="1">
        <w:r w:rsidRPr="0057625E">
          <w:rPr>
            <w:rStyle w:val="Hyperlink"/>
            <w:rFonts w:asciiTheme="majorHAnsi" w:hAnsiTheme="majorHAnsi" w:cstheme="majorHAnsi"/>
            <w:bCs/>
            <w:sz w:val="22"/>
            <w:szCs w:val="22"/>
          </w:rPr>
          <w:t>www.essc.unt.edu/registrar/schedule/scheduleclass.html</w:t>
        </w:r>
      </w:hyperlink>
    </w:p>
    <w:p w14:paraId="2368E8A8" w14:textId="77777777" w:rsidR="008B5894" w:rsidRPr="0057625E" w:rsidRDefault="008B5894" w:rsidP="0023504A">
      <w:pPr>
        <w:rPr>
          <w:rFonts w:asciiTheme="majorHAnsi" w:hAnsiTheme="majorHAnsi" w:cstheme="majorHAnsi"/>
          <w:b/>
          <w:bCs/>
          <w:sz w:val="22"/>
          <w:szCs w:val="22"/>
        </w:rPr>
      </w:pPr>
    </w:p>
    <w:p w14:paraId="255C74F8" w14:textId="77777777" w:rsidR="0023504A" w:rsidRPr="0057625E" w:rsidRDefault="0023504A" w:rsidP="0023504A">
      <w:pPr>
        <w:rPr>
          <w:rFonts w:asciiTheme="majorHAnsi" w:hAnsiTheme="majorHAnsi" w:cstheme="majorHAnsi"/>
        </w:rPr>
      </w:pPr>
      <w:r w:rsidRPr="0057625E">
        <w:rPr>
          <w:rFonts w:asciiTheme="majorHAnsi" w:hAnsiTheme="majorHAnsi" w:cstheme="majorHAnsi"/>
          <w:b/>
          <w:bCs/>
          <w:sz w:val="22"/>
          <w:szCs w:val="22"/>
        </w:rPr>
        <w:t xml:space="preserve">ODA Statement: </w:t>
      </w:r>
    </w:p>
    <w:p w14:paraId="597C2293" w14:textId="525AAE53" w:rsidR="00AB5706" w:rsidRPr="0057625E" w:rsidRDefault="0023504A" w:rsidP="00AB5706">
      <w:pPr>
        <w:rPr>
          <w:rFonts w:asciiTheme="majorHAnsi" w:hAnsiTheme="majorHAnsi" w:cstheme="majorHAnsi"/>
          <w:sz w:val="22"/>
        </w:rPr>
      </w:pPr>
      <w:r w:rsidRPr="0057625E">
        <w:rPr>
          <w:rFonts w:asciiTheme="majorHAnsi" w:hAnsiTheme="majorHAnsi" w:cstheme="majorHAnsi"/>
          <w:iCs/>
          <w:sz w:val="22"/>
        </w:rPr>
        <w:t xml:space="preserve">The University of North Texas makes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You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Office of Disability Accommodation website at </w:t>
      </w:r>
      <w:hyperlink r:id="rId14" w:history="1">
        <w:r w:rsidRPr="0057625E">
          <w:rPr>
            <w:rStyle w:val="Hyperlink"/>
            <w:rFonts w:asciiTheme="majorHAnsi" w:hAnsiTheme="majorHAnsi" w:cstheme="majorHAnsi"/>
            <w:iCs/>
            <w:sz w:val="22"/>
          </w:rPr>
          <w:t>http://www.unt.edu/oda</w:t>
        </w:r>
      </w:hyperlink>
      <w:r w:rsidRPr="0057625E">
        <w:rPr>
          <w:rFonts w:asciiTheme="majorHAnsi" w:hAnsiTheme="majorHAnsi" w:cstheme="majorHAnsi"/>
          <w:iCs/>
          <w:sz w:val="22"/>
        </w:rPr>
        <w:t>. You may also contact them by phone at 940.565.4323.</w:t>
      </w:r>
    </w:p>
    <w:p w14:paraId="02429B50" w14:textId="5FBD6DA2" w:rsidR="00AB5706" w:rsidRPr="0057625E" w:rsidRDefault="00AB5706" w:rsidP="00AB5706">
      <w:pPr>
        <w:rPr>
          <w:rFonts w:asciiTheme="majorHAnsi" w:hAnsiTheme="majorHAnsi" w:cstheme="majorHAnsi"/>
        </w:rPr>
      </w:pPr>
    </w:p>
    <w:p w14:paraId="421CF531" w14:textId="77777777" w:rsidR="009B3DD8" w:rsidRPr="0057625E" w:rsidRDefault="009B3DD8">
      <w:pPr>
        <w:rPr>
          <w:rFonts w:asciiTheme="majorHAnsi" w:hAnsiTheme="majorHAnsi" w:cstheme="majorHAnsi"/>
        </w:rPr>
      </w:pPr>
    </w:p>
    <w:sectPr w:rsidR="009B3DD8" w:rsidRPr="0057625E" w:rsidSect="00161DE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FCC9" w14:textId="77777777" w:rsidR="00161DEA" w:rsidRDefault="00161DEA" w:rsidP="00872607">
      <w:r>
        <w:separator/>
      </w:r>
    </w:p>
  </w:endnote>
  <w:endnote w:type="continuationSeparator" w:id="0">
    <w:p w14:paraId="0C1B6668" w14:textId="77777777" w:rsidR="00161DEA" w:rsidRDefault="00161DEA" w:rsidP="0087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D544" w14:textId="77777777" w:rsidR="00161DEA" w:rsidRDefault="00161DEA" w:rsidP="00872607">
      <w:r>
        <w:separator/>
      </w:r>
    </w:p>
  </w:footnote>
  <w:footnote w:type="continuationSeparator" w:id="0">
    <w:p w14:paraId="4F8E3CB0" w14:textId="77777777" w:rsidR="00161DEA" w:rsidRDefault="00161DEA" w:rsidP="00872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307"/>
    <w:multiLevelType w:val="hybridMultilevel"/>
    <w:tmpl w:val="FB80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B1D7F"/>
    <w:multiLevelType w:val="hybridMultilevel"/>
    <w:tmpl w:val="9CCC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B0B58"/>
    <w:multiLevelType w:val="hybridMultilevel"/>
    <w:tmpl w:val="A900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86763"/>
    <w:multiLevelType w:val="hybridMultilevel"/>
    <w:tmpl w:val="18408D8A"/>
    <w:lvl w:ilvl="0" w:tplc="3AF8CE2C">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86362"/>
    <w:multiLevelType w:val="hybridMultilevel"/>
    <w:tmpl w:val="FAB0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26F0B"/>
    <w:multiLevelType w:val="hybridMultilevel"/>
    <w:tmpl w:val="A07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08435D"/>
    <w:multiLevelType w:val="hybridMultilevel"/>
    <w:tmpl w:val="14B612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13EA4"/>
    <w:multiLevelType w:val="hybridMultilevel"/>
    <w:tmpl w:val="8AD6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815074">
    <w:abstractNumId w:val="1"/>
  </w:num>
  <w:num w:numId="2" w16cid:durableId="535508743">
    <w:abstractNumId w:val="5"/>
  </w:num>
  <w:num w:numId="3" w16cid:durableId="702679641">
    <w:abstractNumId w:val="0"/>
  </w:num>
  <w:num w:numId="4" w16cid:durableId="2001806515">
    <w:abstractNumId w:val="2"/>
  </w:num>
  <w:num w:numId="5" w16cid:durableId="644051014">
    <w:abstractNumId w:val="7"/>
  </w:num>
  <w:num w:numId="6" w16cid:durableId="968317866">
    <w:abstractNumId w:val="6"/>
  </w:num>
  <w:num w:numId="7" w16cid:durableId="344672473">
    <w:abstractNumId w:val="4"/>
  </w:num>
  <w:num w:numId="8" w16cid:durableId="1052390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95"/>
    <w:rsid w:val="00002EC7"/>
    <w:rsid w:val="0000449B"/>
    <w:rsid w:val="00011168"/>
    <w:rsid w:val="00014894"/>
    <w:rsid w:val="00014AA3"/>
    <w:rsid w:val="000159C0"/>
    <w:rsid w:val="00025686"/>
    <w:rsid w:val="000269EA"/>
    <w:rsid w:val="00033EDE"/>
    <w:rsid w:val="000344BB"/>
    <w:rsid w:val="00036148"/>
    <w:rsid w:val="00036A49"/>
    <w:rsid w:val="00057244"/>
    <w:rsid w:val="00057A8A"/>
    <w:rsid w:val="00063691"/>
    <w:rsid w:val="00067CF7"/>
    <w:rsid w:val="000707A1"/>
    <w:rsid w:val="00073410"/>
    <w:rsid w:val="00082695"/>
    <w:rsid w:val="00082C44"/>
    <w:rsid w:val="000831D3"/>
    <w:rsid w:val="00083894"/>
    <w:rsid w:val="00083C1F"/>
    <w:rsid w:val="00083D10"/>
    <w:rsid w:val="000905F1"/>
    <w:rsid w:val="00095C38"/>
    <w:rsid w:val="000961E7"/>
    <w:rsid w:val="000A0755"/>
    <w:rsid w:val="000A4B8E"/>
    <w:rsid w:val="000A726C"/>
    <w:rsid w:val="000B3B2A"/>
    <w:rsid w:val="000C10A9"/>
    <w:rsid w:val="000C1802"/>
    <w:rsid w:val="000C6504"/>
    <w:rsid w:val="000D370B"/>
    <w:rsid w:val="000D3EAE"/>
    <w:rsid w:val="000F3EA0"/>
    <w:rsid w:val="000F5C24"/>
    <w:rsid w:val="001061E4"/>
    <w:rsid w:val="001067C8"/>
    <w:rsid w:val="0010682F"/>
    <w:rsid w:val="00111D35"/>
    <w:rsid w:val="00117940"/>
    <w:rsid w:val="00123B89"/>
    <w:rsid w:val="00132089"/>
    <w:rsid w:val="001342D9"/>
    <w:rsid w:val="00134CFF"/>
    <w:rsid w:val="0013704D"/>
    <w:rsid w:val="0014182C"/>
    <w:rsid w:val="00142E2D"/>
    <w:rsid w:val="00146F15"/>
    <w:rsid w:val="00147764"/>
    <w:rsid w:val="00151CF6"/>
    <w:rsid w:val="001526BC"/>
    <w:rsid w:val="00154D35"/>
    <w:rsid w:val="00155A6C"/>
    <w:rsid w:val="00156B9C"/>
    <w:rsid w:val="0015731B"/>
    <w:rsid w:val="00161DEA"/>
    <w:rsid w:val="001671DA"/>
    <w:rsid w:val="00176428"/>
    <w:rsid w:val="00176AE3"/>
    <w:rsid w:val="00182B62"/>
    <w:rsid w:val="00186195"/>
    <w:rsid w:val="001900C1"/>
    <w:rsid w:val="001A2503"/>
    <w:rsid w:val="001A3917"/>
    <w:rsid w:val="001C0D45"/>
    <w:rsid w:val="001C109F"/>
    <w:rsid w:val="001C25BE"/>
    <w:rsid w:val="001C5560"/>
    <w:rsid w:val="001D35CA"/>
    <w:rsid w:val="001D6D04"/>
    <w:rsid w:val="001E49DA"/>
    <w:rsid w:val="001F20F9"/>
    <w:rsid w:val="001F611F"/>
    <w:rsid w:val="001F64A6"/>
    <w:rsid w:val="001F73A0"/>
    <w:rsid w:val="00207AF7"/>
    <w:rsid w:val="002116FB"/>
    <w:rsid w:val="002225D5"/>
    <w:rsid w:val="0022715B"/>
    <w:rsid w:val="0023504A"/>
    <w:rsid w:val="0023593B"/>
    <w:rsid w:val="00240FED"/>
    <w:rsid w:val="002574D0"/>
    <w:rsid w:val="00273525"/>
    <w:rsid w:val="00274ACE"/>
    <w:rsid w:val="0027685A"/>
    <w:rsid w:val="00280496"/>
    <w:rsid w:val="00286C3E"/>
    <w:rsid w:val="00287D9D"/>
    <w:rsid w:val="002A387E"/>
    <w:rsid w:val="002A5E5C"/>
    <w:rsid w:val="002C12A0"/>
    <w:rsid w:val="002C1E8C"/>
    <w:rsid w:val="002C373B"/>
    <w:rsid w:val="002C47BA"/>
    <w:rsid w:val="002D08D0"/>
    <w:rsid w:val="002D2002"/>
    <w:rsid w:val="002D5048"/>
    <w:rsid w:val="002D73F4"/>
    <w:rsid w:val="002E153F"/>
    <w:rsid w:val="002E3580"/>
    <w:rsid w:val="002F0D56"/>
    <w:rsid w:val="00304CD3"/>
    <w:rsid w:val="003057A5"/>
    <w:rsid w:val="00306E5E"/>
    <w:rsid w:val="003120DE"/>
    <w:rsid w:val="00314381"/>
    <w:rsid w:val="003147F0"/>
    <w:rsid w:val="00314CF7"/>
    <w:rsid w:val="00315F59"/>
    <w:rsid w:val="0031747A"/>
    <w:rsid w:val="00317C83"/>
    <w:rsid w:val="00322E98"/>
    <w:rsid w:val="00324943"/>
    <w:rsid w:val="00324BF0"/>
    <w:rsid w:val="003254F3"/>
    <w:rsid w:val="00335FF4"/>
    <w:rsid w:val="00336CB2"/>
    <w:rsid w:val="00341DB4"/>
    <w:rsid w:val="00344554"/>
    <w:rsid w:val="0034777E"/>
    <w:rsid w:val="00356F28"/>
    <w:rsid w:val="00357E21"/>
    <w:rsid w:val="003600E9"/>
    <w:rsid w:val="003621D5"/>
    <w:rsid w:val="00363828"/>
    <w:rsid w:val="00365682"/>
    <w:rsid w:val="003729F9"/>
    <w:rsid w:val="003734C4"/>
    <w:rsid w:val="003746BF"/>
    <w:rsid w:val="003802AA"/>
    <w:rsid w:val="0038113E"/>
    <w:rsid w:val="003813D0"/>
    <w:rsid w:val="00381AA8"/>
    <w:rsid w:val="003853A5"/>
    <w:rsid w:val="00387DDE"/>
    <w:rsid w:val="00395D1D"/>
    <w:rsid w:val="00396632"/>
    <w:rsid w:val="00397C2F"/>
    <w:rsid w:val="00397EFB"/>
    <w:rsid w:val="003B46EC"/>
    <w:rsid w:val="003C2B4B"/>
    <w:rsid w:val="003C6436"/>
    <w:rsid w:val="003C6D53"/>
    <w:rsid w:val="003D6779"/>
    <w:rsid w:val="003E094F"/>
    <w:rsid w:val="003F05D5"/>
    <w:rsid w:val="003F5808"/>
    <w:rsid w:val="003F597F"/>
    <w:rsid w:val="003F5B4F"/>
    <w:rsid w:val="004007DE"/>
    <w:rsid w:val="00411224"/>
    <w:rsid w:val="00416853"/>
    <w:rsid w:val="00422F14"/>
    <w:rsid w:val="00433F7F"/>
    <w:rsid w:val="00443203"/>
    <w:rsid w:val="004443C3"/>
    <w:rsid w:val="00457711"/>
    <w:rsid w:val="00461FDA"/>
    <w:rsid w:val="00474C7E"/>
    <w:rsid w:val="00476413"/>
    <w:rsid w:val="004839E5"/>
    <w:rsid w:val="00483ACA"/>
    <w:rsid w:val="00485AF7"/>
    <w:rsid w:val="00486AED"/>
    <w:rsid w:val="004913A6"/>
    <w:rsid w:val="00492D69"/>
    <w:rsid w:val="00497405"/>
    <w:rsid w:val="004B4312"/>
    <w:rsid w:val="004C0835"/>
    <w:rsid w:val="004C1622"/>
    <w:rsid w:val="004C1AC7"/>
    <w:rsid w:val="004C54D5"/>
    <w:rsid w:val="004D133B"/>
    <w:rsid w:val="004D1E15"/>
    <w:rsid w:val="004D495D"/>
    <w:rsid w:val="004F0C3F"/>
    <w:rsid w:val="004F0F6F"/>
    <w:rsid w:val="0050199F"/>
    <w:rsid w:val="00507B12"/>
    <w:rsid w:val="00513119"/>
    <w:rsid w:val="005152E6"/>
    <w:rsid w:val="005234B1"/>
    <w:rsid w:val="00525CBB"/>
    <w:rsid w:val="0053038F"/>
    <w:rsid w:val="0054289C"/>
    <w:rsid w:val="005446B6"/>
    <w:rsid w:val="00547882"/>
    <w:rsid w:val="00547A04"/>
    <w:rsid w:val="00553577"/>
    <w:rsid w:val="00555B6B"/>
    <w:rsid w:val="00560B06"/>
    <w:rsid w:val="00563974"/>
    <w:rsid w:val="005664EE"/>
    <w:rsid w:val="00566A64"/>
    <w:rsid w:val="00571F11"/>
    <w:rsid w:val="00573713"/>
    <w:rsid w:val="00575D03"/>
    <w:rsid w:val="0057625E"/>
    <w:rsid w:val="005763C8"/>
    <w:rsid w:val="0057712E"/>
    <w:rsid w:val="00582024"/>
    <w:rsid w:val="00583F76"/>
    <w:rsid w:val="005957BF"/>
    <w:rsid w:val="0059591B"/>
    <w:rsid w:val="00597A60"/>
    <w:rsid w:val="005A6857"/>
    <w:rsid w:val="005B20FF"/>
    <w:rsid w:val="005C49F8"/>
    <w:rsid w:val="005D1FFD"/>
    <w:rsid w:val="005D6182"/>
    <w:rsid w:val="005D69C1"/>
    <w:rsid w:val="005D6E65"/>
    <w:rsid w:val="005E08C6"/>
    <w:rsid w:val="005E2730"/>
    <w:rsid w:val="005E70EA"/>
    <w:rsid w:val="005F469E"/>
    <w:rsid w:val="005F5412"/>
    <w:rsid w:val="005F5DFE"/>
    <w:rsid w:val="005F66E4"/>
    <w:rsid w:val="005F7211"/>
    <w:rsid w:val="00602579"/>
    <w:rsid w:val="00605FB0"/>
    <w:rsid w:val="0060644E"/>
    <w:rsid w:val="00610FAB"/>
    <w:rsid w:val="006135A8"/>
    <w:rsid w:val="0061380B"/>
    <w:rsid w:val="006248E3"/>
    <w:rsid w:val="00630EC5"/>
    <w:rsid w:val="00636A79"/>
    <w:rsid w:val="006374AC"/>
    <w:rsid w:val="00641746"/>
    <w:rsid w:val="006455B2"/>
    <w:rsid w:val="006461BA"/>
    <w:rsid w:val="00646232"/>
    <w:rsid w:val="0065226C"/>
    <w:rsid w:val="00652D8D"/>
    <w:rsid w:val="00660346"/>
    <w:rsid w:val="006645B7"/>
    <w:rsid w:val="006714E6"/>
    <w:rsid w:val="00672AA4"/>
    <w:rsid w:val="00692380"/>
    <w:rsid w:val="00692C2F"/>
    <w:rsid w:val="00694077"/>
    <w:rsid w:val="0069421D"/>
    <w:rsid w:val="006A0491"/>
    <w:rsid w:val="006A2FE6"/>
    <w:rsid w:val="006A558F"/>
    <w:rsid w:val="006B4977"/>
    <w:rsid w:val="006C04AA"/>
    <w:rsid w:val="006C50F5"/>
    <w:rsid w:val="006D4C5F"/>
    <w:rsid w:val="006D6592"/>
    <w:rsid w:val="006E337F"/>
    <w:rsid w:val="006F3291"/>
    <w:rsid w:val="007020E5"/>
    <w:rsid w:val="00703FC7"/>
    <w:rsid w:val="00710D93"/>
    <w:rsid w:val="00713E56"/>
    <w:rsid w:val="007150B8"/>
    <w:rsid w:val="0071569B"/>
    <w:rsid w:val="00720262"/>
    <w:rsid w:val="00723529"/>
    <w:rsid w:val="00725D3B"/>
    <w:rsid w:val="00726706"/>
    <w:rsid w:val="00726988"/>
    <w:rsid w:val="0073676C"/>
    <w:rsid w:val="00737268"/>
    <w:rsid w:val="00744EF1"/>
    <w:rsid w:val="00746EE9"/>
    <w:rsid w:val="00781C82"/>
    <w:rsid w:val="007872B5"/>
    <w:rsid w:val="00787956"/>
    <w:rsid w:val="00792546"/>
    <w:rsid w:val="0079512C"/>
    <w:rsid w:val="00797004"/>
    <w:rsid w:val="007A44B8"/>
    <w:rsid w:val="007A74BD"/>
    <w:rsid w:val="007B07E2"/>
    <w:rsid w:val="007B1551"/>
    <w:rsid w:val="007B79CA"/>
    <w:rsid w:val="007C036B"/>
    <w:rsid w:val="007C2472"/>
    <w:rsid w:val="007D1340"/>
    <w:rsid w:val="007E0FD5"/>
    <w:rsid w:val="007F2A98"/>
    <w:rsid w:val="007F70CF"/>
    <w:rsid w:val="00800F75"/>
    <w:rsid w:val="00811169"/>
    <w:rsid w:val="0081233C"/>
    <w:rsid w:val="00813122"/>
    <w:rsid w:val="008167B5"/>
    <w:rsid w:val="00822EF7"/>
    <w:rsid w:val="00824857"/>
    <w:rsid w:val="00824CA2"/>
    <w:rsid w:val="00827F2B"/>
    <w:rsid w:val="00833B9A"/>
    <w:rsid w:val="00837E0E"/>
    <w:rsid w:val="00846800"/>
    <w:rsid w:val="00850952"/>
    <w:rsid w:val="00856814"/>
    <w:rsid w:val="008568B1"/>
    <w:rsid w:val="008619CB"/>
    <w:rsid w:val="00866C71"/>
    <w:rsid w:val="00872607"/>
    <w:rsid w:val="00883C91"/>
    <w:rsid w:val="0088766F"/>
    <w:rsid w:val="00887ED8"/>
    <w:rsid w:val="00890304"/>
    <w:rsid w:val="00890C7C"/>
    <w:rsid w:val="008910BB"/>
    <w:rsid w:val="008913C9"/>
    <w:rsid w:val="00896C31"/>
    <w:rsid w:val="00897E58"/>
    <w:rsid w:val="008A0D48"/>
    <w:rsid w:val="008A46D9"/>
    <w:rsid w:val="008A6F1D"/>
    <w:rsid w:val="008B0097"/>
    <w:rsid w:val="008B5894"/>
    <w:rsid w:val="008C2E97"/>
    <w:rsid w:val="008D6035"/>
    <w:rsid w:val="008D7C24"/>
    <w:rsid w:val="008F013A"/>
    <w:rsid w:val="008F573B"/>
    <w:rsid w:val="00906120"/>
    <w:rsid w:val="009066E9"/>
    <w:rsid w:val="009074F7"/>
    <w:rsid w:val="00913CC5"/>
    <w:rsid w:val="00927B6C"/>
    <w:rsid w:val="00930FE8"/>
    <w:rsid w:val="00931BE6"/>
    <w:rsid w:val="00932F9C"/>
    <w:rsid w:val="00933F59"/>
    <w:rsid w:val="009344F3"/>
    <w:rsid w:val="009378BE"/>
    <w:rsid w:val="009403A2"/>
    <w:rsid w:val="0095098C"/>
    <w:rsid w:val="00952837"/>
    <w:rsid w:val="00954B31"/>
    <w:rsid w:val="009578C7"/>
    <w:rsid w:val="00960609"/>
    <w:rsid w:val="00962045"/>
    <w:rsid w:val="00965F7E"/>
    <w:rsid w:val="009745D4"/>
    <w:rsid w:val="00974CB1"/>
    <w:rsid w:val="00977861"/>
    <w:rsid w:val="00977C71"/>
    <w:rsid w:val="009823B0"/>
    <w:rsid w:val="00982EF2"/>
    <w:rsid w:val="00986D67"/>
    <w:rsid w:val="009A3C10"/>
    <w:rsid w:val="009B3DD8"/>
    <w:rsid w:val="009C11DD"/>
    <w:rsid w:val="009C7082"/>
    <w:rsid w:val="009C76A2"/>
    <w:rsid w:val="009C79C9"/>
    <w:rsid w:val="009D06F6"/>
    <w:rsid w:val="009D515F"/>
    <w:rsid w:val="009D7578"/>
    <w:rsid w:val="009E3359"/>
    <w:rsid w:val="009E3C85"/>
    <w:rsid w:val="009F325D"/>
    <w:rsid w:val="009F48D3"/>
    <w:rsid w:val="00A013B0"/>
    <w:rsid w:val="00A015D8"/>
    <w:rsid w:val="00A0191B"/>
    <w:rsid w:val="00A04A64"/>
    <w:rsid w:val="00A14487"/>
    <w:rsid w:val="00A14A93"/>
    <w:rsid w:val="00A168A6"/>
    <w:rsid w:val="00A248BB"/>
    <w:rsid w:val="00A3038A"/>
    <w:rsid w:val="00A30EAA"/>
    <w:rsid w:val="00A34E1E"/>
    <w:rsid w:val="00A41D54"/>
    <w:rsid w:val="00A42A12"/>
    <w:rsid w:val="00A440B6"/>
    <w:rsid w:val="00A47625"/>
    <w:rsid w:val="00A47E44"/>
    <w:rsid w:val="00A70AD0"/>
    <w:rsid w:val="00A73A70"/>
    <w:rsid w:val="00A7781E"/>
    <w:rsid w:val="00A77A4F"/>
    <w:rsid w:val="00A83976"/>
    <w:rsid w:val="00A84221"/>
    <w:rsid w:val="00A8562E"/>
    <w:rsid w:val="00A92CBF"/>
    <w:rsid w:val="00A94002"/>
    <w:rsid w:val="00A97338"/>
    <w:rsid w:val="00AA67DD"/>
    <w:rsid w:val="00AB3752"/>
    <w:rsid w:val="00AB470A"/>
    <w:rsid w:val="00AB5706"/>
    <w:rsid w:val="00AC3376"/>
    <w:rsid w:val="00AC33B5"/>
    <w:rsid w:val="00AE293E"/>
    <w:rsid w:val="00AE3120"/>
    <w:rsid w:val="00AF0C88"/>
    <w:rsid w:val="00AF58D3"/>
    <w:rsid w:val="00B02673"/>
    <w:rsid w:val="00B1097A"/>
    <w:rsid w:val="00B219A2"/>
    <w:rsid w:val="00B24B2B"/>
    <w:rsid w:val="00B2725B"/>
    <w:rsid w:val="00B32064"/>
    <w:rsid w:val="00B348F1"/>
    <w:rsid w:val="00B440A5"/>
    <w:rsid w:val="00B535EA"/>
    <w:rsid w:val="00B555CC"/>
    <w:rsid w:val="00B66377"/>
    <w:rsid w:val="00B71379"/>
    <w:rsid w:val="00B71C71"/>
    <w:rsid w:val="00B722D4"/>
    <w:rsid w:val="00B72D91"/>
    <w:rsid w:val="00B72E97"/>
    <w:rsid w:val="00B740B1"/>
    <w:rsid w:val="00B75D4A"/>
    <w:rsid w:val="00B84129"/>
    <w:rsid w:val="00B8617F"/>
    <w:rsid w:val="00B93BE8"/>
    <w:rsid w:val="00B94902"/>
    <w:rsid w:val="00BA1D05"/>
    <w:rsid w:val="00BA4EFC"/>
    <w:rsid w:val="00BB0184"/>
    <w:rsid w:val="00BB1AE9"/>
    <w:rsid w:val="00BB1C72"/>
    <w:rsid w:val="00BB45C5"/>
    <w:rsid w:val="00BC5048"/>
    <w:rsid w:val="00BD3D5A"/>
    <w:rsid w:val="00BE088A"/>
    <w:rsid w:val="00BE18E3"/>
    <w:rsid w:val="00BE43DB"/>
    <w:rsid w:val="00BF3B9B"/>
    <w:rsid w:val="00C002C6"/>
    <w:rsid w:val="00C00AF4"/>
    <w:rsid w:val="00C11917"/>
    <w:rsid w:val="00C14543"/>
    <w:rsid w:val="00C17470"/>
    <w:rsid w:val="00C177CE"/>
    <w:rsid w:val="00C253B6"/>
    <w:rsid w:val="00C25505"/>
    <w:rsid w:val="00C258F4"/>
    <w:rsid w:val="00C27819"/>
    <w:rsid w:val="00C32C60"/>
    <w:rsid w:val="00C37A05"/>
    <w:rsid w:val="00C4276B"/>
    <w:rsid w:val="00C47686"/>
    <w:rsid w:val="00C64085"/>
    <w:rsid w:val="00C707D1"/>
    <w:rsid w:val="00C75D9F"/>
    <w:rsid w:val="00C80879"/>
    <w:rsid w:val="00C87CBD"/>
    <w:rsid w:val="00C90C7F"/>
    <w:rsid w:val="00CA19DF"/>
    <w:rsid w:val="00CA570D"/>
    <w:rsid w:val="00CB3EA0"/>
    <w:rsid w:val="00CB4167"/>
    <w:rsid w:val="00CB7E13"/>
    <w:rsid w:val="00CC5687"/>
    <w:rsid w:val="00CC6641"/>
    <w:rsid w:val="00CD271C"/>
    <w:rsid w:val="00CE69EF"/>
    <w:rsid w:val="00CF3CE8"/>
    <w:rsid w:val="00CF67AD"/>
    <w:rsid w:val="00CF763B"/>
    <w:rsid w:val="00D04435"/>
    <w:rsid w:val="00D076C1"/>
    <w:rsid w:val="00D12388"/>
    <w:rsid w:val="00D145F2"/>
    <w:rsid w:val="00D233B5"/>
    <w:rsid w:val="00D314C7"/>
    <w:rsid w:val="00D462C0"/>
    <w:rsid w:val="00D577C1"/>
    <w:rsid w:val="00D60384"/>
    <w:rsid w:val="00D63334"/>
    <w:rsid w:val="00D642EA"/>
    <w:rsid w:val="00D6720D"/>
    <w:rsid w:val="00D70A0E"/>
    <w:rsid w:val="00D70F46"/>
    <w:rsid w:val="00D73B26"/>
    <w:rsid w:val="00D74BC3"/>
    <w:rsid w:val="00D75AA4"/>
    <w:rsid w:val="00D84444"/>
    <w:rsid w:val="00D93D3E"/>
    <w:rsid w:val="00D9433C"/>
    <w:rsid w:val="00D95F4B"/>
    <w:rsid w:val="00DA0FA6"/>
    <w:rsid w:val="00DA35C6"/>
    <w:rsid w:val="00DA431B"/>
    <w:rsid w:val="00DB2C7F"/>
    <w:rsid w:val="00DB7A4E"/>
    <w:rsid w:val="00DD099C"/>
    <w:rsid w:val="00DD1208"/>
    <w:rsid w:val="00DD33E3"/>
    <w:rsid w:val="00DD4ADE"/>
    <w:rsid w:val="00DD571B"/>
    <w:rsid w:val="00DE687D"/>
    <w:rsid w:val="00DF02A5"/>
    <w:rsid w:val="00E02127"/>
    <w:rsid w:val="00E05459"/>
    <w:rsid w:val="00E12AFC"/>
    <w:rsid w:val="00E227FF"/>
    <w:rsid w:val="00E228DF"/>
    <w:rsid w:val="00E22A05"/>
    <w:rsid w:val="00E37EFB"/>
    <w:rsid w:val="00E4184F"/>
    <w:rsid w:val="00E4195F"/>
    <w:rsid w:val="00E424A7"/>
    <w:rsid w:val="00E546FB"/>
    <w:rsid w:val="00E55DE3"/>
    <w:rsid w:val="00E66D07"/>
    <w:rsid w:val="00E7016C"/>
    <w:rsid w:val="00E7612C"/>
    <w:rsid w:val="00E77093"/>
    <w:rsid w:val="00E80865"/>
    <w:rsid w:val="00E874E7"/>
    <w:rsid w:val="00E90A4F"/>
    <w:rsid w:val="00E918FA"/>
    <w:rsid w:val="00E92487"/>
    <w:rsid w:val="00E93249"/>
    <w:rsid w:val="00E9534F"/>
    <w:rsid w:val="00EA5981"/>
    <w:rsid w:val="00EA5EAD"/>
    <w:rsid w:val="00EB25E7"/>
    <w:rsid w:val="00EB5DF7"/>
    <w:rsid w:val="00EC07FB"/>
    <w:rsid w:val="00EC54CA"/>
    <w:rsid w:val="00ED5A60"/>
    <w:rsid w:val="00EE36EB"/>
    <w:rsid w:val="00EF0C88"/>
    <w:rsid w:val="00EF1B92"/>
    <w:rsid w:val="00EF39FC"/>
    <w:rsid w:val="00EF68DF"/>
    <w:rsid w:val="00F00BE6"/>
    <w:rsid w:val="00F075C8"/>
    <w:rsid w:val="00F1469F"/>
    <w:rsid w:val="00F15776"/>
    <w:rsid w:val="00F26299"/>
    <w:rsid w:val="00F26819"/>
    <w:rsid w:val="00F32BC5"/>
    <w:rsid w:val="00F34C6C"/>
    <w:rsid w:val="00F36932"/>
    <w:rsid w:val="00F405D2"/>
    <w:rsid w:val="00F53560"/>
    <w:rsid w:val="00F5597B"/>
    <w:rsid w:val="00F56736"/>
    <w:rsid w:val="00F60182"/>
    <w:rsid w:val="00F6390A"/>
    <w:rsid w:val="00F660C0"/>
    <w:rsid w:val="00F66B37"/>
    <w:rsid w:val="00F71DB4"/>
    <w:rsid w:val="00F7643E"/>
    <w:rsid w:val="00F806E5"/>
    <w:rsid w:val="00F84703"/>
    <w:rsid w:val="00F869DE"/>
    <w:rsid w:val="00F91929"/>
    <w:rsid w:val="00F92B62"/>
    <w:rsid w:val="00F93FF1"/>
    <w:rsid w:val="00F957A4"/>
    <w:rsid w:val="00FA0471"/>
    <w:rsid w:val="00FA3A36"/>
    <w:rsid w:val="00FA6C04"/>
    <w:rsid w:val="00FB08DA"/>
    <w:rsid w:val="00FB1247"/>
    <w:rsid w:val="00FB69EF"/>
    <w:rsid w:val="00FC153F"/>
    <w:rsid w:val="00FC614A"/>
    <w:rsid w:val="00FC6BB9"/>
    <w:rsid w:val="00FE230D"/>
    <w:rsid w:val="00FE3DA9"/>
    <w:rsid w:val="00FE62D2"/>
    <w:rsid w:val="00FE733D"/>
    <w:rsid w:val="00FF08E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3D17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D133B"/>
    <w:rPr>
      <w:rFonts w:ascii="Times New Roman" w:eastAsia="Times New Roman" w:hAnsi="Times New Roman" w:cs="Times New Roman"/>
    </w:rPr>
  </w:style>
  <w:style w:type="paragraph" w:styleId="Heading1">
    <w:name w:val="heading 1"/>
    <w:basedOn w:val="Normal"/>
    <w:next w:val="Normal"/>
    <w:link w:val="Heading1Char"/>
    <w:qFormat/>
    <w:rsid w:val="00A77A4F"/>
    <w:pPr>
      <w:keepNext/>
      <w:outlineLvl w:val="0"/>
    </w:pPr>
    <w:rPr>
      <w:rFonts w:ascii="Times" w:eastAsia="Times" w:hAnsi="Times"/>
      <w:b/>
      <w:szCs w:val="20"/>
    </w:rPr>
  </w:style>
  <w:style w:type="paragraph" w:styleId="Heading2">
    <w:name w:val="heading 2"/>
    <w:basedOn w:val="Normal"/>
    <w:next w:val="Normal"/>
    <w:link w:val="Heading2Char"/>
    <w:uiPriority w:val="9"/>
    <w:semiHidden/>
    <w:unhideWhenUsed/>
    <w:qFormat/>
    <w:rsid w:val="00C32C60"/>
    <w:pPr>
      <w:keepNext/>
      <w:keepLines/>
      <w:spacing w:before="200"/>
      <w:outlineLvl w:val="1"/>
    </w:pPr>
    <w:rPr>
      <w:rFonts w:asciiTheme="majorHAnsi" w:eastAsiaTheme="majorEastAsia" w:hAnsiTheme="majorHAnsi" w:cstheme="majorBidi"/>
      <w:b/>
      <w:bCs/>
      <w:color w:val="4F81BD" w:themeColor="accent1"/>
      <w:sz w:val="26"/>
      <w:szCs w:val="26"/>
      <w:lang w:eastAsia="zh-CN"/>
    </w:rPr>
  </w:style>
  <w:style w:type="paragraph" w:styleId="Heading3">
    <w:name w:val="heading 3"/>
    <w:basedOn w:val="Normal"/>
    <w:next w:val="Normal"/>
    <w:link w:val="Heading3Char"/>
    <w:rsid w:val="00BC5048"/>
    <w:pPr>
      <w:keepNext/>
      <w:keepLines/>
      <w:spacing w:before="40"/>
      <w:outlineLvl w:val="2"/>
    </w:pPr>
    <w:rPr>
      <w:rFonts w:asciiTheme="majorHAnsi" w:eastAsiaTheme="majorEastAsia" w:hAnsiTheme="majorHAnsi" w:cstheme="majorBidi"/>
      <w:color w:val="243F60" w:themeColor="accent1" w:themeShade="7F"/>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11F5E"/>
    <w:rPr>
      <w:rFonts w:ascii="Lucida Grande" w:hAnsi="Lucida Grande"/>
      <w:sz w:val="18"/>
      <w:szCs w:val="18"/>
    </w:rPr>
  </w:style>
  <w:style w:type="character" w:customStyle="1" w:styleId="BalloonTextChar">
    <w:name w:val="Balloon Text Char"/>
    <w:basedOn w:val="DefaultParagraphFont"/>
    <w:uiPriority w:val="99"/>
    <w:semiHidden/>
    <w:rsid w:val="000B25CB"/>
    <w:rPr>
      <w:rFonts w:ascii="Lucida Grande" w:hAnsi="Lucida Grande"/>
      <w:sz w:val="18"/>
      <w:szCs w:val="18"/>
    </w:rPr>
  </w:style>
  <w:style w:type="character" w:customStyle="1" w:styleId="BalloonTextChar0">
    <w:name w:val="Balloon Text Char"/>
    <w:basedOn w:val="DefaultParagraphFont"/>
    <w:uiPriority w:val="99"/>
    <w:semiHidden/>
    <w:rsid w:val="00174E22"/>
    <w:rPr>
      <w:rFonts w:ascii="Lucida Grande" w:hAnsi="Lucida Grande"/>
      <w:sz w:val="18"/>
      <w:szCs w:val="18"/>
    </w:rPr>
  </w:style>
  <w:style w:type="character" w:customStyle="1" w:styleId="BalloonTextChar2">
    <w:name w:val="Balloon Text Char"/>
    <w:basedOn w:val="DefaultParagraphFont"/>
    <w:uiPriority w:val="99"/>
    <w:semiHidden/>
    <w:rsid w:val="00174E22"/>
    <w:rPr>
      <w:rFonts w:ascii="Lucida Grande" w:hAnsi="Lucida Grande"/>
      <w:sz w:val="18"/>
      <w:szCs w:val="18"/>
    </w:rPr>
  </w:style>
  <w:style w:type="character" w:customStyle="1" w:styleId="BalloonTextChar3">
    <w:name w:val="Balloon Text Char"/>
    <w:basedOn w:val="DefaultParagraphFont"/>
    <w:uiPriority w:val="99"/>
    <w:semiHidden/>
    <w:rsid w:val="00324A2E"/>
    <w:rPr>
      <w:rFonts w:ascii="Lucida Grande" w:hAnsi="Lucida Grande"/>
      <w:sz w:val="18"/>
      <w:szCs w:val="18"/>
    </w:rPr>
  </w:style>
  <w:style w:type="character" w:customStyle="1" w:styleId="BalloonTextChar4">
    <w:name w:val="Balloon Text Char"/>
    <w:basedOn w:val="DefaultParagraphFont"/>
    <w:uiPriority w:val="99"/>
    <w:semiHidden/>
    <w:rsid w:val="00D579B7"/>
    <w:rPr>
      <w:rFonts w:ascii="Lucida Grande" w:hAnsi="Lucida Grande"/>
      <w:sz w:val="18"/>
      <w:szCs w:val="18"/>
    </w:rPr>
  </w:style>
  <w:style w:type="character" w:customStyle="1" w:styleId="BalloonTextChar5">
    <w:name w:val="Balloon Text Char"/>
    <w:basedOn w:val="DefaultParagraphFont"/>
    <w:uiPriority w:val="99"/>
    <w:semiHidden/>
    <w:rsid w:val="00D579B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11F5E"/>
    <w:rPr>
      <w:rFonts w:ascii="Lucida Grande" w:hAnsi="Lucida Grande"/>
      <w:sz w:val="18"/>
      <w:szCs w:val="18"/>
    </w:rPr>
  </w:style>
  <w:style w:type="paragraph" w:styleId="ListParagraph">
    <w:name w:val="List Paragraph"/>
    <w:basedOn w:val="Normal"/>
    <w:uiPriority w:val="34"/>
    <w:qFormat/>
    <w:rsid w:val="00186195"/>
    <w:pPr>
      <w:ind w:left="720"/>
    </w:pPr>
    <w:rPr>
      <w:rFonts w:eastAsia="SimSun"/>
      <w:lang w:eastAsia="zh-CN"/>
    </w:rPr>
  </w:style>
  <w:style w:type="character" w:customStyle="1" w:styleId="Heading1Char">
    <w:name w:val="Heading 1 Char"/>
    <w:basedOn w:val="DefaultParagraphFont"/>
    <w:link w:val="Heading1"/>
    <w:rsid w:val="00A77A4F"/>
    <w:rPr>
      <w:rFonts w:ascii="Times" w:eastAsia="Times" w:hAnsi="Times" w:cs="Times New Roman"/>
      <w:b/>
      <w:szCs w:val="20"/>
    </w:rPr>
  </w:style>
  <w:style w:type="character" w:customStyle="1" w:styleId="Heading2Char">
    <w:name w:val="Heading 2 Char"/>
    <w:basedOn w:val="DefaultParagraphFont"/>
    <w:link w:val="Heading2"/>
    <w:uiPriority w:val="9"/>
    <w:semiHidden/>
    <w:rsid w:val="00C32C60"/>
    <w:rPr>
      <w:rFonts w:asciiTheme="majorHAnsi" w:eastAsiaTheme="majorEastAsia" w:hAnsiTheme="majorHAnsi" w:cstheme="majorBidi"/>
      <w:b/>
      <w:bCs/>
      <w:color w:val="4F81BD" w:themeColor="accent1"/>
      <w:sz w:val="26"/>
      <w:szCs w:val="26"/>
      <w:lang w:eastAsia="zh-CN"/>
    </w:rPr>
  </w:style>
  <w:style w:type="character" w:styleId="Hyperlink">
    <w:name w:val="Hyperlink"/>
    <w:basedOn w:val="DefaultParagraphFont"/>
    <w:rsid w:val="002C373B"/>
    <w:rPr>
      <w:color w:val="0000FF"/>
      <w:u w:val="single"/>
    </w:rPr>
  </w:style>
  <w:style w:type="paragraph" w:customStyle="1" w:styleId="Default">
    <w:name w:val="Default"/>
    <w:rsid w:val="002C373B"/>
    <w:pPr>
      <w:autoSpaceDE w:val="0"/>
      <w:autoSpaceDN w:val="0"/>
      <w:adjustRightInd w:val="0"/>
    </w:pPr>
    <w:rPr>
      <w:rFonts w:ascii="Arial" w:eastAsia="Times New Roman" w:hAnsi="Arial" w:cs="Arial"/>
      <w:color w:val="000000"/>
      <w:lang w:val="es-ES" w:eastAsia="es-ES" w:bidi="he-IL"/>
    </w:rPr>
  </w:style>
  <w:style w:type="character" w:styleId="FollowedHyperlink">
    <w:name w:val="FollowedHyperlink"/>
    <w:basedOn w:val="DefaultParagraphFont"/>
    <w:rsid w:val="005D6182"/>
    <w:rPr>
      <w:color w:val="800080" w:themeColor="followedHyperlink"/>
      <w:u w:val="single"/>
    </w:rPr>
  </w:style>
  <w:style w:type="paragraph" w:styleId="Header">
    <w:name w:val="header"/>
    <w:basedOn w:val="Normal"/>
    <w:link w:val="HeaderChar"/>
    <w:unhideWhenUsed/>
    <w:rsid w:val="00872607"/>
    <w:pPr>
      <w:tabs>
        <w:tab w:val="center" w:pos="4680"/>
        <w:tab w:val="right" w:pos="9360"/>
      </w:tabs>
    </w:pPr>
    <w:rPr>
      <w:rFonts w:eastAsia="SimSun"/>
      <w:lang w:eastAsia="zh-CN"/>
    </w:rPr>
  </w:style>
  <w:style w:type="character" w:customStyle="1" w:styleId="HeaderChar">
    <w:name w:val="Header Char"/>
    <w:basedOn w:val="DefaultParagraphFont"/>
    <w:link w:val="Header"/>
    <w:rsid w:val="00872607"/>
    <w:rPr>
      <w:rFonts w:ascii="Times New Roman" w:eastAsia="SimSun" w:hAnsi="Times New Roman" w:cs="Times New Roman"/>
      <w:lang w:eastAsia="zh-CN"/>
    </w:rPr>
  </w:style>
  <w:style w:type="paragraph" w:styleId="Footer">
    <w:name w:val="footer"/>
    <w:basedOn w:val="Normal"/>
    <w:link w:val="FooterChar"/>
    <w:unhideWhenUsed/>
    <w:rsid w:val="00872607"/>
    <w:pPr>
      <w:tabs>
        <w:tab w:val="center" w:pos="4680"/>
        <w:tab w:val="right" w:pos="9360"/>
      </w:tabs>
    </w:pPr>
    <w:rPr>
      <w:rFonts w:eastAsia="SimSun"/>
      <w:lang w:eastAsia="zh-CN"/>
    </w:rPr>
  </w:style>
  <w:style w:type="character" w:customStyle="1" w:styleId="FooterChar">
    <w:name w:val="Footer Char"/>
    <w:basedOn w:val="DefaultParagraphFont"/>
    <w:link w:val="Footer"/>
    <w:rsid w:val="00872607"/>
    <w:rPr>
      <w:rFonts w:ascii="Times New Roman" w:eastAsia="SimSun" w:hAnsi="Times New Roman" w:cs="Times New Roman"/>
      <w:lang w:eastAsia="zh-CN"/>
    </w:rPr>
  </w:style>
  <w:style w:type="paragraph" w:customStyle="1" w:styleId="p1">
    <w:name w:val="p1"/>
    <w:basedOn w:val="Normal"/>
    <w:rsid w:val="001C25BE"/>
    <w:rPr>
      <w:rFonts w:ascii="Times" w:eastAsiaTheme="minorHAnsi" w:hAnsi="Times"/>
      <w:sz w:val="28"/>
      <w:szCs w:val="28"/>
    </w:rPr>
  </w:style>
  <w:style w:type="character" w:customStyle="1" w:styleId="s1">
    <w:name w:val="s1"/>
    <w:basedOn w:val="DefaultParagraphFont"/>
    <w:rsid w:val="001C25BE"/>
    <w:rPr>
      <w:rFonts w:ascii="Times" w:hAnsi="Times" w:hint="default"/>
      <w:sz w:val="30"/>
      <w:szCs w:val="30"/>
    </w:rPr>
  </w:style>
  <w:style w:type="character" w:styleId="UnresolvedMention">
    <w:name w:val="Unresolved Mention"/>
    <w:basedOn w:val="DefaultParagraphFont"/>
    <w:rsid w:val="000831D3"/>
    <w:rPr>
      <w:color w:val="605E5C"/>
      <w:shd w:val="clear" w:color="auto" w:fill="E1DFDD"/>
    </w:rPr>
  </w:style>
  <w:style w:type="character" w:customStyle="1" w:styleId="Heading3Char">
    <w:name w:val="Heading 3 Char"/>
    <w:basedOn w:val="DefaultParagraphFont"/>
    <w:link w:val="Heading3"/>
    <w:rsid w:val="00BC5048"/>
    <w:rPr>
      <w:rFonts w:asciiTheme="majorHAnsi" w:eastAsiaTheme="majorEastAsia" w:hAnsiTheme="majorHAnsi" w:cstheme="majorBidi"/>
      <w:color w:val="243F60" w:themeColor="accent1" w:themeShade="7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827">
      <w:bodyDiv w:val="1"/>
      <w:marLeft w:val="0"/>
      <w:marRight w:val="0"/>
      <w:marTop w:val="0"/>
      <w:marBottom w:val="0"/>
      <w:divBdr>
        <w:top w:val="none" w:sz="0" w:space="0" w:color="auto"/>
        <w:left w:val="none" w:sz="0" w:space="0" w:color="auto"/>
        <w:bottom w:val="none" w:sz="0" w:space="0" w:color="auto"/>
        <w:right w:val="none" w:sz="0" w:space="0" w:color="auto"/>
      </w:divBdr>
    </w:div>
    <w:div w:id="93717845">
      <w:bodyDiv w:val="1"/>
      <w:marLeft w:val="0"/>
      <w:marRight w:val="0"/>
      <w:marTop w:val="0"/>
      <w:marBottom w:val="0"/>
      <w:divBdr>
        <w:top w:val="none" w:sz="0" w:space="0" w:color="auto"/>
        <w:left w:val="none" w:sz="0" w:space="0" w:color="auto"/>
        <w:bottom w:val="none" w:sz="0" w:space="0" w:color="auto"/>
        <w:right w:val="none" w:sz="0" w:space="0" w:color="auto"/>
      </w:divBdr>
    </w:div>
    <w:div w:id="126318820">
      <w:bodyDiv w:val="1"/>
      <w:marLeft w:val="0"/>
      <w:marRight w:val="0"/>
      <w:marTop w:val="0"/>
      <w:marBottom w:val="0"/>
      <w:divBdr>
        <w:top w:val="none" w:sz="0" w:space="0" w:color="auto"/>
        <w:left w:val="none" w:sz="0" w:space="0" w:color="auto"/>
        <w:bottom w:val="none" w:sz="0" w:space="0" w:color="auto"/>
        <w:right w:val="none" w:sz="0" w:space="0" w:color="auto"/>
      </w:divBdr>
    </w:div>
    <w:div w:id="134103574">
      <w:bodyDiv w:val="1"/>
      <w:marLeft w:val="0"/>
      <w:marRight w:val="0"/>
      <w:marTop w:val="0"/>
      <w:marBottom w:val="0"/>
      <w:divBdr>
        <w:top w:val="none" w:sz="0" w:space="0" w:color="auto"/>
        <w:left w:val="none" w:sz="0" w:space="0" w:color="auto"/>
        <w:bottom w:val="none" w:sz="0" w:space="0" w:color="auto"/>
        <w:right w:val="none" w:sz="0" w:space="0" w:color="auto"/>
      </w:divBdr>
    </w:div>
    <w:div w:id="228272914">
      <w:bodyDiv w:val="1"/>
      <w:marLeft w:val="0"/>
      <w:marRight w:val="0"/>
      <w:marTop w:val="0"/>
      <w:marBottom w:val="0"/>
      <w:divBdr>
        <w:top w:val="none" w:sz="0" w:space="0" w:color="auto"/>
        <w:left w:val="none" w:sz="0" w:space="0" w:color="auto"/>
        <w:bottom w:val="none" w:sz="0" w:space="0" w:color="auto"/>
        <w:right w:val="none" w:sz="0" w:space="0" w:color="auto"/>
      </w:divBdr>
      <w:divsChild>
        <w:div w:id="1085877745">
          <w:marLeft w:val="0"/>
          <w:marRight w:val="0"/>
          <w:marTop w:val="0"/>
          <w:marBottom w:val="0"/>
          <w:divBdr>
            <w:top w:val="none" w:sz="0" w:space="0" w:color="auto"/>
            <w:left w:val="none" w:sz="0" w:space="0" w:color="auto"/>
            <w:bottom w:val="none" w:sz="0" w:space="0" w:color="auto"/>
            <w:right w:val="none" w:sz="0" w:space="0" w:color="auto"/>
          </w:divBdr>
        </w:div>
      </w:divsChild>
    </w:div>
    <w:div w:id="240137336">
      <w:bodyDiv w:val="1"/>
      <w:marLeft w:val="0"/>
      <w:marRight w:val="0"/>
      <w:marTop w:val="0"/>
      <w:marBottom w:val="0"/>
      <w:divBdr>
        <w:top w:val="none" w:sz="0" w:space="0" w:color="auto"/>
        <w:left w:val="none" w:sz="0" w:space="0" w:color="auto"/>
        <w:bottom w:val="none" w:sz="0" w:space="0" w:color="auto"/>
        <w:right w:val="none" w:sz="0" w:space="0" w:color="auto"/>
      </w:divBdr>
      <w:divsChild>
        <w:div w:id="142476312">
          <w:marLeft w:val="0"/>
          <w:marRight w:val="0"/>
          <w:marTop w:val="0"/>
          <w:marBottom w:val="0"/>
          <w:divBdr>
            <w:top w:val="none" w:sz="0" w:space="0" w:color="auto"/>
            <w:left w:val="none" w:sz="0" w:space="0" w:color="auto"/>
            <w:bottom w:val="none" w:sz="0" w:space="0" w:color="auto"/>
            <w:right w:val="none" w:sz="0" w:space="0" w:color="auto"/>
          </w:divBdr>
        </w:div>
      </w:divsChild>
    </w:div>
    <w:div w:id="283737102">
      <w:bodyDiv w:val="1"/>
      <w:marLeft w:val="0"/>
      <w:marRight w:val="0"/>
      <w:marTop w:val="0"/>
      <w:marBottom w:val="0"/>
      <w:divBdr>
        <w:top w:val="none" w:sz="0" w:space="0" w:color="auto"/>
        <w:left w:val="none" w:sz="0" w:space="0" w:color="auto"/>
        <w:bottom w:val="none" w:sz="0" w:space="0" w:color="auto"/>
        <w:right w:val="none" w:sz="0" w:space="0" w:color="auto"/>
      </w:divBdr>
    </w:div>
    <w:div w:id="335957062">
      <w:bodyDiv w:val="1"/>
      <w:marLeft w:val="0"/>
      <w:marRight w:val="0"/>
      <w:marTop w:val="0"/>
      <w:marBottom w:val="0"/>
      <w:divBdr>
        <w:top w:val="none" w:sz="0" w:space="0" w:color="auto"/>
        <w:left w:val="none" w:sz="0" w:space="0" w:color="auto"/>
        <w:bottom w:val="none" w:sz="0" w:space="0" w:color="auto"/>
        <w:right w:val="none" w:sz="0" w:space="0" w:color="auto"/>
      </w:divBdr>
    </w:div>
    <w:div w:id="356392775">
      <w:bodyDiv w:val="1"/>
      <w:marLeft w:val="0"/>
      <w:marRight w:val="0"/>
      <w:marTop w:val="0"/>
      <w:marBottom w:val="0"/>
      <w:divBdr>
        <w:top w:val="none" w:sz="0" w:space="0" w:color="auto"/>
        <w:left w:val="none" w:sz="0" w:space="0" w:color="auto"/>
        <w:bottom w:val="none" w:sz="0" w:space="0" w:color="auto"/>
        <w:right w:val="none" w:sz="0" w:space="0" w:color="auto"/>
      </w:divBdr>
    </w:div>
    <w:div w:id="358900585">
      <w:bodyDiv w:val="1"/>
      <w:marLeft w:val="0"/>
      <w:marRight w:val="0"/>
      <w:marTop w:val="0"/>
      <w:marBottom w:val="0"/>
      <w:divBdr>
        <w:top w:val="none" w:sz="0" w:space="0" w:color="auto"/>
        <w:left w:val="none" w:sz="0" w:space="0" w:color="auto"/>
        <w:bottom w:val="none" w:sz="0" w:space="0" w:color="auto"/>
        <w:right w:val="none" w:sz="0" w:space="0" w:color="auto"/>
      </w:divBdr>
    </w:div>
    <w:div w:id="493107957">
      <w:bodyDiv w:val="1"/>
      <w:marLeft w:val="0"/>
      <w:marRight w:val="0"/>
      <w:marTop w:val="0"/>
      <w:marBottom w:val="0"/>
      <w:divBdr>
        <w:top w:val="none" w:sz="0" w:space="0" w:color="auto"/>
        <w:left w:val="none" w:sz="0" w:space="0" w:color="auto"/>
        <w:bottom w:val="none" w:sz="0" w:space="0" w:color="auto"/>
        <w:right w:val="none" w:sz="0" w:space="0" w:color="auto"/>
      </w:divBdr>
    </w:div>
    <w:div w:id="577640950">
      <w:bodyDiv w:val="1"/>
      <w:marLeft w:val="0"/>
      <w:marRight w:val="0"/>
      <w:marTop w:val="0"/>
      <w:marBottom w:val="0"/>
      <w:divBdr>
        <w:top w:val="none" w:sz="0" w:space="0" w:color="auto"/>
        <w:left w:val="none" w:sz="0" w:space="0" w:color="auto"/>
        <w:bottom w:val="none" w:sz="0" w:space="0" w:color="auto"/>
        <w:right w:val="none" w:sz="0" w:space="0" w:color="auto"/>
      </w:divBdr>
    </w:div>
    <w:div w:id="601259990">
      <w:bodyDiv w:val="1"/>
      <w:marLeft w:val="0"/>
      <w:marRight w:val="0"/>
      <w:marTop w:val="0"/>
      <w:marBottom w:val="0"/>
      <w:divBdr>
        <w:top w:val="none" w:sz="0" w:space="0" w:color="auto"/>
        <w:left w:val="none" w:sz="0" w:space="0" w:color="auto"/>
        <w:bottom w:val="none" w:sz="0" w:space="0" w:color="auto"/>
        <w:right w:val="none" w:sz="0" w:space="0" w:color="auto"/>
      </w:divBdr>
    </w:div>
    <w:div w:id="604653956">
      <w:bodyDiv w:val="1"/>
      <w:marLeft w:val="0"/>
      <w:marRight w:val="0"/>
      <w:marTop w:val="0"/>
      <w:marBottom w:val="0"/>
      <w:divBdr>
        <w:top w:val="none" w:sz="0" w:space="0" w:color="auto"/>
        <w:left w:val="none" w:sz="0" w:space="0" w:color="auto"/>
        <w:bottom w:val="none" w:sz="0" w:space="0" w:color="auto"/>
        <w:right w:val="none" w:sz="0" w:space="0" w:color="auto"/>
      </w:divBdr>
    </w:div>
    <w:div w:id="668142768">
      <w:bodyDiv w:val="1"/>
      <w:marLeft w:val="0"/>
      <w:marRight w:val="0"/>
      <w:marTop w:val="0"/>
      <w:marBottom w:val="0"/>
      <w:divBdr>
        <w:top w:val="none" w:sz="0" w:space="0" w:color="auto"/>
        <w:left w:val="none" w:sz="0" w:space="0" w:color="auto"/>
        <w:bottom w:val="none" w:sz="0" w:space="0" w:color="auto"/>
        <w:right w:val="none" w:sz="0" w:space="0" w:color="auto"/>
      </w:divBdr>
    </w:div>
    <w:div w:id="692925713">
      <w:bodyDiv w:val="1"/>
      <w:marLeft w:val="0"/>
      <w:marRight w:val="0"/>
      <w:marTop w:val="0"/>
      <w:marBottom w:val="0"/>
      <w:divBdr>
        <w:top w:val="none" w:sz="0" w:space="0" w:color="auto"/>
        <w:left w:val="none" w:sz="0" w:space="0" w:color="auto"/>
        <w:bottom w:val="none" w:sz="0" w:space="0" w:color="auto"/>
        <w:right w:val="none" w:sz="0" w:space="0" w:color="auto"/>
      </w:divBdr>
    </w:div>
    <w:div w:id="698824767">
      <w:bodyDiv w:val="1"/>
      <w:marLeft w:val="0"/>
      <w:marRight w:val="0"/>
      <w:marTop w:val="0"/>
      <w:marBottom w:val="0"/>
      <w:divBdr>
        <w:top w:val="none" w:sz="0" w:space="0" w:color="auto"/>
        <w:left w:val="none" w:sz="0" w:space="0" w:color="auto"/>
        <w:bottom w:val="none" w:sz="0" w:space="0" w:color="auto"/>
        <w:right w:val="none" w:sz="0" w:space="0" w:color="auto"/>
      </w:divBdr>
    </w:div>
    <w:div w:id="732199384">
      <w:bodyDiv w:val="1"/>
      <w:marLeft w:val="0"/>
      <w:marRight w:val="0"/>
      <w:marTop w:val="0"/>
      <w:marBottom w:val="0"/>
      <w:divBdr>
        <w:top w:val="none" w:sz="0" w:space="0" w:color="auto"/>
        <w:left w:val="none" w:sz="0" w:space="0" w:color="auto"/>
        <w:bottom w:val="none" w:sz="0" w:space="0" w:color="auto"/>
        <w:right w:val="none" w:sz="0" w:space="0" w:color="auto"/>
      </w:divBdr>
      <w:divsChild>
        <w:div w:id="335576596">
          <w:marLeft w:val="0"/>
          <w:marRight w:val="0"/>
          <w:marTop w:val="0"/>
          <w:marBottom w:val="0"/>
          <w:divBdr>
            <w:top w:val="none" w:sz="0" w:space="0" w:color="auto"/>
            <w:left w:val="none" w:sz="0" w:space="0" w:color="auto"/>
            <w:bottom w:val="none" w:sz="0" w:space="0" w:color="auto"/>
            <w:right w:val="none" w:sz="0" w:space="0" w:color="auto"/>
          </w:divBdr>
        </w:div>
        <w:div w:id="1612666527">
          <w:marLeft w:val="0"/>
          <w:marRight w:val="0"/>
          <w:marTop w:val="0"/>
          <w:marBottom w:val="0"/>
          <w:divBdr>
            <w:top w:val="none" w:sz="0" w:space="0" w:color="auto"/>
            <w:left w:val="none" w:sz="0" w:space="0" w:color="auto"/>
            <w:bottom w:val="none" w:sz="0" w:space="0" w:color="auto"/>
            <w:right w:val="none" w:sz="0" w:space="0" w:color="auto"/>
          </w:divBdr>
        </w:div>
      </w:divsChild>
    </w:div>
    <w:div w:id="747309215">
      <w:bodyDiv w:val="1"/>
      <w:marLeft w:val="0"/>
      <w:marRight w:val="0"/>
      <w:marTop w:val="0"/>
      <w:marBottom w:val="0"/>
      <w:divBdr>
        <w:top w:val="none" w:sz="0" w:space="0" w:color="auto"/>
        <w:left w:val="none" w:sz="0" w:space="0" w:color="auto"/>
        <w:bottom w:val="none" w:sz="0" w:space="0" w:color="auto"/>
        <w:right w:val="none" w:sz="0" w:space="0" w:color="auto"/>
      </w:divBdr>
    </w:div>
    <w:div w:id="766926784">
      <w:bodyDiv w:val="1"/>
      <w:marLeft w:val="0"/>
      <w:marRight w:val="0"/>
      <w:marTop w:val="0"/>
      <w:marBottom w:val="0"/>
      <w:divBdr>
        <w:top w:val="none" w:sz="0" w:space="0" w:color="auto"/>
        <w:left w:val="none" w:sz="0" w:space="0" w:color="auto"/>
        <w:bottom w:val="none" w:sz="0" w:space="0" w:color="auto"/>
        <w:right w:val="none" w:sz="0" w:space="0" w:color="auto"/>
      </w:divBdr>
    </w:div>
    <w:div w:id="816382293">
      <w:bodyDiv w:val="1"/>
      <w:marLeft w:val="0"/>
      <w:marRight w:val="0"/>
      <w:marTop w:val="0"/>
      <w:marBottom w:val="0"/>
      <w:divBdr>
        <w:top w:val="none" w:sz="0" w:space="0" w:color="auto"/>
        <w:left w:val="none" w:sz="0" w:space="0" w:color="auto"/>
        <w:bottom w:val="none" w:sz="0" w:space="0" w:color="auto"/>
        <w:right w:val="none" w:sz="0" w:space="0" w:color="auto"/>
      </w:divBdr>
    </w:div>
    <w:div w:id="826478861">
      <w:bodyDiv w:val="1"/>
      <w:marLeft w:val="0"/>
      <w:marRight w:val="0"/>
      <w:marTop w:val="0"/>
      <w:marBottom w:val="0"/>
      <w:divBdr>
        <w:top w:val="none" w:sz="0" w:space="0" w:color="auto"/>
        <w:left w:val="none" w:sz="0" w:space="0" w:color="auto"/>
        <w:bottom w:val="none" w:sz="0" w:space="0" w:color="auto"/>
        <w:right w:val="none" w:sz="0" w:space="0" w:color="auto"/>
      </w:divBdr>
    </w:div>
    <w:div w:id="843937992">
      <w:bodyDiv w:val="1"/>
      <w:marLeft w:val="0"/>
      <w:marRight w:val="0"/>
      <w:marTop w:val="0"/>
      <w:marBottom w:val="0"/>
      <w:divBdr>
        <w:top w:val="none" w:sz="0" w:space="0" w:color="auto"/>
        <w:left w:val="none" w:sz="0" w:space="0" w:color="auto"/>
        <w:bottom w:val="none" w:sz="0" w:space="0" w:color="auto"/>
        <w:right w:val="none" w:sz="0" w:space="0" w:color="auto"/>
      </w:divBdr>
    </w:div>
    <w:div w:id="867567534">
      <w:bodyDiv w:val="1"/>
      <w:marLeft w:val="0"/>
      <w:marRight w:val="0"/>
      <w:marTop w:val="0"/>
      <w:marBottom w:val="0"/>
      <w:divBdr>
        <w:top w:val="none" w:sz="0" w:space="0" w:color="auto"/>
        <w:left w:val="none" w:sz="0" w:space="0" w:color="auto"/>
        <w:bottom w:val="none" w:sz="0" w:space="0" w:color="auto"/>
        <w:right w:val="none" w:sz="0" w:space="0" w:color="auto"/>
      </w:divBdr>
    </w:div>
    <w:div w:id="918976548">
      <w:bodyDiv w:val="1"/>
      <w:marLeft w:val="0"/>
      <w:marRight w:val="0"/>
      <w:marTop w:val="0"/>
      <w:marBottom w:val="0"/>
      <w:divBdr>
        <w:top w:val="none" w:sz="0" w:space="0" w:color="auto"/>
        <w:left w:val="none" w:sz="0" w:space="0" w:color="auto"/>
        <w:bottom w:val="none" w:sz="0" w:space="0" w:color="auto"/>
        <w:right w:val="none" w:sz="0" w:space="0" w:color="auto"/>
      </w:divBdr>
    </w:div>
    <w:div w:id="919099441">
      <w:bodyDiv w:val="1"/>
      <w:marLeft w:val="0"/>
      <w:marRight w:val="0"/>
      <w:marTop w:val="0"/>
      <w:marBottom w:val="0"/>
      <w:divBdr>
        <w:top w:val="none" w:sz="0" w:space="0" w:color="auto"/>
        <w:left w:val="none" w:sz="0" w:space="0" w:color="auto"/>
        <w:bottom w:val="none" w:sz="0" w:space="0" w:color="auto"/>
        <w:right w:val="none" w:sz="0" w:space="0" w:color="auto"/>
      </w:divBdr>
    </w:div>
    <w:div w:id="971059926">
      <w:bodyDiv w:val="1"/>
      <w:marLeft w:val="0"/>
      <w:marRight w:val="0"/>
      <w:marTop w:val="0"/>
      <w:marBottom w:val="0"/>
      <w:divBdr>
        <w:top w:val="none" w:sz="0" w:space="0" w:color="auto"/>
        <w:left w:val="none" w:sz="0" w:space="0" w:color="auto"/>
        <w:bottom w:val="none" w:sz="0" w:space="0" w:color="auto"/>
        <w:right w:val="none" w:sz="0" w:space="0" w:color="auto"/>
      </w:divBdr>
    </w:div>
    <w:div w:id="976689861">
      <w:bodyDiv w:val="1"/>
      <w:marLeft w:val="0"/>
      <w:marRight w:val="0"/>
      <w:marTop w:val="0"/>
      <w:marBottom w:val="0"/>
      <w:divBdr>
        <w:top w:val="none" w:sz="0" w:space="0" w:color="auto"/>
        <w:left w:val="none" w:sz="0" w:space="0" w:color="auto"/>
        <w:bottom w:val="none" w:sz="0" w:space="0" w:color="auto"/>
        <w:right w:val="none" w:sz="0" w:space="0" w:color="auto"/>
      </w:divBdr>
    </w:div>
    <w:div w:id="1012687571">
      <w:bodyDiv w:val="1"/>
      <w:marLeft w:val="0"/>
      <w:marRight w:val="0"/>
      <w:marTop w:val="0"/>
      <w:marBottom w:val="0"/>
      <w:divBdr>
        <w:top w:val="none" w:sz="0" w:space="0" w:color="auto"/>
        <w:left w:val="none" w:sz="0" w:space="0" w:color="auto"/>
        <w:bottom w:val="none" w:sz="0" w:space="0" w:color="auto"/>
        <w:right w:val="none" w:sz="0" w:space="0" w:color="auto"/>
      </w:divBdr>
    </w:div>
    <w:div w:id="1045367562">
      <w:bodyDiv w:val="1"/>
      <w:marLeft w:val="0"/>
      <w:marRight w:val="0"/>
      <w:marTop w:val="0"/>
      <w:marBottom w:val="0"/>
      <w:divBdr>
        <w:top w:val="none" w:sz="0" w:space="0" w:color="auto"/>
        <w:left w:val="none" w:sz="0" w:space="0" w:color="auto"/>
        <w:bottom w:val="none" w:sz="0" w:space="0" w:color="auto"/>
        <w:right w:val="none" w:sz="0" w:space="0" w:color="auto"/>
      </w:divBdr>
    </w:div>
    <w:div w:id="1071082295">
      <w:bodyDiv w:val="1"/>
      <w:marLeft w:val="0"/>
      <w:marRight w:val="0"/>
      <w:marTop w:val="0"/>
      <w:marBottom w:val="0"/>
      <w:divBdr>
        <w:top w:val="none" w:sz="0" w:space="0" w:color="auto"/>
        <w:left w:val="none" w:sz="0" w:space="0" w:color="auto"/>
        <w:bottom w:val="none" w:sz="0" w:space="0" w:color="auto"/>
        <w:right w:val="none" w:sz="0" w:space="0" w:color="auto"/>
      </w:divBdr>
    </w:div>
    <w:div w:id="1134756644">
      <w:bodyDiv w:val="1"/>
      <w:marLeft w:val="0"/>
      <w:marRight w:val="0"/>
      <w:marTop w:val="0"/>
      <w:marBottom w:val="0"/>
      <w:divBdr>
        <w:top w:val="none" w:sz="0" w:space="0" w:color="auto"/>
        <w:left w:val="none" w:sz="0" w:space="0" w:color="auto"/>
        <w:bottom w:val="none" w:sz="0" w:space="0" w:color="auto"/>
        <w:right w:val="none" w:sz="0" w:space="0" w:color="auto"/>
      </w:divBdr>
    </w:div>
    <w:div w:id="1167794141">
      <w:bodyDiv w:val="1"/>
      <w:marLeft w:val="0"/>
      <w:marRight w:val="0"/>
      <w:marTop w:val="0"/>
      <w:marBottom w:val="0"/>
      <w:divBdr>
        <w:top w:val="none" w:sz="0" w:space="0" w:color="auto"/>
        <w:left w:val="none" w:sz="0" w:space="0" w:color="auto"/>
        <w:bottom w:val="none" w:sz="0" w:space="0" w:color="auto"/>
        <w:right w:val="none" w:sz="0" w:space="0" w:color="auto"/>
      </w:divBdr>
    </w:div>
    <w:div w:id="1182745806">
      <w:bodyDiv w:val="1"/>
      <w:marLeft w:val="0"/>
      <w:marRight w:val="0"/>
      <w:marTop w:val="0"/>
      <w:marBottom w:val="0"/>
      <w:divBdr>
        <w:top w:val="none" w:sz="0" w:space="0" w:color="auto"/>
        <w:left w:val="none" w:sz="0" w:space="0" w:color="auto"/>
        <w:bottom w:val="none" w:sz="0" w:space="0" w:color="auto"/>
        <w:right w:val="none" w:sz="0" w:space="0" w:color="auto"/>
      </w:divBdr>
    </w:div>
    <w:div w:id="1302930128">
      <w:bodyDiv w:val="1"/>
      <w:marLeft w:val="0"/>
      <w:marRight w:val="0"/>
      <w:marTop w:val="0"/>
      <w:marBottom w:val="0"/>
      <w:divBdr>
        <w:top w:val="none" w:sz="0" w:space="0" w:color="auto"/>
        <w:left w:val="none" w:sz="0" w:space="0" w:color="auto"/>
        <w:bottom w:val="none" w:sz="0" w:space="0" w:color="auto"/>
        <w:right w:val="none" w:sz="0" w:space="0" w:color="auto"/>
      </w:divBdr>
    </w:div>
    <w:div w:id="1314876131">
      <w:bodyDiv w:val="1"/>
      <w:marLeft w:val="0"/>
      <w:marRight w:val="0"/>
      <w:marTop w:val="0"/>
      <w:marBottom w:val="0"/>
      <w:divBdr>
        <w:top w:val="none" w:sz="0" w:space="0" w:color="auto"/>
        <w:left w:val="none" w:sz="0" w:space="0" w:color="auto"/>
        <w:bottom w:val="none" w:sz="0" w:space="0" w:color="auto"/>
        <w:right w:val="none" w:sz="0" w:space="0" w:color="auto"/>
      </w:divBdr>
    </w:div>
    <w:div w:id="1339894427">
      <w:bodyDiv w:val="1"/>
      <w:marLeft w:val="0"/>
      <w:marRight w:val="0"/>
      <w:marTop w:val="0"/>
      <w:marBottom w:val="0"/>
      <w:divBdr>
        <w:top w:val="none" w:sz="0" w:space="0" w:color="auto"/>
        <w:left w:val="none" w:sz="0" w:space="0" w:color="auto"/>
        <w:bottom w:val="none" w:sz="0" w:space="0" w:color="auto"/>
        <w:right w:val="none" w:sz="0" w:space="0" w:color="auto"/>
      </w:divBdr>
    </w:div>
    <w:div w:id="1381319507">
      <w:bodyDiv w:val="1"/>
      <w:marLeft w:val="0"/>
      <w:marRight w:val="0"/>
      <w:marTop w:val="0"/>
      <w:marBottom w:val="0"/>
      <w:divBdr>
        <w:top w:val="none" w:sz="0" w:space="0" w:color="auto"/>
        <w:left w:val="none" w:sz="0" w:space="0" w:color="auto"/>
        <w:bottom w:val="none" w:sz="0" w:space="0" w:color="auto"/>
        <w:right w:val="none" w:sz="0" w:space="0" w:color="auto"/>
      </w:divBdr>
    </w:div>
    <w:div w:id="1411805683">
      <w:bodyDiv w:val="1"/>
      <w:marLeft w:val="0"/>
      <w:marRight w:val="0"/>
      <w:marTop w:val="0"/>
      <w:marBottom w:val="0"/>
      <w:divBdr>
        <w:top w:val="none" w:sz="0" w:space="0" w:color="auto"/>
        <w:left w:val="none" w:sz="0" w:space="0" w:color="auto"/>
        <w:bottom w:val="none" w:sz="0" w:space="0" w:color="auto"/>
        <w:right w:val="none" w:sz="0" w:space="0" w:color="auto"/>
      </w:divBdr>
    </w:div>
    <w:div w:id="1438716169">
      <w:bodyDiv w:val="1"/>
      <w:marLeft w:val="0"/>
      <w:marRight w:val="0"/>
      <w:marTop w:val="0"/>
      <w:marBottom w:val="0"/>
      <w:divBdr>
        <w:top w:val="none" w:sz="0" w:space="0" w:color="auto"/>
        <w:left w:val="none" w:sz="0" w:space="0" w:color="auto"/>
        <w:bottom w:val="none" w:sz="0" w:space="0" w:color="auto"/>
        <w:right w:val="none" w:sz="0" w:space="0" w:color="auto"/>
      </w:divBdr>
    </w:div>
    <w:div w:id="1535387188">
      <w:bodyDiv w:val="1"/>
      <w:marLeft w:val="0"/>
      <w:marRight w:val="0"/>
      <w:marTop w:val="0"/>
      <w:marBottom w:val="0"/>
      <w:divBdr>
        <w:top w:val="none" w:sz="0" w:space="0" w:color="auto"/>
        <w:left w:val="none" w:sz="0" w:space="0" w:color="auto"/>
        <w:bottom w:val="none" w:sz="0" w:space="0" w:color="auto"/>
        <w:right w:val="none" w:sz="0" w:space="0" w:color="auto"/>
      </w:divBdr>
    </w:div>
    <w:div w:id="1568027086">
      <w:bodyDiv w:val="1"/>
      <w:marLeft w:val="0"/>
      <w:marRight w:val="0"/>
      <w:marTop w:val="0"/>
      <w:marBottom w:val="0"/>
      <w:divBdr>
        <w:top w:val="none" w:sz="0" w:space="0" w:color="auto"/>
        <w:left w:val="none" w:sz="0" w:space="0" w:color="auto"/>
        <w:bottom w:val="none" w:sz="0" w:space="0" w:color="auto"/>
        <w:right w:val="none" w:sz="0" w:space="0" w:color="auto"/>
      </w:divBdr>
    </w:div>
    <w:div w:id="1594125591">
      <w:bodyDiv w:val="1"/>
      <w:marLeft w:val="0"/>
      <w:marRight w:val="0"/>
      <w:marTop w:val="0"/>
      <w:marBottom w:val="0"/>
      <w:divBdr>
        <w:top w:val="none" w:sz="0" w:space="0" w:color="auto"/>
        <w:left w:val="none" w:sz="0" w:space="0" w:color="auto"/>
        <w:bottom w:val="none" w:sz="0" w:space="0" w:color="auto"/>
        <w:right w:val="none" w:sz="0" w:space="0" w:color="auto"/>
      </w:divBdr>
    </w:div>
    <w:div w:id="1596287562">
      <w:bodyDiv w:val="1"/>
      <w:marLeft w:val="0"/>
      <w:marRight w:val="0"/>
      <w:marTop w:val="0"/>
      <w:marBottom w:val="0"/>
      <w:divBdr>
        <w:top w:val="none" w:sz="0" w:space="0" w:color="auto"/>
        <w:left w:val="none" w:sz="0" w:space="0" w:color="auto"/>
        <w:bottom w:val="none" w:sz="0" w:space="0" w:color="auto"/>
        <w:right w:val="none" w:sz="0" w:space="0" w:color="auto"/>
      </w:divBdr>
    </w:div>
    <w:div w:id="1644309592">
      <w:bodyDiv w:val="1"/>
      <w:marLeft w:val="0"/>
      <w:marRight w:val="0"/>
      <w:marTop w:val="0"/>
      <w:marBottom w:val="0"/>
      <w:divBdr>
        <w:top w:val="none" w:sz="0" w:space="0" w:color="auto"/>
        <w:left w:val="none" w:sz="0" w:space="0" w:color="auto"/>
        <w:bottom w:val="none" w:sz="0" w:space="0" w:color="auto"/>
        <w:right w:val="none" w:sz="0" w:space="0" w:color="auto"/>
      </w:divBdr>
    </w:div>
    <w:div w:id="1647978145">
      <w:bodyDiv w:val="1"/>
      <w:marLeft w:val="0"/>
      <w:marRight w:val="0"/>
      <w:marTop w:val="0"/>
      <w:marBottom w:val="0"/>
      <w:divBdr>
        <w:top w:val="none" w:sz="0" w:space="0" w:color="auto"/>
        <w:left w:val="none" w:sz="0" w:space="0" w:color="auto"/>
        <w:bottom w:val="none" w:sz="0" w:space="0" w:color="auto"/>
        <w:right w:val="none" w:sz="0" w:space="0" w:color="auto"/>
      </w:divBdr>
    </w:div>
    <w:div w:id="1692216301">
      <w:bodyDiv w:val="1"/>
      <w:marLeft w:val="0"/>
      <w:marRight w:val="0"/>
      <w:marTop w:val="0"/>
      <w:marBottom w:val="0"/>
      <w:divBdr>
        <w:top w:val="none" w:sz="0" w:space="0" w:color="auto"/>
        <w:left w:val="none" w:sz="0" w:space="0" w:color="auto"/>
        <w:bottom w:val="none" w:sz="0" w:space="0" w:color="auto"/>
        <w:right w:val="none" w:sz="0" w:space="0" w:color="auto"/>
      </w:divBdr>
    </w:div>
    <w:div w:id="1703942841">
      <w:bodyDiv w:val="1"/>
      <w:marLeft w:val="0"/>
      <w:marRight w:val="0"/>
      <w:marTop w:val="0"/>
      <w:marBottom w:val="0"/>
      <w:divBdr>
        <w:top w:val="none" w:sz="0" w:space="0" w:color="auto"/>
        <w:left w:val="none" w:sz="0" w:space="0" w:color="auto"/>
        <w:bottom w:val="none" w:sz="0" w:space="0" w:color="auto"/>
        <w:right w:val="none" w:sz="0" w:space="0" w:color="auto"/>
      </w:divBdr>
    </w:div>
    <w:div w:id="1706641915">
      <w:bodyDiv w:val="1"/>
      <w:marLeft w:val="0"/>
      <w:marRight w:val="0"/>
      <w:marTop w:val="0"/>
      <w:marBottom w:val="0"/>
      <w:divBdr>
        <w:top w:val="none" w:sz="0" w:space="0" w:color="auto"/>
        <w:left w:val="none" w:sz="0" w:space="0" w:color="auto"/>
        <w:bottom w:val="none" w:sz="0" w:space="0" w:color="auto"/>
        <w:right w:val="none" w:sz="0" w:space="0" w:color="auto"/>
      </w:divBdr>
    </w:div>
    <w:div w:id="1730885863">
      <w:bodyDiv w:val="1"/>
      <w:marLeft w:val="0"/>
      <w:marRight w:val="0"/>
      <w:marTop w:val="0"/>
      <w:marBottom w:val="0"/>
      <w:divBdr>
        <w:top w:val="none" w:sz="0" w:space="0" w:color="auto"/>
        <w:left w:val="none" w:sz="0" w:space="0" w:color="auto"/>
        <w:bottom w:val="none" w:sz="0" w:space="0" w:color="auto"/>
        <w:right w:val="none" w:sz="0" w:space="0" w:color="auto"/>
      </w:divBdr>
    </w:div>
    <w:div w:id="1850292058">
      <w:bodyDiv w:val="1"/>
      <w:marLeft w:val="0"/>
      <w:marRight w:val="0"/>
      <w:marTop w:val="0"/>
      <w:marBottom w:val="0"/>
      <w:divBdr>
        <w:top w:val="none" w:sz="0" w:space="0" w:color="auto"/>
        <w:left w:val="none" w:sz="0" w:space="0" w:color="auto"/>
        <w:bottom w:val="none" w:sz="0" w:space="0" w:color="auto"/>
        <w:right w:val="none" w:sz="0" w:space="0" w:color="auto"/>
      </w:divBdr>
    </w:div>
    <w:div w:id="1925871262">
      <w:bodyDiv w:val="1"/>
      <w:marLeft w:val="0"/>
      <w:marRight w:val="0"/>
      <w:marTop w:val="0"/>
      <w:marBottom w:val="0"/>
      <w:divBdr>
        <w:top w:val="none" w:sz="0" w:space="0" w:color="auto"/>
        <w:left w:val="none" w:sz="0" w:space="0" w:color="auto"/>
        <w:bottom w:val="none" w:sz="0" w:space="0" w:color="auto"/>
        <w:right w:val="none" w:sz="0" w:space="0" w:color="auto"/>
      </w:divBdr>
    </w:div>
    <w:div w:id="1950427820">
      <w:bodyDiv w:val="1"/>
      <w:marLeft w:val="0"/>
      <w:marRight w:val="0"/>
      <w:marTop w:val="0"/>
      <w:marBottom w:val="0"/>
      <w:divBdr>
        <w:top w:val="none" w:sz="0" w:space="0" w:color="auto"/>
        <w:left w:val="none" w:sz="0" w:space="0" w:color="auto"/>
        <w:bottom w:val="none" w:sz="0" w:space="0" w:color="auto"/>
        <w:right w:val="none" w:sz="0" w:space="0" w:color="auto"/>
      </w:divBdr>
    </w:div>
    <w:div w:id="1959988374">
      <w:bodyDiv w:val="1"/>
      <w:marLeft w:val="0"/>
      <w:marRight w:val="0"/>
      <w:marTop w:val="0"/>
      <w:marBottom w:val="0"/>
      <w:divBdr>
        <w:top w:val="none" w:sz="0" w:space="0" w:color="auto"/>
        <w:left w:val="none" w:sz="0" w:space="0" w:color="auto"/>
        <w:bottom w:val="none" w:sz="0" w:space="0" w:color="auto"/>
        <w:right w:val="none" w:sz="0" w:space="0" w:color="auto"/>
      </w:divBdr>
      <w:divsChild>
        <w:div w:id="1756895784">
          <w:marLeft w:val="0"/>
          <w:marRight w:val="0"/>
          <w:marTop w:val="0"/>
          <w:marBottom w:val="0"/>
          <w:divBdr>
            <w:top w:val="none" w:sz="0" w:space="0" w:color="auto"/>
            <w:left w:val="none" w:sz="0" w:space="0" w:color="auto"/>
            <w:bottom w:val="none" w:sz="0" w:space="0" w:color="auto"/>
            <w:right w:val="none" w:sz="0" w:space="0" w:color="auto"/>
          </w:divBdr>
          <w:divsChild>
            <w:div w:id="1985624267">
              <w:marLeft w:val="0"/>
              <w:marRight w:val="0"/>
              <w:marTop w:val="0"/>
              <w:marBottom w:val="0"/>
              <w:divBdr>
                <w:top w:val="none" w:sz="0" w:space="0" w:color="auto"/>
                <w:left w:val="none" w:sz="0" w:space="0" w:color="auto"/>
                <w:bottom w:val="none" w:sz="0" w:space="0" w:color="auto"/>
                <w:right w:val="none" w:sz="0" w:space="0" w:color="auto"/>
              </w:divBdr>
            </w:div>
            <w:div w:id="1317615263">
              <w:marLeft w:val="0"/>
              <w:marRight w:val="0"/>
              <w:marTop w:val="0"/>
              <w:marBottom w:val="0"/>
              <w:divBdr>
                <w:top w:val="none" w:sz="0" w:space="0" w:color="auto"/>
                <w:left w:val="none" w:sz="0" w:space="0" w:color="auto"/>
                <w:bottom w:val="none" w:sz="0" w:space="0" w:color="auto"/>
                <w:right w:val="none" w:sz="0" w:space="0" w:color="auto"/>
              </w:divBdr>
            </w:div>
            <w:div w:id="151214672">
              <w:marLeft w:val="0"/>
              <w:marRight w:val="0"/>
              <w:marTop w:val="0"/>
              <w:marBottom w:val="0"/>
              <w:divBdr>
                <w:top w:val="none" w:sz="0" w:space="0" w:color="auto"/>
                <w:left w:val="none" w:sz="0" w:space="0" w:color="auto"/>
                <w:bottom w:val="none" w:sz="0" w:space="0" w:color="auto"/>
                <w:right w:val="none" w:sz="0" w:space="0" w:color="auto"/>
              </w:divBdr>
            </w:div>
            <w:div w:id="1361516932">
              <w:marLeft w:val="0"/>
              <w:marRight w:val="0"/>
              <w:marTop w:val="0"/>
              <w:marBottom w:val="0"/>
              <w:divBdr>
                <w:top w:val="none" w:sz="0" w:space="0" w:color="auto"/>
                <w:left w:val="none" w:sz="0" w:space="0" w:color="auto"/>
                <w:bottom w:val="none" w:sz="0" w:space="0" w:color="auto"/>
                <w:right w:val="none" w:sz="0" w:space="0" w:color="auto"/>
              </w:divBdr>
            </w:div>
            <w:div w:id="20399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6526">
      <w:bodyDiv w:val="1"/>
      <w:marLeft w:val="0"/>
      <w:marRight w:val="0"/>
      <w:marTop w:val="0"/>
      <w:marBottom w:val="0"/>
      <w:divBdr>
        <w:top w:val="none" w:sz="0" w:space="0" w:color="auto"/>
        <w:left w:val="none" w:sz="0" w:space="0" w:color="auto"/>
        <w:bottom w:val="none" w:sz="0" w:space="0" w:color="auto"/>
        <w:right w:val="none" w:sz="0" w:space="0" w:color="auto"/>
      </w:divBdr>
    </w:div>
    <w:div w:id="1994018168">
      <w:bodyDiv w:val="1"/>
      <w:marLeft w:val="0"/>
      <w:marRight w:val="0"/>
      <w:marTop w:val="0"/>
      <w:marBottom w:val="0"/>
      <w:divBdr>
        <w:top w:val="none" w:sz="0" w:space="0" w:color="auto"/>
        <w:left w:val="none" w:sz="0" w:space="0" w:color="auto"/>
        <w:bottom w:val="none" w:sz="0" w:space="0" w:color="auto"/>
        <w:right w:val="none" w:sz="0" w:space="0" w:color="auto"/>
      </w:divBdr>
    </w:div>
    <w:div w:id="2004240192">
      <w:bodyDiv w:val="1"/>
      <w:marLeft w:val="0"/>
      <w:marRight w:val="0"/>
      <w:marTop w:val="0"/>
      <w:marBottom w:val="0"/>
      <w:divBdr>
        <w:top w:val="none" w:sz="0" w:space="0" w:color="auto"/>
        <w:left w:val="none" w:sz="0" w:space="0" w:color="auto"/>
        <w:bottom w:val="none" w:sz="0" w:space="0" w:color="auto"/>
        <w:right w:val="none" w:sz="0" w:space="0" w:color="auto"/>
      </w:divBdr>
    </w:div>
    <w:div w:id="2027514163">
      <w:bodyDiv w:val="1"/>
      <w:marLeft w:val="0"/>
      <w:marRight w:val="0"/>
      <w:marTop w:val="0"/>
      <w:marBottom w:val="0"/>
      <w:divBdr>
        <w:top w:val="none" w:sz="0" w:space="0" w:color="auto"/>
        <w:left w:val="none" w:sz="0" w:space="0" w:color="auto"/>
        <w:bottom w:val="none" w:sz="0" w:space="0" w:color="auto"/>
        <w:right w:val="none" w:sz="0" w:space="0" w:color="auto"/>
      </w:divBdr>
      <w:divsChild>
        <w:div w:id="1683168284">
          <w:marLeft w:val="0"/>
          <w:marRight w:val="0"/>
          <w:marTop w:val="0"/>
          <w:marBottom w:val="0"/>
          <w:divBdr>
            <w:top w:val="none" w:sz="0" w:space="0" w:color="auto"/>
            <w:left w:val="none" w:sz="0" w:space="0" w:color="auto"/>
            <w:bottom w:val="none" w:sz="0" w:space="0" w:color="auto"/>
            <w:right w:val="none" w:sz="0" w:space="0" w:color="auto"/>
          </w:divBdr>
          <w:divsChild>
            <w:div w:id="809323613">
              <w:marLeft w:val="0"/>
              <w:marRight w:val="0"/>
              <w:marTop w:val="0"/>
              <w:marBottom w:val="0"/>
              <w:divBdr>
                <w:top w:val="none" w:sz="0" w:space="0" w:color="auto"/>
                <w:left w:val="none" w:sz="0" w:space="0" w:color="auto"/>
                <w:bottom w:val="none" w:sz="0" w:space="0" w:color="auto"/>
                <w:right w:val="none" w:sz="0" w:space="0" w:color="auto"/>
              </w:divBdr>
            </w:div>
            <w:div w:id="957298778">
              <w:marLeft w:val="0"/>
              <w:marRight w:val="0"/>
              <w:marTop w:val="0"/>
              <w:marBottom w:val="0"/>
              <w:divBdr>
                <w:top w:val="none" w:sz="0" w:space="0" w:color="auto"/>
                <w:left w:val="none" w:sz="0" w:space="0" w:color="auto"/>
                <w:bottom w:val="none" w:sz="0" w:space="0" w:color="auto"/>
                <w:right w:val="none" w:sz="0" w:space="0" w:color="auto"/>
              </w:divBdr>
            </w:div>
            <w:div w:id="1557352718">
              <w:marLeft w:val="0"/>
              <w:marRight w:val="0"/>
              <w:marTop w:val="0"/>
              <w:marBottom w:val="0"/>
              <w:divBdr>
                <w:top w:val="none" w:sz="0" w:space="0" w:color="auto"/>
                <w:left w:val="none" w:sz="0" w:space="0" w:color="auto"/>
                <w:bottom w:val="none" w:sz="0" w:space="0" w:color="auto"/>
                <w:right w:val="none" w:sz="0" w:space="0" w:color="auto"/>
              </w:divBdr>
            </w:div>
            <w:div w:id="320238930">
              <w:marLeft w:val="0"/>
              <w:marRight w:val="0"/>
              <w:marTop w:val="0"/>
              <w:marBottom w:val="0"/>
              <w:divBdr>
                <w:top w:val="none" w:sz="0" w:space="0" w:color="auto"/>
                <w:left w:val="none" w:sz="0" w:space="0" w:color="auto"/>
                <w:bottom w:val="none" w:sz="0" w:space="0" w:color="auto"/>
                <w:right w:val="none" w:sz="0" w:space="0" w:color="auto"/>
              </w:divBdr>
            </w:div>
            <w:div w:id="18700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3376">
      <w:bodyDiv w:val="1"/>
      <w:marLeft w:val="0"/>
      <w:marRight w:val="0"/>
      <w:marTop w:val="0"/>
      <w:marBottom w:val="0"/>
      <w:divBdr>
        <w:top w:val="none" w:sz="0" w:space="0" w:color="auto"/>
        <w:left w:val="none" w:sz="0" w:space="0" w:color="auto"/>
        <w:bottom w:val="none" w:sz="0" w:space="0" w:color="auto"/>
        <w:right w:val="none" w:sz="0" w:space="0" w:color="auto"/>
      </w:divBdr>
    </w:div>
    <w:div w:id="2058116023">
      <w:bodyDiv w:val="1"/>
      <w:marLeft w:val="0"/>
      <w:marRight w:val="0"/>
      <w:marTop w:val="0"/>
      <w:marBottom w:val="0"/>
      <w:divBdr>
        <w:top w:val="none" w:sz="0" w:space="0" w:color="auto"/>
        <w:left w:val="none" w:sz="0" w:space="0" w:color="auto"/>
        <w:bottom w:val="none" w:sz="0" w:space="0" w:color="auto"/>
        <w:right w:val="none" w:sz="0" w:space="0" w:color="auto"/>
      </w:divBdr>
    </w:div>
    <w:div w:id="2071614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minosoa.org/site/chapters/e/10.1525/luminos.115.f/" TargetMode="External"/><Relationship Id="rId13" Type="http://schemas.openxmlformats.org/officeDocument/2006/relationships/hyperlink" Target="http://www.essc.unt.edu/registrar/schedule/scheduleclass.html" TargetMode="External"/><Relationship Id="rId3" Type="http://schemas.openxmlformats.org/officeDocument/2006/relationships/settings" Target="settings.xml"/><Relationship Id="rId7" Type="http://schemas.openxmlformats.org/officeDocument/2006/relationships/hyperlink" Target="mailto:klaver@unt.edu" TargetMode="External"/><Relationship Id="rId12" Type="http://schemas.openxmlformats.org/officeDocument/2006/relationships/hyperlink" Target="http://www.vpaa.unt.edu/academic-integrity.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minosoa.org/site/chapters/e/10.1525/luminos.115.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ed.com/talks/titus_kaphar_can_art_amend_history?language=en" TargetMode="External"/><Relationship Id="rId4" Type="http://schemas.openxmlformats.org/officeDocument/2006/relationships/webSettings" Target="webSettings.xml"/><Relationship Id="rId9" Type="http://schemas.openxmlformats.org/officeDocument/2006/relationships/hyperlink" Target="https://www.tanyaaguiniga.com/public-performance#/metabolizing-the-border/" TargetMode="External"/><Relationship Id="rId14" Type="http://schemas.openxmlformats.org/officeDocument/2006/relationships/hyperlink" Target="https://webmail.unt.edu/owa/redir.aspx?C=sCxHgrvHT0i_E7nNGDXiTH0-FLUtns8IKiW4Mvq4M4qVT5slSSgfOsiuhkpafuff2RKS8Qnm7mI.&amp;URL=http%3a%2f%2fwww.unt.edu%2f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6</Pages>
  <Words>1776</Words>
  <Characters>9489</Characters>
  <Application>Microsoft Office Word</Application>
  <DocSecurity>0</DocSecurity>
  <Lines>155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Klaver</dc:creator>
  <cp:keywords/>
  <cp:lastModifiedBy>Klaver, Irene</cp:lastModifiedBy>
  <cp:revision>33</cp:revision>
  <dcterms:created xsi:type="dcterms:W3CDTF">2024-01-17T23:31:00Z</dcterms:created>
  <dcterms:modified xsi:type="dcterms:W3CDTF">2024-01-29T06:01:00Z</dcterms:modified>
</cp:coreProperties>
</file>