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5DE7" w14:textId="70EFBE7A" w:rsidR="00157924" w:rsidRPr="00B70EB2" w:rsidRDefault="003E5522" w:rsidP="00157924">
      <w:pPr>
        <w:rPr>
          <w:b/>
          <w:sz w:val="22"/>
          <w:szCs w:val="22"/>
        </w:rPr>
      </w:pPr>
      <w:r>
        <w:rPr>
          <w:b/>
          <w:sz w:val="22"/>
          <w:szCs w:val="22"/>
        </w:rPr>
        <w:t xml:space="preserve">Advanced </w:t>
      </w:r>
      <w:r w:rsidR="00FD6529">
        <w:rPr>
          <w:b/>
          <w:sz w:val="22"/>
          <w:szCs w:val="22"/>
        </w:rPr>
        <w:t xml:space="preserve">Solid </w:t>
      </w:r>
      <w:r>
        <w:rPr>
          <w:b/>
          <w:sz w:val="22"/>
          <w:szCs w:val="22"/>
        </w:rPr>
        <w:t>M</w:t>
      </w:r>
      <w:r w:rsidR="00FD6529">
        <w:rPr>
          <w:b/>
          <w:sz w:val="22"/>
          <w:szCs w:val="22"/>
        </w:rPr>
        <w:t>echanics</w:t>
      </w:r>
      <w:r w:rsidR="00AD0424">
        <w:rPr>
          <w:b/>
          <w:sz w:val="22"/>
          <w:szCs w:val="22"/>
        </w:rPr>
        <w:t xml:space="preserve"> (MEEN 4</w:t>
      </w:r>
      <w:r w:rsidR="00D20DAE">
        <w:rPr>
          <w:b/>
          <w:sz w:val="22"/>
          <w:szCs w:val="22"/>
        </w:rPr>
        <w:t>730</w:t>
      </w:r>
      <w:r w:rsidR="00AD0424">
        <w:rPr>
          <w:b/>
          <w:sz w:val="22"/>
          <w:szCs w:val="22"/>
        </w:rPr>
        <w:t xml:space="preserve">/MEEN </w:t>
      </w:r>
      <w:r w:rsidR="00FD6529">
        <w:rPr>
          <w:b/>
          <w:sz w:val="22"/>
          <w:szCs w:val="22"/>
        </w:rPr>
        <w:t>5410</w:t>
      </w:r>
      <w:r w:rsidR="00AD0424">
        <w:rPr>
          <w:b/>
          <w:sz w:val="22"/>
          <w:szCs w:val="22"/>
        </w:rPr>
        <w:t>)</w:t>
      </w:r>
    </w:p>
    <w:p w14:paraId="134B37B2" w14:textId="77777777" w:rsidR="00157924" w:rsidRPr="00B70EB2" w:rsidRDefault="00157924" w:rsidP="00157924">
      <w:pPr>
        <w:rPr>
          <w:sz w:val="22"/>
          <w:szCs w:val="22"/>
        </w:rPr>
      </w:pPr>
    </w:p>
    <w:p w14:paraId="47A453CC" w14:textId="47954B01" w:rsidR="00157924" w:rsidRPr="00B70EB2" w:rsidRDefault="00157924" w:rsidP="00157924">
      <w:pPr>
        <w:rPr>
          <w:sz w:val="22"/>
          <w:szCs w:val="22"/>
        </w:rPr>
      </w:pPr>
      <w:r w:rsidRPr="00B70EB2">
        <w:rPr>
          <w:sz w:val="22"/>
          <w:szCs w:val="22"/>
        </w:rPr>
        <w:t xml:space="preserve">Instructor: </w:t>
      </w:r>
      <w:r w:rsidR="00E94F84" w:rsidRPr="00B70EB2">
        <w:rPr>
          <w:rFonts w:eastAsiaTheme="minorEastAsia"/>
          <w:sz w:val="22"/>
          <w:szCs w:val="22"/>
          <w:lang w:eastAsia="zh-CN"/>
        </w:rPr>
        <w:t>Haifeng Zhang</w:t>
      </w:r>
      <w:r w:rsidR="004D233B" w:rsidRPr="00B70EB2">
        <w:rPr>
          <w:rFonts w:eastAsiaTheme="minorEastAsia"/>
          <w:sz w:val="22"/>
          <w:szCs w:val="22"/>
          <w:lang w:eastAsia="zh-CN"/>
        </w:rPr>
        <w:t>, Ph. D.</w:t>
      </w:r>
      <w:r w:rsidRPr="00B70EB2">
        <w:rPr>
          <w:sz w:val="22"/>
          <w:szCs w:val="22"/>
        </w:rPr>
        <w:t xml:space="preserve">                                                        </w:t>
      </w:r>
      <w:r w:rsidR="00E94F84" w:rsidRPr="00B70EB2">
        <w:rPr>
          <w:rFonts w:eastAsiaTheme="minorEastAsia"/>
          <w:sz w:val="22"/>
          <w:szCs w:val="22"/>
          <w:lang w:eastAsia="zh-CN"/>
        </w:rPr>
        <w:t xml:space="preserve">                         </w:t>
      </w:r>
      <w:r w:rsidRPr="00B70EB2">
        <w:rPr>
          <w:sz w:val="22"/>
          <w:szCs w:val="22"/>
        </w:rPr>
        <w:t xml:space="preserve">  </w:t>
      </w:r>
      <w:r w:rsidR="00E94F84" w:rsidRPr="00B70EB2">
        <w:rPr>
          <w:rFonts w:eastAsiaTheme="minorEastAsia"/>
          <w:sz w:val="22"/>
          <w:szCs w:val="22"/>
          <w:lang w:eastAsia="zh-CN"/>
        </w:rPr>
        <w:t xml:space="preserve"> </w:t>
      </w:r>
      <w:r w:rsidRPr="00B70EB2">
        <w:rPr>
          <w:sz w:val="22"/>
          <w:szCs w:val="22"/>
        </w:rPr>
        <w:t xml:space="preserve"> </w:t>
      </w:r>
      <w:r w:rsidR="00E94F84" w:rsidRPr="00B70EB2">
        <w:rPr>
          <w:rFonts w:eastAsiaTheme="minorEastAsia"/>
          <w:sz w:val="22"/>
          <w:szCs w:val="22"/>
          <w:lang w:eastAsia="zh-CN"/>
        </w:rPr>
        <w:t xml:space="preserve"> </w:t>
      </w:r>
      <w:r w:rsidR="004D233B" w:rsidRPr="00B70EB2">
        <w:rPr>
          <w:rFonts w:eastAsiaTheme="minorEastAsia"/>
          <w:sz w:val="22"/>
          <w:szCs w:val="22"/>
          <w:lang w:eastAsia="zh-CN"/>
        </w:rPr>
        <w:t xml:space="preserve"> </w:t>
      </w:r>
      <w:r w:rsidR="00E94F84" w:rsidRPr="00B70EB2">
        <w:rPr>
          <w:rFonts w:eastAsiaTheme="minorEastAsia"/>
          <w:sz w:val="22"/>
          <w:szCs w:val="22"/>
          <w:lang w:eastAsia="zh-CN"/>
        </w:rPr>
        <w:t xml:space="preserve"> </w:t>
      </w:r>
      <w:r w:rsidR="00B94CCF">
        <w:rPr>
          <w:rFonts w:eastAsiaTheme="minorEastAsia"/>
          <w:sz w:val="22"/>
          <w:szCs w:val="22"/>
          <w:lang w:eastAsia="zh-CN"/>
        </w:rPr>
        <w:t xml:space="preserve">    </w:t>
      </w:r>
      <w:r w:rsidR="00487DCC" w:rsidRPr="00B70EB2">
        <w:rPr>
          <w:rFonts w:eastAsiaTheme="minorEastAsia"/>
          <w:sz w:val="22"/>
          <w:szCs w:val="22"/>
          <w:lang w:eastAsia="zh-CN"/>
        </w:rPr>
        <w:t xml:space="preserve"> </w:t>
      </w:r>
      <w:r w:rsidR="00C80E09">
        <w:rPr>
          <w:rFonts w:eastAsiaTheme="minorEastAsia"/>
          <w:sz w:val="22"/>
          <w:szCs w:val="22"/>
          <w:lang w:eastAsia="zh-CN"/>
        </w:rPr>
        <w:t xml:space="preserve">   </w:t>
      </w:r>
      <w:r w:rsidR="005D3EF0">
        <w:rPr>
          <w:rFonts w:eastAsiaTheme="minorEastAsia"/>
          <w:sz w:val="22"/>
          <w:szCs w:val="22"/>
          <w:lang w:eastAsia="zh-CN"/>
        </w:rPr>
        <w:t>Spring</w:t>
      </w:r>
      <w:r w:rsidRPr="00B70EB2">
        <w:rPr>
          <w:sz w:val="22"/>
          <w:szCs w:val="22"/>
        </w:rPr>
        <w:t xml:space="preserve"> 20</w:t>
      </w:r>
      <w:r w:rsidR="00D20DAE">
        <w:rPr>
          <w:rFonts w:eastAsiaTheme="minorEastAsia"/>
          <w:sz w:val="22"/>
          <w:szCs w:val="22"/>
          <w:lang w:eastAsia="zh-CN"/>
        </w:rPr>
        <w:t>26</w:t>
      </w:r>
    </w:p>
    <w:p w14:paraId="062F926E" w14:textId="62804A68" w:rsidR="00157924" w:rsidRPr="00B70EB2" w:rsidRDefault="00157924" w:rsidP="00157924">
      <w:pPr>
        <w:rPr>
          <w:sz w:val="22"/>
          <w:szCs w:val="22"/>
        </w:rPr>
      </w:pPr>
      <w:r w:rsidRPr="00B70EB2">
        <w:rPr>
          <w:sz w:val="22"/>
          <w:szCs w:val="22"/>
        </w:rPr>
        <w:t xml:space="preserve">Office:   </w:t>
      </w:r>
      <w:r w:rsidR="00FE1D31" w:rsidRPr="00B70EB2">
        <w:rPr>
          <w:rFonts w:eastAsiaTheme="minorEastAsia"/>
          <w:sz w:val="22"/>
          <w:szCs w:val="22"/>
          <w:lang w:eastAsia="zh-CN"/>
        </w:rPr>
        <w:t>NDTP</w:t>
      </w:r>
      <w:r w:rsidRPr="00B70EB2">
        <w:rPr>
          <w:sz w:val="22"/>
          <w:szCs w:val="22"/>
        </w:rPr>
        <w:t xml:space="preserve"> </w:t>
      </w:r>
      <w:r w:rsidR="00FE1D31" w:rsidRPr="00B70EB2">
        <w:rPr>
          <w:rFonts w:eastAsiaTheme="minorEastAsia"/>
          <w:sz w:val="22"/>
          <w:szCs w:val="22"/>
          <w:lang w:eastAsia="zh-CN"/>
        </w:rPr>
        <w:t>F1</w:t>
      </w:r>
      <w:r w:rsidR="00AD0424">
        <w:rPr>
          <w:rFonts w:eastAsiaTheme="minorEastAsia"/>
          <w:sz w:val="22"/>
          <w:szCs w:val="22"/>
          <w:lang w:eastAsia="zh-CN"/>
        </w:rPr>
        <w:t>01S</w:t>
      </w:r>
      <w:r w:rsidRPr="00B70EB2">
        <w:rPr>
          <w:sz w:val="22"/>
          <w:szCs w:val="22"/>
        </w:rPr>
        <w:t xml:space="preserve">                                                                </w:t>
      </w:r>
      <w:r w:rsidR="00FE1D31" w:rsidRPr="00B70EB2">
        <w:rPr>
          <w:rFonts w:eastAsiaTheme="minorEastAsia"/>
          <w:sz w:val="22"/>
          <w:szCs w:val="22"/>
          <w:lang w:eastAsia="zh-CN"/>
        </w:rPr>
        <w:t xml:space="preserve">    </w:t>
      </w:r>
      <w:r w:rsidRPr="00B70EB2">
        <w:rPr>
          <w:sz w:val="22"/>
          <w:szCs w:val="22"/>
        </w:rPr>
        <w:t xml:space="preserve">    </w:t>
      </w:r>
      <w:r w:rsidR="008234CC" w:rsidRPr="00B70EB2">
        <w:rPr>
          <w:rFonts w:eastAsiaTheme="minorEastAsia"/>
          <w:sz w:val="22"/>
          <w:szCs w:val="22"/>
          <w:lang w:eastAsia="zh-CN"/>
        </w:rPr>
        <w:t xml:space="preserve"> </w:t>
      </w:r>
      <w:r w:rsidRPr="00B70EB2">
        <w:rPr>
          <w:sz w:val="22"/>
          <w:szCs w:val="22"/>
        </w:rPr>
        <w:t xml:space="preserve">  </w:t>
      </w:r>
      <w:r w:rsidR="00E94F84" w:rsidRPr="00B70EB2">
        <w:rPr>
          <w:rFonts w:eastAsiaTheme="minorEastAsia"/>
          <w:sz w:val="22"/>
          <w:szCs w:val="22"/>
          <w:lang w:eastAsia="zh-CN"/>
        </w:rPr>
        <w:t xml:space="preserve"> </w:t>
      </w:r>
      <w:r w:rsidRPr="00B70EB2">
        <w:rPr>
          <w:sz w:val="22"/>
          <w:szCs w:val="22"/>
        </w:rPr>
        <w:t xml:space="preserve"> Time: (</w:t>
      </w:r>
      <w:proofErr w:type="gramStart"/>
      <w:r w:rsidR="005D3EF0">
        <w:rPr>
          <w:sz w:val="22"/>
          <w:szCs w:val="22"/>
        </w:rPr>
        <w:t>MW</w:t>
      </w:r>
      <w:r w:rsidRPr="00B70EB2">
        <w:rPr>
          <w:sz w:val="22"/>
          <w:szCs w:val="22"/>
        </w:rPr>
        <w:t xml:space="preserve">) </w:t>
      </w:r>
      <w:r w:rsidR="00E94F84" w:rsidRPr="00B70EB2">
        <w:rPr>
          <w:rFonts w:eastAsiaTheme="minorEastAsia"/>
          <w:sz w:val="22"/>
          <w:szCs w:val="22"/>
          <w:lang w:eastAsia="zh-CN"/>
        </w:rPr>
        <w:t xml:space="preserve">  </w:t>
      </w:r>
      <w:proofErr w:type="gramEnd"/>
      <w:r w:rsidR="00D20DAE">
        <w:rPr>
          <w:rFonts w:eastAsiaTheme="minorEastAsia"/>
          <w:sz w:val="22"/>
          <w:szCs w:val="22"/>
          <w:lang w:eastAsia="zh-CN"/>
        </w:rPr>
        <w:t xml:space="preserve">  </w:t>
      </w:r>
      <w:r w:rsidR="00E94F84" w:rsidRPr="00B70EB2">
        <w:rPr>
          <w:rFonts w:eastAsiaTheme="minorEastAsia"/>
          <w:sz w:val="22"/>
          <w:szCs w:val="22"/>
          <w:lang w:eastAsia="zh-CN"/>
        </w:rPr>
        <w:t xml:space="preserve"> </w:t>
      </w:r>
      <w:r w:rsidR="00B94CCF">
        <w:rPr>
          <w:rFonts w:eastAsiaTheme="minorEastAsia"/>
          <w:sz w:val="22"/>
          <w:szCs w:val="22"/>
          <w:lang w:eastAsia="zh-CN"/>
        </w:rPr>
        <w:t xml:space="preserve"> </w:t>
      </w:r>
      <w:r w:rsidR="00D20DAE">
        <w:rPr>
          <w:rFonts w:eastAsiaTheme="minorEastAsia"/>
          <w:sz w:val="22"/>
          <w:szCs w:val="22"/>
          <w:lang w:eastAsia="zh-CN"/>
        </w:rPr>
        <w:t>3</w:t>
      </w:r>
      <w:r w:rsidR="005D3EF0">
        <w:rPr>
          <w:rFonts w:eastAsiaTheme="minorEastAsia"/>
          <w:sz w:val="22"/>
          <w:szCs w:val="22"/>
          <w:lang w:eastAsia="zh-CN"/>
        </w:rPr>
        <w:t>:</w:t>
      </w:r>
      <w:r w:rsidR="00D20DAE">
        <w:rPr>
          <w:rFonts w:eastAsiaTheme="minorEastAsia"/>
          <w:sz w:val="22"/>
          <w:szCs w:val="22"/>
          <w:lang w:eastAsia="zh-CN"/>
        </w:rPr>
        <w:t>3</w:t>
      </w:r>
      <w:r w:rsidR="00E94F84" w:rsidRPr="00B70EB2">
        <w:rPr>
          <w:sz w:val="22"/>
          <w:szCs w:val="22"/>
        </w:rPr>
        <w:t>0</w:t>
      </w:r>
      <w:r w:rsidR="004F40CE" w:rsidRPr="00B70EB2">
        <w:rPr>
          <w:sz w:val="22"/>
          <w:szCs w:val="22"/>
        </w:rPr>
        <w:t xml:space="preserve"> </w:t>
      </w:r>
      <w:r w:rsidR="005D3EF0">
        <w:rPr>
          <w:sz w:val="22"/>
          <w:szCs w:val="22"/>
        </w:rPr>
        <w:t>PM</w:t>
      </w:r>
      <w:r w:rsidR="00E94F84" w:rsidRPr="00B70EB2">
        <w:rPr>
          <w:sz w:val="22"/>
          <w:szCs w:val="22"/>
        </w:rPr>
        <w:t>-</w:t>
      </w:r>
      <w:r w:rsidR="001E6444">
        <w:rPr>
          <w:sz w:val="22"/>
          <w:szCs w:val="22"/>
        </w:rPr>
        <w:t>4</w:t>
      </w:r>
      <w:r w:rsidR="005D3EF0">
        <w:rPr>
          <w:sz w:val="22"/>
          <w:szCs w:val="22"/>
        </w:rPr>
        <w:t>:</w:t>
      </w:r>
      <w:r w:rsidR="001E6444">
        <w:rPr>
          <w:sz w:val="22"/>
          <w:szCs w:val="22"/>
        </w:rPr>
        <w:t>5</w:t>
      </w:r>
      <w:r w:rsidR="005D3EF0">
        <w:rPr>
          <w:sz w:val="22"/>
          <w:szCs w:val="22"/>
        </w:rPr>
        <w:t>0 PM</w:t>
      </w:r>
    </w:p>
    <w:p w14:paraId="6A1126DA" w14:textId="20E01F2A" w:rsidR="00157924" w:rsidRPr="00B70EB2" w:rsidRDefault="00157924" w:rsidP="00157924">
      <w:pPr>
        <w:rPr>
          <w:sz w:val="22"/>
          <w:szCs w:val="22"/>
        </w:rPr>
      </w:pPr>
      <w:r w:rsidRPr="00B70EB2">
        <w:rPr>
          <w:sz w:val="22"/>
          <w:szCs w:val="22"/>
        </w:rPr>
        <w:t xml:space="preserve">Office Hours:  </w:t>
      </w:r>
      <w:r w:rsidR="00D20DAE">
        <w:rPr>
          <w:sz w:val="22"/>
          <w:szCs w:val="22"/>
        </w:rPr>
        <w:t>Tuesdays</w:t>
      </w:r>
      <w:r w:rsidR="001E6444">
        <w:t xml:space="preserve"> 1:</w:t>
      </w:r>
      <w:r w:rsidR="00D20DAE">
        <w:t>0</w:t>
      </w:r>
      <w:r w:rsidR="001E6444">
        <w:t>0-</w:t>
      </w:r>
      <w:r w:rsidR="00D20DAE">
        <w:t>2:0</w:t>
      </w:r>
      <w:r w:rsidR="001E6444">
        <w:t>0 PM</w:t>
      </w:r>
      <w:r w:rsidR="001E6444">
        <w:tab/>
      </w:r>
      <w:r w:rsidRPr="00B70EB2">
        <w:rPr>
          <w:sz w:val="22"/>
          <w:szCs w:val="22"/>
        </w:rPr>
        <w:t xml:space="preserve">            </w:t>
      </w:r>
      <w:r w:rsidR="0065669B" w:rsidRPr="00B70EB2">
        <w:rPr>
          <w:rFonts w:eastAsiaTheme="minorEastAsia"/>
          <w:sz w:val="22"/>
          <w:szCs w:val="22"/>
          <w:lang w:eastAsia="zh-CN"/>
        </w:rPr>
        <w:t xml:space="preserve">   </w:t>
      </w:r>
      <w:r w:rsidR="00B70EB2">
        <w:rPr>
          <w:rFonts w:eastAsiaTheme="minorEastAsia"/>
          <w:sz w:val="22"/>
          <w:szCs w:val="22"/>
          <w:lang w:eastAsia="zh-CN"/>
        </w:rPr>
        <w:t xml:space="preserve">            </w:t>
      </w:r>
      <w:r w:rsidR="009E0920">
        <w:rPr>
          <w:rFonts w:eastAsiaTheme="minorEastAsia"/>
          <w:sz w:val="22"/>
          <w:szCs w:val="22"/>
          <w:lang w:eastAsia="zh-CN"/>
        </w:rPr>
        <w:t xml:space="preserve">            </w:t>
      </w:r>
      <w:r w:rsidR="00B70EB2">
        <w:rPr>
          <w:rFonts w:eastAsiaTheme="minorEastAsia"/>
          <w:sz w:val="22"/>
          <w:szCs w:val="22"/>
          <w:lang w:eastAsia="zh-CN"/>
        </w:rPr>
        <w:t xml:space="preserve"> </w:t>
      </w:r>
      <w:r w:rsidR="00D20DAE">
        <w:rPr>
          <w:rFonts w:eastAsiaTheme="minorEastAsia"/>
          <w:sz w:val="22"/>
          <w:szCs w:val="22"/>
          <w:lang w:eastAsia="zh-CN"/>
        </w:rPr>
        <w:t xml:space="preserve">              </w:t>
      </w:r>
      <w:r w:rsidR="005D3EF0">
        <w:rPr>
          <w:rFonts w:eastAsiaTheme="minorEastAsia"/>
          <w:sz w:val="22"/>
          <w:szCs w:val="22"/>
          <w:lang w:eastAsia="zh-CN"/>
        </w:rPr>
        <w:t xml:space="preserve">  </w:t>
      </w:r>
      <w:r w:rsidRPr="00B70EB2">
        <w:rPr>
          <w:sz w:val="22"/>
          <w:szCs w:val="22"/>
        </w:rPr>
        <w:t xml:space="preserve"> Meeting Place: </w:t>
      </w:r>
      <w:r w:rsidR="00E94F84" w:rsidRPr="00B70EB2">
        <w:rPr>
          <w:rFonts w:eastAsiaTheme="minorEastAsia"/>
          <w:sz w:val="22"/>
          <w:szCs w:val="22"/>
          <w:lang w:eastAsia="zh-CN"/>
        </w:rPr>
        <w:t xml:space="preserve">  NDTP </w:t>
      </w:r>
      <w:r w:rsidR="00AD0424">
        <w:rPr>
          <w:rFonts w:eastAsiaTheme="minorEastAsia"/>
          <w:sz w:val="22"/>
          <w:szCs w:val="22"/>
          <w:lang w:eastAsia="zh-CN"/>
        </w:rPr>
        <w:t>B1</w:t>
      </w:r>
      <w:r w:rsidR="00D20DAE">
        <w:rPr>
          <w:rFonts w:eastAsiaTheme="minorEastAsia"/>
          <w:sz w:val="22"/>
          <w:szCs w:val="22"/>
          <w:lang w:eastAsia="zh-CN"/>
        </w:rPr>
        <w:t>40</w:t>
      </w:r>
    </w:p>
    <w:p w14:paraId="2F0C6F6F" w14:textId="77777777" w:rsidR="00157924" w:rsidRPr="00B70EB2" w:rsidRDefault="00E94F84" w:rsidP="00157924">
      <w:pPr>
        <w:rPr>
          <w:rFonts w:eastAsiaTheme="minorEastAsia"/>
          <w:sz w:val="22"/>
          <w:szCs w:val="22"/>
          <w:lang w:eastAsia="zh-CN"/>
        </w:rPr>
      </w:pPr>
      <w:r w:rsidRPr="00B70EB2">
        <w:rPr>
          <w:sz w:val="22"/>
          <w:szCs w:val="22"/>
        </w:rPr>
        <w:t>Phone: 940-</w:t>
      </w:r>
      <w:r w:rsidRPr="00B70EB2">
        <w:rPr>
          <w:rFonts w:eastAsiaTheme="minorEastAsia"/>
          <w:sz w:val="22"/>
          <w:szCs w:val="22"/>
          <w:lang w:eastAsia="zh-CN"/>
        </w:rPr>
        <w:t>369-82</w:t>
      </w:r>
      <w:r w:rsidR="00AD0424">
        <w:rPr>
          <w:rFonts w:eastAsiaTheme="minorEastAsia"/>
          <w:sz w:val="22"/>
          <w:szCs w:val="22"/>
          <w:lang w:eastAsia="zh-CN"/>
        </w:rPr>
        <w:t>07</w:t>
      </w:r>
    </w:p>
    <w:p w14:paraId="0B1BC0EE" w14:textId="77777777" w:rsidR="00157924" w:rsidRPr="00B70EB2" w:rsidRDefault="00157924" w:rsidP="00157924">
      <w:pPr>
        <w:rPr>
          <w:sz w:val="22"/>
          <w:szCs w:val="22"/>
        </w:rPr>
      </w:pPr>
      <w:r w:rsidRPr="00B70EB2">
        <w:rPr>
          <w:sz w:val="22"/>
          <w:szCs w:val="22"/>
        </w:rPr>
        <w:t xml:space="preserve">Email: </w:t>
      </w:r>
      <w:hyperlink r:id="rId5" w:history="1">
        <w:r w:rsidR="00E94F84" w:rsidRPr="00B70EB2">
          <w:rPr>
            <w:rStyle w:val="Hyperlink"/>
            <w:rFonts w:eastAsiaTheme="minorEastAsia"/>
            <w:sz w:val="22"/>
            <w:szCs w:val="22"/>
            <w:lang w:eastAsia="zh-CN"/>
          </w:rPr>
          <w:t>haifeng.zhang@unt.edu</w:t>
        </w:r>
      </w:hyperlink>
    </w:p>
    <w:p w14:paraId="42C52880" w14:textId="77777777" w:rsidR="00157924" w:rsidRPr="00B70EB2" w:rsidRDefault="00157924" w:rsidP="00157924">
      <w:pPr>
        <w:rPr>
          <w:sz w:val="22"/>
          <w:szCs w:val="22"/>
        </w:rPr>
      </w:pPr>
    </w:p>
    <w:p w14:paraId="20AF9FA0" w14:textId="77777777" w:rsidR="00157924" w:rsidRPr="00B70EB2" w:rsidRDefault="00157924" w:rsidP="00157924">
      <w:pPr>
        <w:rPr>
          <w:rFonts w:eastAsiaTheme="minorEastAsia"/>
          <w:sz w:val="22"/>
          <w:szCs w:val="22"/>
          <w:lang w:eastAsia="zh-CN"/>
        </w:rPr>
      </w:pPr>
    </w:p>
    <w:p w14:paraId="0C8B90E6" w14:textId="77777777" w:rsidR="00157924" w:rsidRPr="00B70EB2" w:rsidRDefault="00157924" w:rsidP="00157924">
      <w:pPr>
        <w:rPr>
          <w:b/>
          <w:sz w:val="22"/>
          <w:szCs w:val="22"/>
        </w:rPr>
      </w:pPr>
      <w:r w:rsidRPr="00B70EB2">
        <w:rPr>
          <w:b/>
          <w:sz w:val="22"/>
          <w:szCs w:val="22"/>
          <w:u w:val="single"/>
        </w:rPr>
        <w:t>Course Description</w:t>
      </w:r>
    </w:p>
    <w:p w14:paraId="61427DE0" w14:textId="77777777" w:rsidR="00157924" w:rsidRDefault="00FD6529" w:rsidP="00FD6529">
      <w:pPr>
        <w:rPr>
          <w:color w:val="000000"/>
          <w:sz w:val="22"/>
          <w:szCs w:val="22"/>
        </w:rPr>
      </w:pPr>
      <w:r w:rsidRPr="00FD6529">
        <w:rPr>
          <w:color w:val="000000"/>
          <w:sz w:val="22"/>
          <w:szCs w:val="22"/>
        </w:rPr>
        <w:t>This course introduces the basic principles on advanced mechanics of materials. This course will enable graduate students and senior level undergraduate students to understand the fundamental solid mechanics and solve linear elastic problems of solids and structures.</w:t>
      </w:r>
    </w:p>
    <w:p w14:paraId="4EE3EEAA" w14:textId="77777777" w:rsidR="00FD6529" w:rsidRDefault="00FD6529" w:rsidP="00FD6529">
      <w:pPr>
        <w:rPr>
          <w:color w:val="000000"/>
          <w:sz w:val="22"/>
          <w:szCs w:val="22"/>
        </w:rPr>
      </w:pPr>
    </w:p>
    <w:p w14:paraId="1947C601" w14:textId="77777777" w:rsidR="00FD6529" w:rsidRDefault="00FD6529" w:rsidP="00FD6529">
      <w:pPr>
        <w:rPr>
          <w:b/>
          <w:sz w:val="22"/>
          <w:szCs w:val="22"/>
        </w:rPr>
      </w:pPr>
      <w:r w:rsidRPr="00B70EB2">
        <w:rPr>
          <w:b/>
          <w:sz w:val="22"/>
          <w:szCs w:val="22"/>
          <w:u w:val="single"/>
        </w:rPr>
        <w:t xml:space="preserve">Course </w:t>
      </w:r>
      <w:r>
        <w:rPr>
          <w:b/>
          <w:sz w:val="22"/>
          <w:szCs w:val="22"/>
          <w:u w:val="single"/>
        </w:rPr>
        <w:t>prerequisite</w:t>
      </w:r>
    </w:p>
    <w:p w14:paraId="7183CA75" w14:textId="77777777" w:rsidR="00FD6529" w:rsidRPr="00B70EB2" w:rsidRDefault="00FD6529" w:rsidP="00FD6529">
      <w:pPr>
        <w:rPr>
          <w:b/>
          <w:sz w:val="22"/>
          <w:szCs w:val="22"/>
        </w:rPr>
      </w:pPr>
    </w:p>
    <w:p w14:paraId="67FAF040" w14:textId="77777777" w:rsidR="00FD6529" w:rsidRPr="00FD6529" w:rsidRDefault="00FD6529" w:rsidP="00FD6529">
      <w:pPr>
        <w:rPr>
          <w:color w:val="000000"/>
          <w:sz w:val="22"/>
          <w:szCs w:val="22"/>
        </w:rPr>
      </w:pPr>
      <w:r w:rsidRPr="00FD6529">
        <w:rPr>
          <w:color w:val="000000"/>
          <w:sz w:val="22"/>
          <w:szCs w:val="22"/>
        </w:rPr>
        <w:t>Mechanics of Materials (ENGR 2332)</w:t>
      </w:r>
    </w:p>
    <w:p w14:paraId="20DFA9EF" w14:textId="77777777" w:rsidR="00FD6529" w:rsidRPr="00FD6529" w:rsidRDefault="00FD6529" w:rsidP="00FD6529">
      <w:pPr>
        <w:rPr>
          <w:color w:val="000000"/>
          <w:sz w:val="22"/>
          <w:szCs w:val="22"/>
        </w:rPr>
      </w:pPr>
    </w:p>
    <w:p w14:paraId="3F86F1C4" w14:textId="77777777" w:rsidR="00A52007" w:rsidRPr="00B70EB2" w:rsidRDefault="00A52007" w:rsidP="00FD6529">
      <w:pPr>
        <w:rPr>
          <w:b/>
          <w:sz w:val="22"/>
          <w:szCs w:val="22"/>
          <w:u w:val="single"/>
        </w:rPr>
      </w:pPr>
      <w:r w:rsidRPr="00FD6529">
        <w:rPr>
          <w:b/>
          <w:color w:val="000000"/>
          <w:sz w:val="22"/>
          <w:szCs w:val="22"/>
          <w:u w:val="single"/>
        </w:rPr>
        <w:t>C</w:t>
      </w:r>
      <w:r w:rsidRPr="00B70EB2">
        <w:rPr>
          <w:b/>
          <w:sz w:val="22"/>
          <w:szCs w:val="22"/>
          <w:u w:val="single"/>
        </w:rPr>
        <w:t>ourse Objectives</w:t>
      </w:r>
    </w:p>
    <w:p w14:paraId="36F5D208" w14:textId="77777777" w:rsidR="00A52007" w:rsidRPr="00B70EB2" w:rsidRDefault="00A52007" w:rsidP="00A52007">
      <w:pPr>
        <w:rPr>
          <w:sz w:val="22"/>
          <w:szCs w:val="22"/>
          <w:u w:val="single"/>
        </w:rPr>
      </w:pPr>
    </w:p>
    <w:p w14:paraId="0F8750FB" w14:textId="77777777" w:rsidR="00B70EB2" w:rsidRPr="00B70EB2" w:rsidRDefault="00B70EB2" w:rsidP="00A52007">
      <w:pPr>
        <w:rPr>
          <w:sz w:val="22"/>
          <w:szCs w:val="22"/>
        </w:rPr>
      </w:pPr>
      <w:r w:rsidRPr="00B70EB2">
        <w:rPr>
          <w:sz w:val="22"/>
          <w:szCs w:val="22"/>
        </w:rPr>
        <w:t xml:space="preserve">Introduce </w:t>
      </w:r>
      <w:r w:rsidR="00FD6529">
        <w:rPr>
          <w:sz w:val="22"/>
          <w:szCs w:val="22"/>
        </w:rPr>
        <w:t xml:space="preserve">advanced </w:t>
      </w:r>
      <w:r w:rsidRPr="00B70EB2">
        <w:rPr>
          <w:sz w:val="22"/>
          <w:szCs w:val="22"/>
        </w:rPr>
        <w:t xml:space="preserve">aspects of </w:t>
      </w:r>
      <w:r w:rsidR="00FD6529">
        <w:rPr>
          <w:sz w:val="22"/>
          <w:szCs w:val="22"/>
        </w:rPr>
        <w:t>mechanics of materials</w:t>
      </w:r>
      <w:r w:rsidR="00DB22EE">
        <w:rPr>
          <w:sz w:val="22"/>
          <w:szCs w:val="22"/>
        </w:rPr>
        <w:t>.</w:t>
      </w:r>
      <w:r w:rsidRPr="00B70EB2">
        <w:rPr>
          <w:sz w:val="22"/>
          <w:szCs w:val="22"/>
        </w:rPr>
        <w:t xml:space="preserve"> </w:t>
      </w:r>
      <w:r w:rsidR="00DB22EE">
        <w:rPr>
          <w:sz w:val="22"/>
          <w:szCs w:val="22"/>
        </w:rPr>
        <w:t>O</w:t>
      </w:r>
      <w:r w:rsidR="00FD6529">
        <w:rPr>
          <w:sz w:val="22"/>
          <w:szCs w:val="22"/>
        </w:rPr>
        <w:t xml:space="preserve">nce completed, students would be able to solve complex solid mechanics problems such as </w:t>
      </w:r>
      <w:r w:rsidR="00DB22EE">
        <w:rPr>
          <w:sz w:val="22"/>
          <w:szCs w:val="22"/>
        </w:rPr>
        <w:t>torsion</w:t>
      </w:r>
      <w:r w:rsidR="00FD6529">
        <w:rPr>
          <w:sz w:val="22"/>
          <w:szCs w:val="22"/>
        </w:rPr>
        <w:t xml:space="preserve">, bending of beam and </w:t>
      </w:r>
      <w:r w:rsidR="00DB22EE">
        <w:rPr>
          <w:sz w:val="22"/>
          <w:szCs w:val="22"/>
        </w:rPr>
        <w:t>stability</w:t>
      </w:r>
      <w:r w:rsidR="00FD6529">
        <w:rPr>
          <w:sz w:val="22"/>
          <w:szCs w:val="22"/>
        </w:rPr>
        <w:t xml:space="preserve"> problems</w:t>
      </w:r>
      <w:r w:rsidRPr="00B70EB2">
        <w:rPr>
          <w:sz w:val="22"/>
          <w:szCs w:val="22"/>
        </w:rPr>
        <w:t xml:space="preserve">. </w:t>
      </w:r>
    </w:p>
    <w:p w14:paraId="553A5904" w14:textId="77777777" w:rsidR="00B70EB2" w:rsidRPr="00B70EB2" w:rsidRDefault="00B70EB2" w:rsidP="00A52007">
      <w:pPr>
        <w:rPr>
          <w:i/>
          <w:sz w:val="22"/>
          <w:szCs w:val="22"/>
        </w:rPr>
      </w:pPr>
    </w:p>
    <w:p w14:paraId="3A75D242" w14:textId="77777777" w:rsidR="00157924" w:rsidRPr="00B70EB2" w:rsidRDefault="00157924" w:rsidP="00A52007">
      <w:pPr>
        <w:rPr>
          <w:b/>
          <w:sz w:val="22"/>
          <w:szCs w:val="22"/>
        </w:rPr>
      </w:pPr>
      <w:r w:rsidRPr="00B70EB2">
        <w:rPr>
          <w:b/>
          <w:sz w:val="22"/>
          <w:szCs w:val="22"/>
          <w:u w:val="single"/>
        </w:rPr>
        <w:t>Course Requirements</w:t>
      </w:r>
      <w:r w:rsidRPr="00B70EB2">
        <w:rPr>
          <w:b/>
          <w:sz w:val="22"/>
          <w:szCs w:val="22"/>
        </w:rPr>
        <w:t>:</w:t>
      </w:r>
    </w:p>
    <w:p w14:paraId="551005B7" w14:textId="77777777" w:rsidR="00157924" w:rsidRPr="00B70EB2" w:rsidRDefault="00157924" w:rsidP="00157924">
      <w:pPr>
        <w:rPr>
          <w:sz w:val="22"/>
          <w:szCs w:val="22"/>
        </w:rPr>
      </w:pPr>
    </w:p>
    <w:p w14:paraId="62B83238" w14:textId="77777777" w:rsidR="00980371" w:rsidRPr="00B70EB2" w:rsidRDefault="00930BC6" w:rsidP="00980371">
      <w:pPr>
        <w:jc w:val="both"/>
        <w:rPr>
          <w:rFonts w:eastAsiaTheme="minorEastAsia"/>
          <w:i/>
          <w:sz w:val="22"/>
          <w:szCs w:val="22"/>
          <w:lang w:eastAsia="zh-CN"/>
        </w:rPr>
      </w:pPr>
      <w:r w:rsidRPr="00B70EB2">
        <w:rPr>
          <w:sz w:val="22"/>
          <w:szCs w:val="22"/>
        </w:rPr>
        <w:t>Attendanc</w:t>
      </w:r>
      <w:r w:rsidRPr="00B70EB2">
        <w:rPr>
          <w:rFonts w:eastAsiaTheme="minorEastAsia"/>
          <w:sz w:val="22"/>
          <w:szCs w:val="22"/>
          <w:lang w:eastAsia="zh-CN"/>
        </w:rPr>
        <w:t xml:space="preserve">e: </w:t>
      </w:r>
      <w:r w:rsidR="003E6692" w:rsidRPr="00B70EB2">
        <w:rPr>
          <w:rFonts w:eastAsiaTheme="minorEastAsia"/>
          <w:sz w:val="22"/>
          <w:szCs w:val="22"/>
          <w:lang w:eastAsia="zh-CN"/>
        </w:rPr>
        <w:t>Attendance</w:t>
      </w:r>
      <w:r w:rsidR="00980371" w:rsidRPr="00B70EB2">
        <w:rPr>
          <w:sz w:val="22"/>
          <w:szCs w:val="22"/>
        </w:rPr>
        <w:t xml:space="preserve"> is mandatory. Lectures, videos, and class discussions will contain vital information needed to do well on the exams. </w:t>
      </w:r>
      <w:r w:rsidR="00980371" w:rsidRPr="00B70EB2">
        <w:rPr>
          <w:rFonts w:eastAsiaTheme="minorEastAsia"/>
          <w:i/>
          <w:sz w:val="22"/>
          <w:szCs w:val="22"/>
          <w:lang w:eastAsia="zh-CN"/>
        </w:rPr>
        <w:t>Be on time, three “late” arrivals will result in one “nonattendance”.</w:t>
      </w:r>
    </w:p>
    <w:p w14:paraId="4F6B6808" w14:textId="77777777" w:rsidR="00157924" w:rsidRPr="00B70EB2" w:rsidRDefault="00157924" w:rsidP="00157924">
      <w:pPr>
        <w:rPr>
          <w:sz w:val="22"/>
          <w:szCs w:val="22"/>
        </w:rPr>
      </w:pPr>
    </w:p>
    <w:p w14:paraId="6682E501" w14:textId="77777777" w:rsidR="006728C6" w:rsidRDefault="00157924" w:rsidP="006728C6">
      <w:pPr>
        <w:rPr>
          <w:sz w:val="22"/>
          <w:szCs w:val="22"/>
        </w:rPr>
      </w:pPr>
      <w:r w:rsidRPr="00B70EB2">
        <w:rPr>
          <w:sz w:val="22"/>
          <w:szCs w:val="22"/>
        </w:rPr>
        <w:t xml:space="preserve">Required text: </w:t>
      </w:r>
      <w:r w:rsidR="006728C6" w:rsidRPr="006728C6">
        <w:rPr>
          <w:sz w:val="22"/>
          <w:szCs w:val="22"/>
        </w:rPr>
        <w:t>Advanced Mechanics of Materials</w:t>
      </w:r>
      <w:r w:rsidR="006728C6">
        <w:rPr>
          <w:sz w:val="22"/>
          <w:szCs w:val="22"/>
        </w:rPr>
        <w:t xml:space="preserve"> (</w:t>
      </w:r>
      <w:r w:rsidR="006728C6" w:rsidRPr="006728C6">
        <w:rPr>
          <w:sz w:val="22"/>
          <w:szCs w:val="22"/>
        </w:rPr>
        <w:t>6th Edition</w:t>
      </w:r>
      <w:r w:rsidR="006728C6">
        <w:rPr>
          <w:sz w:val="22"/>
          <w:szCs w:val="22"/>
        </w:rPr>
        <w:t xml:space="preserve">), </w:t>
      </w:r>
      <w:r w:rsidR="006728C6" w:rsidRPr="006728C6">
        <w:rPr>
          <w:sz w:val="22"/>
          <w:szCs w:val="22"/>
        </w:rPr>
        <w:t xml:space="preserve">by Arthur P. </w:t>
      </w:r>
      <w:proofErr w:type="spellStart"/>
      <w:r w:rsidR="006728C6" w:rsidRPr="006728C6">
        <w:rPr>
          <w:sz w:val="22"/>
          <w:szCs w:val="22"/>
        </w:rPr>
        <w:t>Boresi</w:t>
      </w:r>
      <w:proofErr w:type="spellEnd"/>
      <w:r w:rsidR="006728C6" w:rsidRPr="006728C6">
        <w:rPr>
          <w:sz w:val="22"/>
          <w:szCs w:val="22"/>
        </w:rPr>
        <w:t xml:space="preserve"> (Autho</w:t>
      </w:r>
      <w:r w:rsidR="006728C6">
        <w:rPr>
          <w:sz w:val="22"/>
          <w:szCs w:val="22"/>
        </w:rPr>
        <w:t xml:space="preserve">r),‎ Richard J. Schmidt, </w:t>
      </w:r>
      <w:r w:rsidR="006728C6" w:rsidRPr="006728C6">
        <w:rPr>
          <w:sz w:val="22"/>
          <w:szCs w:val="22"/>
        </w:rPr>
        <w:t>ISBN-10: 0471438812</w:t>
      </w:r>
      <w:r w:rsidR="006728C6">
        <w:rPr>
          <w:sz w:val="22"/>
          <w:szCs w:val="22"/>
        </w:rPr>
        <w:t>.</w:t>
      </w:r>
    </w:p>
    <w:p w14:paraId="469838FF" w14:textId="77777777" w:rsidR="006728C6" w:rsidRPr="006728C6" w:rsidRDefault="006728C6" w:rsidP="006728C6">
      <w:pPr>
        <w:rPr>
          <w:sz w:val="22"/>
          <w:szCs w:val="22"/>
        </w:rPr>
      </w:pPr>
    </w:p>
    <w:p w14:paraId="58CF5C1D" w14:textId="77777777" w:rsidR="00157924" w:rsidRPr="00B70EB2" w:rsidRDefault="00157924" w:rsidP="00AA7689">
      <w:pPr>
        <w:jc w:val="both"/>
        <w:rPr>
          <w:sz w:val="22"/>
          <w:szCs w:val="22"/>
        </w:rPr>
      </w:pPr>
      <w:r w:rsidRPr="00B70EB2">
        <w:rPr>
          <w:b/>
          <w:sz w:val="22"/>
          <w:szCs w:val="22"/>
          <w:u w:val="single"/>
        </w:rPr>
        <w:t>Exams:</w:t>
      </w:r>
      <w:r w:rsidRPr="00B70EB2">
        <w:rPr>
          <w:sz w:val="22"/>
          <w:szCs w:val="22"/>
        </w:rPr>
        <w:t xml:space="preserve"> There will be THREE exams (this includes the final exam)</w:t>
      </w:r>
      <w:r w:rsidR="00980371" w:rsidRPr="00B70EB2">
        <w:rPr>
          <w:rFonts w:eastAsiaTheme="minorEastAsia"/>
          <w:sz w:val="22"/>
          <w:szCs w:val="22"/>
          <w:lang w:eastAsia="zh-CN"/>
        </w:rPr>
        <w:t>.</w:t>
      </w:r>
      <w:r w:rsidRPr="00B70EB2">
        <w:rPr>
          <w:sz w:val="22"/>
          <w:szCs w:val="22"/>
        </w:rPr>
        <w:t xml:space="preserve"> Exams will be based on text readings, handouts, class exercises, videos, and class lectures and discussions.  Students are responsible for all text material, regardless of whether we review the text material in class or not.</w:t>
      </w:r>
    </w:p>
    <w:p w14:paraId="260D9755" w14:textId="77777777" w:rsidR="00157924" w:rsidRPr="00B70EB2" w:rsidRDefault="00157924" w:rsidP="00157924">
      <w:pPr>
        <w:rPr>
          <w:sz w:val="22"/>
          <w:szCs w:val="22"/>
        </w:rPr>
      </w:pPr>
    </w:p>
    <w:p w14:paraId="727366B3" w14:textId="77777777" w:rsidR="00157924" w:rsidRPr="00B70EB2" w:rsidRDefault="00157924" w:rsidP="00E51642">
      <w:pPr>
        <w:jc w:val="both"/>
        <w:rPr>
          <w:sz w:val="22"/>
          <w:szCs w:val="22"/>
        </w:rPr>
      </w:pPr>
      <w:r w:rsidRPr="00B70EB2">
        <w:rPr>
          <w:b/>
          <w:sz w:val="22"/>
          <w:szCs w:val="22"/>
          <w:u w:val="single"/>
        </w:rPr>
        <w:t>Missed Exams</w:t>
      </w:r>
      <w:r w:rsidRPr="00B70EB2">
        <w:rPr>
          <w:b/>
          <w:sz w:val="22"/>
          <w:szCs w:val="22"/>
        </w:rPr>
        <w:t>:</w:t>
      </w:r>
      <w:r w:rsidRPr="00B70EB2">
        <w:rPr>
          <w:sz w:val="22"/>
          <w:szCs w:val="22"/>
        </w:rPr>
        <w:t xml:space="preserve"> You will be allowed to make up a missed exam only if you have a</w:t>
      </w:r>
      <w:r w:rsidR="00E51642" w:rsidRPr="00B70EB2">
        <w:rPr>
          <w:rFonts w:eastAsiaTheme="minorEastAsia"/>
          <w:sz w:val="22"/>
          <w:szCs w:val="22"/>
          <w:lang w:eastAsia="zh-CN"/>
        </w:rPr>
        <w:t xml:space="preserve"> </w:t>
      </w:r>
      <w:r w:rsidRPr="00B70EB2">
        <w:rPr>
          <w:sz w:val="22"/>
          <w:szCs w:val="22"/>
        </w:rPr>
        <w:t>documented university excused absence.</w:t>
      </w:r>
    </w:p>
    <w:p w14:paraId="5037E487" w14:textId="77777777" w:rsidR="00157924" w:rsidRPr="00B70EB2" w:rsidRDefault="00157924" w:rsidP="00157924">
      <w:pPr>
        <w:rPr>
          <w:sz w:val="22"/>
          <w:szCs w:val="22"/>
        </w:rPr>
      </w:pPr>
    </w:p>
    <w:p w14:paraId="0B46E07E" w14:textId="5D384482" w:rsidR="00E51642" w:rsidRPr="00B70EB2" w:rsidRDefault="00157924" w:rsidP="00E51642">
      <w:pPr>
        <w:jc w:val="both"/>
        <w:rPr>
          <w:sz w:val="22"/>
          <w:szCs w:val="22"/>
        </w:rPr>
      </w:pPr>
      <w:r w:rsidRPr="00B70EB2">
        <w:rPr>
          <w:b/>
          <w:sz w:val="22"/>
          <w:szCs w:val="22"/>
          <w:u w:val="single"/>
        </w:rPr>
        <w:t>Assignments</w:t>
      </w:r>
      <w:r w:rsidRPr="00B70EB2">
        <w:rPr>
          <w:b/>
          <w:sz w:val="22"/>
          <w:szCs w:val="22"/>
        </w:rPr>
        <w:t>:</w:t>
      </w:r>
      <w:r w:rsidRPr="00B70EB2">
        <w:rPr>
          <w:sz w:val="22"/>
          <w:szCs w:val="22"/>
        </w:rPr>
        <w:t xml:space="preserve"> </w:t>
      </w:r>
      <w:r w:rsidR="00E51642" w:rsidRPr="00B70EB2">
        <w:rPr>
          <w:sz w:val="22"/>
          <w:szCs w:val="22"/>
          <w:lang w:eastAsia="zh-CN"/>
        </w:rPr>
        <w:t xml:space="preserve">Homework will be assigned every </w:t>
      </w:r>
      <w:r w:rsidR="00DA0B5B">
        <w:rPr>
          <w:rFonts w:eastAsiaTheme="minorEastAsia"/>
          <w:sz w:val="22"/>
          <w:szCs w:val="22"/>
          <w:lang w:eastAsia="zh-CN"/>
        </w:rPr>
        <w:t>Wednesday</w:t>
      </w:r>
      <w:r w:rsidR="00E51642" w:rsidRPr="00B70EB2">
        <w:rPr>
          <w:sz w:val="22"/>
          <w:szCs w:val="22"/>
          <w:lang w:eastAsia="zh-CN"/>
        </w:rPr>
        <w:t xml:space="preserve">; it will be due one week later in class. </w:t>
      </w:r>
      <w:r w:rsidR="00E51642" w:rsidRPr="00B70EB2">
        <w:rPr>
          <w:sz w:val="22"/>
          <w:szCs w:val="22"/>
        </w:rPr>
        <w:t xml:space="preserve">In solving the homework problems, the following </w:t>
      </w:r>
      <w:r w:rsidR="00E51642" w:rsidRPr="00B70EB2">
        <w:rPr>
          <w:b/>
          <w:sz w:val="22"/>
          <w:szCs w:val="22"/>
        </w:rPr>
        <w:t>four steps</w:t>
      </w:r>
      <w:r w:rsidR="00E51642" w:rsidRPr="00B70EB2">
        <w:rPr>
          <w:sz w:val="22"/>
          <w:szCs w:val="22"/>
        </w:rPr>
        <w:t xml:space="preserve"> should be followed very carefully:</w:t>
      </w:r>
    </w:p>
    <w:p w14:paraId="391F0642" w14:textId="77777777" w:rsidR="00E51642" w:rsidRPr="00B70EB2" w:rsidRDefault="00E51642" w:rsidP="00E51642">
      <w:pPr>
        <w:numPr>
          <w:ilvl w:val="0"/>
          <w:numId w:val="4"/>
        </w:numPr>
        <w:jc w:val="both"/>
        <w:rPr>
          <w:sz w:val="22"/>
          <w:szCs w:val="22"/>
        </w:rPr>
      </w:pPr>
      <w:r w:rsidRPr="00B70EB2">
        <w:rPr>
          <w:sz w:val="22"/>
          <w:szCs w:val="22"/>
        </w:rPr>
        <w:t>Briefly summarize the problem statement.</w:t>
      </w:r>
    </w:p>
    <w:p w14:paraId="763FEC90" w14:textId="77777777" w:rsidR="00E51642" w:rsidRPr="00B70EB2" w:rsidRDefault="00E51642" w:rsidP="00E51642">
      <w:pPr>
        <w:numPr>
          <w:ilvl w:val="0"/>
          <w:numId w:val="4"/>
        </w:numPr>
        <w:jc w:val="both"/>
        <w:rPr>
          <w:sz w:val="22"/>
          <w:szCs w:val="22"/>
        </w:rPr>
      </w:pPr>
      <w:r w:rsidRPr="00B70EB2">
        <w:rPr>
          <w:sz w:val="22"/>
          <w:szCs w:val="22"/>
        </w:rPr>
        <w:t>Provide a schematic diagram of the problem.</w:t>
      </w:r>
    </w:p>
    <w:p w14:paraId="0D63414F" w14:textId="77777777" w:rsidR="00E51642" w:rsidRPr="00B70EB2" w:rsidRDefault="00E51642" w:rsidP="00E51642">
      <w:pPr>
        <w:numPr>
          <w:ilvl w:val="0"/>
          <w:numId w:val="4"/>
        </w:numPr>
        <w:jc w:val="both"/>
        <w:rPr>
          <w:sz w:val="22"/>
          <w:szCs w:val="22"/>
        </w:rPr>
      </w:pPr>
      <w:r w:rsidRPr="00B70EB2">
        <w:rPr>
          <w:sz w:val="22"/>
          <w:szCs w:val="22"/>
        </w:rPr>
        <w:t>Solve the problem showing your work in detail by stating your assumptions and providing the equations you used and the numerical values you obtained.</w:t>
      </w:r>
    </w:p>
    <w:p w14:paraId="33CD23E1" w14:textId="77777777" w:rsidR="00E51642" w:rsidRPr="00B70EB2" w:rsidRDefault="00E51642" w:rsidP="00E51642">
      <w:pPr>
        <w:numPr>
          <w:ilvl w:val="0"/>
          <w:numId w:val="4"/>
        </w:numPr>
        <w:jc w:val="both"/>
        <w:rPr>
          <w:sz w:val="22"/>
          <w:szCs w:val="22"/>
        </w:rPr>
      </w:pPr>
      <w:r w:rsidRPr="00B70EB2">
        <w:rPr>
          <w:sz w:val="22"/>
          <w:szCs w:val="22"/>
        </w:rPr>
        <w:t>Write a sentence or two discussing your findings.</w:t>
      </w:r>
    </w:p>
    <w:p w14:paraId="5FE640B5" w14:textId="77777777" w:rsidR="00980371" w:rsidRPr="00B70EB2" w:rsidRDefault="00980371" w:rsidP="00E51642">
      <w:pPr>
        <w:rPr>
          <w:rFonts w:eastAsiaTheme="minorEastAsia"/>
          <w:sz w:val="22"/>
          <w:szCs w:val="22"/>
          <w:lang w:eastAsia="zh-CN"/>
        </w:rPr>
      </w:pPr>
    </w:p>
    <w:p w14:paraId="1F4D5505" w14:textId="77777777" w:rsidR="00157924" w:rsidRPr="00B70EB2" w:rsidRDefault="00157924" w:rsidP="00157924">
      <w:pPr>
        <w:rPr>
          <w:rFonts w:eastAsiaTheme="minorEastAsia"/>
          <w:sz w:val="22"/>
          <w:szCs w:val="22"/>
          <w:lang w:eastAsia="zh-CN"/>
        </w:rPr>
      </w:pPr>
      <w:r w:rsidRPr="00B70EB2">
        <w:rPr>
          <w:sz w:val="22"/>
          <w:szCs w:val="22"/>
        </w:rPr>
        <w:t>Grades will be based on:</w:t>
      </w:r>
    </w:p>
    <w:p w14:paraId="74C35E8E" w14:textId="77777777" w:rsidR="00930BC6" w:rsidRPr="00B70EB2" w:rsidRDefault="00930BC6" w:rsidP="00157924">
      <w:pPr>
        <w:rPr>
          <w:rFonts w:eastAsiaTheme="minorEastAsia"/>
          <w:sz w:val="22"/>
          <w:szCs w:val="22"/>
          <w:lang w:eastAsia="zh-CN"/>
        </w:rPr>
      </w:pPr>
      <w:r w:rsidRPr="00B70EB2">
        <w:rPr>
          <w:rFonts w:eastAsiaTheme="minorEastAsia"/>
          <w:sz w:val="22"/>
          <w:szCs w:val="22"/>
          <w:lang w:eastAsia="zh-CN"/>
        </w:rPr>
        <w:t>Attendance                                          5%</w:t>
      </w:r>
    </w:p>
    <w:p w14:paraId="060F6134" w14:textId="77777777" w:rsidR="00230297" w:rsidRPr="00B70EB2" w:rsidRDefault="00230297" w:rsidP="00157924">
      <w:pPr>
        <w:rPr>
          <w:rFonts w:eastAsiaTheme="minorEastAsia"/>
          <w:sz w:val="22"/>
          <w:szCs w:val="22"/>
          <w:lang w:eastAsia="zh-CN"/>
        </w:rPr>
      </w:pPr>
      <w:r w:rsidRPr="00B70EB2">
        <w:rPr>
          <w:rFonts w:eastAsiaTheme="minorEastAsia"/>
          <w:sz w:val="22"/>
          <w:szCs w:val="22"/>
          <w:lang w:eastAsia="zh-CN"/>
        </w:rPr>
        <w:t>Homework and Quiz                           20%</w:t>
      </w:r>
    </w:p>
    <w:p w14:paraId="1710C5DC" w14:textId="77777777" w:rsidR="00230297" w:rsidRPr="00B70EB2" w:rsidRDefault="00230297" w:rsidP="00157924">
      <w:pPr>
        <w:rPr>
          <w:rFonts w:eastAsiaTheme="minorEastAsia"/>
          <w:sz w:val="22"/>
          <w:szCs w:val="22"/>
          <w:lang w:eastAsia="zh-CN"/>
        </w:rPr>
      </w:pPr>
      <w:r w:rsidRPr="00B70EB2">
        <w:rPr>
          <w:rFonts w:eastAsiaTheme="minorEastAsia"/>
          <w:sz w:val="22"/>
          <w:szCs w:val="22"/>
          <w:lang w:eastAsia="zh-CN"/>
        </w:rPr>
        <w:t>Two Midterm Exams                          20% each</w:t>
      </w:r>
    </w:p>
    <w:p w14:paraId="798344B6" w14:textId="77777777" w:rsidR="00230297" w:rsidRPr="00B70EB2" w:rsidRDefault="00230297" w:rsidP="00230297">
      <w:pPr>
        <w:pStyle w:val="BodyText2"/>
        <w:tabs>
          <w:tab w:val="left" w:pos="540"/>
          <w:tab w:val="left" w:pos="1080"/>
        </w:tabs>
        <w:rPr>
          <w:b w:val="0"/>
          <w:sz w:val="22"/>
          <w:szCs w:val="22"/>
          <w:lang w:val="en-US" w:eastAsia="zh-CN"/>
        </w:rPr>
      </w:pPr>
      <w:r w:rsidRPr="00B70EB2">
        <w:rPr>
          <w:b w:val="0"/>
          <w:sz w:val="22"/>
          <w:szCs w:val="22"/>
          <w:lang w:val="en-US" w:eastAsia="zh-CN"/>
        </w:rPr>
        <w:t xml:space="preserve">Final Exam                                        </w:t>
      </w:r>
      <w:r w:rsidR="00D6355B" w:rsidRPr="00B70EB2">
        <w:rPr>
          <w:b w:val="0"/>
          <w:sz w:val="22"/>
          <w:szCs w:val="22"/>
          <w:lang w:val="en-US" w:eastAsia="zh-CN"/>
        </w:rPr>
        <w:t xml:space="preserve"> </w:t>
      </w:r>
      <w:r w:rsidRPr="00B70EB2">
        <w:rPr>
          <w:b w:val="0"/>
          <w:sz w:val="22"/>
          <w:szCs w:val="22"/>
          <w:lang w:val="en-US" w:eastAsia="zh-CN"/>
        </w:rPr>
        <w:t xml:space="preserve"> </w:t>
      </w:r>
      <w:r w:rsidR="004344F3">
        <w:rPr>
          <w:b w:val="0"/>
          <w:sz w:val="22"/>
          <w:szCs w:val="22"/>
          <w:lang w:val="en-US" w:eastAsia="zh-CN"/>
        </w:rPr>
        <w:t>35</w:t>
      </w:r>
      <w:r w:rsidRPr="00B70EB2">
        <w:rPr>
          <w:b w:val="0"/>
          <w:sz w:val="22"/>
          <w:szCs w:val="22"/>
          <w:lang w:val="en-US" w:eastAsia="zh-CN"/>
        </w:rPr>
        <w:t xml:space="preserve">%  </w:t>
      </w:r>
    </w:p>
    <w:p w14:paraId="3BEFF85F" w14:textId="77777777" w:rsidR="00157924" w:rsidRPr="00B70EB2" w:rsidRDefault="00157924" w:rsidP="00157924">
      <w:pPr>
        <w:rPr>
          <w:b/>
          <w:sz w:val="22"/>
          <w:szCs w:val="22"/>
          <w:u w:val="single"/>
        </w:rPr>
      </w:pPr>
      <w:r w:rsidRPr="00B70EB2">
        <w:rPr>
          <w:b/>
          <w:sz w:val="22"/>
          <w:szCs w:val="22"/>
          <w:u w:val="single"/>
        </w:rPr>
        <w:lastRenderedPageBreak/>
        <w:t>Grade Distribution</w:t>
      </w:r>
    </w:p>
    <w:p w14:paraId="001830E7" w14:textId="77777777" w:rsidR="00157924" w:rsidRPr="00B70EB2" w:rsidRDefault="00157924" w:rsidP="00157924">
      <w:pPr>
        <w:rPr>
          <w:b/>
          <w:sz w:val="22"/>
          <w:szCs w:val="22"/>
          <w:u w:val="single"/>
        </w:rPr>
      </w:pPr>
    </w:p>
    <w:p w14:paraId="3B18BFF8" w14:textId="77777777" w:rsidR="00157924" w:rsidRPr="00B70EB2" w:rsidRDefault="00230297" w:rsidP="00157924">
      <w:pPr>
        <w:rPr>
          <w:sz w:val="22"/>
          <w:szCs w:val="22"/>
        </w:rPr>
      </w:pPr>
      <w:r w:rsidRPr="00B70EB2">
        <w:rPr>
          <w:rFonts w:eastAsiaTheme="minorEastAsia"/>
          <w:sz w:val="22"/>
          <w:szCs w:val="22"/>
          <w:lang w:eastAsia="zh-CN"/>
        </w:rPr>
        <w:t>90</w:t>
      </w:r>
      <w:r w:rsidR="00157924" w:rsidRPr="00B70EB2">
        <w:rPr>
          <w:sz w:val="22"/>
          <w:szCs w:val="22"/>
        </w:rPr>
        <w:t xml:space="preserve"> </w:t>
      </w:r>
      <w:r w:rsidRPr="00B70EB2">
        <w:rPr>
          <w:rFonts w:eastAsiaTheme="minorEastAsia"/>
          <w:sz w:val="22"/>
          <w:szCs w:val="22"/>
          <w:lang w:eastAsia="zh-CN"/>
        </w:rPr>
        <w:t>-</w:t>
      </w:r>
      <w:r w:rsidR="00157924" w:rsidRPr="00B70EB2">
        <w:rPr>
          <w:sz w:val="22"/>
          <w:szCs w:val="22"/>
        </w:rPr>
        <w:t xml:space="preserve"> </w:t>
      </w:r>
      <w:proofErr w:type="gramStart"/>
      <w:r w:rsidRPr="00B70EB2">
        <w:rPr>
          <w:rFonts w:eastAsiaTheme="minorEastAsia"/>
          <w:sz w:val="22"/>
          <w:szCs w:val="22"/>
          <w:lang w:eastAsia="zh-CN"/>
        </w:rPr>
        <w:t>100</w:t>
      </w:r>
      <w:r w:rsidR="00157924" w:rsidRPr="00B70EB2">
        <w:rPr>
          <w:sz w:val="22"/>
          <w:szCs w:val="22"/>
        </w:rPr>
        <w:t xml:space="preserve">  =</w:t>
      </w:r>
      <w:proofErr w:type="gramEnd"/>
      <w:r w:rsidR="00157924" w:rsidRPr="00B70EB2">
        <w:rPr>
          <w:sz w:val="22"/>
          <w:szCs w:val="22"/>
        </w:rPr>
        <w:t xml:space="preserve"> A</w:t>
      </w:r>
    </w:p>
    <w:p w14:paraId="3F8973D2" w14:textId="77777777" w:rsidR="00157924" w:rsidRPr="00B70EB2" w:rsidRDefault="00230297" w:rsidP="00157924">
      <w:pPr>
        <w:rPr>
          <w:sz w:val="22"/>
          <w:szCs w:val="22"/>
        </w:rPr>
      </w:pPr>
      <w:r w:rsidRPr="00B70EB2">
        <w:rPr>
          <w:rFonts w:eastAsiaTheme="minorEastAsia"/>
          <w:sz w:val="22"/>
          <w:szCs w:val="22"/>
          <w:lang w:eastAsia="zh-CN"/>
        </w:rPr>
        <w:t>80</w:t>
      </w:r>
      <w:r w:rsidR="00157924" w:rsidRPr="00B70EB2">
        <w:rPr>
          <w:sz w:val="22"/>
          <w:szCs w:val="22"/>
        </w:rPr>
        <w:t xml:space="preserve"> </w:t>
      </w:r>
      <w:r w:rsidRPr="00B70EB2">
        <w:rPr>
          <w:rFonts w:eastAsiaTheme="minorEastAsia"/>
          <w:sz w:val="22"/>
          <w:szCs w:val="22"/>
          <w:lang w:eastAsia="zh-CN"/>
        </w:rPr>
        <w:t>-</w:t>
      </w:r>
      <w:r w:rsidR="00157924" w:rsidRPr="00B70EB2">
        <w:rPr>
          <w:sz w:val="22"/>
          <w:szCs w:val="22"/>
        </w:rPr>
        <w:t xml:space="preserve"> </w:t>
      </w:r>
      <w:proofErr w:type="gramStart"/>
      <w:r w:rsidR="000F5745" w:rsidRPr="00B70EB2">
        <w:rPr>
          <w:rFonts w:eastAsiaTheme="minorEastAsia"/>
          <w:sz w:val="22"/>
          <w:szCs w:val="22"/>
          <w:lang w:eastAsia="zh-CN"/>
        </w:rPr>
        <w:t>89</w:t>
      </w:r>
      <w:r w:rsidR="00157924" w:rsidRPr="00B70EB2">
        <w:rPr>
          <w:sz w:val="22"/>
          <w:szCs w:val="22"/>
        </w:rPr>
        <w:t xml:space="preserve">  =</w:t>
      </w:r>
      <w:proofErr w:type="gramEnd"/>
      <w:r w:rsidR="00157924" w:rsidRPr="00B70EB2">
        <w:rPr>
          <w:sz w:val="22"/>
          <w:szCs w:val="22"/>
        </w:rPr>
        <w:t xml:space="preserve"> B</w:t>
      </w:r>
    </w:p>
    <w:p w14:paraId="172D27E4" w14:textId="77777777" w:rsidR="00157924" w:rsidRPr="00B70EB2" w:rsidRDefault="00230297" w:rsidP="00157924">
      <w:pPr>
        <w:rPr>
          <w:sz w:val="22"/>
          <w:szCs w:val="22"/>
        </w:rPr>
      </w:pPr>
      <w:r w:rsidRPr="00B70EB2">
        <w:rPr>
          <w:rFonts w:eastAsiaTheme="minorEastAsia"/>
          <w:sz w:val="22"/>
          <w:szCs w:val="22"/>
          <w:lang w:eastAsia="zh-CN"/>
        </w:rPr>
        <w:t>70</w:t>
      </w:r>
      <w:r w:rsidR="00157924" w:rsidRPr="00B70EB2">
        <w:rPr>
          <w:sz w:val="22"/>
          <w:szCs w:val="22"/>
        </w:rPr>
        <w:t xml:space="preserve"> </w:t>
      </w:r>
      <w:r w:rsidRPr="00B70EB2">
        <w:rPr>
          <w:rFonts w:eastAsiaTheme="minorEastAsia"/>
          <w:sz w:val="22"/>
          <w:szCs w:val="22"/>
          <w:lang w:eastAsia="zh-CN"/>
        </w:rPr>
        <w:t>-</w:t>
      </w:r>
      <w:r w:rsidR="000F5745" w:rsidRPr="00B70EB2">
        <w:rPr>
          <w:rFonts w:eastAsiaTheme="minorEastAsia"/>
          <w:sz w:val="22"/>
          <w:szCs w:val="22"/>
          <w:lang w:eastAsia="zh-CN"/>
        </w:rPr>
        <w:t xml:space="preserve"> </w:t>
      </w:r>
      <w:proofErr w:type="gramStart"/>
      <w:r w:rsidR="000F5745" w:rsidRPr="00B70EB2">
        <w:rPr>
          <w:rFonts w:eastAsiaTheme="minorEastAsia"/>
          <w:sz w:val="22"/>
          <w:szCs w:val="22"/>
          <w:lang w:eastAsia="zh-CN"/>
        </w:rPr>
        <w:t>79</w:t>
      </w:r>
      <w:r w:rsidR="00157924" w:rsidRPr="00B70EB2">
        <w:rPr>
          <w:sz w:val="22"/>
          <w:szCs w:val="22"/>
        </w:rPr>
        <w:t xml:space="preserve">  =</w:t>
      </w:r>
      <w:proofErr w:type="gramEnd"/>
      <w:r w:rsidR="00157924" w:rsidRPr="00B70EB2">
        <w:rPr>
          <w:sz w:val="22"/>
          <w:szCs w:val="22"/>
        </w:rPr>
        <w:t xml:space="preserve"> C</w:t>
      </w:r>
    </w:p>
    <w:p w14:paraId="3A601F2F" w14:textId="77777777" w:rsidR="00157924" w:rsidRPr="00B70EB2" w:rsidRDefault="00230297" w:rsidP="00157924">
      <w:pPr>
        <w:rPr>
          <w:sz w:val="22"/>
          <w:szCs w:val="22"/>
        </w:rPr>
      </w:pPr>
      <w:r w:rsidRPr="00B70EB2">
        <w:rPr>
          <w:rFonts w:eastAsiaTheme="minorEastAsia"/>
          <w:sz w:val="22"/>
          <w:szCs w:val="22"/>
          <w:lang w:eastAsia="zh-CN"/>
        </w:rPr>
        <w:t xml:space="preserve">60 </w:t>
      </w:r>
      <w:r w:rsidR="00157924" w:rsidRPr="00B70EB2">
        <w:rPr>
          <w:sz w:val="22"/>
          <w:szCs w:val="22"/>
        </w:rPr>
        <w:t xml:space="preserve">- </w:t>
      </w:r>
      <w:proofErr w:type="gramStart"/>
      <w:r w:rsidR="000F5745" w:rsidRPr="00B70EB2">
        <w:rPr>
          <w:rFonts w:eastAsiaTheme="minorEastAsia"/>
          <w:sz w:val="22"/>
          <w:szCs w:val="22"/>
          <w:lang w:eastAsia="zh-CN"/>
        </w:rPr>
        <w:t>69</w:t>
      </w:r>
      <w:r w:rsidR="00157924" w:rsidRPr="00B70EB2">
        <w:rPr>
          <w:sz w:val="22"/>
          <w:szCs w:val="22"/>
        </w:rPr>
        <w:t xml:space="preserve">  =</w:t>
      </w:r>
      <w:proofErr w:type="gramEnd"/>
      <w:r w:rsidR="00157924" w:rsidRPr="00B70EB2">
        <w:rPr>
          <w:sz w:val="22"/>
          <w:szCs w:val="22"/>
        </w:rPr>
        <w:t xml:space="preserve"> D</w:t>
      </w:r>
    </w:p>
    <w:p w14:paraId="1499213F" w14:textId="77777777" w:rsidR="00157924" w:rsidRPr="00B70EB2" w:rsidRDefault="00157924" w:rsidP="00157924">
      <w:pPr>
        <w:rPr>
          <w:sz w:val="22"/>
          <w:szCs w:val="22"/>
        </w:rPr>
      </w:pPr>
      <w:r w:rsidRPr="00B70EB2">
        <w:rPr>
          <w:sz w:val="22"/>
          <w:szCs w:val="22"/>
        </w:rPr>
        <w:t xml:space="preserve">Below </w:t>
      </w:r>
      <w:r w:rsidR="00230297" w:rsidRPr="00B70EB2">
        <w:rPr>
          <w:rFonts w:eastAsiaTheme="minorEastAsia"/>
          <w:sz w:val="22"/>
          <w:szCs w:val="22"/>
          <w:lang w:eastAsia="zh-CN"/>
        </w:rPr>
        <w:t>60</w:t>
      </w:r>
      <w:r w:rsidRPr="00B70EB2">
        <w:rPr>
          <w:sz w:val="22"/>
          <w:szCs w:val="22"/>
        </w:rPr>
        <w:t xml:space="preserve"> = F</w:t>
      </w:r>
    </w:p>
    <w:p w14:paraId="519D3930" w14:textId="77777777" w:rsidR="00157924" w:rsidRPr="00B70EB2" w:rsidRDefault="00157924" w:rsidP="00157924">
      <w:pPr>
        <w:rPr>
          <w:sz w:val="22"/>
          <w:szCs w:val="22"/>
        </w:rPr>
      </w:pPr>
    </w:p>
    <w:p w14:paraId="17A7D556" w14:textId="77777777" w:rsidR="00157924" w:rsidRPr="00B70EB2" w:rsidRDefault="00157924" w:rsidP="00157924">
      <w:pPr>
        <w:rPr>
          <w:sz w:val="22"/>
          <w:szCs w:val="22"/>
        </w:rPr>
      </w:pPr>
    </w:p>
    <w:p w14:paraId="1CAFF120" w14:textId="77777777" w:rsidR="00157924" w:rsidRPr="00B70EB2" w:rsidRDefault="00157924" w:rsidP="00157924">
      <w:pPr>
        <w:rPr>
          <w:b/>
          <w:sz w:val="22"/>
          <w:szCs w:val="22"/>
          <w:u w:val="single"/>
        </w:rPr>
      </w:pPr>
      <w:r w:rsidRPr="00B70EB2">
        <w:rPr>
          <w:b/>
          <w:sz w:val="22"/>
          <w:szCs w:val="22"/>
          <w:u w:val="single"/>
        </w:rPr>
        <w:t>Disabilities Accommodation:</w:t>
      </w:r>
    </w:p>
    <w:p w14:paraId="24C22AE6" w14:textId="77777777" w:rsidR="00157924" w:rsidRPr="00B70EB2" w:rsidRDefault="00157924" w:rsidP="00930BC6">
      <w:pPr>
        <w:jc w:val="both"/>
        <w:rPr>
          <w:sz w:val="22"/>
          <w:szCs w:val="22"/>
        </w:rPr>
      </w:pPr>
      <w:r w:rsidRPr="00B70EB2">
        <w:rPr>
          <w:sz w:val="22"/>
          <w:szCs w:val="22"/>
        </w:rPr>
        <w:t>The University of North Texas complies with Section 504 of the 1973 Rehabilitation Act and with the Americans with Disabilities Act of 1990. The University of North Texas provides academic adjustments and auxiliary aids to individuals with disabilities, as defined under the law. Among other things, this legislation requires that all students with disabilities be guaranteed a learning environment that provides for reasonable accommodation of their disabilities. If you believe you have a disability requiring accommodation, please see the instructor and/or contact the Office of Disability Accommodation at 940-565-4323 during the first week of class.</w:t>
      </w:r>
    </w:p>
    <w:p w14:paraId="47F47DF7" w14:textId="77777777" w:rsidR="00157924" w:rsidRPr="00B70EB2" w:rsidRDefault="00157924" w:rsidP="00157924">
      <w:pPr>
        <w:rPr>
          <w:sz w:val="22"/>
          <w:szCs w:val="22"/>
        </w:rPr>
      </w:pPr>
    </w:p>
    <w:p w14:paraId="0991405B" w14:textId="77777777" w:rsidR="00157924" w:rsidRPr="00B70EB2" w:rsidRDefault="00157924" w:rsidP="00157924">
      <w:pPr>
        <w:rPr>
          <w:sz w:val="22"/>
          <w:szCs w:val="22"/>
        </w:rPr>
      </w:pPr>
    </w:p>
    <w:p w14:paraId="245E8B72" w14:textId="77777777" w:rsidR="00157924" w:rsidRPr="00B70EB2" w:rsidRDefault="00157924" w:rsidP="00157924">
      <w:pPr>
        <w:rPr>
          <w:b/>
          <w:sz w:val="22"/>
          <w:szCs w:val="22"/>
        </w:rPr>
      </w:pPr>
      <w:r w:rsidRPr="00B70EB2">
        <w:rPr>
          <w:b/>
          <w:sz w:val="22"/>
          <w:szCs w:val="22"/>
          <w:u w:val="single"/>
        </w:rPr>
        <w:t>Additional Policies and Procedures</w:t>
      </w:r>
      <w:r w:rsidRPr="00B70EB2">
        <w:rPr>
          <w:b/>
          <w:sz w:val="22"/>
          <w:szCs w:val="22"/>
        </w:rPr>
        <w:t>:</w:t>
      </w:r>
    </w:p>
    <w:p w14:paraId="5A186A95" w14:textId="77777777" w:rsidR="00157924" w:rsidRPr="00B70EB2" w:rsidRDefault="00157924" w:rsidP="00157924">
      <w:pPr>
        <w:rPr>
          <w:sz w:val="22"/>
          <w:szCs w:val="22"/>
        </w:rPr>
      </w:pPr>
    </w:p>
    <w:p w14:paraId="75BDAB9E" w14:textId="77777777" w:rsidR="00157924" w:rsidRPr="00B70EB2" w:rsidRDefault="00157924" w:rsidP="00157924">
      <w:pPr>
        <w:rPr>
          <w:sz w:val="22"/>
          <w:szCs w:val="22"/>
        </w:rPr>
      </w:pPr>
      <w:r w:rsidRPr="00B70EB2">
        <w:rPr>
          <w:sz w:val="22"/>
          <w:szCs w:val="22"/>
        </w:rPr>
        <w:t>Tardiness: If you arrive late, please enter quietly and sit down. Do not walk in front of speakers or disrupt the class in any other way.</w:t>
      </w:r>
    </w:p>
    <w:p w14:paraId="086DD645" w14:textId="77777777" w:rsidR="00157924" w:rsidRPr="00B70EB2" w:rsidRDefault="00157924" w:rsidP="00157924">
      <w:pPr>
        <w:rPr>
          <w:sz w:val="22"/>
          <w:szCs w:val="22"/>
        </w:rPr>
      </w:pPr>
    </w:p>
    <w:p w14:paraId="78C1D0EE" w14:textId="77777777" w:rsidR="00157924" w:rsidRPr="00B70EB2" w:rsidRDefault="00157924" w:rsidP="00157924">
      <w:pPr>
        <w:rPr>
          <w:sz w:val="22"/>
          <w:szCs w:val="22"/>
        </w:rPr>
      </w:pPr>
      <w:r w:rsidRPr="00B70EB2">
        <w:rPr>
          <w:sz w:val="22"/>
          <w:szCs w:val="22"/>
        </w:rPr>
        <w:t xml:space="preserve">Cell Phones: Please remember to turn off phones prior to class. </w:t>
      </w:r>
    </w:p>
    <w:p w14:paraId="3E793FAF" w14:textId="77777777" w:rsidR="00157924" w:rsidRPr="00B70EB2" w:rsidRDefault="00157924" w:rsidP="00157924">
      <w:pPr>
        <w:rPr>
          <w:sz w:val="22"/>
          <w:szCs w:val="22"/>
        </w:rPr>
      </w:pPr>
    </w:p>
    <w:p w14:paraId="4C8CF4EA" w14:textId="77777777" w:rsidR="00157924" w:rsidRPr="00B70EB2" w:rsidRDefault="00157924" w:rsidP="00157924">
      <w:pPr>
        <w:rPr>
          <w:sz w:val="22"/>
          <w:szCs w:val="22"/>
        </w:rPr>
      </w:pPr>
      <w:r w:rsidRPr="00B70EB2">
        <w:rPr>
          <w:sz w:val="22"/>
          <w:szCs w:val="22"/>
        </w:rPr>
        <w:t xml:space="preserve">Extra Help: PLEASE DO NOT WAIT UNTIL THE LAST MINUTE. If you are having trouble with this class, please come by my office during office hours. I am also available by email at </w:t>
      </w:r>
      <w:hyperlink r:id="rId6" w:history="1">
        <w:r w:rsidR="00230297" w:rsidRPr="00B70EB2">
          <w:rPr>
            <w:rStyle w:val="Hyperlink"/>
            <w:rFonts w:eastAsiaTheme="minorEastAsia"/>
            <w:sz w:val="22"/>
            <w:szCs w:val="22"/>
            <w:lang w:eastAsia="zh-CN"/>
          </w:rPr>
          <w:t>haifeng.zhang@unt.edu</w:t>
        </w:r>
      </w:hyperlink>
      <w:r w:rsidRPr="00B70EB2">
        <w:rPr>
          <w:sz w:val="22"/>
          <w:szCs w:val="22"/>
        </w:rPr>
        <w:t>.</w:t>
      </w:r>
    </w:p>
    <w:p w14:paraId="569C94C4" w14:textId="77777777" w:rsidR="00157924" w:rsidRPr="00B70EB2" w:rsidRDefault="00157924" w:rsidP="00157924">
      <w:pPr>
        <w:rPr>
          <w:sz w:val="22"/>
          <w:szCs w:val="22"/>
        </w:rPr>
      </w:pPr>
    </w:p>
    <w:p w14:paraId="50040249" w14:textId="77777777" w:rsidR="00157924" w:rsidRPr="00B70EB2" w:rsidRDefault="00157924" w:rsidP="00157924">
      <w:pPr>
        <w:rPr>
          <w:sz w:val="22"/>
          <w:szCs w:val="22"/>
        </w:rPr>
      </w:pPr>
    </w:p>
    <w:p w14:paraId="44D8979D" w14:textId="77777777" w:rsidR="002004B8" w:rsidRDefault="00230297" w:rsidP="00B94CCF">
      <w:pPr>
        <w:rPr>
          <w:b/>
          <w:sz w:val="22"/>
          <w:szCs w:val="22"/>
        </w:rPr>
      </w:pPr>
      <w:r w:rsidRPr="00B70EB2">
        <w:rPr>
          <w:b/>
          <w:sz w:val="22"/>
          <w:szCs w:val="22"/>
        </w:rPr>
        <w:t>COURSE OUTLINE:</w:t>
      </w:r>
    </w:p>
    <w:p w14:paraId="443D4DDB" w14:textId="77777777" w:rsidR="00B94CCF" w:rsidRPr="00B70EB2" w:rsidRDefault="00B94CCF" w:rsidP="00B94CCF">
      <w:pPr>
        <w:rPr>
          <w:rFonts w:eastAsiaTheme="minorEastAsia"/>
          <w:b/>
          <w:sz w:val="22"/>
          <w:szCs w:val="22"/>
          <w:lang w:eastAsia="zh-CN"/>
        </w:rPr>
      </w:pPr>
    </w:p>
    <w:p w14:paraId="7EE0B301" w14:textId="77777777" w:rsidR="00B94CCF" w:rsidRPr="008F410C" w:rsidRDefault="00B94CCF" w:rsidP="00B94CCF">
      <w:r>
        <w:t>1</w:t>
      </w:r>
      <w:r w:rsidRPr="008F410C">
        <w:t xml:space="preserve">. </w:t>
      </w:r>
      <w:r w:rsidR="00DB22EE">
        <w:t>Introduction</w:t>
      </w:r>
    </w:p>
    <w:p w14:paraId="0D403583" w14:textId="77777777" w:rsidR="00DB22EE" w:rsidRDefault="00B94CCF" w:rsidP="00B94CCF">
      <w:r w:rsidRPr="008F410C">
        <w:t xml:space="preserve">2. </w:t>
      </w:r>
      <w:r w:rsidR="00DB22EE">
        <w:t>Stress</w:t>
      </w:r>
    </w:p>
    <w:p w14:paraId="735197B6" w14:textId="77777777" w:rsidR="00B94CCF" w:rsidRPr="008F410C" w:rsidRDefault="00DB22EE" w:rsidP="00B94CCF">
      <w:r>
        <w:t>3. Strain</w:t>
      </w:r>
    </w:p>
    <w:p w14:paraId="1C361901" w14:textId="77777777" w:rsidR="00B94CCF" w:rsidRPr="008F410C" w:rsidRDefault="00DB22EE" w:rsidP="00B94CCF">
      <w:r>
        <w:t>4</w:t>
      </w:r>
      <w:r w:rsidR="00B94CCF" w:rsidRPr="008F410C">
        <w:t xml:space="preserve">. </w:t>
      </w:r>
      <w:r>
        <w:t>Stress-strain-temperature relations</w:t>
      </w:r>
    </w:p>
    <w:p w14:paraId="626A06D0" w14:textId="77777777" w:rsidR="00B94CCF" w:rsidRPr="008F410C" w:rsidRDefault="00DB22EE" w:rsidP="00B94CCF">
      <w:r>
        <w:t>5</w:t>
      </w:r>
      <w:r w:rsidR="00B94CCF" w:rsidRPr="008F410C">
        <w:t xml:space="preserve">. </w:t>
      </w:r>
      <w:r>
        <w:t>Energy method</w:t>
      </w:r>
    </w:p>
    <w:p w14:paraId="18945665" w14:textId="77777777" w:rsidR="00B94CCF" w:rsidRPr="008F410C" w:rsidRDefault="00DB22EE" w:rsidP="00B94CCF">
      <w:r>
        <w:t>6</w:t>
      </w:r>
      <w:r w:rsidR="00B94CCF" w:rsidRPr="008F410C">
        <w:t xml:space="preserve">. </w:t>
      </w:r>
      <w:r>
        <w:t>Torsion</w:t>
      </w:r>
    </w:p>
    <w:p w14:paraId="0DC32BB3" w14:textId="77777777" w:rsidR="00B94CCF" w:rsidRDefault="00DB22EE" w:rsidP="00B94CCF">
      <w:r>
        <w:t>7</w:t>
      </w:r>
      <w:r w:rsidR="00B94CCF" w:rsidRPr="008F410C">
        <w:t xml:space="preserve">. </w:t>
      </w:r>
      <w:r>
        <w:t>Bending of straight beam</w:t>
      </w:r>
    </w:p>
    <w:p w14:paraId="13701EB0" w14:textId="77777777" w:rsidR="00DB22EE" w:rsidRPr="008F410C" w:rsidRDefault="00DB22EE" w:rsidP="00B94CCF">
      <w:r>
        <w:t>8. Stability of columns</w:t>
      </w:r>
    </w:p>
    <w:p w14:paraId="4F56034E" w14:textId="77777777" w:rsidR="00657371" w:rsidRDefault="00657371" w:rsidP="00B94CCF"/>
    <w:p w14:paraId="31C9981C" w14:textId="77777777" w:rsidR="005A5BA6" w:rsidRPr="00B70EB2" w:rsidRDefault="005A5BA6">
      <w:pPr>
        <w:rPr>
          <w:rFonts w:eastAsiaTheme="minorEastAsia"/>
          <w:b/>
          <w:sz w:val="22"/>
          <w:szCs w:val="22"/>
          <w:lang w:eastAsia="zh-CN"/>
        </w:rPr>
      </w:pPr>
    </w:p>
    <w:sectPr w:rsidR="005A5BA6" w:rsidRPr="00B70EB2" w:rsidSect="009E5C7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06C"/>
    <w:multiLevelType w:val="hybridMultilevel"/>
    <w:tmpl w:val="A6360A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37E6F"/>
    <w:multiLevelType w:val="hybridMultilevel"/>
    <w:tmpl w:val="6F64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74A76"/>
    <w:multiLevelType w:val="hybridMultilevel"/>
    <w:tmpl w:val="473C4FE2"/>
    <w:lvl w:ilvl="0" w:tplc="DF627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568FE"/>
    <w:multiLevelType w:val="hybridMultilevel"/>
    <w:tmpl w:val="43B6FA56"/>
    <w:lvl w:ilvl="0" w:tplc="0409000F">
      <w:start w:val="1"/>
      <w:numFmt w:val="decimal"/>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0D7359A"/>
    <w:multiLevelType w:val="hybridMultilevel"/>
    <w:tmpl w:val="5D54C954"/>
    <w:lvl w:ilvl="0" w:tplc="CFFEE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D36A9B"/>
    <w:multiLevelType w:val="hybridMultilevel"/>
    <w:tmpl w:val="F2EE544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1198202502">
    <w:abstractNumId w:val="5"/>
  </w:num>
  <w:num w:numId="2" w16cid:durableId="1799684168">
    <w:abstractNumId w:val="1"/>
  </w:num>
  <w:num w:numId="3" w16cid:durableId="626085694">
    <w:abstractNumId w:val="0"/>
  </w:num>
  <w:num w:numId="4" w16cid:durableId="1540779413">
    <w:abstractNumId w:val="3"/>
  </w:num>
  <w:num w:numId="5" w16cid:durableId="1866210858">
    <w:abstractNumId w:val="2"/>
  </w:num>
  <w:num w:numId="6" w16cid:durableId="1159343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24"/>
    <w:rsid w:val="0000430A"/>
    <w:rsid w:val="000301BB"/>
    <w:rsid w:val="00054A8F"/>
    <w:rsid w:val="00086BE5"/>
    <w:rsid w:val="000A054E"/>
    <w:rsid w:val="000E2E74"/>
    <w:rsid w:val="000F5745"/>
    <w:rsid w:val="00116C3A"/>
    <w:rsid w:val="00157924"/>
    <w:rsid w:val="00164FFB"/>
    <w:rsid w:val="001B2929"/>
    <w:rsid w:val="001E6444"/>
    <w:rsid w:val="002004B8"/>
    <w:rsid w:val="00230297"/>
    <w:rsid w:val="00275C0D"/>
    <w:rsid w:val="002F572E"/>
    <w:rsid w:val="00324123"/>
    <w:rsid w:val="00370FA7"/>
    <w:rsid w:val="00391F78"/>
    <w:rsid w:val="003C4CC3"/>
    <w:rsid w:val="003E5522"/>
    <w:rsid w:val="003E6692"/>
    <w:rsid w:val="0040329B"/>
    <w:rsid w:val="0040454D"/>
    <w:rsid w:val="004344F3"/>
    <w:rsid w:val="00481D15"/>
    <w:rsid w:val="00487DCC"/>
    <w:rsid w:val="004D233B"/>
    <w:rsid w:val="004F40CE"/>
    <w:rsid w:val="005427FE"/>
    <w:rsid w:val="005921AF"/>
    <w:rsid w:val="005979B9"/>
    <w:rsid w:val="005A5BA6"/>
    <w:rsid w:val="005D3EF0"/>
    <w:rsid w:val="005F5B9F"/>
    <w:rsid w:val="0065669B"/>
    <w:rsid w:val="00657371"/>
    <w:rsid w:val="00664EB6"/>
    <w:rsid w:val="006728C6"/>
    <w:rsid w:val="00690212"/>
    <w:rsid w:val="006A7B15"/>
    <w:rsid w:val="006B1C40"/>
    <w:rsid w:val="006C5048"/>
    <w:rsid w:val="0071682E"/>
    <w:rsid w:val="007522D1"/>
    <w:rsid w:val="00753CBE"/>
    <w:rsid w:val="007918D0"/>
    <w:rsid w:val="00793777"/>
    <w:rsid w:val="007A60A9"/>
    <w:rsid w:val="007B2A15"/>
    <w:rsid w:val="007D3B04"/>
    <w:rsid w:val="007F3F7F"/>
    <w:rsid w:val="008234CC"/>
    <w:rsid w:val="008B12C5"/>
    <w:rsid w:val="008E76CB"/>
    <w:rsid w:val="008F3194"/>
    <w:rsid w:val="008F410C"/>
    <w:rsid w:val="008F4F49"/>
    <w:rsid w:val="008F76F5"/>
    <w:rsid w:val="009042EA"/>
    <w:rsid w:val="009230F3"/>
    <w:rsid w:val="00930BC6"/>
    <w:rsid w:val="009322E8"/>
    <w:rsid w:val="00980371"/>
    <w:rsid w:val="009E0920"/>
    <w:rsid w:val="009E17E7"/>
    <w:rsid w:val="009E5C7F"/>
    <w:rsid w:val="00A03021"/>
    <w:rsid w:val="00A4507B"/>
    <w:rsid w:val="00A52007"/>
    <w:rsid w:val="00A66E80"/>
    <w:rsid w:val="00A82BA5"/>
    <w:rsid w:val="00A861E6"/>
    <w:rsid w:val="00A96D07"/>
    <w:rsid w:val="00AA7689"/>
    <w:rsid w:val="00AD0424"/>
    <w:rsid w:val="00AD57EB"/>
    <w:rsid w:val="00AE573A"/>
    <w:rsid w:val="00B62C92"/>
    <w:rsid w:val="00B70EB2"/>
    <w:rsid w:val="00B733B6"/>
    <w:rsid w:val="00B94CCF"/>
    <w:rsid w:val="00B95223"/>
    <w:rsid w:val="00BE3224"/>
    <w:rsid w:val="00C448C2"/>
    <w:rsid w:val="00C80E09"/>
    <w:rsid w:val="00C81F22"/>
    <w:rsid w:val="00CB39D9"/>
    <w:rsid w:val="00CB490B"/>
    <w:rsid w:val="00CB74FF"/>
    <w:rsid w:val="00CC713F"/>
    <w:rsid w:val="00D145CE"/>
    <w:rsid w:val="00D20DAE"/>
    <w:rsid w:val="00D35D8D"/>
    <w:rsid w:val="00D6355B"/>
    <w:rsid w:val="00D85176"/>
    <w:rsid w:val="00DA0B5B"/>
    <w:rsid w:val="00DA627F"/>
    <w:rsid w:val="00DB22EE"/>
    <w:rsid w:val="00DC1554"/>
    <w:rsid w:val="00DC7779"/>
    <w:rsid w:val="00DD5073"/>
    <w:rsid w:val="00E14297"/>
    <w:rsid w:val="00E22D9A"/>
    <w:rsid w:val="00E24A6A"/>
    <w:rsid w:val="00E25185"/>
    <w:rsid w:val="00E51642"/>
    <w:rsid w:val="00E94F84"/>
    <w:rsid w:val="00EB74AC"/>
    <w:rsid w:val="00EE347E"/>
    <w:rsid w:val="00EF57C4"/>
    <w:rsid w:val="00EF7E5D"/>
    <w:rsid w:val="00F32602"/>
    <w:rsid w:val="00F51845"/>
    <w:rsid w:val="00F75378"/>
    <w:rsid w:val="00F821E4"/>
    <w:rsid w:val="00FD6529"/>
    <w:rsid w:val="00FE1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A0F2"/>
  <w15:docId w15:val="{9B1E75DD-AF9C-44A2-A2B0-265005CB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924"/>
    <w:rPr>
      <w:color w:val="0000FF"/>
      <w:u w:val="single"/>
    </w:rPr>
  </w:style>
  <w:style w:type="paragraph" w:styleId="ListParagraph">
    <w:name w:val="List Paragraph"/>
    <w:basedOn w:val="Normal"/>
    <w:uiPriority w:val="34"/>
    <w:qFormat/>
    <w:rsid w:val="00A52007"/>
    <w:pPr>
      <w:ind w:left="720"/>
      <w:contextualSpacing/>
    </w:pPr>
  </w:style>
  <w:style w:type="paragraph" w:styleId="BodyText2">
    <w:name w:val="Body Text 2"/>
    <w:basedOn w:val="Normal"/>
    <w:link w:val="BodyText2Char"/>
    <w:rsid w:val="00230297"/>
    <w:rPr>
      <w:rFonts w:eastAsia="SimSun"/>
      <w:b/>
      <w:bCs/>
      <w:sz w:val="28"/>
      <w:szCs w:val="20"/>
      <w:lang w:val="fr-FR"/>
    </w:rPr>
  </w:style>
  <w:style w:type="character" w:customStyle="1" w:styleId="BodyText2Char">
    <w:name w:val="Body Text 2 Char"/>
    <w:basedOn w:val="DefaultParagraphFont"/>
    <w:link w:val="BodyText2"/>
    <w:rsid w:val="00230297"/>
    <w:rPr>
      <w:rFonts w:ascii="Times New Roman" w:hAnsi="Times New Roman" w:cs="Times New Roman"/>
      <w:b/>
      <w:bCs/>
      <w:sz w:val="28"/>
      <w:szCs w:val="20"/>
      <w:lang w:val="fr-FR"/>
    </w:rPr>
  </w:style>
  <w:style w:type="table" w:styleId="TableGrid">
    <w:name w:val="Table Grid"/>
    <w:basedOn w:val="TableNormal"/>
    <w:rsid w:val="00116C3A"/>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048"/>
    <w:rPr>
      <w:rFonts w:ascii="Tahoma" w:hAnsi="Tahoma" w:cs="Tahoma"/>
      <w:sz w:val="16"/>
      <w:szCs w:val="16"/>
    </w:rPr>
  </w:style>
  <w:style w:type="character" w:customStyle="1" w:styleId="BalloonTextChar">
    <w:name w:val="Balloon Text Char"/>
    <w:basedOn w:val="DefaultParagraphFont"/>
    <w:link w:val="BalloonText"/>
    <w:uiPriority w:val="99"/>
    <w:semiHidden/>
    <w:rsid w:val="006C5048"/>
    <w:rPr>
      <w:rFonts w:ascii="Tahoma" w:eastAsia="Times New Roman" w:hAnsi="Tahoma" w:cs="Tahoma"/>
      <w:sz w:val="16"/>
      <w:szCs w:val="16"/>
    </w:rPr>
  </w:style>
  <w:style w:type="paragraph" w:customStyle="1" w:styleId="Default">
    <w:name w:val="Default"/>
    <w:rsid w:val="00B70EB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0884">
      <w:bodyDiv w:val="1"/>
      <w:marLeft w:val="0"/>
      <w:marRight w:val="0"/>
      <w:marTop w:val="0"/>
      <w:marBottom w:val="0"/>
      <w:divBdr>
        <w:top w:val="none" w:sz="0" w:space="0" w:color="auto"/>
        <w:left w:val="none" w:sz="0" w:space="0" w:color="auto"/>
        <w:bottom w:val="none" w:sz="0" w:space="0" w:color="auto"/>
        <w:right w:val="none" w:sz="0" w:space="0" w:color="auto"/>
      </w:divBdr>
      <w:divsChild>
        <w:div w:id="90202058">
          <w:marLeft w:val="0"/>
          <w:marRight w:val="0"/>
          <w:marTop w:val="0"/>
          <w:marBottom w:val="0"/>
          <w:divBdr>
            <w:top w:val="none" w:sz="0" w:space="0" w:color="auto"/>
            <w:left w:val="none" w:sz="0" w:space="0" w:color="auto"/>
            <w:bottom w:val="none" w:sz="0" w:space="0" w:color="auto"/>
            <w:right w:val="none" w:sz="0" w:space="0" w:color="auto"/>
          </w:divBdr>
          <w:divsChild>
            <w:div w:id="465897626">
              <w:marLeft w:val="0"/>
              <w:marRight w:val="0"/>
              <w:marTop w:val="0"/>
              <w:marBottom w:val="0"/>
              <w:divBdr>
                <w:top w:val="none" w:sz="0" w:space="0" w:color="auto"/>
                <w:left w:val="none" w:sz="0" w:space="0" w:color="auto"/>
                <w:bottom w:val="none" w:sz="0" w:space="0" w:color="auto"/>
                <w:right w:val="none" w:sz="0" w:space="0" w:color="auto"/>
              </w:divBdr>
            </w:div>
          </w:divsChild>
        </w:div>
        <w:div w:id="137109718">
          <w:marLeft w:val="0"/>
          <w:marRight w:val="0"/>
          <w:marTop w:val="0"/>
          <w:marBottom w:val="0"/>
          <w:divBdr>
            <w:top w:val="none" w:sz="0" w:space="0" w:color="auto"/>
            <w:left w:val="none" w:sz="0" w:space="0" w:color="auto"/>
            <w:bottom w:val="none" w:sz="0" w:space="0" w:color="auto"/>
            <w:right w:val="none" w:sz="0" w:space="0" w:color="auto"/>
          </w:divBdr>
          <w:divsChild>
            <w:div w:id="375086887">
              <w:marLeft w:val="0"/>
              <w:marRight w:val="0"/>
              <w:marTop w:val="0"/>
              <w:marBottom w:val="0"/>
              <w:divBdr>
                <w:top w:val="none" w:sz="0" w:space="0" w:color="auto"/>
                <w:left w:val="none" w:sz="0" w:space="0" w:color="auto"/>
                <w:bottom w:val="none" w:sz="0" w:space="0" w:color="auto"/>
                <w:right w:val="none" w:sz="0" w:space="0" w:color="auto"/>
              </w:divBdr>
            </w:div>
          </w:divsChild>
        </w:div>
        <w:div w:id="161432383">
          <w:marLeft w:val="0"/>
          <w:marRight w:val="0"/>
          <w:marTop w:val="0"/>
          <w:marBottom w:val="0"/>
          <w:divBdr>
            <w:top w:val="none" w:sz="0" w:space="0" w:color="auto"/>
            <w:left w:val="none" w:sz="0" w:space="0" w:color="auto"/>
            <w:bottom w:val="none" w:sz="0" w:space="0" w:color="auto"/>
            <w:right w:val="none" w:sz="0" w:space="0" w:color="auto"/>
          </w:divBdr>
          <w:divsChild>
            <w:div w:id="360397638">
              <w:marLeft w:val="0"/>
              <w:marRight w:val="0"/>
              <w:marTop w:val="0"/>
              <w:marBottom w:val="0"/>
              <w:divBdr>
                <w:top w:val="none" w:sz="0" w:space="0" w:color="auto"/>
                <w:left w:val="none" w:sz="0" w:space="0" w:color="auto"/>
                <w:bottom w:val="none" w:sz="0" w:space="0" w:color="auto"/>
                <w:right w:val="none" w:sz="0" w:space="0" w:color="auto"/>
              </w:divBdr>
            </w:div>
          </w:divsChild>
        </w:div>
        <w:div w:id="331840384">
          <w:marLeft w:val="0"/>
          <w:marRight w:val="0"/>
          <w:marTop w:val="0"/>
          <w:marBottom w:val="0"/>
          <w:divBdr>
            <w:top w:val="none" w:sz="0" w:space="0" w:color="auto"/>
            <w:left w:val="none" w:sz="0" w:space="0" w:color="auto"/>
            <w:bottom w:val="none" w:sz="0" w:space="0" w:color="auto"/>
            <w:right w:val="none" w:sz="0" w:space="0" w:color="auto"/>
          </w:divBdr>
          <w:divsChild>
            <w:div w:id="1805809790">
              <w:marLeft w:val="0"/>
              <w:marRight w:val="0"/>
              <w:marTop w:val="0"/>
              <w:marBottom w:val="0"/>
              <w:divBdr>
                <w:top w:val="none" w:sz="0" w:space="0" w:color="auto"/>
                <w:left w:val="none" w:sz="0" w:space="0" w:color="auto"/>
                <w:bottom w:val="none" w:sz="0" w:space="0" w:color="auto"/>
                <w:right w:val="none" w:sz="0" w:space="0" w:color="auto"/>
              </w:divBdr>
            </w:div>
          </w:divsChild>
        </w:div>
        <w:div w:id="337925034">
          <w:marLeft w:val="0"/>
          <w:marRight w:val="0"/>
          <w:marTop w:val="0"/>
          <w:marBottom w:val="0"/>
          <w:divBdr>
            <w:top w:val="none" w:sz="0" w:space="0" w:color="auto"/>
            <w:left w:val="none" w:sz="0" w:space="0" w:color="auto"/>
            <w:bottom w:val="none" w:sz="0" w:space="0" w:color="auto"/>
            <w:right w:val="none" w:sz="0" w:space="0" w:color="auto"/>
          </w:divBdr>
          <w:divsChild>
            <w:div w:id="1194686753">
              <w:marLeft w:val="0"/>
              <w:marRight w:val="0"/>
              <w:marTop w:val="0"/>
              <w:marBottom w:val="0"/>
              <w:divBdr>
                <w:top w:val="none" w:sz="0" w:space="0" w:color="auto"/>
                <w:left w:val="none" w:sz="0" w:space="0" w:color="auto"/>
                <w:bottom w:val="none" w:sz="0" w:space="0" w:color="auto"/>
                <w:right w:val="none" w:sz="0" w:space="0" w:color="auto"/>
              </w:divBdr>
            </w:div>
          </w:divsChild>
        </w:div>
        <w:div w:id="398870237">
          <w:marLeft w:val="0"/>
          <w:marRight w:val="0"/>
          <w:marTop w:val="0"/>
          <w:marBottom w:val="0"/>
          <w:divBdr>
            <w:top w:val="none" w:sz="0" w:space="0" w:color="auto"/>
            <w:left w:val="none" w:sz="0" w:space="0" w:color="auto"/>
            <w:bottom w:val="none" w:sz="0" w:space="0" w:color="auto"/>
            <w:right w:val="none" w:sz="0" w:space="0" w:color="auto"/>
          </w:divBdr>
          <w:divsChild>
            <w:div w:id="273094498">
              <w:marLeft w:val="0"/>
              <w:marRight w:val="0"/>
              <w:marTop w:val="0"/>
              <w:marBottom w:val="0"/>
              <w:divBdr>
                <w:top w:val="none" w:sz="0" w:space="0" w:color="auto"/>
                <w:left w:val="none" w:sz="0" w:space="0" w:color="auto"/>
                <w:bottom w:val="none" w:sz="0" w:space="0" w:color="auto"/>
                <w:right w:val="none" w:sz="0" w:space="0" w:color="auto"/>
              </w:divBdr>
            </w:div>
          </w:divsChild>
        </w:div>
        <w:div w:id="546137893">
          <w:marLeft w:val="0"/>
          <w:marRight w:val="0"/>
          <w:marTop w:val="0"/>
          <w:marBottom w:val="0"/>
          <w:divBdr>
            <w:top w:val="none" w:sz="0" w:space="0" w:color="auto"/>
            <w:left w:val="none" w:sz="0" w:space="0" w:color="auto"/>
            <w:bottom w:val="none" w:sz="0" w:space="0" w:color="auto"/>
            <w:right w:val="none" w:sz="0" w:space="0" w:color="auto"/>
          </w:divBdr>
          <w:divsChild>
            <w:div w:id="221138416">
              <w:marLeft w:val="0"/>
              <w:marRight w:val="0"/>
              <w:marTop w:val="0"/>
              <w:marBottom w:val="0"/>
              <w:divBdr>
                <w:top w:val="none" w:sz="0" w:space="0" w:color="auto"/>
                <w:left w:val="none" w:sz="0" w:space="0" w:color="auto"/>
                <w:bottom w:val="none" w:sz="0" w:space="0" w:color="auto"/>
                <w:right w:val="none" w:sz="0" w:space="0" w:color="auto"/>
              </w:divBdr>
            </w:div>
          </w:divsChild>
        </w:div>
        <w:div w:id="557668765">
          <w:marLeft w:val="0"/>
          <w:marRight w:val="0"/>
          <w:marTop w:val="0"/>
          <w:marBottom w:val="0"/>
          <w:divBdr>
            <w:top w:val="none" w:sz="0" w:space="0" w:color="auto"/>
            <w:left w:val="none" w:sz="0" w:space="0" w:color="auto"/>
            <w:bottom w:val="none" w:sz="0" w:space="0" w:color="auto"/>
            <w:right w:val="none" w:sz="0" w:space="0" w:color="auto"/>
          </w:divBdr>
          <w:divsChild>
            <w:div w:id="1000279809">
              <w:marLeft w:val="0"/>
              <w:marRight w:val="0"/>
              <w:marTop w:val="0"/>
              <w:marBottom w:val="0"/>
              <w:divBdr>
                <w:top w:val="none" w:sz="0" w:space="0" w:color="auto"/>
                <w:left w:val="none" w:sz="0" w:space="0" w:color="auto"/>
                <w:bottom w:val="none" w:sz="0" w:space="0" w:color="auto"/>
                <w:right w:val="none" w:sz="0" w:space="0" w:color="auto"/>
              </w:divBdr>
            </w:div>
          </w:divsChild>
        </w:div>
        <w:div w:id="634410168">
          <w:marLeft w:val="0"/>
          <w:marRight w:val="0"/>
          <w:marTop w:val="0"/>
          <w:marBottom w:val="0"/>
          <w:divBdr>
            <w:top w:val="none" w:sz="0" w:space="0" w:color="auto"/>
            <w:left w:val="none" w:sz="0" w:space="0" w:color="auto"/>
            <w:bottom w:val="none" w:sz="0" w:space="0" w:color="auto"/>
            <w:right w:val="none" w:sz="0" w:space="0" w:color="auto"/>
          </w:divBdr>
          <w:divsChild>
            <w:div w:id="1345589333">
              <w:marLeft w:val="0"/>
              <w:marRight w:val="0"/>
              <w:marTop w:val="0"/>
              <w:marBottom w:val="0"/>
              <w:divBdr>
                <w:top w:val="none" w:sz="0" w:space="0" w:color="auto"/>
                <w:left w:val="none" w:sz="0" w:space="0" w:color="auto"/>
                <w:bottom w:val="none" w:sz="0" w:space="0" w:color="auto"/>
                <w:right w:val="none" w:sz="0" w:space="0" w:color="auto"/>
              </w:divBdr>
            </w:div>
          </w:divsChild>
        </w:div>
        <w:div w:id="733821861">
          <w:marLeft w:val="0"/>
          <w:marRight w:val="0"/>
          <w:marTop w:val="0"/>
          <w:marBottom w:val="0"/>
          <w:divBdr>
            <w:top w:val="none" w:sz="0" w:space="0" w:color="auto"/>
            <w:left w:val="none" w:sz="0" w:space="0" w:color="auto"/>
            <w:bottom w:val="none" w:sz="0" w:space="0" w:color="auto"/>
            <w:right w:val="none" w:sz="0" w:space="0" w:color="auto"/>
          </w:divBdr>
          <w:divsChild>
            <w:div w:id="661929823">
              <w:marLeft w:val="0"/>
              <w:marRight w:val="0"/>
              <w:marTop w:val="0"/>
              <w:marBottom w:val="0"/>
              <w:divBdr>
                <w:top w:val="none" w:sz="0" w:space="0" w:color="auto"/>
                <w:left w:val="none" w:sz="0" w:space="0" w:color="auto"/>
                <w:bottom w:val="none" w:sz="0" w:space="0" w:color="auto"/>
                <w:right w:val="none" w:sz="0" w:space="0" w:color="auto"/>
              </w:divBdr>
            </w:div>
          </w:divsChild>
        </w:div>
        <w:div w:id="922295451">
          <w:marLeft w:val="0"/>
          <w:marRight w:val="0"/>
          <w:marTop w:val="0"/>
          <w:marBottom w:val="0"/>
          <w:divBdr>
            <w:top w:val="none" w:sz="0" w:space="0" w:color="auto"/>
            <w:left w:val="none" w:sz="0" w:space="0" w:color="auto"/>
            <w:bottom w:val="none" w:sz="0" w:space="0" w:color="auto"/>
            <w:right w:val="none" w:sz="0" w:space="0" w:color="auto"/>
          </w:divBdr>
          <w:divsChild>
            <w:div w:id="2036039050">
              <w:marLeft w:val="0"/>
              <w:marRight w:val="0"/>
              <w:marTop w:val="0"/>
              <w:marBottom w:val="0"/>
              <w:divBdr>
                <w:top w:val="none" w:sz="0" w:space="0" w:color="auto"/>
                <w:left w:val="none" w:sz="0" w:space="0" w:color="auto"/>
                <w:bottom w:val="none" w:sz="0" w:space="0" w:color="auto"/>
                <w:right w:val="none" w:sz="0" w:space="0" w:color="auto"/>
              </w:divBdr>
            </w:div>
          </w:divsChild>
        </w:div>
        <w:div w:id="956521482">
          <w:marLeft w:val="0"/>
          <w:marRight w:val="0"/>
          <w:marTop w:val="0"/>
          <w:marBottom w:val="0"/>
          <w:divBdr>
            <w:top w:val="none" w:sz="0" w:space="0" w:color="auto"/>
            <w:left w:val="none" w:sz="0" w:space="0" w:color="auto"/>
            <w:bottom w:val="none" w:sz="0" w:space="0" w:color="auto"/>
            <w:right w:val="none" w:sz="0" w:space="0" w:color="auto"/>
          </w:divBdr>
          <w:divsChild>
            <w:div w:id="1374386036">
              <w:marLeft w:val="0"/>
              <w:marRight w:val="0"/>
              <w:marTop w:val="0"/>
              <w:marBottom w:val="0"/>
              <w:divBdr>
                <w:top w:val="none" w:sz="0" w:space="0" w:color="auto"/>
                <w:left w:val="none" w:sz="0" w:space="0" w:color="auto"/>
                <w:bottom w:val="none" w:sz="0" w:space="0" w:color="auto"/>
                <w:right w:val="none" w:sz="0" w:space="0" w:color="auto"/>
              </w:divBdr>
            </w:div>
          </w:divsChild>
        </w:div>
        <w:div w:id="1011685310">
          <w:marLeft w:val="0"/>
          <w:marRight w:val="0"/>
          <w:marTop w:val="0"/>
          <w:marBottom w:val="0"/>
          <w:divBdr>
            <w:top w:val="none" w:sz="0" w:space="0" w:color="auto"/>
            <w:left w:val="none" w:sz="0" w:space="0" w:color="auto"/>
            <w:bottom w:val="none" w:sz="0" w:space="0" w:color="auto"/>
            <w:right w:val="none" w:sz="0" w:space="0" w:color="auto"/>
          </w:divBdr>
          <w:divsChild>
            <w:div w:id="1319919554">
              <w:marLeft w:val="0"/>
              <w:marRight w:val="0"/>
              <w:marTop w:val="0"/>
              <w:marBottom w:val="0"/>
              <w:divBdr>
                <w:top w:val="none" w:sz="0" w:space="0" w:color="auto"/>
                <w:left w:val="none" w:sz="0" w:space="0" w:color="auto"/>
                <w:bottom w:val="none" w:sz="0" w:space="0" w:color="auto"/>
                <w:right w:val="none" w:sz="0" w:space="0" w:color="auto"/>
              </w:divBdr>
            </w:div>
          </w:divsChild>
        </w:div>
        <w:div w:id="1144470144">
          <w:marLeft w:val="0"/>
          <w:marRight w:val="0"/>
          <w:marTop w:val="0"/>
          <w:marBottom w:val="0"/>
          <w:divBdr>
            <w:top w:val="none" w:sz="0" w:space="0" w:color="auto"/>
            <w:left w:val="none" w:sz="0" w:space="0" w:color="auto"/>
            <w:bottom w:val="none" w:sz="0" w:space="0" w:color="auto"/>
            <w:right w:val="none" w:sz="0" w:space="0" w:color="auto"/>
          </w:divBdr>
          <w:divsChild>
            <w:div w:id="703754793">
              <w:marLeft w:val="0"/>
              <w:marRight w:val="0"/>
              <w:marTop w:val="0"/>
              <w:marBottom w:val="0"/>
              <w:divBdr>
                <w:top w:val="none" w:sz="0" w:space="0" w:color="auto"/>
                <w:left w:val="none" w:sz="0" w:space="0" w:color="auto"/>
                <w:bottom w:val="none" w:sz="0" w:space="0" w:color="auto"/>
                <w:right w:val="none" w:sz="0" w:space="0" w:color="auto"/>
              </w:divBdr>
            </w:div>
          </w:divsChild>
        </w:div>
        <w:div w:id="1205142164">
          <w:marLeft w:val="0"/>
          <w:marRight w:val="0"/>
          <w:marTop w:val="0"/>
          <w:marBottom w:val="0"/>
          <w:divBdr>
            <w:top w:val="none" w:sz="0" w:space="0" w:color="auto"/>
            <w:left w:val="none" w:sz="0" w:space="0" w:color="auto"/>
            <w:bottom w:val="none" w:sz="0" w:space="0" w:color="auto"/>
            <w:right w:val="none" w:sz="0" w:space="0" w:color="auto"/>
          </w:divBdr>
          <w:divsChild>
            <w:div w:id="1948190739">
              <w:marLeft w:val="0"/>
              <w:marRight w:val="0"/>
              <w:marTop w:val="0"/>
              <w:marBottom w:val="0"/>
              <w:divBdr>
                <w:top w:val="none" w:sz="0" w:space="0" w:color="auto"/>
                <w:left w:val="none" w:sz="0" w:space="0" w:color="auto"/>
                <w:bottom w:val="none" w:sz="0" w:space="0" w:color="auto"/>
                <w:right w:val="none" w:sz="0" w:space="0" w:color="auto"/>
              </w:divBdr>
            </w:div>
          </w:divsChild>
        </w:div>
        <w:div w:id="1275744435">
          <w:marLeft w:val="0"/>
          <w:marRight w:val="0"/>
          <w:marTop w:val="0"/>
          <w:marBottom w:val="0"/>
          <w:divBdr>
            <w:top w:val="none" w:sz="0" w:space="0" w:color="auto"/>
            <w:left w:val="none" w:sz="0" w:space="0" w:color="auto"/>
            <w:bottom w:val="none" w:sz="0" w:space="0" w:color="auto"/>
            <w:right w:val="none" w:sz="0" w:space="0" w:color="auto"/>
          </w:divBdr>
          <w:divsChild>
            <w:div w:id="1181746578">
              <w:marLeft w:val="0"/>
              <w:marRight w:val="0"/>
              <w:marTop w:val="0"/>
              <w:marBottom w:val="0"/>
              <w:divBdr>
                <w:top w:val="none" w:sz="0" w:space="0" w:color="auto"/>
                <w:left w:val="none" w:sz="0" w:space="0" w:color="auto"/>
                <w:bottom w:val="none" w:sz="0" w:space="0" w:color="auto"/>
                <w:right w:val="none" w:sz="0" w:space="0" w:color="auto"/>
              </w:divBdr>
            </w:div>
          </w:divsChild>
        </w:div>
        <w:div w:id="1956668028">
          <w:marLeft w:val="0"/>
          <w:marRight w:val="0"/>
          <w:marTop w:val="0"/>
          <w:marBottom w:val="0"/>
          <w:divBdr>
            <w:top w:val="none" w:sz="0" w:space="0" w:color="auto"/>
            <w:left w:val="none" w:sz="0" w:space="0" w:color="auto"/>
            <w:bottom w:val="none" w:sz="0" w:space="0" w:color="auto"/>
            <w:right w:val="none" w:sz="0" w:space="0" w:color="auto"/>
          </w:divBdr>
          <w:divsChild>
            <w:div w:id="1764373527">
              <w:marLeft w:val="0"/>
              <w:marRight w:val="0"/>
              <w:marTop w:val="0"/>
              <w:marBottom w:val="0"/>
              <w:divBdr>
                <w:top w:val="none" w:sz="0" w:space="0" w:color="auto"/>
                <w:left w:val="none" w:sz="0" w:space="0" w:color="auto"/>
                <w:bottom w:val="none" w:sz="0" w:space="0" w:color="auto"/>
                <w:right w:val="none" w:sz="0" w:space="0" w:color="auto"/>
              </w:divBdr>
            </w:div>
          </w:divsChild>
        </w:div>
        <w:div w:id="2055696774">
          <w:marLeft w:val="0"/>
          <w:marRight w:val="0"/>
          <w:marTop w:val="0"/>
          <w:marBottom w:val="0"/>
          <w:divBdr>
            <w:top w:val="none" w:sz="0" w:space="0" w:color="auto"/>
            <w:left w:val="none" w:sz="0" w:space="0" w:color="auto"/>
            <w:bottom w:val="none" w:sz="0" w:space="0" w:color="auto"/>
            <w:right w:val="none" w:sz="0" w:space="0" w:color="auto"/>
          </w:divBdr>
          <w:divsChild>
            <w:div w:id="5247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2104">
      <w:bodyDiv w:val="1"/>
      <w:marLeft w:val="0"/>
      <w:marRight w:val="0"/>
      <w:marTop w:val="0"/>
      <w:marBottom w:val="0"/>
      <w:divBdr>
        <w:top w:val="none" w:sz="0" w:space="0" w:color="auto"/>
        <w:left w:val="none" w:sz="0" w:space="0" w:color="auto"/>
        <w:bottom w:val="none" w:sz="0" w:space="0" w:color="auto"/>
        <w:right w:val="none" w:sz="0" w:space="0" w:color="auto"/>
      </w:divBdr>
      <w:divsChild>
        <w:div w:id="5523031">
          <w:marLeft w:val="0"/>
          <w:marRight w:val="0"/>
          <w:marTop w:val="0"/>
          <w:marBottom w:val="0"/>
          <w:divBdr>
            <w:top w:val="none" w:sz="0" w:space="0" w:color="auto"/>
            <w:left w:val="none" w:sz="0" w:space="0" w:color="auto"/>
            <w:bottom w:val="none" w:sz="0" w:space="0" w:color="auto"/>
            <w:right w:val="none" w:sz="0" w:space="0" w:color="auto"/>
          </w:divBdr>
          <w:divsChild>
            <w:div w:id="1738360967">
              <w:marLeft w:val="0"/>
              <w:marRight w:val="0"/>
              <w:marTop w:val="0"/>
              <w:marBottom w:val="0"/>
              <w:divBdr>
                <w:top w:val="none" w:sz="0" w:space="0" w:color="auto"/>
                <w:left w:val="none" w:sz="0" w:space="0" w:color="auto"/>
                <w:bottom w:val="none" w:sz="0" w:space="0" w:color="auto"/>
                <w:right w:val="none" w:sz="0" w:space="0" w:color="auto"/>
              </w:divBdr>
            </w:div>
          </w:divsChild>
        </w:div>
        <w:div w:id="32391431">
          <w:marLeft w:val="0"/>
          <w:marRight w:val="0"/>
          <w:marTop w:val="0"/>
          <w:marBottom w:val="0"/>
          <w:divBdr>
            <w:top w:val="none" w:sz="0" w:space="0" w:color="auto"/>
            <w:left w:val="none" w:sz="0" w:space="0" w:color="auto"/>
            <w:bottom w:val="none" w:sz="0" w:space="0" w:color="auto"/>
            <w:right w:val="none" w:sz="0" w:space="0" w:color="auto"/>
          </w:divBdr>
          <w:divsChild>
            <w:div w:id="1965961836">
              <w:marLeft w:val="0"/>
              <w:marRight w:val="0"/>
              <w:marTop w:val="0"/>
              <w:marBottom w:val="0"/>
              <w:divBdr>
                <w:top w:val="none" w:sz="0" w:space="0" w:color="auto"/>
                <w:left w:val="none" w:sz="0" w:space="0" w:color="auto"/>
                <w:bottom w:val="none" w:sz="0" w:space="0" w:color="auto"/>
                <w:right w:val="none" w:sz="0" w:space="0" w:color="auto"/>
              </w:divBdr>
            </w:div>
          </w:divsChild>
        </w:div>
        <w:div w:id="222838806">
          <w:marLeft w:val="0"/>
          <w:marRight w:val="0"/>
          <w:marTop w:val="0"/>
          <w:marBottom w:val="0"/>
          <w:divBdr>
            <w:top w:val="none" w:sz="0" w:space="0" w:color="auto"/>
            <w:left w:val="none" w:sz="0" w:space="0" w:color="auto"/>
            <w:bottom w:val="none" w:sz="0" w:space="0" w:color="auto"/>
            <w:right w:val="none" w:sz="0" w:space="0" w:color="auto"/>
          </w:divBdr>
          <w:divsChild>
            <w:div w:id="587076736">
              <w:marLeft w:val="0"/>
              <w:marRight w:val="0"/>
              <w:marTop w:val="0"/>
              <w:marBottom w:val="0"/>
              <w:divBdr>
                <w:top w:val="none" w:sz="0" w:space="0" w:color="auto"/>
                <w:left w:val="none" w:sz="0" w:space="0" w:color="auto"/>
                <w:bottom w:val="none" w:sz="0" w:space="0" w:color="auto"/>
                <w:right w:val="none" w:sz="0" w:space="0" w:color="auto"/>
              </w:divBdr>
            </w:div>
          </w:divsChild>
        </w:div>
        <w:div w:id="405618062">
          <w:marLeft w:val="0"/>
          <w:marRight w:val="0"/>
          <w:marTop w:val="0"/>
          <w:marBottom w:val="0"/>
          <w:divBdr>
            <w:top w:val="none" w:sz="0" w:space="0" w:color="auto"/>
            <w:left w:val="none" w:sz="0" w:space="0" w:color="auto"/>
            <w:bottom w:val="none" w:sz="0" w:space="0" w:color="auto"/>
            <w:right w:val="none" w:sz="0" w:space="0" w:color="auto"/>
          </w:divBdr>
          <w:divsChild>
            <w:div w:id="1687321209">
              <w:marLeft w:val="0"/>
              <w:marRight w:val="0"/>
              <w:marTop w:val="0"/>
              <w:marBottom w:val="0"/>
              <w:divBdr>
                <w:top w:val="none" w:sz="0" w:space="0" w:color="auto"/>
                <w:left w:val="none" w:sz="0" w:space="0" w:color="auto"/>
                <w:bottom w:val="none" w:sz="0" w:space="0" w:color="auto"/>
                <w:right w:val="none" w:sz="0" w:space="0" w:color="auto"/>
              </w:divBdr>
            </w:div>
          </w:divsChild>
        </w:div>
        <w:div w:id="425033212">
          <w:marLeft w:val="0"/>
          <w:marRight w:val="0"/>
          <w:marTop w:val="0"/>
          <w:marBottom w:val="0"/>
          <w:divBdr>
            <w:top w:val="none" w:sz="0" w:space="0" w:color="auto"/>
            <w:left w:val="none" w:sz="0" w:space="0" w:color="auto"/>
            <w:bottom w:val="none" w:sz="0" w:space="0" w:color="auto"/>
            <w:right w:val="none" w:sz="0" w:space="0" w:color="auto"/>
          </w:divBdr>
          <w:divsChild>
            <w:div w:id="1046753831">
              <w:marLeft w:val="0"/>
              <w:marRight w:val="0"/>
              <w:marTop w:val="0"/>
              <w:marBottom w:val="0"/>
              <w:divBdr>
                <w:top w:val="none" w:sz="0" w:space="0" w:color="auto"/>
                <w:left w:val="none" w:sz="0" w:space="0" w:color="auto"/>
                <w:bottom w:val="none" w:sz="0" w:space="0" w:color="auto"/>
                <w:right w:val="none" w:sz="0" w:space="0" w:color="auto"/>
              </w:divBdr>
            </w:div>
          </w:divsChild>
        </w:div>
        <w:div w:id="475336201">
          <w:marLeft w:val="0"/>
          <w:marRight w:val="0"/>
          <w:marTop w:val="0"/>
          <w:marBottom w:val="0"/>
          <w:divBdr>
            <w:top w:val="none" w:sz="0" w:space="0" w:color="auto"/>
            <w:left w:val="none" w:sz="0" w:space="0" w:color="auto"/>
            <w:bottom w:val="none" w:sz="0" w:space="0" w:color="auto"/>
            <w:right w:val="none" w:sz="0" w:space="0" w:color="auto"/>
          </w:divBdr>
          <w:divsChild>
            <w:div w:id="370150175">
              <w:marLeft w:val="0"/>
              <w:marRight w:val="0"/>
              <w:marTop w:val="0"/>
              <w:marBottom w:val="0"/>
              <w:divBdr>
                <w:top w:val="none" w:sz="0" w:space="0" w:color="auto"/>
                <w:left w:val="none" w:sz="0" w:space="0" w:color="auto"/>
                <w:bottom w:val="none" w:sz="0" w:space="0" w:color="auto"/>
                <w:right w:val="none" w:sz="0" w:space="0" w:color="auto"/>
              </w:divBdr>
            </w:div>
          </w:divsChild>
        </w:div>
        <w:div w:id="621154106">
          <w:marLeft w:val="0"/>
          <w:marRight w:val="0"/>
          <w:marTop w:val="0"/>
          <w:marBottom w:val="0"/>
          <w:divBdr>
            <w:top w:val="none" w:sz="0" w:space="0" w:color="auto"/>
            <w:left w:val="none" w:sz="0" w:space="0" w:color="auto"/>
            <w:bottom w:val="none" w:sz="0" w:space="0" w:color="auto"/>
            <w:right w:val="none" w:sz="0" w:space="0" w:color="auto"/>
          </w:divBdr>
          <w:divsChild>
            <w:div w:id="1586304773">
              <w:marLeft w:val="0"/>
              <w:marRight w:val="0"/>
              <w:marTop w:val="0"/>
              <w:marBottom w:val="0"/>
              <w:divBdr>
                <w:top w:val="none" w:sz="0" w:space="0" w:color="auto"/>
                <w:left w:val="none" w:sz="0" w:space="0" w:color="auto"/>
                <w:bottom w:val="none" w:sz="0" w:space="0" w:color="auto"/>
                <w:right w:val="none" w:sz="0" w:space="0" w:color="auto"/>
              </w:divBdr>
            </w:div>
          </w:divsChild>
        </w:div>
        <w:div w:id="674578520">
          <w:marLeft w:val="0"/>
          <w:marRight w:val="0"/>
          <w:marTop w:val="0"/>
          <w:marBottom w:val="0"/>
          <w:divBdr>
            <w:top w:val="none" w:sz="0" w:space="0" w:color="auto"/>
            <w:left w:val="none" w:sz="0" w:space="0" w:color="auto"/>
            <w:bottom w:val="none" w:sz="0" w:space="0" w:color="auto"/>
            <w:right w:val="none" w:sz="0" w:space="0" w:color="auto"/>
          </w:divBdr>
          <w:divsChild>
            <w:div w:id="164367662">
              <w:marLeft w:val="0"/>
              <w:marRight w:val="0"/>
              <w:marTop w:val="0"/>
              <w:marBottom w:val="0"/>
              <w:divBdr>
                <w:top w:val="none" w:sz="0" w:space="0" w:color="auto"/>
                <w:left w:val="none" w:sz="0" w:space="0" w:color="auto"/>
                <w:bottom w:val="none" w:sz="0" w:space="0" w:color="auto"/>
                <w:right w:val="none" w:sz="0" w:space="0" w:color="auto"/>
              </w:divBdr>
            </w:div>
          </w:divsChild>
        </w:div>
        <w:div w:id="717124188">
          <w:marLeft w:val="0"/>
          <w:marRight w:val="0"/>
          <w:marTop w:val="0"/>
          <w:marBottom w:val="0"/>
          <w:divBdr>
            <w:top w:val="none" w:sz="0" w:space="0" w:color="auto"/>
            <w:left w:val="none" w:sz="0" w:space="0" w:color="auto"/>
            <w:bottom w:val="none" w:sz="0" w:space="0" w:color="auto"/>
            <w:right w:val="none" w:sz="0" w:space="0" w:color="auto"/>
          </w:divBdr>
          <w:divsChild>
            <w:div w:id="414520402">
              <w:marLeft w:val="0"/>
              <w:marRight w:val="0"/>
              <w:marTop w:val="0"/>
              <w:marBottom w:val="0"/>
              <w:divBdr>
                <w:top w:val="none" w:sz="0" w:space="0" w:color="auto"/>
                <w:left w:val="none" w:sz="0" w:space="0" w:color="auto"/>
                <w:bottom w:val="none" w:sz="0" w:space="0" w:color="auto"/>
                <w:right w:val="none" w:sz="0" w:space="0" w:color="auto"/>
              </w:divBdr>
            </w:div>
          </w:divsChild>
        </w:div>
        <w:div w:id="812798888">
          <w:marLeft w:val="0"/>
          <w:marRight w:val="0"/>
          <w:marTop w:val="0"/>
          <w:marBottom w:val="0"/>
          <w:divBdr>
            <w:top w:val="none" w:sz="0" w:space="0" w:color="auto"/>
            <w:left w:val="none" w:sz="0" w:space="0" w:color="auto"/>
            <w:bottom w:val="none" w:sz="0" w:space="0" w:color="auto"/>
            <w:right w:val="none" w:sz="0" w:space="0" w:color="auto"/>
          </w:divBdr>
          <w:divsChild>
            <w:div w:id="656541834">
              <w:marLeft w:val="0"/>
              <w:marRight w:val="0"/>
              <w:marTop w:val="0"/>
              <w:marBottom w:val="0"/>
              <w:divBdr>
                <w:top w:val="none" w:sz="0" w:space="0" w:color="auto"/>
                <w:left w:val="none" w:sz="0" w:space="0" w:color="auto"/>
                <w:bottom w:val="none" w:sz="0" w:space="0" w:color="auto"/>
                <w:right w:val="none" w:sz="0" w:space="0" w:color="auto"/>
              </w:divBdr>
            </w:div>
          </w:divsChild>
        </w:div>
        <w:div w:id="862743672">
          <w:marLeft w:val="0"/>
          <w:marRight w:val="0"/>
          <w:marTop w:val="0"/>
          <w:marBottom w:val="0"/>
          <w:divBdr>
            <w:top w:val="none" w:sz="0" w:space="0" w:color="auto"/>
            <w:left w:val="none" w:sz="0" w:space="0" w:color="auto"/>
            <w:bottom w:val="none" w:sz="0" w:space="0" w:color="auto"/>
            <w:right w:val="none" w:sz="0" w:space="0" w:color="auto"/>
          </w:divBdr>
          <w:divsChild>
            <w:div w:id="1010793362">
              <w:marLeft w:val="0"/>
              <w:marRight w:val="0"/>
              <w:marTop w:val="0"/>
              <w:marBottom w:val="0"/>
              <w:divBdr>
                <w:top w:val="none" w:sz="0" w:space="0" w:color="auto"/>
                <w:left w:val="none" w:sz="0" w:space="0" w:color="auto"/>
                <w:bottom w:val="none" w:sz="0" w:space="0" w:color="auto"/>
                <w:right w:val="none" w:sz="0" w:space="0" w:color="auto"/>
              </w:divBdr>
            </w:div>
          </w:divsChild>
        </w:div>
        <w:div w:id="1042369435">
          <w:marLeft w:val="0"/>
          <w:marRight w:val="0"/>
          <w:marTop w:val="0"/>
          <w:marBottom w:val="0"/>
          <w:divBdr>
            <w:top w:val="none" w:sz="0" w:space="0" w:color="auto"/>
            <w:left w:val="none" w:sz="0" w:space="0" w:color="auto"/>
            <w:bottom w:val="none" w:sz="0" w:space="0" w:color="auto"/>
            <w:right w:val="none" w:sz="0" w:space="0" w:color="auto"/>
          </w:divBdr>
          <w:divsChild>
            <w:div w:id="106656501">
              <w:marLeft w:val="0"/>
              <w:marRight w:val="0"/>
              <w:marTop w:val="0"/>
              <w:marBottom w:val="0"/>
              <w:divBdr>
                <w:top w:val="none" w:sz="0" w:space="0" w:color="auto"/>
                <w:left w:val="none" w:sz="0" w:space="0" w:color="auto"/>
                <w:bottom w:val="none" w:sz="0" w:space="0" w:color="auto"/>
                <w:right w:val="none" w:sz="0" w:space="0" w:color="auto"/>
              </w:divBdr>
            </w:div>
          </w:divsChild>
        </w:div>
        <w:div w:id="1355495936">
          <w:marLeft w:val="0"/>
          <w:marRight w:val="0"/>
          <w:marTop w:val="0"/>
          <w:marBottom w:val="0"/>
          <w:divBdr>
            <w:top w:val="none" w:sz="0" w:space="0" w:color="auto"/>
            <w:left w:val="none" w:sz="0" w:space="0" w:color="auto"/>
            <w:bottom w:val="none" w:sz="0" w:space="0" w:color="auto"/>
            <w:right w:val="none" w:sz="0" w:space="0" w:color="auto"/>
          </w:divBdr>
          <w:divsChild>
            <w:div w:id="799111459">
              <w:marLeft w:val="0"/>
              <w:marRight w:val="0"/>
              <w:marTop w:val="0"/>
              <w:marBottom w:val="0"/>
              <w:divBdr>
                <w:top w:val="none" w:sz="0" w:space="0" w:color="auto"/>
                <w:left w:val="none" w:sz="0" w:space="0" w:color="auto"/>
                <w:bottom w:val="none" w:sz="0" w:space="0" w:color="auto"/>
                <w:right w:val="none" w:sz="0" w:space="0" w:color="auto"/>
              </w:divBdr>
            </w:div>
          </w:divsChild>
        </w:div>
        <w:div w:id="1480616349">
          <w:marLeft w:val="0"/>
          <w:marRight w:val="0"/>
          <w:marTop w:val="0"/>
          <w:marBottom w:val="0"/>
          <w:divBdr>
            <w:top w:val="none" w:sz="0" w:space="0" w:color="auto"/>
            <w:left w:val="none" w:sz="0" w:space="0" w:color="auto"/>
            <w:bottom w:val="none" w:sz="0" w:space="0" w:color="auto"/>
            <w:right w:val="none" w:sz="0" w:space="0" w:color="auto"/>
          </w:divBdr>
          <w:divsChild>
            <w:div w:id="1417290823">
              <w:marLeft w:val="0"/>
              <w:marRight w:val="0"/>
              <w:marTop w:val="0"/>
              <w:marBottom w:val="0"/>
              <w:divBdr>
                <w:top w:val="none" w:sz="0" w:space="0" w:color="auto"/>
                <w:left w:val="none" w:sz="0" w:space="0" w:color="auto"/>
                <w:bottom w:val="none" w:sz="0" w:space="0" w:color="auto"/>
                <w:right w:val="none" w:sz="0" w:space="0" w:color="auto"/>
              </w:divBdr>
            </w:div>
          </w:divsChild>
        </w:div>
        <w:div w:id="1533962024">
          <w:marLeft w:val="0"/>
          <w:marRight w:val="0"/>
          <w:marTop w:val="0"/>
          <w:marBottom w:val="0"/>
          <w:divBdr>
            <w:top w:val="none" w:sz="0" w:space="0" w:color="auto"/>
            <w:left w:val="none" w:sz="0" w:space="0" w:color="auto"/>
            <w:bottom w:val="none" w:sz="0" w:space="0" w:color="auto"/>
            <w:right w:val="none" w:sz="0" w:space="0" w:color="auto"/>
          </w:divBdr>
          <w:divsChild>
            <w:div w:id="544030203">
              <w:marLeft w:val="0"/>
              <w:marRight w:val="0"/>
              <w:marTop w:val="0"/>
              <w:marBottom w:val="0"/>
              <w:divBdr>
                <w:top w:val="none" w:sz="0" w:space="0" w:color="auto"/>
                <w:left w:val="none" w:sz="0" w:space="0" w:color="auto"/>
                <w:bottom w:val="none" w:sz="0" w:space="0" w:color="auto"/>
                <w:right w:val="none" w:sz="0" w:space="0" w:color="auto"/>
              </w:divBdr>
            </w:div>
          </w:divsChild>
        </w:div>
        <w:div w:id="1546912795">
          <w:marLeft w:val="0"/>
          <w:marRight w:val="0"/>
          <w:marTop w:val="0"/>
          <w:marBottom w:val="0"/>
          <w:divBdr>
            <w:top w:val="none" w:sz="0" w:space="0" w:color="auto"/>
            <w:left w:val="none" w:sz="0" w:space="0" w:color="auto"/>
            <w:bottom w:val="none" w:sz="0" w:space="0" w:color="auto"/>
            <w:right w:val="none" w:sz="0" w:space="0" w:color="auto"/>
          </w:divBdr>
          <w:divsChild>
            <w:div w:id="1883788263">
              <w:marLeft w:val="0"/>
              <w:marRight w:val="0"/>
              <w:marTop w:val="0"/>
              <w:marBottom w:val="0"/>
              <w:divBdr>
                <w:top w:val="none" w:sz="0" w:space="0" w:color="auto"/>
                <w:left w:val="none" w:sz="0" w:space="0" w:color="auto"/>
                <w:bottom w:val="none" w:sz="0" w:space="0" w:color="auto"/>
                <w:right w:val="none" w:sz="0" w:space="0" w:color="auto"/>
              </w:divBdr>
            </w:div>
          </w:divsChild>
        </w:div>
        <w:div w:id="1712266300">
          <w:marLeft w:val="0"/>
          <w:marRight w:val="0"/>
          <w:marTop w:val="0"/>
          <w:marBottom w:val="0"/>
          <w:divBdr>
            <w:top w:val="none" w:sz="0" w:space="0" w:color="auto"/>
            <w:left w:val="none" w:sz="0" w:space="0" w:color="auto"/>
            <w:bottom w:val="none" w:sz="0" w:space="0" w:color="auto"/>
            <w:right w:val="none" w:sz="0" w:space="0" w:color="auto"/>
          </w:divBdr>
          <w:divsChild>
            <w:div w:id="1958750420">
              <w:marLeft w:val="0"/>
              <w:marRight w:val="0"/>
              <w:marTop w:val="0"/>
              <w:marBottom w:val="0"/>
              <w:divBdr>
                <w:top w:val="none" w:sz="0" w:space="0" w:color="auto"/>
                <w:left w:val="none" w:sz="0" w:space="0" w:color="auto"/>
                <w:bottom w:val="none" w:sz="0" w:space="0" w:color="auto"/>
                <w:right w:val="none" w:sz="0" w:space="0" w:color="auto"/>
              </w:divBdr>
            </w:div>
          </w:divsChild>
        </w:div>
        <w:div w:id="1927029665">
          <w:marLeft w:val="0"/>
          <w:marRight w:val="0"/>
          <w:marTop w:val="0"/>
          <w:marBottom w:val="0"/>
          <w:divBdr>
            <w:top w:val="none" w:sz="0" w:space="0" w:color="auto"/>
            <w:left w:val="none" w:sz="0" w:space="0" w:color="auto"/>
            <w:bottom w:val="none" w:sz="0" w:space="0" w:color="auto"/>
            <w:right w:val="none" w:sz="0" w:space="0" w:color="auto"/>
          </w:divBdr>
          <w:divsChild>
            <w:div w:id="1715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ifeng.zhang@unt.edu" TargetMode="External"/><Relationship Id="rId5" Type="http://schemas.openxmlformats.org/officeDocument/2006/relationships/hyperlink" Target="mailto:haifeng.zhang@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eaf0035</dc:creator>
  <cp:lastModifiedBy>Zhang, Haifeng</cp:lastModifiedBy>
  <cp:revision>4</cp:revision>
  <cp:lastPrinted>2014-01-14T17:46:00Z</cp:lastPrinted>
  <dcterms:created xsi:type="dcterms:W3CDTF">2026-01-12T19:50:00Z</dcterms:created>
  <dcterms:modified xsi:type="dcterms:W3CDTF">2026-01-12T19:53:00Z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