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0B398EA" w14:textId="5C192D02" w:rsidR="0D018EBE" w:rsidRDefault="4FF75FFC" w:rsidP="58359D9B">
      <w:pPr>
        <w:rPr>
          <w:rFonts w:ascii="Lora" w:eastAsia="Lora" w:hAnsi="Lora" w:cs="Lora"/>
          <w:color w:val="000000" w:themeColor="text1"/>
          <w:sz w:val="24"/>
          <w:szCs w:val="24"/>
          <w:lang w:val="en-US"/>
        </w:rPr>
      </w:pPr>
      <w:r w:rsidRPr="58359D9B">
        <w:rPr>
          <w:rFonts w:ascii="Lora" w:eastAsia="Lora" w:hAnsi="Lora" w:cs="Lora"/>
          <w:b/>
          <w:bCs/>
          <w:color w:val="000000" w:themeColor="text1"/>
          <w:sz w:val="24"/>
          <w:szCs w:val="24"/>
        </w:rPr>
        <w:t xml:space="preserve"> </w:t>
      </w:r>
      <w:r w:rsidR="0D018EBE" w:rsidRPr="58359D9B">
        <w:rPr>
          <w:rFonts w:ascii="Lora" w:eastAsia="Lora" w:hAnsi="Lora" w:cs="Lora"/>
          <w:b/>
          <w:bCs/>
          <w:color w:val="000000" w:themeColor="text1"/>
          <w:sz w:val="24"/>
          <w:szCs w:val="24"/>
        </w:rPr>
        <w:t>CSCE 2210</w:t>
      </w:r>
      <w:r w:rsidR="26ACFE56" w:rsidRPr="58359D9B">
        <w:rPr>
          <w:rFonts w:ascii="Lora" w:eastAsia="Lora" w:hAnsi="Lora" w:cs="Lora"/>
          <w:b/>
          <w:bCs/>
          <w:color w:val="000000" w:themeColor="text1"/>
          <w:sz w:val="24"/>
          <w:szCs w:val="24"/>
        </w:rPr>
        <w:t xml:space="preserve"> – Introduction to </w:t>
      </w:r>
      <w:r w:rsidR="0D018EBE" w:rsidRPr="58359D9B">
        <w:rPr>
          <w:rFonts w:ascii="Lora" w:eastAsia="Lora" w:hAnsi="Lora" w:cs="Lora"/>
          <w:b/>
          <w:bCs/>
          <w:color w:val="000000" w:themeColor="text1"/>
          <w:sz w:val="24"/>
          <w:szCs w:val="24"/>
          <w:lang w:val="en-US"/>
        </w:rPr>
        <w:t xml:space="preserve">Visual Scripting </w:t>
      </w:r>
      <w:r w:rsidR="28E126C3" w:rsidRPr="58359D9B">
        <w:rPr>
          <w:rFonts w:ascii="Lora" w:eastAsia="Lora" w:hAnsi="Lora" w:cs="Lora"/>
          <w:b/>
          <w:bCs/>
          <w:color w:val="000000" w:themeColor="text1"/>
          <w:sz w:val="24"/>
          <w:szCs w:val="24"/>
          <w:lang w:val="en-US"/>
        </w:rPr>
        <w:t>for Games</w:t>
      </w:r>
    </w:p>
    <w:p w14:paraId="061C6AC0" w14:textId="274DA77B" w:rsidR="0D018EBE" w:rsidRDefault="0D018EBE" w:rsidP="456ACEAC">
      <w:pPr>
        <w:jc w:val="both"/>
        <w:rPr>
          <w:rFonts w:ascii="Lora" w:eastAsia="Lora" w:hAnsi="Lora" w:cs="Lora"/>
          <w:color w:val="000000" w:themeColor="text1"/>
          <w:sz w:val="18"/>
          <w:szCs w:val="18"/>
          <w:lang w:val="en-US"/>
        </w:rPr>
      </w:pPr>
      <w:r w:rsidRPr="456ACEAC">
        <w:rPr>
          <w:rFonts w:ascii="Lora" w:eastAsia="Lora" w:hAnsi="Lora" w:cs="Lora"/>
          <w:color w:val="000000" w:themeColor="text1"/>
          <w:sz w:val="18"/>
          <w:szCs w:val="18"/>
          <w:lang w:val="en-US"/>
        </w:rPr>
        <w:t xml:space="preserve"> </w:t>
      </w:r>
    </w:p>
    <w:p w14:paraId="3029A52A" w14:textId="007DC7D9" w:rsidR="0D018EBE" w:rsidRDefault="0D018EBE" w:rsidP="456ACEAC">
      <w:pPr>
        <w:jc w:val="both"/>
        <w:rPr>
          <w:rFonts w:ascii="Lora" w:eastAsia="Lora" w:hAnsi="Lora" w:cs="Lora"/>
          <w:color w:val="000000" w:themeColor="text1"/>
          <w:sz w:val="16"/>
          <w:szCs w:val="16"/>
          <w:lang w:val="en-US"/>
        </w:rPr>
      </w:pPr>
      <w:r w:rsidRPr="456ACEAC">
        <w:rPr>
          <w:rFonts w:ascii="Lora" w:eastAsia="Lora" w:hAnsi="Lora" w:cs="Lora"/>
          <w:b/>
          <w:bCs/>
          <w:color w:val="0D0D0D" w:themeColor="text1" w:themeTint="F2"/>
          <w:sz w:val="18"/>
          <w:szCs w:val="18"/>
        </w:rPr>
        <w:t>Course Description</w:t>
      </w:r>
      <w:r w:rsidRPr="456ACEAC">
        <w:rPr>
          <w:rFonts w:ascii="Lora" w:eastAsia="Lora" w:hAnsi="Lora" w:cs="Lora"/>
          <w:color w:val="0D0D0D" w:themeColor="text1" w:themeTint="F2"/>
          <w:sz w:val="18"/>
          <w:szCs w:val="18"/>
          <w:lang w:val="en-US"/>
        </w:rPr>
        <w:t>:</w:t>
      </w:r>
      <w:r w:rsidRPr="456ACEAC">
        <w:rPr>
          <w:rFonts w:ascii="Lora" w:eastAsia="Lora" w:hAnsi="Lora" w:cs="Lora"/>
          <w:color w:val="666666"/>
          <w:sz w:val="16"/>
          <w:szCs w:val="16"/>
          <w:lang w:val="en-US"/>
        </w:rPr>
        <w:t xml:space="preserve"> </w:t>
      </w:r>
    </w:p>
    <w:p w14:paraId="15E9872C" w14:textId="5220AB91" w:rsidR="0D018EBE" w:rsidRDefault="0D018EBE" w:rsidP="5930333A">
      <w:pPr>
        <w:jc w:val="both"/>
        <w:rPr>
          <w:rFonts w:ascii="Lora" w:eastAsia="Lora" w:hAnsi="Lora" w:cs="Lora"/>
          <w:color w:val="000000" w:themeColor="text1"/>
          <w:sz w:val="16"/>
          <w:szCs w:val="16"/>
          <w:lang w:val="en-US"/>
        </w:rPr>
      </w:pPr>
      <w:r w:rsidRPr="5930333A">
        <w:rPr>
          <w:rFonts w:ascii="Lora" w:eastAsia="Lora" w:hAnsi="Lora" w:cs="Lora"/>
          <w:color w:val="000000" w:themeColor="text1"/>
          <w:sz w:val="16"/>
          <w:szCs w:val="16"/>
          <w:lang w:val="en-US"/>
        </w:rPr>
        <w:t xml:space="preserve">This introductory course is tailored to immerse students in the realm of game development with a specific focus on visual scripting using </w:t>
      </w:r>
      <w:r w:rsidR="3598EA13" w:rsidRPr="5930333A">
        <w:rPr>
          <w:rFonts w:ascii="Lora" w:eastAsia="Lora" w:hAnsi="Lora" w:cs="Lora"/>
          <w:color w:val="000000" w:themeColor="text1"/>
          <w:sz w:val="16"/>
          <w:szCs w:val="16"/>
          <w:lang w:val="en-US"/>
        </w:rPr>
        <w:t>industry standard game engine tools</w:t>
      </w:r>
      <w:r w:rsidRPr="5930333A">
        <w:rPr>
          <w:rFonts w:ascii="Lora" w:eastAsia="Lora" w:hAnsi="Lora" w:cs="Lora"/>
          <w:color w:val="000000" w:themeColor="text1"/>
          <w:sz w:val="16"/>
          <w:szCs w:val="16"/>
          <w:lang w:val="en-US"/>
        </w:rPr>
        <w:t xml:space="preserve"> Students will gain hands-on experience predominantly wit</w:t>
      </w:r>
      <w:r w:rsidR="2BF7EBF0" w:rsidRPr="5930333A">
        <w:rPr>
          <w:rFonts w:ascii="Lora" w:eastAsia="Lora" w:hAnsi="Lora" w:cs="Lora"/>
          <w:color w:val="000000" w:themeColor="text1"/>
          <w:sz w:val="16"/>
          <w:szCs w:val="16"/>
          <w:lang w:val="en-US"/>
        </w:rPr>
        <w:t>h</w:t>
      </w:r>
      <w:r w:rsidR="3E451965" w:rsidRPr="5930333A">
        <w:rPr>
          <w:rFonts w:ascii="Lora" w:eastAsia="Lora" w:hAnsi="Lora" w:cs="Lora"/>
          <w:color w:val="000000" w:themeColor="text1"/>
          <w:sz w:val="16"/>
          <w:szCs w:val="16"/>
          <w:lang w:val="en-US"/>
        </w:rPr>
        <w:t xml:space="preserve"> </w:t>
      </w:r>
      <w:r w:rsidRPr="5930333A">
        <w:rPr>
          <w:rFonts w:ascii="Lora" w:eastAsia="Lora" w:hAnsi="Lora" w:cs="Lora"/>
          <w:color w:val="000000" w:themeColor="text1"/>
          <w:sz w:val="16"/>
          <w:szCs w:val="16"/>
          <w:lang w:val="en-US"/>
        </w:rPr>
        <w:t>visual scripting, while also exploring other core features of the game engine</w:t>
      </w:r>
      <w:r w:rsidR="4D93ED0F" w:rsidRPr="5930333A">
        <w:rPr>
          <w:rFonts w:ascii="Lora" w:eastAsia="Lora" w:hAnsi="Lora" w:cs="Lora"/>
          <w:color w:val="000000" w:themeColor="text1"/>
          <w:sz w:val="16"/>
          <w:szCs w:val="16"/>
          <w:lang w:val="en-US"/>
        </w:rPr>
        <w:t>s</w:t>
      </w:r>
      <w:r w:rsidRPr="5930333A">
        <w:rPr>
          <w:rFonts w:ascii="Lora" w:eastAsia="Lora" w:hAnsi="Lora" w:cs="Lora"/>
          <w:color w:val="000000" w:themeColor="text1"/>
          <w:sz w:val="16"/>
          <w:szCs w:val="16"/>
          <w:lang w:val="en-US"/>
        </w:rPr>
        <w:t xml:space="preserve"> such as actors, inputs, user interfaces, collisions, graphics, animations, audio, diagnostics, and optimizations. The course will emphasize best practices in visual scripting for game design, fostering creativity within </w:t>
      </w:r>
      <w:r w:rsidR="02BFFDC4" w:rsidRPr="5930333A">
        <w:rPr>
          <w:rFonts w:ascii="Lora" w:eastAsia="Lora" w:hAnsi="Lora" w:cs="Lora"/>
          <w:color w:val="000000" w:themeColor="text1"/>
          <w:sz w:val="16"/>
          <w:szCs w:val="16"/>
          <w:lang w:val="en-US"/>
        </w:rPr>
        <w:t>game engine</w:t>
      </w:r>
      <w:r w:rsidRPr="5930333A">
        <w:rPr>
          <w:rFonts w:ascii="Lora" w:eastAsia="Lora" w:hAnsi="Lora" w:cs="Lora"/>
          <w:color w:val="000000" w:themeColor="text1"/>
          <w:sz w:val="16"/>
          <w:szCs w:val="16"/>
          <w:lang w:val="en-US"/>
        </w:rPr>
        <w:t xml:space="preserve"> framework</w:t>
      </w:r>
      <w:r w:rsidR="3139F6F6" w:rsidRPr="5930333A">
        <w:rPr>
          <w:rFonts w:ascii="Lora" w:eastAsia="Lora" w:hAnsi="Lora" w:cs="Lora"/>
          <w:color w:val="000000" w:themeColor="text1"/>
          <w:sz w:val="16"/>
          <w:szCs w:val="16"/>
          <w:lang w:val="en-US"/>
        </w:rPr>
        <w:t>s</w:t>
      </w:r>
      <w:r w:rsidRPr="5930333A">
        <w:rPr>
          <w:rFonts w:ascii="Lora" w:eastAsia="Lora" w:hAnsi="Lora" w:cs="Lora"/>
          <w:color w:val="000000" w:themeColor="text1"/>
          <w:sz w:val="16"/>
          <w:szCs w:val="16"/>
          <w:lang w:val="en-US"/>
        </w:rPr>
        <w:t xml:space="preserve">, and understanding the integration of visual scripting with other game engine aspects. Participants will learn to develop well-structured, extensible projects that leverage the power of visual scripting, and work effectively with complex platforms, frameworks, and toolsets. </w:t>
      </w:r>
    </w:p>
    <w:p w14:paraId="1F383D6B" w14:textId="52336728" w:rsidR="0D018EBE" w:rsidRDefault="0D018EBE" w:rsidP="456ACEAC">
      <w:pPr>
        <w:jc w:val="both"/>
        <w:rPr>
          <w:rFonts w:ascii="Lora" w:eastAsia="Lora" w:hAnsi="Lora" w:cs="Lora"/>
          <w:color w:val="000000" w:themeColor="text1"/>
          <w:sz w:val="16"/>
          <w:szCs w:val="16"/>
          <w:lang w:val="en-US"/>
        </w:rPr>
      </w:pPr>
      <w:r w:rsidRPr="456ACEAC">
        <w:rPr>
          <w:rFonts w:ascii="Lora" w:eastAsia="Lora" w:hAnsi="Lora" w:cs="Lora"/>
          <w:color w:val="000000" w:themeColor="text1"/>
          <w:sz w:val="16"/>
          <w:szCs w:val="16"/>
          <w:lang w:val="en-US"/>
        </w:rPr>
        <w:t xml:space="preserve"> </w:t>
      </w:r>
    </w:p>
    <w:p w14:paraId="00D616EE" w14:textId="44DFD2A6" w:rsidR="0D018EBE" w:rsidRDefault="0D018EBE" w:rsidP="224FA5EC">
      <w:pPr>
        <w:pBdr>
          <w:bottom w:val="none" w:sz="0" w:space="0" w:color="E3E3E3"/>
          <w:between w:val="none" w:sz="0" w:space="0" w:color="E3E3E3"/>
        </w:pBdr>
        <w:jc w:val="both"/>
        <w:rPr>
          <w:rFonts w:ascii="Lora" w:eastAsia="Lora" w:hAnsi="Lora" w:cs="Lora"/>
          <w:color w:val="000000" w:themeColor="text1"/>
          <w:sz w:val="16"/>
          <w:szCs w:val="16"/>
          <w:lang w:val="en-US"/>
        </w:rPr>
      </w:pPr>
      <w:r w:rsidRPr="224FA5EC">
        <w:rPr>
          <w:rFonts w:ascii="Lora" w:eastAsia="Lora" w:hAnsi="Lora" w:cs="Lora"/>
          <w:color w:val="000000" w:themeColor="text1"/>
          <w:sz w:val="16"/>
          <w:szCs w:val="16"/>
        </w:rPr>
        <w:t xml:space="preserve">This introductory course immerses students in game development, focusing on visual scripting using </w:t>
      </w:r>
      <w:r w:rsidR="0567FA47" w:rsidRPr="224FA5EC">
        <w:rPr>
          <w:rFonts w:ascii="Lora" w:eastAsia="Lora" w:hAnsi="Lora" w:cs="Lora"/>
          <w:color w:val="000000" w:themeColor="text1"/>
          <w:sz w:val="16"/>
          <w:szCs w:val="16"/>
        </w:rPr>
        <w:t>common industrial game engine</w:t>
      </w:r>
      <w:r w:rsidRPr="224FA5EC">
        <w:rPr>
          <w:rFonts w:ascii="Lora" w:eastAsia="Lora" w:hAnsi="Lora" w:cs="Lora"/>
          <w:color w:val="000000" w:themeColor="text1"/>
          <w:sz w:val="16"/>
          <w:szCs w:val="16"/>
        </w:rPr>
        <w:t xml:space="preserve"> system</w:t>
      </w:r>
      <w:r w:rsidR="657D1346" w:rsidRPr="224FA5EC">
        <w:rPr>
          <w:rFonts w:ascii="Lora" w:eastAsia="Lora" w:hAnsi="Lora" w:cs="Lora"/>
          <w:color w:val="000000" w:themeColor="text1"/>
          <w:sz w:val="16"/>
          <w:szCs w:val="16"/>
        </w:rPr>
        <w:t>s</w:t>
      </w:r>
      <w:r w:rsidRPr="224FA5EC">
        <w:rPr>
          <w:rFonts w:ascii="Lora" w:eastAsia="Lora" w:hAnsi="Lora" w:cs="Lora"/>
          <w:color w:val="000000" w:themeColor="text1"/>
          <w:sz w:val="16"/>
          <w:szCs w:val="16"/>
        </w:rPr>
        <w:t>. It covers core features such as actors, inputs, user interfaces, and more, emphasizing best practices in game design and visual scripting integration.</w:t>
      </w:r>
      <w:r w:rsidRPr="224FA5EC">
        <w:rPr>
          <w:rFonts w:ascii="Lora" w:eastAsia="Lora" w:hAnsi="Lora" w:cs="Lora"/>
          <w:color w:val="000000" w:themeColor="text1"/>
          <w:sz w:val="16"/>
          <w:szCs w:val="16"/>
          <w:lang w:val="en-US"/>
        </w:rPr>
        <w:t xml:space="preserve"> </w:t>
      </w:r>
    </w:p>
    <w:p w14:paraId="725D3354" w14:textId="014347BF" w:rsidR="0D018EBE" w:rsidRDefault="0D018EBE" w:rsidP="456ACEAC">
      <w:pPr>
        <w:jc w:val="both"/>
        <w:rPr>
          <w:rFonts w:ascii="Lora" w:eastAsia="Lora" w:hAnsi="Lora" w:cs="Lora"/>
          <w:color w:val="000000" w:themeColor="text1"/>
          <w:sz w:val="16"/>
          <w:szCs w:val="16"/>
          <w:lang w:val="en-US"/>
        </w:rPr>
      </w:pPr>
      <w:r w:rsidRPr="456ACEAC">
        <w:rPr>
          <w:rFonts w:ascii="Lora" w:eastAsia="Lora" w:hAnsi="Lora" w:cs="Lora"/>
          <w:color w:val="000000" w:themeColor="text1"/>
          <w:sz w:val="16"/>
          <w:szCs w:val="16"/>
          <w:lang w:val="en-US"/>
        </w:rPr>
        <w:t xml:space="preserve"> </w:t>
      </w:r>
    </w:p>
    <w:p w14:paraId="10514869" w14:textId="7DA550ED" w:rsidR="0D018EBE" w:rsidRDefault="0D018EBE" w:rsidP="456ACEAC">
      <w:pPr>
        <w:pStyle w:val="Heading4"/>
        <w:pBdr>
          <w:between w:val="none" w:sz="0" w:space="0" w:color="E3E3E3"/>
        </w:pBdr>
        <w:spacing w:before="0" w:after="0"/>
        <w:jc w:val="both"/>
        <w:rPr>
          <w:rFonts w:ascii="Lora" w:eastAsia="Lora" w:hAnsi="Lora" w:cs="Lora"/>
          <w:color w:val="0D0D0D" w:themeColor="text1" w:themeTint="F2"/>
          <w:sz w:val="18"/>
          <w:szCs w:val="18"/>
          <w:lang w:val="en-US"/>
        </w:rPr>
      </w:pPr>
      <w:r w:rsidRPr="456ACEAC">
        <w:rPr>
          <w:rFonts w:ascii="Lora" w:eastAsia="Lora" w:hAnsi="Lora" w:cs="Lora"/>
          <w:b/>
          <w:bCs/>
          <w:color w:val="0D0D0D" w:themeColor="text1" w:themeTint="F2"/>
          <w:sz w:val="18"/>
          <w:szCs w:val="18"/>
        </w:rPr>
        <w:t>Prerequisites</w:t>
      </w:r>
      <w:r w:rsidRPr="456ACEAC">
        <w:rPr>
          <w:rFonts w:ascii="Lora" w:eastAsia="Lora" w:hAnsi="Lora" w:cs="Lora"/>
          <w:color w:val="0D0D0D" w:themeColor="text1" w:themeTint="F2"/>
          <w:sz w:val="18"/>
          <w:szCs w:val="18"/>
          <w:lang w:val="en-US"/>
        </w:rPr>
        <w:t xml:space="preserve"> </w:t>
      </w:r>
    </w:p>
    <w:p w14:paraId="2A0F0616" w14:textId="53467A6E" w:rsidR="0D018EBE" w:rsidRDefault="0D018EBE" w:rsidP="456ACEAC">
      <w:pPr>
        <w:pStyle w:val="ListParagraph"/>
        <w:numPr>
          <w:ilvl w:val="0"/>
          <w:numId w:val="37"/>
        </w:numPr>
        <w:jc w:val="both"/>
        <w:rPr>
          <w:rFonts w:ascii="Lora" w:eastAsia="Lora" w:hAnsi="Lora" w:cs="Lora"/>
          <w:color w:val="0D0D0D" w:themeColor="text1" w:themeTint="F2"/>
          <w:sz w:val="16"/>
          <w:szCs w:val="16"/>
        </w:rPr>
      </w:pPr>
      <w:r w:rsidRPr="456ACEAC">
        <w:rPr>
          <w:rFonts w:ascii="Lora" w:eastAsia="Lora" w:hAnsi="Lora" w:cs="Lora"/>
          <w:color w:val="0D0D0D" w:themeColor="text1" w:themeTint="F2"/>
          <w:sz w:val="16"/>
          <w:szCs w:val="16"/>
        </w:rPr>
        <w:t>CSCE 1010</w:t>
      </w:r>
    </w:p>
    <w:p w14:paraId="56DC4781" w14:textId="05B654A1" w:rsidR="0D018EBE" w:rsidRDefault="0D018EBE" w:rsidP="456ACEAC">
      <w:pPr>
        <w:pStyle w:val="Heading4"/>
        <w:pBdr>
          <w:between w:val="none" w:sz="0" w:space="0" w:color="E3E3E3"/>
        </w:pBdr>
        <w:spacing w:before="0" w:after="0"/>
        <w:ind w:left="1080"/>
        <w:jc w:val="both"/>
        <w:rPr>
          <w:rFonts w:ascii="Lora" w:eastAsia="Lora" w:hAnsi="Lora" w:cs="Lora"/>
          <w:color w:val="000000" w:themeColor="text1"/>
          <w:sz w:val="16"/>
          <w:szCs w:val="16"/>
        </w:rPr>
      </w:pPr>
      <w:r w:rsidRPr="456ACEAC">
        <w:rPr>
          <w:rFonts w:ascii="Lora" w:eastAsia="Lora" w:hAnsi="Lora" w:cs="Lora"/>
          <w:color w:val="000000" w:themeColor="text1"/>
          <w:sz w:val="16"/>
          <w:szCs w:val="16"/>
        </w:rPr>
        <w:t xml:space="preserve"> </w:t>
      </w:r>
    </w:p>
    <w:p w14:paraId="43E44576" w14:textId="6CF5289C" w:rsidR="0D018EBE" w:rsidRDefault="0D018EBE" w:rsidP="456ACEAC">
      <w:pPr>
        <w:jc w:val="both"/>
        <w:rPr>
          <w:rFonts w:ascii="Lora" w:eastAsia="Lora" w:hAnsi="Lora" w:cs="Lora"/>
          <w:color w:val="0D0D0D" w:themeColor="text1" w:themeTint="F2"/>
          <w:sz w:val="18"/>
          <w:szCs w:val="18"/>
          <w:lang w:val="en-US"/>
        </w:rPr>
      </w:pPr>
      <w:r w:rsidRPr="456ACEAC">
        <w:rPr>
          <w:rFonts w:ascii="Lora" w:eastAsia="Lora" w:hAnsi="Lora" w:cs="Lora"/>
          <w:b/>
          <w:bCs/>
          <w:color w:val="0D0D0D" w:themeColor="text1" w:themeTint="F2"/>
          <w:sz w:val="18"/>
          <w:szCs w:val="18"/>
        </w:rPr>
        <w:t>Textbooks and Materials</w:t>
      </w:r>
      <w:r w:rsidRPr="456ACEAC">
        <w:rPr>
          <w:rFonts w:ascii="Lora" w:eastAsia="Lora" w:hAnsi="Lora" w:cs="Lora"/>
          <w:color w:val="0D0D0D" w:themeColor="text1" w:themeTint="F2"/>
          <w:sz w:val="18"/>
          <w:szCs w:val="18"/>
          <w:lang w:val="en-US"/>
        </w:rPr>
        <w:t xml:space="preserve"> </w:t>
      </w:r>
    </w:p>
    <w:p w14:paraId="1F077AD7" w14:textId="71EA201E" w:rsidR="2827C272" w:rsidRDefault="2827C272" w:rsidP="456ACEAC">
      <w:pPr>
        <w:pStyle w:val="ListParagraph"/>
        <w:numPr>
          <w:ilvl w:val="0"/>
          <w:numId w:val="1"/>
        </w:numPr>
        <w:spacing w:before="240" w:after="240"/>
        <w:rPr>
          <w:rFonts w:ascii="Lora" w:eastAsia="Lora" w:hAnsi="Lora" w:cs="Lora"/>
          <w:sz w:val="16"/>
          <w:szCs w:val="16"/>
          <w:lang w:val="en-US"/>
        </w:rPr>
      </w:pPr>
      <w:r w:rsidRPr="456ACEAC">
        <w:rPr>
          <w:rFonts w:ascii="Lora" w:eastAsia="Lora" w:hAnsi="Lora" w:cs="Lora"/>
          <w:sz w:val="16"/>
          <w:szCs w:val="16"/>
          <w:lang w:val="en-US"/>
        </w:rPr>
        <w:t>R</w:t>
      </w:r>
      <w:r w:rsidR="5C4E182C" w:rsidRPr="456ACEAC">
        <w:rPr>
          <w:rFonts w:ascii="Lora" w:eastAsia="Lora" w:hAnsi="Lora" w:cs="Lora"/>
          <w:sz w:val="16"/>
          <w:szCs w:val="16"/>
          <w:lang w:val="en-US"/>
        </w:rPr>
        <w:t>elevant r</w:t>
      </w:r>
      <w:r w:rsidR="150968BE" w:rsidRPr="456ACEAC">
        <w:rPr>
          <w:rFonts w:ascii="Lora" w:eastAsia="Lora" w:hAnsi="Lora" w:cs="Lora"/>
          <w:sz w:val="16"/>
          <w:szCs w:val="16"/>
          <w:lang w:val="en-US"/>
        </w:rPr>
        <w:t>e</w:t>
      </w:r>
      <w:r w:rsidR="61B4FC03" w:rsidRPr="456ACEAC">
        <w:rPr>
          <w:rFonts w:ascii="Lora" w:eastAsia="Lora" w:hAnsi="Lora" w:cs="Lora"/>
          <w:sz w:val="16"/>
          <w:szCs w:val="16"/>
          <w:lang w:val="en-US"/>
        </w:rPr>
        <w:t xml:space="preserve">adings and resources </w:t>
      </w:r>
      <w:r w:rsidR="150968BE" w:rsidRPr="456ACEAC">
        <w:rPr>
          <w:rFonts w:ascii="Lora" w:eastAsia="Lora" w:hAnsi="Lora" w:cs="Lora"/>
          <w:sz w:val="16"/>
          <w:szCs w:val="16"/>
          <w:lang w:val="en-US"/>
        </w:rPr>
        <w:t xml:space="preserve">will be released </w:t>
      </w:r>
      <w:r w:rsidR="55A235CA" w:rsidRPr="456ACEAC">
        <w:rPr>
          <w:rFonts w:ascii="Lora" w:eastAsia="Lora" w:hAnsi="Lora" w:cs="Lora"/>
          <w:sz w:val="16"/>
          <w:szCs w:val="16"/>
          <w:lang w:val="en-US"/>
        </w:rPr>
        <w:t xml:space="preserve">weekly </w:t>
      </w:r>
      <w:r w:rsidR="150968BE" w:rsidRPr="456ACEAC">
        <w:rPr>
          <w:rFonts w:ascii="Lora" w:eastAsia="Lora" w:hAnsi="Lora" w:cs="Lora"/>
          <w:sz w:val="16"/>
          <w:szCs w:val="16"/>
          <w:lang w:val="en-US"/>
        </w:rPr>
        <w:t>with each module on Canvas.</w:t>
      </w:r>
    </w:p>
    <w:p w14:paraId="01482805" w14:textId="07E00FA0" w:rsidR="0D018EBE" w:rsidRDefault="0D018EBE" w:rsidP="456ACEAC">
      <w:pPr>
        <w:pStyle w:val="Heading4"/>
        <w:pBdr>
          <w:bottom w:val="none" w:sz="0" w:space="0" w:color="E3E3E3"/>
          <w:between w:val="none" w:sz="0" w:space="0" w:color="E3E3E3"/>
        </w:pBdr>
        <w:spacing w:before="0" w:after="0"/>
        <w:jc w:val="both"/>
        <w:rPr>
          <w:rFonts w:ascii="Lora" w:eastAsia="Lora" w:hAnsi="Lora" w:cs="Lora"/>
          <w:color w:val="0D0D0D" w:themeColor="text1" w:themeTint="F2"/>
          <w:sz w:val="18"/>
          <w:szCs w:val="18"/>
          <w:lang w:val="en-US"/>
        </w:rPr>
      </w:pPr>
      <w:r w:rsidRPr="456ACEAC">
        <w:rPr>
          <w:rFonts w:ascii="Lora" w:eastAsia="Lora" w:hAnsi="Lora" w:cs="Lora"/>
          <w:b/>
          <w:bCs/>
          <w:color w:val="0D0D0D" w:themeColor="text1" w:themeTint="F2"/>
          <w:sz w:val="18"/>
          <w:szCs w:val="18"/>
        </w:rPr>
        <w:t>Course Learning Outcomes</w:t>
      </w:r>
      <w:r w:rsidRPr="456ACEAC">
        <w:rPr>
          <w:rFonts w:ascii="Lora" w:eastAsia="Lora" w:hAnsi="Lora" w:cs="Lora"/>
          <w:color w:val="0D0D0D" w:themeColor="text1" w:themeTint="F2"/>
          <w:sz w:val="18"/>
          <w:szCs w:val="18"/>
          <w:lang w:val="en-US"/>
        </w:rPr>
        <w:t xml:space="preserve"> </w:t>
      </w:r>
    </w:p>
    <w:p w14:paraId="0F7BB5F3" w14:textId="45695AB9" w:rsidR="0D018EBE" w:rsidRDefault="0D018EBE" w:rsidP="456ACEAC">
      <w:pPr>
        <w:pBdr>
          <w:between w:val="none" w:sz="0" w:space="0" w:color="E3E3E3"/>
        </w:pBdr>
        <w:jc w:val="both"/>
        <w:rPr>
          <w:rFonts w:ascii="Lora" w:eastAsia="Lora" w:hAnsi="Lora" w:cs="Lora"/>
          <w:color w:val="0D0D0D" w:themeColor="text1" w:themeTint="F2"/>
          <w:sz w:val="16"/>
          <w:szCs w:val="16"/>
          <w:lang w:val="en-US"/>
        </w:rPr>
      </w:pPr>
      <w:r w:rsidRPr="456ACEAC">
        <w:rPr>
          <w:rFonts w:ascii="Lora" w:eastAsia="Lora" w:hAnsi="Lora" w:cs="Lora"/>
          <w:color w:val="0D0D0D" w:themeColor="text1" w:themeTint="F2"/>
          <w:sz w:val="16"/>
          <w:szCs w:val="16"/>
        </w:rPr>
        <w:t>Upon successful completion of this course, students will be able to:</w:t>
      </w:r>
      <w:r w:rsidRPr="456ACEAC">
        <w:rPr>
          <w:rFonts w:ascii="Lora" w:eastAsia="Lora" w:hAnsi="Lora" w:cs="Lora"/>
          <w:color w:val="0D0D0D" w:themeColor="text1" w:themeTint="F2"/>
          <w:sz w:val="16"/>
          <w:szCs w:val="16"/>
          <w:lang w:val="en-US"/>
        </w:rPr>
        <w:t xml:space="preserve"> </w:t>
      </w:r>
    </w:p>
    <w:p w14:paraId="4072EF43" w14:textId="052E5AB8" w:rsidR="0D018EBE" w:rsidRDefault="0D018EBE" w:rsidP="224FA5EC">
      <w:pPr>
        <w:pStyle w:val="ListParagraph"/>
        <w:numPr>
          <w:ilvl w:val="0"/>
          <w:numId w:val="37"/>
        </w:numPr>
        <w:jc w:val="both"/>
        <w:rPr>
          <w:rFonts w:ascii="Lora" w:eastAsia="Lora" w:hAnsi="Lora" w:cs="Lora"/>
          <w:color w:val="000000" w:themeColor="text1"/>
          <w:sz w:val="16"/>
          <w:szCs w:val="16"/>
          <w:lang w:val="en-US"/>
        </w:rPr>
      </w:pPr>
      <w:r w:rsidRPr="224FA5EC">
        <w:rPr>
          <w:rFonts w:ascii="Lora" w:eastAsia="Lora" w:hAnsi="Lora" w:cs="Lora"/>
          <w:color w:val="000000" w:themeColor="text1"/>
          <w:sz w:val="16"/>
          <w:szCs w:val="16"/>
        </w:rPr>
        <w:t xml:space="preserve">Apply visual scripting in </w:t>
      </w:r>
      <w:r w:rsidR="56383E60" w:rsidRPr="224FA5EC">
        <w:rPr>
          <w:rFonts w:ascii="Lora" w:eastAsia="Lora" w:hAnsi="Lora" w:cs="Lora"/>
          <w:color w:val="000000" w:themeColor="text1"/>
          <w:sz w:val="16"/>
          <w:szCs w:val="16"/>
        </w:rPr>
        <w:t>game engines</w:t>
      </w:r>
      <w:r w:rsidRPr="224FA5EC">
        <w:rPr>
          <w:rFonts w:ascii="Lora" w:eastAsia="Lora" w:hAnsi="Lora" w:cs="Lora"/>
          <w:color w:val="000000" w:themeColor="text1"/>
          <w:sz w:val="16"/>
          <w:szCs w:val="16"/>
        </w:rPr>
        <w:t xml:space="preserve"> to create engaging game experiences.</w:t>
      </w:r>
      <w:r w:rsidRPr="224FA5EC">
        <w:rPr>
          <w:rFonts w:ascii="Lora" w:eastAsia="Lora" w:hAnsi="Lora" w:cs="Lora"/>
          <w:color w:val="000000" w:themeColor="text1"/>
          <w:sz w:val="16"/>
          <w:szCs w:val="16"/>
          <w:lang w:val="en-US"/>
        </w:rPr>
        <w:t xml:space="preserve"> </w:t>
      </w:r>
    </w:p>
    <w:p w14:paraId="5E6D0EBF" w14:textId="0583277F" w:rsidR="0D018EBE" w:rsidRDefault="0D018EBE" w:rsidP="224FA5EC">
      <w:pPr>
        <w:pStyle w:val="ListParagraph"/>
        <w:numPr>
          <w:ilvl w:val="0"/>
          <w:numId w:val="37"/>
        </w:numPr>
        <w:jc w:val="both"/>
        <w:rPr>
          <w:rFonts w:ascii="Lora" w:eastAsia="Lora" w:hAnsi="Lora" w:cs="Lora"/>
          <w:color w:val="000000" w:themeColor="text1"/>
          <w:sz w:val="16"/>
          <w:szCs w:val="16"/>
          <w:lang w:val="en-US"/>
        </w:rPr>
      </w:pPr>
      <w:r w:rsidRPr="224FA5EC">
        <w:rPr>
          <w:rFonts w:ascii="Lora" w:eastAsia="Lora" w:hAnsi="Lora" w:cs="Lora"/>
          <w:color w:val="000000" w:themeColor="text1"/>
          <w:sz w:val="16"/>
          <w:szCs w:val="16"/>
        </w:rPr>
        <w:t xml:space="preserve">Utilize </w:t>
      </w:r>
      <w:r w:rsidR="5055DA1E" w:rsidRPr="224FA5EC">
        <w:rPr>
          <w:rFonts w:ascii="Lora" w:eastAsia="Lora" w:hAnsi="Lora" w:cs="Lora"/>
          <w:color w:val="000000" w:themeColor="text1"/>
          <w:sz w:val="16"/>
          <w:szCs w:val="16"/>
        </w:rPr>
        <w:t>game engine</w:t>
      </w:r>
      <w:r w:rsidRPr="224FA5EC">
        <w:rPr>
          <w:rFonts w:ascii="Lora" w:eastAsia="Lora" w:hAnsi="Lora" w:cs="Lora"/>
          <w:color w:val="000000" w:themeColor="text1"/>
          <w:sz w:val="16"/>
          <w:szCs w:val="16"/>
        </w:rPr>
        <w:t xml:space="preserve"> core features, emphasizing visual scripting.</w:t>
      </w:r>
      <w:r w:rsidRPr="224FA5EC">
        <w:rPr>
          <w:rFonts w:ascii="Lora" w:eastAsia="Lora" w:hAnsi="Lora" w:cs="Lora"/>
          <w:color w:val="000000" w:themeColor="text1"/>
          <w:sz w:val="16"/>
          <w:szCs w:val="16"/>
          <w:lang w:val="en-US"/>
        </w:rPr>
        <w:t xml:space="preserve"> </w:t>
      </w:r>
    </w:p>
    <w:p w14:paraId="1B8AFC40" w14:textId="0C0C12A2" w:rsidR="0D018EBE" w:rsidRDefault="0D018EBE" w:rsidP="456ACEAC">
      <w:pPr>
        <w:pStyle w:val="ListParagraph"/>
        <w:numPr>
          <w:ilvl w:val="0"/>
          <w:numId w:val="37"/>
        </w:numPr>
        <w:jc w:val="both"/>
        <w:rPr>
          <w:rFonts w:ascii="Lora" w:eastAsia="Lora" w:hAnsi="Lora" w:cs="Lora"/>
          <w:color w:val="0D0D0D" w:themeColor="text1" w:themeTint="F2"/>
          <w:sz w:val="16"/>
          <w:szCs w:val="16"/>
          <w:lang w:val="en-US"/>
        </w:rPr>
      </w:pPr>
      <w:r w:rsidRPr="456ACEAC">
        <w:rPr>
          <w:rFonts w:ascii="Lora" w:eastAsia="Lora" w:hAnsi="Lora" w:cs="Lora"/>
          <w:color w:val="0D0D0D" w:themeColor="text1" w:themeTint="F2"/>
          <w:sz w:val="16"/>
          <w:szCs w:val="16"/>
        </w:rPr>
        <w:t>Implement game design best practices within the context of visual scripting.</w:t>
      </w:r>
      <w:r w:rsidRPr="456ACEAC">
        <w:rPr>
          <w:rFonts w:ascii="Lora" w:eastAsia="Lora" w:hAnsi="Lora" w:cs="Lora"/>
          <w:color w:val="0D0D0D" w:themeColor="text1" w:themeTint="F2"/>
          <w:sz w:val="16"/>
          <w:szCs w:val="16"/>
          <w:lang w:val="en-US"/>
        </w:rPr>
        <w:t xml:space="preserve"> </w:t>
      </w:r>
    </w:p>
    <w:p w14:paraId="328A13D8" w14:textId="382A0D0A" w:rsidR="0D018EBE" w:rsidRDefault="0D018EBE" w:rsidP="224FA5EC">
      <w:pPr>
        <w:pStyle w:val="ListParagraph"/>
        <w:numPr>
          <w:ilvl w:val="0"/>
          <w:numId w:val="37"/>
        </w:numPr>
        <w:jc w:val="both"/>
        <w:rPr>
          <w:rFonts w:ascii="Lora" w:eastAsia="Lora" w:hAnsi="Lora" w:cs="Lora"/>
          <w:color w:val="000000" w:themeColor="text1"/>
          <w:sz w:val="16"/>
          <w:szCs w:val="16"/>
          <w:lang w:val="en-US"/>
        </w:rPr>
      </w:pPr>
      <w:r w:rsidRPr="224FA5EC">
        <w:rPr>
          <w:rFonts w:ascii="Lora" w:eastAsia="Lora" w:hAnsi="Lora" w:cs="Lora"/>
          <w:color w:val="000000" w:themeColor="text1"/>
          <w:sz w:val="16"/>
          <w:szCs w:val="16"/>
        </w:rPr>
        <w:t xml:space="preserve">Analyze and apply design patterns in </w:t>
      </w:r>
      <w:r w:rsidR="40186CF2" w:rsidRPr="224FA5EC">
        <w:rPr>
          <w:rFonts w:ascii="Lora" w:eastAsia="Lora" w:hAnsi="Lora" w:cs="Lora"/>
          <w:color w:val="000000" w:themeColor="text1"/>
          <w:sz w:val="16"/>
          <w:szCs w:val="16"/>
        </w:rPr>
        <w:t>game design and development</w:t>
      </w:r>
    </w:p>
    <w:p w14:paraId="10D68F4C" w14:textId="0491AE67" w:rsidR="0D018EBE" w:rsidRDefault="0D018EBE" w:rsidP="456ACEAC">
      <w:pPr>
        <w:pStyle w:val="ListParagraph"/>
        <w:numPr>
          <w:ilvl w:val="0"/>
          <w:numId w:val="37"/>
        </w:numPr>
        <w:jc w:val="both"/>
        <w:rPr>
          <w:rFonts w:ascii="Lora" w:eastAsia="Lora" w:hAnsi="Lora" w:cs="Lora"/>
          <w:color w:val="0D0D0D" w:themeColor="text1" w:themeTint="F2"/>
          <w:sz w:val="16"/>
          <w:szCs w:val="16"/>
          <w:lang w:val="en-US"/>
        </w:rPr>
      </w:pPr>
      <w:r w:rsidRPr="456ACEAC">
        <w:rPr>
          <w:rFonts w:ascii="Lora" w:eastAsia="Lora" w:hAnsi="Lora" w:cs="Lora"/>
          <w:color w:val="0D0D0D" w:themeColor="text1" w:themeTint="F2"/>
          <w:sz w:val="16"/>
          <w:szCs w:val="16"/>
        </w:rPr>
        <w:t>Demonstrate creativity and problem-solving in game development using visual scripting.</w:t>
      </w:r>
      <w:r w:rsidRPr="456ACEAC">
        <w:rPr>
          <w:rFonts w:ascii="Lora" w:eastAsia="Lora" w:hAnsi="Lora" w:cs="Lora"/>
          <w:color w:val="0D0D0D" w:themeColor="text1" w:themeTint="F2"/>
          <w:sz w:val="16"/>
          <w:szCs w:val="16"/>
          <w:lang w:val="en-US"/>
        </w:rPr>
        <w:t xml:space="preserve"> </w:t>
      </w:r>
    </w:p>
    <w:p w14:paraId="1259C115" w14:textId="014D4AA2" w:rsidR="0D018EBE" w:rsidRDefault="0D018EBE" w:rsidP="224FA5EC">
      <w:pPr>
        <w:pStyle w:val="ListParagraph"/>
        <w:numPr>
          <w:ilvl w:val="0"/>
          <w:numId w:val="37"/>
        </w:numPr>
        <w:jc w:val="both"/>
        <w:rPr>
          <w:rFonts w:ascii="Lora" w:eastAsia="Lora" w:hAnsi="Lora" w:cs="Lora"/>
          <w:color w:val="000000" w:themeColor="text1"/>
          <w:sz w:val="16"/>
          <w:szCs w:val="16"/>
          <w:lang w:val="en-US"/>
        </w:rPr>
      </w:pPr>
      <w:r w:rsidRPr="224FA5EC">
        <w:rPr>
          <w:rFonts w:ascii="Lora" w:eastAsia="Lora" w:hAnsi="Lora" w:cs="Lora"/>
          <w:color w:val="000000" w:themeColor="text1"/>
          <w:sz w:val="16"/>
          <w:szCs w:val="16"/>
        </w:rPr>
        <w:t>Design and develop structured, extensible projects focused on</w:t>
      </w:r>
      <w:r w:rsidR="381A6E02" w:rsidRPr="224FA5EC">
        <w:rPr>
          <w:rFonts w:ascii="Lora" w:eastAsia="Lora" w:hAnsi="Lora" w:cs="Lora"/>
          <w:color w:val="000000" w:themeColor="text1"/>
          <w:sz w:val="16"/>
          <w:szCs w:val="16"/>
        </w:rPr>
        <w:t xml:space="preserve"> </w:t>
      </w:r>
      <w:r w:rsidRPr="224FA5EC">
        <w:rPr>
          <w:rFonts w:ascii="Lora" w:eastAsia="Lora" w:hAnsi="Lora" w:cs="Lora"/>
          <w:color w:val="000000" w:themeColor="text1"/>
          <w:sz w:val="16"/>
          <w:szCs w:val="16"/>
        </w:rPr>
        <w:t>visual scripting.</w:t>
      </w:r>
      <w:r w:rsidRPr="224FA5EC">
        <w:rPr>
          <w:rFonts w:ascii="Lora" w:eastAsia="Lora" w:hAnsi="Lora" w:cs="Lora"/>
          <w:color w:val="000000" w:themeColor="text1"/>
          <w:sz w:val="16"/>
          <w:szCs w:val="16"/>
          <w:lang w:val="en-US"/>
        </w:rPr>
        <w:t xml:space="preserve"> </w:t>
      </w:r>
    </w:p>
    <w:p w14:paraId="7480D4A2" w14:textId="13E8918D" w:rsidR="0D018EBE" w:rsidRDefault="0D018EBE" w:rsidP="224FA5EC">
      <w:pPr>
        <w:pStyle w:val="ListParagraph"/>
        <w:numPr>
          <w:ilvl w:val="0"/>
          <w:numId w:val="37"/>
        </w:numPr>
        <w:jc w:val="both"/>
        <w:rPr>
          <w:rFonts w:ascii="Lora" w:eastAsia="Lora" w:hAnsi="Lora" w:cs="Lora"/>
          <w:color w:val="000000" w:themeColor="text1"/>
          <w:sz w:val="16"/>
          <w:szCs w:val="16"/>
          <w:lang w:val="en-US"/>
        </w:rPr>
      </w:pPr>
      <w:r w:rsidRPr="224FA5EC">
        <w:rPr>
          <w:rFonts w:ascii="Lora" w:eastAsia="Lora" w:hAnsi="Lora" w:cs="Lora"/>
          <w:color w:val="000000" w:themeColor="text1"/>
          <w:sz w:val="16"/>
          <w:szCs w:val="16"/>
          <w:lang w:val="en-US"/>
        </w:rPr>
        <w:t>Navigate and utilize complex platforms and frameworks.</w:t>
      </w:r>
    </w:p>
    <w:p w14:paraId="1BFC0FB4" w14:textId="7C8F5FD5" w:rsidR="0D018EBE" w:rsidRDefault="0D018EBE" w:rsidP="456ACEAC">
      <w:pPr>
        <w:pStyle w:val="Heading4"/>
        <w:pBdr>
          <w:between w:val="none" w:sz="0" w:space="0" w:color="E3E3E3"/>
        </w:pBdr>
        <w:spacing w:before="0" w:after="0"/>
        <w:jc w:val="both"/>
        <w:rPr>
          <w:rFonts w:ascii="Lora" w:eastAsia="Lora" w:hAnsi="Lora" w:cs="Lora"/>
          <w:color w:val="000000" w:themeColor="text1"/>
          <w:sz w:val="16"/>
          <w:szCs w:val="16"/>
        </w:rPr>
      </w:pPr>
      <w:r w:rsidRPr="456ACEAC">
        <w:rPr>
          <w:rFonts w:ascii="Lora" w:eastAsia="Lora" w:hAnsi="Lora" w:cs="Lora"/>
          <w:color w:val="000000" w:themeColor="text1"/>
          <w:sz w:val="16"/>
          <w:szCs w:val="16"/>
        </w:rPr>
        <w:t xml:space="preserve"> </w:t>
      </w:r>
    </w:p>
    <w:p w14:paraId="312B5DDC" w14:textId="54F59153" w:rsidR="0D018EBE" w:rsidRDefault="0D018EBE" w:rsidP="456ACEAC">
      <w:pPr>
        <w:jc w:val="both"/>
        <w:rPr>
          <w:rFonts w:ascii="Lora" w:eastAsia="Lora" w:hAnsi="Lora" w:cs="Lora"/>
          <w:color w:val="0D0D0D" w:themeColor="text1" w:themeTint="F2"/>
          <w:sz w:val="18"/>
          <w:szCs w:val="18"/>
          <w:lang w:val="en-US"/>
        </w:rPr>
      </w:pPr>
      <w:r w:rsidRPr="456ACEAC">
        <w:rPr>
          <w:rFonts w:ascii="Lora" w:eastAsia="Lora" w:hAnsi="Lora" w:cs="Lora"/>
          <w:b/>
          <w:bCs/>
          <w:color w:val="0D0D0D" w:themeColor="text1" w:themeTint="F2"/>
          <w:sz w:val="18"/>
          <w:szCs w:val="18"/>
        </w:rPr>
        <w:t>Topics</w:t>
      </w:r>
      <w:r w:rsidRPr="456ACEAC">
        <w:rPr>
          <w:rFonts w:ascii="Lora" w:eastAsia="Lora" w:hAnsi="Lora" w:cs="Lora"/>
          <w:color w:val="0D0D0D" w:themeColor="text1" w:themeTint="F2"/>
          <w:sz w:val="18"/>
          <w:szCs w:val="18"/>
          <w:lang w:val="en-US"/>
        </w:rPr>
        <w:t xml:space="preserve"> </w:t>
      </w:r>
    </w:p>
    <w:p w14:paraId="09A969EA" w14:textId="3E8370CA" w:rsidR="0D018EBE" w:rsidRDefault="0D018EBE" w:rsidP="456ACEAC">
      <w:pPr>
        <w:pStyle w:val="ListParagraph"/>
        <w:numPr>
          <w:ilvl w:val="0"/>
          <w:numId w:val="24"/>
        </w:numPr>
        <w:jc w:val="both"/>
        <w:rPr>
          <w:rFonts w:ascii="Lora" w:eastAsia="Lora" w:hAnsi="Lora" w:cs="Lora"/>
          <w:color w:val="000000" w:themeColor="text1"/>
          <w:sz w:val="16"/>
          <w:szCs w:val="16"/>
        </w:rPr>
      </w:pPr>
      <w:r w:rsidRPr="456ACEAC">
        <w:rPr>
          <w:rFonts w:ascii="Lora" w:eastAsia="Lora" w:hAnsi="Lora" w:cs="Lora"/>
          <w:color w:val="000000" w:themeColor="text1"/>
          <w:sz w:val="16"/>
          <w:szCs w:val="16"/>
        </w:rPr>
        <w:t>Introduction to Game Engines and Unreal Engine</w:t>
      </w:r>
    </w:p>
    <w:p w14:paraId="525B3777" w14:textId="20BA3AF5" w:rsidR="0D018EBE" w:rsidRDefault="0D018EBE" w:rsidP="456ACEAC">
      <w:pPr>
        <w:pStyle w:val="ListParagraph"/>
        <w:numPr>
          <w:ilvl w:val="0"/>
          <w:numId w:val="24"/>
        </w:numPr>
        <w:jc w:val="both"/>
        <w:rPr>
          <w:rFonts w:ascii="Lora" w:eastAsia="Lora" w:hAnsi="Lora" w:cs="Lora"/>
          <w:color w:val="000000" w:themeColor="text1"/>
          <w:sz w:val="16"/>
          <w:szCs w:val="16"/>
        </w:rPr>
      </w:pPr>
      <w:r w:rsidRPr="456ACEAC">
        <w:rPr>
          <w:rFonts w:ascii="Lora" w:eastAsia="Lora" w:hAnsi="Lora" w:cs="Lora"/>
          <w:color w:val="000000" w:themeColor="text1"/>
          <w:sz w:val="16"/>
          <w:szCs w:val="16"/>
        </w:rPr>
        <w:t>Fundamentals of Blueprint Visual Scripting</w:t>
      </w:r>
    </w:p>
    <w:p w14:paraId="43DB6105" w14:textId="07E3C4CB" w:rsidR="0D018EBE" w:rsidRDefault="0D018EBE" w:rsidP="456ACEAC">
      <w:pPr>
        <w:pStyle w:val="ListParagraph"/>
        <w:numPr>
          <w:ilvl w:val="0"/>
          <w:numId w:val="24"/>
        </w:numPr>
        <w:jc w:val="both"/>
        <w:rPr>
          <w:rFonts w:ascii="Lora" w:eastAsia="Lora" w:hAnsi="Lora" w:cs="Lora"/>
          <w:color w:val="000000" w:themeColor="text1"/>
          <w:sz w:val="16"/>
          <w:szCs w:val="16"/>
        </w:rPr>
      </w:pPr>
      <w:r w:rsidRPr="456ACEAC">
        <w:rPr>
          <w:rFonts w:ascii="Lora" w:eastAsia="Lora" w:hAnsi="Lora" w:cs="Lora"/>
          <w:color w:val="000000" w:themeColor="text1"/>
          <w:sz w:val="16"/>
          <w:szCs w:val="16"/>
        </w:rPr>
        <w:t>Blueprint Integration for Screen Management</w:t>
      </w:r>
    </w:p>
    <w:p w14:paraId="530C40F5" w14:textId="7BDDDA5C" w:rsidR="0D018EBE" w:rsidRDefault="0D018EBE" w:rsidP="456ACEAC">
      <w:pPr>
        <w:pStyle w:val="ListParagraph"/>
        <w:numPr>
          <w:ilvl w:val="0"/>
          <w:numId w:val="24"/>
        </w:numPr>
        <w:jc w:val="both"/>
        <w:rPr>
          <w:rFonts w:ascii="Lora" w:eastAsia="Lora" w:hAnsi="Lora" w:cs="Lora"/>
          <w:color w:val="000000" w:themeColor="text1"/>
          <w:sz w:val="16"/>
          <w:szCs w:val="16"/>
        </w:rPr>
      </w:pPr>
      <w:r w:rsidRPr="456ACEAC">
        <w:rPr>
          <w:rFonts w:ascii="Lora" w:eastAsia="Lora" w:hAnsi="Lora" w:cs="Lora"/>
          <w:color w:val="000000" w:themeColor="text1"/>
          <w:sz w:val="16"/>
          <w:szCs w:val="16"/>
        </w:rPr>
        <w:t>Blueprint Interaction with Actors</w:t>
      </w:r>
    </w:p>
    <w:p w14:paraId="122EB88F" w14:textId="66781685" w:rsidR="0D018EBE" w:rsidRDefault="0D018EBE" w:rsidP="456ACEAC">
      <w:pPr>
        <w:pStyle w:val="ListParagraph"/>
        <w:numPr>
          <w:ilvl w:val="0"/>
          <w:numId w:val="24"/>
        </w:numPr>
        <w:jc w:val="both"/>
        <w:rPr>
          <w:rFonts w:ascii="Lora" w:eastAsia="Lora" w:hAnsi="Lora" w:cs="Lora"/>
          <w:color w:val="000000" w:themeColor="text1"/>
          <w:sz w:val="16"/>
          <w:szCs w:val="16"/>
        </w:rPr>
      </w:pPr>
      <w:r w:rsidRPr="456ACEAC">
        <w:rPr>
          <w:rFonts w:ascii="Lora" w:eastAsia="Lora" w:hAnsi="Lora" w:cs="Lora"/>
          <w:color w:val="000000" w:themeColor="text1"/>
          <w:sz w:val="16"/>
          <w:szCs w:val="16"/>
        </w:rPr>
        <w:t>Advanced Actor Manipulation with Blueprints</w:t>
      </w:r>
    </w:p>
    <w:p w14:paraId="168576D5" w14:textId="57B599CB" w:rsidR="0D018EBE" w:rsidRDefault="0D018EBE" w:rsidP="456ACEAC">
      <w:pPr>
        <w:pStyle w:val="ListParagraph"/>
        <w:numPr>
          <w:ilvl w:val="0"/>
          <w:numId w:val="24"/>
        </w:numPr>
        <w:jc w:val="both"/>
        <w:rPr>
          <w:rFonts w:ascii="Lora" w:eastAsia="Lora" w:hAnsi="Lora" w:cs="Lora"/>
          <w:color w:val="000000" w:themeColor="text1"/>
          <w:sz w:val="16"/>
          <w:szCs w:val="16"/>
        </w:rPr>
      </w:pPr>
      <w:r w:rsidRPr="456ACEAC">
        <w:rPr>
          <w:rFonts w:ascii="Lora" w:eastAsia="Lora" w:hAnsi="Lora" w:cs="Lora"/>
          <w:color w:val="000000" w:themeColor="text1"/>
          <w:sz w:val="16"/>
          <w:szCs w:val="16"/>
        </w:rPr>
        <w:t>Blueprint-based Collision Handling</w:t>
      </w:r>
    </w:p>
    <w:p w14:paraId="7D0C1F33" w14:textId="456DFE6B" w:rsidR="0D018EBE" w:rsidRDefault="0D018EBE" w:rsidP="456ACEAC">
      <w:pPr>
        <w:pStyle w:val="ListParagraph"/>
        <w:numPr>
          <w:ilvl w:val="0"/>
          <w:numId w:val="24"/>
        </w:numPr>
        <w:jc w:val="both"/>
        <w:rPr>
          <w:rFonts w:ascii="Lora" w:eastAsia="Lora" w:hAnsi="Lora" w:cs="Lora"/>
          <w:color w:val="000000" w:themeColor="text1"/>
          <w:sz w:val="16"/>
          <w:szCs w:val="16"/>
        </w:rPr>
      </w:pPr>
      <w:r w:rsidRPr="456ACEAC">
        <w:rPr>
          <w:rFonts w:ascii="Lora" w:eastAsia="Lora" w:hAnsi="Lora" w:cs="Lora"/>
          <w:color w:val="000000" w:themeColor="text1"/>
          <w:sz w:val="16"/>
          <w:szCs w:val="16"/>
        </w:rPr>
        <w:t>Managing Player Inputs through Visual Scripting</w:t>
      </w:r>
    </w:p>
    <w:p w14:paraId="7EB11813" w14:textId="0C352943" w:rsidR="0D018EBE" w:rsidRDefault="145B0AC6" w:rsidP="5F88B9D5">
      <w:pPr>
        <w:pStyle w:val="ListParagraph"/>
        <w:numPr>
          <w:ilvl w:val="0"/>
          <w:numId w:val="24"/>
        </w:numPr>
        <w:jc w:val="both"/>
        <w:rPr>
          <w:rFonts w:ascii="Lora" w:eastAsia="Lora" w:hAnsi="Lora" w:cs="Lora"/>
          <w:color w:val="000000" w:themeColor="text1"/>
          <w:sz w:val="16"/>
          <w:szCs w:val="16"/>
          <w:lang w:val="en-US"/>
        </w:rPr>
      </w:pPr>
      <w:r w:rsidRPr="5F88B9D5">
        <w:rPr>
          <w:rFonts w:ascii="Lora" w:eastAsia="Lora" w:hAnsi="Lora" w:cs="Lora"/>
          <w:color w:val="000000" w:themeColor="text1"/>
          <w:sz w:val="16"/>
          <w:szCs w:val="16"/>
          <w:lang w:val="en-US"/>
        </w:rPr>
        <w:t>Recasting</w:t>
      </w:r>
      <w:r w:rsidR="0D018EBE" w:rsidRPr="5F88B9D5">
        <w:rPr>
          <w:rFonts w:ascii="Lora" w:eastAsia="Lora" w:hAnsi="Lora" w:cs="Lora"/>
          <w:color w:val="000000" w:themeColor="text1"/>
          <w:sz w:val="16"/>
          <w:szCs w:val="16"/>
          <w:lang w:val="en-US"/>
        </w:rPr>
        <w:t xml:space="preserve"> in Blueprints</w:t>
      </w:r>
    </w:p>
    <w:p w14:paraId="18274D9F" w14:textId="1C612E96" w:rsidR="0D018EBE" w:rsidRDefault="0D018EBE" w:rsidP="456ACEAC">
      <w:pPr>
        <w:pStyle w:val="ListParagraph"/>
        <w:numPr>
          <w:ilvl w:val="0"/>
          <w:numId w:val="24"/>
        </w:numPr>
        <w:jc w:val="both"/>
        <w:rPr>
          <w:rFonts w:ascii="Lora" w:eastAsia="Lora" w:hAnsi="Lora" w:cs="Lora"/>
          <w:color w:val="000000" w:themeColor="text1"/>
          <w:sz w:val="16"/>
          <w:szCs w:val="16"/>
        </w:rPr>
      </w:pPr>
      <w:r w:rsidRPr="456ACEAC">
        <w:rPr>
          <w:rFonts w:ascii="Lora" w:eastAsia="Lora" w:hAnsi="Lora" w:cs="Lora"/>
          <w:color w:val="000000" w:themeColor="text1"/>
          <w:sz w:val="16"/>
          <w:szCs w:val="16"/>
        </w:rPr>
        <w:t>Visual Scripting for Graphics and Animations</w:t>
      </w:r>
    </w:p>
    <w:p w14:paraId="483A1259" w14:textId="4E56B4D6" w:rsidR="0D018EBE" w:rsidRDefault="0D018EBE" w:rsidP="456ACEAC">
      <w:pPr>
        <w:pStyle w:val="ListParagraph"/>
        <w:numPr>
          <w:ilvl w:val="0"/>
          <w:numId w:val="24"/>
        </w:numPr>
        <w:jc w:val="both"/>
        <w:rPr>
          <w:rFonts w:ascii="Lora" w:eastAsia="Lora" w:hAnsi="Lora" w:cs="Lora"/>
          <w:color w:val="000000" w:themeColor="text1"/>
          <w:sz w:val="16"/>
          <w:szCs w:val="16"/>
        </w:rPr>
      </w:pPr>
      <w:r w:rsidRPr="456ACEAC">
        <w:rPr>
          <w:rFonts w:ascii="Lora" w:eastAsia="Lora" w:hAnsi="Lora" w:cs="Lora"/>
          <w:color w:val="000000" w:themeColor="text1"/>
          <w:sz w:val="16"/>
          <w:szCs w:val="16"/>
        </w:rPr>
        <w:t>Implementing Audio Features via Visual Scripting</w:t>
      </w:r>
    </w:p>
    <w:p w14:paraId="483584BF" w14:textId="20A547B0" w:rsidR="0D018EBE" w:rsidRDefault="0D018EBE" w:rsidP="456ACEAC">
      <w:pPr>
        <w:pStyle w:val="ListParagraph"/>
        <w:numPr>
          <w:ilvl w:val="0"/>
          <w:numId w:val="24"/>
        </w:numPr>
        <w:jc w:val="both"/>
        <w:rPr>
          <w:rFonts w:ascii="Lora" w:eastAsia="Lora" w:hAnsi="Lora" w:cs="Lora"/>
          <w:color w:val="000000" w:themeColor="text1"/>
          <w:sz w:val="16"/>
          <w:szCs w:val="16"/>
        </w:rPr>
      </w:pPr>
      <w:r w:rsidRPr="456ACEAC">
        <w:rPr>
          <w:rFonts w:ascii="Lora" w:eastAsia="Lora" w:hAnsi="Lora" w:cs="Lora"/>
          <w:color w:val="000000" w:themeColor="text1"/>
          <w:sz w:val="16"/>
          <w:szCs w:val="16"/>
        </w:rPr>
        <w:t>Diagnostics and Optimizations in Blueprint Projects</w:t>
      </w:r>
    </w:p>
    <w:p w14:paraId="087631B1" w14:textId="5FCCC5F1" w:rsidR="0D018EBE" w:rsidRDefault="0D018EBE" w:rsidP="456ACEAC">
      <w:pPr>
        <w:pStyle w:val="ListParagraph"/>
        <w:numPr>
          <w:ilvl w:val="0"/>
          <w:numId w:val="24"/>
        </w:numPr>
        <w:jc w:val="both"/>
        <w:rPr>
          <w:rFonts w:ascii="Lora" w:eastAsia="Lora" w:hAnsi="Lora" w:cs="Lora"/>
          <w:color w:val="000000" w:themeColor="text1"/>
          <w:sz w:val="16"/>
          <w:szCs w:val="16"/>
        </w:rPr>
      </w:pPr>
      <w:r w:rsidRPr="456ACEAC">
        <w:rPr>
          <w:rFonts w:ascii="Lora" w:eastAsia="Lora" w:hAnsi="Lora" w:cs="Lora"/>
          <w:color w:val="000000" w:themeColor="text1"/>
          <w:sz w:val="16"/>
          <w:szCs w:val="16"/>
        </w:rPr>
        <w:t>Additional Blueprint Topics (NPC Behaviors, Automation Scripting, etc.)</w:t>
      </w:r>
    </w:p>
    <w:p w14:paraId="0491DCE3" w14:textId="5CF62FA0" w:rsidR="0D018EBE" w:rsidRDefault="0D018EBE" w:rsidP="456ACEAC">
      <w:pPr>
        <w:pStyle w:val="ListParagraph"/>
        <w:numPr>
          <w:ilvl w:val="0"/>
          <w:numId w:val="24"/>
        </w:numPr>
        <w:jc w:val="both"/>
        <w:rPr>
          <w:rFonts w:ascii="Lora" w:eastAsia="Lora" w:hAnsi="Lora" w:cs="Lora"/>
          <w:color w:val="0D0D0D" w:themeColor="text1" w:themeTint="F2"/>
          <w:sz w:val="16"/>
          <w:szCs w:val="16"/>
        </w:rPr>
      </w:pPr>
      <w:r w:rsidRPr="456ACEAC">
        <w:rPr>
          <w:rFonts w:ascii="Lora" w:eastAsia="Lora" w:hAnsi="Lora" w:cs="Lora"/>
          <w:color w:val="0D0D0D" w:themeColor="text1" w:themeTint="F2"/>
          <w:sz w:val="16"/>
          <w:szCs w:val="16"/>
        </w:rPr>
        <w:t>Final Presentations of Integration Assignments with a Focus on Visual Scripting Applications</w:t>
      </w:r>
    </w:p>
    <w:p w14:paraId="251FF07B" w14:textId="2C291B99" w:rsidR="0D018EBE" w:rsidRDefault="0D018EBE" w:rsidP="456ACEAC">
      <w:pPr>
        <w:pStyle w:val="Heading4"/>
        <w:pBdr>
          <w:between w:val="none" w:sz="0" w:space="0" w:color="E3E3E3"/>
        </w:pBdr>
        <w:spacing w:before="0" w:after="0"/>
        <w:jc w:val="both"/>
        <w:rPr>
          <w:rFonts w:ascii="Lora" w:eastAsia="Lora" w:hAnsi="Lora" w:cs="Lora"/>
          <w:color w:val="000000" w:themeColor="text1"/>
          <w:sz w:val="16"/>
          <w:szCs w:val="16"/>
        </w:rPr>
      </w:pPr>
      <w:r w:rsidRPr="456ACEAC">
        <w:rPr>
          <w:rFonts w:ascii="Lora" w:eastAsia="Lora" w:hAnsi="Lora" w:cs="Lora"/>
          <w:color w:val="000000" w:themeColor="text1"/>
          <w:sz w:val="16"/>
          <w:szCs w:val="16"/>
        </w:rPr>
        <w:t xml:space="preserve"> </w:t>
      </w:r>
    </w:p>
    <w:p w14:paraId="14E052ED" w14:textId="5D8E98D2" w:rsidR="0D018EBE" w:rsidRDefault="0D018EBE" w:rsidP="456ACEAC">
      <w:pPr>
        <w:jc w:val="both"/>
        <w:rPr>
          <w:rFonts w:ascii="Lora" w:eastAsia="Lora" w:hAnsi="Lora" w:cs="Lora"/>
          <w:color w:val="0D0D0D" w:themeColor="text1" w:themeTint="F2"/>
          <w:sz w:val="18"/>
          <w:szCs w:val="18"/>
          <w:lang w:val="en-US"/>
        </w:rPr>
      </w:pPr>
      <w:r w:rsidRPr="456ACEAC">
        <w:rPr>
          <w:rFonts w:ascii="Lora" w:eastAsia="Lora" w:hAnsi="Lora" w:cs="Lora"/>
          <w:b/>
          <w:bCs/>
          <w:color w:val="0D0D0D" w:themeColor="text1" w:themeTint="F2"/>
          <w:sz w:val="18"/>
          <w:szCs w:val="18"/>
        </w:rPr>
        <w:t>Grading Policy</w:t>
      </w:r>
      <w:r w:rsidRPr="456ACEAC">
        <w:rPr>
          <w:rFonts w:ascii="Lora" w:eastAsia="Lora" w:hAnsi="Lora" w:cs="Lora"/>
          <w:color w:val="0D0D0D" w:themeColor="text1" w:themeTint="F2"/>
          <w:sz w:val="18"/>
          <w:szCs w:val="18"/>
          <w:lang w:val="en-US"/>
        </w:rPr>
        <w:t xml:space="preserve"> </w:t>
      </w:r>
    </w:p>
    <w:p w14:paraId="4690115C" w14:textId="2DB4DD13" w:rsidR="0D018EBE" w:rsidRDefault="0D018EBE" w:rsidP="456ACEAC">
      <w:pPr>
        <w:pStyle w:val="ListParagraph"/>
        <w:numPr>
          <w:ilvl w:val="0"/>
          <w:numId w:val="11"/>
        </w:numPr>
        <w:jc w:val="both"/>
        <w:rPr>
          <w:rFonts w:ascii="Lora" w:eastAsia="Lora" w:hAnsi="Lora" w:cs="Lora"/>
          <w:color w:val="0D0D0D" w:themeColor="text1" w:themeTint="F2"/>
          <w:sz w:val="16"/>
          <w:szCs w:val="16"/>
          <w:lang w:val="en-US"/>
        </w:rPr>
      </w:pPr>
      <w:r w:rsidRPr="456ACEAC">
        <w:rPr>
          <w:rFonts w:ascii="Lora" w:eastAsia="Lora" w:hAnsi="Lora" w:cs="Lora"/>
          <w:color w:val="0D0D0D" w:themeColor="text1" w:themeTint="F2"/>
          <w:sz w:val="16"/>
          <w:szCs w:val="16"/>
        </w:rPr>
        <w:t>Project and Presentations %40</w:t>
      </w:r>
      <w:r w:rsidRPr="456ACEAC">
        <w:rPr>
          <w:rFonts w:ascii="Lora" w:eastAsia="Lora" w:hAnsi="Lora" w:cs="Lora"/>
          <w:color w:val="0D0D0D" w:themeColor="text1" w:themeTint="F2"/>
          <w:sz w:val="16"/>
          <w:szCs w:val="16"/>
          <w:lang w:val="en-US"/>
        </w:rPr>
        <w:t xml:space="preserve"> </w:t>
      </w:r>
    </w:p>
    <w:p w14:paraId="08074BBB" w14:textId="2339663B" w:rsidR="0D018EBE" w:rsidRDefault="0D018EBE" w:rsidP="456ACEAC">
      <w:pPr>
        <w:pStyle w:val="ListParagraph"/>
        <w:numPr>
          <w:ilvl w:val="0"/>
          <w:numId w:val="11"/>
        </w:numPr>
        <w:jc w:val="both"/>
        <w:rPr>
          <w:rFonts w:ascii="Lora" w:eastAsia="Lora" w:hAnsi="Lora" w:cs="Lora"/>
          <w:color w:val="0D0D0D" w:themeColor="text1" w:themeTint="F2"/>
          <w:sz w:val="16"/>
          <w:szCs w:val="16"/>
          <w:lang w:val="en-US"/>
        </w:rPr>
      </w:pPr>
      <w:r w:rsidRPr="456ACEAC">
        <w:rPr>
          <w:rFonts w:ascii="Lora" w:eastAsia="Lora" w:hAnsi="Lora" w:cs="Lora"/>
          <w:color w:val="0D0D0D" w:themeColor="text1" w:themeTint="F2"/>
          <w:sz w:val="16"/>
          <w:szCs w:val="16"/>
        </w:rPr>
        <w:t>Quizzes %20</w:t>
      </w:r>
      <w:r w:rsidRPr="456ACEAC">
        <w:rPr>
          <w:rFonts w:ascii="Lora" w:eastAsia="Lora" w:hAnsi="Lora" w:cs="Lora"/>
          <w:color w:val="0D0D0D" w:themeColor="text1" w:themeTint="F2"/>
          <w:sz w:val="16"/>
          <w:szCs w:val="16"/>
          <w:lang w:val="en-US"/>
        </w:rPr>
        <w:t xml:space="preserve"> </w:t>
      </w:r>
    </w:p>
    <w:p w14:paraId="4B3EDD77" w14:textId="1C90923F" w:rsidR="0D018EBE" w:rsidRDefault="0D018EBE" w:rsidP="456ACEAC">
      <w:pPr>
        <w:pStyle w:val="ListParagraph"/>
        <w:numPr>
          <w:ilvl w:val="0"/>
          <w:numId w:val="11"/>
        </w:numPr>
        <w:jc w:val="both"/>
        <w:rPr>
          <w:rFonts w:ascii="Lora" w:eastAsia="Lora" w:hAnsi="Lora" w:cs="Lora"/>
          <w:color w:val="0D0D0D" w:themeColor="text1" w:themeTint="F2"/>
          <w:sz w:val="16"/>
          <w:szCs w:val="16"/>
          <w:lang w:val="en-US"/>
        </w:rPr>
      </w:pPr>
      <w:r w:rsidRPr="456ACEAC">
        <w:rPr>
          <w:rFonts w:ascii="Lora" w:eastAsia="Lora" w:hAnsi="Lora" w:cs="Lora"/>
          <w:color w:val="0D0D0D" w:themeColor="text1" w:themeTint="F2"/>
          <w:sz w:val="16"/>
          <w:szCs w:val="16"/>
        </w:rPr>
        <w:t>Assignments %30</w:t>
      </w:r>
      <w:r w:rsidRPr="456ACEAC">
        <w:rPr>
          <w:rFonts w:ascii="Lora" w:eastAsia="Lora" w:hAnsi="Lora" w:cs="Lora"/>
          <w:color w:val="0D0D0D" w:themeColor="text1" w:themeTint="F2"/>
          <w:sz w:val="16"/>
          <w:szCs w:val="16"/>
          <w:lang w:val="en-US"/>
        </w:rPr>
        <w:t xml:space="preserve"> </w:t>
      </w:r>
    </w:p>
    <w:p w14:paraId="783CF53D" w14:textId="184C9A24" w:rsidR="0D018EBE" w:rsidRDefault="0D018EBE" w:rsidP="456ACEAC">
      <w:pPr>
        <w:pStyle w:val="ListParagraph"/>
        <w:numPr>
          <w:ilvl w:val="0"/>
          <w:numId w:val="11"/>
        </w:numPr>
        <w:jc w:val="both"/>
        <w:rPr>
          <w:rFonts w:ascii="Lora" w:eastAsia="Lora" w:hAnsi="Lora" w:cs="Lora"/>
          <w:color w:val="0D0D0D" w:themeColor="text1" w:themeTint="F2"/>
          <w:sz w:val="16"/>
          <w:szCs w:val="16"/>
          <w:lang w:val="en-US"/>
        </w:rPr>
      </w:pPr>
      <w:r w:rsidRPr="456ACEAC">
        <w:rPr>
          <w:rFonts w:ascii="Lora" w:eastAsia="Lora" w:hAnsi="Lora" w:cs="Lora"/>
          <w:color w:val="0D0D0D" w:themeColor="text1" w:themeTint="F2"/>
          <w:sz w:val="16"/>
          <w:szCs w:val="16"/>
        </w:rPr>
        <w:t>Peer Reviews %5</w:t>
      </w:r>
      <w:r w:rsidRPr="456ACEAC">
        <w:rPr>
          <w:rFonts w:ascii="Lora" w:eastAsia="Lora" w:hAnsi="Lora" w:cs="Lora"/>
          <w:color w:val="0D0D0D" w:themeColor="text1" w:themeTint="F2"/>
          <w:sz w:val="16"/>
          <w:szCs w:val="16"/>
          <w:lang w:val="en-US"/>
        </w:rPr>
        <w:t xml:space="preserve"> </w:t>
      </w:r>
    </w:p>
    <w:p w14:paraId="5C641E81" w14:textId="73AC9125" w:rsidR="0D018EBE" w:rsidRDefault="0D018EBE" w:rsidP="456ACEAC">
      <w:pPr>
        <w:pStyle w:val="ListParagraph"/>
        <w:numPr>
          <w:ilvl w:val="0"/>
          <w:numId w:val="11"/>
        </w:numPr>
        <w:jc w:val="both"/>
        <w:rPr>
          <w:rFonts w:ascii="Lora" w:eastAsia="Lora" w:hAnsi="Lora" w:cs="Lora"/>
          <w:color w:val="0D0D0D" w:themeColor="text1" w:themeTint="F2"/>
          <w:sz w:val="16"/>
          <w:szCs w:val="16"/>
          <w:lang w:val="en-US"/>
        </w:rPr>
      </w:pPr>
      <w:r w:rsidRPr="456ACEAC">
        <w:rPr>
          <w:rFonts w:ascii="Lora" w:eastAsia="Lora" w:hAnsi="Lora" w:cs="Lora"/>
          <w:color w:val="0D0D0D" w:themeColor="text1" w:themeTint="F2"/>
          <w:sz w:val="16"/>
          <w:szCs w:val="16"/>
        </w:rPr>
        <w:t>Participation %5</w:t>
      </w:r>
      <w:r w:rsidRPr="456ACEAC">
        <w:rPr>
          <w:rFonts w:ascii="Lora" w:eastAsia="Lora" w:hAnsi="Lora" w:cs="Lora"/>
          <w:color w:val="0D0D0D" w:themeColor="text1" w:themeTint="F2"/>
          <w:sz w:val="16"/>
          <w:szCs w:val="16"/>
          <w:lang w:val="en-US"/>
        </w:rPr>
        <w:t xml:space="preserve"> </w:t>
      </w:r>
    </w:p>
    <w:p w14:paraId="061D0B50" w14:textId="72B70BAA" w:rsidR="0D018EBE" w:rsidRDefault="0D018EBE" w:rsidP="456ACEAC">
      <w:pPr>
        <w:pStyle w:val="Heading4"/>
        <w:pBdr>
          <w:between w:val="none" w:sz="0" w:space="0" w:color="E3E3E3"/>
        </w:pBdr>
        <w:spacing w:before="0" w:after="0"/>
        <w:jc w:val="both"/>
        <w:rPr>
          <w:rFonts w:ascii="Lora" w:eastAsia="Lora" w:hAnsi="Lora" w:cs="Lora"/>
          <w:color w:val="000000" w:themeColor="text1"/>
          <w:sz w:val="16"/>
          <w:szCs w:val="16"/>
        </w:rPr>
      </w:pPr>
      <w:r w:rsidRPr="456ACEAC">
        <w:rPr>
          <w:rFonts w:ascii="Lora" w:eastAsia="Lora" w:hAnsi="Lora" w:cs="Lora"/>
          <w:color w:val="000000" w:themeColor="text1"/>
          <w:sz w:val="16"/>
          <w:szCs w:val="16"/>
        </w:rPr>
        <w:t xml:space="preserve"> </w:t>
      </w:r>
    </w:p>
    <w:p w14:paraId="6CEC2B47" w14:textId="2EA27A82" w:rsidR="0D018EBE" w:rsidRDefault="0D018EBE" w:rsidP="456ACEAC">
      <w:pPr>
        <w:jc w:val="both"/>
        <w:rPr>
          <w:rFonts w:ascii="Lora" w:eastAsia="Lora" w:hAnsi="Lora" w:cs="Lora"/>
          <w:color w:val="0D0D0D" w:themeColor="text1" w:themeTint="F2"/>
          <w:sz w:val="18"/>
          <w:szCs w:val="18"/>
          <w:lang w:val="en-US"/>
        </w:rPr>
      </w:pPr>
      <w:r w:rsidRPr="456ACEAC">
        <w:rPr>
          <w:rFonts w:ascii="Lora" w:eastAsia="Lora" w:hAnsi="Lora" w:cs="Lora"/>
          <w:b/>
          <w:bCs/>
          <w:color w:val="0D0D0D" w:themeColor="text1" w:themeTint="F2"/>
          <w:sz w:val="18"/>
          <w:szCs w:val="18"/>
        </w:rPr>
        <w:t>Assessment Methods</w:t>
      </w:r>
      <w:r w:rsidRPr="456ACEAC">
        <w:rPr>
          <w:rFonts w:ascii="Lora" w:eastAsia="Lora" w:hAnsi="Lora" w:cs="Lora"/>
          <w:color w:val="0D0D0D" w:themeColor="text1" w:themeTint="F2"/>
          <w:sz w:val="18"/>
          <w:szCs w:val="18"/>
          <w:lang w:val="en-US"/>
        </w:rPr>
        <w:t xml:space="preserve"> </w:t>
      </w:r>
    </w:p>
    <w:p w14:paraId="4CF6AB51" w14:textId="78281F1C" w:rsidR="0D018EBE" w:rsidRDefault="0D018EBE" w:rsidP="456ACEAC">
      <w:pPr>
        <w:pStyle w:val="ListParagraph"/>
        <w:numPr>
          <w:ilvl w:val="0"/>
          <w:numId w:val="6"/>
        </w:numPr>
        <w:jc w:val="both"/>
        <w:rPr>
          <w:rFonts w:ascii="Lora" w:eastAsia="Lora" w:hAnsi="Lora" w:cs="Lora"/>
          <w:color w:val="0D0D0D" w:themeColor="text1" w:themeTint="F2"/>
          <w:sz w:val="16"/>
          <w:szCs w:val="16"/>
          <w:lang w:val="en-US"/>
        </w:rPr>
      </w:pPr>
      <w:r w:rsidRPr="456ACEAC">
        <w:rPr>
          <w:rFonts w:ascii="Lora" w:eastAsia="Lora" w:hAnsi="Lora" w:cs="Lora"/>
          <w:color w:val="0D0D0D" w:themeColor="text1" w:themeTint="F2"/>
          <w:sz w:val="16"/>
          <w:szCs w:val="16"/>
        </w:rPr>
        <w:t>Quizzes to evaluate theoretical understanding.</w:t>
      </w:r>
      <w:r w:rsidRPr="456ACEAC">
        <w:rPr>
          <w:rFonts w:ascii="Lora" w:eastAsia="Lora" w:hAnsi="Lora" w:cs="Lora"/>
          <w:color w:val="0D0D0D" w:themeColor="text1" w:themeTint="F2"/>
          <w:sz w:val="16"/>
          <w:szCs w:val="16"/>
          <w:lang w:val="en-US"/>
        </w:rPr>
        <w:t xml:space="preserve"> </w:t>
      </w:r>
    </w:p>
    <w:p w14:paraId="4D3A9233" w14:textId="69FDECF8" w:rsidR="0D018EBE" w:rsidRDefault="0D018EBE" w:rsidP="456ACEAC">
      <w:pPr>
        <w:pStyle w:val="ListParagraph"/>
        <w:numPr>
          <w:ilvl w:val="0"/>
          <w:numId w:val="6"/>
        </w:numPr>
        <w:jc w:val="both"/>
        <w:rPr>
          <w:rFonts w:ascii="Lora" w:eastAsia="Lora" w:hAnsi="Lora" w:cs="Lora"/>
          <w:color w:val="0D0D0D" w:themeColor="text1" w:themeTint="F2"/>
          <w:sz w:val="16"/>
          <w:szCs w:val="16"/>
          <w:lang w:val="en-US"/>
        </w:rPr>
      </w:pPr>
      <w:r w:rsidRPr="456ACEAC">
        <w:rPr>
          <w:rFonts w:ascii="Lora" w:eastAsia="Lora" w:hAnsi="Lora" w:cs="Lora"/>
          <w:color w:val="0D0D0D" w:themeColor="text1" w:themeTint="F2"/>
          <w:sz w:val="16"/>
          <w:szCs w:val="16"/>
        </w:rPr>
        <w:t>Projects and assignments focused on practical application and problem-solving skills.</w:t>
      </w:r>
      <w:r w:rsidRPr="456ACEAC">
        <w:rPr>
          <w:rFonts w:ascii="Lora" w:eastAsia="Lora" w:hAnsi="Lora" w:cs="Lora"/>
          <w:color w:val="0D0D0D" w:themeColor="text1" w:themeTint="F2"/>
          <w:sz w:val="16"/>
          <w:szCs w:val="16"/>
          <w:lang w:val="en-US"/>
        </w:rPr>
        <w:t xml:space="preserve"> </w:t>
      </w:r>
    </w:p>
    <w:p w14:paraId="47623E55" w14:textId="3F59638C" w:rsidR="0D018EBE" w:rsidRDefault="0D018EBE" w:rsidP="456ACEAC">
      <w:pPr>
        <w:pStyle w:val="ListParagraph"/>
        <w:numPr>
          <w:ilvl w:val="0"/>
          <w:numId w:val="6"/>
        </w:numPr>
        <w:jc w:val="both"/>
        <w:rPr>
          <w:rFonts w:ascii="Lora" w:eastAsia="Lora" w:hAnsi="Lora" w:cs="Lora"/>
          <w:color w:val="0D0D0D" w:themeColor="text1" w:themeTint="F2"/>
          <w:sz w:val="16"/>
          <w:szCs w:val="16"/>
          <w:lang w:val="en-US"/>
        </w:rPr>
      </w:pPr>
      <w:r w:rsidRPr="456ACEAC">
        <w:rPr>
          <w:rFonts w:ascii="Lora" w:eastAsia="Lora" w:hAnsi="Lora" w:cs="Lora"/>
          <w:color w:val="0D0D0D" w:themeColor="text1" w:themeTint="F2"/>
          <w:sz w:val="16"/>
          <w:szCs w:val="16"/>
        </w:rPr>
        <w:t>Final project presentation assessing the integration of course concepts.</w:t>
      </w:r>
      <w:r w:rsidRPr="456ACEAC">
        <w:rPr>
          <w:rFonts w:ascii="Lora" w:eastAsia="Lora" w:hAnsi="Lora" w:cs="Lora"/>
          <w:color w:val="0D0D0D" w:themeColor="text1" w:themeTint="F2"/>
          <w:sz w:val="16"/>
          <w:szCs w:val="16"/>
          <w:lang w:val="en-US"/>
        </w:rPr>
        <w:t xml:space="preserve"> </w:t>
      </w:r>
    </w:p>
    <w:p w14:paraId="1970111F" w14:textId="0AF7E79E" w:rsidR="0D018EBE" w:rsidRDefault="0D018EBE" w:rsidP="456ACEAC">
      <w:pPr>
        <w:ind w:left="720"/>
        <w:jc w:val="both"/>
        <w:rPr>
          <w:rFonts w:ascii="Lora" w:eastAsia="Lora" w:hAnsi="Lora" w:cs="Lora"/>
          <w:color w:val="000000" w:themeColor="text1"/>
          <w:sz w:val="16"/>
          <w:szCs w:val="16"/>
          <w:lang w:val="en-US"/>
        </w:rPr>
      </w:pPr>
      <w:r w:rsidRPr="456ACEAC">
        <w:rPr>
          <w:rFonts w:ascii="Lora" w:eastAsia="Lora" w:hAnsi="Lora" w:cs="Lora"/>
          <w:color w:val="000000" w:themeColor="text1"/>
          <w:sz w:val="16"/>
          <w:szCs w:val="16"/>
          <w:lang w:val="en-US"/>
        </w:rPr>
        <w:t xml:space="preserve"> </w:t>
      </w:r>
    </w:p>
    <w:p w14:paraId="6CCE0D4E" w14:textId="0BF8051F" w:rsidR="456ACEAC" w:rsidRDefault="456ACEAC" w:rsidP="456ACEAC">
      <w:pPr>
        <w:spacing w:after="240"/>
        <w:jc w:val="center"/>
        <w:rPr>
          <w:rFonts w:ascii="Lora" w:eastAsia="Lora" w:hAnsi="Lora" w:cs="Lora"/>
          <w:b/>
          <w:bCs/>
          <w:color w:val="000000" w:themeColor="text1"/>
          <w:sz w:val="18"/>
          <w:szCs w:val="18"/>
        </w:rPr>
      </w:pPr>
    </w:p>
    <w:p w14:paraId="3BDF8C1E" w14:textId="07019821" w:rsidR="2D4C77F7" w:rsidRDefault="2D4C77F7" w:rsidP="456ACEAC">
      <w:pPr>
        <w:spacing w:after="240"/>
        <w:jc w:val="center"/>
        <w:rPr>
          <w:rFonts w:ascii="Lora" w:eastAsia="Lora" w:hAnsi="Lora" w:cs="Lora"/>
          <w:b/>
          <w:bCs/>
          <w:color w:val="000000" w:themeColor="text1"/>
          <w:sz w:val="18"/>
          <w:szCs w:val="18"/>
        </w:rPr>
      </w:pPr>
      <w:r w:rsidRPr="456ACEAC">
        <w:rPr>
          <w:rFonts w:ascii="Lora" w:eastAsia="Lora" w:hAnsi="Lora" w:cs="Lora"/>
          <w:b/>
          <w:bCs/>
          <w:color w:val="000000" w:themeColor="text1"/>
          <w:sz w:val="18"/>
          <w:szCs w:val="18"/>
        </w:rPr>
        <w:t xml:space="preserve">Weekly </w:t>
      </w:r>
      <w:r w:rsidR="0D018EBE" w:rsidRPr="456ACEAC">
        <w:rPr>
          <w:rFonts w:ascii="Lora" w:eastAsia="Lora" w:hAnsi="Lora" w:cs="Lora"/>
          <w:b/>
          <w:bCs/>
          <w:color w:val="000000" w:themeColor="text1"/>
          <w:sz w:val="18"/>
          <w:szCs w:val="18"/>
        </w:rPr>
        <w:t>Course Schedule</w:t>
      </w:r>
    </w:p>
    <w:p w14:paraId="0025BF01" w14:textId="13168945" w:rsidR="0D018EBE" w:rsidRDefault="0D018EBE" w:rsidP="456ACEAC">
      <w:pPr>
        <w:spacing w:before="300" w:after="300"/>
        <w:jc w:val="both"/>
        <w:rPr>
          <w:rFonts w:ascii="Lora" w:eastAsia="Lora" w:hAnsi="Lora" w:cs="Lora"/>
          <w:color w:val="0D0D0D" w:themeColor="text1" w:themeTint="F2"/>
          <w:sz w:val="16"/>
          <w:szCs w:val="16"/>
          <w:lang w:val="en-US"/>
        </w:rPr>
      </w:pPr>
      <w:r w:rsidRPr="456ACEAC">
        <w:rPr>
          <w:rFonts w:ascii="Lora" w:eastAsia="Lora" w:hAnsi="Lora" w:cs="Lora"/>
          <w:b/>
          <w:bCs/>
          <w:color w:val="0D0D0D" w:themeColor="text1" w:themeTint="F2"/>
          <w:sz w:val="16"/>
          <w:szCs w:val="16"/>
          <w:lang w:val="en-US"/>
        </w:rPr>
        <w:t>WEEK 1:</w:t>
      </w:r>
      <w:r>
        <w:br/>
      </w:r>
      <w:r w:rsidRPr="456ACEAC">
        <w:rPr>
          <w:rFonts w:ascii="Lora" w:eastAsia="Lora" w:hAnsi="Lora" w:cs="Lora"/>
          <w:b/>
          <w:bCs/>
          <w:color w:val="0D0D0D" w:themeColor="text1" w:themeTint="F2"/>
          <w:sz w:val="16"/>
          <w:szCs w:val="16"/>
          <w:lang w:val="en-US"/>
        </w:rPr>
        <w:t>Lecture:</w:t>
      </w:r>
      <w:r w:rsidRPr="456ACEAC">
        <w:rPr>
          <w:rFonts w:ascii="Lora" w:eastAsia="Lora" w:hAnsi="Lora" w:cs="Lora"/>
          <w:color w:val="0D0D0D" w:themeColor="text1" w:themeTint="F2"/>
          <w:sz w:val="16"/>
          <w:szCs w:val="16"/>
          <w:lang w:val="en-US"/>
        </w:rPr>
        <w:t xml:space="preserve"> Course overview, syllabus review, and introduction to the tools and technologies that will be used throughout the semester.</w:t>
      </w:r>
      <w:r>
        <w:br/>
      </w:r>
      <w:r w:rsidRPr="456ACEAC">
        <w:rPr>
          <w:rFonts w:ascii="Lora" w:eastAsia="Lora" w:hAnsi="Lora" w:cs="Lora"/>
          <w:b/>
          <w:bCs/>
          <w:color w:val="0D0D0D" w:themeColor="text1" w:themeTint="F2"/>
          <w:sz w:val="16"/>
          <w:szCs w:val="16"/>
          <w:lang w:val="en-US"/>
        </w:rPr>
        <w:t>Lab:</w:t>
      </w:r>
      <w:r w:rsidRPr="456ACEAC">
        <w:rPr>
          <w:rFonts w:ascii="Lora" w:eastAsia="Lora" w:hAnsi="Lora" w:cs="Lora"/>
          <w:color w:val="0D0D0D" w:themeColor="text1" w:themeTint="F2"/>
          <w:sz w:val="16"/>
          <w:szCs w:val="16"/>
          <w:lang w:val="en-US"/>
        </w:rPr>
        <w:t xml:space="preserve"> No lab session this week.</w:t>
      </w:r>
      <w:r>
        <w:br/>
      </w:r>
      <w:r w:rsidRPr="456ACEAC">
        <w:rPr>
          <w:rFonts w:ascii="Lora" w:eastAsia="Lora" w:hAnsi="Lora" w:cs="Lora"/>
          <w:b/>
          <w:bCs/>
          <w:color w:val="0D0D0D" w:themeColor="text1" w:themeTint="F2"/>
          <w:sz w:val="16"/>
          <w:szCs w:val="16"/>
          <w:lang w:val="en-US"/>
        </w:rPr>
        <w:t>HW:</w:t>
      </w:r>
      <w:r w:rsidRPr="456ACEAC">
        <w:rPr>
          <w:rFonts w:ascii="Lora" w:eastAsia="Lora" w:hAnsi="Lora" w:cs="Lora"/>
          <w:color w:val="0D0D0D" w:themeColor="text1" w:themeTint="F2"/>
          <w:sz w:val="16"/>
          <w:szCs w:val="16"/>
          <w:lang w:val="en-US"/>
        </w:rPr>
        <w:t xml:space="preserve"> Review course materials and set up necessary software and group formation.</w:t>
      </w:r>
    </w:p>
    <w:p w14:paraId="59BCD4B9" w14:textId="0C19A697" w:rsidR="0D018EBE" w:rsidRDefault="0D018EBE" w:rsidP="456ACEAC">
      <w:pPr>
        <w:spacing w:before="300" w:after="300"/>
        <w:jc w:val="both"/>
        <w:rPr>
          <w:rFonts w:ascii="Lora" w:eastAsia="Lora" w:hAnsi="Lora" w:cs="Lora"/>
          <w:color w:val="0D0D0D" w:themeColor="text1" w:themeTint="F2"/>
          <w:sz w:val="16"/>
          <w:szCs w:val="16"/>
          <w:lang w:val="en-US"/>
        </w:rPr>
      </w:pPr>
      <w:r w:rsidRPr="456ACEAC">
        <w:rPr>
          <w:rFonts w:ascii="Lora" w:eastAsia="Lora" w:hAnsi="Lora" w:cs="Lora"/>
          <w:b/>
          <w:bCs/>
          <w:color w:val="0D0D0D" w:themeColor="text1" w:themeTint="F2"/>
          <w:sz w:val="16"/>
          <w:szCs w:val="16"/>
          <w:lang w:val="en-US"/>
        </w:rPr>
        <w:t>WEEK 2:</w:t>
      </w:r>
      <w:r>
        <w:br/>
      </w:r>
      <w:r w:rsidRPr="456ACEAC">
        <w:rPr>
          <w:rFonts w:ascii="Lora" w:eastAsia="Lora" w:hAnsi="Lora" w:cs="Lora"/>
          <w:color w:val="0D0D0D" w:themeColor="text1" w:themeTint="F2"/>
          <w:sz w:val="16"/>
          <w:szCs w:val="16"/>
          <w:lang w:val="en-US"/>
        </w:rPr>
        <w:t xml:space="preserve"> </w:t>
      </w:r>
      <w:r w:rsidRPr="456ACEAC">
        <w:rPr>
          <w:rFonts w:ascii="Lora" w:eastAsia="Lora" w:hAnsi="Lora" w:cs="Lora"/>
          <w:b/>
          <w:bCs/>
          <w:color w:val="0D0D0D" w:themeColor="text1" w:themeTint="F2"/>
          <w:sz w:val="16"/>
          <w:szCs w:val="16"/>
          <w:lang w:val="en-US"/>
        </w:rPr>
        <w:t>Lecture:</w:t>
      </w:r>
      <w:r w:rsidRPr="456ACEAC">
        <w:rPr>
          <w:rFonts w:ascii="Lora" w:eastAsia="Lora" w:hAnsi="Lora" w:cs="Lora"/>
          <w:color w:val="0D0D0D" w:themeColor="text1" w:themeTint="F2"/>
          <w:sz w:val="16"/>
          <w:szCs w:val="16"/>
          <w:lang w:val="en-US"/>
        </w:rPr>
        <w:t xml:space="preserve"> Overview of game engines with a focus on Unreal Engine.</w:t>
      </w:r>
      <w:r>
        <w:br/>
      </w:r>
      <w:r w:rsidRPr="456ACEAC">
        <w:rPr>
          <w:rFonts w:ascii="Lora" w:eastAsia="Lora" w:hAnsi="Lora" w:cs="Lora"/>
          <w:color w:val="0D0D0D" w:themeColor="text1" w:themeTint="F2"/>
          <w:sz w:val="16"/>
          <w:szCs w:val="16"/>
          <w:lang w:val="en-US"/>
        </w:rPr>
        <w:t xml:space="preserve"> </w:t>
      </w:r>
      <w:r w:rsidRPr="456ACEAC">
        <w:rPr>
          <w:rFonts w:ascii="Lora" w:eastAsia="Lora" w:hAnsi="Lora" w:cs="Lora"/>
          <w:b/>
          <w:bCs/>
          <w:color w:val="0D0D0D" w:themeColor="text1" w:themeTint="F2"/>
          <w:sz w:val="16"/>
          <w:szCs w:val="16"/>
          <w:lang w:val="en-US"/>
        </w:rPr>
        <w:t>Lab:</w:t>
      </w:r>
      <w:r w:rsidRPr="456ACEAC">
        <w:rPr>
          <w:rFonts w:ascii="Lora" w:eastAsia="Lora" w:hAnsi="Lora" w:cs="Lora"/>
          <w:color w:val="0D0D0D" w:themeColor="text1" w:themeTint="F2"/>
          <w:sz w:val="16"/>
          <w:szCs w:val="16"/>
          <w:lang w:val="en-US"/>
        </w:rPr>
        <w:t xml:space="preserve"> Basic Unreal Engine setup and interface exploration.</w:t>
      </w:r>
      <w:r>
        <w:br/>
      </w:r>
      <w:r w:rsidRPr="456ACEAC">
        <w:rPr>
          <w:rFonts w:ascii="Lora" w:eastAsia="Lora" w:hAnsi="Lora" w:cs="Lora"/>
          <w:color w:val="0D0D0D" w:themeColor="text1" w:themeTint="F2"/>
          <w:sz w:val="16"/>
          <w:szCs w:val="16"/>
          <w:lang w:val="en-US"/>
        </w:rPr>
        <w:t xml:space="preserve"> </w:t>
      </w:r>
      <w:r w:rsidRPr="456ACEAC">
        <w:rPr>
          <w:rFonts w:ascii="Lora" w:eastAsia="Lora" w:hAnsi="Lora" w:cs="Lora"/>
          <w:b/>
          <w:bCs/>
          <w:color w:val="0D0D0D" w:themeColor="text1" w:themeTint="F2"/>
          <w:sz w:val="16"/>
          <w:szCs w:val="16"/>
          <w:lang w:val="en-US"/>
        </w:rPr>
        <w:t>HW:</w:t>
      </w:r>
      <w:r w:rsidRPr="456ACEAC">
        <w:rPr>
          <w:rFonts w:ascii="Lora" w:eastAsia="Lora" w:hAnsi="Lora" w:cs="Lora"/>
          <w:color w:val="0D0D0D" w:themeColor="text1" w:themeTint="F2"/>
          <w:sz w:val="16"/>
          <w:szCs w:val="16"/>
          <w:lang w:val="en-US"/>
        </w:rPr>
        <w:t xml:space="preserve"> Install Unreal Engine and familiarize yourself with the interface.</w:t>
      </w:r>
    </w:p>
    <w:p w14:paraId="75AE27A4" w14:textId="38F467D8" w:rsidR="0D018EBE" w:rsidRDefault="0D018EBE" w:rsidP="456ACEAC">
      <w:pPr>
        <w:spacing w:before="300" w:after="300"/>
        <w:jc w:val="both"/>
        <w:rPr>
          <w:rFonts w:ascii="Lora" w:eastAsia="Lora" w:hAnsi="Lora" w:cs="Lora"/>
          <w:color w:val="0D0D0D" w:themeColor="text1" w:themeTint="F2"/>
          <w:sz w:val="16"/>
          <w:szCs w:val="16"/>
          <w:lang w:val="en-US"/>
        </w:rPr>
      </w:pPr>
      <w:r w:rsidRPr="456ACEAC">
        <w:rPr>
          <w:rFonts w:ascii="Lora" w:eastAsia="Lora" w:hAnsi="Lora" w:cs="Lora"/>
          <w:b/>
          <w:bCs/>
          <w:color w:val="0D0D0D" w:themeColor="text1" w:themeTint="F2"/>
          <w:sz w:val="16"/>
          <w:szCs w:val="16"/>
          <w:lang w:val="en-US"/>
        </w:rPr>
        <w:t>WEEK 3:</w:t>
      </w:r>
      <w:r>
        <w:br/>
      </w:r>
      <w:r w:rsidRPr="456ACEAC">
        <w:rPr>
          <w:rFonts w:ascii="Lora" w:eastAsia="Lora" w:hAnsi="Lora" w:cs="Lora"/>
          <w:color w:val="0D0D0D" w:themeColor="text1" w:themeTint="F2"/>
          <w:sz w:val="16"/>
          <w:szCs w:val="16"/>
          <w:lang w:val="en-US"/>
        </w:rPr>
        <w:t xml:space="preserve"> </w:t>
      </w:r>
      <w:r w:rsidRPr="456ACEAC">
        <w:rPr>
          <w:rFonts w:ascii="Lora" w:eastAsia="Lora" w:hAnsi="Lora" w:cs="Lora"/>
          <w:b/>
          <w:bCs/>
          <w:color w:val="0D0D0D" w:themeColor="text1" w:themeTint="F2"/>
          <w:sz w:val="16"/>
          <w:szCs w:val="16"/>
          <w:lang w:val="en-US"/>
        </w:rPr>
        <w:t>Lecture:</w:t>
      </w:r>
      <w:r w:rsidRPr="456ACEAC">
        <w:rPr>
          <w:rFonts w:ascii="Lora" w:eastAsia="Lora" w:hAnsi="Lora" w:cs="Lora"/>
          <w:color w:val="0D0D0D" w:themeColor="text1" w:themeTint="F2"/>
          <w:sz w:val="16"/>
          <w:szCs w:val="16"/>
          <w:lang w:val="en-US"/>
        </w:rPr>
        <w:t xml:space="preserve"> Introduction to Blueprint visual scripting system.</w:t>
      </w:r>
      <w:r>
        <w:br/>
      </w:r>
      <w:r w:rsidRPr="456ACEAC">
        <w:rPr>
          <w:rFonts w:ascii="Lora" w:eastAsia="Lora" w:hAnsi="Lora" w:cs="Lora"/>
          <w:color w:val="0D0D0D" w:themeColor="text1" w:themeTint="F2"/>
          <w:sz w:val="16"/>
          <w:szCs w:val="16"/>
          <w:lang w:val="en-US"/>
        </w:rPr>
        <w:t xml:space="preserve"> </w:t>
      </w:r>
      <w:r w:rsidRPr="456ACEAC">
        <w:rPr>
          <w:rFonts w:ascii="Lora" w:eastAsia="Lora" w:hAnsi="Lora" w:cs="Lora"/>
          <w:b/>
          <w:bCs/>
          <w:color w:val="0D0D0D" w:themeColor="text1" w:themeTint="F2"/>
          <w:sz w:val="16"/>
          <w:szCs w:val="16"/>
          <w:lang w:val="en-US"/>
        </w:rPr>
        <w:t>Lab:</w:t>
      </w:r>
      <w:r w:rsidRPr="456ACEAC">
        <w:rPr>
          <w:rFonts w:ascii="Lora" w:eastAsia="Lora" w:hAnsi="Lora" w:cs="Lora"/>
          <w:color w:val="0D0D0D" w:themeColor="text1" w:themeTint="F2"/>
          <w:sz w:val="16"/>
          <w:szCs w:val="16"/>
          <w:lang w:val="en-US"/>
        </w:rPr>
        <w:t xml:space="preserve"> First simple Blueprint project.</w:t>
      </w:r>
      <w:r>
        <w:br/>
      </w:r>
      <w:r w:rsidRPr="456ACEAC">
        <w:rPr>
          <w:rFonts w:ascii="Lora" w:eastAsia="Lora" w:hAnsi="Lora" w:cs="Lora"/>
          <w:color w:val="0D0D0D" w:themeColor="text1" w:themeTint="F2"/>
          <w:sz w:val="16"/>
          <w:szCs w:val="16"/>
          <w:lang w:val="en-US"/>
        </w:rPr>
        <w:t xml:space="preserve"> </w:t>
      </w:r>
      <w:r w:rsidRPr="456ACEAC">
        <w:rPr>
          <w:rFonts w:ascii="Lora" w:eastAsia="Lora" w:hAnsi="Lora" w:cs="Lora"/>
          <w:b/>
          <w:bCs/>
          <w:color w:val="0D0D0D" w:themeColor="text1" w:themeTint="F2"/>
          <w:sz w:val="16"/>
          <w:szCs w:val="16"/>
          <w:lang w:val="en-US"/>
        </w:rPr>
        <w:t>HW:</w:t>
      </w:r>
      <w:r w:rsidRPr="456ACEAC">
        <w:rPr>
          <w:rFonts w:ascii="Lora" w:eastAsia="Lora" w:hAnsi="Lora" w:cs="Lora"/>
          <w:color w:val="0D0D0D" w:themeColor="text1" w:themeTint="F2"/>
          <w:sz w:val="16"/>
          <w:szCs w:val="16"/>
          <w:lang w:val="en-US"/>
        </w:rPr>
        <w:t xml:space="preserve"> Create a basic Blueprint script that performs a simple task.</w:t>
      </w:r>
    </w:p>
    <w:p w14:paraId="40D5B6F3" w14:textId="5791651E" w:rsidR="0D018EBE" w:rsidRDefault="0D018EBE" w:rsidP="456ACEAC">
      <w:pPr>
        <w:spacing w:before="300" w:after="300"/>
        <w:jc w:val="both"/>
        <w:rPr>
          <w:rFonts w:ascii="Lora" w:eastAsia="Lora" w:hAnsi="Lora" w:cs="Lora"/>
          <w:color w:val="0D0D0D" w:themeColor="text1" w:themeTint="F2"/>
          <w:sz w:val="16"/>
          <w:szCs w:val="16"/>
          <w:lang w:val="en-US"/>
        </w:rPr>
      </w:pPr>
      <w:r w:rsidRPr="456ACEAC">
        <w:rPr>
          <w:rFonts w:ascii="Lora" w:eastAsia="Lora" w:hAnsi="Lora" w:cs="Lora"/>
          <w:b/>
          <w:bCs/>
          <w:color w:val="0D0D0D" w:themeColor="text1" w:themeTint="F2"/>
          <w:sz w:val="16"/>
          <w:szCs w:val="16"/>
          <w:lang w:val="en-US"/>
        </w:rPr>
        <w:t>WEEK 4:</w:t>
      </w:r>
      <w:r>
        <w:br/>
      </w:r>
      <w:r w:rsidRPr="456ACEAC">
        <w:rPr>
          <w:rFonts w:ascii="Lora" w:eastAsia="Lora" w:hAnsi="Lora" w:cs="Lora"/>
          <w:color w:val="0D0D0D" w:themeColor="text1" w:themeTint="F2"/>
          <w:sz w:val="16"/>
          <w:szCs w:val="16"/>
          <w:lang w:val="en-US"/>
        </w:rPr>
        <w:t xml:space="preserve"> </w:t>
      </w:r>
      <w:r w:rsidRPr="456ACEAC">
        <w:rPr>
          <w:rFonts w:ascii="Lora" w:eastAsia="Lora" w:hAnsi="Lora" w:cs="Lora"/>
          <w:b/>
          <w:bCs/>
          <w:color w:val="0D0D0D" w:themeColor="text1" w:themeTint="F2"/>
          <w:sz w:val="16"/>
          <w:szCs w:val="16"/>
          <w:lang w:val="en-US"/>
        </w:rPr>
        <w:t>Lecture:</w:t>
      </w:r>
      <w:r w:rsidRPr="456ACEAC">
        <w:rPr>
          <w:rFonts w:ascii="Lora" w:eastAsia="Lora" w:hAnsi="Lora" w:cs="Lora"/>
          <w:color w:val="0D0D0D" w:themeColor="text1" w:themeTint="F2"/>
          <w:sz w:val="16"/>
          <w:szCs w:val="16"/>
          <w:lang w:val="en-US"/>
        </w:rPr>
        <w:t xml:space="preserve"> Integrating user interface elements and screen management using Blueprints.</w:t>
      </w:r>
      <w:r>
        <w:br/>
      </w:r>
      <w:r w:rsidRPr="456ACEAC">
        <w:rPr>
          <w:rFonts w:ascii="Lora" w:eastAsia="Lora" w:hAnsi="Lora" w:cs="Lora"/>
          <w:color w:val="0D0D0D" w:themeColor="text1" w:themeTint="F2"/>
          <w:sz w:val="16"/>
          <w:szCs w:val="16"/>
          <w:lang w:val="en-US"/>
        </w:rPr>
        <w:t xml:space="preserve"> </w:t>
      </w:r>
      <w:r w:rsidRPr="456ACEAC">
        <w:rPr>
          <w:rFonts w:ascii="Lora" w:eastAsia="Lora" w:hAnsi="Lora" w:cs="Lora"/>
          <w:b/>
          <w:bCs/>
          <w:color w:val="0D0D0D" w:themeColor="text1" w:themeTint="F2"/>
          <w:sz w:val="16"/>
          <w:szCs w:val="16"/>
          <w:lang w:val="en-US"/>
        </w:rPr>
        <w:t>Lab:</w:t>
      </w:r>
      <w:r w:rsidRPr="456ACEAC">
        <w:rPr>
          <w:rFonts w:ascii="Lora" w:eastAsia="Lora" w:hAnsi="Lora" w:cs="Lora"/>
          <w:color w:val="0D0D0D" w:themeColor="text1" w:themeTint="F2"/>
          <w:sz w:val="16"/>
          <w:szCs w:val="16"/>
          <w:lang w:val="en-US"/>
        </w:rPr>
        <w:t xml:space="preserve"> Building a simple menu system using Blueprints.</w:t>
      </w:r>
      <w:r>
        <w:br/>
      </w:r>
      <w:r w:rsidRPr="456ACEAC">
        <w:rPr>
          <w:rFonts w:ascii="Lora" w:eastAsia="Lora" w:hAnsi="Lora" w:cs="Lora"/>
          <w:color w:val="0D0D0D" w:themeColor="text1" w:themeTint="F2"/>
          <w:sz w:val="16"/>
          <w:szCs w:val="16"/>
          <w:lang w:val="en-US"/>
        </w:rPr>
        <w:t xml:space="preserve"> </w:t>
      </w:r>
      <w:r w:rsidRPr="456ACEAC">
        <w:rPr>
          <w:rFonts w:ascii="Lora" w:eastAsia="Lora" w:hAnsi="Lora" w:cs="Lora"/>
          <w:b/>
          <w:bCs/>
          <w:color w:val="0D0D0D" w:themeColor="text1" w:themeTint="F2"/>
          <w:sz w:val="16"/>
          <w:szCs w:val="16"/>
          <w:lang w:val="en-US"/>
        </w:rPr>
        <w:t>HW:</w:t>
      </w:r>
      <w:r w:rsidRPr="456ACEAC">
        <w:rPr>
          <w:rFonts w:ascii="Lora" w:eastAsia="Lora" w:hAnsi="Lora" w:cs="Lora"/>
          <w:color w:val="0D0D0D" w:themeColor="text1" w:themeTint="F2"/>
          <w:sz w:val="16"/>
          <w:szCs w:val="16"/>
          <w:lang w:val="en-US"/>
        </w:rPr>
        <w:t xml:space="preserve"> Enhance the menu system with additional features like buttons and sliders.</w:t>
      </w:r>
    </w:p>
    <w:p w14:paraId="27AF740D" w14:textId="47D0BB8E" w:rsidR="0D018EBE" w:rsidRDefault="0D018EBE" w:rsidP="456ACEAC">
      <w:pPr>
        <w:spacing w:before="300" w:after="300"/>
        <w:jc w:val="both"/>
        <w:rPr>
          <w:rFonts w:ascii="Lora" w:eastAsia="Lora" w:hAnsi="Lora" w:cs="Lora"/>
          <w:color w:val="0D0D0D" w:themeColor="text1" w:themeTint="F2"/>
          <w:sz w:val="16"/>
          <w:szCs w:val="16"/>
          <w:lang w:val="en-US"/>
        </w:rPr>
      </w:pPr>
      <w:r w:rsidRPr="456ACEAC">
        <w:rPr>
          <w:rFonts w:ascii="Lora" w:eastAsia="Lora" w:hAnsi="Lora" w:cs="Lora"/>
          <w:b/>
          <w:bCs/>
          <w:color w:val="0D0D0D" w:themeColor="text1" w:themeTint="F2"/>
          <w:sz w:val="16"/>
          <w:szCs w:val="16"/>
          <w:lang w:val="en-US"/>
        </w:rPr>
        <w:t>WEEK 5:</w:t>
      </w:r>
      <w:r>
        <w:br/>
      </w:r>
      <w:r w:rsidRPr="456ACEAC">
        <w:rPr>
          <w:rFonts w:ascii="Lora" w:eastAsia="Lora" w:hAnsi="Lora" w:cs="Lora"/>
          <w:color w:val="0D0D0D" w:themeColor="text1" w:themeTint="F2"/>
          <w:sz w:val="16"/>
          <w:szCs w:val="16"/>
          <w:lang w:val="en-US"/>
        </w:rPr>
        <w:t xml:space="preserve"> </w:t>
      </w:r>
      <w:r w:rsidRPr="456ACEAC">
        <w:rPr>
          <w:rFonts w:ascii="Lora" w:eastAsia="Lora" w:hAnsi="Lora" w:cs="Lora"/>
          <w:b/>
          <w:bCs/>
          <w:color w:val="0D0D0D" w:themeColor="text1" w:themeTint="F2"/>
          <w:sz w:val="16"/>
          <w:szCs w:val="16"/>
          <w:lang w:val="en-US"/>
        </w:rPr>
        <w:t>Lecture:</w:t>
      </w:r>
      <w:r w:rsidRPr="456ACEAC">
        <w:rPr>
          <w:rFonts w:ascii="Lora" w:eastAsia="Lora" w:hAnsi="Lora" w:cs="Lora"/>
          <w:color w:val="0D0D0D" w:themeColor="text1" w:themeTint="F2"/>
          <w:sz w:val="16"/>
          <w:szCs w:val="16"/>
          <w:lang w:val="en-US"/>
        </w:rPr>
        <w:t xml:space="preserve"> Methods for actors to interact within Blueprints.</w:t>
      </w:r>
      <w:r>
        <w:br/>
      </w:r>
      <w:r w:rsidRPr="456ACEAC">
        <w:rPr>
          <w:rFonts w:ascii="Lora" w:eastAsia="Lora" w:hAnsi="Lora" w:cs="Lora"/>
          <w:color w:val="0D0D0D" w:themeColor="text1" w:themeTint="F2"/>
          <w:sz w:val="16"/>
          <w:szCs w:val="16"/>
          <w:lang w:val="en-US"/>
        </w:rPr>
        <w:t xml:space="preserve"> </w:t>
      </w:r>
      <w:r w:rsidRPr="456ACEAC">
        <w:rPr>
          <w:rFonts w:ascii="Lora" w:eastAsia="Lora" w:hAnsi="Lora" w:cs="Lora"/>
          <w:b/>
          <w:bCs/>
          <w:color w:val="0D0D0D" w:themeColor="text1" w:themeTint="F2"/>
          <w:sz w:val="16"/>
          <w:szCs w:val="16"/>
          <w:lang w:val="en-US"/>
        </w:rPr>
        <w:t>Lab:</w:t>
      </w:r>
      <w:r w:rsidRPr="456ACEAC">
        <w:rPr>
          <w:rFonts w:ascii="Lora" w:eastAsia="Lora" w:hAnsi="Lora" w:cs="Lora"/>
          <w:color w:val="0D0D0D" w:themeColor="text1" w:themeTint="F2"/>
          <w:sz w:val="16"/>
          <w:szCs w:val="16"/>
          <w:lang w:val="en-US"/>
        </w:rPr>
        <w:t xml:space="preserve"> Set up different actor interactions using Blueprint.</w:t>
      </w:r>
      <w:r>
        <w:br/>
      </w:r>
      <w:r w:rsidRPr="456ACEAC">
        <w:rPr>
          <w:rFonts w:ascii="Lora" w:eastAsia="Lora" w:hAnsi="Lora" w:cs="Lora"/>
          <w:color w:val="0D0D0D" w:themeColor="text1" w:themeTint="F2"/>
          <w:sz w:val="16"/>
          <w:szCs w:val="16"/>
          <w:lang w:val="en-US"/>
        </w:rPr>
        <w:t xml:space="preserve"> </w:t>
      </w:r>
      <w:r w:rsidRPr="456ACEAC">
        <w:rPr>
          <w:rFonts w:ascii="Lora" w:eastAsia="Lora" w:hAnsi="Lora" w:cs="Lora"/>
          <w:b/>
          <w:bCs/>
          <w:color w:val="0D0D0D" w:themeColor="text1" w:themeTint="F2"/>
          <w:sz w:val="16"/>
          <w:szCs w:val="16"/>
          <w:lang w:val="en-US"/>
        </w:rPr>
        <w:t>HW:</w:t>
      </w:r>
      <w:r w:rsidRPr="456ACEAC">
        <w:rPr>
          <w:rFonts w:ascii="Lora" w:eastAsia="Lora" w:hAnsi="Lora" w:cs="Lora"/>
          <w:color w:val="0D0D0D" w:themeColor="text1" w:themeTint="F2"/>
          <w:sz w:val="16"/>
          <w:szCs w:val="16"/>
          <w:lang w:val="en-US"/>
        </w:rPr>
        <w:t xml:space="preserve"> Design an interactive scenario with multiple actors.</w:t>
      </w:r>
    </w:p>
    <w:p w14:paraId="206E17D9" w14:textId="19F0D0B3" w:rsidR="0D018EBE" w:rsidRDefault="0D018EBE" w:rsidP="456ACEAC">
      <w:pPr>
        <w:spacing w:before="300" w:after="300"/>
        <w:jc w:val="both"/>
        <w:rPr>
          <w:rFonts w:ascii="Lora" w:eastAsia="Lora" w:hAnsi="Lora" w:cs="Lora"/>
          <w:color w:val="0D0D0D" w:themeColor="text1" w:themeTint="F2"/>
          <w:sz w:val="16"/>
          <w:szCs w:val="16"/>
          <w:lang w:val="en-US"/>
        </w:rPr>
      </w:pPr>
      <w:r w:rsidRPr="456ACEAC">
        <w:rPr>
          <w:rFonts w:ascii="Lora" w:eastAsia="Lora" w:hAnsi="Lora" w:cs="Lora"/>
          <w:b/>
          <w:bCs/>
          <w:color w:val="0D0D0D" w:themeColor="text1" w:themeTint="F2"/>
          <w:sz w:val="16"/>
          <w:szCs w:val="16"/>
          <w:lang w:val="en-US"/>
        </w:rPr>
        <w:t>WEEK 6:</w:t>
      </w:r>
      <w:r>
        <w:br/>
      </w:r>
      <w:r w:rsidRPr="456ACEAC">
        <w:rPr>
          <w:rFonts w:ascii="Lora" w:eastAsia="Lora" w:hAnsi="Lora" w:cs="Lora"/>
          <w:color w:val="0D0D0D" w:themeColor="text1" w:themeTint="F2"/>
          <w:sz w:val="16"/>
          <w:szCs w:val="16"/>
          <w:lang w:val="en-US"/>
        </w:rPr>
        <w:t xml:space="preserve"> </w:t>
      </w:r>
      <w:r w:rsidRPr="456ACEAC">
        <w:rPr>
          <w:rFonts w:ascii="Lora" w:eastAsia="Lora" w:hAnsi="Lora" w:cs="Lora"/>
          <w:b/>
          <w:bCs/>
          <w:color w:val="0D0D0D" w:themeColor="text1" w:themeTint="F2"/>
          <w:sz w:val="16"/>
          <w:szCs w:val="16"/>
          <w:lang w:val="en-US"/>
        </w:rPr>
        <w:t>Lecture:</w:t>
      </w:r>
      <w:r w:rsidRPr="456ACEAC">
        <w:rPr>
          <w:rFonts w:ascii="Lora" w:eastAsia="Lora" w:hAnsi="Lora" w:cs="Lora"/>
          <w:color w:val="0D0D0D" w:themeColor="text1" w:themeTint="F2"/>
          <w:sz w:val="16"/>
          <w:szCs w:val="16"/>
          <w:lang w:val="en-US"/>
        </w:rPr>
        <w:t xml:space="preserve"> More complex manipulations of actors using Blueprints.</w:t>
      </w:r>
      <w:r>
        <w:br/>
      </w:r>
      <w:r w:rsidRPr="456ACEAC">
        <w:rPr>
          <w:rFonts w:ascii="Lora" w:eastAsia="Lora" w:hAnsi="Lora" w:cs="Lora"/>
          <w:color w:val="0D0D0D" w:themeColor="text1" w:themeTint="F2"/>
          <w:sz w:val="16"/>
          <w:szCs w:val="16"/>
          <w:lang w:val="en-US"/>
        </w:rPr>
        <w:t xml:space="preserve"> </w:t>
      </w:r>
      <w:r w:rsidRPr="456ACEAC">
        <w:rPr>
          <w:rFonts w:ascii="Lora" w:eastAsia="Lora" w:hAnsi="Lora" w:cs="Lora"/>
          <w:b/>
          <w:bCs/>
          <w:color w:val="0D0D0D" w:themeColor="text1" w:themeTint="F2"/>
          <w:sz w:val="16"/>
          <w:szCs w:val="16"/>
          <w:lang w:val="en-US"/>
        </w:rPr>
        <w:t>Lab:</w:t>
      </w:r>
      <w:r w:rsidRPr="456ACEAC">
        <w:rPr>
          <w:rFonts w:ascii="Lora" w:eastAsia="Lora" w:hAnsi="Lora" w:cs="Lora"/>
          <w:color w:val="0D0D0D" w:themeColor="text1" w:themeTint="F2"/>
          <w:sz w:val="16"/>
          <w:szCs w:val="16"/>
          <w:lang w:val="en-US"/>
        </w:rPr>
        <w:t xml:space="preserve"> Develop a mini-game or scene with complex actor interactions.</w:t>
      </w:r>
      <w:r>
        <w:br/>
      </w:r>
      <w:r w:rsidRPr="456ACEAC">
        <w:rPr>
          <w:rFonts w:ascii="Lora" w:eastAsia="Lora" w:hAnsi="Lora" w:cs="Lora"/>
          <w:color w:val="0D0D0D" w:themeColor="text1" w:themeTint="F2"/>
          <w:sz w:val="16"/>
          <w:szCs w:val="16"/>
          <w:lang w:val="en-US"/>
        </w:rPr>
        <w:t xml:space="preserve"> </w:t>
      </w:r>
      <w:r w:rsidRPr="456ACEAC">
        <w:rPr>
          <w:rFonts w:ascii="Lora" w:eastAsia="Lora" w:hAnsi="Lora" w:cs="Lora"/>
          <w:b/>
          <w:bCs/>
          <w:color w:val="0D0D0D" w:themeColor="text1" w:themeTint="F2"/>
          <w:sz w:val="16"/>
          <w:szCs w:val="16"/>
          <w:lang w:val="en-US"/>
        </w:rPr>
        <w:t>HW:</w:t>
      </w:r>
      <w:r w:rsidRPr="456ACEAC">
        <w:rPr>
          <w:rFonts w:ascii="Lora" w:eastAsia="Lora" w:hAnsi="Lora" w:cs="Lora"/>
          <w:color w:val="0D0D0D" w:themeColor="text1" w:themeTint="F2"/>
          <w:sz w:val="16"/>
          <w:szCs w:val="16"/>
          <w:lang w:val="en-US"/>
        </w:rPr>
        <w:t xml:space="preserve"> Add additional features or complexity to the actor interactions.</w:t>
      </w:r>
    </w:p>
    <w:p w14:paraId="058AB854" w14:textId="6E4DDEF3" w:rsidR="0D018EBE" w:rsidRDefault="0D018EBE" w:rsidP="456ACEAC">
      <w:pPr>
        <w:spacing w:before="300" w:after="300"/>
        <w:jc w:val="both"/>
        <w:rPr>
          <w:rFonts w:ascii="Lora" w:eastAsia="Lora" w:hAnsi="Lora" w:cs="Lora"/>
          <w:color w:val="0D0D0D" w:themeColor="text1" w:themeTint="F2"/>
          <w:sz w:val="16"/>
          <w:szCs w:val="16"/>
          <w:lang w:val="en-US"/>
        </w:rPr>
      </w:pPr>
      <w:r w:rsidRPr="456ACEAC">
        <w:rPr>
          <w:rFonts w:ascii="Lora" w:eastAsia="Lora" w:hAnsi="Lora" w:cs="Lora"/>
          <w:b/>
          <w:bCs/>
          <w:color w:val="0D0D0D" w:themeColor="text1" w:themeTint="F2"/>
          <w:sz w:val="16"/>
          <w:szCs w:val="16"/>
          <w:lang w:val="en-US"/>
        </w:rPr>
        <w:t>WEEK 7:</w:t>
      </w:r>
      <w:r>
        <w:br/>
      </w:r>
      <w:r w:rsidRPr="456ACEAC">
        <w:rPr>
          <w:rFonts w:ascii="Lora" w:eastAsia="Lora" w:hAnsi="Lora" w:cs="Lora"/>
          <w:color w:val="0D0D0D" w:themeColor="text1" w:themeTint="F2"/>
          <w:sz w:val="16"/>
          <w:szCs w:val="16"/>
          <w:lang w:val="en-US"/>
        </w:rPr>
        <w:t xml:space="preserve"> </w:t>
      </w:r>
      <w:r w:rsidRPr="456ACEAC">
        <w:rPr>
          <w:rFonts w:ascii="Lora" w:eastAsia="Lora" w:hAnsi="Lora" w:cs="Lora"/>
          <w:b/>
          <w:bCs/>
          <w:color w:val="0D0D0D" w:themeColor="text1" w:themeTint="F2"/>
          <w:sz w:val="16"/>
          <w:szCs w:val="16"/>
          <w:lang w:val="en-US"/>
        </w:rPr>
        <w:t>Lecture:</w:t>
      </w:r>
      <w:r w:rsidRPr="456ACEAC">
        <w:rPr>
          <w:rFonts w:ascii="Lora" w:eastAsia="Lora" w:hAnsi="Lora" w:cs="Lora"/>
          <w:color w:val="0D0D0D" w:themeColor="text1" w:themeTint="F2"/>
          <w:sz w:val="16"/>
          <w:szCs w:val="16"/>
          <w:lang w:val="en-US"/>
        </w:rPr>
        <w:t xml:space="preserve"> Handling collisions and overlaps in game scenarios using Blueprints.</w:t>
      </w:r>
      <w:r>
        <w:br/>
      </w:r>
      <w:r w:rsidRPr="456ACEAC">
        <w:rPr>
          <w:rFonts w:ascii="Lora" w:eastAsia="Lora" w:hAnsi="Lora" w:cs="Lora"/>
          <w:color w:val="0D0D0D" w:themeColor="text1" w:themeTint="F2"/>
          <w:sz w:val="16"/>
          <w:szCs w:val="16"/>
          <w:lang w:val="en-US"/>
        </w:rPr>
        <w:t xml:space="preserve"> </w:t>
      </w:r>
      <w:r w:rsidRPr="456ACEAC">
        <w:rPr>
          <w:rFonts w:ascii="Lora" w:eastAsia="Lora" w:hAnsi="Lora" w:cs="Lora"/>
          <w:b/>
          <w:bCs/>
          <w:color w:val="0D0D0D" w:themeColor="text1" w:themeTint="F2"/>
          <w:sz w:val="16"/>
          <w:szCs w:val="16"/>
          <w:lang w:val="en-US"/>
        </w:rPr>
        <w:t>Lab:</w:t>
      </w:r>
      <w:r w:rsidRPr="456ACEAC">
        <w:rPr>
          <w:rFonts w:ascii="Lora" w:eastAsia="Lora" w:hAnsi="Lora" w:cs="Lora"/>
          <w:color w:val="0D0D0D" w:themeColor="text1" w:themeTint="F2"/>
          <w:sz w:val="16"/>
          <w:szCs w:val="16"/>
          <w:lang w:val="en-US"/>
        </w:rPr>
        <w:t xml:space="preserve"> Implementing various collision-based interactions.</w:t>
      </w:r>
      <w:r>
        <w:br/>
      </w:r>
      <w:r w:rsidRPr="456ACEAC">
        <w:rPr>
          <w:rFonts w:ascii="Lora" w:eastAsia="Lora" w:hAnsi="Lora" w:cs="Lora"/>
          <w:color w:val="0D0D0D" w:themeColor="text1" w:themeTint="F2"/>
          <w:sz w:val="16"/>
          <w:szCs w:val="16"/>
          <w:lang w:val="en-US"/>
        </w:rPr>
        <w:t xml:space="preserve"> </w:t>
      </w:r>
      <w:r w:rsidRPr="456ACEAC">
        <w:rPr>
          <w:rFonts w:ascii="Lora" w:eastAsia="Lora" w:hAnsi="Lora" w:cs="Lora"/>
          <w:b/>
          <w:bCs/>
          <w:color w:val="0D0D0D" w:themeColor="text1" w:themeTint="F2"/>
          <w:sz w:val="16"/>
          <w:szCs w:val="16"/>
          <w:lang w:val="en-US"/>
        </w:rPr>
        <w:t>HW:</w:t>
      </w:r>
      <w:r w:rsidRPr="456ACEAC">
        <w:rPr>
          <w:rFonts w:ascii="Lora" w:eastAsia="Lora" w:hAnsi="Lora" w:cs="Lora"/>
          <w:color w:val="0D0D0D" w:themeColor="text1" w:themeTint="F2"/>
          <w:sz w:val="16"/>
          <w:szCs w:val="16"/>
          <w:lang w:val="en-US"/>
        </w:rPr>
        <w:t xml:space="preserve"> Develop a small project that requires intricate collision handling.</w:t>
      </w:r>
    </w:p>
    <w:p w14:paraId="0AE41874" w14:textId="3711E83F" w:rsidR="0D018EBE" w:rsidRDefault="0D018EBE" w:rsidP="456ACEAC">
      <w:pPr>
        <w:spacing w:before="300" w:after="300"/>
        <w:jc w:val="both"/>
        <w:rPr>
          <w:rFonts w:ascii="Lora" w:eastAsia="Lora" w:hAnsi="Lora" w:cs="Lora"/>
          <w:color w:val="0D0D0D" w:themeColor="text1" w:themeTint="F2"/>
          <w:sz w:val="16"/>
          <w:szCs w:val="16"/>
          <w:lang w:val="en-US"/>
        </w:rPr>
      </w:pPr>
      <w:r w:rsidRPr="456ACEAC">
        <w:rPr>
          <w:rFonts w:ascii="Lora" w:eastAsia="Lora" w:hAnsi="Lora" w:cs="Lora"/>
          <w:b/>
          <w:bCs/>
          <w:color w:val="0D0D0D" w:themeColor="text1" w:themeTint="F2"/>
          <w:sz w:val="16"/>
          <w:szCs w:val="16"/>
          <w:lang w:val="en-US"/>
        </w:rPr>
        <w:t>WEEK 8:</w:t>
      </w:r>
      <w:r>
        <w:br/>
      </w:r>
      <w:r w:rsidRPr="456ACEAC">
        <w:rPr>
          <w:rFonts w:ascii="Lora" w:eastAsia="Lora" w:hAnsi="Lora" w:cs="Lora"/>
          <w:color w:val="0D0D0D" w:themeColor="text1" w:themeTint="F2"/>
          <w:sz w:val="16"/>
          <w:szCs w:val="16"/>
          <w:lang w:val="en-US"/>
        </w:rPr>
        <w:t xml:space="preserve"> </w:t>
      </w:r>
      <w:r w:rsidRPr="456ACEAC">
        <w:rPr>
          <w:rFonts w:ascii="Lora" w:eastAsia="Lora" w:hAnsi="Lora" w:cs="Lora"/>
          <w:b/>
          <w:bCs/>
          <w:color w:val="0D0D0D" w:themeColor="text1" w:themeTint="F2"/>
          <w:sz w:val="16"/>
          <w:szCs w:val="16"/>
          <w:lang w:val="en-US"/>
        </w:rPr>
        <w:t>Lecture:</w:t>
      </w:r>
      <w:r w:rsidRPr="456ACEAC">
        <w:rPr>
          <w:rFonts w:ascii="Lora" w:eastAsia="Lora" w:hAnsi="Lora" w:cs="Lora"/>
          <w:color w:val="0D0D0D" w:themeColor="text1" w:themeTint="F2"/>
          <w:sz w:val="16"/>
          <w:szCs w:val="16"/>
          <w:lang w:val="en-US"/>
        </w:rPr>
        <w:t xml:space="preserve"> Capturing and responding to player inputs with Blueprints.</w:t>
      </w:r>
      <w:r>
        <w:br/>
      </w:r>
      <w:r w:rsidRPr="456ACEAC">
        <w:rPr>
          <w:rFonts w:ascii="Lora" w:eastAsia="Lora" w:hAnsi="Lora" w:cs="Lora"/>
          <w:color w:val="0D0D0D" w:themeColor="text1" w:themeTint="F2"/>
          <w:sz w:val="16"/>
          <w:szCs w:val="16"/>
          <w:lang w:val="en-US"/>
        </w:rPr>
        <w:t xml:space="preserve"> </w:t>
      </w:r>
      <w:r w:rsidRPr="456ACEAC">
        <w:rPr>
          <w:rFonts w:ascii="Lora" w:eastAsia="Lora" w:hAnsi="Lora" w:cs="Lora"/>
          <w:b/>
          <w:bCs/>
          <w:color w:val="0D0D0D" w:themeColor="text1" w:themeTint="F2"/>
          <w:sz w:val="16"/>
          <w:szCs w:val="16"/>
          <w:lang w:val="en-US"/>
        </w:rPr>
        <w:t>Lab:</w:t>
      </w:r>
      <w:r w:rsidRPr="456ACEAC">
        <w:rPr>
          <w:rFonts w:ascii="Lora" w:eastAsia="Lora" w:hAnsi="Lora" w:cs="Lora"/>
          <w:color w:val="0D0D0D" w:themeColor="text1" w:themeTint="F2"/>
          <w:sz w:val="16"/>
          <w:szCs w:val="16"/>
          <w:lang w:val="en-US"/>
        </w:rPr>
        <w:t xml:space="preserve"> Create custom input mappings and associated actions.</w:t>
      </w:r>
      <w:r>
        <w:br/>
      </w:r>
      <w:r w:rsidRPr="456ACEAC">
        <w:rPr>
          <w:rFonts w:ascii="Lora" w:eastAsia="Lora" w:hAnsi="Lora" w:cs="Lora"/>
          <w:color w:val="0D0D0D" w:themeColor="text1" w:themeTint="F2"/>
          <w:sz w:val="16"/>
          <w:szCs w:val="16"/>
          <w:lang w:val="en-US"/>
        </w:rPr>
        <w:t xml:space="preserve"> </w:t>
      </w:r>
      <w:r w:rsidRPr="456ACEAC">
        <w:rPr>
          <w:rFonts w:ascii="Lora" w:eastAsia="Lora" w:hAnsi="Lora" w:cs="Lora"/>
          <w:b/>
          <w:bCs/>
          <w:color w:val="0D0D0D" w:themeColor="text1" w:themeTint="F2"/>
          <w:sz w:val="16"/>
          <w:szCs w:val="16"/>
          <w:lang w:val="en-US"/>
        </w:rPr>
        <w:t>HW:</w:t>
      </w:r>
      <w:r w:rsidRPr="456ACEAC">
        <w:rPr>
          <w:rFonts w:ascii="Lora" w:eastAsia="Lora" w:hAnsi="Lora" w:cs="Lora"/>
          <w:color w:val="0D0D0D" w:themeColor="text1" w:themeTint="F2"/>
          <w:sz w:val="16"/>
          <w:szCs w:val="16"/>
          <w:lang w:val="en-US"/>
        </w:rPr>
        <w:t xml:space="preserve"> Design a control scheme for a hypothetical game.</w:t>
      </w:r>
    </w:p>
    <w:p w14:paraId="4F68CEEC" w14:textId="0F7A93EC" w:rsidR="0D018EBE" w:rsidRDefault="0D018EBE" w:rsidP="5F88B9D5">
      <w:pPr>
        <w:spacing w:before="300" w:after="300"/>
        <w:jc w:val="both"/>
        <w:rPr>
          <w:rFonts w:ascii="Lora" w:eastAsia="Lora" w:hAnsi="Lora" w:cs="Lora"/>
          <w:color w:val="000000" w:themeColor="text1"/>
          <w:sz w:val="16"/>
          <w:szCs w:val="16"/>
          <w:lang w:val="en-US"/>
        </w:rPr>
      </w:pPr>
      <w:r w:rsidRPr="5F88B9D5">
        <w:rPr>
          <w:rFonts w:ascii="Lora" w:eastAsia="Lora" w:hAnsi="Lora" w:cs="Lora"/>
          <w:b/>
          <w:bCs/>
          <w:color w:val="000000" w:themeColor="text1"/>
          <w:sz w:val="16"/>
          <w:szCs w:val="16"/>
          <w:lang w:val="en-US"/>
        </w:rPr>
        <w:t>WEEK 9:</w:t>
      </w:r>
      <w:r>
        <w:br/>
      </w:r>
      <w:r w:rsidRPr="5F88B9D5">
        <w:rPr>
          <w:rFonts w:ascii="Lora" w:eastAsia="Lora" w:hAnsi="Lora" w:cs="Lora"/>
          <w:color w:val="000000" w:themeColor="text1"/>
          <w:sz w:val="16"/>
          <w:szCs w:val="16"/>
          <w:lang w:val="en-US"/>
        </w:rPr>
        <w:t xml:space="preserve"> </w:t>
      </w:r>
      <w:r w:rsidRPr="5F88B9D5">
        <w:rPr>
          <w:rFonts w:ascii="Lora" w:eastAsia="Lora" w:hAnsi="Lora" w:cs="Lora"/>
          <w:b/>
          <w:bCs/>
          <w:color w:val="000000" w:themeColor="text1"/>
          <w:sz w:val="16"/>
          <w:szCs w:val="16"/>
          <w:lang w:val="en-US"/>
        </w:rPr>
        <w:t>Lecture:</w:t>
      </w:r>
      <w:r w:rsidRPr="5F88B9D5">
        <w:rPr>
          <w:rFonts w:ascii="Lora" w:eastAsia="Lora" w:hAnsi="Lora" w:cs="Lora"/>
          <w:color w:val="000000" w:themeColor="text1"/>
          <w:sz w:val="16"/>
          <w:szCs w:val="16"/>
          <w:lang w:val="en-US"/>
        </w:rPr>
        <w:t xml:space="preserve"> Utilizing </w:t>
      </w:r>
      <w:r w:rsidR="58F80CAF" w:rsidRPr="5F88B9D5">
        <w:rPr>
          <w:rFonts w:ascii="Lora" w:eastAsia="Lora" w:hAnsi="Lora" w:cs="Lora"/>
          <w:color w:val="000000" w:themeColor="text1"/>
          <w:sz w:val="16"/>
          <w:szCs w:val="16"/>
          <w:lang w:val="en-US"/>
        </w:rPr>
        <w:t>ray casting</w:t>
      </w:r>
      <w:r w:rsidRPr="5F88B9D5">
        <w:rPr>
          <w:rFonts w:ascii="Lora" w:eastAsia="Lora" w:hAnsi="Lora" w:cs="Lora"/>
          <w:color w:val="000000" w:themeColor="text1"/>
          <w:sz w:val="16"/>
          <w:szCs w:val="16"/>
          <w:lang w:val="en-US"/>
        </w:rPr>
        <w:t xml:space="preserve"> techniques in gameplay elements.</w:t>
      </w:r>
      <w:r>
        <w:br/>
      </w:r>
      <w:r w:rsidRPr="5F88B9D5">
        <w:rPr>
          <w:rFonts w:ascii="Lora" w:eastAsia="Lora" w:hAnsi="Lora" w:cs="Lora"/>
          <w:color w:val="000000" w:themeColor="text1"/>
          <w:sz w:val="16"/>
          <w:szCs w:val="16"/>
          <w:lang w:val="en-US"/>
        </w:rPr>
        <w:t xml:space="preserve"> </w:t>
      </w:r>
      <w:r w:rsidRPr="5F88B9D5">
        <w:rPr>
          <w:rFonts w:ascii="Lora" w:eastAsia="Lora" w:hAnsi="Lora" w:cs="Lora"/>
          <w:b/>
          <w:bCs/>
          <w:color w:val="000000" w:themeColor="text1"/>
          <w:sz w:val="16"/>
          <w:szCs w:val="16"/>
          <w:lang w:val="en-US"/>
        </w:rPr>
        <w:t>Lab:</w:t>
      </w:r>
      <w:r w:rsidRPr="5F88B9D5">
        <w:rPr>
          <w:rFonts w:ascii="Lora" w:eastAsia="Lora" w:hAnsi="Lora" w:cs="Lora"/>
          <w:color w:val="000000" w:themeColor="text1"/>
          <w:sz w:val="16"/>
          <w:szCs w:val="16"/>
          <w:lang w:val="en-US"/>
        </w:rPr>
        <w:t xml:space="preserve"> Implement basic </w:t>
      </w:r>
      <w:r w:rsidR="4920D253" w:rsidRPr="5F88B9D5">
        <w:rPr>
          <w:rFonts w:ascii="Lora" w:eastAsia="Lora" w:hAnsi="Lora" w:cs="Lora"/>
          <w:color w:val="000000" w:themeColor="text1"/>
          <w:sz w:val="16"/>
          <w:szCs w:val="16"/>
          <w:lang w:val="en-US"/>
        </w:rPr>
        <w:t>ray casting</w:t>
      </w:r>
      <w:r w:rsidRPr="5F88B9D5">
        <w:rPr>
          <w:rFonts w:ascii="Lora" w:eastAsia="Lora" w:hAnsi="Lora" w:cs="Lora"/>
          <w:color w:val="000000" w:themeColor="text1"/>
          <w:sz w:val="16"/>
          <w:szCs w:val="16"/>
          <w:lang w:val="en-US"/>
        </w:rPr>
        <w:t xml:space="preserve"> to interact with game objects.</w:t>
      </w:r>
      <w:r>
        <w:br/>
      </w:r>
      <w:r w:rsidRPr="5F88B9D5">
        <w:rPr>
          <w:rFonts w:ascii="Lora" w:eastAsia="Lora" w:hAnsi="Lora" w:cs="Lora"/>
          <w:color w:val="000000" w:themeColor="text1"/>
          <w:sz w:val="16"/>
          <w:szCs w:val="16"/>
          <w:lang w:val="en-US"/>
        </w:rPr>
        <w:t xml:space="preserve"> </w:t>
      </w:r>
      <w:r w:rsidRPr="5F88B9D5">
        <w:rPr>
          <w:rFonts w:ascii="Lora" w:eastAsia="Lora" w:hAnsi="Lora" w:cs="Lora"/>
          <w:b/>
          <w:bCs/>
          <w:color w:val="000000" w:themeColor="text1"/>
          <w:sz w:val="16"/>
          <w:szCs w:val="16"/>
          <w:lang w:val="en-US"/>
        </w:rPr>
        <w:t>HW:</w:t>
      </w:r>
      <w:r w:rsidRPr="5F88B9D5">
        <w:rPr>
          <w:rFonts w:ascii="Lora" w:eastAsia="Lora" w:hAnsi="Lora" w:cs="Lora"/>
          <w:color w:val="000000" w:themeColor="text1"/>
          <w:sz w:val="16"/>
          <w:szCs w:val="16"/>
          <w:lang w:val="en-US"/>
        </w:rPr>
        <w:t xml:space="preserve"> Create a puzzle or mechanic that uses </w:t>
      </w:r>
      <w:r w:rsidR="54B622F3" w:rsidRPr="5F88B9D5">
        <w:rPr>
          <w:rFonts w:ascii="Lora" w:eastAsia="Lora" w:hAnsi="Lora" w:cs="Lora"/>
          <w:color w:val="000000" w:themeColor="text1"/>
          <w:sz w:val="16"/>
          <w:szCs w:val="16"/>
          <w:lang w:val="en-US"/>
        </w:rPr>
        <w:t>ray casting</w:t>
      </w:r>
      <w:r w:rsidRPr="5F88B9D5">
        <w:rPr>
          <w:rFonts w:ascii="Lora" w:eastAsia="Lora" w:hAnsi="Lora" w:cs="Lora"/>
          <w:color w:val="000000" w:themeColor="text1"/>
          <w:sz w:val="16"/>
          <w:szCs w:val="16"/>
          <w:lang w:val="en-US"/>
        </w:rPr>
        <w:t>.</w:t>
      </w:r>
    </w:p>
    <w:p w14:paraId="4F6A35B5" w14:textId="5E2A765A" w:rsidR="0D018EBE" w:rsidRDefault="0D018EBE" w:rsidP="456ACEAC">
      <w:pPr>
        <w:spacing w:before="300" w:after="300"/>
        <w:jc w:val="both"/>
        <w:rPr>
          <w:rFonts w:ascii="Lora" w:eastAsia="Lora" w:hAnsi="Lora" w:cs="Lora"/>
          <w:color w:val="0D0D0D" w:themeColor="text1" w:themeTint="F2"/>
          <w:sz w:val="16"/>
          <w:szCs w:val="16"/>
          <w:lang w:val="en-US"/>
        </w:rPr>
      </w:pPr>
      <w:r w:rsidRPr="456ACEAC">
        <w:rPr>
          <w:rFonts w:ascii="Lora" w:eastAsia="Lora" w:hAnsi="Lora" w:cs="Lora"/>
          <w:b/>
          <w:bCs/>
          <w:color w:val="0D0D0D" w:themeColor="text1" w:themeTint="F2"/>
          <w:sz w:val="16"/>
          <w:szCs w:val="16"/>
          <w:lang w:val="en-US"/>
        </w:rPr>
        <w:t>WEEK 10:</w:t>
      </w:r>
      <w:r>
        <w:br/>
      </w:r>
      <w:r w:rsidRPr="456ACEAC">
        <w:rPr>
          <w:rFonts w:ascii="Lora" w:eastAsia="Lora" w:hAnsi="Lora" w:cs="Lora"/>
          <w:color w:val="0D0D0D" w:themeColor="text1" w:themeTint="F2"/>
          <w:sz w:val="16"/>
          <w:szCs w:val="16"/>
          <w:lang w:val="en-US"/>
        </w:rPr>
        <w:t xml:space="preserve"> </w:t>
      </w:r>
      <w:r w:rsidRPr="456ACEAC">
        <w:rPr>
          <w:rFonts w:ascii="Lora" w:eastAsia="Lora" w:hAnsi="Lora" w:cs="Lora"/>
          <w:b/>
          <w:bCs/>
          <w:color w:val="0D0D0D" w:themeColor="text1" w:themeTint="F2"/>
          <w:sz w:val="16"/>
          <w:szCs w:val="16"/>
          <w:lang w:val="en-US"/>
        </w:rPr>
        <w:t>Lecture:</w:t>
      </w:r>
      <w:r w:rsidRPr="456ACEAC">
        <w:rPr>
          <w:rFonts w:ascii="Lora" w:eastAsia="Lora" w:hAnsi="Lora" w:cs="Lora"/>
          <w:color w:val="0D0D0D" w:themeColor="text1" w:themeTint="F2"/>
          <w:sz w:val="16"/>
          <w:szCs w:val="16"/>
          <w:lang w:val="en-US"/>
        </w:rPr>
        <w:t xml:space="preserve"> Implementing graphics and animations through Blueprints.</w:t>
      </w:r>
      <w:r>
        <w:br/>
      </w:r>
      <w:r w:rsidRPr="456ACEAC">
        <w:rPr>
          <w:rFonts w:ascii="Lora" w:eastAsia="Lora" w:hAnsi="Lora" w:cs="Lora"/>
          <w:color w:val="0D0D0D" w:themeColor="text1" w:themeTint="F2"/>
          <w:sz w:val="16"/>
          <w:szCs w:val="16"/>
          <w:lang w:val="en-US"/>
        </w:rPr>
        <w:t xml:space="preserve"> </w:t>
      </w:r>
      <w:r w:rsidRPr="456ACEAC">
        <w:rPr>
          <w:rFonts w:ascii="Lora" w:eastAsia="Lora" w:hAnsi="Lora" w:cs="Lora"/>
          <w:b/>
          <w:bCs/>
          <w:color w:val="0D0D0D" w:themeColor="text1" w:themeTint="F2"/>
          <w:sz w:val="16"/>
          <w:szCs w:val="16"/>
          <w:lang w:val="en-US"/>
        </w:rPr>
        <w:t>Lab:</w:t>
      </w:r>
      <w:r w:rsidRPr="456ACEAC">
        <w:rPr>
          <w:rFonts w:ascii="Lora" w:eastAsia="Lora" w:hAnsi="Lora" w:cs="Lora"/>
          <w:color w:val="0D0D0D" w:themeColor="text1" w:themeTint="F2"/>
          <w:sz w:val="16"/>
          <w:szCs w:val="16"/>
          <w:lang w:val="en-US"/>
        </w:rPr>
        <w:t xml:space="preserve"> Animate characters or objects in a scene using Blueprint tools.</w:t>
      </w:r>
      <w:r>
        <w:br/>
      </w:r>
      <w:r w:rsidRPr="456ACEAC">
        <w:rPr>
          <w:rFonts w:ascii="Lora" w:eastAsia="Lora" w:hAnsi="Lora" w:cs="Lora"/>
          <w:color w:val="0D0D0D" w:themeColor="text1" w:themeTint="F2"/>
          <w:sz w:val="16"/>
          <w:szCs w:val="16"/>
          <w:lang w:val="en-US"/>
        </w:rPr>
        <w:t xml:space="preserve"> </w:t>
      </w:r>
      <w:r w:rsidRPr="456ACEAC">
        <w:rPr>
          <w:rFonts w:ascii="Lora" w:eastAsia="Lora" w:hAnsi="Lora" w:cs="Lora"/>
          <w:b/>
          <w:bCs/>
          <w:color w:val="0D0D0D" w:themeColor="text1" w:themeTint="F2"/>
          <w:sz w:val="16"/>
          <w:szCs w:val="16"/>
          <w:lang w:val="en-US"/>
        </w:rPr>
        <w:t>HW:</w:t>
      </w:r>
      <w:r w:rsidRPr="456ACEAC">
        <w:rPr>
          <w:rFonts w:ascii="Lora" w:eastAsia="Lora" w:hAnsi="Lora" w:cs="Lora"/>
          <w:color w:val="0D0D0D" w:themeColor="text1" w:themeTint="F2"/>
          <w:sz w:val="16"/>
          <w:szCs w:val="16"/>
          <w:lang w:val="en-US"/>
        </w:rPr>
        <w:t xml:space="preserve"> Animate a complex scene or short sequence using learned techniques. Explore advanced aspects like lighting, materials, textures, shaders, and particle effects in Unreal.</w:t>
      </w:r>
    </w:p>
    <w:p w14:paraId="7BBF2FC6" w14:textId="41CE55E6" w:rsidR="0D018EBE" w:rsidRDefault="0D018EBE" w:rsidP="456ACEAC">
      <w:pPr>
        <w:spacing w:before="300" w:after="300"/>
        <w:jc w:val="both"/>
        <w:rPr>
          <w:rFonts w:ascii="Lora" w:eastAsia="Lora" w:hAnsi="Lora" w:cs="Lora"/>
          <w:color w:val="0D0D0D" w:themeColor="text1" w:themeTint="F2"/>
          <w:sz w:val="16"/>
          <w:szCs w:val="16"/>
          <w:lang w:val="en-US"/>
        </w:rPr>
      </w:pPr>
      <w:r w:rsidRPr="456ACEAC">
        <w:rPr>
          <w:rFonts w:ascii="Lora" w:eastAsia="Lora" w:hAnsi="Lora" w:cs="Lora"/>
          <w:b/>
          <w:bCs/>
          <w:color w:val="0D0D0D" w:themeColor="text1" w:themeTint="F2"/>
          <w:sz w:val="16"/>
          <w:szCs w:val="16"/>
          <w:lang w:val="en-US"/>
        </w:rPr>
        <w:t>WEEK 11:</w:t>
      </w:r>
      <w:r>
        <w:br/>
      </w:r>
      <w:r w:rsidRPr="456ACEAC">
        <w:rPr>
          <w:rFonts w:ascii="Lora" w:eastAsia="Lora" w:hAnsi="Lora" w:cs="Lora"/>
          <w:color w:val="0D0D0D" w:themeColor="text1" w:themeTint="F2"/>
          <w:sz w:val="16"/>
          <w:szCs w:val="16"/>
          <w:lang w:val="en-US"/>
        </w:rPr>
        <w:t xml:space="preserve"> </w:t>
      </w:r>
      <w:r w:rsidRPr="456ACEAC">
        <w:rPr>
          <w:rFonts w:ascii="Lora" w:eastAsia="Lora" w:hAnsi="Lora" w:cs="Lora"/>
          <w:b/>
          <w:bCs/>
          <w:color w:val="0D0D0D" w:themeColor="text1" w:themeTint="F2"/>
          <w:sz w:val="16"/>
          <w:szCs w:val="16"/>
          <w:lang w:val="en-US"/>
        </w:rPr>
        <w:t>Lecture:</w:t>
      </w:r>
      <w:r w:rsidRPr="456ACEAC">
        <w:rPr>
          <w:rFonts w:ascii="Lora" w:eastAsia="Lora" w:hAnsi="Lora" w:cs="Lora"/>
          <w:color w:val="0D0D0D" w:themeColor="text1" w:themeTint="F2"/>
          <w:sz w:val="16"/>
          <w:szCs w:val="16"/>
          <w:lang w:val="en-US"/>
        </w:rPr>
        <w:t xml:space="preserve"> Adding and controlling audio elements in Unreal Engine via Blueprints.</w:t>
      </w:r>
      <w:r>
        <w:br/>
      </w:r>
      <w:r w:rsidRPr="456ACEAC">
        <w:rPr>
          <w:rFonts w:ascii="Lora" w:eastAsia="Lora" w:hAnsi="Lora" w:cs="Lora"/>
          <w:color w:val="0D0D0D" w:themeColor="text1" w:themeTint="F2"/>
          <w:sz w:val="16"/>
          <w:szCs w:val="16"/>
          <w:lang w:val="en-US"/>
        </w:rPr>
        <w:t xml:space="preserve"> </w:t>
      </w:r>
      <w:r w:rsidRPr="456ACEAC">
        <w:rPr>
          <w:rFonts w:ascii="Lora" w:eastAsia="Lora" w:hAnsi="Lora" w:cs="Lora"/>
          <w:b/>
          <w:bCs/>
          <w:color w:val="0D0D0D" w:themeColor="text1" w:themeTint="F2"/>
          <w:sz w:val="16"/>
          <w:szCs w:val="16"/>
          <w:lang w:val="en-US"/>
        </w:rPr>
        <w:t>Lab:</w:t>
      </w:r>
      <w:r w:rsidRPr="456ACEAC">
        <w:rPr>
          <w:rFonts w:ascii="Lora" w:eastAsia="Lora" w:hAnsi="Lora" w:cs="Lora"/>
          <w:color w:val="0D0D0D" w:themeColor="text1" w:themeTint="F2"/>
          <w:sz w:val="16"/>
          <w:szCs w:val="16"/>
          <w:lang w:val="en-US"/>
        </w:rPr>
        <w:t xml:space="preserve"> Integrate sound effects and background music into a Blueprint project.</w:t>
      </w:r>
      <w:r>
        <w:br/>
      </w:r>
      <w:r w:rsidRPr="456ACEAC">
        <w:rPr>
          <w:rFonts w:ascii="Lora" w:eastAsia="Lora" w:hAnsi="Lora" w:cs="Lora"/>
          <w:color w:val="0D0D0D" w:themeColor="text1" w:themeTint="F2"/>
          <w:sz w:val="16"/>
          <w:szCs w:val="16"/>
          <w:lang w:val="en-US"/>
        </w:rPr>
        <w:t xml:space="preserve"> </w:t>
      </w:r>
      <w:r w:rsidRPr="456ACEAC">
        <w:rPr>
          <w:rFonts w:ascii="Lora" w:eastAsia="Lora" w:hAnsi="Lora" w:cs="Lora"/>
          <w:b/>
          <w:bCs/>
          <w:color w:val="0D0D0D" w:themeColor="text1" w:themeTint="F2"/>
          <w:sz w:val="16"/>
          <w:szCs w:val="16"/>
          <w:lang w:val="en-US"/>
        </w:rPr>
        <w:t>HW:</w:t>
      </w:r>
      <w:r w:rsidRPr="456ACEAC">
        <w:rPr>
          <w:rFonts w:ascii="Lora" w:eastAsia="Lora" w:hAnsi="Lora" w:cs="Lora"/>
          <w:color w:val="0D0D0D" w:themeColor="text1" w:themeTint="F2"/>
          <w:sz w:val="16"/>
          <w:szCs w:val="16"/>
          <w:lang w:val="en-US"/>
        </w:rPr>
        <w:t xml:space="preserve"> Design an audio-rich environment or sequence.</w:t>
      </w:r>
    </w:p>
    <w:p w14:paraId="246E6421" w14:textId="4692E19B" w:rsidR="0D018EBE" w:rsidRDefault="0D018EBE" w:rsidP="456ACEAC">
      <w:pPr>
        <w:spacing w:before="300" w:after="300"/>
        <w:jc w:val="both"/>
        <w:rPr>
          <w:rFonts w:ascii="Lora" w:eastAsia="Lora" w:hAnsi="Lora" w:cs="Lora"/>
          <w:color w:val="0D0D0D" w:themeColor="text1" w:themeTint="F2"/>
          <w:sz w:val="16"/>
          <w:szCs w:val="16"/>
          <w:lang w:val="en-US"/>
        </w:rPr>
      </w:pPr>
      <w:r w:rsidRPr="456ACEAC">
        <w:rPr>
          <w:rFonts w:ascii="Lora" w:eastAsia="Lora" w:hAnsi="Lora" w:cs="Lora"/>
          <w:b/>
          <w:bCs/>
          <w:color w:val="0D0D0D" w:themeColor="text1" w:themeTint="F2"/>
          <w:sz w:val="16"/>
          <w:szCs w:val="16"/>
          <w:lang w:val="en-US"/>
        </w:rPr>
        <w:t>WEEK 12:</w:t>
      </w:r>
      <w:r>
        <w:br/>
      </w:r>
      <w:r w:rsidRPr="456ACEAC">
        <w:rPr>
          <w:rFonts w:ascii="Lora" w:eastAsia="Lora" w:hAnsi="Lora" w:cs="Lora"/>
          <w:color w:val="0D0D0D" w:themeColor="text1" w:themeTint="F2"/>
          <w:sz w:val="16"/>
          <w:szCs w:val="16"/>
          <w:lang w:val="en-US"/>
        </w:rPr>
        <w:t xml:space="preserve"> </w:t>
      </w:r>
      <w:r w:rsidRPr="456ACEAC">
        <w:rPr>
          <w:rFonts w:ascii="Lora" w:eastAsia="Lora" w:hAnsi="Lora" w:cs="Lora"/>
          <w:b/>
          <w:bCs/>
          <w:color w:val="0D0D0D" w:themeColor="text1" w:themeTint="F2"/>
          <w:sz w:val="16"/>
          <w:szCs w:val="16"/>
          <w:lang w:val="en-US"/>
        </w:rPr>
        <w:t>Lecture:</w:t>
      </w:r>
      <w:r w:rsidRPr="456ACEAC">
        <w:rPr>
          <w:rFonts w:ascii="Lora" w:eastAsia="Lora" w:hAnsi="Lora" w:cs="Lora"/>
          <w:color w:val="0D0D0D" w:themeColor="text1" w:themeTint="F2"/>
          <w:sz w:val="16"/>
          <w:szCs w:val="16"/>
          <w:lang w:val="en-US"/>
        </w:rPr>
        <w:t xml:space="preserve"> Techniques for diagnosing and optimizing Blueprint scripts.</w:t>
      </w:r>
      <w:r>
        <w:br/>
      </w:r>
      <w:r w:rsidRPr="456ACEAC">
        <w:rPr>
          <w:rFonts w:ascii="Lora" w:eastAsia="Lora" w:hAnsi="Lora" w:cs="Lora"/>
          <w:color w:val="0D0D0D" w:themeColor="text1" w:themeTint="F2"/>
          <w:sz w:val="16"/>
          <w:szCs w:val="16"/>
          <w:lang w:val="en-US"/>
        </w:rPr>
        <w:t xml:space="preserve"> </w:t>
      </w:r>
      <w:r w:rsidRPr="456ACEAC">
        <w:rPr>
          <w:rFonts w:ascii="Lora" w:eastAsia="Lora" w:hAnsi="Lora" w:cs="Lora"/>
          <w:b/>
          <w:bCs/>
          <w:color w:val="0D0D0D" w:themeColor="text1" w:themeTint="F2"/>
          <w:sz w:val="16"/>
          <w:szCs w:val="16"/>
          <w:lang w:val="en-US"/>
        </w:rPr>
        <w:t>Lab:</w:t>
      </w:r>
      <w:r w:rsidRPr="456ACEAC">
        <w:rPr>
          <w:rFonts w:ascii="Lora" w:eastAsia="Lora" w:hAnsi="Lora" w:cs="Lora"/>
          <w:color w:val="0D0D0D" w:themeColor="text1" w:themeTint="F2"/>
          <w:sz w:val="16"/>
          <w:szCs w:val="16"/>
          <w:lang w:val="en-US"/>
        </w:rPr>
        <w:t xml:space="preserve"> Analyze and optimize an existing project for performance.</w:t>
      </w:r>
      <w:r>
        <w:br/>
      </w:r>
      <w:r w:rsidRPr="456ACEAC">
        <w:rPr>
          <w:rFonts w:ascii="Lora" w:eastAsia="Lora" w:hAnsi="Lora" w:cs="Lora"/>
          <w:color w:val="0D0D0D" w:themeColor="text1" w:themeTint="F2"/>
          <w:sz w:val="16"/>
          <w:szCs w:val="16"/>
          <w:lang w:val="en-US"/>
        </w:rPr>
        <w:t xml:space="preserve"> </w:t>
      </w:r>
      <w:r w:rsidRPr="456ACEAC">
        <w:rPr>
          <w:rFonts w:ascii="Lora" w:eastAsia="Lora" w:hAnsi="Lora" w:cs="Lora"/>
          <w:b/>
          <w:bCs/>
          <w:color w:val="0D0D0D" w:themeColor="text1" w:themeTint="F2"/>
          <w:sz w:val="16"/>
          <w:szCs w:val="16"/>
          <w:lang w:val="en-US"/>
        </w:rPr>
        <w:t>HW:</w:t>
      </w:r>
      <w:r w:rsidRPr="456ACEAC">
        <w:rPr>
          <w:rFonts w:ascii="Lora" w:eastAsia="Lora" w:hAnsi="Lora" w:cs="Lora"/>
          <w:color w:val="0D0D0D" w:themeColor="text1" w:themeTint="F2"/>
          <w:sz w:val="16"/>
          <w:szCs w:val="16"/>
          <w:lang w:val="en-US"/>
        </w:rPr>
        <w:t xml:space="preserve"> Optimize a provided Blueprint project with specific performance targets.</w:t>
      </w:r>
    </w:p>
    <w:p w14:paraId="75EAAE17" w14:textId="24A82F70" w:rsidR="0D018EBE" w:rsidRDefault="0D018EBE" w:rsidP="456ACEAC">
      <w:pPr>
        <w:spacing w:before="300" w:after="300"/>
        <w:jc w:val="both"/>
        <w:rPr>
          <w:rFonts w:ascii="Lora" w:eastAsia="Lora" w:hAnsi="Lora" w:cs="Lora"/>
          <w:color w:val="0D0D0D" w:themeColor="text1" w:themeTint="F2"/>
          <w:sz w:val="16"/>
          <w:szCs w:val="16"/>
          <w:lang w:val="en-US"/>
        </w:rPr>
      </w:pPr>
      <w:r w:rsidRPr="456ACEAC">
        <w:rPr>
          <w:rFonts w:ascii="Lora" w:eastAsia="Lora" w:hAnsi="Lora" w:cs="Lora"/>
          <w:b/>
          <w:bCs/>
          <w:color w:val="0D0D0D" w:themeColor="text1" w:themeTint="F2"/>
          <w:sz w:val="16"/>
          <w:szCs w:val="16"/>
          <w:lang w:val="en-US"/>
        </w:rPr>
        <w:t>WEEK 13:</w:t>
      </w:r>
      <w:r>
        <w:br/>
      </w:r>
      <w:r w:rsidRPr="456ACEAC">
        <w:rPr>
          <w:rFonts w:ascii="Lora" w:eastAsia="Lora" w:hAnsi="Lora" w:cs="Lora"/>
          <w:color w:val="0D0D0D" w:themeColor="text1" w:themeTint="F2"/>
          <w:sz w:val="16"/>
          <w:szCs w:val="16"/>
          <w:lang w:val="en-US"/>
        </w:rPr>
        <w:t xml:space="preserve"> </w:t>
      </w:r>
      <w:r w:rsidRPr="456ACEAC">
        <w:rPr>
          <w:rFonts w:ascii="Lora" w:eastAsia="Lora" w:hAnsi="Lora" w:cs="Lora"/>
          <w:b/>
          <w:bCs/>
          <w:color w:val="0D0D0D" w:themeColor="text1" w:themeTint="F2"/>
          <w:sz w:val="16"/>
          <w:szCs w:val="16"/>
          <w:lang w:val="en-US"/>
        </w:rPr>
        <w:t>Lecture:</w:t>
      </w:r>
      <w:r w:rsidRPr="456ACEAC">
        <w:rPr>
          <w:rFonts w:ascii="Lora" w:eastAsia="Lora" w:hAnsi="Lora" w:cs="Lora"/>
          <w:color w:val="0D0D0D" w:themeColor="text1" w:themeTint="F2"/>
          <w:sz w:val="16"/>
          <w:szCs w:val="16"/>
          <w:lang w:val="en-US"/>
        </w:rPr>
        <w:t xml:space="preserve"> No new lecture content; focus on project development and improvement.</w:t>
      </w:r>
      <w:r>
        <w:br/>
      </w:r>
      <w:r w:rsidRPr="456ACEAC">
        <w:rPr>
          <w:rFonts w:ascii="Lora" w:eastAsia="Lora" w:hAnsi="Lora" w:cs="Lora"/>
          <w:color w:val="0D0D0D" w:themeColor="text1" w:themeTint="F2"/>
          <w:sz w:val="16"/>
          <w:szCs w:val="16"/>
          <w:lang w:val="en-US"/>
        </w:rPr>
        <w:t xml:space="preserve"> </w:t>
      </w:r>
      <w:r w:rsidRPr="456ACEAC">
        <w:rPr>
          <w:rFonts w:ascii="Lora" w:eastAsia="Lora" w:hAnsi="Lora" w:cs="Lora"/>
          <w:b/>
          <w:bCs/>
          <w:color w:val="0D0D0D" w:themeColor="text1" w:themeTint="F2"/>
          <w:sz w:val="16"/>
          <w:szCs w:val="16"/>
          <w:lang w:val="en-US"/>
        </w:rPr>
        <w:t>Lab:</w:t>
      </w:r>
      <w:r w:rsidRPr="456ACEAC">
        <w:rPr>
          <w:rFonts w:ascii="Lora" w:eastAsia="Lora" w:hAnsi="Lora" w:cs="Lora"/>
          <w:color w:val="0D0D0D" w:themeColor="text1" w:themeTint="F2"/>
          <w:sz w:val="16"/>
          <w:szCs w:val="16"/>
          <w:lang w:val="en-US"/>
        </w:rPr>
        <w:t xml:space="preserve"> Open lab for project work and individual consultations.</w:t>
      </w:r>
      <w:r>
        <w:br/>
      </w:r>
      <w:r w:rsidRPr="456ACEAC">
        <w:rPr>
          <w:rFonts w:ascii="Lora" w:eastAsia="Lora" w:hAnsi="Lora" w:cs="Lora"/>
          <w:color w:val="0D0D0D" w:themeColor="text1" w:themeTint="F2"/>
          <w:sz w:val="16"/>
          <w:szCs w:val="16"/>
          <w:lang w:val="en-US"/>
        </w:rPr>
        <w:t xml:space="preserve"> </w:t>
      </w:r>
      <w:r w:rsidRPr="456ACEAC">
        <w:rPr>
          <w:rFonts w:ascii="Lora" w:eastAsia="Lora" w:hAnsi="Lora" w:cs="Lora"/>
          <w:b/>
          <w:bCs/>
          <w:color w:val="0D0D0D" w:themeColor="text1" w:themeTint="F2"/>
          <w:sz w:val="16"/>
          <w:szCs w:val="16"/>
          <w:lang w:val="en-US"/>
        </w:rPr>
        <w:t>HW:</w:t>
      </w:r>
      <w:r w:rsidRPr="456ACEAC">
        <w:rPr>
          <w:rFonts w:ascii="Lora" w:eastAsia="Lora" w:hAnsi="Lora" w:cs="Lora"/>
          <w:color w:val="0D0D0D" w:themeColor="text1" w:themeTint="F2"/>
          <w:sz w:val="16"/>
          <w:szCs w:val="16"/>
          <w:lang w:val="en-US"/>
        </w:rPr>
        <w:t xml:space="preserve"> Continue developing and refining projects.</w:t>
      </w:r>
    </w:p>
    <w:p w14:paraId="7320CDED" w14:textId="4CB873B3" w:rsidR="0D018EBE" w:rsidRDefault="0D018EBE" w:rsidP="456ACEAC">
      <w:pPr>
        <w:spacing w:before="300" w:after="300"/>
        <w:jc w:val="both"/>
        <w:rPr>
          <w:rFonts w:ascii="Lora" w:eastAsia="Lora" w:hAnsi="Lora" w:cs="Lora"/>
          <w:color w:val="0D0D0D" w:themeColor="text1" w:themeTint="F2"/>
          <w:sz w:val="16"/>
          <w:szCs w:val="16"/>
          <w:lang w:val="en-US"/>
        </w:rPr>
      </w:pPr>
      <w:r w:rsidRPr="456ACEAC">
        <w:rPr>
          <w:rFonts w:ascii="Lora" w:eastAsia="Lora" w:hAnsi="Lora" w:cs="Lora"/>
          <w:b/>
          <w:bCs/>
          <w:color w:val="0D0D0D" w:themeColor="text1" w:themeTint="F2"/>
          <w:sz w:val="16"/>
          <w:szCs w:val="16"/>
          <w:lang w:val="en-US"/>
        </w:rPr>
        <w:t>WEEK 14:</w:t>
      </w:r>
      <w:r>
        <w:br/>
      </w:r>
      <w:r w:rsidRPr="456ACEAC">
        <w:rPr>
          <w:rFonts w:ascii="Lora" w:eastAsia="Lora" w:hAnsi="Lora" w:cs="Lora"/>
          <w:color w:val="0D0D0D" w:themeColor="text1" w:themeTint="F2"/>
          <w:sz w:val="16"/>
          <w:szCs w:val="16"/>
          <w:lang w:val="en-US"/>
        </w:rPr>
        <w:t xml:space="preserve"> </w:t>
      </w:r>
      <w:r w:rsidRPr="456ACEAC">
        <w:rPr>
          <w:rFonts w:ascii="Lora" w:eastAsia="Lora" w:hAnsi="Lora" w:cs="Lora"/>
          <w:b/>
          <w:bCs/>
          <w:color w:val="0D0D0D" w:themeColor="text1" w:themeTint="F2"/>
          <w:sz w:val="16"/>
          <w:szCs w:val="16"/>
          <w:lang w:val="en-US"/>
        </w:rPr>
        <w:t>Lecture:</w:t>
      </w:r>
      <w:r w:rsidRPr="456ACEAC">
        <w:rPr>
          <w:rFonts w:ascii="Lora" w:eastAsia="Lora" w:hAnsi="Lora" w:cs="Lora"/>
          <w:color w:val="0D0D0D" w:themeColor="text1" w:themeTint="F2"/>
          <w:sz w:val="16"/>
          <w:szCs w:val="16"/>
          <w:lang w:val="en-US"/>
        </w:rPr>
        <w:t xml:space="preserve"> Best practices for documenting projects and code.</w:t>
      </w:r>
      <w:r>
        <w:br/>
      </w:r>
      <w:r w:rsidRPr="456ACEAC">
        <w:rPr>
          <w:rFonts w:ascii="Lora" w:eastAsia="Lora" w:hAnsi="Lora" w:cs="Lora"/>
          <w:color w:val="0D0D0D" w:themeColor="text1" w:themeTint="F2"/>
          <w:sz w:val="16"/>
          <w:szCs w:val="16"/>
          <w:lang w:val="en-US"/>
        </w:rPr>
        <w:t xml:space="preserve"> </w:t>
      </w:r>
      <w:r w:rsidRPr="456ACEAC">
        <w:rPr>
          <w:rFonts w:ascii="Lora" w:eastAsia="Lora" w:hAnsi="Lora" w:cs="Lora"/>
          <w:b/>
          <w:bCs/>
          <w:color w:val="0D0D0D" w:themeColor="text1" w:themeTint="F2"/>
          <w:sz w:val="16"/>
          <w:szCs w:val="16"/>
          <w:lang w:val="en-US"/>
        </w:rPr>
        <w:t>Lab:</w:t>
      </w:r>
      <w:r w:rsidRPr="456ACEAC">
        <w:rPr>
          <w:rFonts w:ascii="Lora" w:eastAsia="Lora" w:hAnsi="Lora" w:cs="Lora"/>
          <w:color w:val="0D0D0D" w:themeColor="text1" w:themeTint="F2"/>
          <w:sz w:val="16"/>
          <w:szCs w:val="16"/>
          <w:lang w:val="en-US"/>
        </w:rPr>
        <w:t xml:space="preserve"> Documentation workshop to assist in project documentation.</w:t>
      </w:r>
      <w:r>
        <w:br/>
      </w:r>
      <w:r w:rsidRPr="456ACEAC">
        <w:rPr>
          <w:rFonts w:ascii="Lora" w:eastAsia="Lora" w:hAnsi="Lora" w:cs="Lora"/>
          <w:color w:val="0D0D0D" w:themeColor="text1" w:themeTint="F2"/>
          <w:sz w:val="16"/>
          <w:szCs w:val="16"/>
          <w:lang w:val="en-US"/>
        </w:rPr>
        <w:t xml:space="preserve"> </w:t>
      </w:r>
      <w:r w:rsidRPr="456ACEAC">
        <w:rPr>
          <w:rFonts w:ascii="Lora" w:eastAsia="Lora" w:hAnsi="Lora" w:cs="Lora"/>
          <w:b/>
          <w:bCs/>
          <w:color w:val="0D0D0D" w:themeColor="text1" w:themeTint="F2"/>
          <w:sz w:val="16"/>
          <w:szCs w:val="16"/>
          <w:lang w:val="en-US"/>
        </w:rPr>
        <w:t>HW:</w:t>
      </w:r>
      <w:r w:rsidRPr="456ACEAC">
        <w:rPr>
          <w:rFonts w:ascii="Lora" w:eastAsia="Lora" w:hAnsi="Lora" w:cs="Lora"/>
          <w:color w:val="0D0D0D" w:themeColor="text1" w:themeTint="F2"/>
          <w:sz w:val="16"/>
          <w:szCs w:val="16"/>
          <w:lang w:val="en-US"/>
        </w:rPr>
        <w:t xml:space="preserve"> Complete all documentation for final projects.</w:t>
      </w:r>
    </w:p>
    <w:p w14:paraId="3B393146" w14:textId="5C60AC93" w:rsidR="0D018EBE" w:rsidRDefault="0D018EBE" w:rsidP="456ACEAC">
      <w:pPr>
        <w:spacing w:before="300" w:after="300"/>
        <w:jc w:val="both"/>
        <w:rPr>
          <w:rFonts w:ascii="Lora" w:eastAsia="Lora" w:hAnsi="Lora" w:cs="Lora"/>
          <w:color w:val="0D0D0D" w:themeColor="text1" w:themeTint="F2"/>
          <w:sz w:val="16"/>
          <w:szCs w:val="16"/>
          <w:lang w:val="en-US"/>
        </w:rPr>
      </w:pPr>
      <w:r w:rsidRPr="456ACEAC">
        <w:rPr>
          <w:rFonts w:ascii="Lora" w:eastAsia="Lora" w:hAnsi="Lora" w:cs="Lora"/>
          <w:b/>
          <w:bCs/>
          <w:color w:val="0D0D0D" w:themeColor="text1" w:themeTint="F2"/>
          <w:sz w:val="16"/>
          <w:szCs w:val="16"/>
          <w:lang w:val="en-US"/>
        </w:rPr>
        <w:t>WEEK 15:</w:t>
      </w:r>
      <w:r>
        <w:br/>
      </w:r>
      <w:r w:rsidRPr="456ACEAC">
        <w:rPr>
          <w:rFonts w:ascii="Lora" w:eastAsia="Lora" w:hAnsi="Lora" w:cs="Lora"/>
          <w:color w:val="0D0D0D" w:themeColor="text1" w:themeTint="F2"/>
          <w:sz w:val="16"/>
          <w:szCs w:val="16"/>
          <w:lang w:val="en-US"/>
        </w:rPr>
        <w:t xml:space="preserve"> </w:t>
      </w:r>
      <w:r w:rsidRPr="456ACEAC">
        <w:rPr>
          <w:rFonts w:ascii="Lora" w:eastAsia="Lora" w:hAnsi="Lora" w:cs="Lora"/>
          <w:b/>
          <w:bCs/>
          <w:color w:val="0D0D0D" w:themeColor="text1" w:themeTint="F2"/>
          <w:sz w:val="16"/>
          <w:szCs w:val="16"/>
          <w:lang w:val="en-US"/>
        </w:rPr>
        <w:t>Lecture:</w:t>
      </w:r>
      <w:r w:rsidRPr="456ACEAC">
        <w:rPr>
          <w:rFonts w:ascii="Lora" w:eastAsia="Lora" w:hAnsi="Lora" w:cs="Lora"/>
          <w:color w:val="0D0D0D" w:themeColor="text1" w:themeTint="F2"/>
          <w:sz w:val="16"/>
          <w:szCs w:val="16"/>
          <w:lang w:val="en-US"/>
        </w:rPr>
        <w:t xml:space="preserve"> Preparing and delivering effective presentations.</w:t>
      </w:r>
      <w:r>
        <w:br/>
      </w:r>
      <w:r w:rsidRPr="456ACEAC">
        <w:rPr>
          <w:rFonts w:ascii="Lora" w:eastAsia="Lora" w:hAnsi="Lora" w:cs="Lora"/>
          <w:color w:val="0D0D0D" w:themeColor="text1" w:themeTint="F2"/>
          <w:sz w:val="16"/>
          <w:szCs w:val="16"/>
          <w:lang w:val="en-US"/>
        </w:rPr>
        <w:t xml:space="preserve"> </w:t>
      </w:r>
      <w:r w:rsidRPr="456ACEAC">
        <w:rPr>
          <w:rFonts w:ascii="Lora" w:eastAsia="Lora" w:hAnsi="Lora" w:cs="Lora"/>
          <w:b/>
          <w:bCs/>
          <w:color w:val="0D0D0D" w:themeColor="text1" w:themeTint="F2"/>
          <w:sz w:val="16"/>
          <w:szCs w:val="16"/>
          <w:lang w:val="en-US"/>
        </w:rPr>
        <w:t>Lab:</w:t>
      </w:r>
      <w:r w:rsidRPr="456ACEAC">
        <w:rPr>
          <w:rFonts w:ascii="Lora" w:eastAsia="Lora" w:hAnsi="Lora" w:cs="Lora"/>
          <w:color w:val="0D0D0D" w:themeColor="text1" w:themeTint="F2"/>
          <w:sz w:val="16"/>
          <w:szCs w:val="16"/>
          <w:lang w:val="en-US"/>
        </w:rPr>
        <w:t xml:space="preserve"> Final preparations and dry runs of project presentations.</w:t>
      </w:r>
      <w:r>
        <w:br/>
      </w:r>
      <w:r w:rsidRPr="456ACEAC">
        <w:rPr>
          <w:rFonts w:ascii="Lora" w:eastAsia="Lora" w:hAnsi="Lora" w:cs="Lora"/>
          <w:color w:val="0D0D0D" w:themeColor="text1" w:themeTint="F2"/>
          <w:sz w:val="16"/>
          <w:szCs w:val="16"/>
          <w:lang w:val="en-US"/>
        </w:rPr>
        <w:t xml:space="preserve"> </w:t>
      </w:r>
      <w:r w:rsidRPr="456ACEAC">
        <w:rPr>
          <w:rFonts w:ascii="Lora" w:eastAsia="Lora" w:hAnsi="Lora" w:cs="Lora"/>
          <w:b/>
          <w:bCs/>
          <w:color w:val="0D0D0D" w:themeColor="text1" w:themeTint="F2"/>
          <w:sz w:val="16"/>
          <w:szCs w:val="16"/>
          <w:lang w:val="en-US"/>
        </w:rPr>
        <w:t>HW:</w:t>
      </w:r>
      <w:r w:rsidRPr="456ACEAC">
        <w:rPr>
          <w:rFonts w:ascii="Lora" w:eastAsia="Lora" w:hAnsi="Lora" w:cs="Lora"/>
          <w:color w:val="0D0D0D" w:themeColor="text1" w:themeTint="F2"/>
          <w:sz w:val="16"/>
          <w:szCs w:val="16"/>
          <w:lang w:val="en-US"/>
        </w:rPr>
        <w:t xml:space="preserve"> Finalize presentation materials and rehearse for the final showcase.</w:t>
      </w:r>
    </w:p>
    <w:p w14:paraId="6868C2E0" w14:textId="53EC3334" w:rsidR="0D018EBE" w:rsidRDefault="0D018EBE" w:rsidP="456ACEAC">
      <w:pPr>
        <w:spacing w:before="300"/>
        <w:jc w:val="both"/>
        <w:rPr>
          <w:rFonts w:ascii="Lora" w:eastAsia="Lora" w:hAnsi="Lora" w:cs="Lora"/>
          <w:color w:val="0D0D0D" w:themeColor="text1" w:themeTint="F2"/>
          <w:sz w:val="16"/>
          <w:szCs w:val="16"/>
          <w:lang w:val="en-US"/>
        </w:rPr>
      </w:pPr>
      <w:r w:rsidRPr="456ACEAC">
        <w:rPr>
          <w:rFonts w:ascii="Lora" w:eastAsia="Lora" w:hAnsi="Lora" w:cs="Lora"/>
          <w:b/>
          <w:bCs/>
          <w:color w:val="0D0D0D" w:themeColor="text1" w:themeTint="F2"/>
          <w:sz w:val="16"/>
          <w:szCs w:val="16"/>
          <w:lang w:val="en-US"/>
        </w:rPr>
        <w:t>WEEK 16:</w:t>
      </w:r>
      <w:r>
        <w:br/>
      </w:r>
      <w:r w:rsidRPr="456ACEAC">
        <w:rPr>
          <w:rFonts w:ascii="Lora" w:eastAsia="Lora" w:hAnsi="Lora" w:cs="Lora"/>
          <w:color w:val="0D0D0D" w:themeColor="text1" w:themeTint="F2"/>
          <w:sz w:val="16"/>
          <w:szCs w:val="16"/>
          <w:lang w:val="en-US"/>
        </w:rPr>
        <w:t xml:space="preserve"> </w:t>
      </w:r>
      <w:r w:rsidRPr="456ACEAC">
        <w:rPr>
          <w:rFonts w:ascii="Lora" w:eastAsia="Lora" w:hAnsi="Lora" w:cs="Lora"/>
          <w:b/>
          <w:bCs/>
          <w:color w:val="0D0D0D" w:themeColor="text1" w:themeTint="F2"/>
          <w:sz w:val="16"/>
          <w:szCs w:val="16"/>
          <w:lang w:val="en-US"/>
        </w:rPr>
        <w:t>Last Day of Class:</w:t>
      </w:r>
      <w:r w:rsidRPr="456ACEAC">
        <w:rPr>
          <w:rFonts w:ascii="Lora" w:eastAsia="Lora" w:hAnsi="Lora" w:cs="Lora"/>
          <w:color w:val="0D0D0D" w:themeColor="text1" w:themeTint="F2"/>
          <w:sz w:val="16"/>
          <w:szCs w:val="16"/>
          <w:lang w:val="en-US"/>
        </w:rPr>
        <w:t xml:space="preserve"> Project Showcase</w:t>
      </w:r>
      <w:r>
        <w:br/>
      </w:r>
      <w:r w:rsidRPr="456ACEAC">
        <w:rPr>
          <w:rFonts w:ascii="Lora" w:eastAsia="Lora" w:hAnsi="Lora" w:cs="Lora"/>
          <w:color w:val="0D0D0D" w:themeColor="text1" w:themeTint="F2"/>
          <w:sz w:val="16"/>
          <w:szCs w:val="16"/>
          <w:lang w:val="en-US"/>
        </w:rPr>
        <w:t xml:space="preserve"> </w:t>
      </w:r>
      <w:r w:rsidRPr="456ACEAC">
        <w:rPr>
          <w:rFonts w:ascii="Lora" w:eastAsia="Lora" w:hAnsi="Lora" w:cs="Lora"/>
          <w:b/>
          <w:bCs/>
          <w:color w:val="0D0D0D" w:themeColor="text1" w:themeTint="F2"/>
          <w:sz w:val="16"/>
          <w:szCs w:val="16"/>
          <w:lang w:val="en-US"/>
        </w:rPr>
        <w:t>No Lecture:</w:t>
      </w:r>
      <w:r w:rsidRPr="456ACEAC">
        <w:rPr>
          <w:rFonts w:ascii="Lora" w:eastAsia="Lora" w:hAnsi="Lora" w:cs="Lora"/>
          <w:color w:val="0D0D0D" w:themeColor="text1" w:themeTint="F2"/>
          <w:sz w:val="16"/>
          <w:szCs w:val="16"/>
          <w:lang w:val="en-US"/>
        </w:rPr>
        <w:t xml:space="preserve"> Day dedicated to final project presentations and showcases.</w:t>
      </w:r>
      <w:r>
        <w:br/>
      </w:r>
      <w:r w:rsidRPr="456ACEAC">
        <w:rPr>
          <w:rFonts w:ascii="Lora" w:eastAsia="Lora" w:hAnsi="Lora" w:cs="Lora"/>
          <w:color w:val="0D0D0D" w:themeColor="text1" w:themeTint="F2"/>
          <w:sz w:val="16"/>
          <w:szCs w:val="16"/>
          <w:lang w:val="en-US"/>
        </w:rPr>
        <w:t xml:space="preserve"> </w:t>
      </w:r>
      <w:r w:rsidRPr="456ACEAC">
        <w:rPr>
          <w:rFonts w:ascii="Lora" w:eastAsia="Lora" w:hAnsi="Lora" w:cs="Lora"/>
          <w:b/>
          <w:bCs/>
          <w:color w:val="0D0D0D" w:themeColor="text1" w:themeTint="F2"/>
          <w:sz w:val="16"/>
          <w:szCs w:val="16"/>
          <w:lang w:val="en-US"/>
        </w:rPr>
        <w:t>No Lab:</w:t>
      </w:r>
      <w:r w:rsidRPr="456ACEAC">
        <w:rPr>
          <w:rFonts w:ascii="Lora" w:eastAsia="Lora" w:hAnsi="Lora" w:cs="Lora"/>
          <w:color w:val="0D0D0D" w:themeColor="text1" w:themeTint="F2"/>
          <w:sz w:val="16"/>
          <w:szCs w:val="16"/>
          <w:lang w:val="en-US"/>
        </w:rPr>
        <w:t xml:space="preserve"> Students present their projects.</w:t>
      </w:r>
      <w:r>
        <w:br/>
      </w:r>
      <w:r w:rsidRPr="456ACEAC">
        <w:rPr>
          <w:rFonts w:ascii="Lora" w:eastAsia="Lora" w:hAnsi="Lora" w:cs="Lora"/>
          <w:color w:val="0D0D0D" w:themeColor="text1" w:themeTint="F2"/>
          <w:sz w:val="16"/>
          <w:szCs w:val="16"/>
          <w:lang w:val="en-US"/>
        </w:rPr>
        <w:t xml:space="preserve"> </w:t>
      </w:r>
      <w:r w:rsidRPr="456ACEAC">
        <w:rPr>
          <w:rFonts w:ascii="Lora" w:eastAsia="Lora" w:hAnsi="Lora" w:cs="Lora"/>
          <w:b/>
          <w:bCs/>
          <w:color w:val="0D0D0D" w:themeColor="text1" w:themeTint="F2"/>
          <w:sz w:val="16"/>
          <w:szCs w:val="16"/>
          <w:lang w:val="en-US"/>
        </w:rPr>
        <w:t>HW:</w:t>
      </w:r>
      <w:r w:rsidRPr="456ACEAC">
        <w:rPr>
          <w:rFonts w:ascii="Lora" w:eastAsia="Lora" w:hAnsi="Lora" w:cs="Lora"/>
          <w:color w:val="0D0D0D" w:themeColor="text1" w:themeTint="F2"/>
          <w:sz w:val="16"/>
          <w:szCs w:val="16"/>
          <w:lang w:val="en-US"/>
        </w:rPr>
        <w:t xml:space="preserve"> Submit final versions of projects and presentations for grading.</w:t>
      </w:r>
    </w:p>
    <w:p w14:paraId="37F77D90" w14:textId="4E1C5354" w:rsidR="456ACEAC" w:rsidRDefault="456ACEAC" w:rsidP="456ACEAC">
      <w:pPr>
        <w:spacing w:before="240" w:after="240"/>
        <w:jc w:val="both"/>
        <w:rPr>
          <w:rFonts w:ascii="Lora" w:eastAsia="Lora" w:hAnsi="Lora" w:cs="Lora"/>
          <w:sz w:val="16"/>
          <w:szCs w:val="16"/>
        </w:rPr>
      </w:pPr>
    </w:p>
    <w:p w14:paraId="120A9354" w14:textId="4F1029D4" w:rsidR="456ACEAC" w:rsidRDefault="456ACEAC" w:rsidP="456ACEAC">
      <w:pPr>
        <w:spacing w:before="300" w:after="300"/>
        <w:ind w:left="720"/>
        <w:jc w:val="both"/>
        <w:rPr>
          <w:rFonts w:ascii="Lora" w:eastAsia="Lora" w:hAnsi="Lora" w:cs="Lora"/>
          <w:color w:val="000000" w:themeColor="text1"/>
          <w:sz w:val="16"/>
          <w:szCs w:val="16"/>
          <w:lang w:val="en-US"/>
        </w:rPr>
      </w:pPr>
    </w:p>
    <w:sectPr w:rsidR="456ACEAC">
      <w:pgSz w:w="12240" w:h="15840"/>
      <w:pgMar w:top="1440" w:right="1080" w:bottom="1440" w:left="108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  <w:embedRegular r:id="rId1" w:fontKey="{C7B46A22-FAE6-40FF-94B2-402A3F1DBE1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ora">
    <w:panose1 w:val="00000000000000000000"/>
    <w:charset w:val="00"/>
    <w:family w:val="auto"/>
    <w:pitch w:val="variable"/>
    <w:sig w:usb0="A00002FF" w:usb1="5000204B" w:usb2="00000000" w:usb3="00000000" w:csb0="00000097" w:csb1="00000000"/>
    <w:embedRegular r:id="rId2" w:fontKey="{0C9B726E-16A3-4338-952D-A99923F37E26}"/>
    <w:embedBold r:id="rId3" w:fontKey="{BD8146D8-AC7E-4D81-96B4-B3D536877AD5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8AD66143-8871-45D1-A082-4CA333C91F21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4C72A753-577A-49FA-9CC1-56450644F889}"/>
  </w:font>
</w:fonts>
</file>

<file path=word/intelligence2.xml><?xml version="1.0" encoding="utf-8"?>
<int2:intelligence xmlns:int2="http://schemas.microsoft.com/office/intelligence/2020/intelligence" xmlns:oel="http://schemas.microsoft.com/office/2019/extlst">
  <int2:observations/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53152"/>
    <w:multiLevelType w:val="hybridMultilevel"/>
    <w:tmpl w:val="FFFFFFFF"/>
    <w:lvl w:ilvl="0" w:tplc="5DEEFC02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98F09B2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A3E4A8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E60BE8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3FA9AA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F6C20A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31C667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D6A2A6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40003D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007D53"/>
    <w:multiLevelType w:val="hybridMultilevel"/>
    <w:tmpl w:val="FFFFFFFF"/>
    <w:lvl w:ilvl="0" w:tplc="7610B046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06FA033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242ADC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D485B3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9BA167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AFECEF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24C09A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042F7A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6A40F5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AE713D"/>
    <w:multiLevelType w:val="hybridMultilevel"/>
    <w:tmpl w:val="FFFFFFFF"/>
    <w:lvl w:ilvl="0" w:tplc="252EAE7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2E2C8A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926505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40AEF2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E7A48C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3D61B2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7987AF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87AFD4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C306F2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37F4A8"/>
    <w:multiLevelType w:val="hybridMultilevel"/>
    <w:tmpl w:val="FFFFFFFF"/>
    <w:lvl w:ilvl="0" w:tplc="70FE63D4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160AE28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8DAA7A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D4015D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2FCDCB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BBE49F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9900BB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908C9E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0047B3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613ABE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Roboto" w:eastAsia="Roboto" w:hAnsi="Roboto" w:cs="Roboto"/>
        <w:color w:val="0D0D0D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0DB6381C"/>
    <w:multiLevelType w:val="hybridMultilevel"/>
    <w:tmpl w:val="FFFFFFFF"/>
    <w:lvl w:ilvl="0" w:tplc="423C4C8A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E2CA023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D1C4B2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BE808D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730DB3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66E4FA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DE2F51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5BE34E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FB693A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1BAD8AA"/>
    <w:multiLevelType w:val="hybridMultilevel"/>
    <w:tmpl w:val="FFFFFFFF"/>
    <w:lvl w:ilvl="0" w:tplc="908E33E4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13C26B8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E34DF1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1DE87F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DF2780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0A0B42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99AF92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62EC4F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85458C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7F4A10"/>
    <w:multiLevelType w:val="hybridMultilevel"/>
    <w:tmpl w:val="FFFFFFFF"/>
    <w:lvl w:ilvl="0" w:tplc="95DC81CC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EC24CC1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3C50D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19633D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2D4B63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04C73E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CACD2D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778EEC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D0ADE4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4E954AE"/>
    <w:multiLevelType w:val="hybridMultilevel"/>
    <w:tmpl w:val="FFFFFFFF"/>
    <w:lvl w:ilvl="0" w:tplc="49188580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23EEBFF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256DA9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21A9E7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AC401A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6C8C3C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57A7D1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DC8FDA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826FA0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EBEDF9C"/>
    <w:multiLevelType w:val="hybridMultilevel"/>
    <w:tmpl w:val="FFFFFFFF"/>
    <w:lvl w:ilvl="0" w:tplc="3B28CDFC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DE70F6A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142A23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E80900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A1602F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EF250F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338325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243FA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D88E47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5903D58"/>
    <w:multiLevelType w:val="hybridMultilevel"/>
    <w:tmpl w:val="FFFFFFFF"/>
    <w:lvl w:ilvl="0" w:tplc="1F94E60C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03CAB0B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898807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380AD1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2B6F7E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AC27BD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A78464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486DE2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FBAA75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D4D24E3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Roboto" w:eastAsia="Roboto" w:hAnsi="Roboto" w:cs="Roboto"/>
        <w:color w:val="0D0D0D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2D8A4DE6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Roboto" w:eastAsia="Roboto" w:hAnsi="Roboto" w:cs="Roboto"/>
        <w:color w:val="0D0D0D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2E111C6F"/>
    <w:multiLevelType w:val="hybridMultilevel"/>
    <w:tmpl w:val="FFFFFFFF"/>
    <w:lvl w:ilvl="0" w:tplc="40B0F414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39B07A8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FC0A2C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1646C1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240E06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E3079D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628340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CD4BC3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14ED03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F307FB0"/>
    <w:multiLevelType w:val="hybridMultilevel"/>
    <w:tmpl w:val="FFFFFFFF"/>
    <w:lvl w:ilvl="0" w:tplc="6B8C3EC6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AA8C58C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276022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D56561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BD626C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4B4777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CA0B3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612AF3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C86A9C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00C61B8"/>
    <w:multiLevelType w:val="hybridMultilevel"/>
    <w:tmpl w:val="FFFFFFFF"/>
    <w:lvl w:ilvl="0" w:tplc="53E4A978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F9AA73C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0827B2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BAAEF8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CDE98F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3BE53B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6C2665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202A5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BFE1C5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12E5A87"/>
    <w:multiLevelType w:val="hybridMultilevel"/>
    <w:tmpl w:val="FFFFFFFF"/>
    <w:lvl w:ilvl="0" w:tplc="0E681F5A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3222CEB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3A288C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C0A50A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71E30C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0768B8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F12E75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DDA884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01423C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3DE190E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Roboto" w:eastAsia="Roboto" w:hAnsi="Roboto" w:cs="Roboto"/>
        <w:color w:val="0D0D0D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8" w15:restartNumberingAfterBreak="0">
    <w:nsid w:val="34884BFD"/>
    <w:multiLevelType w:val="hybridMultilevel"/>
    <w:tmpl w:val="FFFFFFFF"/>
    <w:lvl w:ilvl="0" w:tplc="938E170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A5A327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372992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DF6513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6946D5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396CD7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EF2C95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5D63E4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AA842D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60541C6"/>
    <w:multiLevelType w:val="hybridMultilevel"/>
    <w:tmpl w:val="FFFFFFFF"/>
    <w:lvl w:ilvl="0" w:tplc="AE5A2A4E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48B2511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DA8043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C546E4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CAA6C1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AB809E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14454C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2CD8C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2436D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CD1170F"/>
    <w:multiLevelType w:val="hybridMultilevel"/>
    <w:tmpl w:val="FFFFFFFF"/>
    <w:lvl w:ilvl="0" w:tplc="45182B8A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D3F0306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956CD6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8D2DF8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80AC96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B2A099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742C46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94145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982229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DE129D8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2" w15:restartNumberingAfterBreak="0">
    <w:nsid w:val="42022637"/>
    <w:multiLevelType w:val="hybridMultilevel"/>
    <w:tmpl w:val="FFFFFFFF"/>
    <w:lvl w:ilvl="0" w:tplc="BB8675CA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5B02D44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182F8C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4C6E18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A326C3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5B887C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8069A4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2F4F0C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0002F1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4444EB6"/>
    <w:multiLevelType w:val="hybridMultilevel"/>
    <w:tmpl w:val="FFFFFFFF"/>
    <w:lvl w:ilvl="0" w:tplc="5148A25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A80C16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122141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470C70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F86C6A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2C0481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2D80D1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CF06D0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948262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7FB1182"/>
    <w:multiLevelType w:val="hybridMultilevel"/>
    <w:tmpl w:val="FFFFFFFF"/>
    <w:lvl w:ilvl="0" w:tplc="B2145CB0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35B83A9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A04FC7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8F24EB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5DCAFE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4D0A5A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630608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51683A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9ACA2B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B09A2E0"/>
    <w:multiLevelType w:val="hybridMultilevel"/>
    <w:tmpl w:val="FFFFFFFF"/>
    <w:lvl w:ilvl="0" w:tplc="43FEF102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853490B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A22968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46AD5D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E48228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222547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E70049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29E7A8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994DF8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B60E702"/>
    <w:multiLevelType w:val="hybridMultilevel"/>
    <w:tmpl w:val="FFFFFFFF"/>
    <w:lvl w:ilvl="0" w:tplc="5310ED00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D4BA604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E9A508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F8218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5FCA04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EAE62E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C4EEF2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A181E3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5865B4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55603EE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Roboto" w:eastAsia="Roboto" w:hAnsi="Roboto" w:cs="Roboto"/>
        <w:color w:val="0D0D0D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8" w15:restartNumberingAfterBreak="0">
    <w:nsid w:val="56982B25"/>
    <w:multiLevelType w:val="hybridMultilevel"/>
    <w:tmpl w:val="FFFFFFFF"/>
    <w:lvl w:ilvl="0" w:tplc="58E00C84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5ED231A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F58F46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CC8E84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27E0F5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558AD5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47E698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E468AC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4024ED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CC35DEE"/>
    <w:multiLevelType w:val="hybridMultilevel"/>
    <w:tmpl w:val="FFFFFFFF"/>
    <w:lvl w:ilvl="0" w:tplc="483A4622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13A2829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D7EE92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09CA35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69CA6B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2B47CB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3849E3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E65A1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F968AD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ECD2992"/>
    <w:multiLevelType w:val="hybridMultilevel"/>
    <w:tmpl w:val="FFFFFFFF"/>
    <w:lvl w:ilvl="0" w:tplc="72A244A6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02EC5F7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41E6FC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C689D4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C82A3F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AE0C3C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6D69D3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69461F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5E2640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0E6D408"/>
    <w:multiLevelType w:val="hybridMultilevel"/>
    <w:tmpl w:val="FFFFFFFF"/>
    <w:lvl w:ilvl="0" w:tplc="6B0C270C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8128749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86818F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38971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4AC1B8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D0A4F4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94EAD6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184317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226861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4ECC041"/>
    <w:multiLevelType w:val="hybridMultilevel"/>
    <w:tmpl w:val="FFFFFFFF"/>
    <w:lvl w:ilvl="0" w:tplc="A16E87EC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0054D24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6BC6CC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73485E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9BC817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F48B45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CA6E2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E1C8BE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4305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553E171"/>
    <w:multiLevelType w:val="hybridMultilevel"/>
    <w:tmpl w:val="FFFFFFFF"/>
    <w:lvl w:ilvl="0" w:tplc="4C34D9C0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34CCE6C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D687B1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13C183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DEE130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8BC144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082440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B4C299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44AB19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556233E"/>
    <w:multiLevelType w:val="hybridMultilevel"/>
    <w:tmpl w:val="FFFFFFFF"/>
    <w:lvl w:ilvl="0" w:tplc="C824C6B8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21DAFB0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074977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678938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6ECFF3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77E7B1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F525E9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9C8593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83E888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5F5171B"/>
    <w:multiLevelType w:val="hybridMultilevel"/>
    <w:tmpl w:val="FFFFFFFF"/>
    <w:lvl w:ilvl="0" w:tplc="7CA8CFBE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2E84CFC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818696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BCA1DB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43070F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D18098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FF00BA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C245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5F861C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8213769"/>
    <w:multiLevelType w:val="hybridMultilevel"/>
    <w:tmpl w:val="FFFFFFFF"/>
    <w:lvl w:ilvl="0" w:tplc="061EE5E4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EA0E9ED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900B4A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28AD5A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F64101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4F0CD3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DC2704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BB8D97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5BE086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9D51EF6"/>
    <w:multiLevelType w:val="hybridMultilevel"/>
    <w:tmpl w:val="FFFFFFFF"/>
    <w:lvl w:ilvl="0" w:tplc="2A2AF124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8D9ACFA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43ED15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12C5B8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0A25A1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70333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5823E9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D18428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A163B6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F6C43FF"/>
    <w:multiLevelType w:val="hybridMultilevel"/>
    <w:tmpl w:val="FFFFFFFF"/>
    <w:lvl w:ilvl="0" w:tplc="9A0AF468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BE900DC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35603C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3A6C33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A5A336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D62800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9803A6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FDA10C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1AC506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88D505D"/>
    <w:multiLevelType w:val="hybridMultilevel"/>
    <w:tmpl w:val="FFFFFFFF"/>
    <w:lvl w:ilvl="0" w:tplc="8746FEB2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AE0466A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8EE325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A45F7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CD20E0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3AEF7C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7D05E7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9BEC0F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2BE3C3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A941738"/>
    <w:multiLevelType w:val="hybridMultilevel"/>
    <w:tmpl w:val="FFFFFFFF"/>
    <w:lvl w:ilvl="0" w:tplc="A7CE3484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16CA830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A901EC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E0ACFE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37CF21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380C71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992E6C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FA2927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9C4AC7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B1D4C8E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2" w15:restartNumberingAfterBreak="0">
    <w:nsid w:val="7C532C4E"/>
    <w:multiLevelType w:val="hybridMultilevel"/>
    <w:tmpl w:val="FFFFFFFF"/>
    <w:lvl w:ilvl="0" w:tplc="6FC07354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BB14885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6C8F0B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2426F1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AB6A06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9C2B86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5BA2CD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DDADC0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37021D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D3F76F2"/>
    <w:multiLevelType w:val="hybridMultilevel"/>
    <w:tmpl w:val="FFFFFFFF"/>
    <w:lvl w:ilvl="0" w:tplc="916E98EC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2A34912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95A103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88E0FA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0B42C0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DD6486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9B61F6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84A27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070F89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EEEC1DE"/>
    <w:multiLevelType w:val="hybridMultilevel"/>
    <w:tmpl w:val="FFFFFFFF"/>
    <w:lvl w:ilvl="0" w:tplc="47E46220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D8F0F27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B06128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E5087E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04CDA3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54E9E7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248C2E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AD6831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EC8377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9652804">
    <w:abstractNumId w:val="18"/>
  </w:num>
  <w:num w:numId="2" w16cid:durableId="297885527">
    <w:abstractNumId w:val="2"/>
  </w:num>
  <w:num w:numId="3" w16cid:durableId="2077781399">
    <w:abstractNumId w:val="13"/>
  </w:num>
  <w:num w:numId="4" w16cid:durableId="984503080">
    <w:abstractNumId w:val="29"/>
  </w:num>
  <w:num w:numId="5" w16cid:durableId="1012604798">
    <w:abstractNumId w:val="6"/>
  </w:num>
  <w:num w:numId="6" w16cid:durableId="324167340">
    <w:abstractNumId w:val="28"/>
  </w:num>
  <w:num w:numId="7" w16cid:durableId="1087531264">
    <w:abstractNumId w:val="8"/>
  </w:num>
  <w:num w:numId="8" w16cid:durableId="867332533">
    <w:abstractNumId w:val="30"/>
  </w:num>
  <w:num w:numId="9" w16cid:durableId="1552765831">
    <w:abstractNumId w:val="37"/>
  </w:num>
  <w:num w:numId="10" w16cid:durableId="172425913">
    <w:abstractNumId w:val="26"/>
  </w:num>
  <w:num w:numId="11" w16cid:durableId="2103137670">
    <w:abstractNumId w:val="33"/>
  </w:num>
  <w:num w:numId="12" w16cid:durableId="540896535">
    <w:abstractNumId w:val="5"/>
  </w:num>
  <w:num w:numId="13" w16cid:durableId="1561935954">
    <w:abstractNumId w:val="20"/>
  </w:num>
  <w:num w:numId="14" w16cid:durableId="1755206006">
    <w:abstractNumId w:val="31"/>
  </w:num>
  <w:num w:numId="15" w16cid:durableId="727220071">
    <w:abstractNumId w:val="24"/>
  </w:num>
  <w:num w:numId="16" w16cid:durableId="622658931">
    <w:abstractNumId w:val="0"/>
  </w:num>
  <w:num w:numId="17" w16cid:durableId="2004967490">
    <w:abstractNumId w:val="32"/>
  </w:num>
  <w:num w:numId="18" w16cid:durableId="1327394457">
    <w:abstractNumId w:val="14"/>
  </w:num>
  <w:num w:numId="19" w16cid:durableId="740366424">
    <w:abstractNumId w:val="42"/>
  </w:num>
  <w:num w:numId="20" w16cid:durableId="2054424414">
    <w:abstractNumId w:val="19"/>
  </w:num>
  <w:num w:numId="21" w16cid:durableId="1084031322">
    <w:abstractNumId w:val="40"/>
  </w:num>
  <w:num w:numId="22" w16cid:durableId="311368729">
    <w:abstractNumId w:val="9"/>
  </w:num>
  <w:num w:numId="23" w16cid:durableId="622613026">
    <w:abstractNumId w:val="34"/>
  </w:num>
  <w:num w:numId="24" w16cid:durableId="1716932541">
    <w:abstractNumId w:val="7"/>
  </w:num>
  <w:num w:numId="25" w16cid:durableId="9766486">
    <w:abstractNumId w:val="1"/>
  </w:num>
  <w:num w:numId="26" w16cid:durableId="1054692090">
    <w:abstractNumId w:val="10"/>
  </w:num>
  <w:num w:numId="27" w16cid:durableId="257687733">
    <w:abstractNumId w:val="16"/>
  </w:num>
  <w:num w:numId="28" w16cid:durableId="962341917">
    <w:abstractNumId w:val="43"/>
  </w:num>
  <w:num w:numId="29" w16cid:durableId="1980575066">
    <w:abstractNumId w:val="22"/>
  </w:num>
  <w:num w:numId="30" w16cid:durableId="1640840254">
    <w:abstractNumId w:val="3"/>
  </w:num>
  <w:num w:numId="31" w16cid:durableId="242570554">
    <w:abstractNumId w:val="35"/>
  </w:num>
  <w:num w:numId="32" w16cid:durableId="874585431">
    <w:abstractNumId w:val="25"/>
  </w:num>
  <w:num w:numId="33" w16cid:durableId="903875791">
    <w:abstractNumId w:val="39"/>
  </w:num>
  <w:num w:numId="34" w16cid:durableId="1955869302">
    <w:abstractNumId w:val="15"/>
  </w:num>
  <w:num w:numId="35" w16cid:durableId="146093950">
    <w:abstractNumId w:val="38"/>
  </w:num>
  <w:num w:numId="36" w16cid:durableId="1562443910">
    <w:abstractNumId w:val="44"/>
  </w:num>
  <w:num w:numId="37" w16cid:durableId="1671444462">
    <w:abstractNumId w:val="36"/>
  </w:num>
  <w:num w:numId="38" w16cid:durableId="1678193393">
    <w:abstractNumId w:val="23"/>
  </w:num>
  <w:num w:numId="39" w16cid:durableId="2017488503">
    <w:abstractNumId w:val="11"/>
  </w:num>
  <w:num w:numId="40" w16cid:durableId="677386179">
    <w:abstractNumId w:val="12"/>
  </w:num>
  <w:num w:numId="41" w16cid:durableId="343022151">
    <w:abstractNumId w:val="41"/>
  </w:num>
  <w:num w:numId="42" w16cid:durableId="1966353003">
    <w:abstractNumId w:val="27"/>
  </w:num>
  <w:num w:numId="43" w16cid:durableId="1256133678">
    <w:abstractNumId w:val="4"/>
  </w:num>
  <w:num w:numId="44" w16cid:durableId="1362124566">
    <w:abstractNumId w:val="21"/>
  </w:num>
  <w:num w:numId="45" w16cid:durableId="1956129552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83AF7"/>
    <w:rsid w:val="00321C1B"/>
    <w:rsid w:val="009E2782"/>
    <w:rsid w:val="00E70AED"/>
    <w:rsid w:val="00E83AF7"/>
    <w:rsid w:val="02BFFDC4"/>
    <w:rsid w:val="046DC330"/>
    <w:rsid w:val="0567FA47"/>
    <w:rsid w:val="06DFFAFD"/>
    <w:rsid w:val="0BE66277"/>
    <w:rsid w:val="0C4FE488"/>
    <w:rsid w:val="0D018EBE"/>
    <w:rsid w:val="0E7A84CA"/>
    <w:rsid w:val="145B0AC6"/>
    <w:rsid w:val="14B20E27"/>
    <w:rsid w:val="150968BE"/>
    <w:rsid w:val="164DDE88"/>
    <w:rsid w:val="1937A8B7"/>
    <w:rsid w:val="1A449407"/>
    <w:rsid w:val="224FA5EC"/>
    <w:rsid w:val="249AB1D3"/>
    <w:rsid w:val="257D570C"/>
    <w:rsid w:val="26ACFE56"/>
    <w:rsid w:val="2827C272"/>
    <w:rsid w:val="28E126C3"/>
    <w:rsid w:val="2B52A3ED"/>
    <w:rsid w:val="2BF7EBF0"/>
    <w:rsid w:val="2D4C77F7"/>
    <w:rsid w:val="2E4A89A5"/>
    <w:rsid w:val="3139F6F6"/>
    <w:rsid w:val="3598EA13"/>
    <w:rsid w:val="379E6BBE"/>
    <w:rsid w:val="37C6CB4E"/>
    <w:rsid w:val="3813D56F"/>
    <w:rsid w:val="381A6E02"/>
    <w:rsid w:val="3A0D39CE"/>
    <w:rsid w:val="3A9BD6DE"/>
    <w:rsid w:val="3B0FE450"/>
    <w:rsid w:val="3B540528"/>
    <w:rsid w:val="3D81BCBB"/>
    <w:rsid w:val="3E3EF677"/>
    <w:rsid w:val="3E451965"/>
    <w:rsid w:val="40186CF2"/>
    <w:rsid w:val="44E7A74A"/>
    <w:rsid w:val="456ACEAC"/>
    <w:rsid w:val="4920D253"/>
    <w:rsid w:val="4CC5E93D"/>
    <w:rsid w:val="4D93ED0F"/>
    <w:rsid w:val="4FF75FFC"/>
    <w:rsid w:val="5055DA1E"/>
    <w:rsid w:val="516D39B2"/>
    <w:rsid w:val="54B622F3"/>
    <w:rsid w:val="55A235CA"/>
    <w:rsid w:val="56383E60"/>
    <w:rsid w:val="569311CB"/>
    <w:rsid w:val="58359D9B"/>
    <w:rsid w:val="58F80CAF"/>
    <w:rsid w:val="5930333A"/>
    <w:rsid w:val="5BC715E1"/>
    <w:rsid w:val="5C4E182C"/>
    <w:rsid w:val="5C967BFB"/>
    <w:rsid w:val="5F88B9D5"/>
    <w:rsid w:val="5FA1CCDE"/>
    <w:rsid w:val="61B4FC03"/>
    <w:rsid w:val="640920B7"/>
    <w:rsid w:val="657D1346"/>
    <w:rsid w:val="72C682D2"/>
    <w:rsid w:val="736796CE"/>
    <w:rsid w:val="747B2313"/>
    <w:rsid w:val="75E4FB37"/>
    <w:rsid w:val="7616F374"/>
    <w:rsid w:val="79D6D852"/>
    <w:rsid w:val="7AA98562"/>
    <w:rsid w:val="7B719F6A"/>
    <w:rsid w:val="7DC5D3B3"/>
    <w:rsid w:val="7F7CF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docId w15:val="{4B7CE170-697F-4813-90B8-0A8546C49D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5" Type="http://schemas.openxmlformats.org/officeDocument/2006/relationships/styles" Target="styles.xml"/><Relationship Id="rId10" Type="http://schemas.microsoft.com/office/2020/10/relationships/intelligence" Target="intelligence2.xml"/><Relationship Id="rId4" Type="http://schemas.openxmlformats.org/officeDocument/2006/relationships/numbering" Target="numbering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1f809520-cec0-48b0-8dd3-d9d16e8587f4">
      <UserInfo>
        <DisplayName>Olson, Gabriel</DisplayName>
        <AccountId>12</AccountId>
        <AccountType/>
      </UserInfo>
    </SharedWithUsers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CD9A418F1B43B47BCA912C7247F6C04" ma:contentTypeVersion="6" ma:contentTypeDescription="Create a new document." ma:contentTypeScope="" ma:versionID="44e52990e01c6193d5afcd64e45fce61">
  <xsd:schema xmlns:xsd="http://www.w3.org/2001/XMLSchema" xmlns:xs="http://www.w3.org/2001/XMLSchema" xmlns:p="http://schemas.microsoft.com/office/2006/metadata/properties" xmlns:ns2="d241b3dc-231c-4a3b-aab7-945950a5bee8" xmlns:ns3="1f809520-cec0-48b0-8dd3-d9d16e8587f4" targetNamespace="http://schemas.microsoft.com/office/2006/metadata/properties" ma:root="true" ma:fieldsID="6382faf01452dd94649ddd4857bc33be" ns2:_="" ns3:_="">
    <xsd:import namespace="d241b3dc-231c-4a3b-aab7-945950a5bee8"/>
    <xsd:import namespace="1f809520-cec0-48b0-8dd3-d9d16e8587f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241b3dc-231c-4a3b-aab7-945950a5bee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f809520-cec0-48b0-8dd3-d9d16e8587f4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E863108-F455-4A2D-B09D-9026F3B50CD6}">
  <ds:schemaRefs>
    <ds:schemaRef ds:uri="http://schemas.microsoft.com/office/2006/metadata/properties"/>
    <ds:schemaRef ds:uri="http://schemas.microsoft.com/office/infopath/2007/PartnerControls"/>
    <ds:schemaRef ds:uri="1f809520-cec0-48b0-8dd3-d9d16e8587f4"/>
  </ds:schemaRefs>
</ds:datastoreItem>
</file>

<file path=customXml/itemProps2.xml><?xml version="1.0" encoding="utf-8"?>
<ds:datastoreItem xmlns:ds="http://schemas.openxmlformats.org/officeDocument/2006/customXml" ds:itemID="{1FEC99BF-E46C-40DD-9798-BAB65198796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241b3dc-231c-4a3b-aab7-945950a5bee8"/>
    <ds:schemaRef ds:uri="1f809520-cec0-48b0-8dd3-d9d16e8587f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FCF6360-C788-4F66-AFAE-D9BDE48572E8}">
  <ds:schemaRefs>
    <ds:schemaRef ds:uri="http://schemas.microsoft.com/sharepoint/v3/contenttype/forms"/>
  </ds:schemaRefs>
</ds:datastoreItem>
</file>

<file path=docMetadata/LabelInfo.xml><?xml version="1.0" encoding="utf-8"?>
<clbl:labelList xmlns:clbl="http://schemas.microsoft.com/office/2020/mipLabelMetadata">
  <clbl:label id="{37f4b8a2-ad4f-41b5-9a91-284d2cc38f56}" enabled="1" method="Standard" siteId="{70de1992-07c6-480f-a318-a1afcba03983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954</Words>
  <Characters>5441</Characters>
  <Application>Microsoft Office Word</Application>
  <DocSecurity>0</DocSecurity>
  <Lines>45</Lines>
  <Paragraphs>12</Paragraphs>
  <ScaleCrop>false</ScaleCrop>
  <Company/>
  <LinksUpToDate>false</LinksUpToDate>
  <CharactersWithSpaces>6383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Gooranorimi, Hadiseh</cp:lastModifiedBy>
  <cp:revision>10</cp:revision>
  <dcterms:created xsi:type="dcterms:W3CDTF">2025-01-23T20:26:00Z</dcterms:created>
  <dcterms:modified xsi:type="dcterms:W3CDTF">2025-01-23T20:26:00Z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0x0101002CD9A418F1B43B47BCA912C7247F6C04</vt:lpwstr>
  </property>
</Properties>
</file>