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CD46D" w14:textId="77777777" w:rsidR="00D27DE4" w:rsidRDefault="00734C4E">
      <w:pPr>
        <w:spacing w:after="0" w:line="259" w:lineRule="auto"/>
        <w:ind w:left="0" w:firstLine="0"/>
        <w:jc w:val="left"/>
      </w:pPr>
      <w:r>
        <w:rPr>
          <w:sz w:val="8"/>
        </w:rPr>
        <w:t xml:space="preserve"> </w:t>
      </w:r>
    </w:p>
    <w:p w14:paraId="7FCE1DA1" w14:textId="77777777" w:rsidR="00D27DE4" w:rsidRDefault="00734C4E">
      <w:pPr>
        <w:spacing w:after="0" w:line="259" w:lineRule="auto"/>
        <w:ind w:left="2494" w:firstLine="0"/>
        <w:jc w:val="left"/>
      </w:pPr>
      <w:r>
        <w:rPr>
          <w:noProof/>
        </w:rPr>
        <w:drawing>
          <wp:inline distT="0" distB="0" distL="0" distR="0" wp14:anchorId="360CEB54" wp14:editId="28ACC41E">
            <wp:extent cx="2945003" cy="708025"/>
            <wp:effectExtent l="0" t="0" r="0" b="0"/>
            <wp:docPr id="46" name="Picture 46"/>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7"/>
                    <a:stretch>
                      <a:fillRect/>
                    </a:stretch>
                  </pic:blipFill>
                  <pic:spPr>
                    <a:xfrm>
                      <a:off x="0" y="0"/>
                      <a:ext cx="2945003" cy="708025"/>
                    </a:xfrm>
                    <a:prstGeom prst="rect">
                      <a:avLst/>
                    </a:prstGeom>
                  </pic:spPr>
                </pic:pic>
              </a:graphicData>
            </a:graphic>
          </wp:inline>
        </w:drawing>
      </w:r>
    </w:p>
    <w:p w14:paraId="2153A6FF" w14:textId="77777777" w:rsidR="00D27DE4" w:rsidRDefault="00734C4E">
      <w:pPr>
        <w:spacing w:after="198" w:line="259" w:lineRule="auto"/>
        <w:ind w:left="0" w:firstLine="0"/>
        <w:jc w:val="left"/>
      </w:pPr>
      <w:r>
        <w:rPr>
          <w:sz w:val="20"/>
        </w:rPr>
        <w:t xml:space="preserve"> </w:t>
      </w:r>
      <w:r>
        <w:rPr>
          <w:sz w:val="20"/>
        </w:rPr>
        <w:tab/>
        <w:t xml:space="preserve"> </w:t>
      </w:r>
    </w:p>
    <w:p w14:paraId="213A41B5" w14:textId="77777777" w:rsidR="00D27DE4" w:rsidRDefault="00734C4E">
      <w:pPr>
        <w:spacing w:after="0" w:line="259" w:lineRule="auto"/>
        <w:ind w:left="0" w:firstLine="0"/>
        <w:jc w:val="left"/>
      </w:pPr>
      <w:r>
        <w:rPr>
          <w:sz w:val="27"/>
        </w:rPr>
        <w:t xml:space="preserve"> </w:t>
      </w:r>
    </w:p>
    <w:p w14:paraId="52F771A7" w14:textId="77777777" w:rsidR="00D27DE4" w:rsidRDefault="00734C4E">
      <w:pPr>
        <w:spacing w:after="7" w:line="259" w:lineRule="auto"/>
        <w:ind w:left="110" w:right="-45" w:firstLine="0"/>
        <w:jc w:val="left"/>
      </w:pPr>
      <w:r>
        <w:rPr>
          <w:rFonts w:ascii="Calibri" w:eastAsia="Calibri" w:hAnsi="Calibri" w:cs="Calibri"/>
          <w:noProof/>
        </w:rPr>
        <mc:AlternateContent>
          <mc:Choice Requires="wpg">
            <w:drawing>
              <wp:inline distT="0" distB="0" distL="0" distR="0" wp14:anchorId="06EC7B22" wp14:editId="393C7EB9">
                <wp:extent cx="5991225" cy="28575"/>
                <wp:effectExtent l="0" t="0" r="0" b="0"/>
                <wp:docPr id="30424" name="Group 30424"/>
                <wp:cNvGraphicFramePr/>
                <a:graphic xmlns:a="http://schemas.openxmlformats.org/drawingml/2006/main">
                  <a:graphicData uri="http://schemas.microsoft.com/office/word/2010/wordprocessingGroup">
                    <wpg:wgp>
                      <wpg:cNvGrpSpPr/>
                      <wpg:grpSpPr>
                        <a:xfrm>
                          <a:off x="0" y="0"/>
                          <a:ext cx="5991225" cy="28575"/>
                          <a:chOff x="0" y="0"/>
                          <a:chExt cx="5991225" cy="28575"/>
                        </a:xfrm>
                      </wpg:grpSpPr>
                      <wps:wsp>
                        <wps:cNvPr id="47" name="Shape 47"/>
                        <wps:cNvSpPr/>
                        <wps:spPr>
                          <a:xfrm>
                            <a:off x="0" y="0"/>
                            <a:ext cx="5991225" cy="0"/>
                          </a:xfrm>
                          <a:custGeom>
                            <a:avLst/>
                            <a:gdLst/>
                            <a:ahLst/>
                            <a:cxnLst/>
                            <a:rect l="0" t="0" r="0" b="0"/>
                            <a:pathLst>
                              <a:path w="5991225">
                                <a:moveTo>
                                  <a:pt x="0" y="0"/>
                                </a:moveTo>
                                <a:lnTo>
                                  <a:pt x="5991225" y="0"/>
                                </a:lnTo>
                              </a:path>
                            </a:pathLst>
                          </a:custGeom>
                          <a:ln w="28575" cap="flat">
                            <a:round/>
                          </a:ln>
                        </wps:spPr>
                        <wps:style>
                          <a:lnRef idx="1">
                            <a:srgbClr val="049033"/>
                          </a:lnRef>
                          <a:fillRef idx="0">
                            <a:srgbClr val="000000">
                              <a:alpha val="0"/>
                            </a:srgbClr>
                          </a:fillRef>
                          <a:effectRef idx="0">
                            <a:scrgbClr r="0" g="0" b="0"/>
                          </a:effectRef>
                          <a:fontRef idx="none"/>
                        </wps:style>
                        <wps:bodyPr/>
                      </wps:wsp>
                    </wpg:wgp>
                  </a:graphicData>
                </a:graphic>
              </wp:inline>
            </w:drawing>
          </mc:Choice>
          <mc:Fallback>
            <w:pict>
              <v:group w14:anchorId="7C54C943" id="Group 30424" o:spid="_x0000_s1026" style="width:471.75pt;height:2.25pt;mso-position-horizontal-relative:char;mso-position-vertical-relative:line" coordsize="59912,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">
                <v:shape id="Shape 47" o:spid="_x0000_s1027" style="position:absolute;width:59912;height:0;visibility:visible;mso-wrap-style:square;v-text-anchor:top" coordsize="5991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" path="m,l5991225,e" filled="f" strokecolor="#049033" strokeweight="2.25pt">
                  <v:path arrowok="t" textboxrect="0,0,5991225,0"/>
                </v:shape>
                <w10:anchorlock/>
              </v:group>
            </w:pict>
          </mc:Fallback>
        </mc:AlternateContent>
      </w:r>
    </w:p>
    <w:p w14:paraId="79CFF6A5" w14:textId="77777777" w:rsidR="00D27DE4" w:rsidRDefault="00734C4E">
      <w:pPr>
        <w:spacing w:after="7" w:line="259" w:lineRule="auto"/>
        <w:ind w:left="0" w:firstLine="0"/>
        <w:jc w:val="left"/>
      </w:pPr>
      <w:r>
        <w:rPr>
          <w:sz w:val="20"/>
        </w:rPr>
        <w:t xml:space="preserve"> </w:t>
      </w:r>
    </w:p>
    <w:p w14:paraId="3A36161F" w14:textId="77777777" w:rsidR="00D27DE4" w:rsidRDefault="00734C4E">
      <w:pPr>
        <w:spacing w:after="370" w:line="259" w:lineRule="auto"/>
        <w:ind w:left="0" w:firstLine="0"/>
        <w:jc w:val="left"/>
      </w:pPr>
      <w:r>
        <w:rPr>
          <w:sz w:val="23"/>
        </w:rPr>
        <w:t xml:space="preserve"> </w:t>
      </w:r>
    </w:p>
    <w:p w14:paraId="4077FD4F" w14:textId="7FD08476" w:rsidR="0051316C" w:rsidRDefault="00734C4E" w:rsidP="0051316C">
      <w:pPr>
        <w:spacing w:after="15" w:line="264" w:lineRule="auto"/>
        <w:ind w:left="0" w:right="246" w:firstLine="0"/>
        <w:jc w:val="center"/>
      </w:pPr>
      <w:r>
        <w:rPr>
          <w:b/>
          <w:sz w:val="56"/>
        </w:rPr>
        <w:t>Course Number: INFO 4670</w:t>
      </w:r>
    </w:p>
    <w:p w14:paraId="7AE7C4A2" w14:textId="77777777" w:rsidR="0051316C" w:rsidRDefault="00734C4E" w:rsidP="0051316C">
      <w:pPr>
        <w:spacing w:after="15" w:line="264" w:lineRule="auto"/>
        <w:ind w:left="0" w:right="246" w:firstLine="0"/>
        <w:jc w:val="center"/>
        <w:rPr>
          <w:b/>
          <w:sz w:val="56"/>
        </w:rPr>
      </w:pPr>
      <w:r>
        <w:rPr>
          <w:b/>
          <w:sz w:val="56"/>
        </w:rPr>
        <w:t>Course Title: Data Analysis and</w:t>
      </w:r>
      <w:r w:rsidR="0051316C">
        <w:rPr>
          <w:b/>
          <w:sz w:val="56"/>
        </w:rPr>
        <w:t xml:space="preserve"> </w:t>
      </w:r>
      <w:r>
        <w:rPr>
          <w:b/>
          <w:sz w:val="56"/>
        </w:rPr>
        <w:t>Knowledge Discovery</w:t>
      </w:r>
    </w:p>
    <w:p w14:paraId="55BCD1D5" w14:textId="77777777" w:rsidR="0051316C" w:rsidRDefault="0051316C" w:rsidP="0051316C">
      <w:pPr>
        <w:spacing w:after="15" w:line="264" w:lineRule="auto"/>
        <w:ind w:left="0" w:right="246" w:firstLine="0"/>
        <w:jc w:val="center"/>
        <w:rPr>
          <w:b/>
          <w:sz w:val="56"/>
        </w:rPr>
      </w:pPr>
    </w:p>
    <w:p w14:paraId="73B4F2B8" w14:textId="286F6D32" w:rsidR="0051316C" w:rsidRDefault="00734C4E" w:rsidP="0051316C">
      <w:pPr>
        <w:spacing w:after="15" w:line="264" w:lineRule="auto"/>
        <w:ind w:left="0" w:right="246" w:firstLine="0"/>
        <w:jc w:val="center"/>
        <w:rPr>
          <w:b/>
          <w:sz w:val="56"/>
        </w:rPr>
      </w:pPr>
      <w:r>
        <w:rPr>
          <w:b/>
          <w:sz w:val="56"/>
        </w:rPr>
        <w:t xml:space="preserve"> </w:t>
      </w:r>
      <w:r w:rsidR="0051316C">
        <w:rPr>
          <w:b/>
          <w:sz w:val="56"/>
        </w:rPr>
        <w:t>Hesam Akbari</w:t>
      </w:r>
    </w:p>
    <w:p w14:paraId="5AC22FB0" w14:textId="7D769A60" w:rsidR="00D27DE4" w:rsidRDefault="00734C4E" w:rsidP="0051316C">
      <w:pPr>
        <w:spacing w:after="15" w:line="264" w:lineRule="auto"/>
        <w:ind w:left="0" w:right="246" w:firstLine="0"/>
        <w:jc w:val="center"/>
      </w:pPr>
      <w:r>
        <w:rPr>
          <w:b/>
          <w:sz w:val="72"/>
        </w:rPr>
        <w:t>SYLLABUS</w:t>
      </w:r>
    </w:p>
    <w:p w14:paraId="2B50F229" w14:textId="77777777" w:rsidR="006729AD" w:rsidRDefault="006729AD">
      <w:pPr>
        <w:spacing w:after="160" w:line="259" w:lineRule="auto"/>
        <w:ind w:left="0" w:firstLine="0"/>
        <w:jc w:val="left"/>
        <w:rPr>
          <w:b/>
          <w:sz w:val="52"/>
        </w:rPr>
      </w:pPr>
      <w:r>
        <w:rPr>
          <w:b/>
          <w:sz w:val="52"/>
        </w:rPr>
        <w:br w:type="page"/>
      </w:r>
    </w:p>
    <w:p w14:paraId="5315AD86" w14:textId="77777777" w:rsidR="00D27DE4" w:rsidRDefault="00D27DE4">
      <w:pPr>
        <w:spacing w:after="0" w:line="259" w:lineRule="auto"/>
        <w:ind w:left="99" w:firstLine="0"/>
        <w:jc w:val="center"/>
      </w:pPr>
    </w:p>
    <w:sdt>
      <w:sdtPr>
        <w:id w:val="-2096240249"/>
        <w:docPartObj>
          <w:docPartGallery w:val="Table of Contents"/>
        </w:docPartObj>
      </w:sdtPr>
      <w:sdtContent>
        <w:p w14:paraId="7C7FEF26" w14:textId="77777777" w:rsidR="00D27DE4" w:rsidRDefault="00734C4E">
          <w:pPr>
            <w:spacing w:after="613" w:line="259" w:lineRule="auto"/>
            <w:ind w:left="83" w:firstLine="0"/>
            <w:jc w:val="center"/>
          </w:pPr>
          <w:r>
            <w:rPr>
              <w:b/>
              <w:sz w:val="28"/>
            </w:rPr>
            <w:t xml:space="preserve">Table of Contents </w:t>
          </w:r>
        </w:p>
        <w:p w14:paraId="3531C535" w14:textId="47F76FAE" w:rsidR="0051316C" w:rsidRPr="0051316C" w:rsidRDefault="00734C4E">
          <w:pPr>
            <w:pStyle w:val="TOC1"/>
            <w:tabs>
              <w:tab w:val="right" w:leader="dot" w:pos="9490"/>
            </w:tabs>
            <w:rPr>
              <w:rFonts w:asciiTheme="minorHAnsi" w:eastAsiaTheme="minorEastAsia" w:hAnsiTheme="minorHAnsi" w:cstheme="minorBidi"/>
              <w:noProof/>
              <w:color w:val="auto"/>
            </w:rPr>
          </w:pPr>
          <w:r>
            <w:fldChar w:fldCharType="begin"/>
          </w:r>
          <w:r>
            <w:instrText xml:space="preserve"> TOC \o "1-3" \h \z \u </w:instrText>
          </w:r>
          <w:r>
            <w:fldChar w:fldCharType="separate"/>
          </w:r>
          <w:hyperlink w:anchor="_Toc198638186" w:history="1">
            <w:r w:rsidR="0051316C" w:rsidRPr="0051316C">
              <w:rPr>
                <w:rStyle w:val="Hyperlink"/>
                <w:noProof/>
                <w:sz w:val="20"/>
                <w:szCs w:val="20"/>
              </w:rPr>
              <w:t>COURSE INFORMATION</w:t>
            </w:r>
            <w:r w:rsidR="0051316C" w:rsidRPr="0051316C">
              <w:rPr>
                <w:noProof/>
                <w:webHidden/>
                <w:sz w:val="20"/>
                <w:szCs w:val="20"/>
              </w:rPr>
              <w:tab/>
            </w:r>
            <w:r w:rsidR="0051316C" w:rsidRPr="0051316C">
              <w:rPr>
                <w:noProof/>
                <w:webHidden/>
                <w:sz w:val="20"/>
                <w:szCs w:val="20"/>
              </w:rPr>
              <w:fldChar w:fldCharType="begin"/>
            </w:r>
            <w:r w:rsidR="0051316C" w:rsidRPr="0051316C">
              <w:rPr>
                <w:noProof/>
                <w:webHidden/>
                <w:sz w:val="20"/>
                <w:szCs w:val="20"/>
              </w:rPr>
              <w:instrText xml:space="preserve"> PAGEREF _Toc198638186 \h </w:instrText>
            </w:r>
            <w:r w:rsidR="0051316C" w:rsidRPr="0051316C">
              <w:rPr>
                <w:noProof/>
                <w:webHidden/>
                <w:sz w:val="20"/>
                <w:szCs w:val="20"/>
              </w:rPr>
            </w:r>
            <w:r w:rsidR="0051316C" w:rsidRPr="0051316C">
              <w:rPr>
                <w:noProof/>
                <w:webHidden/>
                <w:sz w:val="20"/>
                <w:szCs w:val="20"/>
              </w:rPr>
              <w:fldChar w:fldCharType="separate"/>
            </w:r>
            <w:r w:rsidR="0051316C" w:rsidRPr="0051316C">
              <w:rPr>
                <w:noProof/>
                <w:webHidden/>
                <w:sz w:val="20"/>
                <w:szCs w:val="20"/>
              </w:rPr>
              <w:t>1</w:t>
            </w:r>
            <w:r w:rsidR="0051316C" w:rsidRPr="0051316C">
              <w:rPr>
                <w:noProof/>
                <w:webHidden/>
                <w:sz w:val="20"/>
                <w:szCs w:val="20"/>
              </w:rPr>
              <w:fldChar w:fldCharType="end"/>
            </w:r>
          </w:hyperlink>
        </w:p>
        <w:p w14:paraId="51674A69" w14:textId="58FB7F44" w:rsidR="0051316C" w:rsidRPr="0051316C" w:rsidRDefault="0051316C">
          <w:pPr>
            <w:pStyle w:val="TOC2"/>
            <w:tabs>
              <w:tab w:val="right" w:leader="dot" w:pos="9490"/>
            </w:tabs>
            <w:rPr>
              <w:rFonts w:asciiTheme="minorHAnsi" w:eastAsiaTheme="minorEastAsia" w:hAnsiTheme="minorHAnsi" w:cstheme="minorBidi"/>
              <w:noProof/>
              <w:color w:val="auto"/>
            </w:rPr>
          </w:pPr>
          <w:hyperlink w:anchor="_Toc198638187" w:history="1">
            <w:r w:rsidRPr="0051316C">
              <w:rPr>
                <w:rStyle w:val="Hyperlink"/>
                <w:noProof/>
                <w:sz w:val="20"/>
                <w:szCs w:val="20"/>
              </w:rPr>
              <w:t>Instructors Contact Information</w:t>
            </w:r>
            <w:r w:rsidRPr="0051316C">
              <w:rPr>
                <w:noProof/>
                <w:webHidden/>
                <w:sz w:val="20"/>
                <w:szCs w:val="20"/>
              </w:rPr>
              <w:tab/>
            </w:r>
            <w:r w:rsidRPr="0051316C">
              <w:rPr>
                <w:noProof/>
                <w:webHidden/>
                <w:sz w:val="20"/>
                <w:szCs w:val="20"/>
              </w:rPr>
              <w:fldChar w:fldCharType="begin"/>
            </w:r>
            <w:r w:rsidRPr="0051316C">
              <w:rPr>
                <w:noProof/>
                <w:webHidden/>
                <w:sz w:val="20"/>
                <w:szCs w:val="20"/>
              </w:rPr>
              <w:instrText xml:space="preserve"> PAGEREF _Toc198638187 \h </w:instrText>
            </w:r>
            <w:r w:rsidRPr="0051316C">
              <w:rPr>
                <w:noProof/>
                <w:webHidden/>
                <w:sz w:val="20"/>
                <w:szCs w:val="20"/>
              </w:rPr>
            </w:r>
            <w:r w:rsidRPr="0051316C">
              <w:rPr>
                <w:noProof/>
                <w:webHidden/>
                <w:sz w:val="20"/>
                <w:szCs w:val="20"/>
              </w:rPr>
              <w:fldChar w:fldCharType="separate"/>
            </w:r>
            <w:r w:rsidRPr="0051316C">
              <w:rPr>
                <w:noProof/>
                <w:webHidden/>
                <w:sz w:val="20"/>
                <w:szCs w:val="20"/>
              </w:rPr>
              <w:t>1</w:t>
            </w:r>
            <w:r w:rsidRPr="0051316C">
              <w:rPr>
                <w:noProof/>
                <w:webHidden/>
                <w:sz w:val="20"/>
                <w:szCs w:val="20"/>
              </w:rPr>
              <w:fldChar w:fldCharType="end"/>
            </w:r>
          </w:hyperlink>
        </w:p>
        <w:p w14:paraId="029E74EA" w14:textId="1321945A" w:rsidR="0051316C" w:rsidRPr="0051316C" w:rsidRDefault="0051316C">
          <w:pPr>
            <w:pStyle w:val="TOC2"/>
            <w:tabs>
              <w:tab w:val="right" w:leader="dot" w:pos="9490"/>
            </w:tabs>
            <w:rPr>
              <w:rFonts w:asciiTheme="minorHAnsi" w:eastAsiaTheme="minorEastAsia" w:hAnsiTheme="minorHAnsi" w:cstheme="minorBidi"/>
              <w:noProof/>
              <w:color w:val="auto"/>
            </w:rPr>
          </w:pPr>
          <w:hyperlink w:anchor="_Toc198638188" w:history="1">
            <w:r w:rsidRPr="0051316C">
              <w:rPr>
                <w:rStyle w:val="Hyperlink"/>
                <w:noProof/>
                <w:sz w:val="20"/>
                <w:szCs w:val="20"/>
              </w:rPr>
              <w:t>Course Description</w:t>
            </w:r>
            <w:r w:rsidRPr="0051316C">
              <w:rPr>
                <w:noProof/>
                <w:webHidden/>
                <w:sz w:val="20"/>
                <w:szCs w:val="20"/>
              </w:rPr>
              <w:tab/>
            </w:r>
            <w:r w:rsidRPr="0051316C">
              <w:rPr>
                <w:noProof/>
                <w:webHidden/>
                <w:sz w:val="20"/>
                <w:szCs w:val="20"/>
              </w:rPr>
              <w:fldChar w:fldCharType="begin"/>
            </w:r>
            <w:r w:rsidRPr="0051316C">
              <w:rPr>
                <w:noProof/>
                <w:webHidden/>
                <w:sz w:val="20"/>
                <w:szCs w:val="20"/>
              </w:rPr>
              <w:instrText xml:space="preserve"> PAGEREF _Toc198638188 \h </w:instrText>
            </w:r>
            <w:r w:rsidRPr="0051316C">
              <w:rPr>
                <w:noProof/>
                <w:webHidden/>
                <w:sz w:val="20"/>
                <w:szCs w:val="20"/>
              </w:rPr>
            </w:r>
            <w:r w:rsidRPr="0051316C">
              <w:rPr>
                <w:noProof/>
                <w:webHidden/>
                <w:sz w:val="20"/>
                <w:szCs w:val="20"/>
              </w:rPr>
              <w:fldChar w:fldCharType="separate"/>
            </w:r>
            <w:r w:rsidRPr="0051316C">
              <w:rPr>
                <w:noProof/>
                <w:webHidden/>
                <w:sz w:val="20"/>
                <w:szCs w:val="20"/>
              </w:rPr>
              <w:t>1</w:t>
            </w:r>
            <w:r w:rsidRPr="0051316C">
              <w:rPr>
                <w:noProof/>
                <w:webHidden/>
                <w:sz w:val="20"/>
                <w:szCs w:val="20"/>
              </w:rPr>
              <w:fldChar w:fldCharType="end"/>
            </w:r>
          </w:hyperlink>
        </w:p>
        <w:p w14:paraId="13F7F586" w14:textId="62B85204" w:rsidR="0051316C" w:rsidRPr="0051316C" w:rsidRDefault="0051316C">
          <w:pPr>
            <w:pStyle w:val="TOC2"/>
            <w:tabs>
              <w:tab w:val="right" w:leader="dot" w:pos="9490"/>
            </w:tabs>
            <w:rPr>
              <w:rFonts w:asciiTheme="minorHAnsi" w:eastAsiaTheme="minorEastAsia" w:hAnsiTheme="minorHAnsi" w:cstheme="minorBidi"/>
              <w:noProof/>
              <w:color w:val="auto"/>
            </w:rPr>
          </w:pPr>
          <w:hyperlink w:anchor="_Toc198638189" w:history="1">
            <w:r w:rsidRPr="0051316C">
              <w:rPr>
                <w:rStyle w:val="Hyperlink"/>
                <w:noProof/>
                <w:sz w:val="20"/>
                <w:szCs w:val="20"/>
              </w:rPr>
              <w:t>Course Goals</w:t>
            </w:r>
            <w:r w:rsidRPr="0051316C">
              <w:rPr>
                <w:noProof/>
                <w:webHidden/>
                <w:sz w:val="20"/>
                <w:szCs w:val="20"/>
              </w:rPr>
              <w:tab/>
            </w:r>
            <w:r w:rsidRPr="0051316C">
              <w:rPr>
                <w:noProof/>
                <w:webHidden/>
                <w:sz w:val="20"/>
                <w:szCs w:val="20"/>
              </w:rPr>
              <w:fldChar w:fldCharType="begin"/>
            </w:r>
            <w:r w:rsidRPr="0051316C">
              <w:rPr>
                <w:noProof/>
                <w:webHidden/>
                <w:sz w:val="20"/>
                <w:szCs w:val="20"/>
              </w:rPr>
              <w:instrText xml:space="preserve"> PAGEREF _Toc198638189 \h </w:instrText>
            </w:r>
            <w:r w:rsidRPr="0051316C">
              <w:rPr>
                <w:noProof/>
                <w:webHidden/>
                <w:sz w:val="20"/>
                <w:szCs w:val="20"/>
              </w:rPr>
            </w:r>
            <w:r w:rsidRPr="0051316C">
              <w:rPr>
                <w:noProof/>
                <w:webHidden/>
                <w:sz w:val="20"/>
                <w:szCs w:val="20"/>
              </w:rPr>
              <w:fldChar w:fldCharType="separate"/>
            </w:r>
            <w:r w:rsidRPr="0051316C">
              <w:rPr>
                <w:noProof/>
                <w:webHidden/>
                <w:sz w:val="20"/>
                <w:szCs w:val="20"/>
              </w:rPr>
              <w:t>1</w:t>
            </w:r>
            <w:r w:rsidRPr="0051316C">
              <w:rPr>
                <w:noProof/>
                <w:webHidden/>
                <w:sz w:val="20"/>
                <w:szCs w:val="20"/>
              </w:rPr>
              <w:fldChar w:fldCharType="end"/>
            </w:r>
          </w:hyperlink>
        </w:p>
        <w:p w14:paraId="2A92D838" w14:textId="76C4CBB1" w:rsidR="0051316C" w:rsidRPr="0051316C" w:rsidRDefault="0051316C">
          <w:pPr>
            <w:pStyle w:val="TOC2"/>
            <w:tabs>
              <w:tab w:val="right" w:leader="dot" w:pos="9490"/>
            </w:tabs>
            <w:rPr>
              <w:rFonts w:asciiTheme="minorHAnsi" w:eastAsiaTheme="minorEastAsia" w:hAnsiTheme="minorHAnsi" w:cstheme="minorBidi"/>
              <w:noProof/>
              <w:color w:val="auto"/>
            </w:rPr>
          </w:pPr>
          <w:hyperlink w:anchor="_Toc198638190" w:history="1">
            <w:r w:rsidRPr="0051316C">
              <w:rPr>
                <w:rStyle w:val="Hyperlink"/>
                <w:noProof/>
                <w:sz w:val="20"/>
                <w:szCs w:val="20"/>
              </w:rPr>
              <w:t>Materials</w:t>
            </w:r>
            <w:r w:rsidRPr="0051316C">
              <w:rPr>
                <w:noProof/>
                <w:webHidden/>
                <w:sz w:val="20"/>
                <w:szCs w:val="20"/>
              </w:rPr>
              <w:tab/>
            </w:r>
            <w:r w:rsidRPr="0051316C">
              <w:rPr>
                <w:noProof/>
                <w:webHidden/>
                <w:sz w:val="20"/>
                <w:szCs w:val="20"/>
              </w:rPr>
              <w:fldChar w:fldCharType="begin"/>
            </w:r>
            <w:r w:rsidRPr="0051316C">
              <w:rPr>
                <w:noProof/>
                <w:webHidden/>
                <w:sz w:val="20"/>
                <w:szCs w:val="20"/>
              </w:rPr>
              <w:instrText xml:space="preserve"> PAGEREF _Toc198638190 \h </w:instrText>
            </w:r>
            <w:r w:rsidRPr="0051316C">
              <w:rPr>
                <w:noProof/>
                <w:webHidden/>
                <w:sz w:val="20"/>
                <w:szCs w:val="20"/>
              </w:rPr>
            </w:r>
            <w:r w:rsidRPr="0051316C">
              <w:rPr>
                <w:noProof/>
                <w:webHidden/>
                <w:sz w:val="20"/>
                <w:szCs w:val="20"/>
              </w:rPr>
              <w:fldChar w:fldCharType="separate"/>
            </w:r>
            <w:r w:rsidRPr="0051316C">
              <w:rPr>
                <w:noProof/>
                <w:webHidden/>
                <w:sz w:val="20"/>
                <w:szCs w:val="20"/>
              </w:rPr>
              <w:t>1</w:t>
            </w:r>
            <w:r w:rsidRPr="0051316C">
              <w:rPr>
                <w:noProof/>
                <w:webHidden/>
                <w:sz w:val="20"/>
                <w:szCs w:val="20"/>
              </w:rPr>
              <w:fldChar w:fldCharType="end"/>
            </w:r>
          </w:hyperlink>
        </w:p>
        <w:p w14:paraId="5E7DB236" w14:textId="77F186A7" w:rsidR="0051316C" w:rsidRPr="0051316C" w:rsidRDefault="0051316C">
          <w:pPr>
            <w:pStyle w:val="TOC1"/>
            <w:tabs>
              <w:tab w:val="right" w:leader="dot" w:pos="9490"/>
            </w:tabs>
            <w:rPr>
              <w:rFonts w:asciiTheme="minorHAnsi" w:eastAsiaTheme="minorEastAsia" w:hAnsiTheme="minorHAnsi" w:cstheme="minorBidi"/>
              <w:noProof/>
              <w:color w:val="auto"/>
            </w:rPr>
          </w:pPr>
          <w:hyperlink w:anchor="_Toc198638191" w:history="1">
            <w:r w:rsidRPr="0051316C">
              <w:rPr>
                <w:rStyle w:val="Hyperlink"/>
                <w:noProof/>
                <w:sz w:val="20"/>
                <w:szCs w:val="20"/>
              </w:rPr>
              <w:t>TECHNICAL SUPPORT AND ASSISTANCE</w:t>
            </w:r>
            <w:r w:rsidRPr="0051316C">
              <w:rPr>
                <w:noProof/>
                <w:webHidden/>
                <w:sz w:val="20"/>
                <w:szCs w:val="20"/>
              </w:rPr>
              <w:tab/>
            </w:r>
            <w:r w:rsidRPr="0051316C">
              <w:rPr>
                <w:noProof/>
                <w:webHidden/>
                <w:sz w:val="20"/>
                <w:szCs w:val="20"/>
              </w:rPr>
              <w:fldChar w:fldCharType="begin"/>
            </w:r>
            <w:r w:rsidRPr="0051316C">
              <w:rPr>
                <w:noProof/>
                <w:webHidden/>
                <w:sz w:val="20"/>
                <w:szCs w:val="20"/>
              </w:rPr>
              <w:instrText xml:space="preserve"> PAGEREF _Toc198638191 \h </w:instrText>
            </w:r>
            <w:r w:rsidRPr="0051316C">
              <w:rPr>
                <w:noProof/>
                <w:webHidden/>
                <w:sz w:val="20"/>
                <w:szCs w:val="20"/>
              </w:rPr>
            </w:r>
            <w:r w:rsidRPr="0051316C">
              <w:rPr>
                <w:noProof/>
                <w:webHidden/>
                <w:sz w:val="20"/>
                <w:szCs w:val="20"/>
              </w:rPr>
              <w:fldChar w:fldCharType="separate"/>
            </w:r>
            <w:r w:rsidRPr="0051316C">
              <w:rPr>
                <w:noProof/>
                <w:webHidden/>
                <w:sz w:val="20"/>
                <w:szCs w:val="20"/>
              </w:rPr>
              <w:t>2</w:t>
            </w:r>
            <w:r w:rsidRPr="0051316C">
              <w:rPr>
                <w:noProof/>
                <w:webHidden/>
                <w:sz w:val="20"/>
                <w:szCs w:val="20"/>
              </w:rPr>
              <w:fldChar w:fldCharType="end"/>
            </w:r>
          </w:hyperlink>
        </w:p>
        <w:p w14:paraId="172AA19A" w14:textId="55485A4F" w:rsidR="0051316C" w:rsidRPr="0051316C" w:rsidRDefault="0051316C">
          <w:pPr>
            <w:pStyle w:val="TOC2"/>
            <w:tabs>
              <w:tab w:val="right" w:leader="dot" w:pos="9490"/>
            </w:tabs>
            <w:rPr>
              <w:rFonts w:asciiTheme="minorHAnsi" w:eastAsiaTheme="minorEastAsia" w:hAnsiTheme="minorHAnsi" w:cstheme="minorBidi"/>
              <w:noProof/>
              <w:color w:val="auto"/>
            </w:rPr>
          </w:pPr>
          <w:hyperlink w:anchor="_Toc198638192" w:history="1">
            <w:r w:rsidRPr="0051316C">
              <w:rPr>
                <w:rStyle w:val="Hyperlink"/>
                <w:noProof/>
                <w:sz w:val="20"/>
                <w:szCs w:val="20"/>
              </w:rPr>
              <w:t>Minimum Technical Skills Needed</w:t>
            </w:r>
            <w:r w:rsidRPr="0051316C">
              <w:rPr>
                <w:noProof/>
                <w:webHidden/>
                <w:sz w:val="20"/>
                <w:szCs w:val="20"/>
              </w:rPr>
              <w:tab/>
            </w:r>
            <w:r w:rsidRPr="0051316C">
              <w:rPr>
                <w:noProof/>
                <w:webHidden/>
                <w:sz w:val="20"/>
                <w:szCs w:val="20"/>
              </w:rPr>
              <w:fldChar w:fldCharType="begin"/>
            </w:r>
            <w:r w:rsidRPr="0051316C">
              <w:rPr>
                <w:noProof/>
                <w:webHidden/>
                <w:sz w:val="20"/>
                <w:szCs w:val="20"/>
              </w:rPr>
              <w:instrText xml:space="preserve"> PAGEREF _Toc198638192 \h </w:instrText>
            </w:r>
            <w:r w:rsidRPr="0051316C">
              <w:rPr>
                <w:noProof/>
                <w:webHidden/>
                <w:sz w:val="20"/>
                <w:szCs w:val="20"/>
              </w:rPr>
            </w:r>
            <w:r w:rsidRPr="0051316C">
              <w:rPr>
                <w:noProof/>
                <w:webHidden/>
                <w:sz w:val="20"/>
                <w:szCs w:val="20"/>
              </w:rPr>
              <w:fldChar w:fldCharType="separate"/>
            </w:r>
            <w:r w:rsidRPr="0051316C">
              <w:rPr>
                <w:noProof/>
                <w:webHidden/>
                <w:sz w:val="20"/>
                <w:szCs w:val="20"/>
              </w:rPr>
              <w:t>2</w:t>
            </w:r>
            <w:r w:rsidRPr="0051316C">
              <w:rPr>
                <w:noProof/>
                <w:webHidden/>
                <w:sz w:val="20"/>
                <w:szCs w:val="20"/>
              </w:rPr>
              <w:fldChar w:fldCharType="end"/>
            </w:r>
          </w:hyperlink>
        </w:p>
        <w:p w14:paraId="59865E92" w14:textId="4D95C641" w:rsidR="0051316C" w:rsidRPr="0051316C" w:rsidRDefault="0051316C">
          <w:pPr>
            <w:pStyle w:val="TOC2"/>
            <w:tabs>
              <w:tab w:val="right" w:leader="dot" w:pos="9490"/>
            </w:tabs>
            <w:rPr>
              <w:rFonts w:asciiTheme="minorHAnsi" w:eastAsiaTheme="minorEastAsia" w:hAnsiTheme="minorHAnsi" w:cstheme="minorBidi"/>
              <w:noProof/>
              <w:color w:val="auto"/>
            </w:rPr>
          </w:pPr>
          <w:hyperlink w:anchor="_Toc198638193" w:history="1">
            <w:r w:rsidRPr="0051316C">
              <w:rPr>
                <w:rStyle w:val="Hyperlink"/>
                <w:noProof/>
                <w:sz w:val="20"/>
                <w:szCs w:val="20"/>
              </w:rPr>
              <w:t>Success in the Online Course</w:t>
            </w:r>
            <w:r w:rsidRPr="0051316C">
              <w:rPr>
                <w:noProof/>
                <w:webHidden/>
                <w:sz w:val="20"/>
                <w:szCs w:val="20"/>
              </w:rPr>
              <w:tab/>
            </w:r>
            <w:r w:rsidRPr="0051316C">
              <w:rPr>
                <w:noProof/>
                <w:webHidden/>
                <w:sz w:val="20"/>
                <w:szCs w:val="20"/>
              </w:rPr>
              <w:fldChar w:fldCharType="begin"/>
            </w:r>
            <w:r w:rsidRPr="0051316C">
              <w:rPr>
                <w:noProof/>
                <w:webHidden/>
                <w:sz w:val="20"/>
                <w:szCs w:val="20"/>
              </w:rPr>
              <w:instrText xml:space="preserve"> PAGEREF _Toc198638193 \h </w:instrText>
            </w:r>
            <w:r w:rsidRPr="0051316C">
              <w:rPr>
                <w:noProof/>
                <w:webHidden/>
                <w:sz w:val="20"/>
                <w:szCs w:val="20"/>
              </w:rPr>
            </w:r>
            <w:r w:rsidRPr="0051316C">
              <w:rPr>
                <w:noProof/>
                <w:webHidden/>
                <w:sz w:val="20"/>
                <w:szCs w:val="20"/>
              </w:rPr>
              <w:fldChar w:fldCharType="separate"/>
            </w:r>
            <w:r w:rsidRPr="0051316C">
              <w:rPr>
                <w:noProof/>
                <w:webHidden/>
                <w:sz w:val="20"/>
                <w:szCs w:val="20"/>
              </w:rPr>
              <w:t>2</w:t>
            </w:r>
            <w:r w:rsidRPr="0051316C">
              <w:rPr>
                <w:noProof/>
                <w:webHidden/>
                <w:sz w:val="20"/>
                <w:szCs w:val="20"/>
              </w:rPr>
              <w:fldChar w:fldCharType="end"/>
            </w:r>
          </w:hyperlink>
        </w:p>
        <w:p w14:paraId="12E6E7C6" w14:textId="79798110" w:rsidR="0051316C" w:rsidRPr="0051316C" w:rsidRDefault="0051316C">
          <w:pPr>
            <w:pStyle w:val="TOC2"/>
            <w:tabs>
              <w:tab w:val="right" w:leader="dot" w:pos="9490"/>
            </w:tabs>
            <w:rPr>
              <w:rFonts w:asciiTheme="minorHAnsi" w:eastAsiaTheme="minorEastAsia" w:hAnsiTheme="minorHAnsi" w:cstheme="minorBidi"/>
              <w:noProof/>
              <w:color w:val="auto"/>
            </w:rPr>
          </w:pPr>
          <w:hyperlink w:anchor="_Toc198638194" w:history="1">
            <w:r w:rsidRPr="0051316C">
              <w:rPr>
                <w:rStyle w:val="Hyperlink"/>
                <w:noProof/>
                <w:sz w:val="20"/>
                <w:szCs w:val="20"/>
              </w:rPr>
              <w:t>Student Academic Support Services</w:t>
            </w:r>
            <w:r w:rsidRPr="0051316C">
              <w:rPr>
                <w:noProof/>
                <w:webHidden/>
                <w:sz w:val="20"/>
                <w:szCs w:val="20"/>
              </w:rPr>
              <w:tab/>
            </w:r>
            <w:r w:rsidRPr="0051316C">
              <w:rPr>
                <w:noProof/>
                <w:webHidden/>
                <w:sz w:val="20"/>
                <w:szCs w:val="20"/>
              </w:rPr>
              <w:fldChar w:fldCharType="begin"/>
            </w:r>
            <w:r w:rsidRPr="0051316C">
              <w:rPr>
                <w:noProof/>
                <w:webHidden/>
                <w:sz w:val="20"/>
                <w:szCs w:val="20"/>
              </w:rPr>
              <w:instrText xml:space="preserve"> PAGEREF _Toc198638194 \h </w:instrText>
            </w:r>
            <w:r w:rsidRPr="0051316C">
              <w:rPr>
                <w:noProof/>
                <w:webHidden/>
                <w:sz w:val="20"/>
                <w:szCs w:val="20"/>
              </w:rPr>
            </w:r>
            <w:r w:rsidRPr="0051316C">
              <w:rPr>
                <w:noProof/>
                <w:webHidden/>
                <w:sz w:val="20"/>
                <w:szCs w:val="20"/>
              </w:rPr>
              <w:fldChar w:fldCharType="separate"/>
            </w:r>
            <w:r w:rsidRPr="0051316C">
              <w:rPr>
                <w:noProof/>
                <w:webHidden/>
                <w:sz w:val="20"/>
                <w:szCs w:val="20"/>
              </w:rPr>
              <w:t>2</w:t>
            </w:r>
            <w:r w:rsidRPr="0051316C">
              <w:rPr>
                <w:noProof/>
                <w:webHidden/>
                <w:sz w:val="20"/>
                <w:szCs w:val="20"/>
              </w:rPr>
              <w:fldChar w:fldCharType="end"/>
            </w:r>
          </w:hyperlink>
        </w:p>
        <w:p w14:paraId="3F565D83" w14:textId="7A95C261" w:rsidR="0051316C" w:rsidRPr="0051316C" w:rsidRDefault="0051316C">
          <w:pPr>
            <w:pStyle w:val="TOC1"/>
            <w:tabs>
              <w:tab w:val="right" w:leader="dot" w:pos="9490"/>
            </w:tabs>
            <w:rPr>
              <w:rFonts w:asciiTheme="minorHAnsi" w:eastAsiaTheme="minorEastAsia" w:hAnsiTheme="minorHAnsi" w:cstheme="minorBidi"/>
              <w:noProof/>
              <w:color w:val="auto"/>
            </w:rPr>
          </w:pPr>
          <w:hyperlink w:anchor="_Toc198638195" w:history="1">
            <w:r w:rsidRPr="0051316C">
              <w:rPr>
                <w:rStyle w:val="Hyperlink"/>
                <w:noProof/>
                <w:sz w:val="20"/>
                <w:szCs w:val="20"/>
              </w:rPr>
              <w:t>COURSE MODULES, TOPICS, AND LECTURES</w:t>
            </w:r>
            <w:r w:rsidRPr="0051316C">
              <w:rPr>
                <w:noProof/>
                <w:webHidden/>
                <w:sz w:val="20"/>
                <w:szCs w:val="20"/>
              </w:rPr>
              <w:tab/>
            </w:r>
            <w:r w:rsidRPr="0051316C">
              <w:rPr>
                <w:noProof/>
                <w:webHidden/>
                <w:sz w:val="20"/>
                <w:szCs w:val="20"/>
              </w:rPr>
              <w:fldChar w:fldCharType="begin"/>
            </w:r>
            <w:r w:rsidRPr="0051316C">
              <w:rPr>
                <w:noProof/>
                <w:webHidden/>
                <w:sz w:val="20"/>
                <w:szCs w:val="20"/>
              </w:rPr>
              <w:instrText xml:space="preserve"> PAGEREF _Toc198638195 \h </w:instrText>
            </w:r>
            <w:r w:rsidRPr="0051316C">
              <w:rPr>
                <w:noProof/>
                <w:webHidden/>
                <w:sz w:val="20"/>
                <w:szCs w:val="20"/>
              </w:rPr>
            </w:r>
            <w:r w:rsidRPr="0051316C">
              <w:rPr>
                <w:noProof/>
                <w:webHidden/>
                <w:sz w:val="20"/>
                <w:szCs w:val="20"/>
              </w:rPr>
              <w:fldChar w:fldCharType="separate"/>
            </w:r>
            <w:r w:rsidRPr="0051316C">
              <w:rPr>
                <w:noProof/>
                <w:webHidden/>
                <w:sz w:val="20"/>
                <w:szCs w:val="20"/>
              </w:rPr>
              <w:t>3</w:t>
            </w:r>
            <w:r w:rsidRPr="0051316C">
              <w:rPr>
                <w:noProof/>
                <w:webHidden/>
                <w:sz w:val="20"/>
                <w:szCs w:val="20"/>
              </w:rPr>
              <w:fldChar w:fldCharType="end"/>
            </w:r>
          </w:hyperlink>
        </w:p>
        <w:p w14:paraId="6F4E4879" w14:textId="28C949F1" w:rsidR="0051316C" w:rsidRPr="0051316C" w:rsidRDefault="0051316C">
          <w:pPr>
            <w:pStyle w:val="TOC1"/>
            <w:tabs>
              <w:tab w:val="right" w:leader="dot" w:pos="9490"/>
            </w:tabs>
            <w:rPr>
              <w:rFonts w:asciiTheme="minorHAnsi" w:eastAsiaTheme="minorEastAsia" w:hAnsiTheme="minorHAnsi" w:cstheme="minorBidi"/>
              <w:noProof/>
              <w:color w:val="auto"/>
            </w:rPr>
          </w:pPr>
          <w:hyperlink w:anchor="_Toc198638196" w:history="1">
            <w:r w:rsidRPr="0051316C">
              <w:rPr>
                <w:rStyle w:val="Hyperlink"/>
                <w:noProof/>
                <w:sz w:val="20"/>
                <w:szCs w:val="20"/>
              </w:rPr>
              <w:t>ASSESSMENT &amp; GRADING</w:t>
            </w:r>
            <w:r w:rsidRPr="0051316C">
              <w:rPr>
                <w:noProof/>
                <w:webHidden/>
                <w:sz w:val="20"/>
                <w:szCs w:val="20"/>
              </w:rPr>
              <w:tab/>
            </w:r>
            <w:r w:rsidRPr="0051316C">
              <w:rPr>
                <w:noProof/>
                <w:webHidden/>
                <w:sz w:val="20"/>
                <w:szCs w:val="20"/>
              </w:rPr>
              <w:fldChar w:fldCharType="begin"/>
            </w:r>
            <w:r w:rsidRPr="0051316C">
              <w:rPr>
                <w:noProof/>
                <w:webHidden/>
                <w:sz w:val="20"/>
                <w:szCs w:val="20"/>
              </w:rPr>
              <w:instrText xml:space="preserve"> PAGEREF _Toc198638196 \h </w:instrText>
            </w:r>
            <w:r w:rsidRPr="0051316C">
              <w:rPr>
                <w:noProof/>
                <w:webHidden/>
                <w:sz w:val="20"/>
                <w:szCs w:val="20"/>
              </w:rPr>
            </w:r>
            <w:r w:rsidRPr="0051316C">
              <w:rPr>
                <w:noProof/>
                <w:webHidden/>
                <w:sz w:val="20"/>
                <w:szCs w:val="20"/>
              </w:rPr>
              <w:fldChar w:fldCharType="separate"/>
            </w:r>
            <w:r w:rsidRPr="0051316C">
              <w:rPr>
                <w:noProof/>
                <w:webHidden/>
                <w:sz w:val="20"/>
                <w:szCs w:val="20"/>
              </w:rPr>
              <w:t>3</w:t>
            </w:r>
            <w:r w:rsidRPr="0051316C">
              <w:rPr>
                <w:noProof/>
                <w:webHidden/>
                <w:sz w:val="20"/>
                <w:szCs w:val="20"/>
              </w:rPr>
              <w:fldChar w:fldCharType="end"/>
            </w:r>
          </w:hyperlink>
        </w:p>
        <w:p w14:paraId="293F3AA7" w14:textId="6A3114B3" w:rsidR="0051316C" w:rsidRPr="0051316C" w:rsidRDefault="0051316C">
          <w:pPr>
            <w:pStyle w:val="TOC2"/>
            <w:tabs>
              <w:tab w:val="right" w:leader="dot" w:pos="9490"/>
            </w:tabs>
            <w:rPr>
              <w:rFonts w:asciiTheme="minorHAnsi" w:eastAsiaTheme="minorEastAsia" w:hAnsiTheme="minorHAnsi" w:cstheme="minorBidi"/>
              <w:noProof/>
              <w:color w:val="auto"/>
            </w:rPr>
          </w:pPr>
          <w:hyperlink w:anchor="_Toc198638197" w:history="1">
            <w:r w:rsidRPr="0051316C">
              <w:rPr>
                <w:rStyle w:val="Hyperlink"/>
                <w:noProof/>
                <w:sz w:val="20"/>
                <w:szCs w:val="20"/>
              </w:rPr>
              <w:t>Grading</w:t>
            </w:r>
            <w:r w:rsidRPr="0051316C">
              <w:rPr>
                <w:noProof/>
                <w:webHidden/>
                <w:sz w:val="20"/>
                <w:szCs w:val="20"/>
              </w:rPr>
              <w:tab/>
            </w:r>
            <w:r w:rsidRPr="0051316C">
              <w:rPr>
                <w:noProof/>
                <w:webHidden/>
                <w:sz w:val="20"/>
                <w:szCs w:val="20"/>
              </w:rPr>
              <w:fldChar w:fldCharType="begin"/>
            </w:r>
            <w:r w:rsidRPr="0051316C">
              <w:rPr>
                <w:noProof/>
                <w:webHidden/>
                <w:sz w:val="20"/>
                <w:szCs w:val="20"/>
              </w:rPr>
              <w:instrText xml:space="preserve"> PAGEREF _Toc198638197 \h </w:instrText>
            </w:r>
            <w:r w:rsidRPr="0051316C">
              <w:rPr>
                <w:noProof/>
                <w:webHidden/>
                <w:sz w:val="20"/>
                <w:szCs w:val="20"/>
              </w:rPr>
            </w:r>
            <w:r w:rsidRPr="0051316C">
              <w:rPr>
                <w:noProof/>
                <w:webHidden/>
                <w:sz w:val="20"/>
                <w:szCs w:val="20"/>
              </w:rPr>
              <w:fldChar w:fldCharType="separate"/>
            </w:r>
            <w:r w:rsidRPr="0051316C">
              <w:rPr>
                <w:noProof/>
                <w:webHidden/>
                <w:sz w:val="20"/>
                <w:szCs w:val="20"/>
              </w:rPr>
              <w:t>3</w:t>
            </w:r>
            <w:r w:rsidRPr="0051316C">
              <w:rPr>
                <w:noProof/>
                <w:webHidden/>
                <w:sz w:val="20"/>
                <w:szCs w:val="20"/>
              </w:rPr>
              <w:fldChar w:fldCharType="end"/>
            </w:r>
          </w:hyperlink>
        </w:p>
        <w:p w14:paraId="79B9D355" w14:textId="18836AC8" w:rsidR="0051316C" w:rsidRPr="0051316C" w:rsidRDefault="0051316C">
          <w:pPr>
            <w:pStyle w:val="TOC3"/>
            <w:tabs>
              <w:tab w:val="right" w:leader="dot" w:pos="9490"/>
            </w:tabs>
            <w:rPr>
              <w:rFonts w:asciiTheme="minorHAnsi" w:eastAsiaTheme="minorEastAsia" w:hAnsiTheme="minorHAnsi" w:cstheme="minorBidi"/>
              <w:noProof/>
              <w:color w:val="auto"/>
            </w:rPr>
          </w:pPr>
          <w:hyperlink w:anchor="_Toc198638198" w:history="1">
            <w:r w:rsidRPr="0051316C">
              <w:rPr>
                <w:rStyle w:val="Hyperlink"/>
                <w:noProof/>
                <w:sz w:val="20"/>
                <w:szCs w:val="20"/>
              </w:rPr>
              <w:t>Final Examination:</w:t>
            </w:r>
            <w:r w:rsidRPr="0051316C">
              <w:rPr>
                <w:noProof/>
                <w:webHidden/>
                <w:sz w:val="20"/>
                <w:szCs w:val="20"/>
              </w:rPr>
              <w:tab/>
            </w:r>
            <w:r w:rsidRPr="0051316C">
              <w:rPr>
                <w:noProof/>
                <w:webHidden/>
                <w:sz w:val="20"/>
                <w:szCs w:val="20"/>
              </w:rPr>
              <w:fldChar w:fldCharType="begin"/>
            </w:r>
            <w:r w:rsidRPr="0051316C">
              <w:rPr>
                <w:noProof/>
                <w:webHidden/>
                <w:sz w:val="20"/>
                <w:szCs w:val="20"/>
              </w:rPr>
              <w:instrText xml:space="preserve"> PAGEREF _Toc198638198 \h </w:instrText>
            </w:r>
            <w:r w:rsidRPr="0051316C">
              <w:rPr>
                <w:noProof/>
                <w:webHidden/>
                <w:sz w:val="20"/>
                <w:szCs w:val="20"/>
              </w:rPr>
            </w:r>
            <w:r w:rsidRPr="0051316C">
              <w:rPr>
                <w:noProof/>
                <w:webHidden/>
                <w:sz w:val="20"/>
                <w:szCs w:val="20"/>
              </w:rPr>
              <w:fldChar w:fldCharType="separate"/>
            </w:r>
            <w:r w:rsidRPr="0051316C">
              <w:rPr>
                <w:noProof/>
                <w:webHidden/>
                <w:sz w:val="20"/>
                <w:szCs w:val="20"/>
              </w:rPr>
              <w:t>4</w:t>
            </w:r>
            <w:r w:rsidRPr="0051316C">
              <w:rPr>
                <w:noProof/>
                <w:webHidden/>
                <w:sz w:val="20"/>
                <w:szCs w:val="20"/>
              </w:rPr>
              <w:fldChar w:fldCharType="end"/>
            </w:r>
          </w:hyperlink>
        </w:p>
        <w:p w14:paraId="68ED6CB2" w14:textId="25E8E9F2" w:rsidR="0051316C" w:rsidRPr="0051316C" w:rsidRDefault="0051316C">
          <w:pPr>
            <w:pStyle w:val="TOC1"/>
            <w:tabs>
              <w:tab w:val="right" w:leader="dot" w:pos="9490"/>
            </w:tabs>
            <w:rPr>
              <w:rFonts w:asciiTheme="minorHAnsi" w:eastAsiaTheme="minorEastAsia" w:hAnsiTheme="minorHAnsi" w:cstheme="minorBidi"/>
              <w:noProof/>
              <w:color w:val="auto"/>
            </w:rPr>
          </w:pPr>
          <w:hyperlink w:anchor="_Toc198638199" w:history="1">
            <w:r w:rsidRPr="0051316C">
              <w:rPr>
                <w:rStyle w:val="Hyperlink"/>
                <w:noProof/>
                <w:sz w:val="20"/>
                <w:szCs w:val="20"/>
              </w:rPr>
              <w:t>COURSE EVALUATION</w:t>
            </w:r>
            <w:r w:rsidRPr="0051316C">
              <w:rPr>
                <w:noProof/>
                <w:webHidden/>
                <w:sz w:val="20"/>
                <w:szCs w:val="20"/>
              </w:rPr>
              <w:tab/>
            </w:r>
            <w:r w:rsidRPr="0051316C">
              <w:rPr>
                <w:noProof/>
                <w:webHidden/>
                <w:sz w:val="20"/>
                <w:szCs w:val="20"/>
              </w:rPr>
              <w:fldChar w:fldCharType="begin"/>
            </w:r>
            <w:r w:rsidRPr="0051316C">
              <w:rPr>
                <w:noProof/>
                <w:webHidden/>
                <w:sz w:val="20"/>
                <w:szCs w:val="20"/>
              </w:rPr>
              <w:instrText xml:space="preserve"> PAGEREF _Toc198638199 \h </w:instrText>
            </w:r>
            <w:r w:rsidRPr="0051316C">
              <w:rPr>
                <w:noProof/>
                <w:webHidden/>
                <w:sz w:val="20"/>
                <w:szCs w:val="20"/>
              </w:rPr>
            </w:r>
            <w:r w:rsidRPr="0051316C">
              <w:rPr>
                <w:noProof/>
                <w:webHidden/>
                <w:sz w:val="20"/>
                <w:szCs w:val="20"/>
              </w:rPr>
              <w:fldChar w:fldCharType="separate"/>
            </w:r>
            <w:r w:rsidRPr="0051316C">
              <w:rPr>
                <w:noProof/>
                <w:webHidden/>
                <w:sz w:val="20"/>
                <w:szCs w:val="20"/>
              </w:rPr>
              <w:t>4</w:t>
            </w:r>
            <w:r w:rsidRPr="0051316C">
              <w:rPr>
                <w:noProof/>
                <w:webHidden/>
                <w:sz w:val="20"/>
                <w:szCs w:val="20"/>
              </w:rPr>
              <w:fldChar w:fldCharType="end"/>
            </w:r>
          </w:hyperlink>
        </w:p>
        <w:p w14:paraId="776FDC93" w14:textId="0FB9EA4E" w:rsidR="0051316C" w:rsidRPr="0051316C" w:rsidRDefault="0051316C">
          <w:pPr>
            <w:pStyle w:val="TOC1"/>
            <w:tabs>
              <w:tab w:val="right" w:leader="dot" w:pos="9490"/>
            </w:tabs>
            <w:rPr>
              <w:rFonts w:asciiTheme="minorHAnsi" w:eastAsiaTheme="minorEastAsia" w:hAnsiTheme="minorHAnsi" w:cstheme="minorBidi"/>
              <w:noProof/>
              <w:color w:val="auto"/>
            </w:rPr>
          </w:pPr>
          <w:hyperlink w:anchor="_Toc198638200" w:history="1">
            <w:r w:rsidRPr="0051316C">
              <w:rPr>
                <w:rStyle w:val="Hyperlink"/>
                <w:noProof/>
                <w:sz w:val="20"/>
                <w:szCs w:val="20"/>
              </w:rPr>
              <w:t>COURSE POLICIES</w:t>
            </w:r>
            <w:r w:rsidRPr="0051316C">
              <w:rPr>
                <w:noProof/>
                <w:webHidden/>
                <w:sz w:val="20"/>
                <w:szCs w:val="20"/>
              </w:rPr>
              <w:tab/>
            </w:r>
            <w:r w:rsidRPr="0051316C">
              <w:rPr>
                <w:noProof/>
                <w:webHidden/>
                <w:sz w:val="20"/>
                <w:szCs w:val="20"/>
              </w:rPr>
              <w:fldChar w:fldCharType="begin"/>
            </w:r>
            <w:r w:rsidRPr="0051316C">
              <w:rPr>
                <w:noProof/>
                <w:webHidden/>
                <w:sz w:val="20"/>
                <w:szCs w:val="20"/>
              </w:rPr>
              <w:instrText xml:space="preserve"> PAGEREF _Toc198638200 \h </w:instrText>
            </w:r>
            <w:r w:rsidRPr="0051316C">
              <w:rPr>
                <w:noProof/>
                <w:webHidden/>
                <w:sz w:val="20"/>
                <w:szCs w:val="20"/>
              </w:rPr>
            </w:r>
            <w:r w:rsidRPr="0051316C">
              <w:rPr>
                <w:noProof/>
                <w:webHidden/>
                <w:sz w:val="20"/>
                <w:szCs w:val="20"/>
              </w:rPr>
              <w:fldChar w:fldCharType="separate"/>
            </w:r>
            <w:r w:rsidRPr="0051316C">
              <w:rPr>
                <w:noProof/>
                <w:webHidden/>
                <w:sz w:val="20"/>
                <w:szCs w:val="20"/>
              </w:rPr>
              <w:t>4</w:t>
            </w:r>
            <w:r w:rsidRPr="0051316C">
              <w:rPr>
                <w:noProof/>
                <w:webHidden/>
                <w:sz w:val="20"/>
                <w:szCs w:val="20"/>
              </w:rPr>
              <w:fldChar w:fldCharType="end"/>
            </w:r>
          </w:hyperlink>
        </w:p>
        <w:p w14:paraId="196DF388" w14:textId="076D418D" w:rsidR="0051316C" w:rsidRPr="0051316C" w:rsidRDefault="0051316C">
          <w:pPr>
            <w:pStyle w:val="TOC2"/>
            <w:tabs>
              <w:tab w:val="right" w:leader="dot" w:pos="9490"/>
            </w:tabs>
            <w:rPr>
              <w:rFonts w:asciiTheme="minorHAnsi" w:eastAsiaTheme="minorEastAsia" w:hAnsiTheme="minorHAnsi" w:cstheme="minorBidi"/>
              <w:noProof/>
              <w:color w:val="auto"/>
            </w:rPr>
          </w:pPr>
          <w:hyperlink w:anchor="_Toc198638201" w:history="1">
            <w:r w:rsidRPr="0051316C">
              <w:rPr>
                <w:rStyle w:val="Hyperlink"/>
                <w:noProof/>
                <w:sz w:val="20"/>
                <w:szCs w:val="20"/>
              </w:rPr>
              <w:t>Assignment Policy</w:t>
            </w:r>
            <w:r w:rsidRPr="0051316C">
              <w:rPr>
                <w:noProof/>
                <w:webHidden/>
                <w:sz w:val="20"/>
                <w:szCs w:val="20"/>
              </w:rPr>
              <w:tab/>
            </w:r>
            <w:r w:rsidRPr="0051316C">
              <w:rPr>
                <w:noProof/>
                <w:webHidden/>
                <w:sz w:val="20"/>
                <w:szCs w:val="20"/>
              </w:rPr>
              <w:fldChar w:fldCharType="begin"/>
            </w:r>
            <w:r w:rsidRPr="0051316C">
              <w:rPr>
                <w:noProof/>
                <w:webHidden/>
                <w:sz w:val="20"/>
                <w:szCs w:val="20"/>
              </w:rPr>
              <w:instrText xml:space="preserve"> PAGEREF _Toc198638201 \h </w:instrText>
            </w:r>
            <w:r w:rsidRPr="0051316C">
              <w:rPr>
                <w:noProof/>
                <w:webHidden/>
                <w:sz w:val="20"/>
                <w:szCs w:val="20"/>
              </w:rPr>
            </w:r>
            <w:r w:rsidRPr="0051316C">
              <w:rPr>
                <w:noProof/>
                <w:webHidden/>
                <w:sz w:val="20"/>
                <w:szCs w:val="20"/>
              </w:rPr>
              <w:fldChar w:fldCharType="separate"/>
            </w:r>
            <w:r w:rsidRPr="0051316C">
              <w:rPr>
                <w:noProof/>
                <w:webHidden/>
                <w:sz w:val="20"/>
                <w:szCs w:val="20"/>
              </w:rPr>
              <w:t>4</w:t>
            </w:r>
            <w:r w:rsidRPr="0051316C">
              <w:rPr>
                <w:noProof/>
                <w:webHidden/>
                <w:sz w:val="20"/>
                <w:szCs w:val="20"/>
              </w:rPr>
              <w:fldChar w:fldCharType="end"/>
            </w:r>
          </w:hyperlink>
        </w:p>
        <w:p w14:paraId="2A247343" w14:textId="6AE2E229" w:rsidR="0051316C" w:rsidRPr="0051316C" w:rsidRDefault="0051316C">
          <w:pPr>
            <w:pStyle w:val="TOC2"/>
            <w:tabs>
              <w:tab w:val="right" w:leader="dot" w:pos="9490"/>
            </w:tabs>
            <w:rPr>
              <w:rFonts w:asciiTheme="minorHAnsi" w:eastAsiaTheme="minorEastAsia" w:hAnsiTheme="minorHAnsi" w:cstheme="minorBidi"/>
              <w:noProof/>
              <w:color w:val="auto"/>
            </w:rPr>
          </w:pPr>
          <w:hyperlink w:anchor="_Toc198638202" w:history="1">
            <w:r w:rsidRPr="0051316C">
              <w:rPr>
                <w:rStyle w:val="Hyperlink"/>
                <w:noProof/>
                <w:sz w:val="20"/>
                <w:szCs w:val="20"/>
              </w:rPr>
              <w:t>Examination Policy</w:t>
            </w:r>
            <w:r w:rsidRPr="0051316C">
              <w:rPr>
                <w:noProof/>
                <w:webHidden/>
                <w:sz w:val="20"/>
                <w:szCs w:val="20"/>
              </w:rPr>
              <w:tab/>
            </w:r>
            <w:r w:rsidRPr="0051316C">
              <w:rPr>
                <w:noProof/>
                <w:webHidden/>
                <w:sz w:val="20"/>
                <w:szCs w:val="20"/>
              </w:rPr>
              <w:fldChar w:fldCharType="begin"/>
            </w:r>
            <w:r w:rsidRPr="0051316C">
              <w:rPr>
                <w:noProof/>
                <w:webHidden/>
                <w:sz w:val="20"/>
                <w:szCs w:val="20"/>
              </w:rPr>
              <w:instrText xml:space="preserve"> PAGEREF _Toc198638202 \h </w:instrText>
            </w:r>
            <w:r w:rsidRPr="0051316C">
              <w:rPr>
                <w:noProof/>
                <w:webHidden/>
                <w:sz w:val="20"/>
                <w:szCs w:val="20"/>
              </w:rPr>
            </w:r>
            <w:r w:rsidRPr="0051316C">
              <w:rPr>
                <w:noProof/>
                <w:webHidden/>
                <w:sz w:val="20"/>
                <w:szCs w:val="20"/>
              </w:rPr>
              <w:fldChar w:fldCharType="separate"/>
            </w:r>
            <w:r w:rsidRPr="0051316C">
              <w:rPr>
                <w:noProof/>
                <w:webHidden/>
                <w:sz w:val="20"/>
                <w:szCs w:val="20"/>
              </w:rPr>
              <w:t>4</w:t>
            </w:r>
            <w:r w:rsidRPr="0051316C">
              <w:rPr>
                <w:noProof/>
                <w:webHidden/>
                <w:sz w:val="20"/>
                <w:szCs w:val="20"/>
              </w:rPr>
              <w:fldChar w:fldCharType="end"/>
            </w:r>
          </w:hyperlink>
        </w:p>
        <w:p w14:paraId="5366966C" w14:textId="6A5B0CF7" w:rsidR="0051316C" w:rsidRPr="0051316C" w:rsidRDefault="0051316C">
          <w:pPr>
            <w:pStyle w:val="TOC2"/>
            <w:tabs>
              <w:tab w:val="right" w:leader="dot" w:pos="9490"/>
            </w:tabs>
            <w:rPr>
              <w:rFonts w:asciiTheme="minorHAnsi" w:eastAsiaTheme="minorEastAsia" w:hAnsiTheme="minorHAnsi" w:cstheme="minorBidi"/>
              <w:noProof/>
              <w:color w:val="auto"/>
            </w:rPr>
          </w:pPr>
          <w:hyperlink w:anchor="_Toc198638203" w:history="1">
            <w:r w:rsidRPr="0051316C">
              <w:rPr>
                <w:rStyle w:val="Hyperlink"/>
                <w:noProof/>
                <w:sz w:val="20"/>
                <w:szCs w:val="20"/>
              </w:rPr>
              <w:t>Instructor Responsibilities and Feedback</w:t>
            </w:r>
            <w:r w:rsidRPr="0051316C">
              <w:rPr>
                <w:noProof/>
                <w:webHidden/>
                <w:sz w:val="20"/>
                <w:szCs w:val="20"/>
              </w:rPr>
              <w:tab/>
            </w:r>
            <w:r w:rsidRPr="0051316C">
              <w:rPr>
                <w:noProof/>
                <w:webHidden/>
                <w:sz w:val="20"/>
                <w:szCs w:val="20"/>
              </w:rPr>
              <w:fldChar w:fldCharType="begin"/>
            </w:r>
            <w:r w:rsidRPr="0051316C">
              <w:rPr>
                <w:noProof/>
                <w:webHidden/>
                <w:sz w:val="20"/>
                <w:szCs w:val="20"/>
              </w:rPr>
              <w:instrText xml:space="preserve"> PAGEREF _Toc198638203 \h </w:instrText>
            </w:r>
            <w:r w:rsidRPr="0051316C">
              <w:rPr>
                <w:noProof/>
                <w:webHidden/>
                <w:sz w:val="20"/>
                <w:szCs w:val="20"/>
              </w:rPr>
            </w:r>
            <w:r w:rsidRPr="0051316C">
              <w:rPr>
                <w:noProof/>
                <w:webHidden/>
                <w:sz w:val="20"/>
                <w:szCs w:val="20"/>
              </w:rPr>
              <w:fldChar w:fldCharType="separate"/>
            </w:r>
            <w:r w:rsidRPr="0051316C">
              <w:rPr>
                <w:noProof/>
                <w:webHidden/>
                <w:sz w:val="20"/>
                <w:szCs w:val="20"/>
              </w:rPr>
              <w:t>4</w:t>
            </w:r>
            <w:r w:rsidRPr="0051316C">
              <w:rPr>
                <w:noProof/>
                <w:webHidden/>
                <w:sz w:val="20"/>
                <w:szCs w:val="20"/>
              </w:rPr>
              <w:fldChar w:fldCharType="end"/>
            </w:r>
          </w:hyperlink>
        </w:p>
        <w:p w14:paraId="21A59935" w14:textId="64F39872" w:rsidR="0051316C" w:rsidRPr="0051316C" w:rsidRDefault="0051316C">
          <w:pPr>
            <w:pStyle w:val="TOC2"/>
            <w:tabs>
              <w:tab w:val="right" w:leader="dot" w:pos="9490"/>
            </w:tabs>
            <w:rPr>
              <w:rFonts w:asciiTheme="minorHAnsi" w:eastAsiaTheme="minorEastAsia" w:hAnsiTheme="minorHAnsi" w:cstheme="minorBidi"/>
              <w:noProof/>
              <w:color w:val="auto"/>
            </w:rPr>
          </w:pPr>
          <w:hyperlink w:anchor="_Toc198638204" w:history="1">
            <w:r w:rsidRPr="0051316C">
              <w:rPr>
                <w:rStyle w:val="Hyperlink"/>
                <w:noProof/>
                <w:sz w:val="20"/>
                <w:szCs w:val="20"/>
              </w:rPr>
              <w:t>Students’ Responsibility for Their Learning</w:t>
            </w:r>
            <w:r w:rsidRPr="0051316C">
              <w:rPr>
                <w:noProof/>
                <w:webHidden/>
                <w:sz w:val="20"/>
                <w:szCs w:val="20"/>
              </w:rPr>
              <w:tab/>
            </w:r>
            <w:r w:rsidRPr="0051316C">
              <w:rPr>
                <w:noProof/>
                <w:webHidden/>
                <w:sz w:val="20"/>
                <w:szCs w:val="20"/>
              </w:rPr>
              <w:fldChar w:fldCharType="begin"/>
            </w:r>
            <w:r w:rsidRPr="0051316C">
              <w:rPr>
                <w:noProof/>
                <w:webHidden/>
                <w:sz w:val="20"/>
                <w:szCs w:val="20"/>
              </w:rPr>
              <w:instrText xml:space="preserve"> PAGEREF _Toc198638204 \h </w:instrText>
            </w:r>
            <w:r w:rsidRPr="0051316C">
              <w:rPr>
                <w:noProof/>
                <w:webHidden/>
                <w:sz w:val="20"/>
                <w:szCs w:val="20"/>
              </w:rPr>
            </w:r>
            <w:r w:rsidRPr="0051316C">
              <w:rPr>
                <w:noProof/>
                <w:webHidden/>
                <w:sz w:val="20"/>
                <w:szCs w:val="20"/>
              </w:rPr>
              <w:fldChar w:fldCharType="separate"/>
            </w:r>
            <w:r w:rsidRPr="0051316C">
              <w:rPr>
                <w:noProof/>
                <w:webHidden/>
                <w:sz w:val="20"/>
                <w:szCs w:val="20"/>
              </w:rPr>
              <w:t>4</w:t>
            </w:r>
            <w:r w:rsidRPr="0051316C">
              <w:rPr>
                <w:noProof/>
                <w:webHidden/>
                <w:sz w:val="20"/>
                <w:szCs w:val="20"/>
              </w:rPr>
              <w:fldChar w:fldCharType="end"/>
            </w:r>
          </w:hyperlink>
        </w:p>
        <w:p w14:paraId="68F35646" w14:textId="71DD84A2" w:rsidR="0051316C" w:rsidRPr="0051316C" w:rsidRDefault="0051316C">
          <w:pPr>
            <w:pStyle w:val="TOC2"/>
            <w:tabs>
              <w:tab w:val="right" w:leader="dot" w:pos="9490"/>
            </w:tabs>
            <w:rPr>
              <w:rFonts w:asciiTheme="minorHAnsi" w:eastAsiaTheme="minorEastAsia" w:hAnsiTheme="minorHAnsi" w:cstheme="minorBidi"/>
              <w:noProof/>
              <w:color w:val="auto"/>
            </w:rPr>
          </w:pPr>
          <w:hyperlink w:anchor="_Toc198638205" w:history="1">
            <w:r w:rsidRPr="0051316C">
              <w:rPr>
                <w:rStyle w:val="Hyperlink"/>
                <w:noProof/>
                <w:sz w:val="20"/>
                <w:szCs w:val="20"/>
              </w:rPr>
              <w:t>Syllabus Change Policy</w:t>
            </w:r>
            <w:r w:rsidRPr="0051316C">
              <w:rPr>
                <w:noProof/>
                <w:webHidden/>
                <w:sz w:val="20"/>
                <w:szCs w:val="20"/>
              </w:rPr>
              <w:tab/>
            </w:r>
            <w:r w:rsidRPr="0051316C">
              <w:rPr>
                <w:noProof/>
                <w:webHidden/>
                <w:sz w:val="20"/>
                <w:szCs w:val="20"/>
              </w:rPr>
              <w:fldChar w:fldCharType="begin"/>
            </w:r>
            <w:r w:rsidRPr="0051316C">
              <w:rPr>
                <w:noProof/>
                <w:webHidden/>
                <w:sz w:val="20"/>
                <w:szCs w:val="20"/>
              </w:rPr>
              <w:instrText xml:space="preserve"> PAGEREF _Toc198638205 \h </w:instrText>
            </w:r>
            <w:r w:rsidRPr="0051316C">
              <w:rPr>
                <w:noProof/>
                <w:webHidden/>
                <w:sz w:val="20"/>
                <w:szCs w:val="20"/>
              </w:rPr>
            </w:r>
            <w:r w:rsidRPr="0051316C">
              <w:rPr>
                <w:noProof/>
                <w:webHidden/>
                <w:sz w:val="20"/>
                <w:szCs w:val="20"/>
              </w:rPr>
              <w:fldChar w:fldCharType="separate"/>
            </w:r>
            <w:r w:rsidRPr="0051316C">
              <w:rPr>
                <w:noProof/>
                <w:webHidden/>
                <w:sz w:val="20"/>
                <w:szCs w:val="20"/>
              </w:rPr>
              <w:t>4</w:t>
            </w:r>
            <w:r w:rsidRPr="0051316C">
              <w:rPr>
                <w:noProof/>
                <w:webHidden/>
                <w:sz w:val="20"/>
                <w:szCs w:val="20"/>
              </w:rPr>
              <w:fldChar w:fldCharType="end"/>
            </w:r>
          </w:hyperlink>
        </w:p>
        <w:p w14:paraId="5A41BB55" w14:textId="05A9589D" w:rsidR="0051316C" w:rsidRPr="0051316C" w:rsidRDefault="0051316C">
          <w:pPr>
            <w:pStyle w:val="TOC1"/>
            <w:tabs>
              <w:tab w:val="right" w:leader="dot" w:pos="9490"/>
            </w:tabs>
            <w:rPr>
              <w:rFonts w:asciiTheme="minorHAnsi" w:eastAsiaTheme="minorEastAsia" w:hAnsiTheme="minorHAnsi" w:cstheme="minorBidi"/>
              <w:noProof/>
              <w:color w:val="auto"/>
            </w:rPr>
          </w:pPr>
          <w:hyperlink w:anchor="_Toc198638206" w:history="1">
            <w:r w:rsidRPr="0051316C">
              <w:rPr>
                <w:rStyle w:val="Hyperlink"/>
                <w:noProof/>
                <w:sz w:val="20"/>
                <w:szCs w:val="20"/>
              </w:rPr>
              <w:t>UNT POLICIES</w:t>
            </w:r>
            <w:r w:rsidRPr="0051316C">
              <w:rPr>
                <w:noProof/>
                <w:webHidden/>
                <w:sz w:val="20"/>
                <w:szCs w:val="20"/>
              </w:rPr>
              <w:tab/>
            </w:r>
            <w:r w:rsidRPr="0051316C">
              <w:rPr>
                <w:noProof/>
                <w:webHidden/>
                <w:sz w:val="20"/>
                <w:szCs w:val="20"/>
              </w:rPr>
              <w:fldChar w:fldCharType="begin"/>
            </w:r>
            <w:r w:rsidRPr="0051316C">
              <w:rPr>
                <w:noProof/>
                <w:webHidden/>
                <w:sz w:val="20"/>
                <w:szCs w:val="20"/>
              </w:rPr>
              <w:instrText xml:space="preserve"> PAGEREF _Toc198638206 \h </w:instrText>
            </w:r>
            <w:r w:rsidRPr="0051316C">
              <w:rPr>
                <w:noProof/>
                <w:webHidden/>
                <w:sz w:val="20"/>
                <w:szCs w:val="20"/>
              </w:rPr>
            </w:r>
            <w:r w:rsidRPr="0051316C">
              <w:rPr>
                <w:noProof/>
                <w:webHidden/>
                <w:sz w:val="20"/>
                <w:szCs w:val="20"/>
              </w:rPr>
              <w:fldChar w:fldCharType="separate"/>
            </w:r>
            <w:r w:rsidRPr="0051316C">
              <w:rPr>
                <w:noProof/>
                <w:webHidden/>
                <w:sz w:val="20"/>
                <w:szCs w:val="20"/>
              </w:rPr>
              <w:t>4</w:t>
            </w:r>
            <w:r w:rsidRPr="0051316C">
              <w:rPr>
                <w:noProof/>
                <w:webHidden/>
                <w:sz w:val="20"/>
                <w:szCs w:val="20"/>
              </w:rPr>
              <w:fldChar w:fldCharType="end"/>
            </w:r>
          </w:hyperlink>
        </w:p>
        <w:p w14:paraId="26BC880B" w14:textId="6CDDC2DA" w:rsidR="0051316C" w:rsidRPr="0051316C" w:rsidRDefault="0051316C">
          <w:pPr>
            <w:pStyle w:val="TOC2"/>
            <w:tabs>
              <w:tab w:val="right" w:leader="dot" w:pos="9490"/>
            </w:tabs>
            <w:rPr>
              <w:rFonts w:asciiTheme="minorHAnsi" w:eastAsiaTheme="minorEastAsia" w:hAnsiTheme="minorHAnsi" w:cstheme="minorBidi"/>
              <w:noProof/>
              <w:color w:val="auto"/>
            </w:rPr>
          </w:pPr>
          <w:hyperlink w:anchor="_Toc198638207" w:history="1">
            <w:r w:rsidRPr="0051316C">
              <w:rPr>
                <w:rStyle w:val="Hyperlink"/>
                <w:noProof/>
                <w:sz w:val="20"/>
                <w:szCs w:val="20"/>
              </w:rPr>
              <w:t>Academic Integrity Policy</w:t>
            </w:r>
            <w:r w:rsidRPr="0051316C">
              <w:rPr>
                <w:noProof/>
                <w:webHidden/>
                <w:sz w:val="20"/>
                <w:szCs w:val="20"/>
              </w:rPr>
              <w:tab/>
            </w:r>
            <w:r w:rsidRPr="0051316C">
              <w:rPr>
                <w:noProof/>
                <w:webHidden/>
                <w:sz w:val="20"/>
                <w:szCs w:val="20"/>
              </w:rPr>
              <w:fldChar w:fldCharType="begin"/>
            </w:r>
            <w:r w:rsidRPr="0051316C">
              <w:rPr>
                <w:noProof/>
                <w:webHidden/>
                <w:sz w:val="20"/>
                <w:szCs w:val="20"/>
              </w:rPr>
              <w:instrText xml:space="preserve"> PAGEREF _Toc198638207 \h </w:instrText>
            </w:r>
            <w:r w:rsidRPr="0051316C">
              <w:rPr>
                <w:noProof/>
                <w:webHidden/>
                <w:sz w:val="20"/>
                <w:szCs w:val="20"/>
              </w:rPr>
            </w:r>
            <w:r w:rsidRPr="0051316C">
              <w:rPr>
                <w:noProof/>
                <w:webHidden/>
                <w:sz w:val="20"/>
                <w:szCs w:val="20"/>
              </w:rPr>
              <w:fldChar w:fldCharType="separate"/>
            </w:r>
            <w:r w:rsidRPr="0051316C">
              <w:rPr>
                <w:noProof/>
                <w:webHidden/>
                <w:sz w:val="20"/>
                <w:szCs w:val="20"/>
              </w:rPr>
              <w:t>4</w:t>
            </w:r>
            <w:r w:rsidRPr="0051316C">
              <w:rPr>
                <w:noProof/>
                <w:webHidden/>
                <w:sz w:val="20"/>
                <w:szCs w:val="20"/>
              </w:rPr>
              <w:fldChar w:fldCharType="end"/>
            </w:r>
          </w:hyperlink>
        </w:p>
        <w:p w14:paraId="29BBD182" w14:textId="15DC9349" w:rsidR="0051316C" w:rsidRPr="0051316C" w:rsidRDefault="0051316C">
          <w:pPr>
            <w:pStyle w:val="TOC2"/>
            <w:tabs>
              <w:tab w:val="right" w:leader="dot" w:pos="9490"/>
            </w:tabs>
            <w:rPr>
              <w:rFonts w:asciiTheme="minorHAnsi" w:eastAsiaTheme="minorEastAsia" w:hAnsiTheme="minorHAnsi" w:cstheme="minorBidi"/>
              <w:noProof/>
              <w:color w:val="auto"/>
            </w:rPr>
          </w:pPr>
          <w:hyperlink w:anchor="_Toc198638208" w:history="1">
            <w:r w:rsidRPr="0051316C">
              <w:rPr>
                <w:rStyle w:val="Hyperlink"/>
                <w:noProof/>
                <w:sz w:val="20"/>
                <w:szCs w:val="20"/>
              </w:rPr>
              <w:t>ADA Policy</w:t>
            </w:r>
            <w:r w:rsidRPr="0051316C">
              <w:rPr>
                <w:noProof/>
                <w:webHidden/>
                <w:sz w:val="20"/>
                <w:szCs w:val="20"/>
              </w:rPr>
              <w:tab/>
            </w:r>
            <w:r w:rsidRPr="0051316C">
              <w:rPr>
                <w:noProof/>
                <w:webHidden/>
                <w:sz w:val="20"/>
                <w:szCs w:val="20"/>
              </w:rPr>
              <w:fldChar w:fldCharType="begin"/>
            </w:r>
            <w:r w:rsidRPr="0051316C">
              <w:rPr>
                <w:noProof/>
                <w:webHidden/>
                <w:sz w:val="20"/>
                <w:szCs w:val="20"/>
              </w:rPr>
              <w:instrText xml:space="preserve"> PAGEREF _Toc198638208 \h </w:instrText>
            </w:r>
            <w:r w:rsidRPr="0051316C">
              <w:rPr>
                <w:noProof/>
                <w:webHidden/>
                <w:sz w:val="20"/>
                <w:szCs w:val="20"/>
              </w:rPr>
            </w:r>
            <w:r w:rsidRPr="0051316C">
              <w:rPr>
                <w:noProof/>
                <w:webHidden/>
                <w:sz w:val="20"/>
                <w:szCs w:val="20"/>
              </w:rPr>
              <w:fldChar w:fldCharType="separate"/>
            </w:r>
            <w:r w:rsidRPr="0051316C">
              <w:rPr>
                <w:noProof/>
                <w:webHidden/>
                <w:sz w:val="20"/>
                <w:szCs w:val="20"/>
              </w:rPr>
              <w:t>5</w:t>
            </w:r>
            <w:r w:rsidRPr="0051316C">
              <w:rPr>
                <w:noProof/>
                <w:webHidden/>
                <w:sz w:val="20"/>
                <w:szCs w:val="20"/>
              </w:rPr>
              <w:fldChar w:fldCharType="end"/>
            </w:r>
          </w:hyperlink>
        </w:p>
        <w:p w14:paraId="256134F5" w14:textId="5861E668" w:rsidR="0051316C" w:rsidRPr="0051316C" w:rsidRDefault="0051316C">
          <w:pPr>
            <w:pStyle w:val="TOC2"/>
            <w:tabs>
              <w:tab w:val="right" w:leader="dot" w:pos="9490"/>
            </w:tabs>
            <w:rPr>
              <w:rFonts w:asciiTheme="minorHAnsi" w:eastAsiaTheme="minorEastAsia" w:hAnsiTheme="minorHAnsi" w:cstheme="minorBidi"/>
              <w:noProof/>
              <w:color w:val="auto"/>
            </w:rPr>
          </w:pPr>
          <w:hyperlink w:anchor="_Toc198638209" w:history="1">
            <w:r w:rsidRPr="0051316C">
              <w:rPr>
                <w:rStyle w:val="Hyperlink"/>
                <w:noProof/>
                <w:sz w:val="20"/>
                <w:szCs w:val="20"/>
              </w:rPr>
              <w:t>Course Safety Procedures (for Laboratory Courses)</w:t>
            </w:r>
            <w:r w:rsidRPr="0051316C">
              <w:rPr>
                <w:noProof/>
                <w:webHidden/>
                <w:sz w:val="20"/>
                <w:szCs w:val="20"/>
              </w:rPr>
              <w:tab/>
            </w:r>
            <w:r w:rsidRPr="0051316C">
              <w:rPr>
                <w:noProof/>
                <w:webHidden/>
                <w:sz w:val="20"/>
                <w:szCs w:val="20"/>
              </w:rPr>
              <w:fldChar w:fldCharType="begin"/>
            </w:r>
            <w:r w:rsidRPr="0051316C">
              <w:rPr>
                <w:noProof/>
                <w:webHidden/>
                <w:sz w:val="20"/>
                <w:szCs w:val="20"/>
              </w:rPr>
              <w:instrText xml:space="preserve"> PAGEREF _Toc198638209 \h </w:instrText>
            </w:r>
            <w:r w:rsidRPr="0051316C">
              <w:rPr>
                <w:noProof/>
                <w:webHidden/>
                <w:sz w:val="20"/>
                <w:szCs w:val="20"/>
              </w:rPr>
            </w:r>
            <w:r w:rsidRPr="0051316C">
              <w:rPr>
                <w:noProof/>
                <w:webHidden/>
                <w:sz w:val="20"/>
                <w:szCs w:val="20"/>
              </w:rPr>
              <w:fldChar w:fldCharType="separate"/>
            </w:r>
            <w:r w:rsidRPr="0051316C">
              <w:rPr>
                <w:noProof/>
                <w:webHidden/>
                <w:sz w:val="20"/>
                <w:szCs w:val="20"/>
              </w:rPr>
              <w:t>5</w:t>
            </w:r>
            <w:r w:rsidRPr="0051316C">
              <w:rPr>
                <w:noProof/>
                <w:webHidden/>
                <w:sz w:val="20"/>
                <w:szCs w:val="20"/>
              </w:rPr>
              <w:fldChar w:fldCharType="end"/>
            </w:r>
          </w:hyperlink>
        </w:p>
        <w:p w14:paraId="1D394E7B" w14:textId="25E1723D" w:rsidR="0051316C" w:rsidRPr="0051316C" w:rsidRDefault="0051316C">
          <w:pPr>
            <w:pStyle w:val="TOC2"/>
            <w:tabs>
              <w:tab w:val="right" w:leader="dot" w:pos="9490"/>
            </w:tabs>
            <w:rPr>
              <w:rFonts w:asciiTheme="minorHAnsi" w:eastAsiaTheme="minorEastAsia" w:hAnsiTheme="minorHAnsi" w:cstheme="minorBidi"/>
              <w:noProof/>
              <w:color w:val="auto"/>
            </w:rPr>
          </w:pPr>
          <w:hyperlink w:anchor="_Toc198638210" w:history="1">
            <w:r w:rsidRPr="0051316C">
              <w:rPr>
                <w:rStyle w:val="Hyperlink"/>
                <w:noProof/>
                <w:sz w:val="20"/>
                <w:szCs w:val="20"/>
              </w:rPr>
              <w:t>Emergency Notification &amp; Procedures</w:t>
            </w:r>
            <w:r w:rsidRPr="0051316C">
              <w:rPr>
                <w:noProof/>
                <w:webHidden/>
                <w:sz w:val="20"/>
                <w:szCs w:val="20"/>
              </w:rPr>
              <w:tab/>
            </w:r>
            <w:r w:rsidRPr="0051316C">
              <w:rPr>
                <w:noProof/>
                <w:webHidden/>
                <w:sz w:val="20"/>
                <w:szCs w:val="20"/>
              </w:rPr>
              <w:fldChar w:fldCharType="begin"/>
            </w:r>
            <w:r w:rsidRPr="0051316C">
              <w:rPr>
                <w:noProof/>
                <w:webHidden/>
                <w:sz w:val="20"/>
                <w:szCs w:val="20"/>
              </w:rPr>
              <w:instrText xml:space="preserve"> PAGEREF _Toc198638210 \h </w:instrText>
            </w:r>
            <w:r w:rsidRPr="0051316C">
              <w:rPr>
                <w:noProof/>
                <w:webHidden/>
                <w:sz w:val="20"/>
                <w:szCs w:val="20"/>
              </w:rPr>
            </w:r>
            <w:r w:rsidRPr="0051316C">
              <w:rPr>
                <w:noProof/>
                <w:webHidden/>
                <w:sz w:val="20"/>
                <w:szCs w:val="20"/>
              </w:rPr>
              <w:fldChar w:fldCharType="separate"/>
            </w:r>
            <w:r w:rsidRPr="0051316C">
              <w:rPr>
                <w:noProof/>
                <w:webHidden/>
                <w:sz w:val="20"/>
                <w:szCs w:val="20"/>
              </w:rPr>
              <w:t>5</w:t>
            </w:r>
            <w:r w:rsidRPr="0051316C">
              <w:rPr>
                <w:noProof/>
                <w:webHidden/>
                <w:sz w:val="20"/>
                <w:szCs w:val="20"/>
              </w:rPr>
              <w:fldChar w:fldCharType="end"/>
            </w:r>
          </w:hyperlink>
        </w:p>
        <w:p w14:paraId="3A84965B" w14:textId="01C93E31" w:rsidR="0051316C" w:rsidRPr="0051316C" w:rsidRDefault="0051316C">
          <w:pPr>
            <w:pStyle w:val="TOC2"/>
            <w:tabs>
              <w:tab w:val="right" w:leader="dot" w:pos="9490"/>
            </w:tabs>
            <w:rPr>
              <w:rFonts w:asciiTheme="minorHAnsi" w:eastAsiaTheme="minorEastAsia" w:hAnsiTheme="minorHAnsi" w:cstheme="minorBidi"/>
              <w:noProof/>
              <w:color w:val="auto"/>
            </w:rPr>
          </w:pPr>
          <w:hyperlink w:anchor="_Toc198638211" w:history="1">
            <w:r w:rsidRPr="0051316C">
              <w:rPr>
                <w:rStyle w:val="Hyperlink"/>
                <w:noProof/>
                <w:sz w:val="20"/>
                <w:szCs w:val="20"/>
              </w:rPr>
              <w:t>Optional UNT Policies Statements</w:t>
            </w:r>
            <w:r w:rsidRPr="0051316C">
              <w:rPr>
                <w:noProof/>
                <w:webHidden/>
                <w:sz w:val="20"/>
                <w:szCs w:val="20"/>
              </w:rPr>
              <w:tab/>
            </w:r>
            <w:r w:rsidRPr="0051316C">
              <w:rPr>
                <w:noProof/>
                <w:webHidden/>
                <w:sz w:val="20"/>
                <w:szCs w:val="20"/>
              </w:rPr>
              <w:fldChar w:fldCharType="begin"/>
            </w:r>
            <w:r w:rsidRPr="0051316C">
              <w:rPr>
                <w:noProof/>
                <w:webHidden/>
                <w:sz w:val="20"/>
                <w:szCs w:val="20"/>
              </w:rPr>
              <w:instrText xml:space="preserve"> PAGEREF _Toc198638211 \h </w:instrText>
            </w:r>
            <w:r w:rsidRPr="0051316C">
              <w:rPr>
                <w:noProof/>
                <w:webHidden/>
                <w:sz w:val="20"/>
                <w:szCs w:val="20"/>
              </w:rPr>
            </w:r>
            <w:r w:rsidRPr="0051316C">
              <w:rPr>
                <w:noProof/>
                <w:webHidden/>
                <w:sz w:val="20"/>
                <w:szCs w:val="20"/>
              </w:rPr>
              <w:fldChar w:fldCharType="separate"/>
            </w:r>
            <w:r w:rsidRPr="0051316C">
              <w:rPr>
                <w:noProof/>
                <w:webHidden/>
                <w:sz w:val="20"/>
                <w:szCs w:val="20"/>
              </w:rPr>
              <w:t>5</w:t>
            </w:r>
            <w:r w:rsidRPr="0051316C">
              <w:rPr>
                <w:noProof/>
                <w:webHidden/>
                <w:sz w:val="20"/>
                <w:szCs w:val="20"/>
              </w:rPr>
              <w:fldChar w:fldCharType="end"/>
            </w:r>
          </w:hyperlink>
        </w:p>
        <w:p w14:paraId="0B88FA74" w14:textId="5E5F9B05" w:rsidR="0051316C" w:rsidRPr="0051316C" w:rsidRDefault="0051316C">
          <w:pPr>
            <w:pStyle w:val="TOC1"/>
            <w:tabs>
              <w:tab w:val="right" w:leader="dot" w:pos="9490"/>
            </w:tabs>
            <w:rPr>
              <w:rFonts w:asciiTheme="minorHAnsi" w:eastAsiaTheme="minorEastAsia" w:hAnsiTheme="minorHAnsi" w:cstheme="minorBidi"/>
              <w:noProof/>
              <w:color w:val="auto"/>
            </w:rPr>
          </w:pPr>
          <w:hyperlink w:anchor="_Toc198638212" w:history="1">
            <w:r w:rsidRPr="0051316C">
              <w:rPr>
                <w:rStyle w:val="Hyperlink"/>
                <w:noProof/>
                <w:sz w:val="20"/>
                <w:szCs w:val="20"/>
              </w:rPr>
              <w:t>Retention of Student Records</w:t>
            </w:r>
            <w:r w:rsidRPr="0051316C">
              <w:rPr>
                <w:noProof/>
                <w:webHidden/>
                <w:sz w:val="20"/>
                <w:szCs w:val="20"/>
              </w:rPr>
              <w:tab/>
            </w:r>
            <w:r w:rsidRPr="0051316C">
              <w:rPr>
                <w:noProof/>
                <w:webHidden/>
                <w:sz w:val="20"/>
                <w:szCs w:val="20"/>
              </w:rPr>
              <w:fldChar w:fldCharType="begin"/>
            </w:r>
            <w:r w:rsidRPr="0051316C">
              <w:rPr>
                <w:noProof/>
                <w:webHidden/>
                <w:sz w:val="20"/>
                <w:szCs w:val="20"/>
              </w:rPr>
              <w:instrText xml:space="preserve"> PAGEREF _Toc198638212 \h </w:instrText>
            </w:r>
            <w:r w:rsidRPr="0051316C">
              <w:rPr>
                <w:noProof/>
                <w:webHidden/>
                <w:sz w:val="20"/>
                <w:szCs w:val="20"/>
              </w:rPr>
            </w:r>
            <w:r w:rsidRPr="0051316C">
              <w:rPr>
                <w:noProof/>
                <w:webHidden/>
                <w:sz w:val="20"/>
                <w:szCs w:val="20"/>
              </w:rPr>
              <w:fldChar w:fldCharType="separate"/>
            </w:r>
            <w:r w:rsidRPr="0051316C">
              <w:rPr>
                <w:noProof/>
                <w:webHidden/>
                <w:sz w:val="20"/>
                <w:szCs w:val="20"/>
              </w:rPr>
              <w:t>5</w:t>
            </w:r>
            <w:r w:rsidRPr="0051316C">
              <w:rPr>
                <w:noProof/>
                <w:webHidden/>
                <w:sz w:val="20"/>
                <w:szCs w:val="20"/>
              </w:rPr>
              <w:fldChar w:fldCharType="end"/>
            </w:r>
          </w:hyperlink>
        </w:p>
        <w:p w14:paraId="20FCDC01" w14:textId="2C83D802" w:rsidR="0051316C" w:rsidRPr="0051316C" w:rsidRDefault="0051316C">
          <w:pPr>
            <w:pStyle w:val="TOC1"/>
            <w:tabs>
              <w:tab w:val="right" w:leader="dot" w:pos="9490"/>
            </w:tabs>
            <w:rPr>
              <w:rFonts w:asciiTheme="minorHAnsi" w:eastAsiaTheme="minorEastAsia" w:hAnsiTheme="minorHAnsi" w:cstheme="minorBidi"/>
              <w:noProof/>
              <w:color w:val="auto"/>
            </w:rPr>
          </w:pPr>
          <w:hyperlink w:anchor="_Toc198638213" w:history="1">
            <w:r w:rsidRPr="0051316C">
              <w:rPr>
                <w:rStyle w:val="Hyperlink"/>
                <w:noProof/>
                <w:sz w:val="20"/>
                <w:szCs w:val="20"/>
              </w:rPr>
              <w:t>Acceptable Student Behavior</w:t>
            </w:r>
            <w:r w:rsidRPr="0051316C">
              <w:rPr>
                <w:noProof/>
                <w:webHidden/>
                <w:sz w:val="20"/>
                <w:szCs w:val="20"/>
              </w:rPr>
              <w:tab/>
            </w:r>
            <w:r w:rsidRPr="0051316C">
              <w:rPr>
                <w:noProof/>
                <w:webHidden/>
                <w:sz w:val="20"/>
                <w:szCs w:val="20"/>
              </w:rPr>
              <w:fldChar w:fldCharType="begin"/>
            </w:r>
            <w:r w:rsidRPr="0051316C">
              <w:rPr>
                <w:noProof/>
                <w:webHidden/>
                <w:sz w:val="20"/>
                <w:szCs w:val="20"/>
              </w:rPr>
              <w:instrText xml:space="preserve"> PAGEREF _Toc198638213 \h </w:instrText>
            </w:r>
            <w:r w:rsidRPr="0051316C">
              <w:rPr>
                <w:noProof/>
                <w:webHidden/>
                <w:sz w:val="20"/>
                <w:szCs w:val="20"/>
              </w:rPr>
            </w:r>
            <w:r w:rsidRPr="0051316C">
              <w:rPr>
                <w:noProof/>
                <w:webHidden/>
                <w:sz w:val="20"/>
                <w:szCs w:val="20"/>
              </w:rPr>
              <w:fldChar w:fldCharType="separate"/>
            </w:r>
            <w:r w:rsidRPr="0051316C">
              <w:rPr>
                <w:noProof/>
                <w:webHidden/>
                <w:sz w:val="20"/>
                <w:szCs w:val="20"/>
              </w:rPr>
              <w:t>6</w:t>
            </w:r>
            <w:r w:rsidRPr="0051316C">
              <w:rPr>
                <w:noProof/>
                <w:webHidden/>
                <w:sz w:val="20"/>
                <w:szCs w:val="20"/>
              </w:rPr>
              <w:fldChar w:fldCharType="end"/>
            </w:r>
          </w:hyperlink>
        </w:p>
        <w:p w14:paraId="1F90DE1E" w14:textId="262660C3" w:rsidR="0051316C" w:rsidRPr="0051316C" w:rsidRDefault="0051316C">
          <w:pPr>
            <w:pStyle w:val="TOC1"/>
            <w:tabs>
              <w:tab w:val="right" w:leader="dot" w:pos="9490"/>
            </w:tabs>
            <w:rPr>
              <w:rFonts w:asciiTheme="minorHAnsi" w:eastAsiaTheme="minorEastAsia" w:hAnsiTheme="minorHAnsi" w:cstheme="minorBidi"/>
              <w:noProof/>
              <w:color w:val="auto"/>
            </w:rPr>
          </w:pPr>
          <w:hyperlink w:anchor="_Toc198638214" w:history="1">
            <w:r w:rsidRPr="0051316C">
              <w:rPr>
                <w:rStyle w:val="Hyperlink"/>
                <w:noProof/>
                <w:sz w:val="20"/>
                <w:szCs w:val="20"/>
              </w:rPr>
              <w:t>Access to Information - Eagle Connect</w:t>
            </w:r>
            <w:r w:rsidRPr="0051316C">
              <w:rPr>
                <w:noProof/>
                <w:webHidden/>
                <w:sz w:val="20"/>
                <w:szCs w:val="20"/>
              </w:rPr>
              <w:tab/>
            </w:r>
            <w:r w:rsidRPr="0051316C">
              <w:rPr>
                <w:noProof/>
                <w:webHidden/>
                <w:sz w:val="20"/>
                <w:szCs w:val="20"/>
              </w:rPr>
              <w:fldChar w:fldCharType="begin"/>
            </w:r>
            <w:r w:rsidRPr="0051316C">
              <w:rPr>
                <w:noProof/>
                <w:webHidden/>
                <w:sz w:val="20"/>
                <w:szCs w:val="20"/>
              </w:rPr>
              <w:instrText xml:space="preserve"> PAGEREF _Toc198638214 \h </w:instrText>
            </w:r>
            <w:r w:rsidRPr="0051316C">
              <w:rPr>
                <w:noProof/>
                <w:webHidden/>
                <w:sz w:val="20"/>
                <w:szCs w:val="20"/>
              </w:rPr>
            </w:r>
            <w:r w:rsidRPr="0051316C">
              <w:rPr>
                <w:noProof/>
                <w:webHidden/>
                <w:sz w:val="20"/>
                <w:szCs w:val="20"/>
              </w:rPr>
              <w:fldChar w:fldCharType="separate"/>
            </w:r>
            <w:r w:rsidRPr="0051316C">
              <w:rPr>
                <w:noProof/>
                <w:webHidden/>
                <w:sz w:val="20"/>
                <w:szCs w:val="20"/>
              </w:rPr>
              <w:t>6</w:t>
            </w:r>
            <w:r w:rsidRPr="0051316C">
              <w:rPr>
                <w:noProof/>
                <w:webHidden/>
                <w:sz w:val="20"/>
                <w:szCs w:val="20"/>
              </w:rPr>
              <w:fldChar w:fldCharType="end"/>
            </w:r>
          </w:hyperlink>
        </w:p>
        <w:p w14:paraId="13A5F0E1" w14:textId="054F63AC" w:rsidR="0051316C" w:rsidRPr="0051316C" w:rsidRDefault="0051316C">
          <w:pPr>
            <w:pStyle w:val="TOC1"/>
            <w:tabs>
              <w:tab w:val="right" w:leader="dot" w:pos="9490"/>
            </w:tabs>
            <w:rPr>
              <w:rFonts w:asciiTheme="minorHAnsi" w:eastAsiaTheme="minorEastAsia" w:hAnsiTheme="minorHAnsi" w:cstheme="minorBidi"/>
              <w:noProof/>
              <w:color w:val="auto"/>
            </w:rPr>
          </w:pPr>
          <w:hyperlink w:anchor="_Toc198638215" w:history="1">
            <w:r w:rsidRPr="0051316C">
              <w:rPr>
                <w:rStyle w:val="Hyperlink"/>
                <w:noProof/>
                <w:sz w:val="20"/>
                <w:szCs w:val="20"/>
              </w:rPr>
              <w:t>Student Evaluation Administration Dates</w:t>
            </w:r>
            <w:r w:rsidRPr="0051316C">
              <w:rPr>
                <w:noProof/>
                <w:webHidden/>
                <w:sz w:val="20"/>
                <w:szCs w:val="20"/>
              </w:rPr>
              <w:tab/>
            </w:r>
            <w:r w:rsidRPr="0051316C">
              <w:rPr>
                <w:noProof/>
                <w:webHidden/>
                <w:sz w:val="20"/>
                <w:szCs w:val="20"/>
              </w:rPr>
              <w:fldChar w:fldCharType="begin"/>
            </w:r>
            <w:r w:rsidRPr="0051316C">
              <w:rPr>
                <w:noProof/>
                <w:webHidden/>
                <w:sz w:val="20"/>
                <w:szCs w:val="20"/>
              </w:rPr>
              <w:instrText xml:space="preserve"> PAGEREF _Toc198638215 \h </w:instrText>
            </w:r>
            <w:r w:rsidRPr="0051316C">
              <w:rPr>
                <w:noProof/>
                <w:webHidden/>
                <w:sz w:val="20"/>
                <w:szCs w:val="20"/>
              </w:rPr>
            </w:r>
            <w:r w:rsidRPr="0051316C">
              <w:rPr>
                <w:noProof/>
                <w:webHidden/>
                <w:sz w:val="20"/>
                <w:szCs w:val="20"/>
              </w:rPr>
              <w:fldChar w:fldCharType="separate"/>
            </w:r>
            <w:r w:rsidRPr="0051316C">
              <w:rPr>
                <w:noProof/>
                <w:webHidden/>
                <w:sz w:val="20"/>
                <w:szCs w:val="20"/>
              </w:rPr>
              <w:t>6</w:t>
            </w:r>
            <w:r w:rsidRPr="0051316C">
              <w:rPr>
                <w:noProof/>
                <w:webHidden/>
                <w:sz w:val="20"/>
                <w:szCs w:val="20"/>
              </w:rPr>
              <w:fldChar w:fldCharType="end"/>
            </w:r>
          </w:hyperlink>
        </w:p>
        <w:p w14:paraId="6016A241" w14:textId="02CA45EB" w:rsidR="0051316C" w:rsidRPr="0051316C" w:rsidRDefault="0051316C">
          <w:pPr>
            <w:pStyle w:val="TOC1"/>
            <w:tabs>
              <w:tab w:val="right" w:leader="dot" w:pos="9490"/>
            </w:tabs>
            <w:rPr>
              <w:rFonts w:asciiTheme="minorHAnsi" w:eastAsiaTheme="minorEastAsia" w:hAnsiTheme="minorHAnsi" w:cstheme="minorBidi"/>
              <w:noProof/>
              <w:color w:val="auto"/>
            </w:rPr>
          </w:pPr>
          <w:hyperlink w:anchor="_Toc198638216" w:history="1">
            <w:r w:rsidRPr="0051316C">
              <w:rPr>
                <w:rStyle w:val="Hyperlink"/>
                <w:noProof/>
                <w:sz w:val="20"/>
                <w:szCs w:val="20"/>
              </w:rPr>
              <w:t>Sexual Assault Prevention</w:t>
            </w:r>
            <w:r w:rsidRPr="0051316C">
              <w:rPr>
                <w:noProof/>
                <w:webHidden/>
                <w:sz w:val="20"/>
                <w:szCs w:val="20"/>
              </w:rPr>
              <w:tab/>
            </w:r>
            <w:r w:rsidRPr="0051316C">
              <w:rPr>
                <w:noProof/>
                <w:webHidden/>
                <w:sz w:val="20"/>
                <w:szCs w:val="20"/>
              </w:rPr>
              <w:fldChar w:fldCharType="begin"/>
            </w:r>
            <w:r w:rsidRPr="0051316C">
              <w:rPr>
                <w:noProof/>
                <w:webHidden/>
                <w:sz w:val="20"/>
                <w:szCs w:val="20"/>
              </w:rPr>
              <w:instrText xml:space="preserve"> PAGEREF _Toc198638216 \h </w:instrText>
            </w:r>
            <w:r w:rsidRPr="0051316C">
              <w:rPr>
                <w:noProof/>
                <w:webHidden/>
                <w:sz w:val="20"/>
                <w:szCs w:val="20"/>
              </w:rPr>
            </w:r>
            <w:r w:rsidRPr="0051316C">
              <w:rPr>
                <w:noProof/>
                <w:webHidden/>
                <w:sz w:val="20"/>
                <w:szCs w:val="20"/>
              </w:rPr>
              <w:fldChar w:fldCharType="separate"/>
            </w:r>
            <w:r w:rsidRPr="0051316C">
              <w:rPr>
                <w:noProof/>
                <w:webHidden/>
                <w:sz w:val="20"/>
                <w:szCs w:val="20"/>
              </w:rPr>
              <w:t>6</w:t>
            </w:r>
            <w:r w:rsidRPr="0051316C">
              <w:rPr>
                <w:noProof/>
                <w:webHidden/>
                <w:sz w:val="20"/>
                <w:szCs w:val="20"/>
              </w:rPr>
              <w:fldChar w:fldCharType="end"/>
            </w:r>
          </w:hyperlink>
        </w:p>
        <w:p w14:paraId="5F5B927E" w14:textId="59568AA8" w:rsidR="0051316C" w:rsidRPr="0051316C" w:rsidRDefault="0051316C">
          <w:pPr>
            <w:pStyle w:val="TOC1"/>
            <w:tabs>
              <w:tab w:val="right" w:leader="dot" w:pos="9490"/>
            </w:tabs>
            <w:rPr>
              <w:rFonts w:asciiTheme="minorHAnsi" w:eastAsiaTheme="minorEastAsia" w:hAnsiTheme="minorHAnsi" w:cstheme="minorBidi"/>
              <w:noProof/>
              <w:color w:val="auto"/>
            </w:rPr>
          </w:pPr>
          <w:hyperlink w:anchor="_Toc198638217" w:history="1">
            <w:r w:rsidRPr="0051316C">
              <w:rPr>
                <w:rStyle w:val="Hyperlink"/>
                <w:noProof/>
                <w:sz w:val="20"/>
                <w:szCs w:val="20"/>
              </w:rPr>
              <w:t>Use of Student Work</w:t>
            </w:r>
            <w:r w:rsidRPr="0051316C">
              <w:rPr>
                <w:noProof/>
                <w:webHidden/>
                <w:sz w:val="20"/>
                <w:szCs w:val="20"/>
              </w:rPr>
              <w:tab/>
            </w:r>
            <w:r w:rsidRPr="0051316C">
              <w:rPr>
                <w:noProof/>
                <w:webHidden/>
                <w:sz w:val="20"/>
                <w:szCs w:val="20"/>
              </w:rPr>
              <w:fldChar w:fldCharType="begin"/>
            </w:r>
            <w:r w:rsidRPr="0051316C">
              <w:rPr>
                <w:noProof/>
                <w:webHidden/>
                <w:sz w:val="20"/>
                <w:szCs w:val="20"/>
              </w:rPr>
              <w:instrText xml:space="preserve"> PAGEREF _Toc198638217 \h </w:instrText>
            </w:r>
            <w:r w:rsidRPr="0051316C">
              <w:rPr>
                <w:noProof/>
                <w:webHidden/>
                <w:sz w:val="20"/>
                <w:szCs w:val="20"/>
              </w:rPr>
            </w:r>
            <w:r w:rsidRPr="0051316C">
              <w:rPr>
                <w:noProof/>
                <w:webHidden/>
                <w:sz w:val="20"/>
                <w:szCs w:val="20"/>
              </w:rPr>
              <w:fldChar w:fldCharType="separate"/>
            </w:r>
            <w:r w:rsidRPr="0051316C">
              <w:rPr>
                <w:noProof/>
                <w:webHidden/>
                <w:sz w:val="20"/>
                <w:szCs w:val="20"/>
              </w:rPr>
              <w:t>6</w:t>
            </w:r>
            <w:r w:rsidRPr="0051316C">
              <w:rPr>
                <w:noProof/>
                <w:webHidden/>
                <w:sz w:val="20"/>
                <w:szCs w:val="20"/>
              </w:rPr>
              <w:fldChar w:fldCharType="end"/>
            </w:r>
          </w:hyperlink>
        </w:p>
        <w:p w14:paraId="570FE7C7" w14:textId="7117732E" w:rsidR="0051316C" w:rsidRDefault="0051316C">
          <w:pPr>
            <w:pStyle w:val="TOC1"/>
            <w:tabs>
              <w:tab w:val="right" w:leader="dot" w:pos="9490"/>
            </w:tabs>
            <w:rPr>
              <w:rFonts w:asciiTheme="minorHAnsi" w:eastAsiaTheme="minorEastAsia" w:hAnsiTheme="minorHAnsi" w:cstheme="minorBidi"/>
              <w:noProof/>
              <w:color w:val="auto"/>
              <w:sz w:val="24"/>
              <w:szCs w:val="24"/>
            </w:rPr>
          </w:pPr>
          <w:hyperlink w:anchor="_Toc198638218" w:history="1">
            <w:r w:rsidRPr="0051316C">
              <w:rPr>
                <w:rStyle w:val="Hyperlink"/>
                <w:noProof/>
                <w:sz w:val="20"/>
                <w:szCs w:val="20"/>
              </w:rPr>
              <w:t>Transmission and Recording of Student Images in Electronically Delivered Courses</w:t>
            </w:r>
            <w:r w:rsidRPr="0051316C">
              <w:rPr>
                <w:noProof/>
                <w:webHidden/>
                <w:sz w:val="20"/>
                <w:szCs w:val="20"/>
              </w:rPr>
              <w:tab/>
            </w:r>
            <w:r w:rsidRPr="0051316C">
              <w:rPr>
                <w:noProof/>
                <w:webHidden/>
                <w:sz w:val="20"/>
                <w:szCs w:val="20"/>
              </w:rPr>
              <w:fldChar w:fldCharType="begin"/>
            </w:r>
            <w:r w:rsidRPr="0051316C">
              <w:rPr>
                <w:noProof/>
                <w:webHidden/>
                <w:sz w:val="20"/>
                <w:szCs w:val="20"/>
              </w:rPr>
              <w:instrText xml:space="preserve"> PAGEREF _Toc198638218 \h </w:instrText>
            </w:r>
            <w:r w:rsidRPr="0051316C">
              <w:rPr>
                <w:noProof/>
                <w:webHidden/>
                <w:sz w:val="20"/>
                <w:szCs w:val="20"/>
              </w:rPr>
            </w:r>
            <w:r w:rsidRPr="0051316C">
              <w:rPr>
                <w:noProof/>
                <w:webHidden/>
                <w:sz w:val="20"/>
                <w:szCs w:val="20"/>
              </w:rPr>
              <w:fldChar w:fldCharType="separate"/>
            </w:r>
            <w:r w:rsidRPr="0051316C">
              <w:rPr>
                <w:noProof/>
                <w:webHidden/>
                <w:sz w:val="20"/>
                <w:szCs w:val="20"/>
              </w:rPr>
              <w:t>7</w:t>
            </w:r>
            <w:r w:rsidRPr="0051316C">
              <w:rPr>
                <w:noProof/>
                <w:webHidden/>
                <w:sz w:val="20"/>
                <w:szCs w:val="20"/>
              </w:rPr>
              <w:fldChar w:fldCharType="end"/>
            </w:r>
          </w:hyperlink>
        </w:p>
        <w:p w14:paraId="4BFB4FB9" w14:textId="183BAEBD" w:rsidR="00D27DE4" w:rsidRDefault="00734C4E">
          <w:r>
            <w:fldChar w:fldCharType="end"/>
          </w:r>
        </w:p>
      </w:sdtContent>
    </w:sdt>
    <w:p w14:paraId="032E53D6" w14:textId="77777777" w:rsidR="00D27DE4" w:rsidRDefault="00D27DE4">
      <w:pPr>
        <w:sectPr w:rsidR="00D27DE4">
          <w:headerReference w:type="even" r:id="rId8"/>
          <w:headerReference w:type="default" r:id="rId9"/>
          <w:footerReference w:type="even" r:id="rId10"/>
          <w:footerReference w:type="default" r:id="rId11"/>
          <w:headerReference w:type="first" r:id="rId12"/>
          <w:footerReference w:type="first" r:id="rId13"/>
          <w:pgSz w:w="12240" w:h="15840"/>
          <w:pgMar w:top="1153" w:right="1420" w:bottom="1686" w:left="1320" w:header="720" w:footer="720" w:gutter="0"/>
          <w:cols w:space="720"/>
        </w:sectPr>
      </w:pPr>
    </w:p>
    <w:p w14:paraId="2352F43D" w14:textId="77777777" w:rsidR="00D27DE4" w:rsidRDefault="00734C4E">
      <w:pPr>
        <w:spacing w:after="0" w:line="259" w:lineRule="auto"/>
        <w:ind w:left="0" w:firstLine="0"/>
        <w:jc w:val="left"/>
      </w:pPr>
      <w:r>
        <w:rPr>
          <w:rFonts w:ascii="Calibri" w:eastAsia="Calibri" w:hAnsi="Calibri" w:cs="Calibri"/>
          <w:sz w:val="40"/>
        </w:rPr>
        <w:lastRenderedPageBreak/>
        <w:t xml:space="preserve"> </w:t>
      </w:r>
    </w:p>
    <w:p w14:paraId="4070842E" w14:textId="77777777" w:rsidR="00D27DE4" w:rsidRDefault="00734C4E">
      <w:pPr>
        <w:pStyle w:val="Heading1"/>
        <w:ind w:left="139"/>
      </w:pPr>
      <w:bookmarkStart w:id="0" w:name="_Toc198638186"/>
      <w:r>
        <w:t>COURSE INFORMATION</w:t>
      </w:r>
      <w:bookmarkEnd w:id="0"/>
      <w:r>
        <w:t xml:space="preserve"> </w:t>
      </w:r>
    </w:p>
    <w:p w14:paraId="378BB626" w14:textId="77777777" w:rsidR="00D27DE4" w:rsidRDefault="00734C4E">
      <w:pPr>
        <w:numPr>
          <w:ilvl w:val="0"/>
          <w:numId w:val="1"/>
        </w:numPr>
        <w:ind w:left="846" w:right="7" w:hanging="361"/>
      </w:pPr>
      <w:r>
        <w:t xml:space="preserve">Course Name: INFO 4670 </w:t>
      </w:r>
    </w:p>
    <w:p w14:paraId="05D796B1" w14:textId="77777777" w:rsidR="00D27DE4" w:rsidRDefault="00734C4E">
      <w:pPr>
        <w:numPr>
          <w:ilvl w:val="0"/>
          <w:numId w:val="1"/>
        </w:numPr>
        <w:ind w:left="846" w:right="7" w:hanging="361"/>
      </w:pPr>
      <w:r>
        <w:t xml:space="preserve">Course Title: Data Analysis and Knowledge Discovery </w:t>
      </w:r>
    </w:p>
    <w:p w14:paraId="3ABCB155" w14:textId="542D50E3" w:rsidR="00D27DE4" w:rsidRDefault="00734C4E">
      <w:pPr>
        <w:numPr>
          <w:ilvl w:val="0"/>
          <w:numId w:val="1"/>
        </w:numPr>
        <w:ind w:left="846" w:right="7" w:hanging="361"/>
      </w:pPr>
      <w:r>
        <w:t xml:space="preserve">Course Section(s): </w:t>
      </w:r>
      <w:r w:rsidR="00CE3078">
        <w:t>4</w:t>
      </w:r>
      <w:r>
        <w:t>0</w:t>
      </w:r>
      <w:r w:rsidR="006729AD">
        <w:t>2</w:t>
      </w:r>
      <w:r>
        <w:t xml:space="preserve"> </w:t>
      </w:r>
    </w:p>
    <w:p w14:paraId="7420766B" w14:textId="77777777" w:rsidR="006729AD" w:rsidRDefault="00734C4E">
      <w:pPr>
        <w:numPr>
          <w:ilvl w:val="0"/>
          <w:numId w:val="1"/>
        </w:numPr>
        <w:ind w:left="846" w:right="7" w:hanging="361"/>
      </w:pPr>
      <w:r>
        <w:t>Credit Hours: 3 Hours</w:t>
      </w:r>
    </w:p>
    <w:p w14:paraId="36E7670D" w14:textId="77777777" w:rsidR="006729AD" w:rsidRDefault="00734C4E">
      <w:pPr>
        <w:numPr>
          <w:ilvl w:val="0"/>
          <w:numId w:val="1"/>
        </w:numPr>
        <w:ind w:left="846" w:right="7" w:hanging="361"/>
      </w:pPr>
      <w:r>
        <w:t>Class Meeting: Online</w:t>
      </w:r>
    </w:p>
    <w:p w14:paraId="73EBEA16" w14:textId="0937A5FC" w:rsidR="00D27DE4" w:rsidRDefault="00734C4E">
      <w:pPr>
        <w:numPr>
          <w:ilvl w:val="0"/>
          <w:numId w:val="1"/>
        </w:numPr>
        <w:ind w:left="846" w:right="7" w:hanging="361"/>
      </w:pPr>
      <w:r>
        <w:t xml:space="preserve">Course Pre-requisites: None. </w:t>
      </w:r>
    </w:p>
    <w:p w14:paraId="3C803086" w14:textId="61EF9154" w:rsidR="00D27DE4" w:rsidRDefault="00734C4E">
      <w:pPr>
        <w:numPr>
          <w:ilvl w:val="0"/>
          <w:numId w:val="1"/>
        </w:numPr>
        <w:ind w:left="846" w:right="7" w:hanging="361"/>
      </w:pPr>
      <w:r>
        <w:t xml:space="preserve">Course Format: </w:t>
      </w:r>
      <w:r w:rsidR="006729AD">
        <w:t>Asynchronous/Synchronous Online</w:t>
      </w:r>
      <w:r>
        <w:t xml:space="preserve"> </w:t>
      </w:r>
    </w:p>
    <w:p w14:paraId="1CD25920" w14:textId="77777777" w:rsidR="00D27DE4" w:rsidRDefault="00734C4E">
      <w:pPr>
        <w:spacing w:after="0" w:line="259" w:lineRule="auto"/>
        <w:ind w:left="0" w:firstLine="0"/>
        <w:jc w:val="left"/>
      </w:pPr>
      <w:r>
        <w:rPr>
          <w:sz w:val="24"/>
        </w:rPr>
        <w:t xml:space="preserve"> </w:t>
      </w:r>
    </w:p>
    <w:p w14:paraId="4CB1EF4D" w14:textId="77777777" w:rsidR="00D27DE4" w:rsidRDefault="00734C4E">
      <w:pPr>
        <w:pStyle w:val="Heading2"/>
        <w:ind w:left="120"/>
      </w:pPr>
      <w:bookmarkStart w:id="1" w:name="_Toc198638187"/>
      <w:r>
        <w:t>Instructors Contact Information</w:t>
      </w:r>
      <w:bookmarkEnd w:id="1"/>
      <w:r>
        <w:t xml:space="preserve"> </w:t>
      </w:r>
    </w:p>
    <w:p w14:paraId="61362C2C" w14:textId="33CF9058" w:rsidR="00D27DE4" w:rsidRDefault="00734C4E">
      <w:pPr>
        <w:numPr>
          <w:ilvl w:val="0"/>
          <w:numId w:val="2"/>
        </w:numPr>
        <w:ind w:left="846" w:right="7" w:hanging="361"/>
      </w:pPr>
      <w:r>
        <w:t xml:space="preserve">Name: </w:t>
      </w:r>
      <w:r w:rsidR="0051316C">
        <w:t>Hesam Akbari</w:t>
      </w:r>
      <w:r>
        <w:t xml:space="preserve"> </w:t>
      </w:r>
    </w:p>
    <w:p w14:paraId="76496D98" w14:textId="162723B3" w:rsidR="00D27DE4" w:rsidRDefault="00734C4E">
      <w:pPr>
        <w:numPr>
          <w:ilvl w:val="0"/>
          <w:numId w:val="2"/>
        </w:numPr>
        <w:ind w:left="846" w:right="7" w:hanging="361"/>
      </w:pPr>
      <w:r>
        <w:t xml:space="preserve">Ph.D. </w:t>
      </w:r>
      <w:r w:rsidR="006729AD">
        <w:t>Candidate</w:t>
      </w:r>
    </w:p>
    <w:p w14:paraId="79FE69B5" w14:textId="42044C48" w:rsidR="00D27DE4" w:rsidRDefault="00734C4E">
      <w:pPr>
        <w:numPr>
          <w:ilvl w:val="0"/>
          <w:numId w:val="2"/>
        </w:numPr>
        <w:spacing w:after="0" w:line="259" w:lineRule="auto"/>
        <w:ind w:left="846" w:right="7" w:hanging="361"/>
      </w:pPr>
      <w:r>
        <w:t>UNT Email:</w:t>
      </w:r>
      <w:r>
        <w:rPr>
          <w:color w:val="0000FF"/>
        </w:rPr>
        <w:t xml:space="preserve"> </w:t>
      </w:r>
      <w:r w:rsidR="0051316C">
        <w:rPr>
          <w:color w:val="0000FF"/>
          <w:u w:val="single" w:color="0000FF"/>
        </w:rPr>
        <w:t>Hesam.akbari</w:t>
      </w:r>
      <w:r w:rsidR="006729AD">
        <w:rPr>
          <w:color w:val="0000FF"/>
          <w:u w:val="single" w:color="0000FF"/>
        </w:rPr>
        <w:t>@unt.edu</w:t>
      </w:r>
      <w:r>
        <w:t xml:space="preserve"> </w:t>
      </w:r>
    </w:p>
    <w:p w14:paraId="302A50F2" w14:textId="4CE14EAA" w:rsidR="00D27DE4" w:rsidRDefault="00734C4E">
      <w:pPr>
        <w:numPr>
          <w:ilvl w:val="0"/>
          <w:numId w:val="2"/>
        </w:numPr>
        <w:ind w:left="846" w:right="7" w:hanging="361"/>
      </w:pPr>
      <w:r>
        <w:t>Office Hours: Online by appointmen</w:t>
      </w:r>
      <w:r w:rsidR="006729AD">
        <w:t>t</w:t>
      </w:r>
      <w:r>
        <w:t xml:space="preserve">. </w:t>
      </w:r>
    </w:p>
    <w:p w14:paraId="6270280F" w14:textId="77777777" w:rsidR="00D27DE4" w:rsidRDefault="00734C4E">
      <w:pPr>
        <w:spacing w:after="14" w:line="259" w:lineRule="auto"/>
        <w:ind w:left="0" w:firstLine="0"/>
        <w:jc w:val="left"/>
      </w:pPr>
      <w:r>
        <w:rPr>
          <w:sz w:val="21"/>
        </w:rPr>
        <w:t xml:space="preserve"> </w:t>
      </w:r>
    </w:p>
    <w:p w14:paraId="03BDA09E" w14:textId="77777777" w:rsidR="00D27DE4" w:rsidRDefault="00734C4E">
      <w:pPr>
        <w:pStyle w:val="Heading2"/>
        <w:ind w:left="120"/>
      </w:pPr>
      <w:bookmarkStart w:id="2" w:name="_Toc198638188"/>
      <w:r>
        <w:t>Course Description</w:t>
      </w:r>
      <w:bookmarkEnd w:id="2"/>
      <w:r>
        <w:t xml:space="preserve"> </w:t>
      </w:r>
    </w:p>
    <w:p w14:paraId="1CC786B9" w14:textId="2EF03482" w:rsidR="00D27DE4" w:rsidRDefault="00734C4E">
      <w:pPr>
        <w:ind w:left="110" w:right="7" w:firstLine="360"/>
      </w:pPr>
      <w:r>
        <w:t xml:space="preserve">This course will introduce the student to data analysis, data mining, text mining, and knowledge discovery principles, concepts, theories, and practices. It is designed for aspiring or practicing information professionals and covers the basics of working with data from a hands-on and practical perspective. Classes will incorporate </w:t>
      </w:r>
      <w:r w:rsidR="00CE3078">
        <w:t>lectures</w:t>
      </w:r>
      <w:r>
        <w:t xml:space="preserve">, </w:t>
      </w:r>
      <w:r w:rsidR="00CE3078">
        <w:t>discussions</w:t>
      </w:r>
      <w:r>
        <w:t>, the practice of learned concepts, and readings. The student will learn how to approach data and data mining tasks and techniques using Microsoft Excel and Rapid Miner tool through practice exercises and instructor-led training. They will learn the basic principles and theories of data mining, and text mining techniques as well as the business application of data mining and knowledge discovery tools.</w:t>
      </w:r>
    </w:p>
    <w:p w14:paraId="2B2455FC" w14:textId="77777777" w:rsidR="006729AD" w:rsidRDefault="006729AD" w:rsidP="006729AD">
      <w:pPr>
        <w:ind w:right="7"/>
      </w:pPr>
    </w:p>
    <w:p w14:paraId="2D8818F6" w14:textId="5215925F" w:rsidR="00D27DE4" w:rsidRDefault="006729AD" w:rsidP="006729AD">
      <w:pPr>
        <w:pStyle w:val="Heading2"/>
        <w:ind w:left="120"/>
      </w:pPr>
      <w:bookmarkStart w:id="3" w:name="_Toc198638189"/>
      <w:r>
        <w:t>Course Goals</w:t>
      </w:r>
      <w:bookmarkEnd w:id="3"/>
      <w:r>
        <w:t xml:space="preserve"> </w:t>
      </w:r>
    </w:p>
    <w:p w14:paraId="59326038" w14:textId="5C56309E" w:rsidR="00D27DE4" w:rsidRDefault="00734C4E">
      <w:pPr>
        <w:numPr>
          <w:ilvl w:val="0"/>
          <w:numId w:val="3"/>
        </w:numPr>
        <w:spacing w:after="39"/>
        <w:ind w:right="330" w:hanging="360"/>
      </w:pPr>
      <w:r w:rsidRPr="006729AD">
        <w:rPr>
          <w:iCs/>
        </w:rPr>
        <w:t>The</w:t>
      </w:r>
      <w:r>
        <w:t xml:space="preserve"> learner will be an active and engaged participant in discussion forums within the learning community by analyzing, constructing/creating, and evaluating </w:t>
      </w:r>
      <w:r w:rsidR="00CE3078">
        <w:t xml:space="preserve">the </w:t>
      </w:r>
      <w:r>
        <w:t xml:space="preserve">information presented </w:t>
      </w:r>
      <w:r w:rsidR="00CE3078">
        <w:t>within</w:t>
      </w:r>
      <w:r>
        <w:t xml:space="preserve"> the textbook, external readings/resources, student research, and class activities. </w:t>
      </w:r>
    </w:p>
    <w:p w14:paraId="7CA22FCA" w14:textId="01FD0068" w:rsidR="00D27DE4" w:rsidRDefault="00734C4E">
      <w:pPr>
        <w:numPr>
          <w:ilvl w:val="0"/>
          <w:numId w:val="3"/>
        </w:numPr>
        <w:spacing w:after="38"/>
        <w:ind w:right="330" w:hanging="360"/>
      </w:pPr>
      <w:r>
        <w:t>The learner will be able to demonstrate an understanding of the fundamental principles, concepts, theories, and practices of data analysis, data mining, and knowledge discovery and</w:t>
      </w:r>
      <w:r w:rsidR="006729AD">
        <w:t xml:space="preserve"> </w:t>
      </w:r>
      <w:r>
        <w:t xml:space="preserve">discuss the interplay between them. </w:t>
      </w:r>
    </w:p>
    <w:p w14:paraId="7510445A" w14:textId="2142E05C" w:rsidR="00D27DE4" w:rsidRDefault="00734C4E">
      <w:pPr>
        <w:numPr>
          <w:ilvl w:val="0"/>
          <w:numId w:val="3"/>
        </w:numPr>
        <w:ind w:right="330" w:hanging="360"/>
      </w:pPr>
      <w:r>
        <w:t>The learner will apply gained knowledge to solve real problems with datasets provided using skills developed in the course. The learner will be able to construct an appropriate bibliography in APA</w:t>
      </w:r>
      <w:r w:rsidR="006729AD">
        <w:t xml:space="preserve">7 </w:t>
      </w:r>
      <w:r>
        <w:t xml:space="preserve">from scholarly sources of material for study and research. </w:t>
      </w:r>
    </w:p>
    <w:p w14:paraId="0C1B2729" w14:textId="77777777" w:rsidR="00D27DE4" w:rsidRDefault="00734C4E">
      <w:pPr>
        <w:spacing w:after="15" w:line="259" w:lineRule="auto"/>
        <w:ind w:left="0" w:firstLine="0"/>
        <w:jc w:val="left"/>
      </w:pPr>
      <w:r>
        <w:rPr>
          <w:sz w:val="21"/>
        </w:rPr>
        <w:t xml:space="preserve"> </w:t>
      </w:r>
    </w:p>
    <w:p w14:paraId="08BA0A1E" w14:textId="77777777" w:rsidR="00D27DE4" w:rsidRDefault="00734C4E">
      <w:pPr>
        <w:pStyle w:val="Heading2"/>
        <w:ind w:left="120"/>
      </w:pPr>
      <w:bookmarkStart w:id="4" w:name="_Toc198638190"/>
      <w:r>
        <w:t>Materials</w:t>
      </w:r>
      <w:bookmarkEnd w:id="4"/>
      <w:r>
        <w:t xml:space="preserve"> </w:t>
      </w:r>
    </w:p>
    <w:p w14:paraId="6422D98B" w14:textId="77777777" w:rsidR="00D27DE4" w:rsidRDefault="00734C4E">
      <w:pPr>
        <w:spacing w:after="0" w:line="259" w:lineRule="auto"/>
        <w:ind w:left="120"/>
        <w:jc w:val="left"/>
      </w:pPr>
      <w:r>
        <w:rPr>
          <w:b/>
        </w:rPr>
        <w:t xml:space="preserve">Required Textbooks </w:t>
      </w:r>
    </w:p>
    <w:p w14:paraId="28008FA0" w14:textId="77777777" w:rsidR="00D27DE4" w:rsidRDefault="00734C4E">
      <w:pPr>
        <w:spacing w:after="12" w:line="259" w:lineRule="auto"/>
        <w:ind w:left="0" w:firstLine="0"/>
        <w:jc w:val="left"/>
      </w:pPr>
      <w:r>
        <w:rPr>
          <w:b/>
          <w:sz w:val="19"/>
        </w:rPr>
        <w:t xml:space="preserve"> </w:t>
      </w:r>
    </w:p>
    <w:p w14:paraId="150863F6" w14:textId="77777777" w:rsidR="00010A3C" w:rsidRDefault="00010A3C" w:rsidP="00010A3C">
      <w:pPr>
        <w:numPr>
          <w:ilvl w:val="0"/>
          <w:numId w:val="4"/>
        </w:numPr>
        <w:ind w:right="7" w:hanging="288"/>
      </w:pPr>
      <w:r>
        <w:t xml:space="preserve">North, M. (2018). Data Mining for The Masses. Third Edition: With Implementations in RapidMiner and R. ISBN-10: 0615684378, ISBN-13: 978-1727102475 </w:t>
      </w:r>
    </w:p>
    <w:p w14:paraId="3892B6B5" w14:textId="6104E6B6" w:rsidR="00D27DE4" w:rsidRDefault="00734C4E">
      <w:pPr>
        <w:numPr>
          <w:ilvl w:val="0"/>
          <w:numId w:val="4"/>
        </w:numPr>
        <w:ind w:right="7" w:hanging="288"/>
      </w:pPr>
      <w:r>
        <w:t>Winston, W. (2019). Microsoft Excel 2019 Data Analysis and Business Modeling, 7th Edition.</w:t>
      </w:r>
      <w:r w:rsidR="000C1EA4">
        <w:t xml:space="preserve"> </w:t>
      </w:r>
      <w:r>
        <w:t xml:space="preserve">Microsoft Press, </w:t>
      </w:r>
      <w:r w:rsidR="00C01397" w:rsidRPr="00C01397">
        <w:t>ISBN-13</w:t>
      </w:r>
      <w:r w:rsidR="00C01397">
        <w:t>:</w:t>
      </w:r>
      <w:r w:rsidR="00C01397" w:rsidRPr="00C01397">
        <w:t>‎ 978-0137613663</w:t>
      </w:r>
    </w:p>
    <w:p w14:paraId="6F77FF77" w14:textId="77777777" w:rsidR="00D27DE4" w:rsidRDefault="00734C4E">
      <w:pPr>
        <w:spacing w:after="0" w:line="259" w:lineRule="auto"/>
        <w:ind w:left="0" w:firstLine="0"/>
        <w:jc w:val="left"/>
      </w:pPr>
      <w:r>
        <w:rPr>
          <w:sz w:val="23"/>
        </w:rPr>
        <w:t xml:space="preserve"> </w:t>
      </w:r>
    </w:p>
    <w:p w14:paraId="62611A6C" w14:textId="07EFC940" w:rsidR="00D27DE4" w:rsidRDefault="00D27DE4">
      <w:pPr>
        <w:spacing w:after="171" w:line="259" w:lineRule="auto"/>
        <w:ind w:left="0" w:firstLine="0"/>
        <w:jc w:val="left"/>
      </w:pPr>
    </w:p>
    <w:p w14:paraId="39B8C2A7" w14:textId="77777777" w:rsidR="000C1EA4" w:rsidRDefault="00734C4E" w:rsidP="000C1EA4">
      <w:pPr>
        <w:ind w:left="120" w:right="7"/>
        <w:jc w:val="left"/>
      </w:pPr>
      <w:r>
        <w:lastRenderedPageBreak/>
        <w:t xml:space="preserve">Textbook materials: </w:t>
      </w:r>
      <w:hyperlink r:id="rId14">
        <w:r>
          <w:rPr>
            <w:u w:val="single" w:color="000000"/>
          </w:rPr>
          <w:t>https://sites.google.com/site/dataminingforthemasses3e/</w:t>
        </w:r>
      </w:hyperlink>
      <w:hyperlink r:id="rId15"/>
    </w:p>
    <w:p w14:paraId="0993CEFC" w14:textId="7EED4B1E" w:rsidR="000C1EA4" w:rsidRDefault="000C1EA4" w:rsidP="000C1EA4">
      <w:pPr>
        <w:ind w:left="120" w:right="7"/>
        <w:jc w:val="left"/>
      </w:pPr>
      <w:hyperlink r:id="rId16" w:history="1">
        <w:r w:rsidRPr="00733AC9">
          <w:rPr>
            <w:rStyle w:val="Hyperlink"/>
          </w:rPr>
          <w:t>http://docs.rapidminer.com/downloads/DataMiningForTheMasses.pdf</w:t>
        </w:r>
      </w:hyperlink>
      <w:hyperlink r:id="rId17">
        <w:r>
          <w:t xml:space="preserve"> </w:t>
        </w:r>
      </w:hyperlink>
    </w:p>
    <w:p w14:paraId="1B8ED4FA" w14:textId="77777777" w:rsidR="00D27DE4" w:rsidRDefault="00734C4E">
      <w:pPr>
        <w:spacing w:after="0" w:line="259" w:lineRule="auto"/>
        <w:ind w:left="0" w:firstLine="0"/>
        <w:jc w:val="left"/>
      </w:pPr>
      <w:r>
        <w:rPr>
          <w:sz w:val="23"/>
        </w:rPr>
        <w:t xml:space="preserve"> </w:t>
      </w:r>
    </w:p>
    <w:p w14:paraId="518D44D9" w14:textId="77777777" w:rsidR="00D27DE4" w:rsidRDefault="00734C4E">
      <w:pPr>
        <w:spacing w:after="0" w:line="259" w:lineRule="auto"/>
        <w:ind w:left="120"/>
        <w:jc w:val="left"/>
      </w:pPr>
      <w:r>
        <w:rPr>
          <w:b/>
        </w:rPr>
        <w:t xml:space="preserve">Recommended for Excel beginners </w:t>
      </w:r>
    </w:p>
    <w:p w14:paraId="3397245B" w14:textId="5E5F8C1F" w:rsidR="00D27DE4" w:rsidRDefault="00734C4E" w:rsidP="000C1EA4">
      <w:pPr>
        <w:ind w:left="360" w:right="240" w:hanging="180"/>
      </w:pPr>
      <w:r>
        <w:t>1.</w:t>
      </w:r>
      <w:r>
        <w:rPr>
          <w:rFonts w:ascii="Arial" w:eastAsia="Arial" w:hAnsi="Arial" w:cs="Arial"/>
        </w:rPr>
        <w:t xml:space="preserve"> </w:t>
      </w:r>
      <w:r>
        <w:t>Etheridge, D. (2010). Excel Data Analysis: Your visual blueprint for creating and analyzing data, charts and Pivot tables. (3rd ed.). Indianapolis:</w:t>
      </w:r>
      <w:r w:rsidR="000C1EA4">
        <w:t xml:space="preserve"> </w:t>
      </w:r>
      <w:r>
        <w:t>Wiley Publishing, Inc.</w:t>
      </w:r>
      <w:r w:rsidR="000C1EA4">
        <w:t xml:space="preserve"> </w:t>
      </w:r>
      <w:r>
        <w:t>Available at:</w:t>
      </w:r>
      <w:hyperlink r:id="rId18">
        <w:r>
          <w:t xml:space="preserve"> </w:t>
        </w:r>
      </w:hyperlink>
      <w:hyperlink r:id="rId19">
        <w:r>
          <w:rPr>
            <w:u w:val="single" w:color="000000"/>
          </w:rPr>
          <w:t>http://iii.library.unt.edu/record=b4558404~S12</w:t>
        </w:r>
      </w:hyperlink>
      <w:hyperlink r:id="rId20">
        <w:r>
          <w:t xml:space="preserve"> </w:t>
        </w:r>
      </w:hyperlink>
    </w:p>
    <w:p w14:paraId="485A83A3" w14:textId="77777777" w:rsidR="00D27DE4" w:rsidRDefault="00734C4E">
      <w:pPr>
        <w:spacing w:after="152" w:line="259" w:lineRule="auto"/>
        <w:ind w:left="0" w:firstLine="0"/>
        <w:jc w:val="left"/>
      </w:pPr>
      <w:r>
        <w:rPr>
          <w:sz w:val="14"/>
        </w:rPr>
        <w:t xml:space="preserve"> </w:t>
      </w:r>
    </w:p>
    <w:p w14:paraId="5378D01E" w14:textId="77777777" w:rsidR="00D27DE4" w:rsidRDefault="00734C4E">
      <w:pPr>
        <w:spacing w:after="0" w:line="259" w:lineRule="auto"/>
        <w:ind w:left="120"/>
        <w:jc w:val="left"/>
      </w:pPr>
      <w:r>
        <w:rPr>
          <w:b/>
        </w:rPr>
        <w:t xml:space="preserve">Additional study guide: LinkedIn Learning or Lynda.com </w:t>
      </w:r>
    </w:p>
    <w:p w14:paraId="5CD4E8D0" w14:textId="77777777" w:rsidR="00D27DE4" w:rsidRDefault="00734C4E">
      <w:pPr>
        <w:ind w:left="120" w:right="326"/>
      </w:pPr>
      <w:r>
        <w:t xml:space="preserve">Lynda.com is an online course website where you can view expert lead tutorials on various topics. UNT has subscribed </w:t>
      </w:r>
      <w:proofErr w:type="gramStart"/>
      <w:r>
        <w:t>for</w:t>
      </w:r>
      <w:proofErr w:type="gramEnd"/>
      <w:r>
        <w:t xml:space="preserve"> this </w:t>
      </w:r>
      <w:proofErr w:type="gramStart"/>
      <w:r>
        <w:t>resource</w:t>
      </w:r>
      <w:proofErr w:type="gramEnd"/>
      <w:r>
        <w:t xml:space="preserve"> and it is available for currently enrolled students. We will be using these videos as additional help for some hands-on exercises. Please refer to this link to know more: </w:t>
      </w:r>
    </w:p>
    <w:p w14:paraId="6EF44C33" w14:textId="77777777" w:rsidR="00D27DE4" w:rsidRDefault="00734C4E">
      <w:pPr>
        <w:spacing w:after="9" w:line="249" w:lineRule="auto"/>
        <w:ind w:left="115"/>
        <w:jc w:val="left"/>
      </w:pPr>
      <w:hyperlink r:id="rId21">
        <w:r>
          <w:rPr>
            <w:u w:val="single" w:color="000000"/>
          </w:rPr>
          <w:t>https://it.unt.edu/lynda</w:t>
        </w:r>
      </w:hyperlink>
      <w:hyperlink r:id="rId22">
        <w:r>
          <w:t xml:space="preserve"> </w:t>
        </w:r>
      </w:hyperlink>
    </w:p>
    <w:p w14:paraId="2D1C3C29" w14:textId="77777777" w:rsidR="00D27DE4" w:rsidRDefault="00734C4E">
      <w:pPr>
        <w:spacing w:after="48" w:line="259" w:lineRule="auto"/>
        <w:ind w:left="0" w:firstLine="0"/>
        <w:jc w:val="left"/>
      </w:pPr>
      <w:r>
        <w:rPr>
          <w:sz w:val="21"/>
        </w:rPr>
        <w:t xml:space="preserve"> </w:t>
      </w:r>
    </w:p>
    <w:p w14:paraId="2F3CBFA5" w14:textId="77777777" w:rsidR="00D27DE4" w:rsidRDefault="00734C4E">
      <w:pPr>
        <w:pStyle w:val="Heading1"/>
        <w:spacing w:after="132"/>
        <w:ind w:left="139"/>
      </w:pPr>
      <w:bookmarkStart w:id="5" w:name="_Toc198638191"/>
      <w:r>
        <w:t>TECHNICAL SUPPORT AND ASSISTANCE</w:t>
      </w:r>
      <w:bookmarkEnd w:id="5"/>
      <w:r>
        <w:t xml:space="preserve"> </w:t>
      </w:r>
    </w:p>
    <w:p w14:paraId="4890F31C" w14:textId="77777777" w:rsidR="00D27DE4" w:rsidRDefault="00734C4E">
      <w:pPr>
        <w:ind w:left="120" w:right="7"/>
      </w:pPr>
      <w:r>
        <w:t xml:space="preserve">The UNT University Information Technology provides student IT services and technical support, including Canvas. </w:t>
      </w:r>
    </w:p>
    <w:p w14:paraId="7BCB4EA9" w14:textId="128F6DFC" w:rsidR="00D27DE4" w:rsidRDefault="00734C4E">
      <w:pPr>
        <w:numPr>
          <w:ilvl w:val="0"/>
          <w:numId w:val="5"/>
        </w:numPr>
        <w:ind w:right="7" w:hanging="361"/>
      </w:pPr>
      <w:r>
        <w:t>UIT Homepage: https://it.unt.edu/uit</w:t>
      </w:r>
    </w:p>
    <w:p w14:paraId="4195B343" w14:textId="237B2587" w:rsidR="00D27DE4" w:rsidRDefault="00734C4E">
      <w:pPr>
        <w:numPr>
          <w:ilvl w:val="0"/>
          <w:numId w:val="5"/>
        </w:numPr>
        <w:ind w:right="7" w:hanging="361"/>
      </w:pPr>
      <w:r>
        <w:t>Email: helpdesk@unt.edu</w:t>
      </w:r>
    </w:p>
    <w:p w14:paraId="270AF393" w14:textId="465B82BC" w:rsidR="00D27DE4" w:rsidRDefault="00734C4E">
      <w:pPr>
        <w:numPr>
          <w:ilvl w:val="0"/>
          <w:numId w:val="5"/>
        </w:numPr>
        <w:ind w:right="7" w:hanging="361"/>
      </w:pPr>
      <w:r>
        <w:t>Phone: 940.565-2324</w:t>
      </w:r>
    </w:p>
    <w:p w14:paraId="6A2F06E5" w14:textId="3FB34635" w:rsidR="00D27DE4" w:rsidRDefault="00734C4E">
      <w:pPr>
        <w:numPr>
          <w:ilvl w:val="0"/>
          <w:numId w:val="5"/>
        </w:numPr>
        <w:ind w:right="7" w:hanging="361"/>
      </w:pPr>
      <w:r>
        <w:t>In Person: Sage Hall, Room 330</w:t>
      </w:r>
    </w:p>
    <w:p w14:paraId="29287DBF" w14:textId="77777777" w:rsidR="00D27DE4" w:rsidRDefault="00734C4E">
      <w:pPr>
        <w:spacing w:after="65"/>
        <w:ind w:left="120" w:right="7"/>
      </w:pPr>
      <w:r>
        <w:t xml:space="preserve">Canvas technical requirements: https://clear.unt.edu/supported-technologies/canvas/requirements </w:t>
      </w:r>
    </w:p>
    <w:p w14:paraId="116CDA36" w14:textId="77777777" w:rsidR="00D27DE4" w:rsidRDefault="00734C4E">
      <w:pPr>
        <w:spacing w:after="0" w:line="259" w:lineRule="auto"/>
        <w:ind w:left="0" w:firstLine="0"/>
        <w:jc w:val="left"/>
      </w:pPr>
      <w:r>
        <w:rPr>
          <w:sz w:val="30"/>
        </w:rPr>
        <w:t xml:space="preserve"> </w:t>
      </w:r>
    </w:p>
    <w:p w14:paraId="17FC0A95" w14:textId="77777777" w:rsidR="00D27DE4" w:rsidRDefault="00734C4E">
      <w:pPr>
        <w:spacing w:after="0" w:line="259" w:lineRule="auto"/>
        <w:ind w:left="120"/>
        <w:jc w:val="left"/>
      </w:pPr>
      <w:r>
        <w:rPr>
          <w:b/>
        </w:rPr>
        <w:t xml:space="preserve">Devices and Tools required: </w:t>
      </w:r>
    </w:p>
    <w:p w14:paraId="3B2EBC1D" w14:textId="77777777" w:rsidR="00D27DE4" w:rsidRDefault="00734C4E">
      <w:pPr>
        <w:ind w:left="120" w:right="7"/>
      </w:pPr>
      <w:r>
        <w:t xml:space="preserve">-A personal computer, either Windows or Mac OS, capable of accessing Canvas. </w:t>
      </w:r>
    </w:p>
    <w:p w14:paraId="0AF3710A" w14:textId="77777777" w:rsidR="00D27DE4" w:rsidRDefault="00734C4E">
      <w:pPr>
        <w:spacing w:after="0" w:line="259" w:lineRule="auto"/>
        <w:ind w:left="120"/>
        <w:jc w:val="left"/>
      </w:pPr>
      <w:r>
        <w:t>-</w:t>
      </w:r>
      <w:r>
        <w:rPr>
          <w:b/>
        </w:rPr>
        <w:t>Microsoft Excel 2013 or above</w:t>
      </w:r>
      <w:r>
        <w:t xml:space="preserve">. </w:t>
      </w:r>
    </w:p>
    <w:p w14:paraId="38445191" w14:textId="77777777" w:rsidR="00D27DE4" w:rsidRDefault="00734C4E">
      <w:pPr>
        <w:spacing w:after="9" w:line="249" w:lineRule="auto"/>
        <w:ind w:left="115"/>
        <w:jc w:val="left"/>
      </w:pPr>
      <w:r>
        <w:t xml:space="preserve">-Check your computer’s compatibility to RapidMiner software: </w:t>
      </w:r>
      <w:hyperlink r:id="rId23" w:anchor="downloads">
        <w:r>
          <w:rPr>
            <w:u w:val="single" w:color="000000"/>
          </w:rPr>
          <w:t>https://my.rapidminer.com/nexus/account/index.html#downloads</w:t>
        </w:r>
      </w:hyperlink>
      <w:hyperlink r:id="rId24" w:anchor="downloads">
        <w:r>
          <w:t xml:space="preserve"> </w:t>
        </w:r>
      </w:hyperlink>
    </w:p>
    <w:p w14:paraId="2FFA05B6" w14:textId="77777777" w:rsidR="00D27DE4" w:rsidRDefault="00734C4E">
      <w:pPr>
        <w:spacing w:after="126" w:line="259" w:lineRule="auto"/>
        <w:ind w:left="0" w:firstLine="0"/>
        <w:jc w:val="left"/>
      </w:pPr>
      <w:r>
        <w:rPr>
          <w:sz w:val="17"/>
        </w:rPr>
        <w:t xml:space="preserve"> </w:t>
      </w:r>
    </w:p>
    <w:p w14:paraId="25B9EF62" w14:textId="77777777" w:rsidR="00D27DE4" w:rsidRDefault="00734C4E">
      <w:pPr>
        <w:spacing w:after="0" w:line="259" w:lineRule="auto"/>
        <w:ind w:left="120"/>
        <w:jc w:val="left"/>
      </w:pPr>
      <w:r>
        <w:rPr>
          <w:b/>
        </w:rPr>
        <w:t xml:space="preserve">RapidMiner software is available in the computer at Lab B205, discovery park. </w:t>
      </w:r>
    </w:p>
    <w:p w14:paraId="69215B64" w14:textId="77777777" w:rsidR="00D27DE4" w:rsidRDefault="00734C4E">
      <w:pPr>
        <w:spacing w:after="0" w:line="259" w:lineRule="auto"/>
        <w:ind w:left="0" w:firstLine="0"/>
        <w:jc w:val="left"/>
      </w:pPr>
      <w:r>
        <w:rPr>
          <w:b/>
          <w:sz w:val="23"/>
        </w:rPr>
        <w:t xml:space="preserve"> </w:t>
      </w:r>
    </w:p>
    <w:p w14:paraId="3FBBEE89" w14:textId="77777777" w:rsidR="00D27DE4" w:rsidRDefault="00734C4E">
      <w:pPr>
        <w:pStyle w:val="Heading2"/>
        <w:ind w:left="120"/>
      </w:pPr>
      <w:bookmarkStart w:id="6" w:name="_Toc198638192"/>
      <w:r>
        <w:t>Minimum Technical Skills Needed</w:t>
      </w:r>
      <w:bookmarkEnd w:id="6"/>
      <w:r>
        <w:t xml:space="preserve"> </w:t>
      </w:r>
    </w:p>
    <w:p w14:paraId="27BAC421" w14:textId="2AC734B6" w:rsidR="00D27DE4" w:rsidRDefault="00734C4E">
      <w:pPr>
        <w:ind w:left="120" w:right="810"/>
      </w:pPr>
      <w:r>
        <w:t xml:space="preserve">Students should be able to use the learning management system – Canvas to access course related materials and resource, keep up with emails regularly, create, modify or submit files according to instructors’ direction, such as proper file format, be able to download and install software when </w:t>
      </w:r>
      <w:r w:rsidR="000C1EA4">
        <w:t>needed, and</w:t>
      </w:r>
      <w:r>
        <w:t xml:space="preserve"> utilize the basics of the Microsoft Suite (Word, Excel, Power Point). </w:t>
      </w:r>
    </w:p>
    <w:p w14:paraId="4302EEF8" w14:textId="77777777" w:rsidR="00D27DE4" w:rsidRDefault="00734C4E">
      <w:pPr>
        <w:spacing w:after="14" w:line="259" w:lineRule="auto"/>
        <w:ind w:left="0" w:firstLine="0"/>
        <w:jc w:val="left"/>
      </w:pPr>
      <w:r>
        <w:rPr>
          <w:sz w:val="21"/>
        </w:rPr>
        <w:t xml:space="preserve"> </w:t>
      </w:r>
    </w:p>
    <w:p w14:paraId="629676C9" w14:textId="77777777" w:rsidR="00D27DE4" w:rsidRDefault="00734C4E">
      <w:pPr>
        <w:pStyle w:val="Heading2"/>
        <w:ind w:left="120"/>
      </w:pPr>
      <w:bookmarkStart w:id="7" w:name="_Toc198638193"/>
      <w:r>
        <w:t>Success in the Online Course</w:t>
      </w:r>
      <w:bookmarkEnd w:id="7"/>
      <w:r>
        <w:t xml:space="preserve"> </w:t>
      </w:r>
    </w:p>
    <w:p w14:paraId="4157DCEE" w14:textId="77777777" w:rsidR="00D27DE4" w:rsidRDefault="00734C4E">
      <w:pPr>
        <w:spacing w:after="238" w:line="252" w:lineRule="auto"/>
        <w:ind w:left="120" w:right="375" w:firstLine="0"/>
      </w:pPr>
      <w:r>
        <w:rPr>
          <w:i/>
        </w:rPr>
        <w:t xml:space="preserve">While the online classroom shares many similarities with the face-to-face classroom, success in online education requires certain skills and expectations that students should be aware of. Read more about </w:t>
      </w:r>
      <w:hyperlink r:id="rId25">
        <w:r>
          <w:rPr>
            <w:i/>
          </w:rPr>
          <w:t>“</w:t>
        </w:r>
      </w:hyperlink>
      <w:hyperlink r:id="rId26">
        <w:r>
          <w:rPr>
            <w:color w:val="0000FF"/>
            <w:u w:val="single" w:color="0000FF"/>
          </w:rPr>
          <w:t>How</w:t>
        </w:r>
      </w:hyperlink>
      <w:hyperlink r:id="rId27">
        <w:r>
          <w:rPr>
            <w:color w:val="0000FF"/>
            <w:u w:val="single" w:color="0000FF"/>
          </w:rPr>
          <w:t xml:space="preserve"> </w:t>
        </w:r>
      </w:hyperlink>
      <w:hyperlink r:id="rId28">
        <w:r>
          <w:rPr>
            <w:color w:val="0000FF"/>
            <w:u w:val="single" w:color="0000FF"/>
          </w:rPr>
          <w:t>to</w:t>
        </w:r>
      </w:hyperlink>
      <w:hyperlink r:id="rId29">
        <w:r>
          <w:rPr>
            <w:color w:val="0000FF"/>
            <w:u w:val="single" w:color="0000FF"/>
          </w:rPr>
          <w:t xml:space="preserve"> </w:t>
        </w:r>
      </w:hyperlink>
      <w:hyperlink r:id="rId30">
        <w:r>
          <w:rPr>
            <w:color w:val="0000FF"/>
            <w:u w:val="single" w:color="0000FF"/>
          </w:rPr>
          <w:t>Succeed</w:t>
        </w:r>
      </w:hyperlink>
      <w:hyperlink r:id="rId31">
        <w:r>
          <w:rPr>
            <w:color w:val="0000FF"/>
            <w:u w:val="single" w:color="0000FF"/>
          </w:rPr>
          <w:t xml:space="preserve"> </w:t>
        </w:r>
      </w:hyperlink>
      <w:hyperlink r:id="rId32">
        <w:r>
          <w:rPr>
            <w:color w:val="0000FF"/>
            <w:u w:val="single" w:color="0000FF"/>
          </w:rPr>
          <w:t>as</w:t>
        </w:r>
      </w:hyperlink>
      <w:hyperlink r:id="rId33">
        <w:r>
          <w:rPr>
            <w:color w:val="0000FF"/>
            <w:u w:val="single" w:color="0000FF"/>
          </w:rPr>
          <w:t xml:space="preserve"> </w:t>
        </w:r>
      </w:hyperlink>
      <w:hyperlink r:id="rId34">
        <w:r>
          <w:rPr>
            <w:color w:val="0000FF"/>
            <w:u w:val="single" w:color="0000FF"/>
          </w:rPr>
          <w:t>an</w:t>
        </w:r>
      </w:hyperlink>
      <w:hyperlink r:id="rId35">
        <w:r>
          <w:rPr>
            <w:color w:val="0000FF"/>
            <w:u w:val="single" w:color="0000FF"/>
          </w:rPr>
          <w:t xml:space="preserve"> </w:t>
        </w:r>
      </w:hyperlink>
      <w:hyperlink r:id="rId36">
        <w:r>
          <w:rPr>
            <w:color w:val="0000FF"/>
            <w:u w:val="single" w:color="0000FF"/>
          </w:rPr>
          <w:t>Online</w:t>
        </w:r>
      </w:hyperlink>
      <w:hyperlink r:id="rId37">
        <w:r>
          <w:rPr>
            <w:color w:val="0000FF"/>
            <w:u w:val="single" w:color="0000FF"/>
          </w:rPr>
          <w:t xml:space="preserve"> </w:t>
        </w:r>
      </w:hyperlink>
      <w:hyperlink r:id="rId38">
        <w:r>
          <w:rPr>
            <w:color w:val="0000FF"/>
            <w:u w:val="single" w:color="0000FF"/>
          </w:rPr>
          <w:t>Student</w:t>
        </w:r>
      </w:hyperlink>
      <w:hyperlink r:id="rId39">
        <w:r>
          <w:rPr>
            <w:rFonts w:ascii="Calibri" w:eastAsia="Calibri" w:hAnsi="Calibri" w:cs="Calibri"/>
            <w:color w:val="0000FF"/>
            <w:u w:val="single" w:color="0000FF"/>
          </w:rPr>
          <w:t>.</w:t>
        </w:r>
      </w:hyperlink>
      <w:hyperlink r:id="rId40">
        <w:r>
          <w:rPr>
            <w:i/>
          </w:rPr>
          <w:t>”</w:t>
        </w:r>
      </w:hyperlink>
      <w:r>
        <w:rPr>
          <w:i/>
        </w:rPr>
        <w:t xml:space="preserve"> </w:t>
      </w:r>
    </w:p>
    <w:p w14:paraId="62C35D1E" w14:textId="77777777" w:rsidR="00D27DE4" w:rsidRDefault="00734C4E">
      <w:pPr>
        <w:pStyle w:val="Heading2"/>
        <w:ind w:left="120"/>
      </w:pPr>
      <w:bookmarkStart w:id="8" w:name="_Toc198638194"/>
      <w:r>
        <w:t>Student Academic Support Services</w:t>
      </w:r>
      <w:bookmarkEnd w:id="8"/>
      <w:r>
        <w:t xml:space="preserve"> </w:t>
      </w:r>
    </w:p>
    <w:p w14:paraId="7BD82CC0" w14:textId="373DE529" w:rsidR="00D27DE4" w:rsidRDefault="00734C4E">
      <w:pPr>
        <w:numPr>
          <w:ilvl w:val="0"/>
          <w:numId w:val="6"/>
        </w:numPr>
        <w:ind w:right="7" w:hanging="361"/>
      </w:pPr>
      <w:hyperlink r:id="rId41">
        <w:r>
          <w:rPr>
            <w:color w:val="0000FF"/>
            <w:u w:val="single" w:color="0000FF"/>
          </w:rPr>
          <w:t>Code</w:t>
        </w:r>
      </w:hyperlink>
      <w:hyperlink r:id="rId42">
        <w:r>
          <w:rPr>
            <w:color w:val="0000FF"/>
            <w:u w:val="single" w:color="0000FF"/>
          </w:rPr>
          <w:t xml:space="preserve"> </w:t>
        </w:r>
      </w:hyperlink>
      <w:hyperlink r:id="rId43">
        <w:r>
          <w:rPr>
            <w:color w:val="0000FF"/>
            <w:u w:val="single" w:color="0000FF"/>
          </w:rPr>
          <w:t>of</w:t>
        </w:r>
      </w:hyperlink>
      <w:hyperlink r:id="rId44">
        <w:r>
          <w:rPr>
            <w:color w:val="0000FF"/>
            <w:u w:val="single" w:color="0000FF"/>
          </w:rPr>
          <w:t xml:space="preserve"> </w:t>
        </w:r>
      </w:hyperlink>
      <w:hyperlink r:id="rId45">
        <w:r>
          <w:rPr>
            <w:color w:val="0000FF"/>
            <w:u w:val="single" w:color="0000FF"/>
          </w:rPr>
          <w:t>Student</w:t>
        </w:r>
      </w:hyperlink>
      <w:hyperlink r:id="rId46">
        <w:r>
          <w:rPr>
            <w:color w:val="0000FF"/>
            <w:u w:val="single" w:color="0000FF"/>
          </w:rPr>
          <w:t xml:space="preserve"> </w:t>
        </w:r>
      </w:hyperlink>
      <w:hyperlink r:id="rId47">
        <w:r>
          <w:rPr>
            <w:color w:val="0000FF"/>
            <w:u w:val="single" w:color="0000FF"/>
          </w:rPr>
          <w:t>Conduct:</w:t>
        </w:r>
      </w:hyperlink>
      <w:hyperlink r:id="rId48">
        <w:r>
          <w:rPr>
            <w:color w:val="0000FF"/>
          </w:rPr>
          <w:t xml:space="preserve"> </w:t>
        </w:r>
      </w:hyperlink>
      <w:hyperlink r:id="rId49">
        <w:r>
          <w:t>p</w:t>
        </w:r>
      </w:hyperlink>
      <w:r>
        <w:t>rovides Code of Student Conduct along with other useful links</w:t>
      </w:r>
    </w:p>
    <w:p w14:paraId="2F39AE53" w14:textId="5C8D34D4" w:rsidR="00D27DE4" w:rsidRDefault="00734C4E">
      <w:pPr>
        <w:numPr>
          <w:ilvl w:val="0"/>
          <w:numId w:val="6"/>
        </w:numPr>
        <w:ind w:right="7" w:hanging="361"/>
      </w:pPr>
      <w:hyperlink r:id="rId50">
        <w:r>
          <w:rPr>
            <w:color w:val="0000FF"/>
            <w:u w:val="single" w:color="0000FF"/>
          </w:rPr>
          <w:t>Office</w:t>
        </w:r>
      </w:hyperlink>
      <w:hyperlink r:id="rId51">
        <w:r>
          <w:rPr>
            <w:color w:val="0000FF"/>
            <w:u w:val="single" w:color="0000FF"/>
          </w:rPr>
          <w:t xml:space="preserve"> </w:t>
        </w:r>
      </w:hyperlink>
      <w:hyperlink r:id="rId52">
        <w:r>
          <w:rPr>
            <w:color w:val="0000FF"/>
            <w:u w:val="single" w:color="0000FF"/>
          </w:rPr>
          <w:t>of</w:t>
        </w:r>
      </w:hyperlink>
      <w:hyperlink r:id="rId53">
        <w:r>
          <w:rPr>
            <w:color w:val="0000FF"/>
            <w:u w:val="single" w:color="0000FF"/>
          </w:rPr>
          <w:t xml:space="preserve"> </w:t>
        </w:r>
      </w:hyperlink>
      <w:hyperlink r:id="rId54">
        <w:r>
          <w:rPr>
            <w:color w:val="0000FF"/>
            <w:u w:val="single" w:color="0000FF"/>
          </w:rPr>
          <w:t>Disability</w:t>
        </w:r>
      </w:hyperlink>
      <w:hyperlink r:id="rId55">
        <w:r>
          <w:rPr>
            <w:color w:val="0000FF"/>
            <w:u w:val="single" w:color="0000FF"/>
          </w:rPr>
          <w:t xml:space="preserve"> </w:t>
        </w:r>
      </w:hyperlink>
      <w:hyperlink r:id="rId56">
        <w:r>
          <w:rPr>
            <w:color w:val="0000FF"/>
            <w:u w:val="single" w:color="0000FF"/>
          </w:rPr>
          <w:t>Access:</w:t>
        </w:r>
      </w:hyperlink>
      <w:hyperlink r:id="rId57">
        <w:r>
          <w:rPr>
            <w:color w:val="0000FF"/>
          </w:rPr>
          <w:t xml:space="preserve"> </w:t>
        </w:r>
      </w:hyperlink>
      <w:hyperlink r:id="rId58">
        <w:r>
          <w:t>e</w:t>
        </w:r>
      </w:hyperlink>
      <w:r>
        <w:t>xists to prevent discrimination based on disability and to help students reach a higher level of independence</w:t>
      </w:r>
    </w:p>
    <w:p w14:paraId="52E16145" w14:textId="77777777" w:rsidR="00D27DE4" w:rsidRDefault="00734C4E">
      <w:pPr>
        <w:spacing w:after="189" w:line="259" w:lineRule="auto"/>
        <w:ind w:left="0" w:firstLine="0"/>
        <w:jc w:val="left"/>
      </w:pPr>
      <w:r>
        <w:rPr>
          <w:sz w:val="11"/>
        </w:rPr>
        <w:lastRenderedPageBreak/>
        <w:t xml:space="preserve"> </w:t>
      </w:r>
    </w:p>
    <w:p w14:paraId="2B5D79F8" w14:textId="3030882D" w:rsidR="00D27DE4" w:rsidRDefault="00734C4E">
      <w:pPr>
        <w:numPr>
          <w:ilvl w:val="0"/>
          <w:numId w:val="6"/>
        </w:numPr>
        <w:ind w:right="7" w:hanging="361"/>
      </w:pPr>
      <w:hyperlink r:id="rId59">
        <w:r>
          <w:rPr>
            <w:color w:val="0000FF"/>
            <w:u w:val="single" w:color="0000FF"/>
          </w:rPr>
          <w:t>Counseling</w:t>
        </w:r>
      </w:hyperlink>
      <w:hyperlink r:id="rId60">
        <w:r>
          <w:rPr>
            <w:color w:val="0000FF"/>
            <w:u w:val="single" w:color="0000FF"/>
          </w:rPr>
          <w:t xml:space="preserve"> </w:t>
        </w:r>
      </w:hyperlink>
      <w:hyperlink r:id="rId61">
        <w:r>
          <w:rPr>
            <w:color w:val="0000FF"/>
            <w:u w:val="single" w:color="0000FF"/>
          </w:rPr>
          <w:t>and</w:t>
        </w:r>
      </w:hyperlink>
      <w:hyperlink r:id="rId62">
        <w:r>
          <w:rPr>
            <w:color w:val="0000FF"/>
            <w:u w:val="single" w:color="0000FF"/>
          </w:rPr>
          <w:t xml:space="preserve"> </w:t>
        </w:r>
      </w:hyperlink>
      <w:hyperlink r:id="rId63">
        <w:r>
          <w:rPr>
            <w:color w:val="0000FF"/>
            <w:u w:val="single" w:color="0000FF"/>
          </w:rPr>
          <w:t>Testing</w:t>
        </w:r>
      </w:hyperlink>
      <w:hyperlink r:id="rId64">
        <w:r>
          <w:rPr>
            <w:color w:val="0000FF"/>
            <w:u w:val="single" w:color="0000FF"/>
          </w:rPr>
          <w:t xml:space="preserve"> </w:t>
        </w:r>
      </w:hyperlink>
      <w:hyperlink r:id="rId65">
        <w:r>
          <w:rPr>
            <w:color w:val="0000FF"/>
            <w:u w:val="single" w:color="0000FF"/>
          </w:rPr>
          <w:t>Services:</w:t>
        </w:r>
      </w:hyperlink>
      <w:hyperlink r:id="rId66">
        <w:r>
          <w:rPr>
            <w:color w:val="0000FF"/>
          </w:rPr>
          <w:t xml:space="preserve"> </w:t>
        </w:r>
      </w:hyperlink>
      <w:hyperlink r:id="rId67">
        <w:r>
          <w:t>p</w:t>
        </w:r>
      </w:hyperlink>
      <w:r>
        <w:t>rovides counseling services to the UNT community, as well as testing services; such as admissions testing, computer-based testing, career testing, and other tests</w:t>
      </w:r>
    </w:p>
    <w:p w14:paraId="3C1CFA22" w14:textId="50E4F40C" w:rsidR="00D27DE4" w:rsidRDefault="00734C4E">
      <w:pPr>
        <w:numPr>
          <w:ilvl w:val="0"/>
          <w:numId w:val="6"/>
        </w:numPr>
        <w:spacing w:after="0" w:line="259" w:lineRule="auto"/>
        <w:ind w:right="7" w:hanging="361"/>
      </w:pPr>
      <w:hyperlink r:id="rId68">
        <w:r>
          <w:rPr>
            <w:u w:val="single" w:color="000000"/>
          </w:rPr>
          <w:t>U</w:t>
        </w:r>
      </w:hyperlink>
      <w:hyperlink r:id="rId69">
        <w:r>
          <w:rPr>
            <w:color w:val="0000FF"/>
            <w:u w:val="single" w:color="000000"/>
          </w:rPr>
          <w:t>NT</w:t>
        </w:r>
      </w:hyperlink>
      <w:hyperlink r:id="rId70">
        <w:r>
          <w:rPr>
            <w:color w:val="0000FF"/>
            <w:u w:val="single" w:color="000000"/>
          </w:rPr>
          <w:t xml:space="preserve"> </w:t>
        </w:r>
      </w:hyperlink>
      <w:hyperlink r:id="rId71">
        <w:r>
          <w:rPr>
            <w:color w:val="0000FF"/>
            <w:u w:val="single" w:color="000000"/>
          </w:rPr>
          <w:t>Libraries</w:t>
        </w:r>
      </w:hyperlink>
    </w:p>
    <w:p w14:paraId="3EB4B86D" w14:textId="7A73580F" w:rsidR="00D27DE4" w:rsidRDefault="00734C4E">
      <w:pPr>
        <w:numPr>
          <w:ilvl w:val="0"/>
          <w:numId w:val="6"/>
        </w:numPr>
        <w:ind w:right="7" w:hanging="361"/>
      </w:pPr>
      <w:hyperlink r:id="rId72">
        <w:r>
          <w:rPr>
            <w:color w:val="0000FF"/>
            <w:u w:val="single" w:color="0000FF"/>
          </w:rPr>
          <w:t>UNT</w:t>
        </w:r>
      </w:hyperlink>
      <w:hyperlink r:id="rId73">
        <w:r>
          <w:rPr>
            <w:color w:val="0000FF"/>
            <w:u w:val="single" w:color="0000FF"/>
          </w:rPr>
          <w:t xml:space="preserve"> </w:t>
        </w:r>
      </w:hyperlink>
      <w:hyperlink r:id="rId74">
        <w:r>
          <w:rPr>
            <w:color w:val="0000FF"/>
            <w:u w:val="single" w:color="0000FF"/>
          </w:rPr>
          <w:t>Learning</w:t>
        </w:r>
      </w:hyperlink>
      <w:hyperlink r:id="rId75">
        <w:r>
          <w:rPr>
            <w:color w:val="0000FF"/>
            <w:u w:val="single" w:color="0000FF"/>
          </w:rPr>
          <w:t xml:space="preserve"> </w:t>
        </w:r>
      </w:hyperlink>
      <w:hyperlink r:id="rId76">
        <w:r>
          <w:rPr>
            <w:color w:val="0000FF"/>
            <w:u w:val="single" w:color="0000FF"/>
          </w:rPr>
          <w:t>Center:</w:t>
        </w:r>
      </w:hyperlink>
      <w:hyperlink r:id="rId77">
        <w:r>
          <w:rPr>
            <w:color w:val="0000FF"/>
          </w:rPr>
          <w:t xml:space="preserve"> </w:t>
        </w:r>
      </w:hyperlink>
      <w:hyperlink r:id="rId78">
        <w:r>
          <w:t>p</w:t>
        </w:r>
      </w:hyperlink>
      <w:r>
        <w:t>rovides a variety of services, including tutoring, to enhance the student academic experience</w:t>
      </w:r>
    </w:p>
    <w:p w14:paraId="361411C7" w14:textId="36062046" w:rsidR="00D27DE4" w:rsidRDefault="00734C4E">
      <w:pPr>
        <w:numPr>
          <w:ilvl w:val="0"/>
          <w:numId w:val="6"/>
        </w:numPr>
        <w:ind w:right="7" w:hanging="361"/>
      </w:pPr>
      <w:hyperlink r:id="rId79">
        <w:r>
          <w:rPr>
            <w:color w:val="0000FF"/>
            <w:u w:val="single" w:color="0000FF"/>
          </w:rPr>
          <w:t>UNT</w:t>
        </w:r>
      </w:hyperlink>
      <w:hyperlink r:id="rId80">
        <w:r>
          <w:rPr>
            <w:color w:val="0000FF"/>
            <w:u w:val="single" w:color="0000FF"/>
          </w:rPr>
          <w:t xml:space="preserve"> </w:t>
        </w:r>
      </w:hyperlink>
      <w:hyperlink r:id="rId81">
        <w:r>
          <w:rPr>
            <w:color w:val="0000FF"/>
            <w:u w:val="single" w:color="0000FF"/>
          </w:rPr>
          <w:t>Writing</w:t>
        </w:r>
      </w:hyperlink>
      <w:hyperlink r:id="rId82">
        <w:r>
          <w:rPr>
            <w:color w:val="0000FF"/>
            <w:u w:val="single" w:color="0000FF"/>
          </w:rPr>
          <w:t xml:space="preserve"> </w:t>
        </w:r>
      </w:hyperlink>
      <w:hyperlink r:id="rId83">
        <w:r>
          <w:rPr>
            <w:color w:val="0000FF"/>
            <w:u w:val="single" w:color="0000FF"/>
          </w:rPr>
          <w:t>Center:</w:t>
        </w:r>
      </w:hyperlink>
      <w:hyperlink r:id="rId84">
        <w:r>
          <w:rPr>
            <w:color w:val="0000FF"/>
          </w:rPr>
          <w:t xml:space="preserve"> </w:t>
        </w:r>
      </w:hyperlink>
      <w:hyperlink r:id="rId85">
        <w:r>
          <w:t>o</w:t>
        </w:r>
      </w:hyperlink>
      <w:r>
        <w:t>ffers free writing tutoring to all UNT students, undergraduate and graduate, including online tutoring</w:t>
      </w:r>
    </w:p>
    <w:p w14:paraId="3AFAD383" w14:textId="2410FBC4" w:rsidR="00D27DE4" w:rsidRDefault="00734C4E">
      <w:pPr>
        <w:numPr>
          <w:ilvl w:val="0"/>
          <w:numId w:val="6"/>
        </w:numPr>
        <w:ind w:right="7" w:hanging="361"/>
      </w:pPr>
      <w:hyperlink r:id="rId86">
        <w:r>
          <w:rPr>
            <w:color w:val="0000FF"/>
            <w:u w:val="single" w:color="0000FF"/>
          </w:rPr>
          <w:t>Succeed</w:t>
        </w:r>
      </w:hyperlink>
      <w:hyperlink r:id="rId87">
        <w:r>
          <w:rPr>
            <w:color w:val="0000FF"/>
            <w:u w:val="single" w:color="0000FF"/>
          </w:rPr>
          <w:t xml:space="preserve"> </w:t>
        </w:r>
      </w:hyperlink>
      <w:hyperlink r:id="rId88">
        <w:r>
          <w:rPr>
            <w:color w:val="0000FF"/>
            <w:u w:val="single" w:color="0000FF"/>
          </w:rPr>
          <w:t>at</w:t>
        </w:r>
      </w:hyperlink>
      <w:hyperlink r:id="rId89">
        <w:r>
          <w:rPr>
            <w:color w:val="0000FF"/>
            <w:u w:val="single" w:color="0000FF"/>
          </w:rPr>
          <w:t xml:space="preserve"> </w:t>
        </w:r>
      </w:hyperlink>
      <w:hyperlink r:id="rId90">
        <w:r>
          <w:rPr>
            <w:color w:val="0000FF"/>
            <w:u w:val="single" w:color="0000FF"/>
          </w:rPr>
          <w:t>UNT:</w:t>
        </w:r>
      </w:hyperlink>
      <w:hyperlink r:id="rId91">
        <w:r>
          <w:rPr>
            <w:color w:val="0000FF"/>
          </w:rPr>
          <w:t xml:space="preserve"> </w:t>
        </w:r>
      </w:hyperlink>
      <w:hyperlink r:id="rId92">
        <w:r>
          <w:t>i</w:t>
        </w:r>
      </w:hyperlink>
      <w:r>
        <w:t>nformation regarding how to be a successful student at UNT</w:t>
      </w:r>
    </w:p>
    <w:p w14:paraId="439128B9" w14:textId="77777777" w:rsidR="00D27DE4" w:rsidRDefault="00734C4E">
      <w:pPr>
        <w:spacing w:after="36" w:line="259" w:lineRule="auto"/>
        <w:ind w:left="0" w:firstLine="0"/>
        <w:jc w:val="left"/>
      </w:pPr>
      <w:r>
        <w:t xml:space="preserve"> </w:t>
      </w:r>
    </w:p>
    <w:p w14:paraId="32D41CC5" w14:textId="51B378B6" w:rsidR="00D27DE4" w:rsidRDefault="00734C4E">
      <w:pPr>
        <w:pStyle w:val="Heading1"/>
        <w:spacing w:after="151"/>
        <w:ind w:left="139"/>
      </w:pPr>
      <w:bookmarkStart w:id="9" w:name="_Toc198638195"/>
      <w:r>
        <w:t>COURSE MODULES, TOPICS</w:t>
      </w:r>
      <w:r w:rsidR="006A3578">
        <w:t>,</w:t>
      </w:r>
      <w:r>
        <w:t xml:space="preserve"> AND LECTURES</w:t>
      </w:r>
      <w:bookmarkEnd w:id="9"/>
      <w:r>
        <w:t xml:space="preserve"> </w:t>
      </w:r>
    </w:p>
    <w:p w14:paraId="0E608A0F" w14:textId="72C9928F" w:rsidR="00D27DE4" w:rsidRDefault="00734C4E">
      <w:pPr>
        <w:ind w:left="120" w:right="7"/>
      </w:pPr>
      <w:r>
        <w:t xml:space="preserve">INFO 4670 is organized into </w:t>
      </w:r>
      <w:r w:rsidR="006A3578">
        <w:t>9</w:t>
      </w:r>
      <w:r>
        <w:t xml:space="preserve"> Learning Modules: </w:t>
      </w:r>
    </w:p>
    <w:p w14:paraId="289D28C8" w14:textId="4F7E75A0" w:rsidR="00D27DE4" w:rsidRDefault="00734C4E">
      <w:pPr>
        <w:numPr>
          <w:ilvl w:val="0"/>
          <w:numId w:val="7"/>
        </w:numPr>
        <w:ind w:right="7" w:hanging="361"/>
      </w:pPr>
      <w:r>
        <w:t xml:space="preserve">Module 1: </w:t>
      </w:r>
      <w:r w:rsidR="006A3578" w:rsidRPr="006A3578">
        <w:t xml:space="preserve">Introduction to Data Mining </w:t>
      </w:r>
    </w:p>
    <w:p w14:paraId="30325780" w14:textId="5BB0747D" w:rsidR="00D27DE4" w:rsidRDefault="00734C4E">
      <w:pPr>
        <w:numPr>
          <w:ilvl w:val="0"/>
          <w:numId w:val="7"/>
        </w:numPr>
        <w:ind w:right="7" w:hanging="361"/>
      </w:pPr>
      <w:r>
        <w:t>Module 2: Data Modeling Basics</w:t>
      </w:r>
    </w:p>
    <w:p w14:paraId="165390FC" w14:textId="4B5EA865" w:rsidR="00D27DE4" w:rsidRDefault="00734C4E" w:rsidP="001F17C4">
      <w:pPr>
        <w:numPr>
          <w:ilvl w:val="0"/>
          <w:numId w:val="7"/>
        </w:numPr>
        <w:ind w:right="7" w:hanging="361"/>
      </w:pPr>
      <w:r>
        <w:t xml:space="preserve">Module 3: </w:t>
      </w:r>
      <w:r w:rsidR="006A3578" w:rsidRPr="006A3578">
        <w:t xml:space="preserve">Introduction to Data Analysis </w:t>
      </w:r>
    </w:p>
    <w:p w14:paraId="1EEDD1F7" w14:textId="04A3D264" w:rsidR="00D27DE4" w:rsidRDefault="00734C4E">
      <w:pPr>
        <w:numPr>
          <w:ilvl w:val="0"/>
          <w:numId w:val="7"/>
        </w:numPr>
        <w:ind w:right="7" w:hanging="361"/>
      </w:pPr>
      <w:r>
        <w:t xml:space="preserve">Module 4: </w:t>
      </w:r>
      <w:r w:rsidR="006A3578" w:rsidRPr="006A3578">
        <w:t>Data Operations</w:t>
      </w:r>
    </w:p>
    <w:p w14:paraId="249CAFF9" w14:textId="152B12D4" w:rsidR="00D27DE4" w:rsidRDefault="00734C4E">
      <w:pPr>
        <w:numPr>
          <w:ilvl w:val="0"/>
          <w:numId w:val="7"/>
        </w:numPr>
        <w:ind w:right="7" w:hanging="361"/>
      </w:pPr>
      <w:r>
        <w:t xml:space="preserve">Module 5: </w:t>
      </w:r>
      <w:r w:rsidR="006A3578" w:rsidRPr="006A3578">
        <w:t>Introduction to Knowledge Discovery</w:t>
      </w:r>
    </w:p>
    <w:p w14:paraId="2A17A2A0" w14:textId="044CB8BA" w:rsidR="00D27DE4" w:rsidRDefault="00734C4E" w:rsidP="001F17C4">
      <w:pPr>
        <w:numPr>
          <w:ilvl w:val="0"/>
          <w:numId w:val="7"/>
        </w:numPr>
        <w:ind w:right="7" w:hanging="361"/>
      </w:pPr>
      <w:r>
        <w:t xml:space="preserve">Module 6: </w:t>
      </w:r>
      <w:r w:rsidR="006A3578" w:rsidRPr="006A3578">
        <w:t>Correlations</w:t>
      </w:r>
    </w:p>
    <w:p w14:paraId="67C68C52" w14:textId="358A0D42" w:rsidR="00D27DE4" w:rsidRDefault="00734C4E">
      <w:pPr>
        <w:numPr>
          <w:ilvl w:val="0"/>
          <w:numId w:val="7"/>
        </w:numPr>
        <w:ind w:right="7" w:hanging="361"/>
      </w:pPr>
      <w:r>
        <w:t xml:space="preserve">Module 7: </w:t>
      </w:r>
      <w:r w:rsidR="006A3578">
        <w:t>Data Modeling Basics – Regression</w:t>
      </w:r>
    </w:p>
    <w:p w14:paraId="5F265E62" w14:textId="13AE106D" w:rsidR="006A3578" w:rsidRDefault="006A3578">
      <w:pPr>
        <w:numPr>
          <w:ilvl w:val="0"/>
          <w:numId w:val="7"/>
        </w:numPr>
        <w:ind w:right="7" w:hanging="361"/>
      </w:pPr>
      <w:r>
        <w:t>Module 8: Data Visualization</w:t>
      </w:r>
    </w:p>
    <w:p w14:paraId="30311DD1" w14:textId="77777777" w:rsidR="006A3578" w:rsidRPr="006A3578" w:rsidRDefault="006A3578" w:rsidP="006A3578">
      <w:pPr>
        <w:numPr>
          <w:ilvl w:val="0"/>
          <w:numId w:val="7"/>
        </w:numPr>
        <w:ind w:right="7" w:hanging="361"/>
      </w:pPr>
      <w:r>
        <w:t xml:space="preserve">Module 9: </w:t>
      </w:r>
      <w:r w:rsidRPr="006A3578">
        <w:t>Advanced data and data mining techniques - Decision Trees &amp; Neural Network</w:t>
      </w:r>
    </w:p>
    <w:p w14:paraId="2BF90238" w14:textId="6751BAE8" w:rsidR="006A3578" w:rsidRDefault="006A3578" w:rsidP="006A3578">
      <w:pPr>
        <w:ind w:left="841" w:right="7" w:firstLine="0"/>
      </w:pPr>
    </w:p>
    <w:p w14:paraId="47020878" w14:textId="77777777" w:rsidR="00D27DE4" w:rsidRDefault="00734C4E">
      <w:pPr>
        <w:spacing w:after="14" w:line="259" w:lineRule="auto"/>
        <w:ind w:left="0" w:firstLine="0"/>
        <w:jc w:val="left"/>
      </w:pPr>
      <w:r>
        <w:rPr>
          <w:sz w:val="25"/>
        </w:rPr>
        <w:t xml:space="preserve"> </w:t>
      </w:r>
    </w:p>
    <w:p w14:paraId="340BC5E7" w14:textId="77777777" w:rsidR="00D27DE4" w:rsidRDefault="00734C4E">
      <w:pPr>
        <w:pStyle w:val="Heading1"/>
        <w:ind w:left="139"/>
      </w:pPr>
      <w:bookmarkStart w:id="10" w:name="_Toc198638196"/>
      <w:r>
        <w:t>ASSESSMENT &amp; GRADING</w:t>
      </w:r>
      <w:bookmarkEnd w:id="10"/>
      <w:r>
        <w:t xml:space="preserve"> </w:t>
      </w:r>
    </w:p>
    <w:p w14:paraId="72BF526D" w14:textId="77777777" w:rsidR="00D27DE4" w:rsidRDefault="00734C4E">
      <w:pPr>
        <w:pStyle w:val="Heading2"/>
        <w:spacing w:after="79"/>
        <w:ind w:left="120"/>
      </w:pPr>
      <w:bookmarkStart w:id="11" w:name="_Toc198638197"/>
      <w:r>
        <w:t>Grading</w:t>
      </w:r>
      <w:bookmarkEnd w:id="11"/>
      <w:r>
        <w:t xml:space="preserve"> </w:t>
      </w:r>
    </w:p>
    <w:p w14:paraId="2992658E" w14:textId="6F0572EE" w:rsidR="0051316C" w:rsidRPr="0051316C" w:rsidRDefault="0051316C" w:rsidP="0051316C">
      <w:r>
        <w:t xml:space="preserve">We will have totally 10 assignments and reports. Each one of them has 10 points. Totally 100 points. </w:t>
      </w:r>
    </w:p>
    <w:p w14:paraId="30CA14B6" w14:textId="77777777" w:rsidR="00D27DE4" w:rsidRDefault="00734C4E">
      <w:pPr>
        <w:spacing w:after="0" w:line="259" w:lineRule="auto"/>
        <w:ind w:left="0" w:firstLine="0"/>
        <w:jc w:val="left"/>
      </w:pPr>
      <w:r>
        <w:rPr>
          <w:b/>
          <w:sz w:val="34"/>
        </w:rPr>
        <w:t xml:space="preserve"> </w:t>
      </w:r>
    </w:p>
    <w:p w14:paraId="575F221D" w14:textId="3F1705D4" w:rsidR="00D27DE4" w:rsidRDefault="00D27DE4">
      <w:pPr>
        <w:spacing w:after="0" w:line="259" w:lineRule="auto"/>
        <w:ind w:left="0" w:firstLine="0"/>
        <w:jc w:val="left"/>
      </w:pPr>
    </w:p>
    <w:p w14:paraId="77AC8D6C" w14:textId="77777777" w:rsidR="00D27DE4" w:rsidRDefault="00734C4E">
      <w:pPr>
        <w:pStyle w:val="Heading5"/>
        <w:ind w:left="115"/>
      </w:pPr>
      <w:r>
        <w:t xml:space="preserve">Total Points Possible for Semester/Grading Scale = 100 </w:t>
      </w:r>
    </w:p>
    <w:p w14:paraId="65AE442A" w14:textId="77777777" w:rsidR="0051316C" w:rsidRPr="0051316C" w:rsidRDefault="0051316C" w:rsidP="0051316C"/>
    <w:tbl>
      <w:tblPr>
        <w:tblStyle w:val="TableGrid"/>
        <w:tblW w:w="3611" w:type="dxa"/>
        <w:tblInd w:w="1114" w:type="dxa"/>
        <w:tblCellMar>
          <w:left w:w="115" w:type="dxa"/>
          <w:right w:w="115" w:type="dxa"/>
        </w:tblCellMar>
        <w:tblLook w:val="04A0" w:firstRow="1" w:lastRow="0" w:firstColumn="1" w:lastColumn="0" w:noHBand="0" w:noVBand="1"/>
      </w:tblPr>
      <w:tblGrid>
        <w:gridCol w:w="3611"/>
      </w:tblGrid>
      <w:tr w:rsidR="00D27DE4" w14:paraId="536B6EB8" w14:textId="77777777">
        <w:trPr>
          <w:trHeight w:val="264"/>
        </w:trPr>
        <w:tc>
          <w:tcPr>
            <w:tcW w:w="3611" w:type="dxa"/>
            <w:tcBorders>
              <w:top w:val="single" w:sz="4" w:space="0" w:color="000000"/>
              <w:left w:val="single" w:sz="4" w:space="0" w:color="000000"/>
              <w:bottom w:val="single" w:sz="4" w:space="0" w:color="000000"/>
              <w:right w:val="single" w:sz="4" w:space="0" w:color="000000"/>
            </w:tcBorders>
          </w:tcPr>
          <w:p w14:paraId="31BA4EBD" w14:textId="7B23D4A9" w:rsidR="00D27DE4" w:rsidRDefault="00734C4E">
            <w:pPr>
              <w:spacing w:after="0" w:line="259" w:lineRule="auto"/>
              <w:ind w:left="72" w:firstLine="0"/>
              <w:jc w:val="center"/>
            </w:pPr>
            <w:r>
              <w:rPr>
                <w:i/>
              </w:rPr>
              <w:t>100-</w:t>
            </w:r>
            <w:r w:rsidR="0051316C">
              <w:rPr>
                <w:i/>
              </w:rPr>
              <w:t>85</w:t>
            </w:r>
            <w:r>
              <w:rPr>
                <w:i/>
              </w:rPr>
              <w:t xml:space="preserve"> = A </w:t>
            </w:r>
          </w:p>
        </w:tc>
      </w:tr>
      <w:tr w:rsidR="00D27DE4" w14:paraId="5979503D" w14:textId="77777777">
        <w:trPr>
          <w:trHeight w:val="259"/>
        </w:trPr>
        <w:tc>
          <w:tcPr>
            <w:tcW w:w="3611" w:type="dxa"/>
            <w:tcBorders>
              <w:top w:val="single" w:sz="4" w:space="0" w:color="000000"/>
              <w:left w:val="single" w:sz="4" w:space="0" w:color="000000"/>
              <w:bottom w:val="single" w:sz="4" w:space="0" w:color="000000"/>
              <w:right w:val="single" w:sz="4" w:space="0" w:color="000000"/>
            </w:tcBorders>
          </w:tcPr>
          <w:p w14:paraId="5B835C50" w14:textId="33A19E05" w:rsidR="00D27DE4" w:rsidRDefault="0051316C">
            <w:pPr>
              <w:spacing w:after="0" w:line="259" w:lineRule="auto"/>
              <w:ind w:left="72" w:firstLine="0"/>
              <w:jc w:val="center"/>
            </w:pPr>
            <w:r>
              <w:rPr>
                <w:i/>
              </w:rPr>
              <w:t>85</w:t>
            </w:r>
            <w:r w:rsidR="00734C4E">
              <w:rPr>
                <w:i/>
              </w:rPr>
              <w:t>-</w:t>
            </w:r>
            <w:r>
              <w:rPr>
                <w:i/>
              </w:rPr>
              <w:t>75</w:t>
            </w:r>
            <w:r w:rsidR="00734C4E">
              <w:rPr>
                <w:i/>
              </w:rPr>
              <w:t xml:space="preserve"> = B </w:t>
            </w:r>
          </w:p>
        </w:tc>
      </w:tr>
      <w:tr w:rsidR="00D27DE4" w14:paraId="36BD3FC9" w14:textId="77777777">
        <w:trPr>
          <w:trHeight w:val="265"/>
        </w:trPr>
        <w:tc>
          <w:tcPr>
            <w:tcW w:w="3611" w:type="dxa"/>
            <w:tcBorders>
              <w:top w:val="single" w:sz="4" w:space="0" w:color="000000"/>
              <w:left w:val="single" w:sz="4" w:space="0" w:color="000000"/>
              <w:bottom w:val="single" w:sz="4" w:space="0" w:color="000000"/>
              <w:right w:val="single" w:sz="4" w:space="0" w:color="000000"/>
            </w:tcBorders>
          </w:tcPr>
          <w:p w14:paraId="1E081292" w14:textId="5D267AE0" w:rsidR="00D27DE4" w:rsidRDefault="0051316C">
            <w:pPr>
              <w:spacing w:after="0" w:line="259" w:lineRule="auto"/>
              <w:ind w:left="70" w:firstLine="0"/>
              <w:jc w:val="center"/>
            </w:pPr>
            <w:r>
              <w:rPr>
                <w:i/>
              </w:rPr>
              <w:t>75</w:t>
            </w:r>
            <w:r w:rsidR="00734C4E">
              <w:rPr>
                <w:i/>
              </w:rPr>
              <w:t>-</w:t>
            </w:r>
            <w:r>
              <w:rPr>
                <w:i/>
              </w:rPr>
              <w:t>65</w:t>
            </w:r>
            <w:r w:rsidR="00734C4E">
              <w:rPr>
                <w:i/>
              </w:rPr>
              <w:t xml:space="preserve"> = C </w:t>
            </w:r>
          </w:p>
        </w:tc>
      </w:tr>
      <w:tr w:rsidR="00D27DE4" w14:paraId="0A749DF9" w14:textId="77777777">
        <w:trPr>
          <w:trHeight w:val="259"/>
        </w:trPr>
        <w:tc>
          <w:tcPr>
            <w:tcW w:w="3611" w:type="dxa"/>
            <w:tcBorders>
              <w:top w:val="single" w:sz="4" w:space="0" w:color="000000"/>
              <w:left w:val="single" w:sz="4" w:space="0" w:color="000000"/>
              <w:bottom w:val="single" w:sz="4" w:space="0" w:color="000000"/>
              <w:right w:val="single" w:sz="4" w:space="0" w:color="000000"/>
            </w:tcBorders>
          </w:tcPr>
          <w:p w14:paraId="1544C635" w14:textId="2F4B617C" w:rsidR="00D27DE4" w:rsidRDefault="0051316C">
            <w:pPr>
              <w:spacing w:after="0" w:line="259" w:lineRule="auto"/>
              <w:ind w:left="78" w:firstLine="0"/>
              <w:jc w:val="center"/>
            </w:pPr>
            <w:r>
              <w:rPr>
                <w:i/>
              </w:rPr>
              <w:t>65</w:t>
            </w:r>
            <w:r w:rsidR="00734C4E">
              <w:rPr>
                <w:i/>
              </w:rPr>
              <w:t>-</w:t>
            </w:r>
            <w:r>
              <w:rPr>
                <w:i/>
              </w:rPr>
              <w:t>55</w:t>
            </w:r>
            <w:r w:rsidR="00734C4E">
              <w:rPr>
                <w:i/>
              </w:rPr>
              <w:t xml:space="preserve"> = D </w:t>
            </w:r>
          </w:p>
        </w:tc>
      </w:tr>
      <w:tr w:rsidR="00D27DE4" w14:paraId="5976DC4C" w14:textId="77777777">
        <w:trPr>
          <w:trHeight w:val="264"/>
        </w:trPr>
        <w:tc>
          <w:tcPr>
            <w:tcW w:w="3611" w:type="dxa"/>
            <w:tcBorders>
              <w:top w:val="single" w:sz="4" w:space="0" w:color="000000"/>
              <w:left w:val="single" w:sz="4" w:space="0" w:color="000000"/>
              <w:bottom w:val="single" w:sz="4" w:space="0" w:color="000000"/>
              <w:right w:val="single" w:sz="4" w:space="0" w:color="000000"/>
            </w:tcBorders>
          </w:tcPr>
          <w:p w14:paraId="36DD0E35" w14:textId="73F2A3BE" w:rsidR="00D27DE4" w:rsidRDefault="0051316C">
            <w:pPr>
              <w:spacing w:after="0" w:line="259" w:lineRule="auto"/>
              <w:ind w:left="72" w:firstLine="0"/>
              <w:jc w:val="center"/>
            </w:pPr>
            <w:r>
              <w:rPr>
                <w:i/>
              </w:rPr>
              <w:t>55</w:t>
            </w:r>
            <w:r w:rsidR="00734C4E">
              <w:rPr>
                <w:i/>
              </w:rPr>
              <w:t xml:space="preserve">-50 = F </w:t>
            </w:r>
          </w:p>
        </w:tc>
      </w:tr>
    </w:tbl>
    <w:p w14:paraId="3FEE2FAB" w14:textId="77777777" w:rsidR="00D27DE4" w:rsidRDefault="00734C4E">
      <w:r>
        <w:br w:type="page"/>
      </w:r>
    </w:p>
    <w:p w14:paraId="4F7F44B3" w14:textId="77777777" w:rsidR="00D27DE4" w:rsidRDefault="00734C4E">
      <w:pPr>
        <w:pStyle w:val="Heading3"/>
        <w:ind w:left="115"/>
      </w:pPr>
      <w:bookmarkStart w:id="12" w:name="_Toc143678197"/>
      <w:bookmarkStart w:id="13" w:name="_Toc198638198"/>
      <w:r>
        <w:lastRenderedPageBreak/>
        <w:t>Final Examination:</w:t>
      </w:r>
      <w:bookmarkEnd w:id="12"/>
      <w:bookmarkEnd w:id="13"/>
      <w:r>
        <w:rPr>
          <w:u w:val="none"/>
        </w:rPr>
        <w:t xml:space="preserve"> </w:t>
      </w:r>
    </w:p>
    <w:p w14:paraId="607B57A6" w14:textId="77777777" w:rsidR="00D27DE4" w:rsidRDefault="00734C4E">
      <w:pPr>
        <w:spacing w:after="0" w:line="259" w:lineRule="auto"/>
        <w:ind w:left="120" w:firstLine="0"/>
        <w:jc w:val="left"/>
      </w:pPr>
      <w:r>
        <w:rPr>
          <w:sz w:val="23"/>
        </w:rPr>
        <w:t xml:space="preserve">There is no final exam </w:t>
      </w:r>
      <w:proofErr w:type="gramStart"/>
      <w:r>
        <w:rPr>
          <w:sz w:val="23"/>
        </w:rPr>
        <w:t>in</w:t>
      </w:r>
      <w:proofErr w:type="gramEnd"/>
      <w:r>
        <w:rPr>
          <w:sz w:val="23"/>
        </w:rPr>
        <w:t xml:space="preserve"> this course. </w:t>
      </w:r>
    </w:p>
    <w:p w14:paraId="76DE6639" w14:textId="77777777" w:rsidR="00D27DE4" w:rsidRDefault="00734C4E">
      <w:pPr>
        <w:spacing w:after="9" w:line="259" w:lineRule="auto"/>
        <w:ind w:left="0" w:firstLine="0"/>
        <w:jc w:val="left"/>
      </w:pPr>
      <w:r>
        <w:rPr>
          <w:sz w:val="25"/>
        </w:rPr>
        <w:t xml:space="preserve"> </w:t>
      </w:r>
    </w:p>
    <w:p w14:paraId="4D04A0A0" w14:textId="77777777" w:rsidR="00D27DE4" w:rsidRDefault="00734C4E">
      <w:pPr>
        <w:pStyle w:val="Heading1"/>
        <w:spacing w:after="147"/>
        <w:ind w:left="139"/>
      </w:pPr>
      <w:bookmarkStart w:id="14" w:name="_Toc198638199"/>
      <w:r>
        <w:t>COURSE EVALUATION</w:t>
      </w:r>
      <w:bookmarkEnd w:id="14"/>
      <w:r>
        <w:t xml:space="preserve"> </w:t>
      </w:r>
    </w:p>
    <w:p w14:paraId="45930725" w14:textId="77777777" w:rsidR="00D27DE4" w:rsidRDefault="00734C4E">
      <w:pPr>
        <w:ind w:left="120" w:right="7"/>
      </w:pPr>
      <w:r>
        <w:t xml:space="preserve">Student Perceptions of Teaching (SPOT) is the student evaluation system for UNT, implemented in summer </w:t>
      </w:r>
    </w:p>
    <w:p w14:paraId="3485FB4C" w14:textId="77777777" w:rsidR="00D27DE4" w:rsidRDefault="00734C4E">
      <w:pPr>
        <w:ind w:left="120" w:right="7"/>
      </w:pPr>
      <w:r>
        <w:t>2015, to comply with the</w:t>
      </w:r>
      <w:hyperlink r:id="rId93">
        <w:r>
          <w:t xml:space="preserve"> </w:t>
        </w:r>
      </w:hyperlink>
      <w:hyperlink r:id="rId94">
        <w:r>
          <w:rPr>
            <w:u w:val="single" w:color="000000"/>
          </w:rPr>
          <w:t>State</w:t>
        </w:r>
      </w:hyperlink>
      <w:hyperlink r:id="rId95">
        <w:r>
          <w:rPr>
            <w:u w:val="single" w:color="000000"/>
          </w:rPr>
          <w:t xml:space="preserve"> </w:t>
        </w:r>
      </w:hyperlink>
      <w:hyperlink r:id="rId96">
        <w:r>
          <w:rPr>
            <w:u w:val="single" w:color="000000"/>
          </w:rPr>
          <w:t>of</w:t>
        </w:r>
      </w:hyperlink>
      <w:hyperlink r:id="rId97">
        <w:r>
          <w:rPr>
            <w:u w:val="single" w:color="000000"/>
          </w:rPr>
          <w:t xml:space="preserve"> </w:t>
        </w:r>
      </w:hyperlink>
      <w:hyperlink r:id="rId98">
        <w:r>
          <w:rPr>
            <w:u w:val="single" w:color="000000"/>
          </w:rPr>
          <w:t>Texas</w:t>
        </w:r>
      </w:hyperlink>
      <w:hyperlink r:id="rId99">
        <w:r>
          <w:rPr>
            <w:u w:val="single" w:color="000000"/>
          </w:rPr>
          <w:t xml:space="preserve"> </w:t>
        </w:r>
      </w:hyperlink>
      <w:hyperlink r:id="rId100">
        <w:r>
          <w:rPr>
            <w:u w:val="single" w:color="000000"/>
          </w:rPr>
          <w:t>House</w:t>
        </w:r>
      </w:hyperlink>
      <w:hyperlink r:id="rId101">
        <w:r>
          <w:rPr>
            <w:u w:val="single" w:color="000000"/>
          </w:rPr>
          <w:t xml:space="preserve"> </w:t>
        </w:r>
      </w:hyperlink>
      <w:hyperlink r:id="rId102">
        <w:r>
          <w:rPr>
            <w:u w:val="single" w:color="000000"/>
          </w:rPr>
          <w:t>Bill</w:t>
        </w:r>
      </w:hyperlink>
      <w:hyperlink r:id="rId103">
        <w:r>
          <w:rPr>
            <w:u w:val="single" w:color="000000"/>
          </w:rPr>
          <w:t xml:space="preserve"> </w:t>
        </w:r>
      </w:hyperlink>
      <w:hyperlink r:id="rId104">
        <w:r>
          <w:rPr>
            <w:u w:val="single" w:color="000000"/>
          </w:rPr>
          <w:t>2504</w:t>
        </w:r>
      </w:hyperlink>
      <w:hyperlink r:id="rId105">
        <w:r>
          <w:t>.</w:t>
        </w:r>
      </w:hyperlink>
      <w:hyperlink r:id="rId106">
        <w:r>
          <w:t xml:space="preserve"> </w:t>
        </w:r>
      </w:hyperlink>
      <w:hyperlink r:id="rId107">
        <w:r>
          <w:t>E</w:t>
        </w:r>
      </w:hyperlink>
      <w:r>
        <w:t>ach semester student will receive an email from UNT to their student UNT email to response to the anonymous survey. For more information, visit Office of the Provost, SPOT page:</w:t>
      </w:r>
      <w:hyperlink r:id="rId108">
        <w:r>
          <w:t xml:space="preserve"> </w:t>
        </w:r>
      </w:hyperlink>
      <w:hyperlink r:id="rId109">
        <w:r>
          <w:rPr>
            <w:u w:val="single" w:color="000000"/>
          </w:rPr>
          <w:t>https://vpaa.unt.edu/spot</w:t>
        </w:r>
      </w:hyperlink>
      <w:hyperlink r:id="rId110">
        <w:r>
          <w:t xml:space="preserve"> </w:t>
        </w:r>
      </w:hyperlink>
    </w:p>
    <w:p w14:paraId="130658D2" w14:textId="77777777" w:rsidR="00D27DE4" w:rsidRDefault="00734C4E">
      <w:pPr>
        <w:spacing w:after="36" w:line="259" w:lineRule="auto"/>
        <w:ind w:left="0" w:firstLine="0"/>
        <w:jc w:val="left"/>
      </w:pPr>
      <w:r>
        <w:t xml:space="preserve"> </w:t>
      </w:r>
    </w:p>
    <w:p w14:paraId="758A2B54" w14:textId="77777777" w:rsidR="00D27DE4" w:rsidRDefault="00734C4E">
      <w:pPr>
        <w:pStyle w:val="Heading1"/>
        <w:ind w:left="139"/>
      </w:pPr>
      <w:bookmarkStart w:id="15" w:name="_Toc198638200"/>
      <w:r>
        <w:t>COURSE POLICIES</w:t>
      </w:r>
      <w:bookmarkEnd w:id="15"/>
      <w:r>
        <w:t xml:space="preserve"> </w:t>
      </w:r>
    </w:p>
    <w:p w14:paraId="50AD3AD0" w14:textId="77777777" w:rsidR="00D27DE4" w:rsidRDefault="00734C4E">
      <w:pPr>
        <w:pStyle w:val="Heading2"/>
        <w:ind w:left="120"/>
      </w:pPr>
      <w:bookmarkStart w:id="16" w:name="_Toc198638201"/>
      <w:r>
        <w:t>Assignment Policy</w:t>
      </w:r>
      <w:bookmarkEnd w:id="16"/>
      <w:r>
        <w:t xml:space="preserve"> </w:t>
      </w:r>
    </w:p>
    <w:p w14:paraId="20B61CCC" w14:textId="77777777" w:rsidR="00D27DE4" w:rsidRDefault="00734C4E">
      <w:pPr>
        <w:spacing w:after="0" w:line="259" w:lineRule="auto"/>
        <w:ind w:left="0" w:firstLine="0"/>
        <w:jc w:val="left"/>
      </w:pPr>
      <w:r>
        <w:rPr>
          <w:b/>
          <w:sz w:val="29"/>
        </w:rPr>
        <w:t xml:space="preserve"> </w:t>
      </w:r>
    </w:p>
    <w:p w14:paraId="057B92C8" w14:textId="77777777" w:rsidR="00D27DE4" w:rsidRDefault="00734C4E">
      <w:pPr>
        <w:ind w:left="120" w:right="7"/>
      </w:pPr>
      <w:r>
        <w:t xml:space="preserve">This course uses Turnitin for assignment submissions. The University is committed to providing a reliable online course system to all users. However, in the event of any unexpected server outage or any unusual technical difficulty which prevents students from completing a time sensitive assessment activity, the instructor will extend the time windows and provide an appropriate accommodation based on the situation. Students should immediately report any problems to the instructor and contact the UNT Student Help Desk: </w:t>
      </w:r>
      <w:r>
        <w:rPr>
          <w:u w:val="single" w:color="000000"/>
        </w:rPr>
        <w:t>helpdesk@unt.edu</w:t>
      </w:r>
      <w:r>
        <w:t xml:space="preserve"> or 940.565.2324. The instructor and the UNT Student Help Desk will work with the </w:t>
      </w:r>
      <w:proofErr w:type="gramStart"/>
      <w:r>
        <w:t>student</w:t>
      </w:r>
      <w:proofErr w:type="gramEnd"/>
      <w:r>
        <w:t xml:space="preserve"> to resolve any issues at the earliest possible time. </w:t>
      </w:r>
    </w:p>
    <w:p w14:paraId="70BABFDF" w14:textId="77777777" w:rsidR="00D27DE4" w:rsidRDefault="00734C4E">
      <w:pPr>
        <w:spacing w:after="2" w:line="259" w:lineRule="auto"/>
        <w:ind w:left="0" w:firstLine="0"/>
        <w:jc w:val="left"/>
      </w:pPr>
      <w:r>
        <w:t xml:space="preserve"> </w:t>
      </w:r>
    </w:p>
    <w:p w14:paraId="475FB736" w14:textId="77777777" w:rsidR="00D27DE4" w:rsidRDefault="00734C4E">
      <w:pPr>
        <w:pStyle w:val="Heading2"/>
        <w:ind w:left="120"/>
      </w:pPr>
      <w:bookmarkStart w:id="17" w:name="_Toc198638202"/>
      <w:r>
        <w:t>Examination Policy</w:t>
      </w:r>
      <w:bookmarkEnd w:id="17"/>
      <w:r>
        <w:t xml:space="preserve"> </w:t>
      </w:r>
    </w:p>
    <w:p w14:paraId="3E046D5B" w14:textId="77777777" w:rsidR="00D27DE4" w:rsidRDefault="00734C4E">
      <w:pPr>
        <w:ind w:left="120" w:right="7"/>
      </w:pPr>
      <w:r>
        <w:t xml:space="preserve">The quizzes and assignments are </w:t>
      </w:r>
      <w:proofErr w:type="gramStart"/>
      <w:r>
        <w:t>open-book</w:t>
      </w:r>
      <w:proofErr w:type="gramEnd"/>
      <w:r>
        <w:t xml:space="preserve">. </w:t>
      </w:r>
    </w:p>
    <w:p w14:paraId="4AE414A0" w14:textId="77777777" w:rsidR="00D27DE4" w:rsidRDefault="00734C4E">
      <w:pPr>
        <w:spacing w:after="9" w:line="259" w:lineRule="auto"/>
        <w:ind w:left="0" w:firstLine="0"/>
        <w:jc w:val="left"/>
      </w:pPr>
      <w:r>
        <w:rPr>
          <w:sz w:val="21"/>
        </w:rPr>
        <w:t xml:space="preserve"> </w:t>
      </w:r>
    </w:p>
    <w:p w14:paraId="2AF80C6D" w14:textId="77777777" w:rsidR="00D27DE4" w:rsidRDefault="00734C4E">
      <w:pPr>
        <w:pStyle w:val="Heading2"/>
        <w:ind w:left="120"/>
      </w:pPr>
      <w:bookmarkStart w:id="18" w:name="_Toc198638203"/>
      <w:r>
        <w:t>Instructor Responsibilities and Feedback</w:t>
      </w:r>
      <w:bookmarkEnd w:id="18"/>
      <w:r>
        <w:t xml:space="preserve"> </w:t>
      </w:r>
    </w:p>
    <w:p w14:paraId="09018452" w14:textId="0E9B93A1" w:rsidR="00D27DE4" w:rsidRDefault="00734C4E">
      <w:pPr>
        <w:ind w:left="120" w:right="7"/>
      </w:pPr>
      <w:r>
        <w:t xml:space="preserve">The instructor will post feedback on quizzes and assignments </w:t>
      </w:r>
      <w:r w:rsidR="000014C3">
        <w:t>1 week</w:t>
      </w:r>
      <w:r>
        <w:t xml:space="preserve"> of the deadlines of the</w:t>
      </w:r>
      <w:r w:rsidR="000C1EA4">
        <w:t xml:space="preserve"> </w:t>
      </w:r>
      <w:r>
        <w:t xml:space="preserve">assignment. </w:t>
      </w:r>
    </w:p>
    <w:p w14:paraId="1A3E05A6" w14:textId="77777777" w:rsidR="00D27DE4" w:rsidRDefault="00734C4E">
      <w:pPr>
        <w:spacing w:after="14" w:line="259" w:lineRule="auto"/>
        <w:ind w:left="0" w:firstLine="0"/>
        <w:jc w:val="left"/>
      </w:pPr>
      <w:r>
        <w:rPr>
          <w:sz w:val="21"/>
        </w:rPr>
        <w:t xml:space="preserve"> </w:t>
      </w:r>
    </w:p>
    <w:p w14:paraId="35EDEEAB" w14:textId="16322B55" w:rsidR="00D27DE4" w:rsidRDefault="00D27DE4">
      <w:pPr>
        <w:spacing w:after="8" w:line="259" w:lineRule="auto"/>
        <w:ind w:left="0" w:firstLine="0"/>
        <w:jc w:val="left"/>
      </w:pPr>
    </w:p>
    <w:p w14:paraId="03E9E181" w14:textId="77777777" w:rsidR="00D27DE4" w:rsidRDefault="00734C4E">
      <w:pPr>
        <w:pStyle w:val="Heading2"/>
        <w:ind w:left="120"/>
      </w:pPr>
      <w:bookmarkStart w:id="19" w:name="_Toc198638204"/>
      <w:r>
        <w:t>Students’ Responsibility for Their Learning</w:t>
      </w:r>
      <w:bookmarkEnd w:id="19"/>
      <w:r>
        <w:t xml:space="preserve"> </w:t>
      </w:r>
    </w:p>
    <w:p w14:paraId="3E7CBB00" w14:textId="77777777" w:rsidR="00D27DE4" w:rsidRDefault="00734C4E">
      <w:pPr>
        <w:ind w:left="120" w:right="7"/>
      </w:pPr>
      <w:r>
        <w:t xml:space="preserve">To achieve the above learning objectives, students are expected to study 9 - 12 hours per week for this course. </w:t>
      </w:r>
    </w:p>
    <w:p w14:paraId="521EBE20" w14:textId="77777777" w:rsidR="00D27DE4" w:rsidRDefault="00734C4E">
      <w:pPr>
        <w:spacing w:after="17" w:line="259" w:lineRule="auto"/>
        <w:ind w:left="0" w:firstLine="0"/>
        <w:jc w:val="left"/>
      </w:pPr>
      <w:r>
        <w:rPr>
          <w:sz w:val="20"/>
        </w:rPr>
        <w:t xml:space="preserve"> </w:t>
      </w:r>
    </w:p>
    <w:p w14:paraId="0070A446" w14:textId="77777777" w:rsidR="00D27DE4" w:rsidRDefault="00734C4E">
      <w:pPr>
        <w:pStyle w:val="Heading2"/>
        <w:ind w:left="120"/>
      </w:pPr>
      <w:bookmarkStart w:id="20" w:name="_Toc198638205"/>
      <w:r>
        <w:t>Syllabus Change Policy</w:t>
      </w:r>
      <w:bookmarkEnd w:id="20"/>
      <w:r>
        <w:t xml:space="preserve"> </w:t>
      </w:r>
    </w:p>
    <w:p w14:paraId="7C5AD250" w14:textId="77777777" w:rsidR="00D27DE4" w:rsidRDefault="00734C4E">
      <w:pPr>
        <w:ind w:left="120" w:right="7"/>
      </w:pPr>
      <w:r>
        <w:t xml:space="preserve">Any changes to the syllabus will be notified to the students via announcements on Canvas and/or emails from the instructor. </w:t>
      </w:r>
    </w:p>
    <w:p w14:paraId="434352CE" w14:textId="77777777" w:rsidR="00D27DE4" w:rsidRDefault="00734C4E">
      <w:pPr>
        <w:spacing w:after="36" w:line="259" w:lineRule="auto"/>
        <w:ind w:left="0" w:firstLine="0"/>
        <w:jc w:val="left"/>
      </w:pPr>
      <w:r>
        <w:t xml:space="preserve"> </w:t>
      </w:r>
    </w:p>
    <w:p w14:paraId="08CC8514" w14:textId="77777777" w:rsidR="00D27DE4" w:rsidRDefault="00734C4E">
      <w:pPr>
        <w:pStyle w:val="Heading1"/>
        <w:ind w:left="139"/>
      </w:pPr>
      <w:bookmarkStart w:id="21" w:name="_Toc198638206"/>
      <w:r>
        <w:t>UNT POLICIES</w:t>
      </w:r>
      <w:bookmarkEnd w:id="21"/>
      <w:r>
        <w:t xml:space="preserve"> </w:t>
      </w:r>
    </w:p>
    <w:p w14:paraId="2919F462" w14:textId="77777777" w:rsidR="00D27DE4" w:rsidRDefault="00734C4E">
      <w:pPr>
        <w:pStyle w:val="Heading2"/>
        <w:ind w:left="120"/>
      </w:pPr>
      <w:bookmarkStart w:id="22" w:name="_Toc198638207"/>
      <w:r>
        <w:t>Academic Integrity Policy</w:t>
      </w:r>
      <w:bookmarkEnd w:id="22"/>
      <w:r>
        <w:t xml:space="preserve"> </w:t>
      </w:r>
    </w:p>
    <w:p w14:paraId="63C11C35" w14:textId="77777777" w:rsidR="00D27DE4" w:rsidRDefault="00734C4E">
      <w:pPr>
        <w:ind w:left="120" w:right="7"/>
      </w:pPr>
      <w:r>
        <w:t xml:space="preserve">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p>
    <w:p w14:paraId="0263F779" w14:textId="77777777" w:rsidR="00D27DE4" w:rsidRDefault="00734C4E">
      <w:pPr>
        <w:spacing w:after="0" w:line="259" w:lineRule="auto"/>
        <w:ind w:left="0" w:firstLine="0"/>
        <w:jc w:val="left"/>
      </w:pPr>
      <w:r>
        <w:t xml:space="preserve"> </w:t>
      </w:r>
    </w:p>
    <w:p w14:paraId="501984BE" w14:textId="77777777" w:rsidR="00D27DE4" w:rsidRDefault="00734C4E">
      <w:pPr>
        <w:pStyle w:val="Heading2"/>
        <w:ind w:left="120"/>
      </w:pPr>
      <w:bookmarkStart w:id="23" w:name="_Toc198638208"/>
      <w:r>
        <w:lastRenderedPageBreak/>
        <w:t>ADA Policy</w:t>
      </w:r>
      <w:bookmarkEnd w:id="23"/>
      <w:r>
        <w:t xml:space="preserve"> </w:t>
      </w:r>
    </w:p>
    <w:p w14:paraId="7E06582B" w14:textId="77777777" w:rsidR="00D27DE4" w:rsidRDefault="00734C4E">
      <w:pPr>
        <w:spacing w:after="35"/>
        <w:ind w:left="120" w:right="7"/>
      </w:pPr>
      <w: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w:t>
      </w:r>
    </w:p>
    <w:p w14:paraId="54717716" w14:textId="77777777" w:rsidR="00D27DE4" w:rsidRDefault="00734C4E">
      <w:pPr>
        <w:ind w:left="120" w:right="7"/>
      </w:pPr>
      <w:r>
        <w:t xml:space="preserve">delivered to faculty to begin a private discussion regarding one’s specific course needs. Students may request </w:t>
      </w:r>
      <w:proofErr w:type="gramStart"/>
      <w:r>
        <w:t>accommodations</w:t>
      </w:r>
      <w:proofErr w:type="gramEnd"/>
      <w:r>
        <w:t xml:space="preserve">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ODA website at </w:t>
      </w:r>
      <w:r>
        <w:rPr>
          <w:u w:val="single" w:color="000000"/>
        </w:rPr>
        <w:t>disability.unt.edu</w:t>
      </w:r>
      <w:r>
        <w:t xml:space="preserve">. </w:t>
      </w:r>
    </w:p>
    <w:p w14:paraId="1FF25E70" w14:textId="77777777" w:rsidR="00D27DE4" w:rsidRDefault="00734C4E">
      <w:pPr>
        <w:spacing w:after="172" w:line="259" w:lineRule="auto"/>
        <w:ind w:left="0" w:firstLine="0"/>
        <w:jc w:val="left"/>
      </w:pPr>
      <w:r>
        <w:rPr>
          <w:sz w:val="14"/>
        </w:rPr>
        <w:t xml:space="preserve"> </w:t>
      </w:r>
    </w:p>
    <w:p w14:paraId="301DA131" w14:textId="77777777" w:rsidR="00D27DE4" w:rsidRDefault="00734C4E">
      <w:pPr>
        <w:pStyle w:val="Heading2"/>
        <w:ind w:left="120"/>
      </w:pPr>
      <w:bookmarkStart w:id="24" w:name="_Toc198638209"/>
      <w:r>
        <w:t>Course Safety Procedures (for Laboratory Courses)</w:t>
      </w:r>
      <w:bookmarkEnd w:id="24"/>
      <w:r>
        <w:t xml:space="preserve"> </w:t>
      </w:r>
    </w:p>
    <w:p w14:paraId="7BBD989C" w14:textId="77777777" w:rsidR="00D27DE4" w:rsidRDefault="00734C4E">
      <w:pPr>
        <w:ind w:left="120" w:right="7"/>
      </w:pPr>
      <w:r>
        <w:t xml:space="preserve">Students enrolled in [insert class name] are required to use proper safety procedures and guidelines as outlined in UNT Policy 06.038 Safety in Instructional Activities. While working in laboratory sessions, students are expected and required to identify and use proper safety guidelines in all activities requiring lifting, climbing, walking on slippery surfaces, using equipment and tools, handling chemical solutions and hot and cold products. Students should be aware that the UNT is not liable for injuries incurred while students are participating in class activities. All students are encouraged to secure adequate insurance coverage in the event of accidental injury. Students who do not have insurance coverage should consider Standard Syllabus Statements Related Policy 06.049 Course Syllabi Requirements obtaining Student Health Insurance. Brochures for student insurance are available in the UNT Student Health and Wellness Center. </w:t>
      </w:r>
    </w:p>
    <w:p w14:paraId="33948146" w14:textId="77777777" w:rsidR="00D27DE4" w:rsidRDefault="00734C4E">
      <w:pPr>
        <w:ind w:left="120" w:right="7"/>
      </w:pPr>
      <w:r>
        <w:t xml:space="preserve">Students who are injured during class activities may seek medical attention at the Student Health and Wellness Center at rates that are reduced compared to other medical facilities. If students have an insurance plan other than Student Health Insurance at UNT, they should be sure that the plan covers treatment at this facility. If students choose not to go to the UNT Student Health and Wellness Center, they may be transported to an emergency room at a local hospital. Students are responsible for expenses incurred there. </w:t>
      </w:r>
    </w:p>
    <w:p w14:paraId="633023C8" w14:textId="77777777" w:rsidR="00D27DE4" w:rsidRDefault="00734C4E">
      <w:pPr>
        <w:spacing w:after="0" w:line="259" w:lineRule="auto"/>
        <w:ind w:left="0" w:firstLine="0"/>
        <w:jc w:val="left"/>
      </w:pPr>
      <w:r>
        <w:t xml:space="preserve"> </w:t>
      </w:r>
    </w:p>
    <w:p w14:paraId="48D9A931" w14:textId="77777777" w:rsidR="00D27DE4" w:rsidRDefault="00734C4E">
      <w:pPr>
        <w:pStyle w:val="Heading2"/>
        <w:ind w:left="120"/>
      </w:pPr>
      <w:bookmarkStart w:id="25" w:name="_Toc198638210"/>
      <w:r>
        <w:t>Emergency Notification &amp; Procedures</w:t>
      </w:r>
      <w:bookmarkEnd w:id="25"/>
      <w:r>
        <w:t xml:space="preserve"> </w:t>
      </w:r>
    </w:p>
    <w:p w14:paraId="613C881A" w14:textId="77777777" w:rsidR="00D27DE4" w:rsidRDefault="00734C4E">
      <w:pPr>
        <w:spacing w:after="285"/>
        <w:ind w:left="120" w:right="416"/>
      </w:pPr>
      <w:r>
        <w:t xml:space="preserve">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Blackboard for contingency plans for covering course materials. </w:t>
      </w:r>
    </w:p>
    <w:p w14:paraId="6A3E3C56" w14:textId="77777777" w:rsidR="00D27DE4" w:rsidRDefault="00734C4E">
      <w:pPr>
        <w:pStyle w:val="Heading2"/>
        <w:spacing w:after="262"/>
        <w:ind w:left="120"/>
      </w:pPr>
      <w:bookmarkStart w:id="26" w:name="_Toc198638211"/>
      <w:r>
        <w:t>Optional UNT Policies Statements</w:t>
      </w:r>
      <w:bookmarkEnd w:id="26"/>
      <w:r>
        <w:t xml:space="preserve"> </w:t>
      </w:r>
    </w:p>
    <w:p w14:paraId="709DA8D9" w14:textId="77777777" w:rsidR="00D27DE4" w:rsidRDefault="00734C4E">
      <w:pPr>
        <w:pStyle w:val="Heading1"/>
        <w:spacing w:after="41"/>
        <w:ind w:left="120"/>
      </w:pPr>
      <w:bookmarkStart w:id="27" w:name="_Toc198638212"/>
      <w:r>
        <w:rPr>
          <w:sz w:val="24"/>
        </w:rPr>
        <w:t>Retention of Student Records</w:t>
      </w:r>
      <w:bookmarkEnd w:id="27"/>
      <w:r>
        <w:rPr>
          <w:sz w:val="24"/>
        </w:rPr>
        <w:t xml:space="preserve"> </w:t>
      </w:r>
    </w:p>
    <w:p w14:paraId="6B638577" w14:textId="77777777" w:rsidR="00D27DE4" w:rsidRDefault="00734C4E">
      <w:pPr>
        <w:spacing w:after="33" w:line="250" w:lineRule="auto"/>
        <w:ind w:left="115" w:right="3"/>
        <w:jc w:val="left"/>
      </w:pPr>
      <w: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Blackboard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w:t>
      </w:r>
    </w:p>
    <w:p w14:paraId="64041127" w14:textId="77777777" w:rsidR="00D27DE4" w:rsidRDefault="00734C4E">
      <w:pPr>
        <w:ind w:left="120" w:right="7"/>
      </w:pPr>
      <w:r>
        <w:t xml:space="preserve">Act (FERPA) laws and the University’s policy. See UNT Policy 10.10, Records Management and Retention for additional information. </w:t>
      </w:r>
    </w:p>
    <w:p w14:paraId="0B12E6CE" w14:textId="77777777" w:rsidR="00D27DE4" w:rsidRDefault="00734C4E">
      <w:pPr>
        <w:spacing w:after="0" w:line="259" w:lineRule="auto"/>
        <w:ind w:left="0" w:firstLine="0"/>
        <w:jc w:val="left"/>
      </w:pPr>
      <w:r>
        <w:t xml:space="preserve"> </w:t>
      </w:r>
    </w:p>
    <w:p w14:paraId="6F2D13F2" w14:textId="77777777" w:rsidR="00D27DE4" w:rsidRDefault="00734C4E">
      <w:pPr>
        <w:pStyle w:val="Heading1"/>
        <w:spacing w:after="77"/>
        <w:ind w:left="120"/>
      </w:pPr>
      <w:bookmarkStart w:id="28" w:name="_Toc198638213"/>
      <w:r>
        <w:rPr>
          <w:sz w:val="24"/>
        </w:rPr>
        <w:lastRenderedPageBreak/>
        <w:t>Acceptable Student Behavior</w:t>
      </w:r>
      <w:bookmarkEnd w:id="28"/>
      <w:r>
        <w:rPr>
          <w:sz w:val="24"/>
        </w:rPr>
        <w:t xml:space="preserve"> </w:t>
      </w:r>
    </w:p>
    <w:p w14:paraId="2F632413" w14:textId="77777777" w:rsidR="00D27DE4" w:rsidRDefault="00734C4E">
      <w:pPr>
        <w:spacing w:after="0" w:line="250" w:lineRule="auto"/>
        <w:ind w:left="115" w:right="3"/>
        <w:jc w:val="left"/>
      </w:pPr>
      <w:r>
        <w:t>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at</w:t>
      </w:r>
      <w:hyperlink r:id="rId111">
        <w:r>
          <w:t xml:space="preserve"> </w:t>
        </w:r>
      </w:hyperlink>
      <w:hyperlink r:id="rId112">
        <w:r>
          <w:rPr>
            <w:u w:val="single" w:color="000000"/>
          </w:rPr>
          <w:t>deanofstudents.unt.edu/conduct</w:t>
        </w:r>
      </w:hyperlink>
      <w:hyperlink r:id="rId113">
        <w:r>
          <w:t>.</w:t>
        </w:r>
      </w:hyperlink>
      <w:hyperlink r:id="rId114">
        <w:r>
          <w:t xml:space="preserve"> </w:t>
        </w:r>
      </w:hyperlink>
    </w:p>
    <w:p w14:paraId="096BBBCE" w14:textId="77777777" w:rsidR="00D27DE4" w:rsidRDefault="00734C4E">
      <w:pPr>
        <w:spacing w:after="0" w:line="259" w:lineRule="auto"/>
        <w:ind w:left="0" w:firstLine="0"/>
        <w:jc w:val="left"/>
      </w:pPr>
      <w:r>
        <w:t xml:space="preserve"> </w:t>
      </w:r>
    </w:p>
    <w:p w14:paraId="05108B95" w14:textId="77777777" w:rsidR="00D27DE4" w:rsidRDefault="00734C4E">
      <w:pPr>
        <w:pStyle w:val="Heading1"/>
        <w:spacing w:after="41"/>
        <w:ind w:left="120"/>
      </w:pPr>
      <w:bookmarkStart w:id="29" w:name="_Toc198638214"/>
      <w:r>
        <w:rPr>
          <w:sz w:val="24"/>
        </w:rPr>
        <w:t>Access to Information - Eagle Connect</w:t>
      </w:r>
      <w:bookmarkEnd w:id="29"/>
      <w:r>
        <w:rPr>
          <w:sz w:val="24"/>
        </w:rPr>
        <w:t xml:space="preserve"> </w:t>
      </w:r>
    </w:p>
    <w:p w14:paraId="66C77A04" w14:textId="77777777" w:rsidR="00D27DE4" w:rsidRDefault="00734C4E">
      <w:pPr>
        <w:spacing w:after="0" w:line="250" w:lineRule="auto"/>
        <w:ind w:left="115" w:right="3"/>
        <w:jc w:val="left"/>
      </w:pPr>
      <w:r>
        <w:t xml:space="preserve">Students’ access point for business and academic services at UNT is located at: </w:t>
      </w:r>
      <w:hyperlink r:id="rId115">
        <w:r>
          <w:rPr>
            <w:u w:val="single" w:color="000000"/>
          </w:rPr>
          <w:t>my.unt.edu</w:t>
        </w:r>
      </w:hyperlink>
      <w:hyperlink r:id="rId116">
        <w:r>
          <w:t>.</w:t>
        </w:r>
      </w:hyperlink>
      <w:hyperlink r:id="rId117">
        <w:r>
          <w:t xml:space="preserve"> </w:t>
        </w:r>
      </w:hyperlink>
      <w:hyperlink r:id="rId118">
        <w:r>
          <w:t>A</w:t>
        </w:r>
      </w:hyperlink>
      <w:r>
        <w:t xml:space="preserve">ll official communication from the University will be delivered to a student’s Eagle Connect account. For more information, please visit the website that explains Eagle Connect and how to forward e-mail: </w:t>
      </w:r>
    </w:p>
    <w:p w14:paraId="0DA0CFB6" w14:textId="77777777" w:rsidR="00D27DE4" w:rsidRDefault="00734C4E">
      <w:pPr>
        <w:spacing w:after="9" w:line="249" w:lineRule="auto"/>
        <w:ind w:left="115"/>
        <w:jc w:val="left"/>
      </w:pPr>
      <w:hyperlink r:id="rId119">
        <w:r>
          <w:rPr>
            <w:u w:val="single" w:color="000000"/>
          </w:rPr>
          <w:t>eagleconnect.unt.edu/</w:t>
        </w:r>
      </w:hyperlink>
      <w:hyperlink r:id="rId120">
        <w:r>
          <w:t xml:space="preserve"> </w:t>
        </w:r>
      </w:hyperlink>
    </w:p>
    <w:p w14:paraId="6D4D2DF0" w14:textId="77777777" w:rsidR="00D27DE4" w:rsidRDefault="00734C4E">
      <w:pPr>
        <w:spacing w:after="14" w:line="259" w:lineRule="auto"/>
        <w:ind w:left="0" w:firstLine="0"/>
        <w:jc w:val="left"/>
      </w:pPr>
      <w:r>
        <w:rPr>
          <w:sz w:val="21"/>
        </w:rPr>
        <w:t xml:space="preserve"> </w:t>
      </w:r>
    </w:p>
    <w:p w14:paraId="44E85290" w14:textId="77777777" w:rsidR="00D27DE4" w:rsidRDefault="00734C4E">
      <w:pPr>
        <w:pStyle w:val="Heading1"/>
        <w:spacing w:after="41"/>
        <w:ind w:left="120"/>
      </w:pPr>
      <w:bookmarkStart w:id="30" w:name="_Toc198638215"/>
      <w:r>
        <w:rPr>
          <w:sz w:val="24"/>
        </w:rPr>
        <w:t>Student Evaluation Administration Dates</w:t>
      </w:r>
      <w:bookmarkEnd w:id="30"/>
      <w:r>
        <w:rPr>
          <w:sz w:val="24"/>
        </w:rPr>
        <w:t xml:space="preserve"> </w:t>
      </w:r>
    </w:p>
    <w:p w14:paraId="1FB43A40" w14:textId="77777777" w:rsidR="00D27DE4" w:rsidRDefault="00734C4E">
      <w:pPr>
        <w:ind w:left="120" w:right="221"/>
      </w:pPr>
      <w:r>
        <w:t xml:space="preserve">Student feedback is important and an essential part of participation in this course. The student evaluation of instruction is a requirement for all organized classes at UNT. The survey will be made available during weeks 13, 14 and 15 [insert administration dates] of the long semesters to provide students with an opportunity to evaluate how this course is taught. Students will receive an email from "UNT SPOT Course Evaluations via </w:t>
      </w:r>
      <w:proofErr w:type="spellStart"/>
      <w:r>
        <w:t>IASystem</w:t>
      </w:r>
      <w:proofErr w:type="spellEnd"/>
      <w:r>
        <w:t xml:space="preserve"> Notification" (</w:t>
      </w:r>
      <w:r>
        <w:rPr>
          <w:u w:val="single" w:color="000000"/>
        </w:rPr>
        <w:t>no-reply@iasystem.org</w:t>
      </w:r>
      <w:r>
        <w:t xml:space="preserve">) with the survey link. Students should look for </w:t>
      </w:r>
      <w:proofErr w:type="gramStart"/>
      <w:r>
        <w:t>the email</w:t>
      </w:r>
      <w:proofErr w:type="gramEnd"/>
      <w:r>
        <w:t xml:space="preserve"> in their UNT email inbox. Simply click on the link and complete the survey. Once students complete the survey, they will receive a confirmation email that the survey has been submitted. For additional information, please visit the SPOT website at</w:t>
      </w:r>
      <w:hyperlink r:id="rId121">
        <w:r>
          <w:t xml:space="preserve"> </w:t>
        </w:r>
      </w:hyperlink>
      <w:hyperlink r:id="rId122">
        <w:r>
          <w:rPr>
            <w:u w:val="single" w:color="000000"/>
          </w:rPr>
          <w:t>http://spot.unt.edu/</w:t>
        </w:r>
      </w:hyperlink>
      <w:hyperlink r:id="rId123">
        <w:r>
          <w:t xml:space="preserve"> </w:t>
        </w:r>
      </w:hyperlink>
      <w:hyperlink r:id="rId124">
        <w:r>
          <w:t>o</w:t>
        </w:r>
      </w:hyperlink>
      <w:r>
        <w:t xml:space="preserve">r email </w:t>
      </w:r>
      <w:r>
        <w:rPr>
          <w:u w:val="single" w:color="000000"/>
        </w:rPr>
        <w:t>spot@unt.edu</w:t>
      </w:r>
      <w:r>
        <w:t xml:space="preserve">. </w:t>
      </w:r>
    </w:p>
    <w:p w14:paraId="602B7E38" w14:textId="77777777" w:rsidR="00D27DE4" w:rsidRDefault="00734C4E">
      <w:pPr>
        <w:spacing w:after="183" w:line="259" w:lineRule="auto"/>
        <w:ind w:left="0" w:firstLine="0"/>
        <w:jc w:val="left"/>
      </w:pPr>
      <w:r>
        <w:rPr>
          <w:sz w:val="13"/>
        </w:rPr>
        <w:t xml:space="preserve"> </w:t>
      </w:r>
    </w:p>
    <w:p w14:paraId="7F96036E" w14:textId="77777777" w:rsidR="00D27DE4" w:rsidRDefault="00734C4E">
      <w:pPr>
        <w:pStyle w:val="Heading1"/>
        <w:spacing w:after="41"/>
        <w:ind w:left="120"/>
      </w:pPr>
      <w:bookmarkStart w:id="31" w:name="_Toc198638216"/>
      <w:r>
        <w:rPr>
          <w:sz w:val="24"/>
        </w:rPr>
        <w:t>Sexual Assault Prevention</w:t>
      </w:r>
      <w:bookmarkEnd w:id="31"/>
      <w:r>
        <w:rPr>
          <w:sz w:val="24"/>
        </w:rPr>
        <w:t xml:space="preserve"> </w:t>
      </w:r>
    </w:p>
    <w:p w14:paraId="390E920A" w14:textId="33D332D5" w:rsidR="00D27DE4" w:rsidRDefault="00734C4E">
      <w:pPr>
        <w:ind w:left="120" w:right="126"/>
      </w:pPr>
      <w: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w:t>
      </w:r>
      <w:proofErr w:type="gramStart"/>
      <w:r>
        <w:t>on the basis of</w:t>
      </w:r>
      <w:proofErr w:type="gramEnd"/>
      <w:r>
        <w:t xml:space="preserve"> </w:t>
      </w:r>
      <w:proofErr w:type="gramStart"/>
      <w:r>
        <w:t>sex, and</w:t>
      </w:r>
      <w:proofErr w:type="gramEnd"/>
      <w:r>
        <w:t xml:space="preserve">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w:t>
      </w:r>
      <w:r w:rsidR="000C1EA4">
        <w:t>be reached</w:t>
      </w:r>
      <w:r>
        <w:t xml:space="preserve"> at </w:t>
      </w:r>
      <w:r>
        <w:rPr>
          <w:u w:val="single" w:color="000000"/>
        </w:rPr>
        <w:t>SurvivorAdvocate@unt.edu</w:t>
      </w:r>
      <w:r>
        <w:t xml:space="preserve"> or by calling the Dean of Students Office at 940-565- 2648. Additionally, alleged sexual misconduct can be non-confidentially reported to the Title IX Coordinator at </w:t>
      </w:r>
      <w:r>
        <w:rPr>
          <w:u w:val="single" w:color="000000"/>
        </w:rPr>
        <w:t>oeo@unt.edu</w:t>
      </w:r>
      <w:r>
        <w:t xml:space="preserve"> or at (940) 565 2759. </w:t>
      </w:r>
    </w:p>
    <w:p w14:paraId="7F0565DE" w14:textId="77777777" w:rsidR="00D27DE4" w:rsidRDefault="00734C4E">
      <w:pPr>
        <w:spacing w:after="171" w:line="259" w:lineRule="auto"/>
        <w:ind w:left="0" w:firstLine="0"/>
        <w:jc w:val="left"/>
      </w:pPr>
      <w:r>
        <w:rPr>
          <w:sz w:val="14"/>
        </w:rPr>
        <w:t xml:space="preserve"> </w:t>
      </w:r>
    </w:p>
    <w:p w14:paraId="0D21E67E" w14:textId="77777777" w:rsidR="00D27DE4" w:rsidRDefault="00734C4E">
      <w:pPr>
        <w:pStyle w:val="Heading1"/>
        <w:spacing w:after="41"/>
        <w:ind w:left="120"/>
      </w:pPr>
      <w:bookmarkStart w:id="32" w:name="_Toc198638217"/>
      <w:r>
        <w:rPr>
          <w:sz w:val="24"/>
        </w:rPr>
        <w:t>Use of Student Work</w:t>
      </w:r>
      <w:bookmarkEnd w:id="32"/>
      <w:r>
        <w:rPr>
          <w:sz w:val="24"/>
        </w:rPr>
        <w:t xml:space="preserve"> </w:t>
      </w:r>
    </w:p>
    <w:p w14:paraId="68943887" w14:textId="77777777" w:rsidR="00D27DE4" w:rsidRDefault="00734C4E">
      <w:pPr>
        <w:ind w:left="120" w:right="419"/>
      </w:pPr>
      <w:r>
        <w:t xml:space="preserve">A student owns the copyright for all work (e.g. software, photographs, reports, presentations, and email postings) he or she creates within a </w:t>
      </w:r>
      <w:proofErr w:type="gramStart"/>
      <w:r>
        <w:t>class</w:t>
      </w:r>
      <w:proofErr w:type="gramEnd"/>
      <w:r>
        <w:t xml:space="preserve"> and the University is not entitled to use any student work without the student’s permission unless </w:t>
      </w:r>
      <w:proofErr w:type="gramStart"/>
      <w:r>
        <w:t>all of</w:t>
      </w:r>
      <w:proofErr w:type="gramEnd"/>
      <w:r>
        <w:t xml:space="preserve"> the following criteria are met: </w:t>
      </w:r>
    </w:p>
    <w:p w14:paraId="19497B32" w14:textId="3A2E0DA5" w:rsidR="00D27DE4" w:rsidRDefault="00734C4E">
      <w:pPr>
        <w:numPr>
          <w:ilvl w:val="0"/>
          <w:numId w:val="8"/>
        </w:numPr>
        <w:ind w:right="7" w:hanging="361"/>
      </w:pPr>
      <w:r>
        <w:t>The work is used only once.</w:t>
      </w:r>
    </w:p>
    <w:p w14:paraId="3307F313" w14:textId="13CE4823" w:rsidR="00D27DE4" w:rsidRDefault="00734C4E">
      <w:pPr>
        <w:numPr>
          <w:ilvl w:val="0"/>
          <w:numId w:val="8"/>
        </w:numPr>
        <w:ind w:right="7" w:hanging="361"/>
      </w:pPr>
      <w:r>
        <w:t>The work is not used in its entirety.</w:t>
      </w:r>
    </w:p>
    <w:p w14:paraId="5304E56F" w14:textId="6BB22E58" w:rsidR="00D27DE4" w:rsidRDefault="00734C4E">
      <w:pPr>
        <w:numPr>
          <w:ilvl w:val="0"/>
          <w:numId w:val="8"/>
        </w:numPr>
        <w:ind w:right="7" w:hanging="361"/>
      </w:pPr>
      <w:r>
        <w:t>Use of the work does not affect any potential profits from the work.</w:t>
      </w:r>
    </w:p>
    <w:p w14:paraId="7DE2C2BD" w14:textId="3A2C484F" w:rsidR="00D27DE4" w:rsidRDefault="00734C4E">
      <w:pPr>
        <w:numPr>
          <w:ilvl w:val="0"/>
          <w:numId w:val="8"/>
        </w:numPr>
        <w:ind w:right="7" w:hanging="361"/>
      </w:pPr>
      <w:r>
        <w:t>The student is not identified.</w:t>
      </w:r>
    </w:p>
    <w:p w14:paraId="7F55D0AE" w14:textId="4FDED158" w:rsidR="00D27DE4" w:rsidRDefault="00734C4E">
      <w:pPr>
        <w:numPr>
          <w:ilvl w:val="0"/>
          <w:numId w:val="8"/>
        </w:numPr>
        <w:ind w:right="7" w:hanging="361"/>
      </w:pPr>
      <w:r>
        <w:lastRenderedPageBreak/>
        <w:t>The work is identified as student work.</w:t>
      </w:r>
    </w:p>
    <w:p w14:paraId="1A33A584" w14:textId="77777777" w:rsidR="00D27DE4" w:rsidRDefault="00734C4E">
      <w:pPr>
        <w:spacing w:after="0" w:line="259" w:lineRule="auto"/>
        <w:ind w:left="0" w:firstLine="0"/>
        <w:jc w:val="left"/>
      </w:pPr>
      <w:r>
        <w:rPr>
          <w:sz w:val="25"/>
        </w:rPr>
        <w:t xml:space="preserve"> </w:t>
      </w:r>
    </w:p>
    <w:p w14:paraId="4A6167A2" w14:textId="77777777" w:rsidR="00D27DE4" w:rsidRDefault="00734C4E">
      <w:pPr>
        <w:ind w:left="120" w:right="645"/>
      </w:pPr>
      <w:r>
        <w:t xml:space="preserve">If the use of the work does not meet </w:t>
      </w:r>
      <w:proofErr w:type="gramStart"/>
      <w:r>
        <w:t>all of</w:t>
      </w:r>
      <w:proofErr w:type="gramEnd"/>
      <w:r>
        <w:t xml:space="preserve"> the above criteria, then the University office or department using the work must obtain the student’s written permission. Download the UNT System Permission, Waiver and Release Form </w:t>
      </w:r>
    </w:p>
    <w:p w14:paraId="15D191EA" w14:textId="77777777" w:rsidR="00D27DE4" w:rsidRDefault="00734C4E">
      <w:pPr>
        <w:spacing w:after="0" w:line="259" w:lineRule="auto"/>
        <w:ind w:left="0" w:firstLine="0"/>
        <w:jc w:val="left"/>
      </w:pPr>
      <w:r>
        <w:t xml:space="preserve"> </w:t>
      </w:r>
    </w:p>
    <w:p w14:paraId="23D76C3E" w14:textId="77777777" w:rsidR="00D27DE4" w:rsidRDefault="00734C4E">
      <w:pPr>
        <w:pStyle w:val="Heading1"/>
        <w:spacing w:after="41"/>
        <w:ind w:left="120"/>
      </w:pPr>
      <w:bookmarkStart w:id="33" w:name="_Toc198638218"/>
      <w:r>
        <w:rPr>
          <w:sz w:val="24"/>
        </w:rPr>
        <w:t>Transmission and Recording of Student Images in Electronically Delivered Courses</w:t>
      </w:r>
      <w:bookmarkEnd w:id="33"/>
      <w:r>
        <w:rPr>
          <w:sz w:val="24"/>
        </w:rPr>
        <w:t xml:space="preserve"> </w:t>
      </w:r>
    </w:p>
    <w:p w14:paraId="1A603CC6" w14:textId="77777777" w:rsidR="00D27DE4" w:rsidRDefault="00734C4E">
      <w:pPr>
        <w:numPr>
          <w:ilvl w:val="0"/>
          <w:numId w:val="9"/>
        </w:numPr>
        <w:spacing w:after="220"/>
        <w:ind w:right="265" w:hanging="361"/>
      </w:pPr>
      <w:r>
        <w:t xml:space="preserve">No permission is needed from a student for his or her image or voice to be transmitted live via videoconference or streaming media, but all students should be informed when courses are to be conducted using either method of delivery. </w:t>
      </w:r>
    </w:p>
    <w:p w14:paraId="79083EE2" w14:textId="77777777" w:rsidR="00D27DE4" w:rsidRDefault="00734C4E">
      <w:pPr>
        <w:numPr>
          <w:ilvl w:val="0"/>
          <w:numId w:val="9"/>
        </w:numPr>
        <w:spacing w:after="215"/>
        <w:ind w:right="265" w:hanging="361"/>
      </w:pPr>
      <w:r>
        <w:t xml:space="preserve">In the event an instructor records student presentations, he or she must obtain permission from the student using a signed release </w:t>
      </w:r>
      <w:proofErr w:type="gramStart"/>
      <w:r>
        <w:t>in order to</w:t>
      </w:r>
      <w:proofErr w:type="gramEnd"/>
      <w:r>
        <w:t xml:space="preserve"> use the recording for future classes in accordance with the Use of Student-Created Work guidelines above. </w:t>
      </w:r>
    </w:p>
    <w:p w14:paraId="4C6164D4" w14:textId="77777777" w:rsidR="00D27DE4" w:rsidRDefault="00734C4E">
      <w:pPr>
        <w:numPr>
          <w:ilvl w:val="0"/>
          <w:numId w:val="9"/>
        </w:numPr>
        <w:spacing w:after="207"/>
        <w:ind w:right="265" w:hanging="361"/>
      </w:pPr>
      <w:r>
        <w:t xml:space="preserve">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 </w:t>
      </w:r>
    </w:p>
    <w:p w14:paraId="2B43B8DA" w14:textId="77777777" w:rsidR="000C1EA4" w:rsidRDefault="00734C4E" w:rsidP="000C1EA4">
      <w:pPr>
        <w:spacing w:after="120" w:line="247" w:lineRule="auto"/>
        <w:ind w:left="849" w:right="173" w:hanging="14"/>
      </w:pPr>
      <w:r>
        <w:t xml:space="preserve">Example: This course employs lecture capture technology to record class sessions. Students may occasionally appear on video. The lecture recordings will be available to you for study purposes and may also be reused in future course offerings. </w:t>
      </w:r>
    </w:p>
    <w:p w14:paraId="60F1185D" w14:textId="7B81526A" w:rsidR="00D27DE4" w:rsidRDefault="00734C4E" w:rsidP="000C1EA4">
      <w:pPr>
        <w:spacing w:after="120" w:line="247" w:lineRule="auto"/>
        <w:ind w:left="849" w:right="173" w:hanging="14"/>
      </w:pPr>
      <w:r>
        <w:t xml:space="preserve">No notification is needed if only audio and slide capture is used or if the video only records the instructor's image. However, the instructor is encouraged to let students know the recordings will be available to them for study purposes. </w:t>
      </w:r>
    </w:p>
    <w:p w14:paraId="1D5865C2" w14:textId="77777777" w:rsidR="000C1EA4" w:rsidRDefault="000C1EA4" w:rsidP="000C1EA4">
      <w:pPr>
        <w:spacing w:after="120" w:line="247" w:lineRule="auto"/>
        <w:ind w:left="849" w:right="173" w:hanging="14"/>
      </w:pPr>
    </w:p>
    <w:p w14:paraId="1C409C4D" w14:textId="77777777" w:rsidR="00D27DE4" w:rsidRDefault="00734C4E">
      <w:pPr>
        <w:spacing w:after="223" w:line="259" w:lineRule="auto"/>
        <w:ind w:left="120"/>
        <w:jc w:val="left"/>
      </w:pPr>
      <w:r>
        <w:rPr>
          <w:b/>
        </w:rPr>
        <w:t xml:space="preserve">Important Notice for F-1 Students taking Distance Education Courses </w:t>
      </w:r>
    </w:p>
    <w:p w14:paraId="75B8FAC1" w14:textId="77777777" w:rsidR="00D27DE4" w:rsidRDefault="00734C4E">
      <w:pPr>
        <w:pStyle w:val="Heading4"/>
        <w:ind w:left="115"/>
      </w:pPr>
      <w:r>
        <w:t>Federal Regulation</w:t>
      </w:r>
      <w:r>
        <w:rPr>
          <w:u w:val="none"/>
        </w:rPr>
        <w:t xml:space="preserve"> </w:t>
      </w:r>
    </w:p>
    <w:p w14:paraId="5478B493" w14:textId="77777777" w:rsidR="00D27DE4" w:rsidRDefault="00734C4E">
      <w:pPr>
        <w:ind w:left="120" w:right="430"/>
      </w:pPr>
      <w:r>
        <w:t xml:space="preserve">To read detailed Immigration and Customs Enforcement regulations for F-1 students taking online courses, please go to the Electronic Code of Federal Regulations website at </w:t>
      </w:r>
      <w:hyperlink r:id="rId125">
        <w:r>
          <w:rPr>
            <w:u w:val="single" w:color="000000"/>
          </w:rPr>
          <w:t>http://www.ecfr.gov/</w:t>
        </w:r>
      </w:hyperlink>
      <w:hyperlink r:id="rId126">
        <w:r>
          <w:t xml:space="preserve">. </w:t>
        </w:r>
      </w:hyperlink>
      <w:hyperlink r:id="rId127">
        <w:r>
          <w:t>T</w:t>
        </w:r>
      </w:hyperlink>
      <w:proofErr w:type="gramStart"/>
      <w:r>
        <w:t>he</w:t>
      </w:r>
      <w:proofErr w:type="gramEnd"/>
      <w:r>
        <w:t xml:space="preserve"> specific portion concerning distance education courses is located at Title 8 CFR 214.2 Paragraph (f) (6) (</w:t>
      </w:r>
      <w:proofErr w:type="spellStart"/>
      <w:r>
        <w:t>i</w:t>
      </w:r>
      <w:proofErr w:type="spellEnd"/>
      <w:r>
        <w:t xml:space="preserve">) (G). </w:t>
      </w:r>
    </w:p>
    <w:p w14:paraId="35B44BFC" w14:textId="77777777" w:rsidR="00D27DE4" w:rsidRDefault="00734C4E">
      <w:pPr>
        <w:spacing w:after="0" w:line="259" w:lineRule="auto"/>
        <w:ind w:left="0" w:firstLine="0"/>
        <w:jc w:val="left"/>
      </w:pPr>
      <w:r>
        <w:rPr>
          <w:sz w:val="20"/>
        </w:rPr>
        <w:t xml:space="preserve"> </w:t>
      </w:r>
    </w:p>
    <w:p w14:paraId="60D3E18E" w14:textId="77777777" w:rsidR="00D27DE4" w:rsidRDefault="00734C4E">
      <w:pPr>
        <w:ind w:left="120" w:right="7"/>
      </w:pPr>
      <w:r>
        <w:t xml:space="preserve">The paragraph reads: </w:t>
      </w:r>
    </w:p>
    <w:p w14:paraId="3B80EAB7" w14:textId="77777777" w:rsidR="00D27DE4" w:rsidRDefault="00734C4E">
      <w:pPr>
        <w:ind w:left="120" w:right="177"/>
      </w:pPr>
      <w:r>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w:t>
      </w:r>
      <w:proofErr w:type="gramStart"/>
      <w:r>
        <w:t>through the use of</w:t>
      </w:r>
      <w:proofErr w:type="gramEnd"/>
      <w:r>
        <w:t xml:space="preserve"> television, audio, or computer transmission including open broadcast, closed circuit, cable, </w:t>
      </w:r>
      <w:proofErr w:type="gramStart"/>
      <w:r>
        <w:t>microwave, or</w:t>
      </w:r>
      <w:proofErr w:type="gramEnd"/>
      <w:r>
        <w:t xml:space="preserve"> satellite, audio conferencing, or computer conferencing. If the F-1 student's course of study is in a language study program, no on-line or distance education classes may be considered to count toward a student's full course of study requirement. </w:t>
      </w:r>
    </w:p>
    <w:p w14:paraId="5BB9380F" w14:textId="77777777" w:rsidR="00D27DE4" w:rsidRDefault="00734C4E">
      <w:pPr>
        <w:spacing w:after="0" w:line="259" w:lineRule="auto"/>
        <w:ind w:left="0" w:firstLine="0"/>
        <w:jc w:val="left"/>
      </w:pPr>
      <w:r>
        <w:rPr>
          <w:sz w:val="23"/>
        </w:rPr>
        <w:t xml:space="preserve"> </w:t>
      </w:r>
    </w:p>
    <w:p w14:paraId="6BA87F86" w14:textId="77777777" w:rsidR="00D27DE4" w:rsidRDefault="00734C4E">
      <w:pPr>
        <w:pStyle w:val="Heading4"/>
        <w:ind w:left="115"/>
      </w:pPr>
      <w:r>
        <w:t>University of North Texas Compliance</w:t>
      </w:r>
      <w:r>
        <w:rPr>
          <w:u w:val="none"/>
        </w:rPr>
        <w:t xml:space="preserve"> </w:t>
      </w:r>
    </w:p>
    <w:p w14:paraId="3A311CFC" w14:textId="77777777" w:rsidR="00D27DE4" w:rsidRDefault="00734C4E">
      <w:pPr>
        <w:ind w:left="120" w:right="199"/>
      </w:pPr>
      <w:r>
        <w:t xml:space="preserve">To comply with immigration regulations, an F-1 visa holder within the United States may need to engage in an on-campus experiential component for this course. This component (which must be approved in </w:t>
      </w:r>
      <w:r>
        <w:lastRenderedPageBreak/>
        <w:t xml:space="preserve">advance by the instructor) can include activities such as taking an on-campus exam, participating in an on-campus lecture or lab activity, or other on-campus experience integral to the completion of this course. </w:t>
      </w:r>
    </w:p>
    <w:p w14:paraId="0931B934" w14:textId="77777777" w:rsidR="00D27DE4" w:rsidRDefault="00734C4E">
      <w:pPr>
        <w:ind w:left="120" w:right="7"/>
      </w:pPr>
      <w:r>
        <w:t xml:space="preserve">If such an on-campus activity is required, it is the student’s responsibility to do the following: </w:t>
      </w:r>
    </w:p>
    <w:p w14:paraId="539AC892" w14:textId="77777777" w:rsidR="00D27DE4" w:rsidRDefault="00734C4E">
      <w:pPr>
        <w:numPr>
          <w:ilvl w:val="0"/>
          <w:numId w:val="10"/>
        </w:numPr>
        <w:ind w:right="96"/>
      </w:pPr>
      <w:r>
        <w:t xml:space="preserve">Submit a written request to the instructor for an on-campus experiential component within one week of the start of the course. </w:t>
      </w:r>
    </w:p>
    <w:p w14:paraId="740D6A38" w14:textId="77777777" w:rsidR="00D27DE4" w:rsidRDefault="00734C4E">
      <w:pPr>
        <w:numPr>
          <w:ilvl w:val="0"/>
          <w:numId w:val="10"/>
        </w:numPr>
        <w:ind w:right="96"/>
      </w:pPr>
      <w:r>
        <w:t xml:space="preserve">Ensure that the activity on campus takes place and the instructor documents it in writing with a notice sent to the International Student and Scholar Services Office. ISSS has a form available that you may use for this purpose. </w:t>
      </w:r>
    </w:p>
    <w:p w14:paraId="41B0D6BD" w14:textId="77777777" w:rsidR="00D27DE4" w:rsidRDefault="00734C4E">
      <w:pPr>
        <w:ind w:left="120" w:right="181"/>
      </w:pPr>
      <w:r>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r>
        <w:rPr>
          <w:u w:val="single" w:color="000000"/>
        </w:rPr>
        <w:t>internationaladvising@unt.edu</w:t>
      </w:r>
      <w:r>
        <w:t xml:space="preserve">) to get clarification before the one-week deadline. </w:t>
      </w:r>
    </w:p>
    <w:p w14:paraId="382AD5D2" w14:textId="77777777" w:rsidR="00D27DE4" w:rsidRDefault="00734C4E">
      <w:pPr>
        <w:spacing w:after="152" w:line="259" w:lineRule="auto"/>
        <w:ind w:left="0" w:firstLine="0"/>
        <w:jc w:val="left"/>
      </w:pPr>
      <w:r>
        <w:rPr>
          <w:sz w:val="14"/>
        </w:rPr>
        <w:t xml:space="preserve"> </w:t>
      </w:r>
    </w:p>
    <w:p w14:paraId="5E59A5DD" w14:textId="77777777" w:rsidR="00D27DE4" w:rsidRDefault="00734C4E">
      <w:pPr>
        <w:pStyle w:val="Heading4"/>
        <w:ind w:left="115"/>
      </w:pPr>
      <w:r>
        <w:t>Student Verification</w:t>
      </w:r>
      <w:r>
        <w:rPr>
          <w:u w:val="none"/>
        </w:rPr>
        <w:t xml:space="preserve"> </w:t>
      </w:r>
    </w:p>
    <w:p w14:paraId="303D018D" w14:textId="77777777" w:rsidR="00D27DE4" w:rsidRDefault="00734C4E">
      <w:pPr>
        <w:ind w:left="120" w:right="561"/>
      </w:pPr>
      <w: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2F715823" w14:textId="77777777" w:rsidR="00D27DE4" w:rsidRDefault="00734C4E">
      <w:pPr>
        <w:spacing w:after="1757" w:line="249" w:lineRule="auto"/>
        <w:ind w:left="115"/>
        <w:jc w:val="left"/>
      </w:pPr>
      <w:r>
        <w:t>See</w:t>
      </w:r>
      <w:hyperlink r:id="rId128">
        <w:r>
          <w:t xml:space="preserve"> </w:t>
        </w:r>
      </w:hyperlink>
      <w:hyperlink r:id="rId129">
        <w:r>
          <w:rPr>
            <w:u w:val="single" w:color="000000"/>
          </w:rPr>
          <w:t>UNT</w:t>
        </w:r>
      </w:hyperlink>
      <w:hyperlink r:id="rId130">
        <w:r>
          <w:rPr>
            <w:u w:val="single" w:color="000000"/>
          </w:rPr>
          <w:t xml:space="preserve"> </w:t>
        </w:r>
      </w:hyperlink>
      <w:hyperlink r:id="rId131">
        <w:r>
          <w:rPr>
            <w:u w:val="single" w:color="000000"/>
          </w:rPr>
          <w:t>Policy</w:t>
        </w:r>
      </w:hyperlink>
      <w:hyperlink r:id="rId132">
        <w:r>
          <w:rPr>
            <w:u w:val="single" w:color="000000"/>
          </w:rPr>
          <w:t xml:space="preserve"> </w:t>
        </w:r>
      </w:hyperlink>
      <w:hyperlink r:id="rId133">
        <w:r>
          <w:rPr>
            <w:u w:val="single" w:color="000000"/>
          </w:rPr>
          <w:t>07</w:t>
        </w:r>
      </w:hyperlink>
      <w:hyperlink r:id="rId134">
        <w:r>
          <w:rPr>
            <w:u w:val="single" w:color="000000"/>
          </w:rPr>
          <w:t>-</w:t>
        </w:r>
      </w:hyperlink>
      <w:hyperlink r:id="rId135">
        <w:r>
          <w:rPr>
            <w:u w:val="single" w:color="000000"/>
          </w:rPr>
          <w:t>002</w:t>
        </w:r>
      </w:hyperlink>
      <w:hyperlink r:id="rId136">
        <w:r>
          <w:rPr>
            <w:u w:val="single" w:color="000000"/>
          </w:rPr>
          <w:t xml:space="preserve"> </w:t>
        </w:r>
      </w:hyperlink>
      <w:hyperlink r:id="rId137">
        <w:r>
          <w:rPr>
            <w:u w:val="single" w:color="000000"/>
          </w:rPr>
          <w:t>Student</w:t>
        </w:r>
      </w:hyperlink>
      <w:hyperlink r:id="rId138">
        <w:r>
          <w:rPr>
            <w:u w:val="single" w:color="000000"/>
          </w:rPr>
          <w:t xml:space="preserve"> </w:t>
        </w:r>
      </w:hyperlink>
      <w:hyperlink r:id="rId139">
        <w:r>
          <w:rPr>
            <w:u w:val="single" w:color="000000"/>
          </w:rPr>
          <w:t>Identity</w:t>
        </w:r>
      </w:hyperlink>
      <w:hyperlink r:id="rId140">
        <w:r>
          <w:rPr>
            <w:u w:val="single" w:color="000000"/>
          </w:rPr>
          <w:t xml:space="preserve"> </w:t>
        </w:r>
      </w:hyperlink>
      <w:hyperlink r:id="rId141">
        <w:r>
          <w:rPr>
            <w:u w:val="single" w:color="000000"/>
          </w:rPr>
          <w:t>Verification,</w:t>
        </w:r>
      </w:hyperlink>
      <w:hyperlink r:id="rId142">
        <w:r>
          <w:rPr>
            <w:u w:val="single" w:color="000000"/>
          </w:rPr>
          <w:t xml:space="preserve"> </w:t>
        </w:r>
      </w:hyperlink>
      <w:hyperlink r:id="rId143">
        <w:r>
          <w:rPr>
            <w:u w:val="single" w:color="000000"/>
          </w:rPr>
          <w:t>Privacy,</w:t>
        </w:r>
      </w:hyperlink>
      <w:hyperlink r:id="rId144">
        <w:r>
          <w:rPr>
            <w:u w:val="single" w:color="000000"/>
          </w:rPr>
          <w:t xml:space="preserve"> </w:t>
        </w:r>
      </w:hyperlink>
      <w:hyperlink r:id="rId145">
        <w:r>
          <w:rPr>
            <w:u w:val="single" w:color="000000"/>
          </w:rPr>
          <w:t>and</w:t>
        </w:r>
      </w:hyperlink>
      <w:hyperlink r:id="rId146">
        <w:r>
          <w:rPr>
            <w:u w:val="single" w:color="000000"/>
          </w:rPr>
          <w:t xml:space="preserve"> </w:t>
        </w:r>
      </w:hyperlink>
      <w:hyperlink r:id="rId147">
        <w:r>
          <w:rPr>
            <w:u w:val="single" w:color="000000"/>
          </w:rPr>
          <w:t>Notification</w:t>
        </w:r>
      </w:hyperlink>
      <w:hyperlink r:id="rId148">
        <w:r>
          <w:rPr>
            <w:u w:val="single" w:color="000000"/>
          </w:rPr>
          <w:t xml:space="preserve"> </w:t>
        </w:r>
      </w:hyperlink>
      <w:hyperlink r:id="rId149">
        <w:r>
          <w:rPr>
            <w:u w:val="single" w:color="000000"/>
          </w:rPr>
          <w:t>and</w:t>
        </w:r>
      </w:hyperlink>
      <w:hyperlink r:id="rId150">
        <w:r>
          <w:rPr>
            <w:u w:val="single" w:color="000000"/>
          </w:rPr>
          <w:t xml:space="preserve"> </w:t>
        </w:r>
      </w:hyperlink>
      <w:hyperlink r:id="rId151">
        <w:r>
          <w:rPr>
            <w:u w:val="single" w:color="000000"/>
          </w:rPr>
          <w:t>Distance</w:t>
        </w:r>
      </w:hyperlink>
      <w:hyperlink r:id="rId152">
        <w:r>
          <w:rPr>
            <w:u w:val="single" w:color="000000"/>
          </w:rPr>
          <w:t xml:space="preserve"> </w:t>
        </w:r>
      </w:hyperlink>
      <w:hyperlink r:id="rId153">
        <w:r>
          <w:rPr>
            <w:u w:val="single" w:color="000000"/>
          </w:rPr>
          <w:t>Education</w:t>
        </w:r>
      </w:hyperlink>
      <w:hyperlink r:id="rId154">
        <w:r>
          <w:t xml:space="preserve"> </w:t>
        </w:r>
      </w:hyperlink>
      <w:hyperlink r:id="rId155">
        <w:r>
          <w:rPr>
            <w:u w:val="single" w:color="000000"/>
          </w:rPr>
          <w:t>Courses</w:t>
        </w:r>
      </w:hyperlink>
      <w:hyperlink r:id="rId156">
        <w:r>
          <w:t>.</w:t>
        </w:r>
      </w:hyperlink>
      <w:hyperlink r:id="rId157">
        <w:r>
          <w:t xml:space="preserve"> </w:t>
        </w:r>
      </w:hyperlink>
    </w:p>
    <w:p w14:paraId="2A4F0F5B" w14:textId="77777777" w:rsidR="00D27DE4" w:rsidRDefault="00734C4E">
      <w:pPr>
        <w:spacing w:after="0" w:line="259" w:lineRule="auto"/>
        <w:ind w:left="368" w:firstLine="0"/>
        <w:jc w:val="center"/>
      </w:pPr>
      <w:r>
        <w:rPr>
          <w:sz w:val="20"/>
        </w:rPr>
        <w:t xml:space="preserve"> </w:t>
      </w:r>
    </w:p>
    <w:sectPr w:rsidR="00D27DE4">
      <w:headerReference w:type="even" r:id="rId158"/>
      <w:headerReference w:type="default" r:id="rId159"/>
      <w:footerReference w:type="even" r:id="rId160"/>
      <w:footerReference w:type="default" r:id="rId161"/>
      <w:headerReference w:type="first" r:id="rId162"/>
      <w:footerReference w:type="first" r:id="rId163"/>
      <w:pgSz w:w="12240" w:h="15840"/>
      <w:pgMar w:top="1265" w:right="1393" w:bottom="687" w:left="1320" w:header="550" w:footer="61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245A2" w14:textId="77777777" w:rsidR="004A54A1" w:rsidRDefault="004A54A1">
      <w:pPr>
        <w:spacing w:after="0" w:line="240" w:lineRule="auto"/>
      </w:pPr>
      <w:r>
        <w:separator/>
      </w:r>
    </w:p>
  </w:endnote>
  <w:endnote w:type="continuationSeparator" w:id="0">
    <w:p w14:paraId="2901A9BE" w14:textId="77777777" w:rsidR="004A54A1" w:rsidRDefault="004A54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F2255" w14:textId="77777777" w:rsidR="00D27DE4" w:rsidRDefault="00D27DE4">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49DD4" w14:textId="77777777" w:rsidR="00D27DE4" w:rsidRDefault="00D27DE4">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31E15" w14:textId="77777777" w:rsidR="00D27DE4" w:rsidRDefault="00D27DE4">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67891" w14:textId="77777777" w:rsidR="00D27DE4" w:rsidRDefault="00734C4E">
    <w:pPr>
      <w:tabs>
        <w:tab w:val="center" w:pos="4771"/>
        <w:tab w:val="center" w:pos="8540"/>
      </w:tabs>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61312" behindDoc="0" locked="0" layoutInCell="1" allowOverlap="1" wp14:anchorId="14810455" wp14:editId="348FF956">
              <wp:simplePos x="0" y="0"/>
              <wp:positionH relativeFrom="page">
                <wp:posOffset>914400</wp:posOffset>
              </wp:positionH>
              <wp:positionV relativeFrom="page">
                <wp:posOffset>9436735</wp:posOffset>
              </wp:positionV>
              <wp:extent cx="5944870" cy="7620"/>
              <wp:effectExtent l="0" t="0" r="0" b="0"/>
              <wp:wrapSquare wrapText="bothSides"/>
              <wp:docPr id="34493" name="Group 34493"/>
              <wp:cNvGraphicFramePr/>
              <a:graphic xmlns:a="http://schemas.openxmlformats.org/drawingml/2006/main">
                <a:graphicData uri="http://schemas.microsoft.com/office/word/2010/wordprocessingGroup">
                  <wpg:wgp>
                    <wpg:cNvGrpSpPr/>
                    <wpg:grpSpPr>
                      <a:xfrm>
                        <a:off x="0" y="0"/>
                        <a:ext cx="5944870" cy="7620"/>
                        <a:chOff x="0" y="0"/>
                        <a:chExt cx="5944870" cy="7620"/>
                      </a:xfrm>
                    </wpg:grpSpPr>
                    <wps:wsp>
                      <wps:cNvPr id="36102" name="Shape 36102"/>
                      <wps:cNvSpPr/>
                      <wps:spPr>
                        <a:xfrm>
                          <a:off x="0" y="0"/>
                          <a:ext cx="5944870" cy="9144"/>
                        </a:xfrm>
                        <a:custGeom>
                          <a:avLst/>
                          <a:gdLst/>
                          <a:ahLst/>
                          <a:cxnLst/>
                          <a:rect l="0" t="0" r="0" b="0"/>
                          <a:pathLst>
                            <a:path w="5944870" h="9144">
                              <a:moveTo>
                                <a:pt x="0" y="0"/>
                              </a:moveTo>
                              <a:lnTo>
                                <a:pt x="5944870" y="0"/>
                              </a:lnTo>
                              <a:lnTo>
                                <a:pt x="59448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E229782" id="Group 34493" o:spid="_x0000_s1026" style="position:absolute;margin-left:1in;margin-top:743.05pt;width:468.1pt;height:.6pt;z-index:251661312;mso-position-horizontal-relative:page;mso-position-vertical-relative:page" coordsize="5944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">
              <v:shape id="Shape 36102" o:spid="_x0000_s1027" style="position:absolute;width:59448;height:91;visibility:visible;mso-wrap-style:square;v-text-anchor:top" coordsize="59448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" path="m,l5944870,r,9144l,9144,,e" fillcolor="black" stroked="f" strokeweight="0">
                <v:stroke miterlimit="83231f" joinstyle="miter"/>
                <v:path arrowok="t" textboxrect="0,0,5944870,9144"/>
              </v:shape>
              <w10:wrap type="square" anchorx="page" anchory="page"/>
            </v:group>
          </w:pict>
        </mc:Fallback>
      </mc:AlternateContent>
    </w:r>
    <w:r>
      <w:rPr>
        <w:sz w:val="20"/>
      </w:rPr>
      <w:t xml:space="preserve"> INFO 4670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r>
      <w:rPr>
        <w:sz w:val="20"/>
      </w:rPr>
      <w:tab/>
      <w:t xml:space="preserve">Summer, 2022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F7ED9" w14:textId="70BDD124" w:rsidR="00734C4E" w:rsidRPr="00734C4E" w:rsidRDefault="00734C4E">
    <w:pPr>
      <w:tabs>
        <w:tab w:val="center" w:pos="4771"/>
        <w:tab w:val="center" w:pos="8540"/>
      </w:tabs>
      <w:spacing w:after="0" w:line="259" w:lineRule="auto"/>
      <w:ind w:left="0" w:firstLine="0"/>
      <w:jc w:val="left"/>
      <w:rPr>
        <w:sz w:val="20"/>
      </w:rPr>
    </w:pPr>
    <w:r>
      <w:rPr>
        <w:rFonts w:ascii="Calibri" w:eastAsia="Calibri" w:hAnsi="Calibri" w:cs="Calibri"/>
        <w:noProof/>
      </w:rPr>
      <mc:AlternateContent>
        <mc:Choice Requires="wpg">
          <w:drawing>
            <wp:anchor distT="0" distB="0" distL="114300" distR="114300" simplePos="0" relativeHeight="251662336" behindDoc="0" locked="0" layoutInCell="1" allowOverlap="1" wp14:anchorId="125D2486" wp14:editId="1A4ED8B6">
              <wp:simplePos x="0" y="0"/>
              <wp:positionH relativeFrom="page">
                <wp:posOffset>914400</wp:posOffset>
              </wp:positionH>
              <wp:positionV relativeFrom="page">
                <wp:posOffset>9436735</wp:posOffset>
              </wp:positionV>
              <wp:extent cx="5944870" cy="7620"/>
              <wp:effectExtent l="0" t="0" r="0" b="0"/>
              <wp:wrapSquare wrapText="bothSides"/>
              <wp:docPr id="34450" name="Group 34450"/>
              <wp:cNvGraphicFramePr/>
              <a:graphic xmlns:a="http://schemas.openxmlformats.org/drawingml/2006/main">
                <a:graphicData uri="http://schemas.microsoft.com/office/word/2010/wordprocessingGroup">
                  <wpg:wgp>
                    <wpg:cNvGrpSpPr/>
                    <wpg:grpSpPr>
                      <a:xfrm>
                        <a:off x="0" y="0"/>
                        <a:ext cx="5944870" cy="7620"/>
                        <a:chOff x="0" y="0"/>
                        <a:chExt cx="5944870" cy="7620"/>
                      </a:xfrm>
                    </wpg:grpSpPr>
                    <wps:wsp>
                      <wps:cNvPr id="36100" name="Shape 36100"/>
                      <wps:cNvSpPr/>
                      <wps:spPr>
                        <a:xfrm>
                          <a:off x="0" y="0"/>
                          <a:ext cx="5944870" cy="9144"/>
                        </a:xfrm>
                        <a:custGeom>
                          <a:avLst/>
                          <a:gdLst/>
                          <a:ahLst/>
                          <a:cxnLst/>
                          <a:rect l="0" t="0" r="0" b="0"/>
                          <a:pathLst>
                            <a:path w="5944870" h="9144">
                              <a:moveTo>
                                <a:pt x="0" y="0"/>
                              </a:moveTo>
                              <a:lnTo>
                                <a:pt x="5944870" y="0"/>
                              </a:lnTo>
                              <a:lnTo>
                                <a:pt x="59448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8CF918C" id="Group 34450" o:spid="_x0000_s1026" style="position:absolute;margin-left:1in;margin-top:743.05pt;width:468.1pt;height:.6pt;z-index:251662336;mso-position-horizontal-relative:page;mso-position-vertical-relative:page" coordsize="5944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">
              <v:shape id="Shape 36100" o:spid="_x0000_s1027" style="position:absolute;width:59448;height:91;visibility:visible;mso-wrap-style:square;v-text-anchor:top" coordsize="59448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" path="m,l5944870,r,9144l,9144,,e" fillcolor="black" stroked="f" strokeweight="0">
                <v:stroke miterlimit="83231f" joinstyle="miter"/>
                <v:path arrowok="t" textboxrect="0,0,5944870,9144"/>
              </v:shape>
              <w10:wrap type="square" anchorx="page" anchory="page"/>
            </v:group>
          </w:pict>
        </mc:Fallback>
      </mc:AlternateContent>
    </w:r>
    <w:r>
      <w:rPr>
        <w:sz w:val="20"/>
      </w:rPr>
      <w:t xml:space="preserve"> INFO 4670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r>
      <w:rPr>
        <w:sz w:val="20"/>
      </w:rPr>
      <w:tab/>
    </w:r>
    <w:r w:rsidR="0051316C">
      <w:rPr>
        <w:sz w:val="20"/>
      </w:rPr>
      <w:t>Summer,</w:t>
    </w:r>
    <w:r>
      <w:rPr>
        <w:sz w:val="20"/>
      </w:rPr>
      <w:t xml:space="preserve"> </w:t>
    </w:r>
    <w:r w:rsidR="00EA1E68">
      <w:rPr>
        <w:sz w:val="20"/>
      </w:rPr>
      <w:t>2026</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1937B" w14:textId="77777777" w:rsidR="00D27DE4" w:rsidRDefault="00734C4E">
    <w:pPr>
      <w:tabs>
        <w:tab w:val="center" w:pos="4771"/>
        <w:tab w:val="center" w:pos="8540"/>
      </w:tabs>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63360" behindDoc="0" locked="0" layoutInCell="1" allowOverlap="1" wp14:anchorId="32F85F0E" wp14:editId="7D637087">
              <wp:simplePos x="0" y="0"/>
              <wp:positionH relativeFrom="page">
                <wp:posOffset>914400</wp:posOffset>
              </wp:positionH>
              <wp:positionV relativeFrom="page">
                <wp:posOffset>9436735</wp:posOffset>
              </wp:positionV>
              <wp:extent cx="5944870" cy="7620"/>
              <wp:effectExtent l="0" t="0" r="0" b="0"/>
              <wp:wrapSquare wrapText="bothSides"/>
              <wp:docPr id="34407" name="Group 34407"/>
              <wp:cNvGraphicFramePr/>
              <a:graphic xmlns:a="http://schemas.openxmlformats.org/drawingml/2006/main">
                <a:graphicData uri="http://schemas.microsoft.com/office/word/2010/wordprocessingGroup">
                  <wpg:wgp>
                    <wpg:cNvGrpSpPr/>
                    <wpg:grpSpPr>
                      <a:xfrm>
                        <a:off x="0" y="0"/>
                        <a:ext cx="5944870" cy="7620"/>
                        <a:chOff x="0" y="0"/>
                        <a:chExt cx="5944870" cy="7620"/>
                      </a:xfrm>
                    </wpg:grpSpPr>
                    <wps:wsp>
                      <wps:cNvPr id="36098" name="Shape 36098"/>
                      <wps:cNvSpPr/>
                      <wps:spPr>
                        <a:xfrm>
                          <a:off x="0" y="0"/>
                          <a:ext cx="5944870" cy="9144"/>
                        </a:xfrm>
                        <a:custGeom>
                          <a:avLst/>
                          <a:gdLst/>
                          <a:ahLst/>
                          <a:cxnLst/>
                          <a:rect l="0" t="0" r="0" b="0"/>
                          <a:pathLst>
                            <a:path w="5944870" h="9144">
                              <a:moveTo>
                                <a:pt x="0" y="0"/>
                              </a:moveTo>
                              <a:lnTo>
                                <a:pt x="5944870" y="0"/>
                              </a:lnTo>
                              <a:lnTo>
                                <a:pt x="59448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6BA9FDF" id="Group 34407" o:spid="_x0000_s1026" style="position:absolute;margin-left:1in;margin-top:743.05pt;width:468.1pt;height:.6pt;z-index:251663360;mso-position-horizontal-relative:page;mso-position-vertical-relative:page" coordsize="5944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">
              <v:shape id="Shape 36098" o:spid="_x0000_s1027" style="position:absolute;width:59448;height:91;visibility:visible;mso-wrap-style:square;v-text-anchor:top" coordsize="59448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" path="m,l5944870,r,9144l,9144,,e" fillcolor="black" stroked="f" strokeweight="0">
                <v:stroke miterlimit="83231f" joinstyle="miter"/>
                <v:path arrowok="t" textboxrect="0,0,5944870,9144"/>
              </v:shape>
              <w10:wrap type="square" anchorx="page" anchory="page"/>
            </v:group>
          </w:pict>
        </mc:Fallback>
      </mc:AlternateContent>
    </w:r>
    <w:r>
      <w:rPr>
        <w:sz w:val="20"/>
      </w:rPr>
      <w:t xml:space="preserve"> INFO 4670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r>
      <w:rPr>
        <w:sz w:val="20"/>
      </w:rPr>
      <w:tab/>
      <w:t xml:space="preserve">Summer, 2022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EE5E6" w14:textId="77777777" w:rsidR="004A54A1" w:rsidRDefault="004A54A1">
      <w:pPr>
        <w:spacing w:after="0" w:line="240" w:lineRule="auto"/>
      </w:pPr>
      <w:r>
        <w:separator/>
      </w:r>
    </w:p>
  </w:footnote>
  <w:footnote w:type="continuationSeparator" w:id="0">
    <w:p w14:paraId="3DB3E8FD" w14:textId="77777777" w:rsidR="004A54A1" w:rsidRDefault="004A54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6FC1C" w14:textId="77777777" w:rsidR="00D27DE4" w:rsidRDefault="00D27DE4">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A42B6" w14:textId="77777777" w:rsidR="00D27DE4" w:rsidRDefault="00D27DE4">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72099" w14:textId="77777777" w:rsidR="00D27DE4" w:rsidRDefault="00D27DE4">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8121C" w14:textId="77777777" w:rsidR="00D27DE4" w:rsidRDefault="00734C4E">
    <w:pPr>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7DC7B9A8" wp14:editId="722A51E5">
              <wp:simplePos x="0" y="0"/>
              <wp:positionH relativeFrom="page">
                <wp:posOffset>911860</wp:posOffset>
              </wp:positionH>
              <wp:positionV relativeFrom="page">
                <wp:posOffset>457200</wp:posOffset>
              </wp:positionV>
              <wp:extent cx="6099810" cy="347980"/>
              <wp:effectExtent l="0" t="0" r="0" b="0"/>
              <wp:wrapSquare wrapText="bothSides"/>
              <wp:docPr id="34458" name="Group 34458"/>
              <wp:cNvGraphicFramePr/>
              <a:graphic xmlns:a="http://schemas.openxmlformats.org/drawingml/2006/main">
                <a:graphicData uri="http://schemas.microsoft.com/office/word/2010/wordprocessingGroup">
                  <wpg:wgp>
                    <wpg:cNvGrpSpPr/>
                    <wpg:grpSpPr>
                      <a:xfrm>
                        <a:off x="0" y="0"/>
                        <a:ext cx="6099810" cy="347980"/>
                        <a:chOff x="0" y="0"/>
                        <a:chExt cx="6099810" cy="347980"/>
                      </a:xfrm>
                    </wpg:grpSpPr>
                    <wps:wsp>
                      <wps:cNvPr id="36096" name="Shape 36096"/>
                      <wps:cNvSpPr/>
                      <wps:spPr>
                        <a:xfrm>
                          <a:off x="0" y="320040"/>
                          <a:ext cx="5076825" cy="27305"/>
                        </a:xfrm>
                        <a:custGeom>
                          <a:avLst/>
                          <a:gdLst/>
                          <a:ahLst/>
                          <a:cxnLst/>
                          <a:rect l="0" t="0" r="0" b="0"/>
                          <a:pathLst>
                            <a:path w="5076825" h="27305">
                              <a:moveTo>
                                <a:pt x="0" y="0"/>
                              </a:moveTo>
                              <a:lnTo>
                                <a:pt x="5076825" y="0"/>
                              </a:lnTo>
                              <a:lnTo>
                                <a:pt x="5076825" y="27305"/>
                              </a:lnTo>
                              <a:lnTo>
                                <a:pt x="0" y="27305"/>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34460" name="Shape 34460"/>
                      <wps:cNvSpPr/>
                      <wps:spPr>
                        <a:xfrm>
                          <a:off x="5077460" y="0"/>
                          <a:ext cx="1022350" cy="347980"/>
                        </a:xfrm>
                        <a:custGeom>
                          <a:avLst/>
                          <a:gdLst/>
                          <a:ahLst/>
                          <a:cxnLst/>
                          <a:rect l="0" t="0" r="0" b="0"/>
                          <a:pathLst>
                            <a:path w="1022350" h="347980">
                              <a:moveTo>
                                <a:pt x="0" y="0"/>
                              </a:moveTo>
                              <a:lnTo>
                                <a:pt x="27305" y="0"/>
                              </a:lnTo>
                              <a:lnTo>
                                <a:pt x="27305" y="320040"/>
                              </a:lnTo>
                              <a:lnTo>
                                <a:pt x="1022350" y="320040"/>
                              </a:lnTo>
                              <a:lnTo>
                                <a:pt x="1022350" y="347980"/>
                              </a:lnTo>
                              <a:lnTo>
                                <a:pt x="0" y="347980"/>
                              </a:lnTo>
                              <a:lnTo>
                                <a:pt x="0" y="0"/>
                              </a:lnTo>
                              <a:close/>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34461" name="Rectangle 34461"/>
                      <wps:cNvSpPr/>
                      <wps:spPr>
                        <a:xfrm>
                          <a:off x="1783461" y="59537"/>
                          <a:ext cx="470482" cy="224380"/>
                        </a:xfrm>
                        <a:prstGeom prst="rect">
                          <a:avLst/>
                        </a:prstGeom>
                        <a:ln>
                          <a:noFill/>
                        </a:ln>
                      </wps:spPr>
                      <wps:txbx>
                        <w:txbxContent>
                          <w:p w14:paraId="6AE0E014" w14:textId="77777777" w:rsidR="00D27DE4" w:rsidRDefault="00734C4E">
                            <w:pPr>
                              <w:spacing w:after="160" w:line="259" w:lineRule="auto"/>
                              <w:ind w:left="0" w:firstLine="0"/>
                              <w:jc w:val="left"/>
                            </w:pPr>
                            <w:r>
                              <w:rPr>
                                <w:sz w:val="24"/>
                              </w:rPr>
                              <w:t>INFO</w:t>
                            </w:r>
                          </w:p>
                        </w:txbxContent>
                      </wps:txbx>
                      <wps:bodyPr horzOverflow="overflow" vert="horz" lIns="0" tIns="0" rIns="0" bIns="0" rtlCol="0">
                        <a:noAutofit/>
                      </wps:bodyPr>
                    </wps:wsp>
                    <wps:wsp>
                      <wps:cNvPr id="34462" name="Rectangle 34462"/>
                      <wps:cNvSpPr/>
                      <wps:spPr>
                        <a:xfrm>
                          <a:off x="2137410" y="59537"/>
                          <a:ext cx="50673" cy="224380"/>
                        </a:xfrm>
                        <a:prstGeom prst="rect">
                          <a:avLst/>
                        </a:prstGeom>
                        <a:ln>
                          <a:noFill/>
                        </a:ln>
                      </wps:spPr>
                      <wps:txbx>
                        <w:txbxContent>
                          <w:p w14:paraId="5E25E272" w14:textId="77777777" w:rsidR="00D27DE4" w:rsidRDefault="00734C4E">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34463" name="Rectangle 34463"/>
                      <wps:cNvSpPr/>
                      <wps:spPr>
                        <a:xfrm>
                          <a:off x="2173986" y="59537"/>
                          <a:ext cx="401330" cy="224380"/>
                        </a:xfrm>
                        <a:prstGeom prst="rect">
                          <a:avLst/>
                        </a:prstGeom>
                        <a:ln>
                          <a:noFill/>
                        </a:ln>
                      </wps:spPr>
                      <wps:txbx>
                        <w:txbxContent>
                          <w:p w14:paraId="693C6672" w14:textId="77777777" w:rsidR="00D27DE4" w:rsidRDefault="00734C4E">
                            <w:pPr>
                              <w:spacing w:after="160" w:line="259" w:lineRule="auto"/>
                              <w:ind w:left="0" w:firstLine="0"/>
                              <w:jc w:val="left"/>
                            </w:pPr>
                            <w:r>
                              <w:rPr>
                                <w:sz w:val="24"/>
                              </w:rPr>
                              <w:t>4670</w:t>
                            </w:r>
                          </w:p>
                        </w:txbxContent>
                      </wps:txbx>
                      <wps:bodyPr horzOverflow="overflow" vert="horz" lIns="0" tIns="0" rIns="0" bIns="0" rtlCol="0">
                        <a:noAutofit/>
                      </wps:bodyPr>
                    </wps:wsp>
                    <wps:wsp>
                      <wps:cNvPr id="34464" name="Rectangle 34464"/>
                      <wps:cNvSpPr/>
                      <wps:spPr>
                        <a:xfrm>
                          <a:off x="2475738" y="59537"/>
                          <a:ext cx="50673" cy="224380"/>
                        </a:xfrm>
                        <a:prstGeom prst="rect">
                          <a:avLst/>
                        </a:prstGeom>
                        <a:ln>
                          <a:noFill/>
                        </a:ln>
                      </wps:spPr>
                      <wps:txbx>
                        <w:txbxContent>
                          <w:p w14:paraId="3B049770" w14:textId="77777777" w:rsidR="00D27DE4" w:rsidRDefault="00734C4E">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34465" name="Rectangle 34465"/>
                      <wps:cNvSpPr/>
                      <wps:spPr>
                        <a:xfrm>
                          <a:off x="2515362" y="59537"/>
                          <a:ext cx="381638" cy="224380"/>
                        </a:xfrm>
                        <a:prstGeom prst="rect">
                          <a:avLst/>
                        </a:prstGeom>
                        <a:ln>
                          <a:noFill/>
                        </a:ln>
                      </wps:spPr>
                      <wps:txbx>
                        <w:txbxContent>
                          <w:p w14:paraId="3C51895F" w14:textId="77777777" w:rsidR="00D27DE4" w:rsidRDefault="00734C4E">
                            <w:pPr>
                              <w:spacing w:after="160" w:line="259" w:lineRule="auto"/>
                              <w:ind w:left="0" w:firstLine="0"/>
                              <w:jc w:val="left"/>
                            </w:pPr>
                            <w:r>
                              <w:rPr>
                                <w:sz w:val="24"/>
                              </w:rPr>
                              <w:t>Data</w:t>
                            </w:r>
                          </w:p>
                        </w:txbxContent>
                      </wps:txbx>
                      <wps:bodyPr horzOverflow="overflow" vert="horz" lIns="0" tIns="0" rIns="0" bIns="0" rtlCol="0">
                        <a:noAutofit/>
                      </wps:bodyPr>
                    </wps:wsp>
                    <wps:wsp>
                      <wps:cNvPr id="34466" name="Rectangle 34466"/>
                      <wps:cNvSpPr/>
                      <wps:spPr>
                        <a:xfrm>
                          <a:off x="2802128" y="59537"/>
                          <a:ext cx="50673" cy="224380"/>
                        </a:xfrm>
                        <a:prstGeom prst="rect">
                          <a:avLst/>
                        </a:prstGeom>
                        <a:ln>
                          <a:noFill/>
                        </a:ln>
                      </wps:spPr>
                      <wps:txbx>
                        <w:txbxContent>
                          <w:p w14:paraId="4030886B" w14:textId="77777777" w:rsidR="00D27DE4" w:rsidRDefault="00734C4E">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34467" name="Rectangle 34467"/>
                      <wps:cNvSpPr/>
                      <wps:spPr>
                        <a:xfrm>
                          <a:off x="2832608" y="59537"/>
                          <a:ext cx="698712" cy="224380"/>
                        </a:xfrm>
                        <a:prstGeom prst="rect">
                          <a:avLst/>
                        </a:prstGeom>
                        <a:ln>
                          <a:noFill/>
                        </a:ln>
                      </wps:spPr>
                      <wps:txbx>
                        <w:txbxContent>
                          <w:p w14:paraId="6E539534" w14:textId="77777777" w:rsidR="00D27DE4" w:rsidRDefault="00734C4E">
                            <w:pPr>
                              <w:spacing w:after="160" w:line="259" w:lineRule="auto"/>
                              <w:ind w:left="0" w:firstLine="0"/>
                              <w:jc w:val="left"/>
                            </w:pPr>
                            <w:r>
                              <w:rPr>
                                <w:sz w:val="24"/>
                              </w:rPr>
                              <w:t>Analysis</w:t>
                            </w:r>
                          </w:p>
                        </w:txbxContent>
                      </wps:txbx>
                      <wps:bodyPr horzOverflow="overflow" vert="horz" lIns="0" tIns="0" rIns="0" bIns="0" rtlCol="0">
                        <a:noAutofit/>
                      </wps:bodyPr>
                    </wps:wsp>
                    <wps:wsp>
                      <wps:cNvPr id="34468" name="Rectangle 34468"/>
                      <wps:cNvSpPr/>
                      <wps:spPr>
                        <a:xfrm>
                          <a:off x="3356864" y="59537"/>
                          <a:ext cx="50673" cy="224380"/>
                        </a:xfrm>
                        <a:prstGeom prst="rect">
                          <a:avLst/>
                        </a:prstGeom>
                        <a:ln>
                          <a:noFill/>
                        </a:ln>
                      </wps:spPr>
                      <wps:txbx>
                        <w:txbxContent>
                          <w:p w14:paraId="0602763F" w14:textId="77777777" w:rsidR="00D27DE4" w:rsidRDefault="00734C4E">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34469" name="Rectangle 34469"/>
                      <wps:cNvSpPr/>
                      <wps:spPr>
                        <a:xfrm>
                          <a:off x="3390392" y="59537"/>
                          <a:ext cx="291674" cy="224380"/>
                        </a:xfrm>
                        <a:prstGeom prst="rect">
                          <a:avLst/>
                        </a:prstGeom>
                        <a:ln>
                          <a:noFill/>
                        </a:ln>
                      </wps:spPr>
                      <wps:txbx>
                        <w:txbxContent>
                          <w:p w14:paraId="501FC939" w14:textId="77777777" w:rsidR="00D27DE4" w:rsidRDefault="00734C4E">
                            <w:pPr>
                              <w:spacing w:after="160" w:line="259" w:lineRule="auto"/>
                              <w:ind w:left="0" w:firstLine="0"/>
                              <w:jc w:val="left"/>
                            </w:pPr>
                            <w:r>
                              <w:rPr>
                                <w:sz w:val="24"/>
                              </w:rPr>
                              <w:t>and</w:t>
                            </w:r>
                          </w:p>
                        </w:txbxContent>
                      </wps:txbx>
                      <wps:bodyPr horzOverflow="overflow" vert="horz" lIns="0" tIns="0" rIns="0" bIns="0" rtlCol="0">
                        <a:noAutofit/>
                      </wps:bodyPr>
                    </wps:wsp>
                    <wps:wsp>
                      <wps:cNvPr id="34470" name="Rectangle 34470"/>
                      <wps:cNvSpPr/>
                      <wps:spPr>
                        <a:xfrm>
                          <a:off x="3610102" y="59537"/>
                          <a:ext cx="50673" cy="224380"/>
                        </a:xfrm>
                        <a:prstGeom prst="rect">
                          <a:avLst/>
                        </a:prstGeom>
                        <a:ln>
                          <a:noFill/>
                        </a:ln>
                      </wps:spPr>
                      <wps:txbx>
                        <w:txbxContent>
                          <w:p w14:paraId="75301C01" w14:textId="77777777" w:rsidR="00D27DE4" w:rsidRDefault="00734C4E">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34471" name="Rectangle 34471"/>
                      <wps:cNvSpPr/>
                      <wps:spPr>
                        <a:xfrm>
                          <a:off x="3652774" y="59537"/>
                          <a:ext cx="932758" cy="224380"/>
                        </a:xfrm>
                        <a:prstGeom prst="rect">
                          <a:avLst/>
                        </a:prstGeom>
                        <a:ln>
                          <a:noFill/>
                        </a:ln>
                      </wps:spPr>
                      <wps:txbx>
                        <w:txbxContent>
                          <w:p w14:paraId="4C392ADB" w14:textId="77777777" w:rsidR="00D27DE4" w:rsidRDefault="00734C4E">
                            <w:pPr>
                              <w:spacing w:after="160" w:line="259" w:lineRule="auto"/>
                              <w:ind w:left="0" w:firstLine="0"/>
                              <w:jc w:val="left"/>
                            </w:pPr>
                            <w:r>
                              <w:rPr>
                                <w:sz w:val="24"/>
                              </w:rPr>
                              <w:t>Knowledge</w:t>
                            </w:r>
                          </w:p>
                        </w:txbxContent>
                      </wps:txbx>
                      <wps:bodyPr horzOverflow="overflow" vert="horz" lIns="0" tIns="0" rIns="0" bIns="0" rtlCol="0">
                        <a:noAutofit/>
                      </wps:bodyPr>
                    </wps:wsp>
                    <wps:wsp>
                      <wps:cNvPr id="34472" name="Rectangle 34472"/>
                      <wps:cNvSpPr/>
                      <wps:spPr>
                        <a:xfrm>
                          <a:off x="4353814" y="59537"/>
                          <a:ext cx="50673" cy="224380"/>
                        </a:xfrm>
                        <a:prstGeom prst="rect">
                          <a:avLst/>
                        </a:prstGeom>
                        <a:ln>
                          <a:noFill/>
                        </a:ln>
                      </wps:spPr>
                      <wps:txbx>
                        <w:txbxContent>
                          <w:p w14:paraId="25CB0A4A" w14:textId="77777777" w:rsidR="00D27DE4" w:rsidRDefault="00734C4E">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34473" name="Rectangle 34473"/>
                      <wps:cNvSpPr/>
                      <wps:spPr>
                        <a:xfrm>
                          <a:off x="4390390" y="59537"/>
                          <a:ext cx="838334" cy="224380"/>
                        </a:xfrm>
                        <a:prstGeom prst="rect">
                          <a:avLst/>
                        </a:prstGeom>
                        <a:ln>
                          <a:noFill/>
                        </a:ln>
                      </wps:spPr>
                      <wps:txbx>
                        <w:txbxContent>
                          <w:p w14:paraId="045F6D66" w14:textId="77777777" w:rsidR="00D27DE4" w:rsidRDefault="00734C4E">
                            <w:pPr>
                              <w:spacing w:after="160" w:line="259" w:lineRule="auto"/>
                              <w:ind w:left="0" w:firstLine="0"/>
                              <w:jc w:val="left"/>
                            </w:pPr>
                            <w:r>
                              <w:rPr>
                                <w:sz w:val="24"/>
                              </w:rPr>
                              <w:t>Discovery</w:t>
                            </w:r>
                          </w:p>
                        </w:txbxContent>
                      </wps:txbx>
                      <wps:bodyPr horzOverflow="overflow" vert="horz" lIns="0" tIns="0" rIns="0" bIns="0" rtlCol="0">
                        <a:noAutofit/>
                      </wps:bodyPr>
                    </wps:wsp>
                    <wps:wsp>
                      <wps:cNvPr id="34474" name="Rectangle 34474"/>
                      <wps:cNvSpPr/>
                      <wps:spPr>
                        <a:xfrm>
                          <a:off x="5018659" y="59537"/>
                          <a:ext cx="50673" cy="224380"/>
                        </a:xfrm>
                        <a:prstGeom prst="rect">
                          <a:avLst/>
                        </a:prstGeom>
                        <a:ln>
                          <a:noFill/>
                        </a:ln>
                      </wps:spPr>
                      <wps:txbx>
                        <w:txbxContent>
                          <w:p w14:paraId="50B79879" w14:textId="77777777" w:rsidR="00D27DE4" w:rsidRDefault="00734C4E">
                            <w:pPr>
                              <w:spacing w:after="160" w:line="259" w:lineRule="auto"/>
                              <w:ind w:left="0" w:firstLine="0"/>
                              <w:jc w:val="left"/>
                            </w:pPr>
                            <w:r>
                              <w:rPr>
                                <w:sz w:val="24"/>
                              </w:rPr>
                              <w:t xml:space="preserve"> </w:t>
                            </w:r>
                          </w:p>
                        </w:txbxContent>
                      </wps:txbx>
                      <wps:bodyPr horzOverflow="overflow" vert="horz" lIns="0" tIns="0" rIns="0" bIns="0" rtlCol="0">
                        <a:noAutofit/>
                      </wps:bodyPr>
                    </wps:wsp>
                  </wpg:wgp>
                </a:graphicData>
              </a:graphic>
            </wp:anchor>
          </w:drawing>
        </mc:Choice>
        <mc:Fallback>
          <w:pict>
            <v:group w14:anchorId="7DC7B9A8" id="Group 34458" o:spid="_x0000_s1026" style="position:absolute;margin-left:71.8pt;margin-top:36pt;width:480.3pt;height:27.4pt;z-index:251658240;mso-position-horizontal-relative:page;mso-position-vertical-relative:page" coordsize="60998,34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">
              <v:shape id="Shape 36096" o:spid="_x0000_s1027" style="position:absolute;top:3200;width:50768;height:273;visibility:visible;mso-wrap-style:square;v-text-anchor:top" coordsize="5076825,27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" path="m,l5076825,r,27305l,27305,,e" fillcolor="gray" stroked="f" strokeweight="0">
                <v:stroke miterlimit="83231f" joinstyle="miter"/>
                <v:path arrowok="t" textboxrect="0,0,5076825,27305"/>
              </v:shape>
              <v:shape id="Shape 34460" o:spid="_x0000_s1028" style="position:absolute;left:50774;width:10224;height:3479;visibility:visible;mso-wrap-style:square;v-text-anchor:top" coordsize="1022350,3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" path="m,l27305,r,320040l1022350,320040r,27940l,347980,,xe" fillcolor="gray" stroked="f" strokeweight="0">
                <v:stroke miterlimit="83231f" joinstyle="miter"/>
                <v:path arrowok="t" textboxrect="0,0,1022350,347980"/>
              </v:shape>
              <v:rect id="Rectangle 34461" o:spid="_x0000_s1029" style="position:absolute;left:17834;top:595;width:4705;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" filled="f" stroked="f">
                <v:textbox inset="0,0,0,0">
                  <w:txbxContent>
                    <w:p w14:paraId="6AE0E014" w14:textId="77777777" w:rsidR="00D27DE4" w:rsidRDefault="00734C4E">
                      <w:pPr>
                        <w:spacing w:after="160" w:line="259" w:lineRule="auto"/>
                        <w:ind w:left="0" w:firstLine="0"/>
                        <w:jc w:val="left"/>
                      </w:pPr>
                      <w:r>
                        <w:rPr>
                          <w:sz w:val="24"/>
                        </w:rPr>
                        <w:t>INFO</w:t>
                      </w:r>
                    </w:p>
                  </w:txbxContent>
                </v:textbox>
              </v:rect>
              <v:rect id="Rectangle 34462" o:spid="_x0000_s1030" style="position:absolute;left:21374;top:595;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" filled="f" stroked="f">
                <v:textbox inset="0,0,0,0">
                  <w:txbxContent>
                    <w:p w14:paraId="5E25E272" w14:textId="77777777" w:rsidR="00D27DE4" w:rsidRDefault="00734C4E">
                      <w:pPr>
                        <w:spacing w:after="160" w:line="259" w:lineRule="auto"/>
                        <w:ind w:left="0" w:firstLine="0"/>
                        <w:jc w:val="left"/>
                      </w:pPr>
                      <w:r>
                        <w:rPr>
                          <w:sz w:val="24"/>
                        </w:rPr>
                        <w:t xml:space="preserve"> </w:t>
                      </w:r>
                    </w:p>
                  </w:txbxContent>
                </v:textbox>
              </v:rect>
              <v:rect id="Rectangle 34463" o:spid="_x0000_s1031" style="position:absolute;left:21739;top:595;width:401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" filled="f" stroked="f">
                <v:textbox inset="0,0,0,0">
                  <w:txbxContent>
                    <w:p w14:paraId="693C6672" w14:textId="77777777" w:rsidR="00D27DE4" w:rsidRDefault="00734C4E">
                      <w:pPr>
                        <w:spacing w:after="160" w:line="259" w:lineRule="auto"/>
                        <w:ind w:left="0" w:firstLine="0"/>
                        <w:jc w:val="left"/>
                      </w:pPr>
                      <w:r>
                        <w:rPr>
                          <w:sz w:val="24"/>
                        </w:rPr>
                        <w:t>4670</w:t>
                      </w:r>
                    </w:p>
                  </w:txbxContent>
                </v:textbox>
              </v:rect>
              <v:rect id="Rectangle 34464" o:spid="_x0000_s1032" style="position:absolute;left:24757;top:595;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" filled="f" stroked="f">
                <v:textbox inset="0,0,0,0">
                  <w:txbxContent>
                    <w:p w14:paraId="3B049770" w14:textId="77777777" w:rsidR="00D27DE4" w:rsidRDefault="00734C4E">
                      <w:pPr>
                        <w:spacing w:after="160" w:line="259" w:lineRule="auto"/>
                        <w:ind w:left="0" w:firstLine="0"/>
                        <w:jc w:val="left"/>
                      </w:pPr>
                      <w:r>
                        <w:rPr>
                          <w:sz w:val="24"/>
                        </w:rPr>
                        <w:t xml:space="preserve"> </w:t>
                      </w:r>
                    </w:p>
                  </w:txbxContent>
                </v:textbox>
              </v:rect>
              <v:rect id="Rectangle 34465" o:spid="_x0000_s1033" style="position:absolute;left:25153;top:595;width:381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" filled="f" stroked="f">
                <v:textbox inset="0,0,0,0">
                  <w:txbxContent>
                    <w:p w14:paraId="3C51895F" w14:textId="77777777" w:rsidR="00D27DE4" w:rsidRDefault="00734C4E">
                      <w:pPr>
                        <w:spacing w:after="160" w:line="259" w:lineRule="auto"/>
                        <w:ind w:left="0" w:firstLine="0"/>
                        <w:jc w:val="left"/>
                      </w:pPr>
                      <w:r>
                        <w:rPr>
                          <w:sz w:val="24"/>
                        </w:rPr>
                        <w:t>Data</w:t>
                      </w:r>
                    </w:p>
                  </w:txbxContent>
                </v:textbox>
              </v:rect>
              <v:rect id="Rectangle 34466" o:spid="_x0000_s1034" style="position:absolute;left:28021;top:595;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" filled="f" stroked="f">
                <v:textbox inset="0,0,0,0">
                  <w:txbxContent>
                    <w:p w14:paraId="4030886B" w14:textId="77777777" w:rsidR="00D27DE4" w:rsidRDefault="00734C4E">
                      <w:pPr>
                        <w:spacing w:after="160" w:line="259" w:lineRule="auto"/>
                        <w:ind w:left="0" w:firstLine="0"/>
                        <w:jc w:val="left"/>
                      </w:pPr>
                      <w:r>
                        <w:rPr>
                          <w:sz w:val="24"/>
                        </w:rPr>
                        <w:t xml:space="preserve"> </w:t>
                      </w:r>
                    </w:p>
                  </w:txbxContent>
                </v:textbox>
              </v:rect>
              <v:rect id="Rectangle 34467" o:spid="_x0000_s1035" style="position:absolute;left:28326;top:595;width:698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" filled="f" stroked="f">
                <v:textbox inset="0,0,0,0">
                  <w:txbxContent>
                    <w:p w14:paraId="6E539534" w14:textId="77777777" w:rsidR="00D27DE4" w:rsidRDefault="00734C4E">
                      <w:pPr>
                        <w:spacing w:after="160" w:line="259" w:lineRule="auto"/>
                        <w:ind w:left="0" w:firstLine="0"/>
                        <w:jc w:val="left"/>
                      </w:pPr>
                      <w:r>
                        <w:rPr>
                          <w:sz w:val="24"/>
                        </w:rPr>
                        <w:t>Analysis</w:t>
                      </w:r>
                    </w:p>
                  </w:txbxContent>
                </v:textbox>
              </v:rect>
              <v:rect id="Rectangle 34468" o:spid="_x0000_s1036" style="position:absolute;left:33568;top:595;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" filled="f" stroked="f">
                <v:textbox inset="0,0,0,0">
                  <w:txbxContent>
                    <w:p w14:paraId="0602763F" w14:textId="77777777" w:rsidR="00D27DE4" w:rsidRDefault="00734C4E">
                      <w:pPr>
                        <w:spacing w:after="160" w:line="259" w:lineRule="auto"/>
                        <w:ind w:left="0" w:firstLine="0"/>
                        <w:jc w:val="left"/>
                      </w:pPr>
                      <w:r>
                        <w:rPr>
                          <w:sz w:val="24"/>
                        </w:rPr>
                        <w:t xml:space="preserve"> </w:t>
                      </w:r>
                    </w:p>
                  </w:txbxContent>
                </v:textbox>
              </v:rect>
              <v:rect id="Rectangle 34469" o:spid="_x0000_s1037" style="position:absolute;left:33903;top:595;width:291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" filled="f" stroked="f">
                <v:textbox inset="0,0,0,0">
                  <w:txbxContent>
                    <w:p w14:paraId="501FC939" w14:textId="77777777" w:rsidR="00D27DE4" w:rsidRDefault="00734C4E">
                      <w:pPr>
                        <w:spacing w:after="160" w:line="259" w:lineRule="auto"/>
                        <w:ind w:left="0" w:firstLine="0"/>
                        <w:jc w:val="left"/>
                      </w:pPr>
                      <w:r>
                        <w:rPr>
                          <w:sz w:val="24"/>
                        </w:rPr>
                        <w:t>and</w:t>
                      </w:r>
                    </w:p>
                  </w:txbxContent>
                </v:textbox>
              </v:rect>
              <v:rect id="Rectangle 34470" o:spid="_x0000_s1038" style="position:absolute;left:36101;top:595;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" filled="f" stroked="f">
                <v:textbox inset="0,0,0,0">
                  <w:txbxContent>
                    <w:p w14:paraId="75301C01" w14:textId="77777777" w:rsidR="00D27DE4" w:rsidRDefault="00734C4E">
                      <w:pPr>
                        <w:spacing w:after="160" w:line="259" w:lineRule="auto"/>
                        <w:ind w:left="0" w:firstLine="0"/>
                        <w:jc w:val="left"/>
                      </w:pPr>
                      <w:r>
                        <w:rPr>
                          <w:sz w:val="24"/>
                        </w:rPr>
                        <w:t xml:space="preserve"> </w:t>
                      </w:r>
                    </w:p>
                  </w:txbxContent>
                </v:textbox>
              </v:rect>
              <v:rect id="Rectangle 34471" o:spid="_x0000_s1039" style="position:absolute;left:36527;top:595;width:9328;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" filled="f" stroked="f">
                <v:textbox inset="0,0,0,0">
                  <w:txbxContent>
                    <w:p w14:paraId="4C392ADB" w14:textId="77777777" w:rsidR="00D27DE4" w:rsidRDefault="00734C4E">
                      <w:pPr>
                        <w:spacing w:after="160" w:line="259" w:lineRule="auto"/>
                        <w:ind w:left="0" w:firstLine="0"/>
                        <w:jc w:val="left"/>
                      </w:pPr>
                      <w:r>
                        <w:rPr>
                          <w:sz w:val="24"/>
                        </w:rPr>
                        <w:t>Knowledge</w:t>
                      </w:r>
                    </w:p>
                  </w:txbxContent>
                </v:textbox>
              </v:rect>
              <v:rect id="Rectangle 34472" o:spid="_x0000_s1040" style="position:absolute;left:43538;top:595;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" filled="f" stroked="f">
                <v:textbox inset="0,0,0,0">
                  <w:txbxContent>
                    <w:p w14:paraId="25CB0A4A" w14:textId="77777777" w:rsidR="00D27DE4" w:rsidRDefault="00734C4E">
                      <w:pPr>
                        <w:spacing w:after="160" w:line="259" w:lineRule="auto"/>
                        <w:ind w:left="0" w:firstLine="0"/>
                        <w:jc w:val="left"/>
                      </w:pPr>
                      <w:r>
                        <w:rPr>
                          <w:sz w:val="24"/>
                        </w:rPr>
                        <w:t xml:space="preserve"> </w:t>
                      </w:r>
                    </w:p>
                  </w:txbxContent>
                </v:textbox>
              </v:rect>
              <v:rect id="Rectangle 34473" o:spid="_x0000_s1041" style="position:absolute;left:43903;top:595;width:838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" filled="f" stroked="f">
                <v:textbox inset="0,0,0,0">
                  <w:txbxContent>
                    <w:p w14:paraId="045F6D66" w14:textId="77777777" w:rsidR="00D27DE4" w:rsidRDefault="00734C4E">
                      <w:pPr>
                        <w:spacing w:after="160" w:line="259" w:lineRule="auto"/>
                        <w:ind w:left="0" w:firstLine="0"/>
                        <w:jc w:val="left"/>
                      </w:pPr>
                      <w:r>
                        <w:rPr>
                          <w:sz w:val="24"/>
                        </w:rPr>
                        <w:t>Discovery</w:t>
                      </w:r>
                    </w:p>
                  </w:txbxContent>
                </v:textbox>
              </v:rect>
              <v:rect id="Rectangle 34474" o:spid="_x0000_s1042" style="position:absolute;left:50186;top:595;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" filled="f" stroked="f">
                <v:textbox inset="0,0,0,0">
                  <w:txbxContent>
                    <w:p w14:paraId="50B79879" w14:textId="77777777" w:rsidR="00D27DE4" w:rsidRDefault="00734C4E">
                      <w:pPr>
                        <w:spacing w:after="160" w:line="259" w:lineRule="auto"/>
                        <w:ind w:left="0" w:firstLine="0"/>
                        <w:jc w:val="left"/>
                      </w:pPr>
                      <w:r>
                        <w:rPr>
                          <w:sz w:val="24"/>
                        </w:rPr>
                        <w:t xml:space="preserve"> </w:t>
                      </w:r>
                    </w:p>
                  </w:txbxContent>
                </v:textbox>
              </v:rect>
              <w10:wrap type="square" anchorx="page" anchory="page"/>
            </v:group>
          </w:pict>
        </mc:Fallback>
      </mc:AlternateContent>
    </w:r>
    <w:r>
      <w:rPr>
        <w:sz w:val="20"/>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4E621" w14:textId="77777777" w:rsidR="00D27DE4" w:rsidRDefault="00734C4E">
    <w:pPr>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5C94C5BC" wp14:editId="5272ADC3">
              <wp:simplePos x="0" y="0"/>
              <wp:positionH relativeFrom="page">
                <wp:posOffset>911860</wp:posOffset>
              </wp:positionH>
              <wp:positionV relativeFrom="page">
                <wp:posOffset>457200</wp:posOffset>
              </wp:positionV>
              <wp:extent cx="6099810" cy="347980"/>
              <wp:effectExtent l="0" t="0" r="0" b="0"/>
              <wp:wrapSquare wrapText="bothSides"/>
              <wp:docPr id="34415" name="Group 34415"/>
              <wp:cNvGraphicFramePr/>
              <a:graphic xmlns:a="http://schemas.openxmlformats.org/drawingml/2006/main">
                <a:graphicData uri="http://schemas.microsoft.com/office/word/2010/wordprocessingGroup">
                  <wpg:wgp>
                    <wpg:cNvGrpSpPr/>
                    <wpg:grpSpPr>
                      <a:xfrm>
                        <a:off x="0" y="0"/>
                        <a:ext cx="6099810" cy="347980"/>
                        <a:chOff x="0" y="0"/>
                        <a:chExt cx="6099810" cy="347980"/>
                      </a:xfrm>
                    </wpg:grpSpPr>
                    <wps:wsp>
                      <wps:cNvPr id="36094" name="Shape 36094"/>
                      <wps:cNvSpPr/>
                      <wps:spPr>
                        <a:xfrm>
                          <a:off x="0" y="320040"/>
                          <a:ext cx="5076825" cy="27305"/>
                        </a:xfrm>
                        <a:custGeom>
                          <a:avLst/>
                          <a:gdLst/>
                          <a:ahLst/>
                          <a:cxnLst/>
                          <a:rect l="0" t="0" r="0" b="0"/>
                          <a:pathLst>
                            <a:path w="5076825" h="27305">
                              <a:moveTo>
                                <a:pt x="0" y="0"/>
                              </a:moveTo>
                              <a:lnTo>
                                <a:pt x="5076825" y="0"/>
                              </a:lnTo>
                              <a:lnTo>
                                <a:pt x="5076825" y="27305"/>
                              </a:lnTo>
                              <a:lnTo>
                                <a:pt x="0" y="27305"/>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34417" name="Shape 34417"/>
                      <wps:cNvSpPr/>
                      <wps:spPr>
                        <a:xfrm>
                          <a:off x="5077460" y="0"/>
                          <a:ext cx="1022350" cy="347980"/>
                        </a:xfrm>
                        <a:custGeom>
                          <a:avLst/>
                          <a:gdLst/>
                          <a:ahLst/>
                          <a:cxnLst/>
                          <a:rect l="0" t="0" r="0" b="0"/>
                          <a:pathLst>
                            <a:path w="1022350" h="347980">
                              <a:moveTo>
                                <a:pt x="0" y="0"/>
                              </a:moveTo>
                              <a:lnTo>
                                <a:pt x="27305" y="0"/>
                              </a:lnTo>
                              <a:lnTo>
                                <a:pt x="27305" y="320040"/>
                              </a:lnTo>
                              <a:lnTo>
                                <a:pt x="1022350" y="320040"/>
                              </a:lnTo>
                              <a:lnTo>
                                <a:pt x="1022350" y="347980"/>
                              </a:lnTo>
                              <a:lnTo>
                                <a:pt x="0" y="347980"/>
                              </a:lnTo>
                              <a:lnTo>
                                <a:pt x="0" y="0"/>
                              </a:lnTo>
                              <a:close/>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34418" name="Rectangle 34418"/>
                      <wps:cNvSpPr/>
                      <wps:spPr>
                        <a:xfrm>
                          <a:off x="1783461" y="59537"/>
                          <a:ext cx="470482" cy="224380"/>
                        </a:xfrm>
                        <a:prstGeom prst="rect">
                          <a:avLst/>
                        </a:prstGeom>
                        <a:ln>
                          <a:noFill/>
                        </a:ln>
                      </wps:spPr>
                      <wps:txbx>
                        <w:txbxContent>
                          <w:p w14:paraId="65BBC05C" w14:textId="77777777" w:rsidR="00D27DE4" w:rsidRDefault="00734C4E">
                            <w:pPr>
                              <w:spacing w:after="160" w:line="259" w:lineRule="auto"/>
                              <w:ind w:left="0" w:firstLine="0"/>
                              <w:jc w:val="left"/>
                            </w:pPr>
                            <w:r>
                              <w:rPr>
                                <w:sz w:val="24"/>
                              </w:rPr>
                              <w:t>INFO</w:t>
                            </w:r>
                          </w:p>
                        </w:txbxContent>
                      </wps:txbx>
                      <wps:bodyPr horzOverflow="overflow" vert="horz" lIns="0" tIns="0" rIns="0" bIns="0" rtlCol="0">
                        <a:noAutofit/>
                      </wps:bodyPr>
                    </wps:wsp>
                    <wps:wsp>
                      <wps:cNvPr id="34419" name="Rectangle 34419"/>
                      <wps:cNvSpPr/>
                      <wps:spPr>
                        <a:xfrm>
                          <a:off x="2137410" y="59537"/>
                          <a:ext cx="50673" cy="224380"/>
                        </a:xfrm>
                        <a:prstGeom prst="rect">
                          <a:avLst/>
                        </a:prstGeom>
                        <a:ln>
                          <a:noFill/>
                        </a:ln>
                      </wps:spPr>
                      <wps:txbx>
                        <w:txbxContent>
                          <w:p w14:paraId="29756118" w14:textId="77777777" w:rsidR="00D27DE4" w:rsidRDefault="00734C4E">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34420" name="Rectangle 34420"/>
                      <wps:cNvSpPr/>
                      <wps:spPr>
                        <a:xfrm>
                          <a:off x="2173986" y="59537"/>
                          <a:ext cx="401330" cy="224380"/>
                        </a:xfrm>
                        <a:prstGeom prst="rect">
                          <a:avLst/>
                        </a:prstGeom>
                        <a:ln>
                          <a:noFill/>
                        </a:ln>
                      </wps:spPr>
                      <wps:txbx>
                        <w:txbxContent>
                          <w:p w14:paraId="7310722C" w14:textId="77777777" w:rsidR="00D27DE4" w:rsidRDefault="00734C4E">
                            <w:pPr>
                              <w:spacing w:after="160" w:line="259" w:lineRule="auto"/>
                              <w:ind w:left="0" w:firstLine="0"/>
                              <w:jc w:val="left"/>
                            </w:pPr>
                            <w:r>
                              <w:rPr>
                                <w:sz w:val="24"/>
                              </w:rPr>
                              <w:t>4670</w:t>
                            </w:r>
                          </w:p>
                        </w:txbxContent>
                      </wps:txbx>
                      <wps:bodyPr horzOverflow="overflow" vert="horz" lIns="0" tIns="0" rIns="0" bIns="0" rtlCol="0">
                        <a:noAutofit/>
                      </wps:bodyPr>
                    </wps:wsp>
                    <wps:wsp>
                      <wps:cNvPr id="34421" name="Rectangle 34421"/>
                      <wps:cNvSpPr/>
                      <wps:spPr>
                        <a:xfrm>
                          <a:off x="2475738" y="59537"/>
                          <a:ext cx="50673" cy="224380"/>
                        </a:xfrm>
                        <a:prstGeom prst="rect">
                          <a:avLst/>
                        </a:prstGeom>
                        <a:ln>
                          <a:noFill/>
                        </a:ln>
                      </wps:spPr>
                      <wps:txbx>
                        <w:txbxContent>
                          <w:p w14:paraId="64FAEFFE" w14:textId="77777777" w:rsidR="00D27DE4" w:rsidRDefault="00734C4E">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34422" name="Rectangle 34422"/>
                      <wps:cNvSpPr/>
                      <wps:spPr>
                        <a:xfrm>
                          <a:off x="2515362" y="59537"/>
                          <a:ext cx="381638" cy="224380"/>
                        </a:xfrm>
                        <a:prstGeom prst="rect">
                          <a:avLst/>
                        </a:prstGeom>
                        <a:ln>
                          <a:noFill/>
                        </a:ln>
                      </wps:spPr>
                      <wps:txbx>
                        <w:txbxContent>
                          <w:p w14:paraId="68FE251C" w14:textId="77777777" w:rsidR="00D27DE4" w:rsidRDefault="00734C4E">
                            <w:pPr>
                              <w:spacing w:after="160" w:line="259" w:lineRule="auto"/>
                              <w:ind w:left="0" w:firstLine="0"/>
                              <w:jc w:val="left"/>
                            </w:pPr>
                            <w:r>
                              <w:rPr>
                                <w:sz w:val="24"/>
                              </w:rPr>
                              <w:t>Data</w:t>
                            </w:r>
                          </w:p>
                        </w:txbxContent>
                      </wps:txbx>
                      <wps:bodyPr horzOverflow="overflow" vert="horz" lIns="0" tIns="0" rIns="0" bIns="0" rtlCol="0">
                        <a:noAutofit/>
                      </wps:bodyPr>
                    </wps:wsp>
                    <wps:wsp>
                      <wps:cNvPr id="34423" name="Rectangle 34423"/>
                      <wps:cNvSpPr/>
                      <wps:spPr>
                        <a:xfrm>
                          <a:off x="2802128" y="59537"/>
                          <a:ext cx="50673" cy="224380"/>
                        </a:xfrm>
                        <a:prstGeom prst="rect">
                          <a:avLst/>
                        </a:prstGeom>
                        <a:ln>
                          <a:noFill/>
                        </a:ln>
                      </wps:spPr>
                      <wps:txbx>
                        <w:txbxContent>
                          <w:p w14:paraId="257DBB45" w14:textId="77777777" w:rsidR="00D27DE4" w:rsidRDefault="00734C4E">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34424" name="Rectangle 34424"/>
                      <wps:cNvSpPr/>
                      <wps:spPr>
                        <a:xfrm>
                          <a:off x="2832608" y="59537"/>
                          <a:ext cx="698712" cy="224380"/>
                        </a:xfrm>
                        <a:prstGeom prst="rect">
                          <a:avLst/>
                        </a:prstGeom>
                        <a:ln>
                          <a:noFill/>
                        </a:ln>
                      </wps:spPr>
                      <wps:txbx>
                        <w:txbxContent>
                          <w:p w14:paraId="2960B187" w14:textId="77777777" w:rsidR="00D27DE4" w:rsidRDefault="00734C4E">
                            <w:pPr>
                              <w:spacing w:after="160" w:line="259" w:lineRule="auto"/>
                              <w:ind w:left="0" w:firstLine="0"/>
                              <w:jc w:val="left"/>
                            </w:pPr>
                            <w:r>
                              <w:rPr>
                                <w:sz w:val="24"/>
                              </w:rPr>
                              <w:t>Analysis</w:t>
                            </w:r>
                          </w:p>
                        </w:txbxContent>
                      </wps:txbx>
                      <wps:bodyPr horzOverflow="overflow" vert="horz" lIns="0" tIns="0" rIns="0" bIns="0" rtlCol="0">
                        <a:noAutofit/>
                      </wps:bodyPr>
                    </wps:wsp>
                    <wps:wsp>
                      <wps:cNvPr id="34425" name="Rectangle 34425"/>
                      <wps:cNvSpPr/>
                      <wps:spPr>
                        <a:xfrm>
                          <a:off x="3356864" y="59537"/>
                          <a:ext cx="50673" cy="224380"/>
                        </a:xfrm>
                        <a:prstGeom prst="rect">
                          <a:avLst/>
                        </a:prstGeom>
                        <a:ln>
                          <a:noFill/>
                        </a:ln>
                      </wps:spPr>
                      <wps:txbx>
                        <w:txbxContent>
                          <w:p w14:paraId="4A4D949B" w14:textId="77777777" w:rsidR="00D27DE4" w:rsidRDefault="00734C4E">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34426" name="Rectangle 34426"/>
                      <wps:cNvSpPr/>
                      <wps:spPr>
                        <a:xfrm>
                          <a:off x="3390392" y="59537"/>
                          <a:ext cx="291674" cy="224380"/>
                        </a:xfrm>
                        <a:prstGeom prst="rect">
                          <a:avLst/>
                        </a:prstGeom>
                        <a:ln>
                          <a:noFill/>
                        </a:ln>
                      </wps:spPr>
                      <wps:txbx>
                        <w:txbxContent>
                          <w:p w14:paraId="5BC5F64D" w14:textId="77777777" w:rsidR="00D27DE4" w:rsidRDefault="00734C4E">
                            <w:pPr>
                              <w:spacing w:after="160" w:line="259" w:lineRule="auto"/>
                              <w:ind w:left="0" w:firstLine="0"/>
                              <w:jc w:val="left"/>
                            </w:pPr>
                            <w:r>
                              <w:rPr>
                                <w:sz w:val="24"/>
                              </w:rPr>
                              <w:t>and</w:t>
                            </w:r>
                          </w:p>
                        </w:txbxContent>
                      </wps:txbx>
                      <wps:bodyPr horzOverflow="overflow" vert="horz" lIns="0" tIns="0" rIns="0" bIns="0" rtlCol="0">
                        <a:noAutofit/>
                      </wps:bodyPr>
                    </wps:wsp>
                    <wps:wsp>
                      <wps:cNvPr id="34427" name="Rectangle 34427"/>
                      <wps:cNvSpPr/>
                      <wps:spPr>
                        <a:xfrm>
                          <a:off x="3610102" y="59537"/>
                          <a:ext cx="50673" cy="224380"/>
                        </a:xfrm>
                        <a:prstGeom prst="rect">
                          <a:avLst/>
                        </a:prstGeom>
                        <a:ln>
                          <a:noFill/>
                        </a:ln>
                      </wps:spPr>
                      <wps:txbx>
                        <w:txbxContent>
                          <w:p w14:paraId="54BFAC74" w14:textId="77777777" w:rsidR="00D27DE4" w:rsidRDefault="00734C4E">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34428" name="Rectangle 34428"/>
                      <wps:cNvSpPr/>
                      <wps:spPr>
                        <a:xfrm>
                          <a:off x="3652774" y="59537"/>
                          <a:ext cx="932758" cy="224380"/>
                        </a:xfrm>
                        <a:prstGeom prst="rect">
                          <a:avLst/>
                        </a:prstGeom>
                        <a:ln>
                          <a:noFill/>
                        </a:ln>
                      </wps:spPr>
                      <wps:txbx>
                        <w:txbxContent>
                          <w:p w14:paraId="52306C71" w14:textId="77777777" w:rsidR="00D27DE4" w:rsidRDefault="00734C4E">
                            <w:pPr>
                              <w:spacing w:after="160" w:line="259" w:lineRule="auto"/>
                              <w:ind w:left="0" w:firstLine="0"/>
                              <w:jc w:val="left"/>
                            </w:pPr>
                            <w:r>
                              <w:rPr>
                                <w:sz w:val="24"/>
                              </w:rPr>
                              <w:t>Knowledge</w:t>
                            </w:r>
                          </w:p>
                        </w:txbxContent>
                      </wps:txbx>
                      <wps:bodyPr horzOverflow="overflow" vert="horz" lIns="0" tIns="0" rIns="0" bIns="0" rtlCol="0">
                        <a:noAutofit/>
                      </wps:bodyPr>
                    </wps:wsp>
                    <wps:wsp>
                      <wps:cNvPr id="34429" name="Rectangle 34429"/>
                      <wps:cNvSpPr/>
                      <wps:spPr>
                        <a:xfrm>
                          <a:off x="4353814" y="59537"/>
                          <a:ext cx="50673" cy="224380"/>
                        </a:xfrm>
                        <a:prstGeom prst="rect">
                          <a:avLst/>
                        </a:prstGeom>
                        <a:ln>
                          <a:noFill/>
                        </a:ln>
                      </wps:spPr>
                      <wps:txbx>
                        <w:txbxContent>
                          <w:p w14:paraId="3D3AA773" w14:textId="77777777" w:rsidR="00D27DE4" w:rsidRDefault="00734C4E">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34430" name="Rectangle 34430"/>
                      <wps:cNvSpPr/>
                      <wps:spPr>
                        <a:xfrm>
                          <a:off x="4390390" y="59537"/>
                          <a:ext cx="838334" cy="224380"/>
                        </a:xfrm>
                        <a:prstGeom prst="rect">
                          <a:avLst/>
                        </a:prstGeom>
                        <a:ln>
                          <a:noFill/>
                        </a:ln>
                      </wps:spPr>
                      <wps:txbx>
                        <w:txbxContent>
                          <w:p w14:paraId="627A623F" w14:textId="77777777" w:rsidR="00D27DE4" w:rsidRDefault="00734C4E">
                            <w:pPr>
                              <w:spacing w:after="160" w:line="259" w:lineRule="auto"/>
                              <w:ind w:left="0" w:firstLine="0"/>
                              <w:jc w:val="left"/>
                            </w:pPr>
                            <w:r>
                              <w:rPr>
                                <w:sz w:val="24"/>
                              </w:rPr>
                              <w:t>Discovery</w:t>
                            </w:r>
                          </w:p>
                        </w:txbxContent>
                      </wps:txbx>
                      <wps:bodyPr horzOverflow="overflow" vert="horz" lIns="0" tIns="0" rIns="0" bIns="0" rtlCol="0">
                        <a:noAutofit/>
                      </wps:bodyPr>
                    </wps:wsp>
                    <wps:wsp>
                      <wps:cNvPr id="34431" name="Rectangle 34431"/>
                      <wps:cNvSpPr/>
                      <wps:spPr>
                        <a:xfrm>
                          <a:off x="5018659" y="59537"/>
                          <a:ext cx="50673" cy="224380"/>
                        </a:xfrm>
                        <a:prstGeom prst="rect">
                          <a:avLst/>
                        </a:prstGeom>
                        <a:ln>
                          <a:noFill/>
                        </a:ln>
                      </wps:spPr>
                      <wps:txbx>
                        <w:txbxContent>
                          <w:p w14:paraId="0CDF3789" w14:textId="77777777" w:rsidR="00D27DE4" w:rsidRDefault="00734C4E">
                            <w:pPr>
                              <w:spacing w:after="160" w:line="259" w:lineRule="auto"/>
                              <w:ind w:left="0" w:firstLine="0"/>
                              <w:jc w:val="left"/>
                            </w:pPr>
                            <w:r>
                              <w:rPr>
                                <w:sz w:val="24"/>
                              </w:rPr>
                              <w:t xml:space="preserve"> </w:t>
                            </w:r>
                          </w:p>
                        </w:txbxContent>
                      </wps:txbx>
                      <wps:bodyPr horzOverflow="overflow" vert="horz" lIns="0" tIns="0" rIns="0" bIns="0" rtlCol="0">
                        <a:noAutofit/>
                      </wps:bodyPr>
                    </wps:wsp>
                  </wpg:wgp>
                </a:graphicData>
              </a:graphic>
            </wp:anchor>
          </w:drawing>
        </mc:Choice>
        <mc:Fallback>
          <w:pict>
            <v:group w14:anchorId="5C94C5BC" id="Group 34415" o:spid="_x0000_s1043" style="position:absolute;margin-left:71.8pt;margin-top:36pt;width:480.3pt;height:27.4pt;z-index:251659264;mso-position-horizontal-relative:page;mso-position-vertical-relative:page" coordsize="60998,34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">
              <v:shape id="Shape 36094" o:spid="_x0000_s1044" style="position:absolute;top:3200;width:50768;height:273;visibility:visible;mso-wrap-style:square;v-text-anchor:top" coordsize="5076825,27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" path="m,l5076825,r,27305l,27305,,e" fillcolor="gray" stroked="f" strokeweight="0">
                <v:stroke miterlimit="83231f" joinstyle="miter"/>
                <v:path arrowok="t" textboxrect="0,0,5076825,27305"/>
              </v:shape>
              <v:shape id="Shape 34417" o:spid="_x0000_s1045" style="position:absolute;left:50774;width:10224;height:3479;visibility:visible;mso-wrap-style:square;v-text-anchor:top" coordsize="1022350,3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" path="m,l27305,r,320040l1022350,320040r,27940l,347980,,xe" fillcolor="gray" stroked="f" strokeweight="0">
                <v:stroke miterlimit="83231f" joinstyle="miter"/>
                <v:path arrowok="t" textboxrect="0,0,1022350,347980"/>
              </v:shape>
              <v:rect id="Rectangle 34418" o:spid="_x0000_s1046" style="position:absolute;left:17834;top:595;width:4705;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" filled="f" stroked="f">
                <v:textbox inset="0,0,0,0">
                  <w:txbxContent>
                    <w:p w14:paraId="65BBC05C" w14:textId="77777777" w:rsidR="00D27DE4" w:rsidRDefault="00734C4E">
                      <w:pPr>
                        <w:spacing w:after="160" w:line="259" w:lineRule="auto"/>
                        <w:ind w:left="0" w:firstLine="0"/>
                        <w:jc w:val="left"/>
                      </w:pPr>
                      <w:r>
                        <w:rPr>
                          <w:sz w:val="24"/>
                        </w:rPr>
                        <w:t>INFO</w:t>
                      </w:r>
                    </w:p>
                  </w:txbxContent>
                </v:textbox>
              </v:rect>
              <v:rect id="Rectangle 34419" o:spid="_x0000_s1047" style="position:absolute;left:21374;top:595;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" filled="f" stroked="f">
                <v:textbox inset="0,0,0,0">
                  <w:txbxContent>
                    <w:p w14:paraId="29756118" w14:textId="77777777" w:rsidR="00D27DE4" w:rsidRDefault="00734C4E">
                      <w:pPr>
                        <w:spacing w:after="160" w:line="259" w:lineRule="auto"/>
                        <w:ind w:left="0" w:firstLine="0"/>
                        <w:jc w:val="left"/>
                      </w:pPr>
                      <w:r>
                        <w:rPr>
                          <w:sz w:val="24"/>
                        </w:rPr>
                        <w:t xml:space="preserve"> </w:t>
                      </w:r>
                    </w:p>
                  </w:txbxContent>
                </v:textbox>
              </v:rect>
              <v:rect id="Rectangle 34420" o:spid="_x0000_s1048" style="position:absolute;left:21739;top:595;width:401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" filled="f" stroked="f">
                <v:textbox inset="0,0,0,0">
                  <w:txbxContent>
                    <w:p w14:paraId="7310722C" w14:textId="77777777" w:rsidR="00D27DE4" w:rsidRDefault="00734C4E">
                      <w:pPr>
                        <w:spacing w:after="160" w:line="259" w:lineRule="auto"/>
                        <w:ind w:left="0" w:firstLine="0"/>
                        <w:jc w:val="left"/>
                      </w:pPr>
                      <w:r>
                        <w:rPr>
                          <w:sz w:val="24"/>
                        </w:rPr>
                        <w:t>4670</w:t>
                      </w:r>
                    </w:p>
                  </w:txbxContent>
                </v:textbox>
              </v:rect>
              <v:rect id="Rectangle 34421" o:spid="_x0000_s1049" style="position:absolute;left:24757;top:595;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" filled="f" stroked="f">
                <v:textbox inset="0,0,0,0">
                  <w:txbxContent>
                    <w:p w14:paraId="64FAEFFE" w14:textId="77777777" w:rsidR="00D27DE4" w:rsidRDefault="00734C4E">
                      <w:pPr>
                        <w:spacing w:after="160" w:line="259" w:lineRule="auto"/>
                        <w:ind w:left="0" w:firstLine="0"/>
                        <w:jc w:val="left"/>
                      </w:pPr>
                      <w:r>
                        <w:rPr>
                          <w:sz w:val="24"/>
                        </w:rPr>
                        <w:t xml:space="preserve"> </w:t>
                      </w:r>
                    </w:p>
                  </w:txbxContent>
                </v:textbox>
              </v:rect>
              <v:rect id="Rectangle 34422" o:spid="_x0000_s1050" style="position:absolute;left:25153;top:595;width:381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" filled="f" stroked="f">
                <v:textbox inset="0,0,0,0">
                  <w:txbxContent>
                    <w:p w14:paraId="68FE251C" w14:textId="77777777" w:rsidR="00D27DE4" w:rsidRDefault="00734C4E">
                      <w:pPr>
                        <w:spacing w:after="160" w:line="259" w:lineRule="auto"/>
                        <w:ind w:left="0" w:firstLine="0"/>
                        <w:jc w:val="left"/>
                      </w:pPr>
                      <w:r>
                        <w:rPr>
                          <w:sz w:val="24"/>
                        </w:rPr>
                        <w:t>Data</w:t>
                      </w:r>
                    </w:p>
                  </w:txbxContent>
                </v:textbox>
              </v:rect>
              <v:rect id="Rectangle 34423" o:spid="_x0000_s1051" style="position:absolute;left:28021;top:595;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" filled="f" stroked="f">
                <v:textbox inset="0,0,0,0">
                  <w:txbxContent>
                    <w:p w14:paraId="257DBB45" w14:textId="77777777" w:rsidR="00D27DE4" w:rsidRDefault="00734C4E">
                      <w:pPr>
                        <w:spacing w:after="160" w:line="259" w:lineRule="auto"/>
                        <w:ind w:left="0" w:firstLine="0"/>
                        <w:jc w:val="left"/>
                      </w:pPr>
                      <w:r>
                        <w:rPr>
                          <w:sz w:val="24"/>
                        </w:rPr>
                        <w:t xml:space="preserve"> </w:t>
                      </w:r>
                    </w:p>
                  </w:txbxContent>
                </v:textbox>
              </v:rect>
              <v:rect id="Rectangle 34424" o:spid="_x0000_s1052" style="position:absolute;left:28326;top:595;width:698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" filled="f" stroked="f">
                <v:textbox inset="0,0,0,0">
                  <w:txbxContent>
                    <w:p w14:paraId="2960B187" w14:textId="77777777" w:rsidR="00D27DE4" w:rsidRDefault="00734C4E">
                      <w:pPr>
                        <w:spacing w:after="160" w:line="259" w:lineRule="auto"/>
                        <w:ind w:left="0" w:firstLine="0"/>
                        <w:jc w:val="left"/>
                      </w:pPr>
                      <w:r>
                        <w:rPr>
                          <w:sz w:val="24"/>
                        </w:rPr>
                        <w:t>Analysis</w:t>
                      </w:r>
                    </w:p>
                  </w:txbxContent>
                </v:textbox>
              </v:rect>
              <v:rect id="Rectangle 34425" o:spid="_x0000_s1053" style="position:absolute;left:33568;top:595;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" filled="f" stroked="f">
                <v:textbox inset="0,0,0,0">
                  <w:txbxContent>
                    <w:p w14:paraId="4A4D949B" w14:textId="77777777" w:rsidR="00D27DE4" w:rsidRDefault="00734C4E">
                      <w:pPr>
                        <w:spacing w:after="160" w:line="259" w:lineRule="auto"/>
                        <w:ind w:left="0" w:firstLine="0"/>
                        <w:jc w:val="left"/>
                      </w:pPr>
                      <w:r>
                        <w:rPr>
                          <w:sz w:val="24"/>
                        </w:rPr>
                        <w:t xml:space="preserve"> </w:t>
                      </w:r>
                    </w:p>
                  </w:txbxContent>
                </v:textbox>
              </v:rect>
              <v:rect id="Rectangle 34426" o:spid="_x0000_s1054" style="position:absolute;left:33903;top:595;width:291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" filled="f" stroked="f">
                <v:textbox inset="0,0,0,0">
                  <w:txbxContent>
                    <w:p w14:paraId="5BC5F64D" w14:textId="77777777" w:rsidR="00D27DE4" w:rsidRDefault="00734C4E">
                      <w:pPr>
                        <w:spacing w:after="160" w:line="259" w:lineRule="auto"/>
                        <w:ind w:left="0" w:firstLine="0"/>
                        <w:jc w:val="left"/>
                      </w:pPr>
                      <w:r>
                        <w:rPr>
                          <w:sz w:val="24"/>
                        </w:rPr>
                        <w:t>and</w:t>
                      </w:r>
                    </w:p>
                  </w:txbxContent>
                </v:textbox>
              </v:rect>
              <v:rect id="Rectangle 34427" o:spid="_x0000_s1055" style="position:absolute;left:36101;top:595;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" filled="f" stroked="f">
                <v:textbox inset="0,0,0,0">
                  <w:txbxContent>
                    <w:p w14:paraId="54BFAC74" w14:textId="77777777" w:rsidR="00D27DE4" w:rsidRDefault="00734C4E">
                      <w:pPr>
                        <w:spacing w:after="160" w:line="259" w:lineRule="auto"/>
                        <w:ind w:left="0" w:firstLine="0"/>
                        <w:jc w:val="left"/>
                      </w:pPr>
                      <w:r>
                        <w:rPr>
                          <w:sz w:val="24"/>
                        </w:rPr>
                        <w:t xml:space="preserve"> </w:t>
                      </w:r>
                    </w:p>
                  </w:txbxContent>
                </v:textbox>
              </v:rect>
              <v:rect id="Rectangle 34428" o:spid="_x0000_s1056" style="position:absolute;left:36527;top:595;width:9328;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" filled="f" stroked="f">
                <v:textbox inset="0,0,0,0">
                  <w:txbxContent>
                    <w:p w14:paraId="52306C71" w14:textId="77777777" w:rsidR="00D27DE4" w:rsidRDefault="00734C4E">
                      <w:pPr>
                        <w:spacing w:after="160" w:line="259" w:lineRule="auto"/>
                        <w:ind w:left="0" w:firstLine="0"/>
                        <w:jc w:val="left"/>
                      </w:pPr>
                      <w:r>
                        <w:rPr>
                          <w:sz w:val="24"/>
                        </w:rPr>
                        <w:t>Knowledge</w:t>
                      </w:r>
                    </w:p>
                  </w:txbxContent>
                </v:textbox>
              </v:rect>
              <v:rect id="Rectangle 34429" o:spid="_x0000_s1057" style="position:absolute;left:43538;top:595;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" filled="f" stroked="f">
                <v:textbox inset="0,0,0,0">
                  <w:txbxContent>
                    <w:p w14:paraId="3D3AA773" w14:textId="77777777" w:rsidR="00D27DE4" w:rsidRDefault="00734C4E">
                      <w:pPr>
                        <w:spacing w:after="160" w:line="259" w:lineRule="auto"/>
                        <w:ind w:left="0" w:firstLine="0"/>
                        <w:jc w:val="left"/>
                      </w:pPr>
                      <w:r>
                        <w:rPr>
                          <w:sz w:val="24"/>
                        </w:rPr>
                        <w:t xml:space="preserve"> </w:t>
                      </w:r>
                    </w:p>
                  </w:txbxContent>
                </v:textbox>
              </v:rect>
              <v:rect id="Rectangle 34430" o:spid="_x0000_s1058" style="position:absolute;left:43903;top:595;width:838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" filled="f" stroked="f">
                <v:textbox inset="0,0,0,0">
                  <w:txbxContent>
                    <w:p w14:paraId="627A623F" w14:textId="77777777" w:rsidR="00D27DE4" w:rsidRDefault="00734C4E">
                      <w:pPr>
                        <w:spacing w:after="160" w:line="259" w:lineRule="auto"/>
                        <w:ind w:left="0" w:firstLine="0"/>
                        <w:jc w:val="left"/>
                      </w:pPr>
                      <w:r>
                        <w:rPr>
                          <w:sz w:val="24"/>
                        </w:rPr>
                        <w:t>Discovery</w:t>
                      </w:r>
                    </w:p>
                  </w:txbxContent>
                </v:textbox>
              </v:rect>
              <v:rect id="Rectangle 34431" o:spid="_x0000_s1059" style="position:absolute;left:50186;top:595;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" filled="f" stroked="f">
                <v:textbox inset="0,0,0,0">
                  <w:txbxContent>
                    <w:p w14:paraId="0CDF3789" w14:textId="77777777" w:rsidR="00D27DE4" w:rsidRDefault="00734C4E">
                      <w:pPr>
                        <w:spacing w:after="160" w:line="259" w:lineRule="auto"/>
                        <w:ind w:left="0" w:firstLine="0"/>
                        <w:jc w:val="left"/>
                      </w:pPr>
                      <w:r>
                        <w:rPr>
                          <w:sz w:val="24"/>
                        </w:rPr>
                        <w:t xml:space="preserve"> </w:t>
                      </w:r>
                    </w:p>
                  </w:txbxContent>
                </v:textbox>
              </v:rect>
              <w10:wrap type="square" anchorx="page" anchory="page"/>
            </v:group>
          </w:pict>
        </mc:Fallback>
      </mc:AlternateContent>
    </w:r>
    <w:r>
      <w:rPr>
        <w:sz w:val="20"/>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B1DBD" w14:textId="77777777" w:rsidR="00D27DE4" w:rsidRDefault="00734C4E">
    <w:pPr>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5DDC8227" wp14:editId="6F79E94F">
              <wp:simplePos x="0" y="0"/>
              <wp:positionH relativeFrom="page">
                <wp:posOffset>911860</wp:posOffset>
              </wp:positionH>
              <wp:positionV relativeFrom="page">
                <wp:posOffset>457200</wp:posOffset>
              </wp:positionV>
              <wp:extent cx="6099810" cy="347980"/>
              <wp:effectExtent l="0" t="0" r="0" b="0"/>
              <wp:wrapSquare wrapText="bothSides"/>
              <wp:docPr id="34372" name="Group 34372"/>
              <wp:cNvGraphicFramePr/>
              <a:graphic xmlns:a="http://schemas.openxmlformats.org/drawingml/2006/main">
                <a:graphicData uri="http://schemas.microsoft.com/office/word/2010/wordprocessingGroup">
                  <wpg:wgp>
                    <wpg:cNvGrpSpPr/>
                    <wpg:grpSpPr>
                      <a:xfrm>
                        <a:off x="0" y="0"/>
                        <a:ext cx="6099810" cy="347980"/>
                        <a:chOff x="0" y="0"/>
                        <a:chExt cx="6099810" cy="347980"/>
                      </a:xfrm>
                    </wpg:grpSpPr>
                    <wps:wsp>
                      <wps:cNvPr id="36092" name="Shape 36092"/>
                      <wps:cNvSpPr/>
                      <wps:spPr>
                        <a:xfrm>
                          <a:off x="0" y="320040"/>
                          <a:ext cx="5076825" cy="27305"/>
                        </a:xfrm>
                        <a:custGeom>
                          <a:avLst/>
                          <a:gdLst/>
                          <a:ahLst/>
                          <a:cxnLst/>
                          <a:rect l="0" t="0" r="0" b="0"/>
                          <a:pathLst>
                            <a:path w="5076825" h="27305">
                              <a:moveTo>
                                <a:pt x="0" y="0"/>
                              </a:moveTo>
                              <a:lnTo>
                                <a:pt x="5076825" y="0"/>
                              </a:lnTo>
                              <a:lnTo>
                                <a:pt x="5076825" y="27305"/>
                              </a:lnTo>
                              <a:lnTo>
                                <a:pt x="0" y="27305"/>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34374" name="Shape 34374"/>
                      <wps:cNvSpPr/>
                      <wps:spPr>
                        <a:xfrm>
                          <a:off x="5077460" y="0"/>
                          <a:ext cx="1022350" cy="347980"/>
                        </a:xfrm>
                        <a:custGeom>
                          <a:avLst/>
                          <a:gdLst/>
                          <a:ahLst/>
                          <a:cxnLst/>
                          <a:rect l="0" t="0" r="0" b="0"/>
                          <a:pathLst>
                            <a:path w="1022350" h="347980">
                              <a:moveTo>
                                <a:pt x="0" y="0"/>
                              </a:moveTo>
                              <a:lnTo>
                                <a:pt x="27305" y="0"/>
                              </a:lnTo>
                              <a:lnTo>
                                <a:pt x="27305" y="320040"/>
                              </a:lnTo>
                              <a:lnTo>
                                <a:pt x="1022350" y="320040"/>
                              </a:lnTo>
                              <a:lnTo>
                                <a:pt x="1022350" y="347980"/>
                              </a:lnTo>
                              <a:lnTo>
                                <a:pt x="0" y="347980"/>
                              </a:lnTo>
                              <a:lnTo>
                                <a:pt x="0" y="0"/>
                              </a:lnTo>
                              <a:close/>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34375" name="Rectangle 34375"/>
                      <wps:cNvSpPr/>
                      <wps:spPr>
                        <a:xfrm>
                          <a:off x="1783461" y="59537"/>
                          <a:ext cx="470482" cy="224380"/>
                        </a:xfrm>
                        <a:prstGeom prst="rect">
                          <a:avLst/>
                        </a:prstGeom>
                        <a:ln>
                          <a:noFill/>
                        </a:ln>
                      </wps:spPr>
                      <wps:txbx>
                        <w:txbxContent>
                          <w:p w14:paraId="583D38BA" w14:textId="77777777" w:rsidR="00D27DE4" w:rsidRDefault="00734C4E">
                            <w:pPr>
                              <w:spacing w:after="160" w:line="259" w:lineRule="auto"/>
                              <w:ind w:left="0" w:firstLine="0"/>
                              <w:jc w:val="left"/>
                            </w:pPr>
                            <w:r>
                              <w:rPr>
                                <w:sz w:val="24"/>
                              </w:rPr>
                              <w:t>INFO</w:t>
                            </w:r>
                          </w:p>
                        </w:txbxContent>
                      </wps:txbx>
                      <wps:bodyPr horzOverflow="overflow" vert="horz" lIns="0" tIns="0" rIns="0" bIns="0" rtlCol="0">
                        <a:noAutofit/>
                      </wps:bodyPr>
                    </wps:wsp>
                    <wps:wsp>
                      <wps:cNvPr id="34376" name="Rectangle 34376"/>
                      <wps:cNvSpPr/>
                      <wps:spPr>
                        <a:xfrm>
                          <a:off x="2137410" y="59537"/>
                          <a:ext cx="50673" cy="224380"/>
                        </a:xfrm>
                        <a:prstGeom prst="rect">
                          <a:avLst/>
                        </a:prstGeom>
                        <a:ln>
                          <a:noFill/>
                        </a:ln>
                      </wps:spPr>
                      <wps:txbx>
                        <w:txbxContent>
                          <w:p w14:paraId="46370148" w14:textId="77777777" w:rsidR="00D27DE4" w:rsidRDefault="00734C4E">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34377" name="Rectangle 34377"/>
                      <wps:cNvSpPr/>
                      <wps:spPr>
                        <a:xfrm>
                          <a:off x="2173986" y="59537"/>
                          <a:ext cx="401330" cy="224380"/>
                        </a:xfrm>
                        <a:prstGeom prst="rect">
                          <a:avLst/>
                        </a:prstGeom>
                        <a:ln>
                          <a:noFill/>
                        </a:ln>
                      </wps:spPr>
                      <wps:txbx>
                        <w:txbxContent>
                          <w:p w14:paraId="72F8F083" w14:textId="77777777" w:rsidR="00D27DE4" w:rsidRDefault="00734C4E">
                            <w:pPr>
                              <w:spacing w:after="160" w:line="259" w:lineRule="auto"/>
                              <w:ind w:left="0" w:firstLine="0"/>
                              <w:jc w:val="left"/>
                            </w:pPr>
                            <w:r>
                              <w:rPr>
                                <w:sz w:val="24"/>
                              </w:rPr>
                              <w:t>4670</w:t>
                            </w:r>
                          </w:p>
                        </w:txbxContent>
                      </wps:txbx>
                      <wps:bodyPr horzOverflow="overflow" vert="horz" lIns="0" tIns="0" rIns="0" bIns="0" rtlCol="0">
                        <a:noAutofit/>
                      </wps:bodyPr>
                    </wps:wsp>
                    <wps:wsp>
                      <wps:cNvPr id="34378" name="Rectangle 34378"/>
                      <wps:cNvSpPr/>
                      <wps:spPr>
                        <a:xfrm>
                          <a:off x="2475738" y="59537"/>
                          <a:ext cx="50673" cy="224380"/>
                        </a:xfrm>
                        <a:prstGeom prst="rect">
                          <a:avLst/>
                        </a:prstGeom>
                        <a:ln>
                          <a:noFill/>
                        </a:ln>
                      </wps:spPr>
                      <wps:txbx>
                        <w:txbxContent>
                          <w:p w14:paraId="68181DF6" w14:textId="77777777" w:rsidR="00D27DE4" w:rsidRDefault="00734C4E">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34379" name="Rectangle 34379"/>
                      <wps:cNvSpPr/>
                      <wps:spPr>
                        <a:xfrm>
                          <a:off x="2515362" y="59537"/>
                          <a:ext cx="381638" cy="224380"/>
                        </a:xfrm>
                        <a:prstGeom prst="rect">
                          <a:avLst/>
                        </a:prstGeom>
                        <a:ln>
                          <a:noFill/>
                        </a:ln>
                      </wps:spPr>
                      <wps:txbx>
                        <w:txbxContent>
                          <w:p w14:paraId="0DF5A5C2" w14:textId="77777777" w:rsidR="00D27DE4" w:rsidRDefault="00734C4E">
                            <w:pPr>
                              <w:spacing w:after="160" w:line="259" w:lineRule="auto"/>
                              <w:ind w:left="0" w:firstLine="0"/>
                              <w:jc w:val="left"/>
                            </w:pPr>
                            <w:r>
                              <w:rPr>
                                <w:sz w:val="24"/>
                              </w:rPr>
                              <w:t>Data</w:t>
                            </w:r>
                          </w:p>
                        </w:txbxContent>
                      </wps:txbx>
                      <wps:bodyPr horzOverflow="overflow" vert="horz" lIns="0" tIns="0" rIns="0" bIns="0" rtlCol="0">
                        <a:noAutofit/>
                      </wps:bodyPr>
                    </wps:wsp>
                    <wps:wsp>
                      <wps:cNvPr id="34380" name="Rectangle 34380"/>
                      <wps:cNvSpPr/>
                      <wps:spPr>
                        <a:xfrm>
                          <a:off x="2802128" y="59537"/>
                          <a:ext cx="50673" cy="224380"/>
                        </a:xfrm>
                        <a:prstGeom prst="rect">
                          <a:avLst/>
                        </a:prstGeom>
                        <a:ln>
                          <a:noFill/>
                        </a:ln>
                      </wps:spPr>
                      <wps:txbx>
                        <w:txbxContent>
                          <w:p w14:paraId="195122EA" w14:textId="77777777" w:rsidR="00D27DE4" w:rsidRDefault="00734C4E">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34381" name="Rectangle 34381"/>
                      <wps:cNvSpPr/>
                      <wps:spPr>
                        <a:xfrm>
                          <a:off x="2832608" y="59537"/>
                          <a:ext cx="698712" cy="224380"/>
                        </a:xfrm>
                        <a:prstGeom prst="rect">
                          <a:avLst/>
                        </a:prstGeom>
                        <a:ln>
                          <a:noFill/>
                        </a:ln>
                      </wps:spPr>
                      <wps:txbx>
                        <w:txbxContent>
                          <w:p w14:paraId="390E7952" w14:textId="77777777" w:rsidR="00D27DE4" w:rsidRDefault="00734C4E">
                            <w:pPr>
                              <w:spacing w:after="160" w:line="259" w:lineRule="auto"/>
                              <w:ind w:left="0" w:firstLine="0"/>
                              <w:jc w:val="left"/>
                            </w:pPr>
                            <w:r>
                              <w:rPr>
                                <w:sz w:val="24"/>
                              </w:rPr>
                              <w:t>Analysis</w:t>
                            </w:r>
                          </w:p>
                        </w:txbxContent>
                      </wps:txbx>
                      <wps:bodyPr horzOverflow="overflow" vert="horz" lIns="0" tIns="0" rIns="0" bIns="0" rtlCol="0">
                        <a:noAutofit/>
                      </wps:bodyPr>
                    </wps:wsp>
                    <wps:wsp>
                      <wps:cNvPr id="34382" name="Rectangle 34382"/>
                      <wps:cNvSpPr/>
                      <wps:spPr>
                        <a:xfrm>
                          <a:off x="3356864" y="59537"/>
                          <a:ext cx="50673" cy="224380"/>
                        </a:xfrm>
                        <a:prstGeom prst="rect">
                          <a:avLst/>
                        </a:prstGeom>
                        <a:ln>
                          <a:noFill/>
                        </a:ln>
                      </wps:spPr>
                      <wps:txbx>
                        <w:txbxContent>
                          <w:p w14:paraId="7072B26F" w14:textId="77777777" w:rsidR="00D27DE4" w:rsidRDefault="00734C4E">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34383" name="Rectangle 34383"/>
                      <wps:cNvSpPr/>
                      <wps:spPr>
                        <a:xfrm>
                          <a:off x="3390392" y="59537"/>
                          <a:ext cx="291674" cy="224380"/>
                        </a:xfrm>
                        <a:prstGeom prst="rect">
                          <a:avLst/>
                        </a:prstGeom>
                        <a:ln>
                          <a:noFill/>
                        </a:ln>
                      </wps:spPr>
                      <wps:txbx>
                        <w:txbxContent>
                          <w:p w14:paraId="1FA53196" w14:textId="77777777" w:rsidR="00D27DE4" w:rsidRDefault="00734C4E">
                            <w:pPr>
                              <w:spacing w:after="160" w:line="259" w:lineRule="auto"/>
                              <w:ind w:left="0" w:firstLine="0"/>
                              <w:jc w:val="left"/>
                            </w:pPr>
                            <w:r>
                              <w:rPr>
                                <w:sz w:val="24"/>
                              </w:rPr>
                              <w:t>and</w:t>
                            </w:r>
                          </w:p>
                        </w:txbxContent>
                      </wps:txbx>
                      <wps:bodyPr horzOverflow="overflow" vert="horz" lIns="0" tIns="0" rIns="0" bIns="0" rtlCol="0">
                        <a:noAutofit/>
                      </wps:bodyPr>
                    </wps:wsp>
                    <wps:wsp>
                      <wps:cNvPr id="34384" name="Rectangle 34384"/>
                      <wps:cNvSpPr/>
                      <wps:spPr>
                        <a:xfrm>
                          <a:off x="3610102" y="59537"/>
                          <a:ext cx="50673" cy="224380"/>
                        </a:xfrm>
                        <a:prstGeom prst="rect">
                          <a:avLst/>
                        </a:prstGeom>
                        <a:ln>
                          <a:noFill/>
                        </a:ln>
                      </wps:spPr>
                      <wps:txbx>
                        <w:txbxContent>
                          <w:p w14:paraId="0F452E37" w14:textId="77777777" w:rsidR="00D27DE4" w:rsidRDefault="00734C4E">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34385" name="Rectangle 34385"/>
                      <wps:cNvSpPr/>
                      <wps:spPr>
                        <a:xfrm>
                          <a:off x="3652774" y="59537"/>
                          <a:ext cx="932758" cy="224380"/>
                        </a:xfrm>
                        <a:prstGeom prst="rect">
                          <a:avLst/>
                        </a:prstGeom>
                        <a:ln>
                          <a:noFill/>
                        </a:ln>
                      </wps:spPr>
                      <wps:txbx>
                        <w:txbxContent>
                          <w:p w14:paraId="6E7F53EB" w14:textId="77777777" w:rsidR="00D27DE4" w:rsidRDefault="00734C4E">
                            <w:pPr>
                              <w:spacing w:after="160" w:line="259" w:lineRule="auto"/>
                              <w:ind w:left="0" w:firstLine="0"/>
                              <w:jc w:val="left"/>
                            </w:pPr>
                            <w:r>
                              <w:rPr>
                                <w:sz w:val="24"/>
                              </w:rPr>
                              <w:t>Knowledge</w:t>
                            </w:r>
                          </w:p>
                        </w:txbxContent>
                      </wps:txbx>
                      <wps:bodyPr horzOverflow="overflow" vert="horz" lIns="0" tIns="0" rIns="0" bIns="0" rtlCol="0">
                        <a:noAutofit/>
                      </wps:bodyPr>
                    </wps:wsp>
                    <wps:wsp>
                      <wps:cNvPr id="34386" name="Rectangle 34386"/>
                      <wps:cNvSpPr/>
                      <wps:spPr>
                        <a:xfrm>
                          <a:off x="4353814" y="59537"/>
                          <a:ext cx="50673" cy="224380"/>
                        </a:xfrm>
                        <a:prstGeom prst="rect">
                          <a:avLst/>
                        </a:prstGeom>
                        <a:ln>
                          <a:noFill/>
                        </a:ln>
                      </wps:spPr>
                      <wps:txbx>
                        <w:txbxContent>
                          <w:p w14:paraId="4EA931D8" w14:textId="77777777" w:rsidR="00D27DE4" w:rsidRDefault="00734C4E">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34387" name="Rectangle 34387"/>
                      <wps:cNvSpPr/>
                      <wps:spPr>
                        <a:xfrm>
                          <a:off x="4390390" y="59537"/>
                          <a:ext cx="838334" cy="224380"/>
                        </a:xfrm>
                        <a:prstGeom prst="rect">
                          <a:avLst/>
                        </a:prstGeom>
                        <a:ln>
                          <a:noFill/>
                        </a:ln>
                      </wps:spPr>
                      <wps:txbx>
                        <w:txbxContent>
                          <w:p w14:paraId="6D7586E0" w14:textId="77777777" w:rsidR="00D27DE4" w:rsidRDefault="00734C4E">
                            <w:pPr>
                              <w:spacing w:after="160" w:line="259" w:lineRule="auto"/>
                              <w:ind w:left="0" w:firstLine="0"/>
                              <w:jc w:val="left"/>
                            </w:pPr>
                            <w:r>
                              <w:rPr>
                                <w:sz w:val="24"/>
                              </w:rPr>
                              <w:t>Discovery</w:t>
                            </w:r>
                          </w:p>
                        </w:txbxContent>
                      </wps:txbx>
                      <wps:bodyPr horzOverflow="overflow" vert="horz" lIns="0" tIns="0" rIns="0" bIns="0" rtlCol="0">
                        <a:noAutofit/>
                      </wps:bodyPr>
                    </wps:wsp>
                    <wps:wsp>
                      <wps:cNvPr id="34388" name="Rectangle 34388"/>
                      <wps:cNvSpPr/>
                      <wps:spPr>
                        <a:xfrm>
                          <a:off x="5018659" y="59537"/>
                          <a:ext cx="50673" cy="224380"/>
                        </a:xfrm>
                        <a:prstGeom prst="rect">
                          <a:avLst/>
                        </a:prstGeom>
                        <a:ln>
                          <a:noFill/>
                        </a:ln>
                      </wps:spPr>
                      <wps:txbx>
                        <w:txbxContent>
                          <w:p w14:paraId="11A2DB24" w14:textId="77777777" w:rsidR="00D27DE4" w:rsidRDefault="00734C4E">
                            <w:pPr>
                              <w:spacing w:after="160" w:line="259" w:lineRule="auto"/>
                              <w:ind w:left="0" w:firstLine="0"/>
                              <w:jc w:val="left"/>
                            </w:pPr>
                            <w:r>
                              <w:rPr>
                                <w:sz w:val="24"/>
                              </w:rPr>
                              <w:t xml:space="preserve"> </w:t>
                            </w:r>
                          </w:p>
                        </w:txbxContent>
                      </wps:txbx>
                      <wps:bodyPr horzOverflow="overflow" vert="horz" lIns="0" tIns="0" rIns="0" bIns="0" rtlCol="0">
                        <a:noAutofit/>
                      </wps:bodyPr>
                    </wps:wsp>
                  </wpg:wgp>
                </a:graphicData>
              </a:graphic>
            </wp:anchor>
          </w:drawing>
        </mc:Choice>
        <mc:Fallback>
          <w:pict>
            <v:group w14:anchorId="5DDC8227" id="Group 34372" o:spid="_x0000_s1060" style="position:absolute;margin-left:71.8pt;margin-top:36pt;width:480.3pt;height:27.4pt;z-index:251660288;mso-position-horizontal-relative:page;mso-position-vertical-relative:page" coordsize="60998,34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">
              <v:shape id="Shape 36092" o:spid="_x0000_s1061" style="position:absolute;top:3200;width:50768;height:273;visibility:visible;mso-wrap-style:square;v-text-anchor:top" coordsize="5076825,27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" path="m,l5076825,r,27305l,27305,,e" fillcolor="gray" stroked="f" strokeweight="0">
                <v:stroke miterlimit="83231f" joinstyle="miter"/>
                <v:path arrowok="t" textboxrect="0,0,5076825,27305"/>
              </v:shape>
              <v:shape id="Shape 34374" o:spid="_x0000_s1062" style="position:absolute;left:50774;width:10224;height:3479;visibility:visible;mso-wrap-style:square;v-text-anchor:top" coordsize="1022350,3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" path="m,l27305,r,320040l1022350,320040r,27940l,347980,,xe" fillcolor="gray" stroked="f" strokeweight="0">
                <v:stroke miterlimit="83231f" joinstyle="miter"/>
                <v:path arrowok="t" textboxrect="0,0,1022350,347980"/>
              </v:shape>
              <v:rect id="Rectangle 34375" o:spid="_x0000_s1063" style="position:absolute;left:17834;top:595;width:4705;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" filled="f" stroked="f">
                <v:textbox inset="0,0,0,0">
                  <w:txbxContent>
                    <w:p w14:paraId="583D38BA" w14:textId="77777777" w:rsidR="00D27DE4" w:rsidRDefault="00734C4E">
                      <w:pPr>
                        <w:spacing w:after="160" w:line="259" w:lineRule="auto"/>
                        <w:ind w:left="0" w:firstLine="0"/>
                        <w:jc w:val="left"/>
                      </w:pPr>
                      <w:r>
                        <w:rPr>
                          <w:sz w:val="24"/>
                        </w:rPr>
                        <w:t>INFO</w:t>
                      </w:r>
                    </w:p>
                  </w:txbxContent>
                </v:textbox>
              </v:rect>
              <v:rect id="Rectangle 34376" o:spid="_x0000_s1064" style="position:absolute;left:21374;top:595;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" filled="f" stroked="f">
                <v:textbox inset="0,0,0,0">
                  <w:txbxContent>
                    <w:p w14:paraId="46370148" w14:textId="77777777" w:rsidR="00D27DE4" w:rsidRDefault="00734C4E">
                      <w:pPr>
                        <w:spacing w:after="160" w:line="259" w:lineRule="auto"/>
                        <w:ind w:left="0" w:firstLine="0"/>
                        <w:jc w:val="left"/>
                      </w:pPr>
                      <w:r>
                        <w:rPr>
                          <w:sz w:val="24"/>
                        </w:rPr>
                        <w:t xml:space="preserve"> </w:t>
                      </w:r>
                    </w:p>
                  </w:txbxContent>
                </v:textbox>
              </v:rect>
              <v:rect id="Rectangle 34377" o:spid="_x0000_s1065" style="position:absolute;left:21739;top:595;width:401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" filled="f" stroked="f">
                <v:textbox inset="0,0,0,0">
                  <w:txbxContent>
                    <w:p w14:paraId="72F8F083" w14:textId="77777777" w:rsidR="00D27DE4" w:rsidRDefault="00734C4E">
                      <w:pPr>
                        <w:spacing w:after="160" w:line="259" w:lineRule="auto"/>
                        <w:ind w:left="0" w:firstLine="0"/>
                        <w:jc w:val="left"/>
                      </w:pPr>
                      <w:r>
                        <w:rPr>
                          <w:sz w:val="24"/>
                        </w:rPr>
                        <w:t>4670</w:t>
                      </w:r>
                    </w:p>
                  </w:txbxContent>
                </v:textbox>
              </v:rect>
              <v:rect id="Rectangle 34378" o:spid="_x0000_s1066" style="position:absolute;left:24757;top:595;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" filled="f" stroked="f">
                <v:textbox inset="0,0,0,0">
                  <w:txbxContent>
                    <w:p w14:paraId="68181DF6" w14:textId="77777777" w:rsidR="00D27DE4" w:rsidRDefault="00734C4E">
                      <w:pPr>
                        <w:spacing w:after="160" w:line="259" w:lineRule="auto"/>
                        <w:ind w:left="0" w:firstLine="0"/>
                        <w:jc w:val="left"/>
                      </w:pPr>
                      <w:r>
                        <w:rPr>
                          <w:sz w:val="24"/>
                        </w:rPr>
                        <w:t xml:space="preserve"> </w:t>
                      </w:r>
                    </w:p>
                  </w:txbxContent>
                </v:textbox>
              </v:rect>
              <v:rect id="Rectangle 34379" o:spid="_x0000_s1067" style="position:absolute;left:25153;top:595;width:381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" filled="f" stroked="f">
                <v:textbox inset="0,0,0,0">
                  <w:txbxContent>
                    <w:p w14:paraId="0DF5A5C2" w14:textId="77777777" w:rsidR="00D27DE4" w:rsidRDefault="00734C4E">
                      <w:pPr>
                        <w:spacing w:after="160" w:line="259" w:lineRule="auto"/>
                        <w:ind w:left="0" w:firstLine="0"/>
                        <w:jc w:val="left"/>
                      </w:pPr>
                      <w:r>
                        <w:rPr>
                          <w:sz w:val="24"/>
                        </w:rPr>
                        <w:t>Data</w:t>
                      </w:r>
                    </w:p>
                  </w:txbxContent>
                </v:textbox>
              </v:rect>
              <v:rect id="Rectangle 34380" o:spid="_x0000_s1068" style="position:absolute;left:28021;top:595;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" filled="f" stroked="f">
                <v:textbox inset="0,0,0,0">
                  <w:txbxContent>
                    <w:p w14:paraId="195122EA" w14:textId="77777777" w:rsidR="00D27DE4" w:rsidRDefault="00734C4E">
                      <w:pPr>
                        <w:spacing w:after="160" w:line="259" w:lineRule="auto"/>
                        <w:ind w:left="0" w:firstLine="0"/>
                        <w:jc w:val="left"/>
                      </w:pPr>
                      <w:r>
                        <w:rPr>
                          <w:sz w:val="24"/>
                        </w:rPr>
                        <w:t xml:space="preserve"> </w:t>
                      </w:r>
                    </w:p>
                  </w:txbxContent>
                </v:textbox>
              </v:rect>
              <v:rect id="Rectangle 34381" o:spid="_x0000_s1069" style="position:absolute;left:28326;top:595;width:698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" filled="f" stroked="f">
                <v:textbox inset="0,0,0,0">
                  <w:txbxContent>
                    <w:p w14:paraId="390E7952" w14:textId="77777777" w:rsidR="00D27DE4" w:rsidRDefault="00734C4E">
                      <w:pPr>
                        <w:spacing w:after="160" w:line="259" w:lineRule="auto"/>
                        <w:ind w:left="0" w:firstLine="0"/>
                        <w:jc w:val="left"/>
                      </w:pPr>
                      <w:r>
                        <w:rPr>
                          <w:sz w:val="24"/>
                        </w:rPr>
                        <w:t>Analysis</w:t>
                      </w:r>
                    </w:p>
                  </w:txbxContent>
                </v:textbox>
              </v:rect>
              <v:rect id="Rectangle 34382" o:spid="_x0000_s1070" style="position:absolute;left:33568;top:595;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" filled="f" stroked="f">
                <v:textbox inset="0,0,0,0">
                  <w:txbxContent>
                    <w:p w14:paraId="7072B26F" w14:textId="77777777" w:rsidR="00D27DE4" w:rsidRDefault="00734C4E">
                      <w:pPr>
                        <w:spacing w:after="160" w:line="259" w:lineRule="auto"/>
                        <w:ind w:left="0" w:firstLine="0"/>
                        <w:jc w:val="left"/>
                      </w:pPr>
                      <w:r>
                        <w:rPr>
                          <w:sz w:val="24"/>
                        </w:rPr>
                        <w:t xml:space="preserve"> </w:t>
                      </w:r>
                    </w:p>
                  </w:txbxContent>
                </v:textbox>
              </v:rect>
              <v:rect id="Rectangle 34383" o:spid="_x0000_s1071" style="position:absolute;left:33903;top:595;width:291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" filled="f" stroked="f">
                <v:textbox inset="0,0,0,0">
                  <w:txbxContent>
                    <w:p w14:paraId="1FA53196" w14:textId="77777777" w:rsidR="00D27DE4" w:rsidRDefault="00734C4E">
                      <w:pPr>
                        <w:spacing w:after="160" w:line="259" w:lineRule="auto"/>
                        <w:ind w:left="0" w:firstLine="0"/>
                        <w:jc w:val="left"/>
                      </w:pPr>
                      <w:r>
                        <w:rPr>
                          <w:sz w:val="24"/>
                        </w:rPr>
                        <w:t>and</w:t>
                      </w:r>
                    </w:p>
                  </w:txbxContent>
                </v:textbox>
              </v:rect>
              <v:rect id="Rectangle 34384" o:spid="_x0000_s1072" style="position:absolute;left:36101;top:595;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" filled="f" stroked="f">
                <v:textbox inset="0,0,0,0">
                  <w:txbxContent>
                    <w:p w14:paraId="0F452E37" w14:textId="77777777" w:rsidR="00D27DE4" w:rsidRDefault="00734C4E">
                      <w:pPr>
                        <w:spacing w:after="160" w:line="259" w:lineRule="auto"/>
                        <w:ind w:left="0" w:firstLine="0"/>
                        <w:jc w:val="left"/>
                      </w:pPr>
                      <w:r>
                        <w:rPr>
                          <w:sz w:val="24"/>
                        </w:rPr>
                        <w:t xml:space="preserve"> </w:t>
                      </w:r>
                    </w:p>
                  </w:txbxContent>
                </v:textbox>
              </v:rect>
              <v:rect id="Rectangle 34385" o:spid="_x0000_s1073" style="position:absolute;left:36527;top:595;width:9328;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" filled="f" stroked="f">
                <v:textbox inset="0,0,0,0">
                  <w:txbxContent>
                    <w:p w14:paraId="6E7F53EB" w14:textId="77777777" w:rsidR="00D27DE4" w:rsidRDefault="00734C4E">
                      <w:pPr>
                        <w:spacing w:after="160" w:line="259" w:lineRule="auto"/>
                        <w:ind w:left="0" w:firstLine="0"/>
                        <w:jc w:val="left"/>
                      </w:pPr>
                      <w:r>
                        <w:rPr>
                          <w:sz w:val="24"/>
                        </w:rPr>
                        <w:t>Knowledge</w:t>
                      </w:r>
                    </w:p>
                  </w:txbxContent>
                </v:textbox>
              </v:rect>
              <v:rect id="Rectangle 34386" o:spid="_x0000_s1074" style="position:absolute;left:43538;top:595;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" filled="f" stroked="f">
                <v:textbox inset="0,0,0,0">
                  <w:txbxContent>
                    <w:p w14:paraId="4EA931D8" w14:textId="77777777" w:rsidR="00D27DE4" w:rsidRDefault="00734C4E">
                      <w:pPr>
                        <w:spacing w:after="160" w:line="259" w:lineRule="auto"/>
                        <w:ind w:left="0" w:firstLine="0"/>
                        <w:jc w:val="left"/>
                      </w:pPr>
                      <w:r>
                        <w:rPr>
                          <w:sz w:val="24"/>
                        </w:rPr>
                        <w:t xml:space="preserve"> </w:t>
                      </w:r>
                    </w:p>
                  </w:txbxContent>
                </v:textbox>
              </v:rect>
              <v:rect id="Rectangle 34387" o:spid="_x0000_s1075" style="position:absolute;left:43903;top:595;width:838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" filled="f" stroked="f">
                <v:textbox inset="0,0,0,0">
                  <w:txbxContent>
                    <w:p w14:paraId="6D7586E0" w14:textId="77777777" w:rsidR="00D27DE4" w:rsidRDefault="00734C4E">
                      <w:pPr>
                        <w:spacing w:after="160" w:line="259" w:lineRule="auto"/>
                        <w:ind w:left="0" w:firstLine="0"/>
                        <w:jc w:val="left"/>
                      </w:pPr>
                      <w:r>
                        <w:rPr>
                          <w:sz w:val="24"/>
                        </w:rPr>
                        <w:t>Discovery</w:t>
                      </w:r>
                    </w:p>
                  </w:txbxContent>
                </v:textbox>
              </v:rect>
              <v:rect id="Rectangle 34388" o:spid="_x0000_s1076" style="position:absolute;left:50186;top:595;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" filled="f" stroked="f">
                <v:textbox inset="0,0,0,0">
                  <w:txbxContent>
                    <w:p w14:paraId="11A2DB24" w14:textId="77777777" w:rsidR="00D27DE4" w:rsidRDefault="00734C4E">
                      <w:pPr>
                        <w:spacing w:after="160" w:line="259" w:lineRule="auto"/>
                        <w:ind w:left="0" w:firstLine="0"/>
                        <w:jc w:val="left"/>
                      </w:pPr>
                      <w:r>
                        <w:rPr>
                          <w:sz w:val="24"/>
                        </w:rPr>
                        <w:t xml:space="preserve"> </w:t>
                      </w:r>
                    </w:p>
                  </w:txbxContent>
                </v:textbox>
              </v:rect>
              <w10:wrap type="square" anchorx="page" anchory="page"/>
            </v:group>
          </w:pict>
        </mc:Fallback>
      </mc:AlternateContent>
    </w:r>
    <w:r>
      <w:rPr>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A3DE0"/>
    <w:multiLevelType w:val="hybridMultilevel"/>
    <w:tmpl w:val="1A7C589E"/>
    <w:lvl w:ilvl="0" w:tplc="F818631A">
      <w:start w:val="1"/>
      <w:numFmt w:val="bullet"/>
      <w:lvlText w:val="•"/>
      <w:lvlJc w:val="left"/>
      <w:pPr>
        <w:ind w:left="8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CAE3E1C">
      <w:start w:val="1"/>
      <w:numFmt w:val="bullet"/>
      <w:lvlText w:val="o"/>
      <w:lvlJc w:val="left"/>
      <w:pPr>
        <w:ind w:left="15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37EEE20">
      <w:start w:val="1"/>
      <w:numFmt w:val="bullet"/>
      <w:lvlText w:val="▪"/>
      <w:lvlJc w:val="left"/>
      <w:pPr>
        <w:ind w:left="22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EDABD02">
      <w:start w:val="1"/>
      <w:numFmt w:val="bullet"/>
      <w:lvlText w:val="•"/>
      <w:lvlJc w:val="left"/>
      <w:pPr>
        <w:ind w:left="30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98C311C">
      <w:start w:val="1"/>
      <w:numFmt w:val="bullet"/>
      <w:lvlText w:val="o"/>
      <w:lvlJc w:val="left"/>
      <w:pPr>
        <w:ind w:left="37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E266FF6">
      <w:start w:val="1"/>
      <w:numFmt w:val="bullet"/>
      <w:lvlText w:val="▪"/>
      <w:lvlJc w:val="left"/>
      <w:pPr>
        <w:ind w:left="44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9B0952E">
      <w:start w:val="1"/>
      <w:numFmt w:val="bullet"/>
      <w:lvlText w:val="•"/>
      <w:lvlJc w:val="left"/>
      <w:pPr>
        <w:ind w:left="51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02EDB64">
      <w:start w:val="1"/>
      <w:numFmt w:val="bullet"/>
      <w:lvlText w:val="o"/>
      <w:lvlJc w:val="left"/>
      <w:pPr>
        <w:ind w:left="58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5B03822">
      <w:start w:val="1"/>
      <w:numFmt w:val="bullet"/>
      <w:lvlText w:val="▪"/>
      <w:lvlJc w:val="left"/>
      <w:pPr>
        <w:ind w:left="66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7BE24C1"/>
    <w:multiLevelType w:val="hybridMultilevel"/>
    <w:tmpl w:val="61BA85A2"/>
    <w:lvl w:ilvl="0" w:tplc="32A2F7EC">
      <w:start w:val="1"/>
      <w:numFmt w:val="bullet"/>
      <w:lvlText w:val="•"/>
      <w:lvlJc w:val="left"/>
      <w:pPr>
        <w:ind w:left="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972D6C0">
      <w:start w:val="1"/>
      <w:numFmt w:val="bullet"/>
      <w:lvlText w:val="o"/>
      <w:lvlJc w:val="left"/>
      <w:pPr>
        <w:ind w:left="15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5E43AD4">
      <w:start w:val="1"/>
      <w:numFmt w:val="bullet"/>
      <w:lvlText w:val="▪"/>
      <w:lvlJc w:val="left"/>
      <w:pPr>
        <w:ind w:left="22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0EAD6CE">
      <w:start w:val="1"/>
      <w:numFmt w:val="bullet"/>
      <w:lvlText w:val="•"/>
      <w:lvlJc w:val="left"/>
      <w:pPr>
        <w:ind w:left="30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4466D3E">
      <w:start w:val="1"/>
      <w:numFmt w:val="bullet"/>
      <w:lvlText w:val="o"/>
      <w:lvlJc w:val="left"/>
      <w:pPr>
        <w:ind w:left="37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400325A">
      <w:start w:val="1"/>
      <w:numFmt w:val="bullet"/>
      <w:lvlText w:val="▪"/>
      <w:lvlJc w:val="left"/>
      <w:pPr>
        <w:ind w:left="4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4E0D076">
      <w:start w:val="1"/>
      <w:numFmt w:val="bullet"/>
      <w:lvlText w:val="•"/>
      <w:lvlJc w:val="left"/>
      <w:pPr>
        <w:ind w:left="5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744924E">
      <w:start w:val="1"/>
      <w:numFmt w:val="bullet"/>
      <w:lvlText w:val="o"/>
      <w:lvlJc w:val="left"/>
      <w:pPr>
        <w:ind w:left="5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E4E541C">
      <w:start w:val="1"/>
      <w:numFmt w:val="bullet"/>
      <w:lvlText w:val="▪"/>
      <w:lvlJc w:val="left"/>
      <w:pPr>
        <w:ind w:left="6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16034ED"/>
    <w:multiLevelType w:val="hybridMultilevel"/>
    <w:tmpl w:val="597C854A"/>
    <w:lvl w:ilvl="0" w:tplc="F93ADE92">
      <w:start w:val="1"/>
      <w:numFmt w:val="decimal"/>
      <w:lvlText w:val="(%1)"/>
      <w:lvlJc w:val="left"/>
      <w:pPr>
        <w:ind w:left="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5B46CE0">
      <w:start w:val="1"/>
      <w:numFmt w:val="lowerLetter"/>
      <w:lvlText w:val="%2"/>
      <w:lvlJc w:val="left"/>
      <w:pPr>
        <w:ind w:left="12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A72A9FC">
      <w:start w:val="1"/>
      <w:numFmt w:val="lowerRoman"/>
      <w:lvlText w:val="%3"/>
      <w:lvlJc w:val="left"/>
      <w:pPr>
        <w:ind w:left="19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B2A83D4">
      <w:start w:val="1"/>
      <w:numFmt w:val="decimal"/>
      <w:lvlText w:val="%4"/>
      <w:lvlJc w:val="left"/>
      <w:pPr>
        <w:ind w:left="26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D24D1A2">
      <w:start w:val="1"/>
      <w:numFmt w:val="lowerLetter"/>
      <w:lvlText w:val="%5"/>
      <w:lvlJc w:val="left"/>
      <w:pPr>
        <w:ind w:left="3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396A30C">
      <w:start w:val="1"/>
      <w:numFmt w:val="lowerRoman"/>
      <w:lvlText w:val="%6"/>
      <w:lvlJc w:val="left"/>
      <w:pPr>
        <w:ind w:left="4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17C6D4A">
      <w:start w:val="1"/>
      <w:numFmt w:val="decimal"/>
      <w:lvlText w:val="%7"/>
      <w:lvlJc w:val="left"/>
      <w:pPr>
        <w:ind w:left="4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E1A2DEC">
      <w:start w:val="1"/>
      <w:numFmt w:val="lowerLetter"/>
      <w:lvlText w:val="%8"/>
      <w:lvlJc w:val="left"/>
      <w:pPr>
        <w:ind w:left="5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CA298AE">
      <w:start w:val="1"/>
      <w:numFmt w:val="lowerRoman"/>
      <w:lvlText w:val="%9"/>
      <w:lvlJc w:val="left"/>
      <w:pPr>
        <w:ind w:left="6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39F20D8"/>
    <w:multiLevelType w:val="hybridMultilevel"/>
    <w:tmpl w:val="8BF812D2"/>
    <w:lvl w:ilvl="0" w:tplc="477CF7AA">
      <w:start w:val="1"/>
      <w:numFmt w:val="decimal"/>
      <w:lvlText w:val="%1."/>
      <w:lvlJc w:val="left"/>
      <w:pPr>
        <w:ind w:left="3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E4A9FD6">
      <w:start w:val="1"/>
      <w:numFmt w:val="lowerLetter"/>
      <w:lvlText w:val="%2"/>
      <w:lvlJc w:val="left"/>
      <w:pPr>
        <w:ind w:left="12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F8001D0">
      <w:start w:val="1"/>
      <w:numFmt w:val="lowerRoman"/>
      <w:lvlText w:val="%3"/>
      <w:lvlJc w:val="left"/>
      <w:pPr>
        <w:ind w:left="19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C484ABA">
      <w:start w:val="1"/>
      <w:numFmt w:val="decimal"/>
      <w:lvlText w:val="%4"/>
      <w:lvlJc w:val="left"/>
      <w:pPr>
        <w:ind w:left="26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9E85376">
      <w:start w:val="1"/>
      <w:numFmt w:val="lowerLetter"/>
      <w:lvlText w:val="%5"/>
      <w:lvlJc w:val="left"/>
      <w:pPr>
        <w:ind w:left="33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D62DC8A">
      <w:start w:val="1"/>
      <w:numFmt w:val="lowerRoman"/>
      <w:lvlText w:val="%6"/>
      <w:lvlJc w:val="left"/>
      <w:pPr>
        <w:ind w:left="40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538F168">
      <w:start w:val="1"/>
      <w:numFmt w:val="decimal"/>
      <w:lvlText w:val="%7"/>
      <w:lvlJc w:val="left"/>
      <w:pPr>
        <w:ind w:left="48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AEA9A0A">
      <w:start w:val="1"/>
      <w:numFmt w:val="lowerLetter"/>
      <w:lvlText w:val="%8"/>
      <w:lvlJc w:val="left"/>
      <w:pPr>
        <w:ind w:left="5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6CA83D4">
      <w:start w:val="1"/>
      <w:numFmt w:val="lowerRoman"/>
      <w:lvlText w:val="%9"/>
      <w:lvlJc w:val="left"/>
      <w:pPr>
        <w:ind w:left="6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40F3C0A"/>
    <w:multiLevelType w:val="hybridMultilevel"/>
    <w:tmpl w:val="2AFC4D2C"/>
    <w:lvl w:ilvl="0" w:tplc="1CC29380">
      <w:start w:val="1"/>
      <w:numFmt w:val="bullet"/>
      <w:lvlText w:val="•"/>
      <w:lvlJc w:val="left"/>
      <w:pPr>
        <w:ind w:left="4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D88660">
      <w:start w:val="1"/>
      <w:numFmt w:val="bullet"/>
      <w:lvlText w:val="o"/>
      <w:lvlJc w:val="left"/>
      <w:pPr>
        <w:ind w:left="12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EFCA3F8">
      <w:start w:val="1"/>
      <w:numFmt w:val="bullet"/>
      <w:lvlText w:val="▪"/>
      <w:lvlJc w:val="left"/>
      <w:pPr>
        <w:ind w:left="19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FACB730">
      <w:start w:val="1"/>
      <w:numFmt w:val="bullet"/>
      <w:lvlText w:val="•"/>
      <w:lvlJc w:val="left"/>
      <w:pPr>
        <w:ind w:left="26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9C24B64">
      <w:start w:val="1"/>
      <w:numFmt w:val="bullet"/>
      <w:lvlText w:val="o"/>
      <w:lvlJc w:val="left"/>
      <w:pPr>
        <w:ind w:left="33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F9679BC">
      <w:start w:val="1"/>
      <w:numFmt w:val="bullet"/>
      <w:lvlText w:val="▪"/>
      <w:lvlJc w:val="left"/>
      <w:pPr>
        <w:ind w:left="40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73E1CE0">
      <w:start w:val="1"/>
      <w:numFmt w:val="bullet"/>
      <w:lvlText w:val="•"/>
      <w:lvlJc w:val="left"/>
      <w:pPr>
        <w:ind w:left="48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C2BDC2">
      <w:start w:val="1"/>
      <w:numFmt w:val="bullet"/>
      <w:lvlText w:val="o"/>
      <w:lvlJc w:val="left"/>
      <w:pPr>
        <w:ind w:left="55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0C4D794">
      <w:start w:val="1"/>
      <w:numFmt w:val="bullet"/>
      <w:lvlText w:val="▪"/>
      <w:lvlJc w:val="left"/>
      <w:pPr>
        <w:ind w:left="62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46927CB"/>
    <w:multiLevelType w:val="hybridMultilevel"/>
    <w:tmpl w:val="B0320DF8"/>
    <w:lvl w:ilvl="0" w:tplc="6410135C">
      <w:start w:val="1"/>
      <w:numFmt w:val="bullet"/>
      <w:lvlText w:val="•"/>
      <w:lvlJc w:val="left"/>
      <w:pPr>
        <w:ind w:left="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B24E2EC">
      <w:start w:val="1"/>
      <w:numFmt w:val="bullet"/>
      <w:lvlText w:val="o"/>
      <w:lvlJc w:val="left"/>
      <w:pPr>
        <w:ind w:left="15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CA26844">
      <w:start w:val="1"/>
      <w:numFmt w:val="bullet"/>
      <w:lvlText w:val="▪"/>
      <w:lvlJc w:val="left"/>
      <w:pPr>
        <w:ind w:left="22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8504912">
      <w:start w:val="1"/>
      <w:numFmt w:val="bullet"/>
      <w:lvlText w:val="•"/>
      <w:lvlJc w:val="left"/>
      <w:pPr>
        <w:ind w:left="30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EFEDEC4">
      <w:start w:val="1"/>
      <w:numFmt w:val="bullet"/>
      <w:lvlText w:val="o"/>
      <w:lvlJc w:val="left"/>
      <w:pPr>
        <w:ind w:left="37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0D80C4E">
      <w:start w:val="1"/>
      <w:numFmt w:val="bullet"/>
      <w:lvlText w:val="▪"/>
      <w:lvlJc w:val="left"/>
      <w:pPr>
        <w:ind w:left="4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912729E">
      <w:start w:val="1"/>
      <w:numFmt w:val="bullet"/>
      <w:lvlText w:val="•"/>
      <w:lvlJc w:val="left"/>
      <w:pPr>
        <w:ind w:left="5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A640B4C">
      <w:start w:val="1"/>
      <w:numFmt w:val="bullet"/>
      <w:lvlText w:val="o"/>
      <w:lvlJc w:val="left"/>
      <w:pPr>
        <w:ind w:left="5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3304C8A">
      <w:start w:val="1"/>
      <w:numFmt w:val="bullet"/>
      <w:lvlText w:val="▪"/>
      <w:lvlJc w:val="left"/>
      <w:pPr>
        <w:ind w:left="6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6444FD2"/>
    <w:multiLevelType w:val="hybridMultilevel"/>
    <w:tmpl w:val="C1904946"/>
    <w:lvl w:ilvl="0" w:tplc="73EA6AE8">
      <w:start w:val="1"/>
      <w:numFmt w:val="bullet"/>
      <w:lvlText w:val="•"/>
      <w:lvlJc w:val="left"/>
      <w:pPr>
        <w:ind w:left="8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B2C21DC">
      <w:start w:val="1"/>
      <w:numFmt w:val="bullet"/>
      <w:lvlText w:val="o"/>
      <w:lvlJc w:val="left"/>
      <w:pPr>
        <w:ind w:left="15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658E0AA">
      <w:start w:val="1"/>
      <w:numFmt w:val="bullet"/>
      <w:lvlText w:val="▪"/>
      <w:lvlJc w:val="left"/>
      <w:pPr>
        <w:ind w:left="22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172877C">
      <w:start w:val="1"/>
      <w:numFmt w:val="bullet"/>
      <w:lvlText w:val="•"/>
      <w:lvlJc w:val="left"/>
      <w:pPr>
        <w:ind w:left="30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7D47796">
      <w:start w:val="1"/>
      <w:numFmt w:val="bullet"/>
      <w:lvlText w:val="o"/>
      <w:lvlJc w:val="left"/>
      <w:pPr>
        <w:ind w:left="37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5328FCC">
      <w:start w:val="1"/>
      <w:numFmt w:val="bullet"/>
      <w:lvlText w:val="▪"/>
      <w:lvlJc w:val="left"/>
      <w:pPr>
        <w:ind w:left="4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ACE9E5E">
      <w:start w:val="1"/>
      <w:numFmt w:val="bullet"/>
      <w:lvlText w:val="•"/>
      <w:lvlJc w:val="left"/>
      <w:pPr>
        <w:ind w:left="5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01C38B8">
      <w:start w:val="1"/>
      <w:numFmt w:val="bullet"/>
      <w:lvlText w:val="o"/>
      <w:lvlJc w:val="left"/>
      <w:pPr>
        <w:ind w:left="5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9F8B12A">
      <w:start w:val="1"/>
      <w:numFmt w:val="bullet"/>
      <w:lvlText w:val="▪"/>
      <w:lvlJc w:val="left"/>
      <w:pPr>
        <w:ind w:left="6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46794272"/>
    <w:multiLevelType w:val="hybridMultilevel"/>
    <w:tmpl w:val="A7D2C4E2"/>
    <w:lvl w:ilvl="0" w:tplc="9F3AFB88">
      <w:start w:val="1"/>
      <w:numFmt w:val="bullet"/>
      <w:lvlText w:val="•"/>
      <w:lvlJc w:val="left"/>
      <w:pPr>
        <w:ind w:left="8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38026BC">
      <w:start w:val="1"/>
      <w:numFmt w:val="bullet"/>
      <w:lvlText w:val="o"/>
      <w:lvlJc w:val="left"/>
      <w:pPr>
        <w:ind w:left="15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D9C0D08">
      <w:start w:val="1"/>
      <w:numFmt w:val="bullet"/>
      <w:lvlText w:val="▪"/>
      <w:lvlJc w:val="left"/>
      <w:pPr>
        <w:ind w:left="22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F68B66A">
      <w:start w:val="1"/>
      <w:numFmt w:val="bullet"/>
      <w:lvlText w:val="•"/>
      <w:lvlJc w:val="left"/>
      <w:pPr>
        <w:ind w:left="30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E985194">
      <w:start w:val="1"/>
      <w:numFmt w:val="bullet"/>
      <w:lvlText w:val="o"/>
      <w:lvlJc w:val="left"/>
      <w:pPr>
        <w:ind w:left="37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4C2D59C">
      <w:start w:val="1"/>
      <w:numFmt w:val="bullet"/>
      <w:lvlText w:val="▪"/>
      <w:lvlJc w:val="left"/>
      <w:pPr>
        <w:ind w:left="44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9DA1628">
      <w:start w:val="1"/>
      <w:numFmt w:val="bullet"/>
      <w:lvlText w:val="•"/>
      <w:lvlJc w:val="left"/>
      <w:pPr>
        <w:ind w:left="51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A94117C">
      <w:start w:val="1"/>
      <w:numFmt w:val="bullet"/>
      <w:lvlText w:val="o"/>
      <w:lvlJc w:val="left"/>
      <w:pPr>
        <w:ind w:left="58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D822C78">
      <w:start w:val="1"/>
      <w:numFmt w:val="bullet"/>
      <w:lvlText w:val="▪"/>
      <w:lvlJc w:val="left"/>
      <w:pPr>
        <w:ind w:left="66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1AA28E6"/>
    <w:multiLevelType w:val="hybridMultilevel"/>
    <w:tmpl w:val="8F145C9E"/>
    <w:lvl w:ilvl="0" w:tplc="7AB61F78">
      <w:start w:val="1"/>
      <w:numFmt w:val="decimal"/>
      <w:lvlText w:val="%1."/>
      <w:lvlJc w:val="left"/>
      <w:pPr>
        <w:ind w:left="8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C16C672">
      <w:start w:val="1"/>
      <w:numFmt w:val="lowerLetter"/>
      <w:lvlText w:val="%2"/>
      <w:lvlJc w:val="left"/>
      <w:pPr>
        <w:ind w:left="1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3CA23D8">
      <w:start w:val="1"/>
      <w:numFmt w:val="lowerRoman"/>
      <w:lvlText w:val="%3"/>
      <w:lvlJc w:val="left"/>
      <w:pPr>
        <w:ind w:left="2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CA8921C">
      <w:start w:val="1"/>
      <w:numFmt w:val="decimal"/>
      <w:lvlText w:val="%4"/>
      <w:lvlJc w:val="left"/>
      <w:pPr>
        <w:ind w:left="30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A367DAA">
      <w:start w:val="1"/>
      <w:numFmt w:val="lowerLetter"/>
      <w:lvlText w:val="%5"/>
      <w:lvlJc w:val="left"/>
      <w:pPr>
        <w:ind w:left="3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6949CA0">
      <w:start w:val="1"/>
      <w:numFmt w:val="lowerRoman"/>
      <w:lvlText w:val="%6"/>
      <w:lvlJc w:val="left"/>
      <w:pPr>
        <w:ind w:left="4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8404F30">
      <w:start w:val="1"/>
      <w:numFmt w:val="decimal"/>
      <w:lvlText w:val="%7"/>
      <w:lvlJc w:val="left"/>
      <w:pPr>
        <w:ind w:left="5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E28CD80">
      <w:start w:val="1"/>
      <w:numFmt w:val="lowerLetter"/>
      <w:lvlText w:val="%8"/>
      <w:lvlJc w:val="left"/>
      <w:pPr>
        <w:ind w:left="5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09816A4">
      <w:start w:val="1"/>
      <w:numFmt w:val="lowerRoman"/>
      <w:lvlText w:val="%9"/>
      <w:lvlJc w:val="left"/>
      <w:pPr>
        <w:ind w:left="6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2821F23"/>
    <w:multiLevelType w:val="hybridMultilevel"/>
    <w:tmpl w:val="9548611A"/>
    <w:lvl w:ilvl="0" w:tplc="8F36A466">
      <w:start w:val="25"/>
      <w:numFmt w:val="decimal"/>
      <w:lvlText w:val="%1"/>
      <w:lvlJc w:val="left"/>
      <w:pPr>
        <w:ind w:left="4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C848F84">
      <w:start w:val="1"/>
      <w:numFmt w:val="lowerLetter"/>
      <w:lvlText w:val="%2"/>
      <w:lvlJc w:val="left"/>
      <w:pPr>
        <w:ind w:left="12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E5CCF50">
      <w:start w:val="1"/>
      <w:numFmt w:val="lowerRoman"/>
      <w:lvlText w:val="%3"/>
      <w:lvlJc w:val="left"/>
      <w:pPr>
        <w:ind w:left="19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498C7F4">
      <w:start w:val="1"/>
      <w:numFmt w:val="decimal"/>
      <w:lvlText w:val="%4"/>
      <w:lvlJc w:val="left"/>
      <w:pPr>
        <w:ind w:left="26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13E8190">
      <w:start w:val="1"/>
      <w:numFmt w:val="lowerLetter"/>
      <w:lvlText w:val="%5"/>
      <w:lvlJc w:val="left"/>
      <w:pPr>
        <w:ind w:left="3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91450A8">
      <w:start w:val="1"/>
      <w:numFmt w:val="lowerRoman"/>
      <w:lvlText w:val="%6"/>
      <w:lvlJc w:val="left"/>
      <w:pPr>
        <w:ind w:left="4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674082C">
      <w:start w:val="1"/>
      <w:numFmt w:val="decimal"/>
      <w:lvlText w:val="%7"/>
      <w:lvlJc w:val="left"/>
      <w:pPr>
        <w:ind w:left="4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BC6C76E">
      <w:start w:val="1"/>
      <w:numFmt w:val="lowerLetter"/>
      <w:lvlText w:val="%8"/>
      <w:lvlJc w:val="left"/>
      <w:pPr>
        <w:ind w:left="5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D96D9E2">
      <w:start w:val="1"/>
      <w:numFmt w:val="lowerRoman"/>
      <w:lvlText w:val="%9"/>
      <w:lvlJc w:val="left"/>
      <w:pPr>
        <w:ind w:left="6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F8C3ECB"/>
    <w:multiLevelType w:val="hybridMultilevel"/>
    <w:tmpl w:val="77289A3E"/>
    <w:lvl w:ilvl="0" w:tplc="E66AEDEC">
      <w:start w:val="6"/>
      <w:numFmt w:val="decimal"/>
      <w:lvlText w:val="%1"/>
      <w:lvlJc w:val="left"/>
      <w:pPr>
        <w:ind w:left="3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5981998">
      <w:start w:val="1"/>
      <w:numFmt w:val="lowerLetter"/>
      <w:lvlText w:val="%2"/>
      <w:lvlJc w:val="left"/>
      <w:pPr>
        <w:ind w:left="12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330FBCE">
      <w:start w:val="1"/>
      <w:numFmt w:val="lowerRoman"/>
      <w:lvlText w:val="%3"/>
      <w:lvlJc w:val="left"/>
      <w:pPr>
        <w:ind w:left="19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83A56F2">
      <w:start w:val="1"/>
      <w:numFmt w:val="decimal"/>
      <w:lvlText w:val="%4"/>
      <w:lvlJc w:val="left"/>
      <w:pPr>
        <w:ind w:left="26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A64CC42">
      <w:start w:val="1"/>
      <w:numFmt w:val="lowerLetter"/>
      <w:lvlText w:val="%5"/>
      <w:lvlJc w:val="left"/>
      <w:pPr>
        <w:ind w:left="3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17ED510">
      <w:start w:val="1"/>
      <w:numFmt w:val="lowerRoman"/>
      <w:lvlText w:val="%6"/>
      <w:lvlJc w:val="left"/>
      <w:pPr>
        <w:ind w:left="4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3301D9C">
      <w:start w:val="1"/>
      <w:numFmt w:val="decimal"/>
      <w:lvlText w:val="%7"/>
      <w:lvlJc w:val="left"/>
      <w:pPr>
        <w:ind w:left="4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496CEB6">
      <w:start w:val="1"/>
      <w:numFmt w:val="lowerLetter"/>
      <w:lvlText w:val="%8"/>
      <w:lvlJc w:val="left"/>
      <w:pPr>
        <w:ind w:left="5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8D201FE">
      <w:start w:val="1"/>
      <w:numFmt w:val="lowerRoman"/>
      <w:lvlText w:val="%9"/>
      <w:lvlJc w:val="left"/>
      <w:pPr>
        <w:ind w:left="6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9AE0913"/>
    <w:multiLevelType w:val="hybridMultilevel"/>
    <w:tmpl w:val="B6CE6C94"/>
    <w:lvl w:ilvl="0" w:tplc="0A62B3AE">
      <w:start w:val="43"/>
      <w:numFmt w:val="decimal"/>
      <w:lvlText w:val="%1"/>
      <w:lvlJc w:val="left"/>
      <w:pPr>
        <w:ind w:left="4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C064FE2">
      <w:start w:val="1"/>
      <w:numFmt w:val="lowerLetter"/>
      <w:lvlText w:val="%2"/>
      <w:lvlJc w:val="left"/>
      <w:pPr>
        <w:ind w:left="12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2C44B9C">
      <w:start w:val="1"/>
      <w:numFmt w:val="lowerRoman"/>
      <w:lvlText w:val="%3"/>
      <w:lvlJc w:val="left"/>
      <w:pPr>
        <w:ind w:left="19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8C0FE70">
      <w:start w:val="1"/>
      <w:numFmt w:val="decimal"/>
      <w:lvlText w:val="%4"/>
      <w:lvlJc w:val="left"/>
      <w:pPr>
        <w:ind w:left="26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96AA7EA">
      <w:start w:val="1"/>
      <w:numFmt w:val="lowerLetter"/>
      <w:lvlText w:val="%5"/>
      <w:lvlJc w:val="left"/>
      <w:pPr>
        <w:ind w:left="3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5B4644E">
      <w:start w:val="1"/>
      <w:numFmt w:val="lowerRoman"/>
      <w:lvlText w:val="%6"/>
      <w:lvlJc w:val="left"/>
      <w:pPr>
        <w:ind w:left="4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CBA663E">
      <w:start w:val="1"/>
      <w:numFmt w:val="decimal"/>
      <w:lvlText w:val="%7"/>
      <w:lvlJc w:val="left"/>
      <w:pPr>
        <w:ind w:left="4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1C038C8">
      <w:start w:val="1"/>
      <w:numFmt w:val="lowerLetter"/>
      <w:lvlText w:val="%8"/>
      <w:lvlJc w:val="left"/>
      <w:pPr>
        <w:ind w:left="5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B88FAEC">
      <w:start w:val="1"/>
      <w:numFmt w:val="lowerRoman"/>
      <w:lvlText w:val="%9"/>
      <w:lvlJc w:val="left"/>
      <w:pPr>
        <w:ind w:left="6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C676DAE"/>
    <w:multiLevelType w:val="hybridMultilevel"/>
    <w:tmpl w:val="D6B8FFA2"/>
    <w:lvl w:ilvl="0" w:tplc="B77E0822">
      <w:start w:val="1"/>
      <w:numFmt w:val="decimal"/>
      <w:lvlText w:val="%1"/>
      <w:lvlJc w:val="left"/>
      <w:pPr>
        <w:ind w:left="3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736E430">
      <w:start w:val="1"/>
      <w:numFmt w:val="lowerLetter"/>
      <w:lvlText w:val="%2"/>
      <w:lvlJc w:val="left"/>
      <w:pPr>
        <w:ind w:left="12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0F6FADE">
      <w:start w:val="1"/>
      <w:numFmt w:val="lowerRoman"/>
      <w:lvlText w:val="%3"/>
      <w:lvlJc w:val="left"/>
      <w:pPr>
        <w:ind w:left="19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3ACF3AC">
      <w:start w:val="1"/>
      <w:numFmt w:val="decimal"/>
      <w:lvlText w:val="%4"/>
      <w:lvlJc w:val="left"/>
      <w:pPr>
        <w:ind w:left="26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CC0C9D2">
      <w:start w:val="1"/>
      <w:numFmt w:val="lowerLetter"/>
      <w:lvlText w:val="%5"/>
      <w:lvlJc w:val="left"/>
      <w:pPr>
        <w:ind w:left="3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19A90C6">
      <w:start w:val="1"/>
      <w:numFmt w:val="lowerRoman"/>
      <w:lvlText w:val="%6"/>
      <w:lvlJc w:val="left"/>
      <w:pPr>
        <w:ind w:left="4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C04B716">
      <w:start w:val="1"/>
      <w:numFmt w:val="decimal"/>
      <w:lvlText w:val="%7"/>
      <w:lvlJc w:val="left"/>
      <w:pPr>
        <w:ind w:left="4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0868DE0">
      <w:start w:val="1"/>
      <w:numFmt w:val="lowerLetter"/>
      <w:lvlText w:val="%8"/>
      <w:lvlJc w:val="left"/>
      <w:pPr>
        <w:ind w:left="5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19E5298">
      <w:start w:val="1"/>
      <w:numFmt w:val="lowerRoman"/>
      <w:lvlText w:val="%9"/>
      <w:lvlJc w:val="left"/>
      <w:pPr>
        <w:ind w:left="6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C8A1211"/>
    <w:multiLevelType w:val="hybridMultilevel"/>
    <w:tmpl w:val="87B806B8"/>
    <w:lvl w:ilvl="0" w:tplc="080E52C2">
      <w:start w:val="1"/>
      <w:numFmt w:val="bullet"/>
      <w:lvlText w:val="•"/>
      <w:lvlJc w:val="left"/>
      <w:pPr>
        <w:ind w:left="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C2A980">
      <w:start w:val="1"/>
      <w:numFmt w:val="bullet"/>
      <w:lvlText w:val="o"/>
      <w:lvlJc w:val="left"/>
      <w:pPr>
        <w:ind w:left="15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88405B2">
      <w:start w:val="1"/>
      <w:numFmt w:val="bullet"/>
      <w:lvlText w:val="▪"/>
      <w:lvlJc w:val="left"/>
      <w:pPr>
        <w:ind w:left="22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D62A22E">
      <w:start w:val="1"/>
      <w:numFmt w:val="bullet"/>
      <w:lvlText w:val="•"/>
      <w:lvlJc w:val="left"/>
      <w:pPr>
        <w:ind w:left="30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F4C55EC">
      <w:start w:val="1"/>
      <w:numFmt w:val="bullet"/>
      <w:lvlText w:val="o"/>
      <w:lvlJc w:val="left"/>
      <w:pPr>
        <w:ind w:left="37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24A1622">
      <w:start w:val="1"/>
      <w:numFmt w:val="bullet"/>
      <w:lvlText w:val="▪"/>
      <w:lvlJc w:val="left"/>
      <w:pPr>
        <w:ind w:left="4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E220836">
      <w:start w:val="1"/>
      <w:numFmt w:val="bullet"/>
      <w:lvlText w:val="•"/>
      <w:lvlJc w:val="left"/>
      <w:pPr>
        <w:ind w:left="5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6A14D4">
      <w:start w:val="1"/>
      <w:numFmt w:val="bullet"/>
      <w:lvlText w:val="o"/>
      <w:lvlJc w:val="left"/>
      <w:pPr>
        <w:ind w:left="5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2D05C8C">
      <w:start w:val="1"/>
      <w:numFmt w:val="bullet"/>
      <w:lvlText w:val="▪"/>
      <w:lvlJc w:val="left"/>
      <w:pPr>
        <w:ind w:left="6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873224625">
    <w:abstractNumId w:val="7"/>
  </w:num>
  <w:num w:numId="2" w16cid:durableId="1293635524">
    <w:abstractNumId w:val="0"/>
  </w:num>
  <w:num w:numId="3" w16cid:durableId="329523199">
    <w:abstractNumId w:val="4"/>
  </w:num>
  <w:num w:numId="4" w16cid:durableId="1521316097">
    <w:abstractNumId w:val="3"/>
  </w:num>
  <w:num w:numId="5" w16cid:durableId="1297638248">
    <w:abstractNumId w:val="13"/>
  </w:num>
  <w:num w:numId="6" w16cid:durableId="714086916">
    <w:abstractNumId w:val="6"/>
  </w:num>
  <w:num w:numId="7" w16cid:durableId="397752358">
    <w:abstractNumId w:val="5"/>
  </w:num>
  <w:num w:numId="8" w16cid:durableId="119151644">
    <w:abstractNumId w:val="1"/>
  </w:num>
  <w:num w:numId="9" w16cid:durableId="871763772">
    <w:abstractNumId w:val="8"/>
  </w:num>
  <w:num w:numId="10" w16cid:durableId="1674069306">
    <w:abstractNumId w:val="2"/>
  </w:num>
  <w:num w:numId="11" w16cid:durableId="681053945">
    <w:abstractNumId w:val="12"/>
  </w:num>
  <w:num w:numId="12" w16cid:durableId="1199397312">
    <w:abstractNumId w:val="9"/>
  </w:num>
  <w:num w:numId="13" w16cid:durableId="1894731749">
    <w:abstractNumId w:val="11"/>
  </w:num>
  <w:num w:numId="14" w16cid:durableId="4687842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DE4"/>
    <w:rsid w:val="000014C3"/>
    <w:rsid w:val="00010A3C"/>
    <w:rsid w:val="000C1EA4"/>
    <w:rsid w:val="000D3B85"/>
    <w:rsid w:val="00182018"/>
    <w:rsid w:val="001F17C4"/>
    <w:rsid w:val="003A1943"/>
    <w:rsid w:val="004A54A1"/>
    <w:rsid w:val="0051316C"/>
    <w:rsid w:val="006729AD"/>
    <w:rsid w:val="006A3578"/>
    <w:rsid w:val="00734C4E"/>
    <w:rsid w:val="00B15AEB"/>
    <w:rsid w:val="00B25A7C"/>
    <w:rsid w:val="00B37290"/>
    <w:rsid w:val="00C01397"/>
    <w:rsid w:val="00C16798"/>
    <w:rsid w:val="00CE3078"/>
    <w:rsid w:val="00D27DE4"/>
    <w:rsid w:val="00D95BE7"/>
    <w:rsid w:val="00DC0EA8"/>
    <w:rsid w:val="00EA1E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0795E5"/>
  <w15:docId w15:val="{679AEDE6-AB8C-4244-83A9-4BF1BBE06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48" w:lineRule="auto"/>
      <w:ind w:left="130"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177"/>
      <w:ind w:left="93"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41"/>
      <w:ind w:left="135" w:hanging="10"/>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0"/>
      <w:ind w:left="130" w:hanging="10"/>
      <w:outlineLvl w:val="2"/>
    </w:pPr>
    <w:rPr>
      <w:rFonts w:ascii="Times New Roman" w:eastAsia="Times New Roman" w:hAnsi="Times New Roman" w:cs="Times New Roman"/>
      <w:b/>
      <w:color w:val="000000"/>
      <w:u w:val="single" w:color="000000"/>
    </w:rPr>
  </w:style>
  <w:style w:type="paragraph" w:styleId="Heading4">
    <w:name w:val="heading 4"/>
    <w:next w:val="Normal"/>
    <w:link w:val="Heading4Char"/>
    <w:uiPriority w:val="9"/>
    <w:unhideWhenUsed/>
    <w:qFormat/>
    <w:pPr>
      <w:keepNext/>
      <w:keepLines/>
      <w:spacing w:after="0"/>
      <w:ind w:left="130" w:hanging="10"/>
      <w:outlineLvl w:val="3"/>
    </w:pPr>
    <w:rPr>
      <w:rFonts w:ascii="Times New Roman" w:eastAsia="Times New Roman" w:hAnsi="Times New Roman" w:cs="Times New Roman"/>
      <w:b/>
      <w:color w:val="000000"/>
      <w:u w:val="single" w:color="000000"/>
    </w:rPr>
  </w:style>
  <w:style w:type="paragraph" w:styleId="Heading5">
    <w:name w:val="heading 5"/>
    <w:next w:val="Normal"/>
    <w:link w:val="Heading5Char"/>
    <w:uiPriority w:val="9"/>
    <w:unhideWhenUsed/>
    <w:qFormat/>
    <w:pPr>
      <w:keepNext/>
      <w:keepLines/>
      <w:spacing w:after="0"/>
      <w:ind w:left="130" w:hanging="10"/>
      <w:outlineLvl w:val="4"/>
    </w:pPr>
    <w:rPr>
      <w:rFonts w:ascii="Times New Roman" w:eastAsia="Times New Roman" w:hAnsi="Times New Roman" w:cs="Times New Roman"/>
      <w:b/>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Times New Roman" w:eastAsia="Times New Roman" w:hAnsi="Times New Roman" w:cs="Times New Roman"/>
      <w:b/>
      <w:color w:val="000000"/>
      <w:sz w:val="22"/>
      <w:u w:val="single" w:color="000000"/>
    </w:rPr>
  </w:style>
  <w:style w:type="character" w:customStyle="1" w:styleId="Heading1Char">
    <w:name w:val="Heading 1 Char"/>
    <w:link w:val="Heading1"/>
    <w:rPr>
      <w:rFonts w:ascii="Times New Roman" w:eastAsia="Times New Roman" w:hAnsi="Times New Roman" w:cs="Times New Roman"/>
      <w:b/>
      <w:color w:val="000000"/>
      <w:sz w:val="28"/>
    </w:rPr>
  </w:style>
  <w:style w:type="character" w:customStyle="1" w:styleId="Heading5Char">
    <w:name w:val="Heading 5 Char"/>
    <w:link w:val="Heading5"/>
    <w:rPr>
      <w:rFonts w:ascii="Times New Roman" w:eastAsia="Times New Roman" w:hAnsi="Times New Roman" w:cs="Times New Roman"/>
      <w:b/>
      <w:i/>
      <w:color w:val="000000"/>
      <w:sz w:val="22"/>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2"/>
      <w:u w:val="single" w:color="000000"/>
    </w:rPr>
  </w:style>
  <w:style w:type="paragraph" w:styleId="TOC1">
    <w:name w:val="toc 1"/>
    <w:hidden/>
    <w:uiPriority w:val="39"/>
    <w:pPr>
      <w:spacing w:after="101" w:line="248" w:lineRule="auto"/>
      <w:ind w:left="145" w:right="26" w:hanging="10"/>
      <w:jc w:val="both"/>
    </w:pPr>
    <w:rPr>
      <w:rFonts w:ascii="Times New Roman" w:eastAsia="Times New Roman" w:hAnsi="Times New Roman" w:cs="Times New Roman"/>
      <w:color w:val="000000"/>
    </w:rPr>
  </w:style>
  <w:style w:type="paragraph" w:styleId="TOC2">
    <w:name w:val="toc 2"/>
    <w:hidden/>
    <w:uiPriority w:val="39"/>
    <w:pPr>
      <w:spacing w:after="101" w:line="248" w:lineRule="auto"/>
      <w:ind w:left="366" w:right="26" w:hanging="10"/>
      <w:jc w:val="both"/>
    </w:pPr>
    <w:rPr>
      <w:rFonts w:ascii="Times New Roman" w:eastAsia="Times New Roman" w:hAnsi="Times New Roman" w:cs="Times New Roman"/>
      <w:color w:val="000000"/>
    </w:rPr>
  </w:style>
  <w:style w:type="paragraph" w:styleId="TOC3">
    <w:name w:val="toc 3"/>
    <w:hidden/>
    <w:uiPriority w:val="39"/>
    <w:pPr>
      <w:spacing w:after="83"/>
      <w:ind w:left="567" w:right="15" w:hanging="10"/>
      <w:jc w:val="right"/>
    </w:pPr>
    <w:rPr>
      <w:rFonts w:ascii="Times New Roman" w:eastAsia="Times New Roman" w:hAnsi="Times New Roman" w:cs="Times New Roman"/>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0C1EA4"/>
    <w:rPr>
      <w:color w:val="0563C1" w:themeColor="hyperlink"/>
      <w:u w:val="single"/>
    </w:rPr>
  </w:style>
  <w:style w:type="character" w:styleId="UnresolvedMention">
    <w:name w:val="Unresolved Mention"/>
    <w:basedOn w:val="DefaultParagraphFont"/>
    <w:uiPriority w:val="99"/>
    <w:semiHidden/>
    <w:unhideWhenUsed/>
    <w:rsid w:val="000C1E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519327">
      <w:bodyDiv w:val="1"/>
      <w:marLeft w:val="0"/>
      <w:marRight w:val="0"/>
      <w:marTop w:val="0"/>
      <w:marBottom w:val="0"/>
      <w:divBdr>
        <w:top w:val="none" w:sz="0" w:space="0" w:color="auto"/>
        <w:left w:val="none" w:sz="0" w:space="0" w:color="auto"/>
        <w:bottom w:val="none" w:sz="0" w:space="0" w:color="auto"/>
        <w:right w:val="none" w:sz="0" w:space="0" w:color="auto"/>
      </w:divBdr>
    </w:div>
    <w:div w:id="2126075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y.unt.edu/" TargetMode="External"/><Relationship Id="rId21" Type="http://schemas.openxmlformats.org/officeDocument/2006/relationships/hyperlink" Target="https://it.unt.edu/lynda" TargetMode="External"/><Relationship Id="rId42" Type="http://schemas.openxmlformats.org/officeDocument/2006/relationships/hyperlink" Target="https://deanofstudents.unt.edu/conduct" TargetMode="External"/><Relationship Id="rId63" Type="http://schemas.openxmlformats.org/officeDocument/2006/relationships/hyperlink" Target="http://studentaffairs.unt.edu/counseling-and-testing-services" TargetMode="External"/><Relationship Id="rId84" Type="http://schemas.openxmlformats.org/officeDocument/2006/relationships/hyperlink" Target="http://writingcenter.unt.edu/" TargetMode="External"/><Relationship Id="rId138" Type="http://schemas.openxmlformats.org/officeDocument/2006/relationships/hyperlink" Target="https://policy.unt.edu/policy/07-002" TargetMode="External"/><Relationship Id="rId159" Type="http://schemas.openxmlformats.org/officeDocument/2006/relationships/header" Target="header5.xml"/><Relationship Id="rId107" Type="http://schemas.openxmlformats.org/officeDocument/2006/relationships/hyperlink" Target="http://www.legis.state.tx.us/tlodocs/81R/billtext/html/HB02504F.HTM" TargetMode="External"/><Relationship Id="rId11" Type="http://schemas.openxmlformats.org/officeDocument/2006/relationships/footer" Target="footer2.xml"/><Relationship Id="rId32" Type="http://schemas.openxmlformats.org/officeDocument/2006/relationships/hyperlink" Target="https://www.northeastern.edu/graduate/blog/tips-for-taking-online-classes/" TargetMode="External"/><Relationship Id="rId53" Type="http://schemas.openxmlformats.org/officeDocument/2006/relationships/hyperlink" Target="http://disability.unt.edu/" TargetMode="External"/><Relationship Id="rId74" Type="http://schemas.openxmlformats.org/officeDocument/2006/relationships/hyperlink" Target="https://learningcenter.unt.edu/home" TargetMode="External"/><Relationship Id="rId128" Type="http://schemas.openxmlformats.org/officeDocument/2006/relationships/hyperlink" Target="https://policy.unt.edu/policy/07-002" TargetMode="External"/><Relationship Id="rId149" Type="http://schemas.openxmlformats.org/officeDocument/2006/relationships/hyperlink" Target="https://policy.unt.edu/policy/07-002" TargetMode="External"/><Relationship Id="rId5" Type="http://schemas.openxmlformats.org/officeDocument/2006/relationships/footnotes" Target="footnotes.xml"/><Relationship Id="rId95" Type="http://schemas.openxmlformats.org/officeDocument/2006/relationships/hyperlink" Target="http://www.legis.state.tx.us/tlodocs/81R/billtext/html/HB02504F.HTM" TargetMode="External"/><Relationship Id="rId160" Type="http://schemas.openxmlformats.org/officeDocument/2006/relationships/footer" Target="footer4.xml"/><Relationship Id="rId22" Type="http://schemas.openxmlformats.org/officeDocument/2006/relationships/hyperlink" Target="https://it.unt.edu/lynda" TargetMode="External"/><Relationship Id="rId43" Type="http://schemas.openxmlformats.org/officeDocument/2006/relationships/hyperlink" Target="https://deanofstudents.unt.edu/conduct" TargetMode="External"/><Relationship Id="rId64" Type="http://schemas.openxmlformats.org/officeDocument/2006/relationships/hyperlink" Target="http://studentaffairs.unt.edu/counseling-and-testing-services" TargetMode="External"/><Relationship Id="rId118" Type="http://schemas.openxmlformats.org/officeDocument/2006/relationships/hyperlink" Target="https://my.unt.edu/" TargetMode="External"/><Relationship Id="rId139" Type="http://schemas.openxmlformats.org/officeDocument/2006/relationships/hyperlink" Target="https://policy.unt.edu/policy/07-002" TargetMode="External"/><Relationship Id="rId85" Type="http://schemas.openxmlformats.org/officeDocument/2006/relationships/hyperlink" Target="http://writingcenter.unt.edu/" TargetMode="External"/><Relationship Id="rId150" Type="http://schemas.openxmlformats.org/officeDocument/2006/relationships/hyperlink" Target="https://policy.unt.edu/policy/07-002" TargetMode="External"/><Relationship Id="rId12" Type="http://schemas.openxmlformats.org/officeDocument/2006/relationships/header" Target="header3.xml"/><Relationship Id="rId17" Type="http://schemas.openxmlformats.org/officeDocument/2006/relationships/hyperlink" Target="http://docs.rapidminer.com/downloads/DataMiningForTheMasses.pdf" TargetMode="External"/><Relationship Id="rId33" Type="http://schemas.openxmlformats.org/officeDocument/2006/relationships/hyperlink" Target="https://www.northeastern.edu/graduate/blog/tips-for-taking-online-classes/" TargetMode="External"/><Relationship Id="rId38" Type="http://schemas.openxmlformats.org/officeDocument/2006/relationships/hyperlink" Target="https://www.northeastern.edu/graduate/blog/tips-for-taking-online-classes/" TargetMode="External"/><Relationship Id="rId59" Type="http://schemas.openxmlformats.org/officeDocument/2006/relationships/hyperlink" Target="http://studentaffairs.unt.edu/counseling-and-testing-services" TargetMode="External"/><Relationship Id="rId103" Type="http://schemas.openxmlformats.org/officeDocument/2006/relationships/hyperlink" Target="http://www.legis.state.tx.us/tlodocs/81R/billtext/html/HB02504F.HTM" TargetMode="External"/><Relationship Id="rId108" Type="http://schemas.openxmlformats.org/officeDocument/2006/relationships/hyperlink" Target="https://vpaa.unt.edu/spot" TargetMode="External"/><Relationship Id="rId124" Type="http://schemas.openxmlformats.org/officeDocument/2006/relationships/hyperlink" Target="http://spot.unt.edu/" TargetMode="External"/><Relationship Id="rId129" Type="http://schemas.openxmlformats.org/officeDocument/2006/relationships/hyperlink" Target="https://policy.unt.edu/policy/07-002" TargetMode="External"/><Relationship Id="rId54" Type="http://schemas.openxmlformats.org/officeDocument/2006/relationships/hyperlink" Target="http://disability.unt.edu/" TargetMode="External"/><Relationship Id="rId70" Type="http://schemas.openxmlformats.org/officeDocument/2006/relationships/hyperlink" Target="http://www.library.unt.edu/" TargetMode="External"/><Relationship Id="rId75" Type="http://schemas.openxmlformats.org/officeDocument/2006/relationships/hyperlink" Target="https://learningcenter.unt.edu/home" TargetMode="External"/><Relationship Id="rId91" Type="http://schemas.openxmlformats.org/officeDocument/2006/relationships/hyperlink" Target="https://success.unt.edu/" TargetMode="External"/><Relationship Id="rId96" Type="http://schemas.openxmlformats.org/officeDocument/2006/relationships/hyperlink" Target="http://www.legis.state.tx.us/tlodocs/81R/billtext/html/HB02504F.HTM" TargetMode="External"/><Relationship Id="rId140" Type="http://schemas.openxmlformats.org/officeDocument/2006/relationships/hyperlink" Target="https://policy.unt.edu/policy/07-002" TargetMode="External"/><Relationship Id="rId145" Type="http://schemas.openxmlformats.org/officeDocument/2006/relationships/hyperlink" Target="https://policy.unt.edu/policy/07-002" TargetMode="External"/><Relationship Id="rId161"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my.rapidminer.com/nexus/account/index.html" TargetMode="External"/><Relationship Id="rId28" Type="http://schemas.openxmlformats.org/officeDocument/2006/relationships/hyperlink" Target="https://www.northeastern.edu/graduate/blog/tips-for-taking-online-classes/" TargetMode="External"/><Relationship Id="rId49" Type="http://schemas.openxmlformats.org/officeDocument/2006/relationships/hyperlink" Target="https://deanofstudents.unt.edu/conduct" TargetMode="External"/><Relationship Id="rId114" Type="http://schemas.openxmlformats.org/officeDocument/2006/relationships/hyperlink" Target="https://deanofstudents.unt.edu/conduct" TargetMode="External"/><Relationship Id="rId119" Type="http://schemas.openxmlformats.org/officeDocument/2006/relationships/hyperlink" Target="http://it.unt.edu/eagleconnect" TargetMode="External"/><Relationship Id="rId44" Type="http://schemas.openxmlformats.org/officeDocument/2006/relationships/hyperlink" Target="https://deanofstudents.unt.edu/conduct" TargetMode="External"/><Relationship Id="rId60" Type="http://schemas.openxmlformats.org/officeDocument/2006/relationships/hyperlink" Target="http://studentaffairs.unt.edu/counseling-and-testing-services" TargetMode="External"/><Relationship Id="rId65" Type="http://schemas.openxmlformats.org/officeDocument/2006/relationships/hyperlink" Target="http://studentaffairs.unt.edu/counseling-and-testing-services" TargetMode="External"/><Relationship Id="rId81" Type="http://schemas.openxmlformats.org/officeDocument/2006/relationships/hyperlink" Target="http://writingcenter.unt.edu/" TargetMode="External"/><Relationship Id="rId86" Type="http://schemas.openxmlformats.org/officeDocument/2006/relationships/hyperlink" Target="https://success.unt.edu/" TargetMode="External"/><Relationship Id="rId130" Type="http://schemas.openxmlformats.org/officeDocument/2006/relationships/hyperlink" Target="https://policy.unt.edu/policy/07-002" TargetMode="External"/><Relationship Id="rId135" Type="http://schemas.openxmlformats.org/officeDocument/2006/relationships/hyperlink" Target="https://policy.unt.edu/policy/07-002" TargetMode="External"/><Relationship Id="rId151" Type="http://schemas.openxmlformats.org/officeDocument/2006/relationships/hyperlink" Target="https://policy.unt.edu/policy/07-002" TargetMode="External"/><Relationship Id="rId156" Type="http://schemas.openxmlformats.org/officeDocument/2006/relationships/hyperlink" Target="https://policy.unt.edu/policy/07-002" TargetMode="External"/><Relationship Id="rId13" Type="http://schemas.openxmlformats.org/officeDocument/2006/relationships/footer" Target="footer3.xml"/><Relationship Id="rId18" Type="http://schemas.openxmlformats.org/officeDocument/2006/relationships/hyperlink" Target="http://iii.library.unt.edu/record%3Db4558404~S12" TargetMode="External"/><Relationship Id="rId39" Type="http://schemas.openxmlformats.org/officeDocument/2006/relationships/hyperlink" Target="https://www.northeastern.edu/graduate/blog/tips-for-taking-online-classes/" TargetMode="External"/><Relationship Id="rId109" Type="http://schemas.openxmlformats.org/officeDocument/2006/relationships/hyperlink" Target="https://vpaa.unt.edu/spot" TargetMode="External"/><Relationship Id="rId34" Type="http://schemas.openxmlformats.org/officeDocument/2006/relationships/hyperlink" Target="https://www.northeastern.edu/graduate/blog/tips-for-taking-online-classes/" TargetMode="External"/><Relationship Id="rId50" Type="http://schemas.openxmlformats.org/officeDocument/2006/relationships/hyperlink" Target="http://disability.unt.edu/" TargetMode="External"/><Relationship Id="rId55" Type="http://schemas.openxmlformats.org/officeDocument/2006/relationships/hyperlink" Target="http://disability.unt.edu/" TargetMode="External"/><Relationship Id="rId76" Type="http://schemas.openxmlformats.org/officeDocument/2006/relationships/hyperlink" Target="https://learningcenter.unt.edu/home" TargetMode="External"/><Relationship Id="rId97" Type="http://schemas.openxmlformats.org/officeDocument/2006/relationships/hyperlink" Target="http://www.legis.state.tx.us/tlodocs/81R/billtext/html/HB02504F.HTM" TargetMode="External"/><Relationship Id="rId104" Type="http://schemas.openxmlformats.org/officeDocument/2006/relationships/hyperlink" Target="http://www.legis.state.tx.us/tlodocs/81R/billtext/html/HB02504F.HTM" TargetMode="External"/><Relationship Id="rId120" Type="http://schemas.openxmlformats.org/officeDocument/2006/relationships/hyperlink" Target="http://it.unt.edu/eagleconnect" TargetMode="External"/><Relationship Id="rId125" Type="http://schemas.openxmlformats.org/officeDocument/2006/relationships/hyperlink" Target="http://www.ecfr.gov/" TargetMode="External"/><Relationship Id="rId141" Type="http://schemas.openxmlformats.org/officeDocument/2006/relationships/hyperlink" Target="https://policy.unt.edu/policy/07-002" TargetMode="External"/><Relationship Id="rId146" Type="http://schemas.openxmlformats.org/officeDocument/2006/relationships/hyperlink" Target="https://policy.unt.edu/policy/07-002" TargetMode="External"/><Relationship Id="rId7" Type="http://schemas.openxmlformats.org/officeDocument/2006/relationships/image" Target="media/image1.png"/><Relationship Id="rId71" Type="http://schemas.openxmlformats.org/officeDocument/2006/relationships/hyperlink" Target="http://www.library.unt.edu/" TargetMode="External"/><Relationship Id="rId92" Type="http://schemas.openxmlformats.org/officeDocument/2006/relationships/hyperlink" Target="https://success.unt.edu/" TargetMode="External"/><Relationship Id="rId162" Type="http://schemas.openxmlformats.org/officeDocument/2006/relationships/header" Target="header6.xml"/><Relationship Id="rId2" Type="http://schemas.openxmlformats.org/officeDocument/2006/relationships/styles" Target="styles.xml"/><Relationship Id="rId29" Type="http://schemas.openxmlformats.org/officeDocument/2006/relationships/hyperlink" Target="https://www.northeastern.edu/graduate/blog/tips-for-taking-online-classes/" TargetMode="External"/><Relationship Id="rId24" Type="http://schemas.openxmlformats.org/officeDocument/2006/relationships/hyperlink" Target="https://my.rapidminer.com/nexus/account/index.html" TargetMode="External"/><Relationship Id="rId40" Type="http://schemas.openxmlformats.org/officeDocument/2006/relationships/hyperlink" Target="https://www.northeastern.edu/graduate/blog/tips-for-taking-online-classes/" TargetMode="External"/><Relationship Id="rId45" Type="http://schemas.openxmlformats.org/officeDocument/2006/relationships/hyperlink" Target="https://deanofstudents.unt.edu/conduct" TargetMode="External"/><Relationship Id="rId66" Type="http://schemas.openxmlformats.org/officeDocument/2006/relationships/hyperlink" Target="http://studentaffairs.unt.edu/counseling-and-testing-services" TargetMode="External"/><Relationship Id="rId87" Type="http://schemas.openxmlformats.org/officeDocument/2006/relationships/hyperlink" Target="https://success.unt.edu/" TargetMode="External"/><Relationship Id="rId110" Type="http://schemas.openxmlformats.org/officeDocument/2006/relationships/hyperlink" Target="https://vpaa.unt.edu/spot" TargetMode="External"/><Relationship Id="rId115" Type="http://schemas.openxmlformats.org/officeDocument/2006/relationships/hyperlink" Target="https://my.unt.edu/" TargetMode="External"/><Relationship Id="rId131" Type="http://schemas.openxmlformats.org/officeDocument/2006/relationships/hyperlink" Target="https://policy.unt.edu/policy/07-002" TargetMode="External"/><Relationship Id="rId136" Type="http://schemas.openxmlformats.org/officeDocument/2006/relationships/hyperlink" Target="https://policy.unt.edu/policy/07-002" TargetMode="External"/><Relationship Id="rId157" Type="http://schemas.openxmlformats.org/officeDocument/2006/relationships/hyperlink" Target="https://policy.unt.edu/policy/07-002" TargetMode="External"/><Relationship Id="rId61" Type="http://schemas.openxmlformats.org/officeDocument/2006/relationships/hyperlink" Target="http://studentaffairs.unt.edu/counseling-and-testing-services" TargetMode="External"/><Relationship Id="rId82" Type="http://schemas.openxmlformats.org/officeDocument/2006/relationships/hyperlink" Target="http://writingcenter.unt.edu/" TargetMode="External"/><Relationship Id="rId152" Type="http://schemas.openxmlformats.org/officeDocument/2006/relationships/hyperlink" Target="https://policy.unt.edu/policy/07-002" TargetMode="External"/><Relationship Id="rId19" Type="http://schemas.openxmlformats.org/officeDocument/2006/relationships/hyperlink" Target="http://iii.library.unt.edu/record%3Db4558404~S12" TargetMode="External"/><Relationship Id="rId14" Type="http://schemas.openxmlformats.org/officeDocument/2006/relationships/hyperlink" Target="https://sites.google.com/site/dataminingforthemasses3e/" TargetMode="External"/><Relationship Id="rId30" Type="http://schemas.openxmlformats.org/officeDocument/2006/relationships/hyperlink" Target="https://www.northeastern.edu/graduate/blog/tips-for-taking-online-classes/" TargetMode="External"/><Relationship Id="rId35" Type="http://schemas.openxmlformats.org/officeDocument/2006/relationships/hyperlink" Target="https://www.northeastern.edu/graduate/blog/tips-for-taking-online-classes/" TargetMode="External"/><Relationship Id="rId56" Type="http://schemas.openxmlformats.org/officeDocument/2006/relationships/hyperlink" Target="http://disability.unt.edu/" TargetMode="External"/><Relationship Id="rId77" Type="http://schemas.openxmlformats.org/officeDocument/2006/relationships/hyperlink" Target="https://learningcenter.unt.edu/home" TargetMode="External"/><Relationship Id="rId100" Type="http://schemas.openxmlformats.org/officeDocument/2006/relationships/hyperlink" Target="http://www.legis.state.tx.us/tlodocs/81R/billtext/html/HB02504F.HTM" TargetMode="External"/><Relationship Id="rId105" Type="http://schemas.openxmlformats.org/officeDocument/2006/relationships/hyperlink" Target="http://www.legis.state.tx.us/tlodocs/81R/billtext/html/HB02504F.HTM" TargetMode="External"/><Relationship Id="rId126" Type="http://schemas.openxmlformats.org/officeDocument/2006/relationships/hyperlink" Target="http://www.ecfr.gov/" TargetMode="External"/><Relationship Id="rId147" Type="http://schemas.openxmlformats.org/officeDocument/2006/relationships/hyperlink" Target="https://policy.unt.edu/policy/07-002" TargetMode="External"/><Relationship Id="rId8" Type="http://schemas.openxmlformats.org/officeDocument/2006/relationships/header" Target="header1.xml"/><Relationship Id="rId51" Type="http://schemas.openxmlformats.org/officeDocument/2006/relationships/hyperlink" Target="http://disability.unt.edu/" TargetMode="External"/><Relationship Id="rId72" Type="http://schemas.openxmlformats.org/officeDocument/2006/relationships/hyperlink" Target="https://learningcenter.unt.edu/home" TargetMode="External"/><Relationship Id="rId93" Type="http://schemas.openxmlformats.org/officeDocument/2006/relationships/hyperlink" Target="http://www.legis.state.tx.us/tlodocs/81R/billtext/html/HB02504F.HTM" TargetMode="External"/><Relationship Id="rId98" Type="http://schemas.openxmlformats.org/officeDocument/2006/relationships/hyperlink" Target="http://www.legis.state.tx.us/tlodocs/81R/billtext/html/HB02504F.HTM" TargetMode="External"/><Relationship Id="rId121" Type="http://schemas.openxmlformats.org/officeDocument/2006/relationships/hyperlink" Target="http://spot.unt.edu/" TargetMode="External"/><Relationship Id="rId142" Type="http://schemas.openxmlformats.org/officeDocument/2006/relationships/hyperlink" Target="https://policy.unt.edu/policy/07-002" TargetMode="External"/><Relationship Id="rId163" Type="http://schemas.openxmlformats.org/officeDocument/2006/relationships/footer" Target="footer6.xml"/><Relationship Id="rId3" Type="http://schemas.openxmlformats.org/officeDocument/2006/relationships/settings" Target="settings.xml"/><Relationship Id="rId25" Type="http://schemas.openxmlformats.org/officeDocument/2006/relationships/hyperlink" Target="https://www.northeastern.edu/graduate/blog/tips-for-taking-online-classes/" TargetMode="External"/><Relationship Id="rId46" Type="http://schemas.openxmlformats.org/officeDocument/2006/relationships/hyperlink" Target="https://deanofstudents.unt.edu/conduct" TargetMode="External"/><Relationship Id="rId67" Type="http://schemas.openxmlformats.org/officeDocument/2006/relationships/hyperlink" Target="http://studentaffairs.unt.edu/counseling-and-testing-services" TargetMode="External"/><Relationship Id="rId116" Type="http://schemas.openxmlformats.org/officeDocument/2006/relationships/hyperlink" Target="https://my.unt.edu/" TargetMode="External"/><Relationship Id="rId137" Type="http://schemas.openxmlformats.org/officeDocument/2006/relationships/hyperlink" Target="https://policy.unt.edu/policy/07-002" TargetMode="External"/><Relationship Id="rId158" Type="http://schemas.openxmlformats.org/officeDocument/2006/relationships/header" Target="header4.xml"/><Relationship Id="rId20" Type="http://schemas.openxmlformats.org/officeDocument/2006/relationships/hyperlink" Target="http://iii.library.unt.edu/record%3Db4558404~S12" TargetMode="External"/><Relationship Id="rId41" Type="http://schemas.openxmlformats.org/officeDocument/2006/relationships/hyperlink" Target="https://deanofstudents.unt.edu/conduct" TargetMode="External"/><Relationship Id="rId62" Type="http://schemas.openxmlformats.org/officeDocument/2006/relationships/hyperlink" Target="http://studentaffairs.unt.edu/counseling-and-testing-services" TargetMode="External"/><Relationship Id="rId83" Type="http://schemas.openxmlformats.org/officeDocument/2006/relationships/hyperlink" Target="http://writingcenter.unt.edu/" TargetMode="External"/><Relationship Id="rId88" Type="http://schemas.openxmlformats.org/officeDocument/2006/relationships/hyperlink" Target="https://success.unt.edu/" TargetMode="External"/><Relationship Id="rId111" Type="http://schemas.openxmlformats.org/officeDocument/2006/relationships/hyperlink" Target="https://deanofstudents.unt.edu/conduct" TargetMode="External"/><Relationship Id="rId132" Type="http://schemas.openxmlformats.org/officeDocument/2006/relationships/hyperlink" Target="https://policy.unt.edu/policy/07-002" TargetMode="External"/><Relationship Id="rId153" Type="http://schemas.openxmlformats.org/officeDocument/2006/relationships/hyperlink" Target="https://policy.unt.edu/policy/07-002" TargetMode="External"/><Relationship Id="rId15" Type="http://schemas.openxmlformats.org/officeDocument/2006/relationships/hyperlink" Target="https://sites.google.com/site/dataminingforthemasses3e/" TargetMode="External"/><Relationship Id="rId36" Type="http://schemas.openxmlformats.org/officeDocument/2006/relationships/hyperlink" Target="https://www.northeastern.edu/graduate/blog/tips-for-taking-online-classes/" TargetMode="External"/><Relationship Id="rId57" Type="http://schemas.openxmlformats.org/officeDocument/2006/relationships/hyperlink" Target="http://disability.unt.edu/" TargetMode="External"/><Relationship Id="rId106" Type="http://schemas.openxmlformats.org/officeDocument/2006/relationships/hyperlink" Target="http://www.legis.state.tx.us/tlodocs/81R/billtext/html/HB02504F.HTM" TargetMode="External"/><Relationship Id="rId127" Type="http://schemas.openxmlformats.org/officeDocument/2006/relationships/hyperlink" Target="http://www.ecfr.gov/" TargetMode="External"/><Relationship Id="rId10" Type="http://schemas.openxmlformats.org/officeDocument/2006/relationships/footer" Target="footer1.xml"/><Relationship Id="rId31" Type="http://schemas.openxmlformats.org/officeDocument/2006/relationships/hyperlink" Target="https://www.northeastern.edu/graduate/blog/tips-for-taking-online-classes/" TargetMode="External"/><Relationship Id="rId52" Type="http://schemas.openxmlformats.org/officeDocument/2006/relationships/hyperlink" Target="http://disability.unt.edu/" TargetMode="External"/><Relationship Id="rId73" Type="http://schemas.openxmlformats.org/officeDocument/2006/relationships/hyperlink" Target="https://learningcenter.unt.edu/home" TargetMode="External"/><Relationship Id="rId78" Type="http://schemas.openxmlformats.org/officeDocument/2006/relationships/hyperlink" Target="https://learningcenter.unt.edu/home" TargetMode="External"/><Relationship Id="rId94" Type="http://schemas.openxmlformats.org/officeDocument/2006/relationships/hyperlink" Target="http://www.legis.state.tx.us/tlodocs/81R/billtext/html/HB02504F.HTM" TargetMode="External"/><Relationship Id="rId99" Type="http://schemas.openxmlformats.org/officeDocument/2006/relationships/hyperlink" Target="http://www.legis.state.tx.us/tlodocs/81R/billtext/html/HB02504F.HTM" TargetMode="External"/><Relationship Id="rId101" Type="http://schemas.openxmlformats.org/officeDocument/2006/relationships/hyperlink" Target="http://www.legis.state.tx.us/tlodocs/81R/billtext/html/HB02504F.HTM" TargetMode="External"/><Relationship Id="rId122" Type="http://schemas.openxmlformats.org/officeDocument/2006/relationships/hyperlink" Target="http://spot.unt.edu/" TargetMode="External"/><Relationship Id="rId143" Type="http://schemas.openxmlformats.org/officeDocument/2006/relationships/hyperlink" Target="https://policy.unt.edu/policy/07-002" TargetMode="External"/><Relationship Id="rId148" Type="http://schemas.openxmlformats.org/officeDocument/2006/relationships/hyperlink" Target="https://policy.unt.edu/policy/07-002" TargetMode="External"/><Relationship Id="rId16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26" Type="http://schemas.openxmlformats.org/officeDocument/2006/relationships/hyperlink" Target="https://www.northeastern.edu/graduate/blog/tips-for-taking-online-classes/" TargetMode="External"/><Relationship Id="rId47" Type="http://schemas.openxmlformats.org/officeDocument/2006/relationships/hyperlink" Target="https://deanofstudents.unt.edu/conduct" TargetMode="External"/><Relationship Id="rId68" Type="http://schemas.openxmlformats.org/officeDocument/2006/relationships/hyperlink" Target="http://www.library.unt.edu/" TargetMode="External"/><Relationship Id="rId89" Type="http://schemas.openxmlformats.org/officeDocument/2006/relationships/hyperlink" Target="https://success.unt.edu/" TargetMode="External"/><Relationship Id="rId112" Type="http://schemas.openxmlformats.org/officeDocument/2006/relationships/hyperlink" Target="https://deanofstudents.unt.edu/conduct" TargetMode="External"/><Relationship Id="rId133" Type="http://schemas.openxmlformats.org/officeDocument/2006/relationships/hyperlink" Target="https://policy.unt.edu/policy/07-002" TargetMode="External"/><Relationship Id="rId154" Type="http://schemas.openxmlformats.org/officeDocument/2006/relationships/hyperlink" Target="https://policy.unt.edu/policy/07-002" TargetMode="External"/><Relationship Id="rId16" Type="http://schemas.openxmlformats.org/officeDocument/2006/relationships/hyperlink" Target="http://docs.rapidminer.com/downloads/DataMiningForTheMasses.pdf" TargetMode="External"/><Relationship Id="rId37" Type="http://schemas.openxmlformats.org/officeDocument/2006/relationships/hyperlink" Target="https://www.northeastern.edu/graduate/blog/tips-for-taking-online-classes/" TargetMode="External"/><Relationship Id="rId58" Type="http://schemas.openxmlformats.org/officeDocument/2006/relationships/hyperlink" Target="http://disability.unt.edu/" TargetMode="External"/><Relationship Id="rId79" Type="http://schemas.openxmlformats.org/officeDocument/2006/relationships/hyperlink" Target="http://writingcenter.unt.edu/" TargetMode="External"/><Relationship Id="rId102" Type="http://schemas.openxmlformats.org/officeDocument/2006/relationships/hyperlink" Target="http://www.legis.state.tx.us/tlodocs/81R/billtext/html/HB02504F.HTM" TargetMode="External"/><Relationship Id="rId123" Type="http://schemas.openxmlformats.org/officeDocument/2006/relationships/hyperlink" Target="http://spot.unt.edu/" TargetMode="External"/><Relationship Id="rId144" Type="http://schemas.openxmlformats.org/officeDocument/2006/relationships/hyperlink" Target="https://policy.unt.edu/policy/07-002" TargetMode="External"/><Relationship Id="rId90" Type="http://schemas.openxmlformats.org/officeDocument/2006/relationships/hyperlink" Target="https://success.unt.edu/" TargetMode="External"/><Relationship Id="rId165" Type="http://schemas.openxmlformats.org/officeDocument/2006/relationships/theme" Target="theme/theme1.xml"/><Relationship Id="rId27" Type="http://schemas.openxmlformats.org/officeDocument/2006/relationships/hyperlink" Target="https://www.northeastern.edu/graduate/blog/tips-for-taking-online-classes/" TargetMode="External"/><Relationship Id="rId48" Type="http://schemas.openxmlformats.org/officeDocument/2006/relationships/hyperlink" Target="https://deanofstudents.unt.edu/conduct" TargetMode="External"/><Relationship Id="rId69" Type="http://schemas.openxmlformats.org/officeDocument/2006/relationships/hyperlink" Target="http://www.library.unt.edu/" TargetMode="External"/><Relationship Id="rId113" Type="http://schemas.openxmlformats.org/officeDocument/2006/relationships/hyperlink" Target="https://deanofstudents.unt.edu/conduct" TargetMode="External"/><Relationship Id="rId134" Type="http://schemas.openxmlformats.org/officeDocument/2006/relationships/hyperlink" Target="https://policy.unt.edu/policy/07-002" TargetMode="External"/><Relationship Id="rId80" Type="http://schemas.openxmlformats.org/officeDocument/2006/relationships/hyperlink" Target="http://writingcenter.unt.edu/" TargetMode="External"/><Relationship Id="rId155" Type="http://schemas.openxmlformats.org/officeDocument/2006/relationships/hyperlink" Target="https://policy.unt.edu/policy/07-0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115</TotalTime>
  <Pages>1</Pages>
  <Words>4821</Words>
  <Characters>27485</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Satvika Marrapu</dc:creator>
  <cp:keywords/>
  <dc:description/>
  <cp:lastModifiedBy>Akbari, Hesam</cp:lastModifiedBy>
  <cp:revision>8</cp:revision>
  <dcterms:created xsi:type="dcterms:W3CDTF">2024-08-05T16:11:00Z</dcterms:created>
  <dcterms:modified xsi:type="dcterms:W3CDTF">2026-05-19T04:55:00Z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415dbeb23aed5ca88544a51e8c5d9daab94764ad552b9105add8b643c336abe6</vt:lpwstr>
  </property>
</Properties>
</file>