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CD0F" w14:textId="2A22B4F0" w:rsidR="00025398" w:rsidRPr="000B0138" w:rsidRDefault="00025398" w:rsidP="00025398">
      <w:pPr>
        <w:rPr>
          <w:rFonts w:ascii="Calibri" w:hAnsi="Calibri" w:cs="Calibri"/>
          <w:b/>
        </w:rPr>
      </w:pPr>
      <w:r w:rsidRPr="000B0138">
        <w:rPr>
          <w:rFonts w:ascii="Calibri" w:hAnsi="Calibri" w:cs="Calibri"/>
          <w:b/>
        </w:rPr>
        <w:t>History 4</w:t>
      </w:r>
      <w:r w:rsidR="00AD27C9" w:rsidRPr="000B0138">
        <w:rPr>
          <w:rFonts w:ascii="Calibri" w:hAnsi="Calibri" w:cs="Calibri"/>
          <w:b/>
        </w:rPr>
        <w:t>074</w:t>
      </w:r>
    </w:p>
    <w:p w14:paraId="64B0E92F" w14:textId="77777777" w:rsidR="00025398" w:rsidRPr="000B0138" w:rsidRDefault="00025398" w:rsidP="00025398">
      <w:pPr>
        <w:rPr>
          <w:rFonts w:ascii="Calibri" w:hAnsi="Calibri" w:cs="Calibri"/>
          <w:b/>
        </w:rPr>
      </w:pPr>
    </w:p>
    <w:p w14:paraId="71EEA82E" w14:textId="2186ECBC" w:rsidR="00025398" w:rsidRPr="000B0138" w:rsidRDefault="00025398" w:rsidP="00025398">
      <w:pPr>
        <w:rPr>
          <w:rFonts w:ascii="Calibri" w:hAnsi="Calibri" w:cs="Calibri"/>
          <w:b/>
        </w:rPr>
      </w:pPr>
      <w:r w:rsidRPr="000B0138">
        <w:rPr>
          <w:rFonts w:ascii="Calibri" w:hAnsi="Calibri" w:cs="Calibri"/>
          <w:b/>
        </w:rPr>
        <w:t>THE VIETNAM WAR</w:t>
      </w:r>
    </w:p>
    <w:p w14:paraId="079F2058" w14:textId="77777777" w:rsidR="000B0138" w:rsidRDefault="000B0138" w:rsidP="00025398">
      <w:pPr>
        <w:rPr>
          <w:rFonts w:ascii="Calibri" w:hAnsi="Calibri" w:cs="Calibri"/>
          <w:b/>
        </w:rPr>
      </w:pPr>
    </w:p>
    <w:p w14:paraId="4E3E3CC5" w14:textId="715FE9F4" w:rsidR="00F02B5E" w:rsidRPr="000B0138" w:rsidRDefault="00F02B5E" w:rsidP="00025398">
      <w:pPr>
        <w:rPr>
          <w:rFonts w:ascii="Calibri" w:hAnsi="Calibri" w:cs="Calibri"/>
          <w:bCs/>
        </w:rPr>
      </w:pPr>
      <w:r w:rsidRPr="000B0138">
        <w:rPr>
          <w:rFonts w:ascii="Calibri" w:hAnsi="Calibri" w:cs="Calibri"/>
          <w:bCs/>
        </w:rPr>
        <w:t>Wednesdays from 2:00 to 4:50pm, WH 312.</w:t>
      </w:r>
    </w:p>
    <w:p w14:paraId="6BB6F36E" w14:textId="77777777" w:rsidR="00025398" w:rsidRPr="000B0138" w:rsidRDefault="00025398" w:rsidP="00025398">
      <w:pPr>
        <w:rPr>
          <w:rFonts w:ascii="Calibri" w:hAnsi="Calibri" w:cs="Calibri"/>
        </w:rPr>
      </w:pPr>
    </w:p>
    <w:p w14:paraId="1233A177" w14:textId="77777777" w:rsidR="00025398" w:rsidRPr="000B0138" w:rsidRDefault="00025398" w:rsidP="00025398">
      <w:pPr>
        <w:rPr>
          <w:rFonts w:ascii="Calibri" w:hAnsi="Calibri" w:cs="Calibri"/>
          <w:i/>
        </w:rPr>
      </w:pPr>
      <w:r w:rsidRPr="000B0138">
        <w:rPr>
          <w:rFonts w:ascii="Calibri" w:hAnsi="Calibri" w:cs="Calibri"/>
          <w:i/>
        </w:rPr>
        <w:t>Prof. Geoffrey Wawro</w:t>
      </w:r>
    </w:p>
    <w:p w14:paraId="61C61B22" w14:textId="77777777" w:rsidR="00025398" w:rsidRPr="000B0138" w:rsidRDefault="00025398" w:rsidP="00025398">
      <w:pPr>
        <w:rPr>
          <w:rFonts w:ascii="Calibri" w:hAnsi="Calibri" w:cs="Calibri"/>
          <w:i/>
        </w:rPr>
      </w:pPr>
      <w:r w:rsidRPr="000B0138">
        <w:rPr>
          <w:rFonts w:ascii="Calibri" w:hAnsi="Calibri" w:cs="Calibri"/>
          <w:i/>
        </w:rPr>
        <w:t>University of North Texas, History Dept.</w:t>
      </w:r>
    </w:p>
    <w:p w14:paraId="54CCAB1D" w14:textId="77777777" w:rsidR="000B0138" w:rsidRPr="000B0138" w:rsidRDefault="000B0138" w:rsidP="00025398">
      <w:pPr>
        <w:rPr>
          <w:rFonts w:ascii="Calibri" w:hAnsi="Calibri" w:cs="Calibri"/>
          <w:i/>
        </w:rPr>
      </w:pPr>
    </w:p>
    <w:p w14:paraId="080BDD71" w14:textId="0BD4B149" w:rsidR="00025398" w:rsidRPr="000B0138" w:rsidRDefault="000B0138" w:rsidP="00025398">
      <w:pPr>
        <w:rPr>
          <w:rFonts w:ascii="Calibri" w:hAnsi="Calibri" w:cs="Calibri"/>
          <w:i/>
        </w:rPr>
      </w:pPr>
      <w:r w:rsidRPr="000B0138">
        <w:rPr>
          <w:rFonts w:ascii="Calibri" w:hAnsi="Calibri" w:cs="Calibri"/>
          <w:i/>
        </w:rPr>
        <w:t xml:space="preserve">Office = </w:t>
      </w:r>
      <w:r w:rsidR="00025398" w:rsidRPr="000B0138">
        <w:rPr>
          <w:rFonts w:ascii="Calibri" w:hAnsi="Calibri" w:cs="Calibri"/>
          <w:i/>
        </w:rPr>
        <w:t>WH 25</w:t>
      </w:r>
      <w:r w:rsidR="008E516D" w:rsidRPr="000B0138">
        <w:rPr>
          <w:rFonts w:ascii="Calibri" w:hAnsi="Calibri" w:cs="Calibri"/>
          <w:i/>
        </w:rPr>
        <w:t>9</w:t>
      </w:r>
    </w:p>
    <w:p w14:paraId="4A3AF5B7" w14:textId="77777777" w:rsidR="00025398" w:rsidRPr="000B0138" w:rsidRDefault="00025398" w:rsidP="00025398">
      <w:pPr>
        <w:rPr>
          <w:rFonts w:ascii="Calibri" w:hAnsi="Calibri" w:cs="Calibri"/>
          <w:i/>
        </w:rPr>
      </w:pPr>
    </w:p>
    <w:p w14:paraId="52F15A20" w14:textId="4024EDAD" w:rsidR="00025398" w:rsidRPr="000B0138" w:rsidRDefault="00025398" w:rsidP="00025398">
      <w:pPr>
        <w:rPr>
          <w:rFonts w:ascii="Calibri" w:hAnsi="Calibri" w:cs="Calibri"/>
          <w:i/>
        </w:rPr>
      </w:pPr>
      <w:r w:rsidRPr="000B0138">
        <w:rPr>
          <w:rFonts w:ascii="Calibri" w:hAnsi="Calibri" w:cs="Calibri"/>
          <w:i/>
        </w:rPr>
        <w:t>Office hours</w:t>
      </w:r>
      <w:r w:rsidR="000B0138" w:rsidRPr="000B0138">
        <w:rPr>
          <w:rFonts w:ascii="Calibri" w:hAnsi="Calibri" w:cs="Calibri"/>
          <w:i/>
        </w:rPr>
        <w:t xml:space="preserve"> = Mondays</w:t>
      </w:r>
      <w:r w:rsidR="000B0138">
        <w:rPr>
          <w:rFonts w:ascii="Calibri" w:hAnsi="Calibri" w:cs="Calibri"/>
          <w:i/>
        </w:rPr>
        <w:t xml:space="preserve">, </w:t>
      </w:r>
      <w:r w:rsidR="000B0138" w:rsidRPr="000B0138">
        <w:rPr>
          <w:rFonts w:ascii="Calibri" w:hAnsi="Calibri" w:cs="Calibri"/>
          <w:i/>
        </w:rPr>
        <w:t>5:30pm to 6:30pm</w:t>
      </w:r>
    </w:p>
    <w:p w14:paraId="101B6601" w14:textId="77777777" w:rsidR="00025398" w:rsidRPr="000B0138" w:rsidRDefault="00025398" w:rsidP="00025398">
      <w:pPr>
        <w:rPr>
          <w:rFonts w:ascii="Calibri" w:hAnsi="Calibri" w:cs="Calibri"/>
          <w:i/>
        </w:rPr>
      </w:pPr>
    </w:p>
    <w:p w14:paraId="0624E8D1" w14:textId="2A9B3CB2" w:rsidR="00025398" w:rsidRDefault="00313BAF" w:rsidP="00025398">
      <w:pPr>
        <w:rPr>
          <w:rFonts w:ascii="Calibri" w:hAnsi="Calibri" w:cs="Calibri"/>
          <w:i/>
        </w:rPr>
      </w:pPr>
      <w:hyperlink r:id="rId6" w:history="1">
        <w:r w:rsidRPr="00D32ABA">
          <w:rPr>
            <w:rStyle w:val="Hyperlink"/>
            <w:rFonts w:ascii="Calibri" w:hAnsi="Calibri" w:cs="Calibri"/>
            <w:i/>
          </w:rPr>
          <w:t>geoffrey.wawro@unt.edu</w:t>
        </w:r>
      </w:hyperlink>
    </w:p>
    <w:p w14:paraId="500A0CC3" w14:textId="1678963F" w:rsidR="00313BAF" w:rsidRPr="00313BAF" w:rsidRDefault="00313BAF" w:rsidP="00025398">
      <w:pPr>
        <w:rPr>
          <w:rFonts w:ascii="Calibri" w:hAnsi="Calibri" w:cs="Calibri"/>
          <w:b/>
          <w:bCs/>
          <w:i/>
        </w:rPr>
      </w:pPr>
      <w:r w:rsidRPr="00313BAF">
        <w:rPr>
          <w:rFonts w:ascii="Calibri" w:hAnsi="Calibri" w:cs="Calibri"/>
          <w:b/>
          <w:bCs/>
          <w:i/>
        </w:rPr>
        <w:t>Always use email to contact me, not Canvas.</w:t>
      </w:r>
    </w:p>
    <w:p w14:paraId="51045318" w14:textId="77777777" w:rsidR="00025398" w:rsidRPr="000B0138" w:rsidRDefault="00025398" w:rsidP="00025398">
      <w:pPr>
        <w:rPr>
          <w:rFonts w:ascii="Calibri" w:hAnsi="Calibri" w:cs="Calibri"/>
          <w:i/>
        </w:rPr>
      </w:pPr>
    </w:p>
    <w:p w14:paraId="2DF4B043" w14:textId="5D56A5DF" w:rsidR="00025398" w:rsidRPr="000B0138" w:rsidRDefault="00025398" w:rsidP="00025398">
      <w:pPr>
        <w:rPr>
          <w:rFonts w:ascii="Calibri" w:hAnsi="Calibri" w:cs="Calibri"/>
          <w:i/>
          <w:iCs/>
          <w:color w:val="000000"/>
        </w:rPr>
      </w:pPr>
      <w:r w:rsidRPr="000B0138">
        <w:rPr>
          <w:rFonts w:ascii="Calibri" w:hAnsi="Calibri" w:cs="Calibri"/>
          <w:i/>
          <w:iCs/>
          <w:color w:val="000000"/>
        </w:rPr>
        <w:t>DISABILITY STATEMENT</w:t>
      </w:r>
      <w:proofErr w:type="gramStart"/>
      <w:r w:rsidRPr="000B0138">
        <w:rPr>
          <w:rFonts w:ascii="Calibri" w:hAnsi="Calibri" w:cs="Calibri"/>
          <w:i/>
          <w:iCs/>
          <w:color w:val="000000"/>
        </w:rPr>
        <w:t xml:space="preserve">: </w:t>
      </w:r>
      <w:r w:rsidR="00153A9B" w:rsidRPr="000B0138">
        <w:rPr>
          <w:rFonts w:ascii="Calibri" w:hAnsi="Calibri" w:cs="Calibri"/>
          <w:i/>
          <w:iCs/>
          <w:color w:val="000000"/>
        </w:rPr>
        <w:t xml:space="preserve"> </w:t>
      </w:r>
      <w:r w:rsidRPr="000B0138">
        <w:rPr>
          <w:rFonts w:ascii="Calibri" w:hAnsi="Calibri" w:cs="Calibri"/>
        </w:rPr>
        <w:t>The</w:t>
      </w:r>
      <w:proofErr w:type="gramEnd"/>
      <w:r w:rsidRPr="000B0138">
        <w:rPr>
          <w:rFonts w:ascii="Calibri" w:hAnsi="Calibri" w:cs="Calibri"/>
        </w:rPr>
        <w:t xml:space="preserv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B0138">
        <w:rPr>
          <w:rFonts w:ascii="Calibri" w:hAnsi="Calibri" w:cs="Calibri"/>
        </w:rPr>
        <w:t>accommodations</w:t>
      </w:r>
      <w:proofErr w:type="gramEnd"/>
      <w:r w:rsidRPr="000B0138">
        <w:rPr>
          <w:rFonts w:ascii="Calibri" w:hAnsi="Calibri" w:cs="Calibri"/>
        </w:rPr>
        <w:t xml:space="preserve"> at any </w:t>
      </w:r>
      <w:proofErr w:type="gramStart"/>
      <w:r w:rsidRPr="000B0138">
        <w:rPr>
          <w:rFonts w:ascii="Calibri" w:hAnsi="Calibri" w:cs="Calibri"/>
        </w:rPr>
        <w:t>time,</w:t>
      </w:r>
      <w:proofErr w:type="gramEnd"/>
      <w:r w:rsidRPr="000B0138">
        <w:rPr>
          <w:rFonts w:ascii="Calibri" w:hAnsi="Calibri" w:cs="Calibri"/>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7" w:history="1">
        <w:r w:rsidRPr="000B0138">
          <w:rPr>
            <w:rStyle w:val="Hyperlink"/>
            <w:rFonts w:ascii="Calibri" w:eastAsiaTheme="majorEastAsia" w:hAnsi="Calibri" w:cs="Calibri"/>
          </w:rPr>
          <w:t>https://studentaffairs.unt.edu/office-disability-access</w:t>
        </w:r>
      </w:hyperlink>
      <w:r w:rsidRPr="000B0138">
        <w:rPr>
          <w:rFonts w:ascii="Calibri" w:hAnsi="Calibri" w:cs="Calibri"/>
        </w:rPr>
        <w:t>. You may also contact ODA by phone at (940) 565-4323.</w:t>
      </w:r>
    </w:p>
    <w:p w14:paraId="1F1ACD70" w14:textId="77777777" w:rsidR="00025398" w:rsidRPr="000B0138" w:rsidRDefault="00025398" w:rsidP="00025398">
      <w:pPr>
        <w:rPr>
          <w:rFonts w:ascii="Calibri" w:hAnsi="Calibri" w:cs="Calibri"/>
          <w:i/>
        </w:rPr>
      </w:pPr>
    </w:p>
    <w:p w14:paraId="62480605" w14:textId="77777777" w:rsidR="00025398" w:rsidRPr="000B0138" w:rsidRDefault="00025398" w:rsidP="00025398">
      <w:pPr>
        <w:rPr>
          <w:rFonts w:ascii="Calibri" w:hAnsi="Calibri" w:cs="Calibri"/>
          <w:b/>
          <w:u w:val="single"/>
        </w:rPr>
      </w:pPr>
      <w:r w:rsidRPr="000B0138">
        <w:rPr>
          <w:rFonts w:ascii="Calibri" w:hAnsi="Calibri" w:cs="Calibri"/>
          <w:b/>
          <w:u w:val="single"/>
        </w:rPr>
        <w:t>Required Reading</w:t>
      </w:r>
    </w:p>
    <w:p w14:paraId="001BE0D6" w14:textId="77777777" w:rsidR="00025398" w:rsidRPr="000B0138" w:rsidRDefault="00025398" w:rsidP="00025398">
      <w:pPr>
        <w:rPr>
          <w:rFonts w:ascii="Calibri" w:hAnsi="Calibri" w:cs="Calibri"/>
        </w:rPr>
      </w:pPr>
    </w:p>
    <w:p w14:paraId="0E5BC4F5" w14:textId="615414B8" w:rsidR="00A41E78" w:rsidRPr="000B0138" w:rsidRDefault="00A41E78" w:rsidP="00025398">
      <w:pPr>
        <w:rPr>
          <w:rFonts w:ascii="Calibri" w:hAnsi="Calibri" w:cs="Calibri"/>
        </w:rPr>
      </w:pPr>
      <w:r w:rsidRPr="000B0138">
        <w:rPr>
          <w:rFonts w:ascii="Calibri" w:hAnsi="Calibri" w:cs="Calibri"/>
        </w:rPr>
        <w:t xml:space="preserve">David Halberstam, </w:t>
      </w:r>
      <w:r w:rsidRPr="000B0138">
        <w:rPr>
          <w:rFonts w:ascii="Calibri" w:hAnsi="Calibri" w:cs="Calibri"/>
          <w:i/>
          <w:iCs/>
        </w:rPr>
        <w:t>Ho</w:t>
      </w:r>
    </w:p>
    <w:p w14:paraId="22997A02" w14:textId="21A692D5" w:rsidR="00025398" w:rsidRPr="000B0138" w:rsidRDefault="00025398" w:rsidP="00025398">
      <w:pPr>
        <w:rPr>
          <w:rFonts w:ascii="Calibri" w:hAnsi="Calibri" w:cs="Calibri"/>
        </w:rPr>
      </w:pPr>
      <w:r w:rsidRPr="000B0138">
        <w:rPr>
          <w:rFonts w:ascii="Calibri" w:hAnsi="Calibri" w:cs="Calibri"/>
        </w:rPr>
        <w:t xml:space="preserve">Geoffrey Wawro, </w:t>
      </w:r>
      <w:r w:rsidRPr="000B0138">
        <w:rPr>
          <w:rFonts w:ascii="Calibri" w:hAnsi="Calibri" w:cs="Calibri"/>
          <w:i/>
          <w:iCs/>
        </w:rPr>
        <w:t>The Vietnam War</w:t>
      </w:r>
    </w:p>
    <w:p w14:paraId="073CC7CA" w14:textId="64455795" w:rsidR="00025398" w:rsidRPr="000B0138" w:rsidRDefault="00025398" w:rsidP="00025398">
      <w:pPr>
        <w:rPr>
          <w:rFonts w:ascii="Calibri" w:hAnsi="Calibri" w:cs="Calibri"/>
          <w:i/>
          <w:iCs/>
        </w:rPr>
      </w:pPr>
      <w:r w:rsidRPr="000B0138">
        <w:rPr>
          <w:rFonts w:ascii="Calibri" w:hAnsi="Calibri" w:cs="Calibri"/>
        </w:rPr>
        <w:t xml:space="preserve">Michael Herr, </w:t>
      </w:r>
      <w:r w:rsidRPr="000B0138">
        <w:rPr>
          <w:rFonts w:ascii="Calibri" w:hAnsi="Calibri" w:cs="Calibri"/>
          <w:i/>
          <w:iCs/>
        </w:rPr>
        <w:t>Dispatches</w:t>
      </w:r>
    </w:p>
    <w:p w14:paraId="6F80AAB3" w14:textId="77777777" w:rsidR="00025398" w:rsidRPr="000B0138" w:rsidRDefault="00025398" w:rsidP="00025398">
      <w:pPr>
        <w:rPr>
          <w:rFonts w:ascii="Calibri" w:hAnsi="Calibri" w:cs="Calibri"/>
          <w:b/>
        </w:rPr>
      </w:pPr>
    </w:p>
    <w:p w14:paraId="74EA671B" w14:textId="77777777" w:rsidR="00025398" w:rsidRPr="000B0138" w:rsidRDefault="00025398" w:rsidP="00025398">
      <w:pPr>
        <w:rPr>
          <w:rFonts w:ascii="Calibri" w:hAnsi="Calibri" w:cs="Calibri"/>
          <w:b/>
          <w:u w:val="single"/>
        </w:rPr>
      </w:pPr>
      <w:r w:rsidRPr="000B0138">
        <w:rPr>
          <w:rFonts w:ascii="Calibri" w:hAnsi="Calibri" w:cs="Calibri"/>
          <w:b/>
          <w:u w:val="single"/>
        </w:rPr>
        <w:t>Course Description</w:t>
      </w:r>
    </w:p>
    <w:p w14:paraId="5F82627B" w14:textId="77777777" w:rsidR="00025398" w:rsidRPr="000B0138" w:rsidRDefault="00025398" w:rsidP="00025398">
      <w:pPr>
        <w:rPr>
          <w:rFonts w:ascii="Calibri" w:hAnsi="Calibri" w:cs="Calibri"/>
          <w:u w:val="single"/>
        </w:rPr>
      </w:pPr>
    </w:p>
    <w:p w14:paraId="7803BF0E" w14:textId="2C978FAF" w:rsidR="00025398" w:rsidRPr="000B0138" w:rsidRDefault="00AF6CB0" w:rsidP="00025398">
      <w:pPr>
        <w:rPr>
          <w:rFonts w:ascii="Calibri" w:hAnsi="Calibri" w:cs="Calibri"/>
        </w:rPr>
      </w:pPr>
      <w:r w:rsidRPr="000B0138">
        <w:rPr>
          <w:rFonts w:ascii="Calibri" w:hAnsi="Calibri" w:cs="Calibri"/>
        </w:rPr>
        <w:t>A</w:t>
      </w:r>
      <w:r w:rsidR="003D63C8" w:rsidRPr="000B0138">
        <w:rPr>
          <w:rFonts w:ascii="Calibri" w:hAnsi="Calibri" w:cs="Calibri"/>
        </w:rPr>
        <w:t xml:space="preserve"> thorough </w:t>
      </w:r>
      <w:r w:rsidRPr="000B0138">
        <w:rPr>
          <w:rFonts w:ascii="Calibri" w:hAnsi="Calibri" w:cs="Calibri"/>
        </w:rPr>
        <w:t xml:space="preserve">exploration of the </w:t>
      </w:r>
      <w:r w:rsidR="003D63C8" w:rsidRPr="000B0138">
        <w:rPr>
          <w:rFonts w:ascii="Calibri" w:hAnsi="Calibri" w:cs="Calibri"/>
        </w:rPr>
        <w:t>Vietnam War and its origins</w:t>
      </w:r>
      <w:r w:rsidRPr="000B0138">
        <w:rPr>
          <w:rFonts w:ascii="Calibri" w:hAnsi="Calibri" w:cs="Calibri"/>
        </w:rPr>
        <w:t xml:space="preserve">, beginning with the French </w:t>
      </w:r>
      <w:r w:rsidR="008E516D" w:rsidRPr="000B0138">
        <w:rPr>
          <w:rFonts w:ascii="Calibri" w:hAnsi="Calibri" w:cs="Calibri"/>
        </w:rPr>
        <w:t>defeat and withdrawal</w:t>
      </w:r>
      <w:r w:rsidRPr="000B0138">
        <w:rPr>
          <w:rFonts w:ascii="Calibri" w:hAnsi="Calibri" w:cs="Calibri"/>
        </w:rPr>
        <w:t xml:space="preserve"> in 1954 and the American decision to back the South Vietnamese regime against communist North Vietnam.  Was the United States sucked nobly and </w:t>
      </w:r>
      <w:r w:rsidRPr="000B0138">
        <w:rPr>
          <w:rFonts w:ascii="Calibri" w:hAnsi="Calibri" w:cs="Calibri"/>
        </w:rPr>
        <w:lastRenderedPageBreak/>
        <w:t xml:space="preserve">tragically into the conflict, or did a sequence of American presidents of both parties escalate the war </w:t>
      </w:r>
      <w:r w:rsidR="00750271" w:rsidRPr="000B0138">
        <w:rPr>
          <w:rFonts w:ascii="Calibri" w:hAnsi="Calibri" w:cs="Calibri"/>
        </w:rPr>
        <w:t>to appear “tough” in the eyes of voters?</w:t>
      </w:r>
      <w:r w:rsidRPr="000B0138">
        <w:rPr>
          <w:rFonts w:ascii="Calibri" w:hAnsi="Calibri" w:cs="Calibri"/>
        </w:rPr>
        <w:t xml:space="preserve">  </w:t>
      </w:r>
      <w:r w:rsidR="008E516D" w:rsidRPr="000B0138">
        <w:rPr>
          <w:rFonts w:ascii="Calibri" w:hAnsi="Calibri" w:cs="Calibri"/>
        </w:rPr>
        <w:t xml:space="preserve">How important and relevant were </w:t>
      </w:r>
      <w:r w:rsidR="00750271" w:rsidRPr="000B0138">
        <w:rPr>
          <w:rFonts w:ascii="Calibri" w:hAnsi="Calibri" w:cs="Calibri"/>
        </w:rPr>
        <w:t>the ideas of containment and the “domino theory</w:t>
      </w:r>
      <w:r w:rsidR="000B0138">
        <w:rPr>
          <w:rFonts w:ascii="Calibri" w:hAnsi="Calibri" w:cs="Calibri"/>
        </w:rPr>
        <w:t>”?</w:t>
      </w:r>
      <w:r w:rsidR="00750271" w:rsidRPr="000B0138">
        <w:rPr>
          <w:rFonts w:ascii="Calibri" w:hAnsi="Calibri" w:cs="Calibri"/>
        </w:rPr>
        <w:t xml:space="preserve">  </w:t>
      </w:r>
      <w:r w:rsidRPr="000B0138">
        <w:rPr>
          <w:rFonts w:ascii="Calibri" w:hAnsi="Calibri" w:cs="Calibri"/>
        </w:rPr>
        <w:t xml:space="preserve">What was American strategy in the war?  What was the communist strategy?  Who </w:t>
      </w:r>
      <w:r w:rsidR="00750271" w:rsidRPr="000B0138">
        <w:rPr>
          <w:rFonts w:ascii="Calibri" w:hAnsi="Calibri" w:cs="Calibri"/>
        </w:rPr>
        <w:t xml:space="preserve">created the strategies </w:t>
      </w:r>
      <w:r w:rsidRPr="000B0138">
        <w:rPr>
          <w:rFonts w:ascii="Calibri" w:hAnsi="Calibri" w:cs="Calibri"/>
        </w:rPr>
        <w:t xml:space="preserve">in Washington, Saigon, and Hanoi, and how effectively </w:t>
      </w:r>
      <w:r w:rsidR="00750271" w:rsidRPr="000B0138">
        <w:rPr>
          <w:rFonts w:ascii="Calibri" w:hAnsi="Calibri" w:cs="Calibri"/>
        </w:rPr>
        <w:t xml:space="preserve">(or ineffectively) </w:t>
      </w:r>
      <w:r w:rsidRPr="000B0138">
        <w:rPr>
          <w:rFonts w:ascii="Calibri" w:hAnsi="Calibri" w:cs="Calibri"/>
        </w:rPr>
        <w:t xml:space="preserve">did they </w:t>
      </w:r>
      <w:r w:rsidR="00750271" w:rsidRPr="000B0138">
        <w:rPr>
          <w:rFonts w:ascii="Calibri" w:hAnsi="Calibri" w:cs="Calibri"/>
        </w:rPr>
        <w:t>implement them</w:t>
      </w:r>
      <w:r w:rsidR="00F9080D" w:rsidRPr="000B0138">
        <w:rPr>
          <w:rFonts w:ascii="Calibri" w:hAnsi="Calibri" w:cs="Calibri"/>
        </w:rPr>
        <w:t xml:space="preserve">?  </w:t>
      </w:r>
      <w:r w:rsidR="00750271" w:rsidRPr="000B0138">
        <w:rPr>
          <w:rFonts w:ascii="Calibri" w:hAnsi="Calibri" w:cs="Calibri"/>
        </w:rPr>
        <w:t xml:space="preserve">Was it a mistake for the United States to rely so heavily on its military in Vietnam?  Did this have </w:t>
      </w:r>
      <w:r w:rsidR="0077205A">
        <w:rPr>
          <w:rFonts w:ascii="Calibri" w:hAnsi="Calibri" w:cs="Calibri"/>
        </w:rPr>
        <w:t>adverse</w:t>
      </w:r>
      <w:r w:rsidR="00750271" w:rsidRPr="000B0138">
        <w:rPr>
          <w:rFonts w:ascii="Calibri" w:hAnsi="Calibri" w:cs="Calibri"/>
        </w:rPr>
        <w:t xml:space="preserve"> effects on the strategy and conduct of the war?  Why did the war last so long, and how were victory, defeat, and peace finally achieved</w:t>
      </w:r>
      <w:r w:rsidR="000B0138">
        <w:rPr>
          <w:rFonts w:ascii="Calibri" w:hAnsi="Calibri" w:cs="Calibri"/>
        </w:rPr>
        <w:t xml:space="preserve"> and experienced</w:t>
      </w:r>
      <w:r w:rsidR="00750271" w:rsidRPr="000B0138">
        <w:rPr>
          <w:rFonts w:ascii="Calibri" w:hAnsi="Calibri" w:cs="Calibri"/>
        </w:rPr>
        <w:t xml:space="preserve">?  What </w:t>
      </w:r>
      <w:proofErr w:type="gramStart"/>
      <w:r w:rsidR="00750271" w:rsidRPr="000B0138">
        <w:rPr>
          <w:rFonts w:ascii="Calibri" w:hAnsi="Calibri" w:cs="Calibri"/>
        </w:rPr>
        <w:t>ha</w:t>
      </w:r>
      <w:r w:rsidR="00313BAF">
        <w:rPr>
          <w:rFonts w:ascii="Calibri" w:hAnsi="Calibri" w:cs="Calibri"/>
        </w:rPr>
        <w:t xml:space="preserve">s </w:t>
      </w:r>
      <w:r w:rsidR="00750271" w:rsidRPr="000B0138">
        <w:rPr>
          <w:rFonts w:ascii="Calibri" w:hAnsi="Calibri" w:cs="Calibri"/>
        </w:rPr>
        <w:t>been</w:t>
      </w:r>
      <w:proofErr w:type="gramEnd"/>
      <w:r w:rsidR="00750271" w:rsidRPr="000B0138">
        <w:rPr>
          <w:rFonts w:ascii="Calibri" w:hAnsi="Calibri" w:cs="Calibri"/>
        </w:rPr>
        <w:t xml:space="preserve"> the war’s impact on Asia</w:t>
      </w:r>
      <w:r w:rsidR="00F9080D" w:rsidRPr="000B0138">
        <w:rPr>
          <w:rFonts w:ascii="Calibri" w:hAnsi="Calibri" w:cs="Calibri"/>
        </w:rPr>
        <w:t>, America, and the world?</w:t>
      </w:r>
    </w:p>
    <w:p w14:paraId="33491A04" w14:textId="77777777" w:rsidR="00025398" w:rsidRPr="000B0138" w:rsidRDefault="00025398" w:rsidP="00025398">
      <w:pPr>
        <w:rPr>
          <w:rFonts w:ascii="Calibri" w:hAnsi="Calibri" w:cs="Calibri"/>
        </w:rPr>
      </w:pPr>
    </w:p>
    <w:p w14:paraId="1677D915" w14:textId="77777777" w:rsidR="00025398" w:rsidRPr="000B0138" w:rsidRDefault="00025398" w:rsidP="00025398">
      <w:pPr>
        <w:rPr>
          <w:rFonts w:ascii="Calibri" w:hAnsi="Calibri" w:cs="Calibri"/>
          <w:b/>
          <w:u w:val="single"/>
        </w:rPr>
      </w:pPr>
      <w:r w:rsidRPr="000B0138">
        <w:rPr>
          <w:rFonts w:ascii="Calibri" w:hAnsi="Calibri" w:cs="Calibri"/>
          <w:b/>
          <w:u w:val="single"/>
        </w:rPr>
        <w:t>Requirements</w:t>
      </w:r>
    </w:p>
    <w:p w14:paraId="0ECFB500" w14:textId="77777777" w:rsidR="00025398" w:rsidRPr="000B0138" w:rsidRDefault="00025398" w:rsidP="00025398">
      <w:pPr>
        <w:rPr>
          <w:rFonts w:ascii="Calibri" w:hAnsi="Calibri" w:cs="Calibri"/>
          <w:u w:val="single"/>
        </w:rPr>
      </w:pPr>
    </w:p>
    <w:p w14:paraId="515F8795" w14:textId="2A6CE06E" w:rsidR="00025398" w:rsidRPr="000B0138" w:rsidRDefault="00025398" w:rsidP="00025398">
      <w:pPr>
        <w:rPr>
          <w:rFonts w:ascii="Calibri" w:hAnsi="Calibri" w:cs="Calibri"/>
        </w:rPr>
      </w:pPr>
      <w:r w:rsidRPr="000B0138">
        <w:rPr>
          <w:rFonts w:ascii="Calibri" w:hAnsi="Calibri" w:cs="Calibri"/>
        </w:rPr>
        <w:t xml:space="preserve">One midterm and one final exam based on lectures, readings and class </w:t>
      </w:r>
      <w:r w:rsidR="00F02B5E" w:rsidRPr="000B0138">
        <w:rPr>
          <w:rFonts w:ascii="Calibri" w:hAnsi="Calibri" w:cs="Calibri"/>
        </w:rPr>
        <w:t>Q&amp;A and discussion</w:t>
      </w:r>
      <w:r w:rsidRPr="000B0138">
        <w:rPr>
          <w:rFonts w:ascii="Calibri" w:hAnsi="Calibri" w:cs="Calibri"/>
        </w:rPr>
        <w:t xml:space="preserve">.  Graduate students will fulfill the normal undergrad </w:t>
      </w:r>
      <w:r w:rsidR="000B0138" w:rsidRPr="000B0138">
        <w:rPr>
          <w:rFonts w:ascii="Calibri" w:hAnsi="Calibri" w:cs="Calibri"/>
        </w:rPr>
        <w:t>requirements but</w:t>
      </w:r>
      <w:r w:rsidR="00F02B5E" w:rsidRPr="000B0138">
        <w:rPr>
          <w:rFonts w:ascii="Calibri" w:hAnsi="Calibri" w:cs="Calibri"/>
        </w:rPr>
        <w:t xml:space="preserve"> also</w:t>
      </w:r>
      <w:r w:rsidRPr="000B0138">
        <w:rPr>
          <w:rFonts w:ascii="Calibri" w:hAnsi="Calibri" w:cs="Calibri"/>
        </w:rPr>
        <w:t xml:space="preserve"> write a </w:t>
      </w:r>
      <w:proofErr w:type="gramStart"/>
      <w:r w:rsidRPr="000B0138">
        <w:rPr>
          <w:rFonts w:ascii="Calibri" w:hAnsi="Calibri" w:cs="Calibri"/>
        </w:rPr>
        <w:t>20-30 page</w:t>
      </w:r>
      <w:proofErr w:type="gramEnd"/>
      <w:r w:rsidRPr="000B0138">
        <w:rPr>
          <w:rFonts w:ascii="Calibri" w:hAnsi="Calibri" w:cs="Calibri"/>
        </w:rPr>
        <w:t xml:space="preserve"> research paper or bibliographic essay. Students are e</w:t>
      </w:r>
      <w:r w:rsidR="00F02B5E" w:rsidRPr="000B0138">
        <w:rPr>
          <w:rFonts w:ascii="Calibri" w:hAnsi="Calibri" w:cs="Calibri"/>
        </w:rPr>
        <w:t>ncouraged</w:t>
      </w:r>
      <w:r w:rsidRPr="000B0138">
        <w:rPr>
          <w:rFonts w:ascii="Calibri" w:hAnsi="Calibri" w:cs="Calibri"/>
        </w:rPr>
        <w:t xml:space="preserve"> to read every week </w:t>
      </w:r>
      <w:r w:rsidR="00F02B5E" w:rsidRPr="000B0138">
        <w:rPr>
          <w:rFonts w:ascii="Calibri" w:hAnsi="Calibri" w:cs="Calibri"/>
        </w:rPr>
        <w:t>to keep current with the material</w:t>
      </w:r>
      <w:r w:rsidRPr="000B0138">
        <w:rPr>
          <w:rFonts w:ascii="Calibri" w:hAnsi="Calibri" w:cs="Calibri"/>
        </w:rPr>
        <w:t xml:space="preserve">.  Undergrads who would like a third grade may write a </w:t>
      </w:r>
      <w:proofErr w:type="gramStart"/>
      <w:r w:rsidRPr="000B0138">
        <w:rPr>
          <w:rFonts w:ascii="Calibri" w:hAnsi="Calibri" w:cs="Calibri"/>
        </w:rPr>
        <w:t>10-15 page</w:t>
      </w:r>
      <w:proofErr w:type="gramEnd"/>
      <w:r w:rsidRPr="000B0138">
        <w:rPr>
          <w:rFonts w:ascii="Calibri" w:hAnsi="Calibri" w:cs="Calibri"/>
        </w:rPr>
        <w:t xml:space="preserve"> paper</w:t>
      </w:r>
      <w:r w:rsidR="00F02B5E" w:rsidRPr="000B0138">
        <w:rPr>
          <w:rFonts w:ascii="Calibri" w:hAnsi="Calibri" w:cs="Calibri"/>
        </w:rPr>
        <w:t xml:space="preserve"> on some aspect of the war</w:t>
      </w:r>
      <w:r w:rsidRPr="000B0138">
        <w:rPr>
          <w:rFonts w:ascii="Calibri" w:hAnsi="Calibri" w:cs="Calibri"/>
        </w:rPr>
        <w:t xml:space="preserve"> – </w:t>
      </w:r>
      <w:r w:rsidR="00F02B5E" w:rsidRPr="000B0138">
        <w:rPr>
          <w:rFonts w:ascii="Calibri" w:hAnsi="Calibri" w:cs="Calibri"/>
        </w:rPr>
        <w:t xml:space="preserve">check topic </w:t>
      </w:r>
      <w:r w:rsidRPr="000B0138">
        <w:rPr>
          <w:rFonts w:ascii="Calibri" w:hAnsi="Calibri" w:cs="Calibri"/>
        </w:rPr>
        <w:t>with me in advance -- in addition to the exams.</w:t>
      </w:r>
    </w:p>
    <w:p w14:paraId="58E13D03" w14:textId="77777777" w:rsidR="00025398" w:rsidRPr="000B0138" w:rsidRDefault="00025398" w:rsidP="00025398">
      <w:pPr>
        <w:rPr>
          <w:rFonts w:ascii="Calibri" w:hAnsi="Calibri" w:cs="Calibri"/>
        </w:rPr>
      </w:pPr>
    </w:p>
    <w:p w14:paraId="53EE8CC8" w14:textId="77777777" w:rsidR="00025398" w:rsidRPr="000B0138" w:rsidRDefault="00025398" w:rsidP="00025398">
      <w:pPr>
        <w:rPr>
          <w:rFonts w:ascii="Calibri" w:hAnsi="Calibri" w:cs="Calibri"/>
          <w:b/>
          <w:u w:val="single"/>
        </w:rPr>
      </w:pPr>
      <w:r w:rsidRPr="000B0138">
        <w:rPr>
          <w:rFonts w:ascii="Calibri" w:hAnsi="Calibri" w:cs="Calibri"/>
          <w:b/>
          <w:u w:val="single"/>
        </w:rPr>
        <w:t>Weekly Schedule</w:t>
      </w:r>
    </w:p>
    <w:p w14:paraId="019BB5B1" w14:textId="77777777" w:rsidR="00025398" w:rsidRPr="000B0138" w:rsidRDefault="00025398" w:rsidP="00025398">
      <w:pPr>
        <w:rPr>
          <w:rFonts w:ascii="Calibri" w:hAnsi="Calibri" w:cs="Calibri"/>
        </w:rPr>
      </w:pPr>
    </w:p>
    <w:p w14:paraId="4D960365" w14:textId="77777777" w:rsidR="00025398" w:rsidRPr="000B0138" w:rsidRDefault="00025398" w:rsidP="00025398">
      <w:pPr>
        <w:rPr>
          <w:rFonts w:ascii="Calibri" w:hAnsi="Calibri" w:cs="Calibri"/>
          <w:b/>
        </w:rPr>
      </w:pPr>
    </w:p>
    <w:p w14:paraId="0F0D0719" w14:textId="452E8C8D" w:rsidR="00025398" w:rsidRPr="000B0138" w:rsidRDefault="000B0138" w:rsidP="00025398">
      <w:pPr>
        <w:rPr>
          <w:rFonts w:ascii="Calibri" w:hAnsi="Calibri" w:cs="Calibri"/>
        </w:rPr>
      </w:pPr>
      <w:r>
        <w:rPr>
          <w:rFonts w:ascii="Calibri" w:hAnsi="Calibri" w:cs="Calibri"/>
          <w:b/>
        </w:rPr>
        <w:t>Aug. 20, 2025</w:t>
      </w:r>
      <w:r w:rsidR="00B50BE5" w:rsidRPr="000B0138">
        <w:rPr>
          <w:rFonts w:ascii="Calibri" w:hAnsi="Calibri" w:cs="Calibri"/>
          <w:b/>
        </w:rPr>
        <w:t xml:space="preserve"> </w:t>
      </w:r>
      <w:proofErr w:type="gramStart"/>
      <w:r w:rsidR="00025398" w:rsidRPr="000B0138">
        <w:rPr>
          <w:rFonts w:ascii="Calibri" w:hAnsi="Calibri" w:cs="Calibri"/>
        </w:rPr>
        <w:t>–  Hand</w:t>
      </w:r>
      <w:proofErr w:type="gramEnd"/>
      <w:r w:rsidR="00025398" w:rsidRPr="000B0138">
        <w:rPr>
          <w:rFonts w:ascii="Calibri" w:hAnsi="Calibri" w:cs="Calibri"/>
        </w:rPr>
        <w:t xml:space="preserve"> out syllabus, discuss subject matter, </w:t>
      </w:r>
      <w:r w:rsidR="00B50BE5" w:rsidRPr="000B0138">
        <w:rPr>
          <w:rFonts w:ascii="Calibri" w:hAnsi="Calibri" w:cs="Calibri"/>
        </w:rPr>
        <w:t xml:space="preserve">books, methodology, course overview, and </w:t>
      </w:r>
      <w:r w:rsidR="00025398" w:rsidRPr="000B0138">
        <w:rPr>
          <w:rFonts w:ascii="Calibri" w:hAnsi="Calibri" w:cs="Calibri"/>
        </w:rPr>
        <w:t>expectations</w:t>
      </w:r>
      <w:r w:rsidR="00B50BE5" w:rsidRPr="000B0138">
        <w:rPr>
          <w:rFonts w:ascii="Calibri" w:hAnsi="Calibri" w:cs="Calibri"/>
        </w:rPr>
        <w:t>.</w:t>
      </w:r>
    </w:p>
    <w:p w14:paraId="01D5FB04" w14:textId="77777777" w:rsidR="00025398" w:rsidRPr="000B0138" w:rsidRDefault="00025398" w:rsidP="00025398">
      <w:pPr>
        <w:rPr>
          <w:rFonts w:ascii="Calibri" w:hAnsi="Calibri" w:cs="Calibri"/>
        </w:rPr>
      </w:pPr>
    </w:p>
    <w:p w14:paraId="090B6D06" w14:textId="393D41E4" w:rsidR="00025398" w:rsidRDefault="000B0138" w:rsidP="00025398">
      <w:pPr>
        <w:rPr>
          <w:rFonts w:ascii="Calibri" w:hAnsi="Calibri" w:cs="Calibri"/>
        </w:rPr>
      </w:pPr>
      <w:r>
        <w:rPr>
          <w:rFonts w:ascii="Calibri" w:hAnsi="Calibri" w:cs="Calibri"/>
          <w:b/>
        </w:rPr>
        <w:t xml:space="preserve">Aug. 27, </w:t>
      </w:r>
      <w:proofErr w:type="gramStart"/>
      <w:r>
        <w:rPr>
          <w:rFonts w:ascii="Calibri" w:hAnsi="Calibri" w:cs="Calibri"/>
          <w:b/>
        </w:rPr>
        <w:t>2025</w:t>
      </w:r>
      <w:r w:rsidR="00B50BE5" w:rsidRPr="000B0138">
        <w:rPr>
          <w:rFonts w:ascii="Calibri" w:hAnsi="Calibri" w:cs="Calibri"/>
          <w:b/>
        </w:rPr>
        <w:t xml:space="preserve"> </w:t>
      </w:r>
      <w:r w:rsidR="00025398" w:rsidRPr="000B0138">
        <w:rPr>
          <w:rFonts w:ascii="Calibri" w:hAnsi="Calibri" w:cs="Calibri"/>
        </w:rPr>
        <w:t xml:space="preserve"> –</w:t>
      </w:r>
      <w:proofErr w:type="gramEnd"/>
      <w:r w:rsidR="00025398" w:rsidRPr="000B0138">
        <w:rPr>
          <w:rFonts w:ascii="Calibri" w:hAnsi="Calibri" w:cs="Calibri"/>
        </w:rPr>
        <w:t xml:space="preserve"> </w:t>
      </w:r>
      <w:r w:rsidR="00D712D1">
        <w:rPr>
          <w:rFonts w:ascii="Calibri" w:hAnsi="Calibri" w:cs="Calibri"/>
        </w:rPr>
        <w:t xml:space="preserve"> The Rise </w:t>
      </w:r>
      <w:r w:rsidR="00641C6A">
        <w:rPr>
          <w:rFonts w:ascii="Calibri" w:hAnsi="Calibri" w:cs="Calibri"/>
        </w:rPr>
        <w:t>and</w:t>
      </w:r>
      <w:r w:rsidR="00D712D1">
        <w:rPr>
          <w:rFonts w:ascii="Calibri" w:hAnsi="Calibri" w:cs="Calibri"/>
        </w:rPr>
        <w:t xml:space="preserve"> Fall of</w:t>
      </w:r>
      <w:r w:rsidR="0077205A">
        <w:rPr>
          <w:rFonts w:ascii="Calibri" w:hAnsi="Calibri" w:cs="Calibri"/>
        </w:rPr>
        <w:t xml:space="preserve"> French </w:t>
      </w:r>
      <w:r w:rsidR="00D712D1">
        <w:rPr>
          <w:rFonts w:ascii="Calibri" w:hAnsi="Calibri" w:cs="Calibri"/>
        </w:rPr>
        <w:t>Indochina, 1862-1954</w:t>
      </w:r>
    </w:p>
    <w:p w14:paraId="1897A918" w14:textId="77777777" w:rsidR="00C901F3" w:rsidRPr="000B0138" w:rsidRDefault="00C901F3" w:rsidP="00025398">
      <w:pPr>
        <w:rPr>
          <w:rFonts w:ascii="Calibri" w:hAnsi="Calibri" w:cs="Calibri"/>
        </w:rPr>
      </w:pPr>
    </w:p>
    <w:p w14:paraId="6A35B584" w14:textId="3525B905" w:rsidR="003D63C8" w:rsidRPr="000B0138" w:rsidRDefault="000F732D" w:rsidP="00025398">
      <w:pPr>
        <w:rPr>
          <w:rFonts w:ascii="Calibri" w:hAnsi="Calibri" w:cs="Calibri"/>
        </w:rPr>
      </w:pPr>
      <w:r w:rsidRPr="000B0138">
        <w:rPr>
          <w:rFonts w:ascii="Calibri" w:hAnsi="Calibri" w:cs="Calibri"/>
        </w:rPr>
        <w:t>Halberstam, 9-78</w:t>
      </w:r>
    </w:p>
    <w:p w14:paraId="166224E0" w14:textId="77777777" w:rsidR="00025398" w:rsidRPr="000B0138" w:rsidRDefault="00025398" w:rsidP="00025398">
      <w:pPr>
        <w:rPr>
          <w:rFonts w:ascii="Calibri" w:hAnsi="Calibri" w:cs="Calibri"/>
        </w:rPr>
      </w:pPr>
    </w:p>
    <w:p w14:paraId="7D7EAE2B" w14:textId="4369E1E5" w:rsidR="000F732D" w:rsidRDefault="000B0138" w:rsidP="000F732D">
      <w:pPr>
        <w:rPr>
          <w:rFonts w:ascii="Calibri" w:hAnsi="Calibri" w:cs="Calibri"/>
        </w:rPr>
      </w:pPr>
      <w:r w:rsidRPr="000B0138">
        <w:rPr>
          <w:rFonts w:ascii="Calibri" w:hAnsi="Calibri" w:cs="Calibri"/>
          <w:b/>
          <w:bCs/>
        </w:rPr>
        <w:t>Sept. 3, 2025</w:t>
      </w:r>
      <w:r>
        <w:rPr>
          <w:rFonts w:ascii="Calibri" w:hAnsi="Calibri" w:cs="Calibri"/>
          <w:b/>
          <w:bCs/>
        </w:rPr>
        <w:t xml:space="preserve"> </w:t>
      </w:r>
      <w:r w:rsidR="00025398" w:rsidRPr="000B0138">
        <w:rPr>
          <w:rFonts w:ascii="Calibri" w:hAnsi="Calibri" w:cs="Calibri"/>
        </w:rPr>
        <w:t xml:space="preserve">–   </w:t>
      </w:r>
      <w:r w:rsidR="00D712D1">
        <w:rPr>
          <w:rFonts w:ascii="Calibri" w:hAnsi="Calibri" w:cs="Calibri"/>
        </w:rPr>
        <w:t>Vietnam’s 2-state solution:  North vs. South</w:t>
      </w:r>
    </w:p>
    <w:p w14:paraId="3B488402" w14:textId="77777777" w:rsidR="00C901F3" w:rsidRPr="000B0138" w:rsidRDefault="00C901F3" w:rsidP="000F732D">
      <w:pPr>
        <w:rPr>
          <w:rFonts w:ascii="Calibri" w:hAnsi="Calibri" w:cs="Calibri"/>
        </w:rPr>
      </w:pPr>
    </w:p>
    <w:p w14:paraId="3A8F1DFB" w14:textId="68FAAE56" w:rsidR="000F732D" w:rsidRDefault="000F732D" w:rsidP="000F732D">
      <w:pPr>
        <w:rPr>
          <w:rFonts w:ascii="Calibri" w:hAnsi="Calibri" w:cs="Calibri"/>
        </w:rPr>
      </w:pPr>
      <w:r w:rsidRPr="000B0138">
        <w:rPr>
          <w:rFonts w:ascii="Calibri" w:hAnsi="Calibri" w:cs="Calibri"/>
        </w:rPr>
        <w:t>Halberstam, 79-1</w:t>
      </w:r>
      <w:r w:rsidR="00C901F3">
        <w:rPr>
          <w:rFonts w:ascii="Calibri" w:hAnsi="Calibri" w:cs="Calibri"/>
        </w:rPr>
        <w:t>18</w:t>
      </w:r>
    </w:p>
    <w:p w14:paraId="3C825B39" w14:textId="77777777" w:rsidR="00025398" w:rsidRPr="000B0138" w:rsidRDefault="00025398" w:rsidP="00025398">
      <w:pPr>
        <w:rPr>
          <w:rFonts w:ascii="Calibri" w:hAnsi="Calibri" w:cs="Calibri"/>
        </w:rPr>
      </w:pPr>
    </w:p>
    <w:p w14:paraId="6FF25ECA" w14:textId="0EAD374E" w:rsidR="00025398" w:rsidRDefault="000B0138" w:rsidP="00025398">
      <w:pPr>
        <w:rPr>
          <w:rFonts w:ascii="Calibri" w:hAnsi="Calibri" w:cs="Calibri"/>
        </w:rPr>
      </w:pPr>
      <w:r>
        <w:rPr>
          <w:rFonts w:ascii="Calibri" w:hAnsi="Calibri" w:cs="Calibri"/>
          <w:b/>
        </w:rPr>
        <w:t>Sept. 10, 2025</w:t>
      </w:r>
      <w:r w:rsidR="00B50BE5" w:rsidRPr="000B0138">
        <w:rPr>
          <w:rFonts w:ascii="Calibri" w:hAnsi="Calibri" w:cs="Calibri"/>
          <w:b/>
        </w:rPr>
        <w:t xml:space="preserve"> </w:t>
      </w:r>
      <w:proofErr w:type="gramStart"/>
      <w:r w:rsidR="00025398" w:rsidRPr="000B0138">
        <w:rPr>
          <w:rFonts w:ascii="Calibri" w:hAnsi="Calibri" w:cs="Calibri"/>
        </w:rPr>
        <w:t xml:space="preserve">– </w:t>
      </w:r>
      <w:r w:rsidR="00F3060C" w:rsidRPr="000B0138">
        <w:rPr>
          <w:rFonts w:ascii="Calibri" w:hAnsi="Calibri" w:cs="Calibri"/>
        </w:rPr>
        <w:t xml:space="preserve"> </w:t>
      </w:r>
      <w:r w:rsidR="00C901F3">
        <w:rPr>
          <w:rFonts w:ascii="Calibri" w:hAnsi="Calibri" w:cs="Calibri"/>
        </w:rPr>
        <w:t>JFK</w:t>
      </w:r>
      <w:proofErr w:type="gramEnd"/>
      <w:r w:rsidR="00C901F3">
        <w:rPr>
          <w:rFonts w:ascii="Calibri" w:hAnsi="Calibri" w:cs="Calibri"/>
        </w:rPr>
        <w:t>, Vietnam, and the Diem coup</w:t>
      </w:r>
    </w:p>
    <w:p w14:paraId="4DC03884" w14:textId="77777777" w:rsidR="00C901F3" w:rsidRDefault="00C901F3" w:rsidP="00025398">
      <w:pPr>
        <w:rPr>
          <w:rFonts w:ascii="Calibri" w:hAnsi="Calibri" w:cs="Calibri"/>
        </w:rPr>
      </w:pPr>
    </w:p>
    <w:p w14:paraId="10C1CD73" w14:textId="7D06A82C" w:rsidR="00C901F3" w:rsidRPr="000B0138" w:rsidRDefault="00C901F3" w:rsidP="00C901F3">
      <w:pPr>
        <w:rPr>
          <w:rFonts w:ascii="Calibri" w:hAnsi="Calibri" w:cs="Calibri"/>
        </w:rPr>
      </w:pPr>
      <w:r w:rsidRPr="000B0138">
        <w:rPr>
          <w:rFonts w:ascii="Calibri" w:hAnsi="Calibri" w:cs="Calibri"/>
        </w:rPr>
        <w:t>Wawro,</w:t>
      </w:r>
      <w:r>
        <w:rPr>
          <w:rFonts w:ascii="Calibri" w:hAnsi="Calibri" w:cs="Calibri"/>
        </w:rPr>
        <w:t xml:space="preserve"> 1-30</w:t>
      </w:r>
    </w:p>
    <w:p w14:paraId="41017B8A" w14:textId="413FA6DD" w:rsidR="000F732D" w:rsidRPr="000B0138" w:rsidRDefault="000F732D" w:rsidP="000F732D">
      <w:pPr>
        <w:rPr>
          <w:rFonts w:ascii="Calibri" w:hAnsi="Calibri" w:cs="Calibri"/>
        </w:rPr>
      </w:pPr>
    </w:p>
    <w:p w14:paraId="73C39D91" w14:textId="77777777" w:rsidR="00C901F3" w:rsidRPr="000B0138" w:rsidRDefault="000B0138" w:rsidP="00C901F3">
      <w:pPr>
        <w:rPr>
          <w:rFonts w:ascii="Calibri" w:hAnsi="Calibri" w:cs="Calibri"/>
        </w:rPr>
      </w:pPr>
      <w:r>
        <w:rPr>
          <w:rFonts w:ascii="Calibri" w:hAnsi="Calibri" w:cs="Calibri"/>
          <w:b/>
        </w:rPr>
        <w:t>Sept. 17, 2025</w:t>
      </w:r>
      <w:r w:rsidR="00B50BE5" w:rsidRPr="000B0138">
        <w:rPr>
          <w:rFonts w:ascii="Calibri" w:hAnsi="Calibri" w:cs="Calibri"/>
          <w:b/>
        </w:rPr>
        <w:t xml:space="preserve"> </w:t>
      </w:r>
      <w:r w:rsidR="00025398" w:rsidRPr="000B0138">
        <w:rPr>
          <w:rFonts w:ascii="Calibri" w:hAnsi="Calibri" w:cs="Calibri"/>
        </w:rPr>
        <w:t xml:space="preserve">– </w:t>
      </w:r>
      <w:r w:rsidR="00C901F3" w:rsidRPr="000B0138">
        <w:rPr>
          <w:rFonts w:ascii="Calibri" w:hAnsi="Calibri" w:cs="Calibri"/>
        </w:rPr>
        <w:t>LBJ’s “no-win war”:  the “graduated pressure” strategy</w:t>
      </w:r>
    </w:p>
    <w:p w14:paraId="59C30E28" w14:textId="3280BC3D" w:rsidR="00025398" w:rsidRPr="000B0138" w:rsidRDefault="00025398" w:rsidP="00025398">
      <w:pPr>
        <w:rPr>
          <w:rFonts w:ascii="Calibri" w:hAnsi="Calibri" w:cs="Calibri"/>
        </w:rPr>
      </w:pPr>
    </w:p>
    <w:p w14:paraId="2B02F50A" w14:textId="5BC45B99" w:rsidR="00025398" w:rsidRPr="000B0138" w:rsidRDefault="00C901F3" w:rsidP="00025398">
      <w:pPr>
        <w:rPr>
          <w:rFonts w:ascii="Calibri" w:hAnsi="Calibri" w:cs="Calibri"/>
        </w:rPr>
      </w:pPr>
      <w:r w:rsidRPr="000B0138">
        <w:rPr>
          <w:rFonts w:ascii="Calibri" w:hAnsi="Calibri" w:cs="Calibri"/>
        </w:rPr>
        <w:t>Wawro, 3</w:t>
      </w:r>
      <w:r>
        <w:rPr>
          <w:rFonts w:ascii="Calibri" w:hAnsi="Calibri" w:cs="Calibri"/>
        </w:rPr>
        <w:t>1</w:t>
      </w:r>
      <w:r w:rsidRPr="000B0138">
        <w:rPr>
          <w:rFonts w:ascii="Calibri" w:hAnsi="Calibri" w:cs="Calibri"/>
        </w:rPr>
        <w:t>-7</w:t>
      </w:r>
      <w:r>
        <w:rPr>
          <w:rFonts w:ascii="Calibri" w:hAnsi="Calibri" w:cs="Calibri"/>
        </w:rPr>
        <w:t>1</w:t>
      </w:r>
    </w:p>
    <w:p w14:paraId="6D428998" w14:textId="77777777" w:rsidR="00E93357" w:rsidRDefault="00E93357" w:rsidP="00C901F3">
      <w:pPr>
        <w:rPr>
          <w:rFonts w:ascii="Calibri" w:hAnsi="Calibri" w:cs="Calibri"/>
          <w:b/>
        </w:rPr>
      </w:pPr>
    </w:p>
    <w:p w14:paraId="4179B49D" w14:textId="7512CCAA" w:rsidR="00E93357" w:rsidRDefault="000B0138" w:rsidP="00C901F3">
      <w:pPr>
        <w:rPr>
          <w:rFonts w:ascii="Calibri" w:hAnsi="Calibri" w:cs="Calibri"/>
        </w:rPr>
      </w:pPr>
      <w:r>
        <w:rPr>
          <w:rFonts w:ascii="Calibri" w:hAnsi="Calibri" w:cs="Calibri"/>
          <w:b/>
        </w:rPr>
        <w:t>Sept. 24, 2025</w:t>
      </w:r>
      <w:r w:rsidR="00B50BE5" w:rsidRPr="000B0138">
        <w:rPr>
          <w:rFonts w:ascii="Calibri" w:hAnsi="Calibri" w:cs="Calibri"/>
          <w:b/>
        </w:rPr>
        <w:t xml:space="preserve"> </w:t>
      </w:r>
      <w:proofErr w:type="gramStart"/>
      <w:r w:rsidR="00025398" w:rsidRPr="000B0138">
        <w:rPr>
          <w:rFonts w:ascii="Calibri" w:hAnsi="Calibri" w:cs="Calibri"/>
        </w:rPr>
        <w:t xml:space="preserve">–  </w:t>
      </w:r>
      <w:r w:rsidR="00C901F3" w:rsidRPr="000B0138">
        <w:rPr>
          <w:rFonts w:ascii="Calibri" w:hAnsi="Calibri" w:cs="Calibri"/>
        </w:rPr>
        <w:t>Search</w:t>
      </w:r>
      <w:proofErr w:type="gramEnd"/>
      <w:r w:rsidR="00C901F3" w:rsidRPr="000B0138">
        <w:rPr>
          <w:rFonts w:ascii="Calibri" w:hAnsi="Calibri" w:cs="Calibri"/>
        </w:rPr>
        <w:t xml:space="preserve"> and Destroy:  Westmoreland and “airmobile operations”</w:t>
      </w:r>
    </w:p>
    <w:p w14:paraId="650068E1" w14:textId="77777777" w:rsidR="00E93357" w:rsidRDefault="00E93357" w:rsidP="00C901F3">
      <w:pPr>
        <w:rPr>
          <w:rFonts w:ascii="Calibri" w:hAnsi="Calibri" w:cs="Calibri"/>
        </w:rPr>
      </w:pPr>
    </w:p>
    <w:p w14:paraId="0793AC60" w14:textId="2CA58587" w:rsidR="00C901F3" w:rsidRPr="000B0138" w:rsidRDefault="00C901F3" w:rsidP="00C901F3">
      <w:pPr>
        <w:rPr>
          <w:rFonts w:ascii="Calibri" w:hAnsi="Calibri" w:cs="Calibri"/>
        </w:rPr>
      </w:pPr>
      <w:r w:rsidRPr="000B0138">
        <w:rPr>
          <w:rFonts w:ascii="Calibri" w:hAnsi="Calibri" w:cs="Calibri"/>
        </w:rPr>
        <w:t>Wa</w:t>
      </w:r>
      <w:r w:rsidR="00E93357">
        <w:rPr>
          <w:rFonts w:ascii="Calibri" w:hAnsi="Calibri" w:cs="Calibri"/>
        </w:rPr>
        <w:t>w</w:t>
      </w:r>
      <w:r w:rsidRPr="000B0138">
        <w:rPr>
          <w:rFonts w:ascii="Calibri" w:hAnsi="Calibri" w:cs="Calibri"/>
        </w:rPr>
        <w:t>ro, 7</w:t>
      </w:r>
      <w:r>
        <w:rPr>
          <w:rFonts w:ascii="Calibri" w:hAnsi="Calibri" w:cs="Calibri"/>
        </w:rPr>
        <w:t>3-</w:t>
      </w:r>
      <w:r w:rsidR="00E93357">
        <w:rPr>
          <w:rFonts w:ascii="Calibri" w:hAnsi="Calibri" w:cs="Calibri"/>
        </w:rPr>
        <w:t>90</w:t>
      </w:r>
    </w:p>
    <w:p w14:paraId="4F79A8BB" w14:textId="77777777" w:rsidR="00025398" w:rsidRPr="000B0138" w:rsidRDefault="00025398" w:rsidP="00025398">
      <w:pPr>
        <w:rPr>
          <w:rFonts w:ascii="Calibri" w:hAnsi="Calibri" w:cs="Calibri"/>
        </w:rPr>
      </w:pPr>
    </w:p>
    <w:p w14:paraId="094AFD81" w14:textId="685A0D03" w:rsidR="00025398" w:rsidRPr="000B0138" w:rsidRDefault="000B0138" w:rsidP="00025398">
      <w:pPr>
        <w:rPr>
          <w:rFonts w:ascii="Calibri" w:hAnsi="Calibri" w:cs="Calibri"/>
        </w:rPr>
      </w:pPr>
      <w:r>
        <w:rPr>
          <w:rFonts w:ascii="Calibri" w:hAnsi="Calibri" w:cs="Calibri"/>
          <w:b/>
        </w:rPr>
        <w:t>Oct. 1, 2025</w:t>
      </w:r>
      <w:r w:rsidR="00B50BE5" w:rsidRPr="000B0138">
        <w:rPr>
          <w:rFonts w:ascii="Calibri" w:hAnsi="Calibri" w:cs="Calibri"/>
          <w:b/>
        </w:rPr>
        <w:t xml:space="preserve"> </w:t>
      </w:r>
      <w:r w:rsidR="00025398" w:rsidRPr="000B0138">
        <w:rPr>
          <w:rFonts w:ascii="Calibri" w:hAnsi="Calibri" w:cs="Calibri"/>
        </w:rPr>
        <w:t>– MIDTERM EXAM</w:t>
      </w:r>
    </w:p>
    <w:p w14:paraId="1CEC0319" w14:textId="77777777" w:rsidR="00025398" w:rsidRPr="000B0138" w:rsidRDefault="00025398" w:rsidP="00025398">
      <w:pPr>
        <w:rPr>
          <w:rFonts w:ascii="Calibri" w:hAnsi="Calibri" w:cs="Calibri"/>
        </w:rPr>
      </w:pPr>
    </w:p>
    <w:p w14:paraId="253FA9A1" w14:textId="33AA7880" w:rsidR="00025398" w:rsidRDefault="000B0138" w:rsidP="00025398">
      <w:pPr>
        <w:rPr>
          <w:rFonts w:ascii="Calibri" w:hAnsi="Calibri" w:cs="Calibri"/>
        </w:rPr>
      </w:pPr>
      <w:r>
        <w:rPr>
          <w:rFonts w:ascii="Calibri" w:hAnsi="Calibri" w:cs="Calibri"/>
          <w:b/>
        </w:rPr>
        <w:t>Oct. 8, 2025</w:t>
      </w:r>
      <w:r w:rsidR="00B50BE5" w:rsidRPr="000B0138">
        <w:rPr>
          <w:rFonts w:ascii="Calibri" w:hAnsi="Calibri" w:cs="Calibri"/>
          <w:b/>
        </w:rPr>
        <w:t xml:space="preserve"> </w:t>
      </w:r>
      <w:proofErr w:type="gramStart"/>
      <w:r w:rsidR="00025398" w:rsidRPr="000B0138">
        <w:rPr>
          <w:rFonts w:ascii="Calibri" w:hAnsi="Calibri" w:cs="Calibri"/>
        </w:rPr>
        <w:t xml:space="preserve">–  </w:t>
      </w:r>
      <w:r w:rsidR="00E93357">
        <w:rPr>
          <w:rFonts w:ascii="Calibri" w:hAnsi="Calibri" w:cs="Calibri"/>
        </w:rPr>
        <w:t>Early</w:t>
      </w:r>
      <w:proofErr w:type="gramEnd"/>
      <w:r w:rsidR="00E93357">
        <w:rPr>
          <w:rFonts w:ascii="Calibri" w:hAnsi="Calibri" w:cs="Calibri"/>
        </w:rPr>
        <w:t xml:space="preserve"> Doubts:  </w:t>
      </w:r>
      <w:proofErr w:type="spellStart"/>
      <w:r w:rsidR="00E93357">
        <w:rPr>
          <w:rFonts w:ascii="Calibri" w:hAnsi="Calibri" w:cs="Calibri"/>
        </w:rPr>
        <w:t>Ia</w:t>
      </w:r>
      <w:proofErr w:type="spellEnd"/>
      <w:r w:rsidR="00E93357">
        <w:rPr>
          <w:rFonts w:ascii="Calibri" w:hAnsi="Calibri" w:cs="Calibri"/>
        </w:rPr>
        <w:t xml:space="preserve"> Drang and the first uses of search &amp; destroy</w:t>
      </w:r>
    </w:p>
    <w:p w14:paraId="1D140156" w14:textId="77777777" w:rsidR="00E93357" w:rsidRDefault="00E93357" w:rsidP="00025398">
      <w:pPr>
        <w:rPr>
          <w:rFonts w:ascii="Calibri" w:hAnsi="Calibri" w:cs="Calibri"/>
        </w:rPr>
      </w:pPr>
    </w:p>
    <w:p w14:paraId="1AAD8E8D" w14:textId="52CE0F90" w:rsidR="00E93357" w:rsidRPr="000B0138" w:rsidRDefault="00E93357" w:rsidP="00025398">
      <w:pPr>
        <w:rPr>
          <w:rFonts w:ascii="Calibri" w:hAnsi="Calibri" w:cs="Calibri"/>
        </w:rPr>
      </w:pPr>
      <w:r>
        <w:rPr>
          <w:rFonts w:ascii="Calibri" w:hAnsi="Calibri" w:cs="Calibri"/>
        </w:rPr>
        <w:t>Wawro, 91-128</w:t>
      </w:r>
    </w:p>
    <w:p w14:paraId="165B4D46" w14:textId="77777777" w:rsidR="00025398" w:rsidRPr="000B0138" w:rsidRDefault="00025398" w:rsidP="00025398">
      <w:pPr>
        <w:rPr>
          <w:rFonts w:ascii="Calibri" w:hAnsi="Calibri" w:cs="Calibri"/>
        </w:rPr>
      </w:pPr>
    </w:p>
    <w:p w14:paraId="227D7757" w14:textId="0457247E" w:rsidR="00B50BE5" w:rsidRPr="000B0138" w:rsidRDefault="000B0138" w:rsidP="00B50BE5">
      <w:pPr>
        <w:rPr>
          <w:rFonts w:ascii="Calibri" w:hAnsi="Calibri" w:cs="Calibri"/>
        </w:rPr>
      </w:pPr>
      <w:r>
        <w:rPr>
          <w:rFonts w:ascii="Calibri" w:hAnsi="Calibri" w:cs="Calibri"/>
          <w:b/>
        </w:rPr>
        <w:t>Oct. 15, 2025</w:t>
      </w:r>
      <w:r w:rsidR="00B50BE5" w:rsidRPr="000B0138">
        <w:rPr>
          <w:rFonts w:ascii="Calibri" w:hAnsi="Calibri" w:cs="Calibri"/>
          <w:b/>
        </w:rPr>
        <w:t xml:space="preserve"> </w:t>
      </w:r>
      <w:proofErr w:type="gramStart"/>
      <w:r w:rsidR="00025398" w:rsidRPr="000B0138">
        <w:rPr>
          <w:rFonts w:ascii="Calibri" w:hAnsi="Calibri" w:cs="Calibri"/>
        </w:rPr>
        <w:t xml:space="preserve">– </w:t>
      </w:r>
      <w:r w:rsidR="00954EE0">
        <w:rPr>
          <w:rFonts w:ascii="Calibri" w:hAnsi="Calibri" w:cs="Calibri"/>
        </w:rPr>
        <w:t xml:space="preserve"> </w:t>
      </w:r>
      <w:r w:rsidR="00B50BE5" w:rsidRPr="000B0138">
        <w:rPr>
          <w:rFonts w:ascii="Calibri" w:hAnsi="Calibri" w:cs="Calibri"/>
        </w:rPr>
        <w:t>1967:  “</w:t>
      </w:r>
      <w:proofErr w:type="gramEnd"/>
      <w:r w:rsidR="00B50BE5" w:rsidRPr="000B0138">
        <w:rPr>
          <w:rFonts w:ascii="Calibri" w:hAnsi="Calibri" w:cs="Calibri"/>
        </w:rPr>
        <w:t>Year of Progress”?</w:t>
      </w:r>
    </w:p>
    <w:p w14:paraId="376D1733" w14:textId="77777777" w:rsidR="008242F9" w:rsidRPr="000B0138" w:rsidRDefault="008242F9" w:rsidP="00B50BE5">
      <w:pPr>
        <w:rPr>
          <w:rFonts w:ascii="Calibri" w:hAnsi="Calibri" w:cs="Calibri"/>
        </w:rPr>
      </w:pPr>
    </w:p>
    <w:p w14:paraId="32367E7A" w14:textId="04CE9904" w:rsidR="008242F9" w:rsidRPr="000B0138" w:rsidRDefault="008242F9" w:rsidP="00B50BE5">
      <w:pPr>
        <w:rPr>
          <w:rFonts w:ascii="Calibri" w:hAnsi="Calibri" w:cs="Calibri"/>
        </w:rPr>
      </w:pPr>
      <w:r w:rsidRPr="000B0138">
        <w:rPr>
          <w:rFonts w:ascii="Calibri" w:hAnsi="Calibri" w:cs="Calibri"/>
        </w:rPr>
        <w:t>Wawro, 1</w:t>
      </w:r>
      <w:r w:rsidR="00E93357">
        <w:rPr>
          <w:rFonts w:ascii="Calibri" w:hAnsi="Calibri" w:cs="Calibri"/>
        </w:rPr>
        <w:t>29</w:t>
      </w:r>
      <w:r w:rsidRPr="000B0138">
        <w:rPr>
          <w:rFonts w:ascii="Calibri" w:hAnsi="Calibri" w:cs="Calibri"/>
        </w:rPr>
        <w:t>-24</w:t>
      </w:r>
      <w:r w:rsidR="00E93357">
        <w:rPr>
          <w:rFonts w:ascii="Calibri" w:hAnsi="Calibri" w:cs="Calibri"/>
        </w:rPr>
        <w:t>5</w:t>
      </w:r>
      <w:r w:rsidR="00A603BE" w:rsidRPr="000B0138">
        <w:rPr>
          <w:rFonts w:ascii="Calibri" w:hAnsi="Calibri" w:cs="Calibri"/>
        </w:rPr>
        <w:t>.  Herr, 3-69</w:t>
      </w:r>
    </w:p>
    <w:p w14:paraId="4C55BA2D" w14:textId="77777777" w:rsidR="00025398" w:rsidRPr="000B0138" w:rsidRDefault="00025398" w:rsidP="00025398">
      <w:pPr>
        <w:rPr>
          <w:rFonts w:ascii="Calibri" w:hAnsi="Calibri" w:cs="Calibri"/>
        </w:rPr>
      </w:pPr>
    </w:p>
    <w:p w14:paraId="0FD43761" w14:textId="463F456C" w:rsidR="00025398" w:rsidRPr="000B0138" w:rsidRDefault="000B0138" w:rsidP="00025398">
      <w:pPr>
        <w:rPr>
          <w:rFonts w:ascii="Calibri" w:hAnsi="Calibri" w:cs="Calibri"/>
        </w:rPr>
      </w:pPr>
      <w:r>
        <w:rPr>
          <w:rFonts w:ascii="Calibri" w:hAnsi="Calibri" w:cs="Calibri"/>
          <w:b/>
        </w:rPr>
        <w:t>Oct. 22, 2025</w:t>
      </w:r>
      <w:r w:rsidR="00B50BE5" w:rsidRPr="000B0138">
        <w:rPr>
          <w:rFonts w:ascii="Calibri" w:hAnsi="Calibri" w:cs="Calibri"/>
          <w:b/>
        </w:rPr>
        <w:t xml:space="preserve"> </w:t>
      </w:r>
      <w:proofErr w:type="gramStart"/>
      <w:r w:rsidR="00025398" w:rsidRPr="000B0138">
        <w:rPr>
          <w:rFonts w:ascii="Calibri" w:hAnsi="Calibri" w:cs="Calibri"/>
        </w:rPr>
        <w:t xml:space="preserve">–  </w:t>
      </w:r>
      <w:r w:rsidR="00954EE0">
        <w:rPr>
          <w:rFonts w:ascii="Calibri" w:hAnsi="Calibri" w:cs="Calibri"/>
        </w:rPr>
        <w:t>1968</w:t>
      </w:r>
      <w:proofErr w:type="gramEnd"/>
      <w:r w:rsidR="00954EE0">
        <w:rPr>
          <w:rFonts w:ascii="Calibri" w:hAnsi="Calibri" w:cs="Calibri"/>
        </w:rPr>
        <w:t xml:space="preserve">:  </w:t>
      </w:r>
      <w:r w:rsidR="00B50BE5" w:rsidRPr="000B0138">
        <w:rPr>
          <w:rFonts w:ascii="Calibri" w:hAnsi="Calibri" w:cs="Calibri"/>
        </w:rPr>
        <w:t>The Tet O</w:t>
      </w:r>
      <w:r w:rsidR="00954EE0">
        <w:rPr>
          <w:rFonts w:ascii="Calibri" w:hAnsi="Calibri" w:cs="Calibri"/>
        </w:rPr>
        <w:t>ffensive, Khe Sanh, and Mini-Tet</w:t>
      </w:r>
    </w:p>
    <w:p w14:paraId="75FD1B92" w14:textId="77777777" w:rsidR="008242F9" w:rsidRPr="000B0138" w:rsidRDefault="008242F9" w:rsidP="00025398">
      <w:pPr>
        <w:rPr>
          <w:rFonts w:ascii="Calibri" w:hAnsi="Calibri" w:cs="Calibri"/>
        </w:rPr>
      </w:pPr>
    </w:p>
    <w:p w14:paraId="462DB62C" w14:textId="2E01BF50" w:rsidR="008242F9" w:rsidRPr="000B0138" w:rsidRDefault="008242F9" w:rsidP="00025398">
      <w:pPr>
        <w:rPr>
          <w:rFonts w:ascii="Calibri" w:hAnsi="Calibri" w:cs="Calibri"/>
        </w:rPr>
      </w:pPr>
      <w:r w:rsidRPr="000B0138">
        <w:rPr>
          <w:rFonts w:ascii="Calibri" w:hAnsi="Calibri" w:cs="Calibri"/>
        </w:rPr>
        <w:t>Wawro, 24</w:t>
      </w:r>
      <w:r w:rsidR="00913ACF">
        <w:rPr>
          <w:rFonts w:ascii="Calibri" w:hAnsi="Calibri" w:cs="Calibri"/>
        </w:rPr>
        <w:t>7</w:t>
      </w:r>
      <w:r w:rsidRPr="000B0138">
        <w:rPr>
          <w:rFonts w:ascii="Calibri" w:hAnsi="Calibri" w:cs="Calibri"/>
        </w:rPr>
        <w:t>-3</w:t>
      </w:r>
      <w:r w:rsidR="00954EE0">
        <w:rPr>
          <w:rFonts w:ascii="Calibri" w:hAnsi="Calibri" w:cs="Calibri"/>
        </w:rPr>
        <w:t>3</w:t>
      </w:r>
      <w:r w:rsidR="00913ACF">
        <w:rPr>
          <w:rFonts w:ascii="Calibri" w:hAnsi="Calibri" w:cs="Calibri"/>
        </w:rPr>
        <w:t>0</w:t>
      </w:r>
      <w:r w:rsidR="00A603BE" w:rsidRPr="000B0138">
        <w:rPr>
          <w:rFonts w:ascii="Calibri" w:hAnsi="Calibri" w:cs="Calibri"/>
        </w:rPr>
        <w:t>.  Herr, 70-85</w:t>
      </w:r>
    </w:p>
    <w:p w14:paraId="5B5D2E59" w14:textId="77777777" w:rsidR="00025398" w:rsidRPr="000B0138" w:rsidRDefault="00025398" w:rsidP="00025398">
      <w:pPr>
        <w:rPr>
          <w:rFonts w:ascii="Calibri" w:hAnsi="Calibri" w:cs="Calibri"/>
        </w:rPr>
      </w:pPr>
    </w:p>
    <w:p w14:paraId="20C7E952" w14:textId="7E2416EF" w:rsidR="00025398" w:rsidRPr="000B0138" w:rsidRDefault="000B0138" w:rsidP="00025398">
      <w:pPr>
        <w:rPr>
          <w:rFonts w:ascii="Calibri" w:hAnsi="Calibri" w:cs="Calibri"/>
        </w:rPr>
      </w:pPr>
      <w:r>
        <w:rPr>
          <w:rFonts w:ascii="Calibri" w:hAnsi="Calibri" w:cs="Calibri"/>
          <w:b/>
        </w:rPr>
        <w:t>Oct. 29, 2025</w:t>
      </w:r>
      <w:r w:rsidR="00025398" w:rsidRPr="000B0138">
        <w:rPr>
          <w:rFonts w:ascii="Calibri" w:hAnsi="Calibri" w:cs="Calibri"/>
        </w:rPr>
        <w:t xml:space="preserve"> </w:t>
      </w:r>
      <w:proofErr w:type="gramStart"/>
      <w:r w:rsidR="00025398" w:rsidRPr="000B0138">
        <w:rPr>
          <w:rFonts w:ascii="Calibri" w:hAnsi="Calibri" w:cs="Calibri"/>
        </w:rPr>
        <w:t xml:space="preserve">– </w:t>
      </w:r>
      <w:r w:rsidR="000A0E86" w:rsidRPr="000B0138">
        <w:rPr>
          <w:rFonts w:ascii="Calibri" w:hAnsi="Calibri" w:cs="Calibri"/>
        </w:rPr>
        <w:t xml:space="preserve"> </w:t>
      </w:r>
      <w:r w:rsidR="00954EE0">
        <w:rPr>
          <w:rFonts w:ascii="Calibri" w:hAnsi="Calibri" w:cs="Calibri"/>
        </w:rPr>
        <w:t>1969</w:t>
      </w:r>
      <w:proofErr w:type="gramEnd"/>
      <w:r w:rsidR="00954EE0">
        <w:rPr>
          <w:rFonts w:ascii="Calibri" w:hAnsi="Calibri" w:cs="Calibri"/>
        </w:rPr>
        <w:t>:  A “Better War”?  Part I</w:t>
      </w:r>
      <w:proofErr w:type="gramStart"/>
      <w:r w:rsidR="00954EE0">
        <w:rPr>
          <w:rFonts w:ascii="Calibri" w:hAnsi="Calibri" w:cs="Calibri"/>
        </w:rPr>
        <w:t>:  Hamburger</w:t>
      </w:r>
      <w:proofErr w:type="gramEnd"/>
      <w:r w:rsidR="00954EE0">
        <w:rPr>
          <w:rFonts w:ascii="Calibri" w:hAnsi="Calibri" w:cs="Calibri"/>
        </w:rPr>
        <w:t xml:space="preserve"> Hill</w:t>
      </w:r>
    </w:p>
    <w:p w14:paraId="694B6796" w14:textId="77777777" w:rsidR="008242F9" w:rsidRPr="000B0138" w:rsidRDefault="008242F9" w:rsidP="00025398">
      <w:pPr>
        <w:rPr>
          <w:rFonts w:ascii="Calibri" w:hAnsi="Calibri" w:cs="Calibri"/>
        </w:rPr>
      </w:pPr>
    </w:p>
    <w:p w14:paraId="693248AE" w14:textId="0224DA7D" w:rsidR="008242F9" w:rsidRPr="000B0138" w:rsidRDefault="008242F9" w:rsidP="00025398">
      <w:pPr>
        <w:rPr>
          <w:rFonts w:ascii="Calibri" w:hAnsi="Calibri" w:cs="Calibri"/>
        </w:rPr>
      </w:pPr>
      <w:r w:rsidRPr="000B0138">
        <w:rPr>
          <w:rFonts w:ascii="Calibri" w:hAnsi="Calibri" w:cs="Calibri"/>
        </w:rPr>
        <w:t>Wawro, 3</w:t>
      </w:r>
      <w:r w:rsidR="00641C6A">
        <w:rPr>
          <w:rFonts w:ascii="Calibri" w:hAnsi="Calibri" w:cs="Calibri"/>
        </w:rPr>
        <w:t>31-364</w:t>
      </w:r>
      <w:r w:rsidR="00A603BE" w:rsidRPr="000B0138">
        <w:rPr>
          <w:rFonts w:ascii="Calibri" w:hAnsi="Calibri" w:cs="Calibri"/>
        </w:rPr>
        <w:t>.  Herr, 86-166</w:t>
      </w:r>
    </w:p>
    <w:p w14:paraId="304EB23A" w14:textId="77777777" w:rsidR="00025398" w:rsidRPr="000B0138" w:rsidRDefault="00025398" w:rsidP="00025398">
      <w:pPr>
        <w:rPr>
          <w:rFonts w:ascii="Calibri" w:hAnsi="Calibri" w:cs="Calibri"/>
        </w:rPr>
      </w:pPr>
    </w:p>
    <w:p w14:paraId="561820D4" w14:textId="6B63BB80" w:rsidR="00025398" w:rsidRPr="000B0138" w:rsidRDefault="00D712D1" w:rsidP="00025398">
      <w:pPr>
        <w:rPr>
          <w:rFonts w:ascii="Calibri" w:hAnsi="Calibri" w:cs="Calibri"/>
        </w:rPr>
      </w:pPr>
      <w:r>
        <w:rPr>
          <w:rFonts w:ascii="Calibri" w:hAnsi="Calibri" w:cs="Calibri"/>
          <w:b/>
        </w:rPr>
        <w:t>Nov. 5, 2025</w:t>
      </w:r>
      <w:proofErr w:type="gramStart"/>
      <w:r w:rsidR="00025398" w:rsidRPr="000B0138">
        <w:rPr>
          <w:rFonts w:ascii="Calibri" w:hAnsi="Calibri" w:cs="Calibri"/>
        </w:rPr>
        <w:t xml:space="preserve">-- </w:t>
      </w:r>
      <w:r w:rsidR="00B50BE5" w:rsidRPr="000B0138">
        <w:rPr>
          <w:rFonts w:ascii="Calibri" w:hAnsi="Calibri" w:cs="Calibri"/>
        </w:rPr>
        <w:t xml:space="preserve"> </w:t>
      </w:r>
      <w:r w:rsidR="00954EE0">
        <w:rPr>
          <w:rFonts w:ascii="Calibri" w:hAnsi="Calibri" w:cs="Calibri"/>
        </w:rPr>
        <w:t>1969</w:t>
      </w:r>
      <w:proofErr w:type="gramEnd"/>
      <w:r w:rsidR="00954EE0">
        <w:rPr>
          <w:rFonts w:ascii="Calibri" w:hAnsi="Calibri" w:cs="Calibri"/>
        </w:rPr>
        <w:t>:  A “Better War”?  Part II</w:t>
      </w:r>
      <w:proofErr w:type="gramStart"/>
      <w:r w:rsidR="00954EE0">
        <w:rPr>
          <w:rFonts w:ascii="Calibri" w:hAnsi="Calibri" w:cs="Calibri"/>
        </w:rPr>
        <w:t>:  Operation</w:t>
      </w:r>
      <w:proofErr w:type="gramEnd"/>
      <w:r w:rsidR="00954EE0">
        <w:rPr>
          <w:rFonts w:ascii="Calibri" w:hAnsi="Calibri" w:cs="Calibri"/>
        </w:rPr>
        <w:t xml:space="preserve"> Speedy Express</w:t>
      </w:r>
      <w:r w:rsidR="0077205A">
        <w:rPr>
          <w:rFonts w:ascii="Calibri" w:hAnsi="Calibri" w:cs="Calibri"/>
        </w:rPr>
        <w:t xml:space="preserve">, </w:t>
      </w:r>
      <w:r w:rsidR="00954EE0">
        <w:rPr>
          <w:rFonts w:ascii="Calibri" w:hAnsi="Calibri" w:cs="Calibri"/>
        </w:rPr>
        <w:t>the Phoenix Program</w:t>
      </w:r>
      <w:r w:rsidR="0077205A">
        <w:rPr>
          <w:rFonts w:ascii="Calibri" w:hAnsi="Calibri" w:cs="Calibri"/>
        </w:rPr>
        <w:t>, and Vietnamization.</w:t>
      </w:r>
    </w:p>
    <w:p w14:paraId="5C4A13A7" w14:textId="77777777" w:rsidR="008242F9" w:rsidRPr="000B0138" w:rsidRDefault="008242F9" w:rsidP="00025398">
      <w:pPr>
        <w:rPr>
          <w:rFonts w:ascii="Calibri" w:hAnsi="Calibri" w:cs="Calibri"/>
        </w:rPr>
      </w:pPr>
    </w:p>
    <w:p w14:paraId="6A21BA18" w14:textId="6A46C97D" w:rsidR="008242F9" w:rsidRPr="000B0138" w:rsidRDefault="008242F9" w:rsidP="00025398">
      <w:pPr>
        <w:rPr>
          <w:rFonts w:ascii="Calibri" w:hAnsi="Calibri" w:cs="Calibri"/>
        </w:rPr>
      </w:pPr>
      <w:r w:rsidRPr="000B0138">
        <w:rPr>
          <w:rFonts w:ascii="Calibri" w:hAnsi="Calibri" w:cs="Calibri"/>
        </w:rPr>
        <w:t xml:space="preserve">Wawro, </w:t>
      </w:r>
      <w:r w:rsidR="000A0E86" w:rsidRPr="000B0138">
        <w:rPr>
          <w:rFonts w:ascii="Calibri" w:hAnsi="Calibri" w:cs="Calibri"/>
        </w:rPr>
        <w:t>3</w:t>
      </w:r>
      <w:r w:rsidR="00641C6A">
        <w:rPr>
          <w:rFonts w:ascii="Calibri" w:hAnsi="Calibri" w:cs="Calibri"/>
        </w:rPr>
        <w:t>65</w:t>
      </w:r>
      <w:r w:rsidR="000A0E86" w:rsidRPr="000B0138">
        <w:rPr>
          <w:rFonts w:ascii="Calibri" w:hAnsi="Calibri" w:cs="Calibri"/>
        </w:rPr>
        <w:t>-40</w:t>
      </w:r>
      <w:r w:rsidR="00954EE0">
        <w:rPr>
          <w:rFonts w:ascii="Calibri" w:hAnsi="Calibri" w:cs="Calibri"/>
        </w:rPr>
        <w:t>0</w:t>
      </w:r>
      <w:r w:rsidR="009159F5" w:rsidRPr="000B0138">
        <w:rPr>
          <w:rFonts w:ascii="Calibri" w:hAnsi="Calibri" w:cs="Calibri"/>
        </w:rPr>
        <w:t xml:space="preserve">.  </w:t>
      </w:r>
      <w:r w:rsidR="00954EE0">
        <w:rPr>
          <w:rFonts w:ascii="Calibri" w:hAnsi="Calibri" w:cs="Calibri"/>
        </w:rPr>
        <w:t xml:space="preserve">Herr, </w:t>
      </w:r>
      <w:r w:rsidR="00954EE0" w:rsidRPr="000B0138">
        <w:rPr>
          <w:rFonts w:ascii="Calibri" w:hAnsi="Calibri" w:cs="Calibri"/>
        </w:rPr>
        <w:t>167-260</w:t>
      </w:r>
    </w:p>
    <w:p w14:paraId="76B042F9" w14:textId="77777777" w:rsidR="00025398" w:rsidRPr="000B0138" w:rsidRDefault="00025398" w:rsidP="00025398">
      <w:pPr>
        <w:rPr>
          <w:rFonts w:ascii="Calibri" w:hAnsi="Calibri" w:cs="Calibri"/>
        </w:rPr>
      </w:pPr>
    </w:p>
    <w:p w14:paraId="6306421E" w14:textId="1172C01D" w:rsidR="00025398" w:rsidRPr="000B0138" w:rsidRDefault="00D712D1" w:rsidP="00025398">
      <w:pPr>
        <w:rPr>
          <w:rFonts w:ascii="Calibri" w:hAnsi="Calibri" w:cs="Calibri"/>
        </w:rPr>
      </w:pPr>
      <w:r>
        <w:rPr>
          <w:rFonts w:ascii="Calibri" w:hAnsi="Calibri" w:cs="Calibri"/>
          <w:b/>
        </w:rPr>
        <w:t>Nov. 12, 2025</w:t>
      </w:r>
      <w:r w:rsidR="00025398" w:rsidRPr="000B0138">
        <w:rPr>
          <w:rFonts w:ascii="Calibri" w:hAnsi="Calibri" w:cs="Calibri"/>
        </w:rPr>
        <w:t xml:space="preserve"> – </w:t>
      </w:r>
      <w:r w:rsidR="00954EE0">
        <w:rPr>
          <w:rFonts w:ascii="Calibri" w:hAnsi="Calibri" w:cs="Calibri"/>
        </w:rPr>
        <w:t>1970</w:t>
      </w:r>
      <w:r w:rsidR="00176E90">
        <w:rPr>
          <w:rFonts w:ascii="Calibri" w:hAnsi="Calibri" w:cs="Calibri"/>
        </w:rPr>
        <w:t>-71</w:t>
      </w:r>
      <w:r w:rsidR="00954EE0">
        <w:rPr>
          <w:rFonts w:ascii="Calibri" w:hAnsi="Calibri" w:cs="Calibri"/>
        </w:rPr>
        <w:t xml:space="preserve">: </w:t>
      </w:r>
      <w:r w:rsidR="000A0E86" w:rsidRPr="000B0138">
        <w:rPr>
          <w:rFonts w:ascii="Calibri" w:hAnsi="Calibri" w:cs="Calibri"/>
        </w:rPr>
        <w:t>Cambodian Incursion</w:t>
      </w:r>
      <w:r w:rsidR="00176E90">
        <w:rPr>
          <w:rFonts w:ascii="Calibri" w:hAnsi="Calibri" w:cs="Calibri"/>
        </w:rPr>
        <w:t xml:space="preserve">, Crisis of Vietnamization, </w:t>
      </w:r>
      <w:r w:rsidR="00641C6A">
        <w:rPr>
          <w:rFonts w:ascii="Calibri" w:hAnsi="Calibri" w:cs="Calibri"/>
        </w:rPr>
        <w:t>and operations in Laos.</w:t>
      </w:r>
    </w:p>
    <w:p w14:paraId="786B13F5" w14:textId="77777777" w:rsidR="000A0E86" w:rsidRPr="000B0138" w:rsidRDefault="000A0E86" w:rsidP="00025398">
      <w:pPr>
        <w:rPr>
          <w:rFonts w:ascii="Calibri" w:hAnsi="Calibri" w:cs="Calibri"/>
        </w:rPr>
      </w:pPr>
    </w:p>
    <w:p w14:paraId="21DA7ADA" w14:textId="5F3EB53A" w:rsidR="000A0E86" w:rsidRPr="000B0138" w:rsidRDefault="000A0E86" w:rsidP="00025398">
      <w:pPr>
        <w:rPr>
          <w:rFonts w:ascii="Calibri" w:hAnsi="Calibri" w:cs="Calibri"/>
        </w:rPr>
      </w:pPr>
      <w:r w:rsidRPr="000B0138">
        <w:rPr>
          <w:rFonts w:ascii="Calibri" w:hAnsi="Calibri" w:cs="Calibri"/>
        </w:rPr>
        <w:t>Wawro, 40</w:t>
      </w:r>
      <w:r w:rsidR="00641C6A">
        <w:rPr>
          <w:rFonts w:ascii="Calibri" w:hAnsi="Calibri" w:cs="Calibri"/>
        </w:rPr>
        <w:t>1</w:t>
      </w:r>
      <w:r w:rsidRPr="000B0138">
        <w:rPr>
          <w:rFonts w:ascii="Calibri" w:hAnsi="Calibri" w:cs="Calibri"/>
        </w:rPr>
        <w:t>-4</w:t>
      </w:r>
      <w:r w:rsidR="00641C6A">
        <w:rPr>
          <w:rFonts w:ascii="Calibri" w:hAnsi="Calibri" w:cs="Calibri"/>
        </w:rPr>
        <w:t>65</w:t>
      </w:r>
    </w:p>
    <w:p w14:paraId="20A2A8E7" w14:textId="77777777" w:rsidR="00025398" w:rsidRPr="000B0138" w:rsidRDefault="00025398" w:rsidP="00025398">
      <w:pPr>
        <w:rPr>
          <w:rFonts w:ascii="Calibri" w:hAnsi="Calibri" w:cs="Calibri"/>
        </w:rPr>
      </w:pPr>
    </w:p>
    <w:p w14:paraId="1B366BAE" w14:textId="2C2C0736" w:rsidR="00025398" w:rsidRPr="000B0138" w:rsidRDefault="00D712D1" w:rsidP="00025398">
      <w:pPr>
        <w:rPr>
          <w:rFonts w:ascii="Calibri" w:hAnsi="Calibri" w:cs="Calibri"/>
        </w:rPr>
      </w:pPr>
      <w:r>
        <w:rPr>
          <w:rFonts w:ascii="Calibri" w:hAnsi="Calibri" w:cs="Calibri"/>
          <w:b/>
        </w:rPr>
        <w:t>Nov. 1</w:t>
      </w:r>
      <w:r w:rsidR="001C4114">
        <w:rPr>
          <w:rFonts w:ascii="Calibri" w:hAnsi="Calibri" w:cs="Calibri"/>
          <w:b/>
        </w:rPr>
        <w:t>9</w:t>
      </w:r>
      <w:r>
        <w:rPr>
          <w:rFonts w:ascii="Calibri" w:hAnsi="Calibri" w:cs="Calibri"/>
          <w:b/>
        </w:rPr>
        <w:t>, 2025</w:t>
      </w:r>
      <w:r w:rsidR="00025398" w:rsidRPr="000B0138">
        <w:rPr>
          <w:rFonts w:ascii="Calibri" w:hAnsi="Calibri" w:cs="Calibri"/>
        </w:rPr>
        <w:t xml:space="preserve">– </w:t>
      </w:r>
      <w:r w:rsidR="00954EE0">
        <w:rPr>
          <w:rFonts w:ascii="Calibri" w:hAnsi="Calibri" w:cs="Calibri"/>
        </w:rPr>
        <w:t>197</w:t>
      </w:r>
      <w:r w:rsidR="00641C6A">
        <w:rPr>
          <w:rFonts w:ascii="Calibri" w:hAnsi="Calibri" w:cs="Calibri"/>
        </w:rPr>
        <w:t xml:space="preserve">2-75:  The Easter Offensive, Linebacker I &amp; II (1972), and the </w:t>
      </w:r>
      <w:r w:rsidR="00641C6A" w:rsidRPr="000B0138">
        <w:rPr>
          <w:rFonts w:ascii="Calibri" w:hAnsi="Calibri" w:cs="Calibri"/>
        </w:rPr>
        <w:t>Paris Peace Accords (1973) to the Fall of Saigon (1975):  communist victory, the “boat people,” and the war’s legacy.</w:t>
      </w:r>
    </w:p>
    <w:p w14:paraId="149D143B" w14:textId="77777777" w:rsidR="000A0E86" w:rsidRPr="000B0138" w:rsidRDefault="000A0E86" w:rsidP="00025398">
      <w:pPr>
        <w:rPr>
          <w:rFonts w:ascii="Calibri" w:hAnsi="Calibri" w:cs="Calibri"/>
        </w:rPr>
      </w:pPr>
    </w:p>
    <w:p w14:paraId="3A5D9260" w14:textId="5C99479E" w:rsidR="000A0E86" w:rsidRPr="000B0138" w:rsidRDefault="000A0E86" w:rsidP="00025398">
      <w:pPr>
        <w:rPr>
          <w:rFonts w:ascii="Calibri" w:hAnsi="Calibri" w:cs="Calibri"/>
        </w:rPr>
      </w:pPr>
      <w:r w:rsidRPr="000B0138">
        <w:rPr>
          <w:rFonts w:ascii="Calibri" w:hAnsi="Calibri" w:cs="Calibri"/>
        </w:rPr>
        <w:t>Wawro, 4</w:t>
      </w:r>
      <w:r w:rsidR="00641C6A">
        <w:rPr>
          <w:rFonts w:ascii="Calibri" w:hAnsi="Calibri" w:cs="Calibri"/>
        </w:rPr>
        <w:t>67-542</w:t>
      </w:r>
    </w:p>
    <w:p w14:paraId="11CDC0D0" w14:textId="77777777" w:rsidR="00025398" w:rsidRPr="000B0138" w:rsidRDefault="00025398" w:rsidP="00025398">
      <w:pPr>
        <w:rPr>
          <w:rFonts w:ascii="Calibri" w:hAnsi="Calibri" w:cs="Calibri"/>
        </w:rPr>
      </w:pPr>
    </w:p>
    <w:p w14:paraId="53CCF6B6" w14:textId="74ACD826" w:rsidR="00D712D1" w:rsidRDefault="00D712D1" w:rsidP="00025398">
      <w:pPr>
        <w:rPr>
          <w:rFonts w:ascii="Calibri" w:hAnsi="Calibri" w:cs="Calibri"/>
        </w:rPr>
      </w:pPr>
      <w:r>
        <w:rPr>
          <w:rFonts w:ascii="Calibri" w:hAnsi="Calibri" w:cs="Calibri"/>
          <w:b/>
        </w:rPr>
        <w:t>Nov. 2</w:t>
      </w:r>
      <w:r w:rsidR="001C4114">
        <w:rPr>
          <w:rFonts w:ascii="Calibri" w:hAnsi="Calibri" w:cs="Calibri"/>
          <w:b/>
        </w:rPr>
        <w:t>6</w:t>
      </w:r>
      <w:r w:rsidR="00641C6A">
        <w:rPr>
          <w:rFonts w:ascii="Calibri" w:hAnsi="Calibri" w:cs="Calibri"/>
          <w:b/>
        </w:rPr>
        <w:t>, 2025</w:t>
      </w:r>
      <w:r w:rsidR="00641C6A">
        <w:rPr>
          <w:rFonts w:ascii="Calibri" w:hAnsi="Calibri" w:cs="Calibri"/>
        </w:rPr>
        <w:t xml:space="preserve"> -- </w:t>
      </w:r>
      <w:r>
        <w:rPr>
          <w:rFonts w:ascii="Calibri" w:hAnsi="Calibri" w:cs="Calibri"/>
        </w:rPr>
        <w:t>THANKSGIVING</w:t>
      </w:r>
      <w:r w:rsidR="00641C6A">
        <w:rPr>
          <w:rFonts w:ascii="Calibri" w:hAnsi="Calibri" w:cs="Calibri"/>
        </w:rPr>
        <w:t xml:space="preserve"> </w:t>
      </w:r>
    </w:p>
    <w:p w14:paraId="46CE0AD3" w14:textId="77777777" w:rsidR="00D712D1" w:rsidRDefault="00D712D1" w:rsidP="00025398">
      <w:pPr>
        <w:rPr>
          <w:rFonts w:ascii="Calibri" w:hAnsi="Calibri" w:cs="Calibri"/>
        </w:rPr>
      </w:pPr>
    </w:p>
    <w:p w14:paraId="3DC3B684" w14:textId="2A471D6C" w:rsidR="00D712D1" w:rsidRPr="000B0138" w:rsidRDefault="00D712D1" w:rsidP="00025398">
      <w:pPr>
        <w:rPr>
          <w:rFonts w:ascii="Calibri" w:hAnsi="Calibri" w:cs="Calibri"/>
        </w:rPr>
      </w:pPr>
      <w:r w:rsidRPr="00D712D1">
        <w:rPr>
          <w:rFonts w:ascii="Calibri" w:hAnsi="Calibri" w:cs="Calibri"/>
          <w:b/>
          <w:bCs/>
        </w:rPr>
        <w:t>Dec. 3, 2025</w:t>
      </w:r>
      <w:r>
        <w:rPr>
          <w:rFonts w:ascii="Calibri" w:hAnsi="Calibri" w:cs="Calibri"/>
        </w:rPr>
        <w:t xml:space="preserve"> – Pre-finals day, no class</w:t>
      </w:r>
    </w:p>
    <w:p w14:paraId="2180507C" w14:textId="77777777" w:rsidR="00025398" w:rsidRPr="000B0138" w:rsidRDefault="00025398" w:rsidP="00025398">
      <w:pPr>
        <w:rPr>
          <w:rFonts w:ascii="Calibri" w:hAnsi="Calibri" w:cs="Calibri"/>
        </w:rPr>
      </w:pPr>
    </w:p>
    <w:p w14:paraId="529C6170" w14:textId="0D86785E" w:rsidR="00025398" w:rsidRPr="000B0138" w:rsidRDefault="00025398" w:rsidP="00025398">
      <w:pPr>
        <w:rPr>
          <w:rFonts w:ascii="Calibri" w:hAnsi="Calibri" w:cs="Calibri"/>
          <w:b/>
          <w:u w:val="single"/>
        </w:rPr>
      </w:pPr>
      <w:r w:rsidRPr="000B0138">
        <w:rPr>
          <w:rFonts w:ascii="Calibri" w:hAnsi="Calibri" w:cs="Calibri"/>
          <w:b/>
          <w:u w:val="single"/>
        </w:rPr>
        <w:t xml:space="preserve">FINAL EXAM WILL BE GIVEN </w:t>
      </w:r>
      <w:r w:rsidR="00EA5DF9" w:rsidRPr="000B0138">
        <w:rPr>
          <w:rFonts w:ascii="Calibri" w:hAnsi="Calibri" w:cs="Calibri"/>
          <w:b/>
          <w:u w:val="single"/>
        </w:rPr>
        <w:t xml:space="preserve">IN THE CLASSROOM </w:t>
      </w:r>
      <w:r w:rsidR="00D712D1">
        <w:rPr>
          <w:rFonts w:ascii="Calibri" w:hAnsi="Calibri" w:cs="Calibri"/>
          <w:b/>
          <w:u w:val="single"/>
        </w:rPr>
        <w:t>FROM 2-4 PM ON WEDNESDAY DEC. 10, 2025.</w:t>
      </w:r>
    </w:p>
    <w:p w14:paraId="06CB0694" w14:textId="77777777" w:rsidR="00AB3CC9" w:rsidRDefault="00AB3CC9"/>
    <w:sectPr w:rsidR="00AB3CC9" w:rsidSect="0002539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2CD9" w14:textId="77777777" w:rsidR="00FE2AEE" w:rsidRDefault="00FE2AEE">
      <w:r>
        <w:separator/>
      </w:r>
    </w:p>
  </w:endnote>
  <w:endnote w:type="continuationSeparator" w:id="0">
    <w:p w14:paraId="57B098D7" w14:textId="77777777" w:rsidR="00FE2AEE" w:rsidRDefault="00FE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EE58" w14:textId="77777777" w:rsidR="00B0301E" w:rsidRDefault="00727909" w:rsidP="00B74AA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21A9B01" w14:textId="77777777" w:rsidR="00B0301E" w:rsidRDefault="00B0301E" w:rsidP="00B74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DFC9" w14:textId="77777777" w:rsidR="00B0301E" w:rsidRDefault="00727909" w:rsidP="00B74AA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D610C1E" w14:textId="77777777" w:rsidR="00B0301E" w:rsidRDefault="00B0301E" w:rsidP="00B74A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675E" w14:textId="77777777" w:rsidR="00FE2AEE" w:rsidRDefault="00FE2AEE">
      <w:r>
        <w:separator/>
      </w:r>
    </w:p>
  </w:footnote>
  <w:footnote w:type="continuationSeparator" w:id="0">
    <w:p w14:paraId="48B0538C" w14:textId="77777777" w:rsidR="00FE2AEE" w:rsidRDefault="00FE2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68"/>
    <w:rsid w:val="00025398"/>
    <w:rsid w:val="000A0E86"/>
    <w:rsid w:val="000A4695"/>
    <w:rsid w:val="000B0138"/>
    <w:rsid w:val="000E0811"/>
    <w:rsid w:val="000F3FDD"/>
    <w:rsid w:val="000F732D"/>
    <w:rsid w:val="00147FE7"/>
    <w:rsid w:val="00153A9B"/>
    <w:rsid w:val="00160DE7"/>
    <w:rsid w:val="00176E90"/>
    <w:rsid w:val="001C4114"/>
    <w:rsid w:val="00226788"/>
    <w:rsid w:val="00313BAF"/>
    <w:rsid w:val="003638FB"/>
    <w:rsid w:val="003C7A43"/>
    <w:rsid w:val="003D63C8"/>
    <w:rsid w:val="004C5B9F"/>
    <w:rsid w:val="00641C6A"/>
    <w:rsid w:val="00671297"/>
    <w:rsid w:val="00690056"/>
    <w:rsid w:val="006B7C68"/>
    <w:rsid w:val="00727909"/>
    <w:rsid w:val="00750271"/>
    <w:rsid w:val="00753560"/>
    <w:rsid w:val="00757783"/>
    <w:rsid w:val="0077205A"/>
    <w:rsid w:val="007F2463"/>
    <w:rsid w:val="008242F9"/>
    <w:rsid w:val="008A3201"/>
    <w:rsid w:val="008E516D"/>
    <w:rsid w:val="00913ACF"/>
    <w:rsid w:val="009159F5"/>
    <w:rsid w:val="00954EE0"/>
    <w:rsid w:val="00A41E78"/>
    <w:rsid w:val="00A603BE"/>
    <w:rsid w:val="00AA77E1"/>
    <w:rsid w:val="00AB3CC9"/>
    <w:rsid w:val="00AD27C9"/>
    <w:rsid w:val="00AF33E2"/>
    <w:rsid w:val="00AF6CB0"/>
    <w:rsid w:val="00B0301E"/>
    <w:rsid w:val="00B50BE5"/>
    <w:rsid w:val="00B71039"/>
    <w:rsid w:val="00B8091D"/>
    <w:rsid w:val="00C22F08"/>
    <w:rsid w:val="00C901F3"/>
    <w:rsid w:val="00D712D1"/>
    <w:rsid w:val="00D90419"/>
    <w:rsid w:val="00DD09B4"/>
    <w:rsid w:val="00E65BA0"/>
    <w:rsid w:val="00E93357"/>
    <w:rsid w:val="00EA5DF9"/>
    <w:rsid w:val="00F02B5E"/>
    <w:rsid w:val="00F3060C"/>
    <w:rsid w:val="00F9080D"/>
    <w:rsid w:val="00FE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254F"/>
  <w15:chartTrackingRefBased/>
  <w15:docId w15:val="{79721FEF-32CE-4388-BB39-3E87553B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9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B7C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7C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7C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7C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B7C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B7C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B7C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B7C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B7C6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C68"/>
    <w:rPr>
      <w:rFonts w:eastAsiaTheme="majorEastAsia" w:cstheme="majorBidi"/>
      <w:color w:val="272727" w:themeColor="text1" w:themeTint="D8"/>
    </w:rPr>
  </w:style>
  <w:style w:type="paragraph" w:styleId="Title">
    <w:name w:val="Title"/>
    <w:basedOn w:val="Normal"/>
    <w:next w:val="Normal"/>
    <w:link w:val="TitleChar"/>
    <w:uiPriority w:val="10"/>
    <w:qFormat/>
    <w:rsid w:val="006B7C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C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C6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B7C68"/>
    <w:rPr>
      <w:i/>
      <w:iCs/>
      <w:color w:val="404040" w:themeColor="text1" w:themeTint="BF"/>
    </w:rPr>
  </w:style>
  <w:style w:type="paragraph" w:styleId="ListParagraph">
    <w:name w:val="List Paragraph"/>
    <w:basedOn w:val="Normal"/>
    <w:uiPriority w:val="34"/>
    <w:qFormat/>
    <w:rsid w:val="006B7C6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B7C68"/>
    <w:rPr>
      <w:i/>
      <w:iCs/>
      <w:color w:val="0F4761" w:themeColor="accent1" w:themeShade="BF"/>
    </w:rPr>
  </w:style>
  <w:style w:type="paragraph" w:styleId="IntenseQuote">
    <w:name w:val="Intense Quote"/>
    <w:basedOn w:val="Normal"/>
    <w:next w:val="Normal"/>
    <w:link w:val="IntenseQuoteChar"/>
    <w:uiPriority w:val="30"/>
    <w:qFormat/>
    <w:rsid w:val="006B7C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B7C68"/>
    <w:rPr>
      <w:i/>
      <w:iCs/>
      <w:color w:val="0F4761" w:themeColor="accent1" w:themeShade="BF"/>
    </w:rPr>
  </w:style>
  <w:style w:type="character" w:styleId="IntenseReference">
    <w:name w:val="Intense Reference"/>
    <w:basedOn w:val="DefaultParagraphFont"/>
    <w:uiPriority w:val="32"/>
    <w:qFormat/>
    <w:rsid w:val="006B7C68"/>
    <w:rPr>
      <w:b/>
      <w:bCs/>
      <w:smallCaps/>
      <w:color w:val="0F4761" w:themeColor="accent1" w:themeShade="BF"/>
      <w:spacing w:val="5"/>
    </w:rPr>
  </w:style>
  <w:style w:type="paragraph" w:styleId="Footer">
    <w:name w:val="footer"/>
    <w:basedOn w:val="Normal"/>
    <w:link w:val="FooterChar"/>
    <w:rsid w:val="00025398"/>
    <w:pPr>
      <w:tabs>
        <w:tab w:val="center" w:pos="4320"/>
        <w:tab w:val="right" w:pos="8640"/>
      </w:tabs>
    </w:pPr>
  </w:style>
  <w:style w:type="character" w:customStyle="1" w:styleId="FooterChar">
    <w:name w:val="Footer Char"/>
    <w:basedOn w:val="DefaultParagraphFont"/>
    <w:link w:val="Footer"/>
    <w:rsid w:val="00025398"/>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025398"/>
  </w:style>
  <w:style w:type="character" w:styleId="Hyperlink">
    <w:name w:val="Hyperlink"/>
    <w:uiPriority w:val="99"/>
    <w:unhideWhenUsed/>
    <w:rsid w:val="00025398"/>
    <w:rPr>
      <w:color w:val="0000FF"/>
      <w:u w:val="single"/>
    </w:rPr>
  </w:style>
  <w:style w:type="character" w:styleId="UnresolvedMention">
    <w:name w:val="Unresolved Mention"/>
    <w:basedOn w:val="DefaultParagraphFont"/>
    <w:uiPriority w:val="99"/>
    <w:semiHidden/>
    <w:unhideWhenUsed/>
    <w:rsid w:val="0031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tudentaffairs.unt.edu/office-disability-a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ffrey.wawro@unt.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Wawro, Geoffrey</dc:creator>
  <cp:keywords/>
  <dc:description/>
  <cp:lastModifiedBy>Wawro, Geoffrey</cp:lastModifiedBy>
  <cp:revision>2</cp:revision>
  <dcterms:created xsi:type="dcterms:W3CDTF">2025-09-15T16:07:00Z</dcterms:created>
  <dcterms:modified xsi:type="dcterms:W3CDTF">2025-09-15T16:07:00Z</dcterms:modified>
</cp:coreProperties>
</file>