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5DF2" w14:textId="77777777" w:rsidR="00EC32EF" w:rsidRPr="00EC32EF" w:rsidRDefault="00EC32EF" w:rsidP="00EC32EF">
      <w:r w:rsidRPr="00EC32EF">
        <w:t>JOUR 3322.404</w:t>
      </w:r>
    </w:p>
    <w:p w14:paraId="22FEF18B" w14:textId="77777777" w:rsidR="00EC32EF" w:rsidRPr="00EC32EF" w:rsidRDefault="00EC32EF" w:rsidP="00EC32EF">
      <w:r w:rsidRPr="00EC32EF">
        <w:t>Media editing</w:t>
      </w:r>
    </w:p>
    <w:p w14:paraId="2985392A" w14:textId="77777777" w:rsidR="00EC32EF" w:rsidRPr="00EC32EF" w:rsidRDefault="00EC32EF" w:rsidP="00EC32EF">
      <w:r w:rsidRPr="00EC32EF">
        <w:t>Lecturer: Gary Ghioto</w:t>
      </w:r>
    </w:p>
    <w:p w14:paraId="76EEC7A9" w14:textId="77777777" w:rsidR="00EC32EF" w:rsidRPr="00EC32EF" w:rsidRDefault="00EC32EF" w:rsidP="00EC32EF">
      <w:r w:rsidRPr="00EC32EF">
        <w:rPr>
          <w:b/>
          <w:bCs/>
        </w:rPr>
        <w:t>Virtual office hours:</w:t>
      </w:r>
      <w:r w:rsidRPr="00EC32EF">
        <w:t xml:space="preserve"> Let's visit! Set up a meeting with me on Zoom for 11 a.m. to 2 p.m. on Wednesdays. Give me 24 hours notice of your intent. I also will respond to emergency meeting requests Monday-Friday with 24 hour notice.</w:t>
      </w:r>
    </w:p>
    <w:p w14:paraId="416EA291" w14:textId="77777777" w:rsidR="00EC32EF" w:rsidRPr="00EC32EF" w:rsidRDefault="00EC32EF" w:rsidP="00EC32EF">
      <w:r w:rsidRPr="00EC32EF">
        <w:rPr>
          <w:b/>
          <w:bCs/>
        </w:rPr>
        <w:t>E-mail protocol</w:t>
      </w:r>
    </w:p>
    <w:p w14:paraId="4C5F7E66" w14:textId="77777777" w:rsidR="00EC32EF" w:rsidRPr="00EC32EF" w:rsidRDefault="00EC32EF" w:rsidP="00EC32EF">
      <w:r w:rsidRPr="00EC32EF">
        <w:rPr>
          <w:b/>
          <w:bCs/>
        </w:rPr>
        <w:t>Important:</w:t>
      </w:r>
      <w:r w:rsidRPr="00EC32EF">
        <w:t> Use Canvas to contact me. I will get back to you within 24 hours, usually sooner, except weekends. When addressing your Canvas email, make sure to include your class and section so I can quickly access your information on Canvas.</w:t>
      </w:r>
    </w:p>
    <w:p w14:paraId="0680F436" w14:textId="77777777" w:rsidR="00EC32EF" w:rsidRPr="00EC32EF" w:rsidRDefault="00EC32EF" w:rsidP="00EC32EF">
      <w:pPr>
        <w:rPr>
          <w:b/>
          <w:bCs/>
        </w:rPr>
      </w:pPr>
      <w:r w:rsidRPr="00EC32EF">
        <w:rPr>
          <w:b/>
          <w:bCs/>
        </w:rPr>
        <w:t>Course structure</w:t>
      </w:r>
    </w:p>
    <w:p w14:paraId="1C257756" w14:textId="77777777" w:rsidR="00EC32EF" w:rsidRPr="00EC32EF" w:rsidRDefault="00EC32EF" w:rsidP="00EC32EF">
      <w:r w:rsidRPr="00EC32EF">
        <w:rPr>
          <w:b/>
          <w:bCs/>
        </w:rPr>
        <w:t>Weekly modules are activated each week of the semester at 12 a.m. Sunday and run until 11:59 p.m. on Friday.</w:t>
      </w:r>
    </w:p>
    <w:p w14:paraId="645FEF2A" w14:textId="77777777" w:rsidR="00EC32EF" w:rsidRPr="00EC32EF" w:rsidRDefault="00EC32EF" w:rsidP="00EC32EF">
      <w:r w:rsidRPr="00EC32EF">
        <w:t>This schedule provides sufficient time for you to complete all assignments and also provides time for me to address any questions or concerns you have about the course.</w:t>
      </w:r>
    </w:p>
    <w:p w14:paraId="4F66FEB1" w14:textId="77777777" w:rsidR="00EC32EF" w:rsidRPr="00EC32EF" w:rsidRDefault="00EC32EF" w:rsidP="00EC32EF">
      <w:pPr>
        <w:rPr>
          <w:b/>
          <w:bCs/>
        </w:rPr>
      </w:pPr>
      <w:r w:rsidRPr="00EC32EF">
        <w:rPr>
          <w:b/>
          <w:bCs/>
        </w:rPr>
        <w:t>Course Description </w:t>
      </w:r>
    </w:p>
    <w:p w14:paraId="3D459D60" w14:textId="77777777" w:rsidR="00EC32EF" w:rsidRPr="00EC32EF" w:rsidRDefault="00EC32EF" w:rsidP="00EC32EF">
      <w:r w:rsidRPr="00EC32EF">
        <w:t xml:space="preserve">Course introduces students to the theory and practice of editing text for print and digital media, with an emphasis on news stories. The course will focus on fundamental grammar, punctuation and journalistic style. </w:t>
      </w:r>
    </w:p>
    <w:p w14:paraId="32B333E2" w14:textId="77777777" w:rsidR="00EC32EF" w:rsidRPr="00EC32EF" w:rsidRDefault="00EC32EF" w:rsidP="00EC32EF">
      <w:r w:rsidRPr="00EC32EF">
        <w:t>The purpose of this course is to assist students in becoming critical consumers of news and develop skills that can help them write for news audiences on online platforms. Prerequisite(s): Journalism major status: </w:t>
      </w:r>
      <w:hyperlink r:id="rId5" w:anchor="tt7088" w:tgtFrame="_blank" w:history="1">
        <w:r w:rsidRPr="00EC32EF">
          <w:rPr>
            <w:rStyle w:val="Hyperlink"/>
          </w:rPr>
          <w:t>JOUR 1210</w:t>
        </w:r>
      </w:hyperlink>
      <w:r w:rsidRPr="00EC32EF">
        <w:t> and </w:t>
      </w:r>
      <w:hyperlink r:id="rId6" w:anchor="tt8418" w:tgtFrame="_blank" w:history="1">
        <w:r w:rsidRPr="00EC32EF">
          <w:rPr>
            <w:rStyle w:val="Hyperlink"/>
          </w:rPr>
          <w:t>JOUR 2310</w:t>
        </w:r>
      </w:hyperlink>
      <w:r w:rsidRPr="00EC32EF">
        <w:t>.</w:t>
      </w:r>
    </w:p>
    <w:p w14:paraId="1FDA2DEF" w14:textId="77777777" w:rsidR="00EC32EF" w:rsidRPr="00EC32EF" w:rsidRDefault="00EC32EF" w:rsidP="00EC32EF">
      <w:r w:rsidRPr="00EC32EF">
        <w:t>This three-credit course focuses on learning editing practices that makes digital content clearer, stronger, and accessible for all media consumers.</w:t>
      </w:r>
    </w:p>
    <w:p w14:paraId="1020F295" w14:textId="77777777" w:rsidR="00EC32EF" w:rsidRPr="00EC32EF" w:rsidRDefault="00EC32EF" w:rsidP="00EC32EF">
      <w:r w:rsidRPr="00EC32EF">
        <w:t>This course covers the tools editors need to be more effective in their leadership and stresses an audience-centric approach regarding editing media content across multiple platforms. Ethics and law standards for editors are reinforced.</w:t>
      </w:r>
    </w:p>
    <w:p w14:paraId="5B06FFEA" w14:textId="77777777" w:rsidR="00EC32EF" w:rsidRPr="00EC32EF" w:rsidRDefault="00EC32EF" w:rsidP="00EC32EF">
      <w:r w:rsidRPr="00EC32EF">
        <w:t>This course provides you with real-time editorial training on many levels. One important learning tool is taking Poynter Institute webinars during the semester.</w:t>
      </w:r>
    </w:p>
    <w:p w14:paraId="3694A048" w14:textId="77777777" w:rsidR="00EC32EF" w:rsidRPr="00EC32EF" w:rsidRDefault="00EC32EF" w:rsidP="00EC32EF">
      <w:r w:rsidRPr="00EC32EF">
        <w:t>These webinars, crafted by journalism experts, are offered to professional editors in digital news, online news and broadcast newsrooms across the nation.</w:t>
      </w:r>
    </w:p>
    <w:p w14:paraId="7ED5AFB0" w14:textId="77777777" w:rsidR="00EC32EF" w:rsidRPr="00EC32EF" w:rsidRDefault="00EC32EF" w:rsidP="00EC32EF">
      <w:r w:rsidRPr="00EC32EF">
        <w:lastRenderedPageBreak/>
        <w:t>This course also reinforces Associated Press, punctuation, grammar and newswriting style.</w:t>
      </w:r>
    </w:p>
    <w:p w14:paraId="66C1E25B" w14:textId="77777777" w:rsidR="00EC32EF" w:rsidRPr="00EC32EF" w:rsidRDefault="00EC32EF" w:rsidP="00EC32EF">
      <w:r w:rsidRPr="00EC32EF">
        <w:t>Digital image caption writing, public relations and marketing content editing, publication design and infographics are covered in this course</w:t>
      </w:r>
    </w:p>
    <w:p w14:paraId="37159ACB" w14:textId="77777777" w:rsidR="00EC32EF" w:rsidRPr="00EC32EF" w:rsidRDefault="00EC32EF" w:rsidP="00EC32EF">
      <w:pPr>
        <w:rPr>
          <w:b/>
          <w:bCs/>
        </w:rPr>
      </w:pPr>
      <w:r w:rsidRPr="00EC32EF">
        <w:rPr>
          <w:b/>
          <w:bCs/>
        </w:rPr>
        <w:t>Course Objectives/student learning outcomes</w:t>
      </w:r>
    </w:p>
    <w:p w14:paraId="52E04080" w14:textId="77777777" w:rsidR="00EC32EF" w:rsidRPr="00EC32EF" w:rsidRDefault="00EC32EF" w:rsidP="00EC32EF">
      <w:r w:rsidRPr="00EC32EF">
        <w:t>By the end of this course, students will be able to:</w:t>
      </w:r>
    </w:p>
    <w:p w14:paraId="001757C7" w14:textId="77777777" w:rsidR="00EC32EF" w:rsidRPr="00EC32EF" w:rsidRDefault="00EC32EF" w:rsidP="00EC32EF">
      <w:pPr>
        <w:numPr>
          <w:ilvl w:val="0"/>
          <w:numId w:val="1"/>
        </w:numPr>
      </w:pPr>
      <w:r w:rsidRPr="00EC32EF">
        <w:t>Define an audience through demographic, geographic and psychographic elements. </w:t>
      </w:r>
    </w:p>
    <w:p w14:paraId="1A8F28A4" w14:textId="77777777" w:rsidR="00EC32EF" w:rsidRPr="00EC32EF" w:rsidRDefault="00EC32EF" w:rsidP="00EC32EF">
      <w:pPr>
        <w:numPr>
          <w:ilvl w:val="0"/>
          <w:numId w:val="1"/>
        </w:numPr>
      </w:pPr>
      <w:r w:rsidRPr="00EC32EF">
        <w:t>Understand crucial elements of preparation to become an editor.</w:t>
      </w:r>
    </w:p>
    <w:p w14:paraId="0116C9AA" w14:textId="77777777" w:rsidR="00EC32EF" w:rsidRPr="00EC32EF" w:rsidRDefault="00EC32EF" w:rsidP="00EC32EF">
      <w:pPr>
        <w:numPr>
          <w:ilvl w:val="0"/>
          <w:numId w:val="1"/>
        </w:numPr>
      </w:pPr>
      <w:r w:rsidRPr="00EC32EF">
        <w:t>Understand the rules associated with freedom of the press.</w:t>
      </w:r>
    </w:p>
    <w:p w14:paraId="624334B9" w14:textId="77777777" w:rsidR="00EC32EF" w:rsidRPr="00EC32EF" w:rsidRDefault="00EC32EF" w:rsidP="00EC32EF">
      <w:pPr>
        <w:numPr>
          <w:ilvl w:val="0"/>
          <w:numId w:val="1"/>
        </w:numPr>
      </w:pPr>
      <w:r w:rsidRPr="00EC32EF">
        <w:t>Demonstrate an understanding of the importance of correct punctuation/grammar as part of clear writing.</w:t>
      </w:r>
    </w:p>
    <w:p w14:paraId="474A8D2B" w14:textId="77777777" w:rsidR="00EC32EF" w:rsidRPr="00EC32EF" w:rsidRDefault="00EC32EF" w:rsidP="00EC32EF">
      <w:pPr>
        <w:numPr>
          <w:ilvl w:val="0"/>
          <w:numId w:val="1"/>
        </w:numPr>
      </w:pPr>
      <w:r w:rsidRPr="00EC32EF">
        <w:t>Apply news tenets such as balance, fairness, tone and logic to your approach to editing content.</w:t>
      </w:r>
    </w:p>
    <w:p w14:paraId="1216965F" w14:textId="77777777" w:rsidR="00EC32EF" w:rsidRPr="00EC32EF" w:rsidRDefault="00EC32EF" w:rsidP="00EC32EF">
      <w:pPr>
        <w:numPr>
          <w:ilvl w:val="0"/>
          <w:numId w:val="1"/>
        </w:numPr>
      </w:pPr>
      <w:r w:rsidRPr="00EC32EF">
        <w:t>Understand theories regarding the use and presentation of images and information graphics.</w:t>
      </w:r>
    </w:p>
    <w:p w14:paraId="079375A2" w14:textId="77777777" w:rsidR="00EC32EF" w:rsidRPr="00EC32EF" w:rsidRDefault="00EC32EF" w:rsidP="00EC32EF">
      <w:pPr>
        <w:numPr>
          <w:ilvl w:val="0"/>
          <w:numId w:val="1"/>
        </w:numPr>
      </w:pPr>
      <w:r w:rsidRPr="00EC32EF">
        <w:t>Edit news, public relations, social media and marketing content consistent with industry standards.</w:t>
      </w:r>
    </w:p>
    <w:p w14:paraId="3F148764" w14:textId="77777777" w:rsidR="00EC32EF" w:rsidRPr="00EC32EF" w:rsidRDefault="00EC32EF" w:rsidP="00EC32EF">
      <w:pPr>
        <w:numPr>
          <w:ilvl w:val="0"/>
          <w:numId w:val="1"/>
        </w:numPr>
      </w:pPr>
      <w:r w:rsidRPr="00EC32EF">
        <w:t>Be proficient in AP Style.</w:t>
      </w:r>
    </w:p>
    <w:p w14:paraId="119AE25F" w14:textId="77777777" w:rsidR="00EC32EF" w:rsidRPr="00EC32EF" w:rsidRDefault="00EC32EF" w:rsidP="00EC32EF">
      <w:pPr>
        <w:rPr>
          <w:b/>
          <w:bCs/>
        </w:rPr>
      </w:pPr>
      <w:r w:rsidRPr="00EC32EF">
        <w:rPr>
          <w:b/>
          <w:bCs/>
        </w:rPr>
        <w:t>Attendance</w:t>
      </w:r>
    </w:p>
    <w:p w14:paraId="7DEAFE38" w14:textId="77777777" w:rsidR="00EC32EF" w:rsidRPr="00EC32EF" w:rsidRDefault="00EC32EF" w:rsidP="00EC32EF">
      <w:r w:rsidRPr="00EC32EF">
        <w:rPr>
          <w:b/>
          <w:bCs/>
        </w:rPr>
        <w:t>Online classes:</w:t>
      </w:r>
      <w:r w:rsidRPr="00EC32EF">
        <w:t xml:space="preserve"> Attendance is monitored via Canvas interactions and by submitting assignments by the deadline. If you miss a deadline you will receive a 0.</w:t>
      </w:r>
    </w:p>
    <w:p w14:paraId="3B27B4E3" w14:textId="77777777" w:rsidR="00EC32EF" w:rsidRPr="00EC32EF" w:rsidRDefault="00EC32EF" w:rsidP="00EC32EF">
      <w:pPr>
        <w:rPr>
          <w:b/>
          <w:bCs/>
        </w:rPr>
      </w:pPr>
      <w:r w:rsidRPr="00EC32EF">
        <w:rPr>
          <w:b/>
          <w:bCs/>
        </w:rPr>
        <w:t>Texts</w:t>
      </w:r>
    </w:p>
    <w:p w14:paraId="7D533CC1" w14:textId="77777777" w:rsidR="00EC32EF" w:rsidRPr="00EC32EF" w:rsidRDefault="00EC32EF" w:rsidP="00EC32EF">
      <w:r w:rsidRPr="00EC32EF">
        <w:rPr>
          <w:i/>
          <w:iCs/>
        </w:rPr>
        <w:t>Dynamics of Media Editing</w:t>
      </w:r>
      <w:r w:rsidRPr="00EC32EF">
        <w:t>, 1</w:t>
      </w:r>
      <w:r w:rsidRPr="00EC32EF">
        <w:rPr>
          <w:vertAlign w:val="superscript"/>
        </w:rPr>
        <w:t>st</w:t>
      </w:r>
      <w:r w:rsidRPr="00EC32EF">
        <w:t xml:space="preserve"> edition by Vincent Filak. Sage/CQ Press. Available in e-book and paperback. </w:t>
      </w:r>
    </w:p>
    <w:p w14:paraId="7D4EC593" w14:textId="77777777" w:rsidR="00EC32EF" w:rsidRPr="00EC32EF" w:rsidRDefault="00EC32EF" w:rsidP="00EC32EF">
      <w:r w:rsidRPr="00EC32EF">
        <w:t>2022-26 Associated Press Stylebook. You can also access via the </w:t>
      </w:r>
      <w:hyperlink r:id="rId7" w:tgtFrame="_blank" w:history="1">
        <w:r w:rsidRPr="00EC32EF">
          <w:rPr>
            <w:rStyle w:val="Hyperlink"/>
          </w:rPr>
          <w:t>UNT library website.</w:t>
        </w:r>
      </w:hyperlink>
    </w:p>
    <w:p w14:paraId="51FE9635" w14:textId="77777777" w:rsidR="00EC32EF" w:rsidRPr="00EC32EF" w:rsidRDefault="00EC32EF" w:rsidP="00EC32EF">
      <w:r w:rsidRPr="00EC32EF">
        <w:t>I recommend buying a copy of the AP Style Book.</w:t>
      </w:r>
    </w:p>
    <w:p w14:paraId="2ED54832" w14:textId="77777777" w:rsidR="00EC32EF" w:rsidRPr="00EC32EF" w:rsidRDefault="00EC32EF" w:rsidP="00EC32EF">
      <w:r w:rsidRPr="00EC32EF">
        <w:rPr>
          <w:b/>
          <w:bCs/>
        </w:rPr>
        <w:t>Deadlines and commitments</w:t>
      </w:r>
    </w:p>
    <w:p w14:paraId="473F70F1" w14:textId="77777777" w:rsidR="00EC32EF" w:rsidRPr="00EC32EF" w:rsidRDefault="00EC32EF" w:rsidP="00EC32EF">
      <w:r w:rsidRPr="00EC32EF">
        <w:t>I don't accept late work.</w:t>
      </w:r>
    </w:p>
    <w:p w14:paraId="67DCB207" w14:textId="77777777" w:rsidR="00EC32EF" w:rsidRPr="00EC32EF" w:rsidRDefault="00EC32EF" w:rsidP="00EC32EF">
      <w:r w:rsidRPr="00EC32EF">
        <w:lastRenderedPageBreak/>
        <w:t>Students have six days to complete all reading and turn in assignments and quizzes. If you put off your work until the last minute, your grades will reflect the effort taken.</w:t>
      </w:r>
    </w:p>
    <w:p w14:paraId="18A6A6A3" w14:textId="77777777" w:rsidR="00EC32EF" w:rsidRPr="00EC32EF" w:rsidRDefault="00EC32EF" w:rsidP="00EC32EF">
      <w:r w:rsidRPr="00EC32EF">
        <w:t>There are no retakes in daily journalism. Deadlines are sacred.</w:t>
      </w:r>
    </w:p>
    <w:p w14:paraId="4C538ADD" w14:textId="77777777" w:rsidR="00EC32EF" w:rsidRPr="00EC32EF" w:rsidRDefault="00EC32EF" w:rsidP="00EC32EF">
      <w:r w:rsidRPr="00EC32EF">
        <w:t>Contact me 48 hours before deadline if you are having problems making deadline. I may grant an extension for late work depending on the situation. Obituary or death notices are required in the event you miss assignments due to a death in the family.</w:t>
      </w:r>
    </w:p>
    <w:p w14:paraId="3C031D59" w14:textId="77777777" w:rsidR="00EC32EF" w:rsidRPr="00EC32EF" w:rsidRDefault="00EC32EF" w:rsidP="00EC32EF">
      <w:r w:rsidRPr="00EC32EF">
        <w:t>Medical, legal, mental health-related or personal issues that result in missing deadline must be documented before permission to make-up an assignment will be granted. The Dean of Students Office can assist you if you have an extraordinary situation that requires you to miss assignments.</w:t>
      </w:r>
    </w:p>
    <w:p w14:paraId="5E89A9BC" w14:textId="77777777" w:rsidR="00EC32EF" w:rsidRPr="00EC32EF" w:rsidRDefault="00EC32EF" w:rsidP="00EC32EF">
      <w:r w:rsidRPr="00EC32EF">
        <w:t>Problems with Internet or computers are not a valid excuse for missing work and no extensions will be granted as you have six days to make deadline each week.</w:t>
      </w:r>
    </w:p>
    <w:p w14:paraId="6241794C" w14:textId="77777777" w:rsidR="00EC32EF" w:rsidRPr="00EC32EF" w:rsidRDefault="00EC32EF" w:rsidP="00EC32EF">
      <w:r w:rsidRPr="00EC32EF">
        <w:t>In other words, getting an email like this on Friday at midnight is not acceptable and will not generate any kind of deadline extension: "I just tried to post my assignment on Canvas at 11:59 p.m. and it won't accept. Here's a screenshot. Can I submit after deadline tomorrow?" </w:t>
      </w:r>
    </w:p>
    <w:p w14:paraId="04D736F3" w14:textId="77777777" w:rsidR="00EC32EF" w:rsidRPr="00EC32EF" w:rsidRDefault="00EC32EF" w:rsidP="00EC32EF">
      <w:r w:rsidRPr="00EC32EF">
        <w:t>If you are putting off course work until late Friday night on deadline, you aren't acting responsibly as an editor or a MSOJ student studying journalism. Deadline are sacred and inviolable in the industry. Best get used to that here at MSOJ.</w:t>
      </w:r>
    </w:p>
    <w:p w14:paraId="4F63AFB0" w14:textId="77777777" w:rsidR="00EC32EF" w:rsidRPr="00EC32EF" w:rsidRDefault="00EC32EF" w:rsidP="00EC32EF">
      <w:r w:rsidRPr="00EC32EF">
        <w:t>If your Internet service is disrupted, go to campus or find Internet service at local restaurants and coffee shops.</w:t>
      </w:r>
    </w:p>
    <w:p w14:paraId="3E57E19B" w14:textId="77777777" w:rsidR="00EC32EF" w:rsidRPr="00EC32EF" w:rsidRDefault="00EC32EF" w:rsidP="00EC32EF">
      <w:r w:rsidRPr="00EC32EF">
        <w:t>I don't curve grades and will not respond to requests to do so. If you have an 89.9 final grade for the course, that is what will be posted.</w:t>
      </w:r>
    </w:p>
    <w:p w14:paraId="4C76DC03" w14:textId="77777777" w:rsidR="00EC32EF" w:rsidRPr="00EC32EF" w:rsidRDefault="00EC32EF" w:rsidP="00EC32EF">
      <w:r w:rsidRPr="00EC32EF">
        <w:rPr>
          <w:b/>
          <w:bCs/>
        </w:rPr>
        <w:t>Technology requirements</w:t>
      </w:r>
    </w:p>
    <w:p w14:paraId="06E33DBA" w14:textId="77777777" w:rsidR="00EC32EF" w:rsidRPr="00EC32EF" w:rsidRDefault="00EC32EF" w:rsidP="00EC32EF">
      <w:r w:rsidRPr="00EC32EF">
        <w:t>Please do not use your cell phone to do any work for this course.</w:t>
      </w:r>
    </w:p>
    <w:p w14:paraId="56C3CBDB" w14:textId="77777777" w:rsidR="00EC32EF" w:rsidRPr="00EC32EF" w:rsidRDefault="00EC32EF" w:rsidP="00EC32EF">
      <w:r w:rsidRPr="00EC32EF">
        <w:t>Canvas does not work well with cell phones. A computer with a keyboard and consistent high-speed internet access is required.</w:t>
      </w:r>
    </w:p>
    <w:p w14:paraId="30706EBF" w14:textId="77777777" w:rsidR="00EC32EF" w:rsidRPr="00EC32EF" w:rsidRDefault="00EC32EF" w:rsidP="00EC32EF">
      <w:r w:rsidRPr="00EC32EF">
        <w:t>Problems with Internet or computers are not valid excuses for missing work and no extensions will be granted as you have six days to make deadline each week.</w:t>
      </w:r>
    </w:p>
    <w:p w14:paraId="64555539" w14:textId="77777777" w:rsidR="00EC32EF" w:rsidRPr="00EC32EF" w:rsidRDefault="00EC32EF" w:rsidP="00EC32EF">
      <w:r w:rsidRPr="00EC32EF">
        <w:t>If your Internet is disrupted, find alternate sources: fast food restaurants, Starbucks or the UWF campus. </w:t>
      </w:r>
    </w:p>
    <w:p w14:paraId="38B3629E" w14:textId="77777777" w:rsidR="00EC32EF" w:rsidRPr="00EC32EF" w:rsidRDefault="00EC32EF" w:rsidP="00EC32EF">
      <w:r w:rsidRPr="00EC32EF">
        <w:rPr>
          <w:b/>
          <w:bCs/>
        </w:rPr>
        <w:lastRenderedPageBreak/>
        <w:t>Grading</w:t>
      </w:r>
    </w:p>
    <w:p w14:paraId="54DB2B5A" w14:textId="77777777" w:rsidR="00EC32EF" w:rsidRPr="00EC32EF" w:rsidRDefault="00EC32EF" w:rsidP="00EC32EF">
      <w:r w:rsidRPr="00EC32EF">
        <w:t>Grades will be determined from scores on writing assignments, webinars. analysis papers and quizzes.</w:t>
      </w:r>
    </w:p>
    <w:p w14:paraId="771B015F" w14:textId="77777777" w:rsidR="00EC32EF" w:rsidRPr="00EC32EF" w:rsidRDefault="00EC32EF" w:rsidP="00EC32EF">
      <w:r w:rsidRPr="00EC32EF">
        <w:t>Here is the breakdown:</w:t>
      </w:r>
    </w:p>
    <w:p w14:paraId="62108602" w14:textId="77777777" w:rsidR="00EC32EF" w:rsidRPr="00EC32EF" w:rsidRDefault="00EC32EF" w:rsidP="00EC32EF">
      <w:pPr>
        <w:numPr>
          <w:ilvl w:val="0"/>
          <w:numId w:val="2"/>
        </w:numPr>
      </w:pPr>
      <w:r w:rsidRPr="00EC32EF">
        <w:t>Chapter quizzes = 25 percent of your grade</w:t>
      </w:r>
    </w:p>
    <w:p w14:paraId="2EF1D52B" w14:textId="77777777" w:rsidR="00EC32EF" w:rsidRPr="00EC32EF" w:rsidRDefault="00EC32EF" w:rsidP="00EC32EF">
      <w:pPr>
        <w:numPr>
          <w:ilvl w:val="0"/>
          <w:numId w:val="2"/>
        </w:numPr>
      </w:pPr>
      <w:r w:rsidRPr="00EC32EF">
        <w:t>AP Style quizzes= 10 percent of your grade</w:t>
      </w:r>
    </w:p>
    <w:p w14:paraId="0E8B8F51" w14:textId="77777777" w:rsidR="00EC32EF" w:rsidRPr="00EC32EF" w:rsidRDefault="00EC32EF" w:rsidP="00EC32EF">
      <w:pPr>
        <w:numPr>
          <w:ilvl w:val="0"/>
          <w:numId w:val="2"/>
        </w:numPr>
      </w:pPr>
      <w:r w:rsidRPr="00EC32EF">
        <w:t>Webinars = 10 percent of your grade</w:t>
      </w:r>
    </w:p>
    <w:p w14:paraId="1B05CED9" w14:textId="77777777" w:rsidR="00EC32EF" w:rsidRPr="00EC32EF" w:rsidRDefault="00EC32EF" w:rsidP="00EC32EF">
      <w:pPr>
        <w:numPr>
          <w:ilvl w:val="0"/>
          <w:numId w:val="2"/>
        </w:numPr>
      </w:pPr>
      <w:r w:rsidRPr="00EC32EF">
        <w:t>Issues in editing = 12 percent of your grade</w:t>
      </w:r>
    </w:p>
    <w:p w14:paraId="48DD2C0E" w14:textId="77777777" w:rsidR="00EC32EF" w:rsidRPr="00EC32EF" w:rsidRDefault="00EC32EF" w:rsidP="00EC32EF">
      <w:pPr>
        <w:numPr>
          <w:ilvl w:val="0"/>
          <w:numId w:val="2"/>
        </w:numPr>
      </w:pPr>
      <w:r w:rsidRPr="00EC32EF">
        <w:t>Assignments = 40 percent of your grade</w:t>
      </w:r>
    </w:p>
    <w:p w14:paraId="67EFEB07" w14:textId="77777777" w:rsidR="00EC32EF" w:rsidRPr="00EC32EF" w:rsidRDefault="00EC32EF" w:rsidP="00EC32EF">
      <w:pPr>
        <w:numPr>
          <w:ilvl w:val="0"/>
          <w:numId w:val="2"/>
        </w:numPr>
      </w:pPr>
      <w:r w:rsidRPr="00EC32EF">
        <w:t>Final exam = 3 percent of your grade</w:t>
      </w:r>
    </w:p>
    <w:p w14:paraId="7A18527E" w14:textId="77777777" w:rsidR="00EC32EF" w:rsidRPr="00EC32EF" w:rsidRDefault="00EC32EF" w:rsidP="00EC32EF">
      <w:r w:rsidRPr="00EC32EF">
        <w:rPr>
          <w:b/>
          <w:bCs/>
        </w:rPr>
        <w:t>Semester weekly course schedule</w:t>
      </w:r>
    </w:p>
    <w:p w14:paraId="12219BA5" w14:textId="77777777" w:rsidR="00EC32EF" w:rsidRPr="00EC32EF" w:rsidRDefault="00EC32EF" w:rsidP="00EC32EF">
      <w:r w:rsidRPr="00EC32EF">
        <w:t>See the weekly Canvas modules for specific assignments due each week of the semester. Note that some modules may be changed. If so, you will be alerted with a Canvas announcement.</w:t>
      </w:r>
    </w:p>
    <w:p w14:paraId="2E5CC3C3" w14:textId="77777777" w:rsidR="00EC32EF" w:rsidRPr="00EC32EF" w:rsidRDefault="00EC32EF" w:rsidP="00EC32EF">
      <w:r w:rsidRPr="00EC32EF">
        <w:t>Week 1: Audience-centric editing</w:t>
      </w:r>
      <w:r w:rsidRPr="00EC32EF">
        <w:br/>
        <w:t>Week 2: Editors as leaders and managers  </w:t>
      </w:r>
      <w:r w:rsidRPr="00EC32EF">
        <w:br/>
        <w:t>Week 3: Law for editors </w:t>
      </w:r>
      <w:r w:rsidRPr="00EC32EF">
        <w:br/>
        <w:t>Week 4: Ethics for editors</w:t>
      </w:r>
      <w:r w:rsidRPr="00EC32EF">
        <w:br/>
        <w:t>Week 5: Punctuation skills </w:t>
      </w:r>
      <w:r w:rsidRPr="00EC32EF">
        <w:br/>
        <w:t>Week 6: Improving sentences and using proper grammar </w:t>
      </w:r>
      <w:r w:rsidRPr="00EC32EF">
        <w:br/>
        <w:t>Week 7: Editing for the bigger picture </w:t>
      </w:r>
      <w:r w:rsidRPr="00EC32EF">
        <w:br/>
        <w:t>Week 8: Social media   </w:t>
      </w:r>
      <w:r w:rsidRPr="00EC32EF">
        <w:br/>
        <w:t>Week 9: Spring Break! </w:t>
      </w:r>
      <w:r w:rsidRPr="00EC32EF">
        <w:br/>
        <w:t>Week 10: Information graphics</w:t>
      </w:r>
      <w:r w:rsidRPr="00EC32EF">
        <w:br/>
        <w:t>Week 11: Photography</w:t>
      </w:r>
      <w:r w:rsidRPr="00EC32EF">
        <w:br/>
        <w:t>Week 12: Editing public relations</w:t>
      </w:r>
      <w:r w:rsidRPr="00EC32EF">
        <w:br/>
        <w:t>Week 13: Editing for news</w:t>
      </w:r>
      <w:r w:rsidRPr="00EC32EF">
        <w:br/>
        <w:t>Week 14: Headlines</w:t>
      </w:r>
      <w:r w:rsidRPr="00EC32EF">
        <w:br/>
        <w:t>Week 15: Issues in journalism</w:t>
      </w:r>
      <w:r w:rsidRPr="00EC32EF">
        <w:br/>
        <w:t>Week 16: Publication design </w:t>
      </w:r>
      <w:r w:rsidRPr="00EC32EF">
        <w:br/>
        <w:t>Week:17: Final exam</w:t>
      </w:r>
    </w:p>
    <w:p w14:paraId="37CED9DF" w14:textId="77777777" w:rsidR="00EC32EF" w:rsidRPr="00EC32EF" w:rsidRDefault="00EC32EF" w:rsidP="00EC32EF">
      <w:r w:rsidRPr="00EC32EF">
        <w:rPr>
          <w:b/>
          <w:bCs/>
        </w:rPr>
        <w:t>Academic Calendar</w:t>
      </w:r>
    </w:p>
    <w:p w14:paraId="1589052C" w14:textId="77777777" w:rsidR="00EC32EF" w:rsidRPr="00EC32EF" w:rsidRDefault="00EC32EF" w:rsidP="00EC32EF">
      <w:hyperlink r:id="rId8" w:tgtFrame="_blank" w:tooltip="Link" w:history="1">
        <w:r w:rsidRPr="00EC32EF">
          <w:rPr>
            <w:rStyle w:val="Hyperlink"/>
          </w:rPr>
          <w:t>UNT Academic Calendar Spring 2026</w:t>
        </w:r>
      </w:hyperlink>
    </w:p>
    <w:p w14:paraId="44983590" w14:textId="77777777" w:rsidR="00EC32EF" w:rsidRPr="00EC32EF" w:rsidRDefault="00EC32EF" w:rsidP="00EC32EF">
      <w:r w:rsidRPr="00EC32EF">
        <w:rPr>
          <w:b/>
          <w:bCs/>
        </w:rPr>
        <w:t>About AI</w:t>
      </w:r>
    </w:p>
    <w:p w14:paraId="1E4BA138" w14:textId="77777777" w:rsidR="00EC32EF" w:rsidRPr="00EC32EF" w:rsidRDefault="00EC32EF" w:rsidP="00EC32EF">
      <w:r w:rsidRPr="00EC32EF">
        <w:t>JOUR 3322 is an AI-free zone.</w:t>
      </w:r>
    </w:p>
    <w:p w14:paraId="567494E5" w14:textId="77777777" w:rsidR="00EC32EF" w:rsidRPr="00EC32EF" w:rsidRDefault="00EC32EF" w:rsidP="00EC32EF">
      <w:r w:rsidRPr="00EC32EF">
        <w:t xml:space="preserve">Use of AI is considered a form of academic dishonesty. The TurnItIn system checks for it. I also use other software. </w:t>
      </w:r>
    </w:p>
    <w:p w14:paraId="5180EDD5" w14:textId="77777777" w:rsidR="00EC32EF" w:rsidRPr="00EC32EF" w:rsidRDefault="00EC32EF" w:rsidP="00EC32EF">
      <w:r w:rsidRPr="00EC32EF">
        <w:t xml:space="preserve">Any assignment turned in with an AI score will receive a 0. </w:t>
      </w:r>
    </w:p>
    <w:p w14:paraId="5A30D9A5" w14:textId="77777777" w:rsidR="00EC32EF" w:rsidRPr="00EC32EF" w:rsidRDefault="00EC32EF" w:rsidP="00EC32EF">
      <w:r w:rsidRPr="00EC32EF">
        <w:t>Additional AI detection will result in a referral to the university for an academic integrity violation. </w:t>
      </w:r>
    </w:p>
    <w:p w14:paraId="1F1A83E8" w14:textId="77777777" w:rsidR="00EC32EF" w:rsidRPr="00EC32EF" w:rsidRDefault="00EC32EF" w:rsidP="00EC32EF">
      <w:r w:rsidRPr="00EC32EF">
        <w:rPr>
          <w:b/>
          <w:bCs/>
        </w:rPr>
        <w:t>Academic Honesty: </w:t>
      </w:r>
      <w:r w:rsidRPr="00EC32EF">
        <w:t>When you submit work for this class, you are stating that you have produced the work yourself, in its entirety.  Plagiarism, fabrication, copyright infringement, and similar uses of other people's work are unacceptable.</w:t>
      </w:r>
    </w:p>
    <w:p w14:paraId="57432383" w14:textId="77777777" w:rsidR="00EC32EF" w:rsidRPr="00EC32EF" w:rsidRDefault="00EC32EF" w:rsidP="00EC32EF">
      <w:r w:rsidRPr="00EC32EF">
        <w:t> Plagiarism, in a nutshell, is using other people’s unattributed written words as your own. Some people consider the use of seven to 10 words in a row, copied from another source, as plagiarism. Be sure to include citations when using other people’s writing, because plagiarism is a serious offense in any discipline, especially in journalism. It is a firing offense in the professional world. In this class, plagiarism, fabrication, or other academic dishonesty can lead to a failing grade for the assignment or the course.</w:t>
      </w:r>
    </w:p>
    <w:p w14:paraId="45B63653" w14:textId="77777777" w:rsidR="00EC32EF" w:rsidRPr="00EC32EF" w:rsidRDefault="00EC32EF" w:rsidP="00EC32EF">
      <w:r w:rsidRPr="00EC32EF">
        <w:t>Any situations involving potential academic dishonesty will be handled through procedures established by the UNT Office of Academic Integrity. The process also includes the opportunity for students to appeal the outcome.</w:t>
      </w:r>
    </w:p>
    <w:p w14:paraId="7A4EF0E8" w14:textId="77777777" w:rsidR="00EC32EF" w:rsidRPr="00EC32EF" w:rsidRDefault="00EC32EF" w:rsidP="00EC32EF">
      <w:r w:rsidRPr="00EC32EF">
        <w:t>***</w:t>
      </w:r>
    </w:p>
    <w:p w14:paraId="417CDD8E" w14:textId="77777777" w:rsidR="00EC32EF" w:rsidRPr="00EC32EF" w:rsidRDefault="00EC32EF" w:rsidP="00EC32EF">
      <w:r w:rsidRPr="00EC32EF">
        <w:t>JOURNALISM REQUIREMENTS &amp; GUIDELINES</w:t>
      </w:r>
    </w:p>
    <w:p w14:paraId="6E4C725D" w14:textId="77777777" w:rsidR="00EC32EF" w:rsidRPr="00EC32EF" w:rsidRDefault="00EC32EF" w:rsidP="00EC32EF">
      <w:pPr>
        <w:rPr>
          <w:b/>
          <w:bCs/>
        </w:rPr>
      </w:pPr>
      <w:r w:rsidRPr="00EC32EF">
        <w:rPr>
          <w:b/>
          <w:bCs/>
        </w:rPr>
        <w:t>JOURNALISM COURSE REGISTRATION</w:t>
      </w:r>
    </w:p>
    <w:p w14:paraId="05CC5B91" w14:textId="77777777" w:rsidR="00EC32EF" w:rsidRPr="00EC32EF" w:rsidRDefault="00EC32EF" w:rsidP="00EC32EF">
      <w:pPr>
        <w:numPr>
          <w:ilvl w:val="0"/>
          <w:numId w:val="3"/>
        </w:numPr>
      </w:pPr>
      <w:r w:rsidRPr="00EC32EF">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0BE16DDF" w14:textId="77777777" w:rsidR="00EC32EF" w:rsidRPr="00EC32EF" w:rsidRDefault="00EC32EF" w:rsidP="00EC32EF">
      <w:pPr>
        <w:numPr>
          <w:ilvl w:val="0"/>
          <w:numId w:val="3"/>
        </w:numPr>
      </w:pPr>
      <w:r w:rsidRPr="00EC32EF">
        <w:t>A journalism major enrolled in any restricted 3000 and 4000 level classes must have taken and passed all foundational courses. Students must earn and maintain a 2.5 UNT and/or overall GPA (depending upon catalog year) to be eligible for major-level courses. </w:t>
      </w:r>
    </w:p>
    <w:p w14:paraId="6240AD38" w14:textId="77777777" w:rsidR="00EC32EF" w:rsidRPr="00EC32EF" w:rsidRDefault="00EC32EF" w:rsidP="00EC32EF">
      <w:pPr>
        <w:rPr>
          <w:b/>
          <w:bCs/>
        </w:rPr>
      </w:pPr>
      <w:r w:rsidRPr="00EC32EF">
        <w:rPr>
          <w:b/>
          <w:bCs/>
        </w:rPr>
        <w:lastRenderedPageBreak/>
        <w:t>RE-TAKING FAILED JOURNALISM CLASSES</w:t>
      </w:r>
    </w:p>
    <w:p w14:paraId="664239CC" w14:textId="77777777" w:rsidR="00EC32EF" w:rsidRPr="00EC32EF" w:rsidRDefault="00EC32EF" w:rsidP="00EC32EF">
      <w:r w:rsidRPr="00EC32EF">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15B03C00" w14:textId="77777777" w:rsidR="00EC32EF" w:rsidRPr="00EC32EF" w:rsidRDefault="00EC32EF" w:rsidP="00EC32EF">
      <w:pPr>
        <w:rPr>
          <w:b/>
          <w:bCs/>
        </w:rPr>
      </w:pPr>
      <w:r w:rsidRPr="00EC32EF">
        <w:rPr>
          <w:b/>
          <w:bCs/>
        </w:rPr>
        <w:t>TEXTBOOK POLICY</w:t>
      </w:r>
    </w:p>
    <w:p w14:paraId="24FA8D44" w14:textId="77777777" w:rsidR="00EC32EF" w:rsidRPr="00EC32EF" w:rsidRDefault="00EC32EF" w:rsidP="00EC32EF">
      <w:r w:rsidRPr="00EC32EF">
        <w:t>The Mayborn School of Journalism doesn’t require students to purchase textbooks from the University Bookstore. Many are available through other bookstores or online.</w:t>
      </w:r>
    </w:p>
    <w:p w14:paraId="3B0A2532" w14:textId="77777777" w:rsidR="00EC32EF" w:rsidRPr="00EC32EF" w:rsidRDefault="00EC32EF" w:rsidP="00EC32EF">
      <w:pPr>
        <w:rPr>
          <w:b/>
          <w:bCs/>
        </w:rPr>
      </w:pPr>
      <w:r w:rsidRPr="00EC32EF">
        <w:rPr>
          <w:b/>
          <w:bCs/>
        </w:rPr>
        <w:t>FINANCIAL AID SATISFACTORY ACADEMIC PROGRESS (SAP) UNDERGRADUATES</w:t>
      </w:r>
    </w:p>
    <w:p w14:paraId="0F41D18C" w14:textId="77777777" w:rsidR="00EC32EF" w:rsidRPr="00EC32EF" w:rsidRDefault="00EC32EF" w:rsidP="00EC32EF">
      <w:r w:rsidRPr="00EC32EF">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p>
    <w:p w14:paraId="6B10AE4A" w14:textId="77777777" w:rsidR="00EC32EF" w:rsidRPr="00EC32EF" w:rsidRDefault="00EC32EF" w:rsidP="00EC32EF">
      <w:r w:rsidRPr="00EC32EF">
        <w:rPr>
          <w:b/>
          <w:bCs/>
        </w:rPr>
        <w:t>If at any point you consider dropping this or any other course, please be advised that the decision to do so has the potential to affect your current and future financial aid eligibility</w:t>
      </w:r>
      <w:r w:rsidRPr="00EC32EF">
        <w:t>.</w:t>
      </w:r>
    </w:p>
    <w:p w14:paraId="79FB4331" w14:textId="77777777" w:rsidR="00EC32EF" w:rsidRPr="00EC32EF" w:rsidRDefault="00EC32EF" w:rsidP="00EC32EF">
      <w:r w:rsidRPr="00EC32EF">
        <w:t xml:space="preserve">Please visit </w:t>
      </w:r>
      <w:hyperlink r:id="rId9" w:history="1">
        <w:r w:rsidRPr="00EC32EF">
          <w:rPr>
            <w:rStyle w:val="Hyperlink"/>
          </w:rPr>
          <w:t>UNT Financial Aid https://financialaid.unt.edu/satisfactory-academic-progress-requirements</w:t>
        </w:r>
      </w:hyperlink>
      <w:r w:rsidRPr="00EC32EF">
        <w:t xml:space="preserve"> () for more information about financial aid Satisfactory Academic Progress. It may be wise for you to schedule a meeting with your MSOJ academic advisor or visit the Student Financial Aid and Scholarships office to discuss dropping a course before doing so.</w:t>
      </w:r>
    </w:p>
    <w:p w14:paraId="374DA7D0" w14:textId="77777777" w:rsidR="00EC32EF" w:rsidRPr="00EC32EF" w:rsidRDefault="00EC32EF" w:rsidP="00EC32EF">
      <w:pPr>
        <w:rPr>
          <w:b/>
          <w:bCs/>
        </w:rPr>
      </w:pPr>
      <w:r w:rsidRPr="00EC32EF">
        <w:rPr>
          <w:b/>
          <w:bCs/>
        </w:rPr>
        <w:t>ACADEMIC ADVISING</w:t>
      </w:r>
    </w:p>
    <w:p w14:paraId="392B9787" w14:textId="77777777" w:rsidR="00EC32EF" w:rsidRPr="00EC32EF" w:rsidRDefault="00EC32EF" w:rsidP="00EC32EF">
      <w:r w:rsidRPr="00EC32EF">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5860DC06" w14:textId="77777777" w:rsidR="00EC32EF" w:rsidRPr="00EC32EF" w:rsidRDefault="00EC32EF" w:rsidP="00EC32EF">
      <w:r w:rsidRPr="00EC32EF">
        <w:rPr>
          <w:b/>
          <w:bCs/>
        </w:rPr>
        <w:t xml:space="preserve">It is imperative that students have paid for all enrolled classes.  Please check your online schedule daily through late registration to ensure you have not been dropped </w:t>
      </w:r>
      <w:r w:rsidRPr="00EC32EF">
        <w:rPr>
          <w:b/>
          <w:bCs/>
        </w:rPr>
        <w:lastRenderedPageBreak/>
        <w:t xml:space="preserve">for non-payment of any amount. </w:t>
      </w:r>
      <w:r w:rsidRPr="00EC32EF">
        <w:t>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16E5C50C" w14:textId="77777777" w:rsidR="00EC32EF" w:rsidRPr="00EC32EF" w:rsidRDefault="00EC32EF" w:rsidP="00EC32EF">
      <w:r w:rsidRPr="00EC32EF">
        <w:t> </w:t>
      </w:r>
    </w:p>
    <w:p w14:paraId="07C5224C" w14:textId="77777777" w:rsidR="00EC32EF" w:rsidRPr="00EC32EF" w:rsidRDefault="00EC32EF" w:rsidP="00EC32EF">
      <w:pPr>
        <w:rPr>
          <w:b/>
          <w:bCs/>
        </w:rPr>
      </w:pPr>
      <w:r w:rsidRPr="00EC32EF">
        <w:rPr>
          <w:b/>
          <w:bCs/>
        </w:rPr>
        <w:t>accreditation</w:t>
      </w:r>
    </w:p>
    <w:p w14:paraId="30C17548" w14:textId="77777777" w:rsidR="00EC32EF" w:rsidRPr="00EC32EF" w:rsidRDefault="00EC32EF" w:rsidP="00EC32EF">
      <w:r w:rsidRPr="00EC32EF">
        <w:t>The Mayborn, which is one of over 100 journalism programs across the world that are accredited, is renewing its credentials this year. Accreditation is important to you because it means your degree is more valuable than one that comes from an unaccredited school.</w:t>
      </w:r>
    </w:p>
    <w:p w14:paraId="08BD236D" w14:textId="77777777" w:rsidR="00EC32EF" w:rsidRPr="00EC32EF" w:rsidRDefault="00EC32EF" w:rsidP="00EC32EF">
      <w:r w:rsidRPr="00EC32EF">
        <w:t>Accreditation has profound benefits. Accredited programs may offer scholarships, internships, competitive prizes, and other activities unavailable in non-accredited programs.</w:t>
      </w:r>
    </w:p>
    <w:p w14:paraId="5B04BF06" w14:textId="77777777" w:rsidR="00EC32EF" w:rsidRPr="00EC32EF" w:rsidRDefault="00EC32EF" w:rsidP="00EC32EF">
      <w:r w:rsidRPr="00EC32EF">
        <w:t>Accreditation also provides an assurance of quality and rigorous standards to students, parents, and the public. Students in an accredited program can expect to find a challenging curriculum, appropriate resources and facilities, and a competent faculty.</w:t>
      </w:r>
    </w:p>
    <w:p w14:paraId="60212C62" w14:textId="77777777" w:rsidR="00EC32EF" w:rsidRPr="00EC32EF" w:rsidRDefault="00EC32EF" w:rsidP="00EC32EF">
      <w:r w:rsidRPr="00EC32EF">
        <w:t>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w:t>
      </w:r>
    </w:p>
    <w:p w14:paraId="73B09852" w14:textId="77777777" w:rsidR="00EC32EF" w:rsidRPr="00EC32EF" w:rsidRDefault="00EC32EF" w:rsidP="00EC32EF">
      <w:r w:rsidRPr="00EC32EF">
        <w:t>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w:t>
      </w:r>
    </w:p>
    <w:p w14:paraId="58D07122" w14:textId="77777777" w:rsidR="00EC32EF" w:rsidRPr="00EC32EF" w:rsidRDefault="00EC32EF" w:rsidP="00EC32EF">
      <w:pPr>
        <w:rPr>
          <w:b/>
          <w:bCs/>
        </w:rPr>
      </w:pPr>
      <w:r w:rsidRPr="00EC32EF">
        <w:rPr>
          <w:b/>
          <w:bCs/>
        </w:rPr>
        <w:t>Adobe Access</w:t>
      </w:r>
    </w:p>
    <w:p w14:paraId="4F90FC31" w14:textId="77777777" w:rsidR="00EC32EF" w:rsidRPr="00EC32EF" w:rsidRDefault="00EC32EF" w:rsidP="00EC32EF">
      <w:r w:rsidRPr="00EC32EF">
        <w:t xml:space="preserve">UNT has a contract with Adobe. The following link contains all the information that students will need to purchase a subscription, and opt-out of an existing agreement that is at a higher price: </w:t>
      </w:r>
      <w:hyperlink r:id="rId10" w:history="1">
        <w:r w:rsidRPr="00EC32EF">
          <w:rPr>
            <w:rStyle w:val="Hyperlink"/>
          </w:rPr>
          <w:t>https://cvad.unt.edu/cvad-it-services/it-services-adobe-cloud-access.html</w:t>
        </w:r>
      </w:hyperlink>
    </w:p>
    <w:p w14:paraId="0827D1A6" w14:textId="77777777" w:rsidR="00EC32EF" w:rsidRPr="00EC32EF" w:rsidRDefault="00EC32EF" w:rsidP="00EC32EF">
      <w:r w:rsidRPr="00EC32EF">
        <w:t>The email address for students to ask questions or report problems is </w:t>
      </w:r>
      <w:hyperlink r:id="rId11" w:history="1">
        <w:r w:rsidRPr="00EC32EF">
          <w:rPr>
            <w:rStyle w:val="Hyperlink"/>
          </w:rPr>
          <w:t>adobe@unt.edu</w:t>
        </w:r>
      </w:hyperlink>
      <w:r w:rsidRPr="00EC32EF">
        <w:t>.</w:t>
      </w:r>
    </w:p>
    <w:p w14:paraId="7AA28BB7" w14:textId="77777777" w:rsidR="00EC32EF" w:rsidRPr="00EC32EF" w:rsidRDefault="00EC32EF" w:rsidP="00EC32EF">
      <w:pPr>
        <w:rPr>
          <w:b/>
          <w:bCs/>
        </w:rPr>
      </w:pPr>
      <w:r w:rsidRPr="00EC32EF">
        <w:rPr>
          <w:b/>
          <w:bCs/>
        </w:rPr>
        <w:lastRenderedPageBreak/>
        <w:t>JOURNALISM EQUIPMENT CHECK OUT</w:t>
      </w:r>
    </w:p>
    <w:p w14:paraId="48D6F772" w14:textId="77777777" w:rsidR="00EC32EF" w:rsidRPr="00EC32EF" w:rsidRDefault="00EC32EF" w:rsidP="00EC32EF">
      <w:r w:rsidRPr="00EC32EF">
        <w:t xml:space="preserve">Checkout length for the </w:t>
      </w:r>
      <w:r w:rsidRPr="00EC32EF">
        <w:rPr>
          <w:b/>
          <w:bCs/>
          <w:u w:val="single"/>
        </w:rPr>
        <w:t xml:space="preserve">Canon Mirrorless Camera, Batteries, Lighting Gear, Mirrorless Tripods, Individual Lenses, and Accessories </w:t>
      </w:r>
      <w:r w:rsidRPr="00EC32EF">
        <w:t>can be checked out up to 72 hours. </w:t>
      </w:r>
    </w:p>
    <w:p w14:paraId="79DFB5F0" w14:textId="77777777" w:rsidR="00EC32EF" w:rsidRPr="00EC32EF" w:rsidRDefault="00EC32EF" w:rsidP="00EC32EF">
      <w:r w:rsidRPr="00EC32EF">
        <w:t xml:space="preserve">To checkout a </w:t>
      </w:r>
      <w:r w:rsidRPr="00EC32EF">
        <w:rPr>
          <w:b/>
          <w:bCs/>
          <w:u w:val="single"/>
        </w:rPr>
        <w:t>Canon Mirrorless Camera and items listed above</w:t>
      </w:r>
      <w:r w:rsidRPr="00EC32EF">
        <w:t> longer than 72 hours, the Professor for the course will need to approve the request.</w:t>
      </w:r>
    </w:p>
    <w:p w14:paraId="1653BD1D" w14:textId="77777777" w:rsidR="00EC32EF" w:rsidRPr="00EC32EF" w:rsidRDefault="00EC32EF" w:rsidP="00EC32EF">
      <w:r w:rsidRPr="00EC32EF">
        <w:t xml:space="preserve">Checkout length for the </w:t>
      </w:r>
      <w:r w:rsidRPr="00EC32EF">
        <w:rPr>
          <w:b/>
          <w:bCs/>
          <w:u w:val="single"/>
        </w:rPr>
        <w:t>Panasonic Video Camera, Batteries, SDXC, and Tripods</w:t>
      </w:r>
      <w:r w:rsidRPr="00EC32EF">
        <w:t> can be checked out up to 24 hours. </w:t>
      </w:r>
    </w:p>
    <w:p w14:paraId="258ABE01" w14:textId="77777777" w:rsidR="00EC32EF" w:rsidRPr="00EC32EF" w:rsidRDefault="00EC32EF" w:rsidP="00EC32EF">
      <w:r w:rsidRPr="00EC32EF">
        <w:t xml:space="preserve">To checkout a </w:t>
      </w:r>
      <w:r w:rsidRPr="00EC32EF">
        <w:rPr>
          <w:b/>
          <w:bCs/>
          <w:u w:val="single"/>
        </w:rPr>
        <w:t>Panasonic Video Camera and items listed above</w:t>
      </w:r>
      <w:r w:rsidRPr="00EC32EF">
        <w:t> longer than 72 hours, the Professor for the course will need to approve the request.</w:t>
      </w:r>
    </w:p>
    <w:p w14:paraId="56A7F63E" w14:textId="77777777" w:rsidR="00EC32EF" w:rsidRPr="00EC32EF" w:rsidRDefault="00EC32EF" w:rsidP="00EC32EF">
      <w:r w:rsidRPr="00EC32EF">
        <w:t xml:space="preserve">Please send extended reservations approval from the Professor to the following email: </w:t>
      </w:r>
      <w:hyperlink r:id="rId12" w:history="1">
        <w:r w:rsidRPr="00EC32EF">
          <w:rPr>
            <w:rStyle w:val="Hyperlink"/>
            <w:b/>
            <w:bCs/>
          </w:rPr>
          <w:t>mayborn-equipment@unt.edu</w:t>
        </w:r>
      </w:hyperlink>
    </w:p>
    <w:p w14:paraId="049E861D" w14:textId="77777777" w:rsidR="00EC32EF" w:rsidRPr="00EC32EF" w:rsidRDefault="00EC32EF" w:rsidP="00EC32EF">
      <w:r w:rsidRPr="00EC32EF">
        <w:rPr>
          <w:b/>
          <w:bCs/>
          <w:u w:val="single"/>
        </w:rPr>
        <w:t>Journalism Equipment Room - Location and Contact Information</w:t>
      </w:r>
    </w:p>
    <w:p w14:paraId="508BB4FD" w14:textId="77777777" w:rsidR="00EC32EF" w:rsidRPr="00EC32EF" w:rsidRDefault="00EC32EF" w:rsidP="00EC32EF">
      <w:r w:rsidRPr="00EC32EF">
        <w:t xml:space="preserve">The Journalism equipment room is located at </w:t>
      </w:r>
      <w:r w:rsidRPr="00EC32EF">
        <w:rPr>
          <w:b/>
          <w:bCs/>
        </w:rPr>
        <w:t>Chilton Hall 410 S. Ave. C, Room 155.</w:t>
      </w:r>
    </w:p>
    <w:p w14:paraId="1AAB3F6E" w14:textId="77777777" w:rsidR="00EC32EF" w:rsidRPr="00EC32EF" w:rsidRDefault="00EC32EF" w:rsidP="00EC32EF">
      <w:r w:rsidRPr="00EC32EF">
        <w:t xml:space="preserve">Equipment room phone number is </w:t>
      </w:r>
      <w:r w:rsidRPr="00EC32EF">
        <w:rPr>
          <w:b/>
          <w:bCs/>
        </w:rPr>
        <w:t>940-565-3580.</w:t>
      </w:r>
    </w:p>
    <w:p w14:paraId="36AD198E" w14:textId="77777777" w:rsidR="00EC32EF" w:rsidRPr="00EC32EF" w:rsidRDefault="00EC32EF" w:rsidP="00EC32EF">
      <w:r w:rsidRPr="00EC32EF">
        <w:t xml:space="preserve">Equipment room email is </w:t>
      </w:r>
      <w:hyperlink r:id="rId13" w:history="1">
        <w:r w:rsidRPr="00EC32EF">
          <w:rPr>
            <w:rStyle w:val="Hyperlink"/>
            <w:b/>
            <w:bCs/>
          </w:rPr>
          <w:t>mayborn-equipment@unt.edu</w:t>
        </w:r>
      </w:hyperlink>
      <w:r w:rsidRPr="00EC32EF">
        <w:rPr>
          <w:b/>
          <w:bCs/>
          <w:u w:val="single"/>
        </w:rPr>
        <w:t>.</w:t>
      </w:r>
    </w:p>
    <w:p w14:paraId="29BA3813" w14:textId="77777777" w:rsidR="00EC32EF" w:rsidRPr="00EC32EF" w:rsidRDefault="00EC32EF" w:rsidP="00EC32EF">
      <w:r w:rsidRPr="00EC32EF">
        <w:t xml:space="preserve">Equipment room supervisor can be reached at </w:t>
      </w:r>
      <w:hyperlink r:id="rId14" w:history="1">
        <w:r w:rsidRPr="00EC32EF">
          <w:rPr>
            <w:rStyle w:val="Hyperlink"/>
            <w:b/>
            <w:bCs/>
          </w:rPr>
          <w:t>ladaniel.maxwell@unt.edu</w:t>
        </w:r>
      </w:hyperlink>
    </w:p>
    <w:p w14:paraId="6806026C" w14:textId="77777777" w:rsidR="00EC32EF" w:rsidRPr="00EC32EF" w:rsidRDefault="00EC32EF" w:rsidP="00EC32EF">
      <w:r w:rsidRPr="00EC32EF">
        <w:rPr>
          <w:b/>
          <w:bCs/>
          <w:u w:val="single"/>
        </w:rPr>
        <w:t>Journalism Equipment Room - Operating Hours</w:t>
      </w:r>
    </w:p>
    <w:p w14:paraId="4997DB0D" w14:textId="77777777" w:rsidR="00EC32EF" w:rsidRPr="00EC32EF" w:rsidRDefault="00EC32EF" w:rsidP="00EC32EF">
      <w:r w:rsidRPr="00EC32EF">
        <w:t>Monday/Wednesday: 9 a.m. – 9:00 p.m.</w:t>
      </w:r>
    </w:p>
    <w:p w14:paraId="61BB5830" w14:textId="77777777" w:rsidR="00EC32EF" w:rsidRPr="00EC32EF" w:rsidRDefault="00EC32EF" w:rsidP="00EC32EF">
      <w:r w:rsidRPr="00EC32EF">
        <w:t>Tuesday/Thursday: 9 a.m. – 9:00 p.m.</w:t>
      </w:r>
    </w:p>
    <w:p w14:paraId="6B331ACD" w14:textId="77777777" w:rsidR="00EC32EF" w:rsidRPr="00EC32EF" w:rsidRDefault="00EC32EF" w:rsidP="00EC32EF">
      <w:r w:rsidRPr="00EC32EF">
        <w:t>Friday: 9 a.m. - 6 p.m.</w:t>
      </w:r>
    </w:p>
    <w:p w14:paraId="229823DC" w14:textId="77777777" w:rsidR="00EC32EF" w:rsidRPr="00EC32EF" w:rsidRDefault="00EC32EF" w:rsidP="00EC32EF">
      <w:r w:rsidRPr="00EC32EF">
        <w:t>Sat-Sun: 12 p.m. - 6 p.m. </w:t>
      </w:r>
    </w:p>
    <w:p w14:paraId="41A46C4A" w14:textId="77777777" w:rsidR="00EC32EF" w:rsidRPr="00EC32EF" w:rsidRDefault="00EC32EF" w:rsidP="00EC32EF">
      <w:r w:rsidRPr="00EC32EF">
        <w:rPr>
          <w:b/>
          <w:bCs/>
          <w:u w:val="single"/>
        </w:rPr>
        <w:t>Journalism Equipment Room - Agreement Form</w:t>
      </w:r>
    </w:p>
    <w:p w14:paraId="5BDB23A7" w14:textId="77777777" w:rsidR="00EC32EF" w:rsidRPr="00EC32EF" w:rsidRDefault="00EC32EF" w:rsidP="00EC32EF">
      <w:r w:rsidRPr="00EC32EF">
        <w:t>Anyone who plans to check out equipment during the semester must complete the checkout agreement form found below:</w:t>
      </w:r>
    </w:p>
    <w:p w14:paraId="00F3B688" w14:textId="77777777" w:rsidR="00EC32EF" w:rsidRPr="00EC32EF" w:rsidRDefault="00EC32EF" w:rsidP="00EC32EF">
      <w:hyperlink r:id="rId15" w:history="1">
        <w:r w:rsidRPr="00EC32EF">
          <w:rPr>
            <w:rStyle w:val="Hyperlink"/>
          </w:rPr>
          <w:t>https://forms.office.com/r/q9fakNFTM8</w:t>
        </w:r>
      </w:hyperlink>
    </w:p>
    <w:p w14:paraId="20AE325C" w14:textId="77777777" w:rsidR="00EC32EF" w:rsidRPr="00EC32EF" w:rsidRDefault="00EC32EF" w:rsidP="00EC32EF">
      <w:r w:rsidRPr="00EC32EF">
        <w:t>This form should be completed prior to checking out equipment and only needs to be done once per semester.</w:t>
      </w:r>
    </w:p>
    <w:p w14:paraId="55CEBAAE" w14:textId="77777777" w:rsidR="00EC32EF" w:rsidRPr="00EC32EF" w:rsidRDefault="00EC32EF" w:rsidP="00EC32EF">
      <w:r w:rsidRPr="00EC32EF">
        <w:rPr>
          <w:b/>
          <w:bCs/>
          <w:u w:val="single"/>
        </w:rPr>
        <w:t>Journalism Equipment Room - Late Returns/Abuse of Checkout Policy</w:t>
      </w:r>
    </w:p>
    <w:p w14:paraId="76DC8095" w14:textId="77777777" w:rsidR="00EC32EF" w:rsidRPr="00EC32EF" w:rsidRDefault="00EC32EF" w:rsidP="00EC32EF">
      <w:r w:rsidRPr="00EC32EF">
        <w:lastRenderedPageBreak/>
        <w:t>For every hour the student is late; a ban will be placed on the student's account accumulating the same amount of time.</w:t>
      </w:r>
    </w:p>
    <w:p w14:paraId="043DD4B6" w14:textId="77777777" w:rsidR="00EC32EF" w:rsidRPr="00EC32EF" w:rsidRDefault="00EC32EF" w:rsidP="00EC32EF">
      <w:r w:rsidRPr="00EC32EF">
        <w:t xml:space="preserve">A </w:t>
      </w:r>
      <w:r w:rsidRPr="00EC32EF">
        <w:rPr>
          <w:b/>
          <w:bCs/>
          <w:u w:val="single"/>
        </w:rPr>
        <w:t xml:space="preserve">ban </w:t>
      </w:r>
      <w:r w:rsidRPr="00EC32EF">
        <w:t>restricts the student from checking out any equipment within the Journalism Equipment Room.</w:t>
      </w:r>
    </w:p>
    <w:p w14:paraId="5315F1E7" w14:textId="77777777" w:rsidR="00EC32EF" w:rsidRPr="00EC32EF" w:rsidRDefault="00EC32EF" w:rsidP="00EC32EF">
      <w:r w:rsidRPr="00EC32EF">
        <w:t>For example, if the student returns equipment 2 hours late, a 2 hour ban will be placed on the student's account.</w:t>
      </w:r>
    </w:p>
    <w:p w14:paraId="0BEE1612" w14:textId="77777777" w:rsidR="00EC32EF" w:rsidRPr="00EC32EF" w:rsidRDefault="00EC32EF" w:rsidP="00EC32EF">
      <w:r w:rsidRPr="00EC32EF">
        <w:t>If the student returns equipment 72 hours late, a 72 hour ban will be placed on the student's account.</w:t>
      </w:r>
    </w:p>
    <w:p w14:paraId="47D15A46" w14:textId="77777777" w:rsidR="00EC32EF" w:rsidRPr="00EC32EF" w:rsidRDefault="00EC32EF" w:rsidP="00EC32EF">
      <w:r w:rsidRPr="00EC32EF">
        <w:t xml:space="preserve">If you are going to be late or unable to return equipment that you checked out on time, please email </w:t>
      </w:r>
      <w:hyperlink r:id="rId16" w:history="1">
        <w:r w:rsidRPr="00EC32EF">
          <w:rPr>
            <w:rStyle w:val="Hyperlink"/>
            <w:b/>
            <w:bCs/>
          </w:rPr>
          <w:t>mayborn-equipment@unt.edu</w:t>
        </w:r>
      </w:hyperlink>
      <w:r w:rsidRPr="00EC32EF">
        <w:rPr>
          <w:b/>
          <w:bCs/>
        </w:rPr>
        <w:t> </w:t>
      </w:r>
      <w:r w:rsidRPr="00EC32EF">
        <w:t>or</w:t>
      </w:r>
      <w:r w:rsidRPr="00EC32EF">
        <w:rPr>
          <w:b/>
          <w:bCs/>
        </w:rPr>
        <w:t> </w:t>
      </w:r>
      <w:hyperlink r:id="rId17" w:history="1">
        <w:r w:rsidRPr="00EC32EF">
          <w:rPr>
            <w:rStyle w:val="Hyperlink"/>
            <w:b/>
            <w:bCs/>
          </w:rPr>
          <w:t>ladaniel.maxwell@unt.edu</w:t>
        </w:r>
      </w:hyperlink>
    </w:p>
    <w:p w14:paraId="45810FF0" w14:textId="77777777" w:rsidR="00EC32EF" w:rsidRPr="00EC32EF" w:rsidRDefault="00EC32EF" w:rsidP="00EC32EF">
      <w:r w:rsidRPr="00EC32EF">
        <w:t> </w:t>
      </w:r>
    </w:p>
    <w:p w14:paraId="034D423B" w14:textId="77777777" w:rsidR="00EC32EF" w:rsidRPr="00EC32EF" w:rsidRDefault="00EC32EF" w:rsidP="00EC32EF">
      <w:pPr>
        <w:rPr>
          <w:b/>
          <w:bCs/>
        </w:rPr>
      </w:pPr>
      <w:r w:rsidRPr="00EC32EF">
        <w:rPr>
          <w:b/>
          <w:bCs/>
        </w:rPr>
        <w:t>ACADEMIC ORGANIZATIONAL STRUCTURE</w:t>
      </w:r>
    </w:p>
    <w:p w14:paraId="45F29552" w14:textId="77777777" w:rsidR="00EC32EF" w:rsidRPr="00EC32EF" w:rsidRDefault="00EC32EF" w:rsidP="00EC32EF">
      <w:r w:rsidRPr="00EC32EF">
        <w:t>Understanding the academic organizational structure and appropriate Chain of Command is important when resolving class-related or advising issues.  When you need problems resolved, please follow the steps outlined below:</w:t>
      </w:r>
    </w:p>
    <w:p w14:paraId="06573400" w14:textId="77777777" w:rsidR="00EC32EF" w:rsidRPr="00EC32EF" w:rsidRDefault="00EC32EF" w:rsidP="00EC32EF">
      <w:r w:rsidRPr="00EC32EF">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0"/>
      </w:tblGrid>
      <w:tr w:rsidR="00EC32EF" w:rsidRPr="00EC32EF" w14:paraId="7985F0DA" w14:textId="77777777">
        <w:trPr>
          <w:tblCellSpacing w:w="15" w:type="dxa"/>
        </w:trPr>
        <w:tc>
          <w:tcPr>
            <w:tcW w:w="0" w:type="auto"/>
            <w:tcBorders>
              <w:top w:val="nil"/>
              <w:left w:val="nil"/>
              <w:bottom w:val="nil"/>
              <w:right w:val="nil"/>
            </w:tcBorders>
            <w:vAlign w:val="center"/>
            <w:hideMark/>
          </w:tcPr>
          <w:p w14:paraId="5A7299DF" w14:textId="77777777" w:rsidR="00EC32EF" w:rsidRPr="00EC32EF" w:rsidRDefault="00EC32EF" w:rsidP="00EC32EF">
            <w:r w:rsidRPr="00EC32EF">
              <w:t>Org structure</w:t>
            </w:r>
          </w:p>
        </w:tc>
      </w:tr>
      <w:tr w:rsidR="00EC32EF" w:rsidRPr="00EC32EF" w14:paraId="6C5D484E" w14:textId="77777777">
        <w:trPr>
          <w:tblCellSpacing w:w="15" w:type="dxa"/>
        </w:trPr>
        <w:tc>
          <w:tcPr>
            <w:tcW w:w="8460" w:type="dxa"/>
            <w:vAlign w:val="center"/>
            <w:hideMark/>
          </w:tcPr>
          <w:p w14:paraId="2275CA2B" w14:textId="77777777" w:rsidR="00EC32EF" w:rsidRPr="00EC32EF" w:rsidRDefault="00EC32EF" w:rsidP="00EC32EF">
            <w:pPr>
              <w:rPr>
                <w:b/>
                <w:bCs/>
              </w:rPr>
            </w:pPr>
            <w:r w:rsidRPr="00EC32EF">
              <w:rPr>
                <w:b/>
                <w:bCs/>
              </w:rPr>
              <w:t> </w:t>
            </w:r>
          </w:p>
          <w:p w14:paraId="1BD9878D" w14:textId="77777777" w:rsidR="00EC32EF" w:rsidRPr="00EC32EF" w:rsidRDefault="00EC32EF" w:rsidP="00EC32EF">
            <w:pPr>
              <w:rPr>
                <w:b/>
                <w:bCs/>
              </w:rPr>
            </w:pPr>
            <w:r w:rsidRPr="00EC32EF">
              <w:rPr>
                <w:b/>
                <w:bCs/>
              </w:rPr>
              <w:t>Individual Faculty Member/Advisor</w:t>
            </w:r>
            <w:r w:rsidRPr="00EC32EF">
              <w:rPr>
                <w:b/>
                <w:bCs/>
              </w:rPr>
              <w:br/>
            </w:r>
            <w:r w:rsidRPr="00EC32EF">
              <w:rPr>
                <w:b/>
                <w:bCs/>
              </w:rPr>
              <w:br/>
              <w:t>Associate Dean, Mayborn School of Journalism</w:t>
            </w:r>
          </w:p>
          <w:p w14:paraId="0331DAFB" w14:textId="77777777" w:rsidR="00EC32EF" w:rsidRPr="00EC32EF" w:rsidRDefault="00EC32EF" w:rsidP="00EC32EF">
            <w:pPr>
              <w:rPr>
                <w:b/>
                <w:bCs/>
              </w:rPr>
            </w:pPr>
            <w:r w:rsidRPr="00EC32EF">
              <w:rPr>
                <w:b/>
                <w:bCs/>
              </w:rPr>
              <w:t>Dean, Mayborn School of Journalism</w:t>
            </w:r>
          </w:p>
          <w:p w14:paraId="2AAA8FD9" w14:textId="77777777" w:rsidR="00EC32EF" w:rsidRPr="00EC32EF" w:rsidRDefault="00EC32EF" w:rsidP="00EC32EF">
            <w:pPr>
              <w:rPr>
                <w:b/>
                <w:bCs/>
              </w:rPr>
            </w:pPr>
            <w:r w:rsidRPr="00EC32EF">
              <w:rPr>
                <w:b/>
                <w:bCs/>
              </w:rPr>
              <w:t> </w:t>
            </w:r>
          </w:p>
        </w:tc>
      </w:tr>
    </w:tbl>
    <w:p w14:paraId="51ABCC53" w14:textId="77777777" w:rsidR="00EC32EF" w:rsidRPr="00EC32EF" w:rsidRDefault="00EC32EF" w:rsidP="00EC32EF">
      <w:pPr>
        <w:rPr>
          <w:b/>
          <w:bCs/>
        </w:rPr>
      </w:pPr>
      <w:r w:rsidRPr="00EC32EF">
        <w:rPr>
          <w:b/>
          <w:bCs/>
        </w:rPr>
        <w:t>OFFICE OF DISABILITY ACCess</w:t>
      </w:r>
    </w:p>
    <w:p w14:paraId="46CA6CE2" w14:textId="77777777" w:rsidR="00EC32EF" w:rsidRPr="00EC32EF" w:rsidRDefault="00EC32EF" w:rsidP="00EC32EF">
      <w:r w:rsidRPr="00EC32EF">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w:t>
      </w:r>
      <w:r w:rsidRPr="00EC32EF">
        <w:lastRenderedPageBreak/>
        <w:t>accommodation should be provided as early as possible in the semester to avoid any delay in implementation. Note that students must obtain a new letter of accommodation for every semester and must meet with each faculty member prior to implementation in each class.</w:t>
      </w:r>
    </w:p>
    <w:p w14:paraId="5EC0070C" w14:textId="77777777" w:rsidR="00EC32EF" w:rsidRPr="00EC32EF" w:rsidRDefault="00EC32EF" w:rsidP="00EC32EF">
      <w:r w:rsidRPr="00EC32EF">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07DB3540" w14:textId="77777777" w:rsidR="00EC32EF" w:rsidRPr="00EC32EF" w:rsidRDefault="00EC32EF" w:rsidP="00EC32EF">
      <w:r w:rsidRPr="00EC32EF">
        <w:t>For additional information see the website for the Office of Disability Access (</w:t>
      </w:r>
      <w:hyperlink r:id="rId18" w:history="1">
        <w:r w:rsidRPr="00EC32EF">
          <w:rPr>
            <w:rStyle w:val="Hyperlink"/>
          </w:rPr>
          <w:t>http://www.unt.edu/oda</w:t>
        </w:r>
      </w:hyperlink>
      <w:r w:rsidRPr="00EC32EF">
        <w:t>). You may also contact them by phone at 940.565.4323.</w:t>
      </w:r>
    </w:p>
    <w:p w14:paraId="7F967C36" w14:textId="77777777" w:rsidR="00EC32EF" w:rsidRPr="00EC32EF" w:rsidRDefault="00EC32EF" w:rsidP="00EC32EF">
      <w:pPr>
        <w:rPr>
          <w:b/>
          <w:bCs/>
        </w:rPr>
      </w:pPr>
      <w:r w:rsidRPr="00EC32EF">
        <w:rPr>
          <w:b/>
          <w:bCs/>
        </w:rPr>
        <w:t>COURSE SAFETY STATEMENTS</w:t>
      </w:r>
    </w:p>
    <w:p w14:paraId="4B282B03" w14:textId="77777777" w:rsidR="00EC32EF" w:rsidRPr="00EC32EF" w:rsidRDefault="00EC32EF" w:rsidP="00EC32EF">
      <w:r w:rsidRPr="00EC32EF">
        <w:t>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5F06F49E" w14:textId="77777777" w:rsidR="00EC32EF" w:rsidRPr="00EC32EF" w:rsidRDefault="00EC32EF" w:rsidP="00EC32EF">
      <w:pPr>
        <w:rPr>
          <w:b/>
          <w:bCs/>
        </w:rPr>
      </w:pPr>
      <w:r w:rsidRPr="00EC32EF">
        <w:rPr>
          <w:b/>
          <w:bCs/>
        </w:rPr>
        <w:t>ACADEMIC DISHONESTY</w:t>
      </w:r>
    </w:p>
    <w:p w14:paraId="28E34C22" w14:textId="77777777" w:rsidR="00EC32EF" w:rsidRPr="00EC32EF" w:rsidRDefault="00EC32EF" w:rsidP="00EC32EF">
      <w:r w:rsidRPr="00EC32EF">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EC32EF">
        <w:rPr>
          <w:i/>
          <w:iCs/>
        </w:rPr>
        <w:t xml:space="preserve">without </w:t>
      </w:r>
      <w:r w:rsidRPr="00EC32EF">
        <w:t xml:space="preserve">full and clear acknowledgment </w:t>
      </w:r>
      <w:r w:rsidRPr="00EC32EF">
        <w:lastRenderedPageBreak/>
        <w:t>of the author/source.  Academic dishonesty will bring about disciplinary action which may include expulsion from the university.  This is explained in the UNT Student Handbook.</w:t>
      </w:r>
      <w:r w:rsidRPr="00EC32EF">
        <w:rPr>
          <w:b/>
          <w:bCs/>
        </w:rPr>
        <w:t xml:space="preserve"> </w:t>
      </w:r>
    </w:p>
    <w:p w14:paraId="32EC7C0F" w14:textId="77777777" w:rsidR="00EC32EF" w:rsidRPr="00EC32EF" w:rsidRDefault="00EC32EF" w:rsidP="00EC32EF">
      <w:r w:rsidRPr="00EC32EF">
        <w:t>Other penalties may apply and are included in this syllabus.</w:t>
      </w:r>
    </w:p>
    <w:p w14:paraId="35601EC5" w14:textId="77777777" w:rsidR="00EC32EF" w:rsidRPr="00EC32EF" w:rsidRDefault="00EC32EF" w:rsidP="00EC32EF">
      <w:pPr>
        <w:rPr>
          <w:b/>
          <w:bCs/>
        </w:rPr>
      </w:pPr>
      <w:r w:rsidRPr="00EC32EF">
        <w:rPr>
          <w:b/>
          <w:bCs/>
        </w:rPr>
        <w:t>MSOJ ACADEMIC INTEGRITY POLICY</w:t>
      </w:r>
    </w:p>
    <w:p w14:paraId="438944CE" w14:textId="77777777" w:rsidR="00EC32EF" w:rsidRPr="00EC32EF" w:rsidRDefault="00EC32EF" w:rsidP="00EC32EF">
      <w:r w:rsidRPr="00EC32EF">
        <w:t>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w:t>
      </w:r>
    </w:p>
    <w:p w14:paraId="0421797E" w14:textId="77777777" w:rsidR="00EC32EF" w:rsidRPr="00EC32EF" w:rsidRDefault="00EC32EF" w:rsidP="00EC32EF">
      <w:pPr>
        <w:rPr>
          <w:b/>
          <w:bCs/>
        </w:rPr>
      </w:pPr>
      <w:r w:rsidRPr="00EC32EF">
        <w:rPr>
          <w:b/>
          <w:bCs/>
        </w:rPr>
        <w:t>FINAL EXAM POLICY</w:t>
      </w:r>
    </w:p>
    <w:p w14:paraId="133E8468" w14:textId="77777777" w:rsidR="00EC32EF" w:rsidRPr="00EC32EF" w:rsidRDefault="00EC32EF" w:rsidP="00EC32EF">
      <w:r w:rsidRPr="00EC32EF">
        <w:t>Final exams will be administered at the designated times during the final week of each long semester and during the specified day of each summer term.  Please check the course calendar early in the semester to avoid any schedule conflicts.</w:t>
      </w:r>
    </w:p>
    <w:p w14:paraId="606A5502" w14:textId="77777777" w:rsidR="00EC32EF" w:rsidRPr="00EC32EF" w:rsidRDefault="00EC32EF" w:rsidP="00EC32EF">
      <w:r w:rsidRPr="00EC32EF">
        <w:t>ACCESS TO INFORMATION</w:t>
      </w:r>
    </w:p>
    <w:p w14:paraId="6A4C15A6" w14:textId="77777777" w:rsidR="00EC32EF" w:rsidRPr="00EC32EF" w:rsidRDefault="00EC32EF" w:rsidP="00EC32EF">
      <w:r w:rsidRPr="00EC32EF">
        <w:t xml:space="preserve">As you know, your access point for business and academic services at UNT occurs within the </w:t>
      </w:r>
      <w:hyperlink r:id="rId19" w:history="1">
        <w:r w:rsidRPr="00EC32EF">
          <w:rPr>
            <w:rStyle w:val="Hyperlink"/>
          </w:rPr>
          <w:t>My.UNT site </w:t>
        </w:r>
      </w:hyperlink>
      <w:r w:rsidRPr="00EC32EF">
        <w:t>(</w:t>
      </w:r>
      <w:hyperlink r:id="rId20" w:history="1">
        <w:r w:rsidRPr="00EC32EF">
          <w:rPr>
            <w:rStyle w:val="Hyperlink"/>
          </w:rPr>
          <w:t>www.my.unt.edu</w:t>
        </w:r>
      </w:hyperlink>
      <w:r w:rsidRPr="00EC32EF">
        <w:t xml:space="preserve">).  If you do not regularly check EagleConnect or link it to your favorite e-mail account, please so do, as this is where you learn about job and internship opportunities, MSOJ events, scholarships, and other important information. Visit the </w:t>
      </w:r>
      <w:hyperlink r:id="rId21" w:history="1">
        <w:r w:rsidRPr="00EC32EF">
          <w:rPr>
            <w:rStyle w:val="Hyperlink"/>
          </w:rPr>
          <w:t>Eagle Connect website http://eagleconnect.unt.edu/</w:t>
        </w:r>
      </w:hyperlink>
      <w:r w:rsidRPr="00EC32EF">
        <w:t xml:space="preserve"> for more information () including tips on how to forward your email.</w:t>
      </w:r>
    </w:p>
    <w:p w14:paraId="03E77F0A" w14:textId="77777777" w:rsidR="00EC32EF" w:rsidRPr="00EC32EF" w:rsidRDefault="00EC32EF" w:rsidP="00EC32EF">
      <w:pPr>
        <w:rPr>
          <w:b/>
          <w:bCs/>
        </w:rPr>
      </w:pPr>
      <w:r w:rsidRPr="00EC32EF">
        <w:rPr>
          <w:b/>
          <w:bCs/>
        </w:rPr>
        <w:t>Important Notice for F-1 Students taking Distance Education Courses</w:t>
      </w:r>
    </w:p>
    <w:p w14:paraId="63014E2A" w14:textId="77777777" w:rsidR="00EC32EF" w:rsidRPr="00EC32EF" w:rsidRDefault="00EC32EF" w:rsidP="00EC32EF">
      <w:r w:rsidRPr="00EC32EF">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44208F8D" w14:textId="77777777" w:rsidR="00EC32EF" w:rsidRPr="00EC32EF" w:rsidRDefault="00EC32EF" w:rsidP="00EC32EF">
      <w:r w:rsidRPr="00EC32EF">
        <w:lastRenderedPageBreak/>
        <w:t>If such an on-campus activity is required, it is the student’s responsibility to do the following:</w:t>
      </w:r>
    </w:p>
    <w:p w14:paraId="302FFC73" w14:textId="77777777" w:rsidR="00EC32EF" w:rsidRPr="00EC32EF" w:rsidRDefault="00EC32EF" w:rsidP="00EC32EF">
      <w:r w:rsidRPr="00EC32EF">
        <w:t>(1) Submit a written request to the instructor for an on-campus experiential component within one week of the start of the course.</w:t>
      </w:r>
    </w:p>
    <w:p w14:paraId="3BF494A8" w14:textId="77777777" w:rsidR="00EC32EF" w:rsidRPr="00EC32EF" w:rsidRDefault="00EC32EF" w:rsidP="00EC32EF">
      <w:r w:rsidRPr="00EC32EF">
        <w:t>(2) Ensure that the activity on campus takes place and the instructor documents it in writing with a notice sent to the International Advising Office.  The UNT International Advising Office has a form available that you may use for this purpose.</w:t>
      </w:r>
    </w:p>
    <w:p w14:paraId="30F7B272" w14:textId="77777777" w:rsidR="00EC32EF" w:rsidRPr="00EC32EF" w:rsidRDefault="00EC32EF" w:rsidP="00EC32EF">
      <w:r w:rsidRPr="00EC32EF">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2" w:history="1">
        <w:r w:rsidRPr="00EC32EF">
          <w:rPr>
            <w:rStyle w:val="Hyperlink"/>
          </w:rPr>
          <w:t>international@unt.edu</w:t>
        </w:r>
      </w:hyperlink>
      <w:r w:rsidRPr="00EC32EF">
        <w:t>) to get clarification before the one-week deadline.</w:t>
      </w:r>
    </w:p>
    <w:p w14:paraId="298588D8" w14:textId="77777777" w:rsidR="00EC32EF" w:rsidRPr="00EC32EF" w:rsidRDefault="00EC32EF" w:rsidP="00EC32EF">
      <w:pPr>
        <w:rPr>
          <w:b/>
          <w:bCs/>
        </w:rPr>
      </w:pPr>
      <w:r w:rsidRPr="00EC32EF">
        <w:rPr>
          <w:b/>
          <w:bCs/>
        </w:rPr>
        <w:t>EMERGENCY NOTIFICATION &amp; PROCEDURES</w:t>
      </w:r>
    </w:p>
    <w:p w14:paraId="02DFA09D" w14:textId="77777777" w:rsidR="00EC32EF" w:rsidRPr="00EC32EF" w:rsidRDefault="00EC32EF" w:rsidP="00EC32EF">
      <w:r w:rsidRPr="00EC32EF">
        <w:t>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p>
    <w:p w14:paraId="582147DA" w14:textId="77777777" w:rsidR="00EC32EF" w:rsidRPr="00EC32EF" w:rsidRDefault="00EC32EF" w:rsidP="00EC32EF">
      <w:pPr>
        <w:rPr>
          <w:b/>
          <w:bCs/>
        </w:rPr>
      </w:pPr>
      <w:r w:rsidRPr="00EC32EF">
        <w:rPr>
          <w:b/>
          <w:bCs/>
        </w:rPr>
        <w:t>STUDENT PERCEPTIONS OF TEACHING (SPOT)</w:t>
      </w:r>
    </w:p>
    <w:p w14:paraId="0FCE6578" w14:textId="77777777" w:rsidR="00EC32EF" w:rsidRPr="00EC32EF" w:rsidRDefault="00EC32EF" w:rsidP="00EC32EF">
      <w:r w:rsidRPr="00EC32EF">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r w:rsidRPr="00EC32EF">
        <w:rPr>
          <w:i/>
          <w:iCs/>
        </w:rPr>
        <w:t>IASystem</w:t>
      </w:r>
      <w:r w:rsidRPr="00EC32EF">
        <w:t xml:space="preserve"> Notification" (</w:t>
      </w:r>
      <w:hyperlink r:id="rId23" w:history="1">
        <w:r w:rsidRPr="00EC32EF">
          <w:rPr>
            <w:rStyle w:val="Hyperlink"/>
          </w:rPr>
          <w:t>no-reply@iasystem.org</w:t>
        </w:r>
      </w:hyperlink>
      <w:r w:rsidRPr="00EC32EF">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4" w:history="1">
        <w:r w:rsidRPr="00EC32EF">
          <w:rPr>
            <w:rStyle w:val="Hyperlink"/>
          </w:rPr>
          <w:t>SPOT website</w:t>
        </w:r>
      </w:hyperlink>
      <w:r w:rsidRPr="00EC32EF">
        <w:t xml:space="preserve"> (</w:t>
      </w:r>
      <w:hyperlink r:id="rId25" w:history="1">
        <w:r w:rsidRPr="00EC32EF">
          <w:rPr>
            <w:rStyle w:val="Hyperlink"/>
          </w:rPr>
          <w:t>www.spot.unt.edu</w:t>
        </w:r>
      </w:hyperlink>
      <w:r w:rsidRPr="00EC32EF">
        <w:t xml:space="preserve">) or email </w:t>
      </w:r>
      <w:hyperlink r:id="rId26" w:history="1">
        <w:r w:rsidRPr="00EC32EF">
          <w:rPr>
            <w:rStyle w:val="Hyperlink"/>
          </w:rPr>
          <w:t>spot@unt.edu</w:t>
        </w:r>
      </w:hyperlink>
      <w:r w:rsidRPr="00EC32EF">
        <w:t>. Spots survey dates:</w:t>
      </w:r>
    </w:p>
    <w:tbl>
      <w:tblPr>
        <w:tblW w:w="6045" w:type="dxa"/>
        <w:tblCellSpacing w:w="15" w:type="dxa"/>
        <w:tblCellMar>
          <w:top w:w="15" w:type="dxa"/>
          <w:left w:w="15" w:type="dxa"/>
          <w:bottom w:w="15" w:type="dxa"/>
          <w:right w:w="15" w:type="dxa"/>
        </w:tblCellMar>
        <w:tblLook w:val="04A0" w:firstRow="1" w:lastRow="0" w:firstColumn="1" w:lastColumn="0" w:noHBand="0" w:noVBand="1"/>
      </w:tblPr>
      <w:tblGrid>
        <w:gridCol w:w="2847"/>
        <w:gridCol w:w="3198"/>
      </w:tblGrid>
      <w:tr w:rsidR="00EC32EF" w:rsidRPr="00EC32EF" w14:paraId="29BBCDF8" w14:textId="77777777">
        <w:trPr>
          <w:tblCellSpacing w:w="15" w:type="dxa"/>
        </w:trPr>
        <w:tc>
          <w:tcPr>
            <w:tcW w:w="0" w:type="auto"/>
            <w:gridSpan w:val="2"/>
            <w:tcBorders>
              <w:top w:val="nil"/>
              <w:left w:val="nil"/>
              <w:bottom w:val="nil"/>
              <w:right w:val="nil"/>
            </w:tcBorders>
            <w:vAlign w:val="center"/>
            <w:hideMark/>
          </w:tcPr>
          <w:p w14:paraId="7C176CF4" w14:textId="77777777" w:rsidR="00EC32EF" w:rsidRPr="00EC32EF" w:rsidRDefault="00EC32EF" w:rsidP="00EC32EF">
            <w:r w:rsidRPr="00EC32EF">
              <w:t>SPOT</w:t>
            </w:r>
          </w:p>
        </w:tc>
      </w:tr>
      <w:tr w:rsidR="00EC32EF" w:rsidRPr="00EC32EF" w14:paraId="62EE82A4" w14:textId="77777777">
        <w:trPr>
          <w:tblCellSpacing w:w="15" w:type="dxa"/>
        </w:trPr>
        <w:tc>
          <w:tcPr>
            <w:tcW w:w="0" w:type="auto"/>
            <w:vAlign w:val="center"/>
            <w:hideMark/>
          </w:tcPr>
          <w:p w14:paraId="24D96A5A" w14:textId="77777777" w:rsidR="00EC32EF" w:rsidRPr="00EC32EF" w:rsidRDefault="00EC32EF" w:rsidP="00EC32EF">
            <w:pPr>
              <w:rPr>
                <w:b/>
                <w:bCs/>
              </w:rPr>
            </w:pPr>
            <w:r w:rsidRPr="00EC32EF">
              <w:rPr>
                <w:b/>
                <w:bCs/>
              </w:rPr>
              <w:t>Term</w:t>
            </w:r>
          </w:p>
        </w:tc>
        <w:tc>
          <w:tcPr>
            <w:tcW w:w="0" w:type="auto"/>
            <w:vAlign w:val="center"/>
            <w:hideMark/>
          </w:tcPr>
          <w:p w14:paraId="43D1CE92" w14:textId="77777777" w:rsidR="00EC32EF" w:rsidRPr="00EC32EF" w:rsidRDefault="00EC32EF" w:rsidP="00EC32EF">
            <w:pPr>
              <w:rPr>
                <w:b/>
                <w:bCs/>
              </w:rPr>
            </w:pPr>
            <w:r w:rsidRPr="00EC32EF">
              <w:rPr>
                <w:b/>
                <w:bCs/>
              </w:rPr>
              <w:t>Survey Administration Dates</w:t>
            </w:r>
          </w:p>
        </w:tc>
      </w:tr>
      <w:tr w:rsidR="00EC32EF" w:rsidRPr="00EC32EF" w14:paraId="28D5518C" w14:textId="77777777">
        <w:trPr>
          <w:tblCellSpacing w:w="15" w:type="dxa"/>
        </w:trPr>
        <w:tc>
          <w:tcPr>
            <w:tcW w:w="0" w:type="auto"/>
            <w:vAlign w:val="center"/>
            <w:hideMark/>
          </w:tcPr>
          <w:p w14:paraId="7316B1FB" w14:textId="77777777" w:rsidR="00EC32EF" w:rsidRPr="00EC32EF" w:rsidRDefault="00EC32EF" w:rsidP="00EC32EF">
            <w:hyperlink r:id="rId27" w:history="1">
              <w:r w:rsidRPr="00EC32EF">
                <w:rPr>
                  <w:rStyle w:val="Hyperlink"/>
                </w:rPr>
                <w:t>Regular Academic Session</w:t>
              </w:r>
            </w:hyperlink>
          </w:p>
        </w:tc>
        <w:tc>
          <w:tcPr>
            <w:tcW w:w="0" w:type="auto"/>
            <w:vAlign w:val="center"/>
            <w:hideMark/>
          </w:tcPr>
          <w:p w14:paraId="48B6D34F" w14:textId="77777777" w:rsidR="00EC32EF" w:rsidRPr="00EC32EF" w:rsidRDefault="00EC32EF" w:rsidP="00EC32EF">
            <w:r w:rsidRPr="00EC32EF">
              <w:t>November 11 - December 04</w:t>
            </w:r>
          </w:p>
        </w:tc>
      </w:tr>
      <w:tr w:rsidR="00EC32EF" w:rsidRPr="00EC32EF" w14:paraId="65A0B112" w14:textId="77777777">
        <w:trPr>
          <w:tblCellSpacing w:w="15" w:type="dxa"/>
        </w:trPr>
        <w:tc>
          <w:tcPr>
            <w:tcW w:w="0" w:type="auto"/>
            <w:vAlign w:val="center"/>
            <w:hideMark/>
          </w:tcPr>
          <w:p w14:paraId="1AA62527" w14:textId="77777777" w:rsidR="00EC32EF" w:rsidRPr="00EC32EF" w:rsidRDefault="00EC32EF" w:rsidP="00EC32EF">
            <w:hyperlink r:id="rId28" w:history="1">
              <w:r w:rsidRPr="00EC32EF">
                <w:rPr>
                  <w:rStyle w:val="Hyperlink"/>
                </w:rPr>
                <w:t>8W1</w:t>
              </w:r>
            </w:hyperlink>
          </w:p>
        </w:tc>
        <w:tc>
          <w:tcPr>
            <w:tcW w:w="0" w:type="auto"/>
            <w:vAlign w:val="center"/>
            <w:hideMark/>
          </w:tcPr>
          <w:p w14:paraId="72EC12F8" w14:textId="77777777" w:rsidR="00EC32EF" w:rsidRPr="00EC32EF" w:rsidRDefault="00EC32EF" w:rsidP="00EC32EF">
            <w:r w:rsidRPr="00EC32EF">
              <w:t>September 30 - October 09</w:t>
            </w:r>
          </w:p>
        </w:tc>
      </w:tr>
      <w:tr w:rsidR="00EC32EF" w:rsidRPr="00EC32EF" w14:paraId="7BFEA85D" w14:textId="77777777">
        <w:trPr>
          <w:tblCellSpacing w:w="15" w:type="dxa"/>
        </w:trPr>
        <w:tc>
          <w:tcPr>
            <w:tcW w:w="0" w:type="auto"/>
            <w:vAlign w:val="center"/>
            <w:hideMark/>
          </w:tcPr>
          <w:p w14:paraId="60B5FED7" w14:textId="77777777" w:rsidR="00EC32EF" w:rsidRPr="00EC32EF" w:rsidRDefault="00EC32EF" w:rsidP="00EC32EF">
            <w:hyperlink r:id="rId29" w:history="1">
              <w:r w:rsidRPr="00EC32EF">
                <w:rPr>
                  <w:rStyle w:val="Hyperlink"/>
                </w:rPr>
                <w:t>8W2</w:t>
              </w:r>
            </w:hyperlink>
          </w:p>
        </w:tc>
        <w:tc>
          <w:tcPr>
            <w:tcW w:w="0" w:type="auto"/>
            <w:vAlign w:val="center"/>
            <w:hideMark/>
          </w:tcPr>
          <w:p w14:paraId="40FE6F3F" w14:textId="77777777" w:rsidR="00EC32EF" w:rsidRPr="00EC32EF" w:rsidRDefault="00EC32EF" w:rsidP="00EC32EF">
            <w:r w:rsidRPr="00EC32EF">
              <w:t>December 02 - December 11</w:t>
            </w:r>
          </w:p>
        </w:tc>
      </w:tr>
    </w:tbl>
    <w:p w14:paraId="738DE7E0" w14:textId="77777777" w:rsidR="00EC32EF" w:rsidRPr="00EC32EF" w:rsidRDefault="00EC32EF" w:rsidP="00EC32EF">
      <w:pPr>
        <w:rPr>
          <w:b/>
          <w:bCs/>
        </w:rPr>
      </w:pPr>
      <w:r w:rsidRPr="00EC32EF">
        <w:rPr>
          <w:b/>
          <w:bCs/>
        </w:rPr>
        <w:t>Acceptable Student Behavior</w:t>
      </w:r>
    </w:p>
    <w:p w14:paraId="26057264" w14:textId="77777777" w:rsidR="00EC32EF" w:rsidRPr="00EC32EF" w:rsidRDefault="00EC32EF" w:rsidP="00EC32EF">
      <w:r w:rsidRPr="00EC32EF">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0" w:history="1">
        <w:r w:rsidRPr="00EC32EF">
          <w:rPr>
            <w:rStyle w:val="Hyperlink"/>
          </w:rPr>
          <w:t>Dean Of Students website</w:t>
        </w:r>
      </w:hyperlink>
      <w:r w:rsidRPr="00EC32EF">
        <w:t xml:space="preserve"> (</w:t>
      </w:r>
      <w:hyperlink r:id="rId31" w:history="1">
        <w:r w:rsidRPr="00EC32EF">
          <w:rPr>
            <w:rStyle w:val="Hyperlink"/>
          </w:rPr>
          <w:t>www.deanofstudents.unt.edu</w:t>
        </w:r>
      </w:hyperlink>
      <w:r w:rsidRPr="00EC32EF">
        <w:t>).</w:t>
      </w:r>
    </w:p>
    <w:p w14:paraId="3A021D1A" w14:textId="77777777" w:rsidR="00EC32EF" w:rsidRPr="00EC32EF" w:rsidRDefault="00EC32EF" w:rsidP="00EC32EF">
      <w:pPr>
        <w:rPr>
          <w:b/>
          <w:bCs/>
        </w:rPr>
      </w:pPr>
      <w:r w:rsidRPr="00EC32EF">
        <w:rPr>
          <w:b/>
          <w:bCs/>
        </w:rPr>
        <w:t>Classroom Policies</w:t>
      </w:r>
    </w:p>
    <w:p w14:paraId="7E233FD0" w14:textId="77777777" w:rsidR="00EC32EF" w:rsidRPr="00EC32EF" w:rsidRDefault="00EC32EF" w:rsidP="00EC32EF">
      <w:r w:rsidRPr="00EC32EF">
        <w:t>The Mayborn School of Journalism requires that students respect and maintain all university property. Students will be held accountable through disciplinary action for any intentional damages they cause in classrooms. (e.g., writing on tables).  Disruptive behavior is not tolerated (e.g., arriving late, leaving early, sleeping, talking on the phone, texting or game playing, making inappropriate comments, ringing cellular phones/beepers, dressing inappropriately).</w:t>
      </w:r>
    </w:p>
    <w:p w14:paraId="295418CF" w14:textId="77777777" w:rsidR="00EC32EF" w:rsidRPr="00EC32EF" w:rsidRDefault="00EC32EF" w:rsidP="00EC32EF">
      <w:pPr>
        <w:rPr>
          <w:b/>
          <w:bCs/>
        </w:rPr>
      </w:pPr>
      <w:r w:rsidRPr="00EC32EF">
        <w:rPr>
          <w:b/>
          <w:bCs/>
        </w:rPr>
        <w:t>SEXUAL DISCRIMINATION, HARRASSMENT, &amp; ASSAULT</w:t>
      </w:r>
    </w:p>
    <w:p w14:paraId="1A48759F" w14:textId="77777777" w:rsidR="00EC32EF" w:rsidRPr="00EC32EF" w:rsidRDefault="00EC32EF" w:rsidP="00EC32EF">
      <w:r w:rsidRPr="00EC32EF">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68D525FB" w14:textId="77777777" w:rsidR="00EC32EF" w:rsidRPr="00EC32EF" w:rsidRDefault="00EC32EF" w:rsidP="00EC32EF">
      <w:r w:rsidRPr="00EC32EF">
        <w:t> </w:t>
      </w:r>
    </w:p>
    <w:p w14:paraId="541F0A7D" w14:textId="77777777" w:rsidR="00EC32EF" w:rsidRPr="00EC32EF" w:rsidRDefault="00EC32EF" w:rsidP="00EC32EF">
      <w:hyperlink r:id="rId32" w:history="1">
        <w:r w:rsidRPr="00EC32EF">
          <w:rPr>
            <w:rStyle w:val="Hyperlink"/>
          </w:rPr>
          <w:t>UNT’s Dean of Students’ website http://deanofstudents.unt.edu/resources_0</w:t>
        </w:r>
      </w:hyperlink>
      <w:r w:rsidRPr="00EC32EF">
        <w:t xml:space="preserve"> () offers a range of on-campus and off-campus resources to help support survivors, depending on their unique needs.  Renee LeClaire McNamara is UNT’s Student Advocate and she can be </w:t>
      </w:r>
      <w:r w:rsidRPr="00EC32EF">
        <w:lastRenderedPageBreak/>
        <w:t xml:space="preserve">reached through e-mail at </w:t>
      </w:r>
      <w:hyperlink r:id="rId33" w:history="1">
        <w:r w:rsidRPr="00EC32EF">
          <w:rPr>
            <w:rStyle w:val="Hyperlink"/>
          </w:rPr>
          <w:t>SurvivorAdvocate@unt.edu</w:t>
        </w:r>
      </w:hyperlink>
      <w:r w:rsidRPr="00EC32EF">
        <w:t xml:space="preserve"> or by calling the Dean of Students’ office at 940-565-2648.  You are not alone.  We are here to help.</w:t>
      </w:r>
    </w:p>
    <w:p w14:paraId="45E2445D" w14:textId="77777777" w:rsidR="00EC32EF" w:rsidRPr="00EC32EF" w:rsidRDefault="00EC32EF" w:rsidP="00EC32EF">
      <w:pPr>
        <w:rPr>
          <w:b/>
          <w:bCs/>
        </w:rPr>
      </w:pPr>
      <w:r w:rsidRPr="00EC32EF">
        <w:rPr>
          <w:b/>
          <w:bCs/>
        </w:rPr>
        <w:t>MENTAL HEALTH SERVICES</w:t>
      </w:r>
    </w:p>
    <w:p w14:paraId="14656D4B" w14:textId="77777777" w:rsidR="00EC32EF" w:rsidRPr="00EC32EF" w:rsidRDefault="00EC32EF" w:rsidP="00EC32EF">
      <w:r w:rsidRPr="00EC32EF">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121E90FE" w14:textId="77777777" w:rsidR="00EC32EF" w:rsidRPr="00EC32EF" w:rsidRDefault="00EC32EF" w:rsidP="00EC32EF">
      <w:pPr>
        <w:numPr>
          <w:ilvl w:val="0"/>
          <w:numId w:val="4"/>
        </w:numPr>
      </w:pPr>
      <w:hyperlink r:id="rId34" w:anchor="programs" w:history="1">
        <w:r w:rsidRPr="00EC32EF">
          <w:rPr>
            <w:rStyle w:val="Hyperlink"/>
          </w:rPr>
          <w:t>Student Health and Wellness Center</w:t>
        </w:r>
      </w:hyperlink>
    </w:p>
    <w:p w14:paraId="39AD2356" w14:textId="77777777" w:rsidR="00EC32EF" w:rsidRPr="00EC32EF" w:rsidRDefault="00EC32EF" w:rsidP="00EC32EF">
      <w:r w:rsidRPr="00EC32EF">
        <w:t>(</w:t>
      </w:r>
      <w:hyperlink r:id="rId35" w:anchor="programs" w:history="1">
        <w:r w:rsidRPr="00EC32EF">
          <w:rPr>
            <w:rStyle w:val="Hyperlink"/>
          </w:rPr>
          <w:t>https://studentaffairs.unt.edu/student-health-and-wellness-center#programs</w:t>
        </w:r>
      </w:hyperlink>
      <w:r w:rsidRPr="00EC32EF">
        <w:t>)</w:t>
      </w:r>
    </w:p>
    <w:p w14:paraId="42316386" w14:textId="77777777" w:rsidR="00EC32EF" w:rsidRPr="00EC32EF" w:rsidRDefault="00EC32EF" w:rsidP="00EC32EF">
      <w:r w:rsidRPr="00EC32EF">
        <w:t>1800 Chestnut St. (Chestnut Hall)</w:t>
      </w:r>
    </w:p>
    <w:p w14:paraId="7BC3D7E1" w14:textId="77777777" w:rsidR="00EC32EF" w:rsidRPr="00EC32EF" w:rsidRDefault="00EC32EF" w:rsidP="00EC32EF">
      <w:r w:rsidRPr="00EC32EF">
        <w:t>940-565-2333</w:t>
      </w:r>
    </w:p>
    <w:p w14:paraId="233DC887" w14:textId="77777777" w:rsidR="00EC32EF" w:rsidRPr="00EC32EF" w:rsidRDefault="00EC32EF" w:rsidP="00EC32EF">
      <w:r w:rsidRPr="00EC32EF">
        <w:t>M-Th, 8 a.m. to 5 p.m.</w:t>
      </w:r>
    </w:p>
    <w:p w14:paraId="1442AB34" w14:textId="77777777" w:rsidR="00EC32EF" w:rsidRPr="00EC32EF" w:rsidRDefault="00EC32EF" w:rsidP="00EC32EF">
      <w:r w:rsidRPr="00EC32EF">
        <w:rPr>
          <w:u w:val="single"/>
        </w:rPr>
        <w:t> </w:t>
      </w:r>
    </w:p>
    <w:p w14:paraId="5CAE9A4B" w14:textId="77777777" w:rsidR="00EC32EF" w:rsidRPr="00EC32EF" w:rsidRDefault="00EC32EF" w:rsidP="00EC32EF">
      <w:pPr>
        <w:numPr>
          <w:ilvl w:val="0"/>
          <w:numId w:val="5"/>
        </w:numPr>
      </w:pPr>
      <w:hyperlink r:id="rId36" w:history="1">
        <w:r w:rsidRPr="00EC32EF">
          <w:rPr>
            <w:rStyle w:val="Hyperlink"/>
          </w:rPr>
          <w:t>Counseling and Testing Services</w:t>
        </w:r>
      </w:hyperlink>
      <w:r w:rsidRPr="00EC32EF">
        <w:t xml:space="preserve"> – Free to UNT Students</w:t>
      </w:r>
    </w:p>
    <w:p w14:paraId="31621620" w14:textId="77777777" w:rsidR="00EC32EF" w:rsidRPr="00EC32EF" w:rsidRDefault="00EC32EF" w:rsidP="00EC32EF">
      <w:r w:rsidRPr="00EC32EF">
        <w:t>(</w:t>
      </w:r>
      <w:hyperlink r:id="rId37" w:history="1">
        <w:r w:rsidRPr="00EC32EF">
          <w:rPr>
            <w:rStyle w:val="Hyperlink"/>
          </w:rPr>
          <w:t>https://studentaffairs.unt.edu/counseling-and-testing-services</w:t>
        </w:r>
      </w:hyperlink>
      <w:r w:rsidRPr="00EC32EF">
        <w:t>)</w:t>
      </w:r>
    </w:p>
    <w:p w14:paraId="1AF78C2A" w14:textId="77777777" w:rsidR="00EC32EF" w:rsidRPr="00EC32EF" w:rsidRDefault="00EC32EF" w:rsidP="00EC32EF">
      <w:r w:rsidRPr="00EC32EF">
        <w:t>801 N. Texas Blvd., Suite 140 (Gateway Center)</w:t>
      </w:r>
    </w:p>
    <w:p w14:paraId="25C8E620" w14:textId="77777777" w:rsidR="00EC32EF" w:rsidRPr="00EC32EF" w:rsidRDefault="00EC32EF" w:rsidP="00EC32EF">
      <w:r w:rsidRPr="00EC32EF">
        <w:t>940-565-2741</w:t>
      </w:r>
    </w:p>
    <w:p w14:paraId="27311C50" w14:textId="77777777" w:rsidR="00EC32EF" w:rsidRPr="00EC32EF" w:rsidRDefault="00EC32EF" w:rsidP="00EC32EF">
      <w:r w:rsidRPr="00EC32EF">
        <w:t>M-F, 8 a.m. to 5 p.m.</w:t>
      </w:r>
    </w:p>
    <w:p w14:paraId="2217F5DE" w14:textId="77777777" w:rsidR="00EC32EF" w:rsidRPr="00EC32EF" w:rsidRDefault="00EC32EF" w:rsidP="00EC32EF">
      <w:r w:rsidRPr="00EC32EF">
        <w:t> </w:t>
      </w:r>
    </w:p>
    <w:p w14:paraId="0C400019" w14:textId="77777777" w:rsidR="00EC32EF" w:rsidRPr="00EC32EF" w:rsidRDefault="00EC32EF" w:rsidP="00EC32EF">
      <w:pPr>
        <w:numPr>
          <w:ilvl w:val="0"/>
          <w:numId w:val="6"/>
        </w:numPr>
      </w:pPr>
      <w:hyperlink r:id="rId38" w:history="1">
        <w:r w:rsidRPr="00EC32EF">
          <w:rPr>
            <w:rStyle w:val="Hyperlink"/>
          </w:rPr>
          <w:t>UNT CARE Team</w:t>
        </w:r>
      </w:hyperlink>
      <w:r w:rsidRPr="00EC32EF">
        <w:t xml:space="preserve"> – Free to UNT Students</w:t>
      </w:r>
    </w:p>
    <w:p w14:paraId="0E506646" w14:textId="77777777" w:rsidR="00EC32EF" w:rsidRPr="00EC32EF" w:rsidRDefault="00EC32EF" w:rsidP="00EC32EF">
      <w:r w:rsidRPr="00EC32EF">
        <w:t>(</w:t>
      </w:r>
      <w:hyperlink r:id="rId39" w:history="1">
        <w:r w:rsidRPr="00EC32EF">
          <w:rPr>
            <w:rStyle w:val="Hyperlink"/>
          </w:rPr>
          <w:t>https://studentaffairs.unt.edu/care</w:t>
        </w:r>
      </w:hyperlink>
      <w:r w:rsidRPr="00EC32EF">
        <w:t>)</w:t>
      </w:r>
    </w:p>
    <w:p w14:paraId="3D703ED5" w14:textId="77777777" w:rsidR="00EC32EF" w:rsidRPr="00EC32EF" w:rsidRDefault="00EC32EF" w:rsidP="00EC32EF">
      <w:r w:rsidRPr="00EC32EF">
        <w:t>Dean of Students, University Union</w:t>
      </w:r>
    </w:p>
    <w:p w14:paraId="16273C16" w14:textId="77777777" w:rsidR="00EC32EF" w:rsidRPr="00EC32EF" w:rsidRDefault="00EC32EF" w:rsidP="00EC32EF">
      <w:r w:rsidRPr="00EC32EF">
        <w:t>940-565-2648</w:t>
      </w:r>
    </w:p>
    <w:p w14:paraId="7A38CF23" w14:textId="77777777" w:rsidR="00EC32EF" w:rsidRPr="00EC32EF" w:rsidRDefault="00EC32EF" w:rsidP="00EC32EF">
      <w:hyperlink r:id="rId40" w:history="1">
        <w:r w:rsidRPr="00EC32EF">
          <w:rPr>
            <w:rStyle w:val="Hyperlink"/>
          </w:rPr>
          <w:t>careteam@unt.edu</w:t>
        </w:r>
      </w:hyperlink>
    </w:p>
    <w:p w14:paraId="706F65ED" w14:textId="77777777" w:rsidR="00EC32EF" w:rsidRPr="00EC32EF" w:rsidRDefault="00EC32EF" w:rsidP="00EC32EF">
      <w:r w:rsidRPr="00EC32EF">
        <w:rPr>
          <w:u w:val="single"/>
        </w:rPr>
        <w:t> </w:t>
      </w:r>
    </w:p>
    <w:p w14:paraId="7CA62ACE" w14:textId="77777777" w:rsidR="00EC32EF" w:rsidRPr="00EC32EF" w:rsidRDefault="00EC32EF" w:rsidP="00EC32EF">
      <w:r w:rsidRPr="00EC32EF">
        <w:t> </w:t>
      </w:r>
    </w:p>
    <w:p w14:paraId="0DC52ED4" w14:textId="77777777" w:rsidR="00EC32EF" w:rsidRPr="00EC32EF" w:rsidRDefault="00EC32EF" w:rsidP="00EC32EF">
      <w:pPr>
        <w:numPr>
          <w:ilvl w:val="0"/>
          <w:numId w:val="7"/>
        </w:numPr>
      </w:pPr>
      <w:hyperlink r:id="rId41" w:history="1">
        <w:r w:rsidRPr="00EC32EF">
          <w:rPr>
            <w:rStyle w:val="Hyperlink"/>
          </w:rPr>
          <w:t>Psychiatric Services</w:t>
        </w:r>
      </w:hyperlink>
    </w:p>
    <w:p w14:paraId="60A23695" w14:textId="77777777" w:rsidR="00EC32EF" w:rsidRPr="00EC32EF" w:rsidRDefault="00EC32EF" w:rsidP="00EC32EF">
      <w:r w:rsidRPr="00EC32EF">
        <w:lastRenderedPageBreak/>
        <w:t>(</w:t>
      </w:r>
      <w:hyperlink r:id="rId42" w:history="1">
        <w:r w:rsidRPr="00EC32EF">
          <w:rPr>
            <w:rStyle w:val="Hyperlink"/>
          </w:rPr>
          <w:t>https://studentaffairs.unt.edu/student-health-and-wellness-center/services/psychiatry</w:t>
        </w:r>
      </w:hyperlink>
      <w:r w:rsidRPr="00EC32EF">
        <w:t>)</w:t>
      </w:r>
    </w:p>
    <w:p w14:paraId="4A14DB7A" w14:textId="77777777" w:rsidR="00EC32EF" w:rsidRPr="00EC32EF" w:rsidRDefault="00EC32EF" w:rsidP="00EC32EF">
      <w:r w:rsidRPr="00EC32EF">
        <w:t>940-565-2333</w:t>
      </w:r>
    </w:p>
    <w:p w14:paraId="1D34BFFF" w14:textId="77777777" w:rsidR="00EC32EF" w:rsidRPr="00EC32EF" w:rsidRDefault="00EC32EF" w:rsidP="00EC32EF">
      <w:r w:rsidRPr="00EC32EF">
        <w:t> </w:t>
      </w:r>
    </w:p>
    <w:p w14:paraId="0BB669F7" w14:textId="77777777" w:rsidR="00EC32EF" w:rsidRPr="00EC32EF" w:rsidRDefault="00EC32EF" w:rsidP="00EC32EF">
      <w:pPr>
        <w:numPr>
          <w:ilvl w:val="0"/>
          <w:numId w:val="8"/>
        </w:numPr>
      </w:pPr>
      <w:hyperlink r:id="rId43" w:history="1">
        <w:r w:rsidRPr="00EC32EF">
          <w:rPr>
            <w:rStyle w:val="Hyperlink"/>
          </w:rPr>
          <w:t>Individual Counseling</w:t>
        </w:r>
      </w:hyperlink>
      <w:r w:rsidRPr="00EC32EF">
        <w:t xml:space="preserve"> – Free to UNT Students</w:t>
      </w:r>
    </w:p>
    <w:p w14:paraId="700BD16A" w14:textId="77777777" w:rsidR="00EC32EF" w:rsidRPr="00EC32EF" w:rsidRDefault="00EC32EF" w:rsidP="00EC32EF">
      <w:r w:rsidRPr="00EC32EF">
        <w:t>(</w:t>
      </w:r>
      <w:hyperlink r:id="rId44" w:history="1">
        <w:r w:rsidRPr="00EC32EF">
          <w:rPr>
            <w:rStyle w:val="Hyperlink"/>
          </w:rPr>
          <w:t>https://studentaffairs.unt.edu/counseling-and-testing-services/services/individual-counseling</w:t>
        </w:r>
      </w:hyperlink>
      <w:r w:rsidRPr="00EC32EF">
        <w:t>)</w:t>
      </w:r>
    </w:p>
    <w:p w14:paraId="106DC18D" w14:textId="77777777" w:rsidR="00EC32EF" w:rsidRPr="00EC32EF" w:rsidRDefault="00EC32EF" w:rsidP="00EC32EF">
      <w:r w:rsidRPr="00EC32EF">
        <w:t>940-369-8773</w:t>
      </w:r>
    </w:p>
    <w:p w14:paraId="5DA70361" w14:textId="77777777" w:rsidR="00EC32EF" w:rsidRPr="00EC32EF" w:rsidRDefault="00EC32EF" w:rsidP="00EC32EF">
      <w:r w:rsidRPr="00EC32EF">
        <w:t>If at any time you are feeling alone or in jeopardy of self-harm, reach out to any of the following:</w:t>
      </w:r>
    </w:p>
    <w:p w14:paraId="6B39932D" w14:textId="77777777" w:rsidR="00EC32EF" w:rsidRPr="00EC32EF" w:rsidRDefault="00EC32EF" w:rsidP="00EC32EF">
      <w:pPr>
        <w:numPr>
          <w:ilvl w:val="0"/>
          <w:numId w:val="9"/>
        </w:numPr>
      </w:pPr>
      <w:r w:rsidRPr="00EC32EF">
        <w:t>National Suicide Hotline 800-273-8255</w:t>
      </w:r>
    </w:p>
    <w:p w14:paraId="1AD0179E" w14:textId="77777777" w:rsidR="00EC32EF" w:rsidRPr="00EC32EF" w:rsidRDefault="00EC32EF" w:rsidP="00EC32EF">
      <w:pPr>
        <w:numPr>
          <w:ilvl w:val="0"/>
          <w:numId w:val="9"/>
        </w:numPr>
      </w:pPr>
      <w:r w:rsidRPr="00EC32EF">
        <w:t>Denton County MHMR Crisis Line 800-762-0157</w:t>
      </w:r>
    </w:p>
    <w:p w14:paraId="3C26BC06" w14:textId="77777777" w:rsidR="00EC32EF" w:rsidRPr="00EC32EF" w:rsidRDefault="00EC32EF" w:rsidP="00EC32EF">
      <w:pPr>
        <w:numPr>
          <w:ilvl w:val="0"/>
          <w:numId w:val="9"/>
        </w:numPr>
      </w:pPr>
      <w:r w:rsidRPr="00EC32EF">
        <w:t>Denton County Friends of the Family Crisis Line (family or intimate partner violence) 940-382-7273</w:t>
      </w:r>
    </w:p>
    <w:p w14:paraId="350811CA" w14:textId="77777777" w:rsidR="00EC32EF" w:rsidRPr="00EC32EF" w:rsidRDefault="00EC32EF" w:rsidP="00EC32EF">
      <w:pPr>
        <w:numPr>
          <w:ilvl w:val="0"/>
          <w:numId w:val="9"/>
        </w:numPr>
      </w:pPr>
      <w:r w:rsidRPr="00EC32EF">
        <w:t xml:space="preserve">UNT Mental Health Emergency Contacts </w:t>
      </w:r>
    </w:p>
    <w:p w14:paraId="119F4389" w14:textId="77777777" w:rsidR="00EC32EF" w:rsidRPr="00EC32EF" w:rsidRDefault="00EC32EF" w:rsidP="00EC32EF">
      <w:pPr>
        <w:numPr>
          <w:ilvl w:val="1"/>
          <w:numId w:val="9"/>
        </w:numPr>
      </w:pPr>
      <w:r w:rsidRPr="00EC32EF">
        <w:t>During office hours, M-F, 8 a.m. to 5 p.m: Call 940-565-2741</w:t>
      </w:r>
    </w:p>
    <w:p w14:paraId="25EE8762" w14:textId="77777777" w:rsidR="00EC32EF" w:rsidRPr="00EC32EF" w:rsidRDefault="00EC32EF" w:rsidP="00EC32EF">
      <w:pPr>
        <w:numPr>
          <w:ilvl w:val="1"/>
          <w:numId w:val="9"/>
        </w:numPr>
      </w:pPr>
      <w:r w:rsidRPr="00EC32EF">
        <w:t>After hours: Call 940-565-2741</w:t>
      </w:r>
    </w:p>
    <w:p w14:paraId="4ACC7F4F" w14:textId="77777777" w:rsidR="00EC32EF" w:rsidRPr="00EC32EF" w:rsidRDefault="00EC32EF" w:rsidP="00EC32EF">
      <w:pPr>
        <w:numPr>
          <w:ilvl w:val="1"/>
          <w:numId w:val="9"/>
        </w:numPr>
      </w:pPr>
      <w:r w:rsidRPr="00EC32EF">
        <w:t>Crisis Line: Text CONNECT to 741741</w:t>
      </w:r>
    </w:p>
    <w:p w14:paraId="223CE932" w14:textId="77777777" w:rsidR="00EC32EF" w:rsidRPr="00EC32EF" w:rsidRDefault="00EC32EF" w:rsidP="00EC32EF">
      <w:pPr>
        <w:numPr>
          <w:ilvl w:val="1"/>
          <w:numId w:val="9"/>
        </w:numPr>
      </w:pPr>
      <w:hyperlink r:id="rId45" w:history="1">
        <w:r w:rsidRPr="00EC32EF">
          <w:rPr>
            <w:rStyle w:val="Hyperlink"/>
          </w:rPr>
          <w:t>Live chat</w:t>
        </w:r>
      </w:hyperlink>
      <w:r w:rsidRPr="00EC32EF">
        <w:t>: (</w:t>
      </w:r>
      <w:hyperlink r:id="rId46" w:history="1">
        <w:r w:rsidRPr="00EC32EF">
          <w:rPr>
            <w:rStyle w:val="Hyperlink"/>
          </w:rPr>
          <w:t>http://www.suicidepreventionlifeline.org</w:t>
        </w:r>
      </w:hyperlink>
      <w:r w:rsidRPr="00EC32EF">
        <w:t>)</w:t>
      </w:r>
    </w:p>
    <w:p w14:paraId="15CAE16F" w14:textId="77777777" w:rsidR="00EC32EF" w:rsidRPr="00EC32EF" w:rsidRDefault="00EC32EF" w:rsidP="00EC32EF">
      <w:r w:rsidRPr="00EC32EF">
        <w:t> </w:t>
      </w:r>
    </w:p>
    <w:p w14:paraId="377F65B8" w14:textId="77777777" w:rsidR="00EC32EF" w:rsidRDefault="00EC32EF"/>
    <w:sectPr w:rsidR="00EC3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B19"/>
    <w:multiLevelType w:val="multilevel"/>
    <w:tmpl w:val="63C041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A044B"/>
    <w:multiLevelType w:val="multilevel"/>
    <w:tmpl w:val="A924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C3AA8"/>
    <w:multiLevelType w:val="multilevel"/>
    <w:tmpl w:val="1FA685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14416"/>
    <w:multiLevelType w:val="multilevel"/>
    <w:tmpl w:val="79CA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415D3B"/>
    <w:multiLevelType w:val="multilevel"/>
    <w:tmpl w:val="D13EB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89331E"/>
    <w:multiLevelType w:val="multilevel"/>
    <w:tmpl w:val="6BCCD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DB4E58"/>
    <w:multiLevelType w:val="multilevel"/>
    <w:tmpl w:val="86808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11F30"/>
    <w:multiLevelType w:val="multilevel"/>
    <w:tmpl w:val="6446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03640"/>
    <w:multiLevelType w:val="multilevel"/>
    <w:tmpl w:val="0284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510408">
    <w:abstractNumId w:val="8"/>
  </w:num>
  <w:num w:numId="2" w16cid:durableId="1658996156">
    <w:abstractNumId w:val="3"/>
  </w:num>
  <w:num w:numId="3" w16cid:durableId="2067995095">
    <w:abstractNumId w:val="7"/>
  </w:num>
  <w:num w:numId="4" w16cid:durableId="1342664986">
    <w:abstractNumId w:val="1"/>
  </w:num>
  <w:num w:numId="5" w16cid:durableId="1259363989">
    <w:abstractNumId w:val="4"/>
  </w:num>
  <w:num w:numId="6" w16cid:durableId="356584838">
    <w:abstractNumId w:val="5"/>
  </w:num>
  <w:num w:numId="7" w16cid:durableId="640891457">
    <w:abstractNumId w:val="0"/>
  </w:num>
  <w:num w:numId="8" w16cid:durableId="603416538">
    <w:abstractNumId w:val="2"/>
  </w:num>
  <w:num w:numId="9" w16cid:durableId="817037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EF"/>
    <w:rsid w:val="00B761E1"/>
    <w:rsid w:val="00EC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6068"/>
  <w15:chartTrackingRefBased/>
  <w15:docId w15:val="{957A5405-CAC7-48A4-A669-87F4AF51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2EF"/>
    <w:rPr>
      <w:rFonts w:eastAsiaTheme="majorEastAsia" w:cstheme="majorBidi"/>
      <w:color w:val="272727" w:themeColor="text1" w:themeTint="D8"/>
    </w:rPr>
  </w:style>
  <w:style w:type="paragraph" w:styleId="Title">
    <w:name w:val="Title"/>
    <w:basedOn w:val="Normal"/>
    <w:next w:val="Normal"/>
    <w:link w:val="TitleChar"/>
    <w:uiPriority w:val="10"/>
    <w:qFormat/>
    <w:rsid w:val="00EC3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2EF"/>
    <w:pPr>
      <w:spacing w:before="160"/>
      <w:jc w:val="center"/>
    </w:pPr>
    <w:rPr>
      <w:i/>
      <w:iCs/>
      <w:color w:val="404040" w:themeColor="text1" w:themeTint="BF"/>
    </w:rPr>
  </w:style>
  <w:style w:type="character" w:customStyle="1" w:styleId="QuoteChar">
    <w:name w:val="Quote Char"/>
    <w:basedOn w:val="DefaultParagraphFont"/>
    <w:link w:val="Quote"/>
    <w:uiPriority w:val="29"/>
    <w:rsid w:val="00EC32EF"/>
    <w:rPr>
      <w:i/>
      <w:iCs/>
      <w:color w:val="404040" w:themeColor="text1" w:themeTint="BF"/>
    </w:rPr>
  </w:style>
  <w:style w:type="paragraph" w:styleId="ListParagraph">
    <w:name w:val="List Paragraph"/>
    <w:basedOn w:val="Normal"/>
    <w:uiPriority w:val="34"/>
    <w:qFormat/>
    <w:rsid w:val="00EC32EF"/>
    <w:pPr>
      <w:ind w:left="720"/>
      <w:contextualSpacing/>
    </w:pPr>
  </w:style>
  <w:style w:type="character" w:styleId="IntenseEmphasis">
    <w:name w:val="Intense Emphasis"/>
    <w:basedOn w:val="DefaultParagraphFont"/>
    <w:uiPriority w:val="21"/>
    <w:qFormat/>
    <w:rsid w:val="00EC32EF"/>
    <w:rPr>
      <w:i/>
      <w:iCs/>
      <w:color w:val="0F4761" w:themeColor="accent1" w:themeShade="BF"/>
    </w:rPr>
  </w:style>
  <w:style w:type="paragraph" w:styleId="IntenseQuote">
    <w:name w:val="Intense Quote"/>
    <w:basedOn w:val="Normal"/>
    <w:next w:val="Normal"/>
    <w:link w:val="IntenseQuoteChar"/>
    <w:uiPriority w:val="30"/>
    <w:qFormat/>
    <w:rsid w:val="00EC3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2EF"/>
    <w:rPr>
      <w:i/>
      <w:iCs/>
      <w:color w:val="0F4761" w:themeColor="accent1" w:themeShade="BF"/>
    </w:rPr>
  </w:style>
  <w:style w:type="character" w:styleId="IntenseReference">
    <w:name w:val="Intense Reference"/>
    <w:basedOn w:val="DefaultParagraphFont"/>
    <w:uiPriority w:val="32"/>
    <w:qFormat/>
    <w:rsid w:val="00EC32EF"/>
    <w:rPr>
      <w:b/>
      <w:bCs/>
      <w:smallCaps/>
      <w:color w:val="0F4761" w:themeColor="accent1" w:themeShade="BF"/>
      <w:spacing w:val="5"/>
    </w:rPr>
  </w:style>
  <w:style w:type="character" w:styleId="Hyperlink">
    <w:name w:val="Hyperlink"/>
    <w:basedOn w:val="DefaultParagraphFont"/>
    <w:uiPriority w:val="99"/>
    <w:unhideWhenUsed/>
    <w:rsid w:val="00EC32EF"/>
    <w:rPr>
      <w:color w:val="467886" w:themeColor="hyperlink"/>
      <w:u w:val="single"/>
    </w:rPr>
  </w:style>
  <w:style w:type="character" w:styleId="UnresolvedMention">
    <w:name w:val="Unresolved Mention"/>
    <w:basedOn w:val="DefaultParagraphFont"/>
    <w:uiPriority w:val="99"/>
    <w:semiHidden/>
    <w:unhideWhenUsed/>
    <w:rsid w:val="00EC3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yborn-equipment@unt.edu" TargetMode="External"/><Relationship Id="rId18" Type="http://schemas.openxmlformats.org/officeDocument/2006/relationships/hyperlink" Target="http://www.unt.edu/oda" TargetMode="External"/><Relationship Id="rId26" Type="http://schemas.openxmlformats.org/officeDocument/2006/relationships/hyperlink" Target="mailto:spot@unt.edu" TargetMode="External"/><Relationship Id="rId39" Type="http://schemas.openxmlformats.org/officeDocument/2006/relationships/hyperlink" Target="https://studentaffairs.unt.edu/care" TargetMode="External"/><Relationship Id="rId21" Type="http://schemas.openxmlformats.org/officeDocument/2006/relationships/hyperlink" Target="http://eagleconnect.unt.edu/" TargetMode="External"/><Relationship Id="rId34" Type="http://schemas.openxmlformats.org/officeDocument/2006/relationships/hyperlink" Target="https://studentaffairs.unt.edu/student-health-and-wellness-center" TargetMode="External"/><Relationship Id="rId42" Type="http://schemas.openxmlformats.org/officeDocument/2006/relationships/hyperlink" Target="https://studentaffairs.unt.edu/student-health-and-wellness-center/services/psychiatry" TargetMode="External"/><Relationship Id="rId47" Type="http://schemas.openxmlformats.org/officeDocument/2006/relationships/fontTable" Target="fontTable.xml"/><Relationship Id="rId7" Type="http://schemas.openxmlformats.org/officeDocument/2006/relationships/hyperlink" Target="https://www-apstylebook-com.libproxy.library.unt.edu/university-of-north-texas-libraries" TargetMode="External"/><Relationship Id="rId2" Type="http://schemas.openxmlformats.org/officeDocument/2006/relationships/styles" Target="styles.xml"/><Relationship Id="rId16" Type="http://schemas.openxmlformats.org/officeDocument/2006/relationships/hyperlink" Target="mailto:mayborn-equipment@unt.edu" TargetMode="External"/><Relationship Id="rId29" Type="http://schemas.openxmlformats.org/officeDocument/2006/relationships/hyperlink" Target="https://vpaa.unt.edu/spot/calendars/fall-calendars/fall-8w2.html" TargetMode="External"/><Relationship Id="rId1" Type="http://schemas.openxmlformats.org/officeDocument/2006/relationships/numbering" Target="numbering.xml"/><Relationship Id="rId6" Type="http://schemas.openxmlformats.org/officeDocument/2006/relationships/hyperlink" Target="https://catalog.unt.edu/search_advanced.php?cur_cat_oid=37&amp;ecpage=1&amp;cpage=2&amp;ppage=1&amp;pcpage=1&amp;spage=1&amp;tpage=1&amp;search_database=Search&amp;filter%5Bkeyword%5D=journalism&amp;filter%5B3%5D=1&amp;filter%5B31%5D=1&amp;filter%5B1%5D=1&amp;filter%5B28%5D=1&amp;filter%5B30%5D=1" TargetMode="External"/><Relationship Id="rId11" Type="http://schemas.openxmlformats.org/officeDocument/2006/relationships/hyperlink" Target="mailto:adobe@unt.edu" TargetMode="External"/><Relationship Id="rId24" Type="http://schemas.openxmlformats.org/officeDocument/2006/relationships/hyperlink" Target="http://www.spot.unt.edu/" TargetMode="External"/><Relationship Id="rId32" Type="http://schemas.openxmlformats.org/officeDocument/2006/relationships/hyperlink" Target="http://deanofstudents.unt.edu/resources_0"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mailto:careteam@unt.edu" TargetMode="External"/><Relationship Id="rId45" Type="http://schemas.openxmlformats.org/officeDocument/2006/relationships/hyperlink" Target="http://www.suicidepreventionlifeline.org/" TargetMode="External"/><Relationship Id="rId5" Type="http://schemas.openxmlformats.org/officeDocument/2006/relationships/hyperlink" Target="https://catalog.unt.edu/search_advanced.php?cur_cat_oid=37&amp;ecpage=1&amp;cpage=2&amp;ppage=1&amp;pcpage=1&amp;spage=1&amp;tpage=1&amp;search_database=Search&amp;filter%5Bkeyword%5D=journalism&amp;filter%5B3%5D=1&amp;filter%5B31%5D=1&amp;filter%5B1%5D=1&amp;filter%5B28%5D=1&amp;filter%5B30%5D=1" TargetMode="External"/><Relationship Id="rId15" Type="http://schemas.openxmlformats.org/officeDocument/2006/relationships/hyperlink" Target="https://forms.office.com/r/q9fakNFTM8" TargetMode="External"/><Relationship Id="rId23" Type="http://schemas.openxmlformats.org/officeDocument/2006/relationships/hyperlink" Target="mailto:no-reply@iasystem.org" TargetMode="External"/><Relationship Id="rId28" Type="http://schemas.openxmlformats.org/officeDocument/2006/relationships/hyperlink" Target="https://vpaa.unt.edu/spot/calendars/fall-calendars/fall-8w1.html" TargetMode="External"/><Relationship Id="rId36" Type="http://schemas.openxmlformats.org/officeDocument/2006/relationships/hyperlink" Target="https://studentaffairs.unt.edu/counseling-and-testing-services" TargetMode="External"/><Relationship Id="rId10" Type="http://schemas.openxmlformats.org/officeDocument/2006/relationships/hyperlink" Target="https://cvad.unt.edu/cvad-it-services/it-services-adobe-cloud-access.html" TargetMode="External"/><Relationship Id="rId19" Type="http://schemas.openxmlformats.org/officeDocument/2006/relationships/hyperlink" Target="http://www.my.unt.edu/" TargetMode="External"/><Relationship Id="rId31" Type="http://schemas.openxmlformats.org/officeDocument/2006/relationships/hyperlink" Target="http://www.deanofstudents.unt.edu" TargetMode="External"/><Relationship Id="rId44" Type="http://schemas.openxmlformats.org/officeDocument/2006/relationships/hyperlink" Target="https://studentaffairs.unt.edu/counseling-and-testing-services/services/individual-counseling" TargetMode="External"/><Relationship Id="rId4" Type="http://schemas.openxmlformats.org/officeDocument/2006/relationships/webSettings" Target="webSettings.xml"/><Relationship Id="rId9" Type="http://schemas.openxmlformats.org/officeDocument/2006/relationships/hyperlink" Target="https://financialaid.unt.edu/satisfactory-academic-progress-requirements" TargetMode="External"/><Relationship Id="rId14" Type="http://schemas.openxmlformats.org/officeDocument/2006/relationships/hyperlink" Target="mailto:ladaniel.maxwell@unt.edu" TargetMode="External"/><Relationship Id="rId22" Type="http://schemas.openxmlformats.org/officeDocument/2006/relationships/hyperlink" Target="mailto:international@unt.edu" TargetMode="External"/><Relationship Id="rId27" Type="http://schemas.openxmlformats.org/officeDocument/2006/relationships/hyperlink" Target="https://vpaa.unt.edu/spot/calendars/fall-calendars/fall-regular.html" TargetMode="External"/><Relationship Id="rId30" Type="http://schemas.openxmlformats.org/officeDocument/2006/relationships/hyperlink" Target="http://www.deanofstudents.unt.edu/"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counseling-and-testing-services/services/individual-counseling" TargetMode="External"/><Relationship Id="rId48" Type="http://schemas.openxmlformats.org/officeDocument/2006/relationships/theme" Target="theme/theme1.xml"/><Relationship Id="rId8" Type="http://schemas.openxmlformats.org/officeDocument/2006/relationships/hyperlink" Target="https://registrar.unt.edu/registration/spring-academic-calendar.html" TargetMode="External"/><Relationship Id="rId3" Type="http://schemas.openxmlformats.org/officeDocument/2006/relationships/settings" Target="settings.xml"/><Relationship Id="rId12" Type="http://schemas.openxmlformats.org/officeDocument/2006/relationships/hyperlink" Target="mailto:mayborn-equipment@unt.edu" TargetMode="External"/><Relationship Id="rId17" Type="http://schemas.openxmlformats.org/officeDocument/2006/relationships/hyperlink" Target="mailto:ladaniel.maxwell@unt.edu" TargetMode="External"/><Relationship Id="rId25" Type="http://schemas.openxmlformats.org/officeDocument/2006/relationships/hyperlink" Target="http://www.spot.unt.edu" TargetMode="External"/><Relationship Id="rId33" Type="http://schemas.openxmlformats.org/officeDocument/2006/relationships/hyperlink" Target="mailto:SurvivorAdvocate@unt.edu" TargetMode="External"/><Relationship Id="rId38" Type="http://schemas.openxmlformats.org/officeDocument/2006/relationships/hyperlink" Target="https://studentaffairs.unt.edu/care" TargetMode="External"/><Relationship Id="rId46" Type="http://schemas.openxmlformats.org/officeDocument/2006/relationships/hyperlink" Target="http://www.suicidepreventionlifeline.org" TargetMode="External"/><Relationship Id="rId20" Type="http://schemas.openxmlformats.org/officeDocument/2006/relationships/hyperlink" Target="http://www.my.unt.edu" TargetMode="External"/><Relationship Id="rId41"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4668</Words>
  <Characters>26613</Characters>
  <Application>Microsoft Office Word</Application>
  <DocSecurity>0</DocSecurity>
  <Lines>221</Lines>
  <Paragraphs>62</Paragraphs>
  <ScaleCrop>false</ScaleCrop>
  <Company>University of North Texas</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Ghioto, Gary</dc:creator>
  <cp:keywords/>
  <dc:description/>
  <cp:lastModifiedBy>Ghioto, Gary</cp:lastModifiedBy>
  <cp:revision>1</cp:revision>
  <dcterms:created xsi:type="dcterms:W3CDTF">2026-01-13T16:55:00Z</dcterms:created>
  <dcterms:modified xsi:type="dcterms:W3CDTF">2026-01-13T16:55:00Z</dcterms:modified>
</cp:coreProperties>
</file>