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72B5" w:rsidRPr="00E257F6" w:rsidRDefault="00EB72B5" w:rsidP="00EB72B5">
      <w:pPr>
        <w:jc w:val="center"/>
        <w:rPr>
          <w:rFonts w:ascii="Times New Roman" w:hAnsi="Times New Roman" w:cs="Times New Roman"/>
          <w:b/>
        </w:rPr>
      </w:pPr>
      <w:r w:rsidRPr="00E257F6">
        <w:rPr>
          <w:rFonts w:ascii="Times New Roman" w:hAnsi="Times New Roman" w:cs="Times New Roman"/>
          <w:b/>
        </w:rPr>
        <w:t>University of North Texas</w:t>
      </w:r>
    </w:p>
    <w:p w:rsidR="00EB72B5" w:rsidRPr="00E257F6" w:rsidRDefault="00EB72B5" w:rsidP="00EB72B5">
      <w:pPr>
        <w:jc w:val="center"/>
        <w:rPr>
          <w:rFonts w:ascii="Times New Roman" w:hAnsi="Times New Roman" w:cs="Times New Roman"/>
          <w:b/>
        </w:rPr>
      </w:pPr>
      <w:r w:rsidRPr="00E257F6">
        <w:rPr>
          <w:rFonts w:ascii="Times New Roman" w:hAnsi="Times New Roman" w:cs="Times New Roman"/>
          <w:b/>
        </w:rPr>
        <w:t>Department of Spanish</w:t>
      </w:r>
    </w:p>
    <w:p w:rsidR="00675B1E" w:rsidRPr="00E257F6" w:rsidRDefault="002C0A77" w:rsidP="00EB72B5">
      <w:pPr>
        <w:jc w:val="center"/>
        <w:rPr>
          <w:rFonts w:ascii="Times New Roman" w:hAnsi="Times New Roman" w:cs="Times New Roman"/>
          <w:b/>
        </w:rPr>
      </w:pPr>
      <w:r w:rsidRPr="00E257F6">
        <w:rPr>
          <w:rFonts w:ascii="Times New Roman" w:hAnsi="Times New Roman" w:cs="Times New Roman"/>
          <w:b/>
        </w:rPr>
        <w:t>Spanish 3004: Advanced Composition</w:t>
      </w:r>
    </w:p>
    <w:p w:rsidR="00EB72B5" w:rsidRPr="00E257F6" w:rsidRDefault="00AC783E" w:rsidP="00AC783E">
      <w:pPr>
        <w:jc w:val="center"/>
        <w:rPr>
          <w:rStyle w:val="Hyperlink"/>
          <w:rFonts w:ascii="Times New Roman" w:hAnsi="Times New Roman" w:cs="Times New Roman"/>
          <w:b/>
        </w:rPr>
      </w:pPr>
      <w:bookmarkStart w:id="0" w:name="_Hlk535181777"/>
      <w:r w:rsidRPr="00E257F6">
        <w:rPr>
          <w:rFonts w:ascii="Times New Roman" w:hAnsi="Times New Roman" w:cs="Times New Roman"/>
          <w:b/>
        </w:rPr>
        <w:t>To access the course</w:t>
      </w:r>
      <w:r w:rsidR="00E257F6" w:rsidRPr="00E257F6">
        <w:rPr>
          <w:rFonts w:ascii="Times New Roman" w:hAnsi="Times New Roman" w:cs="Times New Roman"/>
          <w:b/>
        </w:rPr>
        <w:t xml:space="preserve"> in Canvas</w:t>
      </w:r>
      <w:r w:rsidRPr="00E257F6">
        <w:rPr>
          <w:rFonts w:ascii="Times New Roman" w:hAnsi="Times New Roman" w:cs="Times New Roman"/>
          <w:b/>
        </w:rPr>
        <w:t xml:space="preserve">: </w:t>
      </w:r>
      <w:hyperlink r:id="rId9" w:history="1">
        <w:r w:rsidRPr="00E257F6">
          <w:rPr>
            <w:rStyle w:val="Hyperlink"/>
            <w:rFonts w:ascii="Times New Roman" w:hAnsi="Times New Roman" w:cs="Times New Roman"/>
            <w:b/>
          </w:rPr>
          <w:t>https://unt.instructure.com</w:t>
        </w:r>
      </w:hyperlink>
      <w:bookmarkEnd w:id="0"/>
    </w:p>
    <w:p w:rsidR="00E257F6" w:rsidRPr="00E257F6" w:rsidRDefault="00E257F6" w:rsidP="00AC783E">
      <w:pPr>
        <w:jc w:val="center"/>
        <w:rPr>
          <w:rStyle w:val="Hyperlink"/>
          <w:rFonts w:ascii="Times New Roman" w:hAnsi="Times New Roman" w:cs="Times New Roman"/>
          <w:b/>
        </w:rPr>
      </w:pPr>
    </w:p>
    <w:p w:rsidR="00E257F6" w:rsidRPr="00E257F6" w:rsidRDefault="00E257F6" w:rsidP="00AC783E">
      <w:pPr>
        <w:jc w:val="center"/>
        <w:rPr>
          <w:rFonts w:ascii="Times New Roman" w:hAnsi="Times New Roman" w:cs="Times New Roman"/>
          <w:bCs/>
        </w:rPr>
      </w:pPr>
      <w:r w:rsidRPr="00E257F6">
        <w:rPr>
          <w:rStyle w:val="Hyperlink"/>
          <w:rFonts w:ascii="Times New Roman" w:hAnsi="Times New Roman" w:cs="Times New Roman"/>
          <w:bCs/>
          <w:color w:val="000000" w:themeColor="text1"/>
          <w:u w:val="none"/>
        </w:rPr>
        <w:t>Fall 2020</w:t>
      </w:r>
    </w:p>
    <w:p w:rsidR="00D34907" w:rsidRPr="00E257F6" w:rsidRDefault="00D34907" w:rsidP="00EB72B5">
      <w:pPr>
        <w:jc w:val="both"/>
        <w:rPr>
          <w:rFonts w:ascii="Times New Roman" w:hAnsi="Times New Roman" w:cs="Times New Roman"/>
          <w:bCs/>
        </w:rPr>
      </w:pPr>
    </w:p>
    <w:p w:rsidR="00D34907" w:rsidRPr="00E257F6" w:rsidRDefault="00D34907" w:rsidP="00EB72B5">
      <w:pPr>
        <w:jc w:val="both"/>
        <w:rPr>
          <w:rFonts w:ascii="Times New Roman" w:hAnsi="Times New Roman" w:cs="Times New Roman"/>
          <w:bCs/>
        </w:rPr>
      </w:pPr>
    </w:p>
    <w:p w:rsidR="001710E2" w:rsidRPr="00E257F6" w:rsidRDefault="001710E2" w:rsidP="001710E2">
      <w:pPr>
        <w:jc w:val="both"/>
        <w:rPr>
          <w:rFonts w:ascii="Times New Roman" w:hAnsi="Times New Roman" w:cs="Times New Roman"/>
          <w:bCs/>
        </w:rPr>
      </w:pPr>
      <w:r w:rsidRPr="00E257F6">
        <w:rPr>
          <w:rFonts w:ascii="Times New Roman" w:hAnsi="Times New Roman" w:cs="Times New Roman"/>
          <w:b/>
        </w:rPr>
        <w:t>Instructor</w:t>
      </w:r>
      <w:r w:rsidRPr="00E257F6">
        <w:rPr>
          <w:rFonts w:ascii="Times New Roman" w:hAnsi="Times New Roman" w:cs="Times New Roman"/>
          <w:bCs/>
        </w:rPr>
        <w:t xml:space="preserve">: </w:t>
      </w:r>
      <w:r w:rsidR="00E257F6" w:rsidRPr="00E257F6">
        <w:rPr>
          <w:rFonts w:ascii="Times New Roman" w:hAnsi="Times New Roman" w:cs="Times New Roman"/>
          <w:bCs/>
        </w:rPr>
        <w:t>Dr. Esther Sánchez-Couto</w:t>
      </w:r>
      <w:r w:rsidRPr="00E257F6">
        <w:rPr>
          <w:rFonts w:ascii="Times New Roman" w:hAnsi="Times New Roman" w:cs="Times New Roman"/>
          <w:bCs/>
        </w:rPr>
        <w:tab/>
      </w:r>
      <w:r w:rsidRPr="00E257F6">
        <w:rPr>
          <w:rFonts w:ascii="Times New Roman" w:hAnsi="Times New Roman" w:cs="Times New Roman"/>
          <w:bCs/>
        </w:rPr>
        <w:tab/>
      </w:r>
      <w:r w:rsidRPr="00E257F6">
        <w:rPr>
          <w:rFonts w:ascii="Times New Roman" w:hAnsi="Times New Roman" w:cs="Times New Roman"/>
          <w:bCs/>
        </w:rPr>
        <w:tab/>
      </w:r>
      <w:r w:rsidRPr="00E257F6">
        <w:rPr>
          <w:rFonts w:ascii="Times New Roman" w:hAnsi="Times New Roman" w:cs="Times New Roman"/>
          <w:bCs/>
        </w:rPr>
        <w:tab/>
      </w:r>
    </w:p>
    <w:p w:rsidR="001710E2" w:rsidRPr="00E257F6" w:rsidRDefault="001710E2" w:rsidP="001710E2">
      <w:pPr>
        <w:jc w:val="both"/>
        <w:rPr>
          <w:rFonts w:ascii="Times New Roman" w:hAnsi="Times New Roman" w:cs="Times New Roman"/>
          <w:bCs/>
        </w:rPr>
      </w:pPr>
      <w:r w:rsidRPr="00E257F6">
        <w:rPr>
          <w:rFonts w:ascii="Times New Roman" w:hAnsi="Times New Roman" w:cs="Times New Roman"/>
          <w:b/>
        </w:rPr>
        <w:t>Email</w:t>
      </w:r>
      <w:r w:rsidRPr="00E257F6">
        <w:rPr>
          <w:rFonts w:ascii="Times New Roman" w:hAnsi="Times New Roman" w:cs="Times New Roman"/>
          <w:bCs/>
        </w:rPr>
        <w:t xml:space="preserve">: </w:t>
      </w:r>
      <w:hyperlink r:id="rId10" w:history="1">
        <w:r w:rsidR="00E257F6" w:rsidRPr="00E257F6">
          <w:rPr>
            <w:rStyle w:val="Hyperlink"/>
            <w:rFonts w:ascii="Times New Roman" w:hAnsi="Times New Roman" w:cs="Times New Roman"/>
            <w:bCs/>
          </w:rPr>
          <w:t>esther.sanchez-couto@unt.edu</w:t>
        </w:r>
      </w:hyperlink>
    </w:p>
    <w:p w:rsidR="00E257F6" w:rsidRPr="00E257F6" w:rsidRDefault="00E257F6" w:rsidP="00E257F6">
      <w:pPr>
        <w:rPr>
          <w:rFonts w:ascii="Times New Roman" w:eastAsia="Times New Roman" w:hAnsi="Times New Roman" w:cs="Times New Roman"/>
        </w:rPr>
      </w:pPr>
      <w:r w:rsidRPr="00E257F6">
        <w:rPr>
          <w:rFonts w:ascii="Times New Roman" w:hAnsi="Times New Roman" w:cs="Times New Roman"/>
          <w:b/>
        </w:rPr>
        <w:t xml:space="preserve">Virtual </w:t>
      </w:r>
      <w:r w:rsidR="001710E2" w:rsidRPr="00E257F6">
        <w:rPr>
          <w:rFonts w:ascii="Times New Roman" w:hAnsi="Times New Roman" w:cs="Times New Roman"/>
          <w:b/>
        </w:rPr>
        <w:t>Office hours</w:t>
      </w:r>
      <w:r w:rsidR="001710E2" w:rsidRPr="00E257F6">
        <w:rPr>
          <w:rFonts w:ascii="Times New Roman" w:hAnsi="Times New Roman" w:cs="Times New Roman"/>
          <w:bCs/>
        </w:rPr>
        <w:t xml:space="preserve">:  </w:t>
      </w:r>
      <w:r w:rsidRPr="00E257F6">
        <w:rPr>
          <w:rFonts w:ascii="Times New Roman" w:eastAsia="Times New Roman" w:hAnsi="Times New Roman" w:cs="Times New Roman"/>
          <w:color w:val="3D3D3D"/>
          <w:shd w:val="clear" w:color="auto" w:fill="FFFFFF"/>
        </w:rPr>
        <w:t>Office hours will be held via Zoom. Check announcements from instructor for information on how to attend.</w:t>
      </w:r>
    </w:p>
    <w:p w:rsidR="001710E2" w:rsidRPr="00E257F6" w:rsidRDefault="001710E2" w:rsidP="001710E2">
      <w:pPr>
        <w:jc w:val="both"/>
        <w:rPr>
          <w:rFonts w:ascii="Times New Roman" w:hAnsi="Times New Roman" w:cs="Times New Roman"/>
          <w:bCs/>
        </w:rPr>
      </w:pPr>
    </w:p>
    <w:p w:rsidR="00EB72B5" w:rsidRPr="00E257F6" w:rsidRDefault="00EB72B5" w:rsidP="00EB72B5">
      <w:pPr>
        <w:jc w:val="both"/>
        <w:rPr>
          <w:rFonts w:ascii="Times New Roman" w:hAnsi="Times New Roman" w:cs="Times New Roman"/>
          <w:bCs/>
        </w:rPr>
      </w:pPr>
    </w:p>
    <w:p w:rsidR="0063485A" w:rsidRPr="00E257F6" w:rsidRDefault="0063485A" w:rsidP="0063485A">
      <w:pPr>
        <w:rPr>
          <w:rFonts w:ascii="Times New Roman" w:hAnsi="Times New Roman" w:cs="Times New Roman"/>
          <w:b/>
        </w:rPr>
      </w:pPr>
      <w:r w:rsidRPr="00E257F6">
        <w:rPr>
          <w:rFonts w:ascii="Times New Roman" w:hAnsi="Times New Roman" w:cs="Times New Roman"/>
          <w:b/>
        </w:rPr>
        <w:t xml:space="preserve">Course Description: </w:t>
      </w:r>
    </w:p>
    <w:p w:rsidR="0063485A" w:rsidRPr="00E257F6" w:rsidRDefault="0063485A" w:rsidP="0063485A">
      <w:pPr>
        <w:rPr>
          <w:rFonts w:ascii="Times New Roman" w:hAnsi="Times New Roman" w:cs="Times New Roman"/>
          <w:b/>
        </w:rPr>
      </w:pPr>
    </w:p>
    <w:p w:rsidR="003D5212" w:rsidRPr="00E257F6" w:rsidRDefault="0063485A" w:rsidP="003D5212">
      <w:pPr>
        <w:rPr>
          <w:rFonts w:ascii="Times New Roman" w:hAnsi="Times New Roman" w:cs="Times New Roman"/>
        </w:rPr>
      </w:pPr>
      <w:r w:rsidRPr="00E257F6">
        <w:rPr>
          <w:rFonts w:ascii="Times New Roman" w:hAnsi="Times New Roman" w:cs="Times New Roman"/>
        </w:rPr>
        <w:t>Both native and non-native learners of Sp</w:t>
      </w:r>
      <w:r w:rsidR="007D1922" w:rsidRPr="00E257F6">
        <w:rPr>
          <w:rFonts w:ascii="Times New Roman" w:hAnsi="Times New Roman" w:cs="Times New Roman"/>
        </w:rPr>
        <w:t>anish will improve their writing</w:t>
      </w:r>
      <w:r w:rsidRPr="00E257F6">
        <w:rPr>
          <w:rFonts w:ascii="Times New Roman" w:hAnsi="Times New Roman" w:cs="Times New Roman"/>
        </w:rPr>
        <w:t xml:space="preserve"> abilities in the language by writing diverse types of compositions. </w:t>
      </w:r>
      <w:r w:rsidR="003D5212" w:rsidRPr="00E257F6">
        <w:rPr>
          <w:rFonts w:ascii="Times New Roman" w:hAnsi="Times New Roman" w:cs="Times New Roman"/>
        </w:rPr>
        <w:t>Students will be introduced to narrative, descriptive, expositive</w:t>
      </w:r>
      <w:r w:rsidR="0048616B" w:rsidRPr="00E257F6">
        <w:rPr>
          <w:rFonts w:ascii="Times New Roman" w:hAnsi="Times New Roman" w:cs="Times New Roman"/>
        </w:rPr>
        <w:t xml:space="preserve"> texts, among others</w:t>
      </w:r>
      <w:r w:rsidR="003D5212" w:rsidRPr="00E257F6">
        <w:rPr>
          <w:rFonts w:ascii="Times New Roman" w:hAnsi="Times New Roman" w:cs="Times New Roman"/>
        </w:rPr>
        <w:t>. Furthermore, students will study the necessary strategies to write a</w:t>
      </w:r>
      <w:r w:rsidR="0048616B" w:rsidRPr="00E257F6">
        <w:rPr>
          <w:rFonts w:ascii="Times New Roman" w:hAnsi="Times New Roman" w:cs="Times New Roman"/>
        </w:rPr>
        <w:t>n academically acceptable</w:t>
      </w:r>
      <w:r w:rsidR="003D5212" w:rsidRPr="00E257F6">
        <w:rPr>
          <w:rFonts w:ascii="Times New Roman" w:hAnsi="Times New Roman" w:cs="Times New Roman"/>
        </w:rPr>
        <w:t xml:space="preserve"> research paper. </w:t>
      </w:r>
    </w:p>
    <w:p w:rsidR="00E74C22" w:rsidRPr="00E257F6" w:rsidRDefault="003D5212" w:rsidP="0048616B">
      <w:pPr>
        <w:rPr>
          <w:rFonts w:ascii="Times New Roman" w:hAnsi="Times New Roman" w:cs="Times New Roman"/>
        </w:rPr>
      </w:pPr>
      <w:r w:rsidRPr="00E257F6">
        <w:rPr>
          <w:rFonts w:ascii="Times New Roman" w:hAnsi="Times New Roman" w:cs="Times New Roman"/>
          <w:b/>
        </w:rPr>
        <w:t>Prerequisite:</w:t>
      </w:r>
      <w:r w:rsidRPr="00E257F6">
        <w:rPr>
          <w:rFonts w:ascii="Times New Roman" w:hAnsi="Times New Roman" w:cs="Times New Roman"/>
        </w:rPr>
        <w:t xml:space="preserve"> Students must have </w:t>
      </w:r>
      <w:proofErr w:type="spellStart"/>
      <w:r w:rsidRPr="00E257F6">
        <w:rPr>
          <w:rFonts w:ascii="Times New Roman" w:hAnsi="Times New Roman" w:cs="Times New Roman"/>
        </w:rPr>
        <w:t>completed</w:t>
      </w:r>
      <w:r w:rsidR="00E33A4B" w:rsidRPr="00E257F6">
        <w:rPr>
          <w:rFonts w:ascii="Times New Roman" w:hAnsi="Times New Roman" w:cs="Times New Roman"/>
        </w:rPr>
        <w:t>,or</w:t>
      </w:r>
      <w:proofErr w:type="spellEnd"/>
      <w:r w:rsidR="00E33A4B" w:rsidRPr="00E257F6">
        <w:rPr>
          <w:rFonts w:ascii="Times New Roman" w:hAnsi="Times New Roman" w:cs="Times New Roman"/>
        </w:rPr>
        <w:t xml:space="preserve"> received credit for, </w:t>
      </w:r>
      <w:r w:rsidRPr="00E257F6">
        <w:rPr>
          <w:rFonts w:ascii="Times New Roman" w:hAnsi="Times New Roman" w:cs="Times New Roman"/>
        </w:rPr>
        <w:t xml:space="preserve">SPAN </w:t>
      </w:r>
      <w:r w:rsidR="0048616B" w:rsidRPr="00E257F6">
        <w:rPr>
          <w:rFonts w:ascii="Times New Roman" w:hAnsi="Times New Roman" w:cs="Times New Roman"/>
        </w:rPr>
        <w:t>2050, but having completed an advanced grammar course will help you to do better in th</w:t>
      </w:r>
      <w:r w:rsidR="00E33A4B" w:rsidRPr="00E257F6">
        <w:rPr>
          <w:rFonts w:ascii="Times New Roman" w:hAnsi="Times New Roman" w:cs="Times New Roman"/>
        </w:rPr>
        <w:t xml:space="preserve">is </w:t>
      </w:r>
      <w:r w:rsidR="0048616B" w:rsidRPr="00E257F6">
        <w:rPr>
          <w:rFonts w:ascii="Times New Roman" w:hAnsi="Times New Roman" w:cs="Times New Roman"/>
        </w:rPr>
        <w:t>course.</w:t>
      </w:r>
    </w:p>
    <w:p w:rsidR="0048616B" w:rsidRPr="00E257F6" w:rsidRDefault="0048616B" w:rsidP="0048616B">
      <w:pPr>
        <w:rPr>
          <w:rFonts w:ascii="Times New Roman" w:hAnsi="Times New Roman" w:cs="Times New Roman"/>
          <w:b/>
        </w:rPr>
      </w:pPr>
    </w:p>
    <w:p w:rsidR="00C9335C" w:rsidRPr="00E257F6" w:rsidRDefault="00C9335C" w:rsidP="00C9335C">
      <w:pPr>
        <w:pStyle w:val="BodyText2"/>
        <w:rPr>
          <w:rFonts w:ascii="Times New Roman" w:hAnsi="Times New Roman"/>
          <w:b/>
          <w:sz w:val="24"/>
          <w:szCs w:val="24"/>
        </w:rPr>
      </w:pPr>
      <w:r w:rsidRPr="00E257F6">
        <w:rPr>
          <w:rFonts w:ascii="Times New Roman" w:hAnsi="Times New Roman"/>
          <w:b/>
          <w:sz w:val="24"/>
          <w:szCs w:val="24"/>
        </w:rPr>
        <w:t>Course Objectives:</w:t>
      </w:r>
    </w:p>
    <w:p w:rsidR="002E2B94" w:rsidRPr="00E257F6" w:rsidRDefault="002E2B94" w:rsidP="00C9335C">
      <w:pPr>
        <w:pStyle w:val="BodyText2"/>
        <w:rPr>
          <w:rFonts w:ascii="Times New Roman" w:hAnsi="Times New Roman"/>
          <w:sz w:val="24"/>
          <w:szCs w:val="24"/>
        </w:rPr>
      </w:pPr>
    </w:p>
    <w:p w:rsidR="002E2B94" w:rsidRPr="00E257F6" w:rsidRDefault="00E16DE6" w:rsidP="00C9335C">
      <w:pPr>
        <w:pStyle w:val="BodyText2"/>
        <w:rPr>
          <w:rFonts w:ascii="Times New Roman" w:hAnsi="Times New Roman"/>
          <w:sz w:val="24"/>
          <w:szCs w:val="24"/>
        </w:rPr>
      </w:pPr>
      <w:r w:rsidRPr="00E257F6">
        <w:rPr>
          <w:rFonts w:ascii="Times New Roman" w:hAnsi="Times New Roman"/>
          <w:sz w:val="24"/>
          <w:szCs w:val="24"/>
        </w:rPr>
        <w:t>A</w:t>
      </w:r>
      <w:r w:rsidR="00C9335C" w:rsidRPr="00E257F6">
        <w:rPr>
          <w:rFonts w:ascii="Times New Roman" w:hAnsi="Times New Roman"/>
          <w:sz w:val="24"/>
          <w:szCs w:val="24"/>
        </w:rPr>
        <w:t>ttention will be focused on writing in Spanish, and as such, at the end of the course</w:t>
      </w:r>
    </w:p>
    <w:p w:rsidR="00C9335C" w:rsidRPr="00E257F6" w:rsidRDefault="00326DB8" w:rsidP="00C9335C">
      <w:pPr>
        <w:pStyle w:val="BodyText2"/>
        <w:rPr>
          <w:rFonts w:ascii="Times New Roman" w:hAnsi="Times New Roman"/>
          <w:sz w:val="24"/>
          <w:szCs w:val="24"/>
        </w:rPr>
      </w:pPr>
      <w:proofErr w:type="spellStart"/>
      <w:r w:rsidRPr="00E257F6">
        <w:rPr>
          <w:rFonts w:ascii="Times New Roman" w:hAnsi="Times New Roman"/>
          <w:sz w:val="24"/>
          <w:szCs w:val="24"/>
        </w:rPr>
        <w:t>s</w:t>
      </w:r>
      <w:r w:rsidR="001B6269" w:rsidRPr="00E257F6">
        <w:rPr>
          <w:rFonts w:ascii="Times New Roman" w:hAnsi="Times New Roman"/>
          <w:sz w:val="24"/>
          <w:szCs w:val="24"/>
        </w:rPr>
        <w:t>tudents</w:t>
      </w:r>
      <w:r w:rsidR="00C9335C" w:rsidRPr="00E257F6">
        <w:rPr>
          <w:rFonts w:ascii="Times New Roman" w:hAnsi="Times New Roman"/>
          <w:sz w:val="24"/>
          <w:szCs w:val="24"/>
        </w:rPr>
        <w:t>will</w:t>
      </w:r>
      <w:proofErr w:type="spellEnd"/>
      <w:r w:rsidR="00C9335C" w:rsidRPr="00E257F6">
        <w:rPr>
          <w:rFonts w:ascii="Times New Roman" w:hAnsi="Times New Roman"/>
          <w:sz w:val="24"/>
          <w:szCs w:val="24"/>
        </w:rPr>
        <w:t xml:space="preserve"> be able to:</w:t>
      </w:r>
    </w:p>
    <w:p w:rsidR="00D34907" w:rsidRPr="00E257F6" w:rsidRDefault="00D34907" w:rsidP="00C9335C">
      <w:pPr>
        <w:pStyle w:val="BodyText2"/>
        <w:rPr>
          <w:rFonts w:ascii="Times New Roman" w:hAnsi="Times New Roman"/>
          <w:sz w:val="24"/>
          <w:szCs w:val="24"/>
        </w:rPr>
      </w:pPr>
    </w:p>
    <w:p w:rsidR="00C9335C" w:rsidRPr="00E257F6" w:rsidRDefault="00C9335C" w:rsidP="00C9335C">
      <w:pPr>
        <w:pStyle w:val="BodyText2"/>
        <w:numPr>
          <w:ilvl w:val="0"/>
          <w:numId w:val="5"/>
        </w:numPr>
        <w:rPr>
          <w:rFonts w:ascii="Times New Roman" w:hAnsi="Times New Roman"/>
          <w:sz w:val="24"/>
          <w:szCs w:val="24"/>
        </w:rPr>
      </w:pPr>
      <w:r w:rsidRPr="00E257F6">
        <w:rPr>
          <w:rFonts w:ascii="Times New Roman" w:hAnsi="Times New Roman"/>
          <w:sz w:val="24"/>
          <w:szCs w:val="24"/>
        </w:rPr>
        <w:t>Identify the intention and fundamental reason behind the narratives written in Spanish</w:t>
      </w:r>
    </w:p>
    <w:p w:rsidR="00C9335C" w:rsidRPr="00E257F6" w:rsidRDefault="00C9335C" w:rsidP="00C9335C">
      <w:pPr>
        <w:pStyle w:val="BodyText2"/>
        <w:numPr>
          <w:ilvl w:val="0"/>
          <w:numId w:val="5"/>
        </w:numPr>
        <w:rPr>
          <w:rFonts w:ascii="Times New Roman" w:hAnsi="Times New Roman"/>
          <w:sz w:val="24"/>
          <w:szCs w:val="24"/>
        </w:rPr>
      </w:pPr>
      <w:r w:rsidRPr="00E257F6">
        <w:rPr>
          <w:rFonts w:ascii="Times New Roman" w:hAnsi="Times New Roman"/>
          <w:sz w:val="24"/>
          <w:szCs w:val="24"/>
        </w:rPr>
        <w:t xml:space="preserve">Use correct and appropriate grammar, vocabulary, and </w:t>
      </w:r>
      <w:r w:rsidR="00A81238" w:rsidRPr="00E257F6">
        <w:rPr>
          <w:rFonts w:ascii="Times New Roman" w:hAnsi="Times New Roman"/>
          <w:sz w:val="24"/>
          <w:szCs w:val="24"/>
        </w:rPr>
        <w:t xml:space="preserve">spelling </w:t>
      </w:r>
      <w:r w:rsidRPr="00E257F6">
        <w:rPr>
          <w:rFonts w:ascii="Times New Roman" w:hAnsi="Times New Roman"/>
          <w:sz w:val="24"/>
          <w:szCs w:val="24"/>
        </w:rPr>
        <w:t>in the written narratives</w:t>
      </w:r>
    </w:p>
    <w:p w:rsidR="00C9335C" w:rsidRPr="00E257F6" w:rsidRDefault="00C9335C" w:rsidP="00C9335C">
      <w:pPr>
        <w:pStyle w:val="BodyText2"/>
        <w:numPr>
          <w:ilvl w:val="0"/>
          <w:numId w:val="5"/>
        </w:numPr>
        <w:rPr>
          <w:rFonts w:ascii="Times New Roman" w:hAnsi="Times New Roman"/>
          <w:sz w:val="24"/>
          <w:szCs w:val="24"/>
        </w:rPr>
      </w:pPr>
      <w:r w:rsidRPr="00E257F6">
        <w:rPr>
          <w:rFonts w:ascii="Times New Roman" w:hAnsi="Times New Roman"/>
          <w:sz w:val="24"/>
          <w:szCs w:val="24"/>
        </w:rPr>
        <w:t>Use diverse connectors in order to establish coherent transitions in the written narratives</w:t>
      </w:r>
    </w:p>
    <w:p w:rsidR="00665086" w:rsidRPr="00E257F6" w:rsidRDefault="00C9335C" w:rsidP="003712C6">
      <w:pPr>
        <w:pStyle w:val="BodyText2"/>
        <w:numPr>
          <w:ilvl w:val="0"/>
          <w:numId w:val="5"/>
        </w:numPr>
        <w:rPr>
          <w:rFonts w:ascii="Times New Roman" w:hAnsi="Times New Roman"/>
          <w:b/>
          <w:sz w:val="24"/>
          <w:szCs w:val="24"/>
        </w:rPr>
      </w:pPr>
      <w:r w:rsidRPr="00E257F6">
        <w:rPr>
          <w:rFonts w:ascii="Times New Roman" w:hAnsi="Times New Roman"/>
          <w:sz w:val="24"/>
          <w:szCs w:val="24"/>
        </w:rPr>
        <w:t xml:space="preserve">Write various types of narratives, </w:t>
      </w:r>
      <w:r w:rsidR="00D34907" w:rsidRPr="00E257F6">
        <w:rPr>
          <w:rFonts w:ascii="Times New Roman" w:hAnsi="Times New Roman"/>
          <w:sz w:val="24"/>
          <w:szCs w:val="24"/>
        </w:rPr>
        <w:t>from descriptions to academic essays, as preparation for the upper</w:t>
      </w:r>
      <w:r w:rsidR="00954C21" w:rsidRPr="00E257F6">
        <w:rPr>
          <w:rFonts w:ascii="Times New Roman" w:hAnsi="Times New Roman"/>
          <w:sz w:val="24"/>
          <w:szCs w:val="24"/>
        </w:rPr>
        <w:t>-</w:t>
      </w:r>
      <w:r w:rsidR="00D34907" w:rsidRPr="00E257F6">
        <w:rPr>
          <w:rFonts w:ascii="Times New Roman" w:hAnsi="Times New Roman"/>
          <w:sz w:val="24"/>
          <w:szCs w:val="24"/>
        </w:rPr>
        <w:t xml:space="preserve">level courses of Spanish. </w:t>
      </w:r>
    </w:p>
    <w:p w:rsidR="00665086" w:rsidRPr="00E257F6" w:rsidRDefault="00665086" w:rsidP="00C9335C">
      <w:pPr>
        <w:tabs>
          <w:tab w:val="left" w:pos="6300"/>
        </w:tabs>
        <w:spacing w:after="120"/>
        <w:ind w:right="-158"/>
        <w:rPr>
          <w:rFonts w:ascii="Times New Roman" w:hAnsi="Times New Roman" w:cs="Times New Roman"/>
          <w:b/>
        </w:rPr>
      </w:pPr>
    </w:p>
    <w:p w:rsidR="001053DD" w:rsidRPr="00E257F6" w:rsidRDefault="001053DD" w:rsidP="001053DD">
      <w:pPr>
        <w:rPr>
          <w:rFonts w:ascii="Times New Roman" w:hAnsi="Times New Roman" w:cs="Times New Roman"/>
          <w:b/>
        </w:rPr>
      </w:pPr>
      <w:r w:rsidRPr="00E257F6">
        <w:rPr>
          <w:rFonts w:ascii="Times New Roman" w:hAnsi="Times New Roman" w:cs="Times New Roman"/>
          <w:b/>
        </w:rPr>
        <w:t xml:space="preserve">Required Text and Supplementary Materials: </w:t>
      </w:r>
    </w:p>
    <w:p w:rsidR="001053DD" w:rsidRPr="00E257F6" w:rsidRDefault="001053DD" w:rsidP="001053DD">
      <w:pPr>
        <w:rPr>
          <w:rFonts w:ascii="Times New Roman" w:hAnsi="Times New Roman" w:cs="Times New Roman"/>
        </w:rPr>
      </w:pPr>
    </w:p>
    <w:p w:rsidR="001053DD" w:rsidRPr="00E257F6" w:rsidRDefault="001053DD" w:rsidP="001053DD">
      <w:pPr>
        <w:numPr>
          <w:ilvl w:val="0"/>
          <w:numId w:val="4"/>
        </w:numPr>
        <w:rPr>
          <w:rFonts w:ascii="Times New Roman" w:hAnsi="Times New Roman" w:cs="Times New Roman"/>
        </w:rPr>
      </w:pPr>
      <w:proofErr w:type="spellStart"/>
      <w:r w:rsidRPr="00E257F6">
        <w:rPr>
          <w:rFonts w:ascii="Times New Roman" w:hAnsi="Times New Roman" w:cs="Times New Roman"/>
          <w:lang w:val="es-ES"/>
        </w:rPr>
        <w:t>Bleichman</w:t>
      </w:r>
      <w:proofErr w:type="spellEnd"/>
      <w:r w:rsidRPr="00E257F6">
        <w:rPr>
          <w:rFonts w:ascii="Times New Roman" w:hAnsi="Times New Roman" w:cs="Times New Roman"/>
          <w:lang w:val="es-ES"/>
        </w:rPr>
        <w:t>, Guillermo &amp;</w:t>
      </w:r>
      <w:proofErr w:type="spellStart"/>
      <w:r w:rsidRPr="00E257F6">
        <w:rPr>
          <w:rFonts w:ascii="Times New Roman" w:hAnsi="Times New Roman" w:cs="Times New Roman"/>
          <w:lang w:val="es-ES"/>
        </w:rPr>
        <w:t>Cañon</w:t>
      </w:r>
      <w:proofErr w:type="spellEnd"/>
      <w:r w:rsidRPr="00E257F6">
        <w:rPr>
          <w:rFonts w:ascii="Times New Roman" w:hAnsi="Times New Roman" w:cs="Times New Roman"/>
          <w:lang w:val="es-ES"/>
        </w:rPr>
        <w:t>, Paula</w:t>
      </w:r>
      <w:r w:rsidRPr="00E257F6">
        <w:rPr>
          <w:rFonts w:ascii="Times New Roman" w:hAnsi="Times New Roman" w:cs="Times New Roman"/>
          <w:i/>
          <w:lang w:val="es-ES"/>
        </w:rPr>
        <w:t>. Taller de escritores</w:t>
      </w:r>
      <w:r w:rsidRPr="00E257F6">
        <w:rPr>
          <w:rFonts w:ascii="Times New Roman" w:hAnsi="Times New Roman" w:cs="Times New Roman"/>
          <w:lang w:val="es-ES"/>
        </w:rPr>
        <w:t xml:space="preserve">. </w:t>
      </w:r>
      <w:r w:rsidRPr="00E257F6">
        <w:rPr>
          <w:rFonts w:ascii="Times New Roman" w:hAnsi="Times New Roman" w:cs="Times New Roman"/>
          <w:i/>
        </w:rPr>
        <w:t xml:space="preserve">Grammar and </w:t>
      </w:r>
      <w:proofErr w:type="spellStart"/>
      <w:r w:rsidRPr="00E257F6">
        <w:rPr>
          <w:rFonts w:ascii="Times New Roman" w:hAnsi="Times New Roman" w:cs="Times New Roman"/>
          <w:i/>
        </w:rPr>
        <w:t>Compostion</w:t>
      </w:r>
      <w:proofErr w:type="spellEnd"/>
      <w:r w:rsidRPr="00E257F6">
        <w:rPr>
          <w:rFonts w:ascii="Times New Roman" w:hAnsi="Times New Roman" w:cs="Times New Roman"/>
          <w:i/>
        </w:rPr>
        <w:t xml:space="preserve"> for Advanced Spanish</w:t>
      </w:r>
      <w:r w:rsidRPr="00E257F6">
        <w:rPr>
          <w:rFonts w:ascii="Times New Roman" w:hAnsi="Times New Roman" w:cs="Times New Roman"/>
        </w:rPr>
        <w:t>. 2</w:t>
      </w:r>
      <w:r w:rsidRPr="00E257F6">
        <w:rPr>
          <w:rFonts w:ascii="Times New Roman" w:hAnsi="Times New Roman" w:cs="Times New Roman"/>
          <w:vertAlign w:val="superscript"/>
        </w:rPr>
        <w:t>nd</w:t>
      </w:r>
      <w:r w:rsidRPr="00E257F6">
        <w:rPr>
          <w:rFonts w:ascii="Times New Roman" w:hAnsi="Times New Roman" w:cs="Times New Roman"/>
        </w:rPr>
        <w:t xml:space="preserve"> Edition. </w:t>
      </w:r>
      <w:r w:rsidRPr="00E257F6">
        <w:rPr>
          <w:rFonts w:ascii="Times New Roman" w:hAnsi="Times New Roman" w:cs="Times New Roman"/>
          <w:i/>
        </w:rPr>
        <w:t>Vista Higher Learning</w:t>
      </w:r>
      <w:r w:rsidRPr="00E257F6">
        <w:rPr>
          <w:rFonts w:ascii="Times New Roman" w:hAnsi="Times New Roman" w:cs="Times New Roman"/>
        </w:rPr>
        <w:t>, 2012. ISBN: 978-1-68004-006-7</w:t>
      </w:r>
      <w:bookmarkStart w:id="1" w:name="_Hlk520254605"/>
      <w:r w:rsidR="00E33A4B" w:rsidRPr="00E257F6">
        <w:rPr>
          <w:rFonts w:ascii="Times New Roman" w:hAnsi="Times New Roman" w:cs="Times New Roman"/>
          <w:highlight w:val="yellow"/>
        </w:rPr>
        <w:t>AND</w:t>
      </w:r>
      <w:r w:rsidR="00E33A4B" w:rsidRPr="00E257F6">
        <w:rPr>
          <w:rFonts w:ascii="Times New Roman" w:hAnsi="Times New Roman" w:cs="Times New Roman"/>
        </w:rPr>
        <w:t xml:space="preserve"> the Super-Site</w:t>
      </w:r>
      <w:bookmarkEnd w:id="1"/>
      <w:r w:rsidR="00E33A4B" w:rsidRPr="00E257F6">
        <w:rPr>
          <w:rFonts w:ascii="Times New Roman" w:hAnsi="Times New Roman" w:cs="Times New Roman"/>
        </w:rPr>
        <w:t>.</w:t>
      </w:r>
    </w:p>
    <w:p w:rsidR="001053DD" w:rsidRPr="00E257F6" w:rsidRDefault="001053DD" w:rsidP="001053DD">
      <w:pPr>
        <w:numPr>
          <w:ilvl w:val="0"/>
          <w:numId w:val="4"/>
        </w:numPr>
        <w:rPr>
          <w:rFonts w:ascii="Times New Roman" w:hAnsi="Times New Roman" w:cs="Times New Roman"/>
        </w:rPr>
      </w:pPr>
      <w:r w:rsidRPr="00E257F6">
        <w:rPr>
          <w:rFonts w:ascii="Times New Roman" w:hAnsi="Times New Roman" w:cs="Times New Roman"/>
        </w:rPr>
        <w:t xml:space="preserve">A good Spanish/English, English/Spanish dictionary. Students can also refer to </w:t>
      </w:r>
      <w:r w:rsidRPr="00E257F6">
        <w:rPr>
          <w:rFonts w:ascii="Times New Roman" w:hAnsi="Times New Roman" w:cs="Times New Roman"/>
          <w:i/>
        </w:rPr>
        <w:t>Real Academia Española</w:t>
      </w:r>
      <w:r w:rsidRPr="00E257F6">
        <w:rPr>
          <w:rFonts w:ascii="Times New Roman" w:hAnsi="Times New Roman" w:cs="Times New Roman"/>
        </w:rPr>
        <w:t xml:space="preserve"> (</w:t>
      </w:r>
      <w:hyperlink r:id="rId11" w:history="1">
        <w:r w:rsidR="00E257F6" w:rsidRPr="00E257F6">
          <w:rPr>
            <w:rStyle w:val="Hyperlink"/>
            <w:rFonts w:ascii="Times New Roman" w:hAnsi="Times New Roman" w:cs="Times New Roman"/>
          </w:rPr>
          <w:t>http://www.rae.es</w:t>
        </w:r>
      </w:hyperlink>
      <w:r w:rsidRPr="00E257F6">
        <w:rPr>
          <w:rFonts w:ascii="Times New Roman" w:hAnsi="Times New Roman" w:cs="Times New Roman"/>
        </w:rPr>
        <w:t xml:space="preserve">). </w:t>
      </w:r>
    </w:p>
    <w:p w:rsidR="001053DD" w:rsidRPr="00E257F6" w:rsidRDefault="001053DD" w:rsidP="001053DD">
      <w:pPr>
        <w:numPr>
          <w:ilvl w:val="0"/>
          <w:numId w:val="4"/>
        </w:numPr>
        <w:rPr>
          <w:rFonts w:ascii="Times New Roman" w:hAnsi="Times New Roman" w:cs="Times New Roman"/>
        </w:rPr>
      </w:pPr>
      <w:r w:rsidRPr="00E257F6">
        <w:rPr>
          <w:rFonts w:ascii="Times New Roman" w:hAnsi="Times New Roman" w:cs="Times New Roman"/>
        </w:rPr>
        <w:t>A reliable electronic devise, preferably with a webcam</w:t>
      </w:r>
    </w:p>
    <w:p w:rsidR="001053DD" w:rsidRPr="00E257F6" w:rsidRDefault="001053DD" w:rsidP="001053DD">
      <w:pPr>
        <w:numPr>
          <w:ilvl w:val="0"/>
          <w:numId w:val="4"/>
        </w:numPr>
        <w:rPr>
          <w:rFonts w:ascii="Times New Roman" w:hAnsi="Times New Roman" w:cs="Times New Roman"/>
        </w:rPr>
      </w:pPr>
      <w:r w:rsidRPr="00E257F6">
        <w:rPr>
          <w:rFonts w:ascii="Times New Roman" w:hAnsi="Times New Roman" w:cs="Times New Roman"/>
        </w:rPr>
        <w:t xml:space="preserve">Be familiar with online classes </w:t>
      </w:r>
      <w:r w:rsidR="00A6308D" w:rsidRPr="00E257F6">
        <w:rPr>
          <w:rFonts w:ascii="Times New Roman" w:hAnsi="Times New Roman" w:cs="Times New Roman"/>
        </w:rPr>
        <w:t>and/</w:t>
      </w:r>
      <w:r w:rsidRPr="00E257F6">
        <w:rPr>
          <w:rFonts w:ascii="Times New Roman" w:hAnsi="Times New Roman" w:cs="Times New Roman"/>
        </w:rPr>
        <w:t>or take the tutorials</w:t>
      </w:r>
    </w:p>
    <w:p w:rsidR="00C9335C" w:rsidRPr="00E257F6" w:rsidRDefault="00E257F6" w:rsidP="00C9335C">
      <w:pPr>
        <w:tabs>
          <w:tab w:val="left" w:pos="6300"/>
        </w:tabs>
        <w:spacing w:after="120"/>
        <w:ind w:right="-158"/>
        <w:rPr>
          <w:rFonts w:ascii="Times New Roman" w:hAnsi="Times New Roman" w:cs="Times New Roman"/>
        </w:rPr>
      </w:pPr>
      <w:r>
        <w:rPr>
          <w:rFonts w:ascii="Times New Roman" w:hAnsi="Times New Roman" w:cs="Times New Roman"/>
          <w:b/>
        </w:rPr>
        <w:lastRenderedPageBreak/>
        <w:t>G</w:t>
      </w:r>
      <w:r w:rsidR="00C9335C" w:rsidRPr="00E257F6">
        <w:rPr>
          <w:rFonts w:ascii="Times New Roman" w:hAnsi="Times New Roman" w:cs="Times New Roman"/>
          <w:b/>
        </w:rPr>
        <w:t>rade Distribution</w:t>
      </w:r>
      <w:r w:rsidR="00C9335C" w:rsidRPr="00E257F6">
        <w:rPr>
          <w:rFonts w:ascii="Times New Roman" w:hAnsi="Times New Roman" w:cs="Times New Roman"/>
        </w:rPr>
        <w:t>:</w:t>
      </w:r>
    </w:p>
    <w:p w:rsidR="00297682" w:rsidRDefault="00297682" w:rsidP="00C9335C">
      <w:pPr>
        <w:tabs>
          <w:tab w:val="left" w:pos="6300"/>
        </w:tabs>
        <w:spacing w:after="120"/>
        <w:ind w:right="-158"/>
        <w:rPr>
          <w:rFonts w:ascii="Times New Roman" w:hAnsi="Times New Roman" w:cs="Times New Roman"/>
        </w:rPr>
      </w:pPr>
      <w:r w:rsidRPr="00E257F6">
        <w:rPr>
          <w:rFonts w:ascii="Times New Roman" w:hAnsi="Times New Roman" w:cs="Times New Roman"/>
        </w:rPr>
        <w:t>The final grade will be determined in the following way:</w:t>
      </w:r>
    </w:p>
    <w:p w:rsidR="00E257F6" w:rsidRPr="00E257F6" w:rsidRDefault="00E257F6" w:rsidP="00C9335C">
      <w:pPr>
        <w:tabs>
          <w:tab w:val="left" w:pos="6300"/>
        </w:tabs>
        <w:spacing w:after="120"/>
        <w:ind w:right="-158"/>
        <w:rPr>
          <w:rFonts w:ascii="Times New Roman" w:hAnsi="Times New Roman" w:cs="Times New Roman"/>
        </w:rPr>
      </w:pPr>
    </w:p>
    <w:p w:rsidR="00F84962" w:rsidRPr="00E257F6" w:rsidRDefault="00E257F6" w:rsidP="00C9335C">
      <w:pPr>
        <w:tabs>
          <w:tab w:val="left" w:pos="6300"/>
        </w:tabs>
        <w:spacing w:after="120"/>
        <w:ind w:right="-158"/>
        <w:rPr>
          <w:rFonts w:ascii="Times New Roman" w:hAnsi="Times New Roman" w:cs="Times New Roman"/>
        </w:rPr>
      </w:pPr>
      <w:r>
        <w:rPr>
          <w:rFonts w:ascii="Times New Roman" w:hAnsi="Times New Roman" w:cs="Times New Roman"/>
        </w:rPr>
        <w:t xml:space="preserve">       </w:t>
      </w:r>
      <w:r w:rsidR="00F84962" w:rsidRPr="00E257F6">
        <w:rPr>
          <w:rFonts w:ascii="Times New Roman" w:hAnsi="Times New Roman" w:cs="Times New Roman"/>
        </w:rPr>
        <w:t>Grade distribution</w:t>
      </w:r>
      <w:r w:rsidR="00F84962" w:rsidRPr="00E257F6">
        <w:rPr>
          <w:rFonts w:ascii="Times New Roman" w:hAnsi="Times New Roman" w:cs="Times New Roman"/>
        </w:rPr>
        <w:tab/>
      </w:r>
      <w:r w:rsidR="000451B6">
        <w:rPr>
          <w:rFonts w:ascii="Times New Roman" w:hAnsi="Times New Roman" w:cs="Times New Roman"/>
        </w:rPr>
        <w:tab/>
      </w:r>
      <w:r w:rsidR="00F84962" w:rsidRPr="00E257F6">
        <w:rPr>
          <w:rFonts w:ascii="Times New Roman" w:hAnsi="Times New Roman" w:cs="Times New Roman"/>
        </w:rPr>
        <w:t>Grade scale</w:t>
      </w:r>
    </w:p>
    <w:p w:rsidR="00297682" w:rsidRPr="00E257F6" w:rsidRDefault="00F84962" w:rsidP="00297682">
      <w:pPr>
        <w:rPr>
          <w:rFonts w:ascii="Times New Roman" w:hAnsi="Times New Roman" w:cs="Times New Roman"/>
        </w:rPr>
      </w:pPr>
      <w:r w:rsidRPr="00E257F6">
        <w:rPr>
          <w:rFonts w:ascii="Times New Roman" w:hAnsi="Times New Roman" w:cs="Times New Roman"/>
        </w:rPr>
        <w:t xml:space="preserve">Online </w:t>
      </w:r>
      <w:r w:rsidR="000451B6">
        <w:rPr>
          <w:rFonts w:ascii="Times New Roman" w:hAnsi="Times New Roman" w:cs="Times New Roman"/>
        </w:rPr>
        <w:t xml:space="preserve">(12%) </w:t>
      </w:r>
      <w:r w:rsidR="00E257F6">
        <w:rPr>
          <w:rFonts w:ascii="Times New Roman" w:hAnsi="Times New Roman" w:cs="Times New Roman"/>
        </w:rPr>
        <w:t xml:space="preserve">&amp; </w:t>
      </w:r>
      <w:proofErr w:type="spellStart"/>
      <w:r w:rsidR="00F65B36">
        <w:rPr>
          <w:rFonts w:ascii="Times New Roman" w:hAnsi="Times New Roman" w:cs="Times New Roman"/>
        </w:rPr>
        <w:t>Texbook</w:t>
      </w:r>
      <w:proofErr w:type="spellEnd"/>
      <w:r w:rsidR="00F65B36">
        <w:rPr>
          <w:rFonts w:ascii="Times New Roman" w:hAnsi="Times New Roman" w:cs="Times New Roman"/>
        </w:rPr>
        <w:t xml:space="preserve"> </w:t>
      </w:r>
      <w:r w:rsidR="000451B6">
        <w:rPr>
          <w:rFonts w:ascii="Times New Roman" w:hAnsi="Times New Roman" w:cs="Times New Roman"/>
        </w:rPr>
        <w:t xml:space="preserve">(8%) </w:t>
      </w:r>
      <w:r w:rsidR="00F65B36">
        <w:rPr>
          <w:rFonts w:ascii="Times New Roman" w:hAnsi="Times New Roman" w:cs="Times New Roman"/>
        </w:rPr>
        <w:t>Activities</w:t>
      </w:r>
      <w:r w:rsidR="006432AF" w:rsidRPr="00E257F6">
        <w:rPr>
          <w:rFonts w:ascii="Times New Roman" w:hAnsi="Times New Roman" w:cs="Times New Roman"/>
        </w:rPr>
        <w:t xml:space="preserve">       </w:t>
      </w:r>
      <w:r w:rsidR="00F65B36">
        <w:rPr>
          <w:rFonts w:ascii="Times New Roman" w:hAnsi="Times New Roman" w:cs="Times New Roman"/>
        </w:rPr>
        <w:t xml:space="preserve">   </w:t>
      </w:r>
      <w:r w:rsidRPr="00E257F6">
        <w:rPr>
          <w:rFonts w:ascii="Times New Roman" w:hAnsi="Times New Roman" w:cs="Times New Roman"/>
        </w:rPr>
        <w:t>2</w:t>
      </w:r>
      <w:r w:rsidR="00A735AB" w:rsidRPr="00E257F6">
        <w:rPr>
          <w:rFonts w:ascii="Times New Roman" w:hAnsi="Times New Roman" w:cs="Times New Roman"/>
        </w:rPr>
        <w:t>0</w:t>
      </w:r>
      <w:r w:rsidR="00297682" w:rsidRPr="00E257F6">
        <w:rPr>
          <w:rFonts w:ascii="Times New Roman" w:hAnsi="Times New Roman" w:cs="Times New Roman"/>
        </w:rPr>
        <w:t xml:space="preserve">%               </w:t>
      </w:r>
      <w:r w:rsidR="006432AF" w:rsidRPr="00E257F6">
        <w:rPr>
          <w:rFonts w:ascii="Times New Roman" w:hAnsi="Times New Roman" w:cs="Times New Roman"/>
        </w:rPr>
        <w:tab/>
      </w:r>
      <w:r w:rsidR="00297682" w:rsidRPr="00E257F6">
        <w:rPr>
          <w:rFonts w:ascii="Times New Roman" w:hAnsi="Times New Roman" w:cs="Times New Roman"/>
        </w:rPr>
        <w:t>A = 90-100%</w:t>
      </w:r>
    </w:p>
    <w:p w:rsidR="006432AF" w:rsidRPr="00F65B36" w:rsidRDefault="00F84962" w:rsidP="00297682">
      <w:pPr>
        <w:rPr>
          <w:rFonts w:ascii="Times New Roman" w:hAnsi="Times New Roman" w:cs="Times New Roman"/>
        </w:rPr>
      </w:pPr>
      <w:proofErr w:type="spellStart"/>
      <w:r w:rsidRPr="00F65B36">
        <w:rPr>
          <w:rFonts w:ascii="Times New Roman" w:hAnsi="Times New Roman" w:cs="Times New Roman"/>
        </w:rPr>
        <w:t>Portafolio</w:t>
      </w:r>
      <w:proofErr w:type="spellEnd"/>
      <w:r w:rsidRPr="00F65B36">
        <w:rPr>
          <w:rFonts w:ascii="Times New Roman" w:hAnsi="Times New Roman" w:cs="Times New Roman"/>
        </w:rPr>
        <w:t>-</w:t>
      </w:r>
      <w:r w:rsidR="006432AF" w:rsidRPr="00F65B36">
        <w:rPr>
          <w:rFonts w:ascii="Times New Roman" w:hAnsi="Times New Roman" w:cs="Times New Roman"/>
        </w:rPr>
        <w:t>Quizzes</w:t>
      </w:r>
      <w:r w:rsidR="006432AF" w:rsidRPr="00F65B36">
        <w:rPr>
          <w:rFonts w:ascii="Times New Roman" w:hAnsi="Times New Roman" w:cs="Times New Roman"/>
        </w:rPr>
        <w:tab/>
      </w:r>
      <w:r w:rsidR="006432AF" w:rsidRPr="00F65B36">
        <w:rPr>
          <w:rFonts w:ascii="Times New Roman" w:hAnsi="Times New Roman" w:cs="Times New Roman"/>
        </w:rPr>
        <w:tab/>
      </w:r>
      <w:r w:rsidRPr="00F65B36">
        <w:rPr>
          <w:rFonts w:ascii="Times New Roman" w:hAnsi="Times New Roman" w:cs="Times New Roman"/>
        </w:rPr>
        <w:tab/>
      </w:r>
      <w:r w:rsidR="000451B6">
        <w:rPr>
          <w:rFonts w:ascii="Times New Roman" w:hAnsi="Times New Roman" w:cs="Times New Roman"/>
        </w:rPr>
        <w:tab/>
        <w:t xml:space="preserve">     </w:t>
      </w:r>
      <w:r w:rsidRPr="00F65B36">
        <w:rPr>
          <w:rFonts w:ascii="Times New Roman" w:hAnsi="Times New Roman" w:cs="Times New Roman"/>
        </w:rPr>
        <w:t>2</w:t>
      </w:r>
      <w:r w:rsidR="006432AF" w:rsidRPr="00F65B36">
        <w:rPr>
          <w:rFonts w:ascii="Times New Roman" w:hAnsi="Times New Roman" w:cs="Times New Roman"/>
        </w:rPr>
        <w:t>0%</w:t>
      </w:r>
      <w:r w:rsidR="006432AF" w:rsidRPr="00F65B36">
        <w:rPr>
          <w:rFonts w:ascii="Times New Roman" w:hAnsi="Times New Roman" w:cs="Times New Roman"/>
        </w:rPr>
        <w:tab/>
      </w:r>
      <w:r w:rsidR="006432AF" w:rsidRPr="00F65B36">
        <w:rPr>
          <w:rFonts w:ascii="Times New Roman" w:hAnsi="Times New Roman" w:cs="Times New Roman"/>
        </w:rPr>
        <w:tab/>
        <w:t>B = 80-89%</w:t>
      </w:r>
    </w:p>
    <w:p w:rsidR="00A735AB" w:rsidRPr="00F65B36" w:rsidRDefault="00F84962" w:rsidP="00297682">
      <w:pPr>
        <w:rPr>
          <w:rFonts w:ascii="Times New Roman" w:hAnsi="Times New Roman" w:cs="Times New Roman"/>
        </w:rPr>
      </w:pPr>
      <w:r w:rsidRPr="00F65B36">
        <w:rPr>
          <w:rFonts w:ascii="Times New Roman" w:hAnsi="Times New Roman" w:cs="Times New Roman"/>
        </w:rPr>
        <w:t>Essays (4)</w:t>
      </w:r>
      <w:r w:rsidR="00A735AB" w:rsidRPr="00F65B36">
        <w:rPr>
          <w:rFonts w:ascii="Times New Roman" w:hAnsi="Times New Roman" w:cs="Times New Roman"/>
        </w:rPr>
        <w:tab/>
      </w:r>
      <w:r w:rsidR="00A735AB" w:rsidRPr="00F65B36">
        <w:rPr>
          <w:rFonts w:ascii="Times New Roman" w:hAnsi="Times New Roman" w:cs="Times New Roman"/>
        </w:rPr>
        <w:tab/>
      </w:r>
      <w:r w:rsidRPr="00F65B36">
        <w:rPr>
          <w:rFonts w:ascii="Times New Roman" w:hAnsi="Times New Roman" w:cs="Times New Roman"/>
        </w:rPr>
        <w:tab/>
      </w:r>
      <w:r w:rsidRPr="00F65B36">
        <w:rPr>
          <w:rFonts w:ascii="Times New Roman" w:hAnsi="Times New Roman" w:cs="Times New Roman"/>
        </w:rPr>
        <w:tab/>
      </w:r>
      <w:r w:rsidR="000451B6">
        <w:rPr>
          <w:rFonts w:ascii="Times New Roman" w:hAnsi="Times New Roman" w:cs="Times New Roman"/>
        </w:rPr>
        <w:t xml:space="preserve"> </w:t>
      </w:r>
      <w:r w:rsidR="000451B6">
        <w:rPr>
          <w:rFonts w:ascii="Times New Roman" w:hAnsi="Times New Roman" w:cs="Times New Roman"/>
        </w:rPr>
        <w:tab/>
        <w:t xml:space="preserve">     </w:t>
      </w:r>
      <w:r w:rsidRPr="00F65B36">
        <w:rPr>
          <w:rFonts w:ascii="Times New Roman" w:hAnsi="Times New Roman" w:cs="Times New Roman"/>
        </w:rPr>
        <w:t>4</w:t>
      </w:r>
      <w:r w:rsidR="00A735AB" w:rsidRPr="00F65B36">
        <w:rPr>
          <w:rFonts w:ascii="Times New Roman" w:hAnsi="Times New Roman" w:cs="Times New Roman"/>
        </w:rPr>
        <w:t>0%</w:t>
      </w:r>
      <w:r w:rsidR="00A735AB" w:rsidRPr="00F65B36">
        <w:rPr>
          <w:rFonts w:ascii="Times New Roman" w:hAnsi="Times New Roman" w:cs="Times New Roman"/>
        </w:rPr>
        <w:tab/>
      </w:r>
      <w:r w:rsidR="00A735AB" w:rsidRPr="00F65B36">
        <w:rPr>
          <w:rFonts w:ascii="Times New Roman" w:hAnsi="Times New Roman" w:cs="Times New Roman"/>
        </w:rPr>
        <w:tab/>
        <w:t>C = 70-79%</w:t>
      </w:r>
    </w:p>
    <w:p w:rsidR="004A7829" w:rsidRPr="00E257F6" w:rsidRDefault="00F84962" w:rsidP="00297682">
      <w:pPr>
        <w:rPr>
          <w:rFonts w:ascii="Times New Roman" w:hAnsi="Times New Roman" w:cs="Times New Roman"/>
        </w:rPr>
      </w:pPr>
      <w:r w:rsidRPr="00E257F6">
        <w:rPr>
          <w:rFonts w:ascii="Times New Roman" w:hAnsi="Times New Roman" w:cs="Times New Roman"/>
        </w:rPr>
        <w:t>Final Exam</w:t>
      </w:r>
      <w:r w:rsidRPr="00E257F6">
        <w:rPr>
          <w:rFonts w:ascii="Times New Roman" w:hAnsi="Times New Roman" w:cs="Times New Roman"/>
        </w:rPr>
        <w:tab/>
      </w:r>
      <w:r w:rsidRPr="00E257F6">
        <w:rPr>
          <w:rFonts w:ascii="Times New Roman" w:hAnsi="Times New Roman" w:cs="Times New Roman"/>
        </w:rPr>
        <w:tab/>
      </w:r>
      <w:r w:rsidRPr="00E257F6">
        <w:rPr>
          <w:rFonts w:ascii="Times New Roman" w:hAnsi="Times New Roman" w:cs="Times New Roman"/>
        </w:rPr>
        <w:tab/>
      </w:r>
      <w:r w:rsidRPr="00E257F6">
        <w:rPr>
          <w:rFonts w:ascii="Times New Roman" w:hAnsi="Times New Roman" w:cs="Times New Roman"/>
        </w:rPr>
        <w:tab/>
      </w:r>
      <w:r w:rsidR="000451B6">
        <w:rPr>
          <w:rFonts w:ascii="Times New Roman" w:hAnsi="Times New Roman" w:cs="Times New Roman"/>
        </w:rPr>
        <w:tab/>
        <w:t xml:space="preserve">     </w:t>
      </w:r>
      <w:r w:rsidRPr="00E257F6">
        <w:rPr>
          <w:rFonts w:ascii="Times New Roman" w:hAnsi="Times New Roman" w:cs="Times New Roman"/>
        </w:rPr>
        <w:t>20</w:t>
      </w:r>
      <w:r w:rsidR="004A7829" w:rsidRPr="00E257F6">
        <w:rPr>
          <w:rFonts w:ascii="Times New Roman" w:hAnsi="Times New Roman" w:cs="Times New Roman"/>
        </w:rPr>
        <w:t xml:space="preserve">%      </w:t>
      </w:r>
      <w:r w:rsidR="006432AF" w:rsidRPr="00E257F6">
        <w:rPr>
          <w:rFonts w:ascii="Times New Roman" w:hAnsi="Times New Roman" w:cs="Times New Roman"/>
        </w:rPr>
        <w:tab/>
      </w:r>
      <w:r w:rsidRPr="00E257F6">
        <w:rPr>
          <w:rFonts w:ascii="Times New Roman" w:hAnsi="Times New Roman" w:cs="Times New Roman"/>
        </w:rPr>
        <w:tab/>
      </w:r>
      <w:r w:rsidR="00A735AB" w:rsidRPr="00E257F6">
        <w:rPr>
          <w:rFonts w:ascii="Times New Roman" w:hAnsi="Times New Roman" w:cs="Times New Roman"/>
        </w:rPr>
        <w:t>D = 60-69%</w:t>
      </w:r>
    </w:p>
    <w:p w:rsidR="00297682" w:rsidRPr="00E257F6" w:rsidRDefault="006432AF" w:rsidP="00F84962">
      <w:pPr>
        <w:ind w:left="2160" w:firstLine="720"/>
        <w:rPr>
          <w:rFonts w:ascii="Times New Roman" w:hAnsi="Times New Roman" w:cs="Times New Roman"/>
        </w:rPr>
      </w:pPr>
      <w:r w:rsidRPr="00E257F6">
        <w:rPr>
          <w:rFonts w:ascii="Times New Roman" w:hAnsi="Times New Roman" w:cs="Times New Roman"/>
        </w:rPr>
        <w:tab/>
      </w:r>
      <w:r w:rsidRPr="00E257F6">
        <w:rPr>
          <w:rFonts w:ascii="Times New Roman" w:hAnsi="Times New Roman" w:cs="Times New Roman"/>
        </w:rPr>
        <w:tab/>
      </w:r>
      <w:r w:rsidRPr="00E257F6">
        <w:rPr>
          <w:rFonts w:ascii="Times New Roman" w:hAnsi="Times New Roman" w:cs="Times New Roman"/>
        </w:rPr>
        <w:tab/>
      </w:r>
      <w:r w:rsidR="00F84962" w:rsidRPr="00E257F6">
        <w:rPr>
          <w:rFonts w:ascii="Times New Roman" w:hAnsi="Times New Roman" w:cs="Times New Roman"/>
        </w:rPr>
        <w:tab/>
      </w:r>
      <w:r w:rsidR="003828BC" w:rsidRPr="00E257F6">
        <w:rPr>
          <w:rFonts w:ascii="Times New Roman" w:hAnsi="Times New Roman" w:cs="Times New Roman"/>
        </w:rPr>
        <w:tab/>
      </w:r>
      <w:r w:rsidR="00A735AB" w:rsidRPr="00E257F6">
        <w:rPr>
          <w:rFonts w:ascii="Times New Roman" w:hAnsi="Times New Roman" w:cs="Times New Roman"/>
        </w:rPr>
        <w:t>F = below 60%</w:t>
      </w:r>
    </w:p>
    <w:p w:rsidR="00297682" w:rsidRPr="00E257F6" w:rsidRDefault="006432AF" w:rsidP="001053DD">
      <w:pPr>
        <w:rPr>
          <w:rFonts w:ascii="Times New Roman" w:hAnsi="Times New Roman" w:cs="Times New Roman"/>
        </w:rPr>
      </w:pPr>
      <w:r w:rsidRPr="00E257F6">
        <w:rPr>
          <w:rFonts w:ascii="Times New Roman" w:hAnsi="Times New Roman" w:cs="Times New Roman"/>
        </w:rPr>
        <w:tab/>
      </w:r>
      <w:r w:rsidR="00F84962" w:rsidRPr="00E257F6">
        <w:rPr>
          <w:rFonts w:ascii="Times New Roman" w:hAnsi="Times New Roman" w:cs="Times New Roman"/>
        </w:rPr>
        <w:tab/>
      </w:r>
      <w:r w:rsidR="00F84962" w:rsidRPr="00E257F6">
        <w:rPr>
          <w:rFonts w:ascii="Times New Roman" w:hAnsi="Times New Roman" w:cs="Times New Roman"/>
        </w:rPr>
        <w:tab/>
      </w:r>
      <w:r w:rsidR="00F84962" w:rsidRPr="00E257F6">
        <w:rPr>
          <w:rFonts w:ascii="Times New Roman" w:hAnsi="Times New Roman" w:cs="Times New Roman"/>
        </w:rPr>
        <w:tab/>
      </w:r>
      <w:r w:rsidR="00F84962" w:rsidRPr="00E257F6">
        <w:rPr>
          <w:rFonts w:ascii="Times New Roman" w:hAnsi="Times New Roman" w:cs="Times New Roman"/>
        </w:rPr>
        <w:tab/>
      </w:r>
      <w:r w:rsidRPr="00E257F6">
        <w:rPr>
          <w:rFonts w:ascii="Times New Roman" w:hAnsi="Times New Roman" w:cs="Times New Roman"/>
        </w:rPr>
        <w:tab/>
      </w:r>
    </w:p>
    <w:p w:rsidR="0071342B" w:rsidRPr="00E257F6" w:rsidRDefault="0071342B" w:rsidP="00C9335C">
      <w:pPr>
        <w:widowControl w:val="0"/>
        <w:autoSpaceDE w:val="0"/>
        <w:autoSpaceDN w:val="0"/>
        <w:adjustRightInd w:val="0"/>
        <w:rPr>
          <w:rFonts w:ascii="Times New Roman" w:hAnsi="Times New Roman" w:cs="Times New Roman"/>
          <w:b/>
        </w:rPr>
      </w:pPr>
      <w:r w:rsidRPr="00E257F6">
        <w:rPr>
          <w:rFonts w:ascii="Times New Roman" w:hAnsi="Times New Roman" w:cs="Times New Roman"/>
          <w:b/>
        </w:rPr>
        <w:t>Activities:</w:t>
      </w:r>
    </w:p>
    <w:p w:rsidR="0071342B" w:rsidRPr="00E257F6" w:rsidRDefault="00377537" w:rsidP="0071342B">
      <w:pPr>
        <w:widowControl w:val="0"/>
        <w:autoSpaceDE w:val="0"/>
        <w:autoSpaceDN w:val="0"/>
        <w:adjustRightInd w:val="0"/>
        <w:rPr>
          <w:rFonts w:ascii="Times New Roman" w:hAnsi="Times New Roman" w:cs="Times New Roman"/>
        </w:rPr>
      </w:pPr>
      <w:r w:rsidRPr="00E257F6">
        <w:rPr>
          <w:rFonts w:ascii="Times New Roman" w:hAnsi="Times New Roman" w:cs="Times New Roman"/>
        </w:rPr>
        <w:t xml:space="preserve">All assigned activities </w:t>
      </w:r>
      <w:r w:rsidR="0071342B" w:rsidRPr="00E257F6">
        <w:rPr>
          <w:rFonts w:ascii="Times New Roman" w:hAnsi="Times New Roman" w:cs="Times New Roman"/>
        </w:rPr>
        <w:t>have two</w:t>
      </w:r>
      <w:r w:rsidR="006B7296" w:rsidRPr="00E257F6">
        <w:rPr>
          <w:rFonts w:ascii="Times New Roman" w:hAnsi="Times New Roman" w:cs="Times New Roman"/>
        </w:rPr>
        <w:t xml:space="preserve"> </w:t>
      </w:r>
      <w:r w:rsidR="0071342B" w:rsidRPr="00E257F6">
        <w:rPr>
          <w:rFonts w:ascii="Times New Roman" w:hAnsi="Times New Roman" w:cs="Times New Roman"/>
        </w:rPr>
        <w:t>principal objectives: 1) to revise specific elements of the topic being studied, and 2) to review and revise grammar content pertinent to each kind of written texts.</w:t>
      </w:r>
    </w:p>
    <w:p w:rsidR="0071342B" w:rsidRPr="00E257F6" w:rsidRDefault="0071342B" w:rsidP="0071342B">
      <w:pPr>
        <w:widowControl w:val="0"/>
        <w:autoSpaceDE w:val="0"/>
        <w:autoSpaceDN w:val="0"/>
        <w:adjustRightInd w:val="0"/>
        <w:rPr>
          <w:rFonts w:ascii="Times New Roman" w:hAnsi="Times New Roman" w:cs="Times New Roman"/>
        </w:rPr>
      </w:pPr>
      <w:r w:rsidRPr="00E257F6">
        <w:rPr>
          <w:rFonts w:ascii="Times New Roman" w:hAnsi="Times New Roman" w:cs="Times New Roman"/>
        </w:rPr>
        <w:t>All work you produce must be your own and they a</w:t>
      </w:r>
      <w:r w:rsidRPr="00E257F6">
        <w:rPr>
          <w:rFonts w:ascii="Times New Roman" w:hAnsi="Times New Roman" w:cs="Times New Roman"/>
          <w:bCs/>
        </w:rPr>
        <w:t>ll will be graded. They must be complete, free of errors, your</w:t>
      </w:r>
      <w:r w:rsidRPr="00E257F6">
        <w:rPr>
          <w:rFonts w:ascii="Times New Roman" w:hAnsi="Times New Roman" w:cs="Times New Roman"/>
          <w:b/>
          <w:bCs/>
        </w:rPr>
        <w:t xml:space="preserve"> own work</w:t>
      </w:r>
      <w:r w:rsidRPr="00E257F6">
        <w:rPr>
          <w:rFonts w:ascii="Times New Roman" w:hAnsi="Times New Roman" w:cs="Times New Roman"/>
          <w:bCs/>
        </w:rPr>
        <w:t xml:space="preserve">, and done according to guidelines.  </w:t>
      </w:r>
    </w:p>
    <w:p w:rsidR="0071342B" w:rsidRPr="00E257F6" w:rsidRDefault="0071342B" w:rsidP="0071342B">
      <w:pPr>
        <w:widowControl w:val="0"/>
        <w:autoSpaceDE w:val="0"/>
        <w:autoSpaceDN w:val="0"/>
        <w:adjustRightInd w:val="0"/>
        <w:rPr>
          <w:rFonts w:ascii="Times New Roman" w:hAnsi="Times New Roman" w:cs="Times New Roman"/>
        </w:rPr>
      </w:pPr>
      <w:r w:rsidRPr="00E257F6">
        <w:rPr>
          <w:rFonts w:ascii="Times New Roman" w:hAnsi="Times New Roman" w:cs="Times New Roman"/>
        </w:rPr>
        <w:t xml:space="preserve">You will not receive credit if you use an online translator or if the ask a friend to write your assignments. </w:t>
      </w:r>
    </w:p>
    <w:p w:rsidR="0071342B" w:rsidRPr="00E257F6" w:rsidRDefault="0071342B" w:rsidP="0071342B">
      <w:pPr>
        <w:widowControl w:val="0"/>
        <w:autoSpaceDE w:val="0"/>
        <w:autoSpaceDN w:val="0"/>
        <w:adjustRightInd w:val="0"/>
        <w:rPr>
          <w:rFonts w:ascii="Times New Roman" w:hAnsi="Times New Roman" w:cs="Times New Roman"/>
        </w:rPr>
      </w:pPr>
      <w:r w:rsidRPr="00E257F6">
        <w:rPr>
          <w:rFonts w:ascii="Times New Roman" w:hAnsi="Times New Roman" w:cs="Times New Roman"/>
        </w:rPr>
        <w:t>If you turn in something you previously received a grade for</w:t>
      </w:r>
      <w:r w:rsidR="00F84962" w:rsidRPr="00E257F6">
        <w:rPr>
          <w:rFonts w:ascii="Times New Roman" w:hAnsi="Times New Roman" w:cs="Times New Roman"/>
        </w:rPr>
        <w:t xml:space="preserve"> or if the plagiarism percentage is high</w:t>
      </w:r>
      <w:r w:rsidR="00627824" w:rsidRPr="00E257F6">
        <w:rPr>
          <w:rFonts w:ascii="Times New Roman" w:hAnsi="Times New Roman" w:cs="Times New Roman"/>
        </w:rPr>
        <w:t>e</w:t>
      </w:r>
      <w:r w:rsidR="00F84962" w:rsidRPr="00E257F6">
        <w:rPr>
          <w:rFonts w:ascii="Times New Roman" w:hAnsi="Times New Roman" w:cs="Times New Roman"/>
        </w:rPr>
        <w:t>r than 8%</w:t>
      </w:r>
      <w:r w:rsidRPr="00E257F6">
        <w:rPr>
          <w:rFonts w:ascii="Times New Roman" w:hAnsi="Times New Roman" w:cs="Times New Roman"/>
        </w:rPr>
        <w:t xml:space="preserve">, you will not receive credit AND your name will be sent to the Dean of Students with the charges of academic misconduct and dishonesty. </w:t>
      </w:r>
    </w:p>
    <w:p w:rsidR="0071342B" w:rsidRPr="00E257F6" w:rsidRDefault="0071342B" w:rsidP="0071342B">
      <w:pPr>
        <w:widowControl w:val="0"/>
        <w:autoSpaceDE w:val="0"/>
        <w:autoSpaceDN w:val="0"/>
        <w:adjustRightInd w:val="0"/>
        <w:rPr>
          <w:rFonts w:ascii="Times New Roman" w:hAnsi="Times New Roman" w:cs="Times New Roman"/>
          <w:b/>
        </w:rPr>
      </w:pPr>
      <w:r w:rsidRPr="00E257F6">
        <w:rPr>
          <w:rFonts w:ascii="Times New Roman" w:hAnsi="Times New Roman" w:cs="Times New Roman"/>
        </w:rPr>
        <w:t>Not having a reliable computer or internet service is not an excuse to not turn in activities on time.</w:t>
      </w:r>
    </w:p>
    <w:p w:rsidR="0071342B" w:rsidRPr="00E257F6" w:rsidRDefault="0071342B" w:rsidP="00C9335C">
      <w:pPr>
        <w:widowControl w:val="0"/>
        <w:autoSpaceDE w:val="0"/>
        <w:autoSpaceDN w:val="0"/>
        <w:adjustRightInd w:val="0"/>
        <w:rPr>
          <w:rFonts w:ascii="Times New Roman" w:hAnsi="Times New Roman" w:cs="Times New Roman"/>
          <w:b/>
        </w:rPr>
      </w:pPr>
    </w:p>
    <w:p w:rsidR="00F84962" w:rsidRPr="00E257F6" w:rsidRDefault="00F84962" w:rsidP="00F84962">
      <w:pPr>
        <w:widowControl w:val="0"/>
        <w:autoSpaceDE w:val="0"/>
        <w:autoSpaceDN w:val="0"/>
        <w:adjustRightInd w:val="0"/>
        <w:rPr>
          <w:rFonts w:ascii="Times New Roman" w:hAnsi="Times New Roman" w:cs="Times New Roman"/>
          <w:b/>
        </w:rPr>
      </w:pPr>
      <w:r w:rsidRPr="00E257F6">
        <w:rPr>
          <w:rFonts w:ascii="Times New Roman" w:hAnsi="Times New Roman" w:cs="Times New Roman"/>
          <w:b/>
        </w:rPr>
        <w:t>Online activities:</w:t>
      </w:r>
    </w:p>
    <w:p w:rsidR="00C9335C" w:rsidRPr="00E257F6" w:rsidRDefault="00F84962" w:rsidP="00F84962">
      <w:pPr>
        <w:widowControl w:val="0"/>
        <w:autoSpaceDE w:val="0"/>
        <w:autoSpaceDN w:val="0"/>
        <w:adjustRightInd w:val="0"/>
        <w:rPr>
          <w:rFonts w:ascii="Times New Roman" w:hAnsi="Times New Roman" w:cs="Times New Roman"/>
          <w:b/>
        </w:rPr>
      </w:pPr>
      <w:r w:rsidRPr="00E257F6">
        <w:rPr>
          <w:rFonts w:ascii="Times New Roman" w:hAnsi="Times New Roman" w:cs="Times New Roman"/>
        </w:rPr>
        <w:t xml:space="preserve">These are assignments from VHL Central </w:t>
      </w:r>
      <w:proofErr w:type="spellStart"/>
      <w:r w:rsidRPr="00E257F6">
        <w:rPr>
          <w:rFonts w:ascii="Times New Roman" w:hAnsi="Times New Roman" w:cs="Times New Roman"/>
        </w:rPr>
        <w:t>supersite.The</w:t>
      </w:r>
      <w:proofErr w:type="spellEnd"/>
      <w:r w:rsidRPr="00E257F6">
        <w:rPr>
          <w:rFonts w:ascii="Times New Roman" w:hAnsi="Times New Roman" w:cs="Times New Roman"/>
        </w:rPr>
        <w:t xml:space="preserve"> student will purchase the textbook’s supersite to access the online activities. To create an account, you will access</w:t>
      </w:r>
      <w:r w:rsidR="00E257F6">
        <w:rPr>
          <w:rFonts w:ascii="Times New Roman" w:hAnsi="Times New Roman" w:cs="Times New Roman"/>
        </w:rPr>
        <w:t xml:space="preserve"> </w:t>
      </w:r>
      <w:hyperlink r:id="rId12" w:history="1">
        <w:r w:rsidR="00E257F6" w:rsidRPr="00E10742">
          <w:rPr>
            <w:rStyle w:val="Hyperlink"/>
            <w:rFonts w:ascii="Times New Roman" w:hAnsi="Times New Roman" w:cs="Times New Roman"/>
          </w:rPr>
          <w:t>https://www.vhlcentral.com/</w:t>
        </w:r>
      </w:hyperlink>
      <w:r w:rsidRPr="00E257F6">
        <w:rPr>
          <w:rFonts w:ascii="Times New Roman" w:hAnsi="Times New Roman" w:cs="Times New Roman"/>
        </w:rPr>
        <w:t>. All assignments have a different due date and in order to receive full credit, you must complete and submit them before midnight on Fridays. You must submit all assignments on time as if they are late you will not receive credit but you can complete them for practice to prepare you for the quizzes and while writing essays.</w:t>
      </w:r>
    </w:p>
    <w:p w:rsidR="0071342B" w:rsidRPr="00E257F6" w:rsidRDefault="0071342B" w:rsidP="00C9335C">
      <w:pPr>
        <w:widowControl w:val="0"/>
        <w:autoSpaceDE w:val="0"/>
        <w:autoSpaceDN w:val="0"/>
        <w:adjustRightInd w:val="0"/>
        <w:rPr>
          <w:rFonts w:ascii="Times New Roman" w:hAnsi="Times New Roman" w:cs="Times New Roman"/>
        </w:rPr>
      </w:pPr>
      <w:r w:rsidRPr="00E257F6">
        <w:rPr>
          <w:rFonts w:ascii="Times New Roman" w:hAnsi="Times New Roman" w:cs="Times New Roman"/>
        </w:rPr>
        <w:t xml:space="preserve">Homework refers to </w:t>
      </w:r>
      <w:r w:rsidR="00F84962" w:rsidRPr="00E257F6">
        <w:rPr>
          <w:rFonts w:ascii="Times New Roman" w:hAnsi="Times New Roman" w:cs="Times New Roman"/>
        </w:rPr>
        <w:t>a</w:t>
      </w:r>
      <w:r w:rsidRPr="00E257F6">
        <w:rPr>
          <w:rFonts w:ascii="Times New Roman" w:hAnsi="Times New Roman" w:cs="Times New Roman"/>
        </w:rPr>
        <w:t>ssignments from the textbook. See the syllabus for specific details and due</w:t>
      </w:r>
      <w:r w:rsidR="003D1A8C">
        <w:rPr>
          <w:rFonts w:ascii="Times New Roman" w:hAnsi="Times New Roman" w:cs="Times New Roman"/>
        </w:rPr>
        <w:t xml:space="preserve"> </w:t>
      </w:r>
      <w:r w:rsidRPr="00E257F6">
        <w:rPr>
          <w:rFonts w:ascii="Times New Roman" w:hAnsi="Times New Roman" w:cs="Times New Roman"/>
        </w:rPr>
        <w:t xml:space="preserve">dates. </w:t>
      </w:r>
    </w:p>
    <w:p w:rsidR="0071342B" w:rsidRPr="00E257F6" w:rsidRDefault="0071342B" w:rsidP="00C9335C">
      <w:pPr>
        <w:widowControl w:val="0"/>
        <w:autoSpaceDE w:val="0"/>
        <w:autoSpaceDN w:val="0"/>
        <w:adjustRightInd w:val="0"/>
        <w:rPr>
          <w:rFonts w:ascii="Times New Roman" w:hAnsi="Times New Roman" w:cs="Times New Roman"/>
        </w:rPr>
      </w:pPr>
    </w:p>
    <w:p w:rsidR="0071342B" w:rsidRPr="00E257F6" w:rsidRDefault="0071342B" w:rsidP="0071342B">
      <w:pPr>
        <w:widowControl w:val="0"/>
        <w:autoSpaceDE w:val="0"/>
        <w:autoSpaceDN w:val="0"/>
        <w:adjustRightInd w:val="0"/>
        <w:rPr>
          <w:rFonts w:ascii="Times New Roman" w:hAnsi="Times New Roman" w:cs="Times New Roman"/>
          <w:b/>
        </w:rPr>
      </w:pPr>
      <w:r w:rsidRPr="00E257F6">
        <w:rPr>
          <w:rFonts w:ascii="Times New Roman" w:hAnsi="Times New Roman" w:cs="Times New Roman"/>
          <w:b/>
        </w:rPr>
        <w:t>Portfolios:</w:t>
      </w:r>
    </w:p>
    <w:p w:rsidR="0071342B" w:rsidRPr="00E257F6" w:rsidRDefault="0071342B" w:rsidP="00C9335C">
      <w:pPr>
        <w:widowControl w:val="0"/>
        <w:autoSpaceDE w:val="0"/>
        <w:autoSpaceDN w:val="0"/>
        <w:adjustRightInd w:val="0"/>
        <w:rPr>
          <w:rFonts w:ascii="Times New Roman" w:hAnsi="Times New Roman" w:cs="Times New Roman"/>
        </w:rPr>
      </w:pPr>
      <w:r w:rsidRPr="00E257F6">
        <w:rPr>
          <w:rFonts w:ascii="Times New Roman" w:hAnsi="Times New Roman" w:cs="Times New Roman"/>
        </w:rPr>
        <w:t>These are informal writings that will be uploaded via “Discussions”. Each of the assigned portfolios address</w:t>
      </w:r>
      <w:r w:rsidR="00AC783E" w:rsidRPr="00E257F6">
        <w:rPr>
          <w:rFonts w:ascii="Times New Roman" w:hAnsi="Times New Roman" w:cs="Times New Roman"/>
        </w:rPr>
        <w:t>es</w:t>
      </w:r>
      <w:r w:rsidRPr="00E257F6">
        <w:rPr>
          <w:rFonts w:ascii="Times New Roman" w:hAnsi="Times New Roman" w:cs="Times New Roman"/>
        </w:rPr>
        <w:t xml:space="preserve"> specific </w:t>
      </w:r>
      <w:r w:rsidR="00AC783E" w:rsidRPr="00E257F6">
        <w:rPr>
          <w:rFonts w:ascii="Times New Roman" w:hAnsi="Times New Roman" w:cs="Times New Roman"/>
        </w:rPr>
        <w:t xml:space="preserve">course content </w:t>
      </w:r>
      <w:proofErr w:type="spellStart"/>
      <w:r w:rsidR="00AC783E" w:rsidRPr="00E257F6">
        <w:rPr>
          <w:rFonts w:ascii="Times New Roman" w:hAnsi="Times New Roman" w:cs="Times New Roman"/>
        </w:rPr>
        <w:t>information</w:t>
      </w:r>
      <w:r w:rsidRPr="00E257F6">
        <w:rPr>
          <w:rFonts w:ascii="Times New Roman" w:hAnsi="Times New Roman" w:cs="Times New Roman"/>
        </w:rPr>
        <w:t>.</w:t>
      </w:r>
      <w:r w:rsidR="00377537" w:rsidRPr="00E257F6">
        <w:rPr>
          <w:rFonts w:ascii="Times New Roman" w:hAnsi="Times New Roman" w:cs="Times New Roman"/>
        </w:rPr>
        <w:t>These</w:t>
      </w:r>
      <w:proofErr w:type="spellEnd"/>
      <w:r w:rsidR="00377537" w:rsidRPr="00E257F6">
        <w:rPr>
          <w:rFonts w:ascii="Times New Roman" w:hAnsi="Times New Roman" w:cs="Times New Roman"/>
        </w:rPr>
        <w:t xml:space="preserve"> activities will count as quizzes. </w:t>
      </w:r>
      <w:r w:rsidR="00AC783E" w:rsidRPr="00E257F6">
        <w:rPr>
          <w:rFonts w:ascii="Times New Roman" w:hAnsi="Times New Roman" w:cs="Times New Roman"/>
        </w:rPr>
        <w:t>Read more details in the document “</w:t>
      </w:r>
      <w:proofErr w:type="spellStart"/>
      <w:r w:rsidR="00AC783E" w:rsidRPr="00E257F6">
        <w:rPr>
          <w:rFonts w:ascii="Times New Roman" w:hAnsi="Times New Roman" w:cs="Times New Roman"/>
        </w:rPr>
        <w:t>Portafolios</w:t>
      </w:r>
      <w:proofErr w:type="spellEnd"/>
      <w:r w:rsidR="00AC783E" w:rsidRPr="00E257F6">
        <w:rPr>
          <w:rFonts w:ascii="Times New Roman" w:hAnsi="Times New Roman" w:cs="Times New Roman"/>
        </w:rPr>
        <w:t>” in Canvas.</w:t>
      </w:r>
    </w:p>
    <w:p w:rsidR="0071342B" w:rsidRPr="00E257F6" w:rsidRDefault="0071342B" w:rsidP="00C9335C">
      <w:pPr>
        <w:widowControl w:val="0"/>
        <w:autoSpaceDE w:val="0"/>
        <w:autoSpaceDN w:val="0"/>
        <w:adjustRightInd w:val="0"/>
        <w:rPr>
          <w:rFonts w:ascii="Times New Roman" w:hAnsi="Times New Roman" w:cs="Times New Roman"/>
        </w:rPr>
      </w:pPr>
    </w:p>
    <w:p w:rsidR="00C9335C" w:rsidRPr="00E257F6" w:rsidRDefault="00C9335C" w:rsidP="00C9335C">
      <w:pPr>
        <w:widowControl w:val="0"/>
        <w:autoSpaceDE w:val="0"/>
        <w:autoSpaceDN w:val="0"/>
        <w:adjustRightInd w:val="0"/>
        <w:rPr>
          <w:rFonts w:ascii="Times New Roman" w:hAnsi="Times New Roman" w:cs="Times New Roman"/>
          <w:b/>
        </w:rPr>
      </w:pPr>
      <w:bookmarkStart w:id="2" w:name="_Hlk520257844"/>
      <w:r w:rsidRPr="00E257F6">
        <w:rPr>
          <w:rFonts w:ascii="Times New Roman" w:hAnsi="Times New Roman" w:cs="Times New Roman"/>
          <w:b/>
        </w:rPr>
        <w:t>Essays:</w:t>
      </w:r>
    </w:p>
    <w:p w:rsidR="00C9335C" w:rsidRPr="00E257F6" w:rsidRDefault="00C9335C" w:rsidP="00AC783E">
      <w:pPr>
        <w:widowControl w:val="0"/>
        <w:autoSpaceDE w:val="0"/>
        <w:autoSpaceDN w:val="0"/>
        <w:adjustRightInd w:val="0"/>
        <w:rPr>
          <w:rFonts w:ascii="Times New Roman" w:hAnsi="Times New Roman" w:cs="Times New Roman"/>
        </w:rPr>
      </w:pPr>
      <w:r w:rsidRPr="00E257F6">
        <w:rPr>
          <w:rFonts w:ascii="Times New Roman" w:hAnsi="Times New Roman" w:cs="Times New Roman"/>
        </w:rPr>
        <w:t xml:space="preserve">There will be </w:t>
      </w:r>
      <w:r w:rsidR="008C2ED8" w:rsidRPr="00E257F6">
        <w:rPr>
          <w:rFonts w:ascii="Times New Roman" w:hAnsi="Times New Roman" w:cs="Times New Roman"/>
        </w:rPr>
        <w:t>five (5</w:t>
      </w:r>
      <w:r w:rsidRPr="00E257F6">
        <w:rPr>
          <w:rFonts w:ascii="Times New Roman" w:hAnsi="Times New Roman" w:cs="Times New Roman"/>
        </w:rPr>
        <w:t>) written</w:t>
      </w:r>
      <w:r w:rsidR="008C2ED8" w:rsidRPr="00E257F6">
        <w:rPr>
          <w:rFonts w:ascii="Times New Roman" w:hAnsi="Times New Roman" w:cs="Times New Roman"/>
        </w:rPr>
        <w:t xml:space="preserve"> essays</w:t>
      </w:r>
      <w:r w:rsidR="00297682" w:rsidRPr="00E257F6">
        <w:rPr>
          <w:rFonts w:ascii="Times New Roman" w:hAnsi="Times New Roman" w:cs="Times New Roman"/>
        </w:rPr>
        <w:t>,</w:t>
      </w:r>
      <w:r w:rsidR="008C2ED8" w:rsidRPr="00E257F6">
        <w:rPr>
          <w:rFonts w:ascii="Times New Roman" w:hAnsi="Times New Roman" w:cs="Times New Roman"/>
        </w:rPr>
        <w:t xml:space="preserve"> including the final exam</w:t>
      </w:r>
      <w:r w:rsidR="00297682" w:rsidRPr="00E257F6">
        <w:rPr>
          <w:rFonts w:ascii="Times New Roman" w:hAnsi="Times New Roman" w:cs="Times New Roman"/>
        </w:rPr>
        <w:t>,</w:t>
      </w:r>
      <w:r w:rsidR="008C2ED8" w:rsidRPr="00E257F6">
        <w:rPr>
          <w:rFonts w:ascii="Times New Roman" w:hAnsi="Times New Roman" w:cs="Times New Roman"/>
        </w:rPr>
        <w:t xml:space="preserve"> this semester. </w:t>
      </w:r>
    </w:p>
    <w:p w:rsidR="00006CCA" w:rsidRPr="00E257F6" w:rsidRDefault="00006CCA" w:rsidP="00C9335C">
      <w:pPr>
        <w:widowControl w:val="0"/>
        <w:autoSpaceDE w:val="0"/>
        <w:autoSpaceDN w:val="0"/>
        <w:adjustRightInd w:val="0"/>
        <w:rPr>
          <w:rFonts w:ascii="Times New Roman" w:hAnsi="Times New Roman" w:cs="Times New Roman"/>
        </w:rPr>
      </w:pPr>
      <w:proofErr w:type="spellStart"/>
      <w:r w:rsidRPr="00E257F6">
        <w:rPr>
          <w:rFonts w:ascii="Times New Roman" w:hAnsi="Times New Roman" w:cs="Times New Roman"/>
        </w:rPr>
        <w:t>TurnItIn</w:t>
      </w:r>
      <w:proofErr w:type="spellEnd"/>
      <w:r w:rsidR="0024016B" w:rsidRPr="00E257F6">
        <w:rPr>
          <w:rFonts w:ascii="Times New Roman" w:hAnsi="Times New Roman" w:cs="Times New Roman"/>
        </w:rPr>
        <w:t xml:space="preserve"> is used to check originality (plagiarism) of essays</w:t>
      </w:r>
      <w:r w:rsidRPr="00E257F6">
        <w:rPr>
          <w:rFonts w:ascii="Times New Roman" w:hAnsi="Times New Roman" w:cs="Times New Roman"/>
        </w:rPr>
        <w:t xml:space="preserve">. Students will receive a </w:t>
      </w:r>
      <w:r w:rsidRPr="00E257F6">
        <w:rPr>
          <w:rFonts w:ascii="Times New Roman" w:hAnsi="Times New Roman" w:cs="Times New Roman"/>
          <w:b/>
        </w:rPr>
        <w:t>zero</w:t>
      </w:r>
      <w:r w:rsidRPr="00E257F6">
        <w:rPr>
          <w:rFonts w:ascii="Times New Roman" w:hAnsi="Times New Roman" w:cs="Times New Roman"/>
        </w:rPr>
        <w:t xml:space="preserve"> if 1) more than 8% plagiarism is reported on Turnitin, 2) the essay is not turned in via Turnitin, 3) the topic is not </w:t>
      </w:r>
      <w:r w:rsidR="0024016B" w:rsidRPr="00E257F6">
        <w:rPr>
          <w:rFonts w:ascii="Times New Roman" w:hAnsi="Times New Roman" w:cs="Times New Roman"/>
        </w:rPr>
        <w:t>from the assigned themes</w:t>
      </w:r>
      <w:r w:rsidRPr="00E257F6">
        <w:rPr>
          <w:rFonts w:ascii="Times New Roman" w:hAnsi="Times New Roman" w:cs="Times New Roman"/>
        </w:rPr>
        <w:t xml:space="preserve">, 4) a translator is used, and 5) if </w:t>
      </w:r>
      <w:r w:rsidR="007F04F4" w:rsidRPr="00E257F6">
        <w:rPr>
          <w:rFonts w:ascii="Times New Roman" w:hAnsi="Times New Roman" w:cs="Times New Roman"/>
        </w:rPr>
        <w:t>assignment was</w:t>
      </w:r>
      <w:r w:rsidRPr="00E257F6">
        <w:rPr>
          <w:rFonts w:ascii="Times New Roman" w:hAnsi="Times New Roman" w:cs="Times New Roman"/>
        </w:rPr>
        <w:t xml:space="preserve"> previously </w:t>
      </w:r>
      <w:r w:rsidR="0024016B" w:rsidRPr="00E257F6">
        <w:rPr>
          <w:rFonts w:ascii="Times New Roman" w:hAnsi="Times New Roman" w:cs="Times New Roman"/>
        </w:rPr>
        <w:t>submitted,</w:t>
      </w:r>
      <w:r w:rsidRPr="00E257F6">
        <w:rPr>
          <w:rFonts w:ascii="Times New Roman" w:hAnsi="Times New Roman" w:cs="Times New Roman"/>
        </w:rPr>
        <w:t xml:space="preserve"> </w:t>
      </w:r>
      <w:r w:rsidR="0024016B" w:rsidRPr="00E257F6">
        <w:rPr>
          <w:rFonts w:ascii="Times New Roman" w:hAnsi="Times New Roman" w:cs="Times New Roman"/>
        </w:rPr>
        <w:t xml:space="preserve">or received a grade, </w:t>
      </w:r>
      <w:r w:rsidRPr="00E257F6">
        <w:rPr>
          <w:rFonts w:ascii="Times New Roman" w:hAnsi="Times New Roman" w:cs="Times New Roman"/>
        </w:rPr>
        <w:t>in another class</w:t>
      </w:r>
      <w:r w:rsidR="007F04F4" w:rsidRPr="00E257F6">
        <w:rPr>
          <w:rFonts w:ascii="Times New Roman" w:hAnsi="Times New Roman" w:cs="Times New Roman"/>
        </w:rPr>
        <w:t>/school</w:t>
      </w:r>
      <w:r w:rsidR="00EE7B2A" w:rsidRPr="00E257F6">
        <w:rPr>
          <w:rFonts w:ascii="Times New Roman" w:hAnsi="Times New Roman" w:cs="Times New Roman"/>
        </w:rPr>
        <w:t xml:space="preserve"> (your </w:t>
      </w:r>
      <w:r w:rsidR="00EE7B2A" w:rsidRPr="00E257F6">
        <w:rPr>
          <w:rFonts w:ascii="Times New Roman" w:hAnsi="Times New Roman" w:cs="Times New Roman"/>
        </w:rPr>
        <w:lastRenderedPageBreak/>
        <w:t>name will be sent to the Dean of Students)</w:t>
      </w:r>
      <w:r w:rsidRPr="00E257F6">
        <w:rPr>
          <w:rFonts w:ascii="Times New Roman" w:hAnsi="Times New Roman" w:cs="Times New Roman"/>
        </w:rPr>
        <w:t>.</w:t>
      </w:r>
      <w:r w:rsidR="007F04F4" w:rsidRPr="00E257F6">
        <w:rPr>
          <w:rFonts w:ascii="Times New Roman" w:hAnsi="Times New Roman" w:cs="Times New Roman"/>
        </w:rPr>
        <w:t xml:space="preserve"> No exceptions.</w:t>
      </w:r>
    </w:p>
    <w:p w:rsidR="0024016B" w:rsidRPr="00E257F6" w:rsidRDefault="0024016B" w:rsidP="00C9335C">
      <w:pPr>
        <w:widowControl w:val="0"/>
        <w:autoSpaceDE w:val="0"/>
        <w:autoSpaceDN w:val="0"/>
        <w:adjustRightInd w:val="0"/>
        <w:rPr>
          <w:rFonts w:ascii="Times New Roman" w:hAnsi="Times New Roman" w:cs="Times New Roman"/>
        </w:rPr>
      </w:pPr>
      <w:r w:rsidRPr="00E257F6">
        <w:rPr>
          <w:rFonts w:ascii="Times New Roman" w:hAnsi="Times New Roman" w:cs="Times New Roman"/>
        </w:rPr>
        <w:t xml:space="preserve">For regular essays, </w:t>
      </w:r>
      <w:r w:rsidR="007F04F4" w:rsidRPr="00E257F6">
        <w:rPr>
          <w:rFonts w:ascii="Times New Roman" w:hAnsi="Times New Roman" w:cs="Times New Roman"/>
        </w:rPr>
        <w:t xml:space="preserve">write </w:t>
      </w:r>
      <w:r w:rsidRPr="00E257F6">
        <w:rPr>
          <w:rFonts w:ascii="Times New Roman" w:hAnsi="Times New Roman" w:cs="Times New Roman"/>
        </w:rPr>
        <w:t xml:space="preserve">the word count  and </w:t>
      </w:r>
      <w:r w:rsidR="007F04F4" w:rsidRPr="00E257F6">
        <w:rPr>
          <w:rFonts w:ascii="Times New Roman" w:hAnsi="Times New Roman" w:cs="Times New Roman"/>
        </w:rPr>
        <w:t xml:space="preserve">your last and </w:t>
      </w:r>
      <w:r w:rsidR="003D1A8C">
        <w:rPr>
          <w:rFonts w:ascii="Times New Roman" w:hAnsi="Times New Roman" w:cs="Times New Roman"/>
        </w:rPr>
        <w:t xml:space="preserve">first </w:t>
      </w:r>
      <w:r w:rsidR="007F04F4" w:rsidRPr="00E257F6">
        <w:rPr>
          <w:rFonts w:ascii="Times New Roman" w:hAnsi="Times New Roman" w:cs="Times New Roman"/>
        </w:rPr>
        <w:t>name a</w:t>
      </w:r>
      <w:r w:rsidRPr="00E257F6">
        <w:rPr>
          <w:rFonts w:ascii="Times New Roman" w:hAnsi="Times New Roman" w:cs="Times New Roman"/>
        </w:rPr>
        <w:t>fter you are finished writing the conclusion</w:t>
      </w:r>
      <w:r w:rsidR="007F04F4" w:rsidRPr="00E257F6">
        <w:rPr>
          <w:rFonts w:ascii="Times New Roman" w:hAnsi="Times New Roman" w:cs="Times New Roman"/>
        </w:rPr>
        <w:t xml:space="preserve">. </w:t>
      </w:r>
    </w:p>
    <w:p w:rsidR="00006CCA" w:rsidRPr="00E257F6" w:rsidRDefault="007F04F4" w:rsidP="00C9335C">
      <w:pPr>
        <w:widowControl w:val="0"/>
        <w:autoSpaceDE w:val="0"/>
        <w:autoSpaceDN w:val="0"/>
        <w:adjustRightInd w:val="0"/>
        <w:rPr>
          <w:rFonts w:ascii="Times New Roman" w:hAnsi="Times New Roman" w:cs="Times New Roman"/>
        </w:rPr>
      </w:pPr>
      <w:r w:rsidRPr="00E257F6">
        <w:rPr>
          <w:rFonts w:ascii="Times New Roman" w:hAnsi="Times New Roman" w:cs="Times New Roman"/>
        </w:rPr>
        <w:t>Do not use a footer/header. Type essays double spaced using a professional looking font</w:t>
      </w:r>
      <w:r w:rsidR="003828BC" w:rsidRPr="00E257F6">
        <w:rPr>
          <w:rFonts w:ascii="Times New Roman" w:hAnsi="Times New Roman" w:cs="Times New Roman"/>
        </w:rPr>
        <w:t>,</w:t>
      </w:r>
      <w:r w:rsidRPr="00E257F6">
        <w:rPr>
          <w:rFonts w:ascii="Times New Roman" w:hAnsi="Times New Roman" w:cs="Times New Roman"/>
        </w:rPr>
        <w:t xml:space="preserve"> size 12. Final drafts must be 475-525 words each and must address the specified topics on the weekly course content of the syllabus.</w:t>
      </w:r>
    </w:p>
    <w:p w:rsidR="00AC783E" w:rsidRPr="00E257F6" w:rsidRDefault="00AC783E" w:rsidP="00AC783E">
      <w:pPr>
        <w:widowControl w:val="0"/>
        <w:autoSpaceDE w:val="0"/>
        <w:autoSpaceDN w:val="0"/>
        <w:adjustRightInd w:val="0"/>
        <w:rPr>
          <w:rFonts w:ascii="Times New Roman" w:hAnsi="Times New Roman" w:cs="Times New Roman"/>
        </w:rPr>
      </w:pPr>
    </w:p>
    <w:p w:rsidR="00AC783E" w:rsidRPr="00E257F6" w:rsidRDefault="00AC783E" w:rsidP="00AC783E">
      <w:pPr>
        <w:widowControl w:val="0"/>
        <w:numPr>
          <w:ilvl w:val="0"/>
          <w:numId w:val="6"/>
        </w:numPr>
        <w:autoSpaceDE w:val="0"/>
        <w:autoSpaceDN w:val="0"/>
        <w:adjustRightInd w:val="0"/>
        <w:rPr>
          <w:rFonts w:ascii="Times New Roman" w:hAnsi="Times New Roman" w:cs="Times New Roman"/>
          <w:lang w:val="es-ES_tradnl"/>
        </w:rPr>
      </w:pPr>
      <w:proofErr w:type="spellStart"/>
      <w:r w:rsidRPr="00E257F6">
        <w:rPr>
          <w:rFonts w:ascii="Times New Roman" w:hAnsi="Times New Roman" w:cs="Times New Roman"/>
          <w:lang w:val="es-ES_tradnl"/>
        </w:rPr>
        <w:t>Essay</w:t>
      </w:r>
      <w:proofErr w:type="spellEnd"/>
      <w:r w:rsidRPr="00E257F6">
        <w:rPr>
          <w:rFonts w:ascii="Times New Roman" w:hAnsi="Times New Roman" w:cs="Times New Roman"/>
          <w:lang w:val="es-ES_tradnl"/>
        </w:rPr>
        <w:t xml:space="preserve"> 1: La descripción</w:t>
      </w:r>
      <w:r w:rsidRPr="00E257F6">
        <w:rPr>
          <w:rFonts w:ascii="Times New Roman" w:hAnsi="Times New Roman" w:cs="Times New Roman"/>
          <w:lang w:val="es-ES_tradnl"/>
        </w:rPr>
        <w:tab/>
      </w:r>
      <w:r w:rsidRPr="00E257F6">
        <w:rPr>
          <w:rFonts w:ascii="Times New Roman" w:hAnsi="Times New Roman" w:cs="Times New Roman"/>
          <w:lang w:val="es-ES_tradnl"/>
        </w:rPr>
        <w:tab/>
      </w:r>
      <w:r w:rsidRPr="00E257F6">
        <w:rPr>
          <w:rFonts w:ascii="Times New Roman" w:hAnsi="Times New Roman" w:cs="Times New Roman"/>
          <w:lang w:val="es-ES_tradnl"/>
        </w:rPr>
        <w:tab/>
        <w:t xml:space="preserve">- </w:t>
      </w:r>
      <w:bookmarkStart w:id="3" w:name="_Hlk520260468"/>
      <w:proofErr w:type="spellStart"/>
      <w:r w:rsidRPr="00E257F6">
        <w:rPr>
          <w:rFonts w:ascii="Times New Roman" w:hAnsi="Times New Roman" w:cs="Times New Roman"/>
          <w:lang w:val="es-ES_tradnl"/>
        </w:rPr>
        <w:t>Description</w:t>
      </w:r>
      <w:proofErr w:type="spellEnd"/>
      <w:r w:rsidRPr="00E257F6">
        <w:rPr>
          <w:rFonts w:ascii="Times New Roman" w:hAnsi="Times New Roman" w:cs="Times New Roman"/>
          <w:lang w:val="es-ES_tradnl"/>
        </w:rPr>
        <w:t xml:space="preserve"> </w:t>
      </w:r>
      <w:r w:rsidR="002E5AC1" w:rsidRPr="00E257F6">
        <w:rPr>
          <w:rFonts w:ascii="Times New Roman" w:hAnsi="Times New Roman" w:cs="Times New Roman"/>
          <w:lang w:val="es-ES_tradnl"/>
        </w:rPr>
        <w:t>(p. 24)</w:t>
      </w:r>
      <w:bookmarkEnd w:id="3"/>
    </w:p>
    <w:p w:rsidR="00AC783E" w:rsidRPr="00E257F6" w:rsidRDefault="00AC783E" w:rsidP="00AC783E">
      <w:pPr>
        <w:widowControl w:val="0"/>
        <w:numPr>
          <w:ilvl w:val="0"/>
          <w:numId w:val="6"/>
        </w:numPr>
        <w:autoSpaceDE w:val="0"/>
        <w:autoSpaceDN w:val="0"/>
        <w:adjustRightInd w:val="0"/>
        <w:rPr>
          <w:rFonts w:ascii="Times New Roman" w:hAnsi="Times New Roman" w:cs="Times New Roman"/>
          <w:lang w:val="es-ES"/>
        </w:rPr>
      </w:pPr>
      <w:proofErr w:type="spellStart"/>
      <w:r w:rsidRPr="00E257F6">
        <w:rPr>
          <w:rFonts w:ascii="Times New Roman" w:hAnsi="Times New Roman" w:cs="Times New Roman"/>
          <w:lang w:val="es-ES"/>
        </w:rPr>
        <w:t>Essay</w:t>
      </w:r>
      <w:proofErr w:type="spellEnd"/>
      <w:r w:rsidRPr="00E257F6">
        <w:rPr>
          <w:rFonts w:ascii="Times New Roman" w:hAnsi="Times New Roman" w:cs="Times New Roman"/>
          <w:lang w:val="es-ES"/>
        </w:rPr>
        <w:t xml:space="preserve"> 2: La narrativa</w:t>
      </w:r>
      <w:r w:rsidRPr="00E257F6">
        <w:rPr>
          <w:rFonts w:ascii="Times New Roman" w:hAnsi="Times New Roman" w:cs="Times New Roman"/>
          <w:lang w:val="es-ES"/>
        </w:rPr>
        <w:tab/>
      </w:r>
      <w:r w:rsidRPr="00E257F6">
        <w:rPr>
          <w:rFonts w:ascii="Times New Roman" w:hAnsi="Times New Roman" w:cs="Times New Roman"/>
          <w:lang w:val="es-ES"/>
        </w:rPr>
        <w:tab/>
      </w:r>
      <w:r w:rsidRPr="00E257F6">
        <w:rPr>
          <w:rFonts w:ascii="Times New Roman" w:hAnsi="Times New Roman" w:cs="Times New Roman"/>
          <w:lang w:val="es-ES"/>
        </w:rPr>
        <w:tab/>
      </w:r>
      <w:r w:rsidRPr="00E257F6">
        <w:rPr>
          <w:rFonts w:ascii="Times New Roman" w:hAnsi="Times New Roman" w:cs="Times New Roman"/>
          <w:lang w:val="es-ES"/>
        </w:rPr>
        <w:tab/>
        <w:t xml:space="preserve">- </w:t>
      </w:r>
      <w:proofErr w:type="spellStart"/>
      <w:r w:rsidRPr="00E257F6">
        <w:rPr>
          <w:rFonts w:ascii="Times New Roman" w:hAnsi="Times New Roman" w:cs="Times New Roman"/>
          <w:lang w:val="es-ES"/>
        </w:rPr>
        <w:t>Anecdotal</w:t>
      </w:r>
      <w:proofErr w:type="spellEnd"/>
      <w:r w:rsidRPr="00E257F6">
        <w:rPr>
          <w:rFonts w:ascii="Times New Roman" w:hAnsi="Times New Roman" w:cs="Times New Roman"/>
          <w:lang w:val="es-ES"/>
        </w:rPr>
        <w:t xml:space="preserve"> (</w:t>
      </w:r>
      <w:r w:rsidR="002E5AC1" w:rsidRPr="00E257F6">
        <w:rPr>
          <w:rFonts w:ascii="Times New Roman" w:hAnsi="Times New Roman" w:cs="Times New Roman"/>
          <w:lang w:val="es-ES"/>
        </w:rPr>
        <w:t xml:space="preserve">#4 in </w:t>
      </w:r>
      <w:r w:rsidRPr="00E257F6">
        <w:rPr>
          <w:rFonts w:ascii="Times New Roman" w:hAnsi="Times New Roman" w:cs="Times New Roman"/>
          <w:lang w:val="es-ES"/>
        </w:rPr>
        <w:t>pp</w:t>
      </w:r>
      <w:r w:rsidR="00A0385A" w:rsidRPr="00E257F6">
        <w:rPr>
          <w:rFonts w:ascii="Times New Roman" w:hAnsi="Times New Roman" w:cs="Times New Roman"/>
          <w:lang w:val="es-ES"/>
        </w:rPr>
        <w:t>.</w:t>
      </w:r>
      <w:r w:rsidRPr="00E257F6">
        <w:rPr>
          <w:rFonts w:ascii="Times New Roman" w:hAnsi="Times New Roman" w:cs="Times New Roman"/>
          <w:lang w:val="es-ES"/>
        </w:rPr>
        <w:t xml:space="preserve"> 45 </w:t>
      </w:r>
      <w:proofErr w:type="spellStart"/>
      <w:r w:rsidRPr="00E257F6">
        <w:rPr>
          <w:rFonts w:ascii="Times New Roman" w:hAnsi="Times New Roman" w:cs="Times New Roman"/>
          <w:lang w:val="es-ES"/>
        </w:rPr>
        <w:t>or</w:t>
      </w:r>
      <w:proofErr w:type="spellEnd"/>
      <w:r w:rsidRPr="00E257F6">
        <w:rPr>
          <w:rFonts w:ascii="Times New Roman" w:hAnsi="Times New Roman" w:cs="Times New Roman"/>
          <w:lang w:val="es-ES"/>
        </w:rPr>
        <w:t xml:space="preserve"> 49)</w:t>
      </w:r>
    </w:p>
    <w:p w:rsidR="00AC783E" w:rsidRPr="00E257F6" w:rsidRDefault="00AC783E" w:rsidP="00AC783E">
      <w:pPr>
        <w:widowControl w:val="0"/>
        <w:numPr>
          <w:ilvl w:val="0"/>
          <w:numId w:val="6"/>
        </w:numPr>
        <w:autoSpaceDE w:val="0"/>
        <w:autoSpaceDN w:val="0"/>
        <w:adjustRightInd w:val="0"/>
        <w:rPr>
          <w:rFonts w:ascii="Times New Roman" w:hAnsi="Times New Roman" w:cs="Times New Roman"/>
          <w:lang w:val="es-ES"/>
        </w:rPr>
      </w:pPr>
      <w:proofErr w:type="spellStart"/>
      <w:r w:rsidRPr="00E257F6">
        <w:rPr>
          <w:rFonts w:ascii="Times New Roman" w:hAnsi="Times New Roman" w:cs="Times New Roman"/>
          <w:lang w:val="es-ES"/>
        </w:rPr>
        <w:t>Essay</w:t>
      </w:r>
      <w:proofErr w:type="spellEnd"/>
      <w:r w:rsidRPr="00E257F6">
        <w:rPr>
          <w:rFonts w:ascii="Times New Roman" w:hAnsi="Times New Roman" w:cs="Times New Roman"/>
          <w:lang w:val="es-ES"/>
        </w:rPr>
        <w:t xml:space="preserve"> 3: El ensayo de opinión</w:t>
      </w:r>
      <w:r w:rsidRPr="00E257F6">
        <w:rPr>
          <w:rFonts w:ascii="Times New Roman" w:hAnsi="Times New Roman" w:cs="Times New Roman"/>
          <w:lang w:val="es-ES"/>
        </w:rPr>
        <w:tab/>
      </w:r>
      <w:r w:rsidRPr="00E257F6">
        <w:rPr>
          <w:rFonts w:ascii="Times New Roman" w:hAnsi="Times New Roman" w:cs="Times New Roman"/>
          <w:lang w:val="es-ES"/>
        </w:rPr>
        <w:tab/>
        <w:t xml:space="preserve">- A </w:t>
      </w:r>
      <w:proofErr w:type="spellStart"/>
      <w:r w:rsidRPr="00E257F6">
        <w:rPr>
          <w:rFonts w:ascii="Times New Roman" w:hAnsi="Times New Roman" w:cs="Times New Roman"/>
          <w:lang w:val="es-ES"/>
        </w:rPr>
        <w:t>topic</w:t>
      </w:r>
      <w:proofErr w:type="spellEnd"/>
      <w:r w:rsidRPr="00E257F6">
        <w:rPr>
          <w:rFonts w:ascii="Times New Roman" w:hAnsi="Times New Roman" w:cs="Times New Roman"/>
          <w:lang w:val="es-ES"/>
        </w:rPr>
        <w:t xml:space="preserve"> </w:t>
      </w:r>
      <w:proofErr w:type="spellStart"/>
      <w:r w:rsidRPr="00E257F6">
        <w:rPr>
          <w:rFonts w:ascii="Times New Roman" w:hAnsi="Times New Roman" w:cs="Times New Roman"/>
          <w:lang w:val="es-ES"/>
        </w:rPr>
        <w:t>from</w:t>
      </w:r>
      <w:proofErr w:type="spellEnd"/>
      <w:r w:rsidRPr="00E257F6">
        <w:rPr>
          <w:rFonts w:ascii="Times New Roman" w:hAnsi="Times New Roman" w:cs="Times New Roman"/>
          <w:lang w:val="es-ES"/>
        </w:rPr>
        <w:t xml:space="preserve"> page 139</w:t>
      </w:r>
    </w:p>
    <w:p w:rsidR="00AC783E" w:rsidRPr="00E257F6" w:rsidRDefault="00AC783E" w:rsidP="00AC783E">
      <w:pPr>
        <w:widowControl w:val="0"/>
        <w:numPr>
          <w:ilvl w:val="0"/>
          <w:numId w:val="6"/>
        </w:numPr>
        <w:autoSpaceDE w:val="0"/>
        <w:autoSpaceDN w:val="0"/>
        <w:adjustRightInd w:val="0"/>
        <w:rPr>
          <w:rFonts w:ascii="Times New Roman" w:hAnsi="Times New Roman" w:cs="Times New Roman"/>
          <w:lang w:val="es-ES_tradnl"/>
        </w:rPr>
      </w:pPr>
      <w:proofErr w:type="spellStart"/>
      <w:r w:rsidRPr="00E257F6">
        <w:rPr>
          <w:rFonts w:ascii="Times New Roman" w:hAnsi="Times New Roman" w:cs="Times New Roman"/>
          <w:lang w:val="es-ES_tradnl"/>
        </w:rPr>
        <w:t>Essay</w:t>
      </w:r>
      <w:proofErr w:type="spellEnd"/>
      <w:r w:rsidRPr="00E257F6">
        <w:rPr>
          <w:rFonts w:ascii="Times New Roman" w:hAnsi="Times New Roman" w:cs="Times New Roman"/>
          <w:lang w:val="es-ES_tradnl"/>
        </w:rPr>
        <w:t xml:space="preserve"> 4: </w:t>
      </w:r>
      <w:r w:rsidR="00394985" w:rsidRPr="00E257F6">
        <w:rPr>
          <w:rFonts w:ascii="Times New Roman" w:hAnsi="Times New Roman" w:cs="Times New Roman"/>
          <w:lang w:val="es-ES"/>
        </w:rPr>
        <w:t xml:space="preserve">El ensayo </w:t>
      </w:r>
      <w:r w:rsidR="00394985" w:rsidRPr="00E257F6">
        <w:rPr>
          <w:rFonts w:ascii="Times New Roman" w:hAnsi="Times New Roman" w:cs="Times New Roman"/>
          <w:lang w:val="es-ES_tradnl"/>
        </w:rPr>
        <w:t>de refutación</w:t>
      </w:r>
      <w:r w:rsidR="00394985" w:rsidRPr="00E257F6">
        <w:rPr>
          <w:rFonts w:ascii="Times New Roman" w:hAnsi="Times New Roman" w:cs="Times New Roman"/>
          <w:lang w:val="es-ES_tradnl"/>
        </w:rPr>
        <w:tab/>
      </w:r>
      <w:r w:rsidR="00394985" w:rsidRPr="00E257F6">
        <w:rPr>
          <w:rFonts w:ascii="Times New Roman" w:hAnsi="Times New Roman" w:cs="Times New Roman"/>
          <w:lang w:val="es-ES_tradnl"/>
        </w:rPr>
        <w:tab/>
        <w:t xml:space="preserve">- </w:t>
      </w:r>
      <w:r w:rsidR="00394985" w:rsidRPr="00E257F6">
        <w:rPr>
          <w:rFonts w:ascii="Times New Roman" w:hAnsi="Times New Roman" w:cs="Times New Roman"/>
          <w:lang w:val="es-ES"/>
        </w:rPr>
        <w:t xml:space="preserve">A </w:t>
      </w:r>
      <w:proofErr w:type="spellStart"/>
      <w:r w:rsidR="00394985" w:rsidRPr="00E257F6">
        <w:rPr>
          <w:rFonts w:ascii="Times New Roman" w:hAnsi="Times New Roman" w:cs="Times New Roman"/>
          <w:lang w:val="es-ES"/>
        </w:rPr>
        <w:t>topic</w:t>
      </w:r>
      <w:proofErr w:type="spellEnd"/>
      <w:r w:rsidR="00394985" w:rsidRPr="00E257F6">
        <w:rPr>
          <w:rFonts w:ascii="Times New Roman" w:hAnsi="Times New Roman" w:cs="Times New Roman"/>
          <w:lang w:val="es-ES"/>
        </w:rPr>
        <w:t xml:space="preserve"> </w:t>
      </w:r>
      <w:proofErr w:type="spellStart"/>
      <w:r w:rsidR="00394985" w:rsidRPr="00E257F6">
        <w:rPr>
          <w:rFonts w:ascii="Times New Roman" w:hAnsi="Times New Roman" w:cs="Times New Roman"/>
          <w:lang w:val="es-ES"/>
        </w:rPr>
        <w:t>from</w:t>
      </w:r>
      <w:proofErr w:type="spellEnd"/>
      <w:r w:rsidR="00394985" w:rsidRPr="00E257F6">
        <w:rPr>
          <w:rFonts w:ascii="Times New Roman" w:hAnsi="Times New Roman" w:cs="Times New Roman"/>
          <w:lang w:val="es-ES"/>
        </w:rPr>
        <w:t xml:space="preserve"> page 171</w:t>
      </w:r>
    </w:p>
    <w:p w:rsidR="007F04F4" w:rsidRPr="00E257F6" w:rsidRDefault="007F04F4" w:rsidP="007F04F4">
      <w:pPr>
        <w:widowControl w:val="0"/>
        <w:autoSpaceDE w:val="0"/>
        <w:autoSpaceDN w:val="0"/>
        <w:adjustRightInd w:val="0"/>
        <w:rPr>
          <w:rFonts w:ascii="Times New Roman" w:hAnsi="Times New Roman" w:cs="Times New Roman"/>
          <w:lang w:val="es-ES_tradnl"/>
        </w:rPr>
      </w:pPr>
    </w:p>
    <w:p w:rsidR="007F04F4" w:rsidRPr="00E257F6" w:rsidRDefault="007F04F4" w:rsidP="007F04F4">
      <w:pPr>
        <w:widowControl w:val="0"/>
        <w:autoSpaceDE w:val="0"/>
        <w:autoSpaceDN w:val="0"/>
        <w:adjustRightInd w:val="0"/>
        <w:rPr>
          <w:rFonts w:ascii="Times New Roman" w:hAnsi="Times New Roman" w:cs="Times New Roman"/>
          <w:b/>
        </w:rPr>
      </w:pPr>
      <w:r w:rsidRPr="00E257F6">
        <w:rPr>
          <w:rFonts w:ascii="Times New Roman" w:hAnsi="Times New Roman" w:cs="Times New Roman"/>
          <w:b/>
        </w:rPr>
        <w:t xml:space="preserve">Final Exam: </w:t>
      </w:r>
    </w:p>
    <w:p w:rsidR="007F04F4" w:rsidRPr="00E257F6" w:rsidRDefault="007F04F4" w:rsidP="007F04F4">
      <w:pPr>
        <w:widowControl w:val="0"/>
        <w:numPr>
          <w:ilvl w:val="0"/>
          <w:numId w:val="6"/>
        </w:numPr>
        <w:autoSpaceDE w:val="0"/>
        <w:autoSpaceDN w:val="0"/>
        <w:adjustRightInd w:val="0"/>
        <w:rPr>
          <w:rFonts w:ascii="Times New Roman" w:hAnsi="Times New Roman" w:cs="Times New Roman"/>
          <w:spacing w:val="-2"/>
        </w:rPr>
      </w:pPr>
      <w:r w:rsidRPr="00E257F6">
        <w:rPr>
          <w:rFonts w:ascii="Times New Roman" w:hAnsi="Times New Roman" w:cs="Times New Roman"/>
        </w:rPr>
        <w:t xml:space="preserve">Essay 5: El </w:t>
      </w:r>
      <w:proofErr w:type="spellStart"/>
      <w:r w:rsidRPr="00E257F6">
        <w:rPr>
          <w:rFonts w:ascii="Times New Roman" w:hAnsi="Times New Roman" w:cs="Times New Roman"/>
        </w:rPr>
        <w:t>ensayo</w:t>
      </w:r>
      <w:proofErr w:type="spellEnd"/>
      <w:r w:rsidRPr="00E257F6">
        <w:rPr>
          <w:rFonts w:ascii="Times New Roman" w:hAnsi="Times New Roman" w:cs="Times New Roman"/>
        </w:rPr>
        <w:t xml:space="preserve"> </w:t>
      </w:r>
      <w:proofErr w:type="spellStart"/>
      <w:r w:rsidRPr="00E257F6">
        <w:rPr>
          <w:rFonts w:ascii="Times New Roman" w:hAnsi="Times New Roman" w:cs="Times New Roman"/>
        </w:rPr>
        <w:t>académico</w:t>
      </w:r>
      <w:proofErr w:type="spellEnd"/>
      <w:r w:rsidRPr="00E257F6">
        <w:rPr>
          <w:rFonts w:ascii="Times New Roman" w:hAnsi="Times New Roman" w:cs="Times New Roman"/>
        </w:rPr>
        <w:t>. Students will choose a literary text from the Hispanic world and will write a research paper using the MLA Style.</w:t>
      </w:r>
    </w:p>
    <w:p w:rsidR="007F04F4" w:rsidRPr="00E257F6" w:rsidRDefault="007F04F4" w:rsidP="00C9335C">
      <w:pPr>
        <w:widowControl w:val="0"/>
        <w:autoSpaceDE w:val="0"/>
        <w:autoSpaceDN w:val="0"/>
        <w:adjustRightInd w:val="0"/>
        <w:rPr>
          <w:rFonts w:ascii="Times New Roman" w:hAnsi="Times New Roman" w:cs="Times New Roman"/>
        </w:rPr>
      </w:pPr>
    </w:p>
    <w:p w:rsidR="007F04F4" w:rsidRPr="00E257F6" w:rsidRDefault="007F04F4" w:rsidP="00C9335C">
      <w:pPr>
        <w:widowControl w:val="0"/>
        <w:autoSpaceDE w:val="0"/>
        <w:autoSpaceDN w:val="0"/>
        <w:adjustRightInd w:val="0"/>
        <w:rPr>
          <w:rFonts w:ascii="Times New Roman" w:hAnsi="Times New Roman" w:cs="Times New Roman"/>
        </w:rPr>
      </w:pPr>
      <w:r w:rsidRPr="00E257F6">
        <w:rPr>
          <w:rFonts w:ascii="Times New Roman" w:hAnsi="Times New Roman" w:cs="Times New Roman"/>
        </w:rPr>
        <w:t>Note on Essay 5:</w:t>
      </w:r>
    </w:p>
    <w:p w:rsidR="007F04F4" w:rsidRPr="00E257F6" w:rsidRDefault="007F04F4" w:rsidP="007F04F4">
      <w:pPr>
        <w:rPr>
          <w:rFonts w:ascii="Times New Roman" w:hAnsi="Times New Roman" w:cs="Times New Roman"/>
        </w:rPr>
      </w:pPr>
      <w:r w:rsidRPr="00E257F6">
        <w:rPr>
          <w:rFonts w:ascii="Times New Roman" w:hAnsi="Times New Roman" w:cs="Times New Roman"/>
        </w:rPr>
        <w:t xml:space="preserve">The grade of the research paper will be based on the mastering of styles and techniques, content, grammar, and fluency of expression covered in </w:t>
      </w:r>
      <w:r w:rsidR="00A47271" w:rsidRPr="00E257F6">
        <w:rPr>
          <w:rFonts w:ascii="Times New Roman" w:hAnsi="Times New Roman" w:cs="Times New Roman"/>
        </w:rPr>
        <w:t>the course</w:t>
      </w:r>
      <w:r w:rsidRPr="00E257F6">
        <w:rPr>
          <w:rFonts w:ascii="Times New Roman" w:hAnsi="Times New Roman" w:cs="Times New Roman"/>
        </w:rPr>
        <w:t xml:space="preserve">. Students may study same authors but cannot work in the same text. </w:t>
      </w:r>
      <w:r w:rsidR="00F84962" w:rsidRPr="00E257F6">
        <w:rPr>
          <w:rFonts w:ascii="Times New Roman" w:hAnsi="Times New Roman" w:cs="Times New Roman"/>
        </w:rPr>
        <w:t xml:space="preserve">Authors and </w:t>
      </w:r>
      <w:r w:rsidR="00BA0D66" w:rsidRPr="00E257F6">
        <w:rPr>
          <w:rFonts w:ascii="Times New Roman" w:hAnsi="Times New Roman" w:cs="Times New Roman"/>
        </w:rPr>
        <w:t>works must be in Spanish.</w:t>
      </w:r>
    </w:p>
    <w:p w:rsidR="007F04F4" w:rsidRPr="00E257F6" w:rsidRDefault="007F04F4" w:rsidP="007F04F4">
      <w:pPr>
        <w:rPr>
          <w:rFonts w:ascii="Times New Roman" w:hAnsi="Times New Roman" w:cs="Times New Roman"/>
        </w:rPr>
      </w:pPr>
      <w:r w:rsidRPr="00E257F6">
        <w:rPr>
          <w:rFonts w:ascii="Times New Roman" w:hAnsi="Times New Roman" w:cs="Times New Roman"/>
        </w:rPr>
        <w:t>Your research paper must include</w:t>
      </w:r>
      <w:r w:rsidR="0024016B" w:rsidRPr="00E257F6">
        <w:rPr>
          <w:rFonts w:ascii="Times New Roman" w:hAnsi="Times New Roman" w:cs="Times New Roman"/>
        </w:rPr>
        <w:t xml:space="preserve"> a minimum of</w:t>
      </w:r>
      <w:r w:rsidRPr="00E257F6">
        <w:rPr>
          <w:rFonts w:ascii="Times New Roman" w:hAnsi="Times New Roman" w:cs="Times New Roman"/>
        </w:rPr>
        <w:t xml:space="preserve"> </w:t>
      </w:r>
      <w:r w:rsidR="006B7296" w:rsidRPr="00E257F6">
        <w:rPr>
          <w:rFonts w:ascii="Times New Roman" w:hAnsi="Times New Roman" w:cs="Times New Roman"/>
        </w:rPr>
        <w:t>5</w:t>
      </w:r>
      <w:r w:rsidRPr="00E257F6">
        <w:rPr>
          <w:rFonts w:ascii="Times New Roman" w:hAnsi="Times New Roman" w:cs="Times New Roman"/>
          <w:b/>
        </w:rPr>
        <w:t xml:space="preserve"> pages</w:t>
      </w:r>
      <w:r w:rsidRPr="00E257F6">
        <w:rPr>
          <w:rFonts w:ascii="Times New Roman" w:hAnsi="Times New Roman" w:cs="Times New Roman"/>
        </w:rPr>
        <w:t>:</w:t>
      </w:r>
    </w:p>
    <w:p w:rsidR="007F04F4" w:rsidRPr="00E257F6" w:rsidRDefault="007F04F4" w:rsidP="007F04F4">
      <w:pPr>
        <w:rPr>
          <w:rFonts w:ascii="Times New Roman" w:hAnsi="Times New Roman" w:cs="Times New Roman"/>
        </w:rPr>
      </w:pPr>
      <w:r w:rsidRPr="00E257F6">
        <w:rPr>
          <w:rFonts w:ascii="Times New Roman" w:hAnsi="Times New Roman" w:cs="Times New Roman"/>
        </w:rPr>
        <w:t>Page 1</w:t>
      </w:r>
      <w:r w:rsidR="006B7296" w:rsidRPr="00E257F6">
        <w:rPr>
          <w:rFonts w:ascii="Times New Roman" w:hAnsi="Times New Roman" w:cs="Times New Roman"/>
        </w:rPr>
        <w:t>-4</w:t>
      </w:r>
      <w:r w:rsidRPr="00E257F6">
        <w:rPr>
          <w:rFonts w:ascii="Times New Roman" w:hAnsi="Times New Roman" w:cs="Times New Roman"/>
        </w:rPr>
        <w:t xml:space="preserve">: Research Paper </w:t>
      </w:r>
    </w:p>
    <w:p w:rsidR="007F04F4" w:rsidRPr="00E257F6" w:rsidRDefault="007F04F4" w:rsidP="007F04F4">
      <w:pPr>
        <w:rPr>
          <w:rFonts w:ascii="Times New Roman" w:hAnsi="Times New Roman" w:cs="Times New Roman"/>
        </w:rPr>
      </w:pPr>
      <w:r w:rsidRPr="00E257F6">
        <w:rPr>
          <w:rFonts w:ascii="Times New Roman" w:hAnsi="Times New Roman" w:cs="Times New Roman"/>
        </w:rPr>
        <w:t xml:space="preserve">Page </w:t>
      </w:r>
      <w:r w:rsidR="006B7296" w:rsidRPr="00E257F6">
        <w:rPr>
          <w:rFonts w:ascii="Times New Roman" w:hAnsi="Times New Roman" w:cs="Times New Roman"/>
        </w:rPr>
        <w:t>5</w:t>
      </w:r>
      <w:r w:rsidRPr="00E257F6">
        <w:rPr>
          <w:rFonts w:ascii="Times New Roman" w:hAnsi="Times New Roman" w:cs="Times New Roman"/>
        </w:rPr>
        <w:t xml:space="preserve">: </w:t>
      </w:r>
      <w:r w:rsidR="006B7296" w:rsidRPr="00E257F6">
        <w:rPr>
          <w:rFonts w:ascii="Times New Roman" w:hAnsi="Times New Roman" w:cs="Times New Roman"/>
        </w:rPr>
        <w:t>Cited works/ Bi</w:t>
      </w:r>
      <w:r w:rsidRPr="00E257F6">
        <w:rPr>
          <w:rFonts w:ascii="Times New Roman" w:hAnsi="Times New Roman" w:cs="Times New Roman"/>
        </w:rPr>
        <w:t>bliography</w:t>
      </w:r>
    </w:p>
    <w:p w:rsidR="007F04F4" w:rsidRPr="00E257F6" w:rsidRDefault="006B7296" w:rsidP="007F04F4">
      <w:pPr>
        <w:widowControl w:val="0"/>
        <w:autoSpaceDE w:val="0"/>
        <w:autoSpaceDN w:val="0"/>
        <w:adjustRightInd w:val="0"/>
        <w:rPr>
          <w:rFonts w:ascii="Times New Roman" w:hAnsi="Times New Roman" w:cs="Times New Roman"/>
        </w:rPr>
      </w:pPr>
      <w:r w:rsidRPr="00E257F6">
        <w:rPr>
          <w:rFonts w:ascii="Times New Roman" w:hAnsi="Times New Roman" w:cs="Times New Roman"/>
        </w:rPr>
        <w:t xml:space="preserve">Remember </w:t>
      </w:r>
      <w:r w:rsidR="007F04F4" w:rsidRPr="00E257F6">
        <w:rPr>
          <w:rFonts w:ascii="Times New Roman" w:hAnsi="Times New Roman" w:cs="Times New Roman"/>
        </w:rPr>
        <w:t xml:space="preserve">your Research Paper </w:t>
      </w:r>
      <w:r w:rsidRPr="00E257F6">
        <w:rPr>
          <w:rFonts w:ascii="Times New Roman" w:hAnsi="Times New Roman" w:cs="Times New Roman"/>
        </w:rPr>
        <w:t>will be checked in the</w:t>
      </w:r>
      <w:r w:rsidR="00AC783E" w:rsidRPr="00E257F6">
        <w:rPr>
          <w:rFonts w:ascii="Times New Roman" w:hAnsi="Times New Roman" w:cs="Times New Roman"/>
        </w:rPr>
        <w:t xml:space="preserve"> </w:t>
      </w:r>
      <w:r w:rsidR="007F04F4" w:rsidRPr="00E257F6">
        <w:rPr>
          <w:rFonts w:ascii="Times New Roman" w:hAnsi="Times New Roman" w:cs="Times New Roman"/>
        </w:rPr>
        <w:t>Turnitin</w:t>
      </w:r>
      <w:r w:rsidR="00AC783E" w:rsidRPr="00E257F6">
        <w:rPr>
          <w:rFonts w:ascii="Times New Roman" w:hAnsi="Times New Roman" w:cs="Times New Roman"/>
        </w:rPr>
        <w:t xml:space="preserve"> </w:t>
      </w:r>
      <w:r w:rsidRPr="00E257F6">
        <w:rPr>
          <w:rFonts w:ascii="Times New Roman" w:hAnsi="Times New Roman" w:cs="Times New Roman"/>
        </w:rPr>
        <w:t>data bank</w:t>
      </w:r>
      <w:r w:rsidR="007F04F4" w:rsidRPr="00E257F6">
        <w:rPr>
          <w:rFonts w:ascii="Times New Roman" w:hAnsi="Times New Roman" w:cs="Times New Roman"/>
        </w:rPr>
        <w:t>.</w:t>
      </w:r>
    </w:p>
    <w:p w:rsidR="00AC783E" w:rsidRPr="00E257F6" w:rsidRDefault="00AC783E" w:rsidP="007F04F4">
      <w:pPr>
        <w:widowControl w:val="0"/>
        <w:autoSpaceDE w:val="0"/>
        <w:autoSpaceDN w:val="0"/>
        <w:adjustRightInd w:val="0"/>
        <w:rPr>
          <w:rFonts w:ascii="Times New Roman" w:hAnsi="Times New Roman" w:cs="Times New Roman"/>
        </w:rPr>
      </w:pPr>
      <w:r w:rsidRPr="00E257F6">
        <w:rPr>
          <w:rFonts w:ascii="Times New Roman" w:hAnsi="Times New Roman" w:cs="Times New Roman"/>
        </w:rPr>
        <w:t xml:space="preserve">Read more </w:t>
      </w:r>
      <w:proofErr w:type="spellStart"/>
      <w:r w:rsidRPr="00E257F6">
        <w:rPr>
          <w:rFonts w:ascii="Times New Roman" w:hAnsi="Times New Roman" w:cs="Times New Roman"/>
        </w:rPr>
        <w:t>detais</w:t>
      </w:r>
      <w:proofErr w:type="spellEnd"/>
      <w:r w:rsidRPr="00E257F6">
        <w:rPr>
          <w:rFonts w:ascii="Times New Roman" w:hAnsi="Times New Roman" w:cs="Times New Roman"/>
        </w:rPr>
        <w:t xml:space="preserve"> in the “</w:t>
      </w:r>
      <w:proofErr w:type="spellStart"/>
      <w:r w:rsidRPr="00E257F6">
        <w:rPr>
          <w:rFonts w:ascii="Times New Roman" w:hAnsi="Times New Roman" w:cs="Times New Roman"/>
        </w:rPr>
        <w:t>Sobre</w:t>
      </w:r>
      <w:proofErr w:type="spellEnd"/>
      <w:r w:rsidRPr="00E257F6">
        <w:rPr>
          <w:rFonts w:ascii="Times New Roman" w:hAnsi="Times New Roman" w:cs="Times New Roman"/>
        </w:rPr>
        <w:t xml:space="preserve"> los </w:t>
      </w:r>
      <w:proofErr w:type="spellStart"/>
      <w:r w:rsidRPr="00E257F6">
        <w:rPr>
          <w:rFonts w:ascii="Times New Roman" w:hAnsi="Times New Roman" w:cs="Times New Roman"/>
        </w:rPr>
        <w:t>ensayos</w:t>
      </w:r>
      <w:proofErr w:type="spellEnd"/>
      <w:r w:rsidRPr="00E257F6">
        <w:rPr>
          <w:rFonts w:ascii="Times New Roman" w:hAnsi="Times New Roman" w:cs="Times New Roman"/>
        </w:rPr>
        <w:t xml:space="preserve">” document. </w:t>
      </w:r>
      <w:bookmarkEnd w:id="2"/>
    </w:p>
    <w:p w:rsidR="007F04F4" w:rsidRPr="00E257F6" w:rsidRDefault="007F04F4" w:rsidP="00FD2506">
      <w:pPr>
        <w:pStyle w:val="Default"/>
        <w:rPr>
          <w:b/>
          <w:spacing w:val="-2"/>
        </w:rPr>
      </w:pPr>
    </w:p>
    <w:p w:rsidR="004A7829" w:rsidRPr="00E257F6" w:rsidRDefault="004A7829" w:rsidP="00FD2506">
      <w:pPr>
        <w:pStyle w:val="Default"/>
        <w:rPr>
          <w:b/>
          <w:spacing w:val="-2"/>
        </w:rPr>
      </w:pPr>
      <w:r w:rsidRPr="00E257F6">
        <w:rPr>
          <w:b/>
          <w:spacing w:val="-2"/>
        </w:rPr>
        <w:t>Faculty Expectations:</w:t>
      </w:r>
    </w:p>
    <w:p w:rsidR="004A7829" w:rsidRPr="00E257F6" w:rsidRDefault="00A47271" w:rsidP="00AF414E">
      <w:pPr>
        <w:pStyle w:val="Default"/>
        <w:numPr>
          <w:ilvl w:val="0"/>
          <w:numId w:val="8"/>
        </w:numPr>
        <w:rPr>
          <w:spacing w:val="-2"/>
        </w:rPr>
      </w:pPr>
      <w:r w:rsidRPr="00E257F6">
        <w:rPr>
          <w:spacing w:val="-2"/>
        </w:rPr>
        <w:t>I expect you to respect due</w:t>
      </w:r>
      <w:r w:rsidR="0024016B" w:rsidRPr="00E257F6">
        <w:rPr>
          <w:spacing w:val="-2"/>
        </w:rPr>
        <w:t xml:space="preserve"> </w:t>
      </w:r>
      <w:proofErr w:type="spellStart"/>
      <w:r w:rsidRPr="00E257F6">
        <w:rPr>
          <w:spacing w:val="-2"/>
        </w:rPr>
        <w:t>dates.</w:t>
      </w:r>
      <w:r w:rsidR="004A7829" w:rsidRPr="00E257F6">
        <w:rPr>
          <w:spacing w:val="-2"/>
        </w:rPr>
        <w:t>This</w:t>
      </w:r>
      <w:proofErr w:type="spellEnd"/>
      <w:r w:rsidR="004A7829" w:rsidRPr="00E257F6">
        <w:rPr>
          <w:spacing w:val="-2"/>
        </w:rPr>
        <w:t xml:space="preserve"> is an online course; consequently, you will be working at your own pace but guided by your instructor. </w:t>
      </w:r>
    </w:p>
    <w:p w:rsidR="004A7829" w:rsidRPr="00E257F6" w:rsidRDefault="00C9335C" w:rsidP="00AF414E">
      <w:pPr>
        <w:pStyle w:val="Default"/>
        <w:numPr>
          <w:ilvl w:val="0"/>
          <w:numId w:val="8"/>
        </w:numPr>
        <w:rPr>
          <w:spacing w:val="-2"/>
        </w:rPr>
      </w:pPr>
      <w:r w:rsidRPr="00E257F6">
        <w:rPr>
          <w:spacing w:val="-2"/>
        </w:rPr>
        <w:t>I</w:t>
      </w:r>
      <w:r w:rsidR="00A47271" w:rsidRPr="00E257F6">
        <w:rPr>
          <w:spacing w:val="-2"/>
        </w:rPr>
        <w:t xml:space="preserve"> expect you to r</w:t>
      </w:r>
      <w:r w:rsidRPr="00E257F6">
        <w:rPr>
          <w:spacing w:val="-2"/>
        </w:rPr>
        <w:t xml:space="preserve">ead assigned </w:t>
      </w:r>
      <w:r w:rsidR="004A7829" w:rsidRPr="00E257F6">
        <w:rPr>
          <w:spacing w:val="-2"/>
        </w:rPr>
        <w:t xml:space="preserve">pages early in the week and contact </w:t>
      </w:r>
      <w:r w:rsidR="00A47271" w:rsidRPr="00E257F6">
        <w:rPr>
          <w:spacing w:val="-2"/>
        </w:rPr>
        <w:t>me</w:t>
      </w:r>
      <w:r w:rsidR="004A7829" w:rsidRPr="00E257F6">
        <w:rPr>
          <w:spacing w:val="-2"/>
        </w:rPr>
        <w:t xml:space="preserve"> if you have questions. </w:t>
      </w:r>
      <w:r w:rsidR="00A47271" w:rsidRPr="00E257F6">
        <w:rPr>
          <w:spacing w:val="-2"/>
        </w:rPr>
        <w:t xml:space="preserve">Resend the message if I have not answered within </w:t>
      </w:r>
      <w:r w:rsidR="0024016B" w:rsidRPr="00E257F6">
        <w:rPr>
          <w:spacing w:val="-2"/>
        </w:rPr>
        <w:t>12</w:t>
      </w:r>
      <w:r w:rsidR="00A47271" w:rsidRPr="00E257F6">
        <w:rPr>
          <w:spacing w:val="-2"/>
        </w:rPr>
        <w:t xml:space="preserve"> </w:t>
      </w:r>
      <w:r w:rsidR="004A7829" w:rsidRPr="00E257F6">
        <w:rPr>
          <w:spacing w:val="-2"/>
        </w:rPr>
        <w:t xml:space="preserve">hours </w:t>
      </w:r>
      <w:r w:rsidR="00A47271" w:rsidRPr="00E257F6">
        <w:rPr>
          <w:spacing w:val="-2"/>
        </w:rPr>
        <w:t>(except on weekends)</w:t>
      </w:r>
      <w:r w:rsidR="004A7829" w:rsidRPr="00E257F6">
        <w:rPr>
          <w:spacing w:val="-2"/>
        </w:rPr>
        <w:t xml:space="preserve">. </w:t>
      </w:r>
    </w:p>
    <w:p w:rsidR="00A47271" w:rsidRPr="00E257F6" w:rsidRDefault="00A47271" w:rsidP="00AF414E">
      <w:pPr>
        <w:pStyle w:val="Default"/>
        <w:numPr>
          <w:ilvl w:val="0"/>
          <w:numId w:val="8"/>
        </w:numPr>
      </w:pPr>
      <w:r w:rsidRPr="00E257F6">
        <w:t xml:space="preserve">I expect you to reply to my messages within </w:t>
      </w:r>
      <w:r w:rsidR="0024016B" w:rsidRPr="00E257F6">
        <w:t>12</w:t>
      </w:r>
      <w:r w:rsidRPr="00E257F6">
        <w:t xml:space="preserve"> hours.</w:t>
      </w:r>
    </w:p>
    <w:p w:rsidR="00FD2506" w:rsidRPr="00E257F6" w:rsidRDefault="00A47271" w:rsidP="00AF414E">
      <w:pPr>
        <w:pStyle w:val="Default"/>
        <w:numPr>
          <w:ilvl w:val="0"/>
          <w:numId w:val="8"/>
        </w:numPr>
      </w:pPr>
      <w:r w:rsidRPr="00E257F6">
        <w:t xml:space="preserve">I expect you to </w:t>
      </w:r>
      <w:r w:rsidR="004A7829" w:rsidRPr="00E257F6">
        <w:t>have a “Plan B”</w:t>
      </w:r>
      <w:r w:rsidR="00BA0D66" w:rsidRPr="00E257F6">
        <w:t xml:space="preserve"> for emergencies</w:t>
      </w:r>
      <w:r w:rsidR="004A7829" w:rsidRPr="00E257F6">
        <w:t xml:space="preserve">. </w:t>
      </w:r>
      <w:r w:rsidR="00A6308D" w:rsidRPr="00E257F6">
        <w:t>T</w:t>
      </w:r>
      <w:r w:rsidR="004A7829" w:rsidRPr="00E257F6">
        <w:t>echnology will always fail wh</w:t>
      </w:r>
      <w:r w:rsidR="00A6308D" w:rsidRPr="00E257F6">
        <w:t>e</w:t>
      </w:r>
      <w:r w:rsidR="004A7829" w:rsidRPr="00E257F6">
        <w:t xml:space="preserve">n you need it the most. Plan </w:t>
      </w:r>
      <w:r w:rsidR="000C6E38" w:rsidRPr="00E257F6">
        <w:t>for life’s emergencies and do not wait until the very last day/hour to start working on the assignments.</w:t>
      </w:r>
      <w:r w:rsidR="003D1A8C">
        <w:t xml:space="preserve"> </w:t>
      </w:r>
      <w:r w:rsidR="000C6E38" w:rsidRPr="00E257F6">
        <w:t xml:space="preserve">Friday is the very last day to turn in activities. It means you can submit them earlier than Friday. </w:t>
      </w:r>
    </w:p>
    <w:p w:rsidR="001053DD" w:rsidRPr="00E257F6" w:rsidRDefault="00A47271" w:rsidP="00AF414E">
      <w:pPr>
        <w:pStyle w:val="Default"/>
        <w:numPr>
          <w:ilvl w:val="0"/>
          <w:numId w:val="8"/>
        </w:numPr>
      </w:pPr>
      <w:r w:rsidRPr="00E257F6">
        <w:t>I expect you to a</w:t>
      </w:r>
      <w:r w:rsidR="001053DD" w:rsidRPr="00E257F6">
        <w:t xml:space="preserve">ccess the course on a daily basis and work on the assigned activities </w:t>
      </w:r>
      <w:r w:rsidRPr="00E257F6">
        <w:t>every day: work a little every day.</w:t>
      </w:r>
    </w:p>
    <w:p w:rsidR="00326DB8" w:rsidRPr="00E257F6" w:rsidRDefault="00A47271" w:rsidP="00AF414E">
      <w:pPr>
        <w:pStyle w:val="Default"/>
        <w:numPr>
          <w:ilvl w:val="0"/>
          <w:numId w:val="8"/>
        </w:numPr>
      </w:pPr>
      <w:r w:rsidRPr="00E257F6">
        <w:t xml:space="preserve">I expect you to have </w:t>
      </w:r>
      <w:r w:rsidR="00326DB8" w:rsidRPr="00E257F6">
        <w:t>a reliabl</w:t>
      </w:r>
      <w:r w:rsidR="00A6308D" w:rsidRPr="00E257F6">
        <w:t>e</w:t>
      </w:r>
      <w:r w:rsidRPr="00E257F6">
        <w:t xml:space="preserve"> and working</w:t>
      </w:r>
      <w:r w:rsidR="00326DB8" w:rsidRPr="00E257F6">
        <w:t xml:space="preserve"> computer and internet provider. The Languages Building lab is a good place to w</w:t>
      </w:r>
      <w:r w:rsidRPr="00E257F6">
        <w:t>o</w:t>
      </w:r>
      <w:r w:rsidR="00326DB8" w:rsidRPr="00E257F6">
        <w:t>r</w:t>
      </w:r>
      <w:r w:rsidRPr="00E257F6">
        <w:t>k on</w:t>
      </w:r>
      <w:r w:rsidR="00326DB8" w:rsidRPr="00E257F6">
        <w:t xml:space="preserve"> your assignments.</w:t>
      </w:r>
    </w:p>
    <w:p w:rsidR="003D1A8C" w:rsidRPr="00E257F6" w:rsidRDefault="00326DB8" w:rsidP="003D1A8C">
      <w:pPr>
        <w:pStyle w:val="Default"/>
        <w:numPr>
          <w:ilvl w:val="0"/>
          <w:numId w:val="8"/>
        </w:numPr>
      </w:pPr>
      <w:r w:rsidRPr="00E257F6">
        <w:t>I</w:t>
      </w:r>
      <w:r w:rsidR="00A47271" w:rsidRPr="00E257F6">
        <w:t xml:space="preserve"> expect you to contact me i</w:t>
      </w:r>
      <w:r w:rsidRPr="00E257F6">
        <w:t>f you are having issues with the class</w:t>
      </w:r>
      <w:r w:rsidR="00A47271" w:rsidRPr="00E257F6">
        <w:t xml:space="preserve"> (read posted documents firs</w:t>
      </w:r>
      <w:r w:rsidR="003D1A8C">
        <w:t>t. esther.sanchez-couto@unt.edu</w:t>
      </w:r>
    </w:p>
    <w:p w:rsidR="00325CBA" w:rsidRPr="00E257F6" w:rsidRDefault="00325CBA" w:rsidP="00AF414E">
      <w:pPr>
        <w:pStyle w:val="ListParagraph"/>
        <w:numPr>
          <w:ilvl w:val="0"/>
          <w:numId w:val="8"/>
        </w:numPr>
        <w:rPr>
          <w:sz w:val="24"/>
          <w:szCs w:val="24"/>
        </w:rPr>
      </w:pPr>
      <w:r w:rsidRPr="00E257F6">
        <w:rPr>
          <w:sz w:val="24"/>
          <w:szCs w:val="24"/>
        </w:rPr>
        <w:t>I</w:t>
      </w:r>
      <w:r w:rsidR="00A47271" w:rsidRPr="00E257F6">
        <w:rPr>
          <w:sz w:val="24"/>
          <w:szCs w:val="24"/>
        </w:rPr>
        <w:t xml:space="preserve"> expect you to contact the Student </w:t>
      </w:r>
      <w:proofErr w:type="spellStart"/>
      <w:r w:rsidR="00A47271" w:rsidRPr="00E257F6">
        <w:rPr>
          <w:sz w:val="24"/>
          <w:szCs w:val="24"/>
        </w:rPr>
        <w:t>HelpDesk</w:t>
      </w:r>
      <w:proofErr w:type="spellEnd"/>
      <w:r w:rsidR="00A47271" w:rsidRPr="00E257F6">
        <w:rPr>
          <w:sz w:val="24"/>
          <w:szCs w:val="24"/>
        </w:rPr>
        <w:t xml:space="preserve"> i</w:t>
      </w:r>
      <w:r w:rsidRPr="00E257F6">
        <w:rPr>
          <w:sz w:val="24"/>
          <w:szCs w:val="24"/>
        </w:rPr>
        <w:t>f you have technology issues</w:t>
      </w:r>
      <w:r w:rsidR="003D1A8C">
        <w:rPr>
          <w:sz w:val="24"/>
          <w:szCs w:val="24"/>
        </w:rPr>
        <w:t>.</w:t>
      </w:r>
      <w:r w:rsidRPr="00E257F6">
        <w:rPr>
          <w:sz w:val="24"/>
          <w:szCs w:val="24"/>
        </w:rPr>
        <w:t> </w:t>
      </w:r>
    </w:p>
    <w:p w:rsidR="00325CBA" w:rsidRPr="00E257F6" w:rsidRDefault="00325CBA" w:rsidP="00325CBA">
      <w:pPr>
        <w:rPr>
          <w:rFonts w:ascii="Times New Roman" w:hAnsi="Times New Roman" w:cs="Times New Roman"/>
        </w:rPr>
      </w:pPr>
    </w:p>
    <w:p w:rsidR="006B7296" w:rsidRPr="00E257F6" w:rsidRDefault="006B7296" w:rsidP="00325CBA">
      <w:pPr>
        <w:rPr>
          <w:rFonts w:ascii="Times New Roman" w:hAnsi="Times New Roman" w:cs="Times New Roman"/>
        </w:rPr>
      </w:pPr>
    </w:p>
    <w:p w:rsidR="0024016B" w:rsidRPr="00E257F6" w:rsidRDefault="0024016B" w:rsidP="00325CBA">
      <w:pPr>
        <w:rPr>
          <w:rStyle w:val="Strong"/>
          <w:rFonts w:ascii="Times New Roman" w:hAnsi="Times New Roman" w:cs="Times New Roman"/>
          <w:color w:val="333333"/>
          <w:shd w:val="clear" w:color="auto" w:fill="FFFFFF"/>
        </w:rPr>
      </w:pPr>
    </w:p>
    <w:p w:rsidR="005E2646" w:rsidRPr="00E257F6" w:rsidRDefault="005E2646" w:rsidP="00325CBA">
      <w:pPr>
        <w:rPr>
          <w:rStyle w:val="Strong"/>
          <w:rFonts w:ascii="Times New Roman" w:hAnsi="Times New Roman" w:cs="Times New Roman"/>
          <w:color w:val="333333"/>
          <w:shd w:val="clear" w:color="auto" w:fill="FFFFFF"/>
        </w:rPr>
      </w:pPr>
      <w:proofErr w:type="spellStart"/>
      <w:r w:rsidRPr="00E257F6">
        <w:rPr>
          <w:rStyle w:val="Strong"/>
          <w:rFonts w:ascii="Times New Roman" w:hAnsi="Times New Roman" w:cs="Times New Roman"/>
          <w:color w:val="333333"/>
          <w:shd w:val="clear" w:color="auto" w:fill="FFFFFF"/>
        </w:rPr>
        <w:t>HelpDesk</w:t>
      </w:r>
      <w:proofErr w:type="spellEnd"/>
      <w:r w:rsidRPr="00E257F6">
        <w:rPr>
          <w:rStyle w:val="Strong"/>
          <w:rFonts w:ascii="Times New Roman" w:hAnsi="Times New Roman" w:cs="Times New Roman"/>
          <w:color w:val="333333"/>
          <w:shd w:val="clear" w:color="auto" w:fill="FFFFFF"/>
        </w:rPr>
        <w:t xml:space="preserve"> Information:</w:t>
      </w:r>
    </w:p>
    <w:p w:rsidR="00325CBA" w:rsidRPr="00E257F6" w:rsidRDefault="00325CBA" w:rsidP="00325CBA">
      <w:pPr>
        <w:rPr>
          <w:rFonts w:ascii="Times New Roman" w:hAnsi="Times New Roman" w:cs="Times New Roman"/>
          <w:color w:val="333333"/>
          <w:shd w:val="clear" w:color="auto" w:fill="FFFFFF"/>
        </w:rPr>
      </w:pPr>
      <w:r w:rsidRPr="00E257F6">
        <w:rPr>
          <w:rStyle w:val="Strong"/>
          <w:rFonts w:ascii="Times New Roman" w:hAnsi="Times New Roman" w:cs="Times New Roman"/>
          <w:color w:val="333333"/>
          <w:shd w:val="clear" w:color="auto" w:fill="FFFFFF"/>
        </w:rPr>
        <w:t>Telephone Availability: </w:t>
      </w:r>
      <w:hyperlink r:id="rId13" w:history="1">
        <w:r w:rsidRPr="00E257F6">
          <w:rPr>
            <w:rStyle w:val="Hyperlink"/>
            <w:rFonts w:ascii="Times New Roman" w:hAnsi="Times New Roman" w:cs="Times New Roman"/>
            <w:b/>
            <w:bCs/>
            <w:color w:val="00853E"/>
          </w:rPr>
          <w:t>940-565-2324</w:t>
        </w:r>
      </w:hyperlink>
      <w:r w:rsidRPr="00E257F6">
        <w:rPr>
          <w:rFonts w:ascii="Times New Roman" w:hAnsi="Times New Roman" w:cs="Times New Roman"/>
          <w:color w:val="333333"/>
        </w:rPr>
        <w:br/>
      </w:r>
      <w:r w:rsidRPr="00E257F6">
        <w:rPr>
          <w:rFonts w:ascii="Times New Roman" w:hAnsi="Times New Roman" w:cs="Times New Roman"/>
          <w:color w:val="333333"/>
          <w:shd w:val="clear" w:color="auto" w:fill="FFFFFF"/>
        </w:rPr>
        <w:t xml:space="preserve">   Sunday: </w:t>
      </w:r>
      <w:r w:rsidR="003D1A8C">
        <w:rPr>
          <w:rFonts w:ascii="Times New Roman" w:hAnsi="Times New Roman" w:cs="Times New Roman"/>
          <w:color w:val="333333"/>
          <w:shd w:val="clear" w:color="auto" w:fill="FFFFFF"/>
        </w:rPr>
        <w:t>1pm</w:t>
      </w:r>
      <w:r w:rsidRPr="00E257F6">
        <w:rPr>
          <w:rFonts w:ascii="Times New Roman" w:hAnsi="Times New Roman" w:cs="Times New Roman"/>
          <w:color w:val="333333"/>
          <w:shd w:val="clear" w:color="auto" w:fill="FFFFFF"/>
        </w:rPr>
        <w:t>–midnight</w:t>
      </w:r>
      <w:r w:rsidRPr="00E257F6">
        <w:rPr>
          <w:rFonts w:ascii="Times New Roman" w:hAnsi="Times New Roman" w:cs="Times New Roman"/>
          <w:color w:val="333333"/>
        </w:rPr>
        <w:br/>
      </w:r>
      <w:r w:rsidRPr="00E257F6">
        <w:rPr>
          <w:rFonts w:ascii="Times New Roman" w:hAnsi="Times New Roman" w:cs="Times New Roman"/>
          <w:color w:val="333333"/>
          <w:shd w:val="clear" w:color="auto" w:fill="FFFFFF"/>
        </w:rPr>
        <w:t>   Monday-Thursday: 8 a.m.–midnight</w:t>
      </w:r>
      <w:r w:rsidRPr="00E257F6">
        <w:rPr>
          <w:rFonts w:ascii="Times New Roman" w:hAnsi="Times New Roman" w:cs="Times New Roman"/>
          <w:color w:val="333333"/>
        </w:rPr>
        <w:br/>
      </w:r>
      <w:r w:rsidRPr="00E257F6">
        <w:rPr>
          <w:rFonts w:ascii="Times New Roman" w:hAnsi="Times New Roman" w:cs="Times New Roman"/>
          <w:color w:val="333333"/>
          <w:shd w:val="clear" w:color="auto" w:fill="FFFFFF"/>
        </w:rPr>
        <w:t>   Friday: 8 a.m.–</w:t>
      </w:r>
      <w:r w:rsidR="003D1A8C">
        <w:rPr>
          <w:rFonts w:ascii="Times New Roman" w:hAnsi="Times New Roman" w:cs="Times New Roman"/>
          <w:color w:val="333333"/>
          <w:shd w:val="clear" w:color="auto" w:fill="FFFFFF"/>
        </w:rPr>
        <w:t>6</w:t>
      </w:r>
      <w:r w:rsidRPr="00E257F6">
        <w:rPr>
          <w:rFonts w:ascii="Times New Roman" w:hAnsi="Times New Roman" w:cs="Times New Roman"/>
          <w:color w:val="333333"/>
          <w:shd w:val="clear" w:color="auto" w:fill="FFFFFF"/>
        </w:rPr>
        <w:t xml:space="preserve"> p.m.</w:t>
      </w:r>
      <w:r w:rsidRPr="00E257F6">
        <w:rPr>
          <w:rFonts w:ascii="Times New Roman" w:hAnsi="Times New Roman" w:cs="Times New Roman"/>
          <w:color w:val="333333"/>
        </w:rPr>
        <w:br/>
      </w:r>
      <w:r w:rsidRPr="00E257F6">
        <w:rPr>
          <w:rFonts w:ascii="Times New Roman" w:hAnsi="Times New Roman" w:cs="Times New Roman"/>
          <w:color w:val="333333"/>
          <w:shd w:val="clear" w:color="auto" w:fill="FFFFFF"/>
        </w:rPr>
        <w:t>   Saturday: 9 a.m.–5 p.m.</w:t>
      </w:r>
      <w:r w:rsidRPr="00E257F6">
        <w:rPr>
          <w:rFonts w:ascii="Times New Roman" w:hAnsi="Times New Roman" w:cs="Times New Roman"/>
          <w:color w:val="333333"/>
        </w:rPr>
        <w:br/>
      </w:r>
      <w:r w:rsidRPr="00E257F6">
        <w:rPr>
          <w:rStyle w:val="Strong"/>
          <w:rFonts w:ascii="Times New Roman" w:hAnsi="Times New Roman" w:cs="Times New Roman"/>
          <w:color w:val="333333"/>
          <w:shd w:val="clear" w:color="auto" w:fill="FFFFFF"/>
        </w:rPr>
        <w:t>Email:  </w:t>
      </w:r>
      <w:hyperlink r:id="rId14" w:history="1">
        <w:r w:rsidRPr="00E257F6">
          <w:rPr>
            <w:rStyle w:val="Hyperlink"/>
            <w:rFonts w:ascii="Times New Roman" w:hAnsi="Times New Roman" w:cs="Times New Roman"/>
            <w:b/>
            <w:bCs/>
            <w:i/>
            <w:iCs/>
            <w:color w:val="00853E"/>
          </w:rPr>
          <w:t>helpdesk@unt.edu</w:t>
        </w:r>
      </w:hyperlink>
      <w:r w:rsidRPr="00E257F6">
        <w:rPr>
          <w:rFonts w:ascii="Times New Roman" w:hAnsi="Times New Roman" w:cs="Times New Roman"/>
          <w:color w:val="333333"/>
        </w:rPr>
        <w:br/>
      </w:r>
      <w:r w:rsidRPr="00E257F6">
        <w:rPr>
          <w:rStyle w:val="Strong"/>
          <w:rFonts w:ascii="Times New Roman" w:hAnsi="Times New Roman" w:cs="Times New Roman"/>
          <w:color w:val="333333"/>
          <w:shd w:val="clear" w:color="auto" w:fill="FFFFFF"/>
        </w:rPr>
        <w:t>Website: </w:t>
      </w:r>
      <w:r w:rsidRPr="00E257F6">
        <w:rPr>
          <w:rFonts w:ascii="Times New Roman" w:hAnsi="Times New Roman" w:cs="Times New Roman"/>
          <w:color w:val="333333"/>
          <w:shd w:val="clear" w:color="auto" w:fill="FFFFFF"/>
        </w:rPr>
        <w:t> </w:t>
      </w:r>
      <w:hyperlink r:id="rId15" w:history="1">
        <w:r w:rsidR="005E2646" w:rsidRPr="00E257F6">
          <w:rPr>
            <w:rStyle w:val="Hyperlink"/>
            <w:rFonts w:ascii="Times New Roman" w:hAnsi="Times New Roman" w:cs="Times New Roman"/>
            <w:shd w:val="clear" w:color="auto" w:fill="FFFFFF"/>
          </w:rPr>
          <w:t>http://it.unt.edu/helpdesk</w:t>
        </w:r>
      </w:hyperlink>
      <w:r w:rsidRPr="00E257F6">
        <w:rPr>
          <w:rFonts w:ascii="Times New Roman" w:hAnsi="Times New Roman" w:cs="Times New Roman"/>
          <w:color w:val="333333"/>
          <w:shd w:val="clear" w:color="auto" w:fill="FFFFFF"/>
        </w:rPr>
        <w:t>Bookmark this homepage today!</w:t>
      </w:r>
      <w:r w:rsidRPr="00E257F6">
        <w:rPr>
          <w:rFonts w:ascii="Times New Roman" w:hAnsi="Times New Roman" w:cs="Times New Roman"/>
          <w:color w:val="333333"/>
        </w:rPr>
        <w:br/>
      </w:r>
      <w:r w:rsidRPr="00E257F6">
        <w:rPr>
          <w:rStyle w:val="Strong"/>
          <w:rFonts w:ascii="Times New Roman" w:hAnsi="Times New Roman" w:cs="Times New Roman"/>
          <w:color w:val="333333"/>
          <w:shd w:val="clear" w:color="auto" w:fill="FFFFFF"/>
        </w:rPr>
        <w:t>Create a Service Ticket: </w:t>
      </w:r>
      <w:hyperlink r:id="rId16" w:history="1">
        <w:r w:rsidRPr="00E257F6">
          <w:rPr>
            <w:rStyle w:val="Hyperlink"/>
            <w:rFonts w:ascii="Times New Roman" w:hAnsi="Times New Roman" w:cs="Times New Roman"/>
            <w:color w:val="00853E"/>
            <w:shd w:val="clear" w:color="auto" w:fill="FFFFFF"/>
          </w:rPr>
          <w:t>report a problem or request a service</w:t>
        </w:r>
      </w:hyperlink>
      <w:r w:rsidRPr="00E257F6">
        <w:rPr>
          <w:rFonts w:ascii="Times New Roman" w:hAnsi="Times New Roman" w:cs="Times New Roman"/>
          <w:color w:val="333333"/>
        </w:rPr>
        <w:br/>
      </w:r>
      <w:r w:rsidRPr="00E257F6">
        <w:rPr>
          <w:rStyle w:val="Strong"/>
          <w:rFonts w:ascii="Times New Roman" w:hAnsi="Times New Roman" w:cs="Times New Roman"/>
          <w:color w:val="333333"/>
          <w:shd w:val="clear" w:color="auto" w:fill="FFFFFF"/>
        </w:rPr>
        <w:t>Office Hours and Walk-in Support:</w:t>
      </w:r>
      <w:r w:rsidRPr="00E257F6">
        <w:rPr>
          <w:rFonts w:ascii="Times New Roman" w:hAnsi="Times New Roman" w:cs="Times New Roman"/>
          <w:color w:val="333333"/>
          <w:shd w:val="clear" w:color="auto" w:fill="FFFFFF"/>
        </w:rPr>
        <w:t> </w:t>
      </w:r>
      <w:hyperlink r:id="rId17" w:history="1">
        <w:r w:rsidRPr="00E257F6">
          <w:rPr>
            <w:rStyle w:val="Hyperlink"/>
            <w:rFonts w:ascii="Times New Roman" w:hAnsi="Times New Roman" w:cs="Times New Roman"/>
            <w:color w:val="00853E"/>
            <w:shd w:val="clear" w:color="auto" w:fill="FFFFFF"/>
          </w:rPr>
          <w:t>Sage Hall</w:t>
        </w:r>
      </w:hyperlink>
      <w:r w:rsidRPr="00E257F6">
        <w:rPr>
          <w:rFonts w:ascii="Times New Roman" w:hAnsi="Times New Roman" w:cs="Times New Roman"/>
          <w:color w:val="333333"/>
          <w:shd w:val="clear" w:color="auto" w:fill="FFFFFF"/>
        </w:rPr>
        <w:t>, Room 330D   |   Mon-Fri: 8 a.m.–</w:t>
      </w:r>
      <w:r w:rsidR="003D1A8C">
        <w:rPr>
          <w:rFonts w:ascii="Times New Roman" w:hAnsi="Times New Roman" w:cs="Times New Roman"/>
          <w:color w:val="333333"/>
          <w:shd w:val="clear" w:color="auto" w:fill="FFFFFF"/>
        </w:rPr>
        <w:t>5</w:t>
      </w:r>
      <w:r w:rsidRPr="00E257F6">
        <w:rPr>
          <w:rFonts w:ascii="Times New Roman" w:hAnsi="Times New Roman" w:cs="Times New Roman"/>
          <w:color w:val="333333"/>
          <w:shd w:val="clear" w:color="auto" w:fill="FFFFFF"/>
        </w:rPr>
        <w:t xml:space="preserve"> p.m.</w:t>
      </w:r>
      <w:r w:rsidRPr="00E257F6">
        <w:rPr>
          <w:rFonts w:ascii="Times New Roman" w:hAnsi="Times New Roman" w:cs="Times New Roman"/>
          <w:color w:val="333333"/>
        </w:rPr>
        <w:br/>
      </w:r>
      <w:r w:rsidRPr="00E257F6">
        <w:rPr>
          <w:rStyle w:val="Strong"/>
          <w:rFonts w:ascii="Times New Roman" w:hAnsi="Times New Roman" w:cs="Times New Roman"/>
          <w:color w:val="333333"/>
          <w:shd w:val="clear" w:color="auto" w:fill="FFFFFF"/>
        </w:rPr>
        <w:t>Location: </w:t>
      </w:r>
      <w:r w:rsidRPr="00E257F6">
        <w:rPr>
          <w:rFonts w:ascii="Times New Roman" w:hAnsi="Times New Roman" w:cs="Times New Roman"/>
          <w:color w:val="333333"/>
          <w:shd w:val="clear" w:color="auto" w:fill="FFFFFF"/>
        </w:rPr>
        <w:t> </w:t>
      </w:r>
      <w:hyperlink r:id="rId18" w:history="1">
        <w:r w:rsidRPr="00E257F6">
          <w:rPr>
            <w:rStyle w:val="Hyperlink"/>
            <w:rFonts w:ascii="Times New Roman" w:hAnsi="Times New Roman" w:cs="Times New Roman"/>
            <w:color w:val="00853E"/>
            <w:shd w:val="clear" w:color="auto" w:fill="FFFFFF"/>
          </w:rPr>
          <w:t>Sage Hall</w:t>
        </w:r>
      </w:hyperlink>
      <w:r w:rsidRPr="00E257F6">
        <w:rPr>
          <w:rFonts w:ascii="Times New Roman" w:hAnsi="Times New Roman" w:cs="Times New Roman"/>
          <w:color w:val="333333"/>
          <w:shd w:val="clear" w:color="auto" w:fill="FFFFFF"/>
        </w:rPr>
        <w:t>, Room 330D.</w:t>
      </w:r>
    </w:p>
    <w:p w:rsidR="00C9335C" w:rsidRPr="00E257F6" w:rsidRDefault="00C9335C" w:rsidP="00C9335C">
      <w:pPr>
        <w:widowControl w:val="0"/>
        <w:autoSpaceDE w:val="0"/>
        <w:autoSpaceDN w:val="0"/>
        <w:adjustRightInd w:val="0"/>
        <w:spacing w:before="120"/>
        <w:rPr>
          <w:rFonts w:ascii="Times New Roman" w:hAnsi="Times New Roman" w:cs="Times New Roman"/>
        </w:rPr>
      </w:pPr>
    </w:p>
    <w:p w:rsidR="00C9335C" w:rsidRPr="00E257F6" w:rsidRDefault="00C9335C" w:rsidP="00C9335C">
      <w:pPr>
        <w:widowControl w:val="0"/>
        <w:autoSpaceDE w:val="0"/>
        <w:autoSpaceDN w:val="0"/>
        <w:adjustRightInd w:val="0"/>
        <w:spacing w:before="120"/>
        <w:rPr>
          <w:rFonts w:ascii="Times New Roman" w:hAnsi="Times New Roman" w:cs="Times New Roman"/>
        </w:rPr>
      </w:pPr>
      <w:r w:rsidRPr="00E257F6">
        <w:rPr>
          <w:rFonts w:ascii="Times New Roman" w:hAnsi="Times New Roman" w:cs="Times New Roman"/>
          <w:b/>
        </w:rPr>
        <w:t>Course Policies</w:t>
      </w:r>
      <w:r w:rsidRPr="00E257F6">
        <w:rPr>
          <w:rFonts w:ascii="Times New Roman" w:hAnsi="Times New Roman" w:cs="Times New Roman"/>
        </w:rPr>
        <w:t>:</w:t>
      </w:r>
    </w:p>
    <w:p w:rsidR="00A74577" w:rsidRPr="00E257F6" w:rsidRDefault="00C9335C" w:rsidP="00C9335C">
      <w:pPr>
        <w:widowControl w:val="0"/>
        <w:autoSpaceDE w:val="0"/>
        <w:autoSpaceDN w:val="0"/>
        <w:adjustRightInd w:val="0"/>
        <w:spacing w:before="120"/>
        <w:rPr>
          <w:rFonts w:ascii="Times New Roman" w:hAnsi="Times New Roman" w:cs="Times New Roman"/>
        </w:rPr>
      </w:pPr>
      <w:r w:rsidRPr="00E257F6">
        <w:rPr>
          <w:rFonts w:ascii="Times New Roman" w:hAnsi="Times New Roman" w:cs="Times New Roman"/>
          <w:b/>
        </w:rPr>
        <w:t xml:space="preserve">Submission of </w:t>
      </w:r>
      <w:r w:rsidR="000C6E38" w:rsidRPr="00E257F6">
        <w:rPr>
          <w:rFonts w:ascii="Times New Roman" w:hAnsi="Times New Roman" w:cs="Times New Roman"/>
          <w:b/>
        </w:rPr>
        <w:t>coursework</w:t>
      </w:r>
      <w:r w:rsidRPr="00E257F6">
        <w:rPr>
          <w:rFonts w:ascii="Times New Roman" w:hAnsi="Times New Roman" w:cs="Times New Roman"/>
        </w:rPr>
        <w:t xml:space="preserve">: </w:t>
      </w:r>
      <w:r w:rsidR="000C6E38" w:rsidRPr="00E257F6">
        <w:rPr>
          <w:rFonts w:ascii="Times New Roman" w:hAnsi="Times New Roman" w:cs="Times New Roman"/>
        </w:rPr>
        <w:t>F</w:t>
      </w:r>
      <w:r w:rsidR="00EF5C76" w:rsidRPr="00E257F6">
        <w:rPr>
          <w:rFonts w:ascii="Times New Roman" w:hAnsi="Times New Roman" w:cs="Times New Roman"/>
        </w:rPr>
        <w:t xml:space="preserve">ollow the dates outlined in the </w:t>
      </w:r>
      <w:r w:rsidR="005E2646" w:rsidRPr="00E257F6">
        <w:rPr>
          <w:rFonts w:ascii="Times New Roman" w:hAnsi="Times New Roman" w:cs="Times New Roman"/>
        </w:rPr>
        <w:t xml:space="preserve">weekly </w:t>
      </w:r>
      <w:r w:rsidRPr="00E257F6">
        <w:rPr>
          <w:rFonts w:ascii="Times New Roman" w:hAnsi="Times New Roman" w:cs="Times New Roman"/>
        </w:rPr>
        <w:t>schedule</w:t>
      </w:r>
      <w:r w:rsidR="005E2646" w:rsidRPr="00E257F6">
        <w:rPr>
          <w:rFonts w:ascii="Times New Roman" w:hAnsi="Times New Roman" w:cs="Times New Roman"/>
        </w:rPr>
        <w:t xml:space="preserve"> of activities</w:t>
      </w:r>
      <w:r w:rsidRPr="00E257F6">
        <w:rPr>
          <w:rFonts w:ascii="Times New Roman" w:hAnsi="Times New Roman" w:cs="Times New Roman"/>
        </w:rPr>
        <w:t xml:space="preserve">. </w:t>
      </w:r>
      <w:r w:rsidR="00276F06" w:rsidRPr="00E257F6">
        <w:rPr>
          <w:rFonts w:ascii="Times New Roman" w:hAnsi="Times New Roman" w:cs="Times New Roman"/>
          <w:b/>
          <w:u w:val="single"/>
        </w:rPr>
        <w:t>NO late work will be accepted.</w:t>
      </w:r>
    </w:p>
    <w:p w:rsidR="007F4093" w:rsidRPr="00E257F6" w:rsidRDefault="007F4093" w:rsidP="00C9335C">
      <w:pPr>
        <w:widowControl w:val="0"/>
        <w:autoSpaceDE w:val="0"/>
        <w:autoSpaceDN w:val="0"/>
        <w:adjustRightInd w:val="0"/>
        <w:spacing w:before="120"/>
        <w:rPr>
          <w:rFonts w:ascii="Times New Roman" w:hAnsi="Times New Roman" w:cs="Times New Roman"/>
        </w:rPr>
      </w:pPr>
    </w:p>
    <w:p w:rsidR="00D224E0" w:rsidRPr="00E257F6" w:rsidRDefault="00D224E0" w:rsidP="00D224E0">
      <w:pPr>
        <w:rPr>
          <w:rFonts w:ascii="Times New Roman" w:hAnsi="Times New Roman" w:cs="Times New Roman"/>
          <w:b/>
        </w:rPr>
      </w:pPr>
      <w:bookmarkStart w:id="4" w:name="_Hlk520258845"/>
      <w:r w:rsidRPr="00E257F6">
        <w:rPr>
          <w:rFonts w:ascii="Times New Roman" w:hAnsi="Times New Roman" w:cs="Times New Roman"/>
          <w:b/>
        </w:rPr>
        <w:t xml:space="preserve">Academic Honesty and Plagiarism: </w:t>
      </w:r>
    </w:p>
    <w:p w:rsidR="00D224E0" w:rsidRPr="00E257F6" w:rsidRDefault="00A47271" w:rsidP="00A47271">
      <w:pPr>
        <w:ind w:left="720"/>
        <w:rPr>
          <w:rFonts w:ascii="Times New Roman" w:hAnsi="Times New Roman" w:cs="Times New Roman"/>
        </w:rPr>
      </w:pPr>
      <w:r w:rsidRPr="00E257F6">
        <w:rPr>
          <w:rFonts w:ascii="Times New Roman" w:hAnsi="Times New Roman" w:cs="Times New Roman"/>
          <w:i/>
        </w:rPr>
        <w:t>“</w:t>
      </w:r>
      <w:r w:rsidR="00D224E0" w:rsidRPr="00E257F6">
        <w:rPr>
          <w:rFonts w:ascii="Times New Roman" w:hAnsi="Times New Roman" w:cs="Times New Roman"/>
          <w:i/>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r w:rsidR="002D0EE0" w:rsidRPr="00E257F6">
        <w:rPr>
          <w:rFonts w:ascii="Times New Roman" w:hAnsi="Times New Roman" w:cs="Times New Roman"/>
          <w:i/>
        </w:rPr>
        <w:t xml:space="preserve">” </w:t>
      </w:r>
      <w:hyperlink r:id="rId19" w:history="1">
        <w:r w:rsidR="00D224E0" w:rsidRPr="00E257F6">
          <w:rPr>
            <w:rStyle w:val="Hyperlink"/>
            <w:rFonts w:ascii="Times New Roman" w:hAnsi="Times New Roman" w:cs="Times New Roman"/>
          </w:rPr>
          <w:t>https://policy.unt.edu/sites/default/files/06.003.pdf</w:t>
        </w:r>
      </w:hyperlink>
    </w:p>
    <w:p w:rsidR="00D224E0" w:rsidRPr="00E257F6" w:rsidRDefault="00D224E0" w:rsidP="00D224E0">
      <w:pPr>
        <w:rPr>
          <w:rFonts w:ascii="Times New Roman" w:hAnsi="Times New Roman" w:cs="Times New Roman"/>
        </w:rPr>
      </w:pPr>
    </w:p>
    <w:p w:rsidR="00D224E0" w:rsidRPr="00E257F6" w:rsidRDefault="00D224E0" w:rsidP="00D224E0">
      <w:pPr>
        <w:rPr>
          <w:rFonts w:ascii="Times New Roman" w:hAnsi="Times New Roman" w:cs="Times New Roman"/>
        </w:rPr>
      </w:pPr>
    </w:p>
    <w:p w:rsidR="00D224E0" w:rsidRPr="00E257F6" w:rsidRDefault="00D224E0" w:rsidP="00D224E0">
      <w:pPr>
        <w:rPr>
          <w:rFonts w:ascii="Times New Roman" w:hAnsi="Times New Roman" w:cs="Times New Roman"/>
        </w:rPr>
      </w:pPr>
      <w:r w:rsidRPr="00E257F6">
        <w:rPr>
          <w:rFonts w:ascii="Times New Roman" w:hAnsi="Times New Roman" w:cs="Times New Roman"/>
          <w:b/>
        </w:rPr>
        <w:t xml:space="preserve">SPOT </w:t>
      </w:r>
      <w:r w:rsidRPr="00E257F6">
        <w:rPr>
          <w:rFonts w:ascii="Times New Roman" w:hAnsi="Times New Roman" w:cs="Times New Roman"/>
        </w:rPr>
        <w:t>(Student Perceptions of Teaching)</w:t>
      </w:r>
    </w:p>
    <w:p w:rsidR="00D224E0" w:rsidRPr="00E257F6" w:rsidRDefault="00D224E0" w:rsidP="00D224E0">
      <w:pPr>
        <w:rPr>
          <w:rFonts w:ascii="Times New Roman" w:hAnsi="Times New Roman" w:cs="Times New Roman"/>
        </w:rPr>
      </w:pPr>
      <w:r w:rsidRPr="00E257F6">
        <w:rPr>
          <w:rFonts w:ascii="Times New Roman" w:hAnsi="Times New Roman" w:cs="Times New Roman"/>
        </w:rPr>
        <w:t xml:space="preserve">Student feedback is important and an essential part of participation in this course. The student evaluation of instruction is a requirement for all organized classes at UNT. The short SPOT survey will be made available in November to provide you with an opportunity to evaluate how this course is taught.  You will receive an email from "UNT </w:t>
      </w:r>
      <w:r w:rsidRPr="00E257F6">
        <w:rPr>
          <w:rFonts w:ascii="Times New Roman" w:hAnsi="Times New Roman" w:cs="Times New Roman"/>
        </w:rPr>
        <w:lastRenderedPageBreak/>
        <w:t xml:space="preserve">SPOT Course Evaluations” via IA System Notification (no-reply@iasystem.org) with the survey link. Please look for the email in your UNT email inbox.  Simply click on the link and complete it. Once you complete and submit the survey, you will receive a confirmation email. Save the confirmation you receive, as your instructor will ask for it. For additional information, please visit the spot website at www.spot.unt.edu or email spot@unt.edu.  </w:t>
      </w:r>
    </w:p>
    <w:p w:rsidR="00D224E0" w:rsidRPr="00E257F6" w:rsidRDefault="00D224E0" w:rsidP="00D224E0">
      <w:pPr>
        <w:rPr>
          <w:rStyle w:val="Emphasis"/>
          <w:rFonts w:ascii="Times New Roman" w:hAnsi="Times New Roman" w:cs="Times New Roman"/>
          <w:b/>
          <w:i w:val="0"/>
        </w:rPr>
      </w:pPr>
    </w:p>
    <w:p w:rsidR="00D224E0" w:rsidRPr="00E257F6" w:rsidRDefault="00D224E0" w:rsidP="00D224E0">
      <w:pPr>
        <w:rPr>
          <w:rStyle w:val="Emphasis"/>
          <w:rFonts w:ascii="Times New Roman" w:hAnsi="Times New Roman" w:cs="Times New Roman"/>
          <w:b/>
          <w:i w:val="0"/>
        </w:rPr>
      </w:pPr>
      <w:r w:rsidRPr="00E257F6">
        <w:rPr>
          <w:rStyle w:val="Emphasis"/>
          <w:rFonts w:ascii="Times New Roman" w:hAnsi="Times New Roman" w:cs="Times New Roman"/>
          <w:b/>
          <w:i w:val="0"/>
        </w:rPr>
        <w:t>Disability Accommodation Statement:</w:t>
      </w:r>
    </w:p>
    <w:p w:rsidR="00D224E0" w:rsidRPr="00E257F6" w:rsidRDefault="002D0EE0" w:rsidP="002D0EE0">
      <w:pPr>
        <w:ind w:left="720"/>
        <w:rPr>
          <w:rFonts w:ascii="Times New Roman" w:hAnsi="Times New Roman" w:cs="Times New Roman"/>
          <w:i/>
        </w:rPr>
      </w:pPr>
      <w:r w:rsidRPr="00E257F6">
        <w:rPr>
          <w:rFonts w:ascii="Times New Roman" w:hAnsi="Times New Roman" w:cs="Times New Roman"/>
          <w:i/>
          <w:iCs/>
          <w:color w:val="191919"/>
        </w:rPr>
        <w:t>“</w:t>
      </w:r>
      <w:r w:rsidR="00D224E0" w:rsidRPr="00E257F6">
        <w:rPr>
          <w:rFonts w:ascii="Times New Roman" w:hAnsi="Times New Roman" w:cs="Times New Roman"/>
          <w:i/>
          <w:iCs/>
          <w:color w:val="191919"/>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00D224E0" w:rsidRPr="00E257F6">
        <w:rPr>
          <w:rFonts w:ascii="Times New Roman" w:hAnsi="Times New Roman" w:cs="Times New Roman"/>
          <w:i/>
          <w:iCs/>
          <w:color w:val="191919"/>
          <w:u w:val="single"/>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00D224E0" w:rsidRPr="00E257F6">
        <w:rPr>
          <w:rFonts w:ascii="Times New Roman" w:hAnsi="Times New Roman" w:cs="Times New Roman"/>
          <w:i/>
          <w:iCs/>
          <w:color w:val="191919"/>
        </w:rPr>
        <w:t>.</w:t>
      </w:r>
      <w:r w:rsidRPr="00E257F6">
        <w:rPr>
          <w:rFonts w:ascii="Times New Roman" w:hAnsi="Times New Roman" w:cs="Times New Roman"/>
          <w:i/>
          <w:iCs/>
          <w:color w:val="191919"/>
        </w:rPr>
        <w:t>”</w:t>
      </w:r>
      <w:r w:rsidR="00D224E0" w:rsidRPr="00E257F6">
        <w:rPr>
          <w:rFonts w:ascii="Times New Roman" w:hAnsi="Times New Roman" w:cs="Times New Roman"/>
          <w:iCs/>
          <w:color w:val="191919"/>
        </w:rPr>
        <w:t>  For additional information see the Office of Disability Accommodation website at </w:t>
      </w:r>
      <w:hyperlink r:id="rId20" w:history="1">
        <w:r w:rsidR="00D224E0" w:rsidRPr="00E257F6">
          <w:rPr>
            <w:rFonts w:ascii="Times New Roman" w:hAnsi="Times New Roman" w:cs="Times New Roman"/>
            <w:iCs/>
            <w:color w:val="0000E9"/>
            <w:u w:val="single" w:color="0000E9"/>
          </w:rPr>
          <w:t>http://www.unt.edu/oda</w:t>
        </w:r>
      </w:hyperlink>
      <w:r w:rsidR="00D224E0" w:rsidRPr="00E257F6">
        <w:rPr>
          <w:rFonts w:ascii="Times New Roman" w:hAnsi="Times New Roman" w:cs="Times New Roman"/>
          <w:iCs/>
          <w:color w:val="191919"/>
        </w:rPr>
        <w:t>. You may also contact them by phone at </w:t>
      </w:r>
      <w:hyperlink r:id="rId21" w:history="1">
        <w:r w:rsidR="00D224E0" w:rsidRPr="00E257F6">
          <w:rPr>
            <w:rFonts w:ascii="Times New Roman" w:hAnsi="Times New Roman" w:cs="Times New Roman"/>
            <w:iCs/>
            <w:color w:val="0000E9"/>
            <w:u w:val="single" w:color="0000E9"/>
          </w:rPr>
          <w:t>940.565.4323</w:t>
        </w:r>
      </w:hyperlink>
      <w:r w:rsidR="00D224E0" w:rsidRPr="00E257F6">
        <w:rPr>
          <w:rStyle w:val="Emphasis"/>
          <w:rFonts w:ascii="Times New Roman" w:hAnsi="Times New Roman" w:cs="Times New Roman"/>
          <w:i w:val="0"/>
        </w:rPr>
        <w:t>or in person at SAGE Hall 167</w:t>
      </w:r>
    </w:p>
    <w:p w:rsidR="00D224E0" w:rsidRPr="00E257F6" w:rsidRDefault="00D224E0" w:rsidP="00D224E0">
      <w:pPr>
        <w:rPr>
          <w:rFonts w:ascii="Times New Roman" w:hAnsi="Times New Roman" w:cs="Times New Roman"/>
          <w:b/>
        </w:rPr>
      </w:pPr>
    </w:p>
    <w:p w:rsidR="00D224E0" w:rsidRPr="00E257F6" w:rsidRDefault="00D224E0" w:rsidP="00D224E0">
      <w:pPr>
        <w:rPr>
          <w:rFonts w:ascii="Times New Roman" w:hAnsi="Times New Roman" w:cs="Times New Roman"/>
          <w:b/>
        </w:rPr>
      </w:pPr>
      <w:r w:rsidRPr="00E257F6">
        <w:rPr>
          <w:rFonts w:ascii="Times New Roman" w:hAnsi="Times New Roman" w:cs="Times New Roman"/>
          <w:b/>
        </w:rPr>
        <w:t>Plagiarism:</w:t>
      </w:r>
    </w:p>
    <w:p w:rsidR="00D224E0" w:rsidRPr="00E257F6" w:rsidRDefault="002D0EE0" w:rsidP="002D0EE0">
      <w:pPr>
        <w:ind w:left="720"/>
        <w:rPr>
          <w:rFonts w:ascii="Times New Roman" w:hAnsi="Times New Roman" w:cs="Times New Roman"/>
          <w:i/>
        </w:rPr>
      </w:pPr>
      <w:r w:rsidRPr="00E257F6">
        <w:rPr>
          <w:rFonts w:ascii="Times New Roman" w:hAnsi="Times New Roman" w:cs="Times New Roman"/>
          <w:i/>
          <w:shd w:val="clear" w:color="auto" w:fill="FFFFFF"/>
        </w:rPr>
        <w:t>“</w:t>
      </w:r>
      <w:r w:rsidR="00D224E0" w:rsidRPr="00E257F6">
        <w:rPr>
          <w:rFonts w:ascii="Times New Roman" w:hAnsi="Times New Roman" w:cs="Times New Roman"/>
          <w:i/>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w:t>
      </w:r>
      <w:r w:rsidR="00D224E0" w:rsidRPr="00E257F6">
        <w:rPr>
          <w:rFonts w:ascii="Times New Roman" w:hAnsi="Times New Roman" w:cs="Times New Roman"/>
          <w:i/>
          <w:shd w:val="clear" w:color="auto" w:fill="FFFFFF"/>
        </w:rPr>
        <w:lastRenderedPageBreak/>
        <w:t>zero on the assignment or assessment in question, and may be reported to the Dean of Students.</w:t>
      </w:r>
      <w:r w:rsidRPr="00E257F6">
        <w:rPr>
          <w:rFonts w:ascii="Times New Roman" w:hAnsi="Times New Roman" w:cs="Times New Roman"/>
          <w:i/>
          <w:shd w:val="clear" w:color="auto" w:fill="FFFFFF"/>
        </w:rPr>
        <w:t>”</w:t>
      </w:r>
    </w:p>
    <w:bookmarkEnd w:id="4"/>
    <w:p w:rsidR="000C293A" w:rsidRDefault="000C293A" w:rsidP="000C293A">
      <w:pPr>
        <w:pStyle w:val="NoSpacing"/>
        <w:rPr>
          <w:rFonts w:ascii="Times New Roman" w:hAnsi="Times New Roman"/>
          <w:b/>
        </w:rPr>
      </w:pPr>
    </w:p>
    <w:p w:rsidR="000C293A" w:rsidRPr="00BA54C5" w:rsidRDefault="000C293A" w:rsidP="000C293A">
      <w:pPr>
        <w:pStyle w:val="NoSpacing"/>
        <w:rPr>
          <w:rFonts w:ascii="Times New Roman" w:hAnsi="Times New Roman"/>
          <w:b/>
        </w:rPr>
      </w:pPr>
      <w:r>
        <w:rPr>
          <w:rFonts w:ascii="Times New Roman" w:hAnsi="Times New Roman"/>
          <w:b/>
        </w:rPr>
        <w:t>Statement</w:t>
      </w:r>
      <w:r w:rsidRPr="00BA54C5">
        <w:rPr>
          <w:rFonts w:ascii="Times New Roman" w:hAnsi="Times New Roman"/>
          <w:b/>
        </w:rPr>
        <w:t xml:space="preserve"> on </w:t>
      </w:r>
      <w:r>
        <w:rPr>
          <w:rFonts w:ascii="Times New Roman" w:hAnsi="Times New Roman"/>
          <w:b/>
        </w:rPr>
        <w:t>D</w:t>
      </w:r>
      <w:r w:rsidRPr="00BA54C5">
        <w:rPr>
          <w:rFonts w:ascii="Times New Roman" w:hAnsi="Times New Roman"/>
          <w:b/>
        </w:rPr>
        <w:t>iversity</w:t>
      </w:r>
      <w:r>
        <w:rPr>
          <w:rFonts w:ascii="Times New Roman" w:hAnsi="Times New Roman"/>
          <w:b/>
        </w:rPr>
        <w:t>:</w:t>
      </w:r>
    </w:p>
    <w:p w:rsidR="000C293A" w:rsidRPr="00BA54C5" w:rsidRDefault="000C293A" w:rsidP="000C293A">
      <w:pPr>
        <w:pStyle w:val="NoSpacing"/>
        <w:rPr>
          <w:rFonts w:ascii="Times New Roman" w:hAnsi="Times New Roman"/>
        </w:rPr>
      </w:pPr>
      <w:r w:rsidRPr="00BA54C5">
        <w:rPr>
          <w:rFonts w:ascii="Times New Roman" w:hAnsi="Times New Roman"/>
        </w:rPr>
        <w:t xml:space="preserve">The Department of Spanish strictly adheres to UNT standards for diversity and inclusion in all interactions with students, faculty and staff as stated in </w:t>
      </w:r>
      <w:r w:rsidRPr="00275421">
        <w:rPr>
          <w:rFonts w:ascii="Times New Roman" w:hAnsi="Times New Roman"/>
          <w:bCs/>
        </w:rPr>
        <w:t>UNT Policy 04.018 University Policy Statement on Diversity:</w:t>
      </w:r>
      <w:r w:rsidRPr="00BA54C5">
        <w:rPr>
          <w:rFonts w:ascii="Times New Roman" w:hAnsi="Times New Roman"/>
          <w:b/>
          <w:bCs/>
        </w:rPr>
        <w:t xml:space="preserve"> </w:t>
      </w:r>
    </w:p>
    <w:p w:rsidR="000C293A" w:rsidRPr="00BA54C5" w:rsidRDefault="000C293A" w:rsidP="000C293A">
      <w:pPr>
        <w:pStyle w:val="NoSpacing"/>
        <w:rPr>
          <w:rFonts w:ascii="Times New Roman" w:hAnsi="Times New Roman"/>
        </w:rPr>
      </w:pPr>
    </w:p>
    <w:p w:rsidR="000C293A" w:rsidRPr="00BA54C5" w:rsidRDefault="000C293A" w:rsidP="000C293A">
      <w:pPr>
        <w:pStyle w:val="NoSpacing"/>
        <w:rPr>
          <w:rFonts w:ascii="Times New Roman" w:hAnsi="Times New Roman"/>
        </w:rPr>
      </w:pPr>
      <w:r w:rsidRPr="00BA54C5">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rsidR="000C293A" w:rsidRPr="00BA54C5" w:rsidRDefault="000C293A" w:rsidP="000C293A">
      <w:pPr>
        <w:pStyle w:val="NoSpacing"/>
        <w:rPr>
          <w:rFonts w:ascii="Times New Roman" w:hAnsi="Times New Roman"/>
        </w:rPr>
      </w:pPr>
    </w:p>
    <w:p w:rsidR="000C293A" w:rsidRPr="00BA54C5" w:rsidRDefault="000C293A" w:rsidP="000C293A">
      <w:pPr>
        <w:pStyle w:val="NoSpacing"/>
        <w:rPr>
          <w:rFonts w:ascii="Times New Roman" w:hAnsi="Times New Roman"/>
        </w:rPr>
      </w:pPr>
      <w:r w:rsidRPr="00BA54C5">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rsidR="000C293A" w:rsidRDefault="000C293A" w:rsidP="004320F1">
      <w:pPr>
        <w:pStyle w:val="NormalWeb"/>
        <w:jc w:val="center"/>
        <w:rPr>
          <w:b/>
          <w:color w:val="000000"/>
        </w:rPr>
      </w:pPr>
    </w:p>
    <w:p w:rsidR="004320F1" w:rsidRPr="00E257F6" w:rsidRDefault="004320F1" w:rsidP="004320F1">
      <w:pPr>
        <w:pStyle w:val="NormalWeb"/>
        <w:jc w:val="center"/>
        <w:rPr>
          <w:b/>
          <w:color w:val="000000"/>
        </w:rPr>
      </w:pPr>
      <w:r w:rsidRPr="00E257F6">
        <w:rPr>
          <w:b/>
          <w:color w:val="000000"/>
        </w:rPr>
        <w:t>STUDENT ISSUES WITH AN INSTRUCTOR OF SPANISH</w:t>
      </w:r>
    </w:p>
    <w:p w:rsidR="004320F1" w:rsidRPr="00E257F6" w:rsidRDefault="004320F1" w:rsidP="004320F1">
      <w:pPr>
        <w:pStyle w:val="NormalWeb"/>
        <w:rPr>
          <w:color w:val="000000"/>
        </w:rPr>
      </w:pPr>
      <w:r w:rsidRPr="00E257F6">
        <w:rPr>
          <w:color w:val="000000"/>
        </w:rPr>
        <w:t>If a student in an advanced level Spanish class has an issue with her/his instructor, she/he should follow these procedures:</w:t>
      </w:r>
    </w:p>
    <w:p w:rsidR="004320F1" w:rsidRPr="00E257F6" w:rsidRDefault="004320F1" w:rsidP="004320F1">
      <w:pPr>
        <w:pStyle w:val="NormalWeb"/>
        <w:rPr>
          <w:color w:val="000000"/>
        </w:rPr>
      </w:pPr>
      <w:r w:rsidRPr="00E257F6">
        <w:rPr>
          <w:color w:val="000000"/>
        </w:rPr>
        <w:t>1. Make an appointment to talk with the instructor in person to try and resolve the issue to the satisfaction of both parties.</w:t>
      </w:r>
    </w:p>
    <w:p w:rsidR="004320F1" w:rsidRPr="00E257F6" w:rsidRDefault="004320F1" w:rsidP="004320F1">
      <w:pPr>
        <w:pStyle w:val="NormalWeb"/>
        <w:rPr>
          <w:color w:val="000000"/>
        </w:rPr>
      </w:pPr>
      <w:r w:rsidRPr="00E257F6">
        <w:rPr>
          <w:color w:val="000000"/>
        </w:rPr>
        <w:t xml:space="preserve">2. If the issue is not resolved to the student’s satisfaction, then she/he should make an appointment to talk to Dr. </w:t>
      </w:r>
      <w:proofErr w:type="spellStart"/>
      <w:r w:rsidRPr="00E257F6">
        <w:rPr>
          <w:color w:val="000000"/>
        </w:rPr>
        <w:t>Pierina</w:t>
      </w:r>
      <w:proofErr w:type="spellEnd"/>
      <w:r w:rsidRPr="00E257F6">
        <w:rPr>
          <w:color w:val="000000"/>
        </w:rPr>
        <w:t xml:space="preserve"> Beckman about the issue. </w:t>
      </w:r>
      <w:hyperlink r:id="rId22" w:history="1">
        <w:r w:rsidRPr="00E257F6">
          <w:rPr>
            <w:rStyle w:val="Hyperlink"/>
          </w:rPr>
          <w:t>Pierina.Beckman@unt.edu</w:t>
        </w:r>
      </w:hyperlink>
    </w:p>
    <w:p w:rsidR="004320F1" w:rsidRPr="00E257F6" w:rsidRDefault="004320F1" w:rsidP="004320F1">
      <w:pPr>
        <w:pStyle w:val="NormalWeb"/>
        <w:rPr>
          <w:color w:val="000000"/>
        </w:rPr>
      </w:pPr>
      <w:r w:rsidRPr="00E257F6">
        <w:rPr>
          <w:color w:val="000000"/>
        </w:rPr>
        <w:t xml:space="preserve">3. If the issue is still not resolved to the student’s satisfaction, then she/he should make an appointment to talk to the chair of the department, Dr. Samuel Manickam. </w:t>
      </w:r>
      <w:hyperlink r:id="rId23" w:history="1">
        <w:r w:rsidRPr="00E257F6">
          <w:rPr>
            <w:rStyle w:val="Hyperlink"/>
          </w:rPr>
          <w:t>Samuel.Manickam@unt.edu</w:t>
        </w:r>
      </w:hyperlink>
    </w:p>
    <w:p w:rsidR="004320F1" w:rsidRPr="00E257F6" w:rsidRDefault="004320F1" w:rsidP="004320F1">
      <w:pPr>
        <w:pStyle w:val="NormalWeb"/>
        <w:rPr>
          <w:color w:val="000000"/>
        </w:rPr>
      </w:pPr>
      <w:r w:rsidRPr="00E257F6">
        <w:rPr>
          <w:color w:val="000000"/>
        </w:rPr>
        <w:t xml:space="preserve">4. If the student is still not satisfied with the resolution of the issue, then she/he has the option of talking to the UNT Dean of </w:t>
      </w:r>
      <w:proofErr w:type="spellStart"/>
      <w:r w:rsidRPr="00E257F6">
        <w:rPr>
          <w:color w:val="000000"/>
        </w:rPr>
        <w:t>Students</w:t>
      </w:r>
      <w:bookmarkStart w:id="5" w:name="_Hlk520258728"/>
      <w:r w:rsidRPr="00E257F6">
        <w:rPr>
          <w:color w:val="000000"/>
        </w:rPr>
        <w:t>in</w:t>
      </w:r>
      <w:proofErr w:type="spellEnd"/>
      <w:r w:rsidRPr="00E257F6">
        <w:rPr>
          <w:color w:val="000000"/>
        </w:rPr>
        <w:t xml:space="preserve"> your discipline</w:t>
      </w:r>
      <w:bookmarkEnd w:id="5"/>
      <w:r w:rsidRPr="00E257F6">
        <w:rPr>
          <w:color w:val="000000"/>
        </w:rPr>
        <w:t>.</w:t>
      </w:r>
    </w:p>
    <w:p w:rsidR="004320F1" w:rsidRPr="00E257F6" w:rsidRDefault="004320F1" w:rsidP="004320F1">
      <w:pPr>
        <w:pStyle w:val="NormalWeb"/>
        <w:rPr>
          <w:bCs/>
        </w:rPr>
      </w:pPr>
      <w:r w:rsidRPr="00E257F6">
        <w:rPr>
          <w:color w:val="000000"/>
        </w:rPr>
        <w:t>It is the responsibility of students to follow all rules, guidelines and instructions clearly outlined in class syllabi as well as follow all directives given by instructors of Spanish classes on Canvas/Blackboard and in class. The student should maintain clear lines of communication with the instructor in person and email regarding any issues or queries related to the class.</w:t>
      </w:r>
    </w:p>
    <w:p w:rsidR="0024016B" w:rsidRPr="00E257F6" w:rsidRDefault="00A6731C" w:rsidP="004320F1">
      <w:pPr>
        <w:rPr>
          <w:rFonts w:ascii="Times New Roman" w:hAnsi="Times New Roman" w:cs="Times New Roman"/>
          <w:b/>
        </w:rPr>
      </w:pPr>
      <w:r w:rsidRPr="00E257F6">
        <w:rPr>
          <w:rFonts w:ascii="Times New Roman" w:hAnsi="Times New Roman" w:cs="Times New Roman"/>
          <w:b/>
        </w:rPr>
        <w:lastRenderedPageBreak/>
        <w:t>COURSE CALENDAR</w:t>
      </w:r>
      <w:r w:rsidR="004320F1" w:rsidRPr="00E257F6">
        <w:rPr>
          <w:rFonts w:ascii="Times New Roman" w:hAnsi="Times New Roman" w:cs="Times New Roman"/>
          <w:b/>
        </w:rPr>
        <w:t xml:space="preserve">: </w:t>
      </w:r>
    </w:p>
    <w:p w:rsidR="006F2FF3" w:rsidRPr="00E257F6" w:rsidRDefault="002D0EE0" w:rsidP="004320F1">
      <w:pPr>
        <w:rPr>
          <w:rFonts w:ascii="Times New Roman" w:hAnsi="Times New Roman" w:cs="Times New Roman"/>
          <w:b/>
        </w:rPr>
      </w:pPr>
      <w:r w:rsidRPr="00E257F6">
        <w:rPr>
          <w:rFonts w:ascii="Times New Roman" w:hAnsi="Times New Roman" w:cs="Times New Roman"/>
          <w:b/>
        </w:rPr>
        <w:t>See detailed</w:t>
      </w:r>
      <w:r w:rsidR="0024016B" w:rsidRPr="00E257F6">
        <w:rPr>
          <w:rFonts w:ascii="Times New Roman" w:hAnsi="Times New Roman" w:cs="Times New Roman"/>
          <w:b/>
        </w:rPr>
        <w:t xml:space="preserve"> weekly </w:t>
      </w:r>
      <w:r w:rsidRPr="00E257F6">
        <w:rPr>
          <w:rFonts w:ascii="Times New Roman" w:hAnsi="Times New Roman" w:cs="Times New Roman"/>
          <w:b/>
        </w:rPr>
        <w:t xml:space="preserve">course of activities </w:t>
      </w:r>
      <w:r w:rsidR="0024016B" w:rsidRPr="00E257F6">
        <w:rPr>
          <w:rFonts w:ascii="Times New Roman" w:hAnsi="Times New Roman" w:cs="Times New Roman"/>
          <w:b/>
        </w:rPr>
        <w:t>in a separate file</w:t>
      </w:r>
      <w:r w:rsidR="00757E12" w:rsidRPr="00E257F6">
        <w:rPr>
          <w:rFonts w:ascii="Times New Roman" w:hAnsi="Times New Roman" w:cs="Times New Roman"/>
          <w:b/>
        </w:rPr>
        <w:t>.</w:t>
      </w:r>
    </w:p>
    <w:p w:rsidR="00E130C0" w:rsidRPr="00E257F6" w:rsidRDefault="00E130C0" w:rsidP="00325CBA">
      <w:pPr>
        <w:widowControl w:val="0"/>
        <w:autoSpaceDE w:val="0"/>
        <w:autoSpaceDN w:val="0"/>
        <w:adjustRightInd w:val="0"/>
        <w:spacing w:before="120"/>
        <w:jc w:val="center"/>
        <w:rPr>
          <w:rFonts w:ascii="Times New Roman" w:hAnsi="Times New Roman" w:cs="Times New Roman"/>
          <w:b/>
        </w:rPr>
      </w:pPr>
    </w:p>
    <w:tbl>
      <w:tblPr>
        <w:tblStyle w:val="TableGrid"/>
        <w:tblW w:w="0" w:type="auto"/>
        <w:tblInd w:w="1188" w:type="dxa"/>
        <w:tblLook w:val="04A0" w:firstRow="1" w:lastRow="0" w:firstColumn="1" w:lastColumn="0" w:noHBand="0" w:noVBand="1"/>
      </w:tblPr>
      <w:tblGrid>
        <w:gridCol w:w="1620"/>
        <w:gridCol w:w="4500"/>
      </w:tblGrid>
      <w:tr w:rsidR="00C9335C" w:rsidRPr="00E257F6" w:rsidTr="00E130C0">
        <w:tc>
          <w:tcPr>
            <w:tcW w:w="1620" w:type="dxa"/>
          </w:tcPr>
          <w:p w:rsidR="00C9335C" w:rsidRPr="00E257F6" w:rsidRDefault="00A6731C" w:rsidP="00E130C0">
            <w:pPr>
              <w:spacing w:line="276" w:lineRule="auto"/>
              <w:rPr>
                <w:rFonts w:ascii="Times New Roman" w:hAnsi="Times New Roman" w:cs="Times New Roman"/>
                <w:sz w:val="24"/>
                <w:szCs w:val="24"/>
              </w:rPr>
            </w:pPr>
            <w:r w:rsidRPr="00E257F6">
              <w:rPr>
                <w:rFonts w:ascii="Times New Roman" w:hAnsi="Times New Roman" w:cs="Times New Roman"/>
                <w:sz w:val="24"/>
                <w:szCs w:val="24"/>
              </w:rPr>
              <w:t>Week</w:t>
            </w:r>
            <w:r w:rsidR="00325CBA" w:rsidRPr="00E257F6">
              <w:rPr>
                <w:rFonts w:ascii="Times New Roman" w:hAnsi="Times New Roman" w:cs="Times New Roman"/>
                <w:sz w:val="24"/>
                <w:szCs w:val="24"/>
              </w:rPr>
              <w:t>s</w:t>
            </w:r>
            <w:r w:rsidR="00C9335C" w:rsidRPr="00E257F6">
              <w:rPr>
                <w:rFonts w:ascii="Times New Roman" w:hAnsi="Times New Roman" w:cs="Times New Roman"/>
                <w:sz w:val="24"/>
                <w:szCs w:val="24"/>
              </w:rPr>
              <w:t xml:space="preserve"> 1</w:t>
            </w:r>
            <w:r w:rsidR="00325CBA" w:rsidRPr="00E257F6">
              <w:rPr>
                <w:rFonts w:ascii="Times New Roman" w:hAnsi="Times New Roman" w:cs="Times New Roman"/>
                <w:sz w:val="24"/>
                <w:szCs w:val="24"/>
              </w:rPr>
              <w:t>-2</w:t>
            </w:r>
          </w:p>
        </w:tc>
        <w:tc>
          <w:tcPr>
            <w:tcW w:w="4500" w:type="dxa"/>
          </w:tcPr>
          <w:p w:rsidR="00C9335C" w:rsidRPr="00E257F6" w:rsidRDefault="00C9335C" w:rsidP="00E130C0">
            <w:pPr>
              <w:spacing w:line="276" w:lineRule="auto"/>
              <w:rPr>
                <w:rFonts w:ascii="Times New Roman" w:hAnsi="Times New Roman" w:cs="Times New Roman"/>
                <w:sz w:val="24"/>
                <w:szCs w:val="24"/>
              </w:rPr>
            </w:pPr>
            <w:r w:rsidRPr="00E257F6">
              <w:rPr>
                <w:rFonts w:ascii="Times New Roman" w:hAnsi="Times New Roman" w:cs="Times New Roman"/>
                <w:sz w:val="24"/>
                <w:szCs w:val="24"/>
              </w:rPr>
              <w:t xml:space="preserve">Cap. 1: La </w:t>
            </w:r>
            <w:proofErr w:type="spellStart"/>
            <w:r w:rsidRPr="00E257F6">
              <w:rPr>
                <w:rFonts w:ascii="Times New Roman" w:hAnsi="Times New Roman" w:cs="Times New Roman"/>
                <w:sz w:val="24"/>
                <w:szCs w:val="24"/>
              </w:rPr>
              <w:t>descripción</w:t>
            </w:r>
            <w:proofErr w:type="spellEnd"/>
            <w:r w:rsidR="00B27268" w:rsidRPr="00E257F6">
              <w:rPr>
                <w:rFonts w:ascii="Times New Roman" w:hAnsi="Times New Roman" w:cs="Times New Roman"/>
                <w:sz w:val="24"/>
                <w:szCs w:val="24"/>
              </w:rPr>
              <w:t xml:space="preserve"> (2-31)</w:t>
            </w:r>
          </w:p>
        </w:tc>
      </w:tr>
      <w:tr w:rsidR="00C9335C" w:rsidRPr="00E257F6" w:rsidTr="00E130C0">
        <w:tc>
          <w:tcPr>
            <w:tcW w:w="1620" w:type="dxa"/>
          </w:tcPr>
          <w:p w:rsidR="00C9335C" w:rsidRPr="00E257F6" w:rsidRDefault="00A6731C" w:rsidP="00E130C0">
            <w:pPr>
              <w:spacing w:line="276" w:lineRule="auto"/>
              <w:rPr>
                <w:rFonts w:ascii="Times New Roman" w:hAnsi="Times New Roman" w:cs="Times New Roman"/>
                <w:sz w:val="24"/>
                <w:szCs w:val="24"/>
              </w:rPr>
            </w:pPr>
            <w:r w:rsidRPr="00E257F6">
              <w:rPr>
                <w:rFonts w:ascii="Times New Roman" w:hAnsi="Times New Roman" w:cs="Times New Roman"/>
                <w:sz w:val="24"/>
                <w:szCs w:val="24"/>
              </w:rPr>
              <w:t>Week</w:t>
            </w:r>
            <w:r w:rsidR="006F2FF3" w:rsidRPr="00E257F6">
              <w:rPr>
                <w:rFonts w:ascii="Times New Roman" w:hAnsi="Times New Roman" w:cs="Times New Roman"/>
                <w:sz w:val="24"/>
                <w:szCs w:val="24"/>
              </w:rPr>
              <w:t>s</w:t>
            </w:r>
            <w:r w:rsidR="00325CBA" w:rsidRPr="00E257F6">
              <w:rPr>
                <w:rFonts w:ascii="Times New Roman" w:hAnsi="Times New Roman" w:cs="Times New Roman"/>
                <w:sz w:val="24"/>
                <w:szCs w:val="24"/>
              </w:rPr>
              <w:t>3-4</w:t>
            </w:r>
          </w:p>
        </w:tc>
        <w:tc>
          <w:tcPr>
            <w:tcW w:w="4500" w:type="dxa"/>
          </w:tcPr>
          <w:p w:rsidR="00C9335C" w:rsidRPr="00E257F6" w:rsidRDefault="00325CBA" w:rsidP="00E130C0">
            <w:pPr>
              <w:spacing w:line="276" w:lineRule="auto"/>
              <w:rPr>
                <w:rFonts w:ascii="Times New Roman" w:hAnsi="Times New Roman" w:cs="Times New Roman"/>
                <w:sz w:val="24"/>
                <w:szCs w:val="24"/>
              </w:rPr>
            </w:pPr>
            <w:r w:rsidRPr="00E257F6">
              <w:rPr>
                <w:rFonts w:ascii="Times New Roman" w:hAnsi="Times New Roman" w:cs="Times New Roman"/>
                <w:sz w:val="24"/>
                <w:szCs w:val="24"/>
              </w:rPr>
              <w:t xml:space="preserve">Cap. 2: La </w:t>
            </w:r>
            <w:proofErr w:type="spellStart"/>
            <w:r w:rsidRPr="00E257F6">
              <w:rPr>
                <w:rFonts w:ascii="Times New Roman" w:hAnsi="Times New Roman" w:cs="Times New Roman"/>
                <w:sz w:val="24"/>
                <w:szCs w:val="24"/>
              </w:rPr>
              <w:t>narración</w:t>
            </w:r>
            <w:proofErr w:type="spellEnd"/>
            <w:r w:rsidRPr="00E257F6">
              <w:rPr>
                <w:rFonts w:ascii="Times New Roman" w:hAnsi="Times New Roman" w:cs="Times New Roman"/>
                <w:sz w:val="24"/>
                <w:szCs w:val="24"/>
              </w:rPr>
              <w:t xml:space="preserve"> (32-68)</w:t>
            </w:r>
          </w:p>
        </w:tc>
      </w:tr>
      <w:tr w:rsidR="00C9335C" w:rsidRPr="00E257F6" w:rsidTr="00E130C0">
        <w:tc>
          <w:tcPr>
            <w:tcW w:w="1620" w:type="dxa"/>
          </w:tcPr>
          <w:p w:rsidR="00C9335C" w:rsidRPr="00E257F6" w:rsidRDefault="00A6731C" w:rsidP="00E130C0">
            <w:pPr>
              <w:spacing w:line="276" w:lineRule="auto"/>
              <w:rPr>
                <w:rFonts w:ascii="Times New Roman" w:hAnsi="Times New Roman" w:cs="Times New Roman"/>
                <w:sz w:val="24"/>
                <w:szCs w:val="24"/>
              </w:rPr>
            </w:pPr>
            <w:r w:rsidRPr="00E257F6">
              <w:rPr>
                <w:rFonts w:ascii="Times New Roman" w:hAnsi="Times New Roman" w:cs="Times New Roman"/>
                <w:sz w:val="24"/>
                <w:szCs w:val="24"/>
              </w:rPr>
              <w:t>Week</w:t>
            </w:r>
            <w:r w:rsidR="006F2FF3" w:rsidRPr="00E257F6">
              <w:rPr>
                <w:rFonts w:ascii="Times New Roman" w:hAnsi="Times New Roman" w:cs="Times New Roman"/>
                <w:sz w:val="24"/>
                <w:szCs w:val="24"/>
              </w:rPr>
              <w:t>s</w:t>
            </w:r>
            <w:r w:rsidR="00C9335C" w:rsidRPr="00E257F6">
              <w:rPr>
                <w:rFonts w:ascii="Times New Roman" w:hAnsi="Times New Roman" w:cs="Times New Roman"/>
                <w:sz w:val="24"/>
                <w:szCs w:val="24"/>
              </w:rPr>
              <w:t>5</w:t>
            </w:r>
            <w:r w:rsidR="00325CBA" w:rsidRPr="00E257F6">
              <w:rPr>
                <w:rFonts w:ascii="Times New Roman" w:hAnsi="Times New Roman" w:cs="Times New Roman"/>
                <w:sz w:val="24"/>
                <w:szCs w:val="24"/>
              </w:rPr>
              <w:t>-6</w:t>
            </w:r>
          </w:p>
        </w:tc>
        <w:tc>
          <w:tcPr>
            <w:tcW w:w="4500" w:type="dxa"/>
          </w:tcPr>
          <w:p w:rsidR="00C9335C" w:rsidRPr="00E257F6" w:rsidRDefault="00C9335C" w:rsidP="00E130C0">
            <w:pPr>
              <w:spacing w:line="276" w:lineRule="auto"/>
              <w:rPr>
                <w:rFonts w:ascii="Times New Roman" w:hAnsi="Times New Roman" w:cs="Times New Roman"/>
                <w:sz w:val="24"/>
                <w:szCs w:val="24"/>
              </w:rPr>
            </w:pPr>
            <w:r w:rsidRPr="00E257F6">
              <w:rPr>
                <w:rFonts w:ascii="Times New Roman" w:hAnsi="Times New Roman" w:cs="Times New Roman"/>
                <w:sz w:val="24"/>
                <w:szCs w:val="24"/>
              </w:rPr>
              <w:t xml:space="preserve">Cap. 3: El </w:t>
            </w:r>
            <w:proofErr w:type="spellStart"/>
            <w:r w:rsidRPr="00E257F6">
              <w:rPr>
                <w:rFonts w:ascii="Times New Roman" w:hAnsi="Times New Roman" w:cs="Times New Roman"/>
                <w:sz w:val="24"/>
                <w:szCs w:val="24"/>
              </w:rPr>
              <w:t>ensayo</w:t>
            </w:r>
            <w:r w:rsidR="008E4306" w:rsidRPr="00E257F6">
              <w:rPr>
                <w:rFonts w:ascii="Times New Roman" w:hAnsi="Times New Roman" w:cs="Times New Roman"/>
                <w:sz w:val="24"/>
                <w:szCs w:val="24"/>
              </w:rPr>
              <w:t>narrativo</w:t>
            </w:r>
            <w:proofErr w:type="spellEnd"/>
            <w:r w:rsidR="008E4306" w:rsidRPr="00E257F6">
              <w:rPr>
                <w:rFonts w:ascii="Times New Roman" w:hAnsi="Times New Roman" w:cs="Times New Roman"/>
                <w:sz w:val="24"/>
                <w:szCs w:val="24"/>
              </w:rPr>
              <w:t xml:space="preserve"> (70-101)</w:t>
            </w:r>
          </w:p>
        </w:tc>
      </w:tr>
      <w:tr w:rsidR="00C9335C" w:rsidRPr="00E257F6" w:rsidTr="00E130C0">
        <w:tc>
          <w:tcPr>
            <w:tcW w:w="1620" w:type="dxa"/>
          </w:tcPr>
          <w:p w:rsidR="00C9335C" w:rsidRPr="00E257F6" w:rsidRDefault="00A6731C" w:rsidP="00E130C0">
            <w:pPr>
              <w:spacing w:line="276" w:lineRule="auto"/>
              <w:rPr>
                <w:rFonts w:ascii="Times New Roman" w:hAnsi="Times New Roman" w:cs="Times New Roman"/>
                <w:sz w:val="24"/>
                <w:szCs w:val="24"/>
              </w:rPr>
            </w:pPr>
            <w:r w:rsidRPr="00E257F6">
              <w:rPr>
                <w:rFonts w:ascii="Times New Roman" w:hAnsi="Times New Roman" w:cs="Times New Roman"/>
                <w:sz w:val="24"/>
                <w:szCs w:val="24"/>
              </w:rPr>
              <w:t>Week</w:t>
            </w:r>
            <w:r w:rsidR="006F2FF3" w:rsidRPr="00E257F6">
              <w:rPr>
                <w:rFonts w:ascii="Times New Roman" w:hAnsi="Times New Roman" w:cs="Times New Roman"/>
                <w:sz w:val="24"/>
                <w:szCs w:val="24"/>
              </w:rPr>
              <w:t>s</w:t>
            </w:r>
            <w:r w:rsidR="00325CBA" w:rsidRPr="00E257F6">
              <w:rPr>
                <w:rFonts w:ascii="Times New Roman" w:hAnsi="Times New Roman" w:cs="Times New Roman"/>
                <w:sz w:val="24"/>
                <w:szCs w:val="24"/>
              </w:rPr>
              <w:t xml:space="preserve"> 7-8</w:t>
            </w:r>
          </w:p>
        </w:tc>
        <w:tc>
          <w:tcPr>
            <w:tcW w:w="4500" w:type="dxa"/>
          </w:tcPr>
          <w:p w:rsidR="00C9335C" w:rsidRPr="00E257F6" w:rsidRDefault="006363B8" w:rsidP="00E130C0">
            <w:pPr>
              <w:spacing w:line="276" w:lineRule="auto"/>
              <w:rPr>
                <w:rFonts w:ascii="Times New Roman" w:hAnsi="Times New Roman" w:cs="Times New Roman"/>
                <w:sz w:val="24"/>
                <w:szCs w:val="24"/>
              </w:rPr>
            </w:pPr>
            <w:r w:rsidRPr="00E257F6">
              <w:rPr>
                <w:rFonts w:ascii="Times New Roman" w:hAnsi="Times New Roman" w:cs="Times New Roman"/>
                <w:sz w:val="24"/>
                <w:szCs w:val="24"/>
              </w:rPr>
              <w:t xml:space="preserve">Cap. 4: </w:t>
            </w:r>
            <w:r w:rsidR="0048616B" w:rsidRPr="00E257F6">
              <w:rPr>
                <w:rFonts w:ascii="Times New Roman" w:hAnsi="Times New Roman" w:cs="Times New Roman"/>
                <w:sz w:val="24"/>
                <w:szCs w:val="24"/>
              </w:rPr>
              <w:t xml:space="preserve">La </w:t>
            </w:r>
            <w:proofErr w:type="spellStart"/>
            <w:r w:rsidR="0048616B" w:rsidRPr="00E257F6">
              <w:rPr>
                <w:rFonts w:ascii="Times New Roman" w:hAnsi="Times New Roman" w:cs="Times New Roman"/>
                <w:sz w:val="24"/>
                <w:szCs w:val="24"/>
              </w:rPr>
              <w:t>exposició</w:t>
            </w:r>
            <w:r w:rsidR="00325CBA" w:rsidRPr="00E257F6">
              <w:rPr>
                <w:rFonts w:ascii="Times New Roman" w:hAnsi="Times New Roman" w:cs="Times New Roman"/>
                <w:sz w:val="24"/>
                <w:szCs w:val="24"/>
              </w:rPr>
              <w:t>n</w:t>
            </w:r>
            <w:proofErr w:type="spellEnd"/>
            <w:r w:rsidR="00325CBA" w:rsidRPr="00E257F6">
              <w:rPr>
                <w:rFonts w:ascii="Times New Roman" w:hAnsi="Times New Roman" w:cs="Times New Roman"/>
                <w:sz w:val="24"/>
                <w:szCs w:val="24"/>
              </w:rPr>
              <w:t xml:space="preserve"> (102-136</w:t>
            </w:r>
            <w:r w:rsidR="008E4306" w:rsidRPr="00E257F6">
              <w:rPr>
                <w:rFonts w:ascii="Times New Roman" w:hAnsi="Times New Roman" w:cs="Times New Roman"/>
                <w:sz w:val="24"/>
                <w:szCs w:val="24"/>
              </w:rPr>
              <w:t>)</w:t>
            </w:r>
          </w:p>
        </w:tc>
      </w:tr>
      <w:tr w:rsidR="00C9335C" w:rsidRPr="00F65B36" w:rsidTr="00E130C0">
        <w:tc>
          <w:tcPr>
            <w:tcW w:w="1620" w:type="dxa"/>
          </w:tcPr>
          <w:p w:rsidR="00C9335C" w:rsidRPr="00E257F6" w:rsidRDefault="00A6731C" w:rsidP="00E130C0">
            <w:pPr>
              <w:spacing w:line="276" w:lineRule="auto"/>
              <w:rPr>
                <w:rFonts w:ascii="Times New Roman" w:hAnsi="Times New Roman" w:cs="Times New Roman"/>
                <w:sz w:val="24"/>
                <w:szCs w:val="24"/>
              </w:rPr>
            </w:pPr>
            <w:r w:rsidRPr="00E257F6">
              <w:rPr>
                <w:rFonts w:ascii="Times New Roman" w:hAnsi="Times New Roman" w:cs="Times New Roman"/>
                <w:sz w:val="24"/>
                <w:szCs w:val="24"/>
              </w:rPr>
              <w:t>Week</w:t>
            </w:r>
            <w:r w:rsidR="00C9335C" w:rsidRPr="00E257F6">
              <w:rPr>
                <w:rFonts w:ascii="Times New Roman" w:hAnsi="Times New Roman" w:cs="Times New Roman"/>
                <w:sz w:val="24"/>
                <w:szCs w:val="24"/>
              </w:rPr>
              <w:t>9</w:t>
            </w:r>
          </w:p>
        </w:tc>
        <w:tc>
          <w:tcPr>
            <w:tcW w:w="4500" w:type="dxa"/>
          </w:tcPr>
          <w:p w:rsidR="006363B8" w:rsidRPr="00E257F6" w:rsidRDefault="006363B8" w:rsidP="00E130C0">
            <w:pPr>
              <w:spacing w:line="276" w:lineRule="auto"/>
              <w:rPr>
                <w:rFonts w:ascii="Times New Roman" w:hAnsi="Times New Roman" w:cs="Times New Roman"/>
                <w:sz w:val="24"/>
                <w:szCs w:val="24"/>
                <w:lang w:val="es-ES"/>
              </w:rPr>
            </w:pPr>
            <w:r w:rsidRPr="00E257F6">
              <w:rPr>
                <w:rFonts w:ascii="Times New Roman" w:hAnsi="Times New Roman" w:cs="Times New Roman"/>
                <w:sz w:val="24"/>
                <w:szCs w:val="24"/>
                <w:lang w:val="es-ES"/>
              </w:rPr>
              <w:t>Cap. 4: El ensayo de opinión</w:t>
            </w:r>
            <w:r w:rsidR="00571A9E" w:rsidRPr="00E257F6">
              <w:rPr>
                <w:rFonts w:ascii="Times New Roman" w:hAnsi="Times New Roman" w:cs="Times New Roman"/>
                <w:sz w:val="24"/>
                <w:szCs w:val="24"/>
                <w:lang w:val="es-ES"/>
              </w:rPr>
              <w:t xml:space="preserve"> (1</w:t>
            </w:r>
            <w:r w:rsidR="00325CBA" w:rsidRPr="00E257F6">
              <w:rPr>
                <w:rFonts w:ascii="Times New Roman" w:hAnsi="Times New Roman" w:cs="Times New Roman"/>
                <w:sz w:val="24"/>
                <w:szCs w:val="24"/>
                <w:lang w:val="es-ES"/>
              </w:rPr>
              <w:t>37</w:t>
            </w:r>
            <w:r w:rsidR="00571A9E" w:rsidRPr="00E257F6">
              <w:rPr>
                <w:rFonts w:ascii="Times New Roman" w:hAnsi="Times New Roman" w:cs="Times New Roman"/>
                <w:sz w:val="24"/>
                <w:szCs w:val="24"/>
                <w:lang w:val="es-ES"/>
              </w:rPr>
              <w:t>-1</w:t>
            </w:r>
            <w:r w:rsidR="00325CBA" w:rsidRPr="00E257F6">
              <w:rPr>
                <w:rFonts w:ascii="Times New Roman" w:hAnsi="Times New Roman" w:cs="Times New Roman"/>
                <w:sz w:val="24"/>
                <w:szCs w:val="24"/>
                <w:lang w:val="es-ES"/>
              </w:rPr>
              <w:t>3</w:t>
            </w:r>
            <w:r w:rsidR="00571A9E" w:rsidRPr="00E257F6">
              <w:rPr>
                <w:rFonts w:ascii="Times New Roman" w:hAnsi="Times New Roman" w:cs="Times New Roman"/>
                <w:sz w:val="24"/>
                <w:szCs w:val="24"/>
                <w:lang w:val="es-ES"/>
              </w:rPr>
              <w:t>9)</w:t>
            </w:r>
          </w:p>
        </w:tc>
      </w:tr>
      <w:tr w:rsidR="00C9335C" w:rsidRPr="00F65B36" w:rsidTr="00E130C0">
        <w:tc>
          <w:tcPr>
            <w:tcW w:w="1620" w:type="dxa"/>
          </w:tcPr>
          <w:p w:rsidR="00C9335C" w:rsidRPr="00E257F6" w:rsidRDefault="00A6731C" w:rsidP="00E130C0">
            <w:pPr>
              <w:spacing w:line="276" w:lineRule="auto"/>
              <w:rPr>
                <w:rFonts w:ascii="Times New Roman" w:hAnsi="Times New Roman" w:cs="Times New Roman"/>
                <w:sz w:val="24"/>
                <w:szCs w:val="24"/>
              </w:rPr>
            </w:pPr>
            <w:r w:rsidRPr="00E257F6">
              <w:rPr>
                <w:rFonts w:ascii="Times New Roman" w:hAnsi="Times New Roman" w:cs="Times New Roman"/>
                <w:sz w:val="24"/>
                <w:szCs w:val="24"/>
              </w:rPr>
              <w:t>Week</w:t>
            </w:r>
            <w:r w:rsidR="00C9335C" w:rsidRPr="00E257F6">
              <w:rPr>
                <w:rFonts w:ascii="Times New Roman" w:hAnsi="Times New Roman" w:cs="Times New Roman"/>
                <w:sz w:val="24"/>
                <w:szCs w:val="24"/>
              </w:rPr>
              <w:t>10</w:t>
            </w:r>
          </w:p>
        </w:tc>
        <w:tc>
          <w:tcPr>
            <w:tcW w:w="4500" w:type="dxa"/>
          </w:tcPr>
          <w:p w:rsidR="00E966C9" w:rsidRPr="00E257F6" w:rsidRDefault="006363B8" w:rsidP="00E130C0">
            <w:pPr>
              <w:spacing w:line="276" w:lineRule="auto"/>
              <w:rPr>
                <w:rFonts w:ascii="Times New Roman" w:hAnsi="Times New Roman" w:cs="Times New Roman"/>
                <w:sz w:val="24"/>
                <w:szCs w:val="24"/>
                <w:lang w:val="es-ES"/>
              </w:rPr>
            </w:pPr>
            <w:r w:rsidRPr="00E257F6">
              <w:rPr>
                <w:rFonts w:ascii="Times New Roman" w:hAnsi="Times New Roman" w:cs="Times New Roman"/>
                <w:sz w:val="24"/>
                <w:szCs w:val="24"/>
                <w:lang w:val="es-ES"/>
              </w:rPr>
              <w:t>Cap. 5: La carta de presentación</w:t>
            </w:r>
            <w:r w:rsidR="00571A9E" w:rsidRPr="00E257F6">
              <w:rPr>
                <w:rFonts w:ascii="Times New Roman" w:hAnsi="Times New Roman" w:cs="Times New Roman"/>
                <w:sz w:val="24"/>
                <w:szCs w:val="24"/>
                <w:lang w:val="es-ES"/>
              </w:rPr>
              <w:t xml:space="preserve"> (16</w:t>
            </w:r>
            <w:r w:rsidR="00325CBA" w:rsidRPr="00E257F6">
              <w:rPr>
                <w:rFonts w:ascii="Times New Roman" w:hAnsi="Times New Roman" w:cs="Times New Roman"/>
                <w:sz w:val="24"/>
                <w:szCs w:val="24"/>
                <w:lang w:val="es-ES"/>
              </w:rPr>
              <w:t>5</w:t>
            </w:r>
            <w:r w:rsidR="00571A9E" w:rsidRPr="00E257F6">
              <w:rPr>
                <w:rFonts w:ascii="Times New Roman" w:hAnsi="Times New Roman" w:cs="Times New Roman"/>
                <w:sz w:val="24"/>
                <w:szCs w:val="24"/>
                <w:lang w:val="es-ES"/>
              </w:rPr>
              <w:t>-16</w:t>
            </w:r>
            <w:r w:rsidR="00325CBA" w:rsidRPr="00E257F6">
              <w:rPr>
                <w:rFonts w:ascii="Times New Roman" w:hAnsi="Times New Roman" w:cs="Times New Roman"/>
                <w:sz w:val="24"/>
                <w:szCs w:val="24"/>
                <w:lang w:val="es-ES"/>
              </w:rPr>
              <w:t>8</w:t>
            </w:r>
            <w:r w:rsidR="00571A9E" w:rsidRPr="00E257F6">
              <w:rPr>
                <w:rFonts w:ascii="Times New Roman" w:hAnsi="Times New Roman" w:cs="Times New Roman"/>
                <w:sz w:val="24"/>
                <w:szCs w:val="24"/>
                <w:lang w:val="es-ES"/>
              </w:rPr>
              <w:t>)</w:t>
            </w:r>
          </w:p>
        </w:tc>
      </w:tr>
      <w:tr w:rsidR="00C9335C" w:rsidRPr="00F65B36" w:rsidTr="00E130C0">
        <w:tc>
          <w:tcPr>
            <w:tcW w:w="1620" w:type="dxa"/>
          </w:tcPr>
          <w:p w:rsidR="00C9335C" w:rsidRPr="00E257F6" w:rsidRDefault="00A6731C" w:rsidP="00E130C0">
            <w:pPr>
              <w:spacing w:line="276" w:lineRule="auto"/>
              <w:rPr>
                <w:rFonts w:ascii="Times New Roman" w:hAnsi="Times New Roman" w:cs="Times New Roman"/>
                <w:sz w:val="24"/>
                <w:szCs w:val="24"/>
              </w:rPr>
            </w:pPr>
            <w:r w:rsidRPr="00E257F6">
              <w:rPr>
                <w:rFonts w:ascii="Times New Roman" w:hAnsi="Times New Roman" w:cs="Times New Roman"/>
                <w:sz w:val="24"/>
                <w:szCs w:val="24"/>
              </w:rPr>
              <w:t>Week</w:t>
            </w:r>
            <w:r w:rsidR="00C9335C" w:rsidRPr="00E257F6">
              <w:rPr>
                <w:rFonts w:ascii="Times New Roman" w:hAnsi="Times New Roman" w:cs="Times New Roman"/>
                <w:sz w:val="24"/>
                <w:szCs w:val="24"/>
              </w:rPr>
              <w:t>11</w:t>
            </w:r>
          </w:p>
        </w:tc>
        <w:tc>
          <w:tcPr>
            <w:tcW w:w="4500" w:type="dxa"/>
          </w:tcPr>
          <w:p w:rsidR="006363B8" w:rsidRPr="00E257F6" w:rsidRDefault="006363B8" w:rsidP="00E130C0">
            <w:pPr>
              <w:spacing w:line="276" w:lineRule="auto"/>
              <w:rPr>
                <w:rFonts w:ascii="Times New Roman" w:hAnsi="Times New Roman" w:cs="Times New Roman"/>
                <w:sz w:val="24"/>
                <w:szCs w:val="24"/>
                <w:lang w:val="es-ES"/>
              </w:rPr>
            </w:pPr>
            <w:r w:rsidRPr="00E257F6">
              <w:rPr>
                <w:rFonts w:ascii="Times New Roman" w:hAnsi="Times New Roman" w:cs="Times New Roman"/>
                <w:sz w:val="24"/>
                <w:szCs w:val="24"/>
                <w:lang w:val="es-ES"/>
              </w:rPr>
              <w:t xml:space="preserve">Cap. 5: La carta de </w:t>
            </w:r>
            <w:r w:rsidR="00571A9E" w:rsidRPr="00E257F6">
              <w:rPr>
                <w:rFonts w:ascii="Times New Roman" w:hAnsi="Times New Roman" w:cs="Times New Roman"/>
                <w:sz w:val="24"/>
                <w:szCs w:val="24"/>
                <w:lang w:val="es-ES"/>
              </w:rPr>
              <w:t>refutación (16</w:t>
            </w:r>
            <w:r w:rsidR="00325CBA" w:rsidRPr="00E257F6">
              <w:rPr>
                <w:rFonts w:ascii="Times New Roman" w:hAnsi="Times New Roman" w:cs="Times New Roman"/>
                <w:sz w:val="24"/>
                <w:szCs w:val="24"/>
                <w:lang w:val="es-ES"/>
              </w:rPr>
              <w:t>9</w:t>
            </w:r>
            <w:r w:rsidR="00571A9E" w:rsidRPr="00E257F6">
              <w:rPr>
                <w:rFonts w:ascii="Times New Roman" w:hAnsi="Times New Roman" w:cs="Times New Roman"/>
                <w:sz w:val="24"/>
                <w:szCs w:val="24"/>
                <w:lang w:val="es-ES"/>
              </w:rPr>
              <w:t>-1</w:t>
            </w:r>
            <w:r w:rsidR="00325CBA" w:rsidRPr="00E257F6">
              <w:rPr>
                <w:rFonts w:ascii="Times New Roman" w:hAnsi="Times New Roman" w:cs="Times New Roman"/>
                <w:sz w:val="24"/>
                <w:szCs w:val="24"/>
                <w:lang w:val="es-ES"/>
              </w:rPr>
              <w:t>71</w:t>
            </w:r>
            <w:r w:rsidR="00571A9E" w:rsidRPr="00E257F6">
              <w:rPr>
                <w:rFonts w:ascii="Times New Roman" w:hAnsi="Times New Roman" w:cs="Times New Roman"/>
                <w:sz w:val="24"/>
                <w:szCs w:val="24"/>
                <w:lang w:val="es-ES"/>
              </w:rPr>
              <w:t>)</w:t>
            </w:r>
          </w:p>
        </w:tc>
      </w:tr>
      <w:tr w:rsidR="00C9335C" w:rsidRPr="00E257F6" w:rsidTr="00E130C0">
        <w:tc>
          <w:tcPr>
            <w:tcW w:w="1620" w:type="dxa"/>
          </w:tcPr>
          <w:p w:rsidR="00C9335C" w:rsidRPr="00E257F6" w:rsidRDefault="00A6731C" w:rsidP="00E130C0">
            <w:pPr>
              <w:spacing w:line="276" w:lineRule="auto"/>
              <w:rPr>
                <w:rFonts w:ascii="Times New Roman" w:hAnsi="Times New Roman" w:cs="Times New Roman"/>
                <w:sz w:val="24"/>
                <w:szCs w:val="24"/>
              </w:rPr>
            </w:pPr>
            <w:r w:rsidRPr="00E257F6">
              <w:rPr>
                <w:rFonts w:ascii="Times New Roman" w:hAnsi="Times New Roman" w:cs="Times New Roman"/>
                <w:sz w:val="24"/>
                <w:szCs w:val="24"/>
              </w:rPr>
              <w:t>Week</w:t>
            </w:r>
            <w:r w:rsidR="006F2FF3" w:rsidRPr="00E257F6">
              <w:rPr>
                <w:rFonts w:ascii="Times New Roman" w:hAnsi="Times New Roman" w:cs="Times New Roman"/>
                <w:sz w:val="24"/>
                <w:szCs w:val="24"/>
              </w:rPr>
              <w:t>s</w:t>
            </w:r>
            <w:r w:rsidR="00C9335C" w:rsidRPr="00E257F6">
              <w:rPr>
                <w:rFonts w:ascii="Times New Roman" w:hAnsi="Times New Roman" w:cs="Times New Roman"/>
                <w:sz w:val="24"/>
                <w:szCs w:val="24"/>
              </w:rPr>
              <w:t>12</w:t>
            </w:r>
            <w:r w:rsidR="00325CBA" w:rsidRPr="00E257F6">
              <w:rPr>
                <w:rFonts w:ascii="Times New Roman" w:hAnsi="Times New Roman" w:cs="Times New Roman"/>
                <w:sz w:val="24"/>
                <w:szCs w:val="24"/>
              </w:rPr>
              <w:t>-14</w:t>
            </w:r>
          </w:p>
        </w:tc>
        <w:tc>
          <w:tcPr>
            <w:tcW w:w="4500" w:type="dxa"/>
          </w:tcPr>
          <w:p w:rsidR="00C9335C" w:rsidRPr="00E257F6" w:rsidRDefault="006363B8" w:rsidP="00E130C0">
            <w:pPr>
              <w:spacing w:line="276" w:lineRule="auto"/>
              <w:rPr>
                <w:rFonts w:ascii="Times New Roman" w:hAnsi="Times New Roman" w:cs="Times New Roman"/>
                <w:sz w:val="24"/>
                <w:szCs w:val="24"/>
              </w:rPr>
            </w:pPr>
            <w:r w:rsidRPr="00E257F6">
              <w:rPr>
                <w:rFonts w:ascii="Times New Roman" w:hAnsi="Times New Roman" w:cs="Times New Roman"/>
                <w:sz w:val="24"/>
                <w:szCs w:val="24"/>
              </w:rPr>
              <w:t xml:space="preserve">Cap. 6: El </w:t>
            </w:r>
            <w:proofErr w:type="spellStart"/>
            <w:r w:rsidRPr="00E257F6">
              <w:rPr>
                <w:rFonts w:ascii="Times New Roman" w:hAnsi="Times New Roman" w:cs="Times New Roman"/>
                <w:sz w:val="24"/>
                <w:szCs w:val="24"/>
              </w:rPr>
              <w:t>ensayo</w:t>
            </w:r>
            <w:proofErr w:type="spellEnd"/>
            <w:r w:rsidR="0001663B">
              <w:rPr>
                <w:rFonts w:ascii="Times New Roman" w:hAnsi="Times New Roman" w:cs="Times New Roman"/>
                <w:sz w:val="24"/>
                <w:szCs w:val="24"/>
              </w:rPr>
              <w:t xml:space="preserve"> </w:t>
            </w:r>
            <w:proofErr w:type="spellStart"/>
            <w:r w:rsidRPr="00E257F6">
              <w:rPr>
                <w:rFonts w:ascii="Times New Roman" w:hAnsi="Times New Roman" w:cs="Times New Roman"/>
                <w:sz w:val="24"/>
                <w:szCs w:val="24"/>
              </w:rPr>
              <w:t>académico</w:t>
            </w:r>
            <w:proofErr w:type="spellEnd"/>
            <w:r w:rsidR="00571A9E" w:rsidRPr="00E257F6">
              <w:rPr>
                <w:rFonts w:ascii="Times New Roman" w:hAnsi="Times New Roman" w:cs="Times New Roman"/>
                <w:sz w:val="24"/>
                <w:szCs w:val="24"/>
              </w:rPr>
              <w:t xml:space="preserve"> (17</w:t>
            </w:r>
            <w:r w:rsidR="00325CBA" w:rsidRPr="00E257F6">
              <w:rPr>
                <w:rFonts w:ascii="Times New Roman" w:hAnsi="Times New Roman" w:cs="Times New Roman"/>
                <w:sz w:val="24"/>
                <w:szCs w:val="24"/>
              </w:rPr>
              <w:t>2</w:t>
            </w:r>
            <w:r w:rsidR="00571A9E" w:rsidRPr="00E257F6">
              <w:rPr>
                <w:rFonts w:ascii="Times New Roman" w:hAnsi="Times New Roman" w:cs="Times New Roman"/>
                <w:sz w:val="24"/>
                <w:szCs w:val="24"/>
              </w:rPr>
              <w:t>-207)</w:t>
            </w:r>
          </w:p>
        </w:tc>
      </w:tr>
      <w:tr w:rsidR="00C9335C" w:rsidRPr="00E257F6" w:rsidTr="00E130C0">
        <w:tc>
          <w:tcPr>
            <w:tcW w:w="1620" w:type="dxa"/>
          </w:tcPr>
          <w:p w:rsidR="00C9335C" w:rsidRPr="00E257F6" w:rsidRDefault="00A6731C" w:rsidP="00E130C0">
            <w:pPr>
              <w:spacing w:line="276" w:lineRule="auto"/>
              <w:rPr>
                <w:rFonts w:ascii="Times New Roman" w:hAnsi="Times New Roman" w:cs="Times New Roman"/>
                <w:sz w:val="24"/>
                <w:szCs w:val="24"/>
              </w:rPr>
            </w:pPr>
            <w:r w:rsidRPr="00E257F6">
              <w:rPr>
                <w:rFonts w:ascii="Times New Roman" w:hAnsi="Times New Roman" w:cs="Times New Roman"/>
                <w:sz w:val="24"/>
                <w:szCs w:val="24"/>
              </w:rPr>
              <w:t>Week</w:t>
            </w:r>
            <w:r w:rsidR="00C9335C" w:rsidRPr="00E257F6">
              <w:rPr>
                <w:rFonts w:ascii="Times New Roman" w:hAnsi="Times New Roman" w:cs="Times New Roman"/>
                <w:sz w:val="24"/>
                <w:szCs w:val="24"/>
              </w:rPr>
              <w:t>1</w:t>
            </w:r>
            <w:r w:rsidR="00325CBA" w:rsidRPr="00E257F6">
              <w:rPr>
                <w:rFonts w:ascii="Times New Roman" w:hAnsi="Times New Roman" w:cs="Times New Roman"/>
                <w:sz w:val="24"/>
                <w:szCs w:val="24"/>
              </w:rPr>
              <w:t>5</w:t>
            </w:r>
          </w:p>
        </w:tc>
        <w:tc>
          <w:tcPr>
            <w:tcW w:w="4500" w:type="dxa"/>
          </w:tcPr>
          <w:p w:rsidR="00C9335C" w:rsidRPr="00E257F6" w:rsidRDefault="00325CBA" w:rsidP="00E130C0">
            <w:pPr>
              <w:spacing w:line="276" w:lineRule="auto"/>
              <w:rPr>
                <w:rFonts w:ascii="Times New Roman" w:hAnsi="Times New Roman" w:cs="Times New Roman"/>
                <w:sz w:val="24"/>
                <w:szCs w:val="24"/>
              </w:rPr>
            </w:pPr>
            <w:r w:rsidRPr="00E257F6">
              <w:rPr>
                <w:rFonts w:ascii="Times New Roman" w:hAnsi="Times New Roman" w:cs="Times New Roman"/>
                <w:sz w:val="24"/>
                <w:szCs w:val="24"/>
              </w:rPr>
              <w:t>Peer review of final essay</w:t>
            </w:r>
          </w:p>
        </w:tc>
      </w:tr>
      <w:tr w:rsidR="00A6731C" w:rsidRPr="00E257F6" w:rsidTr="00E130C0">
        <w:tc>
          <w:tcPr>
            <w:tcW w:w="1620" w:type="dxa"/>
          </w:tcPr>
          <w:p w:rsidR="00A6731C" w:rsidRPr="00E257F6" w:rsidRDefault="00A6731C" w:rsidP="0024016B">
            <w:pPr>
              <w:spacing w:line="276" w:lineRule="auto"/>
              <w:rPr>
                <w:rFonts w:ascii="Times New Roman" w:hAnsi="Times New Roman" w:cs="Times New Roman"/>
                <w:sz w:val="24"/>
                <w:szCs w:val="24"/>
              </w:rPr>
            </w:pPr>
            <w:r w:rsidRPr="00E257F6">
              <w:rPr>
                <w:rFonts w:ascii="Times New Roman" w:hAnsi="Times New Roman" w:cs="Times New Roman"/>
                <w:sz w:val="24"/>
                <w:szCs w:val="24"/>
              </w:rPr>
              <w:t>Week 1</w:t>
            </w:r>
            <w:r w:rsidR="000C17EA">
              <w:rPr>
                <w:rFonts w:ascii="Times New Roman" w:hAnsi="Times New Roman" w:cs="Times New Roman"/>
                <w:sz w:val="24"/>
                <w:szCs w:val="24"/>
              </w:rPr>
              <w:t>6</w:t>
            </w:r>
          </w:p>
        </w:tc>
        <w:tc>
          <w:tcPr>
            <w:tcW w:w="4500" w:type="dxa"/>
          </w:tcPr>
          <w:p w:rsidR="00A6731C" w:rsidRPr="00E257F6" w:rsidRDefault="00A6731C" w:rsidP="00E130C0">
            <w:pPr>
              <w:spacing w:line="276" w:lineRule="auto"/>
              <w:rPr>
                <w:rFonts w:ascii="Times New Roman" w:hAnsi="Times New Roman" w:cs="Times New Roman"/>
                <w:sz w:val="24"/>
                <w:szCs w:val="24"/>
              </w:rPr>
            </w:pPr>
            <w:r w:rsidRPr="00E257F6">
              <w:rPr>
                <w:rFonts w:ascii="Times New Roman" w:hAnsi="Times New Roman" w:cs="Times New Roman"/>
                <w:sz w:val="24"/>
                <w:szCs w:val="24"/>
              </w:rPr>
              <w:t>Turn in final essay</w:t>
            </w:r>
            <w:r w:rsidR="006F2FF3" w:rsidRPr="00E257F6">
              <w:rPr>
                <w:rFonts w:ascii="Times New Roman" w:hAnsi="Times New Roman" w:cs="Times New Roman"/>
                <w:sz w:val="24"/>
                <w:szCs w:val="24"/>
              </w:rPr>
              <w:t xml:space="preserve"> (Final Exam)</w:t>
            </w:r>
          </w:p>
        </w:tc>
      </w:tr>
    </w:tbl>
    <w:p w:rsidR="00C9335C" w:rsidRPr="00E257F6" w:rsidRDefault="00C9335C" w:rsidP="00083076">
      <w:pPr>
        <w:jc w:val="center"/>
        <w:rPr>
          <w:rFonts w:ascii="Times New Roman" w:hAnsi="Times New Roman" w:cs="Times New Roman"/>
          <w:b/>
        </w:rPr>
      </w:pPr>
    </w:p>
    <w:sectPr w:rsidR="00C9335C" w:rsidRPr="00E257F6" w:rsidSect="00C933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20B0600040502020204"/>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3F08"/>
    <w:multiLevelType w:val="hybridMultilevel"/>
    <w:tmpl w:val="9FA4E26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CF0330"/>
    <w:multiLevelType w:val="hybridMultilevel"/>
    <w:tmpl w:val="CF80D9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ED311F"/>
    <w:multiLevelType w:val="hybridMultilevel"/>
    <w:tmpl w:val="2850E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74D07"/>
    <w:multiLevelType w:val="hybridMultilevel"/>
    <w:tmpl w:val="AF968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67BE"/>
    <w:multiLevelType w:val="hybridMultilevel"/>
    <w:tmpl w:val="3C142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8A5200"/>
    <w:multiLevelType w:val="hybridMultilevel"/>
    <w:tmpl w:val="0326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4D4D65"/>
    <w:multiLevelType w:val="hybridMultilevel"/>
    <w:tmpl w:val="A322BAE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E832AE9"/>
    <w:multiLevelType w:val="hybridMultilevel"/>
    <w:tmpl w:val="F3D2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77"/>
    <w:rsid w:val="00006CCA"/>
    <w:rsid w:val="0001663B"/>
    <w:rsid w:val="00027162"/>
    <w:rsid w:val="000329DC"/>
    <w:rsid w:val="000451B6"/>
    <w:rsid w:val="0007544F"/>
    <w:rsid w:val="0008294E"/>
    <w:rsid w:val="00083076"/>
    <w:rsid w:val="000B5B15"/>
    <w:rsid w:val="000C17EA"/>
    <w:rsid w:val="000C293A"/>
    <w:rsid w:val="000C6E38"/>
    <w:rsid w:val="000E433A"/>
    <w:rsid w:val="001042C9"/>
    <w:rsid w:val="001053DD"/>
    <w:rsid w:val="00123071"/>
    <w:rsid w:val="0013601B"/>
    <w:rsid w:val="00153028"/>
    <w:rsid w:val="00166824"/>
    <w:rsid w:val="001710E2"/>
    <w:rsid w:val="001B6269"/>
    <w:rsid w:val="001C3243"/>
    <w:rsid w:val="001D1CDD"/>
    <w:rsid w:val="001D65B8"/>
    <w:rsid w:val="001E427D"/>
    <w:rsid w:val="001E4DD4"/>
    <w:rsid w:val="0024016B"/>
    <w:rsid w:val="0025296C"/>
    <w:rsid w:val="00256481"/>
    <w:rsid w:val="00264E1B"/>
    <w:rsid w:val="00276F06"/>
    <w:rsid w:val="00297682"/>
    <w:rsid w:val="002C0A77"/>
    <w:rsid w:val="002D059F"/>
    <w:rsid w:val="002D0EE0"/>
    <w:rsid w:val="002E2B94"/>
    <w:rsid w:val="002E5AC1"/>
    <w:rsid w:val="002F542E"/>
    <w:rsid w:val="003079F1"/>
    <w:rsid w:val="00324BAD"/>
    <w:rsid w:val="00325CBA"/>
    <w:rsid w:val="00326DB8"/>
    <w:rsid w:val="00365CE4"/>
    <w:rsid w:val="00377537"/>
    <w:rsid w:val="003828BC"/>
    <w:rsid w:val="00390618"/>
    <w:rsid w:val="00394985"/>
    <w:rsid w:val="003C709D"/>
    <w:rsid w:val="003D1A8C"/>
    <w:rsid w:val="003D5212"/>
    <w:rsid w:val="00423F86"/>
    <w:rsid w:val="00431033"/>
    <w:rsid w:val="004320F1"/>
    <w:rsid w:val="004410DF"/>
    <w:rsid w:val="0048616B"/>
    <w:rsid w:val="00487EBD"/>
    <w:rsid w:val="004A7829"/>
    <w:rsid w:val="004F4B25"/>
    <w:rsid w:val="00527866"/>
    <w:rsid w:val="00550543"/>
    <w:rsid w:val="00571A9E"/>
    <w:rsid w:val="005E2646"/>
    <w:rsid w:val="00603C59"/>
    <w:rsid w:val="00621B01"/>
    <w:rsid w:val="00627824"/>
    <w:rsid w:val="0063485A"/>
    <w:rsid w:val="006363B8"/>
    <w:rsid w:val="00637CB0"/>
    <w:rsid w:val="006432AF"/>
    <w:rsid w:val="00650A04"/>
    <w:rsid w:val="00665086"/>
    <w:rsid w:val="00675B1E"/>
    <w:rsid w:val="006950C6"/>
    <w:rsid w:val="006B7296"/>
    <w:rsid w:val="006E4E3E"/>
    <w:rsid w:val="006F2FF3"/>
    <w:rsid w:val="0071342B"/>
    <w:rsid w:val="007309D2"/>
    <w:rsid w:val="0073171E"/>
    <w:rsid w:val="00743E61"/>
    <w:rsid w:val="00752FE8"/>
    <w:rsid w:val="00757E12"/>
    <w:rsid w:val="00763147"/>
    <w:rsid w:val="00765C03"/>
    <w:rsid w:val="00792DB0"/>
    <w:rsid w:val="007A46D5"/>
    <w:rsid w:val="007D1922"/>
    <w:rsid w:val="007F04F4"/>
    <w:rsid w:val="007F4093"/>
    <w:rsid w:val="00847A3E"/>
    <w:rsid w:val="008A7819"/>
    <w:rsid w:val="008C2ED8"/>
    <w:rsid w:val="008E257F"/>
    <w:rsid w:val="008E4306"/>
    <w:rsid w:val="009072D3"/>
    <w:rsid w:val="00911D7E"/>
    <w:rsid w:val="00954C21"/>
    <w:rsid w:val="00963C7A"/>
    <w:rsid w:val="0097528C"/>
    <w:rsid w:val="009C7E1A"/>
    <w:rsid w:val="00A0385A"/>
    <w:rsid w:val="00A47271"/>
    <w:rsid w:val="00A6308D"/>
    <w:rsid w:val="00A6731C"/>
    <w:rsid w:val="00A735AB"/>
    <w:rsid w:val="00A74577"/>
    <w:rsid w:val="00A81238"/>
    <w:rsid w:val="00A83696"/>
    <w:rsid w:val="00AA1C1B"/>
    <w:rsid w:val="00AC4368"/>
    <w:rsid w:val="00AC783E"/>
    <w:rsid w:val="00AF414E"/>
    <w:rsid w:val="00B27268"/>
    <w:rsid w:val="00B27C7A"/>
    <w:rsid w:val="00B3730D"/>
    <w:rsid w:val="00BA0D66"/>
    <w:rsid w:val="00BB5E4A"/>
    <w:rsid w:val="00BC483B"/>
    <w:rsid w:val="00BE07B1"/>
    <w:rsid w:val="00BE7A83"/>
    <w:rsid w:val="00C038DA"/>
    <w:rsid w:val="00C15992"/>
    <w:rsid w:val="00C64933"/>
    <w:rsid w:val="00C64E38"/>
    <w:rsid w:val="00C82BBF"/>
    <w:rsid w:val="00C908BE"/>
    <w:rsid w:val="00C9335C"/>
    <w:rsid w:val="00CB2147"/>
    <w:rsid w:val="00CD0D72"/>
    <w:rsid w:val="00CE1A24"/>
    <w:rsid w:val="00D00AF1"/>
    <w:rsid w:val="00D224E0"/>
    <w:rsid w:val="00D34907"/>
    <w:rsid w:val="00DB2457"/>
    <w:rsid w:val="00DD20FF"/>
    <w:rsid w:val="00DF0EF7"/>
    <w:rsid w:val="00E10450"/>
    <w:rsid w:val="00E130C0"/>
    <w:rsid w:val="00E16DE6"/>
    <w:rsid w:val="00E257F6"/>
    <w:rsid w:val="00E33A4B"/>
    <w:rsid w:val="00E74C22"/>
    <w:rsid w:val="00E966C9"/>
    <w:rsid w:val="00EA1F4E"/>
    <w:rsid w:val="00EB72B5"/>
    <w:rsid w:val="00EE6687"/>
    <w:rsid w:val="00EE7B2A"/>
    <w:rsid w:val="00EF5C76"/>
    <w:rsid w:val="00F02716"/>
    <w:rsid w:val="00F15A39"/>
    <w:rsid w:val="00F2363D"/>
    <w:rsid w:val="00F60266"/>
    <w:rsid w:val="00F65B36"/>
    <w:rsid w:val="00F84962"/>
    <w:rsid w:val="00FD2506"/>
    <w:rsid w:val="00FD34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2B1D02"/>
  <w15:docId w15:val="{40CC07B5-BF43-CD43-AB4D-2946FAC7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9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72B5"/>
    <w:rPr>
      <w:color w:val="0000FF"/>
      <w:u w:val="single"/>
    </w:rPr>
  </w:style>
  <w:style w:type="paragraph" w:customStyle="1" w:styleId="no0020spacing">
    <w:name w:val="no_0020spacing"/>
    <w:basedOn w:val="Normal"/>
    <w:rsid w:val="00EB72B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B72B5"/>
    <w:pPr>
      <w:ind w:left="720"/>
      <w:contextualSpacing/>
    </w:pPr>
    <w:rPr>
      <w:rFonts w:ascii="Times New Roman" w:eastAsia="Times New Roman" w:hAnsi="Times New Roman" w:cs="Times New Roman"/>
      <w:sz w:val="20"/>
      <w:szCs w:val="20"/>
    </w:rPr>
  </w:style>
  <w:style w:type="character" w:customStyle="1" w:styleId="style91">
    <w:name w:val="style91"/>
    <w:rsid w:val="00EB72B5"/>
    <w:rPr>
      <w:sz w:val="18"/>
      <w:szCs w:val="18"/>
    </w:rPr>
  </w:style>
  <w:style w:type="table" w:styleId="TableGrid">
    <w:name w:val="Table Grid"/>
    <w:basedOn w:val="TableNormal"/>
    <w:uiPriority w:val="59"/>
    <w:rsid w:val="00EB72B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72B5"/>
    <w:rPr>
      <w:rFonts w:ascii="Lucida Grande" w:hAnsi="Lucida Grande"/>
      <w:sz w:val="18"/>
      <w:szCs w:val="18"/>
    </w:rPr>
  </w:style>
  <w:style w:type="character" w:customStyle="1" w:styleId="BalloonTextChar">
    <w:name w:val="Balloon Text Char"/>
    <w:basedOn w:val="DefaultParagraphFont"/>
    <w:link w:val="BalloonText"/>
    <w:uiPriority w:val="99"/>
    <w:semiHidden/>
    <w:rsid w:val="00EB72B5"/>
    <w:rPr>
      <w:rFonts w:ascii="Lucida Grande" w:hAnsi="Lucida Grande"/>
      <w:sz w:val="18"/>
      <w:szCs w:val="18"/>
    </w:rPr>
  </w:style>
  <w:style w:type="paragraph" w:styleId="BodyText2">
    <w:name w:val="Body Text 2"/>
    <w:basedOn w:val="Normal"/>
    <w:link w:val="BodyText2Char"/>
    <w:rsid w:val="00C9335C"/>
    <w:rPr>
      <w:rFonts w:ascii="Verdana" w:eastAsia="Times New Roman" w:hAnsi="Verdana" w:cs="Times New Roman"/>
      <w:sz w:val="18"/>
      <w:szCs w:val="20"/>
    </w:rPr>
  </w:style>
  <w:style w:type="character" w:customStyle="1" w:styleId="BodyText2Char">
    <w:name w:val="Body Text 2 Char"/>
    <w:basedOn w:val="DefaultParagraphFont"/>
    <w:link w:val="BodyText2"/>
    <w:rsid w:val="00C9335C"/>
    <w:rPr>
      <w:rFonts w:ascii="Verdana" w:eastAsia="Times New Roman" w:hAnsi="Verdana" w:cs="Times New Roman"/>
      <w:sz w:val="18"/>
      <w:szCs w:val="20"/>
    </w:rPr>
  </w:style>
  <w:style w:type="character" w:styleId="Emphasis">
    <w:name w:val="Emphasis"/>
    <w:basedOn w:val="DefaultParagraphFont"/>
    <w:uiPriority w:val="20"/>
    <w:qFormat/>
    <w:rsid w:val="00637CB0"/>
    <w:rPr>
      <w:i/>
      <w:iCs/>
    </w:rPr>
  </w:style>
  <w:style w:type="paragraph" w:customStyle="1" w:styleId="Default">
    <w:name w:val="Default"/>
    <w:rsid w:val="00FD2506"/>
    <w:pPr>
      <w:widowControl w:val="0"/>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A74577"/>
    <w:rPr>
      <w:sz w:val="16"/>
      <w:szCs w:val="16"/>
    </w:rPr>
  </w:style>
  <w:style w:type="paragraph" w:styleId="CommentText">
    <w:name w:val="annotation text"/>
    <w:basedOn w:val="Normal"/>
    <w:link w:val="CommentTextChar"/>
    <w:uiPriority w:val="99"/>
    <w:semiHidden/>
    <w:unhideWhenUsed/>
    <w:rsid w:val="00A74577"/>
    <w:rPr>
      <w:sz w:val="20"/>
      <w:szCs w:val="20"/>
    </w:rPr>
  </w:style>
  <w:style w:type="character" w:customStyle="1" w:styleId="CommentTextChar">
    <w:name w:val="Comment Text Char"/>
    <w:basedOn w:val="DefaultParagraphFont"/>
    <w:link w:val="CommentText"/>
    <w:uiPriority w:val="99"/>
    <w:semiHidden/>
    <w:rsid w:val="00A74577"/>
    <w:rPr>
      <w:sz w:val="20"/>
      <w:szCs w:val="20"/>
    </w:rPr>
  </w:style>
  <w:style w:type="paragraph" w:styleId="CommentSubject">
    <w:name w:val="annotation subject"/>
    <w:basedOn w:val="CommentText"/>
    <w:next w:val="CommentText"/>
    <w:link w:val="CommentSubjectChar"/>
    <w:uiPriority w:val="99"/>
    <w:semiHidden/>
    <w:unhideWhenUsed/>
    <w:rsid w:val="00A74577"/>
    <w:rPr>
      <w:b/>
      <w:bCs/>
    </w:rPr>
  </w:style>
  <w:style w:type="character" w:customStyle="1" w:styleId="CommentSubjectChar">
    <w:name w:val="Comment Subject Char"/>
    <w:basedOn w:val="CommentTextChar"/>
    <w:link w:val="CommentSubject"/>
    <w:uiPriority w:val="99"/>
    <w:semiHidden/>
    <w:rsid w:val="00A74577"/>
    <w:rPr>
      <w:b/>
      <w:bCs/>
      <w:sz w:val="20"/>
      <w:szCs w:val="20"/>
    </w:rPr>
  </w:style>
  <w:style w:type="character" w:styleId="FollowedHyperlink">
    <w:name w:val="FollowedHyperlink"/>
    <w:basedOn w:val="DefaultParagraphFont"/>
    <w:uiPriority w:val="99"/>
    <w:semiHidden/>
    <w:unhideWhenUsed/>
    <w:rsid w:val="00D224E0"/>
    <w:rPr>
      <w:color w:val="800080" w:themeColor="followedHyperlink"/>
      <w:u w:val="single"/>
    </w:rPr>
  </w:style>
  <w:style w:type="character" w:styleId="Strong">
    <w:name w:val="Strong"/>
    <w:basedOn w:val="DefaultParagraphFont"/>
    <w:uiPriority w:val="22"/>
    <w:qFormat/>
    <w:rsid w:val="00325CBA"/>
    <w:rPr>
      <w:b/>
      <w:bCs/>
    </w:rPr>
  </w:style>
  <w:style w:type="character" w:customStyle="1" w:styleId="UnresolvedMention1">
    <w:name w:val="Unresolved Mention1"/>
    <w:basedOn w:val="DefaultParagraphFont"/>
    <w:uiPriority w:val="99"/>
    <w:semiHidden/>
    <w:unhideWhenUsed/>
    <w:rsid w:val="001E427D"/>
    <w:rPr>
      <w:color w:val="605E5C"/>
      <w:shd w:val="clear" w:color="auto" w:fill="E1DFDD"/>
    </w:rPr>
  </w:style>
  <w:style w:type="paragraph" w:styleId="NormalWeb">
    <w:name w:val="Normal (Web)"/>
    <w:basedOn w:val="Normal"/>
    <w:uiPriority w:val="99"/>
    <w:unhideWhenUsed/>
    <w:rsid w:val="004320F1"/>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257F6"/>
    <w:rPr>
      <w:color w:val="605E5C"/>
      <w:shd w:val="clear" w:color="auto" w:fill="E1DFDD"/>
    </w:rPr>
  </w:style>
  <w:style w:type="paragraph" w:styleId="NoSpacing">
    <w:name w:val="No Spacing"/>
    <w:uiPriority w:val="1"/>
    <w:qFormat/>
    <w:rsid w:val="000C293A"/>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196346">
      <w:bodyDiv w:val="1"/>
      <w:marLeft w:val="0"/>
      <w:marRight w:val="0"/>
      <w:marTop w:val="0"/>
      <w:marBottom w:val="0"/>
      <w:divBdr>
        <w:top w:val="none" w:sz="0" w:space="0" w:color="auto"/>
        <w:left w:val="none" w:sz="0" w:space="0" w:color="auto"/>
        <w:bottom w:val="none" w:sz="0" w:space="0" w:color="auto"/>
        <w:right w:val="none" w:sz="0" w:space="0" w:color="auto"/>
      </w:divBdr>
    </w:div>
    <w:div w:id="17924759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940-565-2324" TargetMode="External"/><Relationship Id="rId18" Type="http://schemas.openxmlformats.org/officeDocument/2006/relationships/hyperlink" Target="http://maps.unt.edu/places/1010/view" TargetMode="External"/><Relationship Id="rId3" Type="http://schemas.openxmlformats.org/officeDocument/2006/relationships/customXml" Target="../customXml/item3.xml"/><Relationship Id="rId21" Type="http://schemas.openxmlformats.org/officeDocument/2006/relationships/hyperlink" Target="file:///C:\tel\940.565.4323" TargetMode="External"/><Relationship Id="rId7" Type="http://schemas.openxmlformats.org/officeDocument/2006/relationships/settings" Target="settings.xml"/><Relationship Id="rId12" Type="http://schemas.openxmlformats.org/officeDocument/2006/relationships/hyperlink" Target="https://www.vhlcentral.com/" TargetMode="External"/><Relationship Id="rId17" Type="http://schemas.openxmlformats.org/officeDocument/2006/relationships/hyperlink" Target="http://maps.unt.edu/places/1010/vie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thelp.unt.edu/" TargetMode="External"/><Relationship Id="rId20" Type="http://schemas.openxmlformats.org/officeDocument/2006/relationships/hyperlink" Target="http://www.unt.edu/o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ae.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it.unt.edu/helpdesk" TargetMode="External"/><Relationship Id="rId23" Type="http://schemas.openxmlformats.org/officeDocument/2006/relationships/hyperlink" Target="mailto:Samuel.Manickam@unt.edu" TargetMode="External"/><Relationship Id="rId10" Type="http://schemas.openxmlformats.org/officeDocument/2006/relationships/hyperlink" Target="mailto:esther.sanchez-couto@unt.edu" TargetMode="External"/><Relationship Id="rId19" Type="http://schemas.openxmlformats.org/officeDocument/2006/relationships/hyperlink" Target="https://policy.unt.edu/sites/default/files/06.003.pdf" TargetMode="External"/><Relationship Id="rId4" Type="http://schemas.openxmlformats.org/officeDocument/2006/relationships/customXml" Target="../customXml/item4.xml"/><Relationship Id="rId9" Type="http://schemas.openxmlformats.org/officeDocument/2006/relationships/hyperlink" Target="https://unt.instructure.com" TargetMode="External"/><Relationship Id="rId14" Type="http://schemas.openxmlformats.org/officeDocument/2006/relationships/hyperlink" Target="mailto:helpdesk@unt.edu" TargetMode="External"/><Relationship Id="rId22" Type="http://schemas.openxmlformats.org/officeDocument/2006/relationships/hyperlink" Target="mailto:Pierina.Beckman@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7" ma:contentTypeDescription="Create a new document." ma:contentTypeScope="" ma:versionID="9e490ed47e91fdfee02959a49573106b">
  <xsd:schema xmlns:xsd="http://www.w3.org/2001/XMLSchema" xmlns:xs="http://www.w3.org/2001/XMLSchema" xmlns:p="http://schemas.microsoft.com/office/2006/metadata/properties" xmlns:ns3="148fe87f-5ea9-469a-ae26-b062933e35f4" targetNamespace="http://schemas.microsoft.com/office/2006/metadata/properties" ma:root="true" ma:fieldsID="8143a3c6cbfd9d35d92de256ec7572ce" ns3:_="">
    <xsd:import namespace="148fe87f-5ea9-469a-ae26-b062933e35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D0164-C082-7C4C-B290-7050B211C717}">
  <ds:schemaRefs>
    <ds:schemaRef ds:uri="http://schemas.openxmlformats.org/officeDocument/2006/bibliography"/>
  </ds:schemaRefs>
</ds:datastoreItem>
</file>

<file path=customXml/itemProps2.xml><?xml version="1.0" encoding="utf-8"?>
<ds:datastoreItem xmlns:ds="http://schemas.openxmlformats.org/officeDocument/2006/customXml" ds:itemID="{EC75574B-141B-442D-B3F8-AA94B279BD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3B2186-F9FE-445A-A4AD-F2104BE5EF40}">
  <ds:schemaRefs>
    <ds:schemaRef ds:uri="http://schemas.microsoft.com/sharepoint/v3/contenttype/forms"/>
  </ds:schemaRefs>
</ds:datastoreItem>
</file>

<file path=customXml/itemProps4.xml><?xml version="1.0" encoding="utf-8"?>
<ds:datastoreItem xmlns:ds="http://schemas.openxmlformats.org/officeDocument/2006/customXml" ds:itemID="{483287A5-13B5-490F-996E-EB888B4C1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2444</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Thurman</dc:creator>
  <cp:lastModifiedBy>Sanchez-Couto, Esther</cp:lastModifiedBy>
  <cp:revision>8</cp:revision>
  <dcterms:created xsi:type="dcterms:W3CDTF">2020-08-13T07:05:00Z</dcterms:created>
  <dcterms:modified xsi:type="dcterms:W3CDTF">2020-08-18T13:17:00Z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