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9C42" w14:textId="77777777" w:rsidR="00205C0E" w:rsidRDefault="00205C0E" w:rsidP="00205C0E">
      <w:pPr>
        <w:pStyle w:val="Heading1"/>
        <w:spacing w:before="344"/>
      </w:pPr>
      <w:r>
        <w:rPr>
          <w:color w:val="2F5496"/>
        </w:rPr>
        <w:t>Course</w:t>
      </w:r>
      <w:r>
        <w:rPr>
          <w:color w:val="2F5496"/>
          <w:spacing w:val="63"/>
        </w:rPr>
        <w:t xml:space="preserve"> </w:t>
      </w:r>
      <w:r>
        <w:rPr>
          <w:color w:val="2F5496"/>
        </w:rPr>
        <w:t>Informati</w:t>
      </w:r>
      <w:r>
        <w:rPr>
          <w:color w:val="2F5496"/>
          <w:spacing w:val="-5"/>
        </w:rPr>
        <w:t>on</w:t>
      </w:r>
    </w:p>
    <w:p w14:paraId="2E785762" w14:textId="77777777" w:rsidR="00205C0E" w:rsidRPr="00FA1F78" w:rsidRDefault="00205C0E" w:rsidP="00205C0E">
      <w:pPr>
        <w:pStyle w:val="BodyText"/>
        <w:spacing w:before="3" w:line="281" w:lineRule="exact"/>
        <w:rPr>
          <w:rFonts w:asciiTheme="majorHAnsi" w:hAnsiTheme="majorHAnsi"/>
        </w:rPr>
      </w:pPr>
      <w:r w:rsidRPr="00FA1F78">
        <w:rPr>
          <w:rFonts w:asciiTheme="majorHAnsi" w:hAnsiTheme="majorHAnsi"/>
        </w:rPr>
        <w:t>Semester: Spring</w:t>
      </w:r>
      <w:r w:rsidRPr="00FA1F78">
        <w:rPr>
          <w:rFonts w:asciiTheme="majorHAnsi" w:hAnsiTheme="majorHAnsi"/>
          <w:spacing w:val="-2"/>
        </w:rPr>
        <w:t xml:space="preserve"> </w:t>
      </w:r>
      <w:r w:rsidRPr="00FA1F78">
        <w:rPr>
          <w:rFonts w:asciiTheme="majorHAnsi" w:hAnsiTheme="majorHAnsi"/>
          <w:spacing w:val="-4"/>
        </w:rPr>
        <w:t>2025</w:t>
      </w:r>
    </w:p>
    <w:p w14:paraId="59BD2869" w14:textId="77777777" w:rsidR="00205C0E" w:rsidRPr="00FA1F78" w:rsidRDefault="00205C0E" w:rsidP="00205C0E">
      <w:pPr>
        <w:pStyle w:val="BodyText"/>
        <w:spacing w:line="232" w:lineRule="auto"/>
        <w:ind w:right="3497"/>
        <w:rPr>
          <w:rFonts w:asciiTheme="majorHAnsi" w:hAnsiTheme="majorHAnsi"/>
        </w:rPr>
      </w:pPr>
      <w:r w:rsidRPr="00FA1F78">
        <w:rPr>
          <w:rFonts w:asciiTheme="majorHAnsi" w:hAnsiTheme="majorHAnsi"/>
        </w:rPr>
        <w:t>Course:</w:t>
      </w:r>
      <w:r w:rsidRPr="00FA1F78">
        <w:rPr>
          <w:rFonts w:asciiTheme="majorHAnsi" w:hAnsiTheme="majorHAnsi"/>
          <w:spacing w:val="-5"/>
        </w:rPr>
        <w:t xml:space="preserve"> </w:t>
      </w:r>
      <w:r w:rsidRPr="00FA1F78">
        <w:rPr>
          <w:rFonts w:asciiTheme="majorHAnsi" w:hAnsiTheme="majorHAnsi"/>
        </w:rPr>
        <w:t>ART</w:t>
      </w:r>
      <w:r w:rsidRPr="00FA1F78">
        <w:rPr>
          <w:rFonts w:asciiTheme="majorHAnsi" w:hAnsiTheme="majorHAnsi"/>
          <w:spacing w:val="-6"/>
        </w:rPr>
        <w:t xml:space="preserve"> </w:t>
      </w:r>
      <w:r w:rsidRPr="00FA1F78">
        <w:rPr>
          <w:rFonts w:asciiTheme="majorHAnsi" w:hAnsiTheme="majorHAnsi"/>
        </w:rPr>
        <w:t>1300.501,</w:t>
      </w:r>
      <w:r w:rsidRPr="00FA1F78">
        <w:rPr>
          <w:rFonts w:asciiTheme="majorHAnsi" w:hAnsiTheme="majorHAnsi"/>
          <w:spacing w:val="-6"/>
        </w:rPr>
        <w:t xml:space="preserve"> </w:t>
      </w:r>
      <w:r w:rsidRPr="00FA1F78">
        <w:rPr>
          <w:rFonts w:asciiTheme="majorHAnsi" w:hAnsiTheme="majorHAnsi"/>
        </w:rPr>
        <w:t>Art</w:t>
      </w:r>
      <w:r w:rsidRPr="00FA1F78">
        <w:rPr>
          <w:rFonts w:asciiTheme="majorHAnsi" w:hAnsiTheme="majorHAnsi"/>
          <w:spacing w:val="-5"/>
        </w:rPr>
        <w:t xml:space="preserve"> </w:t>
      </w:r>
      <w:r w:rsidRPr="00FA1F78">
        <w:rPr>
          <w:rFonts w:asciiTheme="majorHAnsi" w:hAnsiTheme="majorHAnsi"/>
        </w:rPr>
        <w:t>Appreciation</w:t>
      </w:r>
      <w:r w:rsidRPr="00FA1F78">
        <w:rPr>
          <w:rFonts w:asciiTheme="majorHAnsi" w:hAnsiTheme="majorHAnsi"/>
          <w:spacing w:val="-6"/>
        </w:rPr>
        <w:t xml:space="preserve"> </w:t>
      </w:r>
      <w:r w:rsidRPr="00FA1F78">
        <w:rPr>
          <w:rFonts w:asciiTheme="majorHAnsi" w:hAnsiTheme="majorHAnsi"/>
        </w:rPr>
        <w:t>for</w:t>
      </w:r>
      <w:r w:rsidRPr="00FA1F78">
        <w:rPr>
          <w:rFonts w:asciiTheme="majorHAnsi" w:hAnsiTheme="majorHAnsi"/>
          <w:spacing w:val="-5"/>
        </w:rPr>
        <w:t xml:space="preserve"> </w:t>
      </w:r>
      <w:r w:rsidRPr="00FA1F78">
        <w:rPr>
          <w:rFonts w:asciiTheme="majorHAnsi" w:hAnsiTheme="majorHAnsi"/>
        </w:rPr>
        <w:t xml:space="preserve">Non-Majors </w:t>
      </w:r>
      <w:r w:rsidRPr="00FA1F78">
        <w:rPr>
          <w:rFonts w:asciiTheme="majorHAnsi" w:hAnsiTheme="majorHAnsi"/>
          <w:spacing w:val="-2"/>
        </w:rPr>
        <w:t>Location:</w:t>
      </w:r>
      <w:r>
        <w:rPr>
          <w:rFonts w:asciiTheme="majorHAnsi" w:hAnsiTheme="majorHAnsi"/>
          <w:spacing w:val="-2"/>
        </w:rPr>
        <w:t xml:space="preserve"> Frisco Landing 400</w:t>
      </w:r>
    </w:p>
    <w:p w14:paraId="48C42DDE" w14:textId="77777777" w:rsidR="00205C0E" w:rsidRPr="00FA1F78" w:rsidRDefault="00205C0E" w:rsidP="00205C0E">
      <w:pPr>
        <w:pStyle w:val="BodyText"/>
        <w:rPr>
          <w:rFonts w:asciiTheme="majorHAnsi" w:hAnsiTheme="majorHAnsi"/>
        </w:rPr>
      </w:pPr>
      <w:r w:rsidRPr="00FA1F78">
        <w:rPr>
          <w:rFonts w:asciiTheme="majorHAnsi" w:hAnsiTheme="majorHAnsi"/>
          <w:spacing w:val="-2"/>
        </w:rPr>
        <w:t>Time:</w:t>
      </w:r>
      <w:r>
        <w:rPr>
          <w:rFonts w:asciiTheme="majorHAnsi" w:hAnsiTheme="majorHAnsi"/>
          <w:spacing w:val="-2"/>
        </w:rPr>
        <w:t xml:space="preserve"> Tuesday/Thursday 12:30-1:50</w:t>
      </w:r>
    </w:p>
    <w:p w14:paraId="292082CE" w14:textId="77777777" w:rsidR="00205C0E" w:rsidRDefault="00205C0E" w:rsidP="00205C0E">
      <w:pPr>
        <w:pStyle w:val="Heading1"/>
        <w:spacing w:before="239" w:line="389" w:lineRule="exact"/>
      </w:pPr>
      <w:r>
        <w:rPr>
          <w:color w:val="2F5496"/>
        </w:rPr>
        <w:t>Instructor</w:t>
      </w:r>
      <w:r>
        <w:rPr>
          <w:color w:val="2F5496"/>
          <w:spacing w:val="11"/>
        </w:rPr>
        <w:t xml:space="preserve"> </w:t>
      </w:r>
      <w:r>
        <w:rPr>
          <w:color w:val="2F5496"/>
        </w:rPr>
        <w:t>Contact</w:t>
      </w:r>
      <w:r>
        <w:rPr>
          <w:color w:val="2F5496"/>
          <w:spacing w:val="12"/>
        </w:rPr>
        <w:t xml:space="preserve"> </w:t>
      </w:r>
      <w:r>
        <w:rPr>
          <w:color w:val="2F5496"/>
        </w:rPr>
        <w:t>Informati</w:t>
      </w:r>
      <w:r>
        <w:rPr>
          <w:color w:val="2F5496"/>
          <w:spacing w:val="-5"/>
        </w:rPr>
        <w:t>on</w:t>
      </w:r>
    </w:p>
    <w:p w14:paraId="5F46D48D" w14:textId="77777777" w:rsidR="00205C0E" w:rsidRDefault="00205C0E" w:rsidP="00205C0E">
      <w:pPr>
        <w:pStyle w:val="BodyText"/>
        <w:spacing w:line="292" w:lineRule="exact"/>
      </w:pPr>
      <w:r>
        <w:rPr>
          <w:spacing w:val="-2"/>
        </w:rPr>
        <w:t>Instructor: Dr. Elizabeth Ranieri</w:t>
      </w:r>
    </w:p>
    <w:p w14:paraId="3B551C82" w14:textId="77777777" w:rsidR="00205C0E" w:rsidRDefault="00205C0E" w:rsidP="00205C0E">
      <w:pPr>
        <w:pStyle w:val="BodyText"/>
      </w:pPr>
      <w:r>
        <w:rPr>
          <w:spacing w:val="-2"/>
        </w:rPr>
        <w:t>Email: Elizabeth.Ranieri@unt.edu</w:t>
      </w:r>
    </w:p>
    <w:p w14:paraId="4B3387A9" w14:textId="77777777" w:rsidR="00205C0E" w:rsidRDefault="00205C0E" w:rsidP="00205C0E">
      <w:pPr>
        <w:pStyle w:val="BodyText"/>
        <w:spacing w:line="281" w:lineRule="exact"/>
      </w:pPr>
      <w:r>
        <w:rPr>
          <w:spacing w:val="-2"/>
        </w:rPr>
        <w:t>Oﬃce: FRLD 353</w:t>
      </w:r>
    </w:p>
    <w:p w14:paraId="12E82F78" w14:textId="77777777" w:rsidR="00205C0E" w:rsidRPr="007F20EB" w:rsidRDefault="00205C0E" w:rsidP="00205C0E">
      <w:pPr>
        <w:spacing w:line="312" w:lineRule="exact"/>
        <w:ind w:left="360"/>
        <w:rPr>
          <w:rFonts w:asciiTheme="majorHAnsi" w:hAnsiTheme="majorHAnsi"/>
          <w:bCs/>
          <w:sz w:val="24"/>
        </w:rPr>
      </w:pPr>
      <w:r w:rsidRPr="007F20EB">
        <w:rPr>
          <w:rFonts w:asciiTheme="majorHAnsi" w:hAnsiTheme="majorHAnsi"/>
          <w:bCs/>
          <w:spacing w:val="-8"/>
          <w:sz w:val="24"/>
        </w:rPr>
        <w:t>Oﬃce</w:t>
      </w:r>
      <w:r w:rsidRPr="007F20EB">
        <w:rPr>
          <w:rFonts w:asciiTheme="majorHAnsi" w:hAnsiTheme="majorHAnsi"/>
          <w:bCs/>
          <w:spacing w:val="5"/>
          <w:sz w:val="24"/>
        </w:rPr>
        <w:t xml:space="preserve"> </w:t>
      </w:r>
      <w:r w:rsidRPr="007F20EB">
        <w:rPr>
          <w:rFonts w:asciiTheme="majorHAnsi" w:hAnsiTheme="majorHAnsi"/>
          <w:bCs/>
          <w:spacing w:val="-8"/>
          <w:sz w:val="24"/>
        </w:rPr>
        <w:t>Hours:</w:t>
      </w:r>
      <w:r w:rsidRPr="007F20EB">
        <w:rPr>
          <w:rFonts w:asciiTheme="majorHAnsi" w:hAnsiTheme="majorHAnsi"/>
          <w:bCs/>
          <w:spacing w:val="6"/>
          <w:sz w:val="24"/>
        </w:rPr>
        <w:t xml:space="preserve"> </w:t>
      </w:r>
      <w:r w:rsidRPr="007F20EB">
        <w:rPr>
          <w:rFonts w:asciiTheme="majorHAnsi" w:hAnsiTheme="majorHAnsi"/>
          <w:bCs/>
          <w:spacing w:val="-8"/>
          <w:sz w:val="24"/>
        </w:rPr>
        <w:t>Tuesday/Thursday</w:t>
      </w:r>
      <w:r>
        <w:rPr>
          <w:rFonts w:asciiTheme="majorHAnsi" w:hAnsiTheme="majorHAnsi"/>
          <w:bCs/>
          <w:spacing w:val="-8"/>
          <w:sz w:val="24"/>
        </w:rPr>
        <w:t>,</w:t>
      </w:r>
      <w:r w:rsidRPr="007F20EB">
        <w:rPr>
          <w:rFonts w:asciiTheme="majorHAnsi" w:hAnsiTheme="majorHAnsi"/>
          <w:bCs/>
          <w:spacing w:val="-8"/>
          <w:sz w:val="24"/>
        </w:rPr>
        <w:t xml:space="preserve"> 12-12:30</w:t>
      </w:r>
    </w:p>
    <w:p w14:paraId="7071D699" w14:textId="77777777" w:rsidR="00205C0E" w:rsidRDefault="00205C0E" w:rsidP="00205C0E">
      <w:pPr>
        <w:pStyle w:val="Heading1"/>
        <w:spacing w:before="119" w:line="389" w:lineRule="exact"/>
      </w:pPr>
      <w:r>
        <w:rPr>
          <w:color w:val="2F5496"/>
        </w:rPr>
        <w:t>Communicati</w:t>
      </w:r>
      <w:r>
        <w:rPr>
          <w:color w:val="2F5496"/>
          <w:spacing w:val="-5"/>
        </w:rPr>
        <w:t>on</w:t>
      </w:r>
    </w:p>
    <w:p w14:paraId="5A429AC6" w14:textId="77777777" w:rsidR="00205C0E" w:rsidRDefault="00205C0E" w:rsidP="00205C0E">
      <w:pPr>
        <w:pStyle w:val="BodyText"/>
        <w:spacing w:before="12" w:line="225" w:lineRule="auto"/>
        <w:ind w:right="287"/>
      </w:pPr>
      <w:r>
        <w:t xml:space="preserve">Please only email from your oﬃcial UNT email or through Canvas. I will respond to emails within two business days. </w:t>
      </w:r>
      <w:r>
        <w:rPr>
          <w:b/>
        </w:rPr>
        <w:t xml:space="preserve">Contact </w:t>
      </w:r>
      <w:r>
        <w:rPr>
          <w:rFonts w:ascii="Palatino Linotype" w:hAnsi="Palatino Linotype"/>
          <w:b/>
        </w:rPr>
        <w:t>me</w:t>
      </w:r>
      <w:r>
        <w:rPr>
          <w:rFonts w:ascii="Palatino Linotype" w:hAnsi="Palatino Linotype"/>
          <w:b/>
          <w:spacing w:val="-3"/>
        </w:rPr>
        <w:t xml:space="preserve"> </w:t>
      </w:r>
      <w:r>
        <w:rPr>
          <w:b/>
        </w:rPr>
        <w:t xml:space="preserve">for any </w:t>
      </w:r>
      <w:proofErr w:type="spellStart"/>
      <w:r>
        <w:rPr>
          <w:b/>
        </w:rPr>
        <w:t>quesIons</w:t>
      </w:r>
      <w:proofErr w:type="spellEnd"/>
      <w:r>
        <w:rPr>
          <w:b/>
        </w:rPr>
        <w:t xml:space="preserve"> related to extended absences or the course</w:t>
      </w:r>
      <w:r>
        <w:rPr>
          <w:b/>
          <w:spacing w:val="-1"/>
        </w:rPr>
        <w:t xml:space="preserve"> </w:t>
      </w:r>
      <w:r>
        <w:rPr>
          <w:b/>
        </w:rPr>
        <w:t xml:space="preserve">in general. </w:t>
      </w:r>
      <w:r>
        <w:t>I am happy to meet with you and recommend that you schedule an appointment to meet</w:t>
      </w:r>
      <w:r>
        <w:rPr>
          <w:spacing w:val="-1"/>
        </w:rPr>
        <w:t xml:space="preserve"> </w:t>
      </w:r>
      <w:r>
        <w:t>with</w:t>
      </w:r>
      <w:r>
        <w:rPr>
          <w:spacing w:val="-2"/>
        </w:rPr>
        <w:t xml:space="preserve"> </w:t>
      </w:r>
      <w:r>
        <w:t>me</w:t>
      </w:r>
      <w:r>
        <w:rPr>
          <w:spacing w:val="-1"/>
        </w:rPr>
        <w:t xml:space="preserve"> </w:t>
      </w:r>
      <w:r>
        <w:t>right</w:t>
      </w:r>
      <w:r>
        <w:rPr>
          <w:spacing w:val="-1"/>
        </w:rPr>
        <w:t xml:space="preserve"> </w:t>
      </w:r>
      <w:r>
        <w:t>away</w:t>
      </w:r>
      <w:r>
        <w:rPr>
          <w:spacing w:val="-1"/>
        </w:rPr>
        <w:t xml:space="preserve"> </w:t>
      </w:r>
      <w:r>
        <w:t>if</w:t>
      </w:r>
      <w:r>
        <w:rPr>
          <w:spacing w:val="-2"/>
        </w:rPr>
        <w:t xml:space="preserve"> </w:t>
      </w:r>
      <w:r>
        <w:t>you</w:t>
      </w:r>
      <w:r>
        <w:rPr>
          <w:spacing w:val="-2"/>
        </w:rPr>
        <w:t xml:space="preserve"> </w:t>
      </w:r>
      <w:r>
        <w:t>have</w:t>
      </w:r>
      <w:r>
        <w:rPr>
          <w:spacing w:val="-1"/>
        </w:rPr>
        <w:t xml:space="preserve"> </w:t>
      </w:r>
      <w:r>
        <w:t>questions</w:t>
      </w:r>
      <w:r>
        <w:rPr>
          <w:spacing w:val="-2"/>
        </w:rPr>
        <w:t xml:space="preserve"> </w:t>
      </w:r>
      <w:r>
        <w:t>related</w:t>
      </w:r>
      <w:r>
        <w:rPr>
          <w:spacing w:val="-2"/>
        </w:rPr>
        <w:t xml:space="preserve"> </w:t>
      </w:r>
      <w:r>
        <w:t>to</w:t>
      </w:r>
      <w:r>
        <w:rPr>
          <w:spacing w:val="-2"/>
        </w:rPr>
        <w:t xml:space="preserve"> </w:t>
      </w:r>
      <w:r>
        <w:t>the</w:t>
      </w:r>
      <w:r>
        <w:rPr>
          <w:spacing w:val="-1"/>
        </w:rPr>
        <w:t xml:space="preserve"> </w:t>
      </w:r>
      <w:r>
        <w:t>course.</w:t>
      </w:r>
      <w:r>
        <w:rPr>
          <w:spacing w:val="-2"/>
        </w:rPr>
        <w:t xml:space="preserve"> </w:t>
      </w:r>
      <w:r>
        <w:t>Make</w:t>
      </w:r>
      <w:r>
        <w:rPr>
          <w:spacing w:val="-1"/>
        </w:rPr>
        <w:t xml:space="preserve"> </w:t>
      </w:r>
      <w:r>
        <w:t>sure</w:t>
      </w:r>
      <w:r>
        <w:rPr>
          <w:spacing w:val="-1"/>
        </w:rPr>
        <w:t xml:space="preserve"> </w:t>
      </w:r>
      <w:r>
        <w:t>to</w:t>
      </w:r>
      <w:r>
        <w:rPr>
          <w:spacing w:val="-2"/>
        </w:rPr>
        <w:t xml:space="preserve"> </w:t>
      </w:r>
      <w:r>
        <w:t>ask</w:t>
      </w:r>
      <w:r>
        <w:rPr>
          <w:spacing w:val="-1"/>
        </w:rPr>
        <w:t xml:space="preserve"> </w:t>
      </w:r>
      <w:r>
        <w:t>question</w:t>
      </w:r>
      <w:r>
        <w:rPr>
          <w:rFonts w:ascii="Palatino Linotype" w:hAnsi="Palatino Linotype"/>
        </w:rPr>
        <w:t xml:space="preserve">s </w:t>
      </w:r>
      <w:r>
        <w:t xml:space="preserve">right away during the beginning of the semester so that you are prepared for the major course </w:t>
      </w:r>
      <w:r>
        <w:rPr>
          <w:rFonts w:ascii="Palatino Linotype" w:hAnsi="Palatino Linotype"/>
          <w:spacing w:val="-2"/>
        </w:rPr>
        <w:t>ass</w:t>
      </w:r>
      <w:r>
        <w:rPr>
          <w:spacing w:val="-2"/>
        </w:rPr>
        <w:t>ignments.</w:t>
      </w:r>
    </w:p>
    <w:p w14:paraId="750EA380" w14:textId="77777777" w:rsidR="00205C0E" w:rsidRDefault="00205C0E" w:rsidP="00205C0E">
      <w:pPr>
        <w:pStyle w:val="Heading1"/>
        <w:spacing w:before="99"/>
      </w:pPr>
      <w:r>
        <w:rPr>
          <w:color w:val="2F5496"/>
        </w:rPr>
        <w:t>Course</w:t>
      </w:r>
      <w:r>
        <w:rPr>
          <w:color w:val="2F5496"/>
          <w:spacing w:val="-12"/>
        </w:rPr>
        <w:t xml:space="preserve"> </w:t>
      </w:r>
      <w:r>
        <w:rPr>
          <w:color w:val="2F5496"/>
          <w:spacing w:val="-2"/>
        </w:rPr>
        <w:t>Prerequisites</w:t>
      </w:r>
    </w:p>
    <w:p w14:paraId="4DA36687" w14:textId="77777777" w:rsidR="00205C0E" w:rsidRDefault="00205C0E" w:rsidP="00205C0E">
      <w:pPr>
        <w:pStyle w:val="BodyText"/>
        <w:spacing w:before="7"/>
      </w:pPr>
      <w:r>
        <w:t>There</w:t>
      </w:r>
      <w:r>
        <w:rPr>
          <w:spacing w:val="-8"/>
        </w:rPr>
        <w:t xml:space="preserve"> </w:t>
      </w:r>
      <w:r>
        <w:t>are</w:t>
      </w:r>
      <w:r>
        <w:rPr>
          <w:spacing w:val="-5"/>
        </w:rPr>
        <w:t xml:space="preserve"> </w:t>
      </w:r>
      <w:r>
        <w:t>no</w:t>
      </w:r>
      <w:r>
        <w:rPr>
          <w:spacing w:val="-6"/>
        </w:rPr>
        <w:t xml:space="preserve"> </w:t>
      </w:r>
      <w:r>
        <w:t>prerequisites</w:t>
      </w:r>
      <w:r>
        <w:rPr>
          <w:spacing w:val="-5"/>
        </w:rPr>
        <w:t xml:space="preserve"> </w:t>
      </w:r>
      <w:r>
        <w:t>for</w:t>
      </w:r>
      <w:r>
        <w:rPr>
          <w:spacing w:val="-6"/>
        </w:rPr>
        <w:t xml:space="preserve"> </w:t>
      </w:r>
      <w:r>
        <w:t>this</w:t>
      </w:r>
      <w:r>
        <w:rPr>
          <w:spacing w:val="-5"/>
        </w:rPr>
        <w:t xml:space="preserve"> </w:t>
      </w:r>
      <w:r>
        <w:rPr>
          <w:spacing w:val="-2"/>
        </w:rPr>
        <w:t>course.</w:t>
      </w:r>
    </w:p>
    <w:p w14:paraId="10A11ACB" w14:textId="77777777" w:rsidR="00205C0E" w:rsidRDefault="00205C0E" w:rsidP="00205C0E">
      <w:pPr>
        <w:pStyle w:val="Heading1"/>
      </w:pPr>
      <w:r>
        <w:rPr>
          <w:color w:val="2F5496"/>
        </w:rPr>
        <w:t>Course</w:t>
      </w:r>
      <w:r>
        <w:rPr>
          <w:color w:val="2F5496"/>
          <w:spacing w:val="52"/>
        </w:rPr>
        <w:t xml:space="preserve"> </w:t>
      </w:r>
      <w:r>
        <w:rPr>
          <w:color w:val="2F5496"/>
        </w:rPr>
        <w:t>Descripti</w:t>
      </w:r>
      <w:r>
        <w:rPr>
          <w:color w:val="2F5496"/>
          <w:spacing w:val="-5"/>
        </w:rPr>
        <w:t>on</w:t>
      </w:r>
    </w:p>
    <w:p w14:paraId="0F8D97BE" w14:textId="77777777" w:rsidR="00205C0E" w:rsidRDefault="00205C0E" w:rsidP="00205C0E">
      <w:pPr>
        <w:pStyle w:val="BodyText"/>
        <w:spacing w:before="3"/>
      </w:pPr>
      <w:r>
        <w:t>CORE</w:t>
      </w:r>
      <w:r>
        <w:rPr>
          <w:spacing w:val="-4"/>
        </w:rPr>
        <w:t xml:space="preserve"> </w:t>
      </w:r>
      <w:r>
        <w:t>Creative</w:t>
      </w:r>
      <w:r>
        <w:rPr>
          <w:spacing w:val="-2"/>
        </w:rPr>
        <w:t xml:space="preserve"> </w:t>
      </w:r>
      <w:r>
        <w:t>Arts</w:t>
      </w:r>
      <w:r>
        <w:rPr>
          <w:spacing w:val="-3"/>
        </w:rPr>
        <w:t xml:space="preserve"> </w:t>
      </w:r>
      <w:r>
        <w:t>-</w:t>
      </w:r>
      <w:r>
        <w:rPr>
          <w:spacing w:val="-3"/>
        </w:rPr>
        <w:t xml:space="preserve"> </w:t>
      </w:r>
      <w:r>
        <w:t>For</w:t>
      </w:r>
      <w:r>
        <w:rPr>
          <w:spacing w:val="-3"/>
        </w:rPr>
        <w:t xml:space="preserve"> </w:t>
      </w:r>
      <w:r>
        <w:t>non-art</w:t>
      </w:r>
      <w:r>
        <w:rPr>
          <w:spacing w:val="-3"/>
        </w:rPr>
        <w:t xml:space="preserve"> </w:t>
      </w:r>
      <w:r>
        <w:t>majors</w:t>
      </w:r>
      <w:r>
        <w:rPr>
          <w:spacing w:val="-3"/>
        </w:rPr>
        <w:t xml:space="preserve"> </w:t>
      </w:r>
      <w:r>
        <w:rPr>
          <w:spacing w:val="-2"/>
        </w:rPr>
        <w:t>only.</w:t>
      </w:r>
    </w:p>
    <w:p w14:paraId="46031E21" w14:textId="77777777" w:rsidR="00205C0E" w:rsidRDefault="00205C0E" w:rsidP="00205C0E">
      <w:pPr>
        <w:pStyle w:val="BodyText"/>
        <w:ind w:right="463"/>
      </w:pPr>
      <w:r>
        <w:t>Art</w:t>
      </w:r>
      <w:r>
        <w:rPr>
          <w:spacing w:val="-3"/>
        </w:rPr>
        <w:t xml:space="preserve"> </w:t>
      </w:r>
      <w:r>
        <w:t>Appreciation</w:t>
      </w:r>
      <w:r>
        <w:rPr>
          <w:spacing w:val="-4"/>
        </w:rPr>
        <w:t xml:space="preserve"> </w:t>
      </w:r>
      <w:r>
        <w:t>for</w:t>
      </w:r>
      <w:r>
        <w:rPr>
          <w:spacing w:val="-3"/>
        </w:rPr>
        <w:t xml:space="preserve"> </w:t>
      </w:r>
      <w:r>
        <w:t>Non-Majors.</w:t>
      </w:r>
      <w:r>
        <w:rPr>
          <w:spacing w:val="-4"/>
        </w:rPr>
        <w:t xml:space="preserve"> </w:t>
      </w:r>
      <w:r>
        <w:t>3</w:t>
      </w:r>
      <w:r>
        <w:rPr>
          <w:spacing w:val="-4"/>
        </w:rPr>
        <w:t xml:space="preserve"> </w:t>
      </w:r>
      <w:r>
        <w:t>hours.</w:t>
      </w:r>
      <w:r>
        <w:rPr>
          <w:spacing w:val="-4"/>
        </w:rPr>
        <w:t xml:space="preserve"> </w:t>
      </w:r>
      <w:r>
        <w:t>This</w:t>
      </w:r>
      <w:r>
        <w:rPr>
          <w:spacing w:val="-4"/>
        </w:rPr>
        <w:t xml:space="preserve"> </w:t>
      </w:r>
      <w:r>
        <w:t>course</w:t>
      </w:r>
      <w:r>
        <w:rPr>
          <w:spacing w:val="-3"/>
        </w:rPr>
        <w:t xml:space="preserve"> </w:t>
      </w:r>
      <w:r>
        <w:t>serves</w:t>
      </w:r>
      <w:r>
        <w:rPr>
          <w:spacing w:val="-4"/>
        </w:rPr>
        <w:t xml:space="preserve"> </w:t>
      </w:r>
      <w:r>
        <w:t>as</w:t>
      </w:r>
      <w:r>
        <w:rPr>
          <w:spacing w:val="-4"/>
        </w:rPr>
        <w:t xml:space="preserve"> </w:t>
      </w:r>
      <w:r>
        <w:t>an</w:t>
      </w:r>
      <w:r>
        <w:rPr>
          <w:spacing w:val="-4"/>
        </w:rPr>
        <w:t xml:space="preserve"> </w:t>
      </w:r>
      <w:r>
        <w:t>introduction</w:t>
      </w:r>
      <w:r>
        <w:rPr>
          <w:spacing w:val="-4"/>
        </w:rPr>
        <w:t xml:space="preserve"> </w:t>
      </w:r>
      <w:r>
        <w:t>to</w:t>
      </w:r>
      <w:r>
        <w:rPr>
          <w:spacing w:val="-4"/>
        </w:rPr>
        <w:t xml:space="preserve"> </w:t>
      </w:r>
      <w:r>
        <w:t>the</w:t>
      </w:r>
      <w:r>
        <w:rPr>
          <w:spacing w:val="-3"/>
        </w:rPr>
        <w:t xml:space="preserve"> </w:t>
      </w:r>
      <w:r>
        <w:t>basic concepts and vocabularies of the visual arts worldwide. It is designed to expand aesthetic growth and involvement with the visual world.</w:t>
      </w:r>
    </w:p>
    <w:p w14:paraId="00A7A41F" w14:textId="77777777" w:rsidR="00205C0E" w:rsidRDefault="00205C0E" w:rsidP="00205C0E">
      <w:pPr>
        <w:pStyle w:val="BodyText"/>
        <w:spacing w:before="292"/>
        <w:ind w:right="287"/>
      </w:pPr>
      <w:r>
        <w:t>The course explores art through a thematic and global perspective. Art is explored through its social, cultural, and historical contexts. The course divides art into themes, rather than chronologically. Dividing the course thematically allows for a global perspective of art and a better</w:t>
      </w:r>
      <w:r>
        <w:rPr>
          <w:spacing w:val="-1"/>
        </w:rPr>
        <w:t xml:space="preserve"> </w:t>
      </w:r>
      <w:r>
        <w:t>understanding</w:t>
      </w:r>
      <w:r>
        <w:rPr>
          <w:spacing w:val="-1"/>
        </w:rPr>
        <w:t xml:space="preserve"> </w:t>
      </w:r>
      <w:r>
        <w:t>of</w:t>
      </w:r>
      <w:r>
        <w:rPr>
          <w:spacing w:val="-2"/>
        </w:rPr>
        <w:t xml:space="preserve"> </w:t>
      </w:r>
      <w:r>
        <w:t>how</w:t>
      </w:r>
      <w:r>
        <w:rPr>
          <w:spacing w:val="-1"/>
        </w:rPr>
        <w:t xml:space="preserve"> </w:t>
      </w:r>
      <w:r>
        <w:t>it</w:t>
      </w:r>
      <w:r>
        <w:rPr>
          <w:spacing w:val="-1"/>
        </w:rPr>
        <w:t xml:space="preserve"> </w:t>
      </w:r>
      <w:r>
        <w:t>is</w:t>
      </w:r>
      <w:r>
        <w:rPr>
          <w:spacing w:val="-2"/>
        </w:rPr>
        <w:t xml:space="preserve"> </w:t>
      </w:r>
      <w:r>
        <w:t>a</w:t>
      </w:r>
      <w:r>
        <w:rPr>
          <w:spacing w:val="-2"/>
        </w:rPr>
        <w:t xml:space="preserve"> </w:t>
      </w:r>
      <w:r>
        <w:t>source</w:t>
      </w:r>
      <w:r>
        <w:rPr>
          <w:spacing w:val="-1"/>
        </w:rPr>
        <w:t xml:space="preserve"> </w:t>
      </w:r>
      <w:r>
        <w:t>of</w:t>
      </w:r>
      <w:r>
        <w:rPr>
          <w:spacing w:val="-2"/>
        </w:rPr>
        <w:t xml:space="preserve"> </w:t>
      </w:r>
      <w:r>
        <w:t>knowledge</w:t>
      </w:r>
      <w:r>
        <w:rPr>
          <w:spacing w:val="-1"/>
        </w:rPr>
        <w:t xml:space="preserve"> </w:t>
      </w:r>
      <w:r>
        <w:t>between</w:t>
      </w:r>
      <w:r>
        <w:rPr>
          <w:spacing w:val="-2"/>
        </w:rPr>
        <w:t xml:space="preserve"> </w:t>
      </w:r>
      <w:r>
        <w:t>cultures</w:t>
      </w:r>
      <w:r>
        <w:rPr>
          <w:spacing w:val="-2"/>
        </w:rPr>
        <w:t xml:space="preserve"> </w:t>
      </w:r>
      <w:r>
        <w:t>and</w:t>
      </w:r>
      <w:r>
        <w:rPr>
          <w:spacing w:val="-2"/>
        </w:rPr>
        <w:t xml:space="preserve"> </w:t>
      </w:r>
      <w:r>
        <w:t>time</w:t>
      </w:r>
      <w:r>
        <w:rPr>
          <w:spacing w:val="-1"/>
        </w:rPr>
        <w:t xml:space="preserve"> </w:t>
      </w:r>
      <w:r>
        <w:t>periods.</w:t>
      </w:r>
      <w:r>
        <w:rPr>
          <w:spacing w:val="-2"/>
        </w:rPr>
        <w:t xml:space="preserve"> </w:t>
      </w:r>
    </w:p>
    <w:p w14:paraId="3A4FDB5B" w14:textId="77777777" w:rsidR="00205C0E" w:rsidRPr="00205C0E" w:rsidRDefault="00205C0E" w:rsidP="00205C0E">
      <w:pPr>
        <w:pStyle w:val="BodyText"/>
        <w:spacing w:before="292"/>
        <w:ind w:right="287"/>
        <w:rPr>
          <w:b/>
          <w:bCs/>
        </w:rPr>
      </w:pPr>
      <w:r w:rsidRPr="00205C0E">
        <w:rPr>
          <w:b/>
          <w:bCs/>
        </w:rPr>
        <w:t>Our semester theme will be, “How can art make life better?”</w:t>
      </w:r>
    </w:p>
    <w:p w14:paraId="249EFE57" w14:textId="77777777" w:rsidR="00205C0E" w:rsidRDefault="00205C0E" w:rsidP="00205C0E">
      <w:pPr>
        <w:pStyle w:val="Heading1"/>
      </w:pPr>
      <w:r>
        <w:rPr>
          <w:color w:val="2F5496"/>
          <w:w w:val="105"/>
        </w:rPr>
        <w:t>Core</w:t>
      </w:r>
      <w:r>
        <w:rPr>
          <w:color w:val="2F5496"/>
          <w:spacing w:val="-19"/>
          <w:w w:val="105"/>
        </w:rPr>
        <w:t xml:space="preserve"> </w:t>
      </w:r>
      <w:r>
        <w:rPr>
          <w:color w:val="2F5496"/>
          <w:w w:val="105"/>
        </w:rPr>
        <w:t>Objecti</w:t>
      </w:r>
      <w:r>
        <w:rPr>
          <w:color w:val="2F5496"/>
          <w:spacing w:val="-5"/>
          <w:w w:val="105"/>
        </w:rPr>
        <w:t>ves</w:t>
      </w:r>
    </w:p>
    <w:p w14:paraId="02900B1A" w14:textId="77777777" w:rsidR="00205C0E" w:rsidRDefault="00205C0E" w:rsidP="00205C0E">
      <w:pPr>
        <w:pStyle w:val="BodyText"/>
        <w:spacing w:before="17"/>
        <w:ind w:hanging="1"/>
      </w:pPr>
      <w:r>
        <w:rPr>
          <w:rFonts w:ascii="Calibri Light"/>
          <w:color w:val="2F5496"/>
          <w:sz w:val="25"/>
        </w:rPr>
        <w:t xml:space="preserve">Critical Thinking Skill: </w:t>
      </w:r>
      <w:r>
        <w:t>Students will learn to include creative thinking, innovation, inquiry and analysis, evaluation, and synthesis of information.</w:t>
      </w:r>
    </w:p>
    <w:p w14:paraId="6B06A076" w14:textId="77777777" w:rsidR="00205C0E" w:rsidRDefault="00205C0E" w:rsidP="00205C0E">
      <w:pPr>
        <w:pStyle w:val="BodyText"/>
        <w:spacing w:before="11"/>
        <w:ind w:left="0"/>
      </w:pPr>
    </w:p>
    <w:p w14:paraId="7846BBAA" w14:textId="77777777" w:rsidR="00205C0E" w:rsidRDefault="00205C0E" w:rsidP="00205C0E">
      <w:pPr>
        <w:pStyle w:val="BodyText"/>
        <w:ind w:right="463"/>
      </w:pPr>
      <w:r>
        <w:rPr>
          <w:rFonts w:ascii="Calibri Light" w:hAnsi="Calibri Light"/>
          <w:color w:val="2F5496"/>
          <w:sz w:val="25"/>
        </w:rPr>
        <w:lastRenderedPageBreak/>
        <w:t xml:space="preserve">Communication Skills: </w:t>
      </w:r>
      <w:r>
        <w:t>Students will learn how to include eﬀective development, interpretation,</w:t>
      </w:r>
      <w:r>
        <w:rPr>
          <w:spacing w:val="-1"/>
        </w:rPr>
        <w:t xml:space="preserve"> </w:t>
      </w:r>
      <w:r>
        <w:t>and</w:t>
      </w:r>
      <w:r>
        <w:rPr>
          <w:spacing w:val="-2"/>
        </w:rPr>
        <w:t xml:space="preserve"> </w:t>
      </w:r>
      <w:r>
        <w:t>expression</w:t>
      </w:r>
      <w:r>
        <w:rPr>
          <w:spacing w:val="-2"/>
        </w:rPr>
        <w:t xml:space="preserve"> </w:t>
      </w:r>
      <w:r>
        <w:t>of</w:t>
      </w:r>
      <w:r>
        <w:rPr>
          <w:spacing w:val="-2"/>
        </w:rPr>
        <w:t xml:space="preserve"> </w:t>
      </w:r>
      <w:r>
        <w:t>ideas</w:t>
      </w:r>
      <w:r>
        <w:rPr>
          <w:spacing w:val="-2"/>
        </w:rPr>
        <w:t xml:space="preserve"> </w:t>
      </w:r>
      <w:r>
        <w:t>through</w:t>
      </w:r>
      <w:r>
        <w:rPr>
          <w:spacing w:val="-2"/>
        </w:rPr>
        <w:t xml:space="preserve"> </w:t>
      </w:r>
      <w:r>
        <w:t>written,</w:t>
      </w:r>
      <w:r>
        <w:rPr>
          <w:spacing w:val="-2"/>
        </w:rPr>
        <w:t xml:space="preserve"> </w:t>
      </w:r>
      <w:r>
        <w:t>oral</w:t>
      </w:r>
      <w:r>
        <w:rPr>
          <w:spacing w:val="-2"/>
        </w:rPr>
        <w:t xml:space="preserve"> </w:t>
      </w:r>
      <w:r>
        <w:t>and</w:t>
      </w:r>
      <w:r>
        <w:rPr>
          <w:spacing w:val="-2"/>
        </w:rPr>
        <w:t xml:space="preserve"> </w:t>
      </w:r>
      <w:r>
        <w:t>visual</w:t>
      </w:r>
      <w:r>
        <w:rPr>
          <w:spacing w:val="-2"/>
        </w:rPr>
        <w:t xml:space="preserve"> </w:t>
      </w:r>
      <w:r>
        <w:t>communication.</w:t>
      </w:r>
    </w:p>
    <w:p w14:paraId="4C9A4FC9" w14:textId="77777777" w:rsidR="00205C0E" w:rsidRDefault="00205C0E" w:rsidP="00205C0E">
      <w:pPr>
        <w:pStyle w:val="BodyText"/>
        <w:spacing w:before="11"/>
        <w:ind w:left="0"/>
      </w:pPr>
    </w:p>
    <w:p w14:paraId="56F3A291" w14:textId="77777777" w:rsidR="00205C0E" w:rsidRDefault="00205C0E" w:rsidP="00205C0E">
      <w:pPr>
        <w:pStyle w:val="BodyText"/>
        <w:ind w:left="359"/>
      </w:pPr>
      <w:r>
        <w:rPr>
          <w:rFonts w:ascii="Calibri Light" w:hAnsi="Calibri Light"/>
          <w:color w:val="2F5496"/>
          <w:sz w:val="25"/>
        </w:rPr>
        <w:t xml:space="preserve">Teamwork: </w:t>
      </w:r>
      <w:r>
        <w:t>Students</w:t>
      </w:r>
      <w:r>
        <w:rPr>
          <w:spacing w:val="-1"/>
        </w:rPr>
        <w:t xml:space="preserve"> </w:t>
      </w:r>
      <w:r>
        <w:t>will</w:t>
      </w:r>
      <w:r>
        <w:rPr>
          <w:spacing w:val="-1"/>
        </w:rPr>
        <w:t xml:space="preserve"> </w:t>
      </w:r>
      <w:r>
        <w:t>examine works</w:t>
      </w:r>
      <w:r>
        <w:rPr>
          <w:spacing w:val="-1"/>
        </w:rPr>
        <w:t xml:space="preserve"> </w:t>
      </w:r>
      <w:r>
        <w:t>of</w:t>
      </w:r>
      <w:r>
        <w:rPr>
          <w:spacing w:val="-1"/>
        </w:rPr>
        <w:t xml:space="preserve"> </w:t>
      </w:r>
      <w:r>
        <w:t>art as</w:t>
      </w:r>
      <w:r>
        <w:rPr>
          <w:spacing w:val="-1"/>
        </w:rPr>
        <w:t xml:space="preserve"> </w:t>
      </w:r>
      <w:r>
        <w:t>a</w:t>
      </w:r>
      <w:r>
        <w:rPr>
          <w:spacing w:val="-1"/>
        </w:rPr>
        <w:t xml:space="preserve"> </w:t>
      </w:r>
      <w:r>
        <w:t>group</w:t>
      </w:r>
      <w:r>
        <w:rPr>
          <w:spacing w:val="-1"/>
        </w:rPr>
        <w:t xml:space="preserve"> </w:t>
      </w:r>
      <w:r>
        <w:t>which</w:t>
      </w:r>
      <w:r>
        <w:rPr>
          <w:spacing w:val="-1"/>
        </w:rPr>
        <w:t xml:space="preserve"> </w:t>
      </w:r>
      <w:r>
        <w:t>includes</w:t>
      </w:r>
      <w:r>
        <w:rPr>
          <w:spacing w:val="-1"/>
        </w:rPr>
        <w:t xml:space="preserve"> </w:t>
      </w:r>
      <w:r>
        <w:t>the ability to</w:t>
      </w:r>
      <w:r>
        <w:rPr>
          <w:spacing w:val="-1"/>
        </w:rPr>
        <w:t xml:space="preserve"> </w:t>
      </w:r>
      <w:r>
        <w:t>consider diﬀerent</w:t>
      </w:r>
      <w:r>
        <w:rPr>
          <w:spacing w:val="-4"/>
        </w:rPr>
        <w:t xml:space="preserve"> </w:t>
      </w:r>
      <w:r>
        <w:t>points</w:t>
      </w:r>
      <w:r>
        <w:rPr>
          <w:spacing w:val="-4"/>
        </w:rPr>
        <w:t xml:space="preserve"> </w:t>
      </w:r>
      <w:r>
        <w:t>of</w:t>
      </w:r>
      <w:r>
        <w:rPr>
          <w:spacing w:val="-4"/>
        </w:rPr>
        <w:t xml:space="preserve"> </w:t>
      </w:r>
      <w:r>
        <w:t>view</w:t>
      </w:r>
      <w:r>
        <w:rPr>
          <w:spacing w:val="-3"/>
        </w:rPr>
        <w:t xml:space="preserve"> </w:t>
      </w:r>
      <w:r>
        <w:t>and</w:t>
      </w:r>
      <w:r>
        <w:rPr>
          <w:spacing w:val="-4"/>
        </w:rPr>
        <w:t xml:space="preserve"> </w:t>
      </w:r>
      <w:r>
        <w:t>to</w:t>
      </w:r>
      <w:r>
        <w:rPr>
          <w:spacing w:val="-4"/>
        </w:rPr>
        <w:t xml:space="preserve"> </w:t>
      </w:r>
      <w:r>
        <w:t>work</w:t>
      </w:r>
      <w:r>
        <w:rPr>
          <w:spacing w:val="-3"/>
        </w:rPr>
        <w:t xml:space="preserve"> </w:t>
      </w:r>
      <w:r>
        <w:t>eﬀectively</w:t>
      </w:r>
      <w:r>
        <w:rPr>
          <w:spacing w:val="-3"/>
        </w:rPr>
        <w:t xml:space="preserve"> </w:t>
      </w:r>
      <w:r>
        <w:t>with</w:t>
      </w:r>
      <w:r>
        <w:rPr>
          <w:spacing w:val="-4"/>
        </w:rPr>
        <w:t xml:space="preserve"> </w:t>
      </w:r>
      <w:r>
        <w:t>others</w:t>
      </w:r>
      <w:r>
        <w:rPr>
          <w:spacing w:val="-4"/>
        </w:rPr>
        <w:t xml:space="preserve"> </w:t>
      </w:r>
      <w:r>
        <w:t>to</w:t>
      </w:r>
      <w:r>
        <w:rPr>
          <w:spacing w:val="-4"/>
        </w:rPr>
        <w:t xml:space="preserve"> </w:t>
      </w:r>
      <w:r>
        <w:t>support</w:t>
      </w:r>
      <w:r>
        <w:rPr>
          <w:spacing w:val="-3"/>
        </w:rPr>
        <w:t xml:space="preserve"> </w:t>
      </w:r>
      <w:r>
        <w:t>a</w:t>
      </w:r>
      <w:r>
        <w:rPr>
          <w:spacing w:val="-4"/>
        </w:rPr>
        <w:t xml:space="preserve"> </w:t>
      </w:r>
      <w:r>
        <w:t>shared</w:t>
      </w:r>
      <w:r>
        <w:rPr>
          <w:spacing w:val="-4"/>
        </w:rPr>
        <w:t xml:space="preserve"> </w:t>
      </w:r>
      <w:r>
        <w:t>purpose</w:t>
      </w:r>
      <w:r>
        <w:rPr>
          <w:spacing w:val="-3"/>
        </w:rPr>
        <w:t xml:space="preserve"> </w:t>
      </w:r>
      <w:r>
        <w:t>or</w:t>
      </w:r>
      <w:r>
        <w:rPr>
          <w:spacing w:val="-3"/>
        </w:rPr>
        <w:t xml:space="preserve"> </w:t>
      </w:r>
      <w:r>
        <w:rPr>
          <w:spacing w:val="-2"/>
        </w:rPr>
        <w:t>goal.</w:t>
      </w:r>
    </w:p>
    <w:p w14:paraId="5BB078A1" w14:textId="77777777" w:rsidR="00205C0E" w:rsidRDefault="00205C0E" w:rsidP="00205C0E">
      <w:pPr>
        <w:pStyle w:val="BodyText"/>
        <w:spacing w:before="11"/>
        <w:ind w:left="0"/>
      </w:pPr>
    </w:p>
    <w:p w14:paraId="1C109E2B" w14:textId="77777777" w:rsidR="00205C0E" w:rsidRDefault="00205C0E" w:rsidP="00205C0E">
      <w:pPr>
        <w:pStyle w:val="BodyText"/>
        <w:ind w:right="354" w:hanging="1"/>
      </w:pPr>
      <w:r>
        <w:rPr>
          <w:rFonts w:ascii="Calibri Light" w:hAnsi="Calibri Light"/>
          <w:color w:val="2F5496"/>
          <w:sz w:val="25"/>
        </w:rPr>
        <w:t xml:space="preserve">Social Responsibility: </w:t>
      </w:r>
      <w:r>
        <w:t>Students will gain intercultural competence, knowledge of civic responsibility,</w:t>
      </w:r>
      <w:r>
        <w:rPr>
          <w:spacing w:val="-4"/>
        </w:rPr>
        <w:t xml:space="preserve"> </w:t>
      </w:r>
      <w:r>
        <w:t>and</w:t>
      </w:r>
      <w:r>
        <w:rPr>
          <w:spacing w:val="-4"/>
        </w:rPr>
        <w:t xml:space="preserve"> </w:t>
      </w:r>
      <w:r>
        <w:t>the</w:t>
      </w:r>
      <w:r>
        <w:rPr>
          <w:spacing w:val="-3"/>
        </w:rPr>
        <w:t xml:space="preserve"> </w:t>
      </w:r>
      <w:r>
        <w:t>ability</w:t>
      </w:r>
      <w:r>
        <w:rPr>
          <w:spacing w:val="-3"/>
        </w:rPr>
        <w:t xml:space="preserve"> </w:t>
      </w:r>
      <w:r>
        <w:t>to</w:t>
      </w:r>
      <w:r>
        <w:rPr>
          <w:spacing w:val="-4"/>
        </w:rPr>
        <w:t xml:space="preserve"> </w:t>
      </w:r>
      <w:r>
        <w:t>engage</w:t>
      </w:r>
      <w:r>
        <w:rPr>
          <w:spacing w:val="-3"/>
        </w:rPr>
        <w:t xml:space="preserve"> </w:t>
      </w:r>
      <w:r>
        <w:t>eﬀectively</w:t>
      </w:r>
      <w:r>
        <w:rPr>
          <w:spacing w:val="-3"/>
        </w:rPr>
        <w:t xml:space="preserve"> </w:t>
      </w:r>
      <w:r>
        <w:t>in</w:t>
      </w:r>
      <w:r>
        <w:rPr>
          <w:spacing w:val="-4"/>
        </w:rPr>
        <w:t xml:space="preserve"> </w:t>
      </w:r>
      <w:r>
        <w:t>regional,</w:t>
      </w:r>
      <w:r>
        <w:rPr>
          <w:spacing w:val="-4"/>
        </w:rPr>
        <w:t xml:space="preserve"> </w:t>
      </w:r>
      <w:r>
        <w:t>national,</w:t>
      </w:r>
      <w:r>
        <w:rPr>
          <w:spacing w:val="-4"/>
        </w:rPr>
        <w:t xml:space="preserve"> </w:t>
      </w:r>
      <w:r>
        <w:t>and</w:t>
      </w:r>
      <w:r>
        <w:rPr>
          <w:spacing w:val="-4"/>
        </w:rPr>
        <w:t xml:space="preserve"> </w:t>
      </w:r>
      <w:r>
        <w:t>global</w:t>
      </w:r>
      <w:r>
        <w:rPr>
          <w:spacing w:val="-4"/>
        </w:rPr>
        <w:t xml:space="preserve"> </w:t>
      </w:r>
      <w:r>
        <w:t>communities.</w:t>
      </w:r>
    </w:p>
    <w:p w14:paraId="44909DC1" w14:textId="77777777" w:rsidR="00205C0E" w:rsidRDefault="00205C0E" w:rsidP="00205C0E">
      <w:pPr>
        <w:pStyle w:val="Heading1"/>
        <w:spacing w:before="238"/>
      </w:pPr>
      <w:r>
        <w:rPr>
          <w:color w:val="2F5496"/>
          <w:spacing w:val="-2"/>
        </w:rPr>
        <w:t>Required</w:t>
      </w:r>
      <w:r>
        <w:rPr>
          <w:color w:val="2F5496"/>
          <w:spacing w:val="-5"/>
        </w:rPr>
        <w:t xml:space="preserve"> </w:t>
      </w:r>
      <w:r>
        <w:rPr>
          <w:color w:val="2F5496"/>
          <w:spacing w:val="-2"/>
        </w:rPr>
        <w:t>Materials</w:t>
      </w:r>
    </w:p>
    <w:p w14:paraId="7B00CF8C" w14:textId="77777777" w:rsidR="00205C0E" w:rsidRPr="00500DA6" w:rsidRDefault="00205C0E" w:rsidP="00205C0E">
      <w:pPr>
        <w:pStyle w:val="Heading1"/>
        <w:numPr>
          <w:ilvl w:val="0"/>
          <w:numId w:val="1"/>
        </w:numPr>
        <w:tabs>
          <w:tab w:val="num" w:pos="360"/>
        </w:tabs>
        <w:spacing w:before="235"/>
        <w:ind w:left="0" w:firstLine="0"/>
        <w:rPr>
          <w:rFonts w:ascii="Calibri" w:eastAsia="Calibri" w:hAnsi="Calibri" w:cs="Calibri"/>
          <w:sz w:val="24"/>
          <w:szCs w:val="24"/>
        </w:rPr>
      </w:pPr>
      <w:r w:rsidRPr="00500DA6">
        <w:rPr>
          <w:rFonts w:ascii="Calibri" w:eastAsia="Calibri" w:hAnsi="Calibri" w:cs="Calibri"/>
          <w:i/>
          <w:iCs/>
          <w:sz w:val="24"/>
          <w:szCs w:val="24"/>
        </w:rPr>
        <w:t>Gateways to Art</w:t>
      </w:r>
      <w:r w:rsidRPr="00500DA6">
        <w:rPr>
          <w:rFonts w:ascii="Calibri" w:eastAsia="Calibri" w:hAnsi="Calibri" w:cs="Calibri"/>
          <w:sz w:val="24"/>
          <w:szCs w:val="24"/>
        </w:rPr>
        <w:t>, 3rd edition (or an older edition)</w:t>
      </w:r>
      <w:r>
        <w:rPr>
          <w:rFonts w:ascii="Calibri" w:eastAsia="Calibri" w:hAnsi="Calibri" w:cs="Calibri"/>
          <w:sz w:val="24"/>
          <w:szCs w:val="24"/>
        </w:rPr>
        <w:t xml:space="preserve">; </w:t>
      </w:r>
      <w:r w:rsidRPr="00500DA6">
        <w:rPr>
          <w:rFonts w:ascii="Calibri" w:eastAsia="Calibri" w:hAnsi="Calibri" w:cs="Calibri"/>
          <w:sz w:val="24"/>
          <w:szCs w:val="24"/>
        </w:rPr>
        <w:t xml:space="preserve">Publisher: Thames and Hudson, Inc. </w:t>
      </w:r>
    </w:p>
    <w:p w14:paraId="69273747" w14:textId="77777777" w:rsidR="00205C0E" w:rsidRDefault="00205C0E" w:rsidP="00205C0E">
      <w:pPr>
        <w:pStyle w:val="Heading1"/>
        <w:rPr>
          <w:rFonts w:ascii="Calibri" w:eastAsia="Calibri" w:hAnsi="Calibri" w:cs="Calibri"/>
          <w:sz w:val="24"/>
          <w:szCs w:val="24"/>
        </w:rPr>
      </w:pPr>
      <w:r w:rsidRPr="00500DA6">
        <w:rPr>
          <w:rFonts w:ascii="Calibri" w:eastAsia="Calibri" w:hAnsi="Calibri" w:cs="Calibri"/>
          <w:sz w:val="24"/>
          <w:szCs w:val="24"/>
        </w:rPr>
        <w:t xml:space="preserve">(Hard-copy—even an older edition—recommended for “open notes.” </w:t>
      </w:r>
      <w:proofErr w:type="spellStart"/>
      <w:r w:rsidRPr="00500DA6">
        <w:rPr>
          <w:rFonts w:ascii="Calibri" w:eastAsia="Calibri" w:hAnsi="Calibri" w:cs="Calibri"/>
          <w:sz w:val="24"/>
          <w:szCs w:val="24"/>
        </w:rPr>
        <w:t>Ebooks</w:t>
      </w:r>
      <w:proofErr w:type="spellEnd"/>
      <w:r w:rsidRPr="00500DA6">
        <w:rPr>
          <w:rFonts w:ascii="Calibri" w:eastAsia="Calibri" w:hAnsi="Calibri" w:cs="Calibri"/>
          <w:sz w:val="24"/>
          <w:szCs w:val="24"/>
        </w:rPr>
        <w:t xml:space="preserve"> will not be allowed during in-class examinations)</w:t>
      </w:r>
    </w:p>
    <w:p w14:paraId="20807DBB" w14:textId="77777777" w:rsidR="00205C0E" w:rsidRPr="00A43A5B" w:rsidRDefault="00205C0E" w:rsidP="00205C0E">
      <w:pPr>
        <w:pStyle w:val="Heading1"/>
        <w:numPr>
          <w:ilvl w:val="0"/>
          <w:numId w:val="1"/>
        </w:numPr>
        <w:tabs>
          <w:tab w:val="num" w:pos="360"/>
        </w:tabs>
        <w:ind w:left="0" w:firstLine="0"/>
        <w:rPr>
          <w:rFonts w:ascii="Calibri" w:eastAsia="Calibri" w:hAnsi="Calibri" w:cs="Calibri"/>
          <w:sz w:val="24"/>
          <w:szCs w:val="24"/>
        </w:rPr>
      </w:pPr>
      <w:r w:rsidRPr="00A43A5B">
        <w:rPr>
          <w:rFonts w:ascii="Calibri" w:eastAsia="Calibri" w:hAnsi="Calibri" w:cs="Calibri"/>
          <w:i/>
          <w:iCs/>
          <w:sz w:val="24"/>
          <w:szCs w:val="24"/>
        </w:rPr>
        <w:t>Your Brain on Art</w:t>
      </w:r>
      <w:r>
        <w:rPr>
          <w:rFonts w:ascii="Calibri" w:eastAsia="Calibri" w:hAnsi="Calibri" w:cs="Calibri"/>
          <w:i/>
          <w:iCs/>
          <w:sz w:val="24"/>
          <w:szCs w:val="24"/>
        </w:rPr>
        <w:t xml:space="preserve"> </w:t>
      </w:r>
      <w:r>
        <w:rPr>
          <w:rFonts w:ascii="Calibri" w:eastAsia="Calibri" w:hAnsi="Calibri" w:cs="Calibri"/>
          <w:sz w:val="24"/>
          <w:szCs w:val="24"/>
        </w:rPr>
        <w:t>by Susan Magsamen and Ivy Ross (any edition or format).</w:t>
      </w:r>
    </w:p>
    <w:p w14:paraId="7C6427BA" w14:textId="77777777" w:rsidR="00205C0E" w:rsidRDefault="00205C0E" w:rsidP="00205C0E">
      <w:pPr>
        <w:pStyle w:val="Heading1"/>
      </w:pPr>
      <w:r>
        <w:rPr>
          <w:color w:val="2F5496"/>
        </w:rPr>
        <w:t>Course</w:t>
      </w:r>
      <w:r>
        <w:rPr>
          <w:color w:val="2F5496"/>
          <w:spacing w:val="-12"/>
        </w:rPr>
        <w:t xml:space="preserve"> </w:t>
      </w:r>
      <w:r>
        <w:rPr>
          <w:color w:val="2F5496"/>
          <w:spacing w:val="-2"/>
        </w:rPr>
        <w:t>Structure</w:t>
      </w:r>
    </w:p>
    <w:p w14:paraId="46AB6D16" w14:textId="7DA73842" w:rsidR="00205C0E" w:rsidRDefault="00205C0E" w:rsidP="00205C0E">
      <w:pPr>
        <w:pStyle w:val="BodyText"/>
        <w:spacing w:before="3"/>
        <w:ind w:right="287"/>
      </w:pPr>
      <w:r>
        <w:t>This class meets twice a week on Tuesday and Thursday from 12:30 pm – 1:50 pm during the semester. All readings are to be done prior to class on the day assigned. Students should take notes</w:t>
      </w:r>
      <w:r>
        <w:rPr>
          <w:spacing w:val="-3"/>
        </w:rPr>
        <w:t xml:space="preserve"> </w:t>
      </w:r>
      <w:r>
        <w:t>on</w:t>
      </w:r>
      <w:r>
        <w:rPr>
          <w:spacing w:val="-3"/>
        </w:rPr>
        <w:t xml:space="preserve"> </w:t>
      </w:r>
      <w:r>
        <w:t>the</w:t>
      </w:r>
      <w:r>
        <w:rPr>
          <w:spacing w:val="-2"/>
        </w:rPr>
        <w:t xml:space="preserve"> </w:t>
      </w:r>
      <w:r>
        <w:t>readings</w:t>
      </w:r>
      <w:r>
        <w:rPr>
          <w:spacing w:val="-3"/>
        </w:rPr>
        <w:t xml:space="preserve"> </w:t>
      </w:r>
      <w:r>
        <w:t>in</w:t>
      </w:r>
      <w:r>
        <w:rPr>
          <w:spacing w:val="-3"/>
        </w:rPr>
        <w:t xml:space="preserve"> </w:t>
      </w:r>
      <w:r>
        <w:t>preparation</w:t>
      </w:r>
      <w:r>
        <w:rPr>
          <w:spacing w:val="-3"/>
        </w:rPr>
        <w:t xml:space="preserve"> </w:t>
      </w:r>
      <w:r>
        <w:t>for</w:t>
      </w:r>
      <w:r>
        <w:rPr>
          <w:spacing w:val="-2"/>
        </w:rPr>
        <w:t xml:space="preserve"> </w:t>
      </w:r>
      <w:r>
        <w:t>class</w:t>
      </w:r>
      <w:r>
        <w:rPr>
          <w:spacing w:val="-3"/>
        </w:rPr>
        <w:t xml:space="preserve"> </w:t>
      </w:r>
      <w:r>
        <w:t>and</w:t>
      </w:r>
      <w:r>
        <w:rPr>
          <w:spacing w:val="-3"/>
        </w:rPr>
        <w:t xml:space="preserve"> </w:t>
      </w:r>
      <w:r>
        <w:t>are</w:t>
      </w:r>
      <w:r>
        <w:rPr>
          <w:spacing w:val="-2"/>
        </w:rPr>
        <w:t xml:space="preserve"> </w:t>
      </w:r>
      <w:r>
        <w:t>expected</w:t>
      </w:r>
      <w:r>
        <w:rPr>
          <w:spacing w:val="-3"/>
        </w:rPr>
        <w:t xml:space="preserve"> </w:t>
      </w:r>
      <w:r>
        <w:t>to</w:t>
      </w:r>
      <w:r>
        <w:rPr>
          <w:spacing w:val="-3"/>
        </w:rPr>
        <w:t xml:space="preserve"> </w:t>
      </w:r>
      <w:r>
        <w:t>actively</w:t>
      </w:r>
      <w:r>
        <w:rPr>
          <w:spacing w:val="-2"/>
        </w:rPr>
        <w:t xml:space="preserve"> </w:t>
      </w:r>
      <w:r>
        <w:t>participate</w:t>
      </w:r>
      <w:r>
        <w:rPr>
          <w:spacing w:val="-2"/>
        </w:rPr>
        <w:t xml:space="preserve"> </w:t>
      </w:r>
      <w:r>
        <w:t>in</w:t>
      </w:r>
      <w:r>
        <w:rPr>
          <w:spacing w:val="-3"/>
        </w:rPr>
        <w:t xml:space="preserve"> </w:t>
      </w:r>
      <w:r>
        <w:t>all</w:t>
      </w:r>
      <w:r>
        <w:rPr>
          <w:spacing w:val="-3"/>
        </w:rPr>
        <w:t xml:space="preserve"> </w:t>
      </w:r>
      <w:r>
        <w:t>class discussions and group exercises.</w:t>
      </w:r>
    </w:p>
    <w:p w14:paraId="63EAAE16" w14:textId="77777777" w:rsidR="00205C0E" w:rsidRDefault="00205C0E" w:rsidP="00205C0E">
      <w:pPr>
        <w:pStyle w:val="BodyText"/>
        <w:spacing w:before="3"/>
        <w:ind w:right="287"/>
      </w:pPr>
    </w:p>
    <w:p w14:paraId="70BB1DF0" w14:textId="77777777" w:rsidR="00205C0E" w:rsidRDefault="00205C0E" w:rsidP="00205C0E">
      <w:pPr>
        <w:pStyle w:val="Heading1"/>
        <w:spacing w:before="99"/>
      </w:pPr>
      <w:r>
        <w:rPr>
          <w:color w:val="2F5496"/>
        </w:rPr>
        <w:t>Course</w:t>
      </w:r>
      <w:r>
        <w:rPr>
          <w:color w:val="2F5496"/>
          <w:spacing w:val="-12"/>
        </w:rPr>
        <w:t xml:space="preserve"> </w:t>
      </w:r>
      <w:r>
        <w:rPr>
          <w:color w:val="2F5496"/>
          <w:spacing w:val="-2"/>
        </w:rPr>
        <w:t>Disclaimer</w:t>
      </w:r>
    </w:p>
    <w:p w14:paraId="55787766" w14:textId="77777777" w:rsidR="00205C0E" w:rsidRDefault="00205C0E" w:rsidP="00205C0E">
      <w:pPr>
        <w:pStyle w:val="BodyText"/>
        <w:spacing w:before="7"/>
        <w:ind w:right="336"/>
      </w:pPr>
      <w:r>
        <w:t>Content in the arts can sometimes include works, situations, actions, and language that can be personally challenging or oﬀensive to some students on the grounds, for example, of sexual explicitness, violence, or blasphemy. As the College of Visual Arts and Design is devoted to the principle of freedom of expression, artistic and otherwise, it is not the college’s practice to censor</w:t>
      </w:r>
      <w:r>
        <w:rPr>
          <w:spacing w:val="-4"/>
        </w:rPr>
        <w:t xml:space="preserve"> </w:t>
      </w:r>
      <w:r>
        <w:t>these</w:t>
      </w:r>
      <w:r>
        <w:rPr>
          <w:spacing w:val="-4"/>
        </w:rPr>
        <w:t xml:space="preserve"> </w:t>
      </w:r>
      <w:r>
        <w:t>works</w:t>
      </w:r>
      <w:r>
        <w:rPr>
          <w:spacing w:val="-5"/>
        </w:rPr>
        <w:t xml:space="preserve"> </w:t>
      </w:r>
      <w:r>
        <w:t>or</w:t>
      </w:r>
      <w:r>
        <w:rPr>
          <w:spacing w:val="-4"/>
        </w:rPr>
        <w:t xml:space="preserve"> </w:t>
      </w:r>
      <w:r>
        <w:t>ideas</w:t>
      </w:r>
      <w:r>
        <w:rPr>
          <w:spacing w:val="-5"/>
        </w:rPr>
        <w:t xml:space="preserve"> </w:t>
      </w:r>
      <w:r>
        <w:t>on</w:t>
      </w:r>
      <w:r>
        <w:rPr>
          <w:spacing w:val="-5"/>
        </w:rPr>
        <w:t xml:space="preserve"> </w:t>
      </w:r>
      <w:r>
        <w:t>any</w:t>
      </w:r>
      <w:r>
        <w:rPr>
          <w:spacing w:val="-4"/>
        </w:rPr>
        <w:t xml:space="preserve"> </w:t>
      </w:r>
      <w:r>
        <w:t>of</w:t>
      </w:r>
      <w:r>
        <w:rPr>
          <w:spacing w:val="-5"/>
        </w:rPr>
        <w:t xml:space="preserve"> </w:t>
      </w:r>
      <w:r>
        <w:t>these</w:t>
      </w:r>
      <w:r>
        <w:rPr>
          <w:spacing w:val="-4"/>
        </w:rPr>
        <w:t xml:space="preserve"> </w:t>
      </w:r>
      <w:r>
        <w:t>grounds.</w:t>
      </w:r>
      <w:r>
        <w:rPr>
          <w:spacing w:val="-5"/>
        </w:rPr>
        <w:t xml:space="preserve"> </w:t>
      </w:r>
      <w:r>
        <w:t>Students</w:t>
      </w:r>
      <w:r>
        <w:rPr>
          <w:spacing w:val="-5"/>
        </w:rPr>
        <w:t xml:space="preserve"> </w:t>
      </w:r>
      <w:r>
        <w:t>who</w:t>
      </w:r>
      <w:r>
        <w:rPr>
          <w:spacing w:val="-5"/>
        </w:rPr>
        <w:t xml:space="preserve"> </w:t>
      </w:r>
      <w:r>
        <w:t>might</w:t>
      </w:r>
      <w:r>
        <w:rPr>
          <w:spacing w:val="-4"/>
        </w:rPr>
        <w:t xml:space="preserve"> </w:t>
      </w:r>
      <w:r>
        <w:t>feel</w:t>
      </w:r>
      <w:r>
        <w:rPr>
          <w:spacing w:val="-5"/>
        </w:rPr>
        <w:t xml:space="preserve"> </w:t>
      </w:r>
      <w:r>
        <w:t>unduly</w:t>
      </w:r>
      <w:r>
        <w:rPr>
          <w:spacing w:val="-4"/>
        </w:rPr>
        <w:t xml:space="preserve"> </w:t>
      </w:r>
      <w:r>
        <w:t>distressed or made uncomfortable by such expressions should withdraw at the start of the term and seek another course.</w:t>
      </w:r>
    </w:p>
    <w:p w14:paraId="09895D99" w14:textId="77777777" w:rsidR="00205C0E" w:rsidRDefault="00205C0E" w:rsidP="00205C0E">
      <w:pPr>
        <w:pStyle w:val="Heading1"/>
        <w:spacing w:before="234"/>
      </w:pPr>
      <w:r>
        <w:rPr>
          <w:color w:val="2F5496"/>
        </w:rPr>
        <w:t>Course</w:t>
      </w:r>
      <w:r>
        <w:rPr>
          <w:color w:val="2F5496"/>
          <w:spacing w:val="-17"/>
        </w:rPr>
        <w:t xml:space="preserve"> </w:t>
      </w:r>
      <w:r>
        <w:rPr>
          <w:color w:val="2F5496"/>
        </w:rPr>
        <w:t>Technology</w:t>
      </w:r>
      <w:r>
        <w:rPr>
          <w:color w:val="2F5496"/>
          <w:spacing w:val="-16"/>
        </w:rPr>
        <w:t xml:space="preserve"> </w:t>
      </w:r>
      <w:r>
        <w:rPr>
          <w:color w:val="2F5496"/>
        </w:rPr>
        <w:t>&amp;</w:t>
      </w:r>
      <w:r>
        <w:rPr>
          <w:color w:val="2F5496"/>
          <w:spacing w:val="-16"/>
        </w:rPr>
        <w:t xml:space="preserve"> </w:t>
      </w:r>
      <w:r>
        <w:rPr>
          <w:color w:val="2F5496"/>
        </w:rPr>
        <w:t>Computer</w:t>
      </w:r>
      <w:r>
        <w:rPr>
          <w:color w:val="2F5496"/>
          <w:spacing w:val="-16"/>
        </w:rPr>
        <w:t xml:space="preserve"> </w:t>
      </w:r>
      <w:r>
        <w:rPr>
          <w:color w:val="2F5496"/>
          <w:spacing w:val="-2"/>
        </w:rPr>
        <w:t>Skills</w:t>
      </w:r>
    </w:p>
    <w:p w14:paraId="75D86C61" w14:textId="77777777" w:rsidR="00205C0E" w:rsidRDefault="00205C0E" w:rsidP="00205C0E">
      <w:pPr>
        <w:pStyle w:val="BodyText"/>
        <w:spacing w:before="3"/>
        <w:ind w:left="359" w:right="354"/>
      </w:pPr>
      <w:r>
        <w:t>This</w:t>
      </w:r>
      <w:r>
        <w:rPr>
          <w:spacing w:val="-7"/>
        </w:rPr>
        <w:t xml:space="preserve"> </w:t>
      </w:r>
      <w:r>
        <w:t>course</w:t>
      </w:r>
      <w:r>
        <w:rPr>
          <w:spacing w:val="-6"/>
        </w:rPr>
        <w:t xml:space="preserve"> </w:t>
      </w:r>
      <w:r>
        <w:t>has</w:t>
      </w:r>
      <w:r>
        <w:rPr>
          <w:spacing w:val="-7"/>
        </w:rPr>
        <w:t xml:space="preserve"> </w:t>
      </w:r>
      <w:r>
        <w:t>face-to-face</w:t>
      </w:r>
      <w:r>
        <w:rPr>
          <w:spacing w:val="-6"/>
        </w:rPr>
        <w:t xml:space="preserve"> </w:t>
      </w:r>
      <w:r>
        <w:t>and</w:t>
      </w:r>
      <w:r>
        <w:rPr>
          <w:spacing w:val="-7"/>
        </w:rPr>
        <w:t xml:space="preserve"> </w:t>
      </w:r>
      <w:r>
        <w:t>digital</w:t>
      </w:r>
      <w:r>
        <w:rPr>
          <w:spacing w:val="-7"/>
        </w:rPr>
        <w:t xml:space="preserve"> </w:t>
      </w:r>
      <w:r>
        <w:t>components.</w:t>
      </w:r>
      <w:r>
        <w:rPr>
          <w:spacing w:val="-7"/>
        </w:rPr>
        <w:t xml:space="preserve"> </w:t>
      </w:r>
      <w:r>
        <w:t>Students</w:t>
      </w:r>
      <w:r>
        <w:rPr>
          <w:spacing w:val="-7"/>
        </w:rPr>
        <w:t xml:space="preserve"> </w:t>
      </w:r>
      <w:r>
        <w:t>are</w:t>
      </w:r>
      <w:r>
        <w:rPr>
          <w:spacing w:val="-6"/>
        </w:rPr>
        <w:t xml:space="preserve"> </w:t>
      </w:r>
      <w:r>
        <w:t>required</w:t>
      </w:r>
      <w:r>
        <w:rPr>
          <w:spacing w:val="-7"/>
        </w:rPr>
        <w:t xml:space="preserve"> </w:t>
      </w:r>
      <w:r>
        <w:t>to</w:t>
      </w:r>
      <w:r>
        <w:rPr>
          <w:spacing w:val="-7"/>
        </w:rPr>
        <w:t xml:space="preserve"> </w:t>
      </w:r>
      <w:r>
        <w:t>have</w:t>
      </w:r>
      <w:r>
        <w:rPr>
          <w:spacing w:val="-6"/>
        </w:rPr>
        <w:t xml:space="preserve"> </w:t>
      </w:r>
      <w:r>
        <w:t>access</w:t>
      </w:r>
      <w:r>
        <w:rPr>
          <w:spacing w:val="-7"/>
        </w:rPr>
        <w:t xml:space="preserve"> </w:t>
      </w:r>
      <w:r>
        <w:t>to</w:t>
      </w:r>
      <w:r>
        <w:rPr>
          <w:spacing w:val="-7"/>
        </w:rPr>
        <w:t xml:space="preserve"> </w:t>
      </w:r>
      <w:r>
        <w:t xml:space="preserve">the </w:t>
      </w:r>
      <w:r>
        <w:rPr>
          <w:spacing w:val="-2"/>
        </w:rPr>
        <w:t>following:</w:t>
      </w:r>
    </w:p>
    <w:p w14:paraId="0AC2AF1E" w14:textId="77777777" w:rsidR="00205C0E" w:rsidRDefault="00205C0E" w:rsidP="00205C0E">
      <w:pPr>
        <w:pStyle w:val="ListParagraph"/>
        <w:numPr>
          <w:ilvl w:val="0"/>
          <w:numId w:val="2"/>
        </w:numPr>
        <w:tabs>
          <w:tab w:val="left" w:pos="1079"/>
        </w:tabs>
        <w:spacing w:before="1"/>
        <w:ind w:left="1079"/>
        <w:contextualSpacing w:val="0"/>
        <w:rPr>
          <w:sz w:val="24"/>
        </w:rPr>
      </w:pPr>
      <w:r>
        <w:rPr>
          <w:sz w:val="24"/>
        </w:rPr>
        <w:t>Computer</w:t>
      </w:r>
      <w:r>
        <w:rPr>
          <w:spacing w:val="-8"/>
          <w:sz w:val="24"/>
        </w:rPr>
        <w:t xml:space="preserve"> </w:t>
      </w:r>
      <w:r>
        <w:rPr>
          <w:sz w:val="24"/>
        </w:rPr>
        <w:t>or</w:t>
      </w:r>
      <w:r>
        <w:rPr>
          <w:spacing w:val="-6"/>
          <w:sz w:val="24"/>
        </w:rPr>
        <w:t xml:space="preserve"> </w:t>
      </w:r>
      <w:r>
        <w:rPr>
          <w:sz w:val="24"/>
        </w:rPr>
        <w:t>Laptop</w:t>
      </w:r>
      <w:r>
        <w:rPr>
          <w:spacing w:val="-6"/>
          <w:sz w:val="24"/>
        </w:rPr>
        <w:t xml:space="preserve"> </w:t>
      </w:r>
      <w:r>
        <w:rPr>
          <w:sz w:val="24"/>
        </w:rPr>
        <w:t>(Available</w:t>
      </w:r>
      <w:r>
        <w:rPr>
          <w:spacing w:val="-5"/>
          <w:sz w:val="24"/>
        </w:rPr>
        <w:t xml:space="preserve"> </w:t>
      </w:r>
      <w:r>
        <w:rPr>
          <w:sz w:val="24"/>
        </w:rPr>
        <w:t>for</w:t>
      </w:r>
      <w:r>
        <w:rPr>
          <w:spacing w:val="-5"/>
          <w:sz w:val="24"/>
        </w:rPr>
        <w:t xml:space="preserve"> </w:t>
      </w:r>
      <w:r>
        <w:rPr>
          <w:sz w:val="24"/>
        </w:rPr>
        <w:t>checkout</w:t>
      </w:r>
      <w:r>
        <w:rPr>
          <w:spacing w:val="-5"/>
          <w:sz w:val="24"/>
        </w:rPr>
        <w:t xml:space="preserve"> </w:t>
      </w:r>
      <w:r>
        <w:rPr>
          <w:sz w:val="24"/>
        </w:rPr>
        <w:t>at</w:t>
      </w:r>
      <w:r>
        <w:rPr>
          <w:spacing w:val="-6"/>
          <w:sz w:val="24"/>
        </w:rPr>
        <w:t xml:space="preserve"> </w:t>
      </w:r>
      <w:r>
        <w:rPr>
          <w:sz w:val="24"/>
        </w:rPr>
        <w:t>the</w:t>
      </w:r>
      <w:r>
        <w:rPr>
          <w:spacing w:val="-5"/>
          <w:sz w:val="24"/>
        </w:rPr>
        <w:t xml:space="preserve"> </w:t>
      </w:r>
      <w:r>
        <w:rPr>
          <w:sz w:val="24"/>
        </w:rPr>
        <w:t>CVAD</w:t>
      </w:r>
      <w:r>
        <w:rPr>
          <w:spacing w:val="-6"/>
          <w:sz w:val="24"/>
        </w:rPr>
        <w:t xml:space="preserve"> </w:t>
      </w:r>
      <w:r>
        <w:rPr>
          <w:sz w:val="24"/>
        </w:rPr>
        <w:t>computer</w:t>
      </w:r>
      <w:r>
        <w:rPr>
          <w:spacing w:val="-5"/>
          <w:sz w:val="24"/>
        </w:rPr>
        <w:t xml:space="preserve"> </w:t>
      </w:r>
      <w:r>
        <w:rPr>
          <w:sz w:val="24"/>
        </w:rPr>
        <w:t>lab</w:t>
      </w:r>
      <w:r>
        <w:rPr>
          <w:spacing w:val="-5"/>
          <w:sz w:val="24"/>
        </w:rPr>
        <w:t xml:space="preserve"> </w:t>
      </w:r>
      <w:r>
        <w:rPr>
          <w:sz w:val="24"/>
        </w:rPr>
        <w:t>or</w:t>
      </w:r>
      <w:r>
        <w:rPr>
          <w:spacing w:val="-6"/>
          <w:sz w:val="24"/>
        </w:rPr>
        <w:t xml:space="preserve"> </w:t>
      </w:r>
      <w:r>
        <w:rPr>
          <w:sz w:val="24"/>
        </w:rPr>
        <w:t>Willis</w:t>
      </w:r>
      <w:r>
        <w:rPr>
          <w:spacing w:val="-5"/>
          <w:sz w:val="24"/>
        </w:rPr>
        <w:t xml:space="preserve"> </w:t>
      </w:r>
      <w:r>
        <w:rPr>
          <w:spacing w:val="-2"/>
          <w:sz w:val="24"/>
        </w:rPr>
        <w:t>Library.)</w:t>
      </w:r>
    </w:p>
    <w:p w14:paraId="69C4B856" w14:textId="77777777" w:rsidR="00205C0E" w:rsidRDefault="00205C0E" w:rsidP="00205C0E">
      <w:pPr>
        <w:pStyle w:val="ListParagraph"/>
        <w:numPr>
          <w:ilvl w:val="0"/>
          <w:numId w:val="2"/>
        </w:numPr>
        <w:tabs>
          <w:tab w:val="left" w:pos="1080"/>
        </w:tabs>
        <w:spacing w:before="2" w:line="304" w:lineRule="exact"/>
        <w:contextualSpacing w:val="0"/>
        <w:rPr>
          <w:sz w:val="24"/>
        </w:rPr>
      </w:pPr>
      <w:r>
        <w:rPr>
          <w:sz w:val="24"/>
        </w:rPr>
        <w:t>Reliable</w:t>
      </w:r>
      <w:r>
        <w:rPr>
          <w:spacing w:val="-7"/>
          <w:sz w:val="24"/>
        </w:rPr>
        <w:t xml:space="preserve"> </w:t>
      </w:r>
      <w:r>
        <w:rPr>
          <w:sz w:val="24"/>
        </w:rPr>
        <w:t>internet</w:t>
      </w:r>
      <w:r>
        <w:rPr>
          <w:spacing w:val="-7"/>
          <w:sz w:val="24"/>
        </w:rPr>
        <w:t xml:space="preserve"> </w:t>
      </w:r>
      <w:r>
        <w:rPr>
          <w:spacing w:val="-2"/>
          <w:sz w:val="24"/>
        </w:rPr>
        <w:t>access</w:t>
      </w:r>
    </w:p>
    <w:p w14:paraId="3AE09C0D" w14:textId="77777777" w:rsidR="00205C0E" w:rsidRDefault="00205C0E" w:rsidP="00205C0E">
      <w:pPr>
        <w:pStyle w:val="ListParagraph"/>
        <w:numPr>
          <w:ilvl w:val="0"/>
          <w:numId w:val="2"/>
        </w:numPr>
        <w:tabs>
          <w:tab w:val="left" w:pos="1080"/>
        </w:tabs>
        <w:spacing w:before="1"/>
        <w:ind w:right="975"/>
        <w:contextualSpacing w:val="0"/>
        <w:rPr>
          <w:sz w:val="24"/>
        </w:rPr>
      </w:pPr>
      <w:r>
        <w:rPr>
          <w:sz w:val="24"/>
        </w:rPr>
        <w:t>Microsoft Oﬃce Suite, including Word. (Assignments must be submitted as a Word document (doc or docx) on Canvas.)</w:t>
      </w:r>
    </w:p>
    <w:p w14:paraId="55CF6C46" w14:textId="77777777" w:rsidR="00205C0E" w:rsidRDefault="00205C0E" w:rsidP="00205C0E">
      <w:pPr>
        <w:pStyle w:val="ListParagraph"/>
        <w:numPr>
          <w:ilvl w:val="0"/>
          <w:numId w:val="2"/>
        </w:numPr>
        <w:tabs>
          <w:tab w:val="left" w:pos="1080"/>
        </w:tabs>
        <w:spacing w:before="1" w:line="304" w:lineRule="exact"/>
        <w:contextualSpacing w:val="0"/>
        <w:rPr>
          <w:sz w:val="24"/>
        </w:rPr>
      </w:pPr>
      <w:r>
        <w:rPr>
          <w:sz w:val="24"/>
        </w:rPr>
        <w:t>Use</w:t>
      </w:r>
      <w:r>
        <w:rPr>
          <w:spacing w:val="-2"/>
          <w:sz w:val="24"/>
        </w:rPr>
        <w:t xml:space="preserve"> Canvas</w:t>
      </w:r>
    </w:p>
    <w:p w14:paraId="11799332" w14:textId="77777777" w:rsidR="00205C0E" w:rsidRDefault="00205C0E" w:rsidP="00205C0E">
      <w:pPr>
        <w:pStyle w:val="ListParagraph"/>
        <w:numPr>
          <w:ilvl w:val="0"/>
          <w:numId w:val="2"/>
        </w:numPr>
        <w:tabs>
          <w:tab w:val="left" w:pos="1080"/>
        </w:tabs>
        <w:spacing w:line="304" w:lineRule="exact"/>
        <w:contextualSpacing w:val="0"/>
        <w:rPr>
          <w:sz w:val="24"/>
        </w:rPr>
      </w:pPr>
      <w:r>
        <w:rPr>
          <w:sz w:val="24"/>
        </w:rPr>
        <w:lastRenderedPageBreak/>
        <w:t>Use</w:t>
      </w:r>
      <w:r>
        <w:rPr>
          <w:spacing w:val="-4"/>
          <w:sz w:val="24"/>
        </w:rPr>
        <w:t xml:space="preserve"> </w:t>
      </w:r>
      <w:r>
        <w:rPr>
          <w:sz w:val="24"/>
        </w:rPr>
        <w:t>museum</w:t>
      </w:r>
      <w:r>
        <w:rPr>
          <w:spacing w:val="-3"/>
          <w:sz w:val="24"/>
        </w:rPr>
        <w:t xml:space="preserve"> </w:t>
      </w:r>
      <w:r>
        <w:rPr>
          <w:sz w:val="24"/>
        </w:rPr>
        <w:t>art</w:t>
      </w:r>
      <w:r>
        <w:rPr>
          <w:spacing w:val="-3"/>
          <w:sz w:val="24"/>
        </w:rPr>
        <w:t xml:space="preserve"> </w:t>
      </w:r>
      <w:r>
        <w:rPr>
          <w:sz w:val="24"/>
        </w:rPr>
        <w:t>collections</w:t>
      </w:r>
      <w:r>
        <w:rPr>
          <w:spacing w:val="-4"/>
          <w:sz w:val="24"/>
        </w:rPr>
        <w:t xml:space="preserve"> </w:t>
      </w:r>
      <w:r>
        <w:rPr>
          <w:sz w:val="24"/>
        </w:rPr>
        <w:t>and</w:t>
      </w:r>
      <w:r>
        <w:rPr>
          <w:spacing w:val="-3"/>
          <w:sz w:val="24"/>
        </w:rPr>
        <w:t xml:space="preserve"> </w:t>
      </w:r>
      <w:r>
        <w:rPr>
          <w:sz w:val="24"/>
        </w:rPr>
        <w:t>websites</w:t>
      </w:r>
      <w:r>
        <w:rPr>
          <w:spacing w:val="-4"/>
          <w:sz w:val="24"/>
        </w:rPr>
        <w:t xml:space="preserve"> </w:t>
      </w:r>
      <w:r>
        <w:rPr>
          <w:sz w:val="24"/>
        </w:rPr>
        <w:t>to</w:t>
      </w:r>
      <w:r>
        <w:rPr>
          <w:spacing w:val="-4"/>
          <w:sz w:val="24"/>
        </w:rPr>
        <w:t xml:space="preserve"> </w:t>
      </w:r>
      <w:r>
        <w:rPr>
          <w:sz w:val="24"/>
        </w:rPr>
        <w:t>ﬁnd</w:t>
      </w:r>
      <w:r>
        <w:rPr>
          <w:spacing w:val="-4"/>
          <w:sz w:val="24"/>
        </w:rPr>
        <w:t xml:space="preserve"> </w:t>
      </w:r>
      <w:r>
        <w:rPr>
          <w:sz w:val="24"/>
        </w:rPr>
        <w:t>and</w:t>
      </w:r>
      <w:r>
        <w:rPr>
          <w:spacing w:val="-4"/>
          <w:sz w:val="24"/>
        </w:rPr>
        <w:t xml:space="preserve"> </w:t>
      </w:r>
      <w:r>
        <w:rPr>
          <w:sz w:val="24"/>
        </w:rPr>
        <w:t>save</w:t>
      </w:r>
      <w:r>
        <w:rPr>
          <w:spacing w:val="-3"/>
          <w:sz w:val="24"/>
        </w:rPr>
        <w:t xml:space="preserve"> </w:t>
      </w:r>
      <w:r>
        <w:rPr>
          <w:sz w:val="24"/>
        </w:rPr>
        <w:t>open</w:t>
      </w:r>
      <w:r>
        <w:rPr>
          <w:spacing w:val="-4"/>
          <w:sz w:val="24"/>
        </w:rPr>
        <w:t xml:space="preserve"> </w:t>
      </w:r>
      <w:r>
        <w:rPr>
          <w:sz w:val="24"/>
        </w:rPr>
        <w:t>access</w:t>
      </w:r>
      <w:r>
        <w:rPr>
          <w:spacing w:val="-4"/>
          <w:sz w:val="24"/>
        </w:rPr>
        <w:t xml:space="preserve"> </w:t>
      </w:r>
      <w:r>
        <w:rPr>
          <w:sz w:val="24"/>
        </w:rPr>
        <w:t>digital</w:t>
      </w:r>
      <w:r>
        <w:rPr>
          <w:spacing w:val="-4"/>
          <w:sz w:val="24"/>
        </w:rPr>
        <w:t xml:space="preserve"> </w:t>
      </w:r>
      <w:r>
        <w:rPr>
          <w:spacing w:val="-2"/>
          <w:sz w:val="24"/>
        </w:rPr>
        <w:t>images</w:t>
      </w:r>
    </w:p>
    <w:p w14:paraId="0010AFDF" w14:textId="77777777" w:rsidR="00205C0E" w:rsidRDefault="00205C0E" w:rsidP="00205C0E">
      <w:pPr>
        <w:pStyle w:val="ListParagraph"/>
        <w:numPr>
          <w:ilvl w:val="0"/>
          <w:numId w:val="2"/>
        </w:numPr>
        <w:tabs>
          <w:tab w:val="left" w:pos="1080"/>
        </w:tabs>
        <w:spacing w:before="2"/>
        <w:contextualSpacing w:val="0"/>
        <w:rPr>
          <w:sz w:val="24"/>
        </w:rPr>
      </w:pPr>
      <w:r>
        <w:rPr>
          <w:sz w:val="24"/>
        </w:rPr>
        <w:t>Conduct</w:t>
      </w:r>
      <w:r>
        <w:rPr>
          <w:spacing w:val="-7"/>
          <w:sz w:val="24"/>
        </w:rPr>
        <w:t xml:space="preserve"> </w:t>
      </w:r>
      <w:r>
        <w:rPr>
          <w:sz w:val="24"/>
        </w:rPr>
        <w:t>research</w:t>
      </w:r>
      <w:r>
        <w:rPr>
          <w:spacing w:val="-5"/>
          <w:sz w:val="24"/>
        </w:rPr>
        <w:t xml:space="preserve"> </w:t>
      </w:r>
      <w:r>
        <w:rPr>
          <w:sz w:val="24"/>
        </w:rPr>
        <w:t>through</w:t>
      </w:r>
      <w:r>
        <w:rPr>
          <w:spacing w:val="-6"/>
          <w:sz w:val="24"/>
        </w:rPr>
        <w:t xml:space="preserve"> </w:t>
      </w:r>
      <w:r>
        <w:rPr>
          <w:sz w:val="24"/>
        </w:rPr>
        <w:t>the</w:t>
      </w:r>
      <w:r>
        <w:rPr>
          <w:spacing w:val="-4"/>
          <w:sz w:val="24"/>
        </w:rPr>
        <w:t xml:space="preserve"> </w:t>
      </w:r>
      <w:r>
        <w:rPr>
          <w:sz w:val="24"/>
        </w:rPr>
        <w:t>Willis</w:t>
      </w:r>
      <w:r>
        <w:rPr>
          <w:spacing w:val="-6"/>
          <w:sz w:val="24"/>
        </w:rPr>
        <w:t xml:space="preserve"> </w:t>
      </w:r>
      <w:r>
        <w:rPr>
          <w:sz w:val="24"/>
        </w:rPr>
        <w:t>Library</w:t>
      </w:r>
      <w:r>
        <w:rPr>
          <w:spacing w:val="-4"/>
          <w:sz w:val="24"/>
        </w:rPr>
        <w:t xml:space="preserve"> </w:t>
      </w:r>
      <w:r>
        <w:rPr>
          <w:sz w:val="24"/>
        </w:rPr>
        <w:t>website</w:t>
      </w:r>
      <w:r>
        <w:rPr>
          <w:spacing w:val="-5"/>
          <w:sz w:val="24"/>
        </w:rPr>
        <w:t xml:space="preserve"> </w:t>
      </w:r>
      <w:r>
        <w:rPr>
          <w:sz w:val="24"/>
        </w:rPr>
        <w:t>and</w:t>
      </w:r>
      <w:r>
        <w:rPr>
          <w:spacing w:val="-5"/>
          <w:sz w:val="24"/>
        </w:rPr>
        <w:t xml:space="preserve"> </w:t>
      </w:r>
      <w:r>
        <w:rPr>
          <w:spacing w:val="-2"/>
          <w:sz w:val="24"/>
        </w:rPr>
        <w:t>databases</w:t>
      </w:r>
    </w:p>
    <w:p w14:paraId="1B37B529" w14:textId="77777777" w:rsidR="00205C0E" w:rsidRDefault="00205C0E" w:rsidP="00205C0E">
      <w:pPr>
        <w:pStyle w:val="BodyText"/>
        <w:ind w:left="0"/>
      </w:pPr>
    </w:p>
    <w:p w14:paraId="432DB3BF" w14:textId="77777777" w:rsidR="00205C0E" w:rsidRDefault="00205C0E" w:rsidP="00205C0E">
      <w:pPr>
        <w:ind w:left="360" w:right="463"/>
        <w:rPr>
          <w:b/>
          <w:sz w:val="24"/>
        </w:rPr>
      </w:pPr>
      <w:r>
        <w:rPr>
          <w:b/>
          <w:sz w:val="24"/>
        </w:rPr>
        <w:t>Recording of the class is not permitted unless you have an ODA accommodation letter and have received special permission from the instructor.</w:t>
      </w:r>
    </w:p>
    <w:p w14:paraId="4B55834C" w14:textId="77777777" w:rsidR="00205C0E" w:rsidRDefault="00205C0E" w:rsidP="00205C0E">
      <w:pPr>
        <w:pStyle w:val="Heading1"/>
      </w:pPr>
      <w:r>
        <w:rPr>
          <w:color w:val="2F5496"/>
          <w:spacing w:val="-4"/>
        </w:rPr>
        <w:t>Technical</w:t>
      </w:r>
      <w:r>
        <w:rPr>
          <w:color w:val="2F5496"/>
          <w:spacing w:val="-5"/>
        </w:rPr>
        <w:t xml:space="preserve"> </w:t>
      </w:r>
      <w:r>
        <w:rPr>
          <w:color w:val="2F5496"/>
          <w:spacing w:val="-2"/>
        </w:rPr>
        <w:t>Assistance</w:t>
      </w:r>
    </w:p>
    <w:p w14:paraId="2A9ADD71" w14:textId="77777777" w:rsidR="00205C0E" w:rsidRDefault="00205C0E" w:rsidP="00205C0E">
      <w:pPr>
        <w:pStyle w:val="BodyText"/>
        <w:spacing w:before="3"/>
      </w:pPr>
      <w:r>
        <w:t>For</w:t>
      </w:r>
      <w:r>
        <w:rPr>
          <w:spacing w:val="-7"/>
        </w:rPr>
        <w:t xml:space="preserve"> </w:t>
      </w:r>
      <w:r>
        <w:t>technical</w:t>
      </w:r>
      <w:r>
        <w:rPr>
          <w:spacing w:val="-7"/>
        </w:rPr>
        <w:t xml:space="preserve"> </w:t>
      </w:r>
      <w:r>
        <w:t>assistance</w:t>
      </w:r>
      <w:r>
        <w:rPr>
          <w:spacing w:val="-6"/>
        </w:rPr>
        <w:t xml:space="preserve"> </w:t>
      </w:r>
      <w:r>
        <w:t>and</w:t>
      </w:r>
      <w:r>
        <w:rPr>
          <w:spacing w:val="-8"/>
        </w:rPr>
        <w:t xml:space="preserve"> </w:t>
      </w:r>
      <w:r>
        <w:t>Canvas</w:t>
      </w:r>
      <w:r>
        <w:rPr>
          <w:spacing w:val="-7"/>
        </w:rPr>
        <w:t xml:space="preserve"> </w:t>
      </w:r>
      <w:r>
        <w:t>assistance</w:t>
      </w:r>
      <w:r>
        <w:rPr>
          <w:spacing w:val="-6"/>
        </w:rPr>
        <w:t xml:space="preserve"> </w:t>
      </w:r>
      <w:r>
        <w:t>contact</w:t>
      </w:r>
      <w:r>
        <w:rPr>
          <w:spacing w:val="-7"/>
        </w:rPr>
        <w:t xml:space="preserve"> </w:t>
      </w:r>
      <w:r>
        <w:t>the</w:t>
      </w:r>
      <w:r>
        <w:rPr>
          <w:spacing w:val="-6"/>
        </w:rPr>
        <w:t xml:space="preserve"> </w:t>
      </w:r>
      <w:r>
        <w:t>Student</w:t>
      </w:r>
      <w:r>
        <w:rPr>
          <w:spacing w:val="-6"/>
        </w:rPr>
        <w:t xml:space="preserve"> </w:t>
      </w:r>
      <w:r>
        <w:t>Help</w:t>
      </w:r>
      <w:r>
        <w:rPr>
          <w:spacing w:val="-7"/>
        </w:rPr>
        <w:t xml:space="preserve"> </w:t>
      </w:r>
      <w:r>
        <w:rPr>
          <w:spacing w:val="-2"/>
        </w:rPr>
        <w:t>Desk.</w:t>
      </w:r>
    </w:p>
    <w:p w14:paraId="122E01EF" w14:textId="77777777" w:rsidR="00205C0E" w:rsidRDefault="00205C0E" w:rsidP="00205C0E">
      <w:pPr>
        <w:pStyle w:val="BodyText"/>
        <w:spacing w:before="292"/>
        <w:ind w:right="1071"/>
      </w:pPr>
      <w:r>
        <w:t>UNT</w:t>
      </w:r>
      <w:r>
        <w:rPr>
          <w:spacing w:val="-4"/>
        </w:rPr>
        <w:t xml:space="preserve"> </w:t>
      </w:r>
      <w:r>
        <w:t>Help</w:t>
      </w:r>
      <w:r>
        <w:rPr>
          <w:spacing w:val="-4"/>
        </w:rPr>
        <w:t xml:space="preserve"> </w:t>
      </w:r>
      <w:r>
        <w:t>Desk:</w:t>
      </w:r>
      <w:r>
        <w:rPr>
          <w:spacing w:val="-3"/>
        </w:rPr>
        <w:t xml:space="preserve"> </w:t>
      </w:r>
      <w:r>
        <w:rPr>
          <w:color w:val="0563C1"/>
          <w:u w:val="single" w:color="0563C1"/>
        </w:rPr>
        <w:t>UNT</w:t>
      </w:r>
      <w:r>
        <w:rPr>
          <w:color w:val="0563C1"/>
          <w:spacing w:val="-4"/>
          <w:u w:val="single" w:color="0563C1"/>
        </w:rPr>
        <w:t xml:space="preserve"> </w:t>
      </w:r>
      <w:r>
        <w:rPr>
          <w:color w:val="0563C1"/>
          <w:u w:val="single" w:color="0563C1"/>
        </w:rPr>
        <w:t>Student</w:t>
      </w:r>
      <w:r>
        <w:rPr>
          <w:color w:val="0563C1"/>
          <w:spacing w:val="-3"/>
          <w:u w:val="single" w:color="0563C1"/>
        </w:rPr>
        <w:t xml:space="preserve"> </w:t>
      </w:r>
      <w:r>
        <w:rPr>
          <w:color w:val="0563C1"/>
          <w:u w:val="single" w:color="0563C1"/>
        </w:rPr>
        <w:t>Help</w:t>
      </w:r>
      <w:r>
        <w:rPr>
          <w:color w:val="0563C1"/>
          <w:spacing w:val="-4"/>
          <w:u w:val="single" w:color="0563C1"/>
        </w:rPr>
        <w:t xml:space="preserve"> </w:t>
      </w:r>
      <w:r>
        <w:rPr>
          <w:color w:val="0563C1"/>
          <w:u w:val="single" w:color="0563C1"/>
        </w:rPr>
        <w:t>Desk</w:t>
      </w:r>
      <w:r>
        <w:rPr>
          <w:color w:val="0563C1"/>
          <w:spacing w:val="-3"/>
        </w:rPr>
        <w:t xml:space="preserve"> </w:t>
      </w:r>
      <w:r>
        <w:t>site</w:t>
      </w:r>
      <w:r>
        <w:rPr>
          <w:spacing w:val="-4"/>
        </w:rPr>
        <w:t xml:space="preserve"> </w:t>
      </w:r>
      <w:r>
        <w:t>(hap://</w:t>
      </w:r>
      <w:hyperlink r:id="rId7">
        <w:r>
          <w:t>www.unt.edu/helpdesk/index.htm)</w:t>
        </w:r>
      </w:hyperlink>
      <w:r>
        <w:t xml:space="preserve"> Email: </w:t>
      </w:r>
      <w:hyperlink r:id="rId8">
        <w:r>
          <w:rPr>
            <w:color w:val="0563C1"/>
            <w:u w:val="single" w:color="0563C1"/>
          </w:rPr>
          <w:t>helpdesk@unt.edu</w:t>
        </w:r>
      </w:hyperlink>
    </w:p>
    <w:p w14:paraId="0A0CE50D" w14:textId="77777777" w:rsidR="00205C0E" w:rsidRDefault="00205C0E" w:rsidP="00205C0E">
      <w:pPr>
        <w:pStyle w:val="BodyText"/>
        <w:spacing w:before="5"/>
      </w:pPr>
      <w:r>
        <w:t>Call:</w:t>
      </w:r>
      <w:r>
        <w:rPr>
          <w:spacing w:val="-5"/>
        </w:rPr>
        <w:t xml:space="preserve"> </w:t>
      </w:r>
      <w:r>
        <w:t>940-565-</w:t>
      </w:r>
      <w:r>
        <w:rPr>
          <w:spacing w:val="-4"/>
        </w:rPr>
        <w:t>2324</w:t>
      </w:r>
    </w:p>
    <w:p w14:paraId="2BBBD22E" w14:textId="77777777" w:rsidR="00205C0E" w:rsidRDefault="00205C0E" w:rsidP="00205C0E">
      <w:pPr>
        <w:pStyle w:val="BodyText"/>
        <w:ind w:right="4850"/>
      </w:pPr>
      <w:r>
        <w:t>Walk-in:</w:t>
      </w:r>
      <w:r>
        <w:rPr>
          <w:spacing w:val="-12"/>
        </w:rPr>
        <w:t xml:space="preserve"> </w:t>
      </w:r>
      <w:r>
        <w:t>Sage</w:t>
      </w:r>
      <w:r>
        <w:rPr>
          <w:spacing w:val="-12"/>
        </w:rPr>
        <w:t xml:space="preserve"> </w:t>
      </w:r>
      <w:r>
        <w:t>Hall,</w:t>
      </w:r>
      <w:r>
        <w:rPr>
          <w:spacing w:val="-13"/>
        </w:rPr>
        <w:t xml:space="preserve"> </w:t>
      </w:r>
      <w:r>
        <w:t>Room</w:t>
      </w:r>
      <w:r>
        <w:rPr>
          <w:spacing w:val="-12"/>
        </w:rPr>
        <w:t xml:space="preserve"> </w:t>
      </w:r>
      <w:r>
        <w:t>330,</w:t>
      </w:r>
      <w:r>
        <w:rPr>
          <w:spacing w:val="-13"/>
        </w:rPr>
        <w:t xml:space="preserve"> </w:t>
      </w:r>
      <w:r>
        <w:t>8am-5pm Telephone Availability:</w:t>
      </w:r>
    </w:p>
    <w:p w14:paraId="5F7AF9DD" w14:textId="77777777" w:rsidR="00205C0E" w:rsidRDefault="00205C0E" w:rsidP="00205C0E">
      <w:pPr>
        <w:pStyle w:val="BodyText"/>
        <w:ind w:right="6126"/>
      </w:pPr>
      <w:r>
        <w:t>Monday-Thursday:</w:t>
      </w:r>
      <w:r>
        <w:rPr>
          <w:spacing w:val="-14"/>
        </w:rPr>
        <w:t xml:space="preserve"> </w:t>
      </w:r>
      <w:r>
        <w:t>8am</w:t>
      </w:r>
      <w:r>
        <w:rPr>
          <w:spacing w:val="-14"/>
        </w:rPr>
        <w:t xml:space="preserve"> </w:t>
      </w:r>
      <w:r>
        <w:t>–</w:t>
      </w:r>
      <w:r>
        <w:rPr>
          <w:spacing w:val="-13"/>
        </w:rPr>
        <w:t xml:space="preserve"> </w:t>
      </w:r>
      <w:r>
        <w:t>9pm Friday: 8am – 5pm</w:t>
      </w:r>
    </w:p>
    <w:p w14:paraId="0BD0743F" w14:textId="77777777" w:rsidR="00205C0E" w:rsidRDefault="00205C0E" w:rsidP="00205C0E">
      <w:pPr>
        <w:pStyle w:val="BodyText"/>
        <w:spacing w:line="293" w:lineRule="exact"/>
      </w:pPr>
      <w:r>
        <w:t>Saturday-Sunday:</w:t>
      </w:r>
      <w:r>
        <w:rPr>
          <w:spacing w:val="-8"/>
        </w:rPr>
        <w:t xml:space="preserve"> </w:t>
      </w:r>
      <w:r>
        <w:t>11am</w:t>
      </w:r>
      <w:r>
        <w:rPr>
          <w:spacing w:val="-7"/>
        </w:rPr>
        <w:t xml:space="preserve"> </w:t>
      </w:r>
      <w:r>
        <w:t>–</w:t>
      </w:r>
      <w:r>
        <w:rPr>
          <w:spacing w:val="-8"/>
        </w:rPr>
        <w:t xml:space="preserve"> </w:t>
      </w:r>
      <w:r>
        <w:rPr>
          <w:spacing w:val="-5"/>
        </w:rPr>
        <w:t>3pm</w:t>
      </w:r>
    </w:p>
    <w:p w14:paraId="57084A03" w14:textId="52DDA976" w:rsidR="00205C0E" w:rsidRDefault="00205C0E" w:rsidP="00205C0E">
      <w:pPr>
        <w:pStyle w:val="BodyText"/>
      </w:pPr>
      <w:r>
        <w:rPr>
          <w:color w:val="0563C1"/>
          <w:u w:val="single" w:color="0563C1"/>
        </w:rPr>
        <w:t>Laptop</w:t>
      </w:r>
      <w:r>
        <w:rPr>
          <w:color w:val="0563C1"/>
          <w:spacing w:val="-14"/>
          <w:u w:val="single" w:color="0563C1"/>
        </w:rPr>
        <w:t xml:space="preserve"> </w:t>
      </w:r>
      <w:r>
        <w:rPr>
          <w:color w:val="0563C1"/>
          <w:u w:val="single" w:color="0563C1"/>
        </w:rPr>
        <w:t>Checkout</w:t>
      </w:r>
      <w:r>
        <w:rPr>
          <w:color w:val="0563C1"/>
          <w:spacing w:val="-13"/>
          <w:u w:val="single" w:color="0563C1"/>
        </w:rPr>
        <w:t xml:space="preserve"> </w:t>
      </w:r>
      <w:r>
        <w:rPr>
          <w:color w:val="0563C1"/>
          <w:u w:val="single" w:color="0563C1"/>
        </w:rPr>
        <w:t>available</w:t>
      </w:r>
      <w:r>
        <w:rPr>
          <w:color w:val="0563C1"/>
          <w:spacing w:val="-12"/>
          <w:u w:val="single" w:color="0563C1"/>
        </w:rPr>
        <w:t xml:space="preserve"> </w:t>
      </w:r>
      <w:r>
        <w:rPr>
          <w:color w:val="0563C1"/>
          <w:u w:val="single" w:color="0563C1"/>
        </w:rPr>
        <w:t>in</w:t>
      </w:r>
      <w:r>
        <w:rPr>
          <w:color w:val="0563C1"/>
          <w:spacing w:val="-14"/>
          <w:u w:val="single" w:color="0563C1"/>
        </w:rPr>
        <w:t xml:space="preserve"> </w:t>
      </w:r>
      <w:r>
        <w:rPr>
          <w:color w:val="0563C1"/>
          <w:u w:val="single" w:color="0563C1"/>
        </w:rPr>
        <w:t>library</w:t>
      </w:r>
      <w:r>
        <w:t>.</w:t>
      </w:r>
      <w:r>
        <w:rPr>
          <w:spacing w:val="-12"/>
        </w:rPr>
        <w:t xml:space="preserve"> </w:t>
      </w:r>
      <w:r>
        <w:t>(h</w:t>
      </w:r>
      <w:r>
        <w:t>tt</w:t>
      </w:r>
      <w:r>
        <w:t>ps://library.unt.edu/services/laptop-</w:t>
      </w:r>
      <w:r>
        <w:rPr>
          <w:spacing w:val="-2"/>
        </w:rPr>
        <w:t>checkout/)</w:t>
      </w:r>
    </w:p>
    <w:p w14:paraId="6D1AE12E" w14:textId="77777777" w:rsidR="00205C0E" w:rsidRDefault="00205C0E" w:rsidP="00205C0E">
      <w:pPr>
        <w:pStyle w:val="BodyText"/>
        <w:spacing w:before="80"/>
        <w:ind w:left="0"/>
        <w:rPr>
          <w:sz w:val="26"/>
        </w:rPr>
      </w:pPr>
    </w:p>
    <w:p w14:paraId="3B3D9EEB" w14:textId="77777777" w:rsidR="00205C0E" w:rsidRDefault="00205C0E" w:rsidP="00205C0E">
      <w:pPr>
        <w:pStyle w:val="Heading3"/>
      </w:pPr>
      <w:r>
        <w:t>The</w:t>
      </w:r>
      <w:r>
        <w:rPr>
          <w:spacing w:val="-7"/>
        </w:rPr>
        <w:t xml:space="preserve"> </w:t>
      </w:r>
      <w:r>
        <w:t>grading</w:t>
      </w:r>
      <w:r>
        <w:rPr>
          <w:spacing w:val="-7"/>
        </w:rPr>
        <w:t xml:space="preserve"> </w:t>
      </w:r>
      <w:r>
        <w:t>scale</w:t>
      </w:r>
      <w:r>
        <w:rPr>
          <w:spacing w:val="-7"/>
        </w:rPr>
        <w:t xml:space="preserve"> </w:t>
      </w:r>
      <w:r>
        <w:t>for</w:t>
      </w:r>
      <w:r>
        <w:rPr>
          <w:spacing w:val="-7"/>
        </w:rPr>
        <w:t xml:space="preserve"> </w:t>
      </w:r>
      <w:r>
        <w:t>this</w:t>
      </w:r>
      <w:r>
        <w:rPr>
          <w:spacing w:val="-6"/>
        </w:rPr>
        <w:t xml:space="preserve"> </w:t>
      </w:r>
      <w:r>
        <w:t>course</w:t>
      </w:r>
      <w:r>
        <w:rPr>
          <w:spacing w:val="-7"/>
        </w:rPr>
        <w:t xml:space="preserve"> </w:t>
      </w:r>
      <w:r>
        <w:t>is</w:t>
      </w:r>
      <w:r>
        <w:rPr>
          <w:spacing w:val="-7"/>
        </w:rPr>
        <w:t xml:space="preserve"> </w:t>
      </w:r>
      <w:r>
        <w:t>based</w:t>
      </w:r>
      <w:r>
        <w:rPr>
          <w:spacing w:val="-7"/>
        </w:rPr>
        <w:t xml:space="preserve"> </w:t>
      </w:r>
      <w:r>
        <w:t>on</w:t>
      </w:r>
      <w:r>
        <w:rPr>
          <w:spacing w:val="-7"/>
        </w:rPr>
        <w:t xml:space="preserve"> </w:t>
      </w:r>
      <w:r>
        <w:t>1000</w:t>
      </w:r>
      <w:r>
        <w:rPr>
          <w:spacing w:val="-6"/>
        </w:rPr>
        <w:t xml:space="preserve"> </w:t>
      </w:r>
      <w:r>
        <w:rPr>
          <w:spacing w:val="-2"/>
        </w:rPr>
        <w:t>points.</w:t>
      </w:r>
    </w:p>
    <w:p w14:paraId="460664ED" w14:textId="77777777" w:rsidR="00205C0E" w:rsidRDefault="00205C0E" w:rsidP="00205C0E">
      <w:pPr>
        <w:pStyle w:val="BodyText"/>
        <w:spacing w:before="4"/>
      </w:pPr>
      <w:r>
        <w:t>A</w:t>
      </w:r>
      <w:r>
        <w:rPr>
          <w:spacing w:val="-3"/>
        </w:rPr>
        <w:t xml:space="preserve"> </w:t>
      </w:r>
      <w:r>
        <w:t>=</w:t>
      </w:r>
      <w:r>
        <w:rPr>
          <w:spacing w:val="-2"/>
        </w:rPr>
        <w:t xml:space="preserve"> </w:t>
      </w:r>
      <w:r>
        <w:t>900-</w:t>
      </w:r>
      <w:r>
        <w:rPr>
          <w:spacing w:val="-4"/>
        </w:rPr>
        <w:t>1000</w:t>
      </w:r>
    </w:p>
    <w:p w14:paraId="7E5AC3D7" w14:textId="77777777" w:rsidR="00205C0E" w:rsidRDefault="00205C0E" w:rsidP="00205C0E">
      <w:pPr>
        <w:pStyle w:val="BodyText"/>
      </w:pPr>
      <w:r>
        <w:t>B</w:t>
      </w:r>
      <w:r>
        <w:rPr>
          <w:spacing w:val="-3"/>
        </w:rPr>
        <w:t xml:space="preserve"> </w:t>
      </w:r>
      <w:r>
        <w:t>=</w:t>
      </w:r>
      <w:r>
        <w:rPr>
          <w:spacing w:val="-2"/>
        </w:rPr>
        <w:t xml:space="preserve"> </w:t>
      </w:r>
      <w:r>
        <w:t>800-</w:t>
      </w:r>
      <w:r>
        <w:rPr>
          <w:spacing w:val="-5"/>
        </w:rPr>
        <w:t>899</w:t>
      </w:r>
    </w:p>
    <w:p w14:paraId="7B1816F2" w14:textId="77777777" w:rsidR="00205C0E" w:rsidRDefault="00205C0E" w:rsidP="00205C0E">
      <w:pPr>
        <w:pStyle w:val="BodyText"/>
      </w:pPr>
      <w:r>
        <w:t>C</w:t>
      </w:r>
      <w:r>
        <w:rPr>
          <w:spacing w:val="-3"/>
        </w:rPr>
        <w:t xml:space="preserve"> </w:t>
      </w:r>
      <w:r>
        <w:t>=</w:t>
      </w:r>
      <w:r>
        <w:rPr>
          <w:spacing w:val="-3"/>
        </w:rPr>
        <w:t xml:space="preserve"> </w:t>
      </w:r>
      <w:r>
        <w:t>700-</w:t>
      </w:r>
      <w:r>
        <w:rPr>
          <w:spacing w:val="-5"/>
        </w:rPr>
        <w:t>799</w:t>
      </w:r>
    </w:p>
    <w:p w14:paraId="66354E41" w14:textId="77777777" w:rsidR="00205C0E" w:rsidRDefault="00205C0E" w:rsidP="00205C0E">
      <w:pPr>
        <w:pStyle w:val="BodyText"/>
      </w:pPr>
      <w:r>
        <w:t>D</w:t>
      </w:r>
      <w:r>
        <w:rPr>
          <w:spacing w:val="-3"/>
        </w:rPr>
        <w:t xml:space="preserve"> </w:t>
      </w:r>
      <w:r>
        <w:t>=</w:t>
      </w:r>
      <w:r>
        <w:rPr>
          <w:spacing w:val="-3"/>
        </w:rPr>
        <w:t xml:space="preserve"> </w:t>
      </w:r>
      <w:r>
        <w:t>600-</w:t>
      </w:r>
      <w:r>
        <w:rPr>
          <w:spacing w:val="-5"/>
        </w:rPr>
        <w:t>699</w:t>
      </w:r>
    </w:p>
    <w:p w14:paraId="2607F5B2" w14:textId="77777777" w:rsidR="00205C0E" w:rsidRDefault="00205C0E" w:rsidP="00205C0E">
      <w:pPr>
        <w:pStyle w:val="BodyText"/>
      </w:pPr>
      <w:r>
        <w:t>F</w:t>
      </w:r>
      <w:r>
        <w:rPr>
          <w:spacing w:val="-3"/>
        </w:rPr>
        <w:t xml:space="preserve"> </w:t>
      </w:r>
      <w:r>
        <w:t>=</w:t>
      </w:r>
      <w:r>
        <w:rPr>
          <w:spacing w:val="-3"/>
        </w:rPr>
        <w:t xml:space="preserve"> </w:t>
      </w:r>
      <w:r>
        <w:t>500-</w:t>
      </w:r>
      <w:r>
        <w:rPr>
          <w:spacing w:val="-5"/>
        </w:rPr>
        <w:t>599</w:t>
      </w:r>
    </w:p>
    <w:p w14:paraId="1A697E97" w14:textId="77777777" w:rsidR="00205C0E" w:rsidRDefault="00205C0E" w:rsidP="00205C0E">
      <w:pPr>
        <w:pStyle w:val="Heading1"/>
      </w:pPr>
      <w:r>
        <w:rPr>
          <w:color w:val="2F5496"/>
        </w:rPr>
        <w:t>Course</w:t>
      </w:r>
      <w:r>
        <w:rPr>
          <w:color w:val="2F5496"/>
          <w:spacing w:val="-12"/>
        </w:rPr>
        <w:t xml:space="preserve"> </w:t>
      </w:r>
      <w:r>
        <w:rPr>
          <w:color w:val="2F5496"/>
          <w:spacing w:val="-2"/>
        </w:rPr>
        <w:t>Components</w:t>
      </w:r>
    </w:p>
    <w:p w14:paraId="5C2A20EC" w14:textId="77777777" w:rsidR="00205C0E" w:rsidRDefault="00205C0E" w:rsidP="00205C0E">
      <w:pPr>
        <w:spacing w:before="47"/>
        <w:ind w:left="360"/>
        <w:rPr>
          <w:rFonts w:ascii="Calibri Light"/>
          <w:sz w:val="25"/>
        </w:rPr>
      </w:pPr>
      <w:r>
        <w:rPr>
          <w:rFonts w:ascii="Calibri Light"/>
          <w:color w:val="2F5496"/>
          <w:spacing w:val="-2"/>
          <w:w w:val="105"/>
          <w:sz w:val="25"/>
        </w:rPr>
        <w:t>Attendance:</w:t>
      </w:r>
    </w:p>
    <w:p w14:paraId="573DF52B" w14:textId="77777777" w:rsidR="00205C0E" w:rsidRDefault="00205C0E" w:rsidP="00205C0E">
      <w:pPr>
        <w:pStyle w:val="BodyText"/>
        <w:spacing w:before="11"/>
        <w:ind w:right="287"/>
      </w:pPr>
      <w:r>
        <w:t>Students are expected to attend every scheduled class and arrive on time. Because each class period consists of lectures, class discussion, group work, and preparation for individual writing assignments, your thoughtful, attentive, and active participation is essential. Attendance for this course</w:t>
      </w:r>
      <w:r>
        <w:rPr>
          <w:spacing w:val="-6"/>
        </w:rPr>
        <w:t xml:space="preserve"> </w:t>
      </w:r>
      <w:r>
        <w:t>is</w:t>
      </w:r>
      <w:r>
        <w:rPr>
          <w:spacing w:val="-7"/>
        </w:rPr>
        <w:t xml:space="preserve"> </w:t>
      </w:r>
      <w:r>
        <w:t>not</w:t>
      </w:r>
      <w:r>
        <w:rPr>
          <w:spacing w:val="-6"/>
        </w:rPr>
        <w:t xml:space="preserve"> </w:t>
      </w:r>
      <w:r>
        <w:t>recorded.</w:t>
      </w:r>
      <w:r>
        <w:rPr>
          <w:spacing w:val="-7"/>
        </w:rPr>
        <w:t xml:space="preserve"> </w:t>
      </w:r>
      <w:r>
        <w:t>However,</w:t>
      </w:r>
      <w:r>
        <w:rPr>
          <w:spacing w:val="-7"/>
        </w:rPr>
        <w:t xml:space="preserve"> </w:t>
      </w:r>
      <w:r>
        <w:t>it</w:t>
      </w:r>
      <w:r>
        <w:rPr>
          <w:spacing w:val="-6"/>
        </w:rPr>
        <w:t xml:space="preserve"> </w:t>
      </w:r>
      <w:r>
        <w:t>is</w:t>
      </w:r>
      <w:r>
        <w:rPr>
          <w:spacing w:val="-7"/>
        </w:rPr>
        <w:t xml:space="preserve"> </w:t>
      </w:r>
      <w:r>
        <w:t>very</w:t>
      </w:r>
      <w:r>
        <w:rPr>
          <w:spacing w:val="-6"/>
        </w:rPr>
        <w:t xml:space="preserve"> </w:t>
      </w:r>
      <w:r>
        <w:t>important</w:t>
      </w:r>
      <w:r>
        <w:rPr>
          <w:spacing w:val="-6"/>
        </w:rPr>
        <w:t xml:space="preserve"> </w:t>
      </w:r>
      <w:r>
        <w:t>to</w:t>
      </w:r>
      <w:r>
        <w:rPr>
          <w:spacing w:val="-7"/>
        </w:rPr>
        <w:t xml:space="preserve"> </w:t>
      </w:r>
      <w:r>
        <w:t>note</w:t>
      </w:r>
      <w:r>
        <w:rPr>
          <w:spacing w:val="-6"/>
        </w:rPr>
        <w:t xml:space="preserve"> </w:t>
      </w:r>
      <w:r>
        <w:t>that</w:t>
      </w:r>
      <w:r>
        <w:rPr>
          <w:spacing w:val="-6"/>
        </w:rPr>
        <w:t xml:space="preserve"> </w:t>
      </w:r>
      <w:r>
        <w:t>information</w:t>
      </w:r>
      <w:r>
        <w:rPr>
          <w:spacing w:val="-7"/>
        </w:rPr>
        <w:t xml:space="preserve"> </w:t>
      </w:r>
      <w:r>
        <w:t>presented</w:t>
      </w:r>
      <w:r>
        <w:rPr>
          <w:spacing w:val="-7"/>
        </w:rPr>
        <w:t xml:space="preserve"> </w:t>
      </w:r>
      <w:r>
        <w:t>in</w:t>
      </w:r>
      <w:r>
        <w:rPr>
          <w:spacing w:val="-7"/>
        </w:rPr>
        <w:t xml:space="preserve"> </w:t>
      </w:r>
      <w:r>
        <w:t>class will be tested in the weekly quizzes and course exams. All major assignments will be discussed and explained in detail during the class sessions making it imperative that students attend each class session.</w:t>
      </w:r>
    </w:p>
    <w:p w14:paraId="7EF360FD" w14:textId="77777777" w:rsidR="00205C0E" w:rsidRDefault="00205C0E" w:rsidP="00205C0E">
      <w:pPr>
        <w:spacing w:before="291"/>
        <w:ind w:left="360"/>
        <w:rPr>
          <w:b/>
          <w:sz w:val="24"/>
        </w:rPr>
      </w:pPr>
      <w:r>
        <w:rPr>
          <w:b/>
          <w:sz w:val="24"/>
        </w:rPr>
        <w:t>In</w:t>
      </w:r>
      <w:r>
        <w:rPr>
          <w:b/>
          <w:spacing w:val="-4"/>
          <w:sz w:val="24"/>
        </w:rPr>
        <w:t xml:space="preserve"> </w:t>
      </w:r>
      <w:r>
        <w:rPr>
          <w:b/>
          <w:sz w:val="24"/>
        </w:rPr>
        <w:t>the</w:t>
      </w:r>
      <w:r>
        <w:rPr>
          <w:b/>
          <w:spacing w:val="-4"/>
          <w:sz w:val="24"/>
        </w:rPr>
        <w:t xml:space="preserve"> </w:t>
      </w:r>
      <w:r>
        <w:rPr>
          <w:b/>
          <w:sz w:val="24"/>
        </w:rPr>
        <w:t>event</w:t>
      </w:r>
      <w:r>
        <w:rPr>
          <w:b/>
          <w:spacing w:val="-4"/>
          <w:sz w:val="24"/>
        </w:rPr>
        <w:t xml:space="preserve"> </w:t>
      </w:r>
      <w:r>
        <w:rPr>
          <w:b/>
          <w:sz w:val="24"/>
        </w:rPr>
        <w:t>of</w:t>
      </w:r>
      <w:r>
        <w:rPr>
          <w:b/>
          <w:spacing w:val="-4"/>
          <w:sz w:val="24"/>
        </w:rPr>
        <w:t xml:space="preserve"> </w:t>
      </w:r>
      <w:r>
        <w:rPr>
          <w:b/>
          <w:sz w:val="24"/>
        </w:rPr>
        <w:t>an</w:t>
      </w:r>
      <w:r>
        <w:rPr>
          <w:b/>
          <w:spacing w:val="-4"/>
          <w:sz w:val="24"/>
        </w:rPr>
        <w:t xml:space="preserve"> </w:t>
      </w:r>
      <w:r>
        <w:rPr>
          <w:b/>
          <w:sz w:val="24"/>
        </w:rPr>
        <w:t>absence,</w:t>
      </w:r>
      <w:r>
        <w:rPr>
          <w:b/>
          <w:spacing w:val="-4"/>
          <w:sz w:val="24"/>
        </w:rPr>
        <w:t xml:space="preserve"> </w:t>
      </w:r>
      <w:r>
        <w:rPr>
          <w:b/>
          <w:sz w:val="24"/>
        </w:rPr>
        <w:t>the</w:t>
      </w:r>
      <w:r>
        <w:rPr>
          <w:b/>
          <w:spacing w:val="-5"/>
          <w:sz w:val="24"/>
        </w:rPr>
        <w:t xml:space="preserve"> </w:t>
      </w:r>
      <w:r>
        <w:rPr>
          <w:b/>
          <w:sz w:val="24"/>
        </w:rPr>
        <w:t>student</w:t>
      </w:r>
      <w:r>
        <w:rPr>
          <w:b/>
          <w:spacing w:val="-5"/>
          <w:sz w:val="24"/>
        </w:rPr>
        <w:t xml:space="preserve"> </w:t>
      </w:r>
      <w:r>
        <w:rPr>
          <w:b/>
          <w:sz w:val="24"/>
        </w:rPr>
        <w:t>is</w:t>
      </w:r>
      <w:r>
        <w:rPr>
          <w:b/>
          <w:spacing w:val="-5"/>
          <w:sz w:val="24"/>
        </w:rPr>
        <w:t xml:space="preserve"> </w:t>
      </w:r>
      <w:r>
        <w:rPr>
          <w:b/>
          <w:sz w:val="24"/>
        </w:rPr>
        <w:t>responsible</w:t>
      </w:r>
      <w:r>
        <w:rPr>
          <w:b/>
          <w:spacing w:val="-5"/>
          <w:sz w:val="24"/>
        </w:rPr>
        <w:t xml:space="preserve"> </w:t>
      </w:r>
      <w:r>
        <w:rPr>
          <w:b/>
          <w:sz w:val="24"/>
        </w:rPr>
        <w:t>for</w:t>
      </w:r>
      <w:r>
        <w:rPr>
          <w:b/>
          <w:spacing w:val="-5"/>
          <w:sz w:val="24"/>
        </w:rPr>
        <w:t xml:space="preserve"> </w:t>
      </w:r>
      <w:r>
        <w:rPr>
          <w:b/>
          <w:sz w:val="24"/>
        </w:rPr>
        <w:t>obtaining</w:t>
      </w:r>
      <w:r>
        <w:rPr>
          <w:b/>
          <w:spacing w:val="-5"/>
          <w:sz w:val="24"/>
        </w:rPr>
        <w:t xml:space="preserve"> </w:t>
      </w:r>
      <w:r>
        <w:rPr>
          <w:b/>
          <w:sz w:val="24"/>
        </w:rPr>
        <w:t>class</w:t>
      </w:r>
      <w:r>
        <w:rPr>
          <w:b/>
          <w:spacing w:val="-5"/>
          <w:sz w:val="24"/>
        </w:rPr>
        <w:t xml:space="preserve"> </w:t>
      </w:r>
      <w:r>
        <w:rPr>
          <w:b/>
          <w:sz w:val="24"/>
        </w:rPr>
        <w:t>lecture</w:t>
      </w:r>
      <w:r>
        <w:rPr>
          <w:b/>
          <w:spacing w:val="-5"/>
          <w:sz w:val="24"/>
        </w:rPr>
        <w:t xml:space="preserve"> </w:t>
      </w:r>
      <w:r>
        <w:rPr>
          <w:b/>
          <w:sz w:val="24"/>
        </w:rPr>
        <w:t>notes</w:t>
      </w:r>
      <w:r>
        <w:rPr>
          <w:b/>
          <w:spacing w:val="-5"/>
          <w:sz w:val="24"/>
        </w:rPr>
        <w:t xml:space="preserve"> </w:t>
      </w:r>
      <w:r>
        <w:rPr>
          <w:b/>
          <w:sz w:val="24"/>
        </w:rPr>
        <w:t>from</w:t>
      </w:r>
      <w:r>
        <w:rPr>
          <w:b/>
          <w:spacing w:val="-5"/>
          <w:sz w:val="24"/>
        </w:rPr>
        <w:t xml:space="preserve"> </w:t>
      </w:r>
      <w:r>
        <w:rPr>
          <w:b/>
          <w:sz w:val="24"/>
        </w:rPr>
        <w:t xml:space="preserve">a </w:t>
      </w:r>
      <w:r>
        <w:rPr>
          <w:b/>
          <w:spacing w:val="-2"/>
          <w:sz w:val="24"/>
        </w:rPr>
        <w:t>classmate.</w:t>
      </w:r>
    </w:p>
    <w:p w14:paraId="59DCB91A" w14:textId="77777777" w:rsidR="00205C0E" w:rsidRDefault="00205C0E" w:rsidP="00205C0E">
      <w:pPr>
        <w:pStyle w:val="BodyText"/>
        <w:ind w:left="0"/>
      </w:pPr>
    </w:p>
    <w:p w14:paraId="03B60991" w14:textId="77777777" w:rsidR="00205C0E" w:rsidRDefault="00205C0E" w:rsidP="00205C0E">
      <w:pPr>
        <w:spacing w:before="47"/>
        <w:ind w:left="360"/>
        <w:rPr>
          <w:rFonts w:ascii="Calibri Light"/>
          <w:sz w:val="25"/>
        </w:rPr>
      </w:pPr>
      <w:r>
        <w:rPr>
          <w:rFonts w:ascii="Calibri Light"/>
          <w:color w:val="2F5496"/>
          <w:spacing w:val="-2"/>
          <w:w w:val="105"/>
          <w:sz w:val="25"/>
        </w:rPr>
        <w:t>Classroom Citizenship (20%)</w:t>
      </w:r>
    </w:p>
    <w:p w14:paraId="03B2C83D" w14:textId="7999C176" w:rsidR="00205C0E" w:rsidRDefault="00205C0E" w:rsidP="00205C0E">
      <w:pPr>
        <w:pStyle w:val="BodyText"/>
        <w:spacing w:before="3"/>
        <w:ind w:right="287"/>
      </w:pPr>
      <w:r w:rsidRPr="006622E4">
        <w:t xml:space="preserve">Students will come to class prepared to participate in class discussions, will refrain from </w:t>
      </w:r>
      <w:r w:rsidRPr="006622E4">
        <w:lastRenderedPageBreak/>
        <w:t xml:space="preserve">disrupting the learning environment, will use electronic devices respectfully and responsibly, and will arrive on time and ready to learn. Students are encouraged to disagree with the authors, other students, or the professor within class discussion, however, students must remain cordial and collegial. If students are texting, chatting, napping, or otherwise inattentive in class, they may be asked to leave and marked as absent. A detailed rubric is available on Canvas. </w:t>
      </w:r>
      <w:r>
        <w:t>This category makes up 200 points of your final grade.</w:t>
      </w:r>
    </w:p>
    <w:p w14:paraId="4C0715DD" w14:textId="77777777" w:rsidR="00205C0E" w:rsidRDefault="00205C0E" w:rsidP="00205C0E">
      <w:pPr>
        <w:pStyle w:val="BodyText"/>
        <w:spacing w:before="3"/>
        <w:ind w:right="287"/>
      </w:pPr>
    </w:p>
    <w:p w14:paraId="7A9302F2" w14:textId="77777777" w:rsidR="00205C0E" w:rsidRDefault="00205C0E" w:rsidP="00205C0E">
      <w:pPr>
        <w:pStyle w:val="Heading4"/>
        <w:ind w:left="356"/>
      </w:pPr>
      <w:r>
        <w:rPr>
          <w:color w:val="2F5496"/>
        </w:rPr>
        <w:t>Group</w:t>
      </w:r>
      <w:r>
        <w:rPr>
          <w:color w:val="2F5496"/>
          <w:spacing w:val="15"/>
        </w:rPr>
        <w:t xml:space="preserve"> </w:t>
      </w:r>
      <w:r>
        <w:rPr>
          <w:color w:val="2F5496"/>
        </w:rPr>
        <w:t>Discussion</w:t>
      </w:r>
      <w:r>
        <w:rPr>
          <w:color w:val="2F5496"/>
          <w:spacing w:val="17"/>
        </w:rPr>
        <w:t xml:space="preserve"> </w:t>
      </w:r>
      <w:r>
        <w:rPr>
          <w:color w:val="2F5496"/>
          <w:spacing w:val="-4"/>
        </w:rPr>
        <w:t>(20%)</w:t>
      </w:r>
    </w:p>
    <w:p w14:paraId="74E4EAA2" w14:textId="77777777" w:rsidR="00205C0E" w:rsidRDefault="00205C0E" w:rsidP="00205C0E">
      <w:pPr>
        <w:pStyle w:val="BodyText"/>
        <w:spacing w:before="6" w:line="244" w:lineRule="auto"/>
        <w:ind w:right="287"/>
      </w:pPr>
      <w:r>
        <w:t>There</w:t>
      </w:r>
      <w:r>
        <w:rPr>
          <w:spacing w:val="-5"/>
        </w:rPr>
        <w:t xml:space="preserve"> </w:t>
      </w:r>
      <w:r>
        <w:t>will</w:t>
      </w:r>
      <w:r>
        <w:rPr>
          <w:spacing w:val="-4"/>
        </w:rPr>
        <w:t xml:space="preserve"> </w:t>
      </w:r>
      <w:r>
        <w:t>be</w:t>
      </w:r>
      <w:r>
        <w:rPr>
          <w:spacing w:val="-5"/>
        </w:rPr>
        <w:t xml:space="preserve"> </w:t>
      </w:r>
      <w:r>
        <w:t>one</w:t>
      </w:r>
      <w:r>
        <w:rPr>
          <w:spacing w:val="-5"/>
        </w:rPr>
        <w:t xml:space="preserve"> </w:t>
      </w:r>
      <w:r>
        <w:t>group</w:t>
      </w:r>
      <w:r>
        <w:rPr>
          <w:spacing w:val="-4"/>
        </w:rPr>
        <w:t xml:space="preserve"> </w:t>
      </w:r>
      <w:r>
        <w:t>discussion</w:t>
      </w:r>
      <w:r>
        <w:rPr>
          <w:spacing w:val="-4"/>
        </w:rPr>
        <w:t xml:space="preserve"> </w:t>
      </w:r>
      <w:r>
        <w:t>assignment,</w:t>
      </w:r>
      <w:r>
        <w:rPr>
          <w:spacing w:val="-5"/>
        </w:rPr>
        <w:t xml:space="preserve"> </w:t>
      </w:r>
      <w:r>
        <w:t>which</w:t>
      </w:r>
      <w:r>
        <w:rPr>
          <w:spacing w:val="-4"/>
        </w:rPr>
        <w:t xml:space="preserve"> </w:t>
      </w:r>
      <w:r>
        <w:t>is</w:t>
      </w:r>
      <w:r>
        <w:rPr>
          <w:spacing w:val="-5"/>
        </w:rPr>
        <w:t xml:space="preserve"> </w:t>
      </w:r>
      <w:r>
        <w:t>worth</w:t>
      </w:r>
      <w:r>
        <w:rPr>
          <w:spacing w:val="-4"/>
        </w:rPr>
        <w:t xml:space="preserve"> </w:t>
      </w:r>
      <w:r>
        <w:t>200</w:t>
      </w:r>
      <w:r>
        <w:rPr>
          <w:spacing w:val="-4"/>
        </w:rPr>
        <w:t xml:space="preserve"> </w:t>
      </w:r>
      <w:r>
        <w:t>points.</w:t>
      </w:r>
      <w:r>
        <w:rPr>
          <w:spacing w:val="-4"/>
        </w:rPr>
        <w:t xml:space="preserve"> </w:t>
      </w:r>
      <w:r>
        <w:t>This</w:t>
      </w:r>
      <w:r>
        <w:rPr>
          <w:spacing w:val="-5"/>
        </w:rPr>
        <w:t xml:space="preserve"> </w:t>
      </w:r>
      <w:r>
        <w:t>assignment</w:t>
      </w:r>
      <w:r>
        <w:rPr>
          <w:spacing w:val="-4"/>
        </w:rPr>
        <w:t xml:space="preserve"> </w:t>
      </w:r>
      <w:r>
        <w:t>will require students to participate in the group discussion assignment on Canvas. For this assignment, students will focus on the unethical collecting of art by museums and their reluctance to repatriate art.</w:t>
      </w:r>
    </w:p>
    <w:p w14:paraId="0D0A3846" w14:textId="77777777" w:rsidR="00205C0E" w:rsidRDefault="00205C0E" w:rsidP="00205C0E">
      <w:pPr>
        <w:pStyle w:val="BodyText"/>
        <w:spacing w:before="46"/>
        <w:ind w:left="0"/>
      </w:pPr>
    </w:p>
    <w:p w14:paraId="5C1D8CCD" w14:textId="77777777" w:rsidR="00205C0E" w:rsidRDefault="00205C0E" w:rsidP="00205C0E">
      <w:pPr>
        <w:pStyle w:val="Heading4"/>
        <w:spacing w:before="1"/>
      </w:pPr>
      <w:r>
        <w:rPr>
          <w:color w:val="2F5496"/>
          <w:w w:val="105"/>
        </w:rPr>
        <w:t>Analysis</w:t>
      </w:r>
      <w:r>
        <w:rPr>
          <w:color w:val="2F5496"/>
          <w:spacing w:val="13"/>
          <w:w w:val="105"/>
        </w:rPr>
        <w:t xml:space="preserve"> </w:t>
      </w:r>
      <w:r>
        <w:rPr>
          <w:color w:val="2F5496"/>
          <w:w w:val="105"/>
        </w:rPr>
        <w:t>of</w:t>
      </w:r>
      <w:r>
        <w:rPr>
          <w:color w:val="2F5496"/>
          <w:spacing w:val="14"/>
          <w:w w:val="105"/>
        </w:rPr>
        <w:t xml:space="preserve"> </w:t>
      </w:r>
      <w:r>
        <w:rPr>
          <w:color w:val="2F5496"/>
          <w:w w:val="105"/>
        </w:rPr>
        <w:t>Artwork</w:t>
      </w:r>
      <w:r>
        <w:rPr>
          <w:color w:val="2F5496"/>
          <w:spacing w:val="14"/>
          <w:w w:val="105"/>
        </w:rPr>
        <w:t xml:space="preserve"> </w:t>
      </w:r>
      <w:r>
        <w:rPr>
          <w:color w:val="2F5496"/>
          <w:spacing w:val="-2"/>
          <w:w w:val="105"/>
        </w:rPr>
        <w:t>(20%)</w:t>
      </w:r>
    </w:p>
    <w:p w14:paraId="74AF773A" w14:textId="77777777" w:rsidR="00205C0E" w:rsidRDefault="00205C0E" w:rsidP="00205C0E">
      <w:pPr>
        <w:pStyle w:val="BodyText"/>
        <w:spacing w:before="10"/>
        <w:ind w:right="336"/>
      </w:pPr>
      <w:r>
        <w:t>There will be two detailed writing assignments in the class. The ﬁrst is the Art Analysis assignment, which is worth 200 points. This assignment will require students to visit a work of art in person. You will perform an analysis of that work, demonstrating your mastery of the information and skills taught in this class. Your analysis will address its materials, visual elements,</w:t>
      </w:r>
      <w:r>
        <w:rPr>
          <w:spacing w:val="-7"/>
        </w:rPr>
        <w:t xml:space="preserve"> </w:t>
      </w:r>
      <w:r>
        <w:t>and</w:t>
      </w:r>
      <w:r>
        <w:rPr>
          <w:spacing w:val="-7"/>
        </w:rPr>
        <w:t xml:space="preserve"> </w:t>
      </w:r>
      <w:r>
        <w:t>principles</w:t>
      </w:r>
      <w:r>
        <w:rPr>
          <w:spacing w:val="-7"/>
        </w:rPr>
        <w:t xml:space="preserve"> </w:t>
      </w:r>
      <w:r>
        <w:t>of</w:t>
      </w:r>
      <w:r>
        <w:rPr>
          <w:spacing w:val="-7"/>
        </w:rPr>
        <w:t xml:space="preserve"> </w:t>
      </w:r>
      <w:r>
        <w:t>design.</w:t>
      </w:r>
      <w:r>
        <w:rPr>
          <w:spacing w:val="-7"/>
        </w:rPr>
        <w:t xml:space="preserve"> </w:t>
      </w:r>
      <w:r>
        <w:t>You</w:t>
      </w:r>
      <w:r>
        <w:rPr>
          <w:spacing w:val="-7"/>
        </w:rPr>
        <w:t xml:space="preserve"> </w:t>
      </w:r>
      <w:r>
        <w:t>will</w:t>
      </w:r>
      <w:r>
        <w:rPr>
          <w:spacing w:val="-7"/>
        </w:rPr>
        <w:t xml:space="preserve"> </w:t>
      </w:r>
      <w:r>
        <w:t>compare</w:t>
      </w:r>
      <w:r>
        <w:rPr>
          <w:spacing w:val="-6"/>
        </w:rPr>
        <w:t xml:space="preserve"> </w:t>
      </w:r>
      <w:r>
        <w:t>the</w:t>
      </w:r>
      <w:r>
        <w:rPr>
          <w:spacing w:val="-6"/>
        </w:rPr>
        <w:t xml:space="preserve"> </w:t>
      </w:r>
      <w:r>
        <w:t>work</w:t>
      </w:r>
      <w:r>
        <w:rPr>
          <w:spacing w:val="-6"/>
        </w:rPr>
        <w:t xml:space="preserve"> </w:t>
      </w:r>
      <w:r>
        <w:t>to</w:t>
      </w:r>
      <w:r>
        <w:rPr>
          <w:spacing w:val="-7"/>
        </w:rPr>
        <w:t xml:space="preserve"> </w:t>
      </w:r>
      <w:r>
        <w:t>works</w:t>
      </w:r>
      <w:r>
        <w:rPr>
          <w:spacing w:val="-7"/>
        </w:rPr>
        <w:t xml:space="preserve"> </w:t>
      </w:r>
      <w:r>
        <w:t>in</w:t>
      </w:r>
      <w:r>
        <w:rPr>
          <w:spacing w:val="-7"/>
        </w:rPr>
        <w:t xml:space="preserve"> </w:t>
      </w:r>
      <w:r>
        <w:t>the</w:t>
      </w:r>
      <w:r>
        <w:rPr>
          <w:spacing w:val="-6"/>
        </w:rPr>
        <w:t xml:space="preserve"> </w:t>
      </w:r>
      <w:r>
        <w:t>textbook.</w:t>
      </w:r>
      <w:r>
        <w:rPr>
          <w:spacing w:val="-7"/>
        </w:rPr>
        <w:t xml:space="preserve"> </w:t>
      </w:r>
      <w:r>
        <w:t>You</w:t>
      </w:r>
      <w:r>
        <w:rPr>
          <w:spacing w:val="-7"/>
        </w:rPr>
        <w:t xml:space="preserve"> </w:t>
      </w:r>
      <w:r>
        <w:t>will take pictures and include them in the assignment.</w:t>
      </w:r>
    </w:p>
    <w:p w14:paraId="0A7DD559" w14:textId="77777777" w:rsidR="00205C0E" w:rsidRDefault="00205C0E" w:rsidP="00205C0E">
      <w:pPr>
        <w:pStyle w:val="BodyText"/>
        <w:spacing w:before="4"/>
        <w:ind w:left="0"/>
      </w:pPr>
    </w:p>
    <w:p w14:paraId="186E72C1" w14:textId="77777777" w:rsidR="00205C0E" w:rsidRDefault="00205C0E" w:rsidP="00205C0E">
      <w:pPr>
        <w:pStyle w:val="BodyText"/>
        <w:ind w:right="354"/>
      </w:pPr>
      <w:r>
        <w:t>Note: If you have a mobility or access impairment documented with the Oﬃce of Disability Access,</w:t>
      </w:r>
      <w:r>
        <w:rPr>
          <w:spacing w:val="-6"/>
        </w:rPr>
        <w:t xml:space="preserve"> </w:t>
      </w:r>
      <w:r>
        <w:t>an</w:t>
      </w:r>
      <w:r>
        <w:rPr>
          <w:spacing w:val="-6"/>
        </w:rPr>
        <w:t xml:space="preserve"> </w:t>
      </w:r>
      <w:r>
        <w:t>alternate</w:t>
      </w:r>
      <w:r>
        <w:rPr>
          <w:spacing w:val="-6"/>
        </w:rPr>
        <w:t xml:space="preserve"> </w:t>
      </w:r>
      <w:r>
        <w:t>assignment</w:t>
      </w:r>
      <w:r>
        <w:rPr>
          <w:spacing w:val="-6"/>
        </w:rPr>
        <w:t xml:space="preserve"> </w:t>
      </w:r>
      <w:r>
        <w:t>will</w:t>
      </w:r>
      <w:r>
        <w:rPr>
          <w:spacing w:val="-6"/>
        </w:rPr>
        <w:t xml:space="preserve"> </w:t>
      </w:r>
      <w:r>
        <w:t>be</w:t>
      </w:r>
      <w:r>
        <w:rPr>
          <w:spacing w:val="-6"/>
        </w:rPr>
        <w:t xml:space="preserve"> </w:t>
      </w:r>
      <w:r>
        <w:t>provided.</w:t>
      </w:r>
      <w:r>
        <w:rPr>
          <w:spacing w:val="-6"/>
        </w:rPr>
        <w:t xml:space="preserve"> </w:t>
      </w:r>
      <w:r>
        <w:t>Make</w:t>
      </w:r>
      <w:r>
        <w:rPr>
          <w:spacing w:val="-6"/>
        </w:rPr>
        <w:t xml:space="preserve"> </w:t>
      </w:r>
      <w:r>
        <w:t>sure</w:t>
      </w:r>
      <w:r>
        <w:rPr>
          <w:spacing w:val="-6"/>
        </w:rPr>
        <w:t xml:space="preserve"> </w:t>
      </w:r>
      <w:r>
        <w:t>to</w:t>
      </w:r>
      <w:r>
        <w:rPr>
          <w:spacing w:val="-6"/>
        </w:rPr>
        <w:t xml:space="preserve"> </w:t>
      </w:r>
      <w:r>
        <w:t>schedule</w:t>
      </w:r>
      <w:r>
        <w:rPr>
          <w:spacing w:val="-6"/>
        </w:rPr>
        <w:t xml:space="preserve"> </w:t>
      </w:r>
      <w:r>
        <w:t>an</w:t>
      </w:r>
      <w:r>
        <w:rPr>
          <w:spacing w:val="-6"/>
        </w:rPr>
        <w:t xml:space="preserve"> </w:t>
      </w:r>
      <w:r>
        <w:t>appointment</w:t>
      </w:r>
      <w:r>
        <w:rPr>
          <w:spacing w:val="-6"/>
        </w:rPr>
        <w:t xml:space="preserve"> </w:t>
      </w:r>
      <w:r>
        <w:t>with Dr. Ranieri to discuss the assignment in the beginning of the semester.</w:t>
      </w:r>
    </w:p>
    <w:p w14:paraId="60350B29" w14:textId="77777777" w:rsidR="00205C0E" w:rsidRDefault="00205C0E" w:rsidP="00205C0E">
      <w:pPr>
        <w:pStyle w:val="BodyText"/>
        <w:spacing w:before="38"/>
        <w:ind w:left="0"/>
      </w:pPr>
    </w:p>
    <w:p w14:paraId="6DFA14CF" w14:textId="77777777" w:rsidR="00205C0E" w:rsidRDefault="00205C0E" w:rsidP="00205C0E">
      <w:pPr>
        <w:pStyle w:val="Heading4"/>
        <w:spacing w:before="1"/>
      </w:pPr>
      <w:r>
        <w:rPr>
          <w:color w:val="2F5496"/>
          <w:w w:val="105"/>
        </w:rPr>
        <w:t>Content</w:t>
      </w:r>
      <w:r>
        <w:rPr>
          <w:color w:val="2F5496"/>
          <w:spacing w:val="15"/>
          <w:w w:val="105"/>
        </w:rPr>
        <w:t xml:space="preserve"> </w:t>
      </w:r>
      <w:r>
        <w:rPr>
          <w:color w:val="2F5496"/>
          <w:w w:val="105"/>
        </w:rPr>
        <w:t>Analysis</w:t>
      </w:r>
      <w:r>
        <w:rPr>
          <w:color w:val="2F5496"/>
          <w:spacing w:val="15"/>
          <w:w w:val="105"/>
        </w:rPr>
        <w:t xml:space="preserve"> </w:t>
      </w:r>
      <w:r>
        <w:rPr>
          <w:color w:val="2F5496"/>
          <w:spacing w:val="-2"/>
          <w:w w:val="105"/>
        </w:rPr>
        <w:t>(10%)</w:t>
      </w:r>
    </w:p>
    <w:p w14:paraId="2DFD3F23" w14:textId="77777777" w:rsidR="00205C0E" w:rsidRDefault="00205C0E" w:rsidP="00205C0E">
      <w:pPr>
        <w:pStyle w:val="BodyText"/>
        <w:spacing w:before="10"/>
        <w:ind w:right="354"/>
      </w:pPr>
      <w:r>
        <w:t>The</w:t>
      </w:r>
      <w:r>
        <w:rPr>
          <w:spacing w:val="-2"/>
        </w:rPr>
        <w:t xml:space="preserve"> </w:t>
      </w:r>
      <w:r>
        <w:t>second</w:t>
      </w:r>
      <w:r>
        <w:rPr>
          <w:spacing w:val="-3"/>
        </w:rPr>
        <w:t xml:space="preserve"> </w:t>
      </w:r>
      <w:r>
        <w:t>detailed</w:t>
      </w:r>
      <w:r>
        <w:rPr>
          <w:spacing w:val="-3"/>
        </w:rPr>
        <w:t xml:space="preserve"> </w:t>
      </w:r>
      <w:r>
        <w:t>writing</w:t>
      </w:r>
      <w:r>
        <w:rPr>
          <w:spacing w:val="-2"/>
        </w:rPr>
        <w:t xml:space="preserve"> </w:t>
      </w:r>
      <w:r>
        <w:t>assignment</w:t>
      </w:r>
      <w:r>
        <w:rPr>
          <w:spacing w:val="-2"/>
        </w:rPr>
        <w:t xml:space="preserve"> </w:t>
      </w:r>
      <w:r>
        <w:t>is</w:t>
      </w:r>
      <w:r>
        <w:rPr>
          <w:spacing w:val="-3"/>
        </w:rPr>
        <w:t xml:space="preserve"> </w:t>
      </w:r>
      <w:r>
        <w:t>the</w:t>
      </w:r>
      <w:r>
        <w:rPr>
          <w:spacing w:val="-2"/>
        </w:rPr>
        <w:t xml:space="preserve"> </w:t>
      </w:r>
      <w:r>
        <w:t>Content</w:t>
      </w:r>
      <w:r>
        <w:rPr>
          <w:spacing w:val="-2"/>
        </w:rPr>
        <w:t xml:space="preserve"> </w:t>
      </w:r>
      <w:r>
        <w:t>Analysis</w:t>
      </w:r>
      <w:r>
        <w:rPr>
          <w:spacing w:val="-3"/>
        </w:rPr>
        <w:t xml:space="preserve"> </w:t>
      </w:r>
      <w:r>
        <w:t>assignment,</w:t>
      </w:r>
      <w:r>
        <w:rPr>
          <w:spacing w:val="-3"/>
        </w:rPr>
        <w:t xml:space="preserve"> </w:t>
      </w:r>
      <w:r>
        <w:t>which</w:t>
      </w:r>
      <w:r>
        <w:rPr>
          <w:spacing w:val="-3"/>
        </w:rPr>
        <w:t xml:space="preserve"> </w:t>
      </w:r>
      <w:r>
        <w:t>is</w:t>
      </w:r>
      <w:r>
        <w:rPr>
          <w:spacing w:val="-3"/>
        </w:rPr>
        <w:t xml:space="preserve"> </w:t>
      </w:r>
      <w:r>
        <w:t>worth</w:t>
      </w:r>
      <w:r>
        <w:rPr>
          <w:spacing w:val="-3"/>
        </w:rPr>
        <w:t xml:space="preserve"> </w:t>
      </w:r>
      <w:r>
        <w:t>100 points.</w:t>
      </w:r>
      <w:r>
        <w:rPr>
          <w:spacing w:val="-6"/>
        </w:rPr>
        <w:t xml:space="preserve"> </w:t>
      </w:r>
      <w:r>
        <w:t>This</w:t>
      </w:r>
      <w:r>
        <w:rPr>
          <w:spacing w:val="-6"/>
        </w:rPr>
        <w:t xml:space="preserve"> </w:t>
      </w:r>
      <w:r>
        <w:t>assignment</w:t>
      </w:r>
      <w:r>
        <w:rPr>
          <w:spacing w:val="-6"/>
        </w:rPr>
        <w:t xml:space="preserve"> </w:t>
      </w:r>
      <w:r>
        <w:t>will</w:t>
      </w:r>
      <w:r>
        <w:rPr>
          <w:spacing w:val="-6"/>
        </w:rPr>
        <w:t xml:space="preserve"> </w:t>
      </w:r>
      <w:r>
        <w:t>require</w:t>
      </w:r>
      <w:r>
        <w:rPr>
          <w:spacing w:val="-6"/>
        </w:rPr>
        <w:t xml:space="preserve"> </w:t>
      </w:r>
      <w:r>
        <w:t>students</w:t>
      </w:r>
      <w:r>
        <w:rPr>
          <w:spacing w:val="-6"/>
        </w:rPr>
        <w:t xml:space="preserve"> </w:t>
      </w:r>
      <w:r>
        <w:t>to</w:t>
      </w:r>
      <w:r>
        <w:rPr>
          <w:spacing w:val="-6"/>
        </w:rPr>
        <w:t xml:space="preserve"> </w:t>
      </w:r>
      <w:r>
        <w:t>select</w:t>
      </w:r>
      <w:r>
        <w:rPr>
          <w:spacing w:val="-6"/>
        </w:rPr>
        <w:t xml:space="preserve"> </w:t>
      </w:r>
      <w:r>
        <w:t>one</w:t>
      </w:r>
      <w:r>
        <w:rPr>
          <w:spacing w:val="-6"/>
        </w:rPr>
        <w:t xml:space="preserve"> </w:t>
      </w:r>
      <w:r>
        <w:t>artwork</w:t>
      </w:r>
      <w:r>
        <w:rPr>
          <w:spacing w:val="-6"/>
        </w:rPr>
        <w:t xml:space="preserve"> </w:t>
      </w:r>
      <w:r>
        <w:t>from</w:t>
      </w:r>
      <w:r>
        <w:rPr>
          <w:spacing w:val="-6"/>
        </w:rPr>
        <w:t xml:space="preserve"> </w:t>
      </w:r>
      <w:r>
        <w:t>the</w:t>
      </w:r>
      <w:r>
        <w:rPr>
          <w:spacing w:val="-6"/>
        </w:rPr>
        <w:t xml:space="preserve"> </w:t>
      </w:r>
      <w:r>
        <w:t>textbook.</w:t>
      </w:r>
      <w:r>
        <w:rPr>
          <w:spacing w:val="-6"/>
        </w:rPr>
        <w:t xml:space="preserve"> </w:t>
      </w:r>
      <w:r>
        <w:t>Students will perform an analysis of the content of the artwork, demonstrating your mastery of the information and skills taught in this class, as well as propose what type of art exhibition the artwork should be included in.</w:t>
      </w:r>
    </w:p>
    <w:p w14:paraId="676BF7F5" w14:textId="77777777" w:rsidR="00205C0E" w:rsidRDefault="00205C0E" w:rsidP="00205C0E">
      <w:pPr>
        <w:pStyle w:val="BodyText"/>
        <w:spacing w:before="43"/>
        <w:ind w:left="0"/>
      </w:pPr>
    </w:p>
    <w:p w14:paraId="34144E77" w14:textId="77777777" w:rsidR="00205C0E" w:rsidRDefault="00205C0E" w:rsidP="00205C0E">
      <w:pPr>
        <w:pStyle w:val="Heading4"/>
      </w:pPr>
      <w:r>
        <w:rPr>
          <w:color w:val="2F5496"/>
          <w:w w:val="105"/>
        </w:rPr>
        <w:t>Final Project</w:t>
      </w:r>
      <w:r>
        <w:rPr>
          <w:color w:val="2F5496"/>
          <w:spacing w:val="6"/>
          <w:w w:val="105"/>
        </w:rPr>
        <w:t xml:space="preserve"> </w:t>
      </w:r>
      <w:r>
        <w:rPr>
          <w:color w:val="2F5496"/>
          <w:spacing w:val="-2"/>
          <w:w w:val="105"/>
        </w:rPr>
        <w:t>(30%)</w:t>
      </w:r>
    </w:p>
    <w:p w14:paraId="0A130A9E" w14:textId="77777777" w:rsidR="00205C0E" w:rsidRDefault="00205C0E" w:rsidP="00205C0E">
      <w:pPr>
        <w:pStyle w:val="BodyText"/>
        <w:spacing w:before="11"/>
        <w:ind w:left="359" w:right="381"/>
      </w:pPr>
      <w:r>
        <w:t xml:space="preserve">Your final project will consist of 3 components (worth 100 points, each). </w:t>
      </w:r>
    </w:p>
    <w:p w14:paraId="178B0BA5" w14:textId="77777777" w:rsidR="00205C0E" w:rsidRDefault="00205C0E" w:rsidP="00205C0E">
      <w:pPr>
        <w:pStyle w:val="BodyText"/>
        <w:spacing w:before="11"/>
        <w:ind w:left="359" w:right="381"/>
        <w:sectPr w:rsidR="00205C0E" w:rsidSect="00205C0E">
          <w:headerReference w:type="default" r:id="rId9"/>
          <w:footerReference w:type="default" r:id="rId10"/>
          <w:pgSz w:w="12240" w:h="15840"/>
          <w:pgMar w:top="1520" w:right="1080" w:bottom="1000" w:left="1080" w:header="693" w:footer="801" w:gutter="0"/>
          <w:cols w:space="720"/>
        </w:sectPr>
      </w:pPr>
      <w:r>
        <w:t>You will identify a way that “art can make life better” that is in line with your major or interests. You must work in a team (between 2 and 5 people). You will research this topic and write a proposal for a project, complete with a timeline and plan for completing it. More information will be made available through Canvas, but for now consider that you should identify a public-facing product that includes art or “the arts” and improves quality of life. Once your proposal is approved by Dr. Ranieri you will need to work together with your group to complete the project. The final step will be to present your findings and outcomes to the class in a formal presentation.</w:t>
      </w:r>
    </w:p>
    <w:p w14:paraId="2E0FBC07" w14:textId="77777777" w:rsidR="00205C0E" w:rsidRDefault="00205C0E" w:rsidP="00205C0E">
      <w:pPr>
        <w:pStyle w:val="Heading1"/>
        <w:spacing w:before="99"/>
        <w:ind w:firstLine="359"/>
      </w:pPr>
      <w:r>
        <w:rPr>
          <w:color w:val="2F5496"/>
        </w:rPr>
        <w:lastRenderedPageBreak/>
        <w:t>AI</w:t>
      </w:r>
      <w:r>
        <w:rPr>
          <w:color w:val="2F5496"/>
          <w:spacing w:val="-2"/>
        </w:rPr>
        <w:t xml:space="preserve"> Statement</w:t>
      </w:r>
    </w:p>
    <w:p w14:paraId="2CAD134A" w14:textId="77777777" w:rsidR="00205C0E" w:rsidRDefault="00205C0E" w:rsidP="00205C0E">
      <w:pPr>
        <w:pStyle w:val="BodyText"/>
        <w:spacing w:before="7"/>
        <w:ind w:right="463"/>
      </w:pPr>
      <w:r>
        <w:t>The</w:t>
      </w:r>
      <w:r>
        <w:rPr>
          <w:spacing w:val="-4"/>
        </w:rPr>
        <w:t xml:space="preserve"> </w:t>
      </w:r>
      <w:r>
        <w:t>use</w:t>
      </w:r>
      <w:r>
        <w:rPr>
          <w:spacing w:val="-4"/>
        </w:rPr>
        <w:t xml:space="preserve"> </w:t>
      </w:r>
      <w:r>
        <w:t>of</w:t>
      </w:r>
      <w:r>
        <w:rPr>
          <w:spacing w:val="-4"/>
        </w:rPr>
        <w:t xml:space="preserve"> </w:t>
      </w:r>
      <w:r>
        <w:t>Artiﬁcial</w:t>
      </w:r>
      <w:r>
        <w:rPr>
          <w:spacing w:val="-4"/>
        </w:rPr>
        <w:t xml:space="preserve"> </w:t>
      </w:r>
      <w:r>
        <w:t>Intelligence</w:t>
      </w:r>
      <w:r>
        <w:rPr>
          <w:spacing w:val="-4"/>
        </w:rPr>
        <w:t xml:space="preserve"> </w:t>
      </w:r>
      <w:r>
        <w:t>is</w:t>
      </w:r>
      <w:r>
        <w:rPr>
          <w:spacing w:val="-4"/>
        </w:rPr>
        <w:t xml:space="preserve"> </w:t>
      </w:r>
      <w:r>
        <w:t>not</w:t>
      </w:r>
      <w:r>
        <w:rPr>
          <w:spacing w:val="-4"/>
        </w:rPr>
        <w:t xml:space="preserve"> </w:t>
      </w:r>
      <w:r>
        <w:t>authorized</w:t>
      </w:r>
      <w:r>
        <w:rPr>
          <w:spacing w:val="-4"/>
        </w:rPr>
        <w:t xml:space="preserve"> </w:t>
      </w:r>
      <w:r>
        <w:t>in</w:t>
      </w:r>
      <w:r>
        <w:rPr>
          <w:spacing w:val="-4"/>
        </w:rPr>
        <w:t xml:space="preserve"> </w:t>
      </w:r>
      <w:r>
        <w:t>this</w:t>
      </w:r>
      <w:r>
        <w:rPr>
          <w:spacing w:val="-4"/>
        </w:rPr>
        <w:t xml:space="preserve"> </w:t>
      </w:r>
      <w:r>
        <w:t>course.</w:t>
      </w:r>
      <w:r>
        <w:rPr>
          <w:spacing w:val="-4"/>
        </w:rPr>
        <w:t xml:space="preserve"> </w:t>
      </w:r>
      <w:r>
        <w:t>Instead,</w:t>
      </w:r>
      <w:r>
        <w:rPr>
          <w:spacing w:val="-4"/>
        </w:rPr>
        <w:t xml:space="preserve"> </w:t>
      </w:r>
      <w:r>
        <w:t>I</w:t>
      </w:r>
      <w:r>
        <w:rPr>
          <w:spacing w:val="-4"/>
        </w:rPr>
        <w:t xml:space="preserve"> </w:t>
      </w:r>
      <w:r>
        <w:t>ask</w:t>
      </w:r>
      <w:r>
        <w:rPr>
          <w:spacing w:val="-4"/>
        </w:rPr>
        <w:t xml:space="preserve"> </w:t>
      </w:r>
      <w:r>
        <w:t>for</w:t>
      </w:r>
      <w:r>
        <w:rPr>
          <w:spacing w:val="-4"/>
        </w:rPr>
        <w:t xml:space="preserve"> </w:t>
      </w:r>
      <w:r>
        <w:t>your</w:t>
      </w:r>
      <w:r>
        <w:rPr>
          <w:spacing w:val="-4"/>
        </w:rPr>
        <w:t xml:space="preserve"> </w:t>
      </w:r>
      <w:r>
        <w:t>genuine perspectives.</w:t>
      </w:r>
      <w:r>
        <w:rPr>
          <w:spacing w:val="-2"/>
        </w:rPr>
        <w:t xml:space="preserve"> </w:t>
      </w:r>
      <w:r>
        <w:t>Because</w:t>
      </w:r>
      <w:r>
        <w:rPr>
          <w:spacing w:val="-1"/>
        </w:rPr>
        <w:t xml:space="preserve"> </w:t>
      </w:r>
      <w:r>
        <w:t>of</w:t>
      </w:r>
      <w:r>
        <w:rPr>
          <w:spacing w:val="-2"/>
        </w:rPr>
        <w:t xml:space="preserve"> </w:t>
      </w:r>
      <w:r>
        <w:t>this,</w:t>
      </w:r>
      <w:r>
        <w:rPr>
          <w:spacing w:val="-2"/>
        </w:rPr>
        <w:t xml:space="preserve"> </w:t>
      </w:r>
      <w:r>
        <w:t>any</w:t>
      </w:r>
      <w:r>
        <w:rPr>
          <w:spacing w:val="-1"/>
        </w:rPr>
        <w:t xml:space="preserve"> </w:t>
      </w:r>
      <w:r>
        <w:t>use</w:t>
      </w:r>
      <w:r>
        <w:rPr>
          <w:spacing w:val="-1"/>
        </w:rPr>
        <w:t xml:space="preserve"> </w:t>
      </w:r>
      <w:r>
        <w:t>of</w:t>
      </w:r>
      <w:r>
        <w:rPr>
          <w:spacing w:val="-2"/>
        </w:rPr>
        <w:t xml:space="preserve"> </w:t>
      </w:r>
      <w:r>
        <w:t>AI</w:t>
      </w:r>
      <w:r>
        <w:rPr>
          <w:spacing w:val="-1"/>
        </w:rPr>
        <w:t xml:space="preserve"> </w:t>
      </w:r>
      <w:r>
        <w:t>will</w:t>
      </w:r>
      <w:r>
        <w:rPr>
          <w:spacing w:val="-2"/>
        </w:rPr>
        <w:t xml:space="preserve"> </w:t>
      </w:r>
      <w:r>
        <w:t>be</w:t>
      </w:r>
      <w:r>
        <w:rPr>
          <w:spacing w:val="-1"/>
        </w:rPr>
        <w:t xml:space="preserve"> </w:t>
      </w:r>
      <w:r>
        <w:t>viewed</w:t>
      </w:r>
      <w:r>
        <w:rPr>
          <w:spacing w:val="-2"/>
        </w:rPr>
        <w:t xml:space="preserve"> </w:t>
      </w:r>
      <w:r>
        <w:t>as</w:t>
      </w:r>
      <w:r>
        <w:rPr>
          <w:spacing w:val="-2"/>
        </w:rPr>
        <w:t xml:space="preserve"> </w:t>
      </w:r>
      <w:r>
        <w:t>not</w:t>
      </w:r>
      <w:r>
        <w:rPr>
          <w:spacing w:val="-1"/>
        </w:rPr>
        <w:t xml:space="preserve"> </w:t>
      </w:r>
      <w:r>
        <w:t>fulﬁlling</w:t>
      </w:r>
      <w:r>
        <w:rPr>
          <w:spacing w:val="-1"/>
        </w:rPr>
        <w:t xml:space="preserve"> </w:t>
      </w:r>
      <w:r>
        <w:t>the</w:t>
      </w:r>
      <w:r>
        <w:rPr>
          <w:spacing w:val="-1"/>
        </w:rPr>
        <w:t xml:space="preserve"> </w:t>
      </w:r>
      <w:r>
        <w:t>requirements</w:t>
      </w:r>
      <w:r>
        <w:rPr>
          <w:spacing w:val="-2"/>
        </w:rPr>
        <w:t xml:space="preserve"> </w:t>
      </w:r>
      <w:r>
        <w:t>of an assignment. These issues will also be forwarded to the Dean of Students for review due to scholastic dishonesty.</w:t>
      </w:r>
    </w:p>
    <w:p w14:paraId="06C9D7F3" w14:textId="77777777" w:rsidR="00205C0E" w:rsidRDefault="00205C0E" w:rsidP="00205C0E">
      <w:pPr>
        <w:pStyle w:val="Heading1"/>
      </w:pPr>
      <w:r>
        <w:rPr>
          <w:color w:val="2F5496"/>
        </w:rPr>
        <w:t>Late</w:t>
      </w:r>
      <w:r>
        <w:rPr>
          <w:color w:val="2F5496"/>
          <w:spacing w:val="-14"/>
        </w:rPr>
        <w:t xml:space="preserve"> </w:t>
      </w:r>
      <w:r>
        <w:rPr>
          <w:color w:val="2F5496"/>
        </w:rPr>
        <w:t>Work</w:t>
      </w:r>
      <w:r>
        <w:rPr>
          <w:color w:val="2F5496"/>
          <w:spacing w:val="-14"/>
        </w:rPr>
        <w:t xml:space="preserve"> </w:t>
      </w:r>
      <w:r>
        <w:rPr>
          <w:color w:val="2F5496"/>
        </w:rPr>
        <w:t>/</w:t>
      </w:r>
      <w:r>
        <w:rPr>
          <w:color w:val="2F5496"/>
          <w:spacing w:val="-13"/>
        </w:rPr>
        <w:t xml:space="preserve"> </w:t>
      </w:r>
      <w:r>
        <w:rPr>
          <w:color w:val="2F5496"/>
        </w:rPr>
        <w:t>Make-Up</w:t>
      </w:r>
      <w:r>
        <w:rPr>
          <w:color w:val="2F5496"/>
          <w:spacing w:val="-15"/>
        </w:rPr>
        <w:t xml:space="preserve"> </w:t>
      </w:r>
      <w:r>
        <w:rPr>
          <w:color w:val="2F5496"/>
        </w:rPr>
        <w:t>Work</w:t>
      </w:r>
      <w:r>
        <w:rPr>
          <w:color w:val="2F5496"/>
          <w:spacing w:val="-13"/>
        </w:rPr>
        <w:t xml:space="preserve"> </w:t>
      </w:r>
      <w:r>
        <w:rPr>
          <w:color w:val="2F5496"/>
          <w:spacing w:val="-2"/>
        </w:rPr>
        <w:t>Policy:</w:t>
      </w:r>
    </w:p>
    <w:p w14:paraId="086E457F" w14:textId="77777777" w:rsidR="00205C0E" w:rsidRDefault="00205C0E" w:rsidP="00205C0E">
      <w:pPr>
        <w:pStyle w:val="BodyText"/>
        <w:spacing w:before="2"/>
        <w:ind w:left="359" w:right="463"/>
      </w:pPr>
      <w:r>
        <w:t>THERE</w:t>
      </w:r>
      <w:r>
        <w:rPr>
          <w:spacing w:val="-1"/>
        </w:rPr>
        <w:t xml:space="preserve"> </w:t>
      </w:r>
      <w:r>
        <w:t>IS</w:t>
      </w:r>
      <w:r>
        <w:rPr>
          <w:spacing w:val="-1"/>
        </w:rPr>
        <w:t xml:space="preserve"> </w:t>
      </w:r>
      <w:r>
        <w:t>NO</w:t>
      </w:r>
      <w:r>
        <w:rPr>
          <w:spacing w:val="-1"/>
        </w:rPr>
        <w:t xml:space="preserve"> </w:t>
      </w:r>
      <w:r>
        <w:t>LATE</w:t>
      </w:r>
      <w:r>
        <w:rPr>
          <w:spacing w:val="-1"/>
        </w:rPr>
        <w:t xml:space="preserve"> </w:t>
      </w:r>
      <w:r>
        <w:t>WORK</w:t>
      </w:r>
      <w:r>
        <w:rPr>
          <w:spacing w:val="-1"/>
        </w:rPr>
        <w:t xml:space="preserve"> </w:t>
      </w:r>
      <w:r>
        <w:t>ACCEPTED</w:t>
      </w:r>
      <w:r>
        <w:rPr>
          <w:spacing w:val="-1"/>
        </w:rPr>
        <w:t xml:space="preserve"> </w:t>
      </w:r>
      <w:r>
        <w:t>IN</w:t>
      </w:r>
      <w:r>
        <w:rPr>
          <w:spacing w:val="-1"/>
        </w:rPr>
        <w:t xml:space="preserve"> </w:t>
      </w:r>
      <w:r>
        <w:t>THIS</w:t>
      </w:r>
      <w:r>
        <w:rPr>
          <w:spacing w:val="-1"/>
        </w:rPr>
        <w:t xml:space="preserve"> </w:t>
      </w:r>
      <w:r>
        <w:t>COURSE.</w:t>
      </w:r>
      <w:r>
        <w:rPr>
          <w:spacing w:val="-1"/>
        </w:rPr>
        <w:t xml:space="preserve"> </w:t>
      </w:r>
      <w:r>
        <w:t>Make-up</w:t>
      </w:r>
      <w:r>
        <w:rPr>
          <w:spacing w:val="-1"/>
        </w:rPr>
        <w:t xml:space="preserve"> </w:t>
      </w:r>
      <w:r>
        <w:t>work for assignments,</w:t>
      </w:r>
      <w:r>
        <w:rPr>
          <w:spacing w:val="-1"/>
        </w:rPr>
        <w:t xml:space="preserve"> </w:t>
      </w:r>
      <w:r>
        <w:t>quizzes, and exams are allowed only in special cases where the student has an excused absence accompanied by documentation sent via email to Dr. Ranieri, which is discussed and pre-approved</w:t>
      </w:r>
      <w:r>
        <w:rPr>
          <w:spacing w:val="-7"/>
        </w:rPr>
        <w:t xml:space="preserve"> </w:t>
      </w:r>
      <w:r>
        <w:t>by</w:t>
      </w:r>
      <w:r>
        <w:rPr>
          <w:spacing w:val="-6"/>
        </w:rPr>
        <w:t xml:space="preserve"> </w:t>
      </w:r>
      <w:r>
        <w:t>the</w:t>
      </w:r>
      <w:r>
        <w:rPr>
          <w:spacing w:val="-6"/>
        </w:rPr>
        <w:t xml:space="preserve"> </w:t>
      </w:r>
      <w:r>
        <w:t>instructor</w:t>
      </w:r>
      <w:r>
        <w:rPr>
          <w:spacing w:val="-6"/>
        </w:rPr>
        <w:t xml:space="preserve"> </w:t>
      </w:r>
      <w:r>
        <w:t>before</w:t>
      </w:r>
      <w:r>
        <w:rPr>
          <w:spacing w:val="-6"/>
        </w:rPr>
        <w:t xml:space="preserve"> </w:t>
      </w:r>
      <w:r>
        <w:t>the</w:t>
      </w:r>
      <w:r>
        <w:rPr>
          <w:spacing w:val="-6"/>
        </w:rPr>
        <w:t xml:space="preserve"> </w:t>
      </w:r>
      <w:r>
        <w:t>assignment</w:t>
      </w:r>
      <w:r>
        <w:rPr>
          <w:spacing w:val="-6"/>
        </w:rPr>
        <w:t xml:space="preserve"> </w:t>
      </w:r>
      <w:r>
        <w:t>due</w:t>
      </w:r>
      <w:r>
        <w:rPr>
          <w:spacing w:val="-6"/>
        </w:rPr>
        <w:t xml:space="preserve"> </w:t>
      </w:r>
      <w:r>
        <w:t>date,</w:t>
      </w:r>
      <w:r>
        <w:rPr>
          <w:spacing w:val="-7"/>
        </w:rPr>
        <w:t xml:space="preserve"> </w:t>
      </w:r>
      <w:r>
        <w:t>or</w:t>
      </w:r>
      <w:r>
        <w:rPr>
          <w:spacing w:val="-6"/>
        </w:rPr>
        <w:t xml:space="preserve"> </w:t>
      </w:r>
      <w:r>
        <w:t>an</w:t>
      </w:r>
      <w:r>
        <w:rPr>
          <w:spacing w:val="-7"/>
        </w:rPr>
        <w:t xml:space="preserve"> </w:t>
      </w:r>
      <w:r>
        <w:t>email</w:t>
      </w:r>
      <w:r>
        <w:rPr>
          <w:spacing w:val="-7"/>
        </w:rPr>
        <w:t xml:space="preserve"> </w:t>
      </w:r>
      <w:r>
        <w:t>excusing</w:t>
      </w:r>
      <w:r>
        <w:rPr>
          <w:spacing w:val="-6"/>
        </w:rPr>
        <w:t xml:space="preserve"> </w:t>
      </w:r>
      <w:r>
        <w:t>you</w:t>
      </w:r>
      <w:r>
        <w:rPr>
          <w:spacing w:val="-7"/>
        </w:rPr>
        <w:t xml:space="preserve"> </w:t>
      </w:r>
      <w:r>
        <w:t>from</w:t>
      </w:r>
      <w:r>
        <w:rPr>
          <w:spacing w:val="-6"/>
        </w:rPr>
        <w:t xml:space="preserve"> </w:t>
      </w:r>
      <w:r>
        <w:t>the Dean of Students.</w:t>
      </w:r>
    </w:p>
    <w:p w14:paraId="096CBFCE" w14:textId="77777777" w:rsidR="00205C0E" w:rsidRDefault="00205C0E" w:rsidP="00205C0E">
      <w:pPr>
        <w:pStyle w:val="Heading1"/>
      </w:pPr>
      <w:r>
        <w:rPr>
          <w:color w:val="2F5496"/>
        </w:rPr>
        <w:t>Email</w:t>
      </w:r>
      <w:r>
        <w:rPr>
          <w:color w:val="2F5496"/>
          <w:spacing w:val="65"/>
        </w:rPr>
        <w:t xml:space="preserve"> </w:t>
      </w:r>
      <w:r>
        <w:rPr>
          <w:color w:val="2F5496"/>
        </w:rPr>
        <w:t>Etiquette</w:t>
      </w:r>
      <w:r>
        <w:rPr>
          <w:color w:val="2F5496"/>
          <w:spacing w:val="-2"/>
        </w:rPr>
        <w:t>:</w:t>
      </w:r>
    </w:p>
    <w:p w14:paraId="2C06EAD3" w14:textId="77777777" w:rsidR="00205C0E" w:rsidRDefault="00205C0E" w:rsidP="00205C0E">
      <w:pPr>
        <w:pStyle w:val="BodyText"/>
        <w:spacing w:before="7"/>
        <w:ind w:right="287"/>
      </w:pPr>
      <w:r>
        <w:t>When</w:t>
      </w:r>
      <w:r>
        <w:rPr>
          <w:spacing w:val="-4"/>
        </w:rPr>
        <w:t xml:space="preserve"> </w:t>
      </w:r>
      <w:r>
        <w:t>emailing</w:t>
      </w:r>
      <w:r>
        <w:rPr>
          <w:spacing w:val="-3"/>
        </w:rPr>
        <w:t xml:space="preserve"> </w:t>
      </w:r>
      <w:r>
        <w:t>your</w:t>
      </w:r>
      <w:r>
        <w:rPr>
          <w:spacing w:val="-3"/>
        </w:rPr>
        <w:t xml:space="preserve"> </w:t>
      </w:r>
      <w:r>
        <w:t>professor</w:t>
      </w:r>
      <w:r>
        <w:rPr>
          <w:spacing w:val="-4"/>
        </w:rPr>
        <w:t xml:space="preserve"> </w:t>
      </w:r>
      <w:r>
        <w:t>or</w:t>
      </w:r>
      <w:r>
        <w:rPr>
          <w:spacing w:val="-3"/>
        </w:rPr>
        <w:t xml:space="preserve"> </w:t>
      </w:r>
      <w:r>
        <w:t>fellow</w:t>
      </w:r>
      <w:r>
        <w:rPr>
          <w:spacing w:val="-3"/>
        </w:rPr>
        <w:t xml:space="preserve"> </w:t>
      </w:r>
      <w:r>
        <w:t>classmates,</w:t>
      </w:r>
      <w:r>
        <w:rPr>
          <w:spacing w:val="-4"/>
        </w:rPr>
        <w:t xml:space="preserve"> </w:t>
      </w:r>
      <w:r>
        <w:t>please</w:t>
      </w:r>
      <w:r>
        <w:rPr>
          <w:spacing w:val="-3"/>
        </w:rPr>
        <w:t xml:space="preserve"> </w:t>
      </w:r>
      <w:r>
        <w:t>remember</w:t>
      </w:r>
      <w:r>
        <w:rPr>
          <w:spacing w:val="-3"/>
        </w:rPr>
        <w:t xml:space="preserve"> </w:t>
      </w:r>
      <w:r>
        <w:t>that emails are a form of professional correspondence; therefore, it is important to use the formal email etiquette listed below.</w:t>
      </w:r>
    </w:p>
    <w:p w14:paraId="206B61D8" w14:textId="77777777" w:rsidR="00205C0E" w:rsidRDefault="00205C0E" w:rsidP="00205C0E">
      <w:pPr>
        <w:pStyle w:val="ListParagraph"/>
        <w:numPr>
          <w:ilvl w:val="0"/>
          <w:numId w:val="3"/>
        </w:numPr>
        <w:tabs>
          <w:tab w:val="left" w:pos="1079"/>
        </w:tabs>
        <w:ind w:left="1079" w:hanging="359"/>
        <w:contextualSpacing w:val="0"/>
        <w:rPr>
          <w:sz w:val="24"/>
        </w:rPr>
      </w:pPr>
      <w:r>
        <w:rPr>
          <w:sz w:val="24"/>
        </w:rPr>
        <w:t>Unless</w:t>
      </w:r>
      <w:r>
        <w:rPr>
          <w:spacing w:val="-4"/>
          <w:sz w:val="24"/>
        </w:rPr>
        <w:t xml:space="preserve"> </w:t>
      </w:r>
      <w:r>
        <w:rPr>
          <w:sz w:val="24"/>
        </w:rPr>
        <w:t>specifically</w:t>
      </w:r>
      <w:r>
        <w:rPr>
          <w:spacing w:val="-1"/>
          <w:sz w:val="24"/>
        </w:rPr>
        <w:t xml:space="preserve"> </w:t>
      </w:r>
      <w:r>
        <w:rPr>
          <w:sz w:val="24"/>
        </w:rPr>
        <w:t>invited,</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z w:val="24"/>
        </w:rPr>
        <w:t>refer to</w:t>
      </w:r>
      <w:r>
        <w:rPr>
          <w:spacing w:val="-2"/>
          <w:sz w:val="24"/>
        </w:rPr>
        <w:t xml:space="preserve"> </w:t>
      </w:r>
      <w:r>
        <w:rPr>
          <w:sz w:val="24"/>
        </w:rPr>
        <w:t>your</w:t>
      </w:r>
      <w:r>
        <w:rPr>
          <w:spacing w:val="-1"/>
          <w:sz w:val="24"/>
        </w:rPr>
        <w:t xml:space="preserve"> </w:t>
      </w:r>
      <w:r>
        <w:rPr>
          <w:sz w:val="24"/>
        </w:rPr>
        <w:t>instructor by</w:t>
      </w:r>
      <w:r>
        <w:rPr>
          <w:spacing w:val="-1"/>
          <w:sz w:val="24"/>
        </w:rPr>
        <w:t xml:space="preserve"> </w:t>
      </w:r>
      <w:r>
        <w:rPr>
          <w:sz w:val="24"/>
        </w:rPr>
        <w:t xml:space="preserve">first </w:t>
      </w:r>
      <w:r>
        <w:rPr>
          <w:spacing w:val="-2"/>
          <w:sz w:val="24"/>
        </w:rPr>
        <w:t>name.</w:t>
      </w:r>
    </w:p>
    <w:p w14:paraId="52954FFE" w14:textId="77777777" w:rsidR="00205C0E" w:rsidRDefault="00205C0E" w:rsidP="00205C0E">
      <w:pPr>
        <w:pStyle w:val="ListParagraph"/>
        <w:numPr>
          <w:ilvl w:val="0"/>
          <w:numId w:val="3"/>
        </w:numPr>
        <w:tabs>
          <w:tab w:val="left" w:pos="1079"/>
        </w:tabs>
        <w:ind w:left="1079" w:hanging="359"/>
        <w:contextualSpacing w:val="0"/>
        <w:rPr>
          <w:sz w:val="24"/>
        </w:rPr>
      </w:pPr>
      <w:r>
        <w:rPr>
          <w:sz w:val="24"/>
        </w:rPr>
        <w:t>Begin</w:t>
      </w:r>
      <w:r>
        <w:rPr>
          <w:spacing w:val="-4"/>
          <w:sz w:val="24"/>
        </w:rPr>
        <w:t xml:space="preserve"> </w:t>
      </w:r>
      <w:r>
        <w:rPr>
          <w:sz w:val="24"/>
        </w:rPr>
        <w:t>your</w:t>
      </w:r>
      <w:r>
        <w:rPr>
          <w:spacing w:val="-2"/>
          <w:sz w:val="24"/>
        </w:rPr>
        <w:t xml:space="preserve"> </w:t>
      </w:r>
      <w:r>
        <w:rPr>
          <w:sz w:val="24"/>
        </w:rPr>
        <w:t>emails</w:t>
      </w:r>
      <w:r>
        <w:rPr>
          <w:spacing w:val="-4"/>
          <w:sz w:val="24"/>
        </w:rPr>
        <w:t xml:space="preserve"> </w:t>
      </w:r>
      <w:r>
        <w:rPr>
          <w:sz w:val="24"/>
        </w:rPr>
        <w:t>with</w:t>
      </w:r>
      <w:r>
        <w:rPr>
          <w:spacing w:val="-3"/>
          <w:sz w:val="24"/>
        </w:rPr>
        <w:t xml:space="preserve"> </w:t>
      </w:r>
      <w:r>
        <w:rPr>
          <w:sz w:val="24"/>
        </w:rPr>
        <w:t>a</w:t>
      </w:r>
      <w:r>
        <w:rPr>
          <w:spacing w:val="-3"/>
          <w:sz w:val="24"/>
        </w:rPr>
        <w:t xml:space="preserve"> </w:t>
      </w:r>
      <w:r>
        <w:rPr>
          <w:spacing w:val="-2"/>
          <w:sz w:val="24"/>
        </w:rPr>
        <w:t>greeting.</w:t>
      </w:r>
    </w:p>
    <w:p w14:paraId="452AA9C6" w14:textId="77777777" w:rsidR="00205C0E" w:rsidRDefault="00205C0E" w:rsidP="00205C0E">
      <w:pPr>
        <w:pStyle w:val="ListParagraph"/>
        <w:numPr>
          <w:ilvl w:val="0"/>
          <w:numId w:val="3"/>
        </w:numPr>
        <w:tabs>
          <w:tab w:val="left" w:pos="1080"/>
        </w:tabs>
        <w:ind w:right="500"/>
        <w:contextualSpacing w:val="0"/>
        <w:rPr>
          <w:sz w:val="24"/>
        </w:rPr>
      </w:pPr>
      <w:r>
        <w:rPr>
          <w:sz w:val="24"/>
        </w:rPr>
        <w:t>Include</w:t>
      </w:r>
      <w:r>
        <w:rPr>
          <w:spacing w:val="-2"/>
          <w:sz w:val="24"/>
        </w:rPr>
        <w:t xml:space="preserve"> </w:t>
      </w:r>
      <w:r>
        <w:rPr>
          <w:sz w:val="24"/>
        </w:rPr>
        <w:t>the</w:t>
      </w:r>
      <w:r>
        <w:rPr>
          <w:spacing w:val="-2"/>
          <w:sz w:val="24"/>
        </w:rPr>
        <w:t xml:space="preserve"> </w:t>
      </w:r>
      <w:r>
        <w:rPr>
          <w:sz w:val="24"/>
        </w:rPr>
        <w:t>subject</w:t>
      </w:r>
      <w:r>
        <w:rPr>
          <w:spacing w:val="-2"/>
          <w:sz w:val="24"/>
        </w:rPr>
        <w:t xml:space="preserve"> </w:t>
      </w:r>
      <w:r>
        <w:rPr>
          <w:sz w:val="24"/>
        </w:rPr>
        <w:t>line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email.</w:t>
      </w:r>
      <w:r>
        <w:rPr>
          <w:spacing w:val="-3"/>
          <w:sz w:val="24"/>
        </w:rPr>
        <w:t xml:space="preserve"> </w:t>
      </w:r>
      <w:r>
        <w:rPr>
          <w:sz w:val="24"/>
        </w:rPr>
        <w:t>If</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no</w:t>
      </w:r>
      <w:r>
        <w:rPr>
          <w:spacing w:val="-3"/>
          <w:sz w:val="24"/>
        </w:rPr>
        <w:t xml:space="preserve"> </w:t>
      </w:r>
      <w:r>
        <w:rPr>
          <w:sz w:val="24"/>
        </w:rPr>
        <w:t>subject,</w:t>
      </w:r>
      <w:r>
        <w:rPr>
          <w:spacing w:val="-3"/>
          <w:sz w:val="24"/>
        </w:rPr>
        <w:t xml:space="preserve"> </w:t>
      </w:r>
      <w:r>
        <w:rPr>
          <w:sz w:val="24"/>
        </w:rPr>
        <w:t>the</w:t>
      </w:r>
      <w:r>
        <w:rPr>
          <w:spacing w:val="-2"/>
          <w:sz w:val="24"/>
        </w:rPr>
        <w:t xml:space="preserve"> </w:t>
      </w:r>
      <w:r>
        <w:rPr>
          <w:sz w:val="24"/>
        </w:rPr>
        <w:t>email</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classified</w:t>
      </w:r>
      <w:r>
        <w:rPr>
          <w:spacing w:val="-3"/>
          <w:sz w:val="24"/>
        </w:rPr>
        <w:t xml:space="preserve"> </w:t>
      </w:r>
      <w:r>
        <w:rPr>
          <w:sz w:val="24"/>
        </w:rPr>
        <w:t xml:space="preserve">as </w:t>
      </w:r>
      <w:r>
        <w:rPr>
          <w:spacing w:val="-2"/>
          <w:sz w:val="24"/>
        </w:rPr>
        <w:t>spam.</w:t>
      </w:r>
    </w:p>
    <w:p w14:paraId="10BFFD5B" w14:textId="77777777" w:rsidR="00205C0E" w:rsidRDefault="00205C0E" w:rsidP="00205C0E">
      <w:pPr>
        <w:pStyle w:val="ListParagraph"/>
        <w:numPr>
          <w:ilvl w:val="0"/>
          <w:numId w:val="3"/>
        </w:numPr>
        <w:tabs>
          <w:tab w:val="left" w:pos="1080"/>
        </w:tabs>
        <w:ind w:right="722"/>
        <w:contextualSpacing w:val="0"/>
        <w:rPr>
          <w:sz w:val="24"/>
        </w:rPr>
      </w:pPr>
      <w:r>
        <w:rPr>
          <w:sz w:val="24"/>
        </w:rPr>
        <w:t>Write</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number</w:t>
      </w:r>
      <w:r>
        <w:rPr>
          <w:spacing w:val="-3"/>
          <w:sz w:val="24"/>
        </w:rPr>
        <w:t xml:space="preserve"> </w:t>
      </w:r>
      <w:r>
        <w:rPr>
          <w:sz w:val="24"/>
        </w:rPr>
        <w:t>and</w:t>
      </w:r>
      <w:r>
        <w:rPr>
          <w:spacing w:val="-4"/>
          <w:sz w:val="24"/>
        </w:rPr>
        <w:t xml:space="preserve"> </w:t>
      </w:r>
      <w:r>
        <w:rPr>
          <w:sz w:val="24"/>
        </w:rPr>
        <w:t>topic</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subject</w:t>
      </w:r>
      <w:r>
        <w:rPr>
          <w:spacing w:val="-3"/>
          <w:sz w:val="24"/>
        </w:rPr>
        <w:t xml:space="preserve"> </w:t>
      </w:r>
      <w:r>
        <w:rPr>
          <w:sz w:val="24"/>
        </w:rPr>
        <w:t>line.</w:t>
      </w:r>
      <w:r>
        <w:rPr>
          <w:spacing w:val="-4"/>
          <w:sz w:val="24"/>
        </w:rPr>
        <w:t xml:space="preserve"> </w:t>
      </w:r>
      <w:r>
        <w:rPr>
          <w:sz w:val="24"/>
        </w:rPr>
        <w:t>(e.g.</w:t>
      </w:r>
      <w:r>
        <w:rPr>
          <w:spacing w:val="-4"/>
          <w:sz w:val="24"/>
        </w:rPr>
        <w:t xml:space="preserve"> </w:t>
      </w:r>
      <w:r>
        <w:rPr>
          <w:sz w:val="24"/>
        </w:rPr>
        <w:t>ART</w:t>
      </w:r>
      <w:r>
        <w:rPr>
          <w:spacing w:val="-4"/>
          <w:sz w:val="24"/>
        </w:rPr>
        <w:t xml:space="preserve"> </w:t>
      </w:r>
      <w:r>
        <w:rPr>
          <w:sz w:val="24"/>
        </w:rPr>
        <w:t>1300.001</w:t>
      </w:r>
      <w:r>
        <w:rPr>
          <w:spacing w:val="-4"/>
          <w:sz w:val="24"/>
        </w:rPr>
        <w:t xml:space="preserve"> </w:t>
      </w:r>
      <w:r>
        <w:rPr>
          <w:sz w:val="24"/>
        </w:rPr>
        <w:t>–</w:t>
      </w:r>
      <w:r>
        <w:rPr>
          <w:spacing w:val="-4"/>
          <w:sz w:val="24"/>
        </w:rPr>
        <w:t xml:space="preserve"> </w:t>
      </w:r>
      <w:r>
        <w:rPr>
          <w:sz w:val="24"/>
        </w:rPr>
        <w:t xml:space="preserve">Schedule </w:t>
      </w:r>
      <w:r>
        <w:rPr>
          <w:spacing w:val="-2"/>
          <w:sz w:val="24"/>
        </w:rPr>
        <w:t>Appointment).</w:t>
      </w:r>
    </w:p>
    <w:p w14:paraId="3067392B" w14:textId="77777777" w:rsidR="00205C0E" w:rsidRDefault="00205C0E" w:rsidP="00205C0E">
      <w:pPr>
        <w:pStyle w:val="ListParagraph"/>
        <w:numPr>
          <w:ilvl w:val="0"/>
          <w:numId w:val="3"/>
        </w:numPr>
        <w:tabs>
          <w:tab w:val="left" w:pos="1079"/>
        </w:tabs>
        <w:spacing w:line="293" w:lineRule="exact"/>
        <w:ind w:left="1079" w:hanging="359"/>
        <w:contextualSpacing w:val="0"/>
        <w:rPr>
          <w:sz w:val="24"/>
        </w:rPr>
      </w:pPr>
      <w:r>
        <w:rPr>
          <w:sz w:val="24"/>
        </w:rPr>
        <w:t>Emails</w:t>
      </w:r>
      <w:r>
        <w:rPr>
          <w:spacing w:val="-4"/>
          <w:sz w:val="24"/>
        </w:rPr>
        <w:t xml:space="preserve"> </w:t>
      </w:r>
      <w:r>
        <w:rPr>
          <w:sz w:val="24"/>
        </w:rPr>
        <w:t>should</w:t>
      </w:r>
      <w:r>
        <w:rPr>
          <w:spacing w:val="-4"/>
          <w:sz w:val="24"/>
        </w:rPr>
        <w:t xml:space="preserve"> </w:t>
      </w:r>
      <w:r>
        <w:rPr>
          <w:sz w:val="24"/>
        </w:rPr>
        <w:t>be</w:t>
      </w:r>
      <w:r>
        <w:rPr>
          <w:spacing w:val="-3"/>
          <w:sz w:val="24"/>
        </w:rPr>
        <w:t xml:space="preserve"> </w:t>
      </w:r>
      <w:r>
        <w:rPr>
          <w:sz w:val="24"/>
        </w:rPr>
        <w:t>written</w:t>
      </w:r>
      <w:r>
        <w:rPr>
          <w:spacing w:val="-4"/>
          <w:sz w:val="24"/>
        </w:rPr>
        <w:t xml:space="preserve"> </w:t>
      </w:r>
      <w:r>
        <w:rPr>
          <w:sz w:val="24"/>
        </w:rPr>
        <w:t>in</w:t>
      </w:r>
      <w:r>
        <w:rPr>
          <w:spacing w:val="-3"/>
          <w:sz w:val="24"/>
        </w:rPr>
        <w:t xml:space="preserve"> </w:t>
      </w:r>
      <w:r>
        <w:rPr>
          <w:sz w:val="24"/>
        </w:rPr>
        <w:t>complete</w:t>
      </w:r>
      <w:r>
        <w:rPr>
          <w:spacing w:val="-3"/>
          <w:sz w:val="24"/>
        </w:rPr>
        <w:t xml:space="preserve"> </w:t>
      </w:r>
      <w:r>
        <w:rPr>
          <w:sz w:val="24"/>
        </w:rPr>
        <w:t>sentences</w:t>
      </w:r>
      <w:r>
        <w:rPr>
          <w:spacing w:val="-4"/>
          <w:sz w:val="24"/>
        </w:rPr>
        <w:t xml:space="preserve"> </w:t>
      </w:r>
      <w:r>
        <w:rPr>
          <w:sz w:val="24"/>
        </w:rPr>
        <w:t>with</w:t>
      </w:r>
      <w:r>
        <w:rPr>
          <w:spacing w:val="-4"/>
          <w:sz w:val="24"/>
        </w:rPr>
        <w:t xml:space="preserve"> </w:t>
      </w:r>
      <w:r>
        <w:rPr>
          <w:sz w:val="24"/>
        </w:rPr>
        <w:t>proper</w:t>
      </w:r>
      <w:r>
        <w:rPr>
          <w:spacing w:val="-2"/>
          <w:sz w:val="24"/>
        </w:rPr>
        <w:t xml:space="preserve"> </w:t>
      </w:r>
      <w:r>
        <w:rPr>
          <w:sz w:val="24"/>
        </w:rPr>
        <w:t>grammar.</w:t>
      </w:r>
      <w:r>
        <w:rPr>
          <w:spacing w:val="-4"/>
          <w:sz w:val="24"/>
        </w:rPr>
        <w:t xml:space="preserve"> </w:t>
      </w:r>
      <w:r>
        <w:rPr>
          <w:sz w:val="24"/>
        </w:rPr>
        <w:t>Do</w:t>
      </w:r>
      <w:r>
        <w:rPr>
          <w:spacing w:val="-4"/>
          <w:sz w:val="24"/>
        </w:rPr>
        <w:t xml:space="preserve"> </w:t>
      </w:r>
      <w:r>
        <w:rPr>
          <w:sz w:val="24"/>
        </w:rPr>
        <w:t>not</w:t>
      </w:r>
      <w:r>
        <w:rPr>
          <w:spacing w:val="-3"/>
          <w:sz w:val="24"/>
        </w:rPr>
        <w:t xml:space="preserve"> </w:t>
      </w:r>
      <w:r>
        <w:rPr>
          <w:sz w:val="24"/>
        </w:rPr>
        <w:t>use</w:t>
      </w:r>
      <w:r>
        <w:rPr>
          <w:spacing w:val="-2"/>
          <w:sz w:val="24"/>
        </w:rPr>
        <w:t xml:space="preserve"> slang</w:t>
      </w:r>
    </w:p>
    <w:p w14:paraId="0308E770" w14:textId="77777777" w:rsidR="00205C0E" w:rsidRDefault="00205C0E" w:rsidP="00205C0E">
      <w:pPr>
        <w:pStyle w:val="BodyText"/>
        <w:ind w:left="1080"/>
      </w:pPr>
      <w:r>
        <w:t>/</w:t>
      </w:r>
      <w:r>
        <w:rPr>
          <w:spacing w:val="-4"/>
        </w:rPr>
        <w:t xml:space="preserve"> </w:t>
      </w:r>
      <w:proofErr w:type="gramStart"/>
      <w:r>
        <w:t>text</w:t>
      </w:r>
      <w:proofErr w:type="gramEnd"/>
      <w:r>
        <w:rPr>
          <w:spacing w:val="-1"/>
        </w:rPr>
        <w:t xml:space="preserve"> </w:t>
      </w:r>
      <w:r>
        <w:t>message</w:t>
      </w:r>
      <w:r>
        <w:rPr>
          <w:spacing w:val="-1"/>
        </w:rPr>
        <w:t xml:space="preserve"> </w:t>
      </w:r>
      <w:r>
        <w:t>language in</w:t>
      </w:r>
      <w:r>
        <w:rPr>
          <w:spacing w:val="-2"/>
        </w:rPr>
        <w:t xml:space="preserve"> </w:t>
      </w:r>
      <w:r>
        <w:t>the</w:t>
      </w:r>
      <w:r>
        <w:rPr>
          <w:spacing w:val="-1"/>
        </w:rPr>
        <w:t xml:space="preserve"> </w:t>
      </w:r>
      <w:r>
        <w:t>email</w:t>
      </w:r>
      <w:r>
        <w:rPr>
          <w:spacing w:val="-2"/>
        </w:rPr>
        <w:t xml:space="preserve"> </w:t>
      </w:r>
      <w:r>
        <w:t>as</w:t>
      </w:r>
      <w:r>
        <w:rPr>
          <w:spacing w:val="-1"/>
        </w:rPr>
        <w:t xml:space="preserve"> </w:t>
      </w:r>
      <w:r>
        <w:t>they</w:t>
      </w:r>
      <w:r>
        <w:rPr>
          <w:spacing w:val="-1"/>
        </w:rPr>
        <w:t xml:space="preserve"> </w:t>
      </w:r>
      <w:r>
        <w:t>can</w:t>
      </w:r>
      <w:r>
        <w:rPr>
          <w:spacing w:val="-2"/>
        </w:rPr>
        <w:t xml:space="preserve"> </w:t>
      </w:r>
      <w:r>
        <w:t xml:space="preserve">create </w:t>
      </w:r>
      <w:r>
        <w:rPr>
          <w:spacing w:val="-2"/>
        </w:rPr>
        <w:t>misunderstandings.</w:t>
      </w:r>
    </w:p>
    <w:p w14:paraId="07A36BBD" w14:textId="77777777" w:rsidR="00205C0E" w:rsidRDefault="00205C0E" w:rsidP="00205C0E">
      <w:pPr>
        <w:pStyle w:val="ListParagraph"/>
        <w:numPr>
          <w:ilvl w:val="0"/>
          <w:numId w:val="3"/>
        </w:numPr>
        <w:tabs>
          <w:tab w:val="left" w:pos="1079"/>
        </w:tabs>
        <w:ind w:left="1079" w:hanging="359"/>
        <w:contextualSpacing w:val="0"/>
        <w:rPr>
          <w:sz w:val="24"/>
        </w:rPr>
      </w:pPr>
      <w:r>
        <w:rPr>
          <w:sz w:val="24"/>
        </w:rPr>
        <w:t>Use</w:t>
      </w:r>
      <w:r>
        <w:rPr>
          <w:spacing w:val="-1"/>
          <w:sz w:val="24"/>
        </w:rPr>
        <w:t xml:space="preserve"> </w:t>
      </w:r>
      <w:r>
        <w:rPr>
          <w:sz w:val="24"/>
        </w:rPr>
        <w:t>clear and</w:t>
      </w:r>
      <w:r>
        <w:rPr>
          <w:spacing w:val="-2"/>
          <w:sz w:val="24"/>
        </w:rPr>
        <w:t xml:space="preserve"> </w:t>
      </w:r>
      <w:r>
        <w:rPr>
          <w:sz w:val="24"/>
        </w:rPr>
        <w:t xml:space="preserve">concise </w:t>
      </w:r>
      <w:r>
        <w:rPr>
          <w:spacing w:val="-2"/>
          <w:sz w:val="24"/>
        </w:rPr>
        <w:t>language.</w:t>
      </w:r>
    </w:p>
    <w:p w14:paraId="0967E12E" w14:textId="65C41720" w:rsidR="00205C0E" w:rsidRPr="00205C0E" w:rsidRDefault="00205C0E" w:rsidP="00205C0E">
      <w:pPr>
        <w:pStyle w:val="ListParagraph"/>
        <w:numPr>
          <w:ilvl w:val="0"/>
          <w:numId w:val="3"/>
        </w:numPr>
        <w:tabs>
          <w:tab w:val="left" w:pos="1079"/>
        </w:tabs>
        <w:ind w:left="1079" w:hanging="359"/>
        <w:contextualSpacing w:val="0"/>
        <w:rPr>
          <w:sz w:val="24"/>
        </w:rPr>
      </w:pPr>
      <w:r>
        <w:rPr>
          <w:sz w:val="24"/>
        </w:rPr>
        <w:t>Include a</w:t>
      </w:r>
      <w:r>
        <w:rPr>
          <w:spacing w:val="-1"/>
          <w:sz w:val="24"/>
        </w:rPr>
        <w:t xml:space="preserve"> </w:t>
      </w:r>
      <w:r>
        <w:rPr>
          <w:sz w:val="24"/>
        </w:rPr>
        <w:t>closing (Sincerely,</w:t>
      </w:r>
      <w:r>
        <w:rPr>
          <w:spacing w:val="-1"/>
          <w:sz w:val="24"/>
        </w:rPr>
        <w:t xml:space="preserve"> </w:t>
      </w:r>
      <w:r>
        <w:rPr>
          <w:sz w:val="24"/>
        </w:rPr>
        <w:t>Best regards,</w:t>
      </w:r>
      <w:r>
        <w:rPr>
          <w:spacing w:val="-1"/>
          <w:sz w:val="24"/>
        </w:rPr>
        <w:t xml:space="preserve"> </w:t>
      </w:r>
      <w:r>
        <w:rPr>
          <w:sz w:val="24"/>
        </w:rPr>
        <w:t>Thank</w:t>
      </w:r>
      <w:r>
        <w:rPr>
          <w:spacing w:val="-1"/>
          <w:sz w:val="24"/>
        </w:rPr>
        <w:t xml:space="preserve"> </w:t>
      </w:r>
      <w:r>
        <w:rPr>
          <w:sz w:val="24"/>
        </w:rPr>
        <w:t>you,</w:t>
      </w:r>
      <w:r>
        <w:rPr>
          <w:spacing w:val="-1"/>
          <w:sz w:val="24"/>
        </w:rPr>
        <w:t xml:space="preserve"> </w:t>
      </w:r>
      <w:r>
        <w:rPr>
          <w:spacing w:val="-2"/>
          <w:sz w:val="24"/>
        </w:rPr>
        <w:t>etc.).</w:t>
      </w:r>
    </w:p>
    <w:p w14:paraId="7136481C" w14:textId="77777777" w:rsidR="00205C0E" w:rsidRDefault="00205C0E" w:rsidP="00205C0E">
      <w:pPr>
        <w:pStyle w:val="Heading2"/>
        <w:spacing w:before="244"/>
        <w:ind w:firstLine="360"/>
      </w:pPr>
      <w:r>
        <w:rPr>
          <w:color w:val="2F5496"/>
          <w:w w:val="105"/>
        </w:rPr>
        <w:t>UNT</w:t>
      </w:r>
      <w:r>
        <w:rPr>
          <w:color w:val="2F5496"/>
          <w:spacing w:val="2"/>
          <w:w w:val="105"/>
        </w:rPr>
        <w:t xml:space="preserve"> </w:t>
      </w:r>
      <w:r>
        <w:rPr>
          <w:color w:val="2F5496"/>
          <w:spacing w:val="-2"/>
          <w:w w:val="105"/>
        </w:rPr>
        <w:t>Policies</w:t>
      </w:r>
    </w:p>
    <w:p w14:paraId="4A794AAD" w14:textId="77777777" w:rsidR="00205C0E" w:rsidRDefault="00205C0E" w:rsidP="00205C0E">
      <w:pPr>
        <w:pStyle w:val="Heading3"/>
        <w:spacing w:before="48"/>
      </w:pPr>
      <w:r>
        <w:rPr>
          <w:color w:val="2F5496"/>
        </w:rPr>
        <w:t>Academic</w:t>
      </w:r>
      <w:r>
        <w:rPr>
          <w:color w:val="2F5496"/>
          <w:spacing w:val="-13"/>
        </w:rPr>
        <w:t xml:space="preserve"> </w:t>
      </w:r>
      <w:r>
        <w:rPr>
          <w:color w:val="2F5496"/>
        </w:rPr>
        <w:t>Integrity</w:t>
      </w:r>
      <w:r>
        <w:rPr>
          <w:color w:val="2F5496"/>
          <w:spacing w:val="-13"/>
        </w:rPr>
        <w:t xml:space="preserve"> </w:t>
      </w:r>
      <w:r>
        <w:rPr>
          <w:color w:val="2F5496"/>
        </w:rPr>
        <w:t>Standards</w:t>
      </w:r>
      <w:r>
        <w:rPr>
          <w:color w:val="2F5496"/>
          <w:spacing w:val="-12"/>
        </w:rPr>
        <w:t xml:space="preserve"> </w:t>
      </w:r>
      <w:r>
        <w:rPr>
          <w:color w:val="2F5496"/>
        </w:rPr>
        <w:t>and</w:t>
      </w:r>
      <w:r>
        <w:rPr>
          <w:color w:val="2F5496"/>
          <w:spacing w:val="-13"/>
        </w:rPr>
        <w:t xml:space="preserve"> </w:t>
      </w:r>
      <w:r>
        <w:rPr>
          <w:color w:val="2F5496"/>
          <w:spacing w:val="-2"/>
        </w:rPr>
        <w:t>Consequences</w:t>
      </w:r>
    </w:p>
    <w:p w14:paraId="2A32B1AE" w14:textId="77777777" w:rsidR="00205C0E" w:rsidRDefault="00205C0E" w:rsidP="00205C0E">
      <w:pPr>
        <w:pStyle w:val="BodyText"/>
        <w:spacing w:before="4"/>
        <w:ind w:right="354"/>
      </w:pPr>
      <w:r>
        <w:t>According</w:t>
      </w:r>
      <w:r>
        <w:rPr>
          <w:spacing w:val="-7"/>
        </w:rPr>
        <w:t xml:space="preserve"> </w:t>
      </w:r>
      <w:r>
        <w:t>to</w:t>
      </w:r>
      <w:r>
        <w:rPr>
          <w:spacing w:val="-8"/>
        </w:rPr>
        <w:t xml:space="preserve"> </w:t>
      </w:r>
      <w:r>
        <w:t>UNT</w:t>
      </w:r>
      <w:r>
        <w:rPr>
          <w:spacing w:val="-8"/>
        </w:rPr>
        <w:t xml:space="preserve"> </w:t>
      </w:r>
      <w:r>
        <w:t>Policy</w:t>
      </w:r>
      <w:r>
        <w:rPr>
          <w:spacing w:val="-7"/>
        </w:rPr>
        <w:t xml:space="preserve"> </w:t>
      </w:r>
      <w:r>
        <w:t>06.003,</w:t>
      </w:r>
      <w:r>
        <w:rPr>
          <w:spacing w:val="-8"/>
        </w:rPr>
        <w:t xml:space="preserve"> </w:t>
      </w:r>
      <w:r>
        <w:t>Student</w:t>
      </w:r>
      <w:r>
        <w:rPr>
          <w:spacing w:val="-7"/>
        </w:rPr>
        <w:t xml:space="preserve"> </w:t>
      </w:r>
      <w:r>
        <w:t>Academic</w:t>
      </w:r>
      <w:r>
        <w:rPr>
          <w:spacing w:val="-7"/>
        </w:rPr>
        <w:t xml:space="preserve"> </w:t>
      </w:r>
      <w:r>
        <w:t>Integrity,</w:t>
      </w:r>
      <w:r>
        <w:rPr>
          <w:spacing w:val="-8"/>
        </w:rPr>
        <w:t xml:space="preserve"> </w:t>
      </w:r>
      <w:r>
        <w:t>academic</w:t>
      </w:r>
      <w:r>
        <w:rPr>
          <w:spacing w:val="-7"/>
        </w:rPr>
        <w:t xml:space="preserve"> </w:t>
      </w:r>
      <w:r>
        <w:t>dishonesty</w:t>
      </w:r>
      <w:r>
        <w:rPr>
          <w:spacing w:val="-7"/>
        </w:rPr>
        <w:t xml:space="preserve"> </w:t>
      </w:r>
      <w:r>
        <w:t>occurs</w:t>
      </w:r>
      <w:r>
        <w:rPr>
          <w:spacing w:val="-7"/>
        </w:rPr>
        <w:t xml:space="preserve"> </w:t>
      </w:r>
      <w:r>
        <w:t>when students engage in behaviors including, but not limited to cheating, fabrication, facilitating academic dishonesty,</w:t>
      </w:r>
      <w:r>
        <w:rPr>
          <w:spacing w:val="-1"/>
        </w:rPr>
        <w:t xml:space="preserve"> </w:t>
      </w:r>
      <w:r>
        <w:t>forgery,</w:t>
      </w:r>
      <w:r>
        <w:rPr>
          <w:spacing w:val="-1"/>
        </w:rPr>
        <w:t xml:space="preserve"> </w:t>
      </w:r>
      <w:r>
        <w:t>plagiarism,</w:t>
      </w:r>
      <w:r>
        <w:rPr>
          <w:spacing w:val="-1"/>
        </w:rPr>
        <w:t xml:space="preserve"> </w:t>
      </w:r>
      <w:r>
        <w:t>and</w:t>
      </w:r>
      <w:r>
        <w:rPr>
          <w:spacing w:val="-1"/>
        </w:rPr>
        <w:t xml:space="preserve"> </w:t>
      </w:r>
      <w:r>
        <w:t>sabotage.</w:t>
      </w:r>
      <w:r>
        <w:rPr>
          <w:spacing w:val="-1"/>
        </w:rPr>
        <w:t xml:space="preserve"> </w:t>
      </w:r>
      <w:r>
        <w:t>A ﬁnding of</w:t>
      </w:r>
      <w:r>
        <w:rPr>
          <w:spacing w:val="-1"/>
        </w:rPr>
        <w:t xml:space="preserve"> </w:t>
      </w:r>
      <w:r>
        <w:t>academic dishonesty may result</w:t>
      </w:r>
      <w:r>
        <w:rPr>
          <w:spacing w:val="-2"/>
        </w:rPr>
        <w:t xml:space="preserve"> </w:t>
      </w:r>
      <w:r>
        <w:t>in</w:t>
      </w:r>
      <w:r>
        <w:rPr>
          <w:spacing w:val="-3"/>
        </w:rPr>
        <w:t xml:space="preserve"> </w:t>
      </w:r>
      <w:r>
        <w:t>a</w:t>
      </w:r>
      <w:r>
        <w:rPr>
          <w:spacing w:val="-3"/>
        </w:rPr>
        <w:t xml:space="preserve"> </w:t>
      </w:r>
      <w:r>
        <w:t>range</w:t>
      </w:r>
      <w:r>
        <w:rPr>
          <w:spacing w:val="-2"/>
        </w:rPr>
        <w:t xml:space="preserve"> </w:t>
      </w:r>
      <w:r>
        <w:t>of</w:t>
      </w:r>
      <w:r>
        <w:rPr>
          <w:spacing w:val="-3"/>
        </w:rPr>
        <w:t xml:space="preserve"> </w:t>
      </w:r>
      <w:r>
        <w:t>academic</w:t>
      </w:r>
      <w:r>
        <w:rPr>
          <w:spacing w:val="-2"/>
        </w:rPr>
        <w:t xml:space="preserve"> </w:t>
      </w:r>
      <w:r>
        <w:t>penalties</w:t>
      </w:r>
      <w:r>
        <w:rPr>
          <w:spacing w:val="-3"/>
        </w:rPr>
        <w:t xml:space="preserve"> </w:t>
      </w:r>
      <w:r>
        <w:t>or</w:t>
      </w:r>
      <w:r>
        <w:rPr>
          <w:spacing w:val="-2"/>
        </w:rPr>
        <w:t xml:space="preserve"> </w:t>
      </w:r>
      <w:r>
        <w:t>sanctions</w:t>
      </w:r>
      <w:r>
        <w:rPr>
          <w:spacing w:val="-3"/>
        </w:rPr>
        <w:t xml:space="preserve"> </w:t>
      </w:r>
      <w:r>
        <w:t>ranging</w:t>
      </w:r>
      <w:r>
        <w:rPr>
          <w:spacing w:val="-2"/>
        </w:rPr>
        <w:t xml:space="preserve"> </w:t>
      </w:r>
      <w:r>
        <w:t>from</w:t>
      </w:r>
      <w:r>
        <w:rPr>
          <w:spacing w:val="-2"/>
        </w:rPr>
        <w:t xml:space="preserve"> </w:t>
      </w:r>
      <w:r>
        <w:t>admonition</w:t>
      </w:r>
      <w:r>
        <w:rPr>
          <w:spacing w:val="-3"/>
        </w:rPr>
        <w:t xml:space="preserve"> </w:t>
      </w:r>
      <w:r>
        <w:t>to</w:t>
      </w:r>
      <w:r>
        <w:rPr>
          <w:spacing w:val="-3"/>
        </w:rPr>
        <w:t xml:space="preserve"> </w:t>
      </w:r>
      <w:r>
        <w:t>expulsion</w:t>
      </w:r>
      <w:r>
        <w:rPr>
          <w:spacing w:val="-3"/>
        </w:rPr>
        <w:t xml:space="preserve"> </w:t>
      </w:r>
      <w:r>
        <w:t>from the University.</w:t>
      </w:r>
    </w:p>
    <w:p w14:paraId="75D72A16" w14:textId="77777777" w:rsidR="00205C0E" w:rsidRDefault="00205C0E" w:rsidP="00205C0E">
      <w:pPr>
        <w:pStyle w:val="BodyText"/>
        <w:spacing w:before="33"/>
        <w:ind w:left="0"/>
      </w:pPr>
    </w:p>
    <w:p w14:paraId="5A7691F1" w14:textId="77777777" w:rsidR="00205C0E" w:rsidRDefault="00205C0E" w:rsidP="00205C0E">
      <w:pPr>
        <w:ind w:left="360"/>
        <w:rPr>
          <w:rFonts w:ascii="Calibri Light"/>
          <w:sz w:val="26"/>
        </w:rPr>
      </w:pPr>
      <w:r>
        <w:rPr>
          <w:rFonts w:ascii="Calibri Light"/>
          <w:color w:val="2F5496"/>
          <w:sz w:val="26"/>
        </w:rPr>
        <w:t>ADA</w:t>
      </w:r>
      <w:r>
        <w:rPr>
          <w:rFonts w:ascii="Calibri Light"/>
          <w:color w:val="2F5496"/>
          <w:spacing w:val="-11"/>
          <w:sz w:val="26"/>
        </w:rPr>
        <w:t xml:space="preserve"> </w:t>
      </w:r>
      <w:r>
        <w:rPr>
          <w:rFonts w:ascii="Calibri Light"/>
          <w:color w:val="2F5496"/>
          <w:sz w:val="26"/>
        </w:rPr>
        <w:t>Accommodation</w:t>
      </w:r>
      <w:r>
        <w:rPr>
          <w:rFonts w:ascii="Calibri Light"/>
          <w:color w:val="2F5496"/>
          <w:spacing w:val="-10"/>
          <w:sz w:val="26"/>
        </w:rPr>
        <w:t xml:space="preserve"> </w:t>
      </w:r>
      <w:r>
        <w:rPr>
          <w:rFonts w:ascii="Calibri Light"/>
          <w:color w:val="2F5496"/>
          <w:spacing w:val="-2"/>
          <w:sz w:val="26"/>
        </w:rPr>
        <w:t>Statement</w:t>
      </w:r>
    </w:p>
    <w:p w14:paraId="11C99F73" w14:textId="77777777" w:rsidR="00205C0E" w:rsidRDefault="00205C0E" w:rsidP="00205C0E">
      <w:pPr>
        <w:pStyle w:val="BodyText"/>
        <w:spacing w:before="9"/>
        <w:ind w:right="381"/>
      </w:pPr>
      <w:r>
        <w:t xml:space="preserve">UNT makes reasonable academic accommodation for students with disabilities. Students seeking accommodation must ﬁrst register with the Oﬃce of Disability Accommodation (ODA) to verify their eligibility. If a disability is veriﬁed, the ODA will provide a student with an </w:t>
      </w:r>
      <w:r>
        <w:lastRenderedPageBreak/>
        <w:t>accommodation letter to be delivered to faculty to begin a private discussion regarding one’s speciﬁc course needs. Students may request accommodations at any time; however, ODA notices of accommodation should be provided as early as possible in the semester to avoid any delay in implementation. Note that students must obtain a new letter of accommodation for every</w:t>
      </w:r>
      <w:r>
        <w:rPr>
          <w:spacing w:val="-4"/>
        </w:rPr>
        <w:t xml:space="preserve"> </w:t>
      </w:r>
      <w:r>
        <w:t>semester</w:t>
      </w:r>
      <w:r>
        <w:rPr>
          <w:spacing w:val="-4"/>
        </w:rPr>
        <w:t xml:space="preserve"> </w:t>
      </w:r>
      <w:r>
        <w:t>and</w:t>
      </w:r>
      <w:r>
        <w:rPr>
          <w:spacing w:val="-5"/>
        </w:rPr>
        <w:t xml:space="preserve"> </w:t>
      </w:r>
      <w:r>
        <w:t>must</w:t>
      </w:r>
      <w:r>
        <w:rPr>
          <w:spacing w:val="-4"/>
        </w:rPr>
        <w:t xml:space="preserve"> </w:t>
      </w:r>
      <w:r>
        <w:t>meet</w:t>
      </w:r>
      <w:r>
        <w:rPr>
          <w:spacing w:val="-4"/>
        </w:rPr>
        <w:t xml:space="preserve"> </w:t>
      </w:r>
      <w:r>
        <w:t>with</w:t>
      </w:r>
      <w:r>
        <w:rPr>
          <w:spacing w:val="-5"/>
        </w:rPr>
        <w:t xml:space="preserve"> </w:t>
      </w:r>
      <w:r>
        <w:t>each</w:t>
      </w:r>
      <w:r>
        <w:rPr>
          <w:spacing w:val="-5"/>
        </w:rPr>
        <w:t xml:space="preserve"> </w:t>
      </w:r>
      <w:r>
        <w:t>faculty</w:t>
      </w:r>
      <w:r>
        <w:rPr>
          <w:spacing w:val="-4"/>
        </w:rPr>
        <w:t xml:space="preserve"> </w:t>
      </w:r>
      <w:r>
        <w:t>member</w:t>
      </w:r>
      <w:r>
        <w:rPr>
          <w:spacing w:val="-4"/>
        </w:rPr>
        <w:t xml:space="preserve"> </w:t>
      </w:r>
      <w:r>
        <w:t>prior</w:t>
      </w:r>
      <w:r>
        <w:rPr>
          <w:spacing w:val="-4"/>
        </w:rPr>
        <w:t xml:space="preserve"> </w:t>
      </w:r>
      <w:r>
        <w:t>to</w:t>
      </w:r>
      <w:r>
        <w:rPr>
          <w:spacing w:val="-5"/>
        </w:rPr>
        <w:t xml:space="preserve"> </w:t>
      </w:r>
      <w:r>
        <w:t>implementation</w:t>
      </w:r>
      <w:r>
        <w:rPr>
          <w:spacing w:val="-5"/>
        </w:rPr>
        <w:t xml:space="preserve"> </w:t>
      </w:r>
      <w:r>
        <w:t>in</w:t>
      </w:r>
      <w:r>
        <w:rPr>
          <w:spacing w:val="-5"/>
        </w:rPr>
        <w:t xml:space="preserve"> </w:t>
      </w:r>
      <w:r>
        <w:t>each</w:t>
      </w:r>
      <w:r>
        <w:rPr>
          <w:spacing w:val="-5"/>
        </w:rPr>
        <w:t xml:space="preserve"> </w:t>
      </w:r>
      <w:r>
        <w:t>class. For additional information see the ODA website at disability.unt.edu.</w:t>
      </w:r>
    </w:p>
    <w:p w14:paraId="7EF6AA88" w14:textId="77777777" w:rsidR="00205C0E" w:rsidRDefault="00205C0E" w:rsidP="00205C0E">
      <w:pPr>
        <w:pStyle w:val="BodyText"/>
        <w:spacing w:before="31"/>
        <w:ind w:left="0"/>
      </w:pPr>
    </w:p>
    <w:p w14:paraId="57F9269B" w14:textId="77777777" w:rsidR="00205C0E" w:rsidRDefault="00205C0E" w:rsidP="00205C0E">
      <w:pPr>
        <w:ind w:left="360"/>
        <w:rPr>
          <w:rFonts w:ascii="Calibri Light" w:hAnsi="Calibri Light"/>
          <w:sz w:val="26"/>
        </w:rPr>
      </w:pPr>
      <w:r>
        <w:rPr>
          <w:rFonts w:ascii="Calibri Light" w:hAnsi="Calibri Light"/>
          <w:color w:val="2F5496"/>
          <w:sz w:val="26"/>
        </w:rPr>
        <w:t>Emergency</w:t>
      </w:r>
      <w:r>
        <w:rPr>
          <w:rFonts w:ascii="Calibri Light" w:hAnsi="Calibri Light"/>
          <w:color w:val="2F5496"/>
          <w:spacing w:val="-6"/>
          <w:sz w:val="26"/>
        </w:rPr>
        <w:t xml:space="preserve"> </w:t>
      </w:r>
      <w:r>
        <w:rPr>
          <w:rFonts w:ascii="Calibri Light" w:hAnsi="Calibri Light"/>
          <w:color w:val="2F5496"/>
          <w:sz w:val="26"/>
        </w:rPr>
        <w:t>Notiﬁcation</w:t>
      </w:r>
      <w:r>
        <w:rPr>
          <w:rFonts w:ascii="Calibri Light" w:hAnsi="Calibri Light"/>
          <w:color w:val="2F5496"/>
          <w:spacing w:val="-5"/>
          <w:sz w:val="26"/>
        </w:rPr>
        <w:t xml:space="preserve"> </w:t>
      </w:r>
      <w:r>
        <w:rPr>
          <w:rFonts w:ascii="Calibri Light" w:hAnsi="Calibri Light"/>
          <w:color w:val="2F5496"/>
          <w:sz w:val="26"/>
        </w:rPr>
        <w:t>&amp;</w:t>
      </w:r>
      <w:r>
        <w:rPr>
          <w:rFonts w:ascii="Calibri Light" w:hAnsi="Calibri Light"/>
          <w:color w:val="2F5496"/>
          <w:spacing w:val="-5"/>
          <w:sz w:val="26"/>
        </w:rPr>
        <w:t xml:space="preserve"> </w:t>
      </w:r>
      <w:r>
        <w:rPr>
          <w:rFonts w:ascii="Calibri Light" w:hAnsi="Calibri Light"/>
          <w:color w:val="2F5496"/>
          <w:spacing w:val="-2"/>
          <w:sz w:val="26"/>
        </w:rPr>
        <w:t>Procedures</w:t>
      </w:r>
    </w:p>
    <w:p w14:paraId="0C4AE440" w14:textId="77777777" w:rsidR="00205C0E" w:rsidRDefault="00205C0E" w:rsidP="00205C0E">
      <w:pPr>
        <w:pStyle w:val="BodyText"/>
        <w:spacing w:before="98"/>
        <w:ind w:left="0"/>
      </w:pPr>
      <w:r>
        <w:t>UNT</w:t>
      </w:r>
      <w:r>
        <w:rPr>
          <w:spacing w:val="-1"/>
        </w:rPr>
        <w:t xml:space="preserve"> </w:t>
      </w:r>
      <w:r>
        <w:t>uses</w:t>
      </w:r>
      <w:r>
        <w:rPr>
          <w:spacing w:val="-1"/>
        </w:rPr>
        <w:t xml:space="preserve"> </w:t>
      </w:r>
      <w:r>
        <w:t>a</w:t>
      </w:r>
      <w:r>
        <w:rPr>
          <w:spacing w:val="-1"/>
        </w:rPr>
        <w:t xml:space="preserve"> </w:t>
      </w:r>
      <w:r>
        <w:t>system called</w:t>
      </w:r>
      <w:r>
        <w:rPr>
          <w:spacing w:val="-1"/>
        </w:rPr>
        <w:t xml:space="preserve"> </w:t>
      </w:r>
      <w:r>
        <w:t>Eagle Alert to</w:t>
      </w:r>
      <w:r>
        <w:rPr>
          <w:spacing w:val="-1"/>
        </w:rPr>
        <w:t xml:space="preserve"> </w:t>
      </w:r>
      <w:r>
        <w:t>quickly notify students</w:t>
      </w:r>
      <w:r>
        <w:rPr>
          <w:spacing w:val="-1"/>
        </w:rPr>
        <w:t xml:space="preserve"> </w:t>
      </w:r>
      <w:r>
        <w:t>with</w:t>
      </w:r>
      <w:r>
        <w:rPr>
          <w:spacing w:val="-1"/>
        </w:rPr>
        <w:t xml:space="preserve"> </w:t>
      </w:r>
      <w:r>
        <w:t>critical</w:t>
      </w:r>
      <w:r>
        <w:rPr>
          <w:spacing w:val="-1"/>
        </w:rPr>
        <w:t xml:space="preserve"> </w:t>
      </w:r>
      <w:r>
        <w:t>information</w:t>
      </w:r>
      <w:r>
        <w:rPr>
          <w:spacing w:val="-1"/>
        </w:rPr>
        <w:t xml:space="preserve"> </w:t>
      </w:r>
      <w:r>
        <w:t>in</w:t>
      </w:r>
      <w:r>
        <w:rPr>
          <w:spacing w:val="-1"/>
        </w:rPr>
        <w:t xml:space="preserve"> </w:t>
      </w:r>
      <w:r>
        <w:t>the event of an emergency (i.e., severe weather, campus closing, and health and public safety emergencies</w:t>
      </w:r>
      <w:r>
        <w:rPr>
          <w:spacing w:val="-6"/>
        </w:rPr>
        <w:t xml:space="preserve"> </w:t>
      </w:r>
      <w:r>
        <w:t>like</w:t>
      </w:r>
      <w:r>
        <w:rPr>
          <w:spacing w:val="-5"/>
        </w:rPr>
        <w:t xml:space="preserve"> </w:t>
      </w:r>
      <w:r>
        <w:t>chemical</w:t>
      </w:r>
      <w:r>
        <w:rPr>
          <w:spacing w:val="-6"/>
        </w:rPr>
        <w:t xml:space="preserve"> </w:t>
      </w:r>
      <w:r>
        <w:t>spills,</w:t>
      </w:r>
      <w:r>
        <w:rPr>
          <w:spacing w:val="-6"/>
        </w:rPr>
        <w:t xml:space="preserve"> </w:t>
      </w:r>
      <w:r>
        <w:t>ﬁres,</w:t>
      </w:r>
      <w:r>
        <w:rPr>
          <w:spacing w:val="-6"/>
        </w:rPr>
        <w:t xml:space="preserve"> </w:t>
      </w:r>
      <w:r>
        <w:t>or</w:t>
      </w:r>
      <w:r>
        <w:rPr>
          <w:spacing w:val="-5"/>
        </w:rPr>
        <w:t xml:space="preserve"> </w:t>
      </w:r>
      <w:r>
        <w:t>violence).</w:t>
      </w:r>
      <w:r>
        <w:rPr>
          <w:spacing w:val="-6"/>
        </w:rPr>
        <w:t xml:space="preserve"> </w:t>
      </w:r>
      <w:r>
        <w:t>In</w:t>
      </w:r>
      <w:r>
        <w:rPr>
          <w:spacing w:val="-6"/>
        </w:rPr>
        <w:t xml:space="preserve"> </w:t>
      </w:r>
      <w:r>
        <w:t>the</w:t>
      </w:r>
      <w:r>
        <w:rPr>
          <w:spacing w:val="-5"/>
        </w:rPr>
        <w:t xml:space="preserve"> </w:t>
      </w:r>
      <w:r>
        <w:t>event</w:t>
      </w:r>
      <w:r>
        <w:rPr>
          <w:spacing w:val="-5"/>
        </w:rPr>
        <w:t xml:space="preserve"> </w:t>
      </w:r>
      <w:r>
        <w:t>of</w:t>
      </w:r>
      <w:r>
        <w:rPr>
          <w:spacing w:val="-6"/>
        </w:rPr>
        <w:t xml:space="preserve"> </w:t>
      </w:r>
      <w:r>
        <w:t>a</w:t>
      </w:r>
      <w:r>
        <w:rPr>
          <w:spacing w:val="-4"/>
        </w:rPr>
        <w:t xml:space="preserve"> </w:t>
      </w:r>
      <w:r>
        <w:t>university</w:t>
      </w:r>
      <w:r>
        <w:rPr>
          <w:spacing w:val="-5"/>
        </w:rPr>
        <w:t xml:space="preserve"> </w:t>
      </w:r>
      <w:r>
        <w:t>closure,</w:t>
      </w:r>
      <w:r>
        <w:rPr>
          <w:spacing w:val="-6"/>
        </w:rPr>
        <w:t xml:space="preserve"> </w:t>
      </w:r>
      <w:r>
        <w:t>please refer</w:t>
      </w:r>
      <w:r>
        <w:rPr>
          <w:spacing w:val="-7"/>
        </w:rPr>
        <w:t xml:space="preserve"> </w:t>
      </w:r>
      <w:r>
        <w:t>to</w:t>
      </w:r>
      <w:r>
        <w:rPr>
          <w:spacing w:val="-6"/>
        </w:rPr>
        <w:t xml:space="preserve"> </w:t>
      </w:r>
      <w:r>
        <w:t>the</w:t>
      </w:r>
      <w:r>
        <w:rPr>
          <w:spacing w:val="-7"/>
        </w:rPr>
        <w:t xml:space="preserve"> </w:t>
      </w:r>
      <w:r>
        <w:t>UNT</w:t>
      </w:r>
      <w:r>
        <w:rPr>
          <w:spacing w:val="-6"/>
        </w:rPr>
        <w:t xml:space="preserve"> </w:t>
      </w:r>
      <w:r>
        <w:t>Learning</w:t>
      </w:r>
      <w:r>
        <w:rPr>
          <w:spacing w:val="-7"/>
        </w:rPr>
        <w:t xml:space="preserve"> </w:t>
      </w:r>
      <w:r>
        <w:t>Management</w:t>
      </w:r>
      <w:r>
        <w:rPr>
          <w:spacing w:val="-6"/>
        </w:rPr>
        <w:t xml:space="preserve"> </w:t>
      </w:r>
      <w:r>
        <w:t>System</w:t>
      </w:r>
      <w:r>
        <w:rPr>
          <w:spacing w:val="-6"/>
        </w:rPr>
        <w:t xml:space="preserve"> </w:t>
      </w:r>
      <w:r>
        <w:t>(LMS)</w:t>
      </w:r>
      <w:r>
        <w:rPr>
          <w:spacing w:val="-7"/>
        </w:rPr>
        <w:t xml:space="preserve"> </w:t>
      </w:r>
      <w:r>
        <w:t>for</w:t>
      </w:r>
      <w:r>
        <w:rPr>
          <w:spacing w:val="-7"/>
        </w:rPr>
        <w:t xml:space="preserve"> </w:t>
      </w:r>
      <w:r>
        <w:t>contingency</w:t>
      </w:r>
      <w:r>
        <w:rPr>
          <w:spacing w:val="-7"/>
        </w:rPr>
        <w:t xml:space="preserve"> </w:t>
      </w:r>
      <w:r>
        <w:t>plans</w:t>
      </w:r>
      <w:r>
        <w:rPr>
          <w:spacing w:val="-7"/>
        </w:rPr>
        <w:t xml:space="preserve"> </w:t>
      </w:r>
      <w:r>
        <w:t>for</w:t>
      </w:r>
      <w:r>
        <w:rPr>
          <w:spacing w:val="-7"/>
        </w:rPr>
        <w:t xml:space="preserve"> </w:t>
      </w:r>
      <w:r>
        <w:t>covering</w:t>
      </w:r>
      <w:r>
        <w:rPr>
          <w:spacing w:val="-7"/>
        </w:rPr>
        <w:t xml:space="preserve"> </w:t>
      </w:r>
      <w:r>
        <w:t xml:space="preserve">course </w:t>
      </w:r>
      <w:r>
        <w:rPr>
          <w:spacing w:val="-2"/>
        </w:rPr>
        <w:t>materials.</w:t>
      </w:r>
    </w:p>
    <w:p w14:paraId="641E1860" w14:textId="77777777" w:rsidR="00205C0E" w:rsidRDefault="00205C0E" w:rsidP="00205C0E">
      <w:pPr>
        <w:pStyle w:val="BodyText"/>
        <w:spacing w:before="3"/>
        <w:ind w:right="287"/>
      </w:pPr>
    </w:p>
    <w:p w14:paraId="3D83E89F" w14:textId="77777777" w:rsidR="00205C0E" w:rsidRDefault="00205C0E" w:rsidP="00205C0E">
      <w:pPr>
        <w:pStyle w:val="Heading3"/>
      </w:pPr>
      <w:r>
        <w:rPr>
          <w:color w:val="2F5496"/>
        </w:rPr>
        <w:t>Acceptable</w:t>
      </w:r>
      <w:r>
        <w:rPr>
          <w:color w:val="2F5496"/>
          <w:spacing w:val="-14"/>
        </w:rPr>
        <w:t xml:space="preserve"> </w:t>
      </w:r>
      <w:r>
        <w:rPr>
          <w:color w:val="2F5496"/>
        </w:rPr>
        <w:t>Student</w:t>
      </w:r>
      <w:r>
        <w:rPr>
          <w:color w:val="2F5496"/>
          <w:spacing w:val="-14"/>
        </w:rPr>
        <w:t xml:space="preserve"> </w:t>
      </w:r>
      <w:r>
        <w:rPr>
          <w:color w:val="2F5496"/>
          <w:spacing w:val="-2"/>
        </w:rPr>
        <w:t>Behavior</w:t>
      </w:r>
    </w:p>
    <w:p w14:paraId="087FEB7D" w14:textId="77777777" w:rsidR="00205C0E" w:rsidRDefault="00205C0E" w:rsidP="00205C0E">
      <w:pPr>
        <w:pStyle w:val="BodyText"/>
        <w:spacing w:before="9"/>
        <w:ind w:right="287"/>
      </w:pPr>
      <w:r>
        <w:t>Student</w:t>
      </w:r>
      <w:r>
        <w:rPr>
          <w:spacing w:val="-2"/>
        </w:rPr>
        <w:t xml:space="preserve"> </w:t>
      </w:r>
      <w:r>
        <w:t>behavior</w:t>
      </w:r>
      <w:r>
        <w:rPr>
          <w:spacing w:val="-2"/>
        </w:rPr>
        <w:t xml:space="preserve"> </w:t>
      </w:r>
      <w:r>
        <w:t>that</w:t>
      </w:r>
      <w:r>
        <w:rPr>
          <w:spacing w:val="-2"/>
        </w:rPr>
        <w:t xml:space="preserve"> </w:t>
      </w:r>
      <w:r>
        <w:t>interferes</w:t>
      </w:r>
      <w:r>
        <w:rPr>
          <w:spacing w:val="-3"/>
        </w:rPr>
        <w:t xml:space="preserve"> </w:t>
      </w:r>
      <w:r>
        <w:t>with</w:t>
      </w:r>
      <w:r>
        <w:rPr>
          <w:spacing w:val="-3"/>
        </w:rPr>
        <w:t xml:space="preserve"> </w:t>
      </w:r>
      <w:r>
        <w:t>an</w:t>
      </w:r>
      <w:r>
        <w:rPr>
          <w:spacing w:val="-3"/>
        </w:rPr>
        <w:t xml:space="preserve"> </w:t>
      </w:r>
      <w:r>
        <w:t>instructor’s</w:t>
      </w:r>
      <w:r>
        <w:rPr>
          <w:spacing w:val="-3"/>
        </w:rPr>
        <w:t xml:space="preserve"> </w:t>
      </w:r>
      <w:r>
        <w:t>ability</w:t>
      </w:r>
      <w:r>
        <w:rPr>
          <w:spacing w:val="-2"/>
        </w:rPr>
        <w:t xml:space="preserve"> </w:t>
      </w:r>
      <w:r>
        <w:t>to</w:t>
      </w:r>
      <w:r>
        <w:rPr>
          <w:spacing w:val="-3"/>
        </w:rPr>
        <w:t xml:space="preserve"> </w:t>
      </w:r>
      <w:r>
        <w:t>conduct</w:t>
      </w:r>
      <w:r>
        <w:rPr>
          <w:spacing w:val="-2"/>
        </w:rPr>
        <w:t xml:space="preserve"> </w:t>
      </w:r>
      <w:r>
        <w:t>a</w:t>
      </w:r>
      <w:r>
        <w:rPr>
          <w:spacing w:val="-3"/>
        </w:rPr>
        <w:t xml:space="preserve"> </w:t>
      </w:r>
      <w:r>
        <w:t>class</w:t>
      </w:r>
      <w:r>
        <w:rPr>
          <w:spacing w:val="-3"/>
        </w:rPr>
        <w:t xml:space="preserve"> </w:t>
      </w:r>
      <w:r>
        <w:t>or</w:t>
      </w:r>
      <w:r>
        <w:rPr>
          <w:spacing w:val="-2"/>
        </w:rPr>
        <w:t xml:space="preserve"> </w:t>
      </w:r>
      <w:r>
        <w:t>other</w:t>
      </w:r>
      <w:r>
        <w:rPr>
          <w:spacing w:val="-2"/>
        </w:rPr>
        <w:t xml:space="preserve"> </w:t>
      </w:r>
      <w:r>
        <w:t>students' opportunity</w:t>
      </w:r>
      <w:r>
        <w:rPr>
          <w:spacing w:val="-2"/>
        </w:rPr>
        <w:t xml:space="preserve"> </w:t>
      </w:r>
      <w:r>
        <w:t>to</w:t>
      </w:r>
      <w:r>
        <w:rPr>
          <w:spacing w:val="-3"/>
        </w:rPr>
        <w:t xml:space="preserve"> </w:t>
      </w:r>
      <w:r>
        <w:t>learn</w:t>
      </w:r>
      <w:r>
        <w:rPr>
          <w:spacing w:val="-3"/>
        </w:rPr>
        <w:t xml:space="preserve"> </w:t>
      </w:r>
      <w:r>
        <w:t>is</w:t>
      </w:r>
      <w:r>
        <w:rPr>
          <w:spacing w:val="-3"/>
        </w:rPr>
        <w:t xml:space="preserve"> </w:t>
      </w:r>
      <w:r>
        <w:t>unacceptable</w:t>
      </w:r>
      <w:r>
        <w:rPr>
          <w:spacing w:val="-2"/>
        </w:rPr>
        <w:t xml:space="preserve"> </w:t>
      </w:r>
      <w:r>
        <w:t>and</w:t>
      </w:r>
      <w:r>
        <w:rPr>
          <w:spacing w:val="-3"/>
        </w:rPr>
        <w:t xml:space="preserve"> </w:t>
      </w:r>
      <w:r>
        <w:t>disruptive</w:t>
      </w:r>
      <w:r>
        <w:rPr>
          <w:spacing w:val="-2"/>
        </w:rPr>
        <w:t xml:space="preserve"> </w:t>
      </w:r>
      <w:r>
        <w:t>and</w:t>
      </w:r>
      <w:r>
        <w:rPr>
          <w:spacing w:val="-3"/>
        </w:rPr>
        <w:t xml:space="preserve"> </w:t>
      </w:r>
      <w:r>
        <w:t>will</w:t>
      </w:r>
      <w:r>
        <w:rPr>
          <w:spacing w:val="-3"/>
        </w:rPr>
        <w:t xml:space="preserve"> </w:t>
      </w:r>
      <w:r>
        <w:t>not</w:t>
      </w:r>
      <w:r>
        <w:rPr>
          <w:spacing w:val="-2"/>
        </w:rPr>
        <w:t xml:space="preserve"> </w:t>
      </w:r>
      <w:r>
        <w:t>be</w:t>
      </w:r>
      <w:r>
        <w:rPr>
          <w:spacing w:val="-2"/>
        </w:rPr>
        <w:t xml:space="preserve"> </w:t>
      </w:r>
      <w:r>
        <w:t>tolerated</w:t>
      </w:r>
      <w:r>
        <w:rPr>
          <w:spacing w:val="-3"/>
        </w:rPr>
        <w:t xml:space="preserve"> </w:t>
      </w:r>
      <w:r>
        <w:t>in</w:t>
      </w:r>
      <w:r>
        <w:rPr>
          <w:spacing w:val="-3"/>
        </w:rPr>
        <w:t xml:space="preserve"> </w:t>
      </w:r>
      <w:r>
        <w:t>any</w:t>
      </w:r>
      <w:r>
        <w:rPr>
          <w:spacing w:val="-2"/>
        </w:rPr>
        <w:t xml:space="preserve"> </w:t>
      </w:r>
      <w:r>
        <w:t>instructional forum at UNT. Students engaging in unacceptable behavior will be directed to leave the classroom</w:t>
      </w:r>
      <w:r>
        <w:rPr>
          <w:spacing w:val="-5"/>
        </w:rPr>
        <w:t xml:space="preserve"> </w:t>
      </w:r>
      <w:r>
        <w:t>and</w:t>
      </w:r>
      <w:r>
        <w:rPr>
          <w:spacing w:val="-6"/>
        </w:rPr>
        <w:t xml:space="preserve"> </w:t>
      </w:r>
      <w:r>
        <w:t>the</w:t>
      </w:r>
      <w:r>
        <w:rPr>
          <w:spacing w:val="-5"/>
        </w:rPr>
        <w:t xml:space="preserve"> </w:t>
      </w:r>
      <w:r>
        <w:t>instructor</w:t>
      </w:r>
      <w:r>
        <w:rPr>
          <w:spacing w:val="-5"/>
        </w:rPr>
        <w:t xml:space="preserve"> </w:t>
      </w:r>
      <w:r>
        <w:t>may</w:t>
      </w:r>
      <w:r>
        <w:rPr>
          <w:spacing w:val="-5"/>
        </w:rPr>
        <w:t xml:space="preserve"> </w:t>
      </w:r>
      <w:r>
        <w:t>refer</w:t>
      </w:r>
      <w:r>
        <w:rPr>
          <w:spacing w:val="-5"/>
        </w:rPr>
        <w:t xml:space="preserve"> </w:t>
      </w:r>
      <w:r>
        <w:t>the</w:t>
      </w:r>
      <w:r>
        <w:rPr>
          <w:spacing w:val="-5"/>
        </w:rPr>
        <w:t xml:space="preserve"> </w:t>
      </w:r>
      <w:r>
        <w:t>student</w:t>
      </w:r>
      <w:r>
        <w:rPr>
          <w:spacing w:val="-5"/>
        </w:rPr>
        <w:t xml:space="preserve"> </w:t>
      </w:r>
      <w:r>
        <w:t>to</w:t>
      </w:r>
      <w:r>
        <w:rPr>
          <w:spacing w:val="-6"/>
        </w:rPr>
        <w:t xml:space="preserve"> </w:t>
      </w:r>
      <w:r>
        <w:t>the</w:t>
      </w:r>
      <w:r>
        <w:rPr>
          <w:spacing w:val="-5"/>
        </w:rPr>
        <w:t xml:space="preserve"> </w:t>
      </w:r>
      <w:r>
        <w:t>Dean</w:t>
      </w:r>
      <w:r>
        <w:rPr>
          <w:spacing w:val="-6"/>
        </w:rPr>
        <w:t xml:space="preserve"> </w:t>
      </w:r>
      <w:r>
        <w:t>of</w:t>
      </w:r>
      <w:r>
        <w:rPr>
          <w:spacing w:val="-6"/>
        </w:rPr>
        <w:t xml:space="preserve"> </w:t>
      </w:r>
      <w:r>
        <w:t>Students</w:t>
      </w:r>
      <w:r>
        <w:rPr>
          <w:spacing w:val="-6"/>
        </w:rPr>
        <w:t xml:space="preserve"> </w:t>
      </w:r>
      <w:r>
        <w:t>to</w:t>
      </w:r>
      <w:r>
        <w:rPr>
          <w:spacing w:val="-6"/>
        </w:rPr>
        <w:t xml:space="preserve"> </w:t>
      </w:r>
      <w:r>
        <w:t>consider</w:t>
      </w:r>
      <w:r>
        <w:rPr>
          <w:spacing w:val="-5"/>
        </w:rPr>
        <w:t xml:space="preserve"> </w:t>
      </w:r>
      <w:r>
        <w:t>whether the student's conduct violated the Code of Student Conduct. The University's expectations for student conduct apply to</w:t>
      </w:r>
      <w:r>
        <w:rPr>
          <w:spacing w:val="-1"/>
        </w:rPr>
        <w:t xml:space="preserve"> </w:t>
      </w:r>
      <w:r>
        <w:t>all</w:t>
      </w:r>
      <w:r>
        <w:rPr>
          <w:spacing w:val="-1"/>
        </w:rPr>
        <w:t xml:space="preserve"> </w:t>
      </w:r>
      <w:r>
        <w:t>instructional</w:t>
      </w:r>
      <w:r>
        <w:rPr>
          <w:spacing w:val="-1"/>
        </w:rPr>
        <w:t xml:space="preserve"> </w:t>
      </w:r>
      <w:r>
        <w:t>forums,</w:t>
      </w:r>
      <w:r>
        <w:rPr>
          <w:spacing w:val="-1"/>
        </w:rPr>
        <w:t xml:space="preserve"> </w:t>
      </w:r>
      <w:r>
        <w:t>including University and</w:t>
      </w:r>
      <w:r>
        <w:rPr>
          <w:spacing w:val="-1"/>
        </w:rPr>
        <w:t xml:space="preserve"> </w:t>
      </w:r>
      <w:r>
        <w:t xml:space="preserve">electronic classroom, labs, discussion groups, ﬁeld trips, etc. The Code of Student Conduct can be found at </w:t>
      </w:r>
      <w:r>
        <w:rPr>
          <w:spacing w:val="-2"/>
        </w:rPr>
        <w:t>deanofstudents.unt.edu/conduct.</w:t>
      </w:r>
    </w:p>
    <w:p w14:paraId="2E79D814" w14:textId="77777777" w:rsidR="00205C0E" w:rsidRDefault="00205C0E" w:rsidP="00205C0E">
      <w:pPr>
        <w:pStyle w:val="BodyText"/>
        <w:spacing w:before="32"/>
        <w:ind w:left="0"/>
      </w:pPr>
    </w:p>
    <w:p w14:paraId="13633D8D" w14:textId="77777777" w:rsidR="00205C0E" w:rsidRDefault="00205C0E" w:rsidP="00205C0E">
      <w:pPr>
        <w:ind w:left="360"/>
        <w:rPr>
          <w:rFonts w:ascii="Calibri Light" w:hAnsi="Calibri Light"/>
          <w:sz w:val="26"/>
        </w:rPr>
      </w:pPr>
      <w:r>
        <w:rPr>
          <w:rFonts w:ascii="Calibri Light" w:hAnsi="Calibri Light"/>
          <w:color w:val="2F5496"/>
          <w:sz w:val="26"/>
        </w:rPr>
        <w:t>Access</w:t>
      </w:r>
      <w:r>
        <w:rPr>
          <w:rFonts w:ascii="Calibri Light" w:hAnsi="Calibri Light"/>
          <w:color w:val="2F5496"/>
          <w:spacing w:val="-8"/>
          <w:sz w:val="26"/>
        </w:rPr>
        <w:t xml:space="preserve"> </w:t>
      </w:r>
      <w:r>
        <w:rPr>
          <w:rFonts w:ascii="Calibri Light" w:hAnsi="Calibri Light"/>
          <w:color w:val="2F5496"/>
          <w:sz w:val="26"/>
        </w:rPr>
        <w:t>to</w:t>
      </w:r>
      <w:r>
        <w:rPr>
          <w:rFonts w:ascii="Calibri Light" w:hAnsi="Calibri Light"/>
          <w:color w:val="2F5496"/>
          <w:spacing w:val="-8"/>
          <w:sz w:val="26"/>
        </w:rPr>
        <w:t xml:space="preserve"> </w:t>
      </w:r>
      <w:r>
        <w:rPr>
          <w:rFonts w:ascii="Calibri Light" w:hAnsi="Calibri Light"/>
          <w:color w:val="2F5496"/>
          <w:sz w:val="26"/>
        </w:rPr>
        <w:t>Information</w:t>
      </w:r>
      <w:r>
        <w:rPr>
          <w:rFonts w:ascii="Calibri Light" w:hAnsi="Calibri Light"/>
          <w:color w:val="2F5496"/>
          <w:spacing w:val="-8"/>
          <w:sz w:val="26"/>
        </w:rPr>
        <w:t xml:space="preserve"> </w:t>
      </w:r>
      <w:r>
        <w:rPr>
          <w:rFonts w:ascii="Calibri Light" w:hAnsi="Calibri Light"/>
          <w:color w:val="2F5496"/>
          <w:sz w:val="26"/>
        </w:rPr>
        <w:t>–</w:t>
      </w:r>
      <w:r>
        <w:rPr>
          <w:rFonts w:ascii="Calibri Light" w:hAnsi="Calibri Light"/>
          <w:color w:val="2F5496"/>
          <w:spacing w:val="-8"/>
          <w:sz w:val="26"/>
        </w:rPr>
        <w:t xml:space="preserve"> </w:t>
      </w:r>
      <w:r>
        <w:rPr>
          <w:rFonts w:ascii="Calibri Light" w:hAnsi="Calibri Light"/>
          <w:color w:val="2F5496"/>
          <w:sz w:val="26"/>
        </w:rPr>
        <w:t>Eagle</w:t>
      </w:r>
      <w:r>
        <w:rPr>
          <w:rFonts w:ascii="Calibri Light" w:hAnsi="Calibri Light"/>
          <w:color w:val="2F5496"/>
          <w:spacing w:val="-8"/>
          <w:sz w:val="26"/>
        </w:rPr>
        <w:t xml:space="preserve"> </w:t>
      </w:r>
      <w:r>
        <w:rPr>
          <w:rFonts w:ascii="Calibri Light" w:hAnsi="Calibri Light"/>
          <w:color w:val="2F5496"/>
          <w:spacing w:val="-2"/>
          <w:sz w:val="26"/>
        </w:rPr>
        <w:t>Connect</w:t>
      </w:r>
    </w:p>
    <w:p w14:paraId="613D0C3C" w14:textId="77777777" w:rsidR="00205C0E" w:rsidRDefault="00205C0E" w:rsidP="00205C0E">
      <w:pPr>
        <w:pStyle w:val="BodyText"/>
        <w:spacing w:before="4"/>
        <w:ind w:right="287"/>
      </w:pPr>
      <w:r>
        <w:t>Students’</w:t>
      </w:r>
      <w:r>
        <w:rPr>
          <w:spacing w:val="-2"/>
        </w:rPr>
        <w:t xml:space="preserve"> </w:t>
      </w:r>
      <w:r>
        <w:t>access</w:t>
      </w:r>
      <w:r>
        <w:rPr>
          <w:spacing w:val="-2"/>
        </w:rPr>
        <w:t xml:space="preserve"> </w:t>
      </w:r>
      <w:r>
        <w:t>point</w:t>
      </w:r>
      <w:r>
        <w:rPr>
          <w:spacing w:val="-1"/>
        </w:rPr>
        <w:t xml:space="preserve"> </w:t>
      </w:r>
      <w:r>
        <w:t>for</w:t>
      </w:r>
      <w:r>
        <w:rPr>
          <w:spacing w:val="-1"/>
        </w:rPr>
        <w:t xml:space="preserve"> </w:t>
      </w:r>
      <w:r>
        <w:t>business</w:t>
      </w:r>
      <w:r>
        <w:rPr>
          <w:spacing w:val="-2"/>
        </w:rPr>
        <w:t xml:space="preserve"> </w:t>
      </w:r>
      <w:r>
        <w:t>and</w:t>
      </w:r>
      <w:r>
        <w:rPr>
          <w:spacing w:val="-2"/>
        </w:rPr>
        <w:t xml:space="preserve"> </w:t>
      </w:r>
      <w:r>
        <w:t>academic</w:t>
      </w:r>
      <w:r>
        <w:rPr>
          <w:spacing w:val="-1"/>
        </w:rPr>
        <w:t xml:space="preserve"> </w:t>
      </w:r>
      <w:r>
        <w:t>services</w:t>
      </w:r>
      <w:r>
        <w:rPr>
          <w:spacing w:val="-2"/>
        </w:rPr>
        <w:t xml:space="preserve"> </w:t>
      </w:r>
      <w:r>
        <w:t>at</w:t>
      </w:r>
      <w:r>
        <w:rPr>
          <w:spacing w:val="-1"/>
        </w:rPr>
        <w:t xml:space="preserve"> </w:t>
      </w:r>
      <w:r>
        <w:t>UNT</w:t>
      </w:r>
      <w:r>
        <w:rPr>
          <w:spacing w:val="-2"/>
        </w:rPr>
        <w:t xml:space="preserve"> </w:t>
      </w:r>
      <w:r>
        <w:t>is</w:t>
      </w:r>
      <w:r>
        <w:rPr>
          <w:spacing w:val="-2"/>
        </w:rPr>
        <w:t xml:space="preserve"> </w:t>
      </w:r>
      <w:r>
        <w:t>located</w:t>
      </w:r>
      <w:r>
        <w:rPr>
          <w:spacing w:val="-2"/>
        </w:rPr>
        <w:t xml:space="preserve"> </w:t>
      </w:r>
      <w:r>
        <w:t>at:</w:t>
      </w:r>
      <w:r>
        <w:rPr>
          <w:spacing w:val="-1"/>
        </w:rPr>
        <w:t xml:space="preserve"> </w:t>
      </w:r>
      <w:r>
        <w:t>my.unt.edu.</w:t>
      </w:r>
      <w:r>
        <w:rPr>
          <w:spacing w:val="-2"/>
        </w:rPr>
        <w:t xml:space="preserve"> </w:t>
      </w:r>
      <w:r>
        <w:t>All oﬃcial communication from the University will be delivered to a student’s Eagle Connect account.</w:t>
      </w:r>
      <w:r>
        <w:rPr>
          <w:spacing w:val="-5"/>
        </w:rPr>
        <w:t xml:space="preserve"> </w:t>
      </w:r>
      <w:r>
        <w:t>For</w:t>
      </w:r>
      <w:r>
        <w:rPr>
          <w:spacing w:val="-4"/>
        </w:rPr>
        <w:t xml:space="preserve"> </w:t>
      </w:r>
      <w:r>
        <w:t>more</w:t>
      </w:r>
      <w:r>
        <w:rPr>
          <w:spacing w:val="-4"/>
        </w:rPr>
        <w:t xml:space="preserve"> </w:t>
      </w:r>
      <w:r>
        <w:t>information,</w:t>
      </w:r>
      <w:r>
        <w:rPr>
          <w:spacing w:val="-5"/>
        </w:rPr>
        <w:t xml:space="preserve"> </w:t>
      </w:r>
      <w:r>
        <w:t>please</w:t>
      </w:r>
      <w:r>
        <w:rPr>
          <w:spacing w:val="-4"/>
        </w:rPr>
        <w:t xml:space="preserve"> </w:t>
      </w:r>
      <w:r>
        <w:t>visit</w:t>
      </w:r>
      <w:r>
        <w:rPr>
          <w:spacing w:val="-4"/>
        </w:rPr>
        <w:t xml:space="preserve"> </w:t>
      </w:r>
      <w:r>
        <w:t>the</w:t>
      </w:r>
      <w:r>
        <w:rPr>
          <w:spacing w:val="-4"/>
        </w:rPr>
        <w:t xml:space="preserve"> </w:t>
      </w:r>
      <w:r>
        <w:t>website</w:t>
      </w:r>
      <w:r>
        <w:rPr>
          <w:spacing w:val="-5"/>
        </w:rPr>
        <w:t xml:space="preserve"> </w:t>
      </w:r>
      <w:r>
        <w:t>that</w:t>
      </w:r>
      <w:r>
        <w:rPr>
          <w:spacing w:val="-4"/>
        </w:rPr>
        <w:t xml:space="preserve"> </w:t>
      </w:r>
      <w:r>
        <w:t>explains</w:t>
      </w:r>
      <w:r>
        <w:rPr>
          <w:spacing w:val="-5"/>
        </w:rPr>
        <w:t xml:space="preserve"> </w:t>
      </w:r>
      <w:r>
        <w:t>Eagle</w:t>
      </w:r>
      <w:r>
        <w:rPr>
          <w:spacing w:val="-4"/>
        </w:rPr>
        <w:t xml:space="preserve"> </w:t>
      </w:r>
      <w:r>
        <w:t>Connect and how to forward e-mail: eagleconnect.unt.edu/</w:t>
      </w:r>
    </w:p>
    <w:p w14:paraId="7E0B349B" w14:textId="77777777" w:rsidR="00205C0E" w:rsidRDefault="00205C0E" w:rsidP="00205C0E">
      <w:pPr>
        <w:pStyle w:val="BodyText"/>
        <w:spacing w:before="37"/>
        <w:ind w:left="0"/>
      </w:pPr>
    </w:p>
    <w:p w14:paraId="0EEE2435" w14:textId="77777777" w:rsidR="00205C0E" w:rsidRDefault="00205C0E" w:rsidP="00205C0E">
      <w:pPr>
        <w:pStyle w:val="Heading3"/>
        <w:spacing w:before="1"/>
      </w:pPr>
      <w:r>
        <w:rPr>
          <w:color w:val="2F5496"/>
        </w:rPr>
        <w:t>Survivor</w:t>
      </w:r>
      <w:r>
        <w:rPr>
          <w:color w:val="2F5496"/>
          <w:spacing w:val="-10"/>
        </w:rPr>
        <w:t xml:space="preserve"> </w:t>
      </w:r>
      <w:r>
        <w:rPr>
          <w:color w:val="2F5496"/>
          <w:spacing w:val="-2"/>
        </w:rPr>
        <w:t>Advocacy</w:t>
      </w:r>
    </w:p>
    <w:p w14:paraId="60EFCF82" w14:textId="77777777" w:rsidR="00205C0E" w:rsidRPr="002C3578" w:rsidRDefault="00205C0E" w:rsidP="00205C0E">
      <w:pPr>
        <w:pStyle w:val="BodyText"/>
        <w:spacing w:before="103"/>
        <w:ind w:right="463"/>
        <w:rPr>
          <w:rFonts w:asciiTheme="minorHAnsi" w:hAnsiTheme="minorHAnsi" w:cstheme="minorHAnsi"/>
        </w:rPr>
      </w:pPr>
      <w:r>
        <w:t>UNT is committed to providing a safe learning environment free of all forms of sexual misconduct, including sexual harassment sexual assault, domestic violence, dating</w:t>
      </w:r>
      <w:r>
        <w:rPr>
          <w:spacing w:val="-2"/>
        </w:rPr>
        <w:t xml:space="preserve"> </w:t>
      </w:r>
      <w:r>
        <w:t xml:space="preserve">violence, and stalking. Federal laws (Title IX and the Violence Against Women Act) and UNT policies prohibit discrimination </w:t>
      </w:r>
      <w:proofErr w:type="gramStart"/>
      <w:r>
        <w:t>on the basis of</w:t>
      </w:r>
      <w:proofErr w:type="gramEnd"/>
      <w:r>
        <w:t xml:space="preserve"> sex and therefore prohibit sexual misconduct. If you or someone you know is experiencing sexual harassment, relationship violence, stalking, and/or sexual assault,</w:t>
      </w:r>
      <w:r>
        <w:rPr>
          <w:spacing w:val="-1"/>
        </w:rPr>
        <w:t xml:space="preserve"> </w:t>
      </w:r>
      <w:r>
        <w:t>there are campus</w:t>
      </w:r>
      <w:r>
        <w:rPr>
          <w:spacing w:val="-1"/>
        </w:rPr>
        <w:t xml:space="preserve"> </w:t>
      </w:r>
      <w:r>
        <w:t>resources</w:t>
      </w:r>
      <w:r>
        <w:rPr>
          <w:spacing w:val="-1"/>
        </w:rPr>
        <w:t xml:space="preserve"> </w:t>
      </w:r>
      <w:r>
        <w:t>available to</w:t>
      </w:r>
      <w:r>
        <w:rPr>
          <w:spacing w:val="-1"/>
        </w:rPr>
        <w:t xml:space="preserve"> </w:t>
      </w:r>
      <w:r>
        <w:t>provide support and</w:t>
      </w:r>
      <w:r>
        <w:rPr>
          <w:spacing w:val="-1"/>
        </w:rPr>
        <w:t xml:space="preserve"> </w:t>
      </w:r>
      <w:r>
        <w:t>assistance.</w:t>
      </w:r>
      <w:r>
        <w:rPr>
          <w:spacing w:val="-1"/>
        </w:rPr>
        <w:t xml:space="preserve"> </w:t>
      </w:r>
      <w:r>
        <w:t>UNT’s</w:t>
      </w:r>
      <w:r>
        <w:rPr>
          <w:spacing w:val="-1"/>
        </w:rPr>
        <w:t xml:space="preserve"> </w:t>
      </w:r>
      <w:r>
        <w:t>Survivor Advocates can assist a student who has been impacted by violence by ﬁling protective orders, completing</w:t>
      </w:r>
      <w:r>
        <w:rPr>
          <w:spacing w:val="-4"/>
        </w:rPr>
        <w:t xml:space="preserve"> </w:t>
      </w:r>
      <w:r>
        <w:t>crime</w:t>
      </w:r>
      <w:r>
        <w:rPr>
          <w:spacing w:val="-3"/>
        </w:rPr>
        <w:t xml:space="preserve"> </w:t>
      </w:r>
      <w:r>
        <w:t>victim’s</w:t>
      </w:r>
      <w:r>
        <w:rPr>
          <w:spacing w:val="-4"/>
        </w:rPr>
        <w:t xml:space="preserve"> </w:t>
      </w:r>
      <w:r>
        <w:t>compensation</w:t>
      </w:r>
      <w:r>
        <w:rPr>
          <w:spacing w:val="-4"/>
        </w:rPr>
        <w:t xml:space="preserve"> </w:t>
      </w:r>
      <w:r>
        <w:t>applications,</w:t>
      </w:r>
      <w:r>
        <w:rPr>
          <w:spacing w:val="-4"/>
        </w:rPr>
        <w:t xml:space="preserve"> </w:t>
      </w:r>
      <w:r>
        <w:t>contacting</w:t>
      </w:r>
      <w:r>
        <w:rPr>
          <w:spacing w:val="-3"/>
        </w:rPr>
        <w:t xml:space="preserve"> </w:t>
      </w:r>
      <w:r>
        <w:t>professors</w:t>
      </w:r>
      <w:r>
        <w:rPr>
          <w:spacing w:val="-4"/>
        </w:rPr>
        <w:t xml:space="preserve"> </w:t>
      </w:r>
      <w:r>
        <w:t>for</w:t>
      </w:r>
      <w:r>
        <w:rPr>
          <w:spacing w:val="-3"/>
        </w:rPr>
        <w:t xml:space="preserve"> </w:t>
      </w:r>
      <w:r>
        <w:t>absences</w:t>
      </w:r>
      <w:r>
        <w:rPr>
          <w:spacing w:val="-4"/>
        </w:rPr>
        <w:t xml:space="preserve"> </w:t>
      </w:r>
      <w:r>
        <w:t xml:space="preserve">related to an assault, working with housing to facilitate a room change where appropriate, and connecting students to other resources available both on and oﬀ campus. </w:t>
      </w:r>
      <w:r w:rsidRPr="002C3578">
        <w:rPr>
          <w:rFonts w:asciiTheme="minorHAnsi" w:hAnsiTheme="minorHAnsi" w:cstheme="minorHAnsi"/>
        </w:rPr>
        <w:t>The Survivor Advocates</w:t>
      </w:r>
      <w:r w:rsidRPr="002C3578">
        <w:rPr>
          <w:rFonts w:asciiTheme="minorHAnsi" w:hAnsiTheme="minorHAnsi" w:cstheme="minorHAnsi"/>
          <w:spacing w:val="-7"/>
        </w:rPr>
        <w:t xml:space="preserve"> </w:t>
      </w:r>
      <w:r w:rsidRPr="002C3578">
        <w:rPr>
          <w:rFonts w:asciiTheme="minorHAnsi" w:hAnsiTheme="minorHAnsi" w:cstheme="minorHAnsi"/>
        </w:rPr>
        <w:t>can</w:t>
      </w:r>
      <w:r w:rsidRPr="002C3578">
        <w:rPr>
          <w:rFonts w:asciiTheme="minorHAnsi" w:hAnsiTheme="minorHAnsi" w:cstheme="minorHAnsi"/>
          <w:spacing w:val="-7"/>
        </w:rPr>
        <w:t xml:space="preserve"> </w:t>
      </w:r>
      <w:r w:rsidRPr="002C3578">
        <w:rPr>
          <w:rFonts w:asciiTheme="minorHAnsi" w:hAnsiTheme="minorHAnsi" w:cstheme="minorHAnsi"/>
        </w:rPr>
        <w:t>be</w:t>
      </w:r>
      <w:r w:rsidRPr="002C3578">
        <w:rPr>
          <w:rFonts w:asciiTheme="minorHAnsi" w:hAnsiTheme="minorHAnsi" w:cstheme="minorHAnsi"/>
          <w:spacing w:val="-6"/>
        </w:rPr>
        <w:t xml:space="preserve"> </w:t>
      </w:r>
      <w:r w:rsidRPr="002C3578">
        <w:rPr>
          <w:rFonts w:asciiTheme="minorHAnsi" w:hAnsiTheme="minorHAnsi" w:cstheme="minorHAnsi"/>
        </w:rPr>
        <w:t>reached</w:t>
      </w:r>
      <w:r w:rsidRPr="002C3578">
        <w:rPr>
          <w:rFonts w:asciiTheme="minorHAnsi" w:hAnsiTheme="minorHAnsi" w:cstheme="minorHAnsi"/>
          <w:spacing w:val="-7"/>
        </w:rPr>
        <w:t xml:space="preserve"> </w:t>
      </w:r>
      <w:r w:rsidRPr="002C3578">
        <w:rPr>
          <w:rFonts w:asciiTheme="minorHAnsi" w:hAnsiTheme="minorHAnsi" w:cstheme="minorHAnsi"/>
        </w:rPr>
        <w:t>at</w:t>
      </w:r>
      <w:r w:rsidRPr="002C3578">
        <w:rPr>
          <w:rFonts w:asciiTheme="minorHAnsi" w:hAnsiTheme="minorHAnsi" w:cstheme="minorHAnsi"/>
          <w:spacing w:val="-6"/>
        </w:rPr>
        <w:t xml:space="preserve"> </w:t>
      </w:r>
      <w:hyperlink r:id="rId11">
        <w:r w:rsidRPr="002C3578">
          <w:rPr>
            <w:rFonts w:asciiTheme="minorHAnsi" w:hAnsiTheme="minorHAnsi" w:cstheme="minorHAnsi"/>
          </w:rPr>
          <w:t>SurvivorAdvocate@unt.edu</w:t>
        </w:r>
      </w:hyperlink>
      <w:r w:rsidRPr="002C3578">
        <w:rPr>
          <w:rFonts w:asciiTheme="minorHAnsi" w:hAnsiTheme="minorHAnsi" w:cstheme="minorHAnsi"/>
          <w:spacing w:val="-7"/>
        </w:rPr>
        <w:t xml:space="preserve"> </w:t>
      </w:r>
      <w:r w:rsidRPr="002C3578">
        <w:rPr>
          <w:rFonts w:asciiTheme="minorHAnsi" w:hAnsiTheme="minorHAnsi" w:cstheme="minorHAnsi"/>
        </w:rPr>
        <w:t>or</w:t>
      </w:r>
      <w:r w:rsidRPr="002C3578">
        <w:rPr>
          <w:rFonts w:asciiTheme="minorHAnsi" w:hAnsiTheme="minorHAnsi" w:cstheme="minorHAnsi"/>
          <w:spacing w:val="-6"/>
        </w:rPr>
        <w:t xml:space="preserve"> </w:t>
      </w:r>
      <w:r w:rsidRPr="002C3578">
        <w:rPr>
          <w:rFonts w:asciiTheme="minorHAnsi" w:hAnsiTheme="minorHAnsi" w:cstheme="minorHAnsi"/>
        </w:rPr>
        <w:t>by</w:t>
      </w:r>
      <w:r w:rsidRPr="002C3578">
        <w:rPr>
          <w:rFonts w:asciiTheme="minorHAnsi" w:hAnsiTheme="minorHAnsi" w:cstheme="minorHAnsi"/>
          <w:spacing w:val="-6"/>
        </w:rPr>
        <w:t xml:space="preserve"> </w:t>
      </w:r>
      <w:r w:rsidRPr="002C3578">
        <w:rPr>
          <w:rFonts w:asciiTheme="minorHAnsi" w:hAnsiTheme="minorHAnsi" w:cstheme="minorHAnsi"/>
        </w:rPr>
        <w:t>calling</w:t>
      </w:r>
      <w:r w:rsidRPr="002C3578">
        <w:rPr>
          <w:rFonts w:asciiTheme="minorHAnsi" w:hAnsiTheme="minorHAnsi" w:cstheme="minorHAnsi"/>
          <w:spacing w:val="-6"/>
        </w:rPr>
        <w:t xml:space="preserve"> </w:t>
      </w:r>
      <w:r w:rsidRPr="002C3578">
        <w:rPr>
          <w:rFonts w:asciiTheme="minorHAnsi" w:hAnsiTheme="minorHAnsi" w:cstheme="minorHAnsi"/>
        </w:rPr>
        <w:t>the</w:t>
      </w:r>
      <w:r w:rsidRPr="002C3578">
        <w:rPr>
          <w:rFonts w:asciiTheme="minorHAnsi" w:hAnsiTheme="minorHAnsi" w:cstheme="minorHAnsi"/>
          <w:spacing w:val="-7"/>
        </w:rPr>
        <w:t xml:space="preserve"> </w:t>
      </w:r>
      <w:r w:rsidRPr="002C3578">
        <w:rPr>
          <w:rFonts w:asciiTheme="minorHAnsi" w:hAnsiTheme="minorHAnsi" w:cstheme="minorHAnsi"/>
        </w:rPr>
        <w:t>Dean</w:t>
      </w:r>
      <w:r w:rsidRPr="002C3578">
        <w:rPr>
          <w:rFonts w:asciiTheme="minorHAnsi" w:hAnsiTheme="minorHAnsi" w:cstheme="minorHAnsi"/>
          <w:spacing w:val="-7"/>
        </w:rPr>
        <w:t xml:space="preserve"> </w:t>
      </w:r>
      <w:r w:rsidRPr="002C3578">
        <w:rPr>
          <w:rFonts w:asciiTheme="minorHAnsi" w:hAnsiTheme="minorHAnsi" w:cstheme="minorHAnsi"/>
        </w:rPr>
        <w:t>of</w:t>
      </w:r>
      <w:r w:rsidRPr="002C3578">
        <w:rPr>
          <w:rFonts w:asciiTheme="minorHAnsi" w:hAnsiTheme="minorHAnsi" w:cstheme="minorHAnsi"/>
          <w:spacing w:val="-7"/>
        </w:rPr>
        <w:t xml:space="preserve"> </w:t>
      </w:r>
      <w:r w:rsidRPr="002C3578">
        <w:rPr>
          <w:rFonts w:asciiTheme="minorHAnsi" w:hAnsiTheme="minorHAnsi" w:cstheme="minorHAnsi"/>
        </w:rPr>
        <w:t xml:space="preserve">Students Oﬃce at 940-565-2648. Additionally, alleged sexual misconduct can be non-conﬁdentially reported to the Title IX Coordinator at </w:t>
      </w:r>
      <w:hyperlink r:id="rId12">
        <w:r w:rsidRPr="002C3578">
          <w:rPr>
            <w:rFonts w:asciiTheme="minorHAnsi" w:hAnsiTheme="minorHAnsi" w:cstheme="minorHAnsi"/>
          </w:rPr>
          <w:t>oeo@unt.edu</w:t>
        </w:r>
      </w:hyperlink>
      <w:r w:rsidRPr="002C3578">
        <w:rPr>
          <w:rFonts w:asciiTheme="minorHAnsi" w:hAnsiTheme="minorHAnsi" w:cstheme="minorHAnsi"/>
        </w:rPr>
        <w:t xml:space="preserve"> or at (940)565 </w:t>
      </w:r>
      <w:r w:rsidRPr="002C3578">
        <w:rPr>
          <w:rFonts w:asciiTheme="minorHAnsi" w:hAnsiTheme="minorHAnsi" w:cstheme="minorHAnsi"/>
        </w:rPr>
        <w:lastRenderedPageBreak/>
        <w:t>2759.</w:t>
      </w:r>
    </w:p>
    <w:p w14:paraId="6AF8884A" w14:textId="77777777" w:rsidR="00205C0E" w:rsidRDefault="00205C0E" w:rsidP="00205C0E">
      <w:pPr>
        <w:pStyle w:val="BodyText"/>
        <w:spacing w:before="4"/>
        <w:ind w:right="287"/>
      </w:pPr>
    </w:p>
    <w:p w14:paraId="5B916575" w14:textId="77777777" w:rsidR="00205C0E" w:rsidRDefault="00205C0E" w:rsidP="00205C0E">
      <w:pPr>
        <w:pStyle w:val="Heading2"/>
      </w:pPr>
      <w:r>
        <w:rPr>
          <w:color w:val="2F5496"/>
          <w:w w:val="105"/>
        </w:rPr>
        <w:t>Academic</w:t>
      </w:r>
      <w:r>
        <w:rPr>
          <w:color w:val="2F5496"/>
          <w:spacing w:val="9"/>
          <w:w w:val="105"/>
        </w:rPr>
        <w:t xml:space="preserve"> </w:t>
      </w:r>
      <w:r>
        <w:rPr>
          <w:color w:val="2F5496"/>
          <w:w w:val="105"/>
        </w:rPr>
        <w:t>Support</w:t>
      </w:r>
      <w:r>
        <w:rPr>
          <w:color w:val="2F5496"/>
          <w:spacing w:val="10"/>
          <w:w w:val="105"/>
        </w:rPr>
        <w:t xml:space="preserve"> </w:t>
      </w:r>
      <w:r>
        <w:rPr>
          <w:color w:val="2F5496"/>
          <w:w w:val="105"/>
        </w:rPr>
        <w:t>&amp;</w:t>
      </w:r>
      <w:r>
        <w:rPr>
          <w:color w:val="2F5496"/>
          <w:spacing w:val="9"/>
          <w:w w:val="105"/>
        </w:rPr>
        <w:t xml:space="preserve"> </w:t>
      </w:r>
      <w:r>
        <w:rPr>
          <w:color w:val="2F5496"/>
          <w:w w:val="105"/>
        </w:rPr>
        <w:t>Student</w:t>
      </w:r>
      <w:r>
        <w:rPr>
          <w:color w:val="2F5496"/>
          <w:spacing w:val="11"/>
          <w:w w:val="105"/>
        </w:rPr>
        <w:t xml:space="preserve"> </w:t>
      </w:r>
      <w:r>
        <w:rPr>
          <w:color w:val="2F5496"/>
          <w:spacing w:val="-2"/>
          <w:w w:val="105"/>
        </w:rPr>
        <w:t>Services</w:t>
      </w:r>
    </w:p>
    <w:p w14:paraId="73EE2CF7" w14:textId="77777777" w:rsidR="00205C0E" w:rsidRDefault="00205C0E" w:rsidP="00205C0E">
      <w:pPr>
        <w:spacing w:before="54"/>
        <w:ind w:left="360"/>
        <w:rPr>
          <w:rFonts w:ascii="Calibri Light"/>
          <w:sz w:val="25"/>
        </w:rPr>
      </w:pPr>
      <w:r>
        <w:rPr>
          <w:rFonts w:ascii="Calibri Light"/>
          <w:color w:val="2F5496"/>
          <w:w w:val="105"/>
          <w:sz w:val="25"/>
        </w:rPr>
        <w:t>Student</w:t>
      </w:r>
      <w:r>
        <w:rPr>
          <w:rFonts w:ascii="Calibri Light"/>
          <w:color w:val="2F5496"/>
          <w:spacing w:val="17"/>
          <w:w w:val="105"/>
          <w:sz w:val="25"/>
        </w:rPr>
        <w:t xml:space="preserve"> </w:t>
      </w:r>
      <w:r>
        <w:rPr>
          <w:rFonts w:ascii="Calibri Light"/>
          <w:color w:val="2F5496"/>
          <w:w w:val="105"/>
          <w:sz w:val="25"/>
        </w:rPr>
        <w:t>Support</w:t>
      </w:r>
      <w:r>
        <w:rPr>
          <w:rFonts w:ascii="Calibri Light"/>
          <w:color w:val="2F5496"/>
          <w:spacing w:val="17"/>
          <w:w w:val="105"/>
          <w:sz w:val="25"/>
        </w:rPr>
        <w:t xml:space="preserve"> </w:t>
      </w:r>
      <w:r>
        <w:rPr>
          <w:rFonts w:ascii="Calibri Light"/>
          <w:color w:val="2F5496"/>
          <w:spacing w:val="-2"/>
          <w:w w:val="105"/>
          <w:sz w:val="25"/>
        </w:rPr>
        <w:t>Services</w:t>
      </w:r>
    </w:p>
    <w:p w14:paraId="133FFC6A" w14:textId="77777777" w:rsidR="00205C0E" w:rsidRDefault="00205C0E" w:rsidP="00205C0E">
      <w:pPr>
        <w:pStyle w:val="Heading3"/>
        <w:spacing w:before="11" w:line="317" w:lineRule="exact"/>
      </w:pPr>
      <w:r>
        <w:t>Mental</w:t>
      </w:r>
      <w:r>
        <w:rPr>
          <w:spacing w:val="-14"/>
        </w:rPr>
        <w:t xml:space="preserve"> </w:t>
      </w:r>
      <w:r>
        <w:rPr>
          <w:spacing w:val="-2"/>
        </w:rPr>
        <w:t>Health</w:t>
      </w:r>
    </w:p>
    <w:p w14:paraId="18C32B94" w14:textId="77777777" w:rsidR="00205C0E" w:rsidRDefault="00205C0E" w:rsidP="00205C0E">
      <w:pPr>
        <w:pStyle w:val="BodyText"/>
        <w:ind w:right="287"/>
      </w:pPr>
      <w:r>
        <w:t>UNT</w:t>
      </w:r>
      <w:r>
        <w:rPr>
          <w:spacing w:val="-6"/>
        </w:rPr>
        <w:t xml:space="preserve"> </w:t>
      </w:r>
      <w:r>
        <w:t>provides</w:t>
      </w:r>
      <w:r>
        <w:rPr>
          <w:spacing w:val="-6"/>
        </w:rPr>
        <w:t xml:space="preserve"> </w:t>
      </w:r>
      <w:r>
        <w:t>mental</w:t>
      </w:r>
      <w:r>
        <w:rPr>
          <w:spacing w:val="-6"/>
        </w:rPr>
        <w:t xml:space="preserve"> </w:t>
      </w:r>
      <w:r>
        <w:t>health</w:t>
      </w:r>
      <w:r>
        <w:rPr>
          <w:spacing w:val="-6"/>
        </w:rPr>
        <w:t xml:space="preserve"> </w:t>
      </w:r>
      <w:r>
        <w:t>resources</w:t>
      </w:r>
      <w:r>
        <w:rPr>
          <w:spacing w:val="-6"/>
        </w:rPr>
        <w:t xml:space="preserve"> </w:t>
      </w:r>
      <w:r>
        <w:t>to</w:t>
      </w:r>
      <w:r>
        <w:rPr>
          <w:spacing w:val="-6"/>
        </w:rPr>
        <w:t xml:space="preserve"> </w:t>
      </w:r>
      <w:r>
        <w:t>students</w:t>
      </w:r>
      <w:r>
        <w:rPr>
          <w:spacing w:val="-6"/>
        </w:rPr>
        <w:t xml:space="preserve"> </w:t>
      </w:r>
      <w:r>
        <w:t>to</w:t>
      </w:r>
      <w:r>
        <w:rPr>
          <w:spacing w:val="-6"/>
        </w:rPr>
        <w:t xml:space="preserve"> </w:t>
      </w:r>
      <w:r>
        <w:t>help</w:t>
      </w:r>
      <w:r>
        <w:rPr>
          <w:spacing w:val="-6"/>
        </w:rPr>
        <w:t xml:space="preserve"> </w:t>
      </w:r>
      <w:r>
        <w:t>ensure</w:t>
      </w:r>
      <w:r>
        <w:rPr>
          <w:spacing w:val="-5"/>
        </w:rPr>
        <w:t xml:space="preserve"> </w:t>
      </w:r>
      <w:r>
        <w:t>there</w:t>
      </w:r>
      <w:r>
        <w:rPr>
          <w:spacing w:val="-5"/>
        </w:rPr>
        <w:t xml:space="preserve"> </w:t>
      </w:r>
      <w:r>
        <w:t>are</w:t>
      </w:r>
      <w:r>
        <w:rPr>
          <w:spacing w:val="-5"/>
        </w:rPr>
        <w:t xml:space="preserve"> </w:t>
      </w:r>
      <w:r>
        <w:t>numerous</w:t>
      </w:r>
      <w:r>
        <w:rPr>
          <w:spacing w:val="-6"/>
        </w:rPr>
        <w:t xml:space="preserve"> </w:t>
      </w:r>
      <w:r>
        <w:t>outlets</w:t>
      </w:r>
      <w:r>
        <w:rPr>
          <w:spacing w:val="-6"/>
        </w:rPr>
        <w:t xml:space="preserve"> </w:t>
      </w:r>
      <w:r>
        <w:t>to turn</w:t>
      </w:r>
      <w:r>
        <w:rPr>
          <w:spacing w:val="-6"/>
        </w:rPr>
        <w:t xml:space="preserve"> </w:t>
      </w:r>
      <w:r>
        <w:t>to</w:t>
      </w:r>
      <w:r>
        <w:rPr>
          <w:spacing w:val="-6"/>
        </w:rPr>
        <w:t xml:space="preserve"> </w:t>
      </w:r>
      <w:r>
        <w:t>that</w:t>
      </w:r>
      <w:r>
        <w:rPr>
          <w:spacing w:val="-5"/>
        </w:rPr>
        <w:t xml:space="preserve"> </w:t>
      </w:r>
      <w:r>
        <w:t>wholeheartedly</w:t>
      </w:r>
      <w:r>
        <w:rPr>
          <w:spacing w:val="-5"/>
        </w:rPr>
        <w:t xml:space="preserve"> </w:t>
      </w:r>
      <w:r>
        <w:t>care</w:t>
      </w:r>
      <w:r>
        <w:rPr>
          <w:spacing w:val="-5"/>
        </w:rPr>
        <w:t xml:space="preserve"> </w:t>
      </w:r>
      <w:r>
        <w:t>for</w:t>
      </w:r>
      <w:r>
        <w:rPr>
          <w:spacing w:val="-5"/>
        </w:rPr>
        <w:t xml:space="preserve"> </w:t>
      </w:r>
      <w:r>
        <w:t>and</w:t>
      </w:r>
      <w:r>
        <w:rPr>
          <w:spacing w:val="-6"/>
        </w:rPr>
        <w:t xml:space="preserve"> </w:t>
      </w:r>
      <w:r>
        <w:t>are</w:t>
      </w:r>
      <w:r>
        <w:rPr>
          <w:spacing w:val="-5"/>
        </w:rPr>
        <w:t xml:space="preserve"> </w:t>
      </w:r>
      <w:r>
        <w:t>there</w:t>
      </w:r>
      <w:r>
        <w:rPr>
          <w:spacing w:val="-5"/>
        </w:rPr>
        <w:t xml:space="preserve"> </w:t>
      </w:r>
      <w:r>
        <w:t>for</w:t>
      </w:r>
      <w:r>
        <w:rPr>
          <w:spacing w:val="-5"/>
        </w:rPr>
        <w:t xml:space="preserve"> </w:t>
      </w:r>
      <w:r>
        <w:t>students</w:t>
      </w:r>
      <w:r>
        <w:rPr>
          <w:spacing w:val="-6"/>
        </w:rPr>
        <w:t xml:space="preserve"> </w:t>
      </w:r>
      <w:r>
        <w:t>in</w:t>
      </w:r>
      <w:r>
        <w:rPr>
          <w:spacing w:val="-6"/>
        </w:rPr>
        <w:t xml:space="preserve"> </w:t>
      </w:r>
      <w:r>
        <w:t>need,</w:t>
      </w:r>
      <w:r>
        <w:rPr>
          <w:spacing w:val="-6"/>
        </w:rPr>
        <w:t xml:space="preserve"> </w:t>
      </w:r>
      <w:r>
        <w:t>regardless</w:t>
      </w:r>
      <w:r>
        <w:rPr>
          <w:spacing w:val="-6"/>
        </w:rPr>
        <w:t xml:space="preserve"> </w:t>
      </w:r>
      <w:r>
        <w:t>of</w:t>
      </w:r>
      <w:r>
        <w:rPr>
          <w:spacing w:val="-6"/>
        </w:rPr>
        <w:t xml:space="preserve"> </w:t>
      </w:r>
      <w:r>
        <w:t>the</w:t>
      </w:r>
      <w:r>
        <w:rPr>
          <w:spacing w:val="-5"/>
        </w:rPr>
        <w:t xml:space="preserve"> </w:t>
      </w:r>
      <w:r>
        <w:t>nature of an issue or its severity. Listed below are several resources on campus that can support your academic success and mental well-being:</w:t>
      </w:r>
    </w:p>
    <w:p w14:paraId="126B81AB" w14:textId="77777777" w:rsidR="00205C0E" w:rsidRDefault="00205C0E" w:rsidP="00205C0E">
      <w:pPr>
        <w:pStyle w:val="ListParagraph"/>
        <w:numPr>
          <w:ilvl w:val="0"/>
          <w:numId w:val="4"/>
        </w:numPr>
        <w:tabs>
          <w:tab w:val="left" w:pos="1080"/>
        </w:tabs>
        <w:ind w:right="418"/>
        <w:contextualSpacing w:val="0"/>
        <w:rPr>
          <w:sz w:val="24"/>
        </w:rPr>
      </w:pPr>
      <w:r>
        <w:rPr>
          <w:color w:val="0563C1"/>
          <w:sz w:val="24"/>
          <w:u w:val="single" w:color="0563C1"/>
        </w:rPr>
        <w:t>Student</w:t>
      </w:r>
      <w:r>
        <w:rPr>
          <w:color w:val="0563C1"/>
          <w:spacing w:val="-13"/>
          <w:sz w:val="24"/>
          <w:u w:val="single" w:color="0563C1"/>
        </w:rPr>
        <w:t xml:space="preserve"> </w:t>
      </w:r>
      <w:r>
        <w:rPr>
          <w:color w:val="0563C1"/>
          <w:sz w:val="24"/>
          <w:u w:val="single" w:color="0563C1"/>
        </w:rPr>
        <w:t>Health</w:t>
      </w:r>
      <w:r>
        <w:rPr>
          <w:color w:val="0563C1"/>
          <w:spacing w:val="-13"/>
          <w:sz w:val="24"/>
          <w:u w:val="single" w:color="0563C1"/>
        </w:rPr>
        <w:t xml:space="preserve"> </w:t>
      </w:r>
      <w:r>
        <w:rPr>
          <w:color w:val="0563C1"/>
          <w:sz w:val="24"/>
          <w:u w:val="single" w:color="0563C1"/>
        </w:rPr>
        <w:t>and</w:t>
      </w:r>
      <w:r>
        <w:rPr>
          <w:color w:val="0563C1"/>
          <w:spacing w:val="-13"/>
          <w:sz w:val="24"/>
          <w:u w:val="single" w:color="0563C1"/>
        </w:rPr>
        <w:t xml:space="preserve"> </w:t>
      </w:r>
      <w:r>
        <w:rPr>
          <w:color w:val="0563C1"/>
          <w:sz w:val="24"/>
          <w:u w:val="single" w:color="0563C1"/>
        </w:rPr>
        <w:t>Wellness</w:t>
      </w:r>
      <w:r>
        <w:rPr>
          <w:color w:val="0563C1"/>
          <w:spacing w:val="-13"/>
          <w:sz w:val="24"/>
          <w:u w:val="single" w:color="0563C1"/>
        </w:rPr>
        <w:t xml:space="preserve"> </w:t>
      </w:r>
      <w:r>
        <w:rPr>
          <w:color w:val="0563C1"/>
          <w:sz w:val="24"/>
          <w:u w:val="single" w:color="0563C1"/>
        </w:rPr>
        <w:t>Center</w:t>
      </w:r>
      <w:r>
        <w:rPr>
          <w:color w:val="0563C1"/>
          <w:spacing w:val="-12"/>
          <w:sz w:val="24"/>
        </w:rPr>
        <w:t xml:space="preserve"> </w:t>
      </w:r>
      <w:r>
        <w:rPr>
          <w:sz w:val="24"/>
        </w:rPr>
        <w:t>(https://studentaﬀairs.unt.edu/student-health-and-</w:t>
      </w:r>
      <w:r>
        <w:rPr>
          <w:spacing w:val="-2"/>
          <w:sz w:val="24"/>
        </w:rPr>
        <w:t>wellness-center)</w:t>
      </w:r>
    </w:p>
    <w:p w14:paraId="415A39BD" w14:textId="77777777" w:rsidR="00205C0E" w:rsidRDefault="00205C0E" w:rsidP="00205C0E">
      <w:pPr>
        <w:pStyle w:val="ListParagraph"/>
        <w:numPr>
          <w:ilvl w:val="0"/>
          <w:numId w:val="4"/>
        </w:numPr>
        <w:tabs>
          <w:tab w:val="left" w:pos="1080"/>
        </w:tabs>
        <w:spacing w:before="2"/>
        <w:ind w:right="521"/>
        <w:contextualSpacing w:val="0"/>
        <w:rPr>
          <w:sz w:val="24"/>
        </w:rPr>
      </w:pPr>
      <w:r>
        <w:rPr>
          <w:color w:val="0563C1"/>
          <w:sz w:val="24"/>
          <w:u w:val="single" w:color="0563C1"/>
        </w:rPr>
        <w:t>Counseling</w:t>
      </w:r>
      <w:r>
        <w:rPr>
          <w:color w:val="0563C1"/>
          <w:spacing w:val="-9"/>
          <w:sz w:val="24"/>
          <w:u w:val="single" w:color="0563C1"/>
        </w:rPr>
        <w:t xml:space="preserve"> </w:t>
      </w:r>
      <w:r>
        <w:rPr>
          <w:color w:val="0563C1"/>
          <w:sz w:val="24"/>
          <w:u w:val="single" w:color="0563C1"/>
        </w:rPr>
        <w:t>and</w:t>
      </w:r>
      <w:r>
        <w:rPr>
          <w:color w:val="0563C1"/>
          <w:spacing w:val="-9"/>
          <w:sz w:val="24"/>
          <w:u w:val="single" w:color="0563C1"/>
        </w:rPr>
        <w:t xml:space="preserve"> </w:t>
      </w:r>
      <w:r>
        <w:rPr>
          <w:color w:val="0563C1"/>
          <w:sz w:val="24"/>
          <w:u w:val="single" w:color="0563C1"/>
        </w:rPr>
        <w:t>Testing</w:t>
      </w:r>
      <w:r>
        <w:rPr>
          <w:color w:val="0563C1"/>
          <w:spacing w:val="-9"/>
          <w:sz w:val="24"/>
          <w:u w:val="single" w:color="0563C1"/>
        </w:rPr>
        <w:t xml:space="preserve"> </w:t>
      </w:r>
      <w:r>
        <w:rPr>
          <w:color w:val="0563C1"/>
          <w:sz w:val="24"/>
          <w:u w:val="single" w:color="0563C1"/>
        </w:rPr>
        <w:t>Services</w:t>
      </w:r>
      <w:r>
        <w:rPr>
          <w:color w:val="0563C1"/>
          <w:spacing w:val="-9"/>
          <w:sz w:val="24"/>
        </w:rPr>
        <w:t xml:space="preserve"> </w:t>
      </w:r>
      <w:r>
        <w:rPr>
          <w:sz w:val="24"/>
        </w:rPr>
        <w:t>(https://studentaﬀairs.unt.edu/counseling-and-testing-</w:t>
      </w:r>
      <w:r>
        <w:rPr>
          <w:spacing w:val="-2"/>
          <w:sz w:val="24"/>
        </w:rPr>
        <w:t>services)</w:t>
      </w:r>
    </w:p>
    <w:p w14:paraId="3D65DF7A" w14:textId="77777777" w:rsidR="00205C0E" w:rsidRDefault="00205C0E" w:rsidP="00205C0E">
      <w:pPr>
        <w:pStyle w:val="ListParagraph"/>
        <w:numPr>
          <w:ilvl w:val="0"/>
          <w:numId w:val="4"/>
        </w:numPr>
        <w:tabs>
          <w:tab w:val="left" w:pos="1079"/>
        </w:tabs>
        <w:spacing w:before="1" w:line="304" w:lineRule="exact"/>
        <w:ind w:left="1079" w:hanging="359"/>
        <w:contextualSpacing w:val="0"/>
        <w:rPr>
          <w:sz w:val="24"/>
        </w:rPr>
      </w:pPr>
      <w:r>
        <w:rPr>
          <w:color w:val="0563C1"/>
          <w:sz w:val="24"/>
          <w:u w:val="single" w:color="0563C1"/>
        </w:rPr>
        <w:t>UNT</w:t>
      </w:r>
      <w:r>
        <w:rPr>
          <w:color w:val="0563C1"/>
          <w:spacing w:val="-10"/>
          <w:sz w:val="24"/>
          <w:u w:val="single" w:color="0563C1"/>
        </w:rPr>
        <w:t xml:space="preserve"> </w:t>
      </w:r>
      <w:r>
        <w:rPr>
          <w:color w:val="0563C1"/>
          <w:sz w:val="24"/>
          <w:u w:val="single" w:color="0563C1"/>
        </w:rPr>
        <w:t>CARE</w:t>
      </w:r>
      <w:r>
        <w:rPr>
          <w:color w:val="0563C1"/>
          <w:spacing w:val="-9"/>
          <w:sz w:val="24"/>
          <w:u w:val="single" w:color="0563C1"/>
        </w:rPr>
        <w:t xml:space="preserve"> </w:t>
      </w:r>
      <w:r>
        <w:rPr>
          <w:color w:val="0563C1"/>
          <w:sz w:val="24"/>
          <w:u w:val="single" w:color="0563C1"/>
        </w:rPr>
        <w:t>Team</w:t>
      </w:r>
      <w:r>
        <w:rPr>
          <w:color w:val="0563C1"/>
          <w:spacing w:val="-9"/>
          <w:sz w:val="24"/>
        </w:rPr>
        <w:t xml:space="preserve"> </w:t>
      </w:r>
      <w:r>
        <w:rPr>
          <w:spacing w:val="-2"/>
          <w:sz w:val="24"/>
        </w:rPr>
        <w:t>(https://studentaﬀairs.unt.edu/care)</w:t>
      </w:r>
    </w:p>
    <w:p w14:paraId="083B20AB" w14:textId="77777777" w:rsidR="00205C0E" w:rsidRDefault="00205C0E" w:rsidP="00205C0E">
      <w:pPr>
        <w:pStyle w:val="ListParagraph"/>
        <w:numPr>
          <w:ilvl w:val="0"/>
          <w:numId w:val="4"/>
        </w:numPr>
        <w:tabs>
          <w:tab w:val="left" w:pos="1080"/>
        </w:tabs>
        <w:ind w:right="667"/>
        <w:contextualSpacing w:val="0"/>
        <w:rPr>
          <w:sz w:val="24"/>
        </w:rPr>
      </w:pPr>
      <w:r>
        <w:rPr>
          <w:color w:val="0563C1"/>
          <w:sz w:val="24"/>
          <w:u w:val="single" w:color="0563C1"/>
        </w:rPr>
        <w:t>UNT</w:t>
      </w:r>
      <w:r>
        <w:rPr>
          <w:color w:val="0563C1"/>
          <w:spacing w:val="-14"/>
          <w:sz w:val="24"/>
          <w:u w:val="single" w:color="0563C1"/>
        </w:rPr>
        <w:t xml:space="preserve"> </w:t>
      </w:r>
      <w:r>
        <w:rPr>
          <w:color w:val="0563C1"/>
          <w:sz w:val="24"/>
          <w:u w:val="single" w:color="0563C1"/>
        </w:rPr>
        <w:t>Psychiatric</w:t>
      </w:r>
      <w:r>
        <w:rPr>
          <w:color w:val="0563C1"/>
          <w:spacing w:val="-14"/>
          <w:sz w:val="24"/>
          <w:u w:val="single" w:color="0563C1"/>
        </w:rPr>
        <w:t xml:space="preserve"> </w:t>
      </w:r>
      <w:r>
        <w:rPr>
          <w:color w:val="0563C1"/>
          <w:sz w:val="24"/>
          <w:u w:val="single" w:color="0563C1"/>
        </w:rPr>
        <w:t>Services</w:t>
      </w:r>
      <w:r>
        <w:rPr>
          <w:color w:val="0563C1"/>
          <w:spacing w:val="-13"/>
          <w:sz w:val="24"/>
        </w:rPr>
        <w:t xml:space="preserve"> </w:t>
      </w:r>
      <w:r>
        <w:rPr>
          <w:sz w:val="24"/>
        </w:rPr>
        <w:t>(https://studentaﬀairs.unt.edu/student-health-and-wellness-</w:t>
      </w:r>
      <w:r>
        <w:rPr>
          <w:spacing w:val="-2"/>
          <w:sz w:val="24"/>
        </w:rPr>
        <w:t>center/services/psychiatry)</w:t>
      </w:r>
    </w:p>
    <w:p w14:paraId="5F60EF53" w14:textId="77777777" w:rsidR="00205C0E" w:rsidRDefault="00205C0E" w:rsidP="00205C0E">
      <w:pPr>
        <w:pStyle w:val="ListParagraph"/>
        <w:numPr>
          <w:ilvl w:val="0"/>
          <w:numId w:val="4"/>
        </w:numPr>
        <w:tabs>
          <w:tab w:val="left" w:pos="1080"/>
        </w:tabs>
        <w:ind w:right="1516"/>
        <w:contextualSpacing w:val="0"/>
        <w:rPr>
          <w:sz w:val="24"/>
        </w:rPr>
      </w:pPr>
      <w:r>
        <w:rPr>
          <w:color w:val="0563C1"/>
          <w:sz w:val="24"/>
          <w:u w:val="single" w:color="0563C1"/>
        </w:rPr>
        <w:t>Individual</w:t>
      </w:r>
      <w:r>
        <w:rPr>
          <w:color w:val="0563C1"/>
          <w:spacing w:val="-14"/>
          <w:sz w:val="24"/>
          <w:u w:val="single" w:color="0563C1"/>
        </w:rPr>
        <w:t xml:space="preserve"> </w:t>
      </w:r>
      <w:r>
        <w:rPr>
          <w:color w:val="0563C1"/>
          <w:sz w:val="24"/>
          <w:u w:val="single" w:color="0563C1"/>
        </w:rPr>
        <w:t>Counseling</w:t>
      </w:r>
      <w:r>
        <w:rPr>
          <w:color w:val="0563C1"/>
          <w:spacing w:val="-13"/>
          <w:sz w:val="24"/>
        </w:rPr>
        <w:t xml:space="preserve"> </w:t>
      </w:r>
      <w:r>
        <w:rPr>
          <w:sz w:val="24"/>
        </w:rPr>
        <w:t>(https://studentaﬀairs.unt.edu/counseling-and-testing-</w:t>
      </w:r>
      <w:r>
        <w:rPr>
          <w:spacing w:val="-2"/>
          <w:sz w:val="24"/>
        </w:rPr>
        <w:t>services/services/individual-counseling)</w:t>
      </w:r>
    </w:p>
    <w:p w14:paraId="24CA2DA1" w14:textId="77777777" w:rsidR="00205C0E" w:rsidRDefault="00205C0E" w:rsidP="00205C0E">
      <w:pPr>
        <w:pStyle w:val="BodyText"/>
        <w:spacing w:before="38"/>
        <w:ind w:left="0"/>
      </w:pPr>
    </w:p>
    <w:p w14:paraId="7B45313B" w14:textId="77777777" w:rsidR="00205C0E" w:rsidRDefault="00205C0E" w:rsidP="00205C0E">
      <w:pPr>
        <w:ind w:left="360"/>
        <w:rPr>
          <w:rFonts w:ascii="Calibri Light"/>
          <w:sz w:val="25"/>
        </w:rPr>
      </w:pPr>
      <w:r>
        <w:rPr>
          <w:rFonts w:ascii="Calibri Light"/>
          <w:color w:val="2F5496"/>
          <w:w w:val="105"/>
          <w:sz w:val="25"/>
        </w:rPr>
        <w:t>Additional</w:t>
      </w:r>
      <w:r>
        <w:rPr>
          <w:rFonts w:ascii="Calibri Light"/>
          <w:color w:val="2F5496"/>
          <w:spacing w:val="22"/>
          <w:w w:val="105"/>
          <w:sz w:val="25"/>
        </w:rPr>
        <w:t xml:space="preserve"> </w:t>
      </w:r>
      <w:r>
        <w:rPr>
          <w:rFonts w:ascii="Calibri Light"/>
          <w:color w:val="2F5496"/>
          <w:w w:val="105"/>
          <w:sz w:val="25"/>
        </w:rPr>
        <w:t>Student</w:t>
      </w:r>
      <w:r>
        <w:rPr>
          <w:rFonts w:ascii="Calibri Light"/>
          <w:color w:val="2F5496"/>
          <w:spacing w:val="22"/>
          <w:w w:val="105"/>
          <w:sz w:val="25"/>
        </w:rPr>
        <w:t xml:space="preserve"> </w:t>
      </w:r>
      <w:r>
        <w:rPr>
          <w:rFonts w:ascii="Calibri Light"/>
          <w:color w:val="2F5496"/>
          <w:w w:val="105"/>
          <w:sz w:val="25"/>
        </w:rPr>
        <w:t>Support</w:t>
      </w:r>
      <w:r>
        <w:rPr>
          <w:rFonts w:ascii="Calibri Light"/>
          <w:color w:val="2F5496"/>
          <w:spacing w:val="23"/>
          <w:w w:val="105"/>
          <w:sz w:val="25"/>
        </w:rPr>
        <w:t xml:space="preserve"> </w:t>
      </w:r>
      <w:r>
        <w:rPr>
          <w:rFonts w:ascii="Calibri Light"/>
          <w:color w:val="2F5496"/>
          <w:spacing w:val="-2"/>
          <w:w w:val="105"/>
          <w:sz w:val="25"/>
        </w:rPr>
        <w:t>Services</w:t>
      </w:r>
    </w:p>
    <w:p w14:paraId="287EAA08" w14:textId="77777777" w:rsidR="00205C0E" w:rsidRDefault="00205C0E" w:rsidP="00205C0E">
      <w:pPr>
        <w:pStyle w:val="ListParagraph"/>
        <w:numPr>
          <w:ilvl w:val="0"/>
          <w:numId w:val="4"/>
        </w:numPr>
        <w:tabs>
          <w:tab w:val="left" w:pos="1079"/>
        </w:tabs>
        <w:spacing w:before="13"/>
        <w:ind w:left="1079" w:hanging="359"/>
        <w:contextualSpacing w:val="0"/>
        <w:rPr>
          <w:sz w:val="24"/>
        </w:rPr>
      </w:pPr>
      <w:r>
        <w:rPr>
          <w:color w:val="0563C1"/>
          <w:spacing w:val="-2"/>
          <w:sz w:val="24"/>
          <w:u w:val="single" w:color="0563C1"/>
        </w:rPr>
        <w:t>Registrar</w:t>
      </w:r>
      <w:r>
        <w:rPr>
          <w:color w:val="0563C1"/>
          <w:spacing w:val="1"/>
          <w:sz w:val="24"/>
        </w:rPr>
        <w:t xml:space="preserve"> </w:t>
      </w:r>
      <w:r>
        <w:rPr>
          <w:spacing w:val="-2"/>
          <w:sz w:val="24"/>
        </w:rPr>
        <w:t>(https://registrar.unt.edu/registration)</w:t>
      </w:r>
    </w:p>
    <w:p w14:paraId="1E4DC9A7" w14:textId="77777777" w:rsidR="00205C0E" w:rsidRDefault="00205C0E" w:rsidP="00205C0E">
      <w:pPr>
        <w:pStyle w:val="ListParagraph"/>
        <w:numPr>
          <w:ilvl w:val="0"/>
          <w:numId w:val="4"/>
        </w:numPr>
        <w:tabs>
          <w:tab w:val="left" w:pos="1079"/>
        </w:tabs>
        <w:spacing w:before="1"/>
        <w:ind w:left="1079" w:hanging="359"/>
        <w:contextualSpacing w:val="0"/>
        <w:rPr>
          <w:sz w:val="24"/>
        </w:rPr>
      </w:pPr>
      <w:r>
        <w:rPr>
          <w:color w:val="0563C1"/>
          <w:sz w:val="24"/>
          <w:u w:val="single" w:color="0563C1"/>
        </w:rPr>
        <w:t>Financial</w:t>
      </w:r>
      <w:r>
        <w:rPr>
          <w:color w:val="0563C1"/>
          <w:spacing w:val="-6"/>
          <w:sz w:val="24"/>
          <w:u w:val="single" w:color="0563C1"/>
        </w:rPr>
        <w:t xml:space="preserve"> </w:t>
      </w:r>
      <w:r>
        <w:rPr>
          <w:color w:val="0563C1"/>
          <w:sz w:val="24"/>
          <w:u w:val="single" w:color="0563C1"/>
        </w:rPr>
        <w:t>Aid</w:t>
      </w:r>
      <w:r>
        <w:rPr>
          <w:color w:val="0563C1"/>
          <w:spacing w:val="-6"/>
          <w:sz w:val="24"/>
        </w:rPr>
        <w:t xml:space="preserve"> </w:t>
      </w:r>
      <w:r>
        <w:rPr>
          <w:spacing w:val="-2"/>
          <w:sz w:val="24"/>
        </w:rPr>
        <w:t>(https://ﬁnancialaid.unt.edu/)</w:t>
      </w:r>
    </w:p>
    <w:p w14:paraId="293DCFDB" w14:textId="77777777" w:rsidR="00205C0E" w:rsidRDefault="00205C0E" w:rsidP="00205C0E">
      <w:pPr>
        <w:pStyle w:val="ListParagraph"/>
        <w:numPr>
          <w:ilvl w:val="0"/>
          <w:numId w:val="4"/>
        </w:numPr>
        <w:tabs>
          <w:tab w:val="left" w:pos="1079"/>
        </w:tabs>
        <w:spacing w:before="1" w:line="304" w:lineRule="exact"/>
        <w:ind w:left="1079" w:hanging="359"/>
        <w:contextualSpacing w:val="0"/>
        <w:rPr>
          <w:sz w:val="24"/>
        </w:rPr>
      </w:pPr>
      <w:r>
        <w:rPr>
          <w:color w:val="0563C1"/>
          <w:spacing w:val="-2"/>
          <w:sz w:val="24"/>
          <w:u w:val="single" w:color="0563C1"/>
        </w:rPr>
        <w:t>Student</w:t>
      </w:r>
      <w:r>
        <w:rPr>
          <w:color w:val="0563C1"/>
          <w:spacing w:val="22"/>
          <w:sz w:val="24"/>
          <w:u w:val="single" w:color="0563C1"/>
        </w:rPr>
        <w:t xml:space="preserve"> </w:t>
      </w:r>
      <w:r>
        <w:rPr>
          <w:color w:val="0563C1"/>
          <w:spacing w:val="-2"/>
          <w:sz w:val="24"/>
          <w:u w:val="single" w:color="0563C1"/>
        </w:rPr>
        <w:t>Legal</w:t>
      </w:r>
      <w:r>
        <w:rPr>
          <w:color w:val="0563C1"/>
          <w:spacing w:val="21"/>
          <w:sz w:val="24"/>
          <w:u w:val="single" w:color="0563C1"/>
        </w:rPr>
        <w:t xml:space="preserve"> </w:t>
      </w:r>
      <w:r>
        <w:rPr>
          <w:color w:val="0563C1"/>
          <w:spacing w:val="-2"/>
          <w:sz w:val="24"/>
          <w:u w:val="single" w:color="0563C1"/>
        </w:rPr>
        <w:t>Services</w:t>
      </w:r>
      <w:r>
        <w:rPr>
          <w:color w:val="0563C1"/>
          <w:spacing w:val="22"/>
          <w:sz w:val="24"/>
        </w:rPr>
        <w:t xml:space="preserve"> </w:t>
      </w:r>
      <w:r>
        <w:rPr>
          <w:spacing w:val="-2"/>
          <w:sz w:val="24"/>
        </w:rPr>
        <w:t>(https://studentaﬀairs.unt.edu/student-legal-services)</w:t>
      </w:r>
    </w:p>
    <w:p w14:paraId="435BC346" w14:textId="77777777" w:rsidR="00205C0E" w:rsidRDefault="00205C0E" w:rsidP="00205C0E">
      <w:pPr>
        <w:pStyle w:val="ListParagraph"/>
        <w:numPr>
          <w:ilvl w:val="0"/>
          <w:numId w:val="4"/>
        </w:numPr>
        <w:tabs>
          <w:tab w:val="left" w:pos="1079"/>
        </w:tabs>
        <w:spacing w:line="304" w:lineRule="exact"/>
        <w:ind w:left="1079" w:hanging="359"/>
        <w:contextualSpacing w:val="0"/>
        <w:rPr>
          <w:sz w:val="24"/>
        </w:rPr>
      </w:pPr>
      <w:r>
        <w:rPr>
          <w:color w:val="0563C1"/>
          <w:spacing w:val="-2"/>
          <w:sz w:val="24"/>
          <w:u w:val="single" w:color="0563C1"/>
        </w:rPr>
        <w:t>Career</w:t>
      </w:r>
      <w:r>
        <w:rPr>
          <w:color w:val="0563C1"/>
          <w:spacing w:val="26"/>
          <w:sz w:val="24"/>
          <w:u w:val="single" w:color="0563C1"/>
        </w:rPr>
        <w:t xml:space="preserve"> </w:t>
      </w:r>
      <w:r>
        <w:rPr>
          <w:color w:val="0563C1"/>
          <w:spacing w:val="-2"/>
          <w:sz w:val="24"/>
          <w:u w:val="single" w:color="0563C1"/>
        </w:rPr>
        <w:t>Center</w:t>
      </w:r>
      <w:r>
        <w:rPr>
          <w:color w:val="0563C1"/>
          <w:spacing w:val="25"/>
          <w:sz w:val="24"/>
        </w:rPr>
        <w:t xml:space="preserve"> </w:t>
      </w:r>
      <w:r>
        <w:rPr>
          <w:spacing w:val="-2"/>
          <w:sz w:val="24"/>
        </w:rPr>
        <w:t>(https://studentaﬀairs.unt.edu/career-center)</w:t>
      </w:r>
    </w:p>
    <w:p w14:paraId="325F2F8B" w14:textId="77777777" w:rsidR="00205C0E" w:rsidRDefault="00205C0E" w:rsidP="00205C0E">
      <w:pPr>
        <w:pStyle w:val="ListParagraph"/>
        <w:numPr>
          <w:ilvl w:val="0"/>
          <w:numId w:val="4"/>
        </w:numPr>
        <w:tabs>
          <w:tab w:val="left" w:pos="1080"/>
        </w:tabs>
        <w:spacing w:before="2"/>
        <w:ind w:right="521"/>
        <w:contextualSpacing w:val="0"/>
        <w:rPr>
          <w:sz w:val="24"/>
        </w:rPr>
      </w:pPr>
      <w:r>
        <w:rPr>
          <w:color w:val="0563C1"/>
          <w:sz w:val="24"/>
          <w:u w:val="single" w:color="0563C1"/>
        </w:rPr>
        <w:t>Counseling</w:t>
      </w:r>
      <w:r>
        <w:rPr>
          <w:color w:val="0563C1"/>
          <w:spacing w:val="-9"/>
          <w:sz w:val="24"/>
          <w:u w:val="single" w:color="0563C1"/>
        </w:rPr>
        <w:t xml:space="preserve"> </w:t>
      </w:r>
      <w:r>
        <w:rPr>
          <w:color w:val="0563C1"/>
          <w:sz w:val="24"/>
          <w:u w:val="single" w:color="0563C1"/>
        </w:rPr>
        <w:t>and</w:t>
      </w:r>
      <w:r>
        <w:rPr>
          <w:color w:val="0563C1"/>
          <w:spacing w:val="-9"/>
          <w:sz w:val="24"/>
          <w:u w:val="single" w:color="0563C1"/>
        </w:rPr>
        <w:t xml:space="preserve"> </w:t>
      </w:r>
      <w:proofErr w:type="spellStart"/>
      <w:r>
        <w:rPr>
          <w:color w:val="0563C1"/>
          <w:sz w:val="24"/>
          <w:u w:val="single" w:color="0563C1"/>
        </w:rPr>
        <w:t>Tes</w:t>
      </w:r>
      <w:proofErr w:type="spellEnd"/>
      <w:r>
        <w:rPr>
          <w:color w:val="0563C1"/>
          <w:sz w:val="24"/>
          <w:u w:val="single" w:color="0563C1"/>
        </w:rPr>
        <w:t>&lt;ng</w:t>
      </w:r>
      <w:r>
        <w:rPr>
          <w:color w:val="0563C1"/>
          <w:spacing w:val="-9"/>
          <w:sz w:val="24"/>
          <w:u w:val="single" w:color="0563C1"/>
        </w:rPr>
        <w:t xml:space="preserve"> </w:t>
      </w:r>
      <w:r>
        <w:rPr>
          <w:color w:val="0563C1"/>
          <w:sz w:val="24"/>
          <w:u w:val="single" w:color="0563C1"/>
        </w:rPr>
        <w:t>Services</w:t>
      </w:r>
      <w:r>
        <w:rPr>
          <w:color w:val="0563C1"/>
          <w:spacing w:val="-9"/>
          <w:sz w:val="24"/>
        </w:rPr>
        <w:t xml:space="preserve"> </w:t>
      </w:r>
      <w:r>
        <w:rPr>
          <w:sz w:val="24"/>
        </w:rPr>
        <w:t>(https://studentaﬀairs.unt.edu/counseling-and-testing-</w:t>
      </w:r>
      <w:r>
        <w:rPr>
          <w:spacing w:val="-2"/>
          <w:sz w:val="24"/>
        </w:rPr>
        <w:t>services)</w:t>
      </w:r>
    </w:p>
    <w:p w14:paraId="08AFBC8B" w14:textId="77777777" w:rsidR="00205C0E" w:rsidRDefault="00205C0E" w:rsidP="00205C0E">
      <w:pPr>
        <w:pStyle w:val="ListParagraph"/>
        <w:numPr>
          <w:ilvl w:val="0"/>
          <w:numId w:val="4"/>
        </w:numPr>
        <w:tabs>
          <w:tab w:val="left" w:pos="1079"/>
        </w:tabs>
        <w:spacing w:before="1"/>
        <w:ind w:left="1079" w:hanging="359"/>
        <w:contextualSpacing w:val="0"/>
        <w:rPr>
          <w:sz w:val="24"/>
        </w:rPr>
      </w:pPr>
      <w:r>
        <w:rPr>
          <w:color w:val="0563C1"/>
          <w:sz w:val="24"/>
          <w:u w:val="single" w:color="0563C1"/>
        </w:rPr>
        <w:t>UNT</w:t>
      </w:r>
      <w:r>
        <w:rPr>
          <w:color w:val="0563C1"/>
          <w:spacing w:val="-14"/>
          <w:sz w:val="24"/>
          <w:u w:val="single" w:color="0563C1"/>
        </w:rPr>
        <w:t xml:space="preserve"> </w:t>
      </w:r>
      <w:r>
        <w:rPr>
          <w:color w:val="0563C1"/>
          <w:sz w:val="24"/>
          <w:u w:val="single" w:color="0563C1"/>
        </w:rPr>
        <w:t>Food</w:t>
      </w:r>
      <w:r>
        <w:rPr>
          <w:color w:val="0563C1"/>
          <w:spacing w:val="-14"/>
          <w:sz w:val="24"/>
          <w:u w:val="single" w:color="0563C1"/>
        </w:rPr>
        <w:t xml:space="preserve"> </w:t>
      </w:r>
      <w:r>
        <w:rPr>
          <w:color w:val="0563C1"/>
          <w:sz w:val="24"/>
          <w:u w:val="single" w:color="0563C1"/>
        </w:rPr>
        <w:t>Pantry</w:t>
      </w:r>
      <w:r>
        <w:rPr>
          <w:color w:val="0563C1"/>
          <w:spacing w:val="-12"/>
          <w:sz w:val="24"/>
        </w:rPr>
        <w:t xml:space="preserve"> </w:t>
      </w:r>
      <w:r>
        <w:rPr>
          <w:sz w:val="24"/>
        </w:rPr>
        <w:t>(https://deanofstudents.unt.edu/resources/food-</w:t>
      </w:r>
      <w:r>
        <w:rPr>
          <w:spacing w:val="-2"/>
          <w:sz w:val="24"/>
        </w:rPr>
        <w:t>pantry)</w:t>
      </w:r>
    </w:p>
    <w:p w14:paraId="58E0DA31" w14:textId="77777777" w:rsidR="00205C0E" w:rsidRDefault="00205C0E" w:rsidP="00205C0E">
      <w:pPr>
        <w:pStyle w:val="BodyText"/>
        <w:spacing w:before="27"/>
        <w:ind w:left="0"/>
        <w:rPr>
          <w:sz w:val="25"/>
        </w:rPr>
      </w:pPr>
    </w:p>
    <w:p w14:paraId="451F5E65" w14:textId="77777777" w:rsidR="00205C0E" w:rsidRDefault="00205C0E" w:rsidP="00205C0E">
      <w:pPr>
        <w:pStyle w:val="Heading4"/>
      </w:pPr>
      <w:r>
        <w:rPr>
          <w:color w:val="2F5496"/>
          <w:w w:val="105"/>
        </w:rPr>
        <w:t>Academic</w:t>
      </w:r>
      <w:r>
        <w:rPr>
          <w:color w:val="2F5496"/>
          <w:spacing w:val="17"/>
          <w:w w:val="105"/>
        </w:rPr>
        <w:t xml:space="preserve"> </w:t>
      </w:r>
      <w:r>
        <w:rPr>
          <w:color w:val="2F5496"/>
          <w:w w:val="105"/>
        </w:rPr>
        <w:t>Support</w:t>
      </w:r>
      <w:r>
        <w:rPr>
          <w:color w:val="2F5496"/>
          <w:spacing w:val="18"/>
          <w:w w:val="105"/>
        </w:rPr>
        <w:t xml:space="preserve"> </w:t>
      </w:r>
      <w:r>
        <w:rPr>
          <w:color w:val="2F5496"/>
          <w:spacing w:val="-2"/>
          <w:w w:val="105"/>
        </w:rPr>
        <w:t>Services</w:t>
      </w:r>
    </w:p>
    <w:p w14:paraId="5F75254D" w14:textId="77777777" w:rsidR="00205C0E" w:rsidRDefault="00205C0E" w:rsidP="00205C0E">
      <w:pPr>
        <w:pStyle w:val="ListParagraph"/>
        <w:numPr>
          <w:ilvl w:val="0"/>
          <w:numId w:val="4"/>
        </w:numPr>
        <w:tabs>
          <w:tab w:val="left" w:pos="1079"/>
        </w:tabs>
        <w:spacing w:before="12"/>
        <w:ind w:left="1079" w:hanging="359"/>
        <w:contextualSpacing w:val="0"/>
        <w:rPr>
          <w:sz w:val="24"/>
        </w:rPr>
      </w:pPr>
      <w:r>
        <w:rPr>
          <w:color w:val="0563C1"/>
          <w:spacing w:val="-2"/>
          <w:sz w:val="24"/>
          <w:u w:val="single" w:color="0563C1"/>
        </w:rPr>
        <w:t>Academic</w:t>
      </w:r>
      <w:r>
        <w:rPr>
          <w:color w:val="0563C1"/>
          <w:spacing w:val="14"/>
          <w:sz w:val="24"/>
          <w:u w:val="single" w:color="0563C1"/>
        </w:rPr>
        <w:t xml:space="preserve"> </w:t>
      </w:r>
      <w:r>
        <w:rPr>
          <w:color w:val="0563C1"/>
          <w:spacing w:val="-2"/>
          <w:sz w:val="24"/>
          <w:u w:val="single" w:color="0563C1"/>
        </w:rPr>
        <w:t>Resource</w:t>
      </w:r>
      <w:r>
        <w:rPr>
          <w:color w:val="0563C1"/>
          <w:spacing w:val="15"/>
          <w:sz w:val="24"/>
          <w:u w:val="single" w:color="0563C1"/>
        </w:rPr>
        <w:t xml:space="preserve"> </w:t>
      </w:r>
      <w:r>
        <w:rPr>
          <w:color w:val="0563C1"/>
          <w:spacing w:val="-2"/>
          <w:sz w:val="24"/>
          <w:u w:val="single" w:color="0563C1"/>
        </w:rPr>
        <w:t>Center</w:t>
      </w:r>
      <w:r>
        <w:rPr>
          <w:color w:val="0563C1"/>
          <w:spacing w:val="14"/>
          <w:sz w:val="24"/>
        </w:rPr>
        <w:t xml:space="preserve"> </w:t>
      </w:r>
      <w:r>
        <w:rPr>
          <w:spacing w:val="-2"/>
          <w:sz w:val="24"/>
        </w:rPr>
        <w:t>(https://clear.unt.edu/canvas/student-resources)</w:t>
      </w:r>
    </w:p>
    <w:p w14:paraId="2C24E84B" w14:textId="77777777" w:rsidR="00205C0E" w:rsidRDefault="00205C0E" w:rsidP="00205C0E">
      <w:pPr>
        <w:pStyle w:val="ListParagraph"/>
        <w:numPr>
          <w:ilvl w:val="0"/>
          <w:numId w:val="4"/>
        </w:numPr>
        <w:tabs>
          <w:tab w:val="left" w:pos="1079"/>
        </w:tabs>
        <w:spacing w:before="2" w:line="304" w:lineRule="exact"/>
        <w:ind w:left="1079" w:hanging="359"/>
        <w:contextualSpacing w:val="0"/>
        <w:rPr>
          <w:sz w:val="24"/>
        </w:rPr>
      </w:pPr>
      <w:r>
        <w:rPr>
          <w:color w:val="0563C1"/>
          <w:sz w:val="24"/>
          <w:u w:val="single" w:color="0563C1"/>
        </w:rPr>
        <w:t>Academic</w:t>
      </w:r>
      <w:r>
        <w:rPr>
          <w:color w:val="0563C1"/>
          <w:spacing w:val="-6"/>
          <w:sz w:val="24"/>
          <w:u w:val="single" w:color="0563C1"/>
        </w:rPr>
        <w:t xml:space="preserve"> </w:t>
      </w:r>
      <w:r>
        <w:rPr>
          <w:color w:val="0563C1"/>
          <w:sz w:val="24"/>
          <w:u w:val="single" w:color="0563C1"/>
        </w:rPr>
        <w:t>Success</w:t>
      </w:r>
      <w:r>
        <w:rPr>
          <w:color w:val="0563C1"/>
          <w:spacing w:val="-6"/>
          <w:sz w:val="24"/>
          <w:u w:val="single" w:color="0563C1"/>
        </w:rPr>
        <w:t xml:space="preserve"> </w:t>
      </w:r>
      <w:r>
        <w:rPr>
          <w:color w:val="0563C1"/>
          <w:sz w:val="24"/>
          <w:u w:val="single" w:color="0563C1"/>
        </w:rPr>
        <w:t>Center</w:t>
      </w:r>
      <w:r>
        <w:rPr>
          <w:color w:val="0563C1"/>
          <w:spacing w:val="-6"/>
          <w:sz w:val="24"/>
        </w:rPr>
        <w:t xml:space="preserve"> </w:t>
      </w:r>
      <w:r>
        <w:rPr>
          <w:spacing w:val="-2"/>
          <w:sz w:val="24"/>
        </w:rPr>
        <w:t>(https://success.unt.edu/asc)</w:t>
      </w:r>
    </w:p>
    <w:p w14:paraId="6803410C" w14:textId="5FADF4B8" w:rsidR="00205C0E" w:rsidRDefault="00205C0E" w:rsidP="00205C0E">
      <w:pPr>
        <w:pStyle w:val="BodyText"/>
        <w:spacing w:before="3"/>
        <w:ind w:right="287"/>
        <w:rPr>
          <w:color w:val="0563C1"/>
          <w:spacing w:val="-2"/>
          <w:u w:val="single" w:color="0563C1"/>
        </w:rPr>
      </w:pPr>
      <w:r>
        <w:rPr>
          <w:color w:val="0563C1"/>
          <w:u w:val="single" w:color="0563C1"/>
        </w:rPr>
        <w:t>UNT</w:t>
      </w:r>
      <w:r>
        <w:rPr>
          <w:color w:val="0563C1"/>
          <w:spacing w:val="-6"/>
          <w:u w:val="single" w:color="0563C1"/>
        </w:rPr>
        <w:t xml:space="preserve"> </w:t>
      </w:r>
      <w:r>
        <w:rPr>
          <w:color w:val="0563C1"/>
          <w:u w:val="single" w:color="0563C1"/>
        </w:rPr>
        <w:t>Libraries</w:t>
      </w:r>
      <w:r>
        <w:rPr>
          <w:color w:val="0563C1"/>
          <w:spacing w:val="-5"/>
        </w:rPr>
        <w:t xml:space="preserve"> </w:t>
      </w:r>
      <w:r>
        <w:rPr>
          <w:spacing w:val="-2"/>
        </w:rPr>
        <w:t>(</w:t>
      </w:r>
      <w:hyperlink r:id="rId13" w:history="1">
        <w:r w:rsidRPr="000F2680">
          <w:rPr>
            <w:rStyle w:val="Hyperlink"/>
            <w:spacing w:val="-2"/>
          </w:rPr>
          <w:t>https://library.unt.edu</w:t>
        </w:r>
      </w:hyperlink>
      <w:r>
        <w:rPr>
          <w:color w:val="0563C1"/>
          <w:spacing w:val="-2"/>
          <w:u w:val="single" w:color="0563C1"/>
        </w:rPr>
        <w:t>)</w:t>
      </w:r>
    </w:p>
    <w:p w14:paraId="0296D5B8" w14:textId="77777777" w:rsidR="00205C0E" w:rsidRDefault="00205C0E" w:rsidP="00205C0E">
      <w:pPr>
        <w:pStyle w:val="BodyText"/>
        <w:spacing w:before="3"/>
        <w:ind w:right="287"/>
        <w:rPr>
          <w:color w:val="0563C1"/>
          <w:spacing w:val="-2"/>
          <w:u w:val="single" w:color="0563C1"/>
        </w:rPr>
      </w:pPr>
    </w:p>
    <w:p w14:paraId="1220D50B" w14:textId="77777777" w:rsidR="00205C0E" w:rsidRDefault="00205C0E" w:rsidP="00205C0E">
      <w:pPr>
        <w:pStyle w:val="BodyText"/>
        <w:spacing w:before="3"/>
        <w:ind w:right="287"/>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7464"/>
      </w:tblGrid>
      <w:tr w:rsidR="00205C0E" w14:paraId="4CF5E4E5" w14:textId="77777777" w:rsidTr="003F34EF">
        <w:trPr>
          <w:trHeight w:val="628"/>
        </w:trPr>
        <w:tc>
          <w:tcPr>
            <w:tcW w:w="9350" w:type="dxa"/>
            <w:gridSpan w:val="2"/>
          </w:tcPr>
          <w:p w14:paraId="5B043F1B" w14:textId="77777777" w:rsidR="00205C0E" w:rsidRDefault="00205C0E" w:rsidP="003F34EF">
            <w:pPr>
              <w:pStyle w:val="TableParagraph"/>
              <w:spacing w:before="160"/>
              <w:ind w:left="13"/>
              <w:jc w:val="center"/>
              <w:rPr>
                <w:b/>
                <w:sz w:val="28"/>
              </w:rPr>
            </w:pPr>
            <w:r>
              <w:rPr>
                <w:b/>
                <w:sz w:val="28"/>
              </w:rPr>
              <w:t>Art</w:t>
            </w:r>
            <w:r>
              <w:rPr>
                <w:b/>
                <w:spacing w:val="-6"/>
                <w:sz w:val="28"/>
              </w:rPr>
              <w:t xml:space="preserve"> </w:t>
            </w:r>
            <w:r>
              <w:rPr>
                <w:b/>
                <w:sz w:val="28"/>
              </w:rPr>
              <w:t>Appreciation</w:t>
            </w:r>
            <w:r>
              <w:rPr>
                <w:b/>
                <w:spacing w:val="-5"/>
                <w:sz w:val="28"/>
              </w:rPr>
              <w:t xml:space="preserve"> </w:t>
            </w:r>
            <w:r>
              <w:rPr>
                <w:b/>
                <w:sz w:val="28"/>
              </w:rPr>
              <w:t>for</w:t>
            </w:r>
            <w:r>
              <w:rPr>
                <w:b/>
                <w:spacing w:val="-5"/>
                <w:sz w:val="28"/>
              </w:rPr>
              <w:t xml:space="preserve"> </w:t>
            </w:r>
            <w:r>
              <w:rPr>
                <w:b/>
                <w:sz w:val="28"/>
              </w:rPr>
              <w:t>Non-Majors</w:t>
            </w:r>
            <w:r>
              <w:rPr>
                <w:b/>
                <w:spacing w:val="-5"/>
                <w:sz w:val="28"/>
              </w:rPr>
              <w:t xml:space="preserve"> </w:t>
            </w:r>
            <w:r>
              <w:rPr>
                <w:b/>
                <w:sz w:val="28"/>
              </w:rPr>
              <w:t>–</w:t>
            </w:r>
            <w:r>
              <w:rPr>
                <w:b/>
                <w:spacing w:val="-5"/>
                <w:sz w:val="28"/>
              </w:rPr>
              <w:t xml:space="preserve"> </w:t>
            </w:r>
            <w:r>
              <w:rPr>
                <w:b/>
                <w:sz w:val="28"/>
              </w:rPr>
              <w:t>Course</w:t>
            </w:r>
            <w:r>
              <w:rPr>
                <w:b/>
                <w:spacing w:val="-5"/>
                <w:sz w:val="28"/>
              </w:rPr>
              <w:t xml:space="preserve"> </w:t>
            </w:r>
            <w:r>
              <w:rPr>
                <w:b/>
                <w:spacing w:val="-2"/>
                <w:sz w:val="28"/>
              </w:rPr>
              <w:t>Calendar</w:t>
            </w:r>
          </w:p>
        </w:tc>
      </w:tr>
      <w:tr w:rsidR="00205C0E" w14:paraId="0F7D95FE" w14:textId="77777777" w:rsidTr="003F34EF">
        <w:trPr>
          <w:trHeight w:val="330"/>
        </w:trPr>
        <w:tc>
          <w:tcPr>
            <w:tcW w:w="9350" w:type="dxa"/>
            <w:gridSpan w:val="2"/>
            <w:shd w:val="clear" w:color="auto" w:fill="E7E6E6"/>
          </w:tcPr>
          <w:p w14:paraId="105B0939" w14:textId="77777777" w:rsidR="00205C0E" w:rsidRDefault="00205C0E" w:rsidP="003F34EF">
            <w:pPr>
              <w:pStyle w:val="TableParagraph"/>
              <w:spacing w:before="40" w:line="271" w:lineRule="exact"/>
              <w:ind w:left="110"/>
              <w:rPr>
                <w:sz w:val="24"/>
              </w:rPr>
            </w:pPr>
            <w:r>
              <w:rPr>
                <w:b/>
                <w:sz w:val="24"/>
              </w:rPr>
              <w:t>Week</w:t>
            </w:r>
            <w:r>
              <w:rPr>
                <w:b/>
                <w:spacing w:val="-4"/>
                <w:sz w:val="24"/>
              </w:rPr>
              <w:t xml:space="preserve"> </w:t>
            </w:r>
            <w:r>
              <w:rPr>
                <w:b/>
                <w:sz w:val="24"/>
              </w:rPr>
              <w:t>1:</w:t>
            </w:r>
            <w:r>
              <w:rPr>
                <w:b/>
                <w:spacing w:val="-3"/>
                <w:sz w:val="24"/>
              </w:rPr>
              <w:t xml:space="preserve"> </w:t>
            </w:r>
            <w:r>
              <w:rPr>
                <w:sz w:val="24"/>
              </w:rPr>
              <w:t>Jan.</w:t>
            </w:r>
            <w:r>
              <w:rPr>
                <w:spacing w:val="-3"/>
                <w:sz w:val="24"/>
              </w:rPr>
              <w:t xml:space="preserve"> </w:t>
            </w:r>
            <w:r>
              <w:rPr>
                <w:sz w:val="24"/>
              </w:rPr>
              <w:t>12</w:t>
            </w:r>
            <w:r>
              <w:rPr>
                <w:spacing w:val="-3"/>
                <w:sz w:val="24"/>
              </w:rPr>
              <w:t xml:space="preserve"> </w:t>
            </w:r>
            <w:r>
              <w:rPr>
                <w:sz w:val="24"/>
              </w:rPr>
              <w:t>–</w:t>
            </w:r>
            <w:r>
              <w:rPr>
                <w:spacing w:val="-3"/>
                <w:sz w:val="24"/>
              </w:rPr>
              <w:t xml:space="preserve"> </w:t>
            </w:r>
            <w:r>
              <w:rPr>
                <w:sz w:val="24"/>
              </w:rPr>
              <w:t>Jan.</w:t>
            </w:r>
            <w:r>
              <w:rPr>
                <w:spacing w:val="-3"/>
                <w:sz w:val="24"/>
              </w:rPr>
              <w:t xml:space="preserve"> </w:t>
            </w:r>
            <w:r>
              <w:rPr>
                <w:sz w:val="24"/>
              </w:rPr>
              <w:t>18</w:t>
            </w:r>
            <w:r>
              <w:rPr>
                <w:spacing w:val="-3"/>
                <w:sz w:val="24"/>
              </w:rPr>
              <w:t xml:space="preserve"> </w:t>
            </w:r>
            <w:r>
              <w:rPr>
                <w:sz w:val="24"/>
              </w:rPr>
              <w:t>(Class</w:t>
            </w:r>
            <w:r>
              <w:rPr>
                <w:spacing w:val="-3"/>
                <w:sz w:val="24"/>
              </w:rPr>
              <w:t xml:space="preserve"> </w:t>
            </w:r>
            <w:r>
              <w:rPr>
                <w:spacing w:val="-2"/>
                <w:sz w:val="24"/>
              </w:rPr>
              <w:t>Introduction)</w:t>
            </w:r>
          </w:p>
        </w:tc>
      </w:tr>
      <w:tr w:rsidR="00205C0E" w14:paraId="41AD266A" w14:textId="77777777" w:rsidTr="003F34EF">
        <w:trPr>
          <w:trHeight w:val="877"/>
        </w:trPr>
        <w:tc>
          <w:tcPr>
            <w:tcW w:w="1886" w:type="dxa"/>
          </w:tcPr>
          <w:p w14:paraId="5FEFF349" w14:textId="77777777" w:rsidR="00205C0E" w:rsidRDefault="00205C0E" w:rsidP="003F34EF">
            <w:pPr>
              <w:pStyle w:val="TableParagraph"/>
              <w:ind w:left="110"/>
              <w:rPr>
                <w:sz w:val="24"/>
              </w:rPr>
            </w:pPr>
            <w:r>
              <w:rPr>
                <w:sz w:val="24"/>
              </w:rPr>
              <w:t>Tuesday.,</w:t>
            </w:r>
            <w:r>
              <w:rPr>
                <w:spacing w:val="-3"/>
                <w:sz w:val="24"/>
              </w:rPr>
              <w:t xml:space="preserve"> </w:t>
            </w:r>
            <w:r>
              <w:rPr>
                <w:sz w:val="24"/>
              </w:rPr>
              <w:t>Jan.</w:t>
            </w:r>
            <w:r>
              <w:rPr>
                <w:spacing w:val="-2"/>
                <w:sz w:val="24"/>
              </w:rPr>
              <w:t xml:space="preserve"> </w:t>
            </w:r>
            <w:r>
              <w:rPr>
                <w:spacing w:val="-5"/>
                <w:sz w:val="24"/>
              </w:rPr>
              <w:t>13</w:t>
            </w:r>
          </w:p>
        </w:tc>
        <w:tc>
          <w:tcPr>
            <w:tcW w:w="7464" w:type="dxa"/>
          </w:tcPr>
          <w:p w14:paraId="13551256" w14:textId="77777777" w:rsidR="00205C0E" w:rsidRDefault="00205C0E" w:rsidP="003F34EF">
            <w:pPr>
              <w:pStyle w:val="TableParagraph"/>
              <w:ind w:right="2859"/>
              <w:rPr>
                <w:sz w:val="24"/>
              </w:rPr>
            </w:pPr>
            <w:r>
              <w:rPr>
                <w:sz w:val="24"/>
              </w:rPr>
              <w:t>First Day of Class – Course Introduction Review</w:t>
            </w:r>
            <w:r>
              <w:rPr>
                <w:spacing w:val="-11"/>
                <w:sz w:val="24"/>
              </w:rPr>
              <w:t xml:space="preserve"> </w:t>
            </w:r>
            <w:r>
              <w:rPr>
                <w:sz w:val="24"/>
              </w:rPr>
              <w:t>of</w:t>
            </w:r>
            <w:r>
              <w:rPr>
                <w:spacing w:val="-12"/>
                <w:sz w:val="24"/>
              </w:rPr>
              <w:t xml:space="preserve"> </w:t>
            </w:r>
            <w:r>
              <w:rPr>
                <w:sz w:val="24"/>
              </w:rPr>
              <w:t>Syllabus</w:t>
            </w:r>
            <w:r>
              <w:rPr>
                <w:spacing w:val="-12"/>
                <w:sz w:val="24"/>
              </w:rPr>
              <w:t xml:space="preserve"> </w:t>
            </w:r>
            <w:r>
              <w:rPr>
                <w:sz w:val="24"/>
              </w:rPr>
              <w:t>and</w:t>
            </w:r>
            <w:r>
              <w:rPr>
                <w:spacing w:val="-12"/>
                <w:sz w:val="24"/>
              </w:rPr>
              <w:t xml:space="preserve"> </w:t>
            </w:r>
            <w:r>
              <w:rPr>
                <w:sz w:val="24"/>
              </w:rPr>
              <w:t>Course</w:t>
            </w:r>
            <w:r>
              <w:rPr>
                <w:spacing w:val="-11"/>
                <w:sz w:val="24"/>
              </w:rPr>
              <w:t xml:space="preserve"> </w:t>
            </w:r>
            <w:r>
              <w:rPr>
                <w:sz w:val="24"/>
              </w:rPr>
              <w:t>Materials</w:t>
            </w:r>
          </w:p>
        </w:tc>
      </w:tr>
      <w:tr w:rsidR="00205C0E" w14:paraId="1195FCF7" w14:textId="77777777" w:rsidTr="003F34EF">
        <w:trPr>
          <w:trHeight w:val="792"/>
        </w:trPr>
        <w:tc>
          <w:tcPr>
            <w:tcW w:w="1886" w:type="dxa"/>
          </w:tcPr>
          <w:p w14:paraId="2AA77AB0" w14:textId="77777777" w:rsidR="00205C0E" w:rsidRDefault="00205C0E" w:rsidP="003F34EF">
            <w:pPr>
              <w:pStyle w:val="TableParagraph"/>
              <w:ind w:left="110"/>
              <w:rPr>
                <w:sz w:val="24"/>
              </w:rPr>
            </w:pPr>
            <w:r>
              <w:rPr>
                <w:sz w:val="24"/>
              </w:rPr>
              <w:lastRenderedPageBreak/>
              <w:t>Thurs.,</w:t>
            </w:r>
            <w:r>
              <w:rPr>
                <w:spacing w:val="-8"/>
                <w:sz w:val="24"/>
              </w:rPr>
              <w:t xml:space="preserve"> </w:t>
            </w:r>
            <w:r>
              <w:rPr>
                <w:sz w:val="24"/>
              </w:rPr>
              <w:t>Jan.</w:t>
            </w:r>
            <w:r>
              <w:rPr>
                <w:spacing w:val="-7"/>
                <w:sz w:val="24"/>
              </w:rPr>
              <w:t xml:space="preserve"> </w:t>
            </w:r>
            <w:r>
              <w:rPr>
                <w:spacing w:val="-5"/>
                <w:sz w:val="24"/>
              </w:rPr>
              <w:t>15</w:t>
            </w:r>
          </w:p>
        </w:tc>
        <w:tc>
          <w:tcPr>
            <w:tcW w:w="7464" w:type="dxa"/>
          </w:tcPr>
          <w:p w14:paraId="761A8508" w14:textId="77777777" w:rsidR="00205C0E" w:rsidRDefault="00205C0E" w:rsidP="003F34EF">
            <w:pPr>
              <w:pStyle w:val="TableParagraph"/>
              <w:spacing w:line="242" w:lineRule="auto"/>
              <w:ind w:right="1430"/>
              <w:rPr>
                <w:sz w:val="24"/>
              </w:rPr>
            </w:pPr>
            <w:r w:rsidRPr="009F7D10">
              <w:rPr>
                <w:b/>
                <w:bCs/>
                <w:sz w:val="24"/>
              </w:rPr>
              <w:t>Read</w:t>
            </w:r>
            <w:r>
              <w:rPr>
                <w:sz w:val="24"/>
              </w:rPr>
              <w:t xml:space="preserve"> the Introduction to the textbook.</w:t>
            </w:r>
          </w:p>
          <w:p w14:paraId="726E6E9A" w14:textId="77777777" w:rsidR="00205C0E" w:rsidRDefault="00205C0E" w:rsidP="003F34EF">
            <w:pPr>
              <w:pStyle w:val="TableParagraph"/>
              <w:spacing w:line="242" w:lineRule="auto"/>
              <w:ind w:right="1430"/>
              <w:rPr>
                <w:sz w:val="24"/>
              </w:rPr>
            </w:pPr>
            <w:r w:rsidRPr="009F7D10">
              <w:rPr>
                <w:b/>
                <w:bCs/>
                <w:sz w:val="24"/>
              </w:rPr>
              <w:t>Read</w:t>
            </w:r>
            <w:r>
              <w:rPr>
                <w:sz w:val="24"/>
              </w:rPr>
              <w:t xml:space="preserve"> the Introduction to “Your Brain on Art.”</w:t>
            </w:r>
          </w:p>
        </w:tc>
      </w:tr>
      <w:tr w:rsidR="00205C0E" w14:paraId="6A14A5D2" w14:textId="77777777" w:rsidTr="003F34EF">
        <w:trPr>
          <w:trHeight w:val="330"/>
        </w:trPr>
        <w:tc>
          <w:tcPr>
            <w:tcW w:w="9350" w:type="dxa"/>
            <w:gridSpan w:val="2"/>
            <w:shd w:val="clear" w:color="auto" w:fill="E7E6E6"/>
          </w:tcPr>
          <w:p w14:paraId="42163C50" w14:textId="77777777" w:rsidR="00205C0E" w:rsidRDefault="00205C0E" w:rsidP="003F34EF">
            <w:pPr>
              <w:pStyle w:val="TableParagraph"/>
              <w:spacing w:before="40" w:line="271" w:lineRule="exact"/>
              <w:ind w:left="110"/>
              <w:rPr>
                <w:sz w:val="24"/>
              </w:rPr>
            </w:pPr>
            <w:r>
              <w:rPr>
                <w:b/>
                <w:sz w:val="24"/>
              </w:rPr>
              <w:t>Week</w:t>
            </w:r>
            <w:r>
              <w:rPr>
                <w:b/>
                <w:spacing w:val="-3"/>
                <w:sz w:val="24"/>
              </w:rPr>
              <w:t xml:space="preserve"> </w:t>
            </w:r>
            <w:r>
              <w:rPr>
                <w:b/>
                <w:sz w:val="24"/>
              </w:rPr>
              <w:t>2:</w:t>
            </w:r>
            <w:r>
              <w:rPr>
                <w:b/>
                <w:spacing w:val="-2"/>
                <w:sz w:val="24"/>
              </w:rPr>
              <w:t xml:space="preserve"> </w:t>
            </w:r>
            <w:r>
              <w:rPr>
                <w:sz w:val="24"/>
              </w:rPr>
              <w:t>Jan.</w:t>
            </w:r>
            <w:r>
              <w:rPr>
                <w:spacing w:val="-3"/>
                <w:sz w:val="24"/>
              </w:rPr>
              <w:t xml:space="preserve"> </w:t>
            </w:r>
            <w:r>
              <w:rPr>
                <w:sz w:val="24"/>
              </w:rPr>
              <w:t>19</w:t>
            </w:r>
            <w:r>
              <w:rPr>
                <w:spacing w:val="-1"/>
                <w:sz w:val="24"/>
              </w:rPr>
              <w:t xml:space="preserve"> </w:t>
            </w:r>
            <w:r>
              <w:rPr>
                <w:sz w:val="24"/>
              </w:rPr>
              <w:t>–</w:t>
            </w:r>
            <w:r>
              <w:rPr>
                <w:spacing w:val="-3"/>
                <w:sz w:val="24"/>
              </w:rPr>
              <w:t xml:space="preserve"> </w:t>
            </w:r>
            <w:r>
              <w:rPr>
                <w:sz w:val="24"/>
              </w:rPr>
              <w:t>Jan.</w:t>
            </w:r>
            <w:r>
              <w:rPr>
                <w:spacing w:val="-3"/>
                <w:sz w:val="24"/>
              </w:rPr>
              <w:t xml:space="preserve"> </w:t>
            </w:r>
            <w:r>
              <w:rPr>
                <w:sz w:val="24"/>
              </w:rPr>
              <w:t>25</w:t>
            </w:r>
            <w:r>
              <w:rPr>
                <w:spacing w:val="-1"/>
                <w:sz w:val="24"/>
              </w:rPr>
              <w:t xml:space="preserve"> </w:t>
            </w:r>
          </w:p>
        </w:tc>
      </w:tr>
      <w:tr w:rsidR="00205C0E" w14:paraId="20DE1A06" w14:textId="77777777" w:rsidTr="003F34EF">
        <w:trPr>
          <w:trHeight w:val="585"/>
        </w:trPr>
        <w:tc>
          <w:tcPr>
            <w:tcW w:w="1886" w:type="dxa"/>
          </w:tcPr>
          <w:p w14:paraId="352A648C" w14:textId="77777777" w:rsidR="00205C0E" w:rsidRDefault="00205C0E" w:rsidP="003F34EF">
            <w:pPr>
              <w:pStyle w:val="TableParagraph"/>
              <w:ind w:left="110"/>
              <w:rPr>
                <w:sz w:val="24"/>
              </w:rPr>
            </w:pPr>
            <w:r>
              <w:rPr>
                <w:sz w:val="24"/>
              </w:rPr>
              <w:t>Tuesday,</w:t>
            </w:r>
            <w:r>
              <w:rPr>
                <w:spacing w:val="-3"/>
                <w:sz w:val="24"/>
              </w:rPr>
              <w:t xml:space="preserve"> </w:t>
            </w:r>
            <w:r>
              <w:rPr>
                <w:sz w:val="24"/>
              </w:rPr>
              <w:t>Jan.</w:t>
            </w:r>
            <w:r>
              <w:rPr>
                <w:spacing w:val="-2"/>
                <w:sz w:val="24"/>
              </w:rPr>
              <w:t xml:space="preserve"> </w:t>
            </w:r>
            <w:r>
              <w:rPr>
                <w:spacing w:val="-5"/>
                <w:sz w:val="24"/>
              </w:rPr>
              <w:t>20</w:t>
            </w:r>
          </w:p>
        </w:tc>
        <w:tc>
          <w:tcPr>
            <w:tcW w:w="7464" w:type="dxa"/>
          </w:tcPr>
          <w:p w14:paraId="366020FB" w14:textId="77777777" w:rsidR="00205C0E" w:rsidRDefault="00205C0E" w:rsidP="003F34EF">
            <w:pPr>
              <w:pStyle w:val="TableParagraph"/>
              <w:rPr>
                <w:sz w:val="24"/>
              </w:rPr>
            </w:pPr>
            <w:r>
              <w:rPr>
                <w:sz w:val="24"/>
              </w:rPr>
              <w:t>Class Discussion: What is Art? (You will need to have read the textbook intro.)</w:t>
            </w:r>
          </w:p>
        </w:tc>
      </w:tr>
      <w:tr w:rsidR="00205C0E" w14:paraId="425EE6D4" w14:textId="77777777" w:rsidTr="003F34EF">
        <w:trPr>
          <w:trHeight w:val="648"/>
        </w:trPr>
        <w:tc>
          <w:tcPr>
            <w:tcW w:w="1886" w:type="dxa"/>
          </w:tcPr>
          <w:p w14:paraId="03990DAF" w14:textId="77777777" w:rsidR="00205C0E" w:rsidRDefault="00205C0E" w:rsidP="003F34EF">
            <w:pPr>
              <w:pStyle w:val="TableParagraph"/>
              <w:ind w:left="110"/>
              <w:rPr>
                <w:sz w:val="24"/>
              </w:rPr>
            </w:pPr>
            <w:r>
              <w:rPr>
                <w:sz w:val="24"/>
              </w:rPr>
              <w:t>Thurs.,</w:t>
            </w:r>
            <w:r>
              <w:rPr>
                <w:spacing w:val="-8"/>
                <w:sz w:val="24"/>
              </w:rPr>
              <w:t xml:space="preserve"> </w:t>
            </w:r>
            <w:r>
              <w:rPr>
                <w:sz w:val="24"/>
              </w:rPr>
              <w:t>Jan.</w:t>
            </w:r>
            <w:r>
              <w:rPr>
                <w:spacing w:val="-7"/>
                <w:sz w:val="24"/>
              </w:rPr>
              <w:t xml:space="preserve"> </w:t>
            </w:r>
            <w:r>
              <w:rPr>
                <w:spacing w:val="-5"/>
                <w:sz w:val="24"/>
              </w:rPr>
              <w:t>22</w:t>
            </w:r>
          </w:p>
        </w:tc>
        <w:tc>
          <w:tcPr>
            <w:tcW w:w="7464" w:type="dxa"/>
          </w:tcPr>
          <w:p w14:paraId="21AE9A37" w14:textId="77777777" w:rsidR="00205C0E" w:rsidRDefault="00205C0E" w:rsidP="003F34EF">
            <w:pPr>
              <w:pStyle w:val="TableParagraph"/>
              <w:spacing w:before="5"/>
              <w:rPr>
                <w:sz w:val="24"/>
              </w:rPr>
            </w:pPr>
            <w:r>
              <w:rPr>
                <w:b/>
                <w:sz w:val="24"/>
              </w:rPr>
              <w:t>Reading</w:t>
            </w:r>
            <w:r>
              <w:rPr>
                <w:b/>
                <w:spacing w:val="-5"/>
                <w:sz w:val="24"/>
              </w:rPr>
              <w:t xml:space="preserve"> </w:t>
            </w:r>
            <w:r>
              <w:rPr>
                <w:b/>
                <w:sz w:val="24"/>
              </w:rPr>
              <w:t>Due:</w:t>
            </w:r>
            <w:r>
              <w:rPr>
                <w:b/>
                <w:spacing w:val="-3"/>
                <w:sz w:val="24"/>
              </w:rPr>
              <w:t xml:space="preserve"> </w:t>
            </w:r>
            <w:r>
              <w:rPr>
                <w:sz w:val="24"/>
              </w:rPr>
              <w:t>Chapter</w:t>
            </w:r>
            <w:r>
              <w:rPr>
                <w:spacing w:val="-3"/>
                <w:sz w:val="24"/>
              </w:rPr>
              <w:t xml:space="preserve"> </w:t>
            </w:r>
            <w:r>
              <w:rPr>
                <w:sz w:val="24"/>
              </w:rPr>
              <w:t>1.1:</w:t>
            </w:r>
            <w:r>
              <w:rPr>
                <w:spacing w:val="-3"/>
                <w:sz w:val="24"/>
              </w:rPr>
              <w:t xml:space="preserve"> Line, Shape, and Contrast</w:t>
            </w:r>
          </w:p>
        </w:tc>
      </w:tr>
      <w:tr w:rsidR="00205C0E" w14:paraId="5FEE21D1" w14:textId="77777777" w:rsidTr="003F34EF">
        <w:trPr>
          <w:trHeight w:val="330"/>
        </w:trPr>
        <w:tc>
          <w:tcPr>
            <w:tcW w:w="9350" w:type="dxa"/>
            <w:gridSpan w:val="2"/>
            <w:shd w:val="clear" w:color="auto" w:fill="E7E6E6"/>
          </w:tcPr>
          <w:p w14:paraId="4DCA2B5B" w14:textId="77777777" w:rsidR="00205C0E" w:rsidRDefault="00205C0E" w:rsidP="003F34EF">
            <w:pPr>
              <w:pStyle w:val="TableParagraph"/>
              <w:spacing w:before="40" w:line="271" w:lineRule="exact"/>
              <w:ind w:left="110"/>
              <w:rPr>
                <w:sz w:val="24"/>
              </w:rPr>
            </w:pPr>
            <w:r>
              <w:rPr>
                <w:b/>
                <w:sz w:val="24"/>
              </w:rPr>
              <w:t>Week</w:t>
            </w:r>
            <w:r>
              <w:rPr>
                <w:b/>
                <w:spacing w:val="-3"/>
                <w:sz w:val="24"/>
              </w:rPr>
              <w:t xml:space="preserve"> </w:t>
            </w:r>
            <w:r>
              <w:rPr>
                <w:b/>
                <w:sz w:val="24"/>
              </w:rPr>
              <w:t>3:</w:t>
            </w:r>
            <w:r>
              <w:rPr>
                <w:b/>
                <w:spacing w:val="-2"/>
                <w:sz w:val="24"/>
              </w:rPr>
              <w:t xml:space="preserve"> </w:t>
            </w:r>
            <w:r>
              <w:rPr>
                <w:sz w:val="24"/>
              </w:rPr>
              <w:t>Jan.</w:t>
            </w:r>
            <w:r>
              <w:rPr>
                <w:spacing w:val="-3"/>
                <w:sz w:val="24"/>
              </w:rPr>
              <w:t xml:space="preserve"> </w:t>
            </w:r>
            <w:r>
              <w:rPr>
                <w:sz w:val="24"/>
              </w:rPr>
              <w:t>26</w:t>
            </w:r>
            <w:r>
              <w:rPr>
                <w:spacing w:val="-1"/>
                <w:sz w:val="24"/>
              </w:rPr>
              <w:t xml:space="preserve"> </w:t>
            </w:r>
            <w:r>
              <w:rPr>
                <w:sz w:val="24"/>
              </w:rPr>
              <w:t>–</w:t>
            </w:r>
            <w:r>
              <w:rPr>
                <w:spacing w:val="-3"/>
                <w:sz w:val="24"/>
              </w:rPr>
              <w:t xml:space="preserve"> </w:t>
            </w:r>
            <w:r>
              <w:rPr>
                <w:sz w:val="24"/>
              </w:rPr>
              <w:t>Feb.</w:t>
            </w:r>
            <w:r>
              <w:rPr>
                <w:spacing w:val="-2"/>
                <w:sz w:val="24"/>
              </w:rPr>
              <w:t xml:space="preserve"> </w:t>
            </w:r>
            <w:r>
              <w:rPr>
                <w:sz w:val="24"/>
              </w:rPr>
              <w:t>1</w:t>
            </w:r>
            <w:r>
              <w:rPr>
                <w:spacing w:val="-3"/>
                <w:sz w:val="24"/>
              </w:rPr>
              <w:t xml:space="preserve"> </w:t>
            </w:r>
          </w:p>
        </w:tc>
      </w:tr>
      <w:tr w:rsidR="00205C0E" w14:paraId="4A55159F" w14:textId="77777777" w:rsidTr="003F34EF">
        <w:trPr>
          <w:trHeight w:val="666"/>
        </w:trPr>
        <w:tc>
          <w:tcPr>
            <w:tcW w:w="1886" w:type="dxa"/>
          </w:tcPr>
          <w:p w14:paraId="4D942E02" w14:textId="77777777" w:rsidR="00205C0E" w:rsidRDefault="00205C0E" w:rsidP="003F34EF">
            <w:pPr>
              <w:pStyle w:val="TableParagraph"/>
              <w:ind w:left="110"/>
              <w:rPr>
                <w:sz w:val="24"/>
              </w:rPr>
            </w:pPr>
            <w:r>
              <w:rPr>
                <w:sz w:val="24"/>
              </w:rPr>
              <w:t>Tues.,</w:t>
            </w:r>
            <w:r>
              <w:rPr>
                <w:spacing w:val="-3"/>
                <w:sz w:val="24"/>
              </w:rPr>
              <w:t xml:space="preserve"> </w:t>
            </w:r>
            <w:r>
              <w:rPr>
                <w:sz w:val="24"/>
              </w:rPr>
              <w:t>Jan.</w:t>
            </w:r>
            <w:r>
              <w:rPr>
                <w:spacing w:val="-2"/>
                <w:sz w:val="24"/>
              </w:rPr>
              <w:t xml:space="preserve"> </w:t>
            </w:r>
            <w:r>
              <w:rPr>
                <w:spacing w:val="-5"/>
                <w:sz w:val="24"/>
              </w:rPr>
              <w:t>27</w:t>
            </w:r>
          </w:p>
        </w:tc>
        <w:tc>
          <w:tcPr>
            <w:tcW w:w="7464" w:type="dxa"/>
          </w:tcPr>
          <w:p w14:paraId="48B5EFD2" w14:textId="77777777" w:rsidR="00205C0E" w:rsidRDefault="00205C0E" w:rsidP="003F34EF">
            <w:pPr>
              <w:pStyle w:val="TableParagraph"/>
              <w:spacing w:before="0"/>
              <w:rPr>
                <w:sz w:val="24"/>
              </w:rPr>
            </w:pPr>
            <w:r>
              <w:rPr>
                <w:sz w:val="24"/>
              </w:rPr>
              <w:t>Online Class Discussion:</w:t>
            </w:r>
          </w:p>
          <w:p w14:paraId="06BE371D" w14:textId="77777777" w:rsidR="00205C0E" w:rsidRDefault="00205C0E" w:rsidP="003F34EF">
            <w:pPr>
              <w:pStyle w:val="TableParagraph"/>
              <w:spacing w:before="0"/>
              <w:rPr>
                <w:sz w:val="24"/>
              </w:rPr>
            </w:pPr>
            <w:r>
              <w:rPr>
                <w:sz w:val="24"/>
              </w:rPr>
              <w:t>Brainstorming topics.</w:t>
            </w:r>
          </w:p>
        </w:tc>
      </w:tr>
      <w:tr w:rsidR="00205C0E" w14:paraId="3BF54A1A" w14:textId="77777777" w:rsidTr="003F34EF">
        <w:trPr>
          <w:trHeight w:val="711"/>
        </w:trPr>
        <w:tc>
          <w:tcPr>
            <w:tcW w:w="1886" w:type="dxa"/>
          </w:tcPr>
          <w:p w14:paraId="3D2B568B" w14:textId="77777777" w:rsidR="00205C0E" w:rsidRDefault="00205C0E" w:rsidP="003F34EF">
            <w:pPr>
              <w:pStyle w:val="TableParagraph"/>
              <w:ind w:left="110"/>
              <w:rPr>
                <w:sz w:val="24"/>
              </w:rPr>
            </w:pPr>
            <w:r>
              <w:rPr>
                <w:sz w:val="24"/>
              </w:rPr>
              <w:t>Thurs.,</w:t>
            </w:r>
            <w:r>
              <w:rPr>
                <w:spacing w:val="-8"/>
                <w:sz w:val="24"/>
              </w:rPr>
              <w:t xml:space="preserve"> </w:t>
            </w:r>
            <w:r>
              <w:rPr>
                <w:sz w:val="24"/>
              </w:rPr>
              <w:t>Jan.</w:t>
            </w:r>
            <w:r>
              <w:rPr>
                <w:spacing w:val="-7"/>
                <w:sz w:val="24"/>
              </w:rPr>
              <w:t xml:space="preserve"> </w:t>
            </w:r>
            <w:r>
              <w:rPr>
                <w:spacing w:val="-5"/>
                <w:sz w:val="24"/>
              </w:rPr>
              <w:t>29</w:t>
            </w:r>
          </w:p>
        </w:tc>
        <w:tc>
          <w:tcPr>
            <w:tcW w:w="7464" w:type="dxa"/>
          </w:tcPr>
          <w:p w14:paraId="42A3EDE9" w14:textId="77777777" w:rsidR="00205C0E" w:rsidRDefault="00205C0E" w:rsidP="003F34EF">
            <w:pPr>
              <w:pStyle w:val="TableParagraph"/>
              <w:rPr>
                <w:bCs/>
                <w:sz w:val="24"/>
              </w:rPr>
            </w:pPr>
            <w:r w:rsidRPr="000F062E">
              <w:rPr>
                <w:bCs/>
                <w:sz w:val="24"/>
              </w:rPr>
              <w:t>Online Class Discussion:</w:t>
            </w:r>
          </w:p>
          <w:p w14:paraId="25EACE33" w14:textId="77777777" w:rsidR="00205C0E" w:rsidRPr="000F062E" w:rsidRDefault="00205C0E" w:rsidP="003F34EF">
            <w:pPr>
              <w:pStyle w:val="TableParagraph"/>
              <w:rPr>
                <w:bCs/>
                <w:sz w:val="24"/>
              </w:rPr>
            </w:pPr>
            <w:r>
              <w:rPr>
                <w:bCs/>
                <w:sz w:val="24"/>
              </w:rPr>
              <w:t>Choosing teams.</w:t>
            </w:r>
          </w:p>
        </w:tc>
      </w:tr>
    </w:tbl>
    <w:p w14:paraId="2ABEFA41" w14:textId="77777777" w:rsidR="00205C0E" w:rsidRDefault="00205C0E" w:rsidP="00205C0E">
      <w:pPr>
        <w:pStyle w:val="BodyText"/>
        <w:spacing w:before="3"/>
        <w:ind w:left="0"/>
        <w:rPr>
          <w:sz w:val="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7464"/>
      </w:tblGrid>
      <w:tr w:rsidR="00205C0E" w14:paraId="5C3F527E" w14:textId="77777777" w:rsidTr="003F34EF">
        <w:trPr>
          <w:trHeight w:val="335"/>
        </w:trPr>
        <w:tc>
          <w:tcPr>
            <w:tcW w:w="9350" w:type="dxa"/>
            <w:gridSpan w:val="2"/>
            <w:shd w:val="clear" w:color="auto" w:fill="E7E6E6"/>
          </w:tcPr>
          <w:p w14:paraId="7B934808" w14:textId="77777777" w:rsidR="00205C0E" w:rsidRDefault="00205C0E" w:rsidP="003F34EF">
            <w:pPr>
              <w:pStyle w:val="TableParagraph"/>
              <w:spacing w:before="40" w:line="276" w:lineRule="exact"/>
              <w:ind w:left="110"/>
              <w:rPr>
                <w:sz w:val="24"/>
              </w:rPr>
            </w:pPr>
            <w:r>
              <w:rPr>
                <w:b/>
                <w:sz w:val="24"/>
              </w:rPr>
              <w:t>Week</w:t>
            </w:r>
            <w:r>
              <w:rPr>
                <w:b/>
                <w:spacing w:val="-4"/>
                <w:sz w:val="24"/>
              </w:rPr>
              <w:t xml:space="preserve"> </w:t>
            </w:r>
            <w:r>
              <w:rPr>
                <w:b/>
                <w:sz w:val="24"/>
              </w:rPr>
              <w:t>4:</w:t>
            </w:r>
            <w:r>
              <w:rPr>
                <w:b/>
                <w:spacing w:val="-2"/>
                <w:sz w:val="24"/>
              </w:rPr>
              <w:t xml:space="preserve"> </w:t>
            </w:r>
            <w:r>
              <w:rPr>
                <w:sz w:val="24"/>
              </w:rPr>
              <w:t>Feb.</w:t>
            </w:r>
            <w:r>
              <w:rPr>
                <w:spacing w:val="-3"/>
                <w:sz w:val="24"/>
              </w:rPr>
              <w:t xml:space="preserve"> </w:t>
            </w:r>
            <w:r>
              <w:rPr>
                <w:sz w:val="24"/>
              </w:rPr>
              <w:t>2</w:t>
            </w:r>
            <w:r>
              <w:rPr>
                <w:spacing w:val="-3"/>
                <w:sz w:val="24"/>
              </w:rPr>
              <w:t xml:space="preserve"> </w:t>
            </w:r>
            <w:r>
              <w:rPr>
                <w:sz w:val="24"/>
              </w:rPr>
              <w:t>–</w:t>
            </w:r>
            <w:r>
              <w:rPr>
                <w:spacing w:val="-4"/>
                <w:sz w:val="24"/>
              </w:rPr>
              <w:t xml:space="preserve"> </w:t>
            </w:r>
            <w:r>
              <w:rPr>
                <w:sz w:val="24"/>
              </w:rPr>
              <w:t>Feb.</w:t>
            </w:r>
            <w:r>
              <w:rPr>
                <w:spacing w:val="-2"/>
                <w:sz w:val="24"/>
              </w:rPr>
              <w:t xml:space="preserve"> </w:t>
            </w:r>
            <w:r>
              <w:rPr>
                <w:sz w:val="24"/>
              </w:rPr>
              <w:t>8</w:t>
            </w:r>
            <w:r>
              <w:rPr>
                <w:spacing w:val="-3"/>
                <w:sz w:val="24"/>
              </w:rPr>
              <w:t xml:space="preserve"> </w:t>
            </w:r>
          </w:p>
        </w:tc>
      </w:tr>
      <w:tr w:rsidR="00205C0E" w14:paraId="4E03CFAF" w14:textId="77777777" w:rsidTr="003F34EF">
        <w:trPr>
          <w:trHeight w:val="1170"/>
        </w:trPr>
        <w:tc>
          <w:tcPr>
            <w:tcW w:w="1886" w:type="dxa"/>
          </w:tcPr>
          <w:p w14:paraId="044C81B8" w14:textId="77777777" w:rsidR="00205C0E" w:rsidRDefault="00205C0E" w:rsidP="003F34EF">
            <w:pPr>
              <w:pStyle w:val="TableParagraph"/>
              <w:ind w:left="110"/>
              <w:rPr>
                <w:sz w:val="24"/>
              </w:rPr>
            </w:pPr>
            <w:r>
              <w:rPr>
                <w:sz w:val="24"/>
              </w:rPr>
              <w:t>Tues.,</w:t>
            </w:r>
            <w:r>
              <w:rPr>
                <w:spacing w:val="-3"/>
                <w:sz w:val="24"/>
              </w:rPr>
              <w:t xml:space="preserve"> </w:t>
            </w:r>
            <w:r>
              <w:rPr>
                <w:sz w:val="24"/>
              </w:rPr>
              <w:t>Feb.</w:t>
            </w:r>
            <w:r>
              <w:rPr>
                <w:spacing w:val="-2"/>
                <w:sz w:val="24"/>
              </w:rPr>
              <w:t xml:space="preserve"> </w:t>
            </w:r>
            <w:r>
              <w:rPr>
                <w:spacing w:val="-10"/>
                <w:sz w:val="24"/>
              </w:rPr>
              <w:t>3</w:t>
            </w:r>
          </w:p>
        </w:tc>
        <w:tc>
          <w:tcPr>
            <w:tcW w:w="7464" w:type="dxa"/>
          </w:tcPr>
          <w:p w14:paraId="06193070" w14:textId="77777777" w:rsidR="00205C0E" w:rsidRDefault="00205C0E" w:rsidP="003F34EF">
            <w:pPr>
              <w:pStyle w:val="TableParagraph"/>
              <w:spacing w:before="0" w:line="293" w:lineRule="exact"/>
              <w:rPr>
                <w:spacing w:val="-2"/>
                <w:sz w:val="24"/>
              </w:rPr>
            </w:pPr>
            <w:r>
              <w:rPr>
                <w:b/>
                <w:sz w:val="24"/>
              </w:rPr>
              <w:t>Reading</w:t>
            </w:r>
            <w:r>
              <w:rPr>
                <w:b/>
                <w:spacing w:val="-9"/>
                <w:sz w:val="24"/>
              </w:rPr>
              <w:t xml:space="preserve"> </w:t>
            </w:r>
            <w:r>
              <w:rPr>
                <w:b/>
                <w:sz w:val="24"/>
              </w:rPr>
              <w:t>Due:</w:t>
            </w:r>
            <w:r>
              <w:rPr>
                <w:spacing w:val="-2"/>
                <w:sz w:val="24"/>
              </w:rPr>
              <w:t xml:space="preserve"> </w:t>
            </w:r>
          </w:p>
          <w:p w14:paraId="0F63DBD5" w14:textId="77777777" w:rsidR="00205C0E" w:rsidRDefault="00205C0E" w:rsidP="003F34EF">
            <w:pPr>
              <w:pStyle w:val="TableParagraph"/>
              <w:spacing w:before="0" w:line="293" w:lineRule="exact"/>
              <w:rPr>
                <w:spacing w:val="-2"/>
                <w:sz w:val="24"/>
              </w:rPr>
            </w:pPr>
            <w:r>
              <w:rPr>
                <w:spacing w:val="-2"/>
                <w:sz w:val="24"/>
              </w:rPr>
              <w:t>1.2 Form, Volume, Mass, and Texture</w:t>
            </w:r>
          </w:p>
          <w:p w14:paraId="04F53520" w14:textId="77777777" w:rsidR="00205C0E" w:rsidRPr="00AC5A3F" w:rsidRDefault="00205C0E" w:rsidP="003F34EF">
            <w:pPr>
              <w:pStyle w:val="TableParagraph"/>
              <w:spacing w:before="0" w:line="293" w:lineRule="exact"/>
              <w:rPr>
                <w:spacing w:val="-2"/>
                <w:sz w:val="24"/>
              </w:rPr>
            </w:pPr>
            <w:r>
              <w:rPr>
                <w:spacing w:val="-2"/>
                <w:sz w:val="24"/>
              </w:rPr>
              <w:t xml:space="preserve">Chapter 1 of </w:t>
            </w:r>
            <w:r w:rsidRPr="003F7CB6">
              <w:rPr>
                <w:i/>
                <w:iCs/>
                <w:spacing w:val="-2"/>
                <w:sz w:val="24"/>
              </w:rPr>
              <w:t>YBOA</w:t>
            </w:r>
            <w:r>
              <w:rPr>
                <w:spacing w:val="-2"/>
                <w:sz w:val="24"/>
              </w:rPr>
              <w:t>: The Anatomy of the Arts</w:t>
            </w:r>
          </w:p>
        </w:tc>
      </w:tr>
      <w:tr w:rsidR="00205C0E" w14:paraId="1B150759" w14:textId="77777777" w:rsidTr="003F34EF">
        <w:trPr>
          <w:trHeight w:val="877"/>
        </w:trPr>
        <w:tc>
          <w:tcPr>
            <w:tcW w:w="1886" w:type="dxa"/>
          </w:tcPr>
          <w:p w14:paraId="03435C39" w14:textId="77777777" w:rsidR="00205C0E" w:rsidRDefault="00205C0E" w:rsidP="003F34EF">
            <w:pPr>
              <w:pStyle w:val="TableParagraph"/>
              <w:ind w:left="110"/>
              <w:rPr>
                <w:sz w:val="24"/>
              </w:rPr>
            </w:pPr>
            <w:r>
              <w:rPr>
                <w:sz w:val="24"/>
              </w:rPr>
              <w:t>Thurs.,</w:t>
            </w:r>
            <w:r>
              <w:rPr>
                <w:spacing w:val="-8"/>
                <w:sz w:val="24"/>
              </w:rPr>
              <w:t xml:space="preserve"> </w:t>
            </w:r>
            <w:r>
              <w:rPr>
                <w:sz w:val="24"/>
              </w:rPr>
              <w:t>Feb.</w:t>
            </w:r>
            <w:r>
              <w:rPr>
                <w:spacing w:val="-7"/>
                <w:sz w:val="24"/>
              </w:rPr>
              <w:t xml:space="preserve"> </w:t>
            </w:r>
            <w:r>
              <w:rPr>
                <w:spacing w:val="-10"/>
                <w:sz w:val="24"/>
              </w:rPr>
              <w:t>5</w:t>
            </w:r>
          </w:p>
        </w:tc>
        <w:tc>
          <w:tcPr>
            <w:tcW w:w="7464" w:type="dxa"/>
          </w:tcPr>
          <w:p w14:paraId="4A359C8C" w14:textId="77777777" w:rsidR="00205C0E" w:rsidRDefault="00205C0E" w:rsidP="003F34EF">
            <w:pPr>
              <w:pStyle w:val="TableParagraph"/>
              <w:rPr>
                <w:sz w:val="24"/>
              </w:rPr>
            </w:pPr>
            <w:r>
              <w:rPr>
                <w:b/>
                <w:sz w:val="24"/>
              </w:rPr>
              <w:t>Reading</w:t>
            </w:r>
            <w:r>
              <w:rPr>
                <w:b/>
                <w:spacing w:val="-7"/>
                <w:sz w:val="24"/>
              </w:rPr>
              <w:t xml:space="preserve"> </w:t>
            </w:r>
            <w:r>
              <w:rPr>
                <w:b/>
                <w:sz w:val="24"/>
              </w:rPr>
              <w:t>Due:</w:t>
            </w:r>
            <w:r>
              <w:rPr>
                <w:b/>
                <w:spacing w:val="-4"/>
                <w:sz w:val="24"/>
              </w:rPr>
              <w:t xml:space="preserve"> </w:t>
            </w:r>
          </w:p>
          <w:p w14:paraId="05C3764A" w14:textId="77777777" w:rsidR="00205C0E" w:rsidRDefault="00205C0E" w:rsidP="003F34EF">
            <w:pPr>
              <w:pStyle w:val="TableParagraph"/>
              <w:rPr>
                <w:sz w:val="24"/>
              </w:rPr>
            </w:pPr>
            <w:r>
              <w:rPr>
                <w:sz w:val="24"/>
              </w:rPr>
              <w:t>1.3 Implied Depth</w:t>
            </w:r>
          </w:p>
          <w:p w14:paraId="369DADAE" w14:textId="77777777" w:rsidR="00205C0E" w:rsidRDefault="00205C0E" w:rsidP="003F34EF">
            <w:pPr>
              <w:pStyle w:val="TableParagraph"/>
              <w:rPr>
                <w:sz w:val="24"/>
              </w:rPr>
            </w:pPr>
            <w:r>
              <w:rPr>
                <w:sz w:val="24"/>
              </w:rPr>
              <w:t xml:space="preserve">Chapter 2 </w:t>
            </w:r>
            <w:r>
              <w:rPr>
                <w:spacing w:val="-2"/>
                <w:sz w:val="24"/>
              </w:rPr>
              <w:t xml:space="preserve">of </w:t>
            </w:r>
            <w:r w:rsidRPr="003F7CB6">
              <w:rPr>
                <w:i/>
                <w:iCs/>
                <w:spacing w:val="-2"/>
                <w:sz w:val="24"/>
              </w:rPr>
              <w:t>YBOA</w:t>
            </w:r>
            <w:r>
              <w:rPr>
                <w:spacing w:val="-2"/>
                <w:sz w:val="24"/>
              </w:rPr>
              <w:t>: Cultivating Well-Being</w:t>
            </w:r>
          </w:p>
          <w:p w14:paraId="5A1CB9E9" w14:textId="77777777" w:rsidR="00205C0E" w:rsidRDefault="00205C0E" w:rsidP="003F34EF">
            <w:pPr>
              <w:pStyle w:val="TableParagraph"/>
              <w:spacing w:before="0"/>
              <w:rPr>
                <w:sz w:val="24"/>
              </w:rPr>
            </w:pPr>
          </w:p>
        </w:tc>
      </w:tr>
      <w:tr w:rsidR="00205C0E" w14:paraId="55E38101" w14:textId="77777777" w:rsidTr="003F34EF">
        <w:trPr>
          <w:trHeight w:val="335"/>
        </w:trPr>
        <w:tc>
          <w:tcPr>
            <w:tcW w:w="9350" w:type="dxa"/>
            <w:gridSpan w:val="2"/>
            <w:shd w:val="clear" w:color="auto" w:fill="E7E6E6"/>
          </w:tcPr>
          <w:p w14:paraId="10C7A3CC" w14:textId="77777777" w:rsidR="00205C0E" w:rsidRDefault="00205C0E" w:rsidP="003F34EF">
            <w:pPr>
              <w:pStyle w:val="TableParagraph"/>
              <w:spacing w:before="40" w:line="276" w:lineRule="exact"/>
              <w:ind w:left="110"/>
              <w:rPr>
                <w:sz w:val="24"/>
              </w:rPr>
            </w:pPr>
            <w:r>
              <w:rPr>
                <w:b/>
                <w:sz w:val="24"/>
              </w:rPr>
              <w:t>Week</w:t>
            </w:r>
            <w:r>
              <w:rPr>
                <w:b/>
                <w:spacing w:val="-4"/>
                <w:sz w:val="24"/>
              </w:rPr>
              <w:t xml:space="preserve"> </w:t>
            </w:r>
            <w:r>
              <w:rPr>
                <w:b/>
                <w:sz w:val="24"/>
              </w:rPr>
              <w:t>5:</w:t>
            </w:r>
            <w:r>
              <w:rPr>
                <w:b/>
                <w:spacing w:val="-2"/>
                <w:sz w:val="24"/>
              </w:rPr>
              <w:t xml:space="preserve"> </w:t>
            </w:r>
            <w:r>
              <w:rPr>
                <w:sz w:val="24"/>
              </w:rPr>
              <w:t>Feb.</w:t>
            </w:r>
            <w:r>
              <w:rPr>
                <w:spacing w:val="-2"/>
                <w:sz w:val="24"/>
              </w:rPr>
              <w:t xml:space="preserve"> </w:t>
            </w:r>
            <w:r>
              <w:rPr>
                <w:sz w:val="24"/>
              </w:rPr>
              <w:t>9</w:t>
            </w:r>
            <w:r>
              <w:rPr>
                <w:spacing w:val="-3"/>
                <w:sz w:val="24"/>
              </w:rPr>
              <w:t xml:space="preserve"> </w:t>
            </w:r>
            <w:r>
              <w:rPr>
                <w:sz w:val="24"/>
              </w:rPr>
              <w:t>–</w:t>
            </w:r>
            <w:r>
              <w:rPr>
                <w:spacing w:val="-3"/>
                <w:sz w:val="24"/>
              </w:rPr>
              <w:t xml:space="preserve"> </w:t>
            </w:r>
            <w:r>
              <w:rPr>
                <w:sz w:val="24"/>
              </w:rPr>
              <w:t>Feb.</w:t>
            </w:r>
            <w:r>
              <w:rPr>
                <w:spacing w:val="-2"/>
                <w:sz w:val="24"/>
              </w:rPr>
              <w:t xml:space="preserve"> </w:t>
            </w:r>
            <w:r>
              <w:rPr>
                <w:sz w:val="24"/>
              </w:rPr>
              <w:t>15</w:t>
            </w:r>
            <w:r>
              <w:rPr>
                <w:spacing w:val="-3"/>
                <w:sz w:val="24"/>
              </w:rPr>
              <w:t xml:space="preserve"> </w:t>
            </w:r>
          </w:p>
        </w:tc>
      </w:tr>
      <w:tr w:rsidR="00205C0E" w14:paraId="63F9DF5A" w14:textId="77777777" w:rsidTr="003F34EF">
        <w:trPr>
          <w:trHeight w:val="1071"/>
        </w:trPr>
        <w:tc>
          <w:tcPr>
            <w:tcW w:w="1886" w:type="dxa"/>
          </w:tcPr>
          <w:p w14:paraId="13D8F089" w14:textId="77777777" w:rsidR="00205C0E" w:rsidRDefault="00205C0E" w:rsidP="003F34EF">
            <w:pPr>
              <w:pStyle w:val="TableParagraph"/>
              <w:ind w:left="110"/>
              <w:rPr>
                <w:sz w:val="24"/>
              </w:rPr>
            </w:pPr>
            <w:r>
              <w:rPr>
                <w:sz w:val="24"/>
              </w:rPr>
              <w:t>Tues.,</w:t>
            </w:r>
            <w:r>
              <w:rPr>
                <w:spacing w:val="-2"/>
                <w:sz w:val="24"/>
              </w:rPr>
              <w:t xml:space="preserve"> </w:t>
            </w:r>
            <w:r>
              <w:rPr>
                <w:sz w:val="24"/>
              </w:rPr>
              <w:t>Feb.</w:t>
            </w:r>
            <w:r>
              <w:rPr>
                <w:spacing w:val="-2"/>
                <w:sz w:val="24"/>
              </w:rPr>
              <w:t xml:space="preserve"> </w:t>
            </w:r>
            <w:r>
              <w:rPr>
                <w:spacing w:val="-5"/>
                <w:sz w:val="24"/>
              </w:rPr>
              <w:t>10</w:t>
            </w:r>
          </w:p>
        </w:tc>
        <w:tc>
          <w:tcPr>
            <w:tcW w:w="7464" w:type="dxa"/>
          </w:tcPr>
          <w:p w14:paraId="04908433" w14:textId="77777777" w:rsidR="00205C0E" w:rsidRDefault="00205C0E" w:rsidP="003F34EF">
            <w:pPr>
              <w:pStyle w:val="TableParagraph"/>
              <w:spacing w:before="0"/>
              <w:ind w:left="106" w:right="1430" w:hanging="1"/>
              <w:rPr>
                <w:sz w:val="24"/>
              </w:rPr>
            </w:pPr>
            <w:r>
              <w:rPr>
                <w:b/>
                <w:sz w:val="24"/>
              </w:rPr>
              <w:t>Reading</w:t>
            </w:r>
            <w:r>
              <w:rPr>
                <w:b/>
                <w:spacing w:val="-7"/>
                <w:sz w:val="24"/>
              </w:rPr>
              <w:t xml:space="preserve"> </w:t>
            </w:r>
            <w:r>
              <w:rPr>
                <w:b/>
                <w:sz w:val="24"/>
              </w:rPr>
              <w:t>Due:</w:t>
            </w:r>
            <w:r>
              <w:rPr>
                <w:b/>
                <w:spacing w:val="-7"/>
                <w:sz w:val="24"/>
              </w:rPr>
              <w:t xml:space="preserve"> </w:t>
            </w:r>
          </w:p>
          <w:p w14:paraId="372C567E" w14:textId="77777777" w:rsidR="00205C0E" w:rsidRDefault="00205C0E" w:rsidP="003F34EF">
            <w:pPr>
              <w:pStyle w:val="TableParagraph"/>
              <w:spacing w:before="0"/>
              <w:ind w:left="106" w:right="1430" w:hanging="1"/>
              <w:rPr>
                <w:sz w:val="24"/>
              </w:rPr>
            </w:pPr>
            <w:r>
              <w:rPr>
                <w:sz w:val="24"/>
              </w:rPr>
              <w:t>1.4 Color</w:t>
            </w:r>
          </w:p>
          <w:p w14:paraId="3AFF01EE" w14:textId="77777777" w:rsidR="00205C0E" w:rsidRDefault="00205C0E" w:rsidP="003F34EF">
            <w:pPr>
              <w:pStyle w:val="TableParagraph"/>
              <w:spacing w:before="0"/>
              <w:ind w:left="106" w:right="1430" w:hanging="1"/>
              <w:rPr>
                <w:sz w:val="24"/>
              </w:rPr>
            </w:pPr>
            <w:r>
              <w:rPr>
                <w:sz w:val="24"/>
              </w:rPr>
              <w:t xml:space="preserve">Chapter 3 </w:t>
            </w:r>
            <w:r>
              <w:rPr>
                <w:spacing w:val="-2"/>
                <w:sz w:val="24"/>
              </w:rPr>
              <w:t xml:space="preserve">of </w:t>
            </w:r>
            <w:r w:rsidRPr="003F7CB6">
              <w:rPr>
                <w:i/>
                <w:iCs/>
                <w:spacing w:val="-2"/>
                <w:sz w:val="24"/>
              </w:rPr>
              <w:t>YBOA</w:t>
            </w:r>
            <w:r>
              <w:rPr>
                <w:spacing w:val="-2"/>
                <w:sz w:val="24"/>
              </w:rPr>
              <w:t>: Restoring Mental Health</w:t>
            </w:r>
          </w:p>
        </w:tc>
      </w:tr>
      <w:tr w:rsidR="00205C0E" w14:paraId="421949CC" w14:textId="77777777" w:rsidTr="003F34EF">
        <w:trPr>
          <w:trHeight w:val="972"/>
        </w:trPr>
        <w:tc>
          <w:tcPr>
            <w:tcW w:w="1886" w:type="dxa"/>
          </w:tcPr>
          <w:p w14:paraId="03FA5C03" w14:textId="77777777" w:rsidR="00205C0E" w:rsidRDefault="00205C0E" w:rsidP="003F34EF">
            <w:pPr>
              <w:pStyle w:val="TableParagraph"/>
              <w:ind w:left="110"/>
              <w:rPr>
                <w:sz w:val="24"/>
              </w:rPr>
            </w:pPr>
            <w:r>
              <w:rPr>
                <w:sz w:val="24"/>
              </w:rPr>
              <w:t>Thurs.,</w:t>
            </w:r>
            <w:r>
              <w:rPr>
                <w:spacing w:val="-8"/>
                <w:sz w:val="24"/>
              </w:rPr>
              <w:t xml:space="preserve"> </w:t>
            </w:r>
            <w:r>
              <w:rPr>
                <w:sz w:val="24"/>
              </w:rPr>
              <w:t>Feb.</w:t>
            </w:r>
            <w:r>
              <w:rPr>
                <w:spacing w:val="-7"/>
                <w:sz w:val="24"/>
              </w:rPr>
              <w:t xml:space="preserve"> </w:t>
            </w:r>
            <w:r>
              <w:rPr>
                <w:spacing w:val="-5"/>
                <w:sz w:val="24"/>
              </w:rPr>
              <w:t>12</w:t>
            </w:r>
          </w:p>
        </w:tc>
        <w:tc>
          <w:tcPr>
            <w:tcW w:w="7464" w:type="dxa"/>
          </w:tcPr>
          <w:p w14:paraId="36A88A2D" w14:textId="77777777" w:rsidR="00205C0E" w:rsidRDefault="00205C0E" w:rsidP="003F34EF">
            <w:pPr>
              <w:pStyle w:val="TableParagraph"/>
              <w:ind w:right="2041"/>
              <w:rPr>
                <w:sz w:val="24"/>
              </w:rPr>
            </w:pPr>
            <w:r>
              <w:rPr>
                <w:b/>
                <w:sz w:val="24"/>
              </w:rPr>
              <w:t xml:space="preserve">Reading Due: </w:t>
            </w:r>
          </w:p>
          <w:p w14:paraId="7AC9A4D4" w14:textId="77777777" w:rsidR="00205C0E" w:rsidRDefault="00205C0E" w:rsidP="003F34EF">
            <w:pPr>
              <w:pStyle w:val="TableParagraph"/>
              <w:ind w:right="2041"/>
              <w:rPr>
                <w:sz w:val="24"/>
              </w:rPr>
            </w:pPr>
            <w:r>
              <w:rPr>
                <w:sz w:val="24"/>
              </w:rPr>
              <w:t>1.5 Motion and Time</w:t>
            </w:r>
          </w:p>
          <w:p w14:paraId="24C559F8" w14:textId="77777777" w:rsidR="00205C0E" w:rsidRDefault="00205C0E" w:rsidP="003F34EF">
            <w:pPr>
              <w:pStyle w:val="TableParagraph"/>
              <w:ind w:right="2041"/>
              <w:rPr>
                <w:sz w:val="24"/>
              </w:rPr>
            </w:pPr>
            <w:r>
              <w:rPr>
                <w:sz w:val="24"/>
              </w:rPr>
              <w:t xml:space="preserve">Chapter 4 </w:t>
            </w:r>
            <w:r>
              <w:rPr>
                <w:spacing w:val="-2"/>
                <w:sz w:val="24"/>
              </w:rPr>
              <w:t xml:space="preserve">of </w:t>
            </w:r>
            <w:r w:rsidRPr="003F7CB6">
              <w:rPr>
                <w:i/>
                <w:iCs/>
                <w:spacing w:val="-2"/>
                <w:sz w:val="24"/>
              </w:rPr>
              <w:t>YBOA</w:t>
            </w:r>
            <w:r>
              <w:rPr>
                <w:spacing w:val="-2"/>
                <w:sz w:val="24"/>
              </w:rPr>
              <w:t>: Healing the Body</w:t>
            </w:r>
          </w:p>
        </w:tc>
      </w:tr>
      <w:tr w:rsidR="00205C0E" w14:paraId="7425459C" w14:textId="77777777" w:rsidTr="003F34EF">
        <w:trPr>
          <w:trHeight w:val="335"/>
        </w:trPr>
        <w:tc>
          <w:tcPr>
            <w:tcW w:w="9350" w:type="dxa"/>
            <w:gridSpan w:val="2"/>
            <w:shd w:val="clear" w:color="auto" w:fill="E7E6E6"/>
          </w:tcPr>
          <w:p w14:paraId="5F30F49E" w14:textId="77777777" w:rsidR="00205C0E" w:rsidRDefault="00205C0E" w:rsidP="003F34EF">
            <w:pPr>
              <w:pStyle w:val="TableParagraph"/>
              <w:spacing w:before="45" w:line="271" w:lineRule="exact"/>
              <w:ind w:left="110"/>
              <w:rPr>
                <w:sz w:val="24"/>
              </w:rPr>
            </w:pPr>
            <w:r>
              <w:rPr>
                <w:b/>
                <w:sz w:val="24"/>
              </w:rPr>
              <w:t>Week</w:t>
            </w:r>
            <w:r>
              <w:rPr>
                <w:b/>
                <w:spacing w:val="-5"/>
                <w:sz w:val="24"/>
              </w:rPr>
              <w:t xml:space="preserve"> </w:t>
            </w:r>
            <w:r>
              <w:rPr>
                <w:b/>
                <w:sz w:val="24"/>
              </w:rPr>
              <w:t>6:</w:t>
            </w:r>
            <w:r>
              <w:rPr>
                <w:b/>
                <w:spacing w:val="-3"/>
                <w:sz w:val="24"/>
              </w:rPr>
              <w:t xml:space="preserve"> </w:t>
            </w:r>
            <w:r>
              <w:rPr>
                <w:sz w:val="24"/>
              </w:rPr>
              <w:t>Feb.</w:t>
            </w:r>
            <w:r>
              <w:rPr>
                <w:spacing w:val="-3"/>
                <w:sz w:val="24"/>
              </w:rPr>
              <w:t xml:space="preserve"> </w:t>
            </w:r>
            <w:r>
              <w:rPr>
                <w:sz w:val="24"/>
              </w:rPr>
              <w:t>16</w:t>
            </w:r>
            <w:r>
              <w:rPr>
                <w:spacing w:val="-4"/>
                <w:sz w:val="24"/>
              </w:rPr>
              <w:t xml:space="preserve"> </w:t>
            </w:r>
            <w:r>
              <w:rPr>
                <w:sz w:val="24"/>
              </w:rPr>
              <w:t>–</w:t>
            </w:r>
            <w:r>
              <w:rPr>
                <w:spacing w:val="-4"/>
                <w:sz w:val="24"/>
              </w:rPr>
              <w:t xml:space="preserve"> </w:t>
            </w:r>
            <w:r>
              <w:rPr>
                <w:sz w:val="24"/>
              </w:rPr>
              <w:t>Feb.</w:t>
            </w:r>
            <w:r>
              <w:rPr>
                <w:spacing w:val="-4"/>
                <w:sz w:val="24"/>
              </w:rPr>
              <w:t xml:space="preserve"> </w:t>
            </w:r>
            <w:r>
              <w:rPr>
                <w:sz w:val="24"/>
              </w:rPr>
              <w:t>22</w:t>
            </w:r>
            <w:r>
              <w:rPr>
                <w:spacing w:val="-3"/>
                <w:sz w:val="24"/>
              </w:rPr>
              <w:t xml:space="preserve"> </w:t>
            </w:r>
          </w:p>
        </w:tc>
      </w:tr>
      <w:tr w:rsidR="00205C0E" w14:paraId="233067F4" w14:textId="77777777" w:rsidTr="003F34EF">
        <w:trPr>
          <w:trHeight w:val="999"/>
        </w:trPr>
        <w:tc>
          <w:tcPr>
            <w:tcW w:w="1886" w:type="dxa"/>
          </w:tcPr>
          <w:p w14:paraId="54EC674F" w14:textId="77777777" w:rsidR="00205C0E" w:rsidRDefault="00205C0E" w:rsidP="003F34EF">
            <w:pPr>
              <w:pStyle w:val="TableParagraph"/>
              <w:ind w:left="110"/>
              <w:rPr>
                <w:sz w:val="24"/>
              </w:rPr>
            </w:pPr>
            <w:r>
              <w:rPr>
                <w:sz w:val="24"/>
              </w:rPr>
              <w:t>Tues.,</w:t>
            </w:r>
            <w:r>
              <w:rPr>
                <w:spacing w:val="-3"/>
                <w:sz w:val="24"/>
              </w:rPr>
              <w:t xml:space="preserve"> </w:t>
            </w:r>
            <w:r>
              <w:rPr>
                <w:sz w:val="24"/>
              </w:rPr>
              <w:t>Feb.</w:t>
            </w:r>
            <w:r>
              <w:rPr>
                <w:spacing w:val="-2"/>
                <w:sz w:val="24"/>
              </w:rPr>
              <w:t xml:space="preserve"> </w:t>
            </w:r>
            <w:r>
              <w:rPr>
                <w:spacing w:val="-5"/>
                <w:sz w:val="24"/>
              </w:rPr>
              <w:t>17</w:t>
            </w:r>
          </w:p>
        </w:tc>
        <w:tc>
          <w:tcPr>
            <w:tcW w:w="7464" w:type="dxa"/>
          </w:tcPr>
          <w:p w14:paraId="0C44226F" w14:textId="77777777" w:rsidR="00205C0E" w:rsidRDefault="00205C0E" w:rsidP="003F34EF">
            <w:pPr>
              <w:pStyle w:val="TableParagraph"/>
              <w:spacing w:before="0"/>
              <w:ind w:left="106" w:right="1430" w:hanging="1"/>
              <w:rPr>
                <w:sz w:val="24"/>
              </w:rPr>
            </w:pPr>
            <w:r>
              <w:rPr>
                <w:b/>
                <w:sz w:val="24"/>
              </w:rPr>
              <w:t>Reading</w:t>
            </w:r>
            <w:r>
              <w:rPr>
                <w:b/>
                <w:spacing w:val="-10"/>
                <w:sz w:val="24"/>
              </w:rPr>
              <w:t xml:space="preserve"> </w:t>
            </w:r>
            <w:r>
              <w:rPr>
                <w:b/>
                <w:sz w:val="24"/>
              </w:rPr>
              <w:t>Due:</w:t>
            </w:r>
            <w:r>
              <w:rPr>
                <w:b/>
                <w:spacing w:val="-10"/>
                <w:sz w:val="24"/>
              </w:rPr>
              <w:t xml:space="preserve"> </w:t>
            </w:r>
          </w:p>
          <w:p w14:paraId="2CE9C2E8" w14:textId="77777777" w:rsidR="00205C0E" w:rsidRDefault="00205C0E" w:rsidP="003F34EF">
            <w:pPr>
              <w:pStyle w:val="TableParagraph"/>
              <w:spacing w:before="0"/>
              <w:ind w:left="106" w:right="1430" w:hanging="1"/>
              <w:rPr>
                <w:sz w:val="24"/>
              </w:rPr>
            </w:pPr>
            <w:r>
              <w:rPr>
                <w:sz w:val="24"/>
              </w:rPr>
              <w:t>1.6 Unity, Variety, and Balance</w:t>
            </w:r>
          </w:p>
          <w:p w14:paraId="1EE71C2B" w14:textId="77777777" w:rsidR="00205C0E" w:rsidRPr="00807679" w:rsidRDefault="00205C0E" w:rsidP="003F34EF">
            <w:pPr>
              <w:pStyle w:val="TableParagraph"/>
              <w:spacing w:before="0"/>
              <w:ind w:left="106" w:right="1430" w:hanging="1"/>
              <w:rPr>
                <w:sz w:val="24"/>
              </w:rPr>
            </w:pPr>
            <w:r>
              <w:rPr>
                <w:sz w:val="24"/>
              </w:rPr>
              <w:t xml:space="preserve">Chapter 4 </w:t>
            </w:r>
            <w:r>
              <w:rPr>
                <w:spacing w:val="-2"/>
                <w:sz w:val="24"/>
              </w:rPr>
              <w:t xml:space="preserve">of </w:t>
            </w:r>
            <w:r w:rsidRPr="003F7CB6">
              <w:rPr>
                <w:i/>
                <w:iCs/>
                <w:spacing w:val="-2"/>
                <w:sz w:val="24"/>
              </w:rPr>
              <w:t>YBOA</w:t>
            </w:r>
            <w:r>
              <w:rPr>
                <w:spacing w:val="-2"/>
                <w:sz w:val="24"/>
              </w:rPr>
              <w:t>: Healing the Body</w:t>
            </w:r>
          </w:p>
        </w:tc>
      </w:tr>
      <w:tr w:rsidR="00205C0E" w14:paraId="2679329E" w14:textId="77777777" w:rsidTr="003F34EF">
        <w:trPr>
          <w:trHeight w:val="981"/>
        </w:trPr>
        <w:tc>
          <w:tcPr>
            <w:tcW w:w="1886" w:type="dxa"/>
          </w:tcPr>
          <w:p w14:paraId="1310B650" w14:textId="77777777" w:rsidR="00205C0E" w:rsidRDefault="00205C0E" w:rsidP="003F34EF">
            <w:pPr>
              <w:pStyle w:val="TableParagraph"/>
              <w:ind w:left="110"/>
              <w:rPr>
                <w:sz w:val="24"/>
              </w:rPr>
            </w:pPr>
            <w:r>
              <w:rPr>
                <w:sz w:val="24"/>
              </w:rPr>
              <w:t>Thurs.,</w:t>
            </w:r>
            <w:r>
              <w:rPr>
                <w:spacing w:val="-8"/>
                <w:sz w:val="24"/>
              </w:rPr>
              <w:t xml:space="preserve"> </w:t>
            </w:r>
            <w:r>
              <w:rPr>
                <w:sz w:val="24"/>
              </w:rPr>
              <w:t>Feb.</w:t>
            </w:r>
            <w:r>
              <w:rPr>
                <w:spacing w:val="-7"/>
                <w:sz w:val="24"/>
              </w:rPr>
              <w:t xml:space="preserve"> </w:t>
            </w:r>
            <w:r>
              <w:rPr>
                <w:spacing w:val="-5"/>
                <w:sz w:val="24"/>
              </w:rPr>
              <w:t>19</w:t>
            </w:r>
          </w:p>
        </w:tc>
        <w:tc>
          <w:tcPr>
            <w:tcW w:w="7464" w:type="dxa"/>
          </w:tcPr>
          <w:p w14:paraId="032ED729" w14:textId="77777777" w:rsidR="00205C0E" w:rsidRDefault="00205C0E" w:rsidP="003F34EF">
            <w:pPr>
              <w:pStyle w:val="TableParagraph"/>
              <w:rPr>
                <w:sz w:val="24"/>
              </w:rPr>
            </w:pPr>
            <w:r>
              <w:rPr>
                <w:b/>
                <w:sz w:val="24"/>
              </w:rPr>
              <w:t>Reading</w:t>
            </w:r>
            <w:r>
              <w:rPr>
                <w:b/>
                <w:spacing w:val="-10"/>
                <w:sz w:val="24"/>
              </w:rPr>
              <w:t xml:space="preserve"> </w:t>
            </w:r>
            <w:r>
              <w:rPr>
                <w:b/>
                <w:sz w:val="24"/>
              </w:rPr>
              <w:t>Due:</w:t>
            </w:r>
            <w:r>
              <w:rPr>
                <w:b/>
                <w:spacing w:val="-7"/>
                <w:sz w:val="24"/>
              </w:rPr>
              <w:t xml:space="preserve"> </w:t>
            </w:r>
          </w:p>
          <w:p w14:paraId="3700E6EF" w14:textId="77777777" w:rsidR="00205C0E" w:rsidRDefault="00205C0E" w:rsidP="003F34EF">
            <w:pPr>
              <w:pStyle w:val="TableParagraph"/>
              <w:rPr>
                <w:sz w:val="24"/>
              </w:rPr>
            </w:pPr>
            <w:r>
              <w:rPr>
                <w:sz w:val="24"/>
              </w:rPr>
              <w:t>1.7 Scale and Proportion</w:t>
            </w:r>
          </w:p>
          <w:p w14:paraId="38A82AA8" w14:textId="77777777" w:rsidR="00205C0E" w:rsidRPr="00177292" w:rsidRDefault="00205C0E" w:rsidP="003F34EF">
            <w:pPr>
              <w:pStyle w:val="TableParagraph"/>
              <w:rPr>
                <w:sz w:val="24"/>
              </w:rPr>
            </w:pPr>
            <w:r>
              <w:rPr>
                <w:sz w:val="24"/>
              </w:rPr>
              <w:t xml:space="preserve">Chapter 5 </w:t>
            </w:r>
            <w:r>
              <w:rPr>
                <w:spacing w:val="-2"/>
                <w:sz w:val="24"/>
              </w:rPr>
              <w:t xml:space="preserve">of </w:t>
            </w:r>
            <w:r w:rsidRPr="003F7CB6">
              <w:rPr>
                <w:i/>
                <w:iCs/>
                <w:spacing w:val="-2"/>
                <w:sz w:val="24"/>
              </w:rPr>
              <w:t>YBOA</w:t>
            </w:r>
            <w:r>
              <w:rPr>
                <w:spacing w:val="-2"/>
                <w:sz w:val="24"/>
              </w:rPr>
              <w:t>: Amplifying Learning</w:t>
            </w:r>
          </w:p>
        </w:tc>
      </w:tr>
    </w:tbl>
    <w:p w14:paraId="1297AB19" w14:textId="77777777" w:rsidR="00205C0E" w:rsidRDefault="00205C0E" w:rsidP="00205C0E">
      <w:pPr>
        <w:pStyle w:val="TableParagraph"/>
        <w:rPr>
          <w:sz w:val="24"/>
        </w:rPr>
        <w:sectPr w:rsidR="00205C0E" w:rsidSect="00205C0E">
          <w:pgSz w:w="12240" w:h="15840"/>
          <w:pgMar w:top="1520" w:right="1080" w:bottom="1000" w:left="1080" w:header="692" w:footer="801" w:gutter="0"/>
          <w:cols w:space="720"/>
        </w:sectPr>
      </w:pPr>
    </w:p>
    <w:p w14:paraId="55EAC425" w14:textId="77777777" w:rsidR="00205C0E" w:rsidRDefault="00205C0E" w:rsidP="00205C0E">
      <w:pPr>
        <w:pStyle w:val="BodyText"/>
        <w:spacing w:before="3"/>
        <w:ind w:left="0"/>
        <w:rPr>
          <w:sz w:val="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7464"/>
      </w:tblGrid>
      <w:tr w:rsidR="00205C0E" w14:paraId="2EBDFCFC" w14:textId="77777777" w:rsidTr="003F34EF">
        <w:trPr>
          <w:trHeight w:val="335"/>
        </w:trPr>
        <w:tc>
          <w:tcPr>
            <w:tcW w:w="9350" w:type="dxa"/>
            <w:gridSpan w:val="2"/>
            <w:shd w:val="clear" w:color="auto" w:fill="E7E6E6"/>
          </w:tcPr>
          <w:p w14:paraId="2A73923D" w14:textId="77777777" w:rsidR="00205C0E" w:rsidRDefault="00205C0E" w:rsidP="003F34EF">
            <w:pPr>
              <w:pStyle w:val="TableParagraph"/>
              <w:spacing w:before="40" w:line="276" w:lineRule="exact"/>
              <w:ind w:left="110"/>
              <w:rPr>
                <w:sz w:val="24"/>
              </w:rPr>
            </w:pPr>
            <w:r>
              <w:rPr>
                <w:b/>
                <w:sz w:val="24"/>
              </w:rPr>
              <w:t>Week</w:t>
            </w:r>
            <w:r>
              <w:rPr>
                <w:b/>
                <w:spacing w:val="-6"/>
                <w:sz w:val="24"/>
              </w:rPr>
              <w:t xml:space="preserve"> </w:t>
            </w:r>
            <w:r>
              <w:rPr>
                <w:b/>
                <w:sz w:val="24"/>
              </w:rPr>
              <w:t>7:</w:t>
            </w:r>
            <w:r>
              <w:rPr>
                <w:b/>
                <w:spacing w:val="-5"/>
                <w:sz w:val="24"/>
              </w:rPr>
              <w:t xml:space="preserve"> </w:t>
            </w:r>
            <w:r>
              <w:rPr>
                <w:sz w:val="24"/>
              </w:rPr>
              <w:t>Feb.</w:t>
            </w:r>
            <w:r>
              <w:rPr>
                <w:spacing w:val="-5"/>
                <w:sz w:val="24"/>
              </w:rPr>
              <w:t xml:space="preserve"> </w:t>
            </w:r>
            <w:r>
              <w:rPr>
                <w:sz w:val="24"/>
              </w:rPr>
              <w:t>23</w:t>
            </w:r>
            <w:r>
              <w:rPr>
                <w:spacing w:val="-6"/>
                <w:sz w:val="24"/>
              </w:rPr>
              <w:t xml:space="preserve"> </w:t>
            </w:r>
            <w:r>
              <w:rPr>
                <w:sz w:val="24"/>
              </w:rPr>
              <w:t>–</w:t>
            </w:r>
            <w:r>
              <w:rPr>
                <w:spacing w:val="-6"/>
                <w:sz w:val="24"/>
              </w:rPr>
              <w:t xml:space="preserve"> </w:t>
            </w:r>
            <w:r>
              <w:rPr>
                <w:sz w:val="24"/>
              </w:rPr>
              <w:t>Mar.</w:t>
            </w:r>
            <w:r>
              <w:rPr>
                <w:spacing w:val="-6"/>
                <w:sz w:val="24"/>
              </w:rPr>
              <w:t xml:space="preserve"> </w:t>
            </w:r>
            <w:r>
              <w:rPr>
                <w:sz w:val="24"/>
              </w:rPr>
              <w:t>1</w:t>
            </w:r>
            <w:r>
              <w:rPr>
                <w:spacing w:val="-5"/>
                <w:sz w:val="24"/>
              </w:rPr>
              <w:t xml:space="preserve"> </w:t>
            </w:r>
          </w:p>
        </w:tc>
      </w:tr>
      <w:tr w:rsidR="00205C0E" w14:paraId="0E73D1A2" w14:textId="77777777" w:rsidTr="003F34EF">
        <w:trPr>
          <w:trHeight w:val="981"/>
        </w:trPr>
        <w:tc>
          <w:tcPr>
            <w:tcW w:w="1886" w:type="dxa"/>
          </w:tcPr>
          <w:p w14:paraId="499F2CAF" w14:textId="77777777" w:rsidR="00205C0E" w:rsidRDefault="00205C0E" w:rsidP="003F34EF">
            <w:pPr>
              <w:pStyle w:val="TableParagraph"/>
              <w:spacing w:line="271" w:lineRule="exact"/>
              <w:ind w:left="110"/>
              <w:rPr>
                <w:sz w:val="24"/>
              </w:rPr>
            </w:pPr>
            <w:r>
              <w:rPr>
                <w:sz w:val="24"/>
              </w:rPr>
              <w:t>Tues.,</w:t>
            </w:r>
            <w:r>
              <w:rPr>
                <w:spacing w:val="-3"/>
                <w:sz w:val="24"/>
              </w:rPr>
              <w:t xml:space="preserve"> </w:t>
            </w:r>
            <w:r>
              <w:rPr>
                <w:sz w:val="24"/>
              </w:rPr>
              <w:t>Feb.</w:t>
            </w:r>
            <w:r>
              <w:rPr>
                <w:spacing w:val="-2"/>
                <w:sz w:val="24"/>
              </w:rPr>
              <w:t xml:space="preserve"> </w:t>
            </w:r>
            <w:r>
              <w:rPr>
                <w:spacing w:val="-5"/>
                <w:sz w:val="24"/>
              </w:rPr>
              <w:t>24</w:t>
            </w:r>
          </w:p>
        </w:tc>
        <w:tc>
          <w:tcPr>
            <w:tcW w:w="7464" w:type="dxa"/>
          </w:tcPr>
          <w:p w14:paraId="7A8206F1" w14:textId="77777777" w:rsidR="00205C0E" w:rsidRDefault="00205C0E" w:rsidP="003F34EF">
            <w:pPr>
              <w:pStyle w:val="TableParagraph"/>
              <w:rPr>
                <w:sz w:val="24"/>
              </w:rPr>
            </w:pPr>
            <w:r>
              <w:rPr>
                <w:b/>
                <w:sz w:val="24"/>
              </w:rPr>
              <w:t>Reading</w:t>
            </w:r>
            <w:r>
              <w:rPr>
                <w:b/>
                <w:spacing w:val="-10"/>
                <w:sz w:val="24"/>
              </w:rPr>
              <w:t xml:space="preserve"> </w:t>
            </w:r>
            <w:r>
              <w:rPr>
                <w:b/>
                <w:sz w:val="24"/>
              </w:rPr>
              <w:t>Due:</w:t>
            </w:r>
            <w:r>
              <w:rPr>
                <w:b/>
                <w:spacing w:val="-7"/>
                <w:sz w:val="24"/>
              </w:rPr>
              <w:t xml:space="preserve"> </w:t>
            </w:r>
          </w:p>
          <w:p w14:paraId="695155CB" w14:textId="77777777" w:rsidR="00205C0E" w:rsidRDefault="00205C0E" w:rsidP="003F34EF">
            <w:pPr>
              <w:pStyle w:val="TableParagraph"/>
              <w:rPr>
                <w:sz w:val="24"/>
              </w:rPr>
            </w:pPr>
            <w:r>
              <w:rPr>
                <w:sz w:val="24"/>
              </w:rPr>
              <w:t>1.8 Focal Point and Emphasis</w:t>
            </w:r>
          </w:p>
          <w:p w14:paraId="70552B87" w14:textId="77777777" w:rsidR="00205C0E" w:rsidRDefault="00205C0E" w:rsidP="003F34EF">
            <w:pPr>
              <w:pStyle w:val="TableParagraph"/>
              <w:spacing w:line="271" w:lineRule="exact"/>
              <w:rPr>
                <w:sz w:val="24"/>
              </w:rPr>
            </w:pPr>
            <w:r>
              <w:rPr>
                <w:sz w:val="24"/>
              </w:rPr>
              <w:t xml:space="preserve">Chapter 6 </w:t>
            </w:r>
            <w:r>
              <w:rPr>
                <w:spacing w:val="-2"/>
                <w:sz w:val="24"/>
              </w:rPr>
              <w:t xml:space="preserve">of </w:t>
            </w:r>
            <w:r w:rsidRPr="003F7CB6">
              <w:rPr>
                <w:i/>
                <w:iCs/>
                <w:spacing w:val="-2"/>
                <w:sz w:val="24"/>
              </w:rPr>
              <w:t>YBOA</w:t>
            </w:r>
            <w:r>
              <w:rPr>
                <w:spacing w:val="-2"/>
                <w:sz w:val="24"/>
              </w:rPr>
              <w:t>: Flourishing</w:t>
            </w:r>
          </w:p>
        </w:tc>
      </w:tr>
      <w:tr w:rsidR="00205C0E" w14:paraId="22C53717" w14:textId="77777777" w:rsidTr="003F34EF">
        <w:trPr>
          <w:trHeight w:val="1170"/>
        </w:trPr>
        <w:tc>
          <w:tcPr>
            <w:tcW w:w="1886" w:type="dxa"/>
          </w:tcPr>
          <w:p w14:paraId="0C3DE36F" w14:textId="77777777" w:rsidR="00205C0E" w:rsidRDefault="00205C0E" w:rsidP="003F34EF">
            <w:pPr>
              <w:pStyle w:val="TableParagraph"/>
              <w:ind w:left="110"/>
              <w:rPr>
                <w:sz w:val="24"/>
              </w:rPr>
            </w:pPr>
            <w:r>
              <w:rPr>
                <w:sz w:val="24"/>
              </w:rPr>
              <w:t>Thurs.,</w:t>
            </w:r>
            <w:r>
              <w:rPr>
                <w:spacing w:val="-8"/>
                <w:sz w:val="24"/>
              </w:rPr>
              <w:t xml:space="preserve"> </w:t>
            </w:r>
            <w:r>
              <w:rPr>
                <w:sz w:val="24"/>
              </w:rPr>
              <w:t>Feb.</w:t>
            </w:r>
            <w:r>
              <w:rPr>
                <w:spacing w:val="-7"/>
                <w:sz w:val="24"/>
              </w:rPr>
              <w:t xml:space="preserve"> </w:t>
            </w:r>
            <w:r>
              <w:rPr>
                <w:spacing w:val="-5"/>
                <w:sz w:val="24"/>
              </w:rPr>
              <w:t>26</w:t>
            </w:r>
          </w:p>
        </w:tc>
        <w:tc>
          <w:tcPr>
            <w:tcW w:w="7464" w:type="dxa"/>
          </w:tcPr>
          <w:p w14:paraId="3D4AD9EA" w14:textId="77777777" w:rsidR="00205C0E" w:rsidRDefault="00205C0E" w:rsidP="003F34EF">
            <w:pPr>
              <w:pStyle w:val="TableParagraph"/>
              <w:rPr>
                <w:sz w:val="24"/>
              </w:rPr>
            </w:pPr>
            <w:r>
              <w:rPr>
                <w:b/>
                <w:sz w:val="24"/>
              </w:rPr>
              <w:t>Reading</w:t>
            </w:r>
            <w:r>
              <w:rPr>
                <w:b/>
                <w:spacing w:val="-10"/>
                <w:sz w:val="24"/>
              </w:rPr>
              <w:t xml:space="preserve"> </w:t>
            </w:r>
            <w:r>
              <w:rPr>
                <w:b/>
                <w:sz w:val="24"/>
              </w:rPr>
              <w:t>Due:</w:t>
            </w:r>
            <w:r>
              <w:rPr>
                <w:b/>
                <w:spacing w:val="-7"/>
                <w:sz w:val="24"/>
              </w:rPr>
              <w:t xml:space="preserve"> </w:t>
            </w:r>
          </w:p>
          <w:p w14:paraId="7B96AF82" w14:textId="77777777" w:rsidR="00205C0E" w:rsidRDefault="00205C0E" w:rsidP="003F34EF">
            <w:pPr>
              <w:pStyle w:val="TableParagraph"/>
              <w:rPr>
                <w:sz w:val="24"/>
              </w:rPr>
            </w:pPr>
            <w:r>
              <w:rPr>
                <w:sz w:val="24"/>
              </w:rPr>
              <w:t>1.9 Pattern and Rhythm</w:t>
            </w:r>
          </w:p>
          <w:p w14:paraId="5ED815B2" w14:textId="77777777" w:rsidR="00205C0E" w:rsidRDefault="00205C0E" w:rsidP="003F34EF">
            <w:pPr>
              <w:pStyle w:val="TableParagraph"/>
              <w:spacing w:before="0" w:line="293" w:lineRule="exact"/>
              <w:rPr>
                <w:b/>
                <w:sz w:val="24"/>
              </w:rPr>
            </w:pPr>
            <w:r>
              <w:rPr>
                <w:sz w:val="24"/>
              </w:rPr>
              <w:t xml:space="preserve">Chapter 7 </w:t>
            </w:r>
            <w:r>
              <w:rPr>
                <w:spacing w:val="-2"/>
                <w:sz w:val="24"/>
              </w:rPr>
              <w:t xml:space="preserve">of </w:t>
            </w:r>
            <w:r w:rsidRPr="003F7CB6">
              <w:rPr>
                <w:i/>
                <w:iCs/>
                <w:spacing w:val="-2"/>
                <w:sz w:val="24"/>
              </w:rPr>
              <w:t>YBOA</w:t>
            </w:r>
            <w:r>
              <w:rPr>
                <w:spacing w:val="-2"/>
                <w:sz w:val="24"/>
              </w:rPr>
              <w:t>: Creating Community</w:t>
            </w:r>
          </w:p>
        </w:tc>
      </w:tr>
      <w:tr w:rsidR="00205C0E" w14:paraId="483FD76B" w14:textId="77777777" w:rsidTr="003F34EF">
        <w:trPr>
          <w:trHeight w:val="334"/>
        </w:trPr>
        <w:tc>
          <w:tcPr>
            <w:tcW w:w="9350" w:type="dxa"/>
            <w:gridSpan w:val="2"/>
            <w:shd w:val="clear" w:color="auto" w:fill="E7E6E6"/>
          </w:tcPr>
          <w:p w14:paraId="02DF36A4" w14:textId="77777777" w:rsidR="00205C0E" w:rsidRDefault="00205C0E" w:rsidP="003F34EF">
            <w:pPr>
              <w:pStyle w:val="TableParagraph"/>
              <w:spacing w:before="39" w:line="276" w:lineRule="exact"/>
              <w:ind w:left="110"/>
              <w:rPr>
                <w:sz w:val="24"/>
              </w:rPr>
            </w:pPr>
            <w:r>
              <w:rPr>
                <w:b/>
                <w:sz w:val="24"/>
              </w:rPr>
              <w:t>Week</w:t>
            </w:r>
            <w:r>
              <w:rPr>
                <w:b/>
                <w:spacing w:val="-11"/>
                <w:sz w:val="24"/>
              </w:rPr>
              <w:t xml:space="preserve"> </w:t>
            </w:r>
            <w:r>
              <w:rPr>
                <w:b/>
                <w:sz w:val="24"/>
              </w:rPr>
              <w:t>8:</w:t>
            </w:r>
            <w:r>
              <w:rPr>
                <w:b/>
                <w:spacing w:val="-7"/>
                <w:sz w:val="24"/>
              </w:rPr>
              <w:t xml:space="preserve"> </w:t>
            </w:r>
            <w:r>
              <w:rPr>
                <w:sz w:val="24"/>
              </w:rPr>
              <w:t>Mar.</w:t>
            </w:r>
            <w:r>
              <w:rPr>
                <w:spacing w:val="-8"/>
                <w:sz w:val="24"/>
              </w:rPr>
              <w:t xml:space="preserve"> </w:t>
            </w:r>
            <w:r>
              <w:rPr>
                <w:sz w:val="24"/>
              </w:rPr>
              <w:t>2</w:t>
            </w:r>
            <w:r>
              <w:rPr>
                <w:spacing w:val="-7"/>
                <w:sz w:val="24"/>
              </w:rPr>
              <w:t xml:space="preserve"> </w:t>
            </w:r>
            <w:r>
              <w:rPr>
                <w:sz w:val="24"/>
              </w:rPr>
              <w:t>–</w:t>
            </w:r>
            <w:r>
              <w:rPr>
                <w:spacing w:val="-8"/>
                <w:sz w:val="24"/>
              </w:rPr>
              <w:t xml:space="preserve"> </w:t>
            </w:r>
            <w:r>
              <w:rPr>
                <w:sz w:val="24"/>
              </w:rPr>
              <w:t>Mar.</w:t>
            </w:r>
            <w:r>
              <w:rPr>
                <w:spacing w:val="-8"/>
                <w:sz w:val="24"/>
              </w:rPr>
              <w:t xml:space="preserve"> </w:t>
            </w:r>
            <w:r>
              <w:rPr>
                <w:sz w:val="24"/>
              </w:rPr>
              <w:t>8</w:t>
            </w:r>
            <w:r>
              <w:rPr>
                <w:spacing w:val="-8"/>
                <w:sz w:val="24"/>
              </w:rPr>
              <w:t xml:space="preserve"> </w:t>
            </w:r>
          </w:p>
        </w:tc>
      </w:tr>
      <w:tr w:rsidR="00205C0E" w14:paraId="481B1844" w14:textId="77777777" w:rsidTr="003F34EF">
        <w:trPr>
          <w:trHeight w:val="450"/>
        </w:trPr>
        <w:tc>
          <w:tcPr>
            <w:tcW w:w="1886" w:type="dxa"/>
          </w:tcPr>
          <w:p w14:paraId="5437F34C" w14:textId="77777777" w:rsidR="00205C0E" w:rsidRDefault="00205C0E" w:rsidP="003F34EF">
            <w:pPr>
              <w:pStyle w:val="TableParagraph"/>
              <w:spacing w:line="271" w:lineRule="exact"/>
              <w:ind w:left="110"/>
              <w:rPr>
                <w:sz w:val="24"/>
              </w:rPr>
            </w:pPr>
            <w:r>
              <w:rPr>
                <w:sz w:val="24"/>
              </w:rPr>
              <w:t>Tues.,</w:t>
            </w:r>
            <w:r>
              <w:rPr>
                <w:spacing w:val="-14"/>
                <w:sz w:val="24"/>
              </w:rPr>
              <w:t xml:space="preserve"> </w:t>
            </w:r>
            <w:r>
              <w:rPr>
                <w:sz w:val="24"/>
              </w:rPr>
              <w:t>Mar.</w:t>
            </w:r>
            <w:r>
              <w:rPr>
                <w:spacing w:val="-13"/>
                <w:sz w:val="24"/>
              </w:rPr>
              <w:t xml:space="preserve"> </w:t>
            </w:r>
            <w:r>
              <w:rPr>
                <w:spacing w:val="-10"/>
                <w:sz w:val="24"/>
              </w:rPr>
              <w:t>3</w:t>
            </w:r>
          </w:p>
        </w:tc>
        <w:tc>
          <w:tcPr>
            <w:tcW w:w="7464" w:type="dxa"/>
          </w:tcPr>
          <w:p w14:paraId="017D89C6" w14:textId="77777777" w:rsidR="00205C0E" w:rsidRDefault="00205C0E" w:rsidP="003F34EF">
            <w:pPr>
              <w:pStyle w:val="TableParagraph"/>
              <w:spacing w:line="271" w:lineRule="exact"/>
              <w:rPr>
                <w:sz w:val="24"/>
              </w:rPr>
            </w:pPr>
            <w:r>
              <w:rPr>
                <w:sz w:val="24"/>
              </w:rPr>
              <w:t>How to Write a Formal Analysis (Read 1.10)</w:t>
            </w:r>
          </w:p>
        </w:tc>
      </w:tr>
      <w:tr w:rsidR="00205C0E" w14:paraId="404B3CFF" w14:textId="77777777" w:rsidTr="003F34EF">
        <w:trPr>
          <w:trHeight w:val="585"/>
        </w:trPr>
        <w:tc>
          <w:tcPr>
            <w:tcW w:w="1886" w:type="dxa"/>
          </w:tcPr>
          <w:p w14:paraId="527ED067" w14:textId="77777777" w:rsidR="00205C0E" w:rsidRDefault="00205C0E" w:rsidP="003F34EF">
            <w:pPr>
              <w:pStyle w:val="TableParagraph"/>
              <w:ind w:left="110"/>
              <w:rPr>
                <w:sz w:val="24"/>
              </w:rPr>
            </w:pPr>
            <w:r>
              <w:rPr>
                <w:spacing w:val="-2"/>
                <w:sz w:val="24"/>
              </w:rPr>
              <w:t>Thurs.,</w:t>
            </w:r>
            <w:r>
              <w:rPr>
                <w:spacing w:val="-10"/>
                <w:sz w:val="24"/>
              </w:rPr>
              <w:t xml:space="preserve"> </w:t>
            </w:r>
            <w:r>
              <w:rPr>
                <w:spacing w:val="-2"/>
                <w:sz w:val="24"/>
              </w:rPr>
              <w:t>Mar.</w:t>
            </w:r>
            <w:r>
              <w:rPr>
                <w:spacing w:val="-9"/>
                <w:sz w:val="24"/>
              </w:rPr>
              <w:t xml:space="preserve"> </w:t>
            </w:r>
            <w:r>
              <w:rPr>
                <w:spacing w:val="-10"/>
                <w:sz w:val="24"/>
              </w:rPr>
              <w:t>5</w:t>
            </w:r>
          </w:p>
        </w:tc>
        <w:tc>
          <w:tcPr>
            <w:tcW w:w="7464" w:type="dxa"/>
          </w:tcPr>
          <w:p w14:paraId="660DF3B4" w14:textId="77777777" w:rsidR="00205C0E" w:rsidRPr="006A146C" w:rsidRDefault="00205C0E" w:rsidP="003F34EF">
            <w:pPr>
              <w:pStyle w:val="TableParagraph"/>
              <w:rPr>
                <w:bCs/>
                <w:sz w:val="24"/>
              </w:rPr>
            </w:pPr>
            <w:r w:rsidRPr="006A146C">
              <w:rPr>
                <w:bCs/>
                <w:sz w:val="24"/>
              </w:rPr>
              <w:t>Formal Analysis Workshop</w:t>
            </w:r>
            <w:r>
              <w:rPr>
                <w:bCs/>
                <w:sz w:val="24"/>
              </w:rPr>
              <w:t>: You will work in project groups to brainstorm.</w:t>
            </w:r>
          </w:p>
        </w:tc>
      </w:tr>
      <w:tr w:rsidR="00205C0E" w14:paraId="5BCEA177" w14:textId="77777777" w:rsidTr="003F34EF">
        <w:trPr>
          <w:trHeight w:val="468"/>
        </w:trPr>
        <w:tc>
          <w:tcPr>
            <w:tcW w:w="9350" w:type="dxa"/>
            <w:gridSpan w:val="2"/>
            <w:shd w:val="clear" w:color="auto" w:fill="E7E6E6"/>
          </w:tcPr>
          <w:p w14:paraId="216FDF1A" w14:textId="77777777" w:rsidR="00205C0E" w:rsidRDefault="00205C0E" w:rsidP="003F34EF">
            <w:pPr>
              <w:pStyle w:val="TableParagraph"/>
              <w:spacing w:before="40" w:line="271" w:lineRule="exact"/>
              <w:ind w:left="110"/>
              <w:rPr>
                <w:b/>
                <w:sz w:val="24"/>
              </w:rPr>
            </w:pPr>
            <w:r>
              <w:rPr>
                <w:b/>
                <w:sz w:val="24"/>
              </w:rPr>
              <w:t>SPRING</w:t>
            </w:r>
            <w:r>
              <w:rPr>
                <w:b/>
                <w:spacing w:val="-10"/>
                <w:sz w:val="24"/>
              </w:rPr>
              <w:t xml:space="preserve"> </w:t>
            </w:r>
            <w:r>
              <w:rPr>
                <w:b/>
                <w:sz w:val="24"/>
              </w:rPr>
              <w:t>BREAK:</w:t>
            </w:r>
            <w:r>
              <w:rPr>
                <w:b/>
                <w:spacing w:val="-6"/>
                <w:sz w:val="24"/>
              </w:rPr>
              <w:t xml:space="preserve"> </w:t>
            </w:r>
            <w:r>
              <w:rPr>
                <w:b/>
                <w:sz w:val="24"/>
              </w:rPr>
              <w:t>Mar.</w:t>
            </w:r>
            <w:r>
              <w:rPr>
                <w:b/>
                <w:spacing w:val="-7"/>
                <w:sz w:val="24"/>
              </w:rPr>
              <w:t xml:space="preserve"> </w:t>
            </w:r>
            <w:r>
              <w:rPr>
                <w:b/>
                <w:sz w:val="24"/>
              </w:rPr>
              <w:t>9</w:t>
            </w:r>
            <w:r>
              <w:rPr>
                <w:b/>
                <w:spacing w:val="-7"/>
                <w:sz w:val="24"/>
              </w:rPr>
              <w:t xml:space="preserve"> </w:t>
            </w:r>
            <w:r>
              <w:rPr>
                <w:b/>
                <w:sz w:val="24"/>
              </w:rPr>
              <w:t>–</w:t>
            </w:r>
            <w:r>
              <w:rPr>
                <w:b/>
                <w:spacing w:val="-7"/>
                <w:sz w:val="24"/>
              </w:rPr>
              <w:t xml:space="preserve"> </w:t>
            </w:r>
            <w:r>
              <w:rPr>
                <w:b/>
                <w:sz w:val="24"/>
              </w:rPr>
              <w:t>Mar.</w:t>
            </w:r>
            <w:r>
              <w:rPr>
                <w:b/>
                <w:spacing w:val="-7"/>
                <w:sz w:val="24"/>
              </w:rPr>
              <w:t xml:space="preserve"> </w:t>
            </w:r>
            <w:r>
              <w:rPr>
                <w:b/>
                <w:sz w:val="24"/>
              </w:rPr>
              <w:t>15</w:t>
            </w:r>
            <w:r>
              <w:rPr>
                <w:b/>
                <w:spacing w:val="-7"/>
                <w:sz w:val="24"/>
              </w:rPr>
              <w:t xml:space="preserve"> </w:t>
            </w:r>
            <w:r>
              <w:rPr>
                <w:b/>
                <w:sz w:val="24"/>
              </w:rPr>
              <w:t>–</w:t>
            </w:r>
            <w:r>
              <w:rPr>
                <w:b/>
                <w:spacing w:val="-7"/>
                <w:sz w:val="24"/>
              </w:rPr>
              <w:t xml:space="preserve"> </w:t>
            </w:r>
            <w:r>
              <w:rPr>
                <w:b/>
                <w:sz w:val="24"/>
              </w:rPr>
              <w:t>No</w:t>
            </w:r>
            <w:r>
              <w:rPr>
                <w:b/>
                <w:spacing w:val="-7"/>
                <w:sz w:val="24"/>
              </w:rPr>
              <w:t xml:space="preserve"> </w:t>
            </w:r>
            <w:r>
              <w:rPr>
                <w:b/>
                <w:spacing w:val="-2"/>
                <w:sz w:val="24"/>
              </w:rPr>
              <w:t>Classes</w:t>
            </w:r>
          </w:p>
        </w:tc>
      </w:tr>
      <w:tr w:rsidR="00205C0E" w14:paraId="4598D114" w14:textId="77777777" w:rsidTr="003F34EF">
        <w:trPr>
          <w:trHeight w:val="335"/>
        </w:trPr>
        <w:tc>
          <w:tcPr>
            <w:tcW w:w="9350" w:type="dxa"/>
            <w:gridSpan w:val="2"/>
            <w:shd w:val="clear" w:color="auto" w:fill="E7E6E6"/>
          </w:tcPr>
          <w:p w14:paraId="211534D7" w14:textId="77777777" w:rsidR="00205C0E" w:rsidRDefault="00205C0E" w:rsidP="003F34EF">
            <w:pPr>
              <w:pStyle w:val="TableParagraph"/>
              <w:spacing w:before="45" w:line="271" w:lineRule="exact"/>
              <w:ind w:left="110"/>
              <w:rPr>
                <w:sz w:val="24"/>
              </w:rPr>
            </w:pPr>
            <w:r>
              <w:rPr>
                <w:b/>
                <w:sz w:val="24"/>
              </w:rPr>
              <w:t>Week</w:t>
            </w:r>
            <w:r>
              <w:rPr>
                <w:b/>
                <w:spacing w:val="-6"/>
                <w:sz w:val="24"/>
              </w:rPr>
              <w:t xml:space="preserve"> </w:t>
            </w:r>
            <w:r>
              <w:rPr>
                <w:b/>
                <w:sz w:val="24"/>
              </w:rPr>
              <w:t>9:</w:t>
            </w:r>
            <w:r>
              <w:rPr>
                <w:b/>
                <w:spacing w:val="-5"/>
                <w:sz w:val="24"/>
              </w:rPr>
              <w:t xml:space="preserve"> </w:t>
            </w:r>
            <w:r>
              <w:rPr>
                <w:sz w:val="24"/>
              </w:rPr>
              <w:t>Mar.</w:t>
            </w:r>
            <w:r>
              <w:rPr>
                <w:spacing w:val="-6"/>
                <w:sz w:val="24"/>
              </w:rPr>
              <w:t xml:space="preserve"> </w:t>
            </w:r>
            <w:r>
              <w:rPr>
                <w:sz w:val="24"/>
              </w:rPr>
              <w:t>16</w:t>
            </w:r>
            <w:r>
              <w:rPr>
                <w:spacing w:val="-5"/>
                <w:sz w:val="24"/>
              </w:rPr>
              <w:t xml:space="preserve"> </w:t>
            </w:r>
            <w:r>
              <w:rPr>
                <w:sz w:val="24"/>
              </w:rPr>
              <w:t>–</w:t>
            </w:r>
            <w:r>
              <w:rPr>
                <w:spacing w:val="-6"/>
                <w:sz w:val="24"/>
              </w:rPr>
              <w:t xml:space="preserve"> </w:t>
            </w:r>
            <w:r>
              <w:rPr>
                <w:sz w:val="24"/>
              </w:rPr>
              <w:t>Mar.</w:t>
            </w:r>
            <w:r>
              <w:rPr>
                <w:spacing w:val="-6"/>
                <w:sz w:val="24"/>
              </w:rPr>
              <w:t xml:space="preserve"> </w:t>
            </w:r>
            <w:r>
              <w:rPr>
                <w:sz w:val="24"/>
              </w:rPr>
              <w:t>22</w:t>
            </w:r>
            <w:r>
              <w:rPr>
                <w:spacing w:val="-5"/>
                <w:sz w:val="24"/>
              </w:rPr>
              <w:t xml:space="preserve"> </w:t>
            </w:r>
          </w:p>
        </w:tc>
      </w:tr>
      <w:tr w:rsidR="00205C0E" w14:paraId="527060E2" w14:textId="77777777" w:rsidTr="003F34EF">
        <w:trPr>
          <w:trHeight w:val="999"/>
        </w:trPr>
        <w:tc>
          <w:tcPr>
            <w:tcW w:w="1886" w:type="dxa"/>
          </w:tcPr>
          <w:p w14:paraId="1299D638" w14:textId="77777777" w:rsidR="00205C0E" w:rsidRDefault="00205C0E" w:rsidP="003F34EF">
            <w:pPr>
              <w:pStyle w:val="TableParagraph"/>
              <w:ind w:left="110"/>
              <w:rPr>
                <w:sz w:val="24"/>
              </w:rPr>
            </w:pPr>
            <w:r>
              <w:rPr>
                <w:sz w:val="24"/>
              </w:rPr>
              <w:t>Tues.,</w:t>
            </w:r>
            <w:r>
              <w:rPr>
                <w:spacing w:val="-14"/>
                <w:sz w:val="24"/>
              </w:rPr>
              <w:t xml:space="preserve"> </w:t>
            </w:r>
            <w:r>
              <w:rPr>
                <w:sz w:val="24"/>
              </w:rPr>
              <w:t>Mar.</w:t>
            </w:r>
            <w:r>
              <w:rPr>
                <w:spacing w:val="-13"/>
                <w:sz w:val="24"/>
              </w:rPr>
              <w:t xml:space="preserve"> </w:t>
            </w:r>
            <w:r>
              <w:rPr>
                <w:spacing w:val="-5"/>
                <w:sz w:val="24"/>
              </w:rPr>
              <w:t>17</w:t>
            </w:r>
          </w:p>
        </w:tc>
        <w:tc>
          <w:tcPr>
            <w:tcW w:w="7464" w:type="dxa"/>
          </w:tcPr>
          <w:p w14:paraId="32BBCFAD" w14:textId="77777777" w:rsidR="00205C0E" w:rsidRPr="009836E2" w:rsidRDefault="00205C0E" w:rsidP="003F34EF">
            <w:pPr>
              <w:pStyle w:val="TableParagraph"/>
              <w:spacing w:before="0"/>
              <w:rPr>
                <w:b/>
                <w:bCs/>
                <w:spacing w:val="-2"/>
                <w:sz w:val="24"/>
              </w:rPr>
            </w:pPr>
            <w:r w:rsidRPr="009836E2">
              <w:rPr>
                <w:b/>
                <w:bCs/>
                <w:sz w:val="24"/>
              </w:rPr>
              <w:t>Group</w:t>
            </w:r>
            <w:r w:rsidRPr="009836E2">
              <w:rPr>
                <w:b/>
                <w:bCs/>
                <w:spacing w:val="-7"/>
                <w:sz w:val="24"/>
              </w:rPr>
              <w:t xml:space="preserve"> </w:t>
            </w:r>
            <w:r w:rsidRPr="009836E2">
              <w:rPr>
                <w:b/>
                <w:bCs/>
                <w:sz w:val="24"/>
              </w:rPr>
              <w:t>Discussion</w:t>
            </w:r>
            <w:r w:rsidRPr="009836E2">
              <w:rPr>
                <w:b/>
                <w:bCs/>
                <w:spacing w:val="-7"/>
                <w:sz w:val="24"/>
              </w:rPr>
              <w:t xml:space="preserve"> </w:t>
            </w:r>
            <w:r w:rsidRPr="009836E2">
              <w:rPr>
                <w:b/>
                <w:bCs/>
                <w:spacing w:val="-2"/>
                <w:sz w:val="24"/>
              </w:rPr>
              <w:t>Assignment</w:t>
            </w:r>
            <w:r>
              <w:rPr>
                <w:b/>
                <w:bCs/>
                <w:spacing w:val="-2"/>
                <w:sz w:val="24"/>
              </w:rPr>
              <w:t xml:space="preserve">, Part 1 </w:t>
            </w:r>
            <w:r w:rsidRPr="009836E2">
              <w:rPr>
                <w:spacing w:val="-2"/>
                <w:sz w:val="24"/>
              </w:rPr>
              <w:t>(online)</w:t>
            </w:r>
          </w:p>
          <w:p w14:paraId="6A1AF590" w14:textId="77777777" w:rsidR="00205C0E" w:rsidRDefault="00205C0E" w:rsidP="003F34EF">
            <w:pPr>
              <w:pStyle w:val="TableParagraph"/>
              <w:rPr>
                <w:b/>
                <w:sz w:val="24"/>
              </w:rPr>
            </w:pPr>
          </w:p>
          <w:p w14:paraId="274B8DB9" w14:textId="77777777" w:rsidR="00205C0E" w:rsidRDefault="00205C0E" w:rsidP="003F34EF">
            <w:pPr>
              <w:pStyle w:val="TableParagraph"/>
              <w:rPr>
                <w:b/>
                <w:sz w:val="24"/>
              </w:rPr>
            </w:pPr>
            <w:r>
              <w:rPr>
                <w:b/>
                <w:sz w:val="24"/>
              </w:rPr>
              <w:t>Reading</w:t>
            </w:r>
            <w:r>
              <w:rPr>
                <w:b/>
                <w:spacing w:val="-6"/>
                <w:sz w:val="24"/>
              </w:rPr>
              <w:t xml:space="preserve"> </w:t>
            </w:r>
            <w:r>
              <w:rPr>
                <w:b/>
                <w:sz w:val="24"/>
              </w:rPr>
              <w:t>Due:</w:t>
            </w:r>
            <w:r>
              <w:rPr>
                <w:b/>
                <w:spacing w:val="-4"/>
                <w:sz w:val="24"/>
              </w:rPr>
              <w:t xml:space="preserve"> </w:t>
            </w:r>
          </w:p>
          <w:p w14:paraId="1888C814" w14:textId="77777777" w:rsidR="00205C0E" w:rsidRPr="00DA1027" w:rsidRDefault="00205C0E" w:rsidP="003F34EF">
            <w:pPr>
              <w:pStyle w:val="TableParagraph"/>
              <w:spacing w:before="0"/>
              <w:rPr>
                <w:sz w:val="24"/>
              </w:rPr>
            </w:pPr>
            <w:r>
              <w:rPr>
                <w:spacing w:val="-2"/>
                <w:sz w:val="24"/>
              </w:rPr>
              <w:t xml:space="preserve">Conclusion of </w:t>
            </w:r>
            <w:r w:rsidRPr="00DA1027">
              <w:rPr>
                <w:i/>
                <w:iCs/>
                <w:spacing w:val="-2"/>
                <w:sz w:val="24"/>
              </w:rPr>
              <w:t>YBOA</w:t>
            </w:r>
            <w:r>
              <w:rPr>
                <w:spacing w:val="-2"/>
                <w:sz w:val="24"/>
              </w:rPr>
              <w:t>: The Art of the Future</w:t>
            </w:r>
          </w:p>
        </w:tc>
      </w:tr>
      <w:tr w:rsidR="00205C0E" w14:paraId="48D5D213" w14:textId="77777777" w:rsidTr="003F34EF">
        <w:trPr>
          <w:trHeight w:val="621"/>
        </w:trPr>
        <w:tc>
          <w:tcPr>
            <w:tcW w:w="1886" w:type="dxa"/>
          </w:tcPr>
          <w:p w14:paraId="3C41B217" w14:textId="77777777" w:rsidR="00205C0E" w:rsidRDefault="00205C0E" w:rsidP="003F34EF">
            <w:pPr>
              <w:pStyle w:val="TableParagraph"/>
              <w:ind w:left="110"/>
              <w:rPr>
                <w:sz w:val="24"/>
              </w:rPr>
            </w:pPr>
            <w:r>
              <w:rPr>
                <w:spacing w:val="-2"/>
                <w:sz w:val="24"/>
              </w:rPr>
              <w:t>Thurs.,</w:t>
            </w:r>
            <w:r>
              <w:rPr>
                <w:spacing w:val="-9"/>
                <w:sz w:val="24"/>
              </w:rPr>
              <w:t xml:space="preserve"> </w:t>
            </w:r>
            <w:r>
              <w:rPr>
                <w:spacing w:val="-2"/>
                <w:sz w:val="24"/>
              </w:rPr>
              <w:t>Mar.</w:t>
            </w:r>
            <w:r>
              <w:rPr>
                <w:spacing w:val="-9"/>
                <w:sz w:val="24"/>
              </w:rPr>
              <w:t xml:space="preserve"> </w:t>
            </w:r>
            <w:r>
              <w:rPr>
                <w:spacing w:val="-7"/>
                <w:sz w:val="24"/>
              </w:rPr>
              <w:t>19</w:t>
            </w:r>
          </w:p>
        </w:tc>
        <w:tc>
          <w:tcPr>
            <w:tcW w:w="7464" w:type="dxa"/>
          </w:tcPr>
          <w:p w14:paraId="3F59FD17" w14:textId="77777777" w:rsidR="00205C0E" w:rsidRDefault="00205C0E" w:rsidP="003F34EF">
            <w:pPr>
              <w:pStyle w:val="TableParagraph"/>
              <w:spacing w:before="0"/>
              <w:ind w:right="1430"/>
              <w:rPr>
                <w:sz w:val="24"/>
              </w:rPr>
            </w:pPr>
            <w:r>
              <w:rPr>
                <w:b/>
                <w:sz w:val="24"/>
              </w:rPr>
              <w:t>Work on Visual Analysis Assignment!</w:t>
            </w:r>
          </w:p>
          <w:p w14:paraId="7A4F21EF" w14:textId="77777777" w:rsidR="00205C0E" w:rsidRDefault="00205C0E" w:rsidP="003F34EF">
            <w:pPr>
              <w:pStyle w:val="TableParagraph"/>
              <w:spacing w:before="0"/>
              <w:ind w:right="1430"/>
              <w:rPr>
                <w:sz w:val="24"/>
              </w:rPr>
            </w:pPr>
          </w:p>
        </w:tc>
      </w:tr>
      <w:tr w:rsidR="00205C0E" w14:paraId="0F740E95" w14:textId="77777777" w:rsidTr="003F34EF">
        <w:trPr>
          <w:trHeight w:val="630"/>
        </w:trPr>
        <w:tc>
          <w:tcPr>
            <w:tcW w:w="1886" w:type="dxa"/>
          </w:tcPr>
          <w:p w14:paraId="4DE8ED4E" w14:textId="77777777" w:rsidR="00205C0E" w:rsidRDefault="00205C0E" w:rsidP="003F34EF">
            <w:pPr>
              <w:pStyle w:val="TableParagraph"/>
              <w:ind w:left="110"/>
              <w:rPr>
                <w:b/>
                <w:sz w:val="24"/>
              </w:rPr>
            </w:pPr>
            <w:r>
              <w:rPr>
                <w:b/>
                <w:spacing w:val="-2"/>
                <w:sz w:val="24"/>
              </w:rPr>
              <w:t>Assignments</w:t>
            </w:r>
          </w:p>
        </w:tc>
        <w:tc>
          <w:tcPr>
            <w:tcW w:w="7464" w:type="dxa"/>
          </w:tcPr>
          <w:p w14:paraId="7BE4B155" w14:textId="77777777" w:rsidR="00205C0E" w:rsidRDefault="00205C0E" w:rsidP="003F34EF">
            <w:pPr>
              <w:pStyle w:val="TableParagraph"/>
              <w:spacing w:before="0"/>
              <w:rPr>
                <w:sz w:val="24"/>
              </w:rPr>
            </w:pPr>
            <w:r>
              <w:rPr>
                <w:b/>
                <w:sz w:val="24"/>
              </w:rPr>
              <w:t>Visual Analysis Assignment DUE March 22</w:t>
            </w:r>
            <w:r w:rsidRPr="009836E2">
              <w:rPr>
                <w:b/>
                <w:sz w:val="24"/>
                <w:vertAlign w:val="superscript"/>
              </w:rPr>
              <w:t>nd</w:t>
            </w:r>
            <w:r>
              <w:rPr>
                <w:b/>
                <w:sz w:val="24"/>
              </w:rPr>
              <w:t xml:space="preserve"> by 11:59pm</w:t>
            </w:r>
          </w:p>
        </w:tc>
      </w:tr>
      <w:tr w:rsidR="00205C0E" w14:paraId="6A90A9AC" w14:textId="77777777" w:rsidTr="003F34EF">
        <w:trPr>
          <w:trHeight w:val="292"/>
        </w:trPr>
        <w:tc>
          <w:tcPr>
            <w:tcW w:w="9350" w:type="dxa"/>
            <w:gridSpan w:val="2"/>
            <w:shd w:val="clear" w:color="auto" w:fill="E7E6E6"/>
          </w:tcPr>
          <w:p w14:paraId="7260119D" w14:textId="77777777" w:rsidR="00205C0E" w:rsidRDefault="00205C0E" w:rsidP="003F34EF">
            <w:pPr>
              <w:pStyle w:val="TableParagraph"/>
              <w:spacing w:line="271" w:lineRule="exact"/>
              <w:ind w:left="110"/>
              <w:rPr>
                <w:sz w:val="24"/>
              </w:rPr>
            </w:pPr>
            <w:r>
              <w:rPr>
                <w:b/>
                <w:sz w:val="24"/>
              </w:rPr>
              <w:t>Week</w:t>
            </w:r>
            <w:r>
              <w:rPr>
                <w:b/>
                <w:spacing w:val="-8"/>
                <w:sz w:val="24"/>
              </w:rPr>
              <w:t xml:space="preserve"> </w:t>
            </w:r>
            <w:r>
              <w:rPr>
                <w:b/>
                <w:sz w:val="24"/>
              </w:rPr>
              <w:t>10:</w:t>
            </w:r>
            <w:r>
              <w:rPr>
                <w:b/>
                <w:spacing w:val="-6"/>
                <w:sz w:val="24"/>
              </w:rPr>
              <w:t xml:space="preserve"> </w:t>
            </w:r>
            <w:r>
              <w:rPr>
                <w:sz w:val="24"/>
              </w:rPr>
              <w:t>Mar.</w:t>
            </w:r>
            <w:r>
              <w:rPr>
                <w:spacing w:val="-8"/>
                <w:sz w:val="24"/>
              </w:rPr>
              <w:t xml:space="preserve"> </w:t>
            </w:r>
            <w:r>
              <w:rPr>
                <w:sz w:val="24"/>
              </w:rPr>
              <w:t>23</w:t>
            </w:r>
            <w:r>
              <w:rPr>
                <w:spacing w:val="-6"/>
                <w:sz w:val="24"/>
              </w:rPr>
              <w:t xml:space="preserve"> </w:t>
            </w:r>
            <w:r>
              <w:rPr>
                <w:sz w:val="24"/>
              </w:rPr>
              <w:t>–</w:t>
            </w:r>
            <w:r>
              <w:rPr>
                <w:spacing w:val="-7"/>
                <w:sz w:val="24"/>
              </w:rPr>
              <w:t xml:space="preserve"> </w:t>
            </w:r>
            <w:r>
              <w:rPr>
                <w:sz w:val="24"/>
              </w:rPr>
              <w:t>Mar.</w:t>
            </w:r>
            <w:r>
              <w:rPr>
                <w:spacing w:val="-8"/>
                <w:sz w:val="24"/>
              </w:rPr>
              <w:t xml:space="preserve"> </w:t>
            </w:r>
            <w:r>
              <w:rPr>
                <w:sz w:val="24"/>
              </w:rPr>
              <w:t>29</w:t>
            </w:r>
            <w:r>
              <w:rPr>
                <w:spacing w:val="-6"/>
                <w:sz w:val="24"/>
              </w:rPr>
              <w:t xml:space="preserve"> </w:t>
            </w:r>
          </w:p>
        </w:tc>
      </w:tr>
      <w:tr w:rsidR="00205C0E" w14:paraId="171E00E1" w14:textId="77777777" w:rsidTr="003F34EF">
        <w:trPr>
          <w:trHeight w:val="878"/>
        </w:trPr>
        <w:tc>
          <w:tcPr>
            <w:tcW w:w="1886" w:type="dxa"/>
          </w:tcPr>
          <w:p w14:paraId="4ACA0C37" w14:textId="77777777" w:rsidR="00205C0E" w:rsidRDefault="00205C0E" w:rsidP="003F34EF">
            <w:pPr>
              <w:pStyle w:val="TableParagraph"/>
              <w:ind w:left="110"/>
              <w:rPr>
                <w:sz w:val="24"/>
              </w:rPr>
            </w:pPr>
            <w:r>
              <w:rPr>
                <w:sz w:val="24"/>
              </w:rPr>
              <w:t>Tues.,</w:t>
            </w:r>
            <w:r>
              <w:rPr>
                <w:spacing w:val="-13"/>
                <w:sz w:val="24"/>
              </w:rPr>
              <w:t xml:space="preserve"> </w:t>
            </w:r>
            <w:r>
              <w:rPr>
                <w:sz w:val="24"/>
              </w:rPr>
              <w:t>Mar.</w:t>
            </w:r>
            <w:r>
              <w:rPr>
                <w:spacing w:val="-13"/>
                <w:sz w:val="24"/>
              </w:rPr>
              <w:t xml:space="preserve"> </w:t>
            </w:r>
            <w:r>
              <w:rPr>
                <w:spacing w:val="-5"/>
                <w:sz w:val="24"/>
              </w:rPr>
              <w:t>24</w:t>
            </w:r>
          </w:p>
        </w:tc>
        <w:tc>
          <w:tcPr>
            <w:tcW w:w="7464" w:type="dxa"/>
          </w:tcPr>
          <w:p w14:paraId="444386ED" w14:textId="77777777" w:rsidR="00205C0E" w:rsidRDefault="00205C0E" w:rsidP="003F34EF">
            <w:pPr>
              <w:pStyle w:val="TableParagraph"/>
              <w:ind w:right="1430"/>
              <w:rPr>
                <w:sz w:val="24"/>
              </w:rPr>
            </w:pPr>
            <w:r>
              <w:rPr>
                <w:b/>
                <w:sz w:val="24"/>
              </w:rPr>
              <w:t>Reading</w:t>
            </w:r>
            <w:r>
              <w:rPr>
                <w:b/>
                <w:spacing w:val="-5"/>
                <w:sz w:val="24"/>
              </w:rPr>
              <w:t xml:space="preserve"> </w:t>
            </w:r>
            <w:r>
              <w:rPr>
                <w:b/>
                <w:sz w:val="24"/>
              </w:rPr>
              <w:t>Due:</w:t>
            </w:r>
            <w:r>
              <w:rPr>
                <w:b/>
                <w:spacing w:val="-5"/>
                <w:sz w:val="24"/>
              </w:rPr>
              <w:t xml:space="preserve"> </w:t>
            </w:r>
          </w:p>
          <w:p w14:paraId="6D9C0FFB" w14:textId="77777777" w:rsidR="00205C0E" w:rsidRDefault="00205C0E" w:rsidP="003F34EF">
            <w:pPr>
              <w:pStyle w:val="TableParagraph"/>
              <w:ind w:right="230"/>
              <w:rPr>
                <w:sz w:val="24"/>
              </w:rPr>
            </w:pPr>
            <w:r>
              <w:rPr>
                <w:sz w:val="24"/>
              </w:rPr>
              <w:t>2.1 Drawing</w:t>
            </w:r>
          </w:p>
        </w:tc>
      </w:tr>
      <w:tr w:rsidR="00205C0E" w14:paraId="43535259" w14:textId="77777777" w:rsidTr="003F34EF">
        <w:trPr>
          <w:trHeight w:val="1413"/>
        </w:trPr>
        <w:tc>
          <w:tcPr>
            <w:tcW w:w="1886" w:type="dxa"/>
          </w:tcPr>
          <w:p w14:paraId="75147267" w14:textId="77777777" w:rsidR="00205C0E" w:rsidRDefault="00205C0E" w:rsidP="003F34EF">
            <w:pPr>
              <w:pStyle w:val="TableParagraph"/>
              <w:ind w:left="110"/>
              <w:rPr>
                <w:sz w:val="24"/>
              </w:rPr>
            </w:pPr>
            <w:r>
              <w:rPr>
                <w:spacing w:val="-2"/>
                <w:sz w:val="24"/>
              </w:rPr>
              <w:t>Thurs.,</w:t>
            </w:r>
            <w:r>
              <w:rPr>
                <w:spacing w:val="-10"/>
                <w:sz w:val="24"/>
              </w:rPr>
              <w:t xml:space="preserve"> </w:t>
            </w:r>
            <w:r>
              <w:rPr>
                <w:spacing w:val="-2"/>
                <w:sz w:val="24"/>
              </w:rPr>
              <w:t>Mar.</w:t>
            </w:r>
            <w:r>
              <w:rPr>
                <w:spacing w:val="-9"/>
                <w:sz w:val="24"/>
              </w:rPr>
              <w:t xml:space="preserve"> </w:t>
            </w:r>
            <w:r>
              <w:rPr>
                <w:spacing w:val="-5"/>
                <w:sz w:val="24"/>
              </w:rPr>
              <w:t>26</w:t>
            </w:r>
          </w:p>
        </w:tc>
        <w:tc>
          <w:tcPr>
            <w:tcW w:w="7464" w:type="dxa"/>
          </w:tcPr>
          <w:p w14:paraId="2C75E23D" w14:textId="77777777" w:rsidR="00205C0E" w:rsidRDefault="00205C0E" w:rsidP="003F34EF">
            <w:pPr>
              <w:pStyle w:val="TableParagraph"/>
              <w:ind w:right="1430"/>
              <w:rPr>
                <w:b/>
                <w:sz w:val="24"/>
              </w:rPr>
            </w:pPr>
            <w:r>
              <w:rPr>
                <w:b/>
                <w:sz w:val="24"/>
              </w:rPr>
              <w:t>Reading</w:t>
            </w:r>
            <w:r>
              <w:rPr>
                <w:b/>
                <w:spacing w:val="-5"/>
                <w:sz w:val="24"/>
              </w:rPr>
              <w:t xml:space="preserve"> </w:t>
            </w:r>
            <w:r>
              <w:rPr>
                <w:b/>
                <w:sz w:val="24"/>
              </w:rPr>
              <w:t>Due:</w:t>
            </w:r>
          </w:p>
          <w:p w14:paraId="41750BB6" w14:textId="77777777" w:rsidR="00205C0E" w:rsidRPr="00C63D6F" w:rsidRDefault="00205C0E" w:rsidP="003F34EF">
            <w:pPr>
              <w:pStyle w:val="TableParagraph"/>
              <w:ind w:right="1430"/>
              <w:rPr>
                <w:bCs/>
                <w:sz w:val="24"/>
              </w:rPr>
            </w:pPr>
            <w:r w:rsidRPr="00C63D6F">
              <w:rPr>
                <w:bCs/>
                <w:spacing w:val="-5"/>
                <w:sz w:val="24"/>
              </w:rPr>
              <w:t xml:space="preserve">2.2 </w:t>
            </w:r>
            <w:r>
              <w:rPr>
                <w:bCs/>
                <w:spacing w:val="-5"/>
                <w:sz w:val="24"/>
              </w:rPr>
              <w:t>Painting</w:t>
            </w:r>
          </w:p>
          <w:p w14:paraId="424F1EE2" w14:textId="77777777" w:rsidR="00205C0E" w:rsidRDefault="00205C0E" w:rsidP="003F34EF">
            <w:pPr>
              <w:pStyle w:val="TableParagraph"/>
              <w:spacing w:before="0"/>
              <w:ind w:left="0"/>
              <w:rPr>
                <w:sz w:val="24"/>
              </w:rPr>
            </w:pPr>
          </w:p>
          <w:p w14:paraId="70608ECD" w14:textId="77777777" w:rsidR="00205C0E" w:rsidRDefault="00205C0E" w:rsidP="003F34EF">
            <w:pPr>
              <w:pStyle w:val="TableParagraph"/>
              <w:spacing w:before="0"/>
              <w:rPr>
                <w:b/>
                <w:sz w:val="24"/>
              </w:rPr>
            </w:pPr>
            <w:r>
              <w:rPr>
                <w:b/>
                <w:sz w:val="24"/>
              </w:rPr>
              <w:t>Group</w:t>
            </w:r>
            <w:r>
              <w:rPr>
                <w:b/>
                <w:spacing w:val="-6"/>
                <w:sz w:val="24"/>
              </w:rPr>
              <w:t xml:space="preserve"> </w:t>
            </w:r>
            <w:r>
              <w:rPr>
                <w:b/>
                <w:sz w:val="24"/>
              </w:rPr>
              <w:t>Discussion</w:t>
            </w:r>
            <w:r>
              <w:rPr>
                <w:b/>
                <w:spacing w:val="-4"/>
                <w:sz w:val="24"/>
              </w:rPr>
              <w:t xml:space="preserve"> </w:t>
            </w:r>
            <w:r>
              <w:rPr>
                <w:b/>
                <w:sz w:val="24"/>
              </w:rPr>
              <w:t>Assignment</w:t>
            </w:r>
            <w:r>
              <w:rPr>
                <w:b/>
                <w:spacing w:val="-3"/>
                <w:sz w:val="24"/>
              </w:rPr>
              <w:t xml:space="preserve"> (part 2) </w:t>
            </w:r>
            <w:r>
              <w:rPr>
                <w:b/>
                <w:sz w:val="24"/>
              </w:rPr>
              <w:t>due</w:t>
            </w:r>
            <w:r>
              <w:rPr>
                <w:b/>
                <w:spacing w:val="-4"/>
                <w:sz w:val="24"/>
              </w:rPr>
              <w:t xml:space="preserve"> </w:t>
            </w:r>
            <w:r>
              <w:rPr>
                <w:b/>
                <w:sz w:val="24"/>
              </w:rPr>
              <w:t>on</w:t>
            </w:r>
            <w:r>
              <w:rPr>
                <w:b/>
                <w:spacing w:val="-4"/>
                <w:sz w:val="24"/>
              </w:rPr>
              <w:t xml:space="preserve"> </w:t>
            </w:r>
            <w:r>
              <w:rPr>
                <w:b/>
                <w:sz w:val="24"/>
              </w:rPr>
              <w:t>Canvas</w:t>
            </w:r>
            <w:r>
              <w:rPr>
                <w:b/>
                <w:spacing w:val="-4"/>
                <w:sz w:val="24"/>
              </w:rPr>
              <w:t xml:space="preserve"> </w:t>
            </w:r>
            <w:r>
              <w:rPr>
                <w:b/>
                <w:sz w:val="24"/>
              </w:rPr>
              <w:t>before</w:t>
            </w:r>
            <w:r>
              <w:rPr>
                <w:b/>
                <w:spacing w:val="-4"/>
                <w:sz w:val="24"/>
              </w:rPr>
              <w:t xml:space="preserve"> </w:t>
            </w:r>
            <w:r>
              <w:rPr>
                <w:b/>
                <w:sz w:val="24"/>
              </w:rPr>
              <w:t>11:59</w:t>
            </w:r>
            <w:r>
              <w:rPr>
                <w:b/>
                <w:spacing w:val="-3"/>
                <w:sz w:val="24"/>
              </w:rPr>
              <w:t xml:space="preserve"> </w:t>
            </w:r>
            <w:r>
              <w:rPr>
                <w:b/>
                <w:spacing w:val="-5"/>
                <w:sz w:val="24"/>
              </w:rPr>
              <w:t>pm</w:t>
            </w:r>
          </w:p>
        </w:tc>
      </w:tr>
    </w:tbl>
    <w:p w14:paraId="0B41C742" w14:textId="77777777" w:rsidR="00205C0E" w:rsidRDefault="00205C0E" w:rsidP="00205C0E">
      <w:pPr>
        <w:pStyle w:val="BodyText"/>
        <w:spacing w:before="3"/>
        <w:ind w:left="0"/>
        <w:rPr>
          <w:sz w:val="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7464"/>
      </w:tblGrid>
      <w:tr w:rsidR="00205C0E" w14:paraId="2E52B689" w14:textId="77777777" w:rsidTr="003F34EF">
        <w:trPr>
          <w:trHeight w:val="335"/>
        </w:trPr>
        <w:tc>
          <w:tcPr>
            <w:tcW w:w="9350" w:type="dxa"/>
            <w:gridSpan w:val="2"/>
            <w:shd w:val="clear" w:color="auto" w:fill="E7E6E6"/>
          </w:tcPr>
          <w:p w14:paraId="7585EFF0" w14:textId="77777777" w:rsidR="00205C0E" w:rsidRDefault="00205C0E" w:rsidP="003F34EF">
            <w:pPr>
              <w:pStyle w:val="TableParagraph"/>
              <w:spacing w:before="40" w:line="276" w:lineRule="exact"/>
              <w:ind w:left="110"/>
              <w:rPr>
                <w:sz w:val="24"/>
              </w:rPr>
            </w:pPr>
            <w:r>
              <w:rPr>
                <w:b/>
                <w:sz w:val="24"/>
              </w:rPr>
              <w:t>Week</w:t>
            </w:r>
            <w:r>
              <w:rPr>
                <w:b/>
                <w:spacing w:val="-12"/>
                <w:sz w:val="24"/>
              </w:rPr>
              <w:t xml:space="preserve"> </w:t>
            </w:r>
            <w:r>
              <w:rPr>
                <w:b/>
                <w:sz w:val="24"/>
              </w:rPr>
              <w:t>11:</w:t>
            </w:r>
            <w:r>
              <w:rPr>
                <w:b/>
                <w:spacing w:val="-8"/>
                <w:sz w:val="24"/>
              </w:rPr>
              <w:t xml:space="preserve"> </w:t>
            </w:r>
            <w:r>
              <w:rPr>
                <w:sz w:val="24"/>
              </w:rPr>
              <w:t>Mar.</w:t>
            </w:r>
            <w:r>
              <w:rPr>
                <w:spacing w:val="-9"/>
                <w:sz w:val="24"/>
              </w:rPr>
              <w:t xml:space="preserve"> </w:t>
            </w:r>
            <w:r>
              <w:rPr>
                <w:sz w:val="24"/>
              </w:rPr>
              <w:t>30</w:t>
            </w:r>
            <w:r>
              <w:rPr>
                <w:spacing w:val="-8"/>
                <w:sz w:val="24"/>
              </w:rPr>
              <w:t xml:space="preserve"> </w:t>
            </w:r>
            <w:r>
              <w:rPr>
                <w:sz w:val="24"/>
              </w:rPr>
              <w:t>–</w:t>
            </w:r>
            <w:r>
              <w:rPr>
                <w:spacing w:val="-10"/>
                <w:sz w:val="24"/>
              </w:rPr>
              <w:t xml:space="preserve"> </w:t>
            </w:r>
            <w:r>
              <w:rPr>
                <w:sz w:val="24"/>
              </w:rPr>
              <w:t>Apr.</w:t>
            </w:r>
            <w:r>
              <w:rPr>
                <w:spacing w:val="-9"/>
                <w:sz w:val="24"/>
              </w:rPr>
              <w:t xml:space="preserve"> </w:t>
            </w:r>
            <w:r>
              <w:rPr>
                <w:sz w:val="24"/>
              </w:rPr>
              <w:t>5</w:t>
            </w:r>
            <w:r>
              <w:rPr>
                <w:spacing w:val="-8"/>
                <w:sz w:val="24"/>
              </w:rPr>
              <w:t xml:space="preserve"> </w:t>
            </w:r>
          </w:p>
        </w:tc>
      </w:tr>
      <w:tr w:rsidR="00205C0E" w14:paraId="49F375F6" w14:textId="77777777" w:rsidTr="003F34EF">
        <w:trPr>
          <w:trHeight w:val="1161"/>
        </w:trPr>
        <w:tc>
          <w:tcPr>
            <w:tcW w:w="1886" w:type="dxa"/>
          </w:tcPr>
          <w:p w14:paraId="3631726C" w14:textId="77777777" w:rsidR="00205C0E" w:rsidRDefault="00205C0E" w:rsidP="003F34EF">
            <w:pPr>
              <w:pStyle w:val="TableParagraph"/>
              <w:ind w:left="110"/>
              <w:rPr>
                <w:sz w:val="24"/>
              </w:rPr>
            </w:pPr>
            <w:r>
              <w:rPr>
                <w:sz w:val="24"/>
              </w:rPr>
              <w:t>Tues.,</w:t>
            </w:r>
            <w:r>
              <w:rPr>
                <w:spacing w:val="-14"/>
                <w:sz w:val="24"/>
              </w:rPr>
              <w:t xml:space="preserve"> </w:t>
            </w:r>
            <w:r>
              <w:rPr>
                <w:sz w:val="24"/>
              </w:rPr>
              <w:t>Mar.</w:t>
            </w:r>
            <w:r>
              <w:rPr>
                <w:spacing w:val="-13"/>
                <w:sz w:val="24"/>
              </w:rPr>
              <w:t xml:space="preserve"> </w:t>
            </w:r>
            <w:r>
              <w:rPr>
                <w:spacing w:val="-5"/>
                <w:sz w:val="24"/>
              </w:rPr>
              <w:t>31</w:t>
            </w:r>
          </w:p>
        </w:tc>
        <w:tc>
          <w:tcPr>
            <w:tcW w:w="7464" w:type="dxa"/>
          </w:tcPr>
          <w:p w14:paraId="21FF6C1B" w14:textId="77777777" w:rsidR="00205C0E" w:rsidRDefault="00205C0E" w:rsidP="003F34EF">
            <w:pPr>
              <w:pStyle w:val="TableParagraph"/>
              <w:spacing w:before="0"/>
              <w:ind w:right="230"/>
              <w:rPr>
                <w:sz w:val="24"/>
              </w:rPr>
            </w:pPr>
            <w:r>
              <w:rPr>
                <w:sz w:val="24"/>
              </w:rPr>
              <w:t>Group Work on Project with Instructor Feedback</w:t>
            </w:r>
          </w:p>
          <w:p w14:paraId="5EE31D9A" w14:textId="77777777" w:rsidR="00205C0E" w:rsidRPr="002028B2" w:rsidRDefault="00205C0E" w:rsidP="003F34EF">
            <w:pPr>
              <w:pStyle w:val="TableParagraph"/>
              <w:spacing w:before="293"/>
              <w:rPr>
                <w:b/>
                <w:bCs/>
                <w:sz w:val="24"/>
              </w:rPr>
            </w:pPr>
            <w:r w:rsidRPr="002028B2">
              <w:rPr>
                <w:b/>
                <w:bCs/>
                <w:sz w:val="24"/>
              </w:rPr>
              <w:t>*Introduction</w:t>
            </w:r>
            <w:r w:rsidRPr="002028B2">
              <w:rPr>
                <w:b/>
                <w:bCs/>
                <w:spacing w:val="-8"/>
                <w:sz w:val="24"/>
              </w:rPr>
              <w:t xml:space="preserve"> </w:t>
            </w:r>
            <w:r w:rsidRPr="002028B2">
              <w:rPr>
                <w:b/>
                <w:bCs/>
                <w:sz w:val="24"/>
              </w:rPr>
              <w:t>to</w:t>
            </w:r>
            <w:r w:rsidRPr="002028B2">
              <w:rPr>
                <w:b/>
                <w:bCs/>
                <w:spacing w:val="-8"/>
                <w:sz w:val="24"/>
              </w:rPr>
              <w:t xml:space="preserve"> </w:t>
            </w:r>
            <w:r w:rsidRPr="002028B2">
              <w:rPr>
                <w:b/>
                <w:bCs/>
                <w:sz w:val="24"/>
              </w:rPr>
              <w:t>Content</w:t>
            </w:r>
            <w:r w:rsidRPr="002028B2">
              <w:rPr>
                <w:b/>
                <w:bCs/>
                <w:spacing w:val="-6"/>
                <w:sz w:val="24"/>
              </w:rPr>
              <w:t xml:space="preserve"> </w:t>
            </w:r>
            <w:r w:rsidRPr="002028B2">
              <w:rPr>
                <w:b/>
                <w:bCs/>
                <w:sz w:val="24"/>
              </w:rPr>
              <w:t>Analysis</w:t>
            </w:r>
            <w:r w:rsidRPr="002028B2">
              <w:rPr>
                <w:b/>
                <w:bCs/>
                <w:spacing w:val="-8"/>
                <w:sz w:val="24"/>
              </w:rPr>
              <w:t xml:space="preserve"> </w:t>
            </w:r>
            <w:r w:rsidRPr="002028B2">
              <w:rPr>
                <w:b/>
                <w:bCs/>
                <w:spacing w:val="-2"/>
                <w:sz w:val="24"/>
              </w:rPr>
              <w:t>Assignment</w:t>
            </w:r>
          </w:p>
        </w:tc>
      </w:tr>
      <w:tr w:rsidR="00205C0E" w14:paraId="4199E6D0" w14:textId="77777777" w:rsidTr="003F34EF">
        <w:trPr>
          <w:trHeight w:val="877"/>
        </w:trPr>
        <w:tc>
          <w:tcPr>
            <w:tcW w:w="1886" w:type="dxa"/>
          </w:tcPr>
          <w:p w14:paraId="1C01301E" w14:textId="77777777" w:rsidR="00205C0E" w:rsidRDefault="00205C0E" w:rsidP="003F34EF">
            <w:pPr>
              <w:pStyle w:val="TableParagraph"/>
              <w:ind w:left="110"/>
              <w:rPr>
                <w:sz w:val="24"/>
              </w:rPr>
            </w:pPr>
            <w:r>
              <w:rPr>
                <w:spacing w:val="-2"/>
                <w:sz w:val="24"/>
              </w:rPr>
              <w:t>Thurs.,</w:t>
            </w:r>
            <w:r>
              <w:rPr>
                <w:spacing w:val="-10"/>
                <w:sz w:val="24"/>
              </w:rPr>
              <w:t xml:space="preserve"> </w:t>
            </w:r>
            <w:r>
              <w:rPr>
                <w:spacing w:val="-2"/>
                <w:sz w:val="24"/>
              </w:rPr>
              <w:t>Apr.</w:t>
            </w:r>
            <w:r>
              <w:rPr>
                <w:spacing w:val="-9"/>
                <w:sz w:val="24"/>
              </w:rPr>
              <w:t xml:space="preserve"> </w:t>
            </w:r>
            <w:r>
              <w:rPr>
                <w:spacing w:val="-10"/>
                <w:sz w:val="24"/>
              </w:rPr>
              <w:t>2</w:t>
            </w:r>
          </w:p>
        </w:tc>
        <w:tc>
          <w:tcPr>
            <w:tcW w:w="7464" w:type="dxa"/>
          </w:tcPr>
          <w:p w14:paraId="749FA8E4" w14:textId="77777777" w:rsidR="00205C0E" w:rsidRDefault="00205C0E" w:rsidP="003F34EF">
            <w:pPr>
              <w:pStyle w:val="TableParagraph"/>
              <w:ind w:right="230"/>
              <w:rPr>
                <w:sz w:val="24"/>
              </w:rPr>
            </w:pPr>
            <w:r>
              <w:rPr>
                <w:b/>
                <w:sz w:val="24"/>
              </w:rPr>
              <w:t xml:space="preserve">Reading Due: </w:t>
            </w:r>
          </w:p>
          <w:p w14:paraId="2C1F234C" w14:textId="77777777" w:rsidR="00205C0E" w:rsidRDefault="00205C0E" w:rsidP="003F34EF">
            <w:pPr>
              <w:pStyle w:val="TableParagraph"/>
              <w:ind w:right="230"/>
              <w:rPr>
                <w:sz w:val="24"/>
              </w:rPr>
            </w:pPr>
            <w:r>
              <w:rPr>
                <w:sz w:val="24"/>
              </w:rPr>
              <w:t>2.3 Printmaking</w:t>
            </w:r>
          </w:p>
        </w:tc>
      </w:tr>
      <w:tr w:rsidR="00205C0E" w14:paraId="3BEC1A11" w14:textId="77777777" w:rsidTr="003F34EF">
        <w:trPr>
          <w:trHeight w:val="335"/>
        </w:trPr>
        <w:tc>
          <w:tcPr>
            <w:tcW w:w="9350" w:type="dxa"/>
            <w:gridSpan w:val="2"/>
            <w:shd w:val="clear" w:color="auto" w:fill="E7E6E6"/>
          </w:tcPr>
          <w:p w14:paraId="483888FC" w14:textId="77777777" w:rsidR="00205C0E" w:rsidRDefault="00205C0E" w:rsidP="003F34EF">
            <w:pPr>
              <w:pStyle w:val="TableParagraph"/>
              <w:spacing w:before="40" w:line="276" w:lineRule="exact"/>
              <w:ind w:left="110"/>
              <w:rPr>
                <w:sz w:val="24"/>
              </w:rPr>
            </w:pPr>
            <w:r>
              <w:rPr>
                <w:b/>
                <w:sz w:val="24"/>
              </w:rPr>
              <w:t>Week</w:t>
            </w:r>
            <w:r>
              <w:rPr>
                <w:b/>
                <w:spacing w:val="-9"/>
                <w:sz w:val="24"/>
              </w:rPr>
              <w:t xml:space="preserve"> </w:t>
            </w:r>
            <w:r>
              <w:rPr>
                <w:b/>
                <w:sz w:val="24"/>
              </w:rPr>
              <w:t>12:</w:t>
            </w:r>
            <w:r>
              <w:rPr>
                <w:b/>
                <w:spacing w:val="-9"/>
                <w:sz w:val="24"/>
              </w:rPr>
              <w:t xml:space="preserve"> </w:t>
            </w:r>
            <w:r>
              <w:rPr>
                <w:sz w:val="24"/>
              </w:rPr>
              <w:t>Apr.</w:t>
            </w:r>
            <w:r>
              <w:rPr>
                <w:spacing w:val="-8"/>
                <w:sz w:val="24"/>
              </w:rPr>
              <w:t xml:space="preserve"> </w:t>
            </w:r>
            <w:r>
              <w:rPr>
                <w:sz w:val="24"/>
              </w:rPr>
              <w:t>6</w:t>
            </w:r>
            <w:r>
              <w:rPr>
                <w:spacing w:val="-8"/>
                <w:sz w:val="24"/>
              </w:rPr>
              <w:t xml:space="preserve"> </w:t>
            </w:r>
            <w:r>
              <w:rPr>
                <w:sz w:val="24"/>
              </w:rPr>
              <w:t>–</w:t>
            </w:r>
            <w:r>
              <w:rPr>
                <w:spacing w:val="-9"/>
                <w:sz w:val="24"/>
              </w:rPr>
              <w:t xml:space="preserve"> </w:t>
            </w:r>
            <w:r>
              <w:rPr>
                <w:sz w:val="24"/>
              </w:rPr>
              <w:t>Apr.</w:t>
            </w:r>
            <w:r>
              <w:rPr>
                <w:spacing w:val="-9"/>
                <w:sz w:val="24"/>
              </w:rPr>
              <w:t xml:space="preserve"> </w:t>
            </w:r>
            <w:r>
              <w:rPr>
                <w:sz w:val="24"/>
              </w:rPr>
              <w:t>12</w:t>
            </w:r>
            <w:r>
              <w:rPr>
                <w:spacing w:val="-7"/>
                <w:sz w:val="24"/>
              </w:rPr>
              <w:t xml:space="preserve"> </w:t>
            </w:r>
          </w:p>
        </w:tc>
      </w:tr>
      <w:tr w:rsidR="00205C0E" w14:paraId="4D7A9B4F" w14:textId="77777777" w:rsidTr="003F34EF">
        <w:trPr>
          <w:trHeight w:val="828"/>
        </w:trPr>
        <w:tc>
          <w:tcPr>
            <w:tcW w:w="1886" w:type="dxa"/>
          </w:tcPr>
          <w:p w14:paraId="6BB0D4F1" w14:textId="77777777" w:rsidR="00205C0E" w:rsidRDefault="00205C0E" w:rsidP="003F34EF">
            <w:pPr>
              <w:pStyle w:val="TableParagraph"/>
              <w:ind w:left="110"/>
              <w:rPr>
                <w:sz w:val="24"/>
              </w:rPr>
            </w:pPr>
            <w:r>
              <w:rPr>
                <w:sz w:val="24"/>
              </w:rPr>
              <w:lastRenderedPageBreak/>
              <w:t>Tues.,</w:t>
            </w:r>
            <w:r>
              <w:rPr>
                <w:spacing w:val="-14"/>
                <w:sz w:val="24"/>
              </w:rPr>
              <w:t xml:space="preserve"> </w:t>
            </w:r>
            <w:r>
              <w:rPr>
                <w:sz w:val="24"/>
              </w:rPr>
              <w:t>Apr.</w:t>
            </w:r>
            <w:r>
              <w:rPr>
                <w:spacing w:val="-13"/>
                <w:sz w:val="24"/>
              </w:rPr>
              <w:t xml:space="preserve"> </w:t>
            </w:r>
            <w:r>
              <w:rPr>
                <w:spacing w:val="-10"/>
                <w:sz w:val="24"/>
              </w:rPr>
              <w:t>7</w:t>
            </w:r>
          </w:p>
        </w:tc>
        <w:tc>
          <w:tcPr>
            <w:tcW w:w="7464" w:type="dxa"/>
          </w:tcPr>
          <w:p w14:paraId="79E6086D" w14:textId="77777777" w:rsidR="00205C0E" w:rsidRDefault="00205C0E" w:rsidP="003F34EF">
            <w:pPr>
              <w:pStyle w:val="TableParagraph"/>
              <w:spacing w:before="0"/>
              <w:rPr>
                <w:b/>
                <w:spacing w:val="-11"/>
                <w:sz w:val="24"/>
              </w:rPr>
            </w:pPr>
            <w:r>
              <w:rPr>
                <w:b/>
                <w:sz w:val="24"/>
              </w:rPr>
              <w:t>Reading</w:t>
            </w:r>
            <w:r>
              <w:rPr>
                <w:b/>
                <w:spacing w:val="-11"/>
                <w:sz w:val="24"/>
              </w:rPr>
              <w:t xml:space="preserve"> </w:t>
            </w:r>
            <w:r>
              <w:rPr>
                <w:b/>
                <w:sz w:val="24"/>
              </w:rPr>
              <w:t>Due:</w:t>
            </w:r>
            <w:r>
              <w:rPr>
                <w:b/>
                <w:spacing w:val="-11"/>
                <w:sz w:val="24"/>
              </w:rPr>
              <w:t xml:space="preserve"> </w:t>
            </w:r>
          </w:p>
          <w:p w14:paraId="08DE2693" w14:textId="77777777" w:rsidR="00205C0E" w:rsidRPr="004449C8" w:rsidRDefault="00205C0E" w:rsidP="003F34EF">
            <w:pPr>
              <w:pStyle w:val="TableParagraph"/>
              <w:spacing w:before="0"/>
              <w:rPr>
                <w:bCs/>
                <w:sz w:val="24"/>
              </w:rPr>
            </w:pPr>
            <w:r w:rsidRPr="004449C8">
              <w:rPr>
                <w:bCs/>
                <w:spacing w:val="-11"/>
                <w:sz w:val="24"/>
              </w:rPr>
              <w:t>2.4 Sculpture</w:t>
            </w:r>
          </w:p>
        </w:tc>
      </w:tr>
      <w:tr w:rsidR="00205C0E" w14:paraId="31A26A09" w14:textId="77777777" w:rsidTr="003F34EF">
        <w:trPr>
          <w:trHeight w:val="878"/>
        </w:trPr>
        <w:tc>
          <w:tcPr>
            <w:tcW w:w="1886" w:type="dxa"/>
          </w:tcPr>
          <w:p w14:paraId="73A51198" w14:textId="77777777" w:rsidR="00205C0E" w:rsidRDefault="00205C0E" w:rsidP="003F34EF">
            <w:pPr>
              <w:pStyle w:val="TableParagraph"/>
              <w:ind w:left="110"/>
              <w:rPr>
                <w:sz w:val="24"/>
              </w:rPr>
            </w:pPr>
            <w:r>
              <w:rPr>
                <w:spacing w:val="-2"/>
                <w:sz w:val="24"/>
              </w:rPr>
              <w:t>Thurs.,</w:t>
            </w:r>
            <w:r>
              <w:rPr>
                <w:spacing w:val="-10"/>
                <w:sz w:val="24"/>
              </w:rPr>
              <w:t xml:space="preserve"> </w:t>
            </w:r>
            <w:r>
              <w:rPr>
                <w:spacing w:val="-2"/>
                <w:sz w:val="24"/>
              </w:rPr>
              <w:t>Apr.</w:t>
            </w:r>
            <w:r>
              <w:rPr>
                <w:spacing w:val="-9"/>
                <w:sz w:val="24"/>
              </w:rPr>
              <w:t xml:space="preserve"> </w:t>
            </w:r>
            <w:r>
              <w:rPr>
                <w:spacing w:val="-10"/>
                <w:sz w:val="24"/>
              </w:rPr>
              <w:t>9</w:t>
            </w:r>
          </w:p>
        </w:tc>
        <w:tc>
          <w:tcPr>
            <w:tcW w:w="7464" w:type="dxa"/>
          </w:tcPr>
          <w:p w14:paraId="1EA0E3A4" w14:textId="77777777" w:rsidR="00205C0E" w:rsidRDefault="00205C0E" w:rsidP="003F34EF">
            <w:pPr>
              <w:pStyle w:val="TableParagraph"/>
              <w:rPr>
                <w:sz w:val="24"/>
              </w:rPr>
            </w:pPr>
            <w:r>
              <w:rPr>
                <w:b/>
                <w:sz w:val="24"/>
              </w:rPr>
              <w:t>Reading</w:t>
            </w:r>
            <w:r>
              <w:rPr>
                <w:b/>
                <w:spacing w:val="-11"/>
                <w:sz w:val="24"/>
              </w:rPr>
              <w:t xml:space="preserve"> </w:t>
            </w:r>
            <w:r>
              <w:rPr>
                <w:b/>
                <w:sz w:val="24"/>
              </w:rPr>
              <w:t>Due:</w:t>
            </w:r>
            <w:r>
              <w:rPr>
                <w:b/>
                <w:spacing w:val="-11"/>
                <w:sz w:val="24"/>
              </w:rPr>
              <w:t xml:space="preserve"> </w:t>
            </w:r>
          </w:p>
          <w:p w14:paraId="1D49C1F4" w14:textId="77777777" w:rsidR="00205C0E" w:rsidRDefault="00205C0E" w:rsidP="003F34EF">
            <w:pPr>
              <w:pStyle w:val="TableParagraph"/>
              <w:rPr>
                <w:sz w:val="24"/>
              </w:rPr>
            </w:pPr>
            <w:r>
              <w:rPr>
                <w:sz w:val="24"/>
              </w:rPr>
              <w:t>2.5 Architecture</w:t>
            </w:r>
          </w:p>
        </w:tc>
      </w:tr>
      <w:tr w:rsidR="00205C0E" w14:paraId="7E232C6A" w14:textId="77777777" w:rsidTr="003F34EF">
        <w:trPr>
          <w:trHeight w:val="335"/>
        </w:trPr>
        <w:tc>
          <w:tcPr>
            <w:tcW w:w="9350" w:type="dxa"/>
            <w:gridSpan w:val="2"/>
            <w:shd w:val="clear" w:color="auto" w:fill="E7E6E6"/>
          </w:tcPr>
          <w:p w14:paraId="3ECA9E2E" w14:textId="77777777" w:rsidR="00205C0E" w:rsidRDefault="00205C0E" w:rsidP="003F34EF">
            <w:pPr>
              <w:pStyle w:val="TableParagraph"/>
              <w:spacing w:before="45" w:line="271" w:lineRule="exact"/>
              <w:ind w:left="110"/>
              <w:rPr>
                <w:sz w:val="24"/>
              </w:rPr>
            </w:pPr>
            <w:r>
              <w:rPr>
                <w:b/>
                <w:sz w:val="24"/>
              </w:rPr>
              <w:t>Week</w:t>
            </w:r>
            <w:r>
              <w:rPr>
                <w:b/>
                <w:spacing w:val="-10"/>
                <w:sz w:val="24"/>
              </w:rPr>
              <w:t xml:space="preserve"> </w:t>
            </w:r>
            <w:r>
              <w:rPr>
                <w:b/>
                <w:sz w:val="24"/>
              </w:rPr>
              <w:t>13:</w:t>
            </w:r>
            <w:r>
              <w:rPr>
                <w:b/>
                <w:spacing w:val="-8"/>
                <w:sz w:val="24"/>
              </w:rPr>
              <w:t xml:space="preserve"> </w:t>
            </w:r>
            <w:r>
              <w:rPr>
                <w:sz w:val="24"/>
              </w:rPr>
              <w:t>Apr.</w:t>
            </w:r>
            <w:r>
              <w:rPr>
                <w:spacing w:val="-6"/>
                <w:sz w:val="24"/>
              </w:rPr>
              <w:t xml:space="preserve"> </w:t>
            </w:r>
            <w:r>
              <w:rPr>
                <w:sz w:val="24"/>
              </w:rPr>
              <w:t>13</w:t>
            </w:r>
            <w:r>
              <w:rPr>
                <w:spacing w:val="-8"/>
                <w:sz w:val="24"/>
              </w:rPr>
              <w:t xml:space="preserve"> </w:t>
            </w:r>
            <w:r>
              <w:rPr>
                <w:sz w:val="24"/>
              </w:rPr>
              <w:t>–</w:t>
            </w:r>
            <w:r>
              <w:rPr>
                <w:spacing w:val="-8"/>
                <w:sz w:val="24"/>
              </w:rPr>
              <w:t xml:space="preserve"> </w:t>
            </w:r>
            <w:r>
              <w:rPr>
                <w:sz w:val="24"/>
              </w:rPr>
              <w:t>Apr.</w:t>
            </w:r>
            <w:r>
              <w:rPr>
                <w:spacing w:val="-7"/>
                <w:sz w:val="24"/>
              </w:rPr>
              <w:t xml:space="preserve"> </w:t>
            </w:r>
            <w:r>
              <w:rPr>
                <w:sz w:val="24"/>
              </w:rPr>
              <w:t>19</w:t>
            </w:r>
            <w:r>
              <w:rPr>
                <w:spacing w:val="-7"/>
                <w:sz w:val="24"/>
              </w:rPr>
              <w:t xml:space="preserve"> </w:t>
            </w:r>
          </w:p>
        </w:tc>
      </w:tr>
      <w:tr w:rsidR="00205C0E" w14:paraId="7518A072" w14:textId="77777777" w:rsidTr="003F34EF">
        <w:trPr>
          <w:trHeight w:val="828"/>
        </w:trPr>
        <w:tc>
          <w:tcPr>
            <w:tcW w:w="1886" w:type="dxa"/>
          </w:tcPr>
          <w:p w14:paraId="266BD951" w14:textId="77777777" w:rsidR="00205C0E" w:rsidRDefault="00205C0E" w:rsidP="003F34EF">
            <w:pPr>
              <w:pStyle w:val="TableParagraph"/>
              <w:ind w:left="110"/>
              <w:rPr>
                <w:sz w:val="24"/>
              </w:rPr>
            </w:pPr>
            <w:r>
              <w:rPr>
                <w:sz w:val="24"/>
              </w:rPr>
              <w:t>Tues.,</w:t>
            </w:r>
            <w:r>
              <w:rPr>
                <w:spacing w:val="-14"/>
                <w:sz w:val="24"/>
              </w:rPr>
              <w:t xml:space="preserve"> </w:t>
            </w:r>
            <w:r>
              <w:rPr>
                <w:sz w:val="24"/>
              </w:rPr>
              <w:t>Apr.</w:t>
            </w:r>
            <w:r>
              <w:rPr>
                <w:spacing w:val="-13"/>
                <w:sz w:val="24"/>
              </w:rPr>
              <w:t xml:space="preserve"> </w:t>
            </w:r>
            <w:r>
              <w:rPr>
                <w:spacing w:val="-5"/>
                <w:sz w:val="24"/>
              </w:rPr>
              <w:t>14</w:t>
            </w:r>
          </w:p>
        </w:tc>
        <w:tc>
          <w:tcPr>
            <w:tcW w:w="7464" w:type="dxa"/>
          </w:tcPr>
          <w:p w14:paraId="127CC72E" w14:textId="77777777" w:rsidR="00205C0E" w:rsidRDefault="00205C0E" w:rsidP="003F34EF">
            <w:pPr>
              <w:pStyle w:val="TableParagraph"/>
              <w:spacing w:before="0" w:line="293" w:lineRule="exact"/>
              <w:rPr>
                <w:b/>
                <w:spacing w:val="-6"/>
                <w:sz w:val="24"/>
              </w:rPr>
            </w:pPr>
            <w:r>
              <w:rPr>
                <w:b/>
                <w:sz w:val="24"/>
              </w:rPr>
              <w:t>Reading</w:t>
            </w:r>
            <w:r>
              <w:rPr>
                <w:b/>
                <w:spacing w:val="-8"/>
                <w:sz w:val="24"/>
              </w:rPr>
              <w:t xml:space="preserve"> </w:t>
            </w:r>
            <w:r>
              <w:rPr>
                <w:b/>
                <w:sz w:val="24"/>
              </w:rPr>
              <w:t>Due:</w:t>
            </w:r>
            <w:r>
              <w:rPr>
                <w:b/>
                <w:spacing w:val="-6"/>
                <w:sz w:val="24"/>
              </w:rPr>
              <w:t xml:space="preserve"> </w:t>
            </w:r>
          </w:p>
          <w:p w14:paraId="57F1DF84" w14:textId="77777777" w:rsidR="00205C0E" w:rsidRPr="00D34D73" w:rsidRDefault="00205C0E" w:rsidP="003F34EF">
            <w:pPr>
              <w:pStyle w:val="TableParagraph"/>
              <w:spacing w:before="0" w:line="293" w:lineRule="exact"/>
              <w:rPr>
                <w:bCs/>
                <w:sz w:val="24"/>
              </w:rPr>
            </w:pPr>
            <w:r w:rsidRPr="00D34D73">
              <w:rPr>
                <w:bCs/>
                <w:spacing w:val="-6"/>
                <w:sz w:val="24"/>
              </w:rPr>
              <w:t>2.6 The Tradition of Craft</w:t>
            </w:r>
          </w:p>
        </w:tc>
      </w:tr>
      <w:tr w:rsidR="00205C0E" w14:paraId="1FE666FC" w14:textId="77777777" w:rsidTr="003F34EF">
        <w:trPr>
          <w:trHeight w:val="877"/>
        </w:trPr>
        <w:tc>
          <w:tcPr>
            <w:tcW w:w="1886" w:type="dxa"/>
          </w:tcPr>
          <w:p w14:paraId="4CD018EB" w14:textId="77777777" w:rsidR="00205C0E" w:rsidRDefault="00205C0E" w:rsidP="003F34EF">
            <w:pPr>
              <w:pStyle w:val="TableParagraph"/>
              <w:ind w:left="110"/>
              <w:rPr>
                <w:sz w:val="24"/>
              </w:rPr>
            </w:pPr>
            <w:r>
              <w:rPr>
                <w:spacing w:val="-2"/>
                <w:sz w:val="24"/>
              </w:rPr>
              <w:t>Thurs.,</w:t>
            </w:r>
            <w:r>
              <w:rPr>
                <w:spacing w:val="-10"/>
                <w:sz w:val="24"/>
              </w:rPr>
              <w:t xml:space="preserve"> </w:t>
            </w:r>
            <w:r>
              <w:rPr>
                <w:spacing w:val="-2"/>
                <w:sz w:val="24"/>
              </w:rPr>
              <w:t>Apr.</w:t>
            </w:r>
            <w:r>
              <w:rPr>
                <w:spacing w:val="-9"/>
                <w:sz w:val="24"/>
              </w:rPr>
              <w:t xml:space="preserve"> </w:t>
            </w:r>
            <w:r>
              <w:rPr>
                <w:spacing w:val="-5"/>
                <w:sz w:val="24"/>
              </w:rPr>
              <w:t>16</w:t>
            </w:r>
          </w:p>
        </w:tc>
        <w:tc>
          <w:tcPr>
            <w:tcW w:w="7464" w:type="dxa"/>
          </w:tcPr>
          <w:p w14:paraId="6658D19A" w14:textId="77777777" w:rsidR="00205C0E" w:rsidRDefault="00205C0E" w:rsidP="003F34EF">
            <w:pPr>
              <w:pStyle w:val="TableParagraph"/>
              <w:spacing w:before="0" w:line="293" w:lineRule="exact"/>
              <w:rPr>
                <w:b/>
                <w:spacing w:val="-6"/>
                <w:sz w:val="24"/>
              </w:rPr>
            </w:pPr>
            <w:r>
              <w:rPr>
                <w:b/>
                <w:sz w:val="24"/>
              </w:rPr>
              <w:t>Reading</w:t>
            </w:r>
            <w:r>
              <w:rPr>
                <w:b/>
                <w:spacing w:val="-8"/>
                <w:sz w:val="24"/>
              </w:rPr>
              <w:t xml:space="preserve"> </w:t>
            </w:r>
            <w:r>
              <w:rPr>
                <w:b/>
                <w:sz w:val="24"/>
              </w:rPr>
              <w:t>Due:</w:t>
            </w:r>
            <w:r>
              <w:rPr>
                <w:b/>
                <w:spacing w:val="-6"/>
                <w:sz w:val="24"/>
              </w:rPr>
              <w:t xml:space="preserve"> </w:t>
            </w:r>
          </w:p>
          <w:p w14:paraId="786DDFCD" w14:textId="77777777" w:rsidR="00205C0E" w:rsidRDefault="00205C0E" w:rsidP="003F34EF">
            <w:pPr>
              <w:pStyle w:val="TableParagraph"/>
              <w:rPr>
                <w:sz w:val="24"/>
              </w:rPr>
            </w:pPr>
            <w:r w:rsidRPr="00D34D73">
              <w:rPr>
                <w:bCs/>
                <w:spacing w:val="-6"/>
                <w:sz w:val="24"/>
              </w:rPr>
              <w:t>2.</w:t>
            </w:r>
            <w:r>
              <w:rPr>
                <w:bCs/>
                <w:spacing w:val="-6"/>
                <w:sz w:val="24"/>
              </w:rPr>
              <w:t>7</w:t>
            </w:r>
            <w:r w:rsidRPr="00D34D73">
              <w:rPr>
                <w:bCs/>
                <w:spacing w:val="-6"/>
                <w:sz w:val="24"/>
              </w:rPr>
              <w:t xml:space="preserve"> </w:t>
            </w:r>
            <w:r>
              <w:rPr>
                <w:bCs/>
                <w:spacing w:val="-6"/>
                <w:sz w:val="24"/>
              </w:rPr>
              <w:t>Visual Communication Design</w:t>
            </w:r>
          </w:p>
          <w:p w14:paraId="2A2FBA07" w14:textId="77777777" w:rsidR="00205C0E" w:rsidRDefault="00205C0E" w:rsidP="003F34EF">
            <w:pPr>
              <w:pStyle w:val="TableParagraph"/>
              <w:rPr>
                <w:sz w:val="24"/>
              </w:rPr>
            </w:pPr>
          </w:p>
          <w:p w14:paraId="04007072" w14:textId="77777777" w:rsidR="00205C0E" w:rsidRPr="00D34D73" w:rsidRDefault="00205C0E" w:rsidP="003F34EF">
            <w:pPr>
              <w:pStyle w:val="TableParagraph"/>
              <w:rPr>
                <w:b/>
                <w:bCs/>
                <w:sz w:val="24"/>
              </w:rPr>
            </w:pPr>
            <w:r w:rsidRPr="00D34D73">
              <w:rPr>
                <w:b/>
                <w:bCs/>
                <w:sz w:val="24"/>
              </w:rPr>
              <w:t>*Review of Content Analysis (Important in-class review before submitting Content assignment.)</w:t>
            </w:r>
          </w:p>
        </w:tc>
      </w:tr>
      <w:tr w:rsidR="00205C0E" w14:paraId="43CCD798" w14:textId="77777777" w:rsidTr="003F34EF">
        <w:trPr>
          <w:trHeight w:val="882"/>
        </w:trPr>
        <w:tc>
          <w:tcPr>
            <w:tcW w:w="1886" w:type="dxa"/>
          </w:tcPr>
          <w:p w14:paraId="65099368" w14:textId="77777777" w:rsidR="00205C0E" w:rsidRDefault="00205C0E" w:rsidP="003F34EF">
            <w:pPr>
              <w:pStyle w:val="TableParagraph"/>
              <w:ind w:left="110"/>
              <w:rPr>
                <w:b/>
                <w:sz w:val="24"/>
              </w:rPr>
            </w:pPr>
            <w:r>
              <w:rPr>
                <w:b/>
                <w:spacing w:val="-2"/>
                <w:sz w:val="24"/>
              </w:rPr>
              <w:t>Assignments</w:t>
            </w:r>
          </w:p>
        </w:tc>
        <w:tc>
          <w:tcPr>
            <w:tcW w:w="7464" w:type="dxa"/>
          </w:tcPr>
          <w:p w14:paraId="3B68F006" w14:textId="77777777" w:rsidR="00205C0E" w:rsidRDefault="00205C0E" w:rsidP="003F34EF">
            <w:pPr>
              <w:pStyle w:val="TableParagraph"/>
              <w:ind w:right="1766"/>
              <w:rPr>
                <w:b/>
                <w:sz w:val="24"/>
              </w:rPr>
            </w:pPr>
            <w:r>
              <w:rPr>
                <w:b/>
                <w:sz w:val="24"/>
              </w:rPr>
              <w:t>Due</w:t>
            </w:r>
            <w:r>
              <w:rPr>
                <w:b/>
                <w:spacing w:val="-10"/>
                <w:sz w:val="24"/>
              </w:rPr>
              <w:t xml:space="preserve"> </w:t>
            </w:r>
            <w:r>
              <w:rPr>
                <w:b/>
                <w:sz w:val="24"/>
              </w:rPr>
              <w:t>on</w:t>
            </w:r>
            <w:r>
              <w:rPr>
                <w:b/>
                <w:spacing w:val="-10"/>
                <w:sz w:val="24"/>
              </w:rPr>
              <w:t xml:space="preserve"> </w:t>
            </w:r>
            <w:r>
              <w:rPr>
                <w:b/>
                <w:sz w:val="24"/>
              </w:rPr>
              <w:t>Canvas</w:t>
            </w:r>
            <w:r>
              <w:rPr>
                <w:b/>
                <w:spacing w:val="-11"/>
                <w:sz w:val="24"/>
              </w:rPr>
              <w:t xml:space="preserve"> </w:t>
            </w:r>
            <w:r>
              <w:rPr>
                <w:b/>
                <w:sz w:val="24"/>
              </w:rPr>
              <w:t>before</w:t>
            </w:r>
            <w:r>
              <w:rPr>
                <w:b/>
                <w:spacing w:val="-10"/>
                <w:sz w:val="24"/>
              </w:rPr>
              <w:t xml:space="preserve"> </w:t>
            </w:r>
            <w:r>
              <w:rPr>
                <w:b/>
                <w:sz w:val="24"/>
              </w:rPr>
              <w:t>11:59</w:t>
            </w:r>
            <w:r>
              <w:rPr>
                <w:b/>
                <w:spacing w:val="-11"/>
                <w:sz w:val="24"/>
              </w:rPr>
              <w:t xml:space="preserve"> </w:t>
            </w:r>
            <w:r>
              <w:rPr>
                <w:b/>
                <w:sz w:val="24"/>
              </w:rPr>
              <w:t>pm</w:t>
            </w:r>
            <w:r>
              <w:rPr>
                <w:b/>
                <w:spacing w:val="-10"/>
                <w:sz w:val="24"/>
              </w:rPr>
              <w:t xml:space="preserve"> </w:t>
            </w:r>
            <w:r>
              <w:rPr>
                <w:b/>
                <w:sz w:val="24"/>
              </w:rPr>
              <w:t>on</w:t>
            </w:r>
            <w:r>
              <w:rPr>
                <w:b/>
                <w:spacing w:val="-10"/>
                <w:sz w:val="24"/>
              </w:rPr>
              <w:t xml:space="preserve"> </w:t>
            </w:r>
            <w:r>
              <w:rPr>
                <w:b/>
                <w:sz w:val="24"/>
              </w:rPr>
              <w:t>Sunday,</w:t>
            </w:r>
            <w:r>
              <w:rPr>
                <w:b/>
                <w:spacing w:val="-10"/>
                <w:sz w:val="24"/>
              </w:rPr>
              <w:t xml:space="preserve"> </w:t>
            </w:r>
            <w:r>
              <w:rPr>
                <w:b/>
                <w:sz w:val="24"/>
              </w:rPr>
              <w:t>Apr.</w:t>
            </w:r>
            <w:r>
              <w:rPr>
                <w:b/>
                <w:spacing w:val="-11"/>
                <w:sz w:val="24"/>
              </w:rPr>
              <w:t xml:space="preserve"> </w:t>
            </w:r>
            <w:r>
              <w:rPr>
                <w:b/>
                <w:sz w:val="24"/>
              </w:rPr>
              <w:t>19: Content Analysis (100 points) due on Canvas</w:t>
            </w:r>
          </w:p>
        </w:tc>
      </w:tr>
      <w:tr w:rsidR="00205C0E" w14:paraId="1E00D972" w14:textId="77777777" w:rsidTr="003F34EF">
        <w:trPr>
          <w:trHeight w:val="330"/>
        </w:trPr>
        <w:tc>
          <w:tcPr>
            <w:tcW w:w="9350" w:type="dxa"/>
            <w:gridSpan w:val="2"/>
            <w:shd w:val="clear" w:color="auto" w:fill="E7E6E6"/>
          </w:tcPr>
          <w:p w14:paraId="2477ABA7" w14:textId="77777777" w:rsidR="00205C0E" w:rsidRDefault="00205C0E" w:rsidP="003F34EF">
            <w:pPr>
              <w:pStyle w:val="TableParagraph"/>
              <w:spacing w:before="40" w:line="271" w:lineRule="exact"/>
              <w:ind w:left="110"/>
              <w:rPr>
                <w:sz w:val="24"/>
              </w:rPr>
            </w:pPr>
            <w:r>
              <w:rPr>
                <w:b/>
                <w:sz w:val="24"/>
              </w:rPr>
              <w:t>Week</w:t>
            </w:r>
            <w:r>
              <w:rPr>
                <w:b/>
                <w:spacing w:val="-10"/>
                <w:sz w:val="24"/>
              </w:rPr>
              <w:t xml:space="preserve"> </w:t>
            </w:r>
            <w:r>
              <w:rPr>
                <w:b/>
                <w:sz w:val="24"/>
              </w:rPr>
              <w:t>14:</w:t>
            </w:r>
            <w:r>
              <w:rPr>
                <w:b/>
                <w:spacing w:val="-10"/>
                <w:sz w:val="24"/>
              </w:rPr>
              <w:t xml:space="preserve"> </w:t>
            </w:r>
            <w:r>
              <w:rPr>
                <w:sz w:val="24"/>
              </w:rPr>
              <w:t>Apr.</w:t>
            </w:r>
            <w:r>
              <w:rPr>
                <w:spacing w:val="-9"/>
                <w:sz w:val="24"/>
              </w:rPr>
              <w:t xml:space="preserve"> </w:t>
            </w:r>
            <w:r>
              <w:rPr>
                <w:sz w:val="24"/>
              </w:rPr>
              <w:t>20</w:t>
            </w:r>
            <w:r>
              <w:rPr>
                <w:spacing w:val="-10"/>
                <w:sz w:val="24"/>
              </w:rPr>
              <w:t xml:space="preserve"> </w:t>
            </w:r>
            <w:r>
              <w:rPr>
                <w:sz w:val="24"/>
              </w:rPr>
              <w:t>–</w:t>
            </w:r>
            <w:r>
              <w:rPr>
                <w:spacing w:val="-10"/>
                <w:sz w:val="24"/>
              </w:rPr>
              <w:t xml:space="preserve"> </w:t>
            </w:r>
            <w:r>
              <w:rPr>
                <w:sz w:val="24"/>
              </w:rPr>
              <w:t>Apr.</w:t>
            </w:r>
            <w:r>
              <w:rPr>
                <w:spacing w:val="-9"/>
                <w:sz w:val="24"/>
              </w:rPr>
              <w:t xml:space="preserve"> </w:t>
            </w:r>
            <w:r>
              <w:rPr>
                <w:sz w:val="24"/>
              </w:rPr>
              <w:t>26</w:t>
            </w:r>
            <w:r>
              <w:rPr>
                <w:spacing w:val="-9"/>
                <w:sz w:val="24"/>
              </w:rPr>
              <w:t xml:space="preserve"> </w:t>
            </w:r>
          </w:p>
        </w:tc>
      </w:tr>
      <w:tr w:rsidR="00205C0E" w14:paraId="615B33E2" w14:textId="77777777" w:rsidTr="003F34EF">
        <w:trPr>
          <w:trHeight w:val="702"/>
        </w:trPr>
        <w:tc>
          <w:tcPr>
            <w:tcW w:w="1886" w:type="dxa"/>
          </w:tcPr>
          <w:p w14:paraId="21A2B199" w14:textId="77777777" w:rsidR="00205C0E" w:rsidRDefault="00205C0E" w:rsidP="003F34EF">
            <w:pPr>
              <w:pStyle w:val="TableParagraph"/>
              <w:ind w:left="110"/>
              <w:rPr>
                <w:sz w:val="24"/>
              </w:rPr>
            </w:pPr>
            <w:r>
              <w:rPr>
                <w:sz w:val="24"/>
              </w:rPr>
              <w:t>Tues.,</w:t>
            </w:r>
            <w:r>
              <w:rPr>
                <w:spacing w:val="-14"/>
                <w:sz w:val="24"/>
              </w:rPr>
              <w:t xml:space="preserve"> </w:t>
            </w:r>
            <w:r>
              <w:rPr>
                <w:sz w:val="24"/>
              </w:rPr>
              <w:t>Apr.</w:t>
            </w:r>
            <w:r>
              <w:rPr>
                <w:spacing w:val="-13"/>
                <w:sz w:val="24"/>
              </w:rPr>
              <w:t xml:space="preserve"> </w:t>
            </w:r>
            <w:r>
              <w:rPr>
                <w:spacing w:val="-5"/>
                <w:sz w:val="24"/>
              </w:rPr>
              <w:t>21</w:t>
            </w:r>
          </w:p>
        </w:tc>
        <w:tc>
          <w:tcPr>
            <w:tcW w:w="7464" w:type="dxa"/>
          </w:tcPr>
          <w:p w14:paraId="7984037C" w14:textId="77777777" w:rsidR="00205C0E" w:rsidRDefault="00205C0E" w:rsidP="003F34EF">
            <w:pPr>
              <w:pStyle w:val="TableParagraph"/>
              <w:spacing w:before="0" w:line="293" w:lineRule="exact"/>
              <w:rPr>
                <w:b/>
                <w:spacing w:val="-6"/>
                <w:sz w:val="24"/>
              </w:rPr>
            </w:pPr>
            <w:r>
              <w:rPr>
                <w:b/>
                <w:sz w:val="24"/>
              </w:rPr>
              <w:t>Reading</w:t>
            </w:r>
            <w:r>
              <w:rPr>
                <w:b/>
                <w:spacing w:val="-8"/>
                <w:sz w:val="24"/>
              </w:rPr>
              <w:t xml:space="preserve"> </w:t>
            </w:r>
            <w:r>
              <w:rPr>
                <w:b/>
                <w:sz w:val="24"/>
              </w:rPr>
              <w:t>Due:</w:t>
            </w:r>
            <w:r>
              <w:rPr>
                <w:b/>
                <w:spacing w:val="-6"/>
                <w:sz w:val="24"/>
              </w:rPr>
              <w:t xml:space="preserve"> </w:t>
            </w:r>
          </w:p>
          <w:p w14:paraId="5886A222" w14:textId="77777777" w:rsidR="00205C0E" w:rsidRDefault="00205C0E" w:rsidP="003F34EF">
            <w:pPr>
              <w:pStyle w:val="TableParagraph"/>
              <w:rPr>
                <w:bCs/>
                <w:spacing w:val="-6"/>
                <w:sz w:val="24"/>
              </w:rPr>
            </w:pPr>
            <w:r w:rsidRPr="00D34D73">
              <w:rPr>
                <w:bCs/>
                <w:spacing w:val="-6"/>
                <w:sz w:val="24"/>
              </w:rPr>
              <w:t>2.</w:t>
            </w:r>
            <w:r>
              <w:rPr>
                <w:bCs/>
                <w:spacing w:val="-6"/>
                <w:sz w:val="24"/>
              </w:rPr>
              <w:t>8</w:t>
            </w:r>
            <w:r w:rsidRPr="00D34D73">
              <w:rPr>
                <w:bCs/>
                <w:spacing w:val="-6"/>
                <w:sz w:val="24"/>
              </w:rPr>
              <w:t xml:space="preserve"> </w:t>
            </w:r>
            <w:r>
              <w:rPr>
                <w:bCs/>
                <w:spacing w:val="-6"/>
                <w:sz w:val="24"/>
              </w:rPr>
              <w:t>and 2.9 Photography and Film</w:t>
            </w:r>
          </w:p>
          <w:p w14:paraId="4006D662" w14:textId="77777777" w:rsidR="00205C0E" w:rsidRDefault="00205C0E" w:rsidP="003F34EF">
            <w:pPr>
              <w:pStyle w:val="TableParagraph"/>
              <w:rPr>
                <w:sz w:val="24"/>
              </w:rPr>
            </w:pPr>
          </w:p>
        </w:tc>
      </w:tr>
      <w:tr w:rsidR="00205C0E" w14:paraId="523C9CA5" w14:textId="77777777" w:rsidTr="003F34EF">
        <w:trPr>
          <w:trHeight w:val="801"/>
        </w:trPr>
        <w:tc>
          <w:tcPr>
            <w:tcW w:w="1886" w:type="dxa"/>
          </w:tcPr>
          <w:p w14:paraId="02E24D7B" w14:textId="77777777" w:rsidR="00205C0E" w:rsidRDefault="00205C0E" w:rsidP="003F34EF">
            <w:pPr>
              <w:pStyle w:val="TableParagraph"/>
              <w:spacing w:line="271" w:lineRule="exact"/>
              <w:ind w:left="110"/>
              <w:rPr>
                <w:sz w:val="24"/>
              </w:rPr>
            </w:pPr>
            <w:r>
              <w:rPr>
                <w:spacing w:val="-2"/>
                <w:sz w:val="24"/>
              </w:rPr>
              <w:t>Thurs.,</w:t>
            </w:r>
            <w:r>
              <w:rPr>
                <w:spacing w:val="-10"/>
                <w:sz w:val="24"/>
              </w:rPr>
              <w:t xml:space="preserve"> </w:t>
            </w:r>
            <w:r>
              <w:rPr>
                <w:spacing w:val="-2"/>
                <w:sz w:val="24"/>
              </w:rPr>
              <w:t>Apr.</w:t>
            </w:r>
            <w:r>
              <w:rPr>
                <w:spacing w:val="-9"/>
                <w:sz w:val="24"/>
              </w:rPr>
              <w:t xml:space="preserve"> </w:t>
            </w:r>
            <w:r>
              <w:rPr>
                <w:spacing w:val="-5"/>
                <w:sz w:val="24"/>
              </w:rPr>
              <w:t>23</w:t>
            </w:r>
          </w:p>
        </w:tc>
        <w:tc>
          <w:tcPr>
            <w:tcW w:w="7464" w:type="dxa"/>
          </w:tcPr>
          <w:p w14:paraId="3EC31C22" w14:textId="77777777" w:rsidR="00205C0E" w:rsidRDefault="00205C0E" w:rsidP="003F34EF">
            <w:pPr>
              <w:pStyle w:val="TableParagraph"/>
              <w:spacing w:before="0" w:line="293" w:lineRule="exact"/>
              <w:rPr>
                <w:b/>
                <w:spacing w:val="-6"/>
                <w:sz w:val="24"/>
              </w:rPr>
            </w:pPr>
            <w:r>
              <w:rPr>
                <w:b/>
                <w:sz w:val="24"/>
              </w:rPr>
              <w:t>Reading</w:t>
            </w:r>
            <w:r>
              <w:rPr>
                <w:b/>
                <w:spacing w:val="-8"/>
                <w:sz w:val="24"/>
              </w:rPr>
              <w:t xml:space="preserve"> </w:t>
            </w:r>
            <w:r>
              <w:rPr>
                <w:b/>
                <w:sz w:val="24"/>
              </w:rPr>
              <w:t>Due:</w:t>
            </w:r>
            <w:r>
              <w:rPr>
                <w:b/>
                <w:spacing w:val="-6"/>
                <w:sz w:val="24"/>
              </w:rPr>
              <w:t xml:space="preserve"> </w:t>
            </w:r>
          </w:p>
          <w:p w14:paraId="5E1B23E3" w14:textId="77777777" w:rsidR="00205C0E" w:rsidRDefault="00205C0E" w:rsidP="003F34EF">
            <w:pPr>
              <w:pStyle w:val="TableParagraph"/>
              <w:rPr>
                <w:sz w:val="24"/>
              </w:rPr>
            </w:pPr>
            <w:r w:rsidRPr="00D34D73">
              <w:rPr>
                <w:bCs/>
                <w:spacing w:val="-6"/>
                <w:sz w:val="24"/>
              </w:rPr>
              <w:t>2.</w:t>
            </w:r>
            <w:r>
              <w:rPr>
                <w:bCs/>
                <w:spacing w:val="-6"/>
                <w:sz w:val="24"/>
              </w:rPr>
              <w:t>10</w:t>
            </w:r>
            <w:r w:rsidRPr="00D34D73">
              <w:rPr>
                <w:bCs/>
                <w:spacing w:val="-6"/>
                <w:sz w:val="24"/>
              </w:rPr>
              <w:t xml:space="preserve"> </w:t>
            </w:r>
            <w:r>
              <w:rPr>
                <w:bCs/>
                <w:spacing w:val="-6"/>
                <w:sz w:val="24"/>
              </w:rPr>
              <w:t>Alternative Media and Processes</w:t>
            </w:r>
          </w:p>
        </w:tc>
      </w:tr>
      <w:tr w:rsidR="00205C0E" w14:paraId="7425EC8A" w14:textId="77777777" w:rsidTr="003F34EF">
        <w:trPr>
          <w:trHeight w:val="335"/>
        </w:trPr>
        <w:tc>
          <w:tcPr>
            <w:tcW w:w="9350" w:type="dxa"/>
            <w:gridSpan w:val="2"/>
            <w:shd w:val="clear" w:color="auto" w:fill="E7E6E6"/>
          </w:tcPr>
          <w:p w14:paraId="2004D32B" w14:textId="77777777" w:rsidR="00205C0E" w:rsidRDefault="00205C0E" w:rsidP="003F34EF">
            <w:pPr>
              <w:pStyle w:val="TableParagraph"/>
              <w:spacing w:before="45" w:line="271" w:lineRule="exact"/>
              <w:ind w:left="110"/>
              <w:rPr>
                <w:sz w:val="24"/>
              </w:rPr>
            </w:pPr>
            <w:r>
              <w:rPr>
                <w:b/>
                <w:sz w:val="24"/>
              </w:rPr>
              <w:t>Week</w:t>
            </w:r>
            <w:r>
              <w:rPr>
                <w:b/>
                <w:spacing w:val="-7"/>
                <w:sz w:val="24"/>
              </w:rPr>
              <w:t xml:space="preserve"> </w:t>
            </w:r>
            <w:r>
              <w:rPr>
                <w:b/>
                <w:sz w:val="24"/>
              </w:rPr>
              <w:t>15:</w:t>
            </w:r>
            <w:r>
              <w:rPr>
                <w:b/>
                <w:spacing w:val="-6"/>
                <w:sz w:val="24"/>
              </w:rPr>
              <w:t xml:space="preserve"> </w:t>
            </w:r>
            <w:r>
              <w:rPr>
                <w:sz w:val="24"/>
              </w:rPr>
              <w:t>Apr.</w:t>
            </w:r>
            <w:r>
              <w:rPr>
                <w:spacing w:val="-5"/>
                <w:sz w:val="24"/>
              </w:rPr>
              <w:t xml:space="preserve"> </w:t>
            </w:r>
            <w:r>
              <w:rPr>
                <w:sz w:val="24"/>
              </w:rPr>
              <w:t>27</w:t>
            </w:r>
            <w:r>
              <w:rPr>
                <w:spacing w:val="-7"/>
                <w:sz w:val="24"/>
              </w:rPr>
              <w:t xml:space="preserve"> </w:t>
            </w:r>
            <w:r>
              <w:rPr>
                <w:sz w:val="24"/>
              </w:rPr>
              <w:t>–</w:t>
            </w:r>
            <w:r>
              <w:rPr>
                <w:spacing w:val="-6"/>
                <w:sz w:val="24"/>
              </w:rPr>
              <w:t xml:space="preserve"> </w:t>
            </w:r>
            <w:r>
              <w:rPr>
                <w:sz w:val="24"/>
              </w:rPr>
              <w:t>May</w:t>
            </w:r>
            <w:r>
              <w:rPr>
                <w:spacing w:val="-6"/>
                <w:sz w:val="24"/>
              </w:rPr>
              <w:t xml:space="preserve"> </w:t>
            </w:r>
            <w:r>
              <w:rPr>
                <w:sz w:val="24"/>
              </w:rPr>
              <w:t>3</w:t>
            </w:r>
            <w:r>
              <w:rPr>
                <w:spacing w:val="-6"/>
                <w:sz w:val="24"/>
              </w:rPr>
              <w:t xml:space="preserve"> </w:t>
            </w:r>
            <w:r>
              <w:rPr>
                <w:sz w:val="24"/>
              </w:rPr>
              <w:t>(Final</w:t>
            </w:r>
            <w:r>
              <w:rPr>
                <w:spacing w:val="-6"/>
                <w:sz w:val="24"/>
              </w:rPr>
              <w:t xml:space="preserve"> </w:t>
            </w:r>
            <w:r>
              <w:rPr>
                <w:sz w:val="24"/>
              </w:rPr>
              <w:t>Week</w:t>
            </w:r>
            <w:r>
              <w:rPr>
                <w:spacing w:val="-6"/>
                <w:sz w:val="24"/>
              </w:rPr>
              <w:t xml:space="preserve"> </w:t>
            </w:r>
            <w:r>
              <w:rPr>
                <w:sz w:val="24"/>
              </w:rPr>
              <w:t>of</w:t>
            </w:r>
            <w:r>
              <w:rPr>
                <w:spacing w:val="-6"/>
                <w:sz w:val="24"/>
              </w:rPr>
              <w:t xml:space="preserve"> </w:t>
            </w:r>
            <w:r>
              <w:rPr>
                <w:spacing w:val="-2"/>
                <w:sz w:val="24"/>
              </w:rPr>
              <w:t>Class)</w:t>
            </w:r>
          </w:p>
        </w:tc>
      </w:tr>
      <w:tr w:rsidR="00205C0E" w14:paraId="1B0F47D6" w14:textId="77777777" w:rsidTr="003F34EF">
        <w:trPr>
          <w:trHeight w:val="292"/>
        </w:trPr>
        <w:tc>
          <w:tcPr>
            <w:tcW w:w="1886" w:type="dxa"/>
          </w:tcPr>
          <w:p w14:paraId="6DF054C1" w14:textId="77777777" w:rsidR="00205C0E" w:rsidRDefault="00205C0E" w:rsidP="003F34EF">
            <w:pPr>
              <w:pStyle w:val="TableParagraph"/>
              <w:spacing w:line="271" w:lineRule="exact"/>
              <w:ind w:left="110"/>
              <w:rPr>
                <w:sz w:val="24"/>
              </w:rPr>
            </w:pPr>
            <w:r>
              <w:rPr>
                <w:sz w:val="24"/>
              </w:rPr>
              <w:t>Tues.,</w:t>
            </w:r>
            <w:r>
              <w:rPr>
                <w:spacing w:val="-14"/>
                <w:sz w:val="24"/>
              </w:rPr>
              <w:t xml:space="preserve"> </w:t>
            </w:r>
            <w:r>
              <w:rPr>
                <w:sz w:val="24"/>
              </w:rPr>
              <w:t>Apr.</w:t>
            </w:r>
            <w:r>
              <w:rPr>
                <w:spacing w:val="-13"/>
                <w:sz w:val="24"/>
              </w:rPr>
              <w:t xml:space="preserve"> </w:t>
            </w:r>
            <w:r>
              <w:rPr>
                <w:spacing w:val="-5"/>
                <w:sz w:val="24"/>
              </w:rPr>
              <w:t>28</w:t>
            </w:r>
          </w:p>
        </w:tc>
        <w:tc>
          <w:tcPr>
            <w:tcW w:w="7464" w:type="dxa"/>
          </w:tcPr>
          <w:p w14:paraId="37F05C3C" w14:textId="77777777" w:rsidR="00205C0E" w:rsidRDefault="00205C0E" w:rsidP="003F34EF">
            <w:pPr>
              <w:pStyle w:val="TableParagraph"/>
              <w:spacing w:line="271" w:lineRule="exact"/>
              <w:rPr>
                <w:sz w:val="24"/>
              </w:rPr>
            </w:pPr>
            <w:r>
              <w:rPr>
                <w:sz w:val="24"/>
              </w:rPr>
              <w:t>Project Work</w:t>
            </w:r>
          </w:p>
        </w:tc>
      </w:tr>
      <w:tr w:rsidR="00205C0E" w14:paraId="665B7123" w14:textId="77777777" w:rsidTr="003F34EF">
        <w:trPr>
          <w:trHeight w:val="292"/>
        </w:trPr>
        <w:tc>
          <w:tcPr>
            <w:tcW w:w="1886" w:type="dxa"/>
          </w:tcPr>
          <w:p w14:paraId="34438EA5" w14:textId="77777777" w:rsidR="00205C0E" w:rsidRDefault="00205C0E" w:rsidP="003F34EF">
            <w:pPr>
              <w:pStyle w:val="TableParagraph"/>
              <w:spacing w:line="271" w:lineRule="exact"/>
              <w:ind w:left="110"/>
              <w:rPr>
                <w:sz w:val="24"/>
              </w:rPr>
            </w:pPr>
            <w:r>
              <w:rPr>
                <w:spacing w:val="-2"/>
                <w:sz w:val="24"/>
              </w:rPr>
              <w:t>Thurs.,</w:t>
            </w:r>
            <w:r>
              <w:rPr>
                <w:spacing w:val="-10"/>
                <w:sz w:val="24"/>
              </w:rPr>
              <w:t xml:space="preserve"> </w:t>
            </w:r>
            <w:r>
              <w:rPr>
                <w:spacing w:val="-2"/>
                <w:sz w:val="24"/>
              </w:rPr>
              <w:t>Apr.</w:t>
            </w:r>
            <w:r>
              <w:rPr>
                <w:spacing w:val="-9"/>
                <w:sz w:val="24"/>
              </w:rPr>
              <w:t xml:space="preserve"> </w:t>
            </w:r>
            <w:r>
              <w:rPr>
                <w:spacing w:val="-5"/>
                <w:sz w:val="24"/>
              </w:rPr>
              <w:t>30</w:t>
            </w:r>
          </w:p>
        </w:tc>
        <w:tc>
          <w:tcPr>
            <w:tcW w:w="7464" w:type="dxa"/>
          </w:tcPr>
          <w:p w14:paraId="1EC428BC" w14:textId="77777777" w:rsidR="00205C0E" w:rsidRPr="001B02D9" w:rsidRDefault="00205C0E" w:rsidP="003F34EF">
            <w:pPr>
              <w:pStyle w:val="TableParagraph"/>
              <w:spacing w:line="271" w:lineRule="exact"/>
              <w:rPr>
                <w:bCs/>
                <w:sz w:val="24"/>
              </w:rPr>
            </w:pPr>
            <w:r w:rsidRPr="001B02D9">
              <w:rPr>
                <w:bCs/>
                <w:sz w:val="24"/>
              </w:rPr>
              <w:t>Project Work</w:t>
            </w:r>
          </w:p>
        </w:tc>
      </w:tr>
      <w:tr w:rsidR="00205C0E" w14:paraId="5251E9AB" w14:textId="77777777" w:rsidTr="003F34EF">
        <w:trPr>
          <w:trHeight w:val="292"/>
        </w:trPr>
        <w:tc>
          <w:tcPr>
            <w:tcW w:w="9350" w:type="dxa"/>
            <w:gridSpan w:val="2"/>
          </w:tcPr>
          <w:p w14:paraId="5D10386F" w14:textId="77777777" w:rsidR="00205C0E" w:rsidRDefault="00205C0E" w:rsidP="003F34EF">
            <w:pPr>
              <w:pStyle w:val="TableParagraph"/>
              <w:spacing w:line="271" w:lineRule="exact"/>
              <w:ind w:left="110"/>
              <w:rPr>
                <w:sz w:val="24"/>
              </w:rPr>
            </w:pPr>
          </w:p>
        </w:tc>
      </w:tr>
      <w:tr w:rsidR="00205C0E" w14:paraId="1FFDDA79" w14:textId="77777777" w:rsidTr="003F34EF">
        <w:trPr>
          <w:trHeight w:val="292"/>
        </w:trPr>
        <w:tc>
          <w:tcPr>
            <w:tcW w:w="9350" w:type="dxa"/>
            <w:gridSpan w:val="2"/>
            <w:shd w:val="clear" w:color="auto" w:fill="EDEDED"/>
          </w:tcPr>
          <w:p w14:paraId="2B7E1BD1" w14:textId="77777777" w:rsidR="00205C0E" w:rsidRDefault="00205C0E" w:rsidP="003F34EF">
            <w:pPr>
              <w:pStyle w:val="TableParagraph"/>
              <w:spacing w:line="271" w:lineRule="exact"/>
              <w:ind w:left="110"/>
              <w:rPr>
                <w:sz w:val="24"/>
              </w:rPr>
            </w:pPr>
            <w:r>
              <w:rPr>
                <w:b/>
                <w:sz w:val="24"/>
              </w:rPr>
              <w:t>Final</w:t>
            </w:r>
            <w:r>
              <w:rPr>
                <w:b/>
                <w:spacing w:val="-3"/>
                <w:sz w:val="24"/>
              </w:rPr>
              <w:t xml:space="preserve"> </w:t>
            </w:r>
            <w:r>
              <w:rPr>
                <w:b/>
                <w:sz w:val="24"/>
              </w:rPr>
              <w:t>Exams:</w:t>
            </w:r>
            <w:r>
              <w:rPr>
                <w:b/>
                <w:spacing w:val="-3"/>
                <w:sz w:val="24"/>
              </w:rPr>
              <w:t xml:space="preserve"> </w:t>
            </w:r>
            <w:r>
              <w:rPr>
                <w:sz w:val="24"/>
              </w:rPr>
              <w:t>May</w:t>
            </w:r>
            <w:r>
              <w:rPr>
                <w:spacing w:val="-2"/>
                <w:sz w:val="24"/>
              </w:rPr>
              <w:t xml:space="preserve"> </w:t>
            </w:r>
            <w:r>
              <w:rPr>
                <w:sz w:val="24"/>
              </w:rPr>
              <w:t>5</w:t>
            </w:r>
            <w:r>
              <w:rPr>
                <w:spacing w:val="-3"/>
                <w:sz w:val="24"/>
              </w:rPr>
              <w:t xml:space="preserve"> </w:t>
            </w:r>
            <w:r>
              <w:rPr>
                <w:sz w:val="24"/>
              </w:rPr>
              <w:t>–</w:t>
            </w:r>
            <w:r>
              <w:rPr>
                <w:spacing w:val="-3"/>
                <w:sz w:val="24"/>
              </w:rPr>
              <w:t xml:space="preserve"> </w:t>
            </w:r>
            <w:r>
              <w:rPr>
                <w:sz w:val="24"/>
              </w:rPr>
              <w:t>May</w:t>
            </w:r>
            <w:r>
              <w:rPr>
                <w:spacing w:val="-2"/>
                <w:sz w:val="24"/>
              </w:rPr>
              <w:t xml:space="preserve"> </w:t>
            </w:r>
            <w:r>
              <w:rPr>
                <w:spacing w:val="-5"/>
                <w:sz w:val="24"/>
              </w:rPr>
              <w:t>11</w:t>
            </w:r>
          </w:p>
        </w:tc>
      </w:tr>
      <w:tr w:rsidR="00205C0E" w14:paraId="3A10DDE4" w14:textId="77777777" w:rsidTr="003F34EF">
        <w:trPr>
          <w:trHeight w:val="297"/>
        </w:trPr>
        <w:tc>
          <w:tcPr>
            <w:tcW w:w="9350" w:type="dxa"/>
            <w:gridSpan w:val="2"/>
          </w:tcPr>
          <w:p w14:paraId="68B31A9D" w14:textId="77777777" w:rsidR="00205C0E" w:rsidRDefault="00205C0E" w:rsidP="003F34EF">
            <w:pPr>
              <w:pStyle w:val="TableParagraph"/>
              <w:spacing w:before="6" w:line="271" w:lineRule="exact"/>
              <w:ind w:left="110"/>
              <w:rPr>
                <w:sz w:val="24"/>
              </w:rPr>
            </w:pPr>
            <w:r>
              <w:rPr>
                <w:sz w:val="24"/>
              </w:rPr>
              <w:t>Final Group Presentations will take place on Final Exam Day (TBD)</w:t>
            </w:r>
          </w:p>
        </w:tc>
      </w:tr>
    </w:tbl>
    <w:p w14:paraId="341D3A09" w14:textId="77777777" w:rsidR="00205C0E" w:rsidRDefault="00205C0E" w:rsidP="00205C0E">
      <w:pPr>
        <w:pStyle w:val="BodyText"/>
        <w:spacing w:before="32"/>
        <w:ind w:left="0"/>
        <w:rPr>
          <w:sz w:val="25"/>
        </w:rPr>
      </w:pPr>
    </w:p>
    <w:p w14:paraId="60484CAD" w14:textId="77777777" w:rsidR="00205C0E" w:rsidRDefault="00205C0E" w:rsidP="00205C0E">
      <w:pPr>
        <w:pStyle w:val="Heading4"/>
        <w:ind w:right="3"/>
        <w:jc w:val="center"/>
      </w:pPr>
      <w:r>
        <w:rPr>
          <w:color w:val="2F5496"/>
          <w:w w:val="105"/>
        </w:rPr>
        <w:t>Syllabus</w:t>
      </w:r>
      <w:r>
        <w:rPr>
          <w:color w:val="2F5496"/>
          <w:spacing w:val="16"/>
          <w:w w:val="105"/>
        </w:rPr>
        <w:t xml:space="preserve"> </w:t>
      </w:r>
      <w:r>
        <w:rPr>
          <w:color w:val="2F5496"/>
          <w:w w:val="105"/>
        </w:rPr>
        <w:t>Change</w:t>
      </w:r>
      <w:r>
        <w:rPr>
          <w:color w:val="2F5496"/>
          <w:spacing w:val="16"/>
          <w:w w:val="105"/>
        </w:rPr>
        <w:t xml:space="preserve"> </w:t>
      </w:r>
      <w:r>
        <w:rPr>
          <w:color w:val="2F5496"/>
          <w:spacing w:val="-2"/>
          <w:w w:val="105"/>
        </w:rPr>
        <w:t>Policy</w:t>
      </w:r>
    </w:p>
    <w:p w14:paraId="7A525655" w14:textId="14869B51" w:rsidR="00205C0E" w:rsidRDefault="00205C0E" w:rsidP="00205C0E">
      <w:pPr>
        <w:pStyle w:val="BodyText"/>
        <w:spacing w:before="10"/>
        <w:ind w:left="3" w:right="3"/>
        <w:jc w:val="center"/>
        <w:sectPr w:rsidR="00205C0E" w:rsidSect="00205C0E">
          <w:pgSz w:w="12240" w:h="15840"/>
          <w:pgMar w:top="1520" w:right="1080" w:bottom="1000" w:left="1080" w:header="692" w:footer="801" w:gutter="0"/>
          <w:cols w:space="720"/>
        </w:sectPr>
      </w:pPr>
      <w:r>
        <w:t>This</w:t>
      </w:r>
      <w:r>
        <w:rPr>
          <w:spacing w:val="-7"/>
        </w:rPr>
        <w:t xml:space="preserve"> </w:t>
      </w:r>
      <w:r>
        <w:t>syllabus</w:t>
      </w:r>
      <w:r>
        <w:rPr>
          <w:spacing w:val="-5"/>
        </w:rPr>
        <w:t xml:space="preserve"> </w:t>
      </w:r>
      <w:r>
        <w:t>and</w:t>
      </w:r>
      <w:r>
        <w:rPr>
          <w:spacing w:val="-5"/>
        </w:rPr>
        <w:t xml:space="preserve"> </w:t>
      </w:r>
      <w:r>
        <w:t>course</w:t>
      </w:r>
      <w:r>
        <w:rPr>
          <w:spacing w:val="-4"/>
        </w:rPr>
        <w:t xml:space="preserve"> </w:t>
      </w:r>
      <w:r>
        <w:t>calendar</w:t>
      </w:r>
      <w:r>
        <w:rPr>
          <w:spacing w:val="-5"/>
        </w:rPr>
        <w:t xml:space="preserve"> </w:t>
      </w:r>
      <w:r>
        <w:t>is</w:t>
      </w:r>
      <w:r>
        <w:rPr>
          <w:spacing w:val="-5"/>
        </w:rPr>
        <w:t xml:space="preserve"> </w:t>
      </w:r>
      <w:r>
        <w:t>subject</w:t>
      </w:r>
      <w:r>
        <w:rPr>
          <w:spacing w:val="-4"/>
        </w:rPr>
        <w:t xml:space="preserve"> </w:t>
      </w:r>
      <w:r>
        <w:t>to</w:t>
      </w:r>
      <w:r>
        <w:rPr>
          <w:spacing w:val="-5"/>
        </w:rPr>
        <w:t xml:space="preserve"> </w:t>
      </w:r>
      <w:r>
        <w:t>change</w:t>
      </w:r>
      <w:r>
        <w:rPr>
          <w:spacing w:val="-4"/>
        </w:rPr>
        <w:t xml:space="preserve"> </w:t>
      </w:r>
      <w:r>
        <w:t>at</w:t>
      </w:r>
      <w:r>
        <w:rPr>
          <w:spacing w:val="-4"/>
        </w:rPr>
        <w:t xml:space="preserve"> </w:t>
      </w:r>
      <w:r>
        <w:t>the</w:t>
      </w:r>
      <w:r>
        <w:rPr>
          <w:spacing w:val="-4"/>
        </w:rPr>
        <w:t xml:space="preserve"> </w:t>
      </w:r>
      <w:r>
        <w:t>instructor’s</w:t>
      </w:r>
      <w:r>
        <w:rPr>
          <w:spacing w:val="-4"/>
        </w:rPr>
        <w:t xml:space="preserve"> </w:t>
      </w:r>
      <w:r>
        <w:rPr>
          <w:spacing w:val="-2"/>
        </w:rPr>
        <w:t>discretion</w:t>
      </w:r>
      <w:r>
        <w:rPr>
          <w:spacing w:val="-2"/>
        </w:rPr>
        <w:t>.</w:t>
      </w:r>
    </w:p>
    <w:p w14:paraId="6E8AEE2E" w14:textId="77777777" w:rsidR="00205C0E" w:rsidRDefault="00205C0E" w:rsidP="00205C0E">
      <w:pPr>
        <w:pStyle w:val="TableParagraph"/>
        <w:ind w:left="0"/>
        <w:rPr>
          <w:b/>
          <w:sz w:val="24"/>
        </w:rPr>
        <w:sectPr w:rsidR="00205C0E" w:rsidSect="00205C0E">
          <w:pgSz w:w="12240" w:h="15840"/>
          <w:pgMar w:top="1520" w:right="1080" w:bottom="1000" w:left="1080" w:header="692" w:footer="801" w:gutter="0"/>
          <w:cols w:space="720"/>
        </w:sectPr>
      </w:pPr>
    </w:p>
    <w:p w14:paraId="189303C4" w14:textId="77777777" w:rsidR="00205C0E" w:rsidRDefault="00205C0E" w:rsidP="00205C0E">
      <w:pPr>
        <w:pStyle w:val="BodyText"/>
        <w:spacing w:before="3"/>
        <w:ind w:left="0" w:right="287"/>
      </w:pPr>
    </w:p>
    <w:sectPr w:rsidR="00205C0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3B9F" w14:textId="77777777" w:rsidR="00205C0E" w:rsidRDefault="00205C0E" w:rsidP="00205C0E">
      <w:r>
        <w:separator/>
      </w:r>
    </w:p>
  </w:endnote>
  <w:endnote w:type="continuationSeparator" w:id="0">
    <w:p w14:paraId="3985EFFE" w14:textId="77777777" w:rsidR="00205C0E" w:rsidRDefault="00205C0E" w:rsidP="0020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1C9" w14:textId="77777777" w:rsidR="00205C0E" w:rsidRDefault="00205C0E">
    <w:pPr>
      <w:pStyle w:val="BodyText"/>
      <w:spacing w:line="14" w:lineRule="auto"/>
      <w:ind w:left="0"/>
      <w:rPr>
        <w:sz w:val="20"/>
      </w:rPr>
    </w:pPr>
    <w:r>
      <w:rPr>
        <w:noProof/>
        <w:sz w:val="20"/>
      </w:rPr>
      <mc:AlternateContent>
        <mc:Choice Requires="wps">
          <w:drawing>
            <wp:anchor distT="0" distB="0" distL="0" distR="0" simplePos="0" relativeHeight="251660288" behindDoc="1" locked="0" layoutInCell="1" allowOverlap="1" wp14:anchorId="389E47D9" wp14:editId="2B371A2A">
              <wp:simplePos x="0" y="0"/>
              <wp:positionH relativeFrom="page">
                <wp:posOffset>5970523</wp:posOffset>
              </wp:positionH>
              <wp:positionV relativeFrom="page">
                <wp:posOffset>9410022</wp:posOffset>
              </wp:positionV>
              <wp:extent cx="868044"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044" cy="194310"/>
                      </a:xfrm>
                      <a:prstGeom prst="rect">
                        <a:avLst/>
                      </a:prstGeom>
                    </wps:spPr>
                    <wps:txbx>
                      <w:txbxContent>
                        <w:p w14:paraId="46A3F1B3" w14:textId="77777777" w:rsidR="00205C0E" w:rsidRDefault="00205C0E">
                          <w:pPr>
                            <w:pStyle w:val="Heading1Char"/>
                            <w:spacing w:before="10"/>
                            <w:ind w:left="20"/>
                            <w:rPr>
                              <w:rFonts w:ascii="Times New Roman"/>
                            </w:rPr>
                          </w:pPr>
                          <w:r>
                            <w:rPr>
                              <w:rFonts w:ascii="Times New Roman"/>
                            </w:rPr>
                            <w:t xml:space="preserve">Page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10</w:t>
                          </w:r>
                          <w:r>
                            <w:rPr>
                              <w:rFonts w:ascii="Times New Roman"/>
                            </w:rPr>
                            <w:fldChar w:fldCharType="end"/>
                          </w:r>
                          <w:r>
                            <w:rPr>
                              <w:rFonts w:ascii="Times New Roman"/>
                            </w:rPr>
                            <w:t xml:space="preserve"> of </w:t>
                          </w:r>
                          <w:r>
                            <w:rPr>
                              <w:rFonts w:ascii="Times New Roman"/>
                              <w:spacing w:val="-5"/>
                            </w:rPr>
                            <w:fldChar w:fldCharType="begin"/>
                          </w:r>
                          <w:r>
                            <w:rPr>
                              <w:rFonts w:ascii="Times New Roman"/>
                              <w:spacing w:val="-5"/>
                            </w:rPr>
                            <w:instrText xml:space="preserve"> NUMPAGES </w:instrText>
                          </w:r>
                          <w:r>
                            <w:rPr>
                              <w:rFonts w:ascii="Times New Roman"/>
                              <w:spacing w:val="-5"/>
                            </w:rPr>
                            <w:fldChar w:fldCharType="separate"/>
                          </w:r>
                          <w:r>
                            <w:rPr>
                              <w:rFonts w:ascii="Times New Roman"/>
                              <w:spacing w:val="-5"/>
                            </w:rPr>
                            <w:t>16</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89E47D9" id="_x0000_t202" coordsize="21600,21600" o:spt="202" path="m,l,21600r21600,l21600,xe">
              <v:stroke joinstyle="miter"/>
              <v:path gradientshapeok="t" o:connecttype="rect"/>
            </v:shapetype>
            <v:shape id="Textbox 4" o:spid="_x0000_s1027" type="#_x0000_t202" style="position:absolute;margin-left:470.1pt;margin-top:740.95pt;width:68.3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" filled="f" stroked="f">
              <v:textbox inset="0,0,0,0">
                <w:txbxContent>
                  <w:p w14:paraId="46A3F1B3" w14:textId="77777777" w:rsidR="00205C0E" w:rsidRDefault="00205C0E">
                    <w:pPr>
                      <w:pStyle w:val="Heading1Char"/>
                      <w:spacing w:before="10"/>
                      <w:ind w:left="20"/>
                      <w:rPr>
                        <w:rFonts w:ascii="Times New Roman"/>
                      </w:rPr>
                    </w:pPr>
                    <w:r>
                      <w:rPr>
                        <w:rFonts w:ascii="Times New Roman"/>
                      </w:rPr>
                      <w:t xml:space="preserve">Page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10</w:t>
                    </w:r>
                    <w:r>
                      <w:rPr>
                        <w:rFonts w:ascii="Times New Roman"/>
                      </w:rPr>
                      <w:fldChar w:fldCharType="end"/>
                    </w:r>
                    <w:r>
                      <w:rPr>
                        <w:rFonts w:ascii="Times New Roman"/>
                      </w:rPr>
                      <w:t xml:space="preserve"> of </w:t>
                    </w:r>
                    <w:r>
                      <w:rPr>
                        <w:rFonts w:ascii="Times New Roman"/>
                        <w:spacing w:val="-5"/>
                      </w:rPr>
                      <w:fldChar w:fldCharType="begin"/>
                    </w:r>
                    <w:r>
                      <w:rPr>
                        <w:rFonts w:ascii="Times New Roman"/>
                        <w:spacing w:val="-5"/>
                      </w:rPr>
                      <w:instrText xml:space="preserve"> NUMPAGES </w:instrText>
                    </w:r>
                    <w:r>
                      <w:rPr>
                        <w:rFonts w:ascii="Times New Roman"/>
                        <w:spacing w:val="-5"/>
                      </w:rPr>
                      <w:fldChar w:fldCharType="separate"/>
                    </w:r>
                    <w:r>
                      <w:rPr>
                        <w:rFonts w:ascii="Times New Roman"/>
                        <w:spacing w:val="-5"/>
                      </w:rPr>
                      <w:t>16</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44275"/>
      <w:docPartObj>
        <w:docPartGallery w:val="Page Numbers (Bottom of Page)"/>
        <w:docPartUnique/>
      </w:docPartObj>
    </w:sdtPr>
    <w:sdtEndPr>
      <w:rPr>
        <w:noProof/>
      </w:rPr>
    </w:sdtEndPr>
    <w:sdtContent>
      <w:p w14:paraId="321ECBEB" w14:textId="29F7EF76" w:rsidR="00205C0E" w:rsidRDefault="00205C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37F32C" w14:textId="77777777" w:rsidR="00205C0E" w:rsidRDefault="0020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C221" w14:textId="77777777" w:rsidR="00205C0E" w:rsidRDefault="00205C0E" w:rsidP="00205C0E">
      <w:r>
        <w:separator/>
      </w:r>
    </w:p>
  </w:footnote>
  <w:footnote w:type="continuationSeparator" w:id="0">
    <w:p w14:paraId="002EAD51" w14:textId="77777777" w:rsidR="00205C0E" w:rsidRDefault="00205C0E" w:rsidP="0020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B26F" w14:textId="77777777" w:rsidR="00205C0E" w:rsidRDefault="00205C0E">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41C82FAD" wp14:editId="37D9C66E">
              <wp:simplePos x="0" y="0"/>
              <wp:positionH relativeFrom="margin">
                <wp:align>center</wp:align>
              </wp:positionH>
              <wp:positionV relativeFrom="page">
                <wp:posOffset>425450</wp:posOffset>
              </wp:positionV>
              <wp:extent cx="6013450" cy="5359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535940"/>
                      </a:xfrm>
                      <a:prstGeom prst="rect">
                        <a:avLst/>
                      </a:prstGeom>
                    </wps:spPr>
                    <wps:txbx>
                      <w:txbxContent>
                        <w:p w14:paraId="4C4A6DEA" w14:textId="77777777" w:rsidR="00205C0E" w:rsidRPr="00A742AD" w:rsidRDefault="00205C0E" w:rsidP="00A742AD">
                          <w:pPr>
                            <w:spacing w:before="23" w:line="232" w:lineRule="auto"/>
                            <w:ind w:left="2095" w:hanging="2076"/>
                            <w:jc w:val="center"/>
                            <w:rPr>
                              <w:rFonts w:asciiTheme="majorHAnsi" w:hAnsiTheme="majorHAnsi"/>
                              <w:b/>
                              <w:sz w:val="32"/>
                            </w:rPr>
                          </w:pPr>
                          <w:r w:rsidRPr="00A742AD">
                            <w:rPr>
                              <w:rFonts w:asciiTheme="majorHAnsi" w:hAnsiTheme="majorHAnsi"/>
                              <w:b/>
                              <w:sz w:val="32"/>
                            </w:rPr>
                            <w:t>ART</w:t>
                          </w:r>
                          <w:r w:rsidRPr="00A742AD">
                            <w:rPr>
                              <w:rFonts w:asciiTheme="majorHAnsi" w:hAnsiTheme="majorHAnsi"/>
                              <w:b/>
                              <w:spacing w:val="-5"/>
                              <w:sz w:val="32"/>
                            </w:rPr>
                            <w:t xml:space="preserve"> </w:t>
                          </w:r>
                          <w:r w:rsidRPr="00A742AD">
                            <w:rPr>
                              <w:rFonts w:asciiTheme="majorHAnsi" w:hAnsiTheme="majorHAnsi"/>
                              <w:b/>
                              <w:sz w:val="32"/>
                            </w:rPr>
                            <w:t>1300.501:</w:t>
                          </w:r>
                          <w:r w:rsidRPr="00A742AD">
                            <w:rPr>
                              <w:rFonts w:asciiTheme="majorHAnsi" w:hAnsiTheme="majorHAnsi"/>
                              <w:b/>
                              <w:spacing w:val="-5"/>
                              <w:sz w:val="32"/>
                            </w:rPr>
                            <w:t xml:space="preserve"> </w:t>
                          </w:r>
                          <w:r w:rsidRPr="00A742AD">
                            <w:rPr>
                              <w:rFonts w:asciiTheme="majorHAnsi" w:hAnsiTheme="majorHAnsi"/>
                              <w:b/>
                              <w:sz w:val="32"/>
                            </w:rPr>
                            <w:t>Art</w:t>
                          </w:r>
                          <w:r w:rsidRPr="00A742AD">
                            <w:rPr>
                              <w:rFonts w:asciiTheme="majorHAnsi" w:hAnsiTheme="majorHAnsi"/>
                              <w:b/>
                              <w:spacing w:val="-5"/>
                              <w:sz w:val="32"/>
                            </w:rPr>
                            <w:t xml:space="preserve"> </w:t>
                          </w:r>
                          <w:r w:rsidRPr="00A742AD">
                            <w:rPr>
                              <w:rFonts w:asciiTheme="majorHAnsi" w:hAnsiTheme="majorHAnsi"/>
                              <w:b/>
                              <w:sz w:val="32"/>
                            </w:rPr>
                            <w:t>Appreciation</w:t>
                          </w:r>
                          <w:r w:rsidRPr="00A742AD">
                            <w:rPr>
                              <w:rFonts w:asciiTheme="majorHAnsi" w:hAnsiTheme="majorHAnsi"/>
                              <w:b/>
                              <w:spacing w:val="-5"/>
                              <w:sz w:val="32"/>
                            </w:rPr>
                            <w:t xml:space="preserve"> </w:t>
                          </w:r>
                          <w:r w:rsidRPr="00A742AD">
                            <w:rPr>
                              <w:rFonts w:asciiTheme="majorHAnsi" w:hAnsiTheme="majorHAnsi"/>
                              <w:b/>
                              <w:sz w:val="32"/>
                            </w:rPr>
                            <w:t>for</w:t>
                          </w:r>
                          <w:r w:rsidRPr="00A742AD">
                            <w:rPr>
                              <w:rFonts w:asciiTheme="majorHAnsi" w:hAnsiTheme="majorHAnsi"/>
                              <w:b/>
                              <w:spacing w:val="-5"/>
                              <w:sz w:val="32"/>
                            </w:rPr>
                            <w:t xml:space="preserve"> </w:t>
                          </w:r>
                          <w:r w:rsidRPr="00A742AD">
                            <w:rPr>
                              <w:rFonts w:asciiTheme="majorHAnsi" w:hAnsiTheme="majorHAnsi"/>
                              <w:b/>
                              <w:sz w:val="32"/>
                            </w:rPr>
                            <w:t>Non-Majors Course Syllabus</w:t>
                          </w:r>
                        </w:p>
                      </w:txbxContent>
                    </wps:txbx>
                    <wps:bodyPr wrap="square" lIns="0" tIns="0" rIns="0" bIns="0" rtlCol="0">
                      <a:noAutofit/>
                    </wps:bodyPr>
                  </wps:wsp>
                </a:graphicData>
              </a:graphic>
              <wp14:sizeRelH relativeFrom="margin">
                <wp14:pctWidth>0</wp14:pctWidth>
              </wp14:sizeRelH>
            </wp:anchor>
          </w:drawing>
        </mc:Choice>
        <mc:Fallback>
          <w:pict>
            <v:shapetype w14:anchorId="41C82FAD" id="_x0000_t202" coordsize="21600,21600" o:spt="202" path="m,l,21600r21600,l21600,xe">
              <v:stroke joinstyle="miter"/>
              <v:path gradientshapeok="t" o:connecttype="rect"/>
            </v:shapetype>
            <v:shape id="Textbox 3" o:spid="_x0000_s1026" type="#_x0000_t202" style="position:absolute;margin-left:0;margin-top:33.5pt;width:473.5pt;height:42.2pt;z-index:-251657216;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" filled="f" stroked="f">
              <v:textbox inset="0,0,0,0">
                <w:txbxContent>
                  <w:p w14:paraId="4C4A6DEA" w14:textId="77777777" w:rsidR="00205C0E" w:rsidRPr="00A742AD" w:rsidRDefault="00205C0E" w:rsidP="00A742AD">
                    <w:pPr>
                      <w:spacing w:before="23" w:line="232" w:lineRule="auto"/>
                      <w:ind w:left="2095" w:hanging="2076"/>
                      <w:jc w:val="center"/>
                      <w:rPr>
                        <w:rFonts w:asciiTheme="majorHAnsi" w:hAnsiTheme="majorHAnsi"/>
                        <w:b/>
                        <w:sz w:val="32"/>
                      </w:rPr>
                    </w:pPr>
                    <w:r w:rsidRPr="00A742AD">
                      <w:rPr>
                        <w:rFonts w:asciiTheme="majorHAnsi" w:hAnsiTheme="majorHAnsi"/>
                        <w:b/>
                        <w:sz w:val="32"/>
                      </w:rPr>
                      <w:t>ART</w:t>
                    </w:r>
                    <w:r w:rsidRPr="00A742AD">
                      <w:rPr>
                        <w:rFonts w:asciiTheme="majorHAnsi" w:hAnsiTheme="majorHAnsi"/>
                        <w:b/>
                        <w:spacing w:val="-5"/>
                        <w:sz w:val="32"/>
                      </w:rPr>
                      <w:t xml:space="preserve"> </w:t>
                    </w:r>
                    <w:r w:rsidRPr="00A742AD">
                      <w:rPr>
                        <w:rFonts w:asciiTheme="majorHAnsi" w:hAnsiTheme="majorHAnsi"/>
                        <w:b/>
                        <w:sz w:val="32"/>
                      </w:rPr>
                      <w:t>1300.501:</w:t>
                    </w:r>
                    <w:r w:rsidRPr="00A742AD">
                      <w:rPr>
                        <w:rFonts w:asciiTheme="majorHAnsi" w:hAnsiTheme="majorHAnsi"/>
                        <w:b/>
                        <w:spacing w:val="-5"/>
                        <w:sz w:val="32"/>
                      </w:rPr>
                      <w:t xml:space="preserve"> </w:t>
                    </w:r>
                    <w:r w:rsidRPr="00A742AD">
                      <w:rPr>
                        <w:rFonts w:asciiTheme="majorHAnsi" w:hAnsiTheme="majorHAnsi"/>
                        <w:b/>
                        <w:sz w:val="32"/>
                      </w:rPr>
                      <w:t>Art</w:t>
                    </w:r>
                    <w:r w:rsidRPr="00A742AD">
                      <w:rPr>
                        <w:rFonts w:asciiTheme="majorHAnsi" w:hAnsiTheme="majorHAnsi"/>
                        <w:b/>
                        <w:spacing w:val="-5"/>
                        <w:sz w:val="32"/>
                      </w:rPr>
                      <w:t xml:space="preserve"> </w:t>
                    </w:r>
                    <w:r w:rsidRPr="00A742AD">
                      <w:rPr>
                        <w:rFonts w:asciiTheme="majorHAnsi" w:hAnsiTheme="majorHAnsi"/>
                        <w:b/>
                        <w:sz w:val="32"/>
                      </w:rPr>
                      <w:t>Appreciation</w:t>
                    </w:r>
                    <w:r w:rsidRPr="00A742AD">
                      <w:rPr>
                        <w:rFonts w:asciiTheme="majorHAnsi" w:hAnsiTheme="majorHAnsi"/>
                        <w:b/>
                        <w:spacing w:val="-5"/>
                        <w:sz w:val="32"/>
                      </w:rPr>
                      <w:t xml:space="preserve"> </w:t>
                    </w:r>
                    <w:r w:rsidRPr="00A742AD">
                      <w:rPr>
                        <w:rFonts w:asciiTheme="majorHAnsi" w:hAnsiTheme="majorHAnsi"/>
                        <w:b/>
                        <w:sz w:val="32"/>
                      </w:rPr>
                      <w:t>for</w:t>
                    </w:r>
                    <w:r w:rsidRPr="00A742AD">
                      <w:rPr>
                        <w:rFonts w:asciiTheme="majorHAnsi" w:hAnsiTheme="majorHAnsi"/>
                        <w:b/>
                        <w:spacing w:val="-5"/>
                        <w:sz w:val="32"/>
                      </w:rPr>
                      <w:t xml:space="preserve"> </w:t>
                    </w:r>
                    <w:r w:rsidRPr="00A742AD">
                      <w:rPr>
                        <w:rFonts w:asciiTheme="majorHAnsi" w:hAnsiTheme="majorHAnsi"/>
                        <w:b/>
                        <w:sz w:val="32"/>
                      </w:rPr>
                      <w:t>Non-Majors Course Syllabus</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73F8" w14:textId="5863D0B1" w:rsidR="00205C0E" w:rsidRPr="00205C0E" w:rsidRDefault="00205C0E" w:rsidP="00205C0E">
    <w:pPr>
      <w:spacing w:before="23" w:line="232" w:lineRule="auto"/>
      <w:ind w:left="2095" w:hanging="2076"/>
      <w:jc w:val="center"/>
      <w:rPr>
        <w:rFonts w:asciiTheme="majorHAnsi" w:hAnsiTheme="majorHAnsi"/>
        <w:b/>
        <w:sz w:val="32"/>
      </w:rPr>
    </w:pPr>
    <w:r w:rsidRPr="007F20EB">
      <w:rPr>
        <w:rFonts w:asciiTheme="majorHAnsi" w:hAnsiTheme="majorHAnsi"/>
        <w:b/>
        <w:sz w:val="32"/>
      </w:rPr>
      <w:t>ART</w:t>
    </w:r>
    <w:r w:rsidRPr="007F20EB">
      <w:rPr>
        <w:rFonts w:asciiTheme="majorHAnsi" w:hAnsiTheme="majorHAnsi"/>
        <w:b/>
        <w:spacing w:val="-5"/>
        <w:sz w:val="32"/>
      </w:rPr>
      <w:t xml:space="preserve"> </w:t>
    </w:r>
    <w:r w:rsidRPr="007F20EB">
      <w:rPr>
        <w:rFonts w:asciiTheme="majorHAnsi" w:hAnsiTheme="majorHAnsi"/>
        <w:b/>
        <w:sz w:val="32"/>
      </w:rPr>
      <w:t>1300.501:</w:t>
    </w:r>
    <w:r w:rsidRPr="007F20EB">
      <w:rPr>
        <w:rFonts w:asciiTheme="majorHAnsi" w:hAnsiTheme="majorHAnsi"/>
        <w:b/>
        <w:spacing w:val="-5"/>
        <w:sz w:val="32"/>
      </w:rPr>
      <w:t xml:space="preserve"> </w:t>
    </w:r>
    <w:r w:rsidRPr="007F20EB">
      <w:rPr>
        <w:rFonts w:asciiTheme="majorHAnsi" w:hAnsiTheme="majorHAnsi"/>
        <w:b/>
        <w:sz w:val="32"/>
      </w:rPr>
      <w:t>Art</w:t>
    </w:r>
    <w:r w:rsidRPr="007F20EB">
      <w:rPr>
        <w:rFonts w:asciiTheme="majorHAnsi" w:hAnsiTheme="majorHAnsi"/>
        <w:b/>
        <w:spacing w:val="-5"/>
        <w:sz w:val="32"/>
      </w:rPr>
      <w:t xml:space="preserve"> </w:t>
    </w:r>
    <w:r w:rsidRPr="007F20EB">
      <w:rPr>
        <w:rFonts w:asciiTheme="majorHAnsi" w:hAnsiTheme="majorHAnsi"/>
        <w:b/>
        <w:sz w:val="32"/>
      </w:rPr>
      <w:t>Apprecia</w:t>
    </w:r>
    <w:r>
      <w:rPr>
        <w:rFonts w:asciiTheme="majorHAnsi" w:hAnsiTheme="majorHAnsi"/>
        <w:b/>
        <w:sz w:val="32"/>
      </w:rPr>
      <w:t>ti</w:t>
    </w:r>
    <w:r w:rsidRPr="007F20EB">
      <w:rPr>
        <w:rFonts w:asciiTheme="majorHAnsi" w:hAnsiTheme="majorHAnsi"/>
        <w:b/>
        <w:sz w:val="32"/>
      </w:rPr>
      <w:t>on</w:t>
    </w:r>
    <w:r w:rsidRPr="007F20EB">
      <w:rPr>
        <w:rFonts w:asciiTheme="majorHAnsi" w:hAnsiTheme="majorHAnsi"/>
        <w:b/>
        <w:spacing w:val="-5"/>
        <w:sz w:val="32"/>
      </w:rPr>
      <w:t xml:space="preserve"> </w:t>
    </w:r>
    <w:r w:rsidRPr="007F20EB">
      <w:rPr>
        <w:rFonts w:asciiTheme="majorHAnsi" w:hAnsiTheme="majorHAnsi"/>
        <w:b/>
        <w:sz w:val="32"/>
      </w:rPr>
      <w:t>for</w:t>
    </w:r>
    <w:r w:rsidRPr="007F20EB">
      <w:rPr>
        <w:rFonts w:asciiTheme="majorHAnsi" w:hAnsiTheme="majorHAnsi"/>
        <w:b/>
        <w:spacing w:val="-5"/>
        <w:sz w:val="32"/>
      </w:rPr>
      <w:t xml:space="preserve"> </w:t>
    </w:r>
    <w:r w:rsidRPr="007F20EB">
      <w:rPr>
        <w:rFonts w:asciiTheme="majorHAnsi" w:hAnsiTheme="majorHAnsi"/>
        <w:b/>
        <w:sz w:val="32"/>
      </w:rPr>
      <w:t>Non-Majors 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B6EAB"/>
    <w:multiLevelType w:val="hybridMultilevel"/>
    <w:tmpl w:val="AE7414E4"/>
    <w:lvl w:ilvl="0" w:tplc="C1E293D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6C43D2E">
      <w:numFmt w:val="bullet"/>
      <w:lvlText w:val="•"/>
      <w:lvlJc w:val="left"/>
      <w:pPr>
        <w:ind w:left="1980" w:hanging="360"/>
      </w:pPr>
      <w:rPr>
        <w:rFonts w:hint="default"/>
        <w:lang w:val="en-US" w:eastAsia="en-US" w:bidi="ar-SA"/>
      </w:rPr>
    </w:lvl>
    <w:lvl w:ilvl="2" w:tplc="68B672F8">
      <w:numFmt w:val="bullet"/>
      <w:lvlText w:val="•"/>
      <w:lvlJc w:val="left"/>
      <w:pPr>
        <w:ind w:left="2880" w:hanging="360"/>
      </w:pPr>
      <w:rPr>
        <w:rFonts w:hint="default"/>
        <w:lang w:val="en-US" w:eastAsia="en-US" w:bidi="ar-SA"/>
      </w:rPr>
    </w:lvl>
    <w:lvl w:ilvl="3" w:tplc="2EB66B6C">
      <w:numFmt w:val="bullet"/>
      <w:lvlText w:val="•"/>
      <w:lvlJc w:val="left"/>
      <w:pPr>
        <w:ind w:left="3780" w:hanging="360"/>
      </w:pPr>
      <w:rPr>
        <w:rFonts w:hint="default"/>
        <w:lang w:val="en-US" w:eastAsia="en-US" w:bidi="ar-SA"/>
      </w:rPr>
    </w:lvl>
    <w:lvl w:ilvl="4" w:tplc="94843A9A">
      <w:numFmt w:val="bullet"/>
      <w:lvlText w:val="•"/>
      <w:lvlJc w:val="left"/>
      <w:pPr>
        <w:ind w:left="4680" w:hanging="360"/>
      </w:pPr>
      <w:rPr>
        <w:rFonts w:hint="default"/>
        <w:lang w:val="en-US" w:eastAsia="en-US" w:bidi="ar-SA"/>
      </w:rPr>
    </w:lvl>
    <w:lvl w:ilvl="5" w:tplc="B33444F0">
      <w:numFmt w:val="bullet"/>
      <w:lvlText w:val="•"/>
      <w:lvlJc w:val="left"/>
      <w:pPr>
        <w:ind w:left="5580" w:hanging="360"/>
      </w:pPr>
      <w:rPr>
        <w:rFonts w:hint="default"/>
        <w:lang w:val="en-US" w:eastAsia="en-US" w:bidi="ar-SA"/>
      </w:rPr>
    </w:lvl>
    <w:lvl w:ilvl="6" w:tplc="27566E5A">
      <w:numFmt w:val="bullet"/>
      <w:lvlText w:val="•"/>
      <w:lvlJc w:val="left"/>
      <w:pPr>
        <w:ind w:left="6480" w:hanging="360"/>
      </w:pPr>
      <w:rPr>
        <w:rFonts w:hint="default"/>
        <w:lang w:val="en-US" w:eastAsia="en-US" w:bidi="ar-SA"/>
      </w:rPr>
    </w:lvl>
    <w:lvl w:ilvl="7" w:tplc="F6F26BEC">
      <w:numFmt w:val="bullet"/>
      <w:lvlText w:val="•"/>
      <w:lvlJc w:val="left"/>
      <w:pPr>
        <w:ind w:left="7380" w:hanging="360"/>
      </w:pPr>
      <w:rPr>
        <w:rFonts w:hint="default"/>
        <w:lang w:val="en-US" w:eastAsia="en-US" w:bidi="ar-SA"/>
      </w:rPr>
    </w:lvl>
    <w:lvl w:ilvl="8" w:tplc="9B741992">
      <w:numFmt w:val="bullet"/>
      <w:lvlText w:val="•"/>
      <w:lvlJc w:val="left"/>
      <w:pPr>
        <w:ind w:left="8280" w:hanging="360"/>
      </w:pPr>
      <w:rPr>
        <w:rFonts w:hint="default"/>
        <w:lang w:val="en-US" w:eastAsia="en-US" w:bidi="ar-SA"/>
      </w:rPr>
    </w:lvl>
  </w:abstractNum>
  <w:abstractNum w:abstractNumId="1" w15:restartNumberingAfterBreak="0">
    <w:nsid w:val="2FA87282"/>
    <w:multiLevelType w:val="hybridMultilevel"/>
    <w:tmpl w:val="8ECCB40E"/>
    <w:lvl w:ilvl="0" w:tplc="2EBE92E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7E82D9C0">
      <w:numFmt w:val="bullet"/>
      <w:lvlText w:val="•"/>
      <w:lvlJc w:val="left"/>
      <w:pPr>
        <w:ind w:left="1980" w:hanging="360"/>
      </w:pPr>
      <w:rPr>
        <w:rFonts w:hint="default"/>
        <w:lang w:val="en-US" w:eastAsia="en-US" w:bidi="ar-SA"/>
      </w:rPr>
    </w:lvl>
    <w:lvl w:ilvl="2" w:tplc="1EB8C3D2">
      <w:numFmt w:val="bullet"/>
      <w:lvlText w:val="•"/>
      <w:lvlJc w:val="left"/>
      <w:pPr>
        <w:ind w:left="2880" w:hanging="360"/>
      </w:pPr>
      <w:rPr>
        <w:rFonts w:hint="default"/>
        <w:lang w:val="en-US" w:eastAsia="en-US" w:bidi="ar-SA"/>
      </w:rPr>
    </w:lvl>
    <w:lvl w:ilvl="3" w:tplc="E71497B8">
      <w:numFmt w:val="bullet"/>
      <w:lvlText w:val="•"/>
      <w:lvlJc w:val="left"/>
      <w:pPr>
        <w:ind w:left="3780" w:hanging="360"/>
      </w:pPr>
      <w:rPr>
        <w:rFonts w:hint="default"/>
        <w:lang w:val="en-US" w:eastAsia="en-US" w:bidi="ar-SA"/>
      </w:rPr>
    </w:lvl>
    <w:lvl w:ilvl="4" w:tplc="DA3821BC">
      <w:numFmt w:val="bullet"/>
      <w:lvlText w:val="•"/>
      <w:lvlJc w:val="left"/>
      <w:pPr>
        <w:ind w:left="4680" w:hanging="360"/>
      </w:pPr>
      <w:rPr>
        <w:rFonts w:hint="default"/>
        <w:lang w:val="en-US" w:eastAsia="en-US" w:bidi="ar-SA"/>
      </w:rPr>
    </w:lvl>
    <w:lvl w:ilvl="5" w:tplc="824887E8">
      <w:numFmt w:val="bullet"/>
      <w:lvlText w:val="•"/>
      <w:lvlJc w:val="left"/>
      <w:pPr>
        <w:ind w:left="5580" w:hanging="360"/>
      </w:pPr>
      <w:rPr>
        <w:rFonts w:hint="default"/>
        <w:lang w:val="en-US" w:eastAsia="en-US" w:bidi="ar-SA"/>
      </w:rPr>
    </w:lvl>
    <w:lvl w:ilvl="6" w:tplc="68E0F5AC">
      <w:numFmt w:val="bullet"/>
      <w:lvlText w:val="•"/>
      <w:lvlJc w:val="left"/>
      <w:pPr>
        <w:ind w:left="6480" w:hanging="360"/>
      </w:pPr>
      <w:rPr>
        <w:rFonts w:hint="default"/>
        <w:lang w:val="en-US" w:eastAsia="en-US" w:bidi="ar-SA"/>
      </w:rPr>
    </w:lvl>
    <w:lvl w:ilvl="7" w:tplc="71B22030">
      <w:numFmt w:val="bullet"/>
      <w:lvlText w:val="•"/>
      <w:lvlJc w:val="left"/>
      <w:pPr>
        <w:ind w:left="7380" w:hanging="360"/>
      </w:pPr>
      <w:rPr>
        <w:rFonts w:hint="default"/>
        <w:lang w:val="en-US" w:eastAsia="en-US" w:bidi="ar-SA"/>
      </w:rPr>
    </w:lvl>
    <w:lvl w:ilvl="8" w:tplc="1D22F6C0">
      <w:numFmt w:val="bullet"/>
      <w:lvlText w:val="•"/>
      <w:lvlJc w:val="left"/>
      <w:pPr>
        <w:ind w:left="8280" w:hanging="360"/>
      </w:pPr>
      <w:rPr>
        <w:rFonts w:hint="default"/>
        <w:lang w:val="en-US" w:eastAsia="en-US" w:bidi="ar-SA"/>
      </w:rPr>
    </w:lvl>
  </w:abstractNum>
  <w:abstractNum w:abstractNumId="2" w15:restartNumberingAfterBreak="0">
    <w:nsid w:val="3F061901"/>
    <w:multiLevelType w:val="hybridMultilevel"/>
    <w:tmpl w:val="C45474A4"/>
    <w:lvl w:ilvl="0" w:tplc="373EA7DA">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E43666D0">
      <w:numFmt w:val="bullet"/>
      <w:lvlText w:val="•"/>
      <w:lvlJc w:val="left"/>
      <w:pPr>
        <w:ind w:left="1980" w:hanging="360"/>
      </w:pPr>
      <w:rPr>
        <w:rFonts w:hint="default"/>
        <w:lang w:val="en-US" w:eastAsia="en-US" w:bidi="ar-SA"/>
      </w:rPr>
    </w:lvl>
    <w:lvl w:ilvl="2" w:tplc="A412F7DC">
      <w:numFmt w:val="bullet"/>
      <w:lvlText w:val="•"/>
      <w:lvlJc w:val="left"/>
      <w:pPr>
        <w:ind w:left="2880" w:hanging="360"/>
      </w:pPr>
      <w:rPr>
        <w:rFonts w:hint="default"/>
        <w:lang w:val="en-US" w:eastAsia="en-US" w:bidi="ar-SA"/>
      </w:rPr>
    </w:lvl>
    <w:lvl w:ilvl="3" w:tplc="780CCA32">
      <w:numFmt w:val="bullet"/>
      <w:lvlText w:val="•"/>
      <w:lvlJc w:val="left"/>
      <w:pPr>
        <w:ind w:left="3780" w:hanging="360"/>
      </w:pPr>
      <w:rPr>
        <w:rFonts w:hint="default"/>
        <w:lang w:val="en-US" w:eastAsia="en-US" w:bidi="ar-SA"/>
      </w:rPr>
    </w:lvl>
    <w:lvl w:ilvl="4" w:tplc="88CC9FD4">
      <w:numFmt w:val="bullet"/>
      <w:lvlText w:val="•"/>
      <w:lvlJc w:val="left"/>
      <w:pPr>
        <w:ind w:left="4680" w:hanging="360"/>
      </w:pPr>
      <w:rPr>
        <w:rFonts w:hint="default"/>
        <w:lang w:val="en-US" w:eastAsia="en-US" w:bidi="ar-SA"/>
      </w:rPr>
    </w:lvl>
    <w:lvl w:ilvl="5" w:tplc="020E45C0">
      <w:numFmt w:val="bullet"/>
      <w:lvlText w:val="•"/>
      <w:lvlJc w:val="left"/>
      <w:pPr>
        <w:ind w:left="5580" w:hanging="360"/>
      </w:pPr>
      <w:rPr>
        <w:rFonts w:hint="default"/>
        <w:lang w:val="en-US" w:eastAsia="en-US" w:bidi="ar-SA"/>
      </w:rPr>
    </w:lvl>
    <w:lvl w:ilvl="6" w:tplc="3C6E9AF8">
      <w:numFmt w:val="bullet"/>
      <w:lvlText w:val="•"/>
      <w:lvlJc w:val="left"/>
      <w:pPr>
        <w:ind w:left="6480" w:hanging="360"/>
      </w:pPr>
      <w:rPr>
        <w:rFonts w:hint="default"/>
        <w:lang w:val="en-US" w:eastAsia="en-US" w:bidi="ar-SA"/>
      </w:rPr>
    </w:lvl>
    <w:lvl w:ilvl="7" w:tplc="A45AB1C6">
      <w:numFmt w:val="bullet"/>
      <w:lvlText w:val="•"/>
      <w:lvlJc w:val="left"/>
      <w:pPr>
        <w:ind w:left="7380" w:hanging="360"/>
      </w:pPr>
      <w:rPr>
        <w:rFonts w:hint="default"/>
        <w:lang w:val="en-US" w:eastAsia="en-US" w:bidi="ar-SA"/>
      </w:rPr>
    </w:lvl>
    <w:lvl w:ilvl="8" w:tplc="6E7861C2">
      <w:numFmt w:val="bullet"/>
      <w:lvlText w:val="•"/>
      <w:lvlJc w:val="left"/>
      <w:pPr>
        <w:ind w:left="8280" w:hanging="360"/>
      </w:pPr>
      <w:rPr>
        <w:rFonts w:hint="default"/>
        <w:lang w:val="en-US" w:eastAsia="en-US" w:bidi="ar-SA"/>
      </w:rPr>
    </w:lvl>
  </w:abstractNum>
  <w:abstractNum w:abstractNumId="3" w15:restartNumberingAfterBreak="0">
    <w:nsid w:val="4A1F5133"/>
    <w:multiLevelType w:val="hybridMultilevel"/>
    <w:tmpl w:val="688C4DD8"/>
    <w:lvl w:ilvl="0" w:tplc="711EE7FC">
      <w:numFmt w:val="bullet"/>
      <w:lvlText w:val="-"/>
      <w:lvlJc w:val="left"/>
      <w:pPr>
        <w:ind w:left="720" w:hanging="360"/>
      </w:pPr>
      <w:rPr>
        <w:rFonts w:ascii="Calibri" w:eastAsia="Calibr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126139">
    <w:abstractNumId w:val="3"/>
  </w:num>
  <w:num w:numId="2" w16cid:durableId="2144154871">
    <w:abstractNumId w:val="0"/>
  </w:num>
  <w:num w:numId="3" w16cid:durableId="563027542">
    <w:abstractNumId w:val="2"/>
  </w:num>
  <w:num w:numId="4" w16cid:durableId="44165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0E"/>
    <w:rsid w:val="00205C0E"/>
    <w:rsid w:val="0085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1076"/>
  <w15:chartTrackingRefBased/>
  <w15:docId w15:val="{78429694-9DEA-4A6A-A5AC-D7AB5BDE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C0E"/>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205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C0E"/>
    <w:rPr>
      <w:rFonts w:eastAsiaTheme="majorEastAsia" w:cstheme="majorBidi"/>
      <w:color w:val="272727" w:themeColor="text1" w:themeTint="D8"/>
    </w:rPr>
  </w:style>
  <w:style w:type="paragraph" w:styleId="Title">
    <w:name w:val="Title"/>
    <w:basedOn w:val="Normal"/>
    <w:next w:val="Normal"/>
    <w:link w:val="TitleChar"/>
    <w:uiPriority w:val="10"/>
    <w:qFormat/>
    <w:rsid w:val="00205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C0E"/>
    <w:pPr>
      <w:spacing w:before="160"/>
      <w:jc w:val="center"/>
    </w:pPr>
    <w:rPr>
      <w:i/>
      <w:iCs/>
      <w:color w:val="404040" w:themeColor="text1" w:themeTint="BF"/>
    </w:rPr>
  </w:style>
  <w:style w:type="character" w:customStyle="1" w:styleId="QuoteChar">
    <w:name w:val="Quote Char"/>
    <w:basedOn w:val="DefaultParagraphFont"/>
    <w:link w:val="Quote"/>
    <w:uiPriority w:val="29"/>
    <w:rsid w:val="00205C0E"/>
    <w:rPr>
      <w:i/>
      <w:iCs/>
      <w:color w:val="404040" w:themeColor="text1" w:themeTint="BF"/>
    </w:rPr>
  </w:style>
  <w:style w:type="paragraph" w:styleId="ListParagraph">
    <w:name w:val="List Paragraph"/>
    <w:basedOn w:val="Normal"/>
    <w:uiPriority w:val="1"/>
    <w:qFormat/>
    <w:rsid w:val="00205C0E"/>
    <w:pPr>
      <w:ind w:left="720"/>
      <w:contextualSpacing/>
    </w:pPr>
  </w:style>
  <w:style w:type="character" w:styleId="IntenseEmphasis">
    <w:name w:val="Intense Emphasis"/>
    <w:basedOn w:val="DefaultParagraphFont"/>
    <w:uiPriority w:val="21"/>
    <w:qFormat/>
    <w:rsid w:val="00205C0E"/>
    <w:rPr>
      <w:i/>
      <w:iCs/>
      <w:color w:val="0F4761" w:themeColor="accent1" w:themeShade="BF"/>
    </w:rPr>
  </w:style>
  <w:style w:type="paragraph" w:styleId="IntenseQuote">
    <w:name w:val="Intense Quote"/>
    <w:basedOn w:val="Normal"/>
    <w:next w:val="Normal"/>
    <w:link w:val="IntenseQuoteChar"/>
    <w:uiPriority w:val="30"/>
    <w:qFormat/>
    <w:rsid w:val="00205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C0E"/>
    <w:rPr>
      <w:i/>
      <w:iCs/>
      <w:color w:val="0F4761" w:themeColor="accent1" w:themeShade="BF"/>
    </w:rPr>
  </w:style>
  <w:style w:type="character" w:styleId="IntenseReference">
    <w:name w:val="Intense Reference"/>
    <w:basedOn w:val="DefaultParagraphFont"/>
    <w:uiPriority w:val="32"/>
    <w:qFormat/>
    <w:rsid w:val="00205C0E"/>
    <w:rPr>
      <w:b/>
      <w:bCs/>
      <w:smallCaps/>
      <w:color w:val="0F4761" w:themeColor="accent1" w:themeShade="BF"/>
      <w:spacing w:val="5"/>
    </w:rPr>
  </w:style>
  <w:style w:type="paragraph" w:styleId="Header">
    <w:name w:val="header"/>
    <w:basedOn w:val="Normal"/>
    <w:link w:val="HeaderChar"/>
    <w:uiPriority w:val="99"/>
    <w:unhideWhenUsed/>
    <w:rsid w:val="00205C0E"/>
    <w:pPr>
      <w:tabs>
        <w:tab w:val="center" w:pos="4680"/>
        <w:tab w:val="right" w:pos="9360"/>
      </w:tabs>
    </w:pPr>
  </w:style>
  <w:style w:type="character" w:customStyle="1" w:styleId="HeaderChar">
    <w:name w:val="Header Char"/>
    <w:basedOn w:val="DefaultParagraphFont"/>
    <w:link w:val="Header"/>
    <w:uiPriority w:val="99"/>
    <w:rsid w:val="00205C0E"/>
  </w:style>
  <w:style w:type="paragraph" w:styleId="Footer">
    <w:name w:val="footer"/>
    <w:basedOn w:val="Normal"/>
    <w:link w:val="FooterChar"/>
    <w:uiPriority w:val="99"/>
    <w:unhideWhenUsed/>
    <w:rsid w:val="00205C0E"/>
    <w:pPr>
      <w:tabs>
        <w:tab w:val="center" w:pos="4680"/>
        <w:tab w:val="right" w:pos="9360"/>
      </w:tabs>
    </w:pPr>
  </w:style>
  <w:style w:type="character" w:customStyle="1" w:styleId="FooterChar">
    <w:name w:val="Footer Char"/>
    <w:basedOn w:val="DefaultParagraphFont"/>
    <w:link w:val="Footer"/>
    <w:uiPriority w:val="99"/>
    <w:rsid w:val="00205C0E"/>
  </w:style>
  <w:style w:type="paragraph" w:styleId="BodyText">
    <w:name w:val="Body Text"/>
    <w:basedOn w:val="Normal"/>
    <w:link w:val="BodyTextChar"/>
    <w:uiPriority w:val="1"/>
    <w:qFormat/>
    <w:rsid w:val="00205C0E"/>
    <w:pPr>
      <w:ind w:left="360"/>
    </w:pPr>
    <w:rPr>
      <w:sz w:val="24"/>
      <w:szCs w:val="24"/>
    </w:rPr>
  </w:style>
  <w:style w:type="character" w:customStyle="1" w:styleId="BodyTextChar">
    <w:name w:val="Body Text Char"/>
    <w:basedOn w:val="DefaultParagraphFont"/>
    <w:link w:val="BodyText"/>
    <w:uiPriority w:val="1"/>
    <w:rsid w:val="00205C0E"/>
    <w:rPr>
      <w:rFonts w:ascii="Calibri" w:eastAsia="Calibri" w:hAnsi="Calibri" w:cs="Calibri"/>
      <w:kern w:val="0"/>
      <w14:ligatures w14:val="none"/>
    </w:rPr>
  </w:style>
  <w:style w:type="paragraph" w:customStyle="1" w:styleId="TableParagraph">
    <w:name w:val="Table Paragraph"/>
    <w:basedOn w:val="Normal"/>
    <w:uiPriority w:val="1"/>
    <w:qFormat/>
    <w:rsid w:val="00205C0E"/>
    <w:pPr>
      <w:spacing w:before="1"/>
      <w:ind w:left="105"/>
    </w:pPr>
  </w:style>
  <w:style w:type="character" w:styleId="Hyperlink">
    <w:name w:val="Hyperlink"/>
    <w:basedOn w:val="DefaultParagraphFont"/>
    <w:uiPriority w:val="99"/>
    <w:unhideWhenUsed/>
    <w:rsid w:val="00205C0E"/>
    <w:rPr>
      <w:color w:val="467886" w:themeColor="hyperlink"/>
      <w:u w:val="single"/>
    </w:rPr>
  </w:style>
  <w:style w:type="character" w:styleId="UnresolvedMention">
    <w:name w:val="Unresolved Mention"/>
    <w:basedOn w:val="DefaultParagraphFont"/>
    <w:uiPriority w:val="99"/>
    <w:semiHidden/>
    <w:unhideWhenUsed/>
    <w:rsid w:val="00205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unt.edu" TargetMode="External"/><Relationship Id="rId13" Type="http://schemas.openxmlformats.org/officeDocument/2006/relationships/hyperlink" Target="https://library.unt.edu" TargetMode="External"/><Relationship Id="rId3" Type="http://schemas.openxmlformats.org/officeDocument/2006/relationships/settings" Target="settings.xml"/><Relationship Id="rId7" Type="http://schemas.openxmlformats.org/officeDocument/2006/relationships/hyperlink" Target="http://www.unt.edu/helpdesk/index.htm)" TargetMode="External"/><Relationship Id="rId12" Type="http://schemas.openxmlformats.org/officeDocument/2006/relationships/hyperlink" Target="mailto:oeo@unt.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rvivorAdvocate@unt.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2836</Words>
  <Characters>16169</Characters>
  <Application>Microsoft Office Word</Application>
  <DocSecurity>0</DocSecurity>
  <Lines>134</Lines>
  <Paragraphs>37</Paragraphs>
  <ScaleCrop>false</ScaleCrop>
  <Company>University of North Texas</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Ranieri, Elizabeth</dc:creator>
  <cp:keywords/>
  <dc:description/>
  <cp:lastModifiedBy>Ranieri, Elizabeth</cp:lastModifiedBy>
  <cp:revision>1</cp:revision>
  <dcterms:created xsi:type="dcterms:W3CDTF">2026-01-13T00:54:00Z</dcterms:created>
  <dcterms:modified xsi:type="dcterms:W3CDTF">2026-01-13T01:02:00Z</dcterms:modified>
</cp:coreProperties>
</file>