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A9213" w14:textId="2583A975" w:rsidR="003F1818" w:rsidRPr="003F1818" w:rsidRDefault="005C5B33" w:rsidP="003F1818">
      <w:pPr>
        <w:rPr>
          <w:b/>
          <w:bCs/>
        </w:rPr>
      </w:pPr>
      <w:r>
        <w:rPr>
          <w:noProof/>
        </w:rPr>
        <w:drawing>
          <wp:anchor distT="0" distB="0" distL="114300" distR="114300" simplePos="0" relativeHeight="251658240" behindDoc="0" locked="0" layoutInCell="1" allowOverlap="1" wp14:anchorId="0B7F3B75" wp14:editId="1C663831">
            <wp:simplePos x="0" y="0"/>
            <wp:positionH relativeFrom="column">
              <wp:posOffset>3661410</wp:posOffset>
            </wp:positionH>
            <wp:positionV relativeFrom="paragraph">
              <wp:posOffset>0</wp:posOffset>
            </wp:positionV>
            <wp:extent cx="1832610" cy="18326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2610" cy="1832610"/>
                    </a:xfrm>
                    <a:prstGeom prst="rect">
                      <a:avLst/>
                    </a:prstGeom>
                    <a:noFill/>
                  </pic:spPr>
                </pic:pic>
              </a:graphicData>
            </a:graphic>
            <wp14:sizeRelH relativeFrom="margin">
              <wp14:pctWidth>0</wp14:pctWidth>
            </wp14:sizeRelH>
            <wp14:sizeRelV relativeFrom="margin">
              <wp14:pctHeight>0</wp14:pctHeight>
            </wp14:sizeRelV>
          </wp:anchor>
        </w:drawing>
      </w:r>
      <w:r w:rsidR="003F1818" w:rsidRPr="003F1818">
        <w:rPr>
          <w:b/>
          <w:bCs/>
        </w:rPr>
        <w:t>ART 1300.5</w:t>
      </w:r>
      <w:r w:rsidR="00797E4F">
        <w:rPr>
          <w:b/>
          <w:bCs/>
        </w:rPr>
        <w:t>71/575- North Texas NOW!</w:t>
      </w:r>
    </w:p>
    <w:p w14:paraId="6FB2878A" w14:textId="7CF48925" w:rsidR="003F1818" w:rsidRDefault="003F1818" w:rsidP="003F1818">
      <w:r w:rsidRPr="003F1818">
        <w:rPr>
          <w:b/>
          <w:bCs/>
        </w:rPr>
        <w:t>Instructor:</w:t>
      </w:r>
      <w:r>
        <w:t xml:space="preserve"> E. N. Ranieri, Ph.D.</w:t>
      </w:r>
      <w:r w:rsidR="007E0586">
        <w:t>, MBA</w:t>
      </w:r>
      <w:r>
        <w:t xml:space="preserve"> </w:t>
      </w:r>
    </w:p>
    <w:p w14:paraId="2F06B285" w14:textId="0CE2B0C9" w:rsidR="003F1818" w:rsidRDefault="003F1818" w:rsidP="003F1818">
      <w:r w:rsidRPr="003F1818">
        <w:rPr>
          <w:b/>
          <w:bCs/>
        </w:rPr>
        <w:t>Email:</w:t>
      </w:r>
      <w:r>
        <w:t xml:space="preserve"> Elizabeth.ranieri@unt.edu</w:t>
      </w:r>
    </w:p>
    <w:p w14:paraId="2EFB55AF" w14:textId="1BBAB5C3" w:rsidR="003F1818" w:rsidRDefault="003F1818" w:rsidP="003F1818">
      <w:r w:rsidRPr="003F1818">
        <w:rPr>
          <w:b/>
          <w:bCs/>
        </w:rPr>
        <w:t>Meeting Times:</w:t>
      </w:r>
      <w:r>
        <w:t xml:space="preserve"> M/W </w:t>
      </w:r>
      <w:r w:rsidR="00C54710">
        <w:t>10:30-11:50</w:t>
      </w:r>
      <w:r w:rsidR="00E36B10">
        <w:t>/2:30-3:50</w:t>
      </w:r>
    </w:p>
    <w:p w14:paraId="7B12EB58" w14:textId="31CC54DB" w:rsidR="003F1818" w:rsidRDefault="003F1818" w:rsidP="003F1818">
      <w:r w:rsidRPr="003F1818">
        <w:rPr>
          <w:b/>
          <w:bCs/>
        </w:rPr>
        <w:t>Room</w:t>
      </w:r>
      <w:r>
        <w:t xml:space="preserve">: FRLD </w:t>
      </w:r>
      <w:r w:rsidR="005F7386">
        <w:t>206 (Subject to Change)</w:t>
      </w:r>
    </w:p>
    <w:p w14:paraId="1FDB87D5" w14:textId="400293F6" w:rsidR="003F1818" w:rsidRDefault="003F1818" w:rsidP="003F1818">
      <w:r w:rsidRPr="003F1818">
        <w:rPr>
          <w:b/>
          <w:bCs/>
        </w:rPr>
        <w:t>Office Hour</w:t>
      </w:r>
      <w:r>
        <w:t xml:space="preserve">: </w:t>
      </w:r>
      <w:r w:rsidR="0009723C">
        <w:t>M,</w:t>
      </w:r>
      <w:r>
        <w:t xml:space="preserve"> </w:t>
      </w:r>
      <w:r w:rsidR="0009723C">
        <w:t>1-2</w:t>
      </w:r>
      <w:r>
        <w:t xml:space="preserve"> or by appointment</w:t>
      </w:r>
    </w:p>
    <w:p w14:paraId="4C85197C" w14:textId="03E798F0" w:rsidR="003F1818" w:rsidRDefault="003F1818" w:rsidP="003F1818">
      <w:pPr>
        <w:rPr>
          <w:b/>
          <w:bCs/>
        </w:rPr>
      </w:pPr>
      <w:r w:rsidRPr="003F1818">
        <w:rPr>
          <w:b/>
          <w:bCs/>
        </w:rPr>
        <w:t xml:space="preserve">Spring 2025: </w:t>
      </w:r>
      <w:r>
        <w:rPr>
          <w:b/>
          <w:bCs/>
        </w:rPr>
        <w:t>1/1</w:t>
      </w:r>
      <w:r w:rsidR="009471A4">
        <w:rPr>
          <w:b/>
          <w:bCs/>
        </w:rPr>
        <w:t>2</w:t>
      </w:r>
      <w:r w:rsidRPr="003F1818">
        <w:rPr>
          <w:b/>
          <w:bCs/>
        </w:rPr>
        <w:t>-</w:t>
      </w:r>
      <w:r>
        <w:rPr>
          <w:b/>
          <w:bCs/>
        </w:rPr>
        <w:t>5/</w:t>
      </w:r>
      <w:r w:rsidR="001946C7">
        <w:rPr>
          <w:b/>
          <w:bCs/>
        </w:rPr>
        <w:t>11</w:t>
      </w:r>
      <w:r>
        <w:rPr>
          <w:b/>
          <w:bCs/>
        </w:rPr>
        <w:t>/2</w:t>
      </w:r>
      <w:r w:rsidR="007E0586">
        <w:rPr>
          <w:b/>
          <w:bCs/>
        </w:rPr>
        <w:t>6</w:t>
      </w:r>
    </w:p>
    <w:p w14:paraId="3F44C3BB" w14:textId="77777777" w:rsidR="003F1818" w:rsidRPr="00A33D74" w:rsidRDefault="003F1818" w:rsidP="003F1818">
      <w:pPr>
        <w:pStyle w:val="NormalWeb"/>
        <w:shd w:val="clear" w:color="auto" w:fill="FFFFFF"/>
        <w:spacing w:before="0" w:after="0"/>
        <w:jc w:val="center"/>
        <w:rPr>
          <w:rStyle w:val="mark117opytm8"/>
          <w:rFonts w:ascii="Times" w:hAnsi="Times" w:cs="Segoe UI"/>
          <w:b/>
          <w:bCs/>
          <w:iCs/>
          <w:color w:val="000000" w:themeColor="text1"/>
          <w:bdr w:val="none" w:sz="0" w:space="0" w:color="auto" w:frame="1"/>
        </w:rPr>
      </w:pPr>
      <w:r w:rsidRPr="00A33D74">
        <w:rPr>
          <w:rStyle w:val="mark117opytm8"/>
          <w:rFonts w:ascii="Times" w:hAnsi="Times" w:cs="Segoe UI"/>
          <w:b/>
          <w:bCs/>
          <w:iCs/>
          <w:color w:val="000000" w:themeColor="text1"/>
          <w:bdr w:val="none" w:sz="0" w:space="0" w:color="auto" w:frame="1"/>
        </w:rPr>
        <w:t>Syllabus ART 1300</w:t>
      </w:r>
    </w:p>
    <w:p w14:paraId="4C15A22B" w14:textId="77777777" w:rsidR="003F1818" w:rsidRPr="00A33D74" w:rsidRDefault="003F1818" w:rsidP="003F1818">
      <w:pPr>
        <w:pStyle w:val="NormalWeb"/>
        <w:shd w:val="clear" w:color="auto" w:fill="FFFFFF"/>
        <w:spacing w:before="0" w:after="0"/>
        <w:jc w:val="center"/>
        <w:rPr>
          <w:rFonts w:ascii="Times" w:hAnsi="Times" w:cs="Segoe UI"/>
          <w:b/>
          <w:bCs/>
          <w:i/>
          <w:color w:val="000000" w:themeColor="text1"/>
          <w:bdr w:val="none" w:sz="0" w:space="0" w:color="auto" w:frame="1"/>
        </w:rPr>
      </w:pPr>
      <w:r w:rsidRPr="00A33D74">
        <w:rPr>
          <w:rStyle w:val="mark117opytm8"/>
          <w:rFonts w:ascii="Times" w:hAnsi="Times" w:cs="Segoe UI"/>
          <w:b/>
          <w:bCs/>
          <w:i/>
          <w:color w:val="000000" w:themeColor="text1"/>
          <w:bdr w:val="none" w:sz="0" w:space="0" w:color="auto" w:frame="1"/>
        </w:rPr>
        <w:t>Art Appreciation for non-art majors</w:t>
      </w:r>
    </w:p>
    <w:p w14:paraId="74FB1F2A" w14:textId="57F0B205" w:rsidR="003F1818" w:rsidRPr="007A4241" w:rsidRDefault="003F1818" w:rsidP="003F1818">
      <w:pPr>
        <w:rPr>
          <w:rFonts w:ascii="Times" w:eastAsia="Times New Roman" w:hAnsi="Times" w:cs="Open Sans"/>
          <w:bCs/>
          <w:color w:val="000000" w:themeColor="text1"/>
          <w:sz w:val="20"/>
          <w:szCs w:val="20"/>
        </w:rPr>
      </w:pPr>
      <w:r w:rsidRPr="002B7A89">
        <w:rPr>
          <w:rFonts w:ascii="Times" w:hAnsi="Times"/>
          <w:b/>
          <w:color w:val="000000" w:themeColor="text1"/>
          <w:sz w:val="20"/>
          <w:szCs w:val="20"/>
          <w:bdr w:val="none" w:sz="0" w:space="0" w:color="auto" w:frame="1"/>
        </w:rPr>
        <w:t>Course Description</w:t>
      </w:r>
      <w:r w:rsidRPr="007A4241">
        <w:rPr>
          <w:rFonts w:ascii="Times" w:hAnsi="Times"/>
          <w:bCs/>
          <w:color w:val="000000" w:themeColor="text1"/>
          <w:sz w:val="20"/>
          <w:szCs w:val="20"/>
          <w:bdr w:val="none" w:sz="0" w:space="0" w:color="auto" w:frame="1"/>
        </w:rPr>
        <w:t xml:space="preserve">: Introduction to basic concepts and vocabularies of the visual arts worldwide, designed to expand aesthetic growth and involvement with the visual world. </w:t>
      </w:r>
    </w:p>
    <w:p w14:paraId="2B9C55DC" w14:textId="28296ABE" w:rsidR="003F1818" w:rsidRPr="007A4241" w:rsidRDefault="003F1818" w:rsidP="003F1818">
      <w:pPr>
        <w:rPr>
          <w:rFonts w:ascii="Times" w:hAnsi="Times"/>
          <w:bCs/>
          <w:color w:val="000000" w:themeColor="text1"/>
          <w:sz w:val="20"/>
          <w:szCs w:val="20"/>
          <w:bdr w:val="none" w:sz="0" w:space="0" w:color="auto" w:frame="1"/>
        </w:rPr>
      </w:pPr>
      <w:r w:rsidRPr="002B7A89">
        <w:rPr>
          <w:rFonts w:ascii="Times" w:hAnsi="Times"/>
          <w:b/>
          <w:color w:val="000000" w:themeColor="text1"/>
          <w:sz w:val="20"/>
          <w:szCs w:val="20"/>
          <w:bdr w:val="none" w:sz="0" w:space="0" w:color="auto" w:frame="1"/>
        </w:rPr>
        <w:t>Prerequisite(s)</w:t>
      </w:r>
      <w:r w:rsidRPr="007A4241">
        <w:rPr>
          <w:rFonts w:ascii="Times" w:hAnsi="Times"/>
          <w:bCs/>
          <w:color w:val="000000" w:themeColor="text1"/>
          <w:sz w:val="20"/>
          <w:szCs w:val="20"/>
          <w:bdr w:val="none" w:sz="0" w:space="0" w:color="auto" w:frame="1"/>
        </w:rPr>
        <w:t xml:space="preserve">: None. </w:t>
      </w:r>
    </w:p>
    <w:p w14:paraId="2796959E" w14:textId="77777777" w:rsidR="003F1818" w:rsidRPr="007A4241" w:rsidRDefault="003F1818" w:rsidP="003F1818">
      <w:pPr>
        <w:rPr>
          <w:rFonts w:ascii="Times" w:eastAsia="Times New Roman" w:hAnsi="Times" w:cs="Open Sans"/>
          <w:bCs/>
          <w:color w:val="000000" w:themeColor="text1"/>
          <w:sz w:val="20"/>
          <w:szCs w:val="20"/>
          <w:shd w:val="clear" w:color="auto" w:fill="CCCCCC"/>
        </w:rPr>
      </w:pPr>
      <w:r w:rsidRPr="002B7A89">
        <w:rPr>
          <w:rFonts w:ascii="Times" w:hAnsi="Times"/>
          <w:b/>
          <w:color w:val="000000" w:themeColor="text1"/>
          <w:sz w:val="20"/>
          <w:szCs w:val="20"/>
          <w:bdr w:val="none" w:sz="0" w:space="0" w:color="auto" w:frame="1"/>
        </w:rPr>
        <w:t>Core Category</w:t>
      </w:r>
      <w:r w:rsidRPr="007A4241">
        <w:rPr>
          <w:rFonts w:ascii="Times" w:hAnsi="Times"/>
          <w:bCs/>
          <w:color w:val="000000" w:themeColor="text1"/>
          <w:sz w:val="20"/>
          <w:szCs w:val="20"/>
          <w:bdr w:val="none" w:sz="0" w:space="0" w:color="auto" w:frame="1"/>
        </w:rPr>
        <w:t xml:space="preserve">: Creative Arts or Component Area Option </w:t>
      </w:r>
    </w:p>
    <w:p w14:paraId="56F686D2" w14:textId="77777777" w:rsidR="003F1818" w:rsidRPr="00A33D74" w:rsidRDefault="003F1818" w:rsidP="003F1818">
      <w:pPr>
        <w:pStyle w:val="NormalWeb"/>
        <w:shd w:val="clear" w:color="auto" w:fill="FFFFFF"/>
        <w:spacing w:before="0" w:beforeAutospacing="0" w:after="0" w:afterAutospacing="0"/>
        <w:rPr>
          <w:rFonts w:ascii="Times" w:hAnsi="Times"/>
          <w:i/>
          <w:color w:val="000000" w:themeColor="text1"/>
          <w:bdr w:val="none" w:sz="0" w:space="0" w:color="auto" w:frame="1"/>
        </w:rPr>
      </w:pPr>
    </w:p>
    <w:p w14:paraId="4A9EF783" w14:textId="77777777" w:rsidR="003F1818" w:rsidRPr="00207EC9" w:rsidRDefault="003F1818" w:rsidP="003F1818">
      <w:pPr>
        <w:textAlignment w:val="baseline"/>
        <w:rPr>
          <w:rFonts w:ascii="Times" w:eastAsia="Times New Roman" w:hAnsi="Times" w:cs="Open Sans"/>
          <w:color w:val="000000" w:themeColor="text1"/>
        </w:rPr>
      </w:pPr>
      <w:r w:rsidRPr="00207EC9">
        <w:rPr>
          <w:rFonts w:ascii="Times" w:eastAsia="Times New Roman" w:hAnsi="Times" w:cs="Open Sans"/>
          <w:b/>
          <w:bCs/>
          <w:color w:val="000000" w:themeColor="text1"/>
          <w:bdr w:val="none" w:sz="0" w:space="0" w:color="auto" w:frame="1"/>
        </w:rPr>
        <w:t>Core Objectives</w:t>
      </w:r>
    </w:p>
    <w:p w14:paraId="4F8A3288" w14:textId="0F6E74E5" w:rsidR="003F1818" w:rsidRPr="00207EC9" w:rsidRDefault="003F1818" w:rsidP="003F1818">
      <w:pPr>
        <w:numPr>
          <w:ilvl w:val="0"/>
          <w:numId w:val="1"/>
        </w:numPr>
        <w:spacing w:after="0" w:line="240" w:lineRule="auto"/>
        <w:textAlignment w:val="baseline"/>
        <w:rPr>
          <w:rFonts w:ascii="Times" w:eastAsia="Times New Roman" w:hAnsi="Times" w:cs="Open Sans"/>
          <w:color w:val="000000" w:themeColor="text1"/>
        </w:rPr>
      </w:pPr>
      <w:r w:rsidRPr="00207EC9">
        <w:rPr>
          <w:rFonts w:ascii="Times" w:eastAsia="Times New Roman" w:hAnsi="Times" w:cs="Open Sans"/>
          <w:b/>
          <w:bCs/>
          <w:color w:val="000000" w:themeColor="text1"/>
          <w:bdr w:val="none" w:sz="0" w:space="0" w:color="auto" w:frame="1"/>
        </w:rPr>
        <w:t>Critical Thinking Skills</w:t>
      </w:r>
      <w:r w:rsidRPr="00207EC9">
        <w:rPr>
          <w:rFonts w:ascii="Times" w:eastAsia="Times New Roman" w:hAnsi="Times" w:cs="Open Sans"/>
          <w:color w:val="000000" w:themeColor="text1"/>
        </w:rPr>
        <w:t xml:space="preserve">, including creative thinking, innovation, inquiry, and analysis, </w:t>
      </w:r>
      <w:r w:rsidR="002A5091" w:rsidRPr="00207EC9">
        <w:rPr>
          <w:rFonts w:ascii="Times" w:eastAsia="Times New Roman" w:hAnsi="Times" w:cs="Open Sans"/>
          <w:color w:val="000000" w:themeColor="text1"/>
        </w:rPr>
        <w:t>evaluation,</w:t>
      </w:r>
      <w:r w:rsidRPr="00207EC9">
        <w:rPr>
          <w:rFonts w:ascii="Times" w:eastAsia="Times New Roman" w:hAnsi="Times" w:cs="Open Sans"/>
          <w:color w:val="000000" w:themeColor="text1"/>
        </w:rPr>
        <w:t xml:space="preserve"> and synthesis of information</w:t>
      </w:r>
      <w:r w:rsidR="007F0077">
        <w:rPr>
          <w:rFonts w:ascii="Times" w:eastAsia="Times New Roman" w:hAnsi="Times" w:cs="Open Sans"/>
          <w:color w:val="000000" w:themeColor="text1"/>
        </w:rPr>
        <w:t>.</w:t>
      </w:r>
    </w:p>
    <w:p w14:paraId="03C1725D" w14:textId="6E538775" w:rsidR="003F1818" w:rsidRPr="00207EC9" w:rsidRDefault="003F1818" w:rsidP="003F1818">
      <w:pPr>
        <w:numPr>
          <w:ilvl w:val="0"/>
          <w:numId w:val="1"/>
        </w:numPr>
        <w:spacing w:after="0" w:line="240" w:lineRule="auto"/>
        <w:textAlignment w:val="baseline"/>
        <w:rPr>
          <w:rFonts w:ascii="Times" w:eastAsia="Times New Roman" w:hAnsi="Times" w:cs="Open Sans"/>
          <w:color w:val="000000" w:themeColor="text1"/>
        </w:rPr>
      </w:pPr>
      <w:r w:rsidRPr="00207EC9">
        <w:rPr>
          <w:rFonts w:ascii="Times" w:eastAsia="Times New Roman" w:hAnsi="Times" w:cs="Open Sans"/>
          <w:b/>
          <w:bCs/>
          <w:color w:val="000000" w:themeColor="text1"/>
          <w:bdr w:val="none" w:sz="0" w:space="0" w:color="auto" w:frame="1"/>
        </w:rPr>
        <w:t>Communication Skills</w:t>
      </w:r>
      <w:r w:rsidRPr="00207EC9">
        <w:rPr>
          <w:rFonts w:ascii="Times" w:eastAsia="Times New Roman" w:hAnsi="Times" w:cs="Open Sans"/>
          <w:color w:val="000000" w:themeColor="text1"/>
        </w:rPr>
        <w:t xml:space="preserve">, including effective development, </w:t>
      </w:r>
      <w:r w:rsidR="002A5091" w:rsidRPr="00207EC9">
        <w:rPr>
          <w:rFonts w:ascii="Times" w:eastAsia="Times New Roman" w:hAnsi="Times" w:cs="Open Sans"/>
          <w:color w:val="000000" w:themeColor="text1"/>
        </w:rPr>
        <w:t>interpretation,</w:t>
      </w:r>
      <w:r w:rsidRPr="00207EC9">
        <w:rPr>
          <w:rFonts w:ascii="Times" w:eastAsia="Times New Roman" w:hAnsi="Times" w:cs="Open Sans"/>
          <w:color w:val="000000" w:themeColor="text1"/>
        </w:rPr>
        <w:t xml:space="preserve"> and expression of ideas through written, </w:t>
      </w:r>
      <w:r w:rsidR="00A403B2" w:rsidRPr="00207EC9">
        <w:rPr>
          <w:rFonts w:ascii="Times" w:eastAsia="Times New Roman" w:hAnsi="Times" w:cs="Open Sans"/>
          <w:color w:val="000000" w:themeColor="text1"/>
        </w:rPr>
        <w:t>oral,</w:t>
      </w:r>
      <w:r w:rsidRPr="00207EC9">
        <w:rPr>
          <w:rFonts w:ascii="Times" w:eastAsia="Times New Roman" w:hAnsi="Times" w:cs="Open Sans"/>
          <w:color w:val="000000" w:themeColor="text1"/>
        </w:rPr>
        <w:t xml:space="preserve"> and visual communication</w:t>
      </w:r>
      <w:r w:rsidR="007F0077">
        <w:rPr>
          <w:rFonts w:ascii="Times" w:eastAsia="Times New Roman" w:hAnsi="Times" w:cs="Open Sans"/>
          <w:color w:val="000000" w:themeColor="text1"/>
        </w:rPr>
        <w:t>.</w:t>
      </w:r>
    </w:p>
    <w:p w14:paraId="378FF135" w14:textId="503B229C" w:rsidR="003F1818" w:rsidRPr="00207EC9" w:rsidRDefault="003F1818" w:rsidP="003F1818">
      <w:pPr>
        <w:numPr>
          <w:ilvl w:val="0"/>
          <w:numId w:val="1"/>
        </w:numPr>
        <w:spacing w:after="0" w:line="240" w:lineRule="auto"/>
        <w:textAlignment w:val="baseline"/>
        <w:rPr>
          <w:rFonts w:ascii="Times" w:eastAsia="Times New Roman" w:hAnsi="Times" w:cs="Open Sans"/>
          <w:color w:val="000000" w:themeColor="text1"/>
        </w:rPr>
      </w:pPr>
      <w:r w:rsidRPr="00207EC9">
        <w:rPr>
          <w:rFonts w:ascii="Times" w:eastAsia="Times New Roman" w:hAnsi="Times" w:cs="Open Sans"/>
          <w:b/>
          <w:bCs/>
          <w:color w:val="000000" w:themeColor="text1"/>
          <w:bdr w:val="none" w:sz="0" w:space="0" w:color="auto" w:frame="1"/>
        </w:rPr>
        <w:t>Teamwork</w:t>
      </w:r>
      <w:r w:rsidRPr="00207EC9">
        <w:rPr>
          <w:rFonts w:ascii="Times" w:eastAsia="Times New Roman" w:hAnsi="Times" w:cs="Open Sans"/>
          <w:color w:val="000000" w:themeColor="text1"/>
        </w:rPr>
        <w:t>, including the ability to consider different points of view and to work effectively with others to support a shared purpose or goal</w:t>
      </w:r>
      <w:r w:rsidR="007F0077">
        <w:rPr>
          <w:rFonts w:ascii="Times" w:eastAsia="Times New Roman" w:hAnsi="Times" w:cs="Open Sans"/>
          <w:color w:val="000000" w:themeColor="text1"/>
        </w:rPr>
        <w:t>.</w:t>
      </w:r>
    </w:p>
    <w:p w14:paraId="28254151" w14:textId="7F04ECC7" w:rsidR="003F1818" w:rsidRPr="00207EC9" w:rsidRDefault="003F1818" w:rsidP="003F1818">
      <w:pPr>
        <w:numPr>
          <w:ilvl w:val="0"/>
          <w:numId w:val="1"/>
        </w:numPr>
        <w:spacing w:after="0" w:line="240" w:lineRule="auto"/>
        <w:textAlignment w:val="baseline"/>
        <w:rPr>
          <w:rFonts w:ascii="Times" w:eastAsia="Times New Roman" w:hAnsi="Times" w:cs="Open Sans"/>
          <w:color w:val="000000" w:themeColor="text1"/>
        </w:rPr>
      </w:pPr>
      <w:r w:rsidRPr="00207EC9">
        <w:rPr>
          <w:rFonts w:ascii="Times" w:eastAsia="Times New Roman" w:hAnsi="Times" w:cs="Open Sans"/>
          <w:b/>
          <w:bCs/>
          <w:color w:val="000000" w:themeColor="text1"/>
          <w:bdr w:val="none" w:sz="0" w:space="0" w:color="auto" w:frame="1"/>
        </w:rPr>
        <w:t>Personal Responsibility</w:t>
      </w:r>
      <w:r w:rsidRPr="00207EC9">
        <w:rPr>
          <w:rFonts w:ascii="Times" w:eastAsia="Times New Roman" w:hAnsi="Times" w:cs="Open Sans"/>
          <w:color w:val="000000" w:themeColor="text1"/>
        </w:rPr>
        <w:t xml:space="preserve">, including the ability to connect choices, </w:t>
      </w:r>
      <w:r w:rsidR="002A5091" w:rsidRPr="00207EC9">
        <w:rPr>
          <w:rFonts w:ascii="Times" w:eastAsia="Times New Roman" w:hAnsi="Times" w:cs="Open Sans"/>
          <w:color w:val="000000" w:themeColor="text1"/>
        </w:rPr>
        <w:t>actions,</w:t>
      </w:r>
      <w:r w:rsidRPr="00207EC9">
        <w:rPr>
          <w:rFonts w:ascii="Times" w:eastAsia="Times New Roman" w:hAnsi="Times" w:cs="Open Sans"/>
          <w:color w:val="000000" w:themeColor="text1"/>
        </w:rPr>
        <w:t xml:space="preserve"> and consequences to ethical decision-making</w:t>
      </w:r>
      <w:r w:rsidR="007F0077">
        <w:rPr>
          <w:rFonts w:ascii="Times" w:eastAsia="Times New Roman" w:hAnsi="Times" w:cs="Open Sans"/>
          <w:color w:val="000000" w:themeColor="text1"/>
        </w:rPr>
        <w:t>.</w:t>
      </w:r>
    </w:p>
    <w:p w14:paraId="384789B5" w14:textId="5ADDA93D" w:rsidR="003F1818" w:rsidRDefault="003F1818" w:rsidP="003F1818">
      <w:pPr>
        <w:numPr>
          <w:ilvl w:val="0"/>
          <w:numId w:val="1"/>
        </w:numPr>
        <w:spacing w:after="0" w:line="240" w:lineRule="auto"/>
        <w:textAlignment w:val="baseline"/>
        <w:rPr>
          <w:rFonts w:ascii="Times" w:eastAsia="Times New Roman" w:hAnsi="Times" w:cs="Open Sans"/>
          <w:color w:val="000000" w:themeColor="text1"/>
        </w:rPr>
      </w:pPr>
      <w:r w:rsidRPr="00207EC9">
        <w:rPr>
          <w:rFonts w:ascii="Times" w:eastAsia="Times New Roman" w:hAnsi="Times" w:cs="Open Sans"/>
          <w:b/>
          <w:bCs/>
          <w:color w:val="000000" w:themeColor="text1"/>
          <w:bdr w:val="none" w:sz="0" w:space="0" w:color="auto" w:frame="1"/>
        </w:rPr>
        <w:t>Social Responsibility</w:t>
      </w:r>
      <w:r w:rsidRPr="00207EC9">
        <w:rPr>
          <w:rFonts w:ascii="Times" w:eastAsia="Times New Roman" w:hAnsi="Times" w:cs="Open Sans"/>
          <w:color w:val="000000" w:themeColor="text1"/>
        </w:rPr>
        <w:t>, including intercultural competence, knowledge of civic responsibility, and the ability to engage effectively in regional, national, and global communities</w:t>
      </w:r>
      <w:r w:rsidR="007F0077">
        <w:rPr>
          <w:rFonts w:ascii="Times" w:eastAsia="Times New Roman" w:hAnsi="Times" w:cs="Open Sans"/>
          <w:color w:val="000000" w:themeColor="text1"/>
        </w:rPr>
        <w:t>.</w:t>
      </w:r>
    </w:p>
    <w:p w14:paraId="433052D1" w14:textId="77777777" w:rsidR="002F0B62" w:rsidRDefault="002F0B62" w:rsidP="002F0B62">
      <w:pPr>
        <w:spacing w:after="0" w:line="240" w:lineRule="auto"/>
        <w:textAlignment w:val="baseline"/>
        <w:rPr>
          <w:rFonts w:ascii="Times" w:eastAsia="Times New Roman" w:hAnsi="Times" w:cs="Open Sans"/>
          <w:color w:val="000000" w:themeColor="text1"/>
        </w:rPr>
      </w:pPr>
    </w:p>
    <w:p w14:paraId="221848A3" w14:textId="5A26FE93" w:rsidR="002F0B62" w:rsidRDefault="002F0B62" w:rsidP="00FA11C1">
      <w:pPr>
        <w:spacing w:after="0" w:line="240" w:lineRule="auto"/>
        <w:contextualSpacing/>
        <w:textAlignment w:val="baseline"/>
        <w:rPr>
          <w:rFonts w:ascii="Times" w:eastAsia="Times New Roman" w:hAnsi="Times" w:cs="Open Sans"/>
          <w:b/>
          <w:bCs/>
          <w:color w:val="000000" w:themeColor="text1"/>
        </w:rPr>
      </w:pPr>
      <w:r w:rsidRPr="002F0B62">
        <w:rPr>
          <w:rFonts w:ascii="Times" w:eastAsia="Times New Roman" w:hAnsi="Times" w:cs="Open Sans"/>
          <w:b/>
          <w:bCs/>
          <w:color w:val="000000" w:themeColor="text1"/>
        </w:rPr>
        <w:t>Student Learning Objectives</w:t>
      </w:r>
    </w:p>
    <w:p w14:paraId="0219EA23" w14:textId="49C95A9C" w:rsidR="00C378F7" w:rsidRPr="00AF40AB" w:rsidRDefault="00C378F7" w:rsidP="00FA11C1">
      <w:pPr>
        <w:pStyle w:val="ListParagraph"/>
        <w:numPr>
          <w:ilvl w:val="0"/>
          <w:numId w:val="7"/>
        </w:numPr>
        <w:textAlignment w:val="baseline"/>
        <w:rPr>
          <w:rFonts w:ascii="Times" w:eastAsia="Times New Roman" w:hAnsi="Times" w:cs="Open Sans"/>
          <w:color w:val="000000" w:themeColor="text1"/>
          <w:sz w:val="20"/>
          <w:szCs w:val="20"/>
        </w:rPr>
      </w:pPr>
      <w:r w:rsidRPr="00AF40AB">
        <w:rPr>
          <w:rFonts w:ascii="Times" w:eastAsia="Times New Roman" w:hAnsi="Times" w:cs="Open Sans"/>
          <w:b/>
          <w:bCs/>
          <w:color w:val="000000" w:themeColor="text1"/>
          <w:sz w:val="20"/>
          <w:szCs w:val="20"/>
        </w:rPr>
        <w:t>Apply</w:t>
      </w:r>
      <w:r w:rsidRPr="00AF40AB">
        <w:rPr>
          <w:rFonts w:ascii="Times" w:eastAsia="Times New Roman" w:hAnsi="Times" w:cs="Open Sans"/>
          <w:color w:val="000000" w:themeColor="text1"/>
          <w:sz w:val="20"/>
          <w:szCs w:val="20"/>
        </w:rPr>
        <w:t xml:space="preserve"> art terminology as it specifically relates to works of art.</w:t>
      </w:r>
    </w:p>
    <w:p w14:paraId="76F380BE" w14:textId="074D4B02" w:rsidR="00C378F7" w:rsidRPr="00AF40AB" w:rsidRDefault="00C378F7" w:rsidP="00FA11C1">
      <w:pPr>
        <w:pStyle w:val="ListParagraph"/>
        <w:numPr>
          <w:ilvl w:val="0"/>
          <w:numId w:val="7"/>
        </w:numPr>
        <w:textAlignment w:val="baseline"/>
        <w:rPr>
          <w:rFonts w:ascii="Times" w:eastAsia="Times New Roman" w:hAnsi="Times" w:cs="Open Sans"/>
          <w:color w:val="000000" w:themeColor="text1"/>
          <w:sz w:val="20"/>
          <w:szCs w:val="20"/>
        </w:rPr>
      </w:pPr>
      <w:r w:rsidRPr="00AF40AB">
        <w:rPr>
          <w:rFonts w:ascii="Times" w:eastAsia="Times New Roman" w:hAnsi="Times" w:cs="Open Sans"/>
          <w:b/>
          <w:bCs/>
          <w:color w:val="000000" w:themeColor="text1"/>
          <w:sz w:val="20"/>
          <w:szCs w:val="20"/>
        </w:rPr>
        <w:t>Demonstrate</w:t>
      </w:r>
      <w:r w:rsidRPr="00AF40AB">
        <w:rPr>
          <w:rFonts w:ascii="Times" w:eastAsia="Times New Roman" w:hAnsi="Times" w:cs="Open Sans"/>
          <w:color w:val="000000" w:themeColor="text1"/>
          <w:sz w:val="20"/>
          <w:szCs w:val="20"/>
        </w:rPr>
        <w:t xml:space="preserve"> knowledge of art elements and principles of design.</w:t>
      </w:r>
    </w:p>
    <w:p w14:paraId="497612B7" w14:textId="5D1EF283" w:rsidR="00C378F7" w:rsidRPr="00AF40AB" w:rsidRDefault="00C378F7" w:rsidP="00FA11C1">
      <w:pPr>
        <w:pStyle w:val="ListParagraph"/>
        <w:numPr>
          <w:ilvl w:val="0"/>
          <w:numId w:val="7"/>
        </w:numPr>
        <w:textAlignment w:val="baseline"/>
        <w:rPr>
          <w:rFonts w:ascii="Times" w:eastAsia="Times New Roman" w:hAnsi="Times" w:cs="Open Sans"/>
          <w:color w:val="000000" w:themeColor="text1"/>
          <w:sz w:val="20"/>
          <w:szCs w:val="20"/>
        </w:rPr>
      </w:pPr>
      <w:r w:rsidRPr="00AF40AB">
        <w:rPr>
          <w:rFonts w:ascii="Times" w:eastAsia="Times New Roman" w:hAnsi="Times" w:cs="Open Sans"/>
          <w:b/>
          <w:bCs/>
          <w:color w:val="000000" w:themeColor="text1"/>
          <w:sz w:val="20"/>
          <w:szCs w:val="20"/>
        </w:rPr>
        <w:t>Differentiate</w:t>
      </w:r>
      <w:r w:rsidRPr="00AF40AB">
        <w:rPr>
          <w:rFonts w:ascii="Times" w:eastAsia="Times New Roman" w:hAnsi="Times" w:cs="Open Sans"/>
          <w:color w:val="000000" w:themeColor="text1"/>
          <w:sz w:val="20"/>
          <w:szCs w:val="20"/>
        </w:rPr>
        <w:t xml:space="preserve"> between the processes and materials used in the production of various works of art.</w:t>
      </w:r>
    </w:p>
    <w:p w14:paraId="3D138952" w14:textId="696D0034" w:rsidR="00C378F7" w:rsidRPr="00AF40AB" w:rsidRDefault="00C378F7" w:rsidP="00FA11C1">
      <w:pPr>
        <w:pStyle w:val="ListParagraph"/>
        <w:numPr>
          <w:ilvl w:val="0"/>
          <w:numId w:val="7"/>
        </w:numPr>
        <w:textAlignment w:val="baseline"/>
        <w:rPr>
          <w:rFonts w:ascii="Times" w:eastAsia="Times New Roman" w:hAnsi="Times" w:cs="Open Sans"/>
          <w:color w:val="000000" w:themeColor="text1"/>
          <w:sz w:val="20"/>
          <w:szCs w:val="20"/>
        </w:rPr>
      </w:pPr>
      <w:r w:rsidRPr="00AF40AB">
        <w:rPr>
          <w:rFonts w:ascii="Times" w:eastAsia="Times New Roman" w:hAnsi="Times" w:cs="Open Sans"/>
          <w:b/>
          <w:bCs/>
          <w:color w:val="000000" w:themeColor="text1"/>
          <w:sz w:val="20"/>
          <w:szCs w:val="20"/>
        </w:rPr>
        <w:t>Critically interpret and evaluate</w:t>
      </w:r>
      <w:r w:rsidRPr="00AF40AB">
        <w:rPr>
          <w:rFonts w:ascii="Times" w:eastAsia="Times New Roman" w:hAnsi="Times" w:cs="Open Sans"/>
          <w:color w:val="000000" w:themeColor="text1"/>
          <w:sz w:val="20"/>
          <w:szCs w:val="20"/>
        </w:rPr>
        <w:t xml:space="preserve"> works of art.</w:t>
      </w:r>
    </w:p>
    <w:p w14:paraId="43D212BB" w14:textId="57D90D25" w:rsidR="00C378F7" w:rsidRPr="00AF40AB" w:rsidRDefault="00C378F7" w:rsidP="00FA11C1">
      <w:pPr>
        <w:pStyle w:val="ListParagraph"/>
        <w:numPr>
          <w:ilvl w:val="0"/>
          <w:numId w:val="7"/>
        </w:numPr>
        <w:textAlignment w:val="baseline"/>
        <w:rPr>
          <w:rFonts w:ascii="Times" w:eastAsia="Times New Roman" w:hAnsi="Times" w:cs="Open Sans"/>
          <w:color w:val="000000" w:themeColor="text1"/>
          <w:sz w:val="20"/>
          <w:szCs w:val="20"/>
        </w:rPr>
      </w:pPr>
      <w:r w:rsidRPr="00AF40AB">
        <w:rPr>
          <w:rFonts w:ascii="Times" w:eastAsia="Times New Roman" w:hAnsi="Times" w:cs="Open Sans"/>
          <w:b/>
          <w:bCs/>
          <w:color w:val="000000" w:themeColor="text1"/>
          <w:sz w:val="20"/>
          <w:szCs w:val="20"/>
        </w:rPr>
        <w:t>Demonstrate</w:t>
      </w:r>
      <w:r w:rsidRPr="00AF40AB">
        <w:rPr>
          <w:rFonts w:ascii="Times" w:eastAsia="Times New Roman" w:hAnsi="Times" w:cs="Open Sans"/>
          <w:color w:val="000000" w:themeColor="text1"/>
          <w:sz w:val="20"/>
          <w:szCs w:val="20"/>
        </w:rPr>
        <w:t xml:space="preserve"> an understanding of the impact of arts on culture.</w:t>
      </w:r>
    </w:p>
    <w:p w14:paraId="6945E099" w14:textId="66927831" w:rsidR="002F0B62" w:rsidRPr="00AF40AB" w:rsidRDefault="00C378F7" w:rsidP="00FA11C1">
      <w:pPr>
        <w:pStyle w:val="ListParagraph"/>
        <w:numPr>
          <w:ilvl w:val="0"/>
          <w:numId w:val="7"/>
        </w:numPr>
        <w:textAlignment w:val="baseline"/>
        <w:rPr>
          <w:rFonts w:ascii="Times" w:eastAsia="Times New Roman" w:hAnsi="Times" w:cs="Open Sans"/>
          <w:color w:val="000000" w:themeColor="text1"/>
          <w:sz w:val="20"/>
          <w:szCs w:val="20"/>
        </w:rPr>
      </w:pPr>
      <w:r w:rsidRPr="00AF40AB">
        <w:rPr>
          <w:rFonts w:ascii="Times" w:eastAsia="Times New Roman" w:hAnsi="Times" w:cs="Open Sans"/>
          <w:b/>
          <w:bCs/>
          <w:color w:val="000000" w:themeColor="text1"/>
          <w:sz w:val="20"/>
          <w:szCs w:val="20"/>
        </w:rPr>
        <w:t>Develop</w:t>
      </w:r>
      <w:r w:rsidRPr="00AF40AB">
        <w:rPr>
          <w:rFonts w:ascii="Times" w:eastAsia="Times New Roman" w:hAnsi="Times" w:cs="Open Sans"/>
          <w:color w:val="000000" w:themeColor="text1"/>
          <w:sz w:val="20"/>
          <w:szCs w:val="20"/>
        </w:rPr>
        <w:t xml:space="preserve"> critical thinking and communication skills in written and oral formats.</w:t>
      </w:r>
    </w:p>
    <w:p w14:paraId="2B7AB0F5" w14:textId="77777777" w:rsidR="003F1818" w:rsidRPr="00A33D74" w:rsidRDefault="003F1818" w:rsidP="003F1818">
      <w:pPr>
        <w:pStyle w:val="NormalWeb"/>
        <w:shd w:val="clear" w:color="auto" w:fill="FFFFFF"/>
        <w:spacing w:before="0" w:beforeAutospacing="0" w:after="0" w:afterAutospacing="0"/>
        <w:rPr>
          <w:rFonts w:ascii="Times" w:hAnsi="Times"/>
          <w:i/>
          <w:color w:val="000000" w:themeColor="text1"/>
          <w:bdr w:val="none" w:sz="0" w:space="0" w:color="auto" w:frame="1"/>
        </w:rPr>
      </w:pPr>
    </w:p>
    <w:p w14:paraId="1CE3766E" w14:textId="361AAF32" w:rsidR="003F1818" w:rsidRPr="00A33D74" w:rsidRDefault="003F1818" w:rsidP="003F1818">
      <w:pPr>
        <w:pStyle w:val="NormalWeb"/>
        <w:shd w:val="clear" w:color="auto" w:fill="FFFFFF"/>
        <w:spacing w:before="0" w:beforeAutospacing="0" w:after="0" w:afterAutospacing="0"/>
        <w:rPr>
          <w:rFonts w:ascii="Times" w:eastAsia="Times New Roman" w:hAnsi="Times"/>
          <w:color w:val="000000" w:themeColor="text1"/>
        </w:rPr>
      </w:pPr>
      <w:r w:rsidRPr="00A33D74">
        <w:rPr>
          <w:rFonts w:ascii="Times" w:hAnsi="Times"/>
          <w:b/>
          <w:color w:val="000000" w:themeColor="text1"/>
          <w:bdr w:val="none" w:sz="0" w:space="0" w:color="auto" w:frame="1"/>
        </w:rPr>
        <w:t>Required Texts:</w:t>
      </w:r>
      <w:r w:rsidRPr="00A33D74">
        <w:rPr>
          <w:rFonts w:ascii="Times" w:hAnsi="Times"/>
          <w:i/>
          <w:color w:val="000000" w:themeColor="text1"/>
          <w:bdr w:val="none" w:sz="0" w:space="0" w:color="auto" w:frame="1"/>
        </w:rPr>
        <w:t xml:space="preserve"> </w:t>
      </w:r>
      <w:r w:rsidRPr="00A33D74">
        <w:rPr>
          <w:rFonts w:ascii="Times" w:hAnsi="Times"/>
          <w:color w:val="000000" w:themeColor="text1"/>
          <w:bdr w:val="none" w:sz="0" w:space="0" w:color="auto" w:frame="1"/>
        </w:rPr>
        <w:t>Gateways to Art, 3</w:t>
      </w:r>
      <w:r w:rsidRPr="00A33D74">
        <w:rPr>
          <w:rFonts w:ascii="Times" w:hAnsi="Times"/>
          <w:color w:val="000000" w:themeColor="text1"/>
          <w:bdr w:val="none" w:sz="0" w:space="0" w:color="auto" w:frame="1"/>
          <w:vertAlign w:val="superscript"/>
        </w:rPr>
        <w:t>rd</w:t>
      </w:r>
      <w:r w:rsidRPr="00A33D74">
        <w:rPr>
          <w:rFonts w:ascii="Times" w:hAnsi="Times"/>
          <w:color w:val="000000" w:themeColor="text1"/>
          <w:bdr w:val="none" w:sz="0" w:space="0" w:color="auto" w:frame="1"/>
        </w:rPr>
        <w:t xml:space="preserve"> edition</w:t>
      </w:r>
      <w:r>
        <w:rPr>
          <w:rFonts w:ascii="Times" w:hAnsi="Times"/>
          <w:color w:val="000000" w:themeColor="text1"/>
          <w:bdr w:val="none" w:sz="0" w:space="0" w:color="auto" w:frame="1"/>
        </w:rPr>
        <w:t xml:space="preserve"> (or an older edition)</w:t>
      </w:r>
      <w:r w:rsidRPr="00207EC9">
        <w:rPr>
          <w:rFonts w:ascii="Times" w:eastAsia="Times New Roman" w:hAnsi="Times"/>
          <w:color w:val="000000" w:themeColor="text1"/>
        </w:rPr>
        <w:br/>
      </w:r>
      <w:r w:rsidRPr="00207EC9">
        <w:rPr>
          <w:rFonts w:ascii="Times" w:eastAsia="Times New Roman" w:hAnsi="Times"/>
          <w:b/>
          <w:bCs/>
          <w:color w:val="000000" w:themeColor="text1"/>
        </w:rPr>
        <w:t xml:space="preserve">Publisher: </w:t>
      </w:r>
      <w:r w:rsidRPr="00207EC9">
        <w:rPr>
          <w:rFonts w:ascii="Times" w:eastAsia="Times New Roman" w:hAnsi="Times"/>
          <w:color w:val="000000" w:themeColor="text1"/>
        </w:rPr>
        <w:t xml:space="preserve">Thames and Hudson, Inc. </w:t>
      </w:r>
      <w:r w:rsidRPr="00DE2EE2">
        <w:rPr>
          <w:rFonts w:ascii="Times" w:eastAsia="Times New Roman" w:hAnsi="Times"/>
          <w:color w:val="000000" w:themeColor="text1"/>
        </w:rPr>
        <w:t xml:space="preserve">Edition: </w:t>
      </w:r>
      <w:r w:rsidRPr="00207EC9">
        <w:rPr>
          <w:rFonts w:ascii="Times" w:eastAsia="Times New Roman" w:hAnsi="Times"/>
          <w:color w:val="000000" w:themeColor="text1"/>
        </w:rPr>
        <w:t>3rd</w:t>
      </w:r>
      <w:r w:rsidRPr="00207EC9">
        <w:rPr>
          <w:rFonts w:ascii="Times" w:eastAsia="Times New Roman" w:hAnsi="Times"/>
          <w:color w:val="000000" w:themeColor="text1"/>
        </w:rPr>
        <w:br/>
      </w:r>
      <w:r w:rsidRPr="00207EC9">
        <w:rPr>
          <w:rFonts w:ascii="Times" w:eastAsia="Times New Roman" w:hAnsi="Times"/>
          <w:b/>
          <w:bCs/>
          <w:color w:val="000000" w:themeColor="text1"/>
        </w:rPr>
        <w:t xml:space="preserve">ISBN: </w:t>
      </w:r>
      <w:r w:rsidRPr="00207EC9">
        <w:rPr>
          <w:rFonts w:ascii="Times" w:eastAsia="Times New Roman" w:hAnsi="Times"/>
          <w:color w:val="000000" w:themeColor="text1"/>
        </w:rPr>
        <w:t xml:space="preserve">978-0500-84134-1 </w:t>
      </w:r>
    </w:p>
    <w:p w14:paraId="70BB6A1A" w14:textId="55C81E86" w:rsidR="003F1818" w:rsidRPr="001D4B87" w:rsidRDefault="003F1818" w:rsidP="001D4B87">
      <w:pPr>
        <w:rPr>
          <w:rFonts w:ascii="Times" w:eastAsia="Times New Roman" w:hAnsi="Times"/>
          <w:color w:val="000000" w:themeColor="text1"/>
        </w:rPr>
      </w:pPr>
      <w:r w:rsidRPr="00A33D74">
        <w:rPr>
          <w:rFonts w:ascii="Times" w:eastAsia="Times New Roman" w:hAnsi="Times"/>
          <w:color w:val="000000" w:themeColor="text1"/>
        </w:rPr>
        <w:t>(</w:t>
      </w:r>
      <w:r w:rsidR="001D4B87">
        <w:rPr>
          <w:rFonts w:ascii="Times" w:eastAsia="Times New Roman" w:hAnsi="Times"/>
          <w:color w:val="000000" w:themeColor="text1"/>
        </w:rPr>
        <w:t>H</w:t>
      </w:r>
      <w:r w:rsidRPr="00207EC9">
        <w:rPr>
          <w:rFonts w:ascii="Times" w:eastAsia="Times New Roman" w:hAnsi="Times"/>
          <w:color w:val="000000" w:themeColor="text1"/>
        </w:rPr>
        <w:t>ard-copy</w:t>
      </w:r>
      <w:r w:rsidR="008950CD">
        <w:rPr>
          <w:rFonts w:ascii="Times" w:eastAsia="Times New Roman" w:hAnsi="Times"/>
          <w:color w:val="000000" w:themeColor="text1"/>
        </w:rPr>
        <w:t>—even an older edition—recommended for “open notes</w:t>
      </w:r>
      <w:r w:rsidR="001D4B87">
        <w:rPr>
          <w:rFonts w:ascii="Times" w:eastAsia="Times New Roman" w:hAnsi="Times"/>
          <w:color w:val="000000" w:themeColor="text1"/>
        </w:rPr>
        <w:t>.</w:t>
      </w:r>
      <w:r w:rsidR="008950CD">
        <w:rPr>
          <w:rFonts w:ascii="Times" w:eastAsia="Times New Roman" w:hAnsi="Times"/>
          <w:color w:val="000000" w:themeColor="text1"/>
        </w:rPr>
        <w:t>”</w:t>
      </w:r>
      <w:r w:rsidR="001D4B87">
        <w:rPr>
          <w:rFonts w:ascii="Times" w:eastAsia="Times New Roman" w:hAnsi="Times"/>
          <w:color w:val="000000" w:themeColor="text1"/>
        </w:rPr>
        <w:t xml:space="preserve"> </w:t>
      </w:r>
      <w:proofErr w:type="spellStart"/>
      <w:r w:rsidR="001D4B87" w:rsidRPr="001D4B87">
        <w:rPr>
          <w:rFonts w:ascii="Times" w:eastAsia="Times New Roman" w:hAnsi="Times"/>
          <w:b/>
          <w:bCs/>
          <w:color w:val="000000" w:themeColor="text1"/>
        </w:rPr>
        <w:t>Ebooks</w:t>
      </w:r>
      <w:proofErr w:type="spellEnd"/>
      <w:r w:rsidR="001D4B87" w:rsidRPr="001D4B87">
        <w:rPr>
          <w:rFonts w:ascii="Times" w:eastAsia="Times New Roman" w:hAnsi="Times"/>
          <w:b/>
          <w:bCs/>
          <w:color w:val="000000" w:themeColor="text1"/>
        </w:rPr>
        <w:t xml:space="preserve"> will not be allowed during in-class examinations</w:t>
      </w:r>
      <w:r w:rsidR="001D4B87">
        <w:rPr>
          <w:rFonts w:ascii="Times" w:eastAsia="Times New Roman" w:hAnsi="Times"/>
          <w:color w:val="000000" w:themeColor="text1"/>
        </w:rPr>
        <w:t>)</w:t>
      </w:r>
    </w:p>
    <w:p w14:paraId="7A756244" w14:textId="3795927C" w:rsidR="003F1818" w:rsidRPr="00535A28" w:rsidRDefault="003F1818" w:rsidP="003F1818">
      <w:pPr>
        <w:pStyle w:val="NormalWeb"/>
        <w:shd w:val="clear" w:color="auto" w:fill="FFFFFF"/>
        <w:spacing w:before="0" w:beforeAutospacing="0" w:after="0" w:afterAutospacing="0"/>
        <w:rPr>
          <w:rFonts w:ascii="Times" w:hAnsi="Times"/>
          <w:color w:val="000000" w:themeColor="text1"/>
          <w:sz w:val="22"/>
          <w:szCs w:val="22"/>
          <w:bdr w:val="none" w:sz="0" w:space="0" w:color="auto" w:frame="1"/>
        </w:rPr>
      </w:pPr>
      <w:r w:rsidRPr="00535A28">
        <w:rPr>
          <w:rFonts w:ascii="Times" w:hAnsi="Times"/>
          <w:b/>
          <w:color w:val="000000" w:themeColor="text1"/>
          <w:sz w:val="22"/>
          <w:szCs w:val="22"/>
          <w:bdr w:val="none" w:sz="0" w:space="0" w:color="auto" w:frame="1"/>
        </w:rPr>
        <w:lastRenderedPageBreak/>
        <w:t>Technology policy:</w:t>
      </w:r>
      <w:r w:rsidRPr="00535A28">
        <w:rPr>
          <w:rFonts w:ascii="Times" w:hAnsi="Times"/>
          <w:color w:val="000000" w:themeColor="text1"/>
          <w:sz w:val="22"/>
          <w:szCs w:val="22"/>
          <w:bdr w:val="none" w:sz="0" w:space="0" w:color="auto" w:frame="1"/>
        </w:rPr>
        <w:t xml:space="preserve"> We will occasionally use “devices” for classroom activities. I will make clear when those appropriate times are, but otherwise </w:t>
      </w:r>
      <w:r w:rsidRPr="00535A28">
        <w:rPr>
          <w:rFonts w:ascii="Times" w:hAnsi="Times"/>
          <w:b/>
          <w:bCs/>
          <w:color w:val="000000" w:themeColor="text1"/>
          <w:sz w:val="22"/>
          <w:szCs w:val="22"/>
          <w:bdr w:val="none" w:sz="0" w:space="0" w:color="auto" w:frame="1"/>
        </w:rPr>
        <w:t>I do not allow the use of cell phones,</w:t>
      </w:r>
      <w:r w:rsidR="000B166A" w:rsidRPr="00535A28">
        <w:rPr>
          <w:rFonts w:ascii="Times" w:hAnsi="Times"/>
          <w:b/>
          <w:bCs/>
          <w:color w:val="000000" w:themeColor="text1"/>
          <w:sz w:val="22"/>
          <w:szCs w:val="22"/>
          <w:bdr w:val="none" w:sz="0" w:space="0" w:color="auto" w:frame="1"/>
        </w:rPr>
        <w:t xml:space="preserve"> computers,</w:t>
      </w:r>
      <w:r w:rsidRPr="00535A28">
        <w:rPr>
          <w:rFonts w:ascii="Times" w:hAnsi="Times"/>
          <w:b/>
          <w:bCs/>
          <w:color w:val="000000" w:themeColor="text1"/>
          <w:sz w:val="22"/>
          <w:szCs w:val="22"/>
          <w:bdr w:val="none" w:sz="0" w:space="0" w:color="auto" w:frame="1"/>
        </w:rPr>
        <w:t xml:space="preserve"> or recording devices in the classroom, except by special permission.</w:t>
      </w:r>
      <w:r w:rsidRPr="00535A28">
        <w:rPr>
          <w:rFonts w:ascii="Times" w:hAnsi="Times"/>
          <w:color w:val="000000" w:themeColor="text1"/>
          <w:sz w:val="22"/>
          <w:szCs w:val="22"/>
          <w:bdr w:val="none" w:sz="0" w:space="0" w:color="auto" w:frame="1"/>
        </w:rPr>
        <w:t xml:space="preserve"> (If you have a disability requiring ODA accommodations, please provide me with the documentation (see below)). All devices must be silenced and put away during class lecture/discussion to avoid distractions. </w:t>
      </w:r>
      <w:r w:rsidRPr="00535A28">
        <w:rPr>
          <w:rFonts w:ascii="Times" w:hAnsi="Times"/>
          <w:b/>
          <w:bCs/>
          <w:color w:val="000000" w:themeColor="text1"/>
          <w:sz w:val="22"/>
          <w:szCs w:val="22"/>
          <w:bdr w:val="none" w:sz="0" w:space="0" w:color="auto" w:frame="1"/>
        </w:rPr>
        <w:t>Writing notes on paper has been proven to increase retention of information due to kinetic learning</w:t>
      </w:r>
      <w:r w:rsidRPr="00535A28">
        <w:rPr>
          <w:rFonts w:ascii="Times" w:hAnsi="Times"/>
          <w:color w:val="000000" w:themeColor="text1"/>
          <w:sz w:val="22"/>
          <w:szCs w:val="22"/>
          <w:bdr w:val="none" w:sz="0" w:space="0" w:color="auto" w:frame="1"/>
        </w:rPr>
        <w:t xml:space="preserve">. However, if you must use a laptop/tablet for taking notes or viewing articles, please use your devices responsibly. If you are in a situation where you may need to have your phone out (and on vibrate) due to personal circumstances, </w:t>
      </w:r>
      <w:r w:rsidRPr="00535A28">
        <w:rPr>
          <w:rFonts w:ascii="Times" w:hAnsi="Times"/>
          <w:b/>
          <w:bCs/>
          <w:color w:val="000000" w:themeColor="text1"/>
          <w:sz w:val="22"/>
          <w:szCs w:val="22"/>
          <w:bdr w:val="none" w:sz="0" w:space="0" w:color="auto" w:frame="1"/>
        </w:rPr>
        <w:t>please let me know at the beginning of class</w:t>
      </w:r>
      <w:r w:rsidRPr="00535A28">
        <w:rPr>
          <w:rFonts w:ascii="Times" w:hAnsi="Times"/>
          <w:color w:val="000000" w:themeColor="text1"/>
          <w:sz w:val="22"/>
          <w:szCs w:val="22"/>
          <w:bdr w:val="none" w:sz="0" w:space="0" w:color="auto" w:frame="1"/>
        </w:rPr>
        <w:t xml:space="preserve">. </w:t>
      </w:r>
    </w:p>
    <w:p w14:paraId="0447B4A8" w14:textId="77777777" w:rsidR="003F1818" w:rsidRPr="00535A28" w:rsidRDefault="003F1818" w:rsidP="003F1818">
      <w:pPr>
        <w:pStyle w:val="p1"/>
        <w:rPr>
          <w:rFonts w:ascii="Times" w:hAnsi="Times"/>
          <w:color w:val="000000" w:themeColor="text1"/>
          <w:sz w:val="22"/>
          <w:szCs w:val="22"/>
        </w:rPr>
      </w:pPr>
    </w:p>
    <w:p w14:paraId="4DEA3E83" w14:textId="2D2CC47B" w:rsidR="003F1818" w:rsidRPr="00535A28" w:rsidRDefault="003F1818" w:rsidP="003F1818">
      <w:pPr>
        <w:pStyle w:val="NormalWeb"/>
        <w:shd w:val="clear" w:color="auto" w:fill="FFFFFF"/>
        <w:spacing w:before="0" w:beforeAutospacing="0" w:after="0" w:afterAutospacing="0"/>
        <w:rPr>
          <w:rFonts w:ascii="Times" w:hAnsi="Times"/>
          <w:color w:val="000000" w:themeColor="text1"/>
          <w:sz w:val="22"/>
          <w:szCs w:val="22"/>
          <w:bdr w:val="none" w:sz="0" w:space="0" w:color="auto" w:frame="1"/>
        </w:rPr>
      </w:pPr>
      <w:r w:rsidRPr="00535A28">
        <w:rPr>
          <w:rFonts w:ascii="Times" w:hAnsi="Times"/>
          <w:b/>
          <w:color w:val="000000" w:themeColor="text1"/>
          <w:sz w:val="22"/>
          <w:szCs w:val="22"/>
        </w:rPr>
        <w:t>Attendance:</w:t>
      </w:r>
      <w:r w:rsidRPr="00535A28">
        <w:rPr>
          <w:rFonts w:ascii="Times" w:hAnsi="Times"/>
          <w:color w:val="000000" w:themeColor="text1"/>
          <w:sz w:val="22"/>
          <w:szCs w:val="22"/>
        </w:rPr>
        <w:t xml:space="preserve"> </w:t>
      </w:r>
      <w:r w:rsidRPr="00535A28">
        <w:rPr>
          <w:rFonts w:ascii="Times" w:hAnsi="Times"/>
          <w:color w:val="000000" w:themeColor="text1"/>
          <w:sz w:val="22"/>
          <w:szCs w:val="22"/>
          <w:bdr w:val="none" w:sz="0" w:space="0" w:color="auto" w:frame="1"/>
        </w:rPr>
        <w:t xml:space="preserve">Class attendance is necessary for your success in the course. If you must miss a class session, it is your responsibility to obtain notes from a classmate. </w:t>
      </w:r>
      <w:r w:rsidRPr="00535A28">
        <w:rPr>
          <w:rFonts w:ascii="Times" w:hAnsi="Times"/>
          <w:b/>
          <w:bCs/>
          <w:color w:val="000000" w:themeColor="text1"/>
          <w:sz w:val="22"/>
          <w:szCs w:val="22"/>
          <w:bdr w:val="none" w:sz="0" w:space="0" w:color="auto" w:frame="1"/>
        </w:rPr>
        <w:t>I cannot give you class notes</w:t>
      </w:r>
      <w:r w:rsidRPr="00535A28">
        <w:rPr>
          <w:rFonts w:ascii="Times" w:hAnsi="Times"/>
          <w:color w:val="000000" w:themeColor="text1"/>
          <w:sz w:val="22"/>
          <w:szCs w:val="22"/>
          <w:bdr w:val="none" w:sz="0" w:space="0" w:color="auto" w:frame="1"/>
        </w:rPr>
        <w:t xml:space="preserve"> because 90%+ of our class meetings are spontaneous and </w:t>
      </w:r>
      <w:r w:rsidR="0026645D" w:rsidRPr="00535A28">
        <w:rPr>
          <w:rFonts w:ascii="Times" w:hAnsi="Times"/>
          <w:color w:val="000000" w:themeColor="text1"/>
          <w:sz w:val="22"/>
          <w:szCs w:val="22"/>
          <w:bdr w:val="none" w:sz="0" w:space="0" w:color="auto" w:frame="1"/>
        </w:rPr>
        <w:t>student driven</w:t>
      </w:r>
      <w:r w:rsidRPr="00535A28">
        <w:rPr>
          <w:rFonts w:ascii="Times" w:hAnsi="Times"/>
          <w:color w:val="000000" w:themeColor="text1"/>
          <w:sz w:val="22"/>
          <w:szCs w:val="22"/>
          <w:bdr w:val="none" w:sz="0" w:space="0" w:color="auto" w:frame="1"/>
        </w:rPr>
        <w:t xml:space="preserve">. If you know that you will miss class, </w:t>
      </w:r>
      <w:r w:rsidRPr="00535A28">
        <w:rPr>
          <w:rFonts w:ascii="Times" w:hAnsi="Times"/>
          <w:b/>
          <w:bCs/>
          <w:color w:val="000000" w:themeColor="text1"/>
          <w:sz w:val="22"/>
          <w:szCs w:val="22"/>
          <w:bdr w:val="none" w:sz="0" w:space="0" w:color="auto" w:frame="1"/>
        </w:rPr>
        <w:t>please send me an email before the absence occurs</w:t>
      </w:r>
      <w:r w:rsidRPr="00535A28">
        <w:rPr>
          <w:rFonts w:ascii="Times" w:hAnsi="Times"/>
          <w:color w:val="000000" w:themeColor="text1"/>
          <w:sz w:val="22"/>
          <w:szCs w:val="22"/>
          <w:bdr w:val="none" w:sz="0" w:space="0" w:color="auto" w:frame="1"/>
        </w:rPr>
        <w:t xml:space="preserve">. Things happen, so if something comes up right before </w:t>
      </w:r>
      <w:r w:rsidR="0026645D" w:rsidRPr="00535A28">
        <w:rPr>
          <w:rFonts w:ascii="Times" w:hAnsi="Times"/>
          <w:color w:val="000000" w:themeColor="text1"/>
          <w:sz w:val="22"/>
          <w:szCs w:val="22"/>
          <w:bdr w:val="none" w:sz="0" w:space="0" w:color="auto" w:frame="1"/>
        </w:rPr>
        <w:t>class,</w:t>
      </w:r>
      <w:r w:rsidRPr="00535A28">
        <w:rPr>
          <w:rFonts w:ascii="Times" w:hAnsi="Times"/>
          <w:color w:val="000000" w:themeColor="text1"/>
          <w:sz w:val="22"/>
          <w:szCs w:val="22"/>
          <w:bdr w:val="none" w:sz="0" w:space="0" w:color="auto" w:frame="1"/>
        </w:rPr>
        <w:t xml:space="preserve"> </w:t>
      </w:r>
      <w:r w:rsidRPr="00535A28">
        <w:rPr>
          <w:rFonts w:ascii="Times" w:hAnsi="Times"/>
          <w:b/>
          <w:bCs/>
          <w:color w:val="000000" w:themeColor="text1"/>
          <w:sz w:val="22"/>
          <w:szCs w:val="22"/>
          <w:bdr w:val="none" w:sz="0" w:space="0" w:color="auto" w:frame="1"/>
        </w:rPr>
        <w:t>please send me an email as soon as is safely possible</w:t>
      </w:r>
      <w:r w:rsidRPr="00535A28">
        <w:rPr>
          <w:rFonts w:ascii="Times" w:hAnsi="Times"/>
          <w:color w:val="000000" w:themeColor="text1"/>
          <w:sz w:val="22"/>
          <w:szCs w:val="22"/>
          <w:bdr w:val="none" w:sz="0" w:space="0" w:color="auto" w:frame="1"/>
        </w:rPr>
        <w:t xml:space="preserve"> after the absence. If you have a longer illness, please submit your documentation to the Dean of Students for an accommodation letter to excuse your absences. Please make every effort to be on time for class. Students who consistently arrive late, leave early, or take long restroom breaks during class will not only miss important information covered in class, but will receive marks off their Participation/Discussion grade. Please take the time we have together in our course each week to learn and engage with your classmates.</w:t>
      </w:r>
    </w:p>
    <w:p w14:paraId="2E6D0B3F" w14:textId="0C56E322" w:rsidR="003F1818" w:rsidRPr="00535A28" w:rsidRDefault="003F1818" w:rsidP="003F1818">
      <w:pPr>
        <w:shd w:val="clear" w:color="auto" w:fill="FFFFFF"/>
        <w:spacing w:before="100" w:beforeAutospacing="1" w:after="100" w:afterAutospacing="1"/>
        <w:rPr>
          <w:rFonts w:ascii="Times" w:eastAsia="Times New Roman" w:hAnsi="Times" w:cs="Times New Roman"/>
          <w:color w:val="000000" w:themeColor="text1"/>
          <w:sz w:val="20"/>
          <w:szCs w:val="20"/>
        </w:rPr>
      </w:pPr>
      <w:r w:rsidRPr="00535A28">
        <w:rPr>
          <w:rFonts w:ascii="Times" w:eastAsia="Times New Roman" w:hAnsi="Times" w:cs="Times New Roman"/>
          <w:b/>
          <w:bCs/>
          <w:color w:val="000000" w:themeColor="text1"/>
          <w:sz w:val="20"/>
          <w:szCs w:val="20"/>
        </w:rPr>
        <w:t>Email Communication Policies:</w:t>
      </w:r>
      <w:r w:rsidRPr="00535A28">
        <w:rPr>
          <w:rFonts w:ascii="Times" w:eastAsia="Times New Roman" w:hAnsi="Times" w:cs="Times New Roman"/>
          <w:color w:val="000000" w:themeColor="text1"/>
          <w:sz w:val="20"/>
          <w:szCs w:val="20"/>
        </w:rPr>
        <w:t xml:space="preserve"> I will respond to emails during business hours (Monday-Friday, 9:00 AM- 5:00PM) within 48 hours</w:t>
      </w:r>
      <w:r w:rsidR="007A6730" w:rsidRPr="00535A28">
        <w:rPr>
          <w:rFonts w:ascii="Times" w:eastAsia="Times New Roman" w:hAnsi="Times" w:cs="Times New Roman"/>
          <w:color w:val="000000" w:themeColor="text1"/>
          <w:sz w:val="20"/>
          <w:szCs w:val="20"/>
        </w:rPr>
        <w:t xml:space="preserve"> (often sooner)</w:t>
      </w:r>
      <w:r w:rsidRPr="00535A28">
        <w:rPr>
          <w:rFonts w:ascii="Times" w:eastAsia="Times New Roman" w:hAnsi="Times" w:cs="Times New Roman"/>
          <w:color w:val="000000" w:themeColor="text1"/>
          <w:sz w:val="20"/>
          <w:szCs w:val="20"/>
        </w:rPr>
        <w:t xml:space="preserve">. Please understand that I am NOT online 24/7. (You cannot email me the night before an assignment is due and expect a reply). </w:t>
      </w:r>
      <w:r w:rsidRPr="00535A28">
        <w:rPr>
          <w:rFonts w:ascii="Times" w:eastAsia="Times New Roman" w:hAnsi="Times" w:cs="Times New Roman"/>
          <w:b/>
          <w:bCs/>
          <w:color w:val="000000" w:themeColor="text1"/>
          <w:sz w:val="20"/>
          <w:szCs w:val="20"/>
        </w:rPr>
        <w:t>Please email me through Canvas</w:t>
      </w:r>
      <w:r w:rsidR="00D7583D" w:rsidRPr="00535A28">
        <w:rPr>
          <w:rFonts w:ascii="Times" w:eastAsia="Times New Roman" w:hAnsi="Times" w:cs="Times New Roman"/>
          <w:b/>
          <w:bCs/>
          <w:color w:val="000000" w:themeColor="text1"/>
          <w:sz w:val="20"/>
          <w:szCs w:val="20"/>
        </w:rPr>
        <w:t xml:space="preserve"> or directly to </w:t>
      </w:r>
      <w:hyperlink r:id="rId8" w:history="1">
        <w:r w:rsidR="00D7583D" w:rsidRPr="00535A28">
          <w:rPr>
            <w:rStyle w:val="Hyperlink"/>
            <w:rFonts w:ascii="Times" w:eastAsia="Times New Roman" w:hAnsi="Times" w:cs="Times New Roman"/>
            <w:b/>
            <w:bCs/>
            <w:sz w:val="20"/>
            <w:szCs w:val="20"/>
          </w:rPr>
          <w:t>Elizabeth.ranieri@unt.edu</w:t>
        </w:r>
      </w:hyperlink>
      <w:r w:rsidR="00D7583D" w:rsidRPr="00535A28">
        <w:rPr>
          <w:rFonts w:ascii="Times" w:eastAsia="Times New Roman" w:hAnsi="Times" w:cs="Times New Roman"/>
          <w:color w:val="000000" w:themeColor="text1"/>
          <w:sz w:val="20"/>
          <w:szCs w:val="20"/>
        </w:rPr>
        <w:t xml:space="preserve">. </w:t>
      </w:r>
      <w:r w:rsidRPr="00535A28">
        <w:rPr>
          <w:rFonts w:ascii="Times" w:eastAsia="Times New Roman" w:hAnsi="Times" w:cs="Times New Roman"/>
          <w:color w:val="000000" w:themeColor="text1"/>
          <w:sz w:val="20"/>
          <w:szCs w:val="20"/>
        </w:rPr>
        <w:t xml:space="preserve">To pass this class, </w:t>
      </w:r>
      <w:r w:rsidRPr="00535A28">
        <w:rPr>
          <w:rFonts w:ascii="Times" w:eastAsia="Times New Roman" w:hAnsi="Times" w:cs="Times New Roman"/>
          <w:b/>
          <w:bCs/>
          <w:color w:val="000000" w:themeColor="text1"/>
          <w:sz w:val="20"/>
          <w:szCs w:val="20"/>
        </w:rPr>
        <w:t>students must regularly check Canvas</w:t>
      </w:r>
      <w:r w:rsidRPr="00535A28">
        <w:rPr>
          <w:rFonts w:ascii="Times" w:eastAsia="Times New Roman" w:hAnsi="Times" w:cs="Times New Roman"/>
          <w:color w:val="000000" w:themeColor="text1"/>
          <w:sz w:val="20"/>
          <w:szCs w:val="20"/>
        </w:rPr>
        <w:t xml:space="preserve">. Any changes, reminders, or other general information will be posted in </w:t>
      </w:r>
      <w:r w:rsidRPr="00535A28">
        <w:rPr>
          <w:rFonts w:ascii="Times" w:eastAsia="Times New Roman" w:hAnsi="Times" w:cs="Times New Roman"/>
          <w:b/>
          <w:bCs/>
          <w:color w:val="000000" w:themeColor="text1"/>
          <w:sz w:val="20"/>
          <w:szCs w:val="20"/>
        </w:rPr>
        <w:t>Announcements</w:t>
      </w:r>
      <w:r w:rsidRPr="00535A28">
        <w:rPr>
          <w:rFonts w:ascii="Times" w:eastAsia="Times New Roman" w:hAnsi="Times" w:cs="Times New Roman"/>
          <w:color w:val="000000" w:themeColor="text1"/>
          <w:sz w:val="20"/>
          <w:szCs w:val="20"/>
        </w:rPr>
        <w:t xml:space="preserve"> on Canvas. </w:t>
      </w:r>
    </w:p>
    <w:p w14:paraId="285539B1" w14:textId="07302B88" w:rsidR="003F1818" w:rsidRPr="00535A28" w:rsidRDefault="003F1818" w:rsidP="003F1818">
      <w:pPr>
        <w:pStyle w:val="NormalWeb"/>
        <w:shd w:val="clear" w:color="auto" w:fill="FFFFFF"/>
        <w:spacing w:before="0" w:beforeAutospacing="0" w:after="0" w:afterAutospacing="0"/>
        <w:rPr>
          <w:rFonts w:ascii="Times" w:hAnsi="Times"/>
          <w:color w:val="000000" w:themeColor="text1"/>
          <w:sz w:val="22"/>
          <w:szCs w:val="22"/>
          <w:bdr w:val="none" w:sz="0" w:space="0" w:color="auto" w:frame="1"/>
        </w:rPr>
      </w:pPr>
      <w:r w:rsidRPr="00535A28">
        <w:rPr>
          <w:rFonts w:ascii="Times" w:hAnsi="Times"/>
          <w:b/>
          <w:bCs/>
          <w:color w:val="000000" w:themeColor="text1"/>
          <w:sz w:val="22"/>
          <w:szCs w:val="22"/>
          <w:bdr w:val="none" w:sz="0" w:space="0" w:color="auto" w:frame="1"/>
        </w:rPr>
        <w:t>Grading Policy:</w:t>
      </w:r>
      <w:r w:rsidRPr="00535A28">
        <w:rPr>
          <w:rFonts w:ascii="Times" w:hAnsi="Times"/>
          <w:color w:val="000000" w:themeColor="text1"/>
          <w:sz w:val="22"/>
          <w:szCs w:val="22"/>
          <w:bdr w:val="none" w:sz="0" w:space="0" w:color="auto" w:frame="1"/>
        </w:rPr>
        <w:t xml:space="preserve"> </w:t>
      </w:r>
      <w:r w:rsidR="0026645D" w:rsidRPr="00535A28">
        <w:rPr>
          <w:rFonts w:ascii="Times" w:eastAsia="Times New Roman" w:hAnsi="Times"/>
          <w:color w:val="000000" w:themeColor="text1"/>
          <w:sz w:val="22"/>
          <w:szCs w:val="22"/>
        </w:rPr>
        <w:t>All</w:t>
      </w:r>
      <w:r w:rsidRPr="00535A28">
        <w:rPr>
          <w:rFonts w:ascii="Times" w:eastAsia="Times New Roman" w:hAnsi="Times"/>
          <w:color w:val="000000" w:themeColor="text1"/>
          <w:sz w:val="22"/>
          <w:szCs w:val="22"/>
        </w:rPr>
        <w:t xml:space="preserve"> assignments are due via Canvas by 11:59 pm on their listed due date. Please allow for up to 10 business days for grading. </w:t>
      </w:r>
    </w:p>
    <w:p w14:paraId="689311EA" w14:textId="1DC5C1FB" w:rsidR="003F1818" w:rsidRPr="00535A28" w:rsidRDefault="003F1818" w:rsidP="003F1818">
      <w:pPr>
        <w:shd w:val="clear" w:color="auto" w:fill="FFFFFF"/>
        <w:spacing w:before="100" w:beforeAutospacing="1" w:after="100" w:afterAutospacing="1"/>
        <w:rPr>
          <w:rFonts w:ascii="Times" w:eastAsia="Times New Roman" w:hAnsi="Times" w:cs="Times New Roman"/>
          <w:color w:val="000000" w:themeColor="text1"/>
          <w:sz w:val="20"/>
          <w:szCs w:val="20"/>
        </w:rPr>
      </w:pPr>
      <w:r w:rsidRPr="00535A28">
        <w:rPr>
          <w:rFonts w:ascii="Times" w:eastAsia="Times New Roman" w:hAnsi="Times" w:cs="Times New Roman"/>
          <w:color w:val="000000" w:themeColor="text1"/>
          <w:sz w:val="20"/>
          <w:szCs w:val="20"/>
        </w:rPr>
        <w:t>I DO NOT ACCEPT LATE ASSIGNMENTS. Make-up work for assignments</w:t>
      </w:r>
      <w:r w:rsidR="0026645D" w:rsidRPr="00535A28">
        <w:rPr>
          <w:rFonts w:ascii="Times" w:eastAsia="Times New Roman" w:hAnsi="Times" w:cs="Times New Roman"/>
          <w:color w:val="000000" w:themeColor="text1"/>
          <w:sz w:val="20"/>
          <w:szCs w:val="20"/>
        </w:rPr>
        <w:t xml:space="preserve"> is</w:t>
      </w:r>
      <w:r w:rsidRPr="00535A28">
        <w:rPr>
          <w:rFonts w:ascii="Times" w:eastAsia="Times New Roman" w:hAnsi="Times" w:cs="Times New Roman"/>
          <w:color w:val="000000" w:themeColor="text1"/>
          <w:sz w:val="20"/>
          <w:szCs w:val="20"/>
        </w:rPr>
        <w:t xml:space="preserve"> allowed only in special cases where the student has an excused absence accompanied by documentation sent via email, or an email excusing you from the Dean of Students. </w:t>
      </w:r>
    </w:p>
    <w:p w14:paraId="6D233D4F" w14:textId="04467F83" w:rsidR="003F1818" w:rsidRPr="00535A28" w:rsidRDefault="003F1818" w:rsidP="003F1818">
      <w:pPr>
        <w:shd w:val="clear" w:color="auto" w:fill="FFFFFF"/>
        <w:spacing w:before="100" w:beforeAutospacing="1" w:after="100" w:afterAutospacing="1"/>
        <w:rPr>
          <w:rFonts w:ascii="Times" w:eastAsia="Times New Roman" w:hAnsi="Times" w:cs="Times New Roman"/>
          <w:color w:val="000000" w:themeColor="text1"/>
          <w:sz w:val="20"/>
          <w:szCs w:val="20"/>
        </w:rPr>
      </w:pPr>
      <w:r w:rsidRPr="00535A28">
        <w:rPr>
          <w:rFonts w:ascii="Times" w:eastAsia="Times New Roman" w:hAnsi="Times" w:cs="Times New Roman"/>
          <w:b/>
          <w:bCs/>
          <w:color w:val="000000" w:themeColor="text1"/>
          <w:sz w:val="20"/>
          <w:szCs w:val="20"/>
        </w:rPr>
        <w:t>Make-ups</w:t>
      </w:r>
      <w:r w:rsidRPr="00535A28">
        <w:rPr>
          <w:rFonts w:ascii="Times" w:eastAsia="Times New Roman" w:hAnsi="Times" w:cs="Times New Roman"/>
          <w:color w:val="000000" w:themeColor="text1"/>
          <w:sz w:val="20"/>
          <w:szCs w:val="20"/>
        </w:rPr>
        <w:t>: *</w:t>
      </w:r>
      <w:r w:rsidRPr="00535A28">
        <w:rPr>
          <w:rFonts w:ascii="Times" w:eastAsia="Times New Roman" w:hAnsi="Times" w:cs="Times New Roman"/>
          <w:b/>
          <w:bCs/>
          <w:color w:val="000000" w:themeColor="text1"/>
          <w:sz w:val="20"/>
          <w:szCs w:val="20"/>
        </w:rPr>
        <w:t>Students MUST give the proper notification to the professor via email</w:t>
      </w:r>
      <w:r w:rsidRPr="00535A28">
        <w:rPr>
          <w:rFonts w:ascii="Times" w:eastAsia="Times New Roman" w:hAnsi="Times" w:cs="Times New Roman"/>
          <w:color w:val="000000" w:themeColor="text1"/>
          <w:sz w:val="20"/>
          <w:szCs w:val="20"/>
        </w:rPr>
        <w:t xml:space="preserve">*– in advance or within two days after the date of the missed assignment to be granted a make-up. Students who fail to give the proper notice will receive a zero for the missed component. </w:t>
      </w:r>
    </w:p>
    <w:p w14:paraId="4CE4C58D" w14:textId="46AF7C59" w:rsidR="003F1818" w:rsidRPr="00535A28" w:rsidRDefault="003F1818" w:rsidP="0026645D">
      <w:pPr>
        <w:pStyle w:val="p1"/>
        <w:rPr>
          <w:rFonts w:ascii="Times" w:hAnsi="Times"/>
          <w:color w:val="000000" w:themeColor="text1"/>
          <w:sz w:val="22"/>
          <w:szCs w:val="22"/>
        </w:rPr>
      </w:pPr>
      <w:r w:rsidRPr="00535A28">
        <w:rPr>
          <w:rFonts w:ascii="Times" w:hAnsi="Times"/>
          <w:b/>
          <w:color w:val="000000" w:themeColor="text1"/>
          <w:sz w:val="22"/>
          <w:szCs w:val="22"/>
          <w:bdr w:val="none" w:sz="0" w:space="0" w:color="auto" w:frame="1"/>
        </w:rPr>
        <w:t>Course Disclaimer:</w:t>
      </w:r>
      <w:r w:rsidRPr="00535A28">
        <w:rPr>
          <w:rFonts w:ascii="Times" w:hAnsi="Times"/>
          <w:color w:val="000000" w:themeColor="text1"/>
          <w:sz w:val="22"/>
          <w:szCs w:val="22"/>
        </w:rPr>
        <w:t xml:space="preserve"> Content in the arts can sometimes include works, situations, actions, and language that can be offensive to some students on the grounds of sexual explicitness, violence, or blasphemy. As the College of Visual Arts and Design is devoted to the principle of freedom of expression, artistic and otherwise, and it is not the college’s practice to censor these works or ideas on any of these grounds, students who might feel unduly distressed or made uncomfortable by such expressions should withdraw at the start of the term and seek another course.</w:t>
      </w:r>
    </w:p>
    <w:p w14:paraId="6792A699" w14:textId="77777777" w:rsidR="0026645D" w:rsidRDefault="0026645D" w:rsidP="0026645D">
      <w:pPr>
        <w:pStyle w:val="p1"/>
        <w:rPr>
          <w:rFonts w:ascii="Times" w:hAnsi="Times"/>
          <w:color w:val="000000" w:themeColor="text1"/>
          <w:sz w:val="24"/>
          <w:szCs w:val="24"/>
        </w:rPr>
      </w:pPr>
    </w:p>
    <w:p w14:paraId="68E28729" w14:textId="77777777" w:rsidR="00535A28" w:rsidRDefault="00535A28" w:rsidP="0026645D">
      <w:pPr>
        <w:spacing w:before="100" w:beforeAutospacing="1" w:after="100" w:afterAutospacing="1"/>
        <w:rPr>
          <w:rFonts w:ascii="Times New Roman" w:eastAsia="Times New Roman" w:hAnsi="Times New Roman" w:cs="Times New Roman"/>
          <w:b/>
          <w:bCs/>
          <w:sz w:val="20"/>
          <w:szCs w:val="20"/>
        </w:rPr>
      </w:pPr>
    </w:p>
    <w:p w14:paraId="142A78E2" w14:textId="77777777" w:rsidR="00535A28" w:rsidRDefault="00535A28" w:rsidP="0026645D">
      <w:pPr>
        <w:spacing w:before="100" w:beforeAutospacing="1" w:after="100" w:afterAutospacing="1"/>
        <w:rPr>
          <w:rFonts w:ascii="Times New Roman" w:eastAsia="Times New Roman" w:hAnsi="Times New Roman" w:cs="Times New Roman"/>
          <w:b/>
          <w:bCs/>
          <w:sz w:val="20"/>
          <w:szCs w:val="20"/>
        </w:rPr>
      </w:pPr>
    </w:p>
    <w:p w14:paraId="4063BBAF" w14:textId="55680F94" w:rsidR="0026645D" w:rsidRPr="00045089" w:rsidRDefault="0026645D" w:rsidP="0026645D">
      <w:pPr>
        <w:spacing w:before="100" w:beforeAutospacing="1" w:after="100" w:afterAutospacing="1"/>
        <w:rPr>
          <w:rFonts w:ascii="Times New Roman" w:eastAsia="Times New Roman" w:hAnsi="Times New Roman" w:cs="Times New Roman"/>
          <w:b/>
          <w:bCs/>
          <w:sz w:val="20"/>
          <w:szCs w:val="20"/>
        </w:rPr>
      </w:pPr>
      <w:r w:rsidRPr="00045089">
        <w:rPr>
          <w:rFonts w:ascii="Times New Roman" w:eastAsia="Times New Roman" w:hAnsi="Times New Roman" w:cs="Times New Roman"/>
          <w:b/>
          <w:bCs/>
          <w:sz w:val="20"/>
          <w:szCs w:val="20"/>
        </w:rPr>
        <w:lastRenderedPageBreak/>
        <w:t>UNT POLICIES:</w:t>
      </w:r>
    </w:p>
    <w:p w14:paraId="4D240782" w14:textId="77777777" w:rsidR="0026645D" w:rsidRPr="00045089" w:rsidRDefault="0026645D" w:rsidP="0026645D">
      <w:pPr>
        <w:spacing w:before="100" w:beforeAutospacing="1" w:after="100" w:afterAutospacing="1"/>
        <w:rPr>
          <w:rFonts w:ascii="Times New Roman" w:eastAsia="Times New Roman" w:hAnsi="Times New Roman" w:cs="Times New Roman"/>
          <w:b/>
          <w:bCs/>
          <w:sz w:val="20"/>
          <w:szCs w:val="20"/>
        </w:rPr>
      </w:pPr>
      <w:r w:rsidRPr="00045089">
        <w:rPr>
          <w:rFonts w:ascii="Times New Roman" w:eastAsia="Times New Roman" w:hAnsi="Times New Roman" w:cs="Times New Roman"/>
          <w:b/>
          <w:bCs/>
          <w:sz w:val="20"/>
          <w:szCs w:val="20"/>
        </w:rPr>
        <w:t xml:space="preserve">Academic Integrity Standards and Consequences </w:t>
      </w:r>
    </w:p>
    <w:p w14:paraId="7A40E562" w14:textId="77777777" w:rsidR="0026645D" w:rsidRPr="00045089" w:rsidRDefault="0026645D" w:rsidP="0026645D">
      <w:pPr>
        <w:spacing w:before="100" w:beforeAutospacing="1" w:after="100" w:afterAutospacing="1"/>
        <w:ind w:left="720"/>
        <w:rPr>
          <w:rFonts w:ascii="Times New Roman" w:eastAsia="Times New Roman" w:hAnsi="Times New Roman" w:cs="Times New Roman"/>
          <w:sz w:val="20"/>
          <w:szCs w:val="20"/>
        </w:rPr>
      </w:pPr>
      <w:r w:rsidRPr="00045089">
        <w:rPr>
          <w:rFonts w:ascii="Times New Roman" w:eastAsia="Times New Roman" w:hAnsi="Times New Roman" w:cs="Times New Roman"/>
          <w:sz w:val="20"/>
          <w:szCs w:val="20"/>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26ACD4AB" w14:textId="77777777" w:rsidR="0026645D" w:rsidRPr="00045089" w:rsidRDefault="0026645D" w:rsidP="0026645D">
      <w:pPr>
        <w:spacing w:before="100" w:beforeAutospacing="1" w:after="100" w:afterAutospacing="1"/>
        <w:rPr>
          <w:rFonts w:ascii="Times New Roman" w:eastAsia="Times New Roman" w:hAnsi="Times New Roman" w:cs="Times New Roman"/>
          <w:b/>
          <w:bCs/>
          <w:sz w:val="20"/>
          <w:szCs w:val="20"/>
        </w:rPr>
      </w:pPr>
      <w:r w:rsidRPr="00045089">
        <w:rPr>
          <w:rFonts w:ascii="Times New Roman" w:eastAsia="Times New Roman" w:hAnsi="Times New Roman" w:cs="Times New Roman"/>
          <w:b/>
          <w:bCs/>
          <w:sz w:val="20"/>
          <w:szCs w:val="20"/>
        </w:rPr>
        <w:t xml:space="preserve">ADA Accommodation Statement </w:t>
      </w:r>
    </w:p>
    <w:p w14:paraId="4F676588" w14:textId="77777777" w:rsidR="0026645D" w:rsidRPr="00045089" w:rsidRDefault="0026645D" w:rsidP="0026645D">
      <w:pPr>
        <w:spacing w:before="100" w:beforeAutospacing="1" w:after="100" w:afterAutospacing="1"/>
        <w:ind w:left="720"/>
        <w:rPr>
          <w:rFonts w:ascii="Times New Roman" w:eastAsia="Times New Roman" w:hAnsi="Times New Roman" w:cs="Times New Roman"/>
          <w:sz w:val="20"/>
          <w:szCs w:val="20"/>
        </w:rPr>
      </w:pPr>
      <w:r w:rsidRPr="00045089">
        <w:rPr>
          <w:rFonts w:ascii="Times New Roman" w:eastAsia="Times New Roman" w:hAnsi="Times New Roman" w:cs="Times New Roman"/>
          <w:sz w:val="20"/>
          <w:szCs w:val="20"/>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045089">
        <w:rPr>
          <w:rFonts w:ascii="Times New Roman" w:eastAsia="Times New Roman" w:hAnsi="Times New Roman" w:cs="Times New Roman"/>
          <w:sz w:val="20"/>
          <w:szCs w:val="20"/>
        </w:rPr>
        <w:t>time,</w:t>
      </w:r>
      <w:proofErr w:type="gramEnd"/>
      <w:r w:rsidRPr="00045089">
        <w:rPr>
          <w:rFonts w:ascii="Times New Roman" w:eastAsia="Times New Roman" w:hAnsi="Times New Roman" w:cs="Times New Roman"/>
          <w:sz w:val="20"/>
          <w:szCs w:val="20"/>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w:t>
      </w:r>
      <w:r w:rsidRPr="00045089">
        <w:rPr>
          <w:rFonts w:ascii="Times New Roman" w:eastAsia="Times New Roman" w:hAnsi="Times New Roman" w:cs="Times New Roman"/>
          <w:color w:val="003399"/>
          <w:sz w:val="20"/>
          <w:szCs w:val="20"/>
        </w:rPr>
        <w:t>disability.unt.edu</w:t>
      </w:r>
      <w:r w:rsidRPr="00045089">
        <w:rPr>
          <w:rFonts w:ascii="Times New Roman" w:eastAsia="Times New Roman" w:hAnsi="Times New Roman" w:cs="Times New Roman"/>
          <w:sz w:val="20"/>
          <w:szCs w:val="20"/>
        </w:rPr>
        <w:t xml:space="preserve">. </w:t>
      </w:r>
    </w:p>
    <w:p w14:paraId="4CAF0233" w14:textId="77777777" w:rsidR="0026645D" w:rsidRPr="00045089" w:rsidRDefault="0026645D" w:rsidP="0026645D">
      <w:pPr>
        <w:spacing w:before="100" w:beforeAutospacing="1" w:after="100" w:afterAutospacing="1"/>
        <w:rPr>
          <w:rFonts w:ascii="Times New Roman" w:eastAsia="Times New Roman" w:hAnsi="Times New Roman" w:cs="Times New Roman"/>
          <w:b/>
          <w:bCs/>
          <w:sz w:val="20"/>
          <w:szCs w:val="20"/>
        </w:rPr>
      </w:pPr>
      <w:r w:rsidRPr="00045089">
        <w:rPr>
          <w:rFonts w:ascii="Times New Roman" w:eastAsia="Times New Roman" w:hAnsi="Times New Roman" w:cs="Times New Roman"/>
          <w:b/>
          <w:bCs/>
          <w:sz w:val="20"/>
          <w:szCs w:val="20"/>
        </w:rPr>
        <w:t xml:space="preserve">Emergency Notification &amp; Procedures </w:t>
      </w:r>
    </w:p>
    <w:p w14:paraId="70F438AA" w14:textId="77777777" w:rsidR="0026645D" w:rsidRPr="00045089" w:rsidRDefault="0026645D" w:rsidP="0026645D">
      <w:pPr>
        <w:spacing w:before="100" w:beforeAutospacing="1" w:after="100" w:afterAutospacing="1"/>
        <w:ind w:left="720"/>
        <w:rPr>
          <w:rFonts w:ascii="Times New Roman" w:eastAsia="Times New Roman" w:hAnsi="Times New Roman" w:cs="Times New Roman"/>
          <w:sz w:val="20"/>
          <w:szCs w:val="20"/>
        </w:rPr>
      </w:pPr>
      <w:r w:rsidRPr="00045089">
        <w:rPr>
          <w:rFonts w:ascii="Times New Roman" w:eastAsia="Times New Roman" w:hAnsi="Times New Roman" w:cs="Times New Roman"/>
          <w:sz w:val="20"/>
          <w:szCs w:val="20"/>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 </w:t>
      </w:r>
    </w:p>
    <w:p w14:paraId="642EBF4D" w14:textId="77777777" w:rsidR="0026645D" w:rsidRPr="00045089" w:rsidRDefault="0026645D" w:rsidP="0026645D">
      <w:pPr>
        <w:spacing w:before="100" w:beforeAutospacing="1" w:after="100" w:afterAutospacing="1"/>
        <w:rPr>
          <w:rFonts w:ascii="Times New Roman" w:eastAsia="Times New Roman" w:hAnsi="Times New Roman" w:cs="Times New Roman"/>
          <w:b/>
          <w:bCs/>
          <w:sz w:val="20"/>
          <w:szCs w:val="20"/>
        </w:rPr>
      </w:pPr>
      <w:r w:rsidRPr="00045089">
        <w:rPr>
          <w:rFonts w:ascii="Times New Roman" w:eastAsia="Times New Roman" w:hAnsi="Times New Roman" w:cs="Times New Roman"/>
          <w:b/>
          <w:bCs/>
          <w:sz w:val="20"/>
          <w:szCs w:val="20"/>
        </w:rPr>
        <w:t xml:space="preserve">Acceptable Student Behavior </w:t>
      </w:r>
    </w:p>
    <w:p w14:paraId="706DDC63" w14:textId="77777777" w:rsidR="0026645D" w:rsidRPr="00045089" w:rsidRDefault="0026645D" w:rsidP="0026645D">
      <w:pPr>
        <w:spacing w:before="100" w:beforeAutospacing="1" w:after="100" w:afterAutospacing="1"/>
        <w:ind w:left="720"/>
        <w:rPr>
          <w:rFonts w:ascii="Times New Roman" w:eastAsia="Times New Roman" w:hAnsi="Times New Roman" w:cs="Times New Roman"/>
          <w:sz w:val="20"/>
          <w:szCs w:val="20"/>
        </w:rPr>
      </w:pPr>
      <w:r w:rsidRPr="00045089">
        <w:rPr>
          <w:rFonts w:ascii="Times New Roman" w:eastAsia="Times New Roman" w:hAnsi="Times New Roman" w:cs="Times New Roman"/>
          <w:sz w:val="20"/>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r w:rsidRPr="00045089">
        <w:rPr>
          <w:rFonts w:ascii="Times New Roman" w:eastAsia="Times New Roman" w:hAnsi="Times New Roman" w:cs="Times New Roman"/>
          <w:color w:val="003399"/>
          <w:sz w:val="20"/>
          <w:szCs w:val="20"/>
        </w:rPr>
        <w:t>deanofstudents.unt.edu/conduct</w:t>
      </w:r>
      <w:r w:rsidRPr="00045089">
        <w:rPr>
          <w:rFonts w:ascii="Times New Roman" w:eastAsia="Times New Roman" w:hAnsi="Times New Roman" w:cs="Times New Roman"/>
          <w:sz w:val="20"/>
          <w:szCs w:val="20"/>
        </w:rPr>
        <w:t xml:space="preserve">. </w:t>
      </w:r>
    </w:p>
    <w:p w14:paraId="41ACC5FD" w14:textId="77777777" w:rsidR="0026645D" w:rsidRPr="00045089" w:rsidRDefault="0026645D" w:rsidP="0026645D">
      <w:pPr>
        <w:spacing w:before="100" w:beforeAutospacing="1" w:after="100" w:afterAutospacing="1"/>
        <w:rPr>
          <w:rFonts w:ascii="Times New Roman" w:eastAsia="Times New Roman" w:hAnsi="Times New Roman" w:cs="Times New Roman"/>
          <w:b/>
          <w:bCs/>
          <w:sz w:val="20"/>
          <w:szCs w:val="20"/>
        </w:rPr>
      </w:pPr>
      <w:r w:rsidRPr="00045089">
        <w:rPr>
          <w:rFonts w:ascii="Times New Roman" w:eastAsia="Times New Roman" w:hAnsi="Times New Roman" w:cs="Times New Roman"/>
          <w:b/>
          <w:bCs/>
          <w:sz w:val="20"/>
          <w:szCs w:val="20"/>
        </w:rPr>
        <w:t xml:space="preserve">Survivor Advocacy </w:t>
      </w:r>
    </w:p>
    <w:p w14:paraId="38EA9016" w14:textId="1BEF66B8" w:rsidR="0026645D" w:rsidRPr="00045089" w:rsidRDefault="0026645D" w:rsidP="00045089">
      <w:pPr>
        <w:spacing w:before="100" w:beforeAutospacing="1" w:after="100" w:afterAutospacing="1"/>
        <w:ind w:left="720"/>
        <w:rPr>
          <w:rFonts w:ascii="Times New Roman" w:eastAsia="Times New Roman" w:hAnsi="Times New Roman" w:cs="Times New Roman"/>
          <w:sz w:val="20"/>
          <w:szCs w:val="20"/>
        </w:rPr>
        <w:sectPr w:rsidR="0026645D" w:rsidRPr="00045089" w:rsidSect="0026645D">
          <w:headerReference w:type="default" r:id="rId9"/>
          <w:pgSz w:w="12240" w:h="15840"/>
          <w:pgMar w:top="1440" w:right="1440" w:bottom="1440" w:left="1440" w:header="720" w:footer="720" w:gutter="0"/>
          <w:cols w:space="720"/>
          <w:docGrid w:linePitch="360"/>
        </w:sectPr>
      </w:pPr>
      <w:r w:rsidRPr="00045089">
        <w:rPr>
          <w:rFonts w:ascii="Times New Roman" w:eastAsia="Times New Roman" w:hAnsi="Times New Roman" w:cs="Times New Roman"/>
          <w:sz w:val="20"/>
          <w:szCs w:val="20"/>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w:t>
      </w:r>
      <w:proofErr w:type="gramStart"/>
      <w:r w:rsidRPr="00045089">
        <w:rPr>
          <w:rFonts w:ascii="Times New Roman" w:eastAsia="Times New Roman" w:hAnsi="Times New Roman" w:cs="Times New Roman"/>
          <w:sz w:val="20"/>
          <w:szCs w:val="20"/>
        </w:rPr>
        <w:t>sex, and</w:t>
      </w:r>
      <w:proofErr w:type="gramEnd"/>
      <w:r w:rsidRPr="00045089">
        <w:rPr>
          <w:rFonts w:ascii="Times New Roman" w:eastAsia="Times New Roman" w:hAnsi="Times New Roman" w:cs="Times New Roman"/>
          <w:sz w:val="20"/>
          <w:szCs w:val="20"/>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r w:rsidRPr="00045089">
        <w:rPr>
          <w:rFonts w:ascii="Times New Roman" w:eastAsia="Times New Roman" w:hAnsi="Times New Roman" w:cs="Times New Roman"/>
          <w:color w:val="003399"/>
          <w:sz w:val="20"/>
          <w:szCs w:val="20"/>
        </w:rPr>
        <w:t xml:space="preserve">SurvivorAdvocate@unt.edu </w:t>
      </w:r>
      <w:r w:rsidRPr="00045089">
        <w:rPr>
          <w:rFonts w:ascii="Times New Roman" w:eastAsia="Times New Roman" w:hAnsi="Times New Roman" w:cs="Times New Roman"/>
          <w:sz w:val="20"/>
          <w:szCs w:val="20"/>
        </w:rPr>
        <w:t xml:space="preserve">or by calling the Dean of Students Office at 940-565-2648. Additionally, alleged sexual misconduct can be non-confidentially reported to the Title IX </w:t>
      </w:r>
      <w:r w:rsidRPr="00045089">
        <w:rPr>
          <w:rFonts w:ascii="Times New Roman" w:eastAsia="Times New Roman" w:hAnsi="Times New Roman" w:cs="Times New Roman"/>
          <w:color w:val="003399"/>
          <w:sz w:val="20"/>
          <w:szCs w:val="20"/>
        </w:rPr>
        <w:t xml:space="preserve">Coordinator at oeo@unt.edu </w:t>
      </w:r>
      <w:r w:rsidRPr="00045089">
        <w:rPr>
          <w:rFonts w:ascii="Times New Roman" w:eastAsia="Times New Roman" w:hAnsi="Times New Roman" w:cs="Times New Roman"/>
          <w:sz w:val="20"/>
          <w:szCs w:val="20"/>
        </w:rPr>
        <w:t>or at (940) 565 2759</w:t>
      </w:r>
      <w:r w:rsidR="00C0001E">
        <w:rPr>
          <w:rFonts w:ascii="Times New Roman" w:eastAsia="Times New Roman" w:hAnsi="Times New Roman" w:cs="Times New Roman"/>
          <w:sz w:val="20"/>
          <w:szCs w:val="20"/>
        </w:rPr>
        <w:t>.</w:t>
      </w:r>
    </w:p>
    <w:p w14:paraId="5A7EB519" w14:textId="3CCC7222" w:rsidR="0026645D" w:rsidRPr="00DD0A00" w:rsidRDefault="00EA73E2" w:rsidP="0026645D">
      <w:pPr>
        <w:rPr>
          <w:rFonts w:ascii="Times" w:hAnsi="Times"/>
          <w:b/>
          <w:color w:val="000000" w:themeColor="text1"/>
          <w:sz w:val="20"/>
          <w:szCs w:val="20"/>
        </w:rPr>
      </w:pPr>
      <w:r w:rsidRPr="00DD0A00">
        <w:rPr>
          <w:rFonts w:ascii="Times" w:hAnsi="Times"/>
          <w:b/>
          <w:color w:val="000000" w:themeColor="text1"/>
          <w:sz w:val="20"/>
          <w:szCs w:val="20"/>
        </w:rPr>
        <w:lastRenderedPageBreak/>
        <w:t>Final Grade</w:t>
      </w:r>
      <w:r w:rsidR="00481C9E" w:rsidRPr="00DD0A00">
        <w:rPr>
          <w:rFonts w:ascii="Times" w:hAnsi="Times"/>
          <w:b/>
          <w:color w:val="000000" w:themeColor="text1"/>
          <w:sz w:val="20"/>
          <w:szCs w:val="20"/>
        </w:rPr>
        <w:t xml:space="preserve"> Guide</w:t>
      </w:r>
    </w:p>
    <w:p w14:paraId="49F6653C" w14:textId="6A960796" w:rsidR="0026645D" w:rsidRPr="00DD0A00" w:rsidRDefault="0026645D" w:rsidP="0026645D">
      <w:pPr>
        <w:pStyle w:val="ListParagraph"/>
        <w:numPr>
          <w:ilvl w:val="0"/>
          <w:numId w:val="2"/>
        </w:numPr>
        <w:ind w:left="360"/>
        <w:rPr>
          <w:rFonts w:ascii="Times" w:hAnsi="Times"/>
          <w:color w:val="000000" w:themeColor="text1"/>
          <w:sz w:val="22"/>
          <w:szCs w:val="22"/>
        </w:rPr>
      </w:pPr>
      <w:r w:rsidRPr="00DD0A00">
        <w:rPr>
          <w:rFonts w:ascii="Times" w:hAnsi="Times"/>
          <w:color w:val="000000" w:themeColor="text1"/>
          <w:sz w:val="22"/>
          <w:szCs w:val="22"/>
        </w:rPr>
        <w:t>100-89.5</w:t>
      </w:r>
    </w:p>
    <w:p w14:paraId="0C9690E2" w14:textId="3E2B9C0F" w:rsidR="0026645D" w:rsidRPr="00DD0A00" w:rsidRDefault="0026645D" w:rsidP="0026645D">
      <w:pPr>
        <w:pStyle w:val="ListParagraph"/>
        <w:numPr>
          <w:ilvl w:val="0"/>
          <w:numId w:val="2"/>
        </w:numPr>
        <w:ind w:left="360"/>
        <w:rPr>
          <w:rFonts w:ascii="Times" w:hAnsi="Times"/>
          <w:color w:val="000000" w:themeColor="text1"/>
          <w:sz w:val="22"/>
          <w:szCs w:val="22"/>
        </w:rPr>
      </w:pPr>
      <w:r w:rsidRPr="00DD0A00">
        <w:rPr>
          <w:rFonts w:ascii="Times" w:hAnsi="Times"/>
          <w:color w:val="000000" w:themeColor="text1"/>
          <w:sz w:val="22"/>
          <w:szCs w:val="22"/>
        </w:rPr>
        <w:t>79.5-89.4</w:t>
      </w:r>
    </w:p>
    <w:p w14:paraId="0740D8AA" w14:textId="49C4E6A7" w:rsidR="0026645D" w:rsidRPr="00DD0A00" w:rsidRDefault="0026645D" w:rsidP="0026645D">
      <w:pPr>
        <w:pStyle w:val="ListParagraph"/>
        <w:numPr>
          <w:ilvl w:val="0"/>
          <w:numId w:val="2"/>
        </w:numPr>
        <w:ind w:left="360"/>
        <w:rPr>
          <w:rFonts w:ascii="Times" w:hAnsi="Times"/>
          <w:color w:val="000000" w:themeColor="text1"/>
          <w:sz w:val="22"/>
          <w:szCs w:val="22"/>
        </w:rPr>
      </w:pPr>
      <w:r w:rsidRPr="00DD0A00">
        <w:rPr>
          <w:rFonts w:ascii="Times" w:hAnsi="Times"/>
          <w:color w:val="000000" w:themeColor="text1"/>
          <w:sz w:val="22"/>
          <w:szCs w:val="22"/>
        </w:rPr>
        <w:t>69.5-79.4</w:t>
      </w:r>
    </w:p>
    <w:p w14:paraId="5DC4ABD3" w14:textId="29C9D237" w:rsidR="0026645D" w:rsidRPr="00DD0A00" w:rsidRDefault="0026645D" w:rsidP="0026645D">
      <w:pPr>
        <w:pStyle w:val="ListParagraph"/>
        <w:numPr>
          <w:ilvl w:val="0"/>
          <w:numId w:val="2"/>
        </w:numPr>
        <w:ind w:left="360"/>
        <w:rPr>
          <w:rFonts w:ascii="Times" w:hAnsi="Times"/>
          <w:color w:val="000000" w:themeColor="text1"/>
          <w:sz w:val="22"/>
          <w:szCs w:val="22"/>
        </w:rPr>
      </w:pPr>
      <w:r w:rsidRPr="00DD0A00">
        <w:rPr>
          <w:rFonts w:ascii="Times" w:hAnsi="Times"/>
          <w:color w:val="000000" w:themeColor="text1"/>
          <w:sz w:val="22"/>
          <w:szCs w:val="22"/>
        </w:rPr>
        <w:t>59.5-69.4</w:t>
      </w:r>
    </w:p>
    <w:p w14:paraId="5D00B516" w14:textId="0C83D7B8" w:rsidR="0026645D" w:rsidRPr="00DD0A00" w:rsidRDefault="0026645D" w:rsidP="0026645D">
      <w:pPr>
        <w:pStyle w:val="ListParagraph"/>
        <w:numPr>
          <w:ilvl w:val="0"/>
          <w:numId w:val="3"/>
        </w:numPr>
        <w:ind w:left="360" w:right="-5040"/>
        <w:rPr>
          <w:rFonts w:ascii="Times" w:hAnsi="Times"/>
          <w:color w:val="000000" w:themeColor="text1"/>
          <w:sz w:val="22"/>
          <w:szCs w:val="22"/>
        </w:rPr>
      </w:pPr>
      <w:r w:rsidRPr="00DD0A00">
        <w:rPr>
          <w:rFonts w:ascii="Times" w:hAnsi="Times"/>
          <w:color w:val="000000" w:themeColor="text1"/>
          <w:sz w:val="22"/>
          <w:szCs w:val="22"/>
        </w:rPr>
        <w:t>59.4 or below</w:t>
      </w:r>
    </w:p>
    <w:p w14:paraId="597F0776" w14:textId="6A851D46" w:rsidR="0026645D" w:rsidRPr="00DD0A00" w:rsidRDefault="0026645D" w:rsidP="0026645D">
      <w:pPr>
        <w:rPr>
          <w:rFonts w:ascii="Times" w:hAnsi="Times"/>
          <w:color w:val="000000" w:themeColor="text1"/>
          <w:sz w:val="20"/>
          <w:szCs w:val="20"/>
        </w:rPr>
      </w:pPr>
      <w:r w:rsidRPr="00DD0A00">
        <w:rPr>
          <w:rFonts w:ascii="Times" w:hAnsi="Times"/>
          <w:color w:val="000000" w:themeColor="text1"/>
          <w:sz w:val="20"/>
          <w:szCs w:val="20"/>
        </w:rPr>
        <w:t>(out of 100 points, or 100%)</w:t>
      </w:r>
    </w:p>
    <w:p w14:paraId="4370B743" w14:textId="40C41E6B" w:rsidR="0026645D" w:rsidRPr="00DD0A00" w:rsidRDefault="0026645D" w:rsidP="0026645D">
      <w:pPr>
        <w:shd w:val="clear" w:color="auto" w:fill="FFFFFF"/>
        <w:spacing w:before="100" w:beforeAutospacing="1" w:after="100" w:afterAutospacing="1"/>
        <w:rPr>
          <w:rFonts w:ascii="Times" w:eastAsia="Times New Roman" w:hAnsi="Times" w:cs="Times New Roman"/>
          <w:b/>
          <w:bCs/>
          <w:color w:val="000000" w:themeColor="text1"/>
          <w:sz w:val="20"/>
          <w:szCs w:val="20"/>
        </w:rPr>
      </w:pPr>
      <w:r w:rsidRPr="00DD0A00">
        <w:rPr>
          <w:rFonts w:ascii="Times" w:eastAsia="Times New Roman" w:hAnsi="Times" w:cs="Times New Roman"/>
          <w:b/>
          <w:bCs/>
          <w:color w:val="000000" w:themeColor="text1"/>
          <w:sz w:val="20"/>
          <w:szCs w:val="20"/>
        </w:rPr>
        <w:t>Brief Assignment/ Grading Descriptions</w:t>
      </w:r>
      <w:r w:rsidR="00045089" w:rsidRPr="00DD0A00">
        <w:rPr>
          <w:rFonts w:ascii="Times" w:eastAsia="Times New Roman" w:hAnsi="Times" w:cs="Times New Roman"/>
          <w:b/>
          <w:bCs/>
          <w:color w:val="000000" w:themeColor="text1"/>
          <w:sz w:val="20"/>
          <w:szCs w:val="20"/>
        </w:rPr>
        <w:t>:</w:t>
      </w:r>
      <w:r w:rsidRPr="00DD0A00">
        <w:rPr>
          <w:rFonts w:ascii="Times" w:eastAsia="Times New Roman" w:hAnsi="Times" w:cs="Times New Roman"/>
          <w:b/>
          <w:bCs/>
          <w:color w:val="000000" w:themeColor="text1"/>
          <w:sz w:val="20"/>
          <w:szCs w:val="20"/>
        </w:rPr>
        <w:t xml:space="preserve"> </w:t>
      </w:r>
    </w:p>
    <w:p w14:paraId="692B1AB9" w14:textId="20A6F6DE" w:rsidR="00045089" w:rsidRPr="00DD0A00" w:rsidRDefault="00045089" w:rsidP="0026645D">
      <w:pPr>
        <w:shd w:val="clear" w:color="auto" w:fill="FFFFFF"/>
        <w:spacing w:before="100" w:beforeAutospacing="1" w:after="100" w:afterAutospacing="1"/>
        <w:rPr>
          <w:rFonts w:ascii="Times" w:eastAsia="Times New Roman" w:hAnsi="Times" w:cs="Times New Roman"/>
          <w:color w:val="000000" w:themeColor="text1"/>
          <w:sz w:val="20"/>
          <w:szCs w:val="20"/>
        </w:rPr>
      </w:pPr>
      <w:r w:rsidRPr="00DD0A00">
        <w:rPr>
          <w:rFonts w:ascii="Times" w:eastAsia="Times New Roman" w:hAnsi="Times" w:cs="Times New Roman"/>
          <w:b/>
          <w:bCs/>
          <w:i/>
          <w:iCs/>
          <w:color w:val="000000" w:themeColor="text1"/>
          <w:sz w:val="20"/>
          <w:szCs w:val="20"/>
        </w:rPr>
        <w:t xml:space="preserve">Short Weekly Writing Assignments (SWWAs): </w:t>
      </w:r>
      <w:r w:rsidRPr="00DD0A00">
        <w:rPr>
          <w:rFonts w:ascii="Times" w:eastAsia="Times New Roman" w:hAnsi="Times" w:cs="Times New Roman"/>
          <w:color w:val="000000" w:themeColor="text1"/>
          <w:sz w:val="20"/>
          <w:szCs w:val="20"/>
        </w:rPr>
        <w:t xml:space="preserve">I will give you a prompt each week based on what we have been doing in </w:t>
      </w:r>
      <w:proofErr w:type="gramStart"/>
      <w:r w:rsidRPr="00DD0A00">
        <w:rPr>
          <w:rFonts w:ascii="Times" w:eastAsia="Times New Roman" w:hAnsi="Times" w:cs="Times New Roman"/>
          <w:color w:val="000000" w:themeColor="text1"/>
          <w:sz w:val="20"/>
          <w:szCs w:val="20"/>
        </w:rPr>
        <w:t>class</w:t>
      </w:r>
      <w:proofErr w:type="gramEnd"/>
      <w:r w:rsidRPr="00DD0A00">
        <w:rPr>
          <w:rFonts w:ascii="Times" w:eastAsia="Times New Roman" w:hAnsi="Times" w:cs="Times New Roman"/>
          <w:color w:val="000000" w:themeColor="text1"/>
          <w:sz w:val="20"/>
          <w:szCs w:val="20"/>
        </w:rPr>
        <w:t xml:space="preserve"> and you will </w:t>
      </w:r>
      <w:r w:rsidR="00F70CD0" w:rsidRPr="00DD0A00">
        <w:rPr>
          <w:rFonts w:ascii="Times" w:eastAsia="Times New Roman" w:hAnsi="Times" w:cs="Times New Roman"/>
          <w:color w:val="000000" w:themeColor="text1"/>
          <w:sz w:val="20"/>
          <w:szCs w:val="20"/>
        </w:rPr>
        <w:t>write a short, one page (approx. 250 word) response to be submitted via Canvas. Check Canvas regularly for due dates and prompts.</w:t>
      </w:r>
      <w:r w:rsidR="004C2808" w:rsidRPr="00DD0A00">
        <w:rPr>
          <w:rFonts w:ascii="Times" w:eastAsia="Times New Roman" w:hAnsi="Times" w:cs="Times New Roman"/>
          <w:color w:val="000000" w:themeColor="text1"/>
          <w:sz w:val="20"/>
          <w:szCs w:val="20"/>
        </w:rPr>
        <w:t xml:space="preserve"> There are 13 of these. I will drop your lowest grade (so that only 12 will count towards your final grade).</w:t>
      </w:r>
      <w:r w:rsidR="00F70CD0" w:rsidRPr="00DD0A00">
        <w:rPr>
          <w:rFonts w:ascii="Times" w:eastAsia="Times New Roman" w:hAnsi="Times" w:cs="Times New Roman"/>
          <w:color w:val="000000" w:themeColor="text1"/>
          <w:sz w:val="20"/>
          <w:szCs w:val="20"/>
        </w:rPr>
        <w:t xml:space="preserve"> (20%)</w:t>
      </w:r>
    </w:p>
    <w:p w14:paraId="0BF9B7D6" w14:textId="0E249363" w:rsidR="0026645D" w:rsidRPr="00DD0A00" w:rsidRDefault="0026645D" w:rsidP="0026645D">
      <w:pPr>
        <w:shd w:val="clear" w:color="auto" w:fill="FFFFFF"/>
        <w:spacing w:before="100" w:beforeAutospacing="1" w:after="100" w:afterAutospacing="1"/>
        <w:rPr>
          <w:rFonts w:ascii="Times" w:eastAsia="Times New Roman" w:hAnsi="Times" w:cs="Times New Roman"/>
          <w:color w:val="000000" w:themeColor="text1"/>
          <w:sz w:val="20"/>
          <w:szCs w:val="20"/>
        </w:rPr>
      </w:pPr>
      <w:r w:rsidRPr="00DD0A00">
        <w:rPr>
          <w:rFonts w:ascii="Times" w:eastAsia="Times New Roman" w:hAnsi="Times" w:cs="Times New Roman"/>
          <w:b/>
          <w:bCs/>
          <w:i/>
          <w:iCs/>
          <w:color w:val="000000" w:themeColor="text1"/>
          <w:sz w:val="20"/>
          <w:szCs w:val="20"/>
        </w:rPr>
        <w:t>Visual Analysis Assignment:</w:t>
      </w:r>
      <w:r w:rsidRPr="00DD0A00">
        <w:rPr>
          <w:rFonts w:ascii="Times" w:eastAsia="Times New Roman" w:hAnsi="Times" w:cs="Times New Roman"/>
          <w:color w:val="000000" w:themeColor="text1"/>
          <w:sz w:val="20"/>
          <w:szCs w:val="20"/>
        </w:rPr>
        <w:t xml:space="preserve"> Students will visit and write about a work of art displayed in a museum, gallery</w:t>
      </w:r>
      <w:r w:rsidR="00045089" w:rsidRPr="00DD0A00">
        <w:rPr>
          <w:rFonts w:ascii="Times" w:eastAsia="Times New Roman" w:hAnsi="Times" w:cs="Times New Roman"/>
          <w:color w:val="000000" w:themeColor="text1"/>
          <w:sz w:val="20"/>
          <w:szCs w:val="20"/>
        </w:rPr>
        <w:t>,</w:t>
      </w:r>
      <w:r w:rsidRPr="00DD0A00">
        <w:rPr>
          <w:rFonts w:ascii="Times" w:eastAsia="Times New Roman" w:hAnsi="Times" w:cs="Times New Roman"/>
          <w:color w:val="000000" w:themeColor="text1"/>
          <w:sz w:val="20"/>
          <w:szCs w:val="20"/>
        </w:rPr>
        <w:t xml:space="preserve"> or public space. Their findings will culminate in a written assignment. (</w:t>
      </w:r>
      <w:r w:rsidR="00B111E0" w:rsidRPr="00DD0A00">
        <w:rPr>
          <w:rFonts w:ascii="Times" w:eastAsia="Times New Roman" w:hAnsi="Times" w:cs="Times New Roman"/>
          <w:color w:val="000000" w:themeColor="text1"/>
          <w:sz w:val="20"/>
          <w:szCs w:val="20"/>
        </w:rPr>
        <w:t>10</w:t>
      </w:r>
      <w:r w:rsidRPr="00DD0A00">
        <w:rPr>
          <w:rFonts w:ascii="Times" w:eastAsia="Times New Roman" w:hAnsi="Times" w:cs="Times New Roman"/>
          <w:color w:val="000000" w:themeColor="text1"/>
          <w:sz w:val="20"/>
          <w:szCs w:val="20"/>
        </w:rPr>
        <w:t>%)</w:t>
      </w:r>
    </w:p>
    <w:p w14:paraId="060E34AF" w14:textId="6AF48EC0" w:rsidR="0026645D" w:rsidRPr="00DD0A00" w:rsidRDefault="00045089" w:rsidP="0026645D">
      <w:pPr>
        <w:shd w:val="clear" w:color="auto" w:fill="FFFFFF"/>
        <w:spacing w:before="100" w:beforeAutospacing="1" w:after="100" w:afterAutospacing="1"/>
        <w:rPr>
          <w:rFonts w:ascii="Times" w:eastAsia="Times New Roman" w:hAnsi="Times" w:cs="Times New Roman"/>
          <w:color w:val="000000" w:themeColor="text1"/>
          <w:sz w:val="20"/>
          <w:szCs w:val="20"/>
        </w:rPr>
      </w:pPr>
      <w:r w:rsidRPr="00DD0A00">
        <w:rPr>
          <w:rFonts w:ascii="Times" w:eastAsia="Times New Roman" w:hAnsi="Times" w:cs="Times New Roman"/>
          <w:b/>
          <w:bCs/>
          <w:i/>
          <w:iCs/>
          <w:color w:val="000000" w:themeColor="text1"/>
          <w:sz w:val="20"/>
          <w:szCs w:val="20"/>
        </w:rPr>
        <w:t>Classroom Citizenship</w:t>
      </w:r>
      <w:r w:rsidRPr="00DD0A00">
        <w:rPr>
          <w:rFonts w:ascii="Times" w:eastAsia="Times New Roman" w:hAnsi="Times" w:cs="Times New Roman"/>
          <w:b/>
          <w:bCs/>
          <w:color w:val="000000" w:themeColor="text1"/>
          <w:sz w:val="20"/>
          <w:szCs w:val="20"/>
        </w:rPr>
        <w:t xml:space="preserve">: </w:t>
      </w:r>
      <w:r w:rsidRPr="00DD0A00">
        <w:rPr>
          <w:rFonts w:ascii="Times" w:eastAsia="Times New Roman" w:hAnsi="Times" w:cs="Times New Roman"/>
          <w:color w:val="000000" w:themeColor="text1"/>
          <w:sz w:val="20"/>
          <w:szCs w:val="20"/>
        </w:rPr>
        <w:t xml:space="preserve">Students will come to class prepared to participate in class discussions, will refrain from disrupting the learning environment, will use electronic devices respectfully and responsibly, and will arrive on time and ready to learn. </w:t>
      </w:r>
      <w:r w:rsidRPr="00DD0A00">
        <w:rPr>
          <w:rFonts w:ascii="Times" w:hAnsi="Times"/>
          <w:color w:val="000000" w:themeColor="text1"/>
          <w:sz w:val="20"/>
          <w:szCs w:val="20"/>
          <w:bdr w:val="none" w:sz="0" w:space="0" w:color="auto" w:frame="1"/>
        </w:rPr>
        <w:t>Students are encouraged to disagree with the authors, other students, or the professor within class discussion, however, students must remain cordial and collegial.</w:t>
      </w:r>
      <w:r w:rsidRPr="00DD0A00">
        <w:rPr>
          <w:rFonts w:ascii="Times" w:eastAsia="Times New Roman" w:hAnsi="Times" w:cs="Times New Roman"/>
          <w:color w:val="000000" w:themeColor="text1"/>
          <w:sz w:val="20"/>
          <w:szCs w:val="20"/>
        </w:rPr>
        <w:t xml:space="preserve"> </w:t>
      </w:r>
      <w:r w:rsidRPr="00DD0A00">
        <w:rPr>
          <w:rFonts w:ascii="Times" w:hAnsi="Times"/>
          <w:color w:val="000000" w:themeColor="text1"/>
          <w:sz w:val="20"/>
          <w:szCs w:val="20"/>
          <w:bdr w:val="none" w:sz="0" w:space="0" w:color="auto" w:frame="1"/>
        </w:rPr>
        <w:t>If students are texting, chatting, napping, or otherwise inattentive in class, they may be asked to leave and marked as absent.</w:t>
      </w:r>
      <w:r w:rsidRPr="00DD0A00">
        <w:rPr>
          <w:rFonts w:ascii="Times" w:eastAsia="Times New Roman" w:hAnsi="Times" w:cs="Times New Roman"/>
          <w:color w:val="000000" w:themeColor="text1"/>
          <w:sz w:val="20"/>
          <w:szCs w:val="20"/>
        </w:rPr>
        <w:t xml:space="preserve"> </w:t>
      </w:r>
      <w:r w:rsidR="00EA73E2" w:rsidRPr="00DD0A00">
        <w:rPr>
          <w:rFonts w:ascii="Times" w:eastAsia="Times New Roman" w:hAnsi="Times" w:cs="Times New Roman"/>
          <w:color w:val="000000" w:themeColor="text1"/>
          <w:sz w:val="20"/>
          <w:szCs w:val="20"/>
        </w:rPr>
        <w:t xml:space="preserve">A detailed rubric is available on Canvas. </w:t>
      </w:r>
      <w:r w:rsidRPr="00DD0A00">
        <w:rPr>
          <w:rFonts w:ascii="Times" w:eastAsia="Times New Roman" w:hAnsi="Times" w:cs="Times New Roman"/>
          <w:color w:val="000000" w:themeColor="text1"/>
          <w:sz w:val="20"/>
          <w:szCs w:val="20"/>
        </w:rPr>
        <w:t>(</w:t>
      </w:r>
      <w:r w:rsidR="00230104" w:rsidRPr="00DD0A00">
        <w:rPr>
          <w:rFonts w:ascii="Times" w:eastAsia="Times New Roman" w:hAnsi="Times" w:cs="Times New Roman"/>
          <w:color w:val="000000" w:themeColor="text1"/>
          <w:sz w:val="20"/>
          <w:szCs w:val="20"/>
        </w:rPr>
        <w:t>2</w:t>
      </w:r>
      <w:r w:rsidRPr="00DD0A00">
        <w:rPr>
          <w:rFonts w:ascii="Times" w:eastAsia="Times New Roman" w:hAnsi="Times" w:cs="Times New Roman"/>
          <w:color w:val="000000" w:themeColor="text1"/>
          <w:sz w:val="20"/>
          <w:szCs w:val="20"/>
        </w:rPr>
        <w:t>0%)</w:t>
      </w:r>
    </w:p>
    <w:p w14:paraId="4FB67A95" w14:textId="05011B1E" w:rsidR="00F70CD0" w:rsidRPr="00DD0A00" w:rsidRDefault="00F70CD0" w:rsidP="0026645D">
      <w:pPr>
        <w:shd w:val="clear" w:color="auto" w:fill="FFFFFF"/>
        <w:spacing w:before="100" w:beforeAutospacing="1" w:after="100" w:afterAutospacing="1"/>
        <w:rPr>
          <w:rFonts w:ascii="Times" w:eastAsia="Times New Roman" w:hAnsi="Times" w:cs="Times New Roman"/>
          <w:color w:val="000000" w:themeColor="text1"/>
          <w:sz w:val="20"/>
          <w:szCs w:val="20"/>
        </w:rPr>
      </w:pPr>
      <w:r w:rsidRPr="00DD0A00">
        <w:rPr>
          <w:rFonts w:ascii="Times" w:eastAsia="Times New Roman" w:hAnsi="Times" w:cs="Times New Roman"/>
          <w:b/>
          <w:bCs/>
          <w:i/>
          <w:iCs/>
          <w:color w:val="000000" w:themeColor="text1"/>
          <w:sz w:val="20"/>
          <w:szCs w:val="20"/>
        </w:rPr>
        <w:t>Reflection:</w:t>
      </w:r>
      <w:r w:rsidRPr="00DD0A00">
        <w:rPr>
          <w:rFonts w:ascii="Times" w:eastAsia="Times New Roman" w:hAnsi="Times" w:cs="Times New Roman"/>
          <w:color w:val="000000" w:themeColor="text1"/>
          <w:sz w:val="20"/>
          <w:szCs w:val="20"/>
        </w:rPr>
        <w:t xml:space="preserve"> To learn and grow it is necessary to reflect on what you have accomplished and what you could have done better. We will do this </w:t>
      </w:r>
      <w:r w:rsidR="00226137" w:rsidRPr="00DD0A00">
        <w:rPr>
          <w:rFonts w:ascii="Times" w:eastAsia="Times New Roman" w:hAnsi="Times" w:cs="Times New Roman"/>
          <w:color w:val="000000" w:themeColor="text1"/>
          <w:sz w:val="20"/>
          <w:szCs w:val="20"/>
        </w:rPr>
        <w:t>several times throughout</w:t>
      </w:r>
      <w:r w:rsidRPr="00DD0A00">
        <w:rPr>
          <w:rFonts w:ascii="Times" w:eastAsia="Times New Roman" w:hAnsi="Times" w:cs="Times New Roman"/>
          <w:color w:val="000000" w:themeColor="text1"/>
          <w:sz w:val="20"/>
          <w:szCs w:val="20"/>
        </w:rPr>
        <w:t xml:space="preserve"> the semester. Check Canvas for details. (10%)</w:t>
      </w:r>
    </w:p>
    <w:p w14:paraId="47DA9DAE" w14:textId="1347DE29" w:rsidR="0026645D" w:rsidRPr="00DD0A00" w:rsidRDefault="005A118E" w:rsidP="0026645D">
      <w:pPr>
        <w:shd w:val="clear" w:color="auto" w:fill="FFFFFF"/>
        <w:spacing w:before="100" w:beforeAutospacing="1" w:after="100" w:afterAutospacing="1"/>
        <w:rPr>
          <w:rFonts w:ascii="Times" w:eastAsia="Times New Roman" w:hAnsi="Times" w:cs="Times New Roman"/>
          <w:color w:val="000000" w:themeColor="text1"/>
          <w:sz w:val="20"/>
          <w:szCs w:val="20"/>
        </w:rPr>
      </w:pPr>
      <w:r w:rsidRPr="00DD0A00">
        <w:rPr>
          <w:rFonts w:ascii="Times" w:eastAsia="Times New Roman" w:hAnsi="Times" w:cs="Times New Roman"/>
          <w:b/>
          <w:bCs/>
          <w:i/>
          <w:iCs/>
          <w:color w:val="000000" w:themeColor="text1"/>
          <w:sz w:val="20"/>
          <w:szCs w:val="20"/>
        </w:rPr>
        <w:t>In-Class Writing, quizzes, and exams</w:t>
      </w:r>
      <w:r w:rsidR="0026645D" w:rsidRPr="00DD0A00">
        <w:rPr>
          <w:rFonts w:ascii="Times" w:eastAsia="Times New Roman" w:hAnsi="Times" w:cs="Times New Roman"/>
          <w:color w:val="000000" w:themeColor="text1"/>
          <w:sz w:val="20"/>
          <w:szCs w:val="20"/>
        </w:rPr>
        <w:t>:</w:t>
      </w:r>
      <w:r w:rsidR="00017F62" w:rsidRPr="00DD0A00">
        <w:rPr>
          <w:rFonts w:ascii="Times" w:eastAsia="Times New Roman" w:hAnsi="Times" w:cs="Times New Roman"/>
          <w:color w:val="000000" w:themeColor="text1"/>
          <w:sz w:val="20"/>
          <w:szCs w:val="20"/>
        </w:rPr>
        <w:t xml:space="preserve"> There will be multiple opportunities for in-class writing</w:t>
      </w:r>
      <w:r w:rsidR="00DD0A00" w:rsidRPr="00DD0A00">
        <w:rPr>
          <w:rFonts w:ascii="Times" w:eastAsia="Times New Roman" w:hAnsi="Times" w:cs="Times New Roman"/>
          <w:color w:val="000000" w:themeColor="text1"/>
          <w:sz w:val="20"/>
          <w:szCs w:val="20"/>
        </w:rPr>
        <w:t>, and they may or may not be announced ahead of time.</w:t>
      </w:r>
      <w:r w:rsidR="0026645D" w:rsidRPr="00DD0A00">
        <w:rPr>
          <w:rFonts w:ascii="Times" w:eastAsia="Times New Roman" w:hAnsi="Times" w:cs="Times New Roman"/>
          <w:color w:val="000000" w:themeColor="text1"/>
          <w:sz w:val="20"/>
          <w:szCs w:val="20"/>
        </w:rPr>
        <w:t xml:space="preserve"> (</w:t>
      </w:r>
      <w:r w:rsidR="00F70CD0" w:rsidRPr="00DD0A00">
        <w:rPr>
          <w:rFonts w:ascii="Times" w:eastAsia="Times New Roman" w:hAnsi="Times" w:cs="Times New Roman"/>
          <w:color w:val="000000" w:themeColor="text1"/>
          <w:sz w:val="20"/>
          <w:szCs w:val="20"/>
        </w:rPr>
        <w:t>1</w:t>
      </w:r>
      <w:r w:rsidR="0026645D" w:rsidRPr="00DD0A00">
        <w:rPr>
          <w:rFonts w:ascii="Times" w:eastAsia="Times New Roman" w:hAnsi="Times" w:cs="Times New Roman"/>
          <w:color w:val="000000" w:themeColor="text1"/>
          <w:sz w:val="20"/>
          <w:szCs w:val="20"/>
        </w:rPr>
        <w:t xml:space="preserve">0%) </w:t>
      </w:r>
    </w:p>
    <w:p w14:paraId="0160C5CE" w14:textId="756BDADA" w:rsidR="00F70CD0" w:rsidRPr="00DD0A00" w:rsidRDefault="00F70CD0" w:rsidP="0026645D">
      <w:pPr>
        <w:shd w:val="clear" w:color="auto" w:fill="FFFFFF"/>
        <w:spacing w:before="100" w:beforeAutospacing="1" w:after="100" w:afterAutospacing="1"/>
        <w:rPr>
          <w:rFonts w:ascii="Times" w:eastAsia="Times New Roman" w:hAnsi="Times" w:cs="Times New Roman"/>
          <w:color w:val="000000" w:themeColor="text1"/>
          <w:sz w:val="20"/>
          <w:szCs w:val="20"/>
        </w:rPr>
      </w:pPr>
      <w:r w:rsidRPr="00DD0A00">
        <w:rPr>
          <w:rFonts w:ascii="Times" w:eastAsia="Times New Roman" w:hAnsi="Times" w:cs="Times New Roman"/>
          <w:b/>
          <w:bCs/>
          <w:i/>
          <w:iCs/>
          <w:color w:val="000000" w:themeColor="text1"/>
          <w:sz w:val="20"/>
          <w:szCs w:val="20"/>
        </w:rPr>
        <w:t xml:space="preserve">Reacting to the Past (RTTP): </w:t>
      </w:r>
      <w:r w:rsidRPr="00DD0A00">
        <w:rPr>
          <w:rFonts w:ascii="Times" w:eastAsia="Times New Roman" w:hAnsi="Times" w:cs="Times New Roman"/>
          <w:color w:val="000000" w:themeColor="text1"/>
          <w:sz w:val="20"/>
          <w:szCs w:val="20"/>
        </w:rPr>
        <w:t>See Canvas for Details. (10%)</w:t>
      </w:r>
    </w:p>
    <w:p w14:paraId="5EF18DB9" w14:textId="401557BF" w:rsidR="00F70CD0" w:rsidRPr="00DD0A00" w:rsidRDefault="00F70CD0" w:rsidP="0026645D">
      <w:pPr>
        <w:shd w:val="clear" w:color="auto" w:fill="FFFFFF"/>
        <w:spacing w:before="100" w:beforeAutospacing="1" w:after="100" w:afterAutospacing="1"/>
        <w:rPr>
          <w:rFonts w:ascii="Times" w:eastAsia="Times New Roman" w:hAnsi="Times" w:cs="Times New Roman"/>
          <w:color w:val="000000" w:themeColor="text1"/>
          <w:sz w:val="20"/>
          <w:szCs w:val="20"/>
        </w:rPr>
      </w:pPr>
      <w:r w:rsidRPr="00DD0A00">
        <w:rPr>
          <w:rFonts w:ascii="Times" w:eastAsia="Times New Roman" w:hAnsi="Times" w:cs="Times New Roman"/>
          <w:b/>
          <w:bCs/>
          <w:i/>
          <w:iCs/>
          <w:color w:val="000000" w:themeColor="text1"/>
          <w:sz w:val="20"/>
          <w:szCs w:val="20"/>
        </w:rPr>
        <w:t>Wicked Problem Project Grade</w:t>
      </w:r>
      <w:r w:rsidRPr="00DD0A00">
        <w:rPr>
          <w:rFonts w:ascii="Times" w:eastAsia="Times New Roman" w:hAnsi="Times" w:cs="Times New Roman"/>
          <w:color w:val="000000" w:themeColor="text1"/>
          <w:sz w:val="20"/>
          <w:szCs w:val="20"/>
        </w:rPr>
        <w:t>: This grade will be sourced from the NTN Canvas Page. (20%)</w:t>
      </w:r>
    </w:p>
    <w:p w14:paraId="7EF4BF7A" w14:textId="1BA27376" w:rsidR="00045089" w:rsidRPr="00DD0A00" w:rsidRDefault="00045089" w:rsidP="00045089">
      <w:pPr>
        <w:shd w:val="clear" w:color="auto" w:fill="FFFFFF"/>
        <w:spacing w:before="100" w:beforeAutospacing="1" w:after="100" w:afterAutospacing="1"/>
        <w:jc w:val="center"/>
        <w:rPr>
          <w:rFonts w:ascii="Times" w:eastAsia="Times New Roman" w:hAnsi="Times" w:cs="Times New Roman"/>
          <w:color w:val="000000" w:themeColor="text1"/>
          <w:sz w:val="20"/>
          <w:szCs w:val="20"/>
        </w:rPr>
      </w:pPr>
      <w:r w:rsidRPr="00DD0A00">
        <w:rPr>
          <w:rFonts w:ascii="Times" w:eastAsia="Times New Roman" w:hAnsi="Times" w:cs="Times New Roman"/>
          <w:color w:val="000000" w:themeColor="text1"/>
          <w:sz w:val="20"/>
          <w:szCs w:val="20"/>
        </w:rPr>
        <w:t>………………………………………………………………………………………………………………</w:t>
      </w:r>
    </w:p>
    <w:p w14:paraId="340BB598" w14:textId="77777777" w:rsidR="0026645D" w:rsidRPr="00DD0A00" w:rsidRDefault="0026645D" w:rsidP="0026645D">
      <w:pPr>
        <w:shd w:val="clear" w:color="auto" w:fill="FFFFFF"/>
        <w:spacing w:before="100" w:beforeAutospacing="1" w:after="100" w:afterAutospacing="1"/>
        <w:rPr>
          <w:rFonts w:ascii="Times" w:eastAsia="Times New Roman" w:hAnsi="Times" w:cs="Times New Roman"/>
          <w:color w:val="000000" w:themeColor="text1"/>
          <w:sz w:val="20"/>
          <w:szCs w:val="20"/>
        </w:rPr>
      </w:pPr>
      <w:r w:rsidRPr="00DD0A00">
        <w:rPr>
          <w:rFonts w:ascii="Times" w:eastAsia="Times New Roman" w:hAnsi="Times" w:cs="Times New Roman"/>
          <w:color w:val="000000" w:themeColor="text1"/>
          <w:sz w:val="20"/>
          <w:szCs w:val="20"/>
        </w:rPr>
        <w:t>**</w:t>
      </w:r>
      <w:r w:rsidRPr="00DD0A00">
        <w:rPr>
          <w:rFonts w:ascii="Times" w:eastAsia="Times New Roman" w:hAnsi="Times" w:cs="Times New Roman"/>
          <w:b/>
          <w:bCs/>
          <w:color w:val="000000" w:themeColor="text1"/>
          <w:sz w:val="20"/>
          <w:szCs w:val="20"/>
        </w:rPr>
        <w:t>Plagiarism</w:t>
      </w:r>
      <w:r w:rsidRPr="00DD0A00">
        <w:rPr>
          <w:rFonts w:ascii="Times" w:eastAsia="Times New Roman" w:hAnsi="Times" w:cs="Times New Roman"/>
          <w:color w:val="000000" w:themeColor="text1"/>
          <w:sz w:val="20"/>
          <w:szCs w:val="20"/>
        </w:rPr>
        <w:t xml:space="preserve"> is not tolerated and will result in a zero for the assignment and could result in the Failure (F) of this course as well as expulsion from this college. </w:t>
      </w:r>
    </w:p>
    <w:p w14:paraId="40424942" w14:textId="77777777" w:rsidR="0026645D" w:rsidRPr="00DD0A00" w:rsidRDefault="0026645D" w:rsidP="0026645D">
      <w:pPr>
        <w:rPr>
          <w:rFonts w:ascii="Times New Roman" w:hAnsi="Times New Roman" w:cs="Times New Roman"/>
          <w:color w:val="000000" w:themeColor="text1"/>
          <w:sz w:val="20"/>
          <w:szCs w:val="20"/>
        </w:rPr>
      </w:pPr>
      <w:r w:rsidRPr="00DD0A00">
        <w:rPr>
          <w:rFonts w:ascii="Times New Roman" w:hAnsi="Times New Roman" w:cs="Times New Roman"/>
          <w:color w:val="000000" w:themeColor="text1"/>
          <w:sz w:val="20"/>
          <w:szCs w:val="20"/>
        </w:rPr>
        <w:t xml:space="preserve">All work submitted for a grade in this class </w:t>
      </w:r>
      <w:r w:rsidRPr="00DD0A00">
        <w:rPr>
          <w:rFonts w:ascii="Times New Roman" w:hAnsi="Times New Roman" w:cs="Times New Roman"/>
          <w:b/>
          <w:bCs/>
          <w:color w:val="000000" w:themeColor="text1"/>
          <w:sz w:val="20"/>
          <w:szCs w:val="20"/>
        </w:rPr>
        <w:t xml:space="preserve">must be written in </w:t>
      </w:r>
      <w:r w:rsidRPr="00DD0A00">
        <w:rPr>
          <w:rFonts w:ascii="Times New Roman" w:hAnsi="Times New Roman" w:cs="Times New Roman"/>
          <w:b/>
          <w:bCs/>
          <w:color w:val="000000" w:themeColor="text1"/>
          <w:sz w:val="20"/>
          <w:szCs w:val="20"/>
          <w:u w:val="single"/>
        </w:rPr>
        <w:t>your</w:t>
      </w:r>
      <w:r w:rsidRPr="00DD0A00">
        <w:rPr>
          <w:rFonts w:ascii="Times New Roman" w:hAnsi="Times New Roman" w:cs="Times New Roman"/>
          <w:b/>
          <w:bCs/>
          <w:color w:val="000000" w:themeColor="text1"/>
          <w:sz w:val="20"/>
          <w:szCs w:val="20"/>
        </w:rPr>
        <w:t xml:space="preserve"> own words and original to this term</w:t>
      </w:r>
      <w:r w:rsidRPr="00DD0A00">
        <w:rPr>
          <w:rFonts w:ascii="Times New Roman" w:hAnsi="Times New Roman" w:cs="Times New Roman"/>
          <w:color w:val="000000" w:themeColor="text1"/>
          <w:sz w:val="20"/>
          <w:szCs w:val="20"/>
        </w:rPr>
        <w:t>. You may not copy or transcribe anyone else’s material, including but not limited to AI-generated forums, websites, museum publications, books, or articles. You may not reuse work previously uploaded or submitted to this or any other class, either your own or another person’s. Students may not share exam questions or answers in any format, including but not limited to verbal, written, digital, and image-based communication. Students found to violate this policy will be sanctioned with penalties ranging from zero on the assignment to a failing grade in the course. All offenders will be reported to the university.</w:t>
      </w:r>
    </w:p>
    <w:p w14:paraId="2652E5C9" w14:textId="77777777" w:rsidR="00F70CD0" w:rsidRDefault="00F70CD0" w:rsidP="0026645D">
      <w:pPr>
        <w:rPr>
          <w:rFonts w:ascii="Times New Roman" w:hAnsi="Times New Roman" w:cs="Times New Roman"/>
          <w:color w:val="000000" w:themeColor="text1"/>
        </w:rPr>
      </w:pPr>
    </w:p>
    <w:p w14:paraId="3A077F0A" w14:textId="77777777" w:rsidR="00870F4D" w:rsidRDefault="00F70CD0" w:rsidP="00870F4D">
      <w:pPr>
        <w:shd w:val="clear" w:color="auto" w:fill="FFFFFF"/>
        <w:spacing w:before="100" w:beforeAutospacing="1" w:after="100" w:afterAutospacing="1" w:line="240" w:lineRule="auto"/>
        <w:jc w:val="center"/>
        <w:rPr>
          <w:rFonts w:ascii="Times" w:eastAsia="Times New Roman" w:hAnsi="Times" w:cs="Times New Roman"/>
          <w:color w:val="000000" w:themeColor="text1"/>
          <w:sz w:val="20"/>
          <w:szCs w:val="20"/>
        </w:rPr>
      </w:pPr>
      <w:r w:rsidRPr="00870F4D">
        <w:rPr>
          <w:rFonts w:ascii="Times" w:eastAsia="Times New Roman" w:hAnsi="Times" w:cs="Times New Roman"/>
          <w:b/>
          <w:bCs/>
          <w:color w:val="000000" w:themeColor="text1"/>
          <w:sz w:val="20"/>
          <w:szCs w:val="20"/>
        </w:rPr>
        <w:lastRenderedPageBreak/>
        <w:t>COURSE CALENDAR</w:t>
      </w:r>
    </w:p>
    <w:p w14:paraId="1486AB60" w14:textId="4CA1798D" w:rsidR="00F70CD0" w:rsidRPr="004D7B9F" w:rsidRDefault="00F70CD0" w:rsidP="00870F4D">
      <w:pPr>
        <w:shd w:val="clear" w:color="auto" w:fill="FFFFFF"/>
        <w:spacing w:before="100" w:beforeAutospacing="1" w:after="100" w:afterAutospacing="1" w:line="240" w:lineRule="auto"/>
        <w:jc w:val="center"/>
        <w:rPr>
          <w:rFonts w:ascii="Times" w:eastAsia="Times New Roman" w:hAnsi="Times" w:cs="Times New Roman"/>
          <w:color w:val="000000" w:themeColor="text1"/>
          <w:sz w:val="18"/>
          <w:szCs w:val="18"/>
        </w:rPr>
      </w:pPr>
      <w:r w:rsidRPr="004D7B9F">
        <w:rPr>
          <w:rFonts w:ascii="Times" w:eastAsia="Times New Roman" w:hAnsi="Times" w:cs="Times New Roman"/>
          <w:b/>
          <w:bCs/>
          <w:color w:val="000000" w:themeColor="text1"/>
          <w:sz w:val="18"/>
          <w:szCs w:val="18"/>
        </w:rPr>
        <w:t>REVISIONS TO THE SYLLABUS WILL BE POSTED IN ANNOUNCEMENTS VIA CANVAS—POSTING IS YOUR NOTIFICATION OF REVISIONS.</w:t>
      </w:r>
    </w:p>
    <w:p w14:paraId="0D694E31" w14:textId="77777777" w:rsidR="00F70CD0" w:rsidRPr="004D7B9F" w:rsidRDefault="00F70CD0" w:rsidP="00F70CD0">
      <w:pPr>
        <w:shd w:val="clear" w:color="auto" w:fill="FFFFFF"/>
        <w:jc w:val="center"/>
        <w:rPr>
          <w:rFonts w:ascii="Times" w:eastAsia="Times New Roman" w:hAnsi="Times" w:cs="Times New Roman"/>
          <w:b/>
          <w:bCs/>
          <w:color w:val="000000" w:themeColor="text1"/>
          <w:sz w:val="18"/>
          <w:szCs w:val="18"/>
        </w:rPr>
      </w:pPr>
      <w:r w:rsidRPr="004D7B9F">
        <w:rPr>
          <w:rFonts w:ascii="Times" w:eastAsia="Times New Roman" w:hAnsi="Times" w:cs="Times New Roman"/>
          <w:b/>
          <w:bCs/>
          <w:color w:val="000000" w:themeColor="text1"/>
          <w:sz w:val="18"/>
          <w:szCs w:val="18"/>
        </w:rPr>
        <w:t>COURSE DATES</w:t>
      </w:r>
    </w:p>
    <w:p w14:paraId="6627014A" w14:textId="2E65595F" w:rsidR="00F70CD0" w:rsidRPr="00870F4D" w:rsidRDefault="00F70CD0" w:rsidP="00027BF4">
      <w:pPr>
        <w:shd w:val="clear" w:color="auto" w:fill="FFFFFF"/>
        <w:jc w:val="center"/>
        <w:rPr>
          <w:rFonts w:ascii="Times" w:eastAsia="Times New Roman" w:hAnsi="Times" w:cs="Times New Roman"/>
          <w:color w:val="000000" w:themeColor="text1"/>
          <w:sz w:val="20"/>
          <w:szCs w:val="20"/>
        </w:rPr>
      </w:pPr>
      <w:r w:rsidRPr="00870F4D">
        <w:rPr>
          <w:rFonts w:ascii="Times" w:eastAsia="Times New Roman" w:hAnsi="Times" w:cs="Times New Roman"/>
          <w:color w:val="000000" w:themeColor="text1"/>
          <w:sz w:val="20"/>
          <w:szCs w:val="20"/>
        </w:rPr>
        <w:t>(*</w:t>
      </w:r>
      <w:r w:rsidR="000D51A1" w:rsidRPr="00870F4D">
        <w:rPr>
          <w:rFonts w:ascii="Times" w:eastAsia="Times New Roman" w:hAnsi="Times" w:cs="Times New Roman"/>
          <w:color w:val="000000" w:themeColor="text1"/>
          <w:sz w:val="20"/>
          <w:szCs w:val="20"/>
        </w:rPr>
        <w:t>Dates and assignment details s</w:t>
      </w:r>
      <w:r w:rsidRPr="00870F4D">
        <w:rPr>
          <w:rFonts w:ascii="Times" w:eastAsia="Times New Roman" w:hAnsi="Times" w:cs="Times New Roman"/>
          <w:color w:val="000000" w:themeColor="text1"/>
          <w:sz w:val="20"/>
          <w:szCs w:val="20"/>
        </w:rPr>
        <w:t>ubject to change at the discretion of the instructor*)</w:t>
      </w:r>
    </w:p>
    <w:p w14:paraId="01697194" w14:textId="02D33727" w:rsidR="00F70CD0" w:rsidRPr="00535A28" w:rsidRDefault="00F70CD0" w:rsidP="00F70CD0">
      <w:pPr>
        <w:shd w:val="clear" w:color="auto" w:fill="FFFFFF"/>
        <w:rPr>
          <w:rFonts w:ascii="Times" w:eastAsia="Times New Roman" w:hAnsi="Times" w:cs="Times New Roman"/>
          <w:color w:val="000000" w:themeColor="text1"/>
          <w:sz w:val="18"/>
          <w:szCs w:val="18"/>
        </w:rPr>
      </w:pPr>
      <w:r w:rsidRPr="00535A28">
        <w:rPr>
          <w:rFonts w:ascii="Times" w:eastAsia="Times New Roman" w:hAnsi="Times" w:cs="Times New Roman"/>
          <w:color w:val="000000" w:themeColor="text1"/>
          <w:sz w:val="18"/>
          <w:szCs w:val="18"/>
        </w:rPr>
        <w:t>Week One: Begins January 1</w:t>
      </w:r>
      <w:r w:rsidR="000D51A1" w:rsidRPr="00535A28">
        <w:rPr>
          <w:rFonts w:ascii="Times" w:eastAsia="Times New Roman" w:hAnsi="Times" w:cs="Times New Roman"/>
          <w:color w:val="000000" w:themeColor="text1"/>
          <w:sz w:val="18"/>
          <w:szCs w:val="18"/>
        </w:rPr>
        <w:t>2</w:t>
      </w:r>
    </w:p>
    <w:p w14:paraId="4536F5F6" w14:textId="4B18342D" w:rsidR="00F70CD0" w:rsidRPr="00535A28" w:rsidRDefault="00F70CD0" w:rsidP="00F70CD0">
      <w:pPr>
        <w:shd w:val="clear" w:color="auto" w:fill="FFFFFF"/>
        <w:ind w:left="720"/>
        <w:rPr>
          <w:rFonts w:ascii="Times" w:eastAsia="Times New Roman" w:hAnsi="Times" w:cs="Times New Roman"/>
          <w:color w:val="000000" w:themeColor="text1"/>
          <w:sz w:val="18"/>
          <w:szCs w:val="18"/>
        </w:rPr>
      </w:pPr>
      <w:r w:rsidRPr="00535A28">
        <w:rPr>
          <w:rFonts w:ascii="Times" w:eastAsia="Times New Roman" w:hAnsi="Times" w:cs="Times New Roman"/>
          <w:color w:val="000000" w:themeColor="text1"/>
          <w:sz w:val="18"/>
          <w:szCs w:val="18"/>
        </w:rPr>
        <w:t>M- Syllabus, Orientation to course</w:t>
      </w:r>
      <w:r w:rsidR="00EC6987" w:rsidRPr="00535A28">
        <w:rPr>
          <w:rFonts w:ascii="Times" w:eastAsia="Times New Roman" w:hAnsi="Times" w:cs="Times New Roman"/>
          <w:color w:val="000000" w:themeColor="text1"/>
          <w:sz w:val="18"/>
          <w:szCs w:val="18"/>
        </w:rPr>
        <w:t>, Introductions</w:t>
      </w:r>
    </w:p>
    <w:p w14:paraId="6886A4E0" w14:textId="21E2EF04" w:rsidR="00F70CD0" w:rsidRPr="00535A28" w:rsidRDefault="00F70CD0" w:rsidP="00F70CD0">
      <w:pPr>
        <w:shd w:val="clear" w:color="auto" w:fill="FFFFFF"/>
        <w:ind w:left="720"/>
        <w:rPr>
          <w:rFonts w:ascii="Times" w:eastAsia="Times New Roman" w:hAnsi="Times" w:cs="Times New Roman"/>
          <w:color w:val="000000" w:themeColor="text1"/>
          <w:sz w:val="18"/>
          <w:szCs w:val="18"/>
        </w:rPr>
      </w:pPr>
      <w:r w:rsidRPr="00535A28">
        <w:rPr>
          <w:rFonts w:ascii="Times" w:eastAsia="Times New Roman" w:hAnsi="Times" w:cs="Times New Roman"/>
          <w:color w:val="000000" w:themeColor="text1"/>
          <w:sz w:val="18"/>
          <w:szCs w:val="18"/>
        </w:rPr>
        <w:t xml:space="preserve">W- Introduction to Course- “What is Art?”; Readings: </w:t>
      </w:r>
      <w:r w:rsidR="00EC6987" w:rsidRPr="00535A28">
        <w:rPr>
          <w:rFonts w:ascii="Times" w:eastAsia="Times New Roman" w:hAnsi="Times" w:cs="Times New Roman"/>
          <w:color w:val="000000" w:themeColor="text1"/>
          <w:sz w:val="18"/>
          <w:szCs w:val="18"/>
        </w:rPr>
        <w:t xml:space="preserve">Textbook </w:t>
      </w:r>
      <w:r w:rsidRPr="00535A28">
        <w:rPr>
          <w:rFonts w:ascii="Times" w:eastAsia="Times New Roman" w:hAnsi="Times" w:cs="Times New Roman"/>
          <w:color w:val="000000" w:themeColor="text1"/>
          <w:sz w:val="18"/>
          <w:szCs w:val="18"/>
        </w:rPr>
        <w:t>Introduction</w:t>
      </w:r>
      <w:r w:rsidR="00027BF4" w:rsidRPr="00535A28">
        <w:rPr>
          <w:rFonts w:ascii="Times" w:eastAsia="Times New Roman" w:hAnsi="Times" w:cs="Times New Roman"/>
          <w:color w:val="000000" w:themeColor="text1"/>
          <w:sz w:val="18"/>
          <w:szCs w:val="18"/>
        </w:rPr>
        <w:t>; Syllabus Quiz</w:t>
      </w:r>
    </w:p>
    <w:p w14:paraId="107007C2" w14:textId="61CCFB6D" w:rsidR="00F70CD0" w:rsidRPr="00535A28" w:rsidRDefault="000E4A36" w:rsidP="00AB172C">
      <w:pPr>
        <w:shd w:val="clear" w:color="auto" w:fill="FFFFFF"/>
        <w:ind w:left="720"/>
        <w:rPr>
          <w:rFonts w:ascii="Times" w:eastAsia="Times New Roman" w:hAnsi="Times" w:cs="Times New Roman"/>
          <w:b/>
          <w:bCs/>
          <w:color w:val="000000" w:themeColor="text1"/>
          <w:sz w:val="18"/>
          <w:szCs w:val="18"/>
        </w:rPr>
      </w:pPr>
      <w:r w:rsidRPr="00535A28">
        <w:rPr>
          <w:rFonts w:ascii="Times" w:eastAsia="Times New Roman" w:hAnsi="Times" w:cs="Times New Roman"/>
          <w:b/>
          <w:bCs/>
          <w:color w:val="000000" w:themeColor="text1"/>
          <w:sz w:val="18"/>
          <w:szCs w:val="18"/>
        </w:rPr>
        <w:t>SWWA #1 due Sunday, January 1</w:t>
      </w:r>
      <w:r w:rsidR="000D51A1" w:rsidRPr="00535A28">
        <w:rPr>
          <w:rFonts w:ascii="Times" w:eastAsia="Times New Roman" w:hAnsi="Times" w:cs="Times New Roman"/>
          <w:b/>
          <w:bCs/>
          <w:color w:val="000000" w:themeColor="text1"/>
          <w:sz w:val="18"/>
          <w:szCs w:val="18"/>
        </w:rPr>
        <w:t>8</w:t>
      </w:r>
      <w:r w:rsidRPr="00535A28">
        <w:rPr>
          <w:rFonts w:ascii="Times" w:eastAsia="Times New Roman" w:hAnsi="Times" w:cs="Times New Roman"/>
          <w:b/>
          <w:bCs/>
          <w:color w:val="000000" w:themeColor="text1"/>
          <w:sz w:val="18"/>
          <w:szCs w:val="18"/>
        </w:rPr>
        <w:t xml:space="preserve"> at 11:59pm</w:t>
      </w:r>
    </w:p>
    <w:p w14:paraId="34E663E9" w14:textId="5C0458D9" w:rsidR="00F70CD0" w:rsidRPr="00535A28" w:rsidRDefault="00F70CD0" w:rsidP="00F70CD0">
      <w:pPr>
        <w:shd w:val="clear" w:color="auto" w:fill="FFFFFF"/>
        <w:rPr>
          <w:rFonts w:ascii="Times" w:eastAsia="Times New Roman" w:hAnsi="Times" w:cs="Times New Roman"/>
          <w:color w:val="000000" w:themeColor="text1"/>
          <w:sz w:val="18"/>
          <w:szCs w:val="18"/>
        </w:rPr>
      </w:pPr>
      <w:r w:rsidRPr="00535A28">
        <w:rPr>
          <w:rFonts w:ascii="Times" w:eastAsia="Times New Roman" w:hAnsi="Times" w:cs="Times New Roman"/>
          <w:color w:val="000000" w:themeColor="text1"/>
          <w:sz w:val="18"/>
          <w:szCs w:val="18"/>
        </w:rPr>
        <w:t xml:space="preserve">Week Two: Begins </w:t>
      </w:r>
      <w:r w:rsidR="000E4A36" w:rsidRPr="00535A28">
        <w:rPr>
          <w:rFonts w:ascii="Times" w:eastAsia="Times New Roman" w:hAnsi="Times" w:cs="Times New Roman"/>
          <w:color w:val="000000" w:themeColor="text1"/>
          <w:sz w:val="18"/>
          <w:szCs w:val="18"/>
        </w:rPr>
        <w:t xml:space="preserve">January </w:t>
      </w:r>
      <w:r w:rsidR="00974A49" w:rsidRPr="00535A28">
        <w:rPr>
          <w:rFonts w:ascii="Times" w:eastAsia="Times New Roman" w:hAnsi="Times" w:cs="Times New Roman"/>
          <w:color w:val="000000" w:themeColor="text1"/>
          <w:sz w:val="18"/>
          <w:szCs w:val="18"/>
        </w:rPr>
        <w:t>19</w:t>
      </w:r>
    </w:p>
    <w:p w14:paraId="5AEAA435" w14:textId="1DB14C6A" w:rsidR="006C7A2D" w:rsidRPr="00535A28" w:rsidRDefault="006C7A2D" w:rsidP="00F70CD0">
      <w:pPr>
        <w:shd w:val="clear" w:color="auto" w:fill="FFFFFF"/>
        <w:rPr>
          <w:rFonts w:ascii="Times" w:eastAsia="Times New Roman" w:hAnsi="Times" w:cs="Times New Roman"/>
          <w:color w:val="000000" w:themeColor="text1"/>
          <w:sz w:val="18"/>
          <w:szCs w:val="18"/>
        </w:rPr>
      </w:pPr>
      <w:r w:rsidRPr="00535A28">
        <w:rPr>
          <w:rFonts w:ascii="Times" w:eastAsia="Times New Roman" w:hAnsi="Times" w:cs="Times New Roman"/>
          <w:color w:val="000000" w:themeColor="text1"/>
          <w:sz w:val="18"/>
          <w:szCs w:val="18"/>
        </w:rPr>
        <w:tab/>
        <w:t xml:space="preserve">M- </w:t>
      </w:r>
      <w:r w:rsidR="00532627" w:rsidRPr="00535A28">
        <w:rPr>
          <w:rFonts w:ascii="Times" w:eastAsia="Times New Roman" w:hAnsi="Times" w:cs="Times New Roman"/>
          <w:color w:val="000000" w:themeColor="text1"/>
          <w:sz w:val="18"/>
          <w:szCs w:val="18"/>
        </w:rPr>
        <w:t>No Class- MLK Day</w:t>
      </w:r>
    </w:p>
    <w:p w14:paraId="3972B3AB" w14:textId="35CCF717" w:rsidR="00F70CD0" w:rsidRPr="00535A28" w:rsidRDefault="000E4A36" w:rsidP="000E4A36">
      <w:pPr>
        <w:shd w:val="clear" w:color="auto" w:fill="FFFFFF"/>
        <w:ind w:left="720"/>
        <w:rPr>
          <w:rFonts w:ascii="Times" w:eastAsia="Times New Roman" w:hAnsi="Times" w:cs="Times New Roman"/>
          <w:color w:val="000000" w:themeColor="text1"/>
          <w:sz w:val="18"/>
          <w:szCs w:val="18"/>
        </w:rPr>
      </w:pPr>
      <w:r w:rsidRPr="00535A28">
        <w:rPr>
          <w:rFonts w:ascii="Times" w:eastAsia="Times New Roman" w:hAnsi="Times" w:cs="Times New Roman"/>
          <w:color w:val="000000" w:themeColor="text1"/>
          <w:sz w:val="18"/>
          <w:szCs w:val="18"/>
        </w:rPr>
        <w:t xml:space="preserve">W- </w:t>
      </w:r>
      <w:r w:rsidR="00F70CD0" w:rsidRPr="00535A28">
        <w:rPr>
          <w:rFonts w:ascii="Times" w:eastAsia="Times New Roman" w:hAnsi="Times" w:cs="Times New Roman"/>
          <w:color w:val="000000" w:themeColor="text1"/>
          <w:sz w:val="18"/>
          <w:szCs w:val="18"/>
        </w:rPr>
        <w:t>Fundamentals (Line, Shape</w:t>
      </w:r>
      <w:r w:rsidR="00724C78" w:rsidRPr="00535A28">
        <w:rPr>
          <w:rFonts w:ascii="Times" w:eastAsia="Times New Roman" w:hAnsi="Times" w:cs="Times New Roman"/>
          <w:color w:val="000000" w:themeColor="text1"/>
          <w:sz w:val="18"/>
          <w:szCs w:val="18"/>
        </w:rPr>
        <w:t>, Contrast</w:t>
      </w:r>
      <w:r w:rsidR="006C7A2D" w:rsidRPr="00535A28">
        <w:rPr>
          <w:rFonts w:ascii="Times" w:eastAsia="Times New Roman" w:hAnsi="Times" w:cs="Times New Roman"/>
          <w:color w:val="000000" w:themeColor="text1"/>
          <w:sz w:val="18"/>
          <w:szCs w:val="18"/>
        </w:rPr>
        <w:t>)</w:t>
      </w:r>
      <w:r w:rsidR="00724C78" w:rsidRPr="00535A28">
        <w:rPr>
          <w:rFonts w:ascii="Times" w:eastAsia="Times New Roman" w:hAnsi="Times" w:cs="Times New Roman"/>
          <w:color w:val="000000" w:themeColor="text1"/>
          <w:sz w:val="18"/>
          <w:szCs w:val="18"/>
        </w:rPr>
        <w:t>;</w:t>
      </w:r>
      <w:r w:rsidR="00F70CD0" w:rsidRPr="00535A28">
        <w:rPr>
          <w:rFonts w:ascii="Times" w:eastAsia="Times New Roman" w:hAnsi="Times" w:cs="Times New Roman"/>
          <w:color w:val="000000" w:themeColor="text1"/>
          <w:sz w:val="18"/>
          <w:szCs w:val="18"/>
        </w:rPr>
        <w:t xml:space="preserve"> Readings: 1.1</w:t>
      </w:r>
    </w:p>
    <w:p w14:paraId="2CE721A1" w14:textId="00F643A9" w:rsidR="000E4A36" w:rsidRPr="00535A28" w:rsidRDefault="000E4A36" w:rsidP="00AB172C">
      <w:pPr>
        <w:shd w:val="clear" w:color="auto" w:fill="FFFFFF"/>
        <w:ind w:left="720"/>
        <w:rPr>
          <w:rFonts w:ascii="Times" w:eastAsia="Times New Roman" w:hAnsi="Times" w:cs="Times New Roman"/>
          <w:b/>
          <w:bCs/>
          <w:color w:val="000000" w:themeColor="text1"/>
          <w:sz w:val="18"/>
          <w:szCs w:val="18"/>
        </w:rPr>
      </w:pPr>
      <w:r w:rsidRPr="00535A28">
        <w:rPr>
          <w:rFonts w:ascii="Times" w:eastAsia="Times New Roman" w:hAnsi="Times" w:cs="Times New Roman"/>
          <w:b/>
          <w:bCs/>
          <w:color w:val="000000" w:themeColor="text1"/>
          <w:sz w:val="18"/>
          <w:szCs w:val="18"/>
        </w:rPr>
        <w:t>SWWA #2 due Sunday, January 2</w:t>
      </w:r>
      <w:r w:rsidR="00303C23" w:rsidRPr="00535A28">
        <w:rPr>
          <w:rFonts w:ascii="Times" w:eastAsia="Times New Roman" w:hAnsi="Times" w:cs="Times New Roman"/>
          <w:b/>
          <w:bCs/>
          <w:color w:val="000000" w:themeColor="text1"/>
          <w:sz w:val="18"/>
          <w:szCs w:val="18"/>
        </w:rPr>
        <w:t>5</w:t>
      </w:r>
      <w:r w:rsidRPr="00535A28">
        <w:rPr>
          <w:rFonts w:ascii="Times" w:eastAsia="Times New Roman" w:hAnsi="Times" w:cs="Times New Roman"/>
          <w:b/>
          <w:bCs/>
          <w:color w:val="000000" w:themeColor="text1"/>
          <w:sz w:val="18"/>
          <w:szCs w:val="18"/>
        </w:rPr>
        <w:t xml:space="preserve"> at 11:59pm</w:t>
      </w:r>
    </w:p>
    <w:p w14:paraId="00636A43" w14:textId="282A62EA" w:rsidR="00F70CD0" w:rsidRPr="00535A28" w:rsidRDefault="00F70CD0" w:rsidP="00F70CD0">
      <w:pPr>
        <w:shd w:val="clear" w:color="auto" w:fill="FFFFFF"/>
        <w:rPr>
          <w:rFonts w:ascii="Times" w:eastAsia="Times New Roman" w:hAnsi="Times" w:cs="Times New Roman"/>
          <w:color w:val="000000" w:themeColor="text1"/>
          <w:sz w:val="18"/>
          <w:szCs w:val="18"/>
        </w:rPr>
      </w:pPr>
      <w:r w:rsidRPr="00535A28">
        <w:rPr>
          <w:rFonts w:ascii="Times" w:eastAsia="Times New Roman" w:hAnsi="Times" w:cs="Times New Roman"/>
          <w:color w:val="000000" w:themeColor="text1"/>
          <w:sz w:val="18"/>
          <w:szCs w:val="18"/>
        </w:rPr>
        <w:t xml:space="preserve">Week Three: Begins </w:t>
      </w:r>
      <w:r w:rsidR="000E4A36" w:rsidRPr="00535A28">
        <w:rPr>
          <w:rFonts w:ascii="Times" w:eastAsia="Times New Roman" w:hAnsi="Times" w:cs="Times New Roman"/>
          <w:color w:val="000000" w:themeColor="text1"/>
          <w:sz w:val="18"/>
          <w:szCs w:val="18"/>
        </w:rPr>
        <w:t>January 2</w:t>
      </w:r>
      <w:r w:rsidR="00303C23" w:rsidRPr="00535A28">
        <w:rPr>
          <w:rFonts w:ascii="Times" w:eastAsia="Times New Roman" w:hAnsi="Times" w:cs="Times New Roman"/>
          <w:color w:val="000000" w:themeColor="text1"/>
          <w:sz w:val="18"/>
          <w:szCs w:val="18"/>
        </w:rPr>
        <w:t>6</w:t>
      </w:r>
    </w:p>
    <w:p w14:paraId="01BB961C" w14:textId="434B6F28" w:rsidR="001D0250" w:rsidRPr="00535A28" w:rsidRDefault="000E4A36" w:rsidP="001D0250">
      <w:pPr>
        <w:shd w:val="clear" w:color="auto" w:fill="FFFFFF"/>
        <w:ind w:left="720"/>
        <w:rPr>
          <w:rFonts w:ascii="Times" w:eastAsia="Times New Roman" w:hAnsi="Times" w:cs="Times New Roman"/>
          <w:sz w:val="18"/>
          <w:szCs w:val="18"/>
        </w:rPr>
      </w:pPr>
      <w:r w:rsidRPr="00535A28">
        <w:rPr>
          <w:rFonts w:ascii="Times" w:eastAsia="Times New Roman" w:hAnsi="Times" w:cs="Times New Roman"/>
          <w:sz w:val="18"/>
          <w:szCs w:val="18"/>
        </w:rPr>
        <w:t xml:space="preserve">M- </w:t>
      </w:r>
      <w:r w:rsidR="00EE1A6F" w:rsidRPr="00535A28">
        <w:rPr>
          <w:rFonts w:ascii="Times" w:eastAsia="Times New Roman" w:hAnsi="Times" w:cs="Times New Roman"/>
          <w:sz w:val="18"/>
          <w:szCs w:val="18"/>
        </w:rPr>
        <w:t>English Double Block</w:t>
      </w:r>
    </w:p>
    <w:p w14:paraId="484C7F34" w14:textId="31C50933" w:rsidR="00B83665" w:rsidRPr="00535A28" w:rsidRDefault="00B83665" w:rsidP="001D0250">
      <w:pPr>
        <w:shd w:val="clear" w:color="auto" w:fill="FFFFFF"/>
        <w:ind w:left="720"/>
        <w:rPr>
          <w:rFonts w:ascii="Times" w:eastAsia="Times New Roman" w:hAnsi="Times" w:cs="Times New Roman"/>
          <w:sz w:val="18"/>
          <w:szCs w:val="18"/>
        </w:rPr>
      </w:pPr>
      <w:r w:rsidRPr="00535A28">
        <w:rPr>
          <w:rFonts w:ascii="Times" w:eastAsia="Times New Roman" w:hAnsi="Times" w:cs="Times New Roman"/>
          <w:sz w:val="18"/>
          <w:szCs w:val="18"/>
        </w:rPr>
        <w:t xml:space="preserve">W- </w:t>
      </w:r>
      <w:r w:rsidR="009D1B74" w:rsidRPr="00535A28">
        <w:rPr>
          <w:rFonts w:ascii="Times" w:eastAsia="Times New Roman" w:hAnsi="Times" w:cs="Times New Roman"/>
          <w:sz w:val="18"/>
          <w:szCs w:val="18"/>
        </w:rPr>
        <w:t>English Double Block</w:t>
      </w:r>
    </w:p>
    <w:p w14:paraId="5A351568" w14:textId="0772A048" w:rsidR="00F70CD0" w:rsidRPr="00535A28" w:rsidRDefault="00B170AC" w:rsidP="00AB172C">
      <w:pPr>
        <w:shd w:val="clear" w:color="auto" w:fill="FFFFFF"/>
        <w:ind w:left="720"/>
        <w:rPr>
          <w:rFonts w:ascii="Times" w:eastAsia="Times New Roman" w:hAnsi="Times" w:cs="Times New Roman"/>
          <w:b/>
          <w:bCs/>
          <w:color w:val="000000" w:themeColor="text1"/>
          <w:sz w:val="18"/>
          <w:szCs w:val="18"/>
        </w:rPr>
      </w:pPr>
      <w:r w:rsidRPr="00535A28">
        <w:rPr>
          <w:rFonts w:ascii="Times" w:eastAsia="Times New Roman" w:hAnsi="Times" w:cs="Times New Roman"/>
          <w:b/>
          <w:bCs/>
          <w:color w:val="000000" w:themeColor="text1"/>
          <w:sz w:val="18"/>
          <w:szCs w:val="18"/>
        </w:rPr>
        <w:t xml:space="preserve">SWWA #3 due Sunday, February </w:t>
      </w:r>
      <w:r w:rsidR="00303C23" w:rsidRPr="00535A28">
        <w:rPr>
          <w:rFonts w:ascii="Times" w:eastAsia="Times New Roman" w:hAnsi="Times" w:cs="Times New Roman"/>
          <w:b/>
          <w:bCs/>
          <w:color w:val="000000" w:themeColor="text1"/>
          <w:sz w:val="18"/>
          <w:szCs w:val="18"/>
        </w:rPr>
        <w:t>1</w:t>
      </w:r>
      <w:r w:rsidRPr="00535A28">
        <w:rPr>
          <w:rFonts w:ascii="Times" w:eastAsia="Times New Roman" w:hAnsi="Times" w:cs="Times New Roman"/>
          <w:b/>
          <w:bCs/>
          <w:color w:val="000000" w:themeColor="text1"/>
          <w:sz w:val="18"/>
          <w:szCs w:val="18"/>
        </w:rPr>
        <w:t xml:space="preserve"> at 11:59pm</w:t>
      </w:r>
    </w:p>
    <w:p w14:paraId="41830F59" w14:textId="62589CFE" w:rsidR="00F70CD0" w:rsidRPr="00535A28" w:rsidRDefault="00F70CD0" w:rsidP="00F70CD0">
      <w:pPr>
        <w:shd w:val="clear" w:color="auto" w:fill="FFFFFF"/>
        <w:rPr>
          <w:rFonts w:ascii="Times" w:eastAsia="Times New Roman" w:hAnsi="Times" w:cs="Times New Roman"/>
          <w:color w:val="000000" w:themeColor="text1"/>
          <w:sz w:val="18"/>
          <w:szCs w:val="18"/>
        </w:rPr>
      </w:pPr>
      <w:r w:rsidRPr="00535A28">
        <w:rPr>
          <w:rFonts w:ascii="Times" w:eastAsia="Times New Roman" w:hAnsi="Times" w:cs="Times New Roman"/>
          <w:color w:val="000000" w:themeColor="text1"/>
          <w:sz w:val="18"/>
          <w:szCs w:val="18"/>
        </w:rPr>
        <w:t>Week Four: Begins</w:t>
      </w:r>
      <w:r w:rsidR="000E4A36" w:rsidRPr="00535A28">
        <w:rPr>
          <w:rFonts w:ascii="Times" w:eastAsia="Times New Roman" w:hAnsi="Times" w:cs="Times New Roman"/>
          <w:color w:val="000000" w:themeColor="text1"/>
          <w:sz w:val="18"/>
          <w:szCs w:val="18"/>
        </w:rPr>
        <w:t xml:space="preserve"> February 2</w:t>
      </w:r>
    </w:p>
    <w:p w14:paraId="4F5350FB" w14:textId="722094DC" w:rsidR="00EE1A6F" w:rsidRPr="00535A28" w:rsidRDefault="006C7A2D" w:rsidP="00F30DA4">
      <w:pPr>
        <w:shd w:val="clear" w:color="auto" w:fill="FFFFFF"/>
        <w:rPr>
          <w:rFonts w:ascii="Times" w:eastAsia="Times New Roman" w:hAnsi="Times" w:cs="Times New Roman"/>
          <w:color w:val="000000" w:themeColor="text1"/>
          <w:sz w:val="18"/>
          <w:szCs w:val="18"/>
        </w:rPr>
      </w:pPr>
      <w:r w:rsidRPr="00535A28">
        <w:rPr>
          <w:rFonts w:ascii="Times" w:eastAsia="Times New Roman" w:hAnsi="Times" w:cs="Times New Roman"/>
          <w:color w:val="000000" w:themeColor="text1"/>
          <w:sz w:val="18"/>
          <w:szCs w:val="18"/>
        </w:rPr>
        <w:tab/>
      </w:r>
      <w:r w:rsidR="00724C78" w:rsidRPr="00535A28">
        <w:rPr>
          <w:rFonts w:ascii="Times" w:eastAsia="Times New Roman" w:hAnsi="Times" w:cs="Times New Roman"/>
          <w:color w:val="000000" w:themeColor="text1"/>
          <w:sz w:val="18"/>
          <w:szCs w:val="18"/>
        </w:rPr>
        <w:t xml:space="preserve">M- </w:t>
      </w:r>
      <w:r w:rsidR="001A6E75" w:rsidRPr="00535A28">
        <w:rPr>
          <w:rFonts w:ascii="Times" w:eastAsia="Times New Roman" w:hAnsi="Times" w:cs="Times New Roman"/>
          <w:sz w:val="18"/>
          <w:szCs w:val="18"/>
        </w:rPr>
        <w:t xml:space="preserve">More </w:t>
      </w:r>
      <w:proofErr w:type="gramStart"/>
      <w:r w:rsidR="001A6E75" w:rsidRPr="00535A28">
        <w:rPr>
          <w:rFonts w:ascii="Times" w:eastAsia="Times New Roman" w:hAnsi="Times" w:cs="Times New Roman"/>
          <w:sz w:val="18"/>
          <w:szCs w:val="18"/>
        </w:rPr>
        <w:t>Fundamentals!;</w:t>
      </w:r>
      <w:proofErr w:type="gramEnd"/>
      <w:r w:rsidR="001A6E75" w:rsidRPr="00535A28">
        <w:rPr>
          <w:rFonts w:ascii="Times" w:eastAsia="Times New Roman" w:hAnsi="Times" w:cs="Times New Roman"/>
          <w:sz w:val="18"/>
          <w:szCs w:val="18"/>
        </w:rPr>
        <w:t xml:space="preserve">  </w:t>
      </w:r>
      <w:r w:rsidR="001A6E75" w:rsidRPr="00535A28">
        <w:rPr>
          <w:rFonts w:ascii="Times" w:eastAsia="Times New Roman" w:hAnsi="Times" w:cs="Times New Roman"/>
          <w:color w:val="000000" w:themeColor="text1"/>
          <w:sz w:val="18"/>
          <w:szCs w:val="18"/>
        </w:rPr>
        <w:t>Form, Volume, Mass and Texture</w:t>
      </w:r>
      <w:r w:rsidR="009D1B74" w:rsidRPr="00535A28">
        <w:rPr>
          <w:rFonts w:ascii="Times" w:eastAsia="Times New Roman" w:hAnsi="Times" w:cs="Times New Roman"/>
          <w:color w:val="000000" w:themeColor="text1"/>
          <w:sz w:val="18"/>
          <w:szCs w:val="18"/>
        </w:rPr>
        <w:t xml:space="preserve">. </w:t>
      </w:r>
    </w:p>
    <w:p w14:paraId="77F6D115" w14:textId="6927D2EE" w:rsidR="00275678" w:rsidRPr="00535A28" w:rsidRDefault="00275678" w:rsidP="009443F0">
      <w:pPr>
        <w:shd w:val="clear" w:color="auto" w:fill="FFFFFF"/>
        <w:ind w:left="720"/>
        <w:rPr>
          <w:rFonts w:ascii="Times" w:eastAsia="Times New Roman" w:hAnsi="Times" w:cs="Times New Roman"/>
          <w:color w:val="000000" w:themeColor="text1"/>
          <w:sz w:val="18"/>
          <w:szCs w:val="18"/>
          <w:vertAlign w:val="superscript"/>
        </w:rPr>
      </w:pPr>
      <w:r w:rsidRPr="00535A28">
        <w:rPr>
          <w:rFonts w:ascii="Times" w:eastAsia="Times New Roman" w:hAnsi="Times" w:cs="Times New Roman"/>
          <w:color w:val="000000" w:themeColor="text1"/>
          <w:sz w:val="18"/>
          <w:szCs w:val="18"/>
        </w:rPr>
        <w:t>W</w:t>
      </w:r>
      <w:r w:rsidR="009D1B74" w:rsidRPr="00535A28">
        <w:rPr>
          <w:rFonts w:ascii="Times" w:eastAsia="Times New Roman" w:hAnsi="Times" w:cs="Times New Roman"/>
          <w:color w:val="000000" w:themeColor="text1"/>
          <w:sz w:val="18"/>
          <w:szCs w:val="18"/>
        </w:rPr>
        <w:t xml:space="preserve"> (Double Block)</w:t>
      </w:r>
      <w:r w:rsidRPr="00535A28">
        <w:rPr>
          <w:rFonts w:ascii="Times" w:eastAsia="Times New Roman" w:hAnsi="Times" w:cs="Times New Roman"/>
          <w:color w:val="000000" w:themeColor="text1"/>
          <w:sz w:val="18"/>
          <w:szCs w:val="18"/>
        </w:rPr>
        <w:t xml:space="preserve">- </w:t>
      </w:r>
      <w:r w:rsidR="004D70C6" w:rsidRPr="00535A28">
        <w:rPr>
          <w:rFonts w:ascii="Times" w:eastAsia="Times New Roman" w:hAnsi="Times" w:cs="Times New Roman"/>
          <w:color w:val="000000" w:themeColor="text1"/>
          <w:sz w:val="18"/>
          <w:szCs w:val="18"/>
        </w:rPr>
        <w:t>Scale and Proportion, Emphasis and Focal Point, Pattern and Rhythm.</w:t>
      </w:r>
      <w:r w:rsidR="009443F0" w:rsidRPr="00535A28">
        <w:rPr>
          <w:rFonts w:ascii="Times" w:eastAsia="Times New Roman" w:hAnsi="Times" w:cs="Times New Roman"/>
          <w:color w:val="000000" w:themeColor="text1"/>
          <w:sz w:val="18"/>
          <w:szCs w:val="18"/>
        </w:rPr>
        <w:t xml:space="preserve"> AND Implied Depth: Value and Space, Color, Time and Motion, Unity, Variety and Balance.</w:t>
      </w:r>
    </w:p>
    <w:p w14:paraId="71B47342" w14:textId="5DCCE3FC" w:rsidR="00F70CD0" w:rsidRPr="00535A28" w:rsidRDefault="00B170AC" w:rsidP="00AB172C">
      <w:pPr>
        <w:shd w:val="clear" w:color="auto" w:fill="FFFFFF"/>
        <w:ind w:left="720"/>
        <w:rPr>
          <w:rFonts w:ascii="Times" w:eastAsia="Times New Roman" w:hAnsi="Times" w:cs="Times New Roman"/>
          <w:b/>
          <w:bCs/>
          <w:color w:val="000000" w:themeColor="text1"/>
          <w:sz w:val="18"/>
          <w:szCs w:val="18"/>
        </w:rPr>
      </w:pPr>
      <w:r w:rsidRPr="00535A28">
        <w:rPr>
          <w:rFonts w:ascii="Times" w:eastAsia="Times New Roman" w:hAnsi="Times" w:cs="Times New Roman"/>
          <w:b/>
          <w:bCs/>
          <w:color w:val="000000" w:themeColor="text1"/>
          <w:sz w:val="18"/>
          <w:szCs w:val="18"/>
        </w:rPr>
        <w:t xml:space="preserve">SWWA #4 due Sunday, February </w:t>
      </w:r>
      <w:r w:rsidR="00B76C3F" w:rsidRPr="00535A28">
        <w:rPr>
          <w:rFonts w:ascii="Times" w:eastAsia="Times New Roman" w:hAnsi="Times" w:cs="Times New Roman"/>
          <w:b/>
          <w:bCs/>
          <w:color w:val="000000" w:themeColor="text1"/>
          <w:sz w:val="18"/>
          <w:szCs w:val="18"/>
        </w:rPr>
        <w:t>8</w:t>
      </w:r>
      <w:r w:rsidRPr="00535A28">
        <w:rPr>
          <w:rFonts w:ascii="Times" w:eastAsia="Times New Roman" w:hAnsi="Times" w:cs="Times New Roman"/>
          <w:b/>
          <w:bCs/>
          <w:color w:val="000000" w:themeColor="text1"/>
          <w:sz w:val="18"/>
          <w:szCs w:val="18"/>
        </w:rPr>
        <w:t xml:space="preserve"> at 11:59pm</w:t>
      </w:r>
    </w:p>
    <w:p w14:paraId="32B68C3C" w14:textId="6C0EDA5B" w:rsidR="00F70CD0" w:rsidRPr="00535A28" w:rsidRDefault="00F70CD0" w:rsidP="00F70CD0">
      <w:pPr>
        <w:shd w:val="clear" w:color="auto" w:fill="FFFFFF"/>
        <w:rPr>
          <w:rFonts w:ascii="Times" w:eastAsia="Times New Roman" w:hAnsi="Times" w:cs="Times New Roman"/>
          <w:color w:val="000000" w:themeColor="text1"/>
          <w:sz w:val="18"/>
          <w:szCs w:val="18"/>
        </w:rPr>
      </w:pPr>
      <w:r w:rsidRPr="00535A28">
        <w:rPr>
          <w:rFonts w:ascii="Times" w:eastAsia="Times New Roman" w:hAnsi="Times" w:cs="Times New Roman"/>
          <w:color w:val="000000" w:themeColor="text1"/>
          <w:sz w:val="18"/>
          <w:szCs w:val="18"/>
        </w:rPr>
        <w:t xml:space="preserve">Week Five: Begins </w:t>
      </w:r>
      <w:r w:rsidR="000E4A36" w:rsidRPr="00535A28">
        <w:rPr>
          <w:rFonts w:ascii="Times" w:eastAsia="Times New Roman" w:hAnsi="Times" w:cs="Times New Roman"/>
          <w:color w:val="000000" w:themeColor="text1"/>
          <w:sz w:val="18"/>
          <w:szCs w:val="18"/>
        </w:rPr>
        <w:t>February 9</w:t>
      </w:r>
    </w:p>
    <w:p w14:paraId="1DBD28FD" w14:textId="6C24D1E7" w:rsidR="006C7A2D" w:rsidRPr="00535A28" w:rsidRDefault="006C7A2D" w:rsidP="006C7A2D">
      <w:pPr>
        <w:shd w:val="clear" w:color="auto" w:fill="FFFFFF"/>
        <w:ind w:firstLine="720"/>
        <w:rPr>
          <w:rFonts w:ascii="Times" w:eastAsia="Times New Roman" w:hAnsi="Times" w:cs="Times New Roman"/>
          <w:color w:val="000000" w:themeColor="text1"/>
          <w:sz w:val="18"/>
          <w:szCs w:val="18"/>
        </w:rPr>
      </w:pPr>
      <w:r w:rsidRPr="00535A28">
        <w:rPr>
          <w:rFonts w:ascii="Times" w:eastAsia="Times New Roman" w:hAnsi="Times" w:cs="Times New Roman"/>
          <w:color w:val="000000" w:themeColor="text1"/>
          <w:sz w:val="18"/>
          <w:szCs w:val="18"/>
        </w:rPr>
        <w:t>M- Begin Unit II: Media and Processes (Drawing, Painting); Readings: 2.1-2.2</w:t>
      </w:r>
    </w:p>
    <w:p w14:paraId="1DBE3C58" w14:textId="36060327" w:rsidR="006C7A2D" w:rsidRPr="00535A28" w:rsidRDefault="006C7A2D" w:rsidP="00F30DA4">
      <w:pPr>
        <w:shd w:val="clear" w:color="auto" w:fill="FFFFFF"/>
        <w:ind w:left="720"/>
        <w:rPr>
          <w:rFonts w:ascii="Times" w:eastAsia="Times New Roman" w:hAnsi="Times" w:cs="Times New Roman"/>
          <w:color w:val="000000" w:themeColor="text1"/>
          <w:sz w:val="18"/>
          <w:szCs w:val="18"/>
        </w:rPr>
      </w:pPr>
      <w:r w:rsidRPr="00535A28">
        <w:rPr>
          <w:rFonts w:ascii="Times" w:eastAsia="Times New Roman" w:hAnsi="Times" w:cs="Times New Roman"/>
          <w:color w:val="000000" w:themeColor="text1"/>
          <w:sz w:val="18"/>
          <w:szCs w:val="18"/>
        </w:rPr>
        <w:t xml:space="preserve">W- </w:t>
      </w:r>
      <w:r w:rsidR="00877B62" w:rsidRPr="00535A28">
        <w:rPr>
          <w:rFonts w:ascii="Times" w:eastAsia="Times New Roman" w:hAnsi="Times" w:cs="Times New Roman"/>
          <w:b/>
          <w:bCs/>
          <w:color w:val="000000" w:themeColor="text1"/>
          <w:sz w:val="18"/>
          <w:szCs w:val="18"/>
        </w:rPr>
        <w:t>Project Plan</w:t>
      </w:r>
      <w:r w:rsidR="00F30DA4" w:rsidRPr="00535A28">
        <w:rPr>
          <w:rFonts w:ascii="Times" w:eastAsia="Times New Roman" w:hAnsi="Times" w:cs="Times New Roman"/>
          <w:color w:val="000000" w:themeColor="text1"/>
          <w:sz w:val="18"/>
          <w:szCs w:val="18"/>
        </w:rPr>
        <w:t xml:space="preserve"> AND </w:t>
      </w:r>
      <w:r w:rsidRPr="00535A28">
        <w:rPr>
          <w:rFonts w:ascii="Times" w:eastAsia="Times New Roman" w:hAnsi="Times" w:cs="Times New Roman"/>
          <w:color w:val="000000" w:themeColor="text1"/>
          <w:sz w:val="18"/>
          <w:szCs w:val="18"/>
        </w:rPr>
        <w:t>Continue Part II: Media and Processes (Printmaking, Sculpture</w:t>
      </w:r>
      <w:r w:rsidR="009A6AC7" w:rsidRPr="00535A28">
        <w:rPr>
          <w:rFonts w:ascii="Times" w:eastAsia="Times New Roman" w:hAnsi="Times" w:cs="Times New Roman"/>
          <w:color w:val="000000" w:themeColor="text1"/>
          <w:sz w:val="18"/>
          <w:szCs w:val="18"/>
        </w:rPr>
        <w:t xml:space="preserve"> 2.3-2.4)</w:t>
      </w:r>
    </w:p>
    <w:p w14:paraId="4180DE02" w14:textId="11F015AE" w:rsidR="000E4A36" w:rsidRPr="00535A28" w:rsidRDefault="00B170AC" w:rsidP="00D815EC">
      <w:pPr>
        <w:shd w:val="clear" w:color="auto" w:fill="FFFFFF"/>
        <w:ind w:left="720"/>
        <w:rPr>
          <w:rFonts w:ascii="Times" w:eastAsia="Times New Roman" w:hAnsi="Times" w:cs="Times New Roman"/>
          <w:b/>
          <w:bCs/>
          <w:color w:val="000000" w:themeColor="text1"/>
          <w:sz w:val="18"/>
          <w:szCs w:val="18"/>
        </w:rPr>
      </w:pPr>
      <w:r w:rsidRPr="00535A28">
        <w:rPr>
          <w:rFonts w:ascii="Times" w:eastAsia="Times New Roman" w:hAnsi="Times" w:cs="Times New Roman"/>
          <w:b/>
          <w:bCs/>
          <w:color w:val="000000" w:themeColor="text1"/>
          <w:sz w:val="18"/>
          <w:szCs w:val="18"/>
        </w:rPr>
        <w:t>SWWA #5 due Sunday, February 1</w:t>
      </w:r>
      <w:r w:rsidR="00B76C3F" w:rsidRPr="00535A28">
        <w:rPr>
          <w:rFonts w:ascii="Times" w:eastAsia="Times New Roman" w:hAnsi="Times" w:cs="Times New Roman"/>
          <w:b/>
          <w:bCs/>
          <w:color w:val="000000" w:themeColor="text1"/>
          <w:sz w:val="18"/>
          <w:szCs w:val="18"/>
        </w:rPr>
        <w:t>5</w:t>
      </w:r>
      <w:r w:rsidRPr="00535A28">
        <w:rPr>
          <w:rFonts w:ascii="Times" w:eastAsia="Times New Roman" w:hAnsi="Times" w:cs="Times New Roman"/>
          <w:b/>
          <w:bCs/>
          <w:color w:val="000000" w:themeColor="text1"/>
          <w:sz w:val="18"/>
          <w:szCs w:val="18"/>
        </w:rPr>
        <w:t xml:space="preserve"> at 11:59pm</w:t>
      </w:r>
    </w:p>
    <w:p w14:paraId="2832BE44" w14:textId="3297B23C" w:rsidR="00F70CD0" w:rsidRPr="00535A28" w:rsidRDefault="00F70CD0" w:rsidP="00F70CD0">
      <w:pPr>
        <w:shd w:val="clear" w:color="auto" w:fill="FFFFFF"/>
        <w:rPr>
          <w:rFonts w:ascii="Times" w:eastAsia="Times New Roman" w:hAnsi="Times" w:cs="Times New Roman"/>
          <w:color w:val="000000" w:themeColor="text1"/>
          <w:sz w:val="18"/>
          <w:szCs w:val="18"/>
        </w:rPr>
      </w:pPr>
      <w:r w:rsidRPr="00535A28">
        <w:rPr>
          <w:rFonts w:ascii="Times" w:eastAsia="Times New Roman" w:hAnsi="Times" w:cs="Times New Roman"/>
          <w:color w:val="000000" w:themeColor="text1"/>
          <w:sz w:val="18"/>
          <w:szCs w:val="18"/>
        </w:rPr>
        <w:t xml:space="preserve">Week Six: Begins </w:t>
      </w:r>
      <w:r w:rsidR="000E4A36" w:rsidRPr="00535A28">
        <w:rPr>
          <w:rFonts w:ascii="Times" w:eastAsia="Times New Roman" w:hAnsi="Times" w:cs="Times New Roman"/>
          <w:color w:val="000000" w:themeColor="text1"/>
          <w:sz w:val="18"/>
          <w:szCs w:val="18"/>
        </w:rPr>
        <w:t>February 1</w:t>
      </w:r>
      <w:r w:rsidR="00B76C3F" w:rsidRPr="00535A28">
        <w:rPr>
          <w:rFonts w:ascii="Times" w:eastAsia="Times New Roman" w:hAnsi="Times" w:cs="Times New Roman"/>
          <w:color w:val="000000" w:themeColor="text1"/>
          <w:sz w:val="18"/>
          <w:szCs w:val="18"/>
        </w:rPr>
        <w:t>6</w:t>
      </w:r>
    </w:p>
    <w:p w14:paraId="21F7A5C3" w14:textId="0D1D4619" w:rsidR="00F70CD0" w:rsidRPr="00535A28" w:rsidRDefault="004A5D3E" w:rsidP="000E4A36">
      <w:pPr>
        <w:shd w:val="clear" w:color="auto" w:fill="FFFFFF"/>
        <w:ind w:left="720"/>
        <w:rPr>
          <w:rFonts w:ascii="Times" w:eastAsia="Times New Roman" w:hAnsi="Times" w:cs="Times New Roman"/>
          <w:color w:val="000000" w:themeColor="text1"/>
          <w:sz w:val="18"/>
          <w:szCs w:val="18"/>
        </w:rPr>
      </w:pPr>
      <w:r w:rsidRPr="00535A28">
        <w:rPr>
          <w:rFonts w:ascii="Times" w:eastAsia="Times New Roman" w:hAnsi="Times" w:cs="Times New Roman"/>
          <w:color w:val="000000" w:themeColor="text1"/>
          <w:sz w:val="18"/>
          <w:szCs w:val="18"/>
        </w:rPr>
        <w:t xml:space="preserve">M- </w:t>
      </w:r>
      <w:r w:rsidR="00F70CD0" w:rsidRPr="00535A28">
        <w:rPr>
          <w:rFonts w:ascii="Times" w:eastAsia="Times New Roman" w:hAnsi="Times" w:cs="Times New Roman"/>
          <w:color w:val="000000" w:themeColor="text1"/>
          <w:sz w:val="18"/>
          <w:szCs w:val="18"/>
        </w:rPr>
        <w:t>Continue Part II: Media and Processes (Architecture, Craft, Design); Readings: 2.5-2.7</w:t>
      </w:r>
    </w:p>
    <w:p w14:paraId="0772C427" w14:textId="35427E90" w:rsidR="00192E48" w:rsidRPr="00535A28" w:rsidRDefault="00192E48" w:rsidP="000E4A36">
      <w:pPr>
        <w:shd w:val="clear" w:color="auto" w:fill="FFFFFF"/>
        <w:ind w:left="720"/>
        <w:rPr>
          <w:rFonts w:ascii="Times" w:eastAsia="Times New Roman" w:hAnsi="Times" w:cs="Times New Roman"/>
          <w:color w:val="000000" w:themeColor="text1"/>
          <w:sz w:val="18"/>
          <w:szCs w:val="18"/>
        </w:rPr>
      </w:pPr>
      <w:r w:rsidRPr="00535A28">
        <w:rPr>
          <w:rFonts w:ascii="Times" w:eastAsia="Times New Roman" w:hAnsi="Times" w:cs="Times New Roman"/>
          <w:color w:val="000000" w:themeColor="text1"/>
          <w:sz w:val="18"/>
          <w:szCs w:val="18"/>
        </w:rPr>
        <w:t>W- Photography, Film/Video and Digital Art</w:t>
      </w:r>
      <w:r w:rsidR="00C42306" w:rsidRPr="00535A28">
        <w:rPr>
          <w:rFonts w:ascii="Times" w:eastAsia="Times New Roman" w:hAnsi="Times" w:cs="Times New Roman"/>
          <w:color w:val="000000" w:themeColor="text1"/>
          <w:sz w:val="18"/>
          <w:szCs w:val="18"/>
        </w:rPr>
        <w:t>: 2.8-2.9</w:t>
      </w:r>
    </w:p>
    <w:p w14:paraId="5833C1F1" w14:textId="35272007" w:rsidR="000E4A36" w:rsidRPr="00535A28" w:rsidRDefault="004C2808" w:rsidP="00AB172C">
      <w:pPr>
        <w:shd w:val="clear" w:color="auto" w:fill="FFFFFF"/>
        <w:ind w:left="720"/>
        <w:rPr>
          <w:rFonts w:ascii="Times" w:eastAsia="Times New Roman" w:hAnsi="Times" w:cs="Times New Roman"/>
          <w:b/>
          <w:bCs/>
          <w:color w:val="000000" w:themeColor="text1"/>
          <w:sz w:val="18"/>
          <w:szCs w:val="18"/>
        </w:rPr>
      </w:pPr>
      <w:r w:rsidRPr="00535A28">
        <w:rPr>
          <w:rFonts w:ascii="Times" w:eastAsia="Times New Roman" w:hAnsi="Times" w:cs="Times New Roman"/>
          <w:b/>
          <w:bCs/>
          <w:color w:val="000000" w:themeColor="text1"/>
          <w:sz w:val="18"/>
          <w:szCs w:val="18"/>
        </w:rPr>
        <w:t>SWWA #6 due Sunday, February 2</w:t>
      </w:r>
      <w:r w:rsidR="00B76C3F" w:rsidRPr="00535A28">
        <w:rPr>
          <w:rFonts w:ascii="Times" w:eastAsia="Times New Roman" w:hAnsi="Times" w:cs="Times New Roman"/>
          <w:b/>
          <w:bCs/>
          <w:color w:val="000000" w:themeColor="text1"/>
          <w:sz w:val="18"/>
          <w:szCs w:val="18"/>
        </w:rPr>
        <w:t>2</w:t>
      </w:r>
      <w:r w:rsidRPr="00535A28">
        <w:rPr>
          <w:rFonts w:ascii="Times" w:eastAsia="Times New Roman" w:hAnsi="Times" w:cs="Times New Roman"/>
          <w:b/>
          <w:bCs/>
          <w:color w:val="000000" w:themeColor="text1"/>
          <w:sz w:val="18"/>
          <w:szCs w:val="18"/>
        </w:rPr>
        <w:t xml:space="preserve"> at 11:59pm</w:t>
      </w:r>
    </w:p>
    <w:p w14:paraId="349EF13F" w14:textId="4A23F3EE" w:rsidR="00F70CD0" w:rsidRPr="00535A28" w:rsidRDefault="00F70CD0" w:rsidP="00F70CD0">
      <w:pPr>
        <w:shd w:val="clear" w:color="auto" w:fill="FFFFFF"/>
        <w:rPr>
          <w:rFonts w:ascii="Times" w:eastAsia="Times New Roman" w:hAnsi="Times" w:cs="Times New Roman"/>
          <w:color w:val="000000" w:themeColor="text1"/>
          <w:sz w:val="18"/>
          <w:szCs w:val="18"/>
        </w:rPr>
      </w:pPr>
      <w:r w:rsidRPr="00535A28">
        <w:rPr>
          <w:rFonts w:ascii="Times" w:eastAsia="Times New Roman" w:hAnsi="Times" w:cs="Times New Roman"/>
          <w:color w:val="000000" w:themeColor="text1"/>
          <w:sz w:val="18"/>
          <w:szCs w:val="18"/>
        </w:rPr>
        <w:t xml:space="preserve">Week Seven: Begins </w:t>
      </w:r>
      <w:r w:rsidR="000E4A36" w:rsidRPr="00535A28">
        <w:rPr>
          <w:rFonts w:ascii="Times" w:eastAsia="Times New Roman" w:hAnsi="Times" w:cs="Times New Roman"/>
          <w:color w:val="000000" w:themeColor="text1"/>
          <w:sz w:val="18"/>
          <w:szCs w:val="18"/>
        </w:rPr>
        <w:t>February 2</w:t>
      </w:r>
      <w:r w:rsidR="00CB2181" w:rsidRPr="00535A28">
        <w:rPr>
          <w:rFonts w:ascii="Times" w:eastAsia="Times New Roman" w:hAnsi="Times" w:cs="Times New Roman"/>
          <w:color w:val="000000" w:themeColor="text1"/>
          <w:sz w:val="18"/>
          <w:szCs w:val="18"/>
        </w:rPr>
        <w:t>3</w:t>
      </w:r>
      <w:r w:rsidRPr="00535A28">
        <w:rPr>
          <w:rFonts w:ascii="Times" w:eastAsia="Times New Roman" w:hAnsi="Times" w:cs="Times New Roman"/>
          <w:color w:val="000000" w:themeColor="text1"/>
          <w:sz w:val="18"/>
          <w:szCs w:val="18"/>
        </w:rPr>
        <w:t xml:space="preserve"> </w:t>
      </w:r>
    </w:p>
    <w:p w14:paraId="1D3D2C1F" w14:textId="77C1E1B1" w:rsidR="00F70CD0" w:rsidRPr="00535A28" w:rsidRDefault="00C42306" w:rsidP="006854A1">
      <w:pPr>
        <w:shd w:val="clear" w:color="auto" w:fill="FFFFFF"/>
        <w:ind w:left="720"/>
        <w:rPr>
          <w:rFonts w:ascii="Times" w:eastAsia="Times New Roman" w:hAnsi="Times" w:cs="Times New Roman"/>
          <w:color w:val="000000" w:themeColor="text1"/>
          <w:sz w:val="18"/>
          <w:szCs w:val="18"/>
        </w:rPr>
      </w:pPr>
      <w:r w:rsidRPr="00535A28">
        <w:rPr>
          <w:rFonts w:ascii="Times" w:eastAsia="Times New Roman" w:hAnsi="Times" w:cs="Times New Roman"/>
          <w:color w:val="000000" w:themeColor="text1"/>
          <w:sz w:val="18"/>
          <w:szCs w:val="18"/>
        </w:rPr>
        <w:t>M</w:t>
      </w:r>
      <w:r w:rsidR="006854A1" w:rsidRPr="00535A28">
        <w:rPr>
          <w:rFonts w:ascii="Times" w:eastAsia="Times New Roman" w:hAnsi="Times" w:cs="Times New Roman"/>
          <w:color w:val="000000" w:themeColor="text1"/>
          <w:sz w:val="18"/>
          <w:szCs w:val="18"/>
        </w:rPr>
        <w:t xml:space="preserve">- </w:t>
      </w:r>
      <w:r w:rsidR="00F70CD0" w:rsidRPr="00535A28">
        <w:rPr>
          <w:rFonts w:ascii="Times" w:eastAsia="Times New Roman" w:hAnsi="Times" w:cs="Times New Roman"/>
          <w:color w:val="000000" w:themeColor="text1"/>
          <w:sz w:val="18"/>
          <w:szCs w:val="18"/>
        </w:rPr>
        <w:t>Finish Part II: Alternative Media</w:t>
      </w:r>
      <w:r w:rsidR="006854A1" w:rsidRPr="00535A28">
        <w:rPr>
          <w:rFonts w:ascii="Times" w:eastAsia="Times New Roman" w:hAnsi="Times" w:cs="Times New Roman"/>
          <w:color w:val="000000" w:themeColor="text1"/>
          <w:sz w:val="18"/>
          <w:szCs w:val="18"/>
        </w:rPr>
        <w:t>-</w:t>
      </w:r>
      <w:r w:rsidR="00F70CD0" w:rsidRPr="00535A28">
        <w:rPr>
          <w:rFonts w:ascii="Times" w:eastAsia="Times New Roman" w:hAnsi="Times" w:cs="Times New Roman"/>
          <w:color w:val="000000" w:themeColor="text1"/>
          <w:sz w:val="18"/>
          <w:szCs w:val="18"/>
        </w:rPr>
        <w:t xml:space="preserve"> Readings:</w:t>
      </w:r>
      <w:r w:rsidRPr="00535A28">
        <w:rPr>
          <w:rFonts w:ascii="Times" w:eastAsia="Times New Roman" w:hAnsi="Times" w:cs="Times New Roman"/>
          <w:color w:val="000000" w:themeColor="text1"/>
          <w:sz w:val="18"/>
          <w:szCs w:val="18"/>
        </w:rPr>
        <w:t xml:space="preserve"> </w:t>
      </w:r>
      <w:r w:rsidR="00F70CD0" w:rsidRPr="00535A28">
        <w:rPr>
          <w:rFonts w:ascii="Times" w:eastAsia="Times New Roman" w:hAnsi="Times" w:cs="Times New Roman"/>
          <w:color w:val="000000" w:themeColor="text1"/>
          <w:sz w:val="18"/>
          <w:szCs w:val="18"/>
        </w:rPr>
        <w:t>2.10</w:t>
      </w:r>
      <w:r w:rsidR="00785A65" w:rsidRPr="00535A28">
        <w:rPr>
          <w:rFonts w:ascii="Times" w:eastAsia="Times New Roman" w:hAnsi="Times" w:cs="Times New Roman"/>
          <w:color w:val="000000" w:themeColor="text1"/>
          <w:sz w:val="18"/>
          <w:szCs w:val="18"/>
        </w:rPr>
        <w:t xml:space="preserve">; </w:t>
      </w:r>
      <w:r w:rsidR="00785A65" w:rsidRPr="00535A28">
        <w:rPr>
          <w:rFonts w:ascii="Times" w:eastAsia="Times New Roman" w:hAnsi="Times" w:cs="Times New Roman"/>
          <w:sz w:val="18"/>
          <w:szCs w:val="18"/>
        </w:rPr>
        <w:t>Overview of Visual Analysis Assignment</w:t>
      </w:r>
    </w:p>
    <w:p w14:paraId="4098122B" w14:textId="3A1930D7" w:rsidR="002C3168" w:rsidRPr="00535A28" w:rsidRDefault="002C3168" w:rsidP="00561A19">
      <w:pPr>
        <w:shd w:val="clear" w:color="auto" w:fill="FFFFFF"/>
        <w:ind w:left="720"/>
        <w:rPr>
          <w:rFonts w:ascii="Times" w:eastAsia="Times New Roman" w:hAnsi="Times" w:cs="Times New Roman"/>
          <w:sz w:val="18"/>
          <w:szCs w:val="18"/>
        </w:rPr>
      </w:pPr>
      <w:r w:rsidRPr="00535A28">
        <w:rPr>
          <w:rFonts w:ascii="Times" w:eastAsia="Times New Roman" w:hAnsi="Times" w:cs="Times New Roman"/>
          <w:color w:val="000000" w:themeColor="text1"/>
          <w:sz w:val="18"/>
          <w:szCs w:val="18"/>
        </w:rPr>
        <w:t xml:space="preserve">W- </w:t>
      </w:r>
      <w:r w:rsidR="00561A19" w:rsidRPr="00535A28">
        <w:rPr>
          <w:rFonts w:ascii="Times" w:eastAsia="Times New Roman" w:hAnsi="Times" w:cs="Times New Roman"/>
          <w:sz w:val="18"/>
          <w:szCs w:val="18"/>
        </w:rPr>
        <w:t>BRING PHOTO OF ARTWORK to analyze; Visual Analysis Outline (work in class).</w:t>
      </w:r>
    </w:p>
    <w:p w14:paraId="37EB1844" w14:textId="3FB15AF6" w:rsidR="000E4A36" w:rsidRPr="00535A28" w:rsidRDefault="004C2808" w:rsidP="00AB172C">
      <w:pPr>
        <w:shd w:val="clear" w:color="auto" w:fill="FFFFFF"/>
        <w:ind w:left="720"/>
        <w:rPr>
          <w:rFonts w:ascii="Times" w:eastAsia="Times New Roman" w:hAnsi="Times" w:cs="Times New Roman"/>
          <w:b/>
          <w:bCs/>
          <w:color w:val="000000" w:themeColor="text1"/>
          <w:sz w:val="18"/>
          <w:szCs w:val="18"/>
        </w:rPr>
      </w:pPr>
      <w:r w:rsidRPr="00535A28">
        <w:rPr>
          <w:rFonts w:ascii="Times" w:eastAsia="Times New Roman" w:hAnsi="Times" w:cs="Times New Roman"/>
          <w:b/>
          <w:bCs/>
          <w:color w:val="000000" w:themeColor="text1"/>
          <w:sz w:val="18"/>
          <w:szCs w:val="18"/>
        </w:rPr>
        <w:t xml:space="preserve">SWWA #7 due Sunday, March </w:t>
      </w:r>
      <w:r w:rsidR="00CB2181" w:rsidRPr="00535A28">
        <w:rPr>
          <w:rFonts w:ascii="Times" w:eastAsia="Times New Roman" w:hAnsi="Times" w:cs="Times New Roman"/>
          <w:b/>
          <w:bCs/>
          <w:color w:val="000000" w:themeColor="text1"/>
          <w:sz w:val="18"/>
          <w:szCs w:val="18"/>
        </w:rPr>
        <w:t>1</w:t>
      </w:r>
      <w:r w:rsidRPr="00535A28">
        <w:rPr>
          <w:rFonts w:ascii="Times" w:eastAsia="Times New Roman" w:hAnsi="Times" w:cs="Times New Roman"/>
          <w:b/>
          <w:bCs/>
          <w:color w:val="000000" w:themeColor="text1"/>
          <w:sz w:val="18"/>
          <w:szCs w:val="18"/>
        </w:rPr>
        <w:t xml:space="preserve"> at 11:59pm</w:t>
      </w:r>
    </w:p>
    <w:p w14:paraId="4ED25CFB" w14:textId="731A1DC7" w:rsidR="00F70CD0" w:rsidRPr="00535A28" w:rsidRDefault="00F70CD0" w:rsidP="00F70CD0">
      <w:pPr>
        <w:shd w:val="clear" w:color="auto" w:fill="FFFFFF"/>
        <w:rPr>
          <w:rFonts w:ascii="Times" w:eastAsia="Times New Roman" w:hAnsi="Times" w:cs="Times New Roman"/>
          <w:b/>
          <w:bCs/>
          <w:color w:val="000000" w:themeColor="text1"/>
          <w:sz w:val="18"/>
          <w:szCs w:val="18"/>
        </w:rPr>
      </w:pPr>
      <w:r w:rsidRPr="00535A28">
        <w:rPr>
          <w:rFonts w:ascii="Times" w:eastAsia="Times New Roman" w:hAnsi="Times" w:cs="Times New Roman"/>
          <w:color w:val="000000" w:themeColor="text1"/>
          <w:sz w:val="18"/>
          <w:szCs w:val="18"/>
        </w:rPr>
        <w:lastRenderedPageBreak/>
        <w:t xml:space="preserve">Week Eight: Begins </w:t>
      </w:r>
      <w:r w:rsidR="000E4A36" w:rsidRPr="00535A28">
        <w:rPr>
          <w:rFonts w:ascii="Times" w:eastAsia="Times New Roman" w:hAnsi="Times" w:cs="Times New Roman"/>
          <w:color w:val="000000" w:themeColor="text1"/>
          <w:sz w:val="18"/>
          <w:szCs w:val="18"/>
        </w:rPr>
        <w:t xml:space="preserve">March </w:t>
      </w:r>
      <w:r w:rsidR="00CB2181" w:rsidRPr="00535A28">
        <w:rPr>
          <w:rFonts w:ascii="Times" w:eastAsia="Times New Roman" w:hAnsi="Times" w:cs="Times New Roman"/>
          <w:color w:val="000000" w:themeColor="text1"/>
          <w:sz w:val="18"/>
          <w:szCs w:val="18"/>
        </w:rPr>
        <w:t>2</w:t>
      </w:r>
    </w:p>
    <w:p w14:paraId="4DCD1E3E" w14:textId="240C1472" w:rsidR="00F70CD0" w:rsidRPr="00535A28" w:rsidRDefault="00193FD6" w:rsidP="00F70CD0">
      <w:pPr>
        <w:shd w:val="clear" w:color="auto" w:fill="FFFFFF"/>
        <w:ind w:left="720"/>
        <w:rPr>
          <w:rFonts w:ascii="Times" w:eastAsia="Times New Roman" w:hAnsi="Times" w:cs="Times New Roman"/>
          <w:sz w:val="18"/>
          <w:szCs w:val="18"/>
        </w:rPr>
      </w:pPr>
      <w:r w:rsidRPr="00535A28">
        <w:rPr>
          <w:rFonts w:ascii="Times" w:eastAsia="Times New Roman" w:hAnsi="Times" w:cs="Times New Roman"/>
          <w:sz w:val="18"/>
          <w:szCs w:val="18"/>
        </w:rPr>
        <w:t xml:space="preserve">M- </w:t>
      </w:r>
      <w:r w:rsidR="002663DF" w:rsidRPr="00535A28">
        <w:rPr>
          <w:rFonts w:ascii="Times" w:eastAsia="Times New Roman" w:hAnsi="Times" w:cs="Times New Roman"/>
          <w:sz w:val="18"/>
          <w:szCs w:val="18"/>
        </w:rPr>
        <w:t>Drafting the Visual Analysis (in-class writing)</w:t>
      </w:r>
    </w:p>
    <w:p w14:paraId="6085B776" w14:textId="65952C6C" w:rsidR="00384572" w:rsidRPr="00535A28" w:rsidRDefault="00193FD6" w:rsidP="00F70CD0">
      <w:pPr>
        <w:shd w:val="clear" w:color="auto" w:fill="FFFFFF"/>
        <w:ind w:left="720"/>
        <w:rPr>
          <w:rFonts w:ascii="Times" w:eastAsia="Times New Roman" w:hAnsi="Times" w:cs="Times New Roman"/>
          <w:sz w:val="18"/>
          <w:szCs w:val="18"/>
        </w:rPr>
      </w:pPr>
      <w:r w:rsidRPr="00535A28">
        <w:rPr>
          <w:rFonts w:ascii="Times" w:eastAsia="Times New Roman" w:hAnsi="Times" w:cs="Times New Roman"/>
          <w:sz w:val="18"/>
          <w:szCs w:val="18"/>
        </w:rPr>
        <w:t xml:space="preserve">W- </w:t>
      </w:r>
      <w:proofErr w:type="gramStart"/>
      <w:r w:rsidR="00F77EA6" w:rsidRPr="00535A28">
        <w:rPr>
          <w:rFonts w:ascii="Times" w:eastAsia="Times New Roman" w:hAnsi="Times" w:cs="Times New Roman"/>
          <w:sz w:val="18"/>
          <w:szCs w:val="18"/>
        </w:rPr>
        <w:t>SAT day</w:t>
      </w:r>
      <w:proofErr w:type="gramEnd"/>
      <w:r w:rsidR="00F77EA6" w:rsidRPr="00535A28">
        <w:rPr>
          <w:rFonts w:ascii="Times" w:eastAsia="Times New Roman" w:hAnsi="Times" w:cs="Times New Roman"/>
          <w:sz w:val="18"/>
          <w:szCs w:val="18"/>
        </w:rPr>
        <w:t>- No Class</w:t>
      </w:r>
    </w:p>
    <w:p w14:paraId="510E01AC" w14:textId="1F95BF5F" w:rsidR="00F70CD0" w:rsidRPr="00535A28" w:rsidRDefault="004C2808" w:rsidP="00AB172C">
      <w:pPr>
        <w:shd w:val="clear" w:color="auto" w:fill="FFFFFF"/>
        <w:ind w:left="720"/>
        <w:rPr>
          <w:rFonts w:ascii="Times" w:eastAsia="Times New Roman" w:hAnsi="Times" w:cs="Times New Roman"/>
          <w:b/>
          <w:bCs/>
          <w:color w:val="000000" w:themeColor="text1"/>
          <w:sz w:val="18"/>
          <w:szCs w:val="18"/>
        </w:rPr>
      </w:pPr>
      <w:r w:rsidRPr="00535A28">
        <w:rPr>
          <w:rFonts w:ascii="Times" w:eastAsia="Times New Roman" w:hAnsi="Times" w:cs="Times New Roman"/>
          <w:b/>
          <w:bCs/>
          <w:color w:val="000000" w:themeColor="text1"/>
          <w:sz w:val="18"/>
          <w:szCs w:val="18"/>
        </w:rPr>
        <w:t xml:space="preserve">SWWA #8 due Sunday, March </w:t>
      </w:r>
      <w:r w:rsidR="00CB2181" w:rsidRPr="00535A28">
        <w:rPr>
          <w:rFonts w:ascii="Times" w:eastAsia="Times New Roman" w:hAnsi="Times" w:cs="Times New Roman"/>
          <w:b/>
          <w:bCs/>
          <w:color w:val="000000" w:themeColor="text1"/>
          <w:sz w:val="18"/>
          <w:szCs w:val="18"/>
        </w:rPr>
        <w:t>8</w:t>
      </w:r>
      <w:r w:rsidRPr="00535A28">
        <w:rPr>
          <w:rFonts w:ascii="Times" w:eastAsia="Times New Roman" w:hAnsi="Times" w:cs="Times New Roman"/>
          <w:b/>
          <w:bCs/>
          <w:color w:val="000000" w:themeColor="text1"/>
          <w:sz w:val="18"/>
          <w:szCs w:val="18"/>
        </w:rPr>
        <w:t xml:space="preserve"> at 11:59pm</w:t>
      </w:r>
    </w:p>
    <w:p w14:paraId="2162F276" w14:textId="56B18451" w:rsidR="00F70CD0" w:rsidRPr="00535A28" w:rsidRDefault="00F70CD0" w:rsidP="00F70CD0">
      <w:pPr>
        <w:shd w:val="clear" w:color="auto" w:fill="FFFFFF"/>
        <w:rPr>
          <w:rFonts w:ascii="Times" w:eastAsia="Times New Roman" w:hAnsi="Times" w:cs="Times New Roman"/>
          <w:color w:val="000000" w:themeColor="text1"/>
          <w:sz w:val="18"/>
          <w:szCs w:val="18"/>
          <w:vertAlign w:val="superscript"/>
        </w:rPr>
      </w:pPr>
      <w:r w:rsidRPr="00535A28">
        <w:rPr>
          <w:rFonts w:ascii="Times" w:eastAsia="Times New Roman" w:hAnsi="Times" w:cs="Times New Roman"/>
          <w:color w:val="000000" w:themeColor="text1"/>
          <w:sz w:val="18"/>
          <w:szCs w:val="18"/>
        </w:rPr>
        <w:t xml:space="preserve">Week Nine: Begins </w:t>
      </w:r>
      <w:r w:rsidR="000E4A36" w:rsidRPr="00535A28">
        <w:rPr>
          <w:rFonts w:ascii="Times" w:eastAsia="Times New Roman" w:hAnsi="Times" w:cs="Times New Roman"/>
          <w:color w:val="000000" w:themeColor="text1"/>
          <w:sz w:val="18"/>
          <w:szCs w:val="18"/>
        </w:rPr>
        <w:t xml:space="preserve">March </w:t>
      </w:r>
      <w:r w:rsidR="00CB2181" w:rsidRPr="00535A28">
        <w:rPr>
          <w:rFonts w:ascii="Times" w:eastAsia="Times New Roman" w:hAnsi="Times" w:cs="Times New Roman"/>
          <w:color w:val="000000" w:themeColor="text1"/>
          <w:sz w:val="18"/>
          <w:szCs w:val="18"/>
        </w:rPr>
        <w:t>9</w:t>
      </w:r>
    </w:p>
    <w:p w14:paraId="4B9EBFE5" w14:textId="1D142648" w:rsidR="00F70CD0" w:rsidRPr="00535A28" w:rsidRDefault="000D19AB" w:rsidP="00AB172C">
      <w:pPr>
        <w:shd w:val="clear" w:color="auto" w:fill="FFFFFF"/>
        <w:ind w:left="720"/>
        <w:rPr>
          <w:rFonts w:ascii="Times" w:eastAsia="Times New Roman" w:hAnsi="Times" w:cs="Times New Roman"/>
          <w:b/>
          <w:bCs/>
          <w:i/>
          <w:iCs/>
          <w:color w:val="000000" w:themeColor="text1"/>
          <w:sz w:val="18"/>
          <w:szCs w:val="18"/>
        </w:rPr>
      </w:pPr>
      <w:r w:rsidRPr="00535A28">
        <w:rPr>
          <w:rFonts w:ascii="Times" w:eastAsia="Times New Roman" w:hAnsi="Times" w:cs="Times New Roman"/>
          <w:color w:val="000000" w:themeColor="text1"/>
          <w:sz w:val="18"/>
          <w:szCs w:val="18"/>
        </w:rPr>
        <w:t xml:space="preserve">UNT </w:t>
      </w:r>
      <w:r w:rsidR="00B170AC" w:rsidRPr="00535A28">
        <w:rPr>
          <w:rFonts w:ascii="Times" w:eastAsia="Times New Roman" w:hAnsi="Times" w:cs="Times New Roman"/>
          <w:color w:val="000000" w:themeColor="text1"/>
          <w:sz w:val="18"/>
          <w:szCs w:val="18"/>
        </w:rPr>
        <w:t xml:space="preserve">Spring </w:t>
      </w:r>
      <w:proofErr w:type="gramStart"/>
      <w:r w:rsidR="00B170AC" w:rsidRPr="00535A28">
        <w:rPr>
          <w:rFonts w:ascii="Times" w:eastAsia="Times New Roman" w:hAnsi="Times" w:cs="Times New Roman"/>
          <w:color w:val="000000" w:themeColor="text1"/>
          <w:sz w:val="18"/>
          <w:szCs w:val="18"/>
        </w:rPr>
        <w:t>Break!</w:t>
      </w:r>
      <w:r w:rsidR="007C3F14" w:rsidRPr="00535A28">
        <w:rPr>
          <w:rFonts w:ascii="Times" w:eastAsia="Times New Roman" w:hAnsi="Times" w:cs="Times New Roman"/>
          <w:color w:val="000000" w:themeColor="text1"/>
          <w:sz w:val="18"/>
          <w:szCs w:val="18"/>
        </w:rPr>
        <w:t>-</w:t>
      </w:r>
      <w:proofErr w:type="gramEnd"/>
      <w:r w:rsidR="007C3F14" w:rsidRPr="00535A28">
        <w:rPr>
          <w:rFonts w:ascii="Times" w:eastAsia="Times New Roman" w:hAnsi="Times" w:cs="Times New Roman"/>
          <w:color w:val="000000" w:themeColor="text1"/>
          <w:sz w:val="18"/>
          <w:szCs w:val="18"/>
        </w:rPr>
        <w:t xml:space="preserve"> Go to a museum!</w:t>
      </w:r>
    </w:p>
    <w:p w14:paraId="243498D2" w14:textId="00ABADAC" w:rsidR="00F70CD0" w:rsidRPr="00535A28" w:rsidRDefault="00F70CD0" w:rsidP="00F70CD0">
      <w:pPr>
        <w:shd w:val="clear" w:color="auto" w:fill="FFFFFF"/>
        <w:rPr>
          <w:rFonts w:ascii="Times" w:eastAsia="Times New Roman" w:hAnsi="Times" w:cs="Times New Roman"/>
          <w:color w:val="000000" w:themeColor="text1"/>
          <w:sz w:val="18"/>
          <w:szCs w:val="18"/>
        </w:rPr>
      </w:pPr>
      <w:r w:rsidRPr="00535A28">
        <w:rPr>
          <w:rFonts w:ascii="Times" w:eastAsia="Times New Roman" w:hAnsi="Times" w:cs="Times New Roman"/>
          <w:color w:val="000000" w:themeColor="text1"/>
          <w:sz w:val="18"/>
          <w:szCs w:val="18"/>
        </w:rPr>
        <w:t xml:space="preserve">Week Ten: Begins </w:t>
      </w:r>
      <w:r w:rsidR="00B170AC" w:rsidRPr="00535A28">
        <w:rPr>
          <w:rFonts w:ascii="Times" w:eastAsia="Times New Roman" w:hAnsi="Times" w:cs="Times New Roman"/>
          <w:color w:val="000000" w:themeColor="text1"/>
          <w:sz w:val="18"/>
          <w:szCs w:val="18"/>
        </w:rPr>
        <w:t>March 1</w:t>
      </w:r>
      <w:r w:rsidR="00713606" w:rsidRPr="00535A28">
        <w:rPr>
          <w:rFonts w:ascii="Times" w:eastAsia="Times New Roman" w:hAnsi="Times" w:cs="Times New Roman"/>
          <w:color w:val="000000" w:themeColor="text1"/>
          <w:sz w:val="18"/>
          <w:szCs w:val="18"/>
        </w:rPr>
        <w:t>6</w:t>
      </w:r>
      <w:r w:rsidRPr="00535A28">
        <w:rPr>
          <w:rFonts w:ascii="Times" w:eastAsia="Times New Roman" w:hAnsi="Times" w:cs="Times New Roman"/>
          <w:color w:val="000000" w:themeColor="text1"/>
          <w:sz w:val="18"/>
          <w:szCs w:val="18"/>
        </w:rPr>
        <w:t xml:space="preserve"> </w:t>
      </w:r>
    </w:p>
    <w:p w14:paraId="3FB7F2D1" w14:textId="008E7616" w:rsidR="00F8432D" w:rsidRPr="00535A28" w:rsidRDefault="00F8432D" w:rsidP="00F70CD0">
      <w:pPr>
        <w:shd w:val="clear" w:color="auto" w:fill="FFFFFF"/>
        <w:rPr>
          <w:rFonts w:ascii="Times" w:eastAsia="Times New Roman" w:hAnsi="Times" w:cs="Times New Roman"/>
          <w:color w:val="000000" w:themeColor="text1"/>
          <w:sz w:val="18"/>
          <w:szCs w:val="18"/>
        </w:rPr>
      </w:pPr>
      <w:r w:rsidRPr="00535A28">
        <w:rPr>
          <w:rFonts w:ascii="Times" w:eastAsia="Times New Roman" w:hAnsi="Times" w:cs="Times New Roman"/>
          <w:color w:val="000000" w:themeColor="text1"/>
          <w:sz w:val="18"/>
          <w:szCs w:val="18"/>
        </w:rPr>
        <w:tab/>
        <w:t>FISD Spring Break</w:t>
      </w:r>
    </w:p>
    <w:p w14:paraId="09C1FEE8" w14:textId="2CFD9886" w:rsidR="00B170AC" w:rsidRPr="00535A28" w:rsidRDefault="00B170AC" w:rsidP="00F70CD0">
      <w:pPr>
        <w:shd w:val="clear" w:color="auto" w:fill="FFFFFF"/>
        <w:rPr>
          <w:rFonts w:ascii="Times" w:eastAsia="Times New Roman" w:hAnsi="Times" w:cs="Times New Roman"/>
          <w:color w:val="000000" w:themeColor="text1"/>
          <w:sz w:val="18"/>
          <w:szCs w:val="18"/>
        </w:rPr>
      </w:pPr>
      <w:r w:rsidRPr="00535A28">
        <w:rPr>
          <w:rFonts w:ascii="Times" w:eastAsia="Times New Roman" w:hAnsi="Times" w:cs="Times New Roman"/>
          <w:color w:val="000000" w:themeColor="text1"/>
          <w:sz w:val="18"/>
          <w:szCs w:val="18"/>
        </w:rPr>
        <w:tab/>
        <w:t>M</w:t>
      </w:r>
      <w:r w:rsidR="00882891" w:rsidRPr="00535A28">
        <w:rPr>
          <w:rFonts w:ascii="Times" w:eastAsia="Times New Roman" w:hAnsi="Times" w:cs="Times New Roman"/>
          <w:color w:val="000000" w:themeColor="text1"/>
          <w:sz w:val="18"/>
          <w:szCs w:val="18"/>
        </w:rPr>
        <w:t>/W</w:t>
      </w:r>
      <w:r w:rsidRPr="00535A28">
        <w:rPr>
          <w:rFonts w:ascii="Times" w:eastAsia="Times New Roman" w:hAnsi="Times" w:cs="Times New Roman"/>
          <w:color w:val="000000" w:themeColor="text1"/>
          <w:sz w:val="18"/>
          <w:szCs w:val="18"/>
        </w:rPr>
        <w:t xml:space="preserve">- </w:t>
      </w:r>
      <w:r w:rsidR="005034C9" w:rsidRPr="00535A28">
        <w:rPr>
          <w:rFonts w:ascii="Times" w:eastAsia="Times New Roman" w:hAnsi="Times" w:cs="Times New Roman"/>
          <w:color w:val="000000" w:themeColor="text1"/>
          <w:sz w:val="18"/>
          <w:szCs w:val="18"/>
        </w:rPr>
        <w:t>Asynchronous-</w:t>
      </w:r>
      <w:r w:rsidRPr="00535A28">
        <w:rPr>
          <w:rFonts w:ascii="Times" w:eastAsia="Times New Roman" w:hAnsi="Times" w:cs="Times New Roman"/>
          <w:color w:val="000000" w:themeColor="text1"/>
          <w:sz w:val="18"/>
          <w:szCs w:val="18"/>
        </w:rPr>
        <w:t>Work on Visual Analysis Assignment</w:t>
      </w:r>
      <w:r w:rsidR="004A00BA" w:rsidRPr="00535A28">
        <w:rPr>
          <w:rFonts w:ascii="Times" w:eastAsia="Times New Roman" w:hAnsi="Times" w:cs="Times New Roman"/>
          <w:color w:val="000000" w:themeColor="text1"/>
          <w:sz w:val="18"/>
          <w:szCs w:val="18"/>
        </w:rPr>
        <w:t>.</w:t>
      </w:r>
    </w:p>
    <w:p w14:paraId="729376D3" w14:textId="5DE0632C" w:rsidR="00070431" w:rsidRPr="00535A28" w:rsidRDefault="00070431" w:rsidP="00070431">
      <w:pPr>
        <w:shd w:val="clear" w:color="auto" w:fill="FFFFFF"/>
        <w:ind w:left="720"/>
        <w:rPr>
          <w:rFonts w:ascii="Times" w:eastAsia="Times New Roman" w:hAnsi="Times" w:cs="Times New Roman"/>
          <w:b/>
          <w:bCs/>
          <w:color w:val="000000" w:themeColor="text1"/>
          <w:sz w:val="18"/>
          <w:szCs w:val="18"/>
        </w:rPr>
      </w:pPr>
      <w:r w:rsidRPr="00535A28">
        <w:rPr>
          <w:rFonts w:ascii="Times" w:eastAsia="Times New Roman" w:hAnsi="Times" w:cs="Times New Roman"/>
          <w:b/>
          <w:bCs/>
          <w:color w:val="000000" w:themeColor="text1"/>
          <w:sz w:val="18"/>
          <w:szCs w:val="18"/>
        </w:rPr>
        <w:t>SWWA #9 due Sunday, March 22 at 11:59pm</w:t>
      </w:r>
    </w:p>
    <w:p w14:paraId="4546F4F0" w14:textId="17ADD81D" w:rsidR="00F70CD0" w:rsidRPr="00535A28" w:rsidRDefault="00F70CD0" w:rsidP="00F70CD0">
      <w:pPr>
        <w:shd w:val="clear" w:color="auto" w:fill="FFFFFF"/>
        <w:rPr>
          <w:rFonts w:ascii="Times" w:eastAsia="Times New Roman" w:hAnsi="Times" w:cs="Times New Roman"/>
          <w:color w:val="000000" w:themeColor="text1"/>
          <w:sz w:val="18"/>
          <w:szCs w:val="18"/>
        </w:rPr>
      </w:pPr>
      <w:r w:rsidRPr="00535A28">
        <w:rPr>
          <w:rFonts w:ascii="Times" w:eastAsia="Times New Roman" w:hAnsi="Times" w:cs="Times New Roman"/>
          <w:color w:val="000000" w:themeColor="text1"/>
          <w:sz w:val="18"/>
          <w:szCs w:val="18"/>
        </w:rPr>
        <w:t xml:space="preserve">Week Eleven: Begins </w:t>
      </w:r>
      <w:r w:rsidR="00B170AC" w:rsidRPr="00535A28">
        <w:rPr>
          <w:rFonts w:ascii="Times" w:eastAsia="Times New Roman" w:hAnsi="Times" w:cs="Times New Roman"/>
          <w:color w:val="000000" w:themeColor="text1"/>
          <w:sz w:val="18"/>
          <w:szCs w:val="18"/>
        </w:rPr>
        <w:t>March 2</w:t>
      </w:r>
      <w:r w:rsidR="00F514FC" w:rsidRPr="00535A28">
        <w:rPr>
          <w:rFonts w:ascii="Times" w:eastAsia="Times New Roman" w:hAnsi="Times" w:cs="Times New Roman"/>
          <w:color w:val="000000" w:themeColor="text1"/>
          <w:sz w:val="18"/>
          <w:szCs w:val="18"/>
        </w:rPr>
        <w:t>3</w:t>
      </w:r>
    </w:p>
    <w:p w14:paraId="7559FFBD" w14:textId="26EF7C23" w:rsidR="007C3F14" w:rsidRPr="00535A28" w:rsidRDefault="007C3F14" w:rsidP="00971912">
      <w:pPr>
        <w:shd w:val="clear" w:color="auto" w:fill="FFFFFF"/>
        <w:ind w:left="720"/>
        <w:rPr>
          <w:rFonts w:ascii="Times" w:eastAsia="Times New Roman" w:hAnsi="Times" w:cs="Times New Roman"/>
          <w:sz w:val="18"/>
          <w:szCs w:val="18"/>
        </w:rPr>
      </w:pPr>
      <w:r w:rsidRPr="00535A28">
        <w:rPr>
          <w:rFonts w:ascii="Times" w:eastAsia="Times New Roman" w:hAnsi="Times" w:cs="Times New Roman"/>
          <w:color w:val="000000" w:themeColor="text1"/>
          <w:sz w:val="18"/>
          <w:szCs w:val="18"/>
        </w:rPr>
        <w:t xml:space="preserve">M- </w:t>
      </w:r>
      <w:r w:rsidR="00971912" w:rsidRPr="00535A28">
        <w:rPr>
          <w:rFonts w:ascii="Times" w:eastAsia="Times New Roman" w:hAnsi="Times" w:cs="Times New Roman"/>
          <w:color w:val="000000" w:themeColor="text1"/>
          <w:sz w:val="18"/>
          <w:szCs w:val="18"/>
        </w:rPr>
        <w:t>Draft of Visual Analysis Due; Peer grading in class.</w:t>
      </w:r>
    </w:p>
    <w:p w14:paraId="1C61B141" w14:textId="629F6F05" w:rsidR="00464F4D" w:rsidRPr="00535A28" w:rsidRDefault="007C3F14" w:rsidP="00971912">
      <w:pPr>
        <w:shd w:val="clear" w:color="auto" w:fill="FFFFFF"/>
        <w:ind w:firstLine="720"/>
        <w:rPr>
          <w:rFonts w:ascii="Times" w:eastAsia="Times New Roman" w:hAnsi="Times" w:cs="Times New Roman"/>
          <w:color w:val="000000" w:themeColor="text1"/>
          <w:sz w:val="18"/>
          <w:szCs w:val="18"/>
        </w:rPr>
      </w:pPr>
      <w:r w:rsidRPr="00535A28">
        <w:rPr>
          <w:rFonts w:ascii="Times" w:eastAsia="Times New Roman" w:hAnsi="Times" w:cs="Times New Roman"/>
          <w:color w:val="000000" w:themeColor="text1"/>
          <w:sz w:val="18"/>
          <w:szCs w:val="18"/>
        </w:rPr>
        <w:t xml:space="preserve">W- </w:t>
      </w:r>
      <w:r w:rsidR="00464F4D" w:rsidRPr="00535A28">
        <w:rPr>
          <w:rFonts w:ascii="Times" w:eastAsia="Times New Roman" w:hAnsi="Times" w:cs="Times New Roman"/>
          <w:color w:val="000000" w:themeColor="text1"/>
          <w:sz w:val="18"/>
          <w:szCs w:val="18"/>
        </w:rPr>
        <w:t>Introduce/Work on Project Prototype</w:t>
      </w:r>
    </w:p>
    <w:p w14:paraId="6CEECCD7" w14:textId="0EEB3C77" w:rsidR="007C3F14" w:rsidRPr="00535A28" w:rsidRDefault="00971912" w:rsidP="00971912">
      <w:pPr>
        <w:shd w:val="clear" w:color="auto" w:fill="FFFFFF"/>
        <w:ind w:firstLine="720"/>
        <w:rPr>
          <w:rFonts w:ascii="Times" w:eastAsia="Times New Roman" w:hAnsi="Times" w:cs="Times New Roman"/>
          <w:b/>
          <w:bCs/>
          <w:i/>
          <w:iCs/>
          <w:color w:val="000000" w:themeColor="text1"/>
          <w:sz w:val="18"/>
          <w:szCs w:val="18"/>
        </w:rPr>
      </w:pPr>
      <w:r w:rsidRPr="00535A28">
        <w:rPr>
          <w:rFonts w:ascii="Times" w:eastAsia="Times New Roman" w:hAnsi="Times" w:cs="Times New Roman"/>
          <w:b/>
          <w:bCs/>
          <w:i/>
          <w:iCs/>
          <w:color w:val="000000" w:themeColor="text1"/>
          <w:sz w:val="18"/>
          <w:szCs w:val="18"/>
        </w:rPr>
        <w:t>Visual Analysis Assignment- DUE by 3/2</w:t>
      </w:r>
      <w:r w:rsidR="00070431" w:rsidRPr="00535A28">
        <w:rPr>
          <w:rFonts w:ascii="Times" w:eastAsia="Times New Roman" w:hAnsi="Times" w:cs="Times New Roman"/>
          <w:b/>
          <w:bCs/>
          <w:i/>
          <w:iCs/>
          <w:color w:val="000000" w:themeColor="text1"/>
          <w:sz w:val="18"/>
          <w:szCs w:val="18"/>
        </w:rPr>
        <w:t>9</w:t>
      </w:r>
      <w:r w:rsidRPr="00535A28">
        <w:rPr>
          <w:rFonts w:ascii="Times" w:eastAsia="Times New Roman" w:hAnsi="Times" w:cs="Times New Roman"/>
          <w:b/>
          <w:bCs/>
          <w:i/>
          <w:iCs/>
          <w:color w:val="000000" w:themeColor="text1"/>
          <w:sz w:val="18"/>
          <w:szCs w:val="18"/>
        </w:rPr>
        <w:t xml:space="preserve"> at 11:59 pm </w:t>
      </w:r>
    </w:p>
    <w:p w14:paraId="2417730B" w14:textId="6EA8F513" w:rsidR="00F70CD0" w:rsidRPr="00535A28" w:rsidRDefault="00F70CD0" w:rsidP="00F70CD0">
      <w:pPr>
        <w:shd w:val="clear" w:color="auto" w:fill="FFFFFF"/>
        <w:rPr>
          <w:rFonts w:ascii="Times" w:eastAsia="Times New Roman" w:hAnsi="Times" w:cs="Times New Roman"/>
          <w:color w:val="000000" w:themeColor="text1"/>
          <w:sz w:val="18"/>
          <w:szCs w:val="18"/>
        </w:rPr>
      </w:pPr>
      <w:r w:rsidRPr="00535A28">
        <w:rPr>
          <w:rFonts w:ascii="Times" w:eastAsia="Times New Roman" w:hAnsi="Times" w:cs="Times New Roman"/>
          <w:color w:val="000000" w:themeColor="text1"/>
          <w:sz w:val="18"/>
          <w:szCs w:val="18"/>
        </w:rPr>
        <w:t xml:space="preserve">Week Twelve: Begins </w:t>
      </w:r>
      <w:r w:rsidR="00B170AC" w:rsidRPr="00535A28">
        <w:rPr>
          <w:rFonts w:ascii="Times" w:eastAsia="Times New Roman" w:hAnsi="Times" w:cs="Times New Roman"/>
          <w:color w:val="000000" w:themeColor="text1"/>
          <w:sz w:val="18"/>
          <w:szCs w:val="18"/>
        </w:rPr>
        <w:t>March 3</w:t>
      </w:r>
      <w:r w:rsidR="000275C9" w:rsidRPr="00535A28">
        <w:rPr>
          <w:rFonts w:ascii="Times" w:eastAsia="Times New Roman" w:hAnsi="Times" w:cs="Times New Roman"/>
          <w:color w:val="000000" w:themeColor="text1"/>
          <w:sz w:val="18"/>
          <w:szCs w:val="18"/>
        </w:rPr>
        <w:t>0</w:t>
      </w:r>
    </w:p>
    <w:p w14:paraId="5C54B84F" w14:textId="4BCCC2BE" w:rsidR="006F3DF1" w:rsidRPr="00535A28" w:rsidRDefault="006F3DF1" w:rsidP="00F70CD0">
      <w:pPr>
        <w:shd w:val="clear" w:color="auto" w:fill="FFFFFF"/>
        <w:rPr>
          <w:rFonts w:ascii="Times" w:eastAsia="Times New Roman" w:hAnsi="Times" w:cs="Times New Roman"/>
          <w:color w:val="000000" w:themeColor="text1"/>
          <w:sz w:val="18"/>
          <w:szCs w:val="18"/>
        </w:rPr>
      </w:pPr>
      <w:r w:rsidRPr="00535A28">
        <w:rPr>
          <w:rFonts w:ascii="Times" w:eastAsia="Times New Roman" w:hAnsi="Times" w:cs="Times New Roman"/>
          <w:color w:val="000000" w:themeColor="text1"/>
          <w:sz w:val="18"/>
          <w:szCs w:val="18"/>
        </w:rPr>
        <w:tab/>
      </w:r>
      <w:r w:rsidR="003C6A42" w:rsidRPr="00535A28">
        <w:rPr>
          <w:rFonts w:ascii="Times" w:eastAsia="Times New Roman" w:hAnsi="Times" w:cs="Times New Roman"/>
          <w:color w:val="000000" w:themeColor="text1"/>
          <w:sz w:val="18"/>
          <w:szCs w:val="18"/>
        </w:rPr>
        <w:t xml:space="preserve">M- </w:t>
      </w:r>
      <w:r w:rsidR="00924C29" w:rsidRPr="00535A28">
        <w:rPr>
          <w:rFonts w:ascii="Times" w:eastAsia="Times New Roman" w:hAnsi="Times" w:cs="Times New Roman"/>
          <w:color w:val="000000" w:themeColor="text1"/>
          <w:sz w:val="18"/>
          <w:szCs w:val="18"/>
        </w:rPr>
        <w:t>Project Prototype</w:t>
      </w:r>
      <w:r w:rsidR="003E0E35" w:rsidRPr="00535A28">
        <w:rPr>
          <w:rFonts w:ascii="Times" w:eastAsia="Times New Roman" w:hAnsi="Times" w:cs="Times New Roman"/>
          <w:color w:val="000000" w:themeColor="text1"/>
          <w:sz w:val="18"/>
          <w:szCs w:val="18"/>
        </w:rPr>
        <w:t xml:space="preserve"> Work</w:t>
      </w:r>
    </w:p>
    <w:p w14:paraId="387EDE87" w14:textId="72F9EC68" w:rsidR="003C2375" w:rsidRPr="00535A28" w:rsidRDefault="003C2375" w:rsidP="00C05141">
      <w:pPr>
        <w:shd w:val="clear" w:color="auto" w:fill="FFFFFF"/>
        <w:tabs>
          <w:tab w:val="left" w:pos="720"/>
          <w:tab w:val="left" w:pos="1633"/>
        </w:tabs>
        <w:rPr>
          <w:rFonts w:ascii="Times" w:eastAsia="Times New Roman" w:hAnsi="Times" w:cs="Times New Roman"/>
          <w:b/>
          <w:bCs/>
          <w:color w:val="000000" w:themeColor="text1"/>
          <w:sz w:val="18"/>
          <w:szCs w:val="18"/>
        </w:rPr>
      </w:pPr>
      <w:r w:rsidRPr="00535A28">
        <w:rPr>
          <w:rFonts w:ascii="Times" w:eastAsia="Times New Roman" w:hAnsi="Times" w:cs="Times New Roman"/>
          <w:color w:val="000000" w:themeColor="text1"/>
          <w:sz w:val="18"/>
          <w:szCs w:val="18"/>
        </w:rPr>
        <w:tab/>
      </w:r>
      <w:r w:rsidR="003C6A42" w:rsidRPr="00535A28">
        <w:rPr>
          <w:rFonts w:ascii="Times" w:eastAsia="Times New Roman" w:hAnsi="Times" w:cs="Times New Roman"/>
          <w:color w:val="000000" w:themeColor="text1"/>
          <w:sz w:val="18"/>
          <w:szCs w:val="18"/>
        </w:rPr>
        <w:t xml:space="preserve">W- </w:t>
      </w:r>
      <w:r w:rsidR="009526EF" w:rsidRPr="00535A28">
        <w:rPr>
          <w:rFonts w:ascii="Times" w:eastAsia="Times New Roman" w:hAnsi="Times" w:cs="Times New Roman"/>
          <w:color w:val="000000" w:themeColor="text1"/>
          <w:sz w:val="18"/>
          <w:szCs w:val="18"/>
        </w:rPr>
        <w:t>Reacting to the Past Introduction</w:t>
      </w:r>
    </w:p>
    <w:p w14:paraId="2BD5A404" w14:textId="320B4CBB" w:rsidR="00D018DD" w:rsidRPr="00535A28" w:rsidRDefault="004C2808" w:rsidP="00AB172C">
      <w:pPr>
        <w:shd w:val="clear" w:color="auto" w:fill="FFFFFF"/>
        <w:ind w:left="720"/>
        <w:rPr>
          <w:rFonts w:ascii="Times" w:eastAsia="Times New Roman" w:hAnsi="Times" w:cs="Times New Roman"/>
          <w:b/>
          <w:bCs/>
          <w:color w:val="000000" w:themeColor="text1"/>
          <w:sz w:val="18"/>
          <w:szCs w:val="18"/>
        </w:rPr>
      </w:pPr>
      <w:r w:rsidRPr="00535A28">
        <w:rPr>
          <w:rFonts w:ascii="Times" w:eastAsia="Times New Roman" w:hAnsi="Times" w:cs="Times New Roman"/>
          <w:b/>
          <w:bCs/>
          <w:color w:val="000000" w:themeColor="text1"/>
          <w:sz w:val="18"/>
          <w:szCs w:val="18"/>
        </w:rPr>
        <w:t xml:space="preserve">SWWA #10 due Sunday, April </w:t>
      </w:r>
      <w:r w:rsidR="000275C9" w:rsidRPr="00535A28">
        <w:rPr>
          <w:rFonts w:ascii="Times" w:eastAsia="Times New Roman" w:hAnsi="Times" w:cs="Times New Roman"/>
          <w:b/>
          <w:bCs/>
          <w:color w:val="000000" w:themeColor="text1"/>
          <w:sz w:val="18"/>
          <w:szCs w:val="18"/>
        </w:rPr>
        <w:t>5</w:t>
      </w:r>
      <w:r w:rsidRPr="00535A28">
        <w:rPr>
          <w:rFonts w:ascii="Times" w:eastAsia="Times New Roman" w:hAnsi="Times" w:cs="Times New Roman"/>
          <w:b/>
          <w:bCs/>
          <w:color w:val="000000" w:themeColor="text1"/>
          <w:sz w:val="18"/>
          <w:szCs w:val="18"/>
        </w:rPr>
        <w:t xml:space="preserve"> at 11:59pm</w:t>
      </w:r>
    </w:p>
    <w:p w14:paraId="4C2E3D85" w14:textId="3347A396" w:rsidR="00F70CD0" w:rsidRPr="00535A28" w:rsidRDefault="00F70CD0" w:rsidP="00F70CD0">
      <w:pPr>
        <w:shd w:val="clear" w:color="auto" w:fill="FFFFFF"/>
        <w:rPr>
          <w:rFonts w:ascii="Times" w:eastAsia="Times New Roman" w:hAnsi="Times" w:cs="Times New Roman"/>
          <w:color w:val="000000" w:themeColor="text1"/>
          <w:sz w:val="18"/>
          <w:szCs w:val="18"/>
        </w:rPr>
      </w:pPr>
      <w:r w:rsidRPr="00535A28">
        <w:rPr>
          <w:rFonts w:ascii="Times" w:eastAsia="Times New Roman" w:hAnsi="Times" w:cs="Times New Roman"/>
          <w:color w:val="000000" w:themeColor="text1"/>
          <w:sz w:val="18"/>
          <w:szCs w:val="18"/>
        </w:rPr>
        <w:t xml:space="preserve">Week Thirteen: Begins </w:t>
      </w:r>
      <w:r w:rsidR="00B170AC" w:rsidRPr="00535A28">
        <w:rPr>
          <w:rFonts w:ascii="Times" w:eastAsia="Times New Roman" w:hAnsi="Times" w:cs="Times New Roman"/>
          <w:color w:val="000000" w:themeColor="text1"/>
          <w:sz w:val="18"/>
          <w:szCs w:val="18"/>
        </w:rPr>
        <w:t xml:space="preserve">April </w:t>
      </w:r>
      <w:r w:rsidR="00515A78" w:rsidRPr="00535A28">
        <w:rPr>
          <w:rFonts w:ascii="Times" w:eastAsia="Times New Roman" w:hAnsi="Times" w:cs="Times New Roman"/>
          <w:color w:val="000000" w:themeColor="text1"/>
          <w:sz w:val="18"/>
          <w:szCs w:val="18"/>
        </w:rPr>
        <w:t>6</w:t>
      </w:r>
    </w:p>
    <w:p w14:paraId="6E1A2827" w14:textId="0D5CA441" w:rsidR="00BC0078" w:rsidRPr="00535A28" w:rsidRDefault="00002604" w:rsidP="00F70CD0">
      <w:pPr>
        <w:shd w:val="clear" w:color="auto" w:fill="FFFFFF"/>
        <w:rPr>
          <w:rFonts w:ascii="Times" w:eastAsia="Times New Roman" w:hAnsi="Times" w:cs="Times New Roman"/>
          <w:color w:val="000000" w:themeColor="text1"/>
          <w:sz w:val="18"/>
          <w:szCs w:val="18"/>
        </w:rPr>
      </w:pPr>
      <w:r w:rsidRPr="00535A28">
        <w:rPr>
          <w:rFonts w:ascii="Times" w:eastAsia="Times New Roman" w:hAnsi="Times" w:cs="Times New Roman"/>
          <w:color w:val="000000" w:themeColor="text1"/>
          <w:sz w:val="18"/>
          <w:szCs w:val="18"/>
        </w:rPr>
        <w:tab/>
      </w:r>
      <w:r w:rsidR="00032067" w:rsidRPr="00535A28">
        <w:rPr>
          <w:rFonts w:ascii="Times" w:eastAsia="Times New Roman" w:hAnsi="Times" w:cs="Times New Roman"/>
          <w:color w:val="000000" w:themeColor="text1"/>
          <w:sz w:val="18"/>
          <w:szCs w:val="18"/>
        </w:rPr>
        <w:t>M</w:t>
      </w:r>
      <w:r w:rsidR="00BC0078" w:rsidRPr="00535A28">
        <w:rPr>
          <w:rFonts w:ascii="Times" w:eastAsia="Times New Roman" w:hAnsi="Times" w:cs="Times New Roman"/>
          <w:color w:val="000000" w:themeColor="text1"/>
          <w:sz w:val="18"/>
          <w:szCs w:val="18"/>
        </w:rPr>
        <w:t xml:space="preserve">- </w:t>
      </w:r>
      <w:r w:rsidR="009526EF" w:rsidRPr="00535A28">
        <w:rPr>
          <w:rFonts w:ascii="Times" w:eastAsia="Times New Roman" w:hAnsi="Times" w:cs="Times New Roman"/>
          <w:color w:val="000000" w:themeColor="text1"/>
          <w:sz w:val="18"/>
          <w:szCs w:val="18"/>
        </w:rPr>
        <w:t>Reacting to the Past</w:t>
      </w:r>
    </w:p>
    <w:p w14:paraId="36E32804" w14:textId="3173215D" w:rsidR="00002604" w:rsidRPr="00535A28" w:rsidRDefault="00BC0078" w:rsidP="00F70CD0">
      <w:pPr>
        <w:shd w:val="clear" w:color="auto" w:fill="FFFFFF"/>
        <w:rPr>
          <w:rFonts w:ascii="Times" w:eastAsia="Times New Roman" w:hAnsi="Times" w:cs="Times New Roman"/>
          <w:color w:val="000000" w:themeColor="text1"/>
          <w:sz w:val="18"/>
          <w:szCs w:val="18"/>
        </w:rPr>
      </w:pPr>
      <w:r w:rsidRPr="00535A28">
        <w:rPr>
          <w:rFonts w:ascii="Times" w:eastAsia="Times New Roman" w:hAnsi="Times" w:cs="Times New Roman"/>
          <w:color w:val="000000" w:themeColor="text1"/>
          <w:sz w:val="18"/>
          <w:szCs w:val="18"/>
        </w:rPr>
        <w:tab/>
        <w:t xml:space="preserve">W- </w:t>
      </w:r>
      <w:r w:rsidR="009526EF" w:rsidRPr="00535A28">
        <w:rPr>
          <w:rFonts w:ascii="Times" w:eastAsia="Times New Roman" w:hAnsi="Times" w:cs="Times New Roman"/>
          <w:color w:val="000000" w:themeColor="text1"/>
          <w:sz w:val="18"/>
          <w:szCs w:val="18"/>
        </w:rPr>
        <w:t>Reacting to the Past</w:t>
      </w:r>
    </w:p>
    <w:p w14:paraId="6AC84342" w14:textId="640AB445" w:rsidR="00F70CD0" w:rsidRPr="00535A28" w:rsidRDefault="004C2808" w:rsidP="00A913A2">
      <w:pPr>
        <w:shd w:val="clear" w:color="auto" w:fill="FFFFFF"/>
        <w:ind w:left="720"/>
        <w:rPr>
          <w:rFonts w:ascii="Times" w:eastAsia="Times New Roman" w:hAnsi="Times" w:cs="Times New Roman"/>
          <w:b/>
          <w:bCs/>
          <w:color w:val="000000" w:themeColor="text1"/>
          <w:sz w:val="18"/>
          <w:szCs w:val="18"/>
        </w:rPr>
      </w:pPr>
      <w:r w:rsidRPr="00535A28">
        <w:rPr>
          <w:rFonts w:ascii="Times" w:eastAsia="Times New Roman" w:hAnsi="Times" w:cs="Times New Roman"/>
          <w:b/>
          <w:bCs/>
          <w:color w:val="000000" w:themeColor="text1"/>
          <w:sz w:val="18"/>
          <w:szCs w:val="18"/>
        </w:rPr>
        <w:t xml:space="preserve">SWWA #11 due Sunday, April </w:t>
      </w:r>
      <w:r w:rsidR="008A4E81" w:rsidRPr="00535A28">
        <w:rPr>
          <w:rFonts w:ascii="Times" w:eastAsia="Times New Roman" w:hAnsi="Times" w:cs="Times New Roman"/>
          <w:b/>
          <w:bCs/>
          <w:color w:val="000000" w:themeColor="text1"/>
          <w:sz w:val="18"/>
          <w:szCs w:val="18"/>
        </w:rPr>
        <w:t>12</w:t>
      </w:r>
      <w:r w:rsidRPr="00535A28">
        <w:rPr>
          <w:rFonts w:ascii="Times" w:eastAsia="Times New Roman" w:hAnsi="Times" w:cs="Times New Roman"/>
          <w:b/>
          <w:bCs/>
          <w:color w:val="000000" w:themeColor="text1"/>
          <w:sz w:val="18"/>
          <w:szCs w:val="18"/>
        </w:rPr>
        <w:t xml:space="preserve"> at 11:59pm</w:t>
      </w:r>
    </w:p>
    <w:p w14:paraId="1FC93D21" w14:textId="6DBC4EE1" w:rsidR="00F70CD0" w:rsidRPr="00535A28" w:rsidRDefault="00F70CD0" w:rsidP="00F70CD0">
      <w:pPr>
        <w:shd w:val="clear" w:color="auto" w:fill="FFFFFF"/>
        <w:rPr>
          <w:rFonts w:ascii="Times" w:eastAsia="Times New Roman" w:hAnsi="Times" w:cs="Times New Roman"/>
          <w:color w:val="000000" w:themeColor="text1"/>
          <w:sz w:val="18"/>
          <w:szCs w:val="18"/>
        </w:rPr>
      </w:pPr>
      <w:r w:rsidRPr="00535A28">
        <w:rPr>
          <w:rFonts w:ascii="Times" w:eastAsia="Times New Roman" w:hAnsi="Times" w:cs="Times New Roman"/>
          <w:color w:val="000000" w:themeColor="text1"/>
          <w:sz w:val="18"/>
          <w:szCs w:val="18"/>
        </w:rPr>
        <w:t xml:space="preserve">Week Fourteen: Begins </w:t>
      </w:r>
      <w:r w:rsidR="00B170AC" w:rsidRPr="00535A28">
        <w:rPr>
          <w:rFonts w:ascii="Times" w:eastAsia="Times New Roman" w:hAnsi="Times" w:cs="Times New Roman"/>
          <w:color w:val="000000" w:themeColor="text1"/>
          <w:sz w:val="18"/>
          <w:szCs w:val="18"/>
        </w:rPr>
        <w:t>April 1</w:t>
      </w:r>
      <w:r w:rsidR="008A4E81" w:rsidRPr="00535A28">
        <w:rPr>
          <w:rFonts w:ascii="Times" w:eastAsia="Times New Roman" w:hAnsi="Times" w:cs="Times New Roman"/>
          <w:color w:val="000000" w:themeColor="text1"/>
          <w:sz w:val="18"/>
          <w:szCs w:val="18"/>
        </w:rPr>
        <w:t>3</w:t>
      </w:r>
    </w:p>
    <w:p w14:paraId="4B5E5EBE" w14:textId="71417C00" w:rsidR="00567536" w:rsidRPr="00535A28" w:rsidRDefault="00567536" w:rsidP="00F70CD0">
      <w:pPr>
        <w:shd w:val="clear" w:color="auto" w:fill="FFFFFF"/>
        <w:rPr>
          <w:rFonts w:ascii="Times" w:eastAsia="Times New Roman" w:hAnsi="Times" w:cs="Times New Roman"/>
          <w:color w:val="000000" w:themeColor="text1"/>
          <w:sz w:val="18"/>
          <w:szCs w:val="18"/>
        </w:rPr>
      </w:pPr>
      <w:r w:rsidRPr="00535A28">
        <w:rPr>
          <w:rFonts w:ascii="Times" w:eastAsia="Times New Roman" w:hAnsi="Times" w:cs="Times New Roman"/>
          <w:color w:val="000000" w:themeColor="text1"/>
          <w:sz w:val="18"/>
          <w:szCs w:val="18"/>
        </w:rPr>
        <w:tab/>
        <w:t>M-</w:t>
      </w:r>
      <w:r w:rsidR="008F5C80" w:rsidRPr="00535A28">
        <w:rPr>
          <w:rFonts w:ascii="Times" w:eastAsia="Times New Roman" w:hAnsi="Times" w:cs="Times New Roman"/>
          <w:color w:val="000000" w:themeColor="text1"/>
          <w:sz w:val="18"/>
          <w:szCs w:val="18"/>
        </w:rPr>
        <w:t xml:space="preserve"> </w:t>
      </w:r>
      <w:r w:rsidR="00CA4D78" w:rsidRPr="00535A28">
        <w:rPr>
          <w:rFonts w:ascii="Times" w:eastAsia="Times New Roman" w:hAnsi="Times" w:cs="Times New Roman"/>
          <w:color w:val="000000" w:themeColor="text1"/>
          <w:sz w:val="18"/>
          <w:szCs w:val="18"/>
        </w:rPr>
        <w:t>Reacting to the Past</w:t>
      </w:r>
    </w:p>
    <w:p w14:paraId="5394176D" w14:textId="1E2A74B4" w:rsidR="00567536" w:rsidRPr="00535A28" w:rsidRDefault="00567536" w:rsidP="00F70CD0">
      <w:pPr>
        <w:shd w:val="clear" w:color="auto" w:fill="FFFFFF"/>
        <w:rPr>
          <w:rFonts w:ascii="Times" w:eastAsia="Times New Roman" w:hAnsi="Times" w:cs="Times New Roman"/>
          <w:color w:val="000000" w:themeColor="text1"/>
          <w:sz w:val="18"/>
          <w:szCs w:val="18"/>
        </w:rPr>
      </w:pPr>
      <w:r w:rsidRPr="00535A28">
        <w:rPr>
          <w:rFonts w:ascii="Times" w:eastAsia="Times New Roman" w:hAnsi="Times" w:cs="Times New Roman"/>
          <w:color w:val="000000" w:themeColor="text1"/>
          <w:sz w:val="18"/>
          <w:szCs w:val="18"/>
        </w:rPr>
        <w:tab/>
        <w:t>W-</w:t>
      </w:r>
      <w:r w:rsidR="008F5C80" w:rsidRPr="00535A28">
        <w:rPr>
          <w:rFonts w:ascii="Times" w:eastAsia="Times New Roman" w:hAnsi="Times" w:cs="Times New Roman"/>
          <w:color w:val="000000" w:themeColor="text1"/>
          <w:sz w:val="18"/>
          <w:szCs w:val="18"/>
        </w:rPr>
        <w:t xml:space="preserve"> </w:t>
      </w:r>
      <w:r w:rsidR="00CA4D78" w:rsidRPr="00535A28">
        <w:rPr>
          <w:rFonts w:ascii="Times" w:eastAsia="Times New Roman" w:hAnsi="Times" w:cs="Times New Roman"/>
          <w:color w:val="000000" w:themeColor="text1"/>
          <w:sz w:val="18"/>
          <w:szCs w:val="18"/>
        </w:rPr>
        <w:t>Reacting to the Past</w:t>
      </w:r>
    </w:p>
    <w:p w14:paraId="5E47E2A9" w14:textId="2918A198" w:rsidR="00F70CD0" w:rsidRPr="00535A28" w:rsidRDefault="004C2808" w:rsidP="00AB172C">
      <w:pPr>
        <w:shd w:val="clear" w:color="auto" w:fill="FFFFFF"/>
        <w:ind w:left="720"/>
        <w:rPr>
          <w:rFonts w:ascii="Times" w:eastAsia="Times New Roman" w:hAnsi="Times" w:cs="Times New Roman"/>
          <w:b/>
          <w:bCs/>
          <w:color w:val="000000" w:themeColor="text1"/>
          <w:sz w:val="18"/>
          <w:szCs w:val="18"/>
        </w:rPr>
      </w:pPr>
      <w:r w:rsidRPr="00535A28">
        <w:rPr>
          <w:rFonts w:ascii="Times" w:eastAsia="Times New Roman" w:hAnsi="Times" w:cs="Times New Roman"/>
          <w:b/>
          <w:bCs/>
          <w:color w:val="000000" w:themeColor="text1"/>
          <w:sz w:val="18"/>
          <w:szCs w:val="18"/>
        </w:rPr>
        <w:t xml:space="preserve">SWWA #12 due Sunday, April </w:t>
      </w:r>
      <w:r w:rsidR="008A4E81" w:rsidRPr="00535A28">
        <w:rPr>
          <w:rFonts w:ascii="Times" w:eastAsia="Times New Roman" w:hAnsi="Times" w:cs="Times New Roman"/>
          <w:b/>
          <w:bCs/>
          <w:color w:val="000000" w:themeColor="text1"/>
          <w:sz w:val="18"/>
          <w:szCs w:val="18"/>
        </w:rPr>
        <w:t>19</w:t>
      </w:r>
      <w:r w:rsidRPr="00535A28">
        <w:rPr>
          <w:rFonts w:ascii="Times" w:eastAsia="Times New Roman" w:hAnsi="Times" w:cs="Times New Roman"/>
          <w:b/>
          <w:bCs/>
          <w:color w:val="000000" w:themeColor="text1"/>
          <w:sz w:val="18"/>
          <w:szCs w:val="18"/>
        </w:rPr>
        <w:t xml:space="preserve"> at 11:59pm</w:t>
      </w:r>
    </w:p>
    <w:p w14:paraId="06CF510E" w14:textId="52B83B84" w:rsidR="00F70CD0" w:rsidRPr="00535A28" w:rsidRDefault="00F70CD0" w:rsidP="00F70CD0">
      <w:pPr>
        <w:shd w:val="clear" w:color="auto" w:fill="FFFFFF"/>
        <w:rPr>
          <w:rFonts w:ascii="Times" w:eastAsia="Times New Roman" w:hAnsi="Times" w:cs="Times New Roman"/>
          <w:color w:val="000000" w:themeColor="text1"/>
          <w:sz w:val="18"/>
          <w:szCs w:val="18"/>
        </w:rPr>
      </w:pPr>
      <w:r w:rsidRPr="00535A28">
        <w:rPr>
          <w:rFonts w:ascii="Times" w:eastAsia="Times New Roman" w:hAnsi="Times" w:cs="Times New Roman"/>
          <w:color w:val="000000" w:themeColor="text1"/>
          <w:sz w:val="18"/>
          <w:szCs w:val="18"/>
        </w:rPr>
        <w:t xml:space="preserve">Week Fifteen: Begins </w:t>
      </w:r>
      <w:r w:rsidR="00B170AC" w:rsidRPr="00535A28">
        <w:rPr>
          <w:rFonts w:ascii="Times" w:eastAsia="Times New Roman" w:hAnsi="Times" w:cs="Times New Roman"/>
          <w:color w:val="000000" w:themeColor="text1"/>
          <w:sz w:val="18"/>
          <w:szCs w:val="18"/>
        </w:rPr>
        <w:t>April 2</w:t>
      </w:r>
      <w:r w:rsidR="008A4E81" w:rsidRPr="00535A28">
        <w:rPr>
          <w:rFonts w:ascii="Times" w:eastAsia="Times New Roman" w:hAnsi="Times" w:cs="Times New Roman"/>
          <w:color w:val="000000" w:themeColor="text1"/>
          <w:sz w:val="18"/>
          <w:szCs w:val="18"/>
        </w:rPr>
        <w:t>0</w:t>
      </w:r>
      <w:r w:rsidRPr="00535A28">
        <w:rPr>
          <w:rFonts w:ascii="Times" w:eastAsia="Times New Roman" w:hAnsi="Times" w:cs="Times New Roman"/>
          <w:color w:val="000000" w:themeColor="text1"/>
          <w:sz w:val="18"/>
          <w:szCs w:val="18"/>
        </w:rPr>
        <w:t xml:space="preserve"> </w:t>
      </w:r>
    </w:p>
    <w:p w14:paraId="341F2802" w14:textId="58669893" w:rsidR="00567536" w:rsidRPr="00535A28" w:rsidRDefault="00567536" w:rsidP="00F70CD0">
      <w:pPr>
        <w:shd w:val="clear" w:color="auto" w:fill="FFFFFF"/>
        <w:rPr>
          <w:rFonts w:ascii="Times" w:eastAsia="Times New Roman" w:hAnsi="Times" w:cs="Times New Roman"/>
          <w:color w:val="000000" w:themeColor="text1"/>
          <w:sz w:val="18"/>
          <w:szCs w:val="18"/>
        </w:rPr>
      </w:pPr>
      <w:r w:rsidRPr="00535A28">
        <w:rPr>
          <w:rFonts w:ascii="Times" w:eastAsia="Times New Roman" w:hAnsi="Times" w:cs="Times New Roman"/>
          <w:color w:val="000000" w:themeColor="text1"/>
          <w:sz w:val="18"/>
          <w:szCs w:val="18"/>
        </w:rPr>
        <w:tab/>
        <w:t>M-</w:t>
      </w:r>
      <w:r w:rsidR="008F5C80" w:rsidRPr="00535A28">
        <w:rPr>
          <w:rFonts w:ascii="Times" w:eastAsia="Times New Roman" w:hAnsi="Times" w:cs="Times New Roman"/>
          <w:color w:val="000000" w:themeColor="text1"/>
          <w:sz w:val="18"/>
          <w:szCs w:val="18"/>
        </w:rPr>
        <w:t xml:space="preserve"> Reacting to the Past</w:t>
      </w:r>
    </w:p>
    <w:p w14:paraId="78E91D1F" w14:textId="4C8372D3" w:rsidR="00567536" w:rsidRPr="00535A28" w:rsidRDefault="00567536" w:rsidP="00F70CD0">
      <w:pPr>
        <w:shd w:val="clear" w:color="auto" w:fill="FFFFFF"/>
        <w:rPr>
          <w:rFonts w:ascii="Times" w:eastAsia="Times New Roman" w:hAnsi="Times" w:cs="Times New Roman"/>
          <w:color w:val="000000" w:themeColor="text1"/>
          <w:sz w:val="18"/>
          <w:szCs w:val="18"/>
        </w:rPr>
      </w:pPr>
      <w:r w:rsidRPr="00535A28">
        <w:rPr>
          <w:rFonts w:ascii="Times" w:eastAsia="Times New Roman" w:hAnsi="Times" w:cs="Times New Roman"/>
          <w:color w:val="000000" w:themeColor="text1"/>
          <w:sz w:val="18"/>
          <w:szCs w:val="18"/>
        </w:rPr>
        <w:tab/>
        <w:t>W-</w:t>
      </w:r>
      <w:r w:rsidR="008F5C80" w:rsidRPr="00535A28">
        <w:rPr>
          <w:rFonts w:ascii="Times" w:eastAsia="Times New Roman" w:hAnsi="Times" w:cs="Times New Roman"/>
          <w:color w:val="000000" w:themeColor="text1"/>
          <w:sz w:val="18"/>
          <w:szCs w:val="18"/>
        </w:rPr>
        <w:t xml:space="preserve"> Reacting to the Past</w:t>
      </w:r>
    </w:p>
    <w:p w14:paraId="1E618A56" w14:textId="4CCFE300" w:rsidR="00F70CD0" w:rsidRPr="00535A28" w:rsidRDefault="004C2808" w:rsidP="00AB172C">
      <w:pPr>
        <w:shd w:val="clear" w:color="auto" w:fill="FFFFFF"/>
        <w:ind w:left="720"/>
        <w:rPr>
          <w:rFonts w:ascii="Times" w:eastAsia="Times New Roman" w:hAnsi="Times" w:cs="Times New Roman"/>
          <w:b/>
          <w:bCs/>
          <w:color w:val="000000" w:themeColor="text1"/>
          <w:sz w:val="18"/>
          <w:szCs w:val="18"/>
        </w:rPr>
      </w:pPr>
      <w:r w:rsidRPr="00535A28">
        <w:rPr>
          <w:rFonts w:ascii="Times" w:eastAsia="Times New Roman" w:hAnsi="Times" w:cs="Times New Roman"/>
          <w:b/>
          <w:bCs/>
          <w:color w:val="000000" w:themeColor="text1"/>
          <w:sz w:val="18"/>
          <w:szCs w:val="18"/>
        </w:rPr>
        <w:t>SWWA #13 due Sunday, April 2</w:t>
      </w:r>
      <w:r w:rsidR="008A4E81" w:rsidRPr="00535A28">
        <w:rPr>
          <w:rFonts w:ascii="Times" w:eastAsia="Times New Roman" w:hAnsi="Times" w:cs="Times New Roman"/>
          <w:b/>
          <w:bCs/>
          <w:color w:val="000000" w:themeColor="text1"/>
          <w:sz w:val="18"/>
          <w:szCs w:val="18"/>
        </w:rPr>
        <w:t>6</w:t>
      </w:r>
      <w:r w:rsidRPr="00535A28">
        <w:rPr>
          <w:rFonts w:ascii="Times" w:eastAsia="Times New Roman" w:hAnsi="Times" w:cs="Times New Roman"/>
          <w:b/>
          <w:bCs/>
          <w:color w:val="000000" w:themeColor="text1"/>
          <w:sz w:val="18"/>
          <w:szCs w:val="18"/>
        </w:rPr>
        <w:t xml:space="preserve"> at 11:59pm</w:t>
      </w:r>
    </w:p>
    <w:p w14:paraId="2087A00C" w14:textId="7C73F588" w:rsidR="00F70CD0" w:rsidRPr="00535A28" w:rsidRDefault="00F70CD0" w:rsidP="004C2808">
      <w:pPr>
        <w:shd w:val="clear" w:color="auto" w:fill="FFFFFF"/>
        <w:rPr>
          <w:rFonts w:ascii="Times" w:eastAsia="Times New Roman" w:hAnsi="Times" w:cs="Times New Roman"/>
          <w:color w:val="000000" w:themeColor="text1"/>
          <w:sz w:val="18"/>
          <w:szCs w:val="18"/>
        </w:rPr>
      </w:pPr>
      <w:r w:rsidRPr="00535A28">
        <w:rPr>
          <w:rFonts w:ascii="Times" w:eastAsia="Times New Roman" w:hAnsi="Times" w:cs="Times New Roman"/>
          <w:color w:val="000000" w:themeColor="text1"/>
          <w:sz w:val="18"/>
          <w:szCs w:val="18"/>
        </w:rPr>
        <w:t xml:space="preserve">Week Sixteen: Begins </w:t>
      </w:r>
      <w:r w:rsidR="00B170AC" w:rsidRPr="00535A28">
        <w:rPr>
          <w:rFonts w:ascii="Times" w:eastAsia="Times New Roman" w:hAnsi="Times" w:cs="Times New Roman"/>
          <w:color w:val="000000" w:themeColor="text1"/>
          <w:sz w:val="18"/>
          <w:szCs w:val="18"/>
        </w:rPr>
        <w:t>April 2</w:t>
      </w:r>
      <w:r w:rsidR="008A4E81" w:rsidRPr="00535A28">
        <w:rPr>
          <w:rFonts w:ascii="Times" w:eastAsia="Times New Roman" w:hAnsi="Times" w:cs="Times New Roman"/>
          <w:color w:val="000000" w:themeColor="text1"/>
          <w:sz w:val="18"/>
          <w:szCs w:val="18"/>
        </w:rPr>
        <w:t>7</w:t>
      </w:r>
    </w:p>
    <w:p w14:paraId="0D28697F" w14:textId="331A2FA6" w:rsidR="0066642B" w:rsidRPr="00535A28" w:rsidRDefault="0066642B" w:rsidP="004C2808">
      <w:pPr>
        <w:shd w:val="clear" w:color="auto" w:fill="FFFFFF"/>
        <w:rPr>
          <w:rFonts w:ascii="Times" w:eastAsia="Times New Roman" w:hAnsi="Times" w:cs="Times New Roman"/>
          <w:color w:val="000000" w:themeColor="text1"/>
          <w:sz w:val="18"/>
          <w:szCs w:val="18"/>
        </w:rPr>
      </w:pPr>
      <w:r w:rsidRPr="00535A28">
        <w:rPr>
          <w:rFonts w:ascii="Times" w:eastAsia="Times New Roman" w:hAnsi="Times" w:cs="Times New Roman"/>
          <w:color w:val="000000" w:themeColor="text1"/>
          <w:sz w:val="18"/>
          <w:szCs w:val="18"/>
        </w:rPr>
        <w:tab/>
        <w:t>M</w:t>
      </w:r>
      <w:r w:rsidR="007F7631" w:rsidRPr="00535A28">
        <w:rPr>
          <w:rFonts w:ascii="Times" w:eastAsia="Times New Roman" w:hAnsi="Times" w:cs="Times New Roman"/>
          <w:color w:val="000000" w:themeColor="text1"/>
          <w:sz w:val="18"/>
          <w:szCs w:val="18"/>
        </w:rPr>
        <w:t>-</w:t>
      </w:r>
      <w:r w:rsidR="008F5C80" w:rsidRPr="00535A28">
        <w:rPr>
          <w:rFonts w:ascii="Times" w:eastAsia="Times New Roman" w:hAnsi="Times" w:cs="Times New Roman"/>
          <w:color w:val="000000" w:themeColor="text1"/>
          <w:sz w:val="18"/>
          <w:szCs w:val="18"/>
        </w:rPr>
        <w:t xml:space="preserve"> </w:t>
      </w:r>
      <w:r w:rsidR="00A46C32" w:rsidRPr="00535A28">
        <w:rPr>
          <w:rFonts w:ascii="Times" w:eastAsia="Times New Roman" w:hAnsi="Times" w:cs="Times New Roman"/>
          <w:color w:val="000000" w:themeColor="text1"/>
          <w:sz w:val="18"/>
          <w:szCs w:val="18"/>
        </w:rPr>
        <w:t>TBD</w:t>
      </w:r>
    </w:p>
    <w:p w14:paraId="5EAFFCE4" w14:textId="70C5ADAD" w:rsidR="007F7631" w:rsidRPr="00535A28" w:rsidRDefault="007F7631" w:rsidP="004C2808">
      <w:pPr>
        <w:shd w:val="clear" w:color="auto" w:fill="FFFFFF"/>
        <w:rPr>
          <w:rFonts w:ascii="Times" w:eastAsia="Times New Roman" w:hAnsi="Times" w:cs="Times New Roman"/>
          <w:color w:val="000000" w:themeColor="text1"/>
          <w:sz w:val="18"/>
          <w:szCs w:val="18"/>
        </w:rPr>
      </w:pPr>
      <w:r w:rsidRPr="00535A28">
        <w:rPr>
          <w:rFonts w:ascii="Times" w:eastAsia="Times New Roman" w:hAnsi="Times" w:cs="Times New Roman"/>
          <w:color w:val="000000" w:themeColor="text1"/>
          <w:sz w:val="18"/>
          <w:szCs w:val="18"/>
        </w:rPr>
        <w:tab/>
        <w:t xml:space="preserve">W- </w:t>
      </w:r>
      <w:r w:rsidR="00A46C32" w:rsidRPr="00535A28">
        <w:rPr>
          <w:rFonts w:ascii="Times" w:eastAsia="Times New Roman" w:hAnsi="Times" w:cs="Times New Roman"/>
          <w:color w:val="000000" w:themeColor="text1"/>
          <w:sz w:val="18"/>
          <w:szCs w:val="18"/>
        </w:rPr>
        <w:t>TBD</w:t>
      </w:r>
    </w:p>
    <w:p w14:paraId="4591A52E" w14:textId="5F7CF9FD" w:rsidR="002E18A8" w:rsidRPr="00F52379" w:rsidRDefault="00AD2FF4" w:rsidP="001C57CA">
      <w:pPr>
        <w:shd w:val="clear" w:color="auto" w:fill="FFFFFF"/>
        <w:rPr>
          <w:rFonts w:ascii="Times" w:eastAsia="Times New Roman" w:hAnsi="Times" w:cs="Times New Roman"/>
          <w:b/>
          <w:bCs/>
          <w:color w:val="000000" w:themeColor="text1"/>
          <w:sz w:val="18"/>
          <w:szCs w:val="18"/>
        </w:rPr>
      </w:pPr>
      <w:r w:rsidRPr="00535A28">
        <w:rPr>
          <w:rFonts w:ascii="Times" w:eastAsia="Times New Roman" w:hAnsi="Times" w:cs="Times New Roman"/>
          <w:color w:val="000000" w:themeColor="text1"/>
          <w:sz w:val="18"/>
          <w:szCs w:val="18"/>
        </w:rPr>
        <w:tab/>
      </w:r>
      <w:r w:rsidRPr="00535A28">
        <w:rPr>
          <w:rFonts w:ascii="Times" w:eastAsia="Times New Roman" w:hAnsi="Times" w:cs="Times New Roman"/>
          <w:b/>
          <w:bCs/>
          <w:color w:val="000000" w:themeColor="text1"/>
          <w:sz w:val="18"/>
          <w:szCs w:val="18"/>
        </w:rPr>
        <w:t xml:space="preserve">Teamwork Reflection due May </w:t>
      </w:r>
      <w:r w:rsidR="00A50038" w:rsidRPr="00535A28">
        <w:rPr>
          <w:rFonts w:ascii="Times" w:eastAsia="Times New Roman" w:hAnsi="Times" w:cs="Times New Roman"/>
          <w:b/>
          <w:bCs/>
          <w:color w:val="000000" w:themeColor="text1"/>
          <w:sz w:val="18"/>
          <w:szCs w:val="18"/>
        </w:rPr>
        <w:t>3</w:t>
      </w:r>
      <w:r w:rsidR="00A50038" w:rsidRPr="00535A28">
        <w:rPr>
          <w:rFonts w:ascii="Times" w:eastAsia="Times New Roman" w:hAnsi="Times" w:cs="Times New Roman"/>
          <w:b/>
          <w:bCs/>
          <w:color w:val="000000" w:themeColor="text1"/>
          <w:sz w:val="18"/>
          <w:szCs w:val="18"/>
          <w:vertAlign w:val="superscript"/>
        </w:rPr>
        <w:t>rd</w:t>
      </w:r>
      <w:r w:rsidR="00A50038" w:rsidRPr="00535A28">
        <w:rPr>
          <w:rFonts w:ascii="Times" w:eastAsia="Times New Roman" w:hAnsi="Times" w:cs="Times New Roman"/>
          <w:b/>
          <w:bCs/>
          <w:color w:val="000000" w:themeColor="text1"/>
          <w:sz w:val="18"/>
          <w:szCs w:val="18"/>
        </w:rPr>
        <w:t xml:space="preserve"> </w:t>
      </w:r>
      <w:r w:rsidR="00F52379">
        <w:rPr>
          <w:rFonts w:ascii="Times" w:eastAsia="Times New Roman" w:hAnsi="Times" w:cs="Times New Roman"/>
          <w:b/>
          <w:bCs/>
          <w:color w:val="000000" w:themeColor="text1"/>
          <w:sz w:val="18"/>
          <w:szCs w:val="18"/>
        </w:rPr>
        <w:t xml:space="preserve">                             </w:t>
      </w:r>
      <w:r w:rsidR="008F5C80" w:rsidRPr="00F52379">
        <w:rPr>
          <w:rFonts w:ascii="Times" w:eastAsia="Times New Roman" w:hAnsi="Times" w:cs="Times New Roman"/>
          <w:b/>
          <w:bCs/>
          <w:color w:val="000000" w:themeColor="text1"/>
          <w:sz w:val="18"/>
          <w:szCs w:val="18"/>
        </w:rPr>
        <w:t>Finals Week</w:t>
      </w:r>
      <w:r w:rsidR="001C57CA" w:rsidRPr="00F52379">
        <w:rPr>
          <w:rFonts w:ascii="Times" w:eastAsia="Times New Roman" w:hAnsi="Times" w:cs="Times New Roman"/>
          <w:b/>
          <w:bCs/>
          <w:color w:val="000000" w:themeColor="text1"/>
          <w:sz w:val="18"/>
          <w:szCs w:val="18"/>
        </w:rPr>
        <w:t xml:space="preserve">: May </w:t>
      </w:r>
      <w:r w:rsidR="00A50038" w:rsidRPr="00F52379">
        <w:rPr>
          <w:rFonts w:ascii="Times" w:eastAsia="Times New Roman" w:hAnsi="Times" w:cs="Times New Roman"/>
          <w:b/>
          <w:bCs/>
          <w:color w:val="000000" w:themeColor="text1"/>
          <w:sz w:val="18"/>
          <w:szCs w:val="18"/>
        </w:rPr>
        <w:t>4</w:t>
      </w:r>
      <w:r w:rsidR="00F52379" w:rsidRPr="00F52379">
        <w:rPr>
          <w:rFonts w:ascii="Times" w:eastAsia="Times New Roman" w:hAnsi="Times" w:cs="Times New Roman"/>
          <w:b/>
          <w:bCs/>
          <w:color w:val="000000" w:themeColor="text1"/>
          <w:sz w:val="18"/>
          <w:szCs w:val="18"/>
        </w:rPr>
        <w:t xml:space="preserve"> (</w:t>
      </w:r>
      <w:r w:rsidR="001C57CA" w:rsidRPr="00F52379">
        <w:rPr>
          <w:rFonts w:ascii="Times" w:eastAsia="Times New Roman" w:hAnsi="Times" w:cs="Times New Roman"/>
          <w:b/>
          <w:bCs/>
          <w:color w:val="000000" w:themeColor="text1"/>
          <w:sz w:val="18"/>
          <w:szCs w:val="18"/>
        </w:rPr>
        <w:t>Time/Date TBD</w:t>
      </w:r>
      <w:r w:rsidR="00F52379" w:rsidRPr="00F52379">
        <w:rPr>
          <w:rFonts w:ascii="Times" w:eastAsia="Times New Roman" w:hAnsi="Times" w:cs="Times New Roman"/>
          <w:b/>
          <w:bCs/>
          <w:color w:val="000000" w:themeColor="text1"/>
          <w:sz w:val="18"/>
          <w:szCs w:val="18"/>
        </w:rPr>
        <w:t>)</w:t>
      </w:r>
    </w:p>
    <w:sectPr w:rsidR="002E18A8" w:rsidRPr="00F523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AC10A" w14:textId="77777777" w:rsidR="004B431B" w:rsidRDefault="004B431B" w:rsidP="00443970">
      <w:pPr>
        <w:spacing w:after="0" w:line="240" w:lineRule="auto"/>
      </w:pPr>
      <w:r>
        <w:separator/>
      </w:r>
    </w:p>
  </w:endnote>
  <w:endnote w:type="continuationSeparator" w:id="0">
    <w:p w14:paraId="1B854276" w14:textId="77777777" w:rsidR="004B431B" w:rsidRDefault="004B431B" w:rsidP="00443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Times New Roman"/>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F8FE1" w14:textId="77777777" w:rsidR="004B431B" w:rsidRDefault="004B431B" w:rsidP="00443970">
      <w:pPr>
        <w:spacing w:after="0" w:line="240" w:lineRule="auto"/>
      </w:pPr>
      <w:r>
        <w:separator/>
      </w:r>
    </w:p>
  </w:footnote>
  <w:footnote w:type="continuationSeparator" w:id="0">
    <w:p w14:paraId="2443A8C7" w14:textId="77777777" w:rsidR="004B431B" w:rsidRDefault="004B431B" w:rsidP="00443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023908"/>
      <w:docPartObj>
        <w:docPartGallery w:val="Page Numbers (Top of Page)"/>
        <w:docPartUnique/>
      </w:docPartObj>
    </w:sdtPr>
    <w:sdtEndPr>
      <w:rPr>
        <w:noProof/>
      </w:rPr>
    </w:sdtEndPr>
    <w:sdtContent>
      <w:p w14:paraId="0020B306" w14:textId="18432C2F" w:rsidR="00443970" w:rsidRDefault="00443970" w:rsidP="00443970">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2BC"/>
    <w:multiLevelType w:val="hybridMultilevel"/>
    <w:tmpl w:val="B54E0C58"/>
    <w:lvl w:ilvl="0" w:tplc="BD2CF356">
      <w:numFmt w:val="bullet"/>
      <w:lvlText w:val="·"/>
      <w:lvlJc w:val="left"/>
      <w:pPr>
        <w:ind w:left="1080" w:hanging="360"/>
      </w:pPr>
      <w:rPr>
        <w:rFonts w:ascii="Times" w:eastAsia="Times New Roman"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BAD54AF"/>
    <w:multiLevelType w:val="hybridMultilevel"/>
    <w:tmpl w:val="AC26D5D8"/>
    <w:lvl w:ilvl="0" w:tplc="06B0E6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4930AD"/>
    <w:multiLevelType w:val="hybridMultilevel"/>
    <w:tmpl w:val="D6BEEC32"/>
    <w:lvl w:ilvl="0" w:tplc="CA060784">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D70E27"/>
    <w:multiLevelType w:val="hybridMultilevel"/>
    <w:tmpl w:val="BCF6D65C"/>
    <w:lvl w:ilvl="0" w:tplc="BD2CF356">
      <w:numFmt w:val="bullet"/>
      <w:lvlText w:val="·"/>
      <w:lvlJc w:val="left"/>
      <w:pPr>
        <w:ind w:left="1440" w:hanging="360"/>
      </w:pPr>
      <w:rPr>
        <w:rFonts w:ascii="Times" w:eastAsia="Times New Roman" w:hAnsi="Times" w:cs="Time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ACF590F"/>
    <w:multiLevelType w:val="multilevel"/>
    <w:tmpl w:val="977A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CDB5476"/>
    <w:multiLevelType w:val="hybridMultilevel"/>
    <w:tmpl w:val="09345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E957CA"/>
    <w:multiLevelType w:val="hybridMultilevel"/>
    <w:tmpl w:val="25C2E9E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01248234">
    <w:abstractNumId w:val="4"/>
  </w:num>
  <w:num w:numId="2" w16cid:durableId="1177690091">
    <w:abstractNumId w:val="1"/>
  </w:num>
  <w:num w:numId="3" w16cid:durableId="847674149">
    <w:abstractNumId w:val="2"/>
  </w:num>
  <w:num w:numId="4" w16cid:durableId="1525359850">
    <w:abstractNumId w:val="5"/>
  </w:num>
  <w:num w:numId="5" w16cid:durableId="272908220">
    <w:abstractNumId w:val="3"/>
  </w:num>
  <w:num w:numId="6" w16cid:durableId="1051148021">
    <w:abstractNumId w:val="0"/>
  </w:num>
  <w:num w:numId="7" w16cid:durableId="6682162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818"/>
    <w:rsid w:val="000018F4"/>
    <w:rsid w:val="00002604"/>
    <w:rsid w:val="0001329D"/>
    <w:rsid w:val="00017F62"/>
    <w:rsid w:val="000275C9"/>
    <w:rsid w:val="00027BF4"/>
    <w:rsid w:val="00032067"/>
    <w:rsid w:val="00045089"/>
    <w:rsid w:val="00070431"/>
    <w:rsid w:val="0009723C"/>
    <w:rsid w:val="000B166A"/>
    <w:rsid w:val="000D19AB"/>
    <w:rsid w:val="000D51A1"/>
    <w:rsid w:val="000E4A36"/>
    <w:rsid w:val="00127E53"/>
    <w:rsid w:val="001347A0"/>
    <w:rsid w:val="001842CA"/>
    <w:rsid w:val="00192E48"/>
    <w:rsid w:val="00193FD6"/>
    <w:rsid w:val="001946C7"/>
    <w:rsid w:val="001A6E75"/>
    <w:rsid w:val="001C57CA"/>
    <w:rsid w:val="001D0250"/>
    <w:rsid w:val="001D4B87"/>
    <w:rsid w:val="00226137"/>
    <w:rsid w:val="00230104"/>
    <w:rsid w:val="002449E7"/>
    <w:rsid w:val="00252E10"/>
    <w:rsid w:val="00255AA2"/>
    <w:rsid w:val="002663DF"/>
    <w:rsid w:val="0026645D"/>
    <w:rsid w:val="00275678"/>
    <w:rsid w:val="002A5091"/>
    <w:rsid w:val="002B7A89"/>
    <w:rsid w:val="002C3168"/>
    <w:rsid w:val="002E18A8"/>
    <w:rsid w:val="002F0B62"/>
    <w:rsid w:val="00303C23"/>
    <w:rsid w:val="00370CBD"/>
    <w:rsid w:val="00384572"/>
    <w:rsid w:val="003C2375"/>
    <w:rsid w:val="003C6A42"/>
    <w:rsid w:val="003E0E35"/>
    <w:rsid w:val="003F1818"/>
    <w:rsid w:val="00434448"/>
    <w:rsid w:val="00443970"/>
    <w:rsid w:val="00464F4D"/>
    <w:rsid w:val="00481C9E"/>
    <w:rsid w:val="004A00BA"/>
    <w:rsid w:val="004A5D3E"/>
    <w:rsid w:val="004A5E1D"/>
    <w:rsid w:val="004B431B"/>
    <w:rsid w:val="004C1C8B"/>
    <w:rsid w:val="004C2808"/>
    <w:rsid w:val="004D70C6"/>
    <w:rsid w:val="004D7B9F"/>
    <w:rsid w:val="004F7DF5"/>
    <w:rsid w:val="005034C9"/>
    <w:rsid w:val="00515A78"/>
    <w:rsid w:val="00526F7A"/>
    <w:rsid w:val="00532627"/>
    <w:rsid w:val="00535A28"/>
    <w:rsid w:val="00554AB3"/>
    <w:rsid w:val="00561A19"/>
    <w:rsid w:val="00567536"/>
    <w:rsid w:val="0057461A"/>
    <w:rsid w:val="005A118E"/>
    <w:rsid w:val="005C5B33"/>
    <w:rsid w:val="005F7386"/>
    <w:rsid w:val="0066642B"/>
    <w:rsid w:val="006854A1"/>
    <w:rsid w:val="006873CC"/>
    <w:rsid w:val="006B30D9"/>
    <w:rsid w:val="006C7A2D"/>
    <w:rsid w:val="006D69E8"/>
    <w:rsid w:val="006F3DF1"/>
    <w:rsid w:val="00713606"/>
    <w:rsid w:val="00724C78"/>
    <w:rsid w:val="00785A65"/>
    <w:rsid w:val="00797E4F"/>
    <w:rsid w:val="007A4241"/>
    <w:rsid w:val="007A6730"/>
    <w:rsid w:val="007C3F14"/>
    <w:rsid w:val="007E0586"/>
    <w:rsid w:val="007E3A2B"/>
    <w:rsid w:val="007F0077"/>
    <w:rsid w:val="007F705E"/>
    <w:rsid w:val="007F7631"/>
    <w:rsid w:val="00833CE0"/>
    <w:rsid w:val="00845046"/>
    <w:rsid w:val="00867A29"/>
    <w:rsid w:val="00870F4D"/>
    <w:rsid w:val="00877B62"/>
    <w:rsid w:val="00882891"/>
    <w:rsid w:val="008947A4"/>
    <w:rsid w:val="008950CD"/>
    <w:rsid w:val="008A4E81"/>
    <w:rsid w:val="008D50A9"/>
    <w:rsid w:val="008F5C80"/>
    <w:rsid w:val="00924C29"/>
    <w:rsid w:val="0094263B"/>
    <w:rsid w:val="009443F0"/>
    <w:rsid w:val="009471A4"/>
    <w:rsid w:val="009526EF"/>
    <w:rsid w:val="00971912"/>
    <w:rsid w:val="00974A49"/>
    <w:rsid w:val="009853C8"/>
    <w:rsid w:val="009A44B4"/>
    <w:rsid w:val="009A6AC7"/>
    <w:rsid w:val="009D17F2"/>
    <w:rsid w:val="009D1B74"/>
    <w:rsid w:val="009D2A9E"/>
    <w:rsid w:val="00A3403C"/>
    <w:rsid w:val="00A403B2"/>
    <w:rsid w:val="00A46C32"/>
    <w:rsid w:val="00A50038"/>
    <w:rsid w:val="00A913A2"/>
    <w:rsid w:val="00AB172C"/>
    <w:rsid w:val="00AD2FF4"/>
    <w:rsid w:val="00AF40AB"/>
    <w:rsid w:val="00B05F40"/>
    <w:rsid w:val="00B111E0"/>
    <w:rsid w:val="00B170AC"/>
    <w:rsid w:val="00B26E05"/>
    <w:rsid w:val="00B65F52"/>
    <w:rsid w:val="00B76C3F"/>
    <w:rsid w:val="00B83665"/>
    <w:rsid w:val="00B9149A"/>
    <w:rsid w:val="00BC0078"/>
    <w:rsid w:val="00C0001E"/>
    <w:rsid w:val="00C05141"/>
    <w:rsid w:val="00C378F7"/>
    <w:rsid w:val="00C42306"/>
    <w:rsid w:val="00C54710"/>
    <w:rsid w:val="00C64359"/>
    <w:rsid w:val="00CA4D78"/>
    <w:rsid w:val="00CB06C3"/>
    <w:rsid w:val="00CB2181"/>
    <w:rsid w:val="00D018DD"/>
    <w:rsid w:val="00D31363"/>
    <w:rsid w:val="00D7583D"/>
    <w:rsid w:val="00D815EC"/>
    <w:rsid w:val="00DD0A00"/>
    <w:rsid w:val="00E36B10"/>
    <w:rsid w:val="00E539A5"/>
    <w:rsid w:val="00E87993"/>
    <w:rsid w:val="00E90932"/>
    <w:rsid w:val="00EA73E2"/>
    <w:rsid w:val="00EC6987"/>
    <w:rsid w:val="00EE1A6F"/>
    <w:rsid w:val="00F30DA4"/>
    <w:rsid w:val="00F514FC"/>
    <w:rsid w:val="00F52379"/>
    <w:rsid w:val="00F70CD0"/>
    <w:rsid w:val="00F720F3"/>
    <w:rsid w:val="00F77EA6"/>
    <w:rsid w:val="00F8432D"/>
    <w:rsid w:val="00FA1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D241A"/>
  <w15:chartTrackingRefBased/>
  <w15:docId w15:val="{748BA756-97EE-4239-B733-4750E71A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1818"/>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mark117opytm8">
    <w:name w:val="mark117opytm8"/>
    <w:basedOn w:val="DefaultParagraphFont"/>
    <w:rsid w:val="003F1818"/>
  </w:style>
  <w:style w:type="paragraph" w:customStyle="1" w:styleId="p1">
    <w:name w:val="p1"/>
    <w:basedOn w:val="Normal"/>
    <w:rsid w:val="003F1818"/>
    <w:pPr>
      <w:spacing w:after="0" w:line="240" w:lineRule="auto"/>
    </w:pPr>
    <w:rPr>
      <w:rFonts w:ascii="Helvetica" w:hAnsi="Helvetica" w:cs="Times New Roman"/>
      <w:color w:val="454545"/>
      <w:kern w:val="0"/>
      <w:sz w:val="18"/>
      <w:szCs w:val="18"/>
      <w14:ligatures w14:val="none"/>
    </w:rPr>
  </w:style>
  <w:style w:type="paragraph" w:styleId="ListParagraph">
    <w:name w:val="List Paragraph"/>
    <w:basedOn w:val="Normal"/>
    <w:uiPriority w:val="34"/>
    <w:qFormat/>
    <w:rsid w:val="0026645D"/>
    <w:pPr>
      <w:spacing w:after="0" w:line="240" w:lineRule="auto"/>
      <w:ind w:left="720"/>
      <w:contextualSpacing/>
    </w:pPr>
    <w:rPr>
      <w:kern w:val="0"/>
      <w:sz w:val="24"/>
      <w:szCs w:val="24"/>
      <w14:ligatures w14:val="none"/>
    </w:rPr>
  </w:style>
  <w:style w:type="paragraph" w:styleId="Header">
    <w:name w:val="header"/>
    <w:basedOn w:val="Normal"/>
    <w:link w:val="HeaderChar"/>
    <w:uiPriority w:val="99"/>
    <w:unhideWhenUsed/>
    <w:rsid w:val="00443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970"/>
  </w:style>
  <w:style w:type="paragraph" w:styleId="Footer">
    <w:name w:val="footer"/>
    <w:basedOn w:val="Normal"/>
    <w:link w:val="FooterChar"/>
    <w:uiPriority w:val="99"/>
    <w:unhideWhenUsed/>
    <w:rsid w:val="00443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970"/>
  </w:style>
  <w:style w:type="character" w:styleId="Hyperlink">
    <w:name w:val="Hyperlink"/>
    <w:basedOn w:val="DefaultParagraphFont"/>
    <w:uiPriority w:val="99"/>
    <w:unhideWhenUsed/>
    <w:rsid w:val="00D7583D"/>
    <w:rPr>
      <w:color w:val="0563C1" w:themeColor="hyperlink"/>
      <w:u w:val="single"/>
    </w:rPr>
  </w:style>
  <w:style w:type="character" w:styleId="UnresolvedMention">
    <w:name w:val="Unresolved Mention"/>
    <w:basedOn w:val="DefaultParagraphFont"/>
    <w:uiPriority w:val="99"/>
    <w:semiHidden/>
    <w:unhideWhenUsed/>
    <w:rsid w:val="00D75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zabeth.ranieri@unt.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2555</TotalTime>
  <Pages>6</Pages>
  <Words>2217</Words>
  <Characters>12639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Ranieri, Elizabeth</dc:creator>
  <cp:keywords/>
  <dc:description/>
  <cp:lastModifiedBy>Ranieri, Elizabeth</cp:lastModifiedBy>
  <cp:revision>85</cp:revision>
  <dcterms:created xsi:type="dcterms:W3CDTF">2025-01-12T17:48:00Z</dcterms:created>
  <dcterms:modified xsi:type="dcterms:W3CDTF">2026-01-06T15:46:00Z</dcterms:modified>
</cp:coreProperties>
</file>