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A1CEA9F" w:rsidP="3551AF7B" w:rsidRDefault="2A1CEA9F" w14:paraId="0DCC0F5B" w14:textId="0EBF13D3">
      <w:pPr>
        <w:jc w:val="center"/>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pPr>
      <w:r w:rsidRPr="3551AF7B" w:rsidR="2A1CEA9F">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Department of World Languages, Literatures, &amp; Culture</w:t>
      </w:r>
    </w:p>
    <w:p w:rsidR="001F593B" w:rsidP="2947B72D" w:rsidRDefault="001F593B" w14:paraId="6999EBCD" w14:textId="03B5582B">
      <w:pPr>
        <w:jc w:val="center"/>
        <w:rPr>
          <w:rFonts w:ascii="Calibri Light" w:hAnsi="Calibri Light" w:eastAsia="Calibri Light" w:cs="Calibri Light"/>
          <w:b w:val="0"/>
          <w:bCs w:val="0"/>
          <w:i w:val="0"/>
          <w:iCs w:val="0"/>
          <w:caps w:val="0"/>
          <w:smallCaps w:val="0"/>
          <w:noProof w:val="0"/>
          <w:color w:val="000000" w:themeColor="text1" w:themeTint="FF" w:themeShade="FF"/>
          <w:sz w:val="32"/>
          <w:szCs w:val="32"/>
          <w:lang w:val="en-US"/>
        </w:rPr>
      </w:pPr>
      <w:r w:rsidRPr="2947B72D" w:rsidR="2856C7B6">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 xml:space="preserve">SPAN 3001 </w:t>
      </w:r>
    </w:p>
    <w:p w:rsidR="001F593B" w:rsidP="2947B72D" w:rsidRDefault="001F593B" w14:paraId="0D5E52AA" w14:textId="4C97599D">
      <w:pPr>
        <w:jc w:val="center"/>
        <w:rPr>
          <w:rFonts w:ascii="Calibri Light" w:hAnsi="Calibri Light" w:eastAsia="Calibri Light" w:cs="Calibri Light"/>
          <w:b w:val="0"/>
          <w:bCs w:val="0"/>
          <w:i w:val="0"/>
          <w:iCs w:val="0"/>
          <w:caps w:val="0"/>
          <w:smallCaps w:val="0"/>
          <w:noProof w:val="0"/>
          <w:color w:val="000000" w:themeColor="text1" w:themeTint="FF" w:themeShade="FF"/>
          <w:sz w:val="32"/>
          <w:szCs w:val="32"/>
          <w:lang w:val="en-US"/>
        </w:rPr>
      </w:pPr>
      <w:r w:rsidRPr="2947B72D" w:rsidR="2856C7B6">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 xml:space="preserve">Advanced Conversation for Non-Native Speakers </w:t>
      </w:r>
    </w:p>
    <w:p w:rsidR="001F593B" w:rsidP="2947B72D" w:rsidRDefault="001F593B" w14:paraId="4B91515B" w14:textId="031959B3">
      <w:pPr>
        <w:jc w:val="center"/>
        <w:rPr>
          <w:rFonts w:ascii="Calibri Light" w:hAnsi="Calibri Light" w:eastAsia="Calibri Light" w:cs="Calibri Light"/>
          <w:b w:val="0"/>
          <w:bCs w:val="0"/>
          <w:i w:val="0"/>
          <w:iCs w:val="0"/>
          <w:caps w:val="0"/>
          <w:smallCaps w:val="0"/>
          <w:noProof w:val="0"/>
          <w:color w:val="000000" w:themeColor="text1" w:themeTint="FF" w:themeShade="FF"/>
          <w:sz w:val="32"/>
          <w:szCs w:val="32"/>
          <w:lang w:val="en-US"/>
        </w:rPr>
      </w:pPr>
      <w:r w:rsidRPr="2947B72D" w:rsidR="2856C7B6">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Fall 202</w:t>
      </w:r>
      <w:r w:rsidRPr="2947B72D" w:rsidR="15CDDB6D">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5</w:t>
      </w:r>
    </w:p>
    <w:p w:rsidR="001F593B" w:rsidP="2947B72D" w:rsidRDefault="001F593B" w14:paraId="3E9FEFC3" w14:textId="270F115A">
      <w:pPr>
        <w:rPr>
          <w:rFonts w:ascii="Calibri" w:hAnsi="Calibri" w:eastAsia="Calibri" w:cs="Calibri"/>
          <w:b w:val="0"/>
          <w:bCs w:val="0"/>
          <w:i w:val="0"/>
          <w:iCs w:val="0"/>
          <w:caps w:val="0"/>
          <w:smallCaps w:val="0"/>
          <w:noProof w:val="0"/>
          <w:color w:val="000000" w:themeColor="text1" w:themeTint="FF" w:themeShade="FF"/>
          <w:sz w:val="26"/>
          <w:szCs w:val="26"/>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6"/>
          <w:szCs w:val="26"/>
          <w:lang w:val="en-US"/>
        </w:rPr>
        <w:t>Instructor Contact</w:t>
      </w:r>
    </w:p>
    <w:p w:rsidR="001F593B" w:rsidP="2947B72D" w:rsidRDefault="001F593B" w14:paraId="4A038F77" w14:textId="00D4CC0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Name: Dr. Emily Thurman</w:t>
      </w:r>
    </w:p>
    <w:p w:rsidR="001F593B" w:rsidP="2947B72D" w:rsidRDefault="001F593B" w14:paraId="3AAAA1E2" w14:textId="0731B79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Pronouns: she/her/ella</w:t>
      </w:r>
    </w:p>
    <w:p w:rsidR="001F593B" w:rsidP="2947B72D" w:rsidRDefault="001F593B" w14:paraId="7FC751DE" w14:textId="6886324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Office Location: Language Bldg. 106A</w:t>
      </w:r>
    </w:p>
    <w:p w:rsidR="001F593B" w:rsidP="3551AF7B" w:rsidRDefault="001F593B" w14:paraId="282199F9" w14:textId="319339C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Office Hours: </w:t>
      </w:r>
      <w:r w:rsidRPr="3551AF7B" w:rsidR="45388CB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Tuesdays 11-12 &amp; </w:t>
      </w:r>
      <w:r w:rsidRPr="3551AF7B" w:rsidR="2856C7B6">
        <w:rPr>
          <w:rFonts w:ascii="Calibri" w:hAnsi="Calibri" w:eastAsia="Calibri" w:cs="Calibri"/>
          <w:b w:val="1"/>
          <w:bCs w:val="1"/>
          <w:i w:val="0"/>
          <w:iCs w:val="0"/>
          <w:caps w:val="0"/>
          <w:smallCaps w:val="0"/>
          <w:noProof w:val="0"/>
          <w:color w:val="000000" w:themeColor="text1" w:themeTint="FF" w:themeShade="FF"/>
          <w:sz w:val="22"/>
          <w:szCs w:val="22"/>
          <w:lang w:val="en-US"/>
        </w:rPr>
        <w:t>Wednesdays, 1-2 pm or by appointment</w:t>
      </w:r>
    </w:p>
    <w:p w:rsidR="001F593B" w:rsidP="2947B72D" w:rsidRDefault="001F593B" w14:paraId="77BA7D89" w14:textId="1664938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Email: </w:t>
      </w:r>
      <w:hyperlink r:id="R09351dc470604b6d">
        <w:r w:rsidRPr="2947B72D" w:rsidR="2856C7B6">
          <w:rPr>
            <w:rStyle w:val="Hyperlink"/>
            <w:rFonts w:ascii="Calibri" w:hAnsi="Calibri" w:eastAsia="Calibri" w:cs="Calibri"/>
            <w:b w:val="1"/>
            <w:bCs w:val="1"/>
            <w:i w:val="0"/>
            <w:iCs w:val="0"/>
            <w:caps w:val="0"/>
            <w:smallCaps w:val="0"/>
            <w:strike w:val="0"/>
            <w:dstrike w:val="0"/>
            <w:noProof w:val="0"/>
            <w:sz w:val="22"/>
            <w:szCs w:val="22"/>
            <w:lang w:val="en-US"/>
          </w:rPr>
          <w:t>Emily.Thurman@unt.edu</w:t>
        </w:r>
      </w:hyperlink>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001F593B" w:rsidP="2947B72D" w:rsidRDefault="001F593B" w14:paraId="2F89C50D" w14:textId="0C1552F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Communication Expectations:</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you have a concern or question regarding the course 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w:t>
      </w:r>
    </w:p>
    <w:p w:rsidR="001F593B" w:rsidP="2947B72D" w:rsidRDefault="001F593B" w14:paraId="1A23FEC4" w14:textId="322A89DF">
      <w:pPr>
        <w:rPr>
          <w:rFonts w:ascii="Calibri" w:hAnsi="Calibri" w:eastAsia="Calibri" w:cs="Calibri"/>
          <w:b w:val="0"/>
          <w:bCs w:val="0"/>
          <w:i w:val="0"/>
          <w:iCs w:val="0"/>
          <w:caps w:val="0"/>
          <w:smallCaps w:val="0"/>
          <w:noProof w:val="0"/>
          <w:color w:val="000000" w:themeColor="text1" w:themeTint="FF" w:themeShade="FF"/>
          <w:sz w:val="26"/>
          <w:szCs w:val="26"/>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6"/>
          <w:szCs w:val="26"/>
          <w:lang w:val="en-US"/>
        </w:rPr>
        <w:t>Course Description</w:t>
      </w:r>
    </w:p>
    <w:p w:rsidR="001F593B" w:rsidP="2947B72D" w:rsidRDefault="001F593B" w14:paraId="2A71A313" w14:textId="632026C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Spanish 3001 is an advanced conversation course for non-native speakers of Spanish who have successfully completed SPAN 2050 or its equivalent. This course will expand your vocabulary and improve your ability to read, comprehend, listen, and discuss a broad variety of topics in Spanish. Students will discuss events, present detailed arguments, and summarize information at a level appropriate to third-year students. </w:t>
      </w:r>
    </w:p>
    <w:p w:rsidR="001F593B" w:rsidP="2947B72D" w:rsidRDefault="001F593B" w14:paraId="5EA9040F" w14:textId="0933A470">
      <w:pPr>
        <w:rPr>
          <w:rFonts w:ascii="Calibri" w:hAnsi="Calibri" w:eastAsia="Calibri" w:cs="Calibri"/>
          <w:b w:val="0"/>
          <w:bCs w:val="0"/>
          <w:i w:val="0"/>
          <w:iCs w:val="0"/>
          <w:caps w:val="0"/>
          <w:smallCaps w:val="0"/>
          <w:noProof w:val="0"/>
          <w:color w:val="000000" w:themeColor="text1" w:themeTint="FF" w:themeShade="FF"/>
          <w:sz w:val="26"/>
          <w:szCs w:val="26"/>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6"/>
          <w:szCs w:val="26"/>
          <w:lang w:val="en-US"/>
        </w:rPr>
        <w:t>Course Structure</w:t>
      </w:r>
    </w:p>
    <w:p w:rsidR="001F593B" w:rsidP="2947B72D" w:rsidRDefault="001F593B" w14:paraId="031AB2E7" w14:textId="2976575B">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This is a face-to-face course that covers 6-chapter lessons over a period of 15 weeks.</w:t>
      </w:r>
    </w:p>
    <w:p w:rsidR="001F593B" w:rsidP="2947B72D" w:rsidRDefault="001F593B" w14:paraId="4BF665E6" w14:textId="54EC1405">
      <w:pPr>
        <w:rPr>
          <w:rFonts w:ascii="Calibri" w:hAnsi="Calibri" w:eastAsia="Calibri" w:cs="Calibri"/>
          <w:b w:val="0"/>
          <w:bCs w:val="0"/>
          <w:i w:val="0"/>
          <w:iCs w:val="0"/>
          <w:caps w:val="0"/>
          <w:smallCaps w:val="0"/>
          <w:noProof w:val="0"/>
          <w:color w:val="000000" w:themeColor="text1" w:themeTint="FF" w:themeShade="FF"/>
          <w:sz w:val="26"/>
          <w:szCs w:val="26"/>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6"/>
          <w:szCs w:val="26"/>
          <w:lang w:val="en-US"/>
        </w:rPr>
        <w:t>Course Prerequisites</w:t>
      </w:r>
    </w:p>
    <w:p w:rsidR="001F593B" w:rsidP="2947B72D" w:rsidRDefault="001F593B" w14:paraId="46A5428A" w14:textId="71B7A82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 2050 Intermediate Spanish II or equivalent from transfer credit or credit by exam. </w:t>
      </w:r>
    </w:p>
    <w:p w:rsidR="001F593B" w:rsidP="2947B72D" w:rsidRDefault="001F593B" w14:paraId="110BCB4B" w14:textId="2AC16C0B">
      <w:pPr>
        <w:rPr>
          <w:rFonts w:ascii="Calibri" w:hAnsi="Calibri" w:eastAsia="Calibri" w:cs="Calibri"/>
          <w:b w:val="0"/>
          <w:bCs w:val="0"/>
          <w:i w:val="0"/>
          <w:iCs w:val="0"/>
          <w:caps w:val="0"/>
          <w:smallCaps w:val="0"/>
          <w:noProof w:val="0"/>
          <w:color w:val="000000" w:themeColor="text1" w:themeTint="FF" w:themeShade="FF"/>
          <w:sz w:val="26"/>
          <w:szCs w:val="26"/>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6"/>
          <w:szCs w:val="26"/>
          <w:lang w:val="en-US"/>
        </w:rPr>
        <w:t>Course Objectives</w:t>
      </w:r>
    </w:p>
    <w:p w:rsidR="001F593B" w:rsidP="2947B72D" w:rsidRDefault="001F593B" w14:paraId="58992D4E" w14:textId="0F5B2CE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By the end of this course, students will be able to:</w:t>
      </w:r>
    </w:p>
    <w:p w:rsidR="001F593B" w:rsidP="2947B72D" w:rsidRDefault="001F593B" w14:paraId="2C844429" w14:textId="6F6ED23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Demonstrate oral proficiency appropriate to third-year students</w:t>
      </w:r>
    </w:p>
    <w:p w:rsidR="001F593B" w:rsidP="2947B72D" w:rsidRDefault="001F593B" w14:paraId="54986E25" w14:textId="414C214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Demonstrate fluency and the ability to summarize information, present arguments, persuade, analyze, and interpret the opinions of others at a level appropriate to third-year students</w:t>
      </w:r>
    </w:p>
    <w:p w:rsidR="001F593B" w:rsidP="2947B72D" w:rsidRDefault="001F593B" w14:paraId="6C891D93" w14:textId="4094585A">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 vocabulary and grammar necessary to support and facilitate in-depth conversation and expression of opinions at a level appropriate to third-year students </w:t>
      </w:r>
    </w:p>
    <w:p w:rsidR="001F593B" w:rsidP="2947B72D" w:rsidRDefault="001F593B" w14:paraId="6D7CD1E0" w14:textId="7407F52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Converse knowledgeably about the assigned readings, videoclips, and contribute to the topical discussions </w:t>
      </w:r>
    </w:p>
    <w:p w:rsidR="001F593B" w:rsidP="2947B72D" w:rsidRDefault="001F593B" w14:paraId="3A5203FF" w14:textId="6BFF84A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Develop cultural awareness of the Spanish-speaking world appropriate to third-year students</w:t>
      </w:r>
    </w:p>
    <w:p w:rsidR="001F593B" w:rsidP="2947B72D" w:rsidRDefault="001F593B" w14:paraId="2FAF92DA" w14:textId="38DE6F05">
      <w:pPr>
        <w:pStyle w:val="Heading2"/>
        <w:keepNext w:val="1"/>
        <w:keepLines w:val="1"/>
        <w:spacing w:before="40" w:after="120"/>
        <w:rPr>
          <w:rFonts w:ascii="Calibri" w:hAnsi="Calibri" w:eastAsia="Calibri" w:cs="Calibri"/>
          <w:b w:val="0"/>
          <w:bCs w:val="0"/>
          <w:i w:val="0"/>
          <w:iCs w:val="0"/>
          <w:caps w:val="0"/>
          <w:smallCaps w:val="0"/>
          <w:noProof w:val="0"/>
          <w:color w:val="2F5496"/>
          <w:sz w:val="26"/>
          <w:szCs w:val="26"/>
          <w:lang w:val="en-US"/>
        </w:rPr>
      </w:pPr>
      <w:r w:rsidRPr="2947B72D" w:rsidR="2856C7B6">
        <w:rPr>
          <w:rFonts w:ascii="Calibri" w:hAnsi="Calibri" w:eastAsia="Calibri" w:cs="Calibri"/>
          <w:b w:val="1"/>
          <w:bCs w:val="1"/>
          <w:i w:val="0"/>
          <w:iCs w:val="0"/>
          <w:caps w:val="0"/>
          <w:smallCaps w:val="0"/>
          <w:noProof w:val="0"/>
          <w:color w:val="2F5496"/>
          <w:sz w:val="26"/>
          <w:szCs w:val="26"/>
          <w:lang w:val="en-US"/>
        </w:rPr>
        <w:t>Materials</w:t>
      </w:r>
    </w:p>
    <w:p w:rsidR="001F593B" w:rsidP="3551AF7B" w:rsidRDefault="001F593B" w14:paraId="19A7E76F" w14:textId="26A24E9F">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Revista</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Conversación</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sin barreras </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by</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Blanco, </w:t>
      </w:r>
      <w:r w:rsidRPr="3551AF7B" w:rsidR="368B2825">
        <w:rPr>
          <w:rFonts w:ascii="Calibri" w:hAnsi="Calibri" w:eastAsia="Calibri" w:cs="Calibri"/>
          <w:b w:val="0"/>
          <w:bCs w:val="0"/>
          <w:i w:val="1"/>
          <w:iCs w:val="1"/>
          <w:caps w:val="0"/>
          <w:smallCaps w:val="0"/>
          <w:noProof w:val="0"/>
          <w:color w:val="000000" w:themeColor="text1" w:themeTint="FF" w:themeShade="FF"/>
          <w:sz w:val="22"/>
          <w:szCs w:val="22"/>
          <w:lang w:val="es-ES"/>
        </w:rPr>
        <w:t>7</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th </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Edition</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2014, ISBN </w:t>
      </w:r>
      <w:r w:rsidRPr="3551AF7B" w:rsidR="2B526B54">
        <w:rPr>
          <w:rFonts w:ascii="Segoe UI" w:hAnsi="Segoe UI" w:eastAsia="Segoe UI" w:cs="Segoe UI"/>
          <w:noProof w:val="0"/>
          <w:color w:val="000000" w:themeColor="text1" w:themeTint="FF" w:themeShade="FF"/>
          <w:sz w:val="20"/>
          <w:szCs w:val="20"/>
          <w:lang w:val="es-ES"/>
        </w:rPr>
        <w:t>978-1-6699</w:t>
      </w:r>
      <w:r w:rsidRPr="3551AF7B" w:rsidR="2B526B54">
        <w:rPr>
          <w:rFonts w:ascii="Segoe UI" w:hAnsi="Segoe UI" w:eastAsia="Segoe UI" w:cs="Segoe UI"/>
          <w:noProof w:val="0"/>
          <w:color w:val="000000" w:themeColor="text1" w:themeTint="FF" w:themeShade="FF"/>
          <w:sz w:val="20"/>
          <w:szCs w:val="20"/>
          <w:lang w:val="es-ES"/>
        </w:rPr>
        <w:t>5-167-4</w:t>
      </w:r>
    </w:p>
    <w:p w:rsidR="001F593B" w:rsidP="3551AF7B" w:rsidRDefault="001F593B" w14:paraId="75D1E3B6" w14:textId="709C7E8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s-ES"/>
        </w:rPr>
      </w:pP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Revi</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sta</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C</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onversación</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551AF7B" w:rsidR="2856C7B6">
        <w:rPr>
          <w:rFonts w:ascii="Calibri" w:hAnsi="Calibri" w:eastAsia="Calibri" w:cs="Calibri"/>
          <w:b w:val="0"/>
          <w:bCs w:val="0"/>
          <w:i w:val="1"/>
          <w:iCs w:val="1"/>
          <w:caps w:val="0"/>
          <w:smallCaps w:val="0"/>
          <w:noProof w:val="0"/>
          <w:color w:val="000000" w:themeColor="text1" w:themeTint="FF" w:themeShade="FF"/>
          <w:sz w:val="22"/>
          <w:szCs w:val="22"/>
          <w:lang w:val="es-ES"/>
        </w:rPr>
        <w:t>sin barreras</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Supersite</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 </w:t>
      </w:r>
      <w:hyperlink r:id="R7f2d0f45edfa4ceb">
        <w:r w:rsidRPr="3551AF7B" w:rsidR="2856C7B6">
          <w:rPr>
            <w:rStyle w:val="Hyperlink"/>
            <w:rFonts w:ascii="Calibri" w:hAnsi="Calibri" w:eastAsia="Calibri" w:cs="Calibri"/>
            <w:b w:val="0"/>
            <w:bCs w:val="0"/>
            <w:i w:val="0"/>
            <w:iCs w:val="0"/>
            <w:caps w:val="0"/>
            <w:smallCaps w:val="0"/>
            <w:strike w:val="0"/>
            <w:dstrike w:val="0"/>
            <w:noProof w:val="0"/>
            <w:sz w:val="22"/>
            <w:szCs w:val="22"/>
            <w:lang w:val="es-ES"/>
          </w:rPr>
          <w:t>https://www.vhlcentral.com/</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p>
    <w:p w:rsidR="001F593B" w:rsidP="2947B72D" w:rsidRDefault="001F593B" w14:paraId="06EEB3B3" w14:textId="076CB2C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A good bilingual or monolingual dictionary</w:t>
      </w:r>
    </w:p>
    <w:p w:rsidR="001F593B" w:rsidP="2947B72D" w:rsidRDefault="001F593B" w14:paraId="60797688" w14:textId="5D3FB833">
      <w:pPr>
        <w:pStyle w:val="Heading2"/>
        <w:keepNext w:val="1"/>
        <w:keepLines w:val="1"/>
        <w:spacing w:before="40" w:after="120"/>
        <w:rPr>
          <w:rFonts w:ascii="Calibri" w:hAnsi="Calibri" w:eastAsia="Calibri" w:cs="Calibri"/>
          <w:b w:val="0"/>
          <w:bCs w:val="0"/>
          <w:i w:val="0"/>
          <w:iCs w:val="0"/>
          <w:caps w:val="0"/>
          <w:smallCaps w:val="0"/>
          <w:noProof w:val="0"/>
          <w:color w:val="2F5496"/>
          <w:sz w:val="26"/>
          <w:szCs w:val="26"/>
          <w:lang w:val="en-US"/>
        </w:rPr>
      </w:pPr>
      <w:r w:rsidRPr="2947B72D" w:rsidR="2856C7B6">
        <w:rPr>
          <w:rFonts w:ascii="Calibri" w:hAnsi="Calibri" w:eastAsia="Calibri" w:cs="Calibri"/>
          <w:b w:val="1"/>
          <w:bCs w:val="1"/>
          <w:i w:val="0"/>
          <w:iCs w:val="0"/>
          <w:caps w:val="0"/>
          <w:smallCaps w:val="0"/>
          <w:noProof w:val="0"/>
          <w:color w:val="2F5496"/>
          <w:sz w:val="26"/>
          <w:szCs w:val="26"/>
          <w:lang w:val="en-US"/>
        </w:rPr>
        <w:t>Course Technology &amp; Skills</w:t>
      </w:r>
    </w:p>
    <w:p w:rsidR="001F593B" w:rsidP="2947B72D" w:rsidRDefault="001F593B" w14:paraId="4D8971CD" w14:textId="69EA21D8">
      <w:pPr>
        <w:pStyle w:val="Heading3"/>
        <w:keepNext w:val="1"/>
        <w:keepLines w:val="1"/>
        <w:spacing w:before="40" w:after="0"/>
        <w:rPr>
          <w:rFonts w:ascii="Calibri" w:hAnsi="Calibri" w:eastAsia="Calibri" w:cs="Calibri"/>
          <w:b w:val="0"/>
          <w:bCs w:val="0"/>
          <w:i w:val="0"/>
          <w:iCs w:val="0"/>
          <w:caps w:val="0"/>
          <w:smallCaps w:val="0"/>
          <w:noProof w:val="0"/>
          <w:color w:val="1F4D78"/>
          <w:sz w:val="24"/>
          <w:szCs w:val="24"/>
          <w:lang w:val="en-US"/>
        </w:rPr>
      </w:pPr>
      <w:r w:rsidRPr="2947B72D" w:rsidR="2856C7B6">
        <w:rPr>
          <w:rFonts w:ascii="Calibri" w:hAnsi="Calibri" w:eastAsia="Calibri" w:cs="Calibri"/>
          <w:b w:val="0"/>
          <w:bCs w:val="0"/>
          <w:i w:val="0"/>
          <w:iCs w:val="0"/>
          <w:caps w:val="0"/>
          <w:smallCaps w:val="0"/>
          <w:noProof w:val="0"/>
          <w:color w:val="1F4D78"/>
          <w:sz w:val="24"/>
          <w:szCs w:val="24"/>
          <w:lang w:val="en-US"/>
        </w:rPr>
        <w:t>Minimum Technology Requirements</w:t>
      </w:r>
    </w:p>
    <w:p w:rsidR="001F593B" w:rsidP="2947B72D" w:rsidRDefault="001F593B" w14:paraId="1EA6D433" w14:textId="3509B66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Computer</w:t>
      </w:r>
    </w:p>
    <w:p w:rsidR="001F593B" w:rsidP="2947B72D" w:rsidRDefault="001F593B" w14:paraId="29C65249" w14:textId="194255C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Reliable internet access </w:t>
      </w:r>
    </w:p>
    <w:p w:rsidR="001F593B" w:rsidP="2947B72D" w:rsidRDefault="001F593B" w14:paraId="0470DB85" w14:textId="49D415B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Speakers</w:t>
      </w:r>
    </w:p>
    <w:p w:rsidR="001F593B" w:rsidP="2947B72D" w:rsidRDefault="001F593B" w14:paraId="607AA36E" w14:textId="559C3D1E">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Microphone</w:t>
      </w:r>
    </w:p>
    <w:p w:rsidR="001F593B" w:rsidP="2947B72D" w:rsidRDefault="001F593B" w14:paraId="6686796D" w14:textId="0A1CAC8D">
      <w:pPr>
        <w:pStyle w:val="Heading3"/>
        <w:keepNext w:val="1"/>
        <w:keepLines w:val="1"/>
        <w:spacing w:before="40" w:after="0"/>
        <w:rPr>
          <w:rFonts w:ascii="Calibri" w:hAnsi="Calibri" w:eastAsia="Calibri" w:cs="Calibri"/>
          <w:b w:val="0"/>
          <w:bCs w:val="0"/>
          <w:i w:val="0"/>
          <w:iCs w:val="0"/>
          <w:caps w:val="0"/>
          <w:smallCaps w:val="0"/>
          <w:noProof w:val="0"/>
          <w:color w:val="1F4D78"/>
          <w:sz w:val="24"/>
          <w:szCs w:val="24"/>
          <w:lang w:val="en-US"/>
        </w:rPr>
      </w:pPr>
      <w:r w:rsidRPr="2947B72D" w:rsidR="2856C7B6">
        <w:rPr>
          <w:rFonts w:ascii="Calibri" w:hAnsi="Calibri" w:eastAsia="Calibri" w:cs="Calibri"/>
          <w:b w:val="0"/>
          <w:bCs w:val="0"/>
          <w:i w:val="0"/>
          <w:iCs w:val="0"/>
          <w:caps w:val="0"/>
          <w:smallCaps w:val="0"/>
          <w:noProof w:val="0"/>
          <w:color w:val="1F4D78"/>
          <w:sz w:val="24"/>
          <w:szCs w:val="24"/>
          <w:lang w:val="en-US"/>
        </w:rPr>
        <w:t>Technical Assistance</w:t>
      </w:r>
    </w:p>
    <w:p w:rsidR="001F593B" w:rsidP="2947B72D" w:rsidRDefault="001F593B" w14:paraId="19767516" w14:textId="7200997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1F593B" w:rsidP="2947B72D" w:rsidRDefault="001F593B" w14:paraId="2D60AE5E" w14:textId="0D14EDC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UNT IT Help Desk</w:t>
      </w:r>
    </w:p>
    <w:p w:rsidR="001F593B" w:rsidP="2947B72D" w:rsidRDefault="001F593B" w14:paraId="6FE30EFB" w14:textId="7AA5652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1"/>
          <w:bCs w:val="1"/>
          <w:i w:val="0"/>
          <w:iCs w:val="0"/>
          <w:caps w:val="0"/>
          <w:smallCaps w:val="0"/>
          <w:noProof w:val="0"/>
          <w:color w:val="000000" w:themeColor="text1" w:themeTint="FF" w:themeShade="FF"/>
          <w:sz w:val="24"/>
          <w:szCs w:val="24"/>
          <w:lang w:val="en-US"/>
        </w:rPr>
        <w:t>Email</w:t>
      </w:r>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b6c4276d088248af">
        <w:r w:rsidRPr="3551AF7B" w:rsidR="2856C7B6">
          <w:rPr>
            <w:rStyle w:val="Hyperlink"/>
            <w:rFonts w:ascii="Calibri" w:hAnsi="Calibri" w:eastAsia="Calibri" w:cs="Calibri"/>
            <w:b w:val="0"/>
            <w:bCs w:val="0"/>
            <w:i w:val="0"/>
            <w:iCs w:val="0"/>
            <w:caps w:val="0"/>
            <w:smallCaps w:val="0"/>
            <w:strike w:val="0"/>
            <w:dstrike w:val="0"/>
            <w:noProof w:val="0"/>
            <w:sz w:val="24"/>
            <w:szCs w:val="24"/>
            <w:lang w:val="en-US"/>
          </w:rPr>
          <w:t>helpdesk@unt.edu</w:t>
        </w:r>
      </w:hyperlink>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br/>
      </w:r>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Live Chat</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c869c01d45ab45b4">
        <w:r w:rsidRPr="3551AF7B" w:rsidR="2856C7B6">
          <w:rPr>
            <w:rStyle w:val="Hyperlink"/>
            <w:rFonts w:ascii="Calibri" w:hAnsi="Calibri" w:eastAsia="Calibri" w:cs="Calibri"/>
            <w:b w:val="0"/>
            <w:bCs w:val="0"/>
            <w:i w:val="0"/>
            <w:iCs w:val="0"/>
            <w:caps w:val="0"/>
            <w:smallCaps w:val="0"/>
            <w:strike w:val="0"/>
            <w:dstrike w:val="0"/>
            <w:noProof w:val="0"/>
            <w:sz w:val="22"/>
            <w:szCs w:val="22"/>
            <w:lang w:val="en-US"/>
          </w:rPr>
          <w:t>https://it.unt.edu/helpdesk/chatsupport</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br/>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Phone: 940-565-2324</w:t>
      </w:r>
    </w:p>
    <w:p w:rsidR="001F593B" w:rsidP="3551AF7B" w:rsidRDefault="001F593B" w14:paraId="7C1FEB6A" w14:textId="163F33D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Hours and Availability: </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Visit </w:t>
      </w:r>
      <w:hyperlink r:id="R7dd9977dd8e147e5">
        <w:r w:rsidRPr="3551AF7B" w:rsidR="2856C7B6">
          <w:rPr>
            <w:rStyle w:val="Hyperlink"/>
            <w:rFonts w:ascii="Calibri" w:hAnsi="Calibri" w:eastAsia="Calibri" w:cs="Calibri"/>
            <w:b w:val="0"/>
            <w:bCs w:val="0"/>
            <w:i w:val="0"/>
            <w:iCs w:val="0"/>
            <w:caps w:val="0"/>
            <w:smallCaps w:val="0"/>
            <w:strike w:val="0"/>
            <w:dstrike w:val="0"/>
            <w:noProof w:val="0"/>
            <w:sz w:val="22"/>
            <w:szCs w:val="22"/>
            <w:lang w:val="en-US"/>
          </w:rPr>
          <w:t>https://it.unt.edu/helpdesk</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up-to-date hours and availability</w:t>
      </w:r>
    </w:p>
    <w:p w:rsidR="001F593B" w:rsidP="2947B72D" w:rsidRDefault="001F593B" w14:paraId="77344BF3" w14:textId="3486A7C2">
      <w:pPr>
        <w:pStyle w:val="Heading3"/>
        <w:keepNext w:val="1"/>
        <w:keepLines w:val="1"/>
        <w:spacing w:before="40" w:after="0"/>
        <w:rPr>
          <w:rFonts w:ascii="Calibri" w:hAnsi="Calibri" w:eastAsia="Calibri" w:cs="Calibri"/>
          <w:b w:val="0"/>
          <w:bCs w:val="0"/>
          <w:i w:val="0"/>
          <w:iCs w:val="0"/>
          <w:caps w:val="0"/>
          <w:smallCaps w:val="0"/>
          <w:noProof w:val="0"/>
          <w:color w:val="1F3763"/>
          <w:sz w:val="24"/>
          <w:szCs w:val="24"/>
          <w:lang w:val="en-US"/>
        </w:rPr>
      </w:pPr>
      <w:r w:rsidRPr="2947B72D" w:rsidR="2856C7B6">
        <w:rPr>
          <w:rFonts w:ascii="Calibri" w:hAnsi="Calibri" w:eastAsia="Calibri" w:cs="Calibri"/>
          <w:b w:val="1"/>
          <w:bCs w:val="1"/>
          <w:i w:val="0"/>
          <w:iCs w:val="0"/>
          <w:caps w:val="0"/>
          <w:smallCaps w:val="0"/>
          <w:noProof w:val="0"/>
          <w:color w:val="1F3763"/>
          <w:sz w:val="24"/>
          <w:szCs w:val="24"/>
          <w:lang w:val="en-US"/>
        </w:rPr>
        <w:t>Rules of Engagement</w:t>
      </w:r>
    </w:p>
    <w:p w:rsidR="001F593B" w:rsidP="2947B72D" w:rsidRDefault="001F593B" w14:paraId="55C656C5" w14:textId="3F58AFF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Rules of engagement refer to the way students are expected to interact with each other and with their instructors. Here are some general guidelines:</w:t>
      </w:r>
    </w:p>
    <w:p w:rsidR="001F593B" w:rsidP="2947B72D" w:rsidRDefault="001F593B" w14:paraId="7996FE28" w14:textId="7C899F2C">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rsidR="001F593B" w:rsidP="2947B72D" w:rsidRDefault="001F593B" w14:paraId="6CA48462" w14:textId="739A98C2">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Treat your instructor and classmates with respect in any communication online or face-to-face, even when their opinion differs from your own.</w:t>
      </w:r>
    </w:p>
    <w:p w:rsidR="001F593B" w:rsidP="2947B72D" w:rsidRDefault="001F593B" w14:paraId="593B5EDF" w14:textId="26679519">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Ask for and use the correct name and pronouns for your instructor and classmates.</w:t>
      </w:r>
    </w:p>
    <w:p w:rsidR="001F593B" w:rsidP="2947B72D" w:rsidRDefault="001F593B" w14:paraId="78AABDF3" w14:textId="2E8DA42F">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Speak from personal experiences. Use “I” statements to share thoughts and feelings. Try not to speak on behalf of groups or other individual’s experiences. </w:t>
      </w:r>
    </w:p>
    <w:p w:rsidR="001F593B" w:rsidP="2947B72D" w:rsidRDefault="001F593B" w14:paraId="1160197F" w14:textId="2DBFEE1F">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Use your critical thinking skills to challenge other people’s ideas, instead of attacking individuals. </w:t>
      </w:r>
    </w:p>
    <w:p w:rsidR="001F593B" w:rsidP="2947B72D" w:rsidRDefault="001F593B" w14:paraId="06E38BE9" w14:textId="39B3571E">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Avoid using all caps while communicating digitally. This may be interpreted as “YELLING!”</w:t>
      </w:r>
    </w:p>
    <w:p w:rsidR="001F593B" w:rsidP="2947B72D" w:rsidRDefault="001F593B" w14:paraId="273E792D" w14:textId="0BDA0B19">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Be cautious when using humor or sarcasm in emails or discussion posts as tone can be difficult to interpret digitally.</w:t>
      </w:r>
    </w:p>
    <w:p w:rsidR="001F593B" w:rsidP="2947B72D" w:rsidRDefault="001F593B" w14:paraId="21B3C554" w14:textId="059C7AB9">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Avoid using “text-talk” unless explicitly permitted by your instructor.</w:t>
      </w:r>
    </w:p>
    <w:p w:rsidR="001F593B" w:rsidP="2947B72D" w:rsidRDefault="001F593B" w14:paraId="476E3C8B" w14:textId="331DF62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Proofread and fact-check your sources.</w:t>
      </w:r>
    </w:p>
    <w:p w:rsidR="001F593B" w:rsidP="2947B72D" w:rsidRDefault="001F593B" w14:paraId="19B226FB" w14:textId="76E1741A">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Keep in mind that online posts can be permanent, so think first before you type.</w:t>
      </w:r>
    </w:p>
    <w:p w:rsidR="001F593B" w:rsidP="2947B72D" w:rsidRDefault="001F593B" w14:paraId="4CD60D5A" w14:textId="51D05AE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See these </w:t>
      </w:r>
      <w:hyperlink r:id="Re0322625a0e84bc5">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Engagement Guidelines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6c1379b051d4230">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https://clear.unt.edu/online-communication-tips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for more information.</w:t>
      </w:r>
    </w:p>
    <w:p w:rsidR="001F593B" w:rsidP="2947B72D" w:rsidRDefault="001F593B" w14:paraId="6B068658" w14:textId="686D0554">
      <w:pPr>
        <w:pStyle w:val="Heading2"/>
        <w:keepNext w:val="1"/>
        <w:keepLines w:val="1"/>
        <w:spacing w:before="40" w:after="120"/>
        <w:rPr>
          <w:rFonts w:ascii="Calibri" w:hAnsi="Calibri" w:eastAsia="Calibri" w:cs="Calibri"/>
          <w:b w:val="0"/>
          <w:bCs w:val="0"/>
          <w:i w:val="0"/>
          <w:iCs w:val="0"/>
          <w:caps w:val="0"/>
          <w:smallCaps w:val="0"/>
          <w:noProof w:val="0"/>
          <w:color w:val="2F5496"/>
          <w:sz w:val="26"/>
          <w:szCs w:val="26"/>
          <w:lang w:val="en-US"/>
        </w:rPr>
      </w:pPr>
      <w:r w:rsidRPr="2947B72D" w:rsidR="2856C7B6">
        <w:rPr>
          <w:rFonts w:ascii="Calibri" w:hAnsi="Calibri" w:eastAsia="Calibri" w:cs="Calibri"/>
          <w:b w:val="1"/>
          <w:bCs w:val="1"/>
          <w:i w:val="0"/>
          <w:iCs w:val="0"/>
          <w:caps w:val="0"/>
          <w:smallCaps w:val="0"/>
          <w:noProof w:val="0"/>
          <w:color w:val="2F5496"/>
          <w:sz w:val="26"/>
          <w:szCs w:val="26"/>
          <w:lang w:val="en-US"/>
        </w:rPr>
        <w:t>Course Requirements</w:t>
      </w: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3765"/>
        <w:gridCol w:w="3435"/>
      </w:tblGrid>
      <w:tr w:rsidR="2947B72D" w:rsidTr="2947B72D" w14:paraId="1D58FFCE">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30A20563" w14:textId="321E4905">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Grade Distribution</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5C752552" w14:textId="5AC3054E">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Percentage of Final Grade</w:t>
            </w:r>
          </w:p>
        </w:tc>
      </w:tr>
      <w:tr w:rsidR="2947B72D" w:rsidTr="2947B72D" w14:paraId="0952E4F9">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72DC657F" w14:textId="69DCBD94">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Participation</w:t>
            </w:r>
          </w:p>
          <w:p w:rsidR="2947B72D" w:rsidP="2947B72D" w:rsidRDefault="2947B72D" w14:paraId="0A55FF30" w14:textId="29031094">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130AA36E" w14:textId="486A0928">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10%</w:t>
            </w:r>
          </w:p>
        </w:tc>
      </w:tr>
      <w:tr w:rsidR="2947B72D" w:rsidTr="2947B72D" w14:paraId="31486E4B">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0C0EA624" w14:textId="20550EA1">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Homework (Supersite &amp; Canvas)</w:t>
            </w:r>
          </w:p>
          <w:p w:rsidR="2947B72D" w:rsidP="2947B72D" w:rsidRDefault="2947B72D" w14:paraId="6B83CC4C" w14:textId="03D5C6D7">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0B840054" w14:textId="4EACD21E">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15%</w:t>
            </w:r>
          </w:p>
        </w:tc>
      </w:tr>
      <w:tr w:rsidR="2947B72D" w:rsidTr="2947B72D" w14:paraId="2D0B6C2A">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1BB2B614" w14:textId="6584D21C">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Quizzes</w:t>
            </w:r>
          </w:p>
          <w:p w:rsidR="2947B72D" w:rsidP="2947B72D" w:rsidRDefault="2947B72D" w14:paraId="4008B3FA" w14:textId="12DB777E">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2DE0F7A7" w14:textId="39A311BD">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10%</w:t>
            </w:r>
          </w:p>
        </w:tc>
      </w:tr>
      <w:tr w:rsidR="2947B72D" w:rsidTr="2947B72D" w14:paraId="475D16B6">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35DBEAE1" w14:textId="4BC52CA8">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Oral Tasks</w:t>
            </w:r>
          </w:p>
          <w:p w:rsidR="2947B72D" w:rsidP="2947B72D" w:rsidRDefault="2947B72D" w14:paraId="7B75D8B1" w14:textId="7468E689">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38AC8051" w14:textId="3E40CF4A">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20%</w:t>
            </w:r>
          </w:p>
        </w:tc>
      </w:tr>
      <w:tr w:rsidR="2947B72D" w:rsidTr="2947B72D" w14:paraId="3D3F04AF">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01DB207E" w14:textId="24265F93">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Video Journals</w:t>
            </w:r>
          </w:p>
          <w:p w:rsidR="2947B72D" w:rsidP="2947B72D" w:rsidRDefault="2947B72D" w14:paraId="60FA1D2D" w14:textId="7C0F5EBE">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0A241E28" w14:textId="4CA8CCB9">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15%</w:t>
            </w:r>
          </w:p>
        </w:tc>
      </w:tr>
      <w:tr w:rsidR="2947B72D" w:rsidTr="2947B72D" w14:paraId="0F3B57EB">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3998B8A9" w14:textId="712CBB5F">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Midterm Exam</w:t>
            </w:r>
            <w:r>
              <w:tab/>
            </w:r>
          </w:p>
          <w:p w:rsidR="2947B72D" w:rsidP="2947B72D" w:rsidRDefault="2947B72D" w14:paraId="186ECEC1" w14:textId="419DEAF6">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1094A42A" w14:textId="1E2E0064">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15%</w:t>
            </w:r>
          </w:p>
        </w:tc>
      </w:tr>
      <w:tr w:rsidR="2947B72D" w:rsidTr="2947B72D" w14:paraId="3D04421E">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6BFA9E56" w14:textId="08D36976">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Final Exam</w:t>
            </w:r>
          </w:p>
          <w:p w:rsidR="2947B72D" w:rsidP="2947B72D" w:rsidRDefault="2947B72D" w14:paraId="2AF18F80" w14:textId="4DD4C435">
            <w:pPr>
              <w:spacing w:line="259" w:lineRule="auto"/>
              <w:rPr>
                <w:rFonts w:ascii="Calibri" w:hAnsi="Calibri" w:eastAsia="Calibri" w:cs="Calibri"/>
                <w:b w:val="0"/>
                <w:bCs w:val="0"/>
                <w:i w:val="0"/>
                <w:iCs w:val="0"/>
                <w:color w:val="000000" w:themeColor="text1" w:themeTint="FF" w:themeShade="FF"/>
                <w:sz w:val="22"/>
                <w:szCs w:val="22"/>
              </w:rPr>
            </w:pP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6948F90F" w14:textId="76025125">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15%</w:t>
            </w:r>
          </w:p>
        </w:tc>
      </w:tr>
      <w:tr w:rsidR="2947B72D" w:rsidTr="2947B72D" w14:paraId="24926D2E">
        <w:trPr>
          <w:trHeight w:val="300"/>
        </w:trPr>
        <w:tc>
          <w:tcPr>
            <w:tcW w:w="376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7170FCF2" w14:textId="6B73DE9F">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1"/>
                <w:bCs w:val="1"/>
                <w:i w:val="1"/>
                <w:iCs w:val="1"/>
                <w:color w:val="000000" w:themeColor="text1" w:themeTint="FF" w:themeShade="FF"/>
                <w:sz w:val="22"/>
                <w:szCs w:val="22"/>
                <w:lang w:val="en-US"/>
              </w:rPr>
              <w:t>Total Points Possible</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947B72D" w:rsidP="2947B72D" w:rsidRDefault="2947B72D" w14:paraId="52423D0C" w14:textId="4CBEF05F">
            <w:pPr>
              <w:spacing w:line="259" w:lineRule="auto"/>
              <w:rPr>
                <w:rFonts w:ascii="Calibri" w:hAnsi="Calibri" w:eastAsia="Calibri" w:cs="Calibri"/>
                <w:b w:val="0"/>
                <w:bCs w:val="0"/>
                <w:i w:val="0"/>
                <w:iCs w:val="0"/>
                <w:color w:val="000000" w:themeColor="text1" w:themeTint="FF" w:themeShade="FF"/>
                <w:sz w:val="22"/>
                <w:szCs w:val="22"/>
              </w:rPr>
            </w:pPr>
            <w:r w:rsidRPr="2947B72D" w:rsidR="2947B72D">
              <w:rPr>
                <w:rFonts w:ascii="Calibri" w:hAnsi="Calibri" w:eastAsia="Calibri" w:cs="Calibri"/>
                <w:b w:val="0"/>
                <w:bCs w:val="0"/>
                <w:i w:val="1"/>
                <w:iCs w:val="1"/>
                <w:color w:val="000000" w:themeColor="text1" w:themeTint="FF" w:themeShade="FF"/>
                <w:sz w:val="22"/>
                <w:szCs w:val="22"/>
                <w:lang w:val="en-US"/>
              </w:rPr>
              <w:t>100%</w:t>
            </w:r>
          </w:p>
        </w:tc>
      </w:tr>
    </w:tbl>
    <w:p w:rsidR="001F593B" w:rsidP="2947B72D" w:rsidRDefault="001F593B" w14:paraId="3EDED5DD" w14:textId="5208AB5D">
      <w:pPr>
        <w:pStyle w:val="Heading2"/>
        <w:keepNext w:val="1"/>
        <w:keepLines w:val="1"/>
        <w:bidi w:val="0"/>
        <w:spacing w:before="40" w:after="160"/>
        <w:rPr>
          <w:rFonts w:ascii="Calibri" w:hAnsi="Calibri" w:eastAsia="Calibri" w:cs="Calibri"/>
          <w:b w:val="0"/>
          <w:bCs w:val="0"/>
          <w:i w:val="0"/>
          <w:iCs w:val="0"/>
          <w:caps w:val="0"/>
          <w:smallCaps w:val="0"/>
          <w:noProof w:val="0"/>
          <w:color w:val="2E74B5"/>
          <w:sz w:val="26"/>
          <w:szCs w:val="26"/>
          <w:lang w:val="en-US"/>
        </w:rPr>
      </w:pPr>
      <w:r w:rsidRPr="2947B72D" w:rsidR="2856C7B6">
        <w:rPr>
          <w:rFonts w:ascii="Calibri" w:hAnsi="Calibri" w:eastAsia="Calibri" w:cs="Calibri"/>
          <w:b w:val="0"/>
          <w:bCs w:val="0"/>
          <w:i w:val="0"/>
          <w:iCs w:val="0"/>
          <w:caps w:val="0"/>
          <w:smallCaps w:val="0"/>
          <w:noProof w:val="0"/>
          <w:color w:val="2E74B5"/>
          <w:sz w:val="26"/>
          <w:szCs w:val="26"/>
          <w:lang w:val="en-US"/>
        </w:rPr>
        <w:t>Grading</w:t>
      </w:r>
      <w:r>
        <w:tab/>
      </w:r>
    </w:p>
    <w:p w:rsidR="001F593B" w:rsidP="2947B72D" w:rsidRDefault="001F593B" w14:paraId="1B737D86" w14:textId="57E2B868">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A = 90-100</w:t>
      </w:r>
    </w:p>
    <w:p w:rsidR="001F593B" w:rsidP="2947B72D" w:rsidRDefault="001F593B" w14:paraId="5CDA2875" w14:textId="43BD0256">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B = 80-89</w:t>
      </w:r>
    </w:p>
    <w:p w:rsidR="001F593B" w:rsidP="2947B72D" w:rsidRDefault="001F593B" w14:paraId="59A10695" w14:textId="30017ED2">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C = 70-79</w:t>
      </w:r>
    </w:p>
    <w:p w:rsidR="001F593B" w:rsidP="2947B72D" w:rsidRDefault="001F593B" w14:paraId="4EA28ABD" w14:textId="4A148732">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D = 60-69</w:t>
      </w:r>
    </w:p>
    <w:p w:rsidR="001F593B" w:rsidP="2947B72D" w:rsidRDefault="001F593B" w14:paraId="2A14DA2B" w14:textId="38C88C3C">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F = 59 or below</w:t>
      </w:r>
    </w:p>
    <w:p w:rsidR="001F593B" w:rsidP="2947B72D" w:rsidRDefault="001F593B" w14:paraId="6FF24070" w14:textId="48321682">
      <w:pPr>
        <w:bidi w:val="0"/>
        <w:spacing w:before="120" w:after="120"/>
        <w:rPr>
          <w:rFonts w:ascii="Calibri Light" w:hAnsi="Calibri Light" w:eastAsia="Calibri Light" w:cs="Calibri Light"/>
          <w:b w:val="0"/>
          <w:bCs w:val="0"/>
          <w:i w:val="0"/>
          <w:iCs w:val="0"/>
          <w:caps w:val="0"/>
          <w:smallCaps w:val="0"/>
          <w:noProof w:val="0"/>
          <w:color w:val="2E74B5"/>
          <w:sz w:val="26"/>
          <w:szCs w:val="26"/>
          <w:lang w:val="en-US"/>
        </w:rPr>
      </w:pPr>
    </w:p>
    <w:p w:rsidR="001F593B" w:rsidP="2947B72D" w:rsidRDefault="001F593B" w14:paraId="6CBA58EE" w14:textId="2EDF9508">
      <w:pPr>
        <w:pStyle w:val="Heading2"/>
        <w:keepNext w:val="1"/>
        <w:keepLines w:val="1"/>
        <w:bidi w:val="0"/>
        <w:spacing w:before="120" w:after="120"/>
        <w:rPr>
          <w:rFonts w:ascii="Calibri Light" w:hAnsi="Calibri Light" w:eastAsia="Calibri Light" w:cs="Calibri Light"/>
          <w:b w:val="0"/>
          <w:bCs w:val="0"/>
          <w:i w:val="0"/>
          <w:iCs w:val="0"/>
          <w:caps w:val="0"/>
          <w:smallCaps w:val="0"/>
          <w:noProof w:val="0"/>
          <w:color w:val="2F5496"/>
          <w:sz w:val="26"/>
          <w:szCs w:val="26"/>
          <w:lang w:val="en-US"/>
        </w:rPr>
      </w:pPr>
      <w:r w:rsidRPr="2947B72D" w:rsidR="2856C7B6">
        <w:rPr>
          <w:rFonts w:ascii="Calibri Light" w:hAnsi="Calibri Light" w:eastAsia="Calibri Light" w:cs="Calibri Light"/>
          <w:b w:val="1"/>
          <w:bCs w:val="1"/>
          <w:i w:val="0"/>
          <w:iCs w:val="0"/>
          <w:caps w:val="0"/>
          <w:smallCaps w:val="0"/>
          <w:noProof w:val="0"/>
          <w:color w:val="2F5496"/>
          <w:sz w:val="26"/>
          <w:szCs w:val="26"/>
          <w:lang w:val="en-US"/>
        </w:rPr>
        <w:t>Course Policies</w:t>
      </w:r>
    </w:p>
    <w:p w:rsidR="001F593B" w:rsidP="2947B72D" w:rsidRDefault="001F593B" w14:paraId="1C060A3F" w14:textId="2AF4FA33">
      <w:pPr>
        <w:bidi w:val="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2947B72D" w:rsidR="2856C7B6">
        <w:rPr>
          <w:rStyle w:val="Heading3Cha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Class Participation</w:t>
      </w:r>
    </w:p>
    <w:p w:rsidR="001F593B" w:rsidP="2947B72D" w:rsidRDefault="001F593B" w14:paraId="01C2C26A" w14:textId="59CCDD7F">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 xml:space="preserve">Participation is a vital part of any language learning experience. Your careful preparation prior to attending class and your sustained participation will determine your success. To improve your level of participation and maximize your use of class time, prepare thoroughly prior to each class. This may require multiple readings of the same article or several viewings of the video clips. This course is student-centered and relies heavily on your interaction and collaboration with your peers. Much of your work during class will be completed in pairs and groups, with your instructor as the facilitator and you and your classmates as the main participants. All students are expected to participate equally in these activities and will be graded accordingly. Refer to the participation rubric available on Canvas. Although attendance is mandatory, be mindful that attendance without active and sustained participation does not guarantee a good participation grade. </w:t>
      </w:r>
    </w:p>
    <w:p w:rsidR="001F593B" w:rsidP="2947B72D" w:rsidRDefault="001F593B" w14:paraId="03202CEC" w14:textId="36AC1766">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Your participation grade is influenced by:</w:t>
      </w:r>
    </w:p>
    <w:p w:rsidR="001F593B" w:rsidP="2947B72D" w:rsidRDefault="001F593B" w14:paraId="22808779" w14:textId="6D4725A1">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 xml:space="preserve">1.) attending class and arriving on time </w:t>
      </w:r>
    </w:p>
    <w:p w:rsidR="001F593B" w:rsidP="2947B72D" w:rsidRDefault="001F593B" w14:paraId="7AE8C0DF" w14:textId="3B55B41C">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2.) being well prepared for all oral activities and using only Spanish during class</w:t>
      </w:r>
    </w:p>
    <w:p w:rsidR="001F593B" w:rsidP="2947B72D" w:rsidRDefault="001F593B" w14:paraId="5AA9BCCF" w14:textId="054CCA98">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 xml:space="preserve">3.) making a significant contribution by listening and participating in discussions </w:t>
      </w:r>
    </w:p>
    <w:p w:rsidR="001F593B" w:rsidP="2947B72D" w:rsidRDefault="001F593B" w14:paraId="3A9B61F0" w14:textId="7B0CE52E">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4.) listening to and responding to differing opinions with courtesy</w:t>
      </w:r>
    </w:p>
    <w:p w:rsidR="001F593B" w:rsidP="2947B72D" w:rsidRDefault="001F593B" w14:paraId="2F24B507" w14:textId="02DA0BCD">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 xml:space="preserve">5.) staying on task during class </w:t>
      </w:r>
    </w:p>
    <w:p w:rsidR="001F593B" w:rsidP="2947B72D" w:rsidRDefault="001F593B" w14:paraId="588992B9" w14:textId="7A5BB0E7">
      <w:pPr>
        <w:bidi w:val="0"/>
        <w:rPr>
          <w:rFonts w:ascii="Calibri" w:hAnsi="Calibri" w:eastAsia="Calibri" w:cs="Calibri"/>
          <w:b w:val="0"/>
          <w:bCs w:val="0"/>
          <w:i w:val="0"/>
          <w:iCs w:val="0"/>
          <w:caps w:val="0"/>
          <w:smallCaps w:val="0"/>
          <w:noProof w:val="0"/>
          <w:color w:val="333333"/>
          <w:sz w:val="22"/>
          <w:szCs w:val="22"/>
          <w:lang w:val="en-US"/>
        </w:rPr>
      </w:pPr>
      <w:r w:rsidRPr="2947B72D" w:rsidR="2856C7B6">
        <w:rPr>
          <w:rFonts w:ascii="Calibri" w:hAnsi="Calibri" w:eastAsia="Calibri" w:cs="Calibri"/>
          <w:b w:val="0"/>
          <w:bCs w:val="0"/>
          <w:i w:val="0"/>
          <w:iCs w:val="0"/>
          <w:caps w:val="0"/>
          <w:smallCaps w:val="0"/>
          <w:noProof w:val="0"/>
          <w:color w:val="333333"/>
          <w:sz w:val="22"/>
          <w:szCs w:val="22"/>
          <w:lang w:val="en-US"/>
        </w:rPr>
        <w:t>Note: Student may have three unexcused absences for MWF classes without penalty. Each unexcused absence (after the third unexcused absences) will result in a 1% deduction per absence from the final grade in the course.</w:t>
      </w:r>
    </w:p>
    <w:p w:rsidR="001F593B" w:rsidP="2947B72D" w:rsidRDefault="001F593B" w14:paraId="7C911F30" w14:textId="7B47F2C8">
      <w:pPr>
        <w:bidi w:val="0"/>
        <w:rPr>
          <w:rFonts w:ascii="Arial" w:hAnsi="Arial" w:eastAsia="Arial" w:cs="Arial"/>
          <w:b w:val="0"/>
          <w:bCs w:val="0"/>
          <w:i w:val="0"/>
          <w:iCs w:val="0"/>
          <w:caps w:val="0"/>
          <w:smallCaps w:val="0"/>
          <w:noProof w:val="0"/>
          <w:color w:val="000000" w:themeColor="text1" w:themeTint="FF" w:themeShade="FF"/>
          <w:sz w:val="22"/>
          <w:szCs w:val="22"/>
          <w:lang w:val="en-US"/>
        </w:rPr>
      </w:pPr>
      <w:r w:rsidRPr="2947B72D" w:rsidR="2856C7B6">
        <w:rPr>
          <w:rStyle w:val="Heading3Cha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Late Work</w:t>
      </w:r>
      <w:r w:rsidRPr="2947B72D" w:rsidR="2856C7B6">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001F593B" w:rsidP="2947B72D" w:rsidRDefault="001F593B" w14:paraId="6A2E1004" w14:textId="454FBDC7">
      <w:pPr>
        <w:bidi w:val="0"/>
        <w:rPr>
          <w:rFonts w:ascii="Arial" w:hAnsi="Arial" w:eastAsia="Arial" w:cs="Arial"/>
          <w:b w:val="0"/>
          <w:bCs w:val="0"/>
          <w:i w:val="0"/>
          <w:iCs w:val="0"/>
          <w:caps w:val="0"/>
          <w:smallCaps w:val="0"/>
          <w:noProof w:val="0"/>
          <w:color w:val="000000" w:themeColor="text1" w:themeTint="FF" w:themeShade="FF"/>
          <w:sz w:val="22"/>
          <w:szCs w:val="22"/>
          <w:lang w:val="en-US"/>
        </w:rPr>
      </w:pPr>
      <w:r>
        <w:br/>
      </w:r>
      <w:r w:rsidRPr="2947B72D" w:rsidR="2856C7B6">
        <w:rPr>
          <w:rFonts w:ascii="Arial" w:hAnsi="Arial" w:eastAsia="Arial" w:cs="Arial"/>
          <w:b w:val="1"/>
          <w:bCs w:val="1"/>
          <w:i w:val="0"/>
          <w:iCs w:val="0"/>
          <w:caps w:val="0"/>
          <w:smallCaps w:val="0"/>
          <w:noProof w:val="0"/>
          <w:color w:val="000000" w:themeColor="text1" w:themeTint="FF" w:themeShade="FF"/>
          <w:sz w:val="22"/>
          <w:szCs w:val="22"/>
          <w:lang w:val="en-US"/>
        </w:rPr>
        <w:t>Class attendance is mandatory, and no late/make-up work will be allowed for unexcused absences. Only those individuals whose absences are authorized by the instructor will be eligible to make up any assignment missed. 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15 days of the semester. For absences due to scheduled (not emergency) military duties, students must present their documentation to the instructor within the first 15 days of the semester. For absences due to university-sponsored activities, students must get authorized absence letters from the Dean of Students and present them to the instructor before the absence.</w:t>
      </w:r>
    </w:p>
    <w:p w:rsidR="001F593B" w:rsidP="2947B72D" w:rsidRDefault="001F593B" w14:paraId="7389226C" w14:textId="47294F8D">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p>
    <w:p w:rsidR="001F593B" w:rsidP="2947B72D" w:rsidRDefault="001F593B" w14:paraId="546BE3D8" w14:textId="5DA43A3D">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p>
    <w:p w:rsidR="001F593B" w:rsidP="2947B72D" w:rsidRDefault="001F593B" w14:paraId="0C00A6CD" w14:textId="76E927B5">
      <w:pPr>
        <w:pStyle w:val="Heading3"/>
        <w:keepNext w:val="1"/>
        <w:keepLines w:val="1"/>
        <w:bidi w:val="0"/>
        <w:spacing w:before="40" w:after="0"/>
        <w:rPr>
          <w:rFonts w:ascii="Calibri" w:hAnsi="Calibri" w:eastAsia="Calibri" w:cs="Calibri"/>
          <w:b w:val="0"/>
          <w:bCs w:val="0"/>
          <w:i w:val="0"/>
          <w:iCs w:val="0"/>
          <w:caps w:val="0"/>
          <w:smallCaps w:val="0"/>
          <w:noProof w:val="0"/>
          <w:color w:val="1F3763"/>
          <w:sz w:val="24"/>
          <w:szCs w:val="24"/>
          <w:lang w:val="en-US"/>
        </w:rPr>
      </w:pPr>
      <w:r w:rsidRPr="2947B72D" w:rsidR="2856C7B6">
        <w:rPr>
          <w:rFonts w:ascii="Calibri" w:hAnsi="Calibri" w:eastAsia="Calibri" w:cs="Calibri"/>
          <w:b w:val="1"/>
          <w:bCs w:val="1"/>
          <w:i w:val="0"/>
          <w:iCs w:val="0"/>
          <w:caps w:val="0"/>
          <w:smallCaps w:val="0"/>
          <w:noProof w:val="0"/>
          <w:color w:val="1F3763"/>
          <w:sz w:val="24"/>
          <w:szCs w:val="24"/>
          <w:lang w:val="en-US"/>
        </w:rPr>
        <w:t xml:space="preserve">Examination Policy </w:t>
      </w:r>
    </w:p>
    <w:p w:rsidR="001F593B" w:rsidP="2947B72D" w:rsidRDefault="001F593B" w14:paraId="13FD2585" w14:textId="7B29763F">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Midterm</w:t>
      </w:r>
      <w:r w:rsidRPr="2947B72D" w:rsidR="61B4BFC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3551AF7B" w:rsidRDefault="001F593B" w14:paraId="71F117E2" w14:textId="0DA7183B">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Students will engage in a 5</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551AF7B" w:rsidR="4A5B230E">
        <w:rPr>
          <w:rFonts w:ascii="Calibri" w:hAnsi="Calibri" w:eastAsia="Calibri" w:cs="Calibri"/>
          <w:b w:val="0"/>
          <w:bCs w:val="0"/>
          <w:i w:val="0"/>
          <w:iCs w:val="0"/>
          <w:caps w:val="0"/>
          <w:smallCaps w:val="0"/>
          <w:noProof w:val="0"/>
          <w:color w:val="000000" w:themeColor="text1" w:themeTint="FF" w:themeShade="FF"/>
          <w:sz w:val="22"/>
          <w:szCs w:val="22"/>
          <w:lang w:val="en-US"/>
        </w:rPr>
        <w:t>6</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minute paired conversation. A random draw on the exam day will </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conversation's topic. The choices will be based on the topics covered up to the date of the midterm exam. Conversations will be graded on their content, grammar, vocabulary, pronunciation, and fluidity. You will have access to the actual rubric via Canvas. </w:t>
      </w:r>
    </w:p>
    <w:p w:rsidR="001F593B" w:rsidP="2947B72D" w:rsidRDefault="001F593B" w14:paraId="71FF8920" w14:textId="0F269CB2">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Final</w:t>
      </w:r>
      <w:r w:rsidRPr="2947B72D" w:rsidR="3EF5907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1F593B" w:rsidP="3551AF7B" w:rsidRDefault="001F593B" w14:paraId="126B5F15" w14:textId="6077AF12">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w:t>
      </w:r>
      <w:r w:rsidRPr="3551AF7B" w:rsidR="1A697466">
        <w:rPr>
          <w:rFonts w:ascii="Calibri" w:hAnsi="Calibri" w:eastAsia="Calibri" w:cs="Calibri"/>
          <w:b w:val="0"/>
          <w:bCs w:val="0"/>
          <w:i w:val="0"/>
          <w:iCs w:val="0"/>
          <w:caps w:val="0"/>
          <w:smallCaps w:val="0"/>
          <w:noProof w:val="0"/>
          <w:color w:val="000000" w:themeColor="text1" w:themeTint="FF" w:themeShade="FF"/>
          <w:sz w:val="22"/>
          <w:szCs w:val="22"/>
          <w:lang w:val="en-US"/>
        </w:rPr>
        <w:t>6-</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7-minute paired conversation. A random draw on the exam day will </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determine</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conversation's topic. The choices will be based on the topics covered throughout the semester. Conversations will be graded on their content, grammar, vocabulary, pronunciation, and fluidity. You will have access to the actual rubric via Canvas. </w:t>
      </w:r>
    </w:p>
    <w:p w:rsidR="001F593B" w:rsidP="2947B72D" w:rsidRDefault="001F593B" w14:paraId="036835F5" w14:textId="3E4621ED">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4"/>
          <w:szCs w:val="24"/>
          <w:lang w:val="en-US"/>
        </w:rPr>
        <w:t>Assignments</w:t>
      </w:r>
    </w:p>
    <w:p w:rsidR="001F593B" w:rsidP="2947B72D" w:rsidRDefault="001F593B" w14:paraId="4ACEFF58" w14:textId="11DBDF44">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Online Homework:</w:t>
      </w:r>
    </w:p>
    <w:p w:rsidR="001F593B" w:rsidP="2947B72D" w:rsidRDefault="001F593B" w14:paraId="73660A9A" w14:textId="6F3AA707">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1.) VHL (Vista Higher Learning) Supersite:</w:t>
      </w:r>
    </w:p>
    <w:p w:rsidR="001F593B" w:rsidP="2947B72D" w:rsidRDefault="001F593B" w14:paraId="3005EBFC" w14:textId="09CEFFDD">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Homework will be assigned for each week with a due date of Friday at 11:59 p.m. </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will involve readings (students must read the indicated pages for each day given on the syllabus before coming to class), viewing video clips, and preparation for in-class oral activities. Supersite, the online component of the course, will be used for part of the homework. You must submit your answers to Supersite assignments on the assigned Friday of that week. No late work will be accepted. Please turn in all other homework and chapter assignments according to the directions of your instructor. </w:t>
      </w:r>
    </w:p>
    <w:p w:rsidR="001F593B" w:rsidP="2947B72D" w:rsidRDefault="001F593B" w14:paraId="33B19CDD" w14:textId="42387724">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access the Supersite, you must create an account. If you already have an account, you log in as normal and find your Spanish course. </w:t>
      </w:r>
      <w:hyperlink r:id="R0edeb603ece14f21">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www.vhlcentral.com</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1F593B" w:rsidP="2947B72D" w:rsidRDefault="001F593B" w14:paraId="4326D8EF" w14:textId="0FCF778A">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Weekly Reflections: Students will post a weekly video reflection in Canvas that will review their own individual oral performance in Spanish and comprehension skills during that week’s assignments.  Video reflections must be 1–2 minutes long. </w:t>
      </w:r>
    </w:p>
    <w:p w:rsidR="001F593B" w:rsidP="2947B72D" w:rsidRDefault="001F593B" w14:paraId="09562DC9" w14:textId="6A2BB460">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Quizzes:</w:t>
      </w:r>
    </w:p>
    <w:p w:rsidR="001F593B" w:rsidP="2947B72D" w:rsidRDefault="001F593B" w14:paraId="52C119E2" w14:textId="2760A3BA">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will be 6 quizzes at the end of the lessons. These will be based on the homework and material covered in class. The lowest quiz grade (one) will be dropped. There are no makeups for missed quizzes due to unexcused absences or tardiness. </w:t>
      </w:r>
    </w:p>
    <w:p w:rsidR="3551AF7B" w:rsidP="3551AF7B" w:rsidRDefault="3551AF7B" w14:paraId="7043C429" w14:textId="0EE807CB">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p>
    <w:p w:rsidR="3551AF7B" w:rsidP="3551AF7B" w:rsidRDefault="3551AF7B" w14:paraId="481FC7BC" w14:textId="6138836D">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p>
    <w:p w:rsidR="001F593B" w:rsidP="2947B72D" w:rsidRDefault="001F593B" w14:paraId="74B9E1DA" w14:textId="337B1BCE">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Oral Tasks:</w:t>
      </w:r>
    </w:p>
    <w:p w:rsidR="001F593B" w:rsidP="2947B72D" w:rsidRDefault="001F593B" w14:paraId="449611C0" w14:textId="7EFA53A3">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complete two oral tasks in class that include 1) an </w:t>
      </w: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informational presentation </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2) a </w:t>
      </w:r>
      <w:r w:rsidRPr="2947B72D" w:rsidR="2856C7B6">
        <w:rPr>
          <w:rFonts w:ascii="Calibri" w:hAnsi="Calibri" w:eastAsia="Calibri" w:cs="Calibri"/>
          <w:b w:val="1"/>
          <w:bCs w:val="1"/>
          <w:i w:val="0"/>
          <w:iCs w:val="0"/>
          <w:caps w:val="0"/>
          <w:smallCaps w:val="0"/>
          <w:noProof w:val="0"/>
          <w:color w:val="000000" w:themeColor="text1" w:themeTint="FF" w:themeShade="FF"/>
          <w:sz w:val="22"/>
          <w:szCs w:val="22"/>
          <w:lang w:val="en-US"/>
        </w:rPr>
        <w:t>persuasive presentation</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presentations will be given during class time and will focus on a topic related to the themes, conversations, and grammar covered in the textbook </w:t>
      </w:r>
      <w:r w:rsidRPr="2947B72D" w:rsidR="2856C7B6">
        <w:rPr>
          <w:rFonts w:ascii="Calibri" w:hAnsi="Calibri" w:eastAsia="Calibri" w:cs="Calibri"/>
          <w:b w:val="0"/>
          <w:bCs w:val="0"/>
          <w:i w:val="1"/>
          <w:iCs w:val="1"/>
          <w:caps w:val="0"/>
          <w:smallCaps w:val="0"/>
          <w:noProof w:val="0"/>
          <w:color w:val="000000" w:themeColor="text1" w:themeTint="FF" w:themeShade="FF"/>
          <w:sz w:val="22"/>
          <w:szCs w:val="22"/>
          <w:lang w:val="en-US"/>
        </w:rPr>
        <w:t>Revista</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presentations must not be read and must meet the time requirements (between three and four minutes). Practice ahead of time. If using a PowerPoint presentation, students will be allowed one slide only with photos and no more than 25 words, in Spanish, on the slide. The grading rubrics for assessment of oral skills and any additional instructions will be posted to Canvas. Students will be graded on their 1) organization, 2) content, 3) grammar, 4) pronunciation, and 5) fluidity. </w:t>
      </w:r>
    </w:p>
    <w:p w:rsidR="001F593B" w:rsidP="2947B72D" w:rsidRDefault="001F593B" w14:paraId="0C596254" w14:textId="0C8F08BC">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Video Journals: </w:t>
      </w:r>
    </w:p>
    <w:p w:rsidR="001F593B" w:rsidP="2947B72D" w:rsidRDefault="001F593B" w14:paraId="65852962" w14:textId="3663DC47">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student will use Canvas to record 4 video journals addressing a different topic assigned from the chapters studied in the semester. Videos must be 3 minutes in length and must be turned in according to the directions of the instructor. Videos will be graded on their organization, content, grammar, pronunciation, and fluidity. </w:t>
      </w:r>
    </w:p>
    <w:p w:rsidR="001F593B" w:rsidP="2947B72D" w:rsidRDefault="001F593B" w14:paraId="08DEA444" w14:textId="137ADF33">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After you upload your video journal, you must make two video comments on two video journals posted by your classmates and provide constructive criticism on each one of them. You can address grammar, pronunciation and / or content issues.</w:t>
      </w:r>
    </w:p>
    <w:p w:rsidR="001F593B" w:rsidP="2947B72D" w:rsidRDefault="001F593B" w14:paraId="50A251DC" w14:textId="7AC60EEB">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4"/>
          <w:szCs w:val="24"/>
          <w:lang w:val="en-US"/>
        </w:rPr>
        <w:t>Instructor Responsibilities and Feedback</w:t>
      </w:r>
    </w:p>
    <w:p w:rsidR="001F593B" w:rsidP="2947B72D" w:rsidRDefault="001F593B" w14:paraId="24963203" w14:textId="55B4F118">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your instructor, my responsibility is to help students grow and learn; provide clear instructions for projects and assessments, answer questions about assignments, identify additional resources as necessary, provide grading rubrics, reviewing and updating course content, etc.); </w:t>
      </w:r>
    </w:p>
    <w:p w:rsidR="001F593B" w:rsidP="3551AF7B" w:rsidRDefault="001F593B" w14:paraId="2ED0E277" w14:textId="54286346">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 concern or question </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course </w:t>
      </w:r>
      <w:r>
        <w:tab/>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policies or materials, please email me at the address given above. Students can expect to receive a response within 24 hours. Emails received on a Friday after 5pm will not be answered until the following Monday. </w:t>
      </w:r>
      <w:r w:rsidRPr="3551AF7B" w:rsidR="5EFBD47D">
        <w:rPr>
          <w:rFonts w:ascii="Calibri" w:hAnsi="Calibri" w:eastAsia="Calibri" w:cs="Calibri"/>
          <w:b w:val="0"/>
          <w:bCs w:val="0"/>
          <w:i w:val="0"/>
          <w:iCs w:val="0"/>
          <w:caps w:val="0"/>
          <w:smallCaps w:val="0"/>
          <w:noProof w:val="0"/>
          <w:color w:val="000000" w:themeColor="text1" w:themeTint="FF" w:themeShade="FF"/>
          <w:sz w:val="22"/>
          <w:szCs w:val="22"/>
          <w:lang w:val="en-US"/>
        </w:rPr>
        <w:t>I will try to post f</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eedback for </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assignments</w:t>
      </w: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within one week of the assignment due date. </w:t>
      </w:r>
    </w:p>
    <w:p w:rsidR="001F593B" w:rsidP="2947B72D" w:rsidRDefault="001F593B" w14:paraId="33EE89D4" w14:textId="5D30320D">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947B72D" w:rsidR="2856C7B6">
        <w:rPr>
          <w:rFonts w:ascii="Calibri" w:hAnsi="Calibri" w:eastAsia="Calibri" w:cs="Calibri"/>
          <w:b w:val="1"/>
          <w:bCs w:val="1"/>
          <w:i w:val="0"/>
          <w:iCs w:val="0"/>
          <w:caps w:val="0"/>
          <w:smallCaps w:val="0"/>
          <w:noProof w:val="0"/>
          <w:color w:val="000000" w:themeColor="text1" w:themeTint="FF" w:themeShade="FF"/>
          <w:sz w:val="24"/>
          <w:szCs w:val="24"/>
          <w:lang w:val="en-US"/>
        </w:rPr>
        <w:t>Syllabus Change Policy</w:t>
      </w:r>
    </w:p>
    <w:p w:rsidR="001F593B" w:rsidP="2947B72D" w:rsidRDefault="001F593B" w14:paraId="58E503FF" w14:textId="039D1DF6">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If changes need to be made to the syllabus, the updated version will be posted to Canvas and students will be notified of those changes.</w:t>
      </w:r>
    </w:p>
    <w:p w:rsidR="001F593B" w:rsidP="2947B72D" w:rsidRDefault="001F593B" w14:paraId="416E80AB" w14:textId="26DEC483">
      <w:pPr>
        <w:pStyle w:val="Heading2"/>
        <w:keepNext w:val="1"/>
        <w:keepLines w:val="1"/>
        <w:bidi w:val="0"/>
        <w:spacing w:before="0" w:after="0" w:line="240" w:lineRule="auto"/>
        <w:rPr>
          <w:rFonts w:ascii="Calibri" w:hAnsi="Calibri" w:eastAsia="Calibri" w:cs="Calibri"/>
          <w:b w:val="0"/>
          <w:bCs w:val="0"/>
          <w:i w:val="0"/>
          <w:iCs w:val="0"/>
          <w:caps w:val="0"/>
          <w:smallCaps w:val="0"/>
          <w:noProof w:val="0"/>
          <w:color w:val="2F5496"/>
          <w:sz w:val="24"/>
          <w:szCs w:val="24"/>
          <w:lang w:val="en-US"/>
        </w:rPr>
      </w:pPr>
      <w:r w:rsidRPr="3551AF7B" w:rsidR="2856C7B6">
        <w:rPr>
          <w:rFonts w:ascii="Calibri" w:hAnsi="Calibri" w:eastAsia="Calibri" w:cs="Calibri"/>
          <w:b w:val="1"/>
          <w:bCs w:val="1"/>
          <w:i w:val="0"/>
          <w:iCs w:val="0"/>
          <w:caps w:val="0"/>
          <w:smallCaps w:val="0"/>
          <w:noProof w:val="0"/>
          <w:color w:val="2F5496"/>
          <w:sz w:val="24"/>
          <w:szCs w:val="24"/>
          <w:lang w:val="en-US"/>
        </w:rPr>
        <w:t>Student Complaints &amp; Grade Disputes</w:t>
      </w:r>
    </w:p>
    <w:p w:rsidR="001F593B" w:rsidP="3551AF7B" w:rsidRDefault="001F593B" w14:paraId="3D86A589" w14:textId="55ACC48F">
      <w:pPr>
        <w:bidi w:val="0"/>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When a student has a course-related concern about their instructor (e.g., appeal a grade, disagreement about attendance record, interpretation of a class assignment, assigned grades, etc.), the following steps should be taken to resolve the issue:</w:t>
      </w:r>
    </w:p>
    <w:p w:rsidR="001F593B" w:rsidP="3551AF7B" w:rsidRDefault="001F593B" w14:paraId="0CC1958A" w14:textId="00C6A086">
      <w:pPr>
        <w:bidi w:val="0"/>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 The student should first </w:t>
      </w: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attempt</w:t>
      </w: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informally resolve their concern by speaking directly with their instructor.</w:t>
      </w:r>
    </w:p>
    <w:p w:rsidR="001F593B" w:rsidP="3551AF7B" w:rsidRDefault="001F593B" w14:paraId="462E6B28" w14:textId="02B75015">
      <w:pPr>
        <w:bidi w:val="0"/>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2. If there is no satisfactory resolution to their concern, the student should email a description of the issue to Dr. Christoph Weber, chair of the WLLC department (</w:t>
      </w:r>
      <w:hyperlink r:id="Rb7cb4c896a554678">
        <w:r w:rsidRPr="3551AF7B" w:rsidR="6B9965B2">
          <w:rPr>
            <w:rStyle w:val="Hyperlink"/>
            <w:rFonts w:ascii="Calibri" w:hAnsi="Calibri" w:eastAsia="Calibri" w:cs="Calibri"/>
            <w:b w:val="0"/>
            <w:bCs w:val="0"/>
            <w:i w:val="0"/>
            <w:iCs w:val="0"/>
            <w:caps w:val="0"/>
            <w:smallCaps w:val="0"/>
            <w:noProof w:val="0"/>
            <w:sz w:val="22"/>
            <w:szCs w:val="22"/>
            <w:lang w:val="en-US"/>
          </w:rPr>
          <w:t>christoph.weber@unt.edu</w:t>
        </w:r>
      </w:hyperlink>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3551AF7B" w:rsidRDefault="001F593B" w14:paraId="08EE6E82" w14:textId="044555BD">
      <w:pPr>
        <w:bidi w:val="0"/>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3. The department chair will contact the assistant/associate chair of the WLLC department. They will meet with the student and instructor separately to resolve the issue.</w:t>
      </w:r>
    </w:p>
    <w:p w:rsidR="001F593B" w:rsidP="3551AF7B" w:rsidRDefault="001F593B" w14:paraId="2C9CCA82" w14:textId="40B9D0E0">
      <w:pPr>
        <w:bidi w:val="0"/>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 The department chair will inform the </w:t>
      </w: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student</w:t>
      </w:r>
      <w:r w:rsidRPr="3551AF7B" w:rsidR="6B9965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about the resolution of their concern.</w:t>
      </w:r>
    </w:p>
    <w:p w:rsidR="001F593B" w:rsidP="3551AF7B" w:rsidRDefault="001F593B" w14:paraId="569F2155" w14:textId="67DC1578">
      <w:pPr>
        <w:pStyle w:val="Normal"/>
        <w:bidi w:val="0"/>
        <w:rPr>
          <w:rFonts w:ascii="Calibri" w:hAnsi="Calibri" w:eastAsia="Calibri" w:cs="Calibri"/>
          <w:b w:val="0"/>
          <w:bCs w:val="0"/>
          <w:i w:val="0"/>
          <w:iCs w:val="0"/>
          <w:caps w:val="0"/>
          <w:smallCaps w:val="0"/>
          <w:noProof w:val="0"/>
          <w:color w:val="000000" w:themeColor="text1" w:themeTint="FF" w:themeShade="FF"/>
          <w:sz w:val="26"/>
          <w:szCs w:val="26"/>
          <w:lang w:val="en-US"/>
        </w:rPr>
      </w:pPr>
      <w:r w:rsidRPr="3551AF7B" w:rsidR="2856C7B6">
        <w:rPr>
          <w:rFonts w:ascii="Calibri" w:hAnsi="Calibri" w:eastAsia="Calibri" w:cs="Calibri"/>
          <w:b w:val="1"/>
          <w:bCs w:val="1"/>
          <w:i w:val="0"/>
          <w:iCs w:val="0"/>
          <w:caps w:val="0"/>
          <w:smallCaps w:val="0"/>
          <w:noProof w:val="0"/>
          <w:color w:val="000000" w:themeColor="text1" w:themeTint="FF" w:themeShade="FF"/>
          <w:sz w:val="26"/>
          <w:szCs w:val="26"/>
          <w:lang w:val="en-US"/>
        </w:rPr>
        <w:t>UNT Policies</w:t>
      </w:r>
    </w:p>
    <w:p w:rsidR="001F593B" w:rsidP="2947B72D" w:rsidRDefault="001F593B" w14:paraId="3A6066A6" w14:textId="5C28D23F">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Academic Integrity Policy</w:t>
      </w:r>
    </w:p>
    <w:p w:rsidR="001F593B" w:rsidP="2947B72D" w:rsidRDefault="001F593B" w14:paraId="52D5AA49" w14:textId="049A7F7F">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1F593B" w:rsidP="2947B72D" w:rsidRDefault="001F593B" w14:paraId="3F0884DA" w14:textId="2B5BCD87">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ADA Policy</w:t>
      </w:r>
    </w:p>
    <w:p w:rsidR="001F593B" w:rsidP="2947B72D" w:rsidRDefault="001F593B" w14:paraId="501E7B92" w14:textId="55E71F19">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0f5e2a56a1d84d06">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ODA website</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78e9d86dd2943ad">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https://disability.unt.edu/</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2E9167E0" w14:textId="582FE0A0">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Prohibition of Discrimination, Harassment, and Retaliation (Policy 16.004)</w:t>
      </w:r>
    </w:p>
    <w:p w:rsidR="001F593B" w:rsidP="2947B72D" w:rsidRDefault="001F593B" w14:paraId="22BD7C08" w14:textId="0C607EDD">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1F593B" w:rsidP="2947B72D" w:rsidRDefault="001F593B" w14:paraId="125B5BBD" w14:textId="41148EA4">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Retention of Student Records</w:t>
      </w:r>
    </w:p>
    <w:p w:rsidR="001F593B" w:rsidP="2947B72D" w:rsidRDefault="001F593B" w14:paraId="0A8431B9" w14:textId="4DE7E274">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1F593B" w:rsidP="2947B72D" w:rsidRDefault="001F593B" w14:paraId="3693AB09" w14:textId="07F2F63B">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Acceptable Student Behavior</w:t>
      </w:r>
    </w:p>
    <w:p w:rsidR="001F593B" w:rsidP="3551AF7B" w:rsidRDefault="001F593B" w14:paraId="0CD65BB7" w14:textId="11EDBD95">
      <w:pPr>
        <w:keepNext w:val="1"/>
        <w:keepLines w:val="1"/>
        <w:bidi w:val="0"/>
        <w:spacing w:before="120" w:after="120"/>
        <w:rPr>
          <w:rFonts w:ascii="Calibri" w:hAnsi="Calibri" w:eastAsia="Calibri" w:cs="Calibri"/>
          <w:b w:val="0"/>
          <w:bCs w:val="0"/>
          <w:i w:val="0"/>
          <w:iCs w:val="0"/>
          <w:caps w:val="0"/>
          <w:smallCaps w:val="0"/>
          <w:noProof w:val="0"/>
          <w:color w:val="000000" w:themeColor="text1" w:themeTint="FF" w:themeShade="FF"/>
          <w:sz w:val="22"/>
          <w:szCs w:val="22"/>
          <w:lang w:val="en-US"/>
        </w:rPr>
      </w:pPr>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e614b2a3eb9c46f7">
        <w:r w:rsidRPr="3551AF7B" w:rsidR="2856C7B6">
          <w:rPr>
            <w:rStyle w:val="Hyperlink"/>
            <w:rFonts w:ascii="Calibri" w:hAnsi="Calibri" w:eastAsia="Calibri" w:cs="Calibri"/>
            <w:b w:val="0"/>
            <w:bCs w:val="0"/>
            <w:i w:val="0"/>
            <w:iCs w:val="0"/>
            <w:caps w:val="0"/>
            <w:smallCaps w:val="0"/>
            <w:strike w:val="0"/>
            <w:dstrike w:val="0"/>
            <w:noProof w:val="0"/>
            <w:sz w:val="22"/>
            <w:szCs w:val="22"/>
            <w:lang w:val="en-US"/>
          </w:rPr>
          <w:t>Code of Student Conduct</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61cf1494f1d416c">
        <w:r w:rsidRPr="3551AF7B" w:rsidR="2856C7B6">
          <w:rPr>
            <w:rStyle w:val="Hyperlink"/>
            <w:rFonts w:ascii="Calibri" w:hAnsi="Calibri" w:eastAsia="Calibri" w:cs="Calibri"/>
            <w:b w:val="0"/>
            <w:bCs w:val="0"/>
            <w:i w:val="0"/>
            <w:iCs w:val="0"/>
            <w:caps w:val="0"/>
            <w:smallCaps w:val="0"/>
            <w:strike w:val="0"/>
            <w:dstrike w:val="0"/>
            <w:noProof w:val="0"/>
            <w:sz w:val="22"/>
            <w:szCs w:val="22"/>
            <w:lang w:val="en-US"/>
          </w:rPr>
          <w:t>https://deanofstudents.unt.edu/conduct</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learn more. </w:t>
      </w:r>
    </w:p>
    <w:p w:rsidR="001F593B" w:rsidP="2947B72D" w:rsidRDefault="001F593B" w14:paraId="53D9C657" w14:textId="081DB1DB">
      <w:pPr>
        <w:pStyle w:val="Heading2"/>
        <w:keepNext w:val="1"/>
        <w:keepLines w:val="1"/>
        <w:bidi w:val="0"/>
        <w:spacing w:before="120" w:after="120"/>
        <w:rPr>
          <w:rFonts w:ascii="Calibri Light" w:hAnsi="Calibri Light" w:eastAsia="Calibri Light" w:cs="Calibri Light"/>
          <w:b w:val="0"/>
          <w:bCs w:val="0"/>
          <w:i w:val="0"/>
          <w:iCs w:val="0"/>
          <w:caps w:val="0"/>
          <w:smallCaps w:val="0"/>
          <w:noProof w:val="0"/>
          <w:color w:val="2F5496"/>
          <w:sz w:val="26"/>
          <w:szCs w:val="26"/>
          <w:lang w:val="en-US"/>
        </w:rPr>
      </w:pPr>
      <w:r w:rsidRPr="2947B72D" w:rsidR="2856C7B6">
        <w:rPr>
          <w:rFonts w:ascii="Calibri Light" w:hAnsi="Calibri Light" w:eastAsia="Calibri Light" w:cs="Calibri Light"/>
          <w:b w:val="1"/>
          <w:bCs w:val="1"/>
          <w:i w:val="0"/>
          <w:iCs w:val="0"/>
          <w:caps w:val="0"/>
          <w:smallCaps w:val="0"/>
          <w:noProof w:val="0"/>
          <w:color w:val="2F5496"/>
          <w:sz w:val="26"/>
          <w:szCs w:val="26"/>
          <w:lang w:val="en-US"/>
        </w:rPr>
        <w:t>Academic Support &amp; Student Services</w:t>
      </w:r>
    </w:p>
    <w:p w:rsidR="001F593B" w:rsidP="2947B72D" w:rsidRDefault="001F593B" w14:paraId="0000DF88" w14:textId="60BB5C0D">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Student Support Services</w:t>
      </w:r>
    </w:p>
    <w:p w:rsidR="001F593B" w:rsidP="2947B72D" w:rsidRDefault="001F593B" w14:paraId="1D915180" w14:textId="310AAAEA">
      <w:pPr>
        <w:pStyle w:val="Heading4"/>
        <w:keepNext w:val="1"/>
        <w:keepLines w:val="1"/>
        <w:bidi w:val="0"/>
        <w:spacing w:before="40" w:after="0"/>
        <w:rPr>
          <w:rFonts w:ascii="Calibri Light" w:hAnsi="Calibri Light" w:eastAsia="Calibri Light" w:cs="Calibri Light"/>
          <w:b w:val="0"/>
          <w:bCs w:val="0"/>
          <w:i w:val="1"/>
          <w:iCs w:val="1"/>
          <w:caps w:val="0"/>
          <w:smallCaps w:val="0"/>
          <w:noProof w:val="0"/>
          <w:color w:val="2E74B5"/>
          <w:sz w:val="22"/>
          <w:szCs w:val="22"/>
          <w:lang w:val="en-US"/>
        </w:rPr>
      </w:pPr>
      <w:r w:rsidRPr="2947B72D" w:rsidR="2856C7B6">
        <w:rPr>
          <w:rFonts w:ascii="Calibri Light" w:hAnsi="Calibri Light" w:eastAsia="Calibri Light" w:cs="Calibri Light"/>
          <w:b w:val="0"/>
          <w:bCs w:val="0"/>
          <w:i w:val="1"/>
          <w:iCs w:val="1"/>
          <w:caps w:val="0"/>
          <w:smallCaps w:val="0"/>
          <w:noProof w:val="0"/>
          <w:color w:val="2E74B5"/>
          <w:sz w:val="22"/>
          <w:szCs w:val="22"/>
          <w:lang w:val="en-US"/>
        </w:rPr>
        <w:t>Mental Health</w:t>
      </w:r>
    </w:p>
    <w:p w:rsidR="001F593B" w:rsidP="2947B72D" w:rsidRDefault="001F593B" w14:paraId="3892D9A0" w14:textId="3DD225BB">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1F593B" w:rsidP="2947B72D" w:rsidRDefault="001F593B" w14:paraId="767FCC73" w14:textId="3F99650B">
      <w:pPr>
        <w:pStyle w:val="ListParagraph"/>
        <w:numPr>
          <w:ilvl w:val="0"/>
          <w:numId w:val="3"/>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9c719f3309c4374">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Student Health and Wellness 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8f16f1a250941bd">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1A8AA595" w14:textId="74BB818F">
      <w:pPr>
        <w:pStyle w:val="ListParagraph"/>
        <w:numPr>
          <w:ilvl w:val="0"/>
          <w:numId w:val="3"/>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679c290295374ee5">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46e21d7faa14a6c">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6998B023" w14:textId="66B63B9F">
      <w:pPr>
        <w:pStyle w:val="ListParagraph"/>
        <w:numPr>
          <w:ilvl w:val="0"/>
          <w:numId w:val="3"/>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f5ea40c64cf4fc9">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UNT Care Team</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ccd734df2d5c4a18">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2942D6D7" w14:textId="3C4408E8">
      <w:pPr>
        <w:pStyle w:val="ListParagraph"/>
        <w:numPr>
          <w:ilvl w:val="0"/>
          <w:numId w:val="3"/>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e4b66b46c0b4840">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UNT Psychiatric 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7c4685d4ac864810">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https://studentaffairs.unt.edu/student-health-and-wellness-center/services/psychiatry</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75F283F7" w14:textId="599B53C1">
      <w:pPr>
        <w:pStyle w:val="ListParagraph"/>
        <w:numPr>
          <w:ilvl w:val="0"/>
          <w:numId w:val="3"/>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1baf3ac70cc47f7">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Individual Counseling</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7c689b9090a452c">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https://studentaffairs.unt.edu/counseling-and-testing-services/services/individual-counseling</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2990AD51" w14:textId="1E96C463">
      <w:pPr>
        <w:pStyle w:val="Heading4"/>
        <w:keepNext w:val="1"/>
        <w:keepLines w:val="1"/>
        <w:bidi w:val="0"/>
        <w:spacing w:before="40" w:after="0"/>
        <w:rPr>
          <w:rFonts w:ascii="Calibri Light" w:hAnsi="Calibri Light" w:eastAsia="Calibri Light" w:cs="Calibri Light"/>
          <w:b w:val="0"/>
          <w:bCs w:val="0"/>
          <w:i w:val="1"/>
          <w:iCs w:val="1"/>
          <w:caps w:val="0"/>
          <w:smallCaps w:val="0"/>
          <w:noProof w:val="0"/>
          <w:color w:val="2E74B5"/>
          <w:sz w:val="22"/>
          <w:szCs w:val="22"/>
          <w:lang w:val="en-US"/>
        </w:rPr>
      </w:pPr>
      <w:r w:rsidRPr="2947B72D" w:rsidR="2856C7B6">
        <w:rPr>
          <w:rFonts w:ascii="Calibri Light" w:hAnsi="Calibri Light" w:eastAsia="Calibri Light" w:cs="Calibri Light"/>
          <w:b w:val="0"/>
          <w:bCs w:val="0"/>
          <w:i w:val="1"/>
          <w:iCs w:val="1"/>
          <w:caps w:val="0"/>
          <w:smallCaps w:val="0"/>
          <w:noProof w:val="0"/>
          <w:color w:val="2E74B5"/>
          <w:sz w:val="22"/>
          <w:szCs w:val="22"/>
          <w:lang w:val="en-US"/>
        </w:rPr>
        <w:t>Additional Student Support Services</w:t>
      </w:r>
    </w:p>
    <w:p w:rsidR="001F593B" w:rsidP="2947B72D" w:rsidRDefault="001F593B" w14:paraId="1D86674A" w14:textId="5B4075F5">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Registrar</w:t>
      </w: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0b06aa11938480e">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https://registrar.unt.edu/registration</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6F4D4850" w14:textId="087C7EAA">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54a04bddb13400f">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Financial Aid</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360683c1bdaa422c">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https://financialaid.unt.edu/</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54A32D4B" w14:textId="2227B03F">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617137cf7c5e4e3e">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Student Legal 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5f7c3db61b04056">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https://studentaffairs.unt.edu/student-legal-services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6E8FA0B8" w14:textId="4B0736A2">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486547153b34000">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Career 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7d7f64cb301c49fd">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https://studentaffairs.unt.edu/career-center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040B6EC3" w14:textId="014B69FD">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58aed5e6234c4ede">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Multicultural 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dcaf894658374671">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https://edo.unt.edu/multicultural-center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4745F27A" w14:textId="58FD9E23">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03fea874b174141">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0b1b9cd747e48ef">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75D670A7" w14:textId="543631EF">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19075c7744bf49e3">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Pride Alliance</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3236c15810f4d7c">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https://edo.unt.edu/pridealliance</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7513F75F" w14:textId="36048CBE">
      <w:pPr>
        <w:pStyle w:val="ListParagraph"/>
        <w:numPr>
          <w:ilvl w:val="0"/>
          <w:numId w:val="5"/>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5479105053f24809">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UNT Food Pantry</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62822ed528394292">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https://deanofstudents.unt.edu/resources/food-pantry</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1945212B" w14:textId="4662AE6C">
      <w:pPr>
        <w:pStyle w:val="Heading3"/>
        <w:keepNext w:val="1"/>
        <w:keepLines w:val="1"/>
        <w:bidi w:val="0"/>
        <w:spacing w:before="40" w:after="0"/>
        <w:rPr>
          <w:rFonts w:ascii="Calibri Light" w:hAnsi="Calibri Light" w:eastAsia="Calibri Light" w:cs="Calibri Light"/>
          <w:b w:val="0"/>
          <w:bCs w:val="0"/>
          <w:i w:val="0"/>
          <w:iCs w:val="0"/>
          <w:caps w:val="0"/>
          <w:smallCaps w:val="0"/>
          <w:noProof w:val="0"/>
          <w:color w:val="1F4D78"/>
          <w:sz w:val="24"/>
          <w:szCs w:val="24"/>
          <w:lang w:val="en-US"/>
        </w:rPr>
      </w:pPr>
      <w:r w:rsidRPr="2947B72D" w:rsidR="2856C7B6">
        <w:rPr>
          <w:rFonts w:ascii="Calibri Light" w:hAnsi="Calibri Light" w:eastAsia="Calibri Light" w:cs="Calibri Light"/>
          <w:b w:val="0"/>
          <w:bCs w:val="0"/>
          <w:i w:val="0"/>
          <w:iCs w:val="0"/>
          <w:caps w:val="0"/>
          <w:smallCaps w:val="0"/>
          <w:noProof w:val="0"/>
          <w:color w:val="1F4D78"/>
          <w:sz w:val="24"/>
          <w:szCs w:val="24"/>
          <w:lang w:val="en-US"/>
        </w:rPr>
        <w:t>Academic Support Services</w:t>
      </w:r>
    </w:p>
    <w:p w:rsidR="001F593B" w:rsidP="2947B72D" w:rsidRDefault="001F593B" w14:paraId="41FCDDE5" w14:textId="7CABD05D">
      <w:pPr>
        <w:pStyle w:val="ListParagraph"/>
        <w:numPr>
          <w:ilvl w:val="0"/>
          <w:numId w:val="6"/>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c5504c7c7df454b">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Academic Resource 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0cf456329504b6b">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https://clear.unt.edu/canvas/student-resources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7C0C874F" w14:textId="20FF82E0">
      <w:pPr>
        <w:pStyle w:val="ListParagraph"/>
        <w:numPr>
          <w:ilvl w:val="0"/>
          <w:numId w:val="6"/>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7a167525b4941e2">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Academic Success Center</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df9724fb2104ec9">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https://success.unt.edu/asc</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2947B72D" w:rsidRDefault="001F593B" w14:paraId="3935DAD2" w14:textId="78F68F5F">
      <w:pPr>
        <w:pStyle w:val="ListParagraph"/>
        <w:numPr>
          <w:ilvl w:val="0"/>
          <w:numId w:val="6"/>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e79cf6a9a964983">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UNT Libraries</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a5f588b73004ddf">
        <w:r w:rsidRPr="2947B72D" w:rsidR="2856C7B6">
          <w:rPr>
            <w:rStyle w:val="Hyperlink"/>
            <w:rFonts w:ascii="Calibri" w:hAnsi="Calibri" w:eastAsia="Calibri" w:cs="Calibri"/>
            <w:b w:val="0"/>
            <w:bCs w:val="0"/>
            <w:i w:val="0"/>
            <w:iCs w:val="0"/>
            <w:caps w:val="0"/>
            <w:smallCaps w:val="0"/>
            <w:strike w:val="0"/>
            <w:dstrike w:val="0"/>
            <w:noProof w:val="0"/>
            <w:sz w:val="22"/>
            <w:szCs w:val="22"/>
            <w:lang w:val="en-US"/>
          </w:rPr>
          <w:t>https://library.unt.edu/</w:t>
        </w:r>
      </w:hyperlink>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1F593B" w:rsidP="3551AF7B" w:rsidRDefault="001F593B" w14:paraId="2A75D998" w14:textId="6D072BB3">
      <w:pPr>
        <w:pStyle w:val="ListParagraph"/>
        <w:numPr>
          <w:ilvl w:val="0"/>
          <w:numId w:val="6"/>
        </w:num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00aa90e8f68d4a94">
        <w:r w:rsidRPr="3551AF7B" w:rsidR="2856C7B6">
          <w:rPr>
            <w:rStyle w:val="Hyperlink"/>
            <w:rFonts w:ascii="Calibri" w:hAnsi="Calibri" w:eastAsia="Calibri" w:cs="Calibri"/>
            <w:b w:val="0"/>
            <w:bCs w:val="0"/>
            <w:i w:val="0"/>
            <w:iCs w:val="0"/>
            <w:caps w:val="0"/>
            <w:smallCaps w:val="0"/>
            <w:strike w:val="0"/>
            <w:dstrike w:val="0"/>
            <w:noProof w:val="0"/>
            <w:sz w:val="22"/>
            <w:szCs w:val="22"/>
            <w:lang w:val="en-US"/>
          </w:rPr>
          <w:t>Writing Lab</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d2cebc7777f4e94">
        <w:r w:rsidRPr="3551AF7B" w:rsidR="2856C7B6">
          <w:rPr>
            <w:rStyle w:val="Hyperlink"/>
            <w:rFonts w:ascii="Calibri" w:hAnsi="Calibri" w:eastAsia="Calibri" w:cs="Calibri"/>
            <w:b w:val="0"/>
            <w:bCs w:val="0"/>
            <w:i w:val="0"/>
            <w:iCs w:val="0"/>
            <w:caps w:val="0"/>
            <w:smallCaps w:val="0"/>
            <w:strike w:val="0"/>
            <w:dstrike w:val="0"/>
            <w:noProof w:val="0"/>
            <w:sz w:val="22"/>
            <w:szCs w:val="22"/>
            <w:lang w:val="en-US"/>
          </w:rPr>
          <w:t>http://writingcenter.unt.edu/</w:t>
        </w:r>
      </w:hyperlink>
      <w:r w:rsidRPr="3551AF7B" w:rsidR="2856C7B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3551AF7B" w:rsidP="3551AF7B" w:rsidRDefault="3551AF7B" w14:paraId="628228FC" w14:textId="3D33CAC0">
      <w:pPr>
        <w:pStyle w:val="ListParagraph"/>
        <w:bidi w:val="0"/>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001F593B" w:rsidP="2947B72D" w:rsidRDefault="001F593B" w14:paraId="188509B2" w14:textId="77D2D5D4">
      <w:pPr>
        <w:bidi w:val="0"/>
        <w:rPr>
          <w:rFonts w:ascii="Calibri" w:hAnsi="Calibri" w:eastAsia="Calibri" w:cs="Calibri"/>
          <w:b w:val="0"/>
          <w:bCs w:val="0"/>
          <w:i w:val="0"/>
          <w:iCs w:val="0"/>
          <w:caps w:val="0"/>
          <w:smallCaps w:val="0"/>
          <w:noProof w:val="0"/>
          <w:color w:val="000000" w:themeColor="text1" w:themeTint="FF" w:themeShade="FF"/>
          <w:sz w:val="22"/>
          <w:szCs w:val="22"/>
          <w:lang w:val="en-US"/>
        </w:rPr>
      </w:pPr>
      <w:r w:rsidRPr="2947B72D" w:rsidR="2856C7B6">
        <w:rPr>
          <w:rFonts w:ascii="Calibri" w:hAnsi="Calibri" w:eastAsia="Calibri" w:cs="Calibri"/>
          <w:b w:val="0"/>
          <w:bCs w:val="0"/>
          <w:i w:val="0"/>
          <w:iCs w:val="0"/>
          <w:caps w:val="0"/>
          <w:smallCaps w:val="0"/>
          <w:noProof w:val="0"/>
          <w:color w:val="000000" w:themeColor="text1" w:themeTint="FF" w:themeShade="FF"/>
          <w:sz w:val="22"/>
          <w:szCs w:val="22"/>
          <w:lang w:val="en-US"/>
        </w:rPr>
        <w:t>This calendar is tentative: you will be notified if adjustments are made.</w:t>
      </w:r>
    </w:p>
    <w:p w:rsidR="001F593B" w:rsidP="3551AF7B" w:rsidRDefault="001F593B" w14:paraId="61060858" w14:textId="147E909F">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will be expected to read the pages </w:t>
      </w:r>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indicated</w:t>
      </w:r>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and/or watch videos for that day before they come to class and to turn in their online homework</w:t>
      </w:r>
      <w:r w:rsidRPr="3551AF7B" w:rsidR="7F8FF3CF">
        <w:rPr>
          <w:rFonts w:ascii="Calibri" w:hAnsi="Calibri" w:eastAsia="Calibri" w:cs="Calibri"/>
          <w:b w:val="0"/>
          <w:bCs w:val="0"/>
          <w:i w:val="0"/>
          <w:iCs w:val="0"/>
          <w:caps w:val="0"/>
          <w:smallCaps w:val="0"/>
          <w:noProof w:val="0"/>
          <w:color w:val="000000" w:themeColor="text1" w:themeTint="FF" w:themeShade="FF"/>
          <w:sz w:val="24"/>
          <w:szCs w:val="24"/>
          <w:lang w:val="en-US"/>
        </w:rPr>
        <w:t>, video journal, etc.</w:t>
      </w:r>
      <w:r w:rsidRPr="3551AF7B" w:rsidR="2856C7B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551AF7B" w:rsidR="5950A1B2">
        <w:rPr>
          <w:rFonts w:ascii="Calibri" w:hAnsi="Calibri" w:eastAsia="Calibri" w:cs="Calibri"/>
          <w:b w:val="0"/>
          <w:bCs w:val="0"/>
          <w:i w:val="0"/>
          <w:iCs w:val="0"/>
          <w:caps w:val="0"/>
          <w:smallCaps w:val="0"/>
          <w:noProof w:val="0"/>
          <w:color w:val="000000" w:themeColor="text1" w:themeTint="FF" w:themeShade="FF"/>
          <w:sz w:val="24"/>
          <w:szCs w:val="24"/>
          <w:lang w:val="en-US"/>
        </w:rPr>
        <w:t>on the assigned Friday by 11:59 pm.</w:t>
      </w:r>
    </w:p>
    <w:tbl>
      <w:tblPr>
        <w:tblStyle w:val="TableGrid"/>
        <w:bidiVisual w:val="0"/>
        <w:tblW w:w="0" w:type="auto"/>
        <w:tblBorders>
          <w:top w:val="single" w:sz="6"/>
          <w:left w:val="single" w:sz="6"/>
          <w:bottom w:val="single" w:sz="6"/>
          <w:right w:val="single" w:sz="6"/>
        </w:tblBorders>
        <w:tblLayout w:type="fixed"/>
        <w:tblLook w:val="0020" w:firstRow="1" w:lastRow="0" w:firstColumn="0" w:lastColumn="0" w:noHBand="0" w:noVBand="0"/>
      </w:tblPr>
      <w:tblGrid>
        <w:gridCol w:w="1575"/>
        <w:gridCol w:w="1875"/>
        <w:gridCol w:w="5895"/>
      </w:tblGrid>
      <w:tr w:rsidR="2947B72D" w:rsidTr="3551AF7B" w14:paraId="7B208384">
        <w:trPr>
          <w:trHeight w:val="300"/>
        </w:trPr>
        <w:tc>
          <w:tcPr>
            <w:tcW w:w="1575" w:type="dxa"/>
            <w:tcMar>
              <w:left w:w="105" w:type="dxa"/>
              <w:right w:w="105" w:type="dxa"/>
            </w:tcMar>
            <w:vAlign w:val="top"/>
          </w:tcPr>
          <w:p w:rsidR="2947B72D" w:rsidP="2947B72D" w:rsidRDefault="2947B72D" w14:paraId="538B341E" w14:textId="47BF0E46">
            <w:pPr>
              <w:bidi w:val="0"/>
              <w:spacing w:line="259" w:lineRule="auto"/>
              <w:rPr>
                <w:rFonts w:ascii="Arial" w:hAnsi="Arial" w:eastAsia="Arial" w:cs="Arial"/>
                <w:b w:val="0"/>
                <w:bCs w:val="0"/>
                <w:i w:val="0"/>
                <w:iCs w:val="0"/>
                <w:color w:val="1F4D78"/>
                <w:sz w:val="24"/>
                <w:szCs w:val="24"/>
              </w:rPr>
            </w:pPr>
          </w:p>
          <w:p w:rsidR="2947B72D" w:rsidP="2947B72D" w:rsidRDefault="2947B72D" w14:paraId="1E06BBA4" w14:textId="291DB278">
            <w:pPr>
              <w:pStyle w:val="Heading1"/>
              <w:keepNext w:val="1"/>
              <w:keepLines w:val="1"/>
              <w:bidi w:val="0"/>
              <w:spacing w:before="360" w:after="120" w:line="259" w:lineRule="auto"/>
              <w:rPr>
                <w:rFonts w:ascii="Arial" w:hAnsi="Arial" w:eastAsia="Arial" w:cs="Arial"/>
                <w:b w:val="0"/>
                <w:bCs w:val="0"/>
                <w:i w:val="0"/>
                <w:iCs w:val="0"/>
                <w:color w:val="1F4D78"/>
                <w:sz w:val="24"/>
                <w:szCs w:val="24"/>
              </w:rPr>
            </w:pPr>
            <w:r w:rsidRPr="2947B72D" w:rsidR="2947B72D">
              <w:rPr>
                <w:rFonts w:ascii="Arial" w:hAnsi="Arial" w:eastAsia="Arial" w:cs="Arial"/>
                <w:b w:val="1"/>
                <w:bCs w:val="1"/>
                <w:i w:val="0"/>
                <w:iCs w:val="0"/>
                <w:color w:val="1F4D78"/>
                <w:sz w:val="24"/>
                <w:szCs w:val="24"/>
                <w:lang w:val="en-US"/>
              </w:rPr>
              <w:t>WEEK</w:t>
            </w:r>
          </w:p>
          <w:p w:rsidR="2947B72D" w:rsidP="2947B72D" w:rsidRDefault="2947B72D" w14:paraId="39B6A4ED" w14:textId="2717539A">
            <w:pPr>
              <w:bidi w:val="0"/>
              <w:spacing w:line="259" w:lineRule="auto"/>
              <w:rPr>
                <w:rFonts w:ascii="Arial" w:hAnsi="Arial" w:eastAsia="Arial" w:cs="Arial"/>
                <w:b w:val="0"/>
                <w:bCs w:val="0"/>
                <w:i w:val="0"/>
                <w:iCs w:val="0"/>
                <w:color w:val="000000" w:themeColor="text1" w:themeTint="FF" w:themeShade="FF"/>
                <w:sz w:val="24"/>
                <w:szCs w:val="24"/>
              </w:rPr>
            </w:pPr>
          </w:p>
        </w:tc>
        <w:tc>
          <w:tcPr>
            <w:tcW w:w="1875" w:type="dxa"/>
            <w:tcMar>
              <w:left w:w="105" w:type="dxa"/>
              <w:right w:w="105" w:type="dxa"/>
            </w:tcMar>
            <w:vAlign w:val="top"/>
          </w:tcPr>
          <w:p w:rsidR="2947B72D" w:rsidP="2947B72D" w:rsidRDefault="2947B72D" w14:paraId="56C0C4DF" w14:textId="117E0225">
            <w:pPr>
              <w:bidi w:val="0"/>
              <w:spacing w:line="259" w:lineRule="auto"/>
              <w:rPr>
                <w:rFonts w:ascii="Arial" w:hAnsi="Arial" w:eastAsia="Arial" w:cs="Arial"/>
                <w:b w:val="0"/>
                <w:bCs w:val="0"/>
                <w:i w:val="0"/>
                <w:iCs w:val="0"/>
                <w:color w:val="1F4D78"/>
                <w:sz w:val="24"/>
                <w:szCs w:val="24"/>
              </w:rPr>
            </w:pPr>
          </w:p>
          <w:p w:rsidR="2947B72D" w:rsidP="2947B72D" w:rsidRDefault="2947B72D" w14:paraId="73277E6B" w14:textId="0322086E">
            <w:pPr>
              <w:pStyle w:val="Heading1"/>
              <w:keepNext w:val="1"/>
              <w:keepLines w:val="1"/>
              <w:bidi w:val="0"/>
              <w:spacing w:before="360" w:after="120" w:line="259" w:lineRule="auto"/>
              <w:rPr>
                <w:rFonts w:ascii="Arial" w:hAnsi="Arial" w:eastAsia="Arial" w:cs="Arial"/>
                <w:b w:val="0"/>
                <w:bCs w:val="0"/>
                <w:i w:val="0"/>
                <w:iCs w:val="0"/>
                <w:color w:val="1F4D78"/>
                <w:sz w:val="24"/>
                <w:szCs w:val="24"/>
              </w:rPr>
            </w:pPr>
            <w:r w:rsidRPr="2947B72D" w:rsidR="2947B72D">
              <w:rPr>
                <w:rFonts w:ascii="Arial" w:hAnsi="Arial" w:eastAsia="Arial" w:cs="Arial"/>
                <w:b w:val="1"/>
                <w:bCs w:val="1"/>
                <w:i w:val="0"/>
                <w:iCs w:val="0"/>
                <w:color w:val="1F4D78"/>
                <w:sz w:val="24"/>
                <w:szCs w:val="24"/>
                <w:lang w:val="en-US"/>
              </w:rPr>
              <w:t>DATE</w:t>
            </w:r>
          </w:p>
        </w:tc>
        <w:tc>
          <w:tcPr>
            <w:tcW w:w="5895" w:type="dxa"/>
            <w:tcMar>
              <w:left w:w="105" w:type="dxa"/>
              <w:right w:w="105" w:type="dxa"/>
            </w:tcMar>
            <w:vAlign w:val="top"/>
          </w:tcPr>
          <w:p w:rsidR="2947B72D" w:rsidP="2947B72D" w:rsidRDefault="2947B72D" w14:paraId="24125D49" w14:textId="0A18ADA8">
            <w:pPr>
              <w:bidi w:val="0"/>
              <w:spacing w:line="259" w:lineRule="auto"/>
              <w:rPr>
                <w:rFonts w:ascii="Arial" w:hAnsi="Arial" w:eastAsia="Arial" w:cs="Arial"/>
                <w:b w:val="0"/>
                <w:bCs w:val="0"/>
                <w:i w:val="0"/>
                <w:iCs w:val="0"/>
                <w:color w:val="1F4D78"/>
                <w:sz w:val="24"/>
                <w:szCs w:val="24"/>
              </w:rPr>
            </w:pPr>
          </w:p>
          <w:p w:rsidR="2947B72D" w:rsidP="2947B72D" w:rsidRDefault="2947B72D" w14:paraId="6D3BCA4D" w14:textId="4AAC7BC8">
            <w:pPr>
              <w:pStyle w:val="Heading1"/>
              <w:keepNext w:val="1"/>
              <w:keepLines w:val="1"/>
              <w:bidi w:val="0"/>
              <w:spacing w:before="360" w:after="120" w:line="259" w:lineRule="auto"/>
              <w:rPr>
                <w:rFonts w:ascii="Arial" w:hAnsi="Arial" w:eastAsia="Arial" w:cs="Arial"/>
                <w:b w:val="0"/>
                <w:bCs w:val="0"/>
                <w:i w:val="0"/>
                <w:iCs w:val="0"/>
                <w:color w:val="1F4D78"/>
                <w:sz w:val="24"/>
                <w:szCs w:val="24"/>
              </w:rPr>
            </w:pPr>
            <w:r w:rsidRPr="2947B72D" w:rsidR="2947B72D">
              <w:rPr>
                <w:rFonts w:ascii="Arial" w:hAnsi="Arial" w:eastAsia="Arial" w:cs="Arial"/>
                <w:b w:val="1"/>
                <w:bCs w:val="1"/>
                <w:i w:val="0"/>
                <w:iCs w:val="0"/>
                <w:color w:val="1F4D78"/>
                <w:sz w:val="24"/>
                <w:szCs w:val="24"/>
                <w:lang w:val="en-US"/>
              </w:rPr>
              <w:t xml:space="preserve">TEXTBOOK: </w:t>
            </w:r>
            <w:r w:rsidRPr="2947B72D" w:rsidR="2947B72D">
              <w:rPr>
                <w:rFonts w:ascii="Arial" w:hAnsi="Arial" w:eastAsia="Arial" w:cs="Arial"/>
                <w:b w:val="1"/>
                <w:bCs w:val="1"/>
                <w:i w:val="1"/>
                <w:iCs w:val="1"/>
                <w:color w:val="1F4D78"/>
                <w:sz w:val="24"/>
                <w:szCs w:val="24"/>
                <w:lang w:val="en-US"/>
              </w:rPr>
              <w:t>Revista Sixth edition</w:t>
            </w:r>
          </w:p>
        </w:tc>
      </w:tr>
      <w:tr w:rsidR="2947B72D" w:rsidTr="3551AF7B" w14:paraId="196FDE61">
        <w:trPr>
          <w:trHeight w:val="300"/>
        </w:trPr>
        <w:tc>
          <w:tcPr>
            <w:tcW w:w="1575" w:type="dxa"/>
            <w:vMerge w:val="restart"/>
            <w:tcMar>
              <w:left w:w="105" w:type="dxa"/>
              <w:right w:w="105" w:type="dxa"/>
            </w:tcMar>
            <w:vAlign w:val="top"/>
          </w:tcPr>
          <w:p w:rsidR="2947B72D" w:rsidP="2947B72D" w:rsidRDefault="2947B72D" w14:paraId="6D07140A" w14:textId="24DBC43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w:t>
            </w:r>
          </w:p>
        </w:tc>
        <w:tc>
          <w:tcPr>
            <w:tcW w:w="1875" w:type="dxa"/>
            <w:tcMar>
              <w:left w:w="105" w:type="dxa"/>
              <w:right w:w="105" w:type="dxa"/>
            </w:tcMar>
            <w:vAlign w:val="top"/>
          </w:tcPr>
          <w:p w:rsidR="2947B72D" w:rsidP="2947B72D" w:rsidRDefault="2947B72D" w14:paraId="5FE1DB77" w14:textId="29A01F9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August:</w:t>
            </w:r>
          </w:p>
          <w:p w:rsidR="2947B72D" w:rsidP="2947B72D" w:rsidRDefault="2947B72D" w14:paraId="69BB6941" w14:textId="00E378C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1FD36066">
              <w:rPr>
                <w:rFonts w:ascii="Arial" w:hAnsi="Arial" w:eastAsia="Arial" w:cs="Arial"/>
                <w:b w:val="0"/>
                <w:bCs w:val="0"/>
                <w:i w:val="0"/>
                <w:iCs w:val="0"/>
                <w:color w:val="000000" w:themeColor="text1" w:themeTint="FF" w:themeShade="FF"/>
                <w:sz w:val="24"/>
                <w:szCs w:val="24"/>
                <w:lang w:val="en-US"/>
              </w:rPr>
              <w:t>8</w:t>
            </w:r>
            <w:r w:rsidRPr="2947B72D" w:rsidR="2947B72D">
              <w:rPr>
                <w:rFonts w:ascii="Arial" w:hAnsi="Arial" w:eastAsia="Arial" w:cs="Arial"/>
                <w:b w:val="0"/>
                <w:bCs w:val="0"/>
                <w:i w:val="0"/>
                <w:iCs w:val="0"/>
                <w:color w:val="000000" w:themeColor="text1" w:themeTint="FF" w:themeShade="FF"/>
                <w:sz w:val="24"/>
                <w:szCs w:val="24"/>
                <w:lang w:val="en-US"/>
              </w:rPr>
              <w:t xml:space="preserve"> (M)     </w:t>
            </w:r>
          </w:p>
        </w:tc>
        <w:tc>
          <w:tcPr>
            <w:tcW w:w="5895" w:type="dxa"/>
            <w:tcMar>
              <w:left w:w="105" w:type="dxa"/>
              <w:right w:w="105" w:type="dxa"/>
            </w:tcMar>
            <w:vAlign w:val="top"/>
          </w:tcPr>
          <w:p w:rsidR="2947B72D" w:rsidP="2947B72D" w:rsidRDefault="2947B72D" w14:paraId="72CD0472" w14:textId="63DCE4D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 Introduction to the course</w:t>
            </w:r>
          </w:p>
          <w:p w:rsidR="2947B72D" w:rsidP="2947B72D" w:rsidRDefault="2947B72D" w14:paraId="0ACBC024" w14:textId="3A681B27">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7A53DE30">
        <w:trPr>
          <w:trHeight w:val="300"/>
        </w:trPr>
        <w:tc>
          <w:tcPr>
            <w:tcW w:w="1575" w:type="dxa"/>
            <w:vMerge/>
            <w:tcBorders/>
            <w:tcMar/>
            <w:vAlign w:val="center"/>
          </w:tcPr>
          <w:p w14:paraId="10CE6883"/>
        </w:tc>
        <w:tc>
          <w:tcPr>
            <w:tcW w:w="1875" w:type="dxa"/>
            <w:tcMar>
              <w:left w:w="105" w:type="dxa"/>
              <w:right w:w="105" w:type="dxa"/>
            </w:tcMar>
            <w:vAlign w:val="top"/>
          </w:tcPr>
          <w:p w:rsidR="2947B72D" w:rsidP="2947B72D" w:rsidRDefault="2947B72D" w14:paraId="0DC77619" w14:textId="37918B2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1D4EE35C">
              <w:rPr>
                <w:rFonts w:ascii="Arial" w:hAnsi="Arial" w:eastAsia="Arial" w:cs="Arial"/>
                <w:b w:val="0"/>
                <w:bCs w:val="0"/>
                <w:i w:val="0"/>
                <w:iCs w:val="0"/>
                <w:color w:val="000000" w:themeColor="text1" w:themeTint="FF" w:themeShade="FF"/>
                <w:sz w:val="24"/>
                <w:szCs w:val="24"/>
                <w:lang w:val="en-US"/>
              </w:rPr>
              <w:t>0</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5DF508CF" w14:textId="02B2B15D">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3D2BD90F" w14:textId="3AF3266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1: ¿Realidad o fantasía?</w:t>
            </w:r>
            <w:r w:rsidRPr="2947B72D" w:rsidR="2947B72D">
              <w:rPr>
                <w:rFonts w:ascii="Arial" w:hAnsi="Arial" w:eastAsia="Arial" w:cs="Arial"/>
                <w:b w:val="0"/>
                <w:bCs w:val="0"/>
                <w:i w:val="0"/>
                <w:iCs w:val="0"/>
                <w:color w:val="000000" w:themeColor="text1" w:themeTint="FF" w:themeShade="FF"/>
                <w:sz w:val="24"/>
                <w:szCs w:val="24"/>
                <w:lang w:val="en-US"/>
              </w:rPr>
              <w:t xml:space="preserve"> </w:t>
            </w:r>
          </w:p>
          <w:p w:rsidR="2947B72D" w:rsidP="2947B72D" w:rsidRDefault="2947B72D" w14:paraId="3125F712" w14:textId="1744907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2-9</w:t>
            </w:r>
          </w:p>
          <w:p w:rsidR="2947B72D" w:rsidP="2947B72D" w:rsidRDefault="2947B72D" w14:paraId="0344A3A9" w14:textId="063F947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Cortometraje: </w:t>
            </w:r>
            <w:r w:rsidRPr="2947B72D" w:rsidR="2947B72D">
              <w:rPr>
                <w:rFonts w:ascii="Arial" w:hAnsi="Arial" w:eastAsia="Arial" w:cs="Arial"/>
                <w:b w:val="0"/>
                <w:bCs w:val="0"/>
                <w:i w:val="1"/>
                <w:iCs w:val="1"/>
                <w:color w:val="000000" w:themeColor="text1" w:themeTint="FF" w:themeShade="FF"/>
                <w:sz w:val="24"/>
                <w:szCs w:val="24"/>
                <w:lang w:val="en-US"/>
              </w:rPr>
              <w:t>Viaje a marte</w:t>
            </w:r>
          </w:p>
          <w:p w:rsidR="2947B72D" w:rsidP="2947B72D" w:rsidRDefault="2947B72D" w14:paraId="5FDB3A54" w14:textId="54917904">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66773C16" w14:textId="32C71899">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1678C2EB">
        <w:trPr>
          <w:trHeight w:val="300"/>
        </w:trPr>
        <w:tc>
          <w:tcPr>
            <w:tcW w:w="1575" w:type="dxa"/>
            <w:vMerge/>
            <w:tcBorders/>
            <w:tcMar/>
            <w:vAlign w:val="center"/>
          </w:tcPr>
          <w:p w14:paraId="692D4B1B"/>
        </w:tc>
        <w:tc>
          <w:tcPr>
            <w:tcW w:w="1875" w:type="dxa"/>
            <w:tcMar>
              <w:left w:w="105" w:type="dxa"/>
              <w:right w:w="105" w:type="dxa"/>
            </w:tcMar>
            <w:vAlign w:val="top"/>
          </w:tcPr>
          <w:p w:rsidR="2947B72D" w:rsidP="2947B72D" w:rsidRDefault="2947B72D" w14:paraId="6B09556D" w14:textId="39D1DCE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38A6B870">
              <w:rPr>
                <w:rFonts w:ascii="Arial" w:hAnsi="Arial" w:eastAsia="Arial" w:cs="Arial"/>
                <w:b w:val="0"/>
                <w:bCs w:val="0"/>
                <w:i w:val="0"/>
                <w:iCs w:val="0"/>
                <w:color w:val="000000" w:themeColor="text1" w:themeTint="FF" w:themeShade="FF"/>
                <w:sz w:val="24"/>
                <w:szCs w:val="24"/>
                <w:lang w:val="en-US"/>
              </w:rPr>
              <w:t>2</w:t>
            </w:r>
            <w:r w:rsidRPr="2947B72D" w:rsidR="2947B72D">
              <w:rPr>
                <w:rFonts w:ascii="Arial" w:hAnsi="Arial" w:eastAsia="Arial" w:cs="Arial"/>
                <w:b w:val="0"/>
                <w:bCs w:val="0"/>
                <w:i w:val="0"/>
                <w:iCs w:val="0"/>
                <w:color w:val="000000" w:themeColor="text1" w:themeTint="FF" w:themeShade="FF"/>
                <w:sz w:val="24"/>
                <w:szCs w:val="24"/>
                <w:lang w:val="en-US"/>
              </w:rPr>
              <w:t xml:space="preserve"> (F)</w:t>
            </w:r>
          </w:p>
          <w:p w:rsidR="2947B72D" w:rsidP="2947B72D" w:rsidRDefault="2947B72D" w14:paraId="465F47DD" w14:textId="326AE20F">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788F3C8B" w14:textId="5ECBCCC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1: ¿Realidad o fantasía?</w:t>
            </w:r>
          </w:p>
          <w:p w:rsidR="2947B72D" w:rsidP="2947B72D" w:rsidRDefault="2947B72D" w14:paraId="67B5EF73" w14:textId="61181C7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pp. </w:t>
            </w:r>
            <w:r w:rsidRPr="2947B72D" w:rsidR="54F75EE2">
              <w:rPr>
                <w:rFonts w:ascii="Arial" w:hAnsi="Arial" w:eastAsia="Arial" w:cs="Arial"/>
                <w:b w:val="0"/>
                <w:bCs w:val="0"/>
                <w:i w:val="0"/>
                <w:iCs w:val="0"/>
                <w:color w:val="000000" w:themeColor="text1" w:themeTint="FF" w:themeShade="FF"/>
                <w:sz w:val="24"/>
                <w:szCs w:val="24"/>
                <w:lang w:val="en-US"/>
              </w:rPr>
              <w:t xml:space="preserve">2-9, </w:t>
            </w:r>
            <w:r w:rsidRPr="2947B72D" w:rsidR="2947B72D">
              <w:rPr>
                <w:rFonts w:ascii="Arial" w:hAnsi="Arial" w:eastAsia="Arial" w:cs="Arial"/>
                <w:b w:val="0"/>
                <w:bCs w:val="0"/>
                <w:i w:val="0"/>
                <w:iCs w:val="0"/>
                <w:color w:val="000000" w:themeColor="text1" w:themeTint="FF" w:themeShade="FF"/>
                <w:sz w:val="24"/>
                <w:szCs w:val="24"/>
                <w:lang w:val="en-US"/>
              </w:rPr>
              <w:t>10-13</w:t>
            </w:r>
          </w:p>
          <w:p w:rsidR="34656E38" w:rsidP="2947B72D" w:rsidRDefault="34656E38" w14:paraId="649C110E" w14:textId="5017F583">
            <w:pPr>
              <w:bidi w:val="0"/>
              <w:spacing w:line="259" w:lineRule="auto"/>
              <w:rPr>
                <w:rFonts w:ascii="Arial" w:hAnsi="Arial" w:eastAsia="Arial" w:cs="Arial"/>
                <w:b w:val="0"/>
                <w:bCs w:val="0"/>
                <w:i w:val="0"/>
                <w:iCs w:val="0"/>
                <w:color w:val="000000" w:themeColor="text1" w:themeTint="FF" w:themeShade="FF"/>
                <w:sz w:val="24"/>
                <w:szCs w:val="24"/>
              </w:rPr>
            </w:pPr>
            <w:r w:rsidRPr="2947B72D" w:rsidR="34656E38">
              <w:rPr>
                <w:rFonts w:ascii="Arial" w:hAnsi="Arial" w:eastAsia="Arial" w:cs="Arial"/>
                <w:b w:val="0"/>
                <w:bCs w:val="0"/>
                <w:i w:val="0"/>
                <w:iCs w:val="0"/>
                <w:color w:val="000000" w:themeColor="text1" w:themeTint="FF" w:themeShade="FF"/>
                <w:sz w:val="24"/>
                <w:szCs w:val="24"/>
                <w:lang w:val="en-US"/>
              </w:rPr>
              <w:t>Cortometraje</w:t>
            </w:r>
            <w:r w:rsidRPr="2947B72D" w:rsidR="34656E38">
              <w:rPr>
                <w:rFonts w:ascii="Arial" w:hAnsi="Arial" w:eastAsia="Arial" w:cs="Arial"/>
                <w:b w:val="0"/>
                <w:bCs w:val="0"/>
                <w:i w:val="0"/>
                <w:iCs w:val="0"/>
                <w:color w:val="000000" w:themeColor="text1" w:themeTint="FF" w:themeShade="FF"/>
                <w:sz w:val="24"/>
                <w:szCs w:val="24"/>
                <w:lang w:val="en-US"/>
              </w:rPr>
              <w:t xml:space="preserve">: </w:t>
            </w:r>
            <w:r w:rsidRPr="2947B72D" w:rsidR="34656E38">
              <w:rPr>
                <w:rFonts w:ascii="Arial" w:hAnsi="Arial" w:eastAsia="Arial" w:cs="Arial"/>
                <w:b w:val="0"/>
                <w:bCs w:val="0"/>
                <w:i w:val="1"/>
                <w:iCs w:val="1"/>
                <w:color w:val="000000" w:themeColor="text1" w:themeTint="FF" w:themeShade="FF"/>
                <w:sz w:val="24"/>
                <w:szCs w:val="24"/>
                <w:lang w:val="en-US"/>
              </w:rPr>
              <w:t xml:space="preserve">Viaje a </w:t>
            </w:r>
            <w:r w:rsidRPr="2947B72D" w:rsidR="34656E38">
              <w:rPr>
                <w:rFonts w:ascii="Arial" w:hAnsi="Arial" w:eastAsia="Arial" w:cs="Arial"/>
                <w:b w:val="0"/>
                <w:bCs w:val="0"/>
                <w:i w:val="1"/>
                <w:iCs w:val="1"/>
                <w:color w:val="000000" w:themeColor="text1" w:themeTint="FF" w:themeShade="FF"/>
                <w:sz w:val="24"/>
                <w:szCs w:val="24"/>
                <w:lang w:val="en-US"/>
              </w:rPr>
              <w:t>marte</w:t>
            </w:r>
          </w:p>
          <w:p w:rsidR="2947B72D" w:rsidP="2947B72D" w:rsidRDefault="2947B72D" w14:paraId="5E64651F" w14:textId="733BEF5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Estructuras: Ser/Estar</w:t>
            </w:r>
          </w:p>
          <w:p w:rsidR="2947B72D" w:rsidP="2947B72D" w:rsidRDefault="2947B72D" w14:paraId="6AE41BC0" w14:textId="1B9F9C5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Preposiciones</w:t>
            </w:r>
          </w:p>
          <w:p w:rsidR="2947B72D" w:rsidP="2947B72D" w:rsidRDefault="2947B72D" w14:paraId="6D29F0D8" w14:textId="7E6709FB">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1770C1F7">
        <w:trPr>
          <w:trHeight w:val="300"/>
        </w:trPr>
        <w:tc>
          <w:tcPr>
            <w:tcW w:w="1575" w:type="dxa"/>
            <w:vMerge w:val="restart"/>
            <w:tcMar>
              <w:left w:w="105" w:type="dxa"/>
              <w:right w:w="105" w:type="dxa"/>
            </w:tcMar>
            <w:vAlign w:val="top"/>
          </w:tcPr>
          <w:p w:rsidR="2947B72D" w:rsidP="2947B72D" w:rsidRDefault="2947B72D" w14:paraId="2D53D4A4" w14:textId="5436CBA9">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2</w:t>
            </w:r>
          </w:p>
        </w:tc>
        <w:tc>
          <w:tcPr>
            <w:tcW w:w="1875" w:type="dxa"/>
            <w:tcMar>
              <w:left w:w="105" w:type="dxa"/>
              <w:right w:w="105" w:type="dxa"/>
            </w:tcMar>
            <w:vAlign w:val="top"/>
          </w:tcPr>
          <w:p w:rsidR="2947B72D" w:rsidP="2947B72D" w:rsidRDefault="2947B72D" w14:paraId="5C7A9D44" w14:textId="4E781D6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August:</w:t>
            </w:r>
            <w:r w:rsidRPr="2947B72D" w:rsidR="2947B72D">
              <w:rPr>
                <w:rFonts w:ascii="Arial" w:hAnsi="Arial" w:eastAsia="Arial" w:cs="Arial"/>
                <w:b w:val="0"/>
                <w:bCs w:val="0"/>
                <w:i w:val="0"/>
                <w:iCs w:val="0"/>
                <w:color w:val="000000" w:themeColor="text1" w:themeTint="FF" w:themeShade="FF"/>
                <w:sz w:val="24"/>
                <w:szCs w:val="24"/>
                <w:lang w:val="en-US"/>
              </w:rPr>
              <w:t xml:space="preserve"> </w:t>
            </w:r>
          </w:p>
          <w:p w:rsidR="2947B72D" w:rsidP="2947B72D" w:rsidRDefault="2947B72D" w14:paraId="7ED8896C" w14:textId="0AB425C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6F719B36">
              <w:rPr>
                <w:rFonts w:ascii="Arial" w:hAnsi="Arial" w:eastAsia="Arial" w:cs="Arial"/>
                <w:b w:val="0"/>
                <w:bCs w:val="0"/>
                <w:i w:val="0"/>
                <w:iCs w:val="0"/>
                <w:color w:val="000000" w:themeColor="text1" w:themeTint="FF" w:themeShade="FF"/>
                <w:sz w:val="24"/>
                <w:szCs w:val="24"/>
                <w:lang w:val="en-US"/>
              </w:rPr>
              <w:t>5</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2336D02E" w14:textId="1644ADA3">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03DFB346" w14:textId="0D853A6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1: ¿Realidad o fantasía? </w:t>
            </w:r>
          </w:p>
          <w:p w:rsidR="2947B72D" w:rsidP="2947B72D" w:rsidRDefault="2947B72D" w14:paraId="738B4932" w14:textId="7741D1D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14-17</w:t>
            </w:r>
          </w:p>
          <w:p w:rsidR="2947B72D" w:rsidP="2947B72D" w:rsidRDefault="2947B72D" w14:paraId="116945E1" w14:textId="1F1767C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Ensayo: </w:t>
            </w:r>
            <w:r w:rsidRPr="2947B72D" w:rsidR="2947B72D">
              <w:rPr>
                <w:rFonts w:ascii="Arial" w:hAnsi="Arial" w:eastAsia="Arial" w:cs="Arial"/>
                <w:b w:val="0"/>
                <w:bCs w:val="0"/>
                <w:i w:val="1"/>
                <w:iCs w:val="1"/>
                <w:color w:val="000000" w:themeColor="text1" w:themeTint="FF" w:themeShade="FF"/>
                <w:sz w:val="24"/>
                <w:szCs w:val="24"/>
                <w:lang w:val="en-US"/>
              </w:rPr>
              <w:t>Celebración de la fantasía</w:t>
            </w:r>
          </w:p>
          <w:p w:rsidR="2947B72D" w:rsidP="2947B72D" w:rsidRDefault="2947B72D" w14:paraId="11262C07" w14:textId="42EDEE2A">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F6744DC">
        <w:trPr>
          <w:trHeight w:val="300"/>
        </w:trPr>
        <w:tc>
          <w:tcPr>
            <w:tcW w:w="1575" w:type="dxa"/>
            <w:vMerge/>
            <w:tcBorders/>
            <w:tcMar/>
            <w:vAlign w:val="center"/>
          </w:tcPr>
          <w:p w14:paraId="726C58DF"/>
        </w:tc>
        <w:tc>
          <w:tcPr>
            <w:tcW w:w="1875" w:type="dxa"/>
            <w:tcMar>
              <w:left w:w="105" w:type="dxa"/>
              <w:right w:w="105" w:type="dxa"/>
            </w:tcMar>
            <w:vAlign w:val="top"/>
          </w:tcPr>
          <w:p w:rsidR="2947B72D" w:rsidP="2947B72D" w:rsidRDefault="2947B72D" w14:paraId="7F3DD3EA" w14:textId="1C277CE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67A1FBCC">
              <w:rPr>
                <w:rFonts w:ascii="Arial" w:hAnsi="Arial" w:eastAsia="Arial" w:cs="Arial"/>
                <w:b w:val="0"/>
                <w:bCs w:val="0"/>
                <w:i w:val="0"/>
                <w:iCs w:val="0"/>
                <w:color w:val="000000" w:themeColor="text1" w:themeTint="FF" w:themeShade="FF"/>
                <w:sz w:val="24"/>
                <w:szCs w:val="24"/>
                <w:lang w:val="en-US"/>
              </w:rPr>
              <w:t>7</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40F7EEBE" w14:textId="5F4FDC4D">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43524464" w14:textId="015D20A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1: ¿Realidad o fantasía? </w:t>
            </w:r>
          </w:p>
          <w:p w:rsidR="2947B72D" w:rsidP="2947B72D" w:rsidRDefault="2947B72D" w14:paraId="0A7C6BD5" w14:textId="34F6B58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25-29</w:t>
            </w:r>
          </w:p>
          <w:p w:rsidR="2947B72D" w:rsidP="2947B72D" w:rsidRDefault="2947B72D" w14:paraId="4DCDE3DB" w14:textId="195A8DE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Experiencias: </w:t>
            </w:r>
            <w:r w:rsidRPr="2947B72D" w:rsidR="2947B72D">
              <w:rPr>
                <w:rFonts w:ascii="Arial" w:hAnsi="Arial" w:eastAsia="Arial" w:cs="Arial"/>
                <w:b w:val="0"/>
                <w:bCs w:val="0"/>
                <w:i w:val="1"/>
                <w:iCs w:val="1"/>
                <w:color w:val="000000" w:themeColor="text1" w:themeTint="FF" w:themeShade="FF"/>
                <w:sz w:val="24"/>
                <w:szCs w:val="24"/>
                <w:lang w:val="en-US"/>
              </w:rPr>
              <w:t>Los suyos</w:t>
            </w:r>
          </w:p>
          <w:p w:rsidR="2947B72D" w:rsidP="2947B72D" w:rsidRDefault="2947B72D" w14:paraId="0A2E336F" w14:textId="701BA55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s-EC"/>
              </w:rPr>
              <w:t xml:space="preserve">   </w:t>
            </w:r>
          </w:p>
        </w:tc>
      </w:tr>
      <w:tr w:rsidR="2947B72D" w:rsidTr="3551AF7B" w14:paraId="5BF67348">
        <w:trPr>
          <w:trHeight w:val="300"/>
        </w:trPr>
        <w:tc>
          <w:tcPr>
            <w:tcW w:w="1575" w:type="dxa"/>
            <w:vMerge/>
            <w:tcBorders/>
            <w:tcMar/>
            <w:vAlign w:val="center"/>
          </w:tcPr>
          <w:p w14:paraId="2FF85BE1"/>
        </w:tc>
        <w:tc>
          <w:tcPr>
            <w:tcW w:w="1875" w:type="dxa"/>
            <w:tcMar>
              <w:left w:w="105" w:type="dxa"/>
              <w:right w:w="105" w:type="dxa"/>
            </w:tcMar>
            <w:vAlign w:val="top"/>
          </w:tcPr>
          <w:p w:rsidR="0B27CD82" w:rsidP="2947B72D" w:rsidRDefault="0B27CD82" w14:paraId="22B0D956" w14:textId="67465274">
            <w:pPr>
              <w:bidi w:val="0"/>
              <w:spacing w:line="259" w:lineRule="auto"/>
              <w:rPr>
                <w:rFonts w:ascii="Arial" w:hAnsi="Arial" w:eastAsia="Arial" w:cs="Arial"/>
                <w:b w:val="0"/>
                <w:bCs w:val="0"/>
                <w:i w:val="0"/>
                <w:iCs w:val="0"/>
                <w:color w:val="000000" w:themeColor="text1" w:themeTint="FF" w:themeShade="FF"/>
                <w:sz w:val="24"/>
                <w:szCs w:val="24"/>
                <w:lang w:val="en-US"/>
              </w:rPr>
            </w:pPr>
            <w:r w:rsidRPr="2947B72D" w:rsidR="0B27CD82">
              <w:rPr>
                <w:rFonts w:ascii="Arial" w:hAnsi="Arial" w:eastAsia="Arial" w:cs="Arial"/>
                <w:b w:val="0"/>
                <w:bCs w:val="0"/>
                <w:i w:val="0"/>
                <w:iCs w:val="0"/>
                <w:color w:val="000000" w:themeColor="text1" w:themeTint="FF" w:themeShade="FF"/>
                <w:sz w:val="24"/>
                <w:szCs w:val="24"/>
                <w:lang w:val="en-US"/>
              </w:rPr>
              <w:t>29</w:t>
            </w:r>
            <w:r w:rsidRPr="2947B72D" w:rsidR="2947B72D">
              <w:rPr>
                <w:rFonts w:ascii="Arial" w:hAnsi="Arial" w:eastAsia="Arial" w:cs="Arial"/>
                <w:b w:val="0"/>
                <w:bCs w:val="0"/>
                <w:i w:val="0"/>
                <w:iCs w:val="0"/>
                <w:color w:val="000000" w:themeColor="text1" w:themeTint="FF" w:themeShade="FF"/>
                <w:sz w:val="24"/>
                <w:szCs w:val="24"/>
                <w:lang w:val="en-US"/>
              </w:rPr>
              <w:t xml:space="preserve"> (F)</w:t>
            </w:r>
          </w:p>
          <w:p w:rsidR="2947B72D" w:rsidP="2947B72D" w:rsidRDefault="2947B72D" w14:paraId="1712330B" w14:textId="3BB28FAD">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2F3E2533" w14:textId="1307B9F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1: ¿Realidad o fantasía? </w:t>
            </w:r>
          </w:p>
          <w:p w:rsidR="2947B72D" w:rsidP="2947B72D" w:rsidRDefault="2947B72D" w14:paraId="69CD2E07" w14:textId="6C16EF6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pp.33</w:t>
            </w:r>
          </w:p>
          <w:p w:rsidR="2947B72D" w:rsidP="2947B72D" w:rsidRDefault="2947B72D" w14:paraId="4A2ABE38" w14:textId="2692C939">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2D3DFCC">
        <w:trPr>
          <w:trHeight w:val="300"/>
        </w:trPr>
        <w:tc>
          <w:tcPr>
            <w:tcW w:w="1575" w:type="dxa"/>
            <w:vMerge w:val="restart"/>
            <w:tcMar>
              <w:left w:w="105" w:type="dxa"/>
              <w:right w:w="105" w:type="dxa"/>
            </w:tcMar>
            <w:vAlign w:val="top"/>
          </w:tcPr>
          <w:p w:rsidR="2947B72D" w:rsidP="2947B72D" w:rsidRDefault="2947B72D" w14:paraId="33B522DA" w14:textId="0D80A79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3</w:t>
            </w:r>
          </w:p>
        </w:tc>
        <w:tc>
          <w:tcPr>
            <w:tcW w:w="1875" w:type="dxa"/>
            <w:tcMar>
              <w:left w:w="105" w:type="dxa"/>
              <w:right w:w="105" w:type="dxa"/>
            </w:tcMar>
            <w:vAlign w:val="top"/>
          </w:tcPr>
          <w:p w:rsidR="2947B72D" w:rsidP="2947B72D" w:rsidRDefault="2947B72D" w14:paraId="454678E4" w14:textId="05213D2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September:</w:t>
            </w:r>
          </w:p>
          <w:p w:rsidR="661639BB" w:rsidP="2947B72D" w:rsidRDefault="661639BB" w14:paraId="37319559" w14:textId="4ABB039F">
            <w:pPr>
              <w:bidi w:val="0"/>
              <w:spacing w:line="259" w:lineRule="auto"/>
              <w:rPr>
                <w:rFonts w:ascii="Arial" w:hAnsi="Arial" w:eastAsia="Arial" w:cs="Arial"/>
                <w:b w:val="0"/>
                <w:bCs w:val="0"/>
                <w:i w:val="0"/>
                <w:iCs w:val="0"/>
                <w:color w:val="000000" w:themeColor="text1" w:themeTint="FF" w:themeShade="FF"/>
                <w:sz w:val="24"/>
                <w:szCs w:val="24"/>
              </w:rPr>
            </w:pPr>
            <w:r w:rsidRPr="2947B72D" w:rsidR="661639BB">
              <w:rPr>
                <w:rFonts w:ascii="Arial" w:hAnsi="Arial" w:eastAsia="Arial" w:cs="Arial"/>
                <w:b w:val="0"/>
                <w:bCs w:val="0"/>
                <w:i w:val="0"/>
                <w:iCs w:val="0"/>
                <w:color w:val="000000" w:themeColor="text1" w:themeTint="FF" w:themeShade="FF"/>
                <w:sz w:val="24"/>
                <w:szCs w:val="24"/>
                <w:lang w:val="en-US"/>
              </w:rPr>
              <w:t>1</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63760458" w14:textId="46C5BE7A">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0093D995" w14:textId="0B63DD1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Labor Day – No classes.  University closed.</w:t>
            </w:r>
          </w:p>
        </w:tc>
      </w:tr>
      <w:tr w:rsidR="2947B72D" w:rsidTr="3551AF7B" w14:paraId="6D8088C9">
        <w:trPr>
          <w:trHeight w:val="300"/>
        </w:trPr>
        <w:tc>
          <w:tcPr>
            <w:tcW w:w="1575" w:type="dxa"/>
            <w:vMerge/>
            <w:tcBorders/>
            <w:tcMar/>
            <w:vAlign w:val="center"/>
          </w:tcPr>
          <w:p w14:paraId="303F84D6"/>
        </w:tc>
        <w:tc>
          <w:tcPr>
            <w:tcW w:w="1875" w:type="dxa"/>
            <w:tcMar>
              <w:left w:w="105" w:type="dxa"/>
              <w:right w:w="105" w:type="dxa"/>
            </w:tcMar>
            <w:vAlign w:val="top"/>
          </w:tcPr>
          <w:p w:rsidR="720E1401" w:rsidP="2947B72D" w:rsidRDefault="720E1401" w14:paraId="1AF514FE" w14:textId="4C9B96B1">
            <w:pPr>
              <w:bidi w:val="0"/>
              <w:spacing w:line="259" w:lineRule="auto"/>
              <w:rPr>
                <w:rFonts w:ascii="Arial" w:hAnsi="Arial" w:eastAsia="Arial" w:cs="Arial"/>
                <w:b w:val="0"/>
                <w:bCs w:val="0"/>
                <w:i w:val="0"/>
                <w:iCs w:val="0"/>
                <w:color w:val="000000" w:themeColor="text1" w:themeTint="FF" w:themeShade="FF"/>
                <w:sz w:val="24"/>
                <w:szCs w:val="24"/>
              </w:rPr>
            </w:pPr>
            <w:r w:rsidRPr="2947B72D" w:rsidR="720E1401">
              <w:rPr>
                <w:rFonts w:ascii="Arial" w:hAnsi="Arial" w:eastAsia="Arial" w:cs="Arial"/>
                <w:b w:val="0"/>
                <w:bCs w:val="0"/>
                <w:i w:val="0"/>
                <w:iCs w:val="0"/>
                <w:color w:val="000000" w:themeColor="text1" w:themeTint="FF" w:themeShade="FF"/>
                <w:sz w:val="24"/>
                <w:szCs w:val="24"/>
                <w:lang w:val="en-US"/>
              </w:rPr>
              <w:t>3</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3B560CA0" w14:textId="6418404F">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5A75BD77" w14:textId="70D29A47">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3E5F58EC" w14:textId="5B5FD0A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Prueba Lección 1</w:t>
            </w:r>
          </w:p>
          <w:p w:rsidR="2947B72D" w:rsidP="2947B72D" w:rsidRDefault="2947B72D" w14:paraId="2979717C" w14:textId="5A61DC6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Lección 2: Una cuestión de personalidad </w:t>
            </w:r>
          </w:p>
          <w:p w:rsidR="2947B72D" w:rsidP="2947B72D" w:rsidRDefault="2947B72D" w14:paraId="268CFF1C" w14:textId="6BDCDFB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34-36</w:t>
            </w:r>
          </w:p>
          <w:p w:rsidR="2947B72D" w:rsidP="2947B72D" w:rsidRDefault="2947B72D" w14:paraId="5BB9ED08" w14:textId="4F11890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Cortometraje: </w:t>
            </w:r>
            <w:r w:rsidRPr="2947B72D" w:rsidR="2947B72D">
              <w:rPr>
                <w:rFonts w:ascii="Arial" w:hAnsi="Arial" w:eastAsia="Arial" w:cs="Arial"/>
                <w:b w:val="0"/>
                <w:bCs w:val="0"/>
                <w:i w:val="1"/>
                <w:iCs w:val="1"/>
                <w:color w:val="000000" w:themeColor="text1" w:themeTint="FF" w:themeShade="FF"/>
                <w:sz w:val="24"/>
                <w:szCs w:val="24"/>
                <w:lang w:val="en-US"/>
              </w:rPr>
              <w:t xml:space="preserve">Diez minutos </w:t>
            </w:r>
          </w:p>
          <w:p w:rsidR="2947B72D" w:rsidP="2947B72D" w:rsidRDefault="2947B72D" w14:paraId="261EA63A" w14:textId="41922BEE">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FF626A1">
        <w:trPr>
          <w:trHeight w:val="300"/>
        </w:trPr>
        <w:tc>
          <w:tcPr>
            <w:tcW w:w="1575" w:type="dxa"/>
            <w:vMerge/>
            <w:tcBorders/>
            <w:tcMar/>
            <w:vAlign w:val="center"/>
          </w:tcPr>
          <w:p w14:paraId="51E5E837"/>
        </w:tc>
        <w:tc>
          <w:tcPr>
            <w:tcW w:w="1875" w:type="dxa"/>
            <w:tcMar>
              <w:left w:w="105" w:type="dxa"/>
              <w:right w:w="105" w:type="dxa"/>
            </w:tcMar>
            <w:vAlign w:val="top"/>
          </w:tcPr>
          <w:p w:rsidR="149E06EB" w:rsidP="2947B72D" w:rsidRDefault="149E06EB" w14:paraId="47373D90" w14:textId="6CCD1567">
            <w:pPr>
              <w:bidi w:val="0"/>
              <w:spacing w:line="259" w:lineRule="auto"/>
              <w:rPr>
                <w:rFonts w:ascii="Arial" w:hAnsi="Arial" w:eastAsia="Arial" w:cs="Arial"/>
                <w:b w:val="0"/>
                <w:bCs w:val="0"/>
                <w:i w:val="0"/>
                <w:iCs w:val="0"/>
                <w:color w:val="000000" w:themeColor="text1" w:themeTint="FF" w:themeShade="FF"/>
                <w:sz w:val="24"/>
                <w:szCs w:val="24"/>
              </w:rPr>
            </w:pPr>
            <w:r w:rsidRPr="2947B72D" w:rsidR="149E06EB">
              <w:rPr>
                <w:rFonts w:ascii="Arial" w:hAnsi="Arial" w:eastAsia="Arial" w:cs="Arial"/>
                <w:b w:val="0"/>
                <w:bCs w:val="0"/>
                <w:i w:val="0"/>
                <w:iCs w:val="0"/>
                <w:color w:val="000000" w:themeColor="text1" w:themeTint="FF" w:themeShade="FF"/>
                <w:sz w:val="24"/>
                <w:szCs w:val="24"/>
                <w:lang w:val="en-US"/>
              </w:rPr>
              <w:t>5</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31E9E18F" w14:textId="65BB4B7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2: Una cuestión de personalidad </w:t>
            </w:r>
          </w:p>
          <w:p w:rsidR="2947B72D" w:rsidP="2947B72D" w:rsidRDefault="2947B72D" w14:paraId="308BC7E7" w14:textId="21A3CD2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42-45</w:t>
            </w:r>
          </w:p>
          <w:p w:rsidR="2947B72D" w:rsidP="2947B72D" w:rsidRDefault="2947B72D" w14:paraId="518EF2F0" w14:textId="4988364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Estructuras: Narración en el pasado I </w:t>
            </w:r>
          </w:p>
          <w:p w:rsidR="2947B72D" w:rsidP="2947B72D" w:rsidRDefault="2947B72D" w14:paraId="14CC1E5D" w14:textId="1B50B8C9">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536D1656" w14:textId="42C7D32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Video Journal #1 (Details posted in Canvas)</w:t>
            </w:r>
          </w:p>
        </w:tc>
      </w:tr>
      <w:tr w:rsidR="2947B72D" w:rsidTr="3551AF7B" w14:paraId="3077B764">
        <w:trPr>
          <w:trHeight w:val="300"/>
        </w:trPr>
        <w:tc>
          <w:tcPr>
            <w:tcW w:w="1575" w:type="dxa"/>
            <w:vMerge w:val="restart"/>
            <w:tcMar>
              <w:left w:w="105" w:type="dxa"/>
              <w:right w:w="105" w:type="dxa"/>
            </w:tcMar>
            <w:vAlign w:val="top"/>
          </w:tcPr>
          <w:p w:rsidR="2947B72D" w:rsidP="2947B72D" w:rsidRDefault="2947B72D" w14:paraId="334D1330" w14:textId="39B5DDC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4</w:t>
            </w:r>
          </w:p>
        </w:tc>
        <w:tc>
          <w:tcPr>
            <w:tcW w:w="1875" w:type="dxa"/>
            <w:tcMar>
              <w:left w:w="105" w:type="dxa"/>
              <w:right w:w="105" w:type="dxa"/>
            </w:tcMar>
            <w:vAlign w:val="top"/>
          </w:tcPr>
          <w:p w:rsidR="2C03D86D" w:rsidP="2947B72D" w:rsidRDefault="2C03D86D" w14:paraId="0DB8FA38" w14:textId="7003C164">
            <w:pPr>
              <w:bidi w:val="0"/>
              <w:spacing w:line="259" w:lineRule="auto"/>
              <w:rPr>
                <w:rFonts w:ascii="Arial" w:hAnsi="Arial" w:eastAsia="Arial" w:cs="Arial"/>
                <w:b w:val="0"/>
                <w:bCs w:val="0"/>
                <w:i w:val="0"/>
                <w:iCs w:val="0"/>
                <w:color w:val="000000" w:themeColor="text1" w:themeTint="FF" w:themeShade="FF"/>
                <w:sz w:val="24"/>
                <w:szCs w:val="24"/>
              </w:rPr>
            </w:pPr>
            <w:r w:rsidRPr="2947B72D" w:rsidR="2C03D86D">
              <w:rPr>
                <w:rFonts w:ascii="Arial" w:hAnsi="Arial" w:eastAsia="Arial" w:cs="Arial"/>
                <w:b w:val="0"/>
                <w:bCs w:val="0"/>
                <w:i w:val="0"/>
                <w:iCs w:val="0"/>
                <w:color w:val="000000" w:themeColor="text1" w:themeTint="FF" w:themeShade="FF"/>
                <w:sz w:val="24"/>
                <w:szCs w:val="24"/>
                <w:lang w:val="en-US"/>
              </w:rPr>
              <w:t>8</w:t>
            </w:r>
            <w:r w:rsidRPr="2947B72D" w:rsidR="2947B72D">
              <w:rPr>
                <w:rFonts w:ascii="Arial" w:hAnsi="Arial" w:eastAsia="Arial" w:cs="Arial"/>
                <w:b w:val="0"/>
                <w:bCs w:val="0"/>
                <w:i w:val="0"/>
                <w:iCs w:val="0"/>
                <w:color w:val="000000" w:themeColor="text1" w:themeTint="FF" w:themeShade="FF"/>
                <w:sz w:val="24"/>
                <w:szCs w:val="24"/>
                <w:lang w:val="en-US"/>
              </w:rPr>
              <w:t xml:space="preserve"> (M)</w:t>
            </w:r>
          </w:p>
        </w:tc>
        <w:tc>
          <w:tcPr>
            <w:tcW w:w="5895" w:type="dxa"/>
            <w:tcMar>
              <w:left w:w="105" w:type="dxa"/>
              <w:right w:w="105" w:type="dxa"/>
            </w:tcMar>
            <w:vAlign w:val="top"/>
          </w:tcPr>
          <w:p w:rsidR="2947B72D" w:rsidP="2947B72D" w:rsidRDefault="2947B72D" w14:paraId="7B3FC894" w14:textId="17F932C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2: Una cuestión de personalidad </w:t>
            </w:r>
          </w:p>
          <w:p w:rsidR="2947B72D" w:rsidP="2947B72D" w:rsidRDefault="2947B72D" w14:paraId="6AEE1FB8" w14:textId="242BE7E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42-45</w:t>
            </w:r>
          </w:p>
          <w:p w:rsidR="2947B72D" w:rsidP="2947B72D" w:rsidRDefault="2947B72D" w14:paraId="21690D97" w14:textId="26D01E4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Estructuras: Narración en el pasado II  </w:t>
            </w:r>
          </w:p>
          <w:p w:rsidR="2947B72D" w:rsidP="2947B72D" w:rsidRDefault="2947B72D" w14:paraId="66D99AD0" w14:textId="63C9214A">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0130FCBE">
        <w:trPr>
          <w:trHeight w:val="300"/>
        </w:trPr>
        <w:tc>
          <w:tcPr>
            <w:tcW w:w="1575" w:type="dxa"/>
            <w:vMerge/>
            <w:tcBorders/>
            <w:tcMar/>
            <w:vAlign w:val="center"/>
          </w:tcPr>
          <w:p w14:paraId="5A8C3642"/>
        </w:tc>
        <w:tc>
          <w:tcPr>
            <w:tcW w:w="1875" w:type="dxa"/>
            <w:tcMar>
              <w:left w:w="105" w:type="dxa"/>
              <w:right w:w="105" w:type="dxa"/>
            </w:tcMar>
            <w:vAlign w:val="top"/>
          </w:tcPr>
          <w:p w:rsidR="2947B72D" w:rsidP="2947B72D" w:rsidRDefault="2947B72D" w14:paraId="6B951BBD" w14:textId="7705CC0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17E9DA6E">
              <w:rPr>
                <w:rFonts w:ascii="Arial" w:hAnsi="Arial" w:eastAsia="Arial" w:cs="Arial"/>
                <w:b w:val="0"/>
                <w:bCs w:val="0"/>
                <w:i w:val="0"/>
                <w:iCs w:val="0"/>
                <w:color w:val="000000" w:themeColor="text1" w:themeTint="FF" w:themeShade="FF"/>
                <w:sz w:val="24"/>
                <w:szCs w:val="24"/>
                <w:lang w:val="en-US"/>
              </w:rPr>
              <w:t>0</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014F0C44" w14:textId="4D8690E8">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0654A5A7" w14:textId="326678B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2: Una cuestión de personalidad </w:t>
            </w:r>
          </w:p>
          <w:p w:rsidR="2947B72D" w:rsidP="2947B72D" w:rsidRDefault="2947B72D" w14:paraId="1111B39F" w14:textId="1C1B7CB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46-50</w:t>
            </w:r>
          </w:p>
          <w:p w:rsidR="2947B72D" w:rsidP="2947B72D" w:rsidRDefault="2947B72D" w14:paraId="320C6AF4" w14:textId="73A332A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Artículo: Las cuatro fórmulas científicas </w:t>
            </w:r>
          </w:p>
          <w:p w:rsidR="2947B72D" w:rsidP="2947B72D" w:rsidRDefault="2947B72D" w14:paraId="23081C94" w14:textId="23054D89">
            <w:pPr>
              <w:pStyle w:val="Normal"/>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B5508D4">
        <w:trPr>
          <w:trHeight w:val="300"/>
        </w:trPr>
        <w:tc>
          <w:tcPr>
            <w:tcW w:w="1575" w:type="dxa"/>
            <w:vMerge/>
            <w:tcBorders/>
            <w:tcMar/>
            <w:vAlign w:val="center"/>
          </w:tcPr>
          <w:p w14:paraId="6F8168DD"/>
        </w:tc>
        <w:tc>
          <w:tcPr>
            <w:tcW w:w="1875" w:type="dxa"/>
            <w:tcMar>
              <w:left w:w="105" w:type="dxa"/>
              <w:right w:w="105" w:type="dxa"/>
            </w:tcMar>
            <w:vAlign w:val="top"/>
          </w:tcPr>
          <w:p w:rsidR="2947B72D" w:rsidP="2947B72D" w:rsidRDefault="2947B72D" w14:paraId="29D6C1C9" w14:textId="3FF8025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348E8E26">
              <w:rPr>
                <w:rFonts w:ascii="Arial" w:hAnsi="Arial" w:eastAsia="Arial" w:cs="Arial"/>
                <w:b w:val="0"/>
                <w:bCs w:val="0"/>
                <w:i w:val="0"/>
                <w:iCs w:val="0"/>
                <w:color w:val="000000" w:themeColor="text1" w:themeTint="FF" w:themeShade="FF"/>
                <w:sz w:val="24"/>
                <w:szCs w:val="24"/>
                <w:lang w:val="en-US"/>
              </w:rPr>
              <w:t>2</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54181EA7" w14:textId="31AD993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2: Una cuestión de personalidad </w:t>
            </w:r>
          </w:p>
          <w:p w:rsidR="2947B72D" w:rsidP="2947B72D" w:rsidRDefault="2947B72D" w14:paraId="37D4D0B5" w14:textId="02B6804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55-59</w:t>
            </w:r>
          </w:p>
          <w:p w:rsidR="2947B72D" w:rsidP="2947B72D" w:rsidRDefault="2947B72D" w14:paraId="48691077" w14:textId="2D57060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Poema: La intrusa </w:t>
            </w:r>
          </w:p>
          <w:p w:rsidR="2947B72D" w:rsidP="2947B72D" w:rsidRDefault="2947B72D" w14:paraId="7BB053F2" w14:textId="00217D00">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3463212">
        <w:trPr>
          <w:trHeight w:val="300"/>
        </w:trPr>
        <w:tc>
          <w:tcPr>
            <w:tcW w:w="1575" w:type="dxa"/>
            <w:vMerge w:val="restart"/>
            <w:tcMar>
              <w:left w:w="105" w:type="dxa"/>
              <w:right w:w="105" w:type="dxa"/>
            </w:tcMar>
            <w:vAlign w:val="top"/>
          </w:tcPr>
          <w:p w:rsidR="2947B72D" w:rsidP="2947B72D" w:rsidRDefault="2947B72D" w14:paraId="2C4C4AFD" w14:textId="36FBB9D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5</w:t>
            </w:r>
          </w:p>
        </w:tc>
        <w:tc>
          <w:tcPr>
            <w:tcW w:w="1875" w:type="dxa"/>
            <w:tcMar>
              <w:left w:w="105" w:type="dxa"/>
              <w:right w:w="105" w:type="dxa"/>
            </w:tcMar>
            <w:vAlign w:val="top"/>
          </w:tcPr>
          <w:p w:rsidR="2947B72D" w:rsidP="2947B72D" w:rsidRDefault="2947B72D" w14:paraId="1B28F3B7" w14:textId="7727FFF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5EC419B9">
              <w:rPr>
                <w:rFonts w:ascii="Arial" w:hAnsi="Arial" w:eastAsia="Arial" w:cs="Arial"/>
                <w:b w:val="0"/>
                <w:bCs w:val="0"/>
                <w:i w:val="0"/>
                <w:iCs w:val="0"/>
                <w:color w:val="000000" w:themeColor="text1" w:themeTint="FF" w:themeShade="FF"/>
                <w:sz w:val="24"/>
                <w:szCs w:val="24"/>
                <w:lang w:val="en-US"/>
              </w:rPr>
              <w:t>5</w:t>
            </w:r>
            <w:r w:rsidRPr="2947B72D" w:rsidR="2947B72D">
              <w:rPr>
                <w:rFonts w:ascii="Arial" w:hAnsi="Arial" w:eastAsia="Arial" w:cs="Arial"/>
                <w:b w:val="0"/>
                <w:bCs w:val="0"/>
                <w:i w:val="0"/>
                <w:iCs w:val="0"/>
                <w:color w:val="000000" w:themeColor="text1" w:themeTint="FF" w:themeShade="FF"/>
                <w:sz w:val="24"/>
                <w:szCs w:val="24"/>
                <w:lang w:val="en-US"/>
              </w:rPr>
              <w:t xml:space="preserve"> (M)</w:t>
            </w:r>
          </w:p>
        </w:tc>
        <w:tc>
          <w:tcPr>
            <w:tcW w:w="5895" w:type="dxa"/>
            <w:tcMar>
              <w:left w:w="105" w:type="dxa"/>
              <w:right w:w="105" w:type="dxa"/>
            </w:tcMar>
            <w:vAlign w:val="top"/>
          </w:tcPr>
          <w:p w:rsidR="2947B72D" w:rsidP="2947B72D" w:rsidRDefault="2947B72D" w14:paraId="2A04B587" w14:textId="64BAED0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Prueba Lección 2</w:t>
            </w:r>
          </w:p>
          <w:p w:rsidR="2947B72D" w:rsidP="2947B72D" w:rsidRDefault="2947B72D" w14:paraId="32EA1EB2" w14:textId="2375D830">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69974038" w14:textId="1D06E6D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Oral Task #1 Informational</w:t>
            </w:r>
          </w:p>
          <w:p w:rsidR="2947B72D" w:rsidP="2947B72D" w:rsidRDefault="2947B72D" w14:paraId="7F07752F" w14:textId="54D96C8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Details posted in Canvas</w:t>
            </w:r>
          </w:p>
          <w:p w:rsidR="2947B72D" w:rsidP="2947B72D" w:rsidRDefault="2947B72D" w14:paraId="4F53CC77" w14:textId="23F4CD4C">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9DD5EA3">
        <w:trPr>
          <w:trHeight w:val="300"/>
        </w:trPr>
        <w:tc>
          <w:tcPr>
            <w:tcW w:w="1575" w:type="dxa"/>
            <w:vMerge/>
            <w:tcBorders/>
            <w:tcMar/>
            <w:vAlign w:val="center"/>
          </w:tcPr>
          <w:p w14:paraId="5AC58982"/>
        </w:tc>
        <w:tc>
          <w:tcPr>
            <w:tcW w:w="1875" w:type="dxa"/>
            <w:tcMar>
              <w:left w:w="105" w:type="dxa"/>
              <w:right w:w="105" w:type="dxa"/>
            </w:tcMar>
            <w:vAlign w:val="top"/>
          </w:tcPr>
          <w:p w:rsidR="2947B72D" w:rsidP="2947B72D" w:rsidRDefault="2947B72D" w14:paraId="2EE556AA" w14:textId="5E37674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19BEA0FF">
              <w:rPr>
                <w:rFonts w:ascii="Arial" w:hAnsi="Arial" w:eastAsia="Arial" w:cs="Arial"/>
                <w:b w:val="0"/>
                <w:bCs w:val="0"/>
                <w:i w:val="0"/>
                <w:iCs w:val="0"/>
                <w:color w:val="000000" w:themeColor="text1" w:themeTint="FF" w:themeShade="FF"/>
                <w:sz w:val="24"/>
                <w:szCs w:val="24"/>
                <w:lang w:val="en-US"/>
              </w:rPr>
              <w:t>7</w:t>
            </w:r>
            <w:r w:rsidRPr="2947B72D" w:rsidR="2947B72D">
              <w:rPr>
                <w:rFonts w:ascii="Arial" w:hAnsi="Arial" w:eastAsia="Arial" w:cs="Arial"/>
                <w:b w:val="0"/>
                <w:bCs w:val="0"/>
                <w:i w:val="0"/>
                <w:iCs w:val="0"/>
                <w:color w:val="000000" w:themeColor="text1" w:themeTint="FF" w:themeShade="FF"/>
                <w:sz w:val="24"/>
                <w:szCs w:val="24"/>
                <w:lang w:val="en-US"/>
              </w:rPr>
              <w:t xml:space="preserve"> (W)</w:t>
            </w:r>
          </w:p>
        </w:tc>
        <w:tc>
          <w:tcPr>
            <w:tcW w:w="5895" w:type="dxa"/>
            <w:tcMar>
              <w:left w:w="105" w:type="dxa"/>
              <w:right w:w="105" w:type="dxa"/>
            </w:tcMar>
            <w:vAlign w:val="top"/>
          </w:tcPr>
          <w:p w:rsidR="2947B72D" w:rsidP="2947B72D" w:rsidRDefault="2947B72D" w14:paraId="2B9DDAD8" w14:textId="3E7CB81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Oral Task #1 Informational</w:t>
            </w:r>
          </w:p>
          <w:p w:rsidR="2947B72D" w:rsidP="2947B72D" w:rsidRDefault="2947B72D" w14:paraId="25F6F80B" w14:textId="1C8F5EAE">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457CD3A0">
        <w:trPr>
          <w:trHeight w:val="300"/>
        </w:trPr>
        <w:tc>
          <w:tcPr>
            <w:tcW w:w="1575" w:type="dxa"/>
            <w:vMerge/>
            <w:tcBorders/>
            <w:tcMar/>
            <w:vAlign w:val="center"/>
          </w:tcPr>
          <w:p w14:paraId="73C52723"/>
        </w:tc>
        <w:tc>
          <w:tcPr>
            <w:tcW w:w="1875" w:type="dxa"/>
            <w:tcMar>
              <w:left w:w="105" w:type="dxa"/>
              <w:right w:w="105" w:type="dxa"/>
            </w:tcMar>
            <w:vAlign w:val="top"/>
          </w:tcPr>
          <w:p w:rsidR="29C128FB" w:rsidP="2947B72D" w:rsidRDefault="29C128FB" w14:paraId="4B88CDEC" w14:textId="4A1A4D73">
            <w:pPr>
              <w:bidi w:val="0"/>
              <w:spacing w:line="259" w:lineRule="auto"/>
              <w:rPr>
                <w:rFonts w:ascii="Arial" w:hAnsi="Arial" w:eastAsia="Arial" w:cs="Arial"/>
                <w:b w:val="0"/>
                <w:bCs w:val="0"/>
                <w:i w:val="0"/>
                <w:iCs w:val="0"/>
                <w:color w:val="000000" w:themeColor="text1" w:themeTint="FF" w:themeShade="FF"/>
                <w:sz w:val="24"/>
                <w:szCs w:val="24"/>
                <w:lang w:val="en-US"/>
              </w:rPr>
            </w:pPr>
            <w:r w:rsidRPr="2947B72D" w:rsidR="29C128FB">
              <w:rPr>
                <w:rFonts w:ascii="Arial" w:hAnsi="Arial" w:eastAsia="Arial" w:cs="Arial"/>
                <w:b w:val="0"/>
                <w:bCs w:val="0"/>
                <w:i w:val="0"/>
                <w:iCs w:val="0"/>
                <w:color w:val="000000" w:themeColor="text1" w:themeTint="FF" w:themeShade="FF"/>
                <w:sz w:val="24"/>
                <w:szCs w:val="24"/>
                <w:lang w:val="en-US"/>
              </w:rPr>
              <w:t>19</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37D1FA2B" w14:textId="453E4D6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Oral Task #1 Informational</w:t>
            </w:r>
          </w:p>
          <w:p w:rsidR="2947B72D" w:rsidP="2947B72D" w:rsidRDefault="2947B72D" w14:paraId="09CD9081" w14:textId="237CC21D">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24AF7C70">
        <w:trPr>
          <w:trHeight w:val="300"/>
        </w:trPr>
        <w:tc>
          <w:tcPr>
            <w:tcW w:w="1575" w:type="dxa"/>
            <w:vMerge w:val="restart"/>
            <w:tcMar>
              <w:left w:w="105" w:type="dxa"/>
              <w:right w:w="105" w:type="dxa"/>
            </w:tcMar>
            <w:vAlign w:val="top"/>
          </w:tcPr>
          <w:p w:rsidR="2947B72D" w:rsidP="2947B72D" w:rsidRDefault="2947B72D" w14:paraId="213F6EA4" w14:textId="5CA4985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6</w:t>
            </w:r>
          </w:p>
        </w:tc>
        <w:tc>
          <w:tcPr>
            <w:tcW w:w="1875" w:type="dxa"/>
            <w:tcMar>
              <w:left w:w="105" w:type="dxa"/>
              <w:right w:w="105" w:type="dxa"/>
            </w:tcMar>
            <w:vAlign w:val="top"/>
          </w:tcPr>
          <w:p w:rsidR="2947B72D" w:rsidP="2947B72D" w:rsidRDefault="2947B72D" w14:paraId="3D210DFB" w14:textId="18511BC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September:</w:t>
            </w:r>
          </w:p>
          <w:p w:rsidR="2947B72D" w:rsidP="2947B72D" w:rsidRDefault="2947B72D" w14:paraId="10B63B71" w14:textId="606F12D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1349B71D">
              <w:rPr>
                <w:rFonts w:ascii="Arial" w:hAnsi="Arial" w:eastAsia="Arial" w:cs="Arial"/>
                <w:b w:val="0"/>
                <w:bCs w:val="0"/>
                <w:i w:val="0"/>
                <w:iCs w:val="0"/>
                <w:color w:val="000000" w:themeColor="text1" w:themeTint="FF" w:themeShade="FF"/>
                <w:sz w:val="24"/>
                <w:szCs w:val="24"/>
                <w:lang w:val="en-US"/>
              </w:rPr>
              <w:t>2</w:t>
            </w:r>
            <w:r w:rsidRPr="2947B72D" w:rsidR="2947B72D">
              <w:rPr>
                <w:rFonts w:ascii="Arial" w:hAnsi="Arial" w:eastAsia="Arial" w:cs="Arial"/>
                <w:b w:val="0"/>
                <w:bCs w:val="0"/>
                <w:i w:val="0"/>
                <w:iCs w:val="0"/>
                <w:color w:val="000000" w:themeColor="text1" w:themeTint="FF" w:themeShade="FF"/>
                <w:sz w:val="24"/>
                <w:szCs w:val="24"/>
                <w:lang w:val="en-US"/>
              </w:rPr>
              <w:t xml:space="preserve"> (M)</w:t>
            </w:r>
          </w:p>
        </w:tc>
        <w:tc>
          <w:tcPr>
            <w:tcW w:w="5895" w:type="dxa"/>
            <w:tcMar>
              <w:left w:w="105" w:type="dxa"/>
              <w:right w:w="105" w:type="dxa"/>
            </w:tcMar>
            <w:vAlign w:val="top"/>
          </w:tcPr>
          <w:p w:rsidR="2947B72D" w:rsidP="2947B72D" w:rsidRDefault="2947B72D" w14:paraId="225C2842" w14:textId="35EAB3F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3: La influencia de los medios </w:t>
            </w:r>
          </w:p>
          <w:p w:rsidR="2947B72D" w:rsidP="2947B72D" w:rsidRDefault="2947B72D" w14:paraId="12C92FDF" w14:textId="293C9D9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64-71</w:t>
            </w:r>
          </w:p>
          <w:p w:rsidR="2947B72D" w:rsidP="2947B72D" w:rsidRDefault="2947B72D" w14:paraId="281251FA" w14:textId="31AA9BD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Cortometraje: Namnala</w:t>
            </w:r>
          </w:p>
          <w:p w:rsidR="2947B72D" w:rsidP="2947B72D" w:rsidRDefault="2947B72D" w14:paraId="52D9D505" w14:textId="09EC8CD5">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7B90F634">
        <w:trPr>
          <w:trHeight w:val="300"/>
        </w:trPr>
        <w:tc>
          <w:tcPr>
            <w:tcW w:w="1575" w:type="dxa"/>
            <w:vMerge/>
            <w:tcBorders/>
            <w:tcMar/>
            <w:vAlign w:val="center"/>
          </w:tcPr>
          <w:p w14:paraId="0FE46C22"/>
        </w:tc>
        <w:tc>
          <w:tcPr>
            <w:tcW w:w="1875" w:type="dxa"/>
            <w:tcMar>
              <w:left w:w="105" w:type="dxa"/>
              <w:right w:w="105" w:type="dxa"/>
            </w:tcMar>
            <w:vAlign w:val="top"/>
          </w:tcPr>
          <w:p w:rsidR="2947B72D" w:rsidP="2947B72D" w:rsidRDefault="2947B72D" w14:paraId="25CEE1E9" w14:textId="65E8050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3D15D16F">
              <w:rPr>
                <w:rFonts w:ascii="Arial" w:hAnsi="Arial" w:eastAsia="Arial" w:cs="Arial"/>
                <w:b w:val="0"/>
                <w:bCs w:val="0"/>
                <w:i w:val="0"/>
                <w:iCs w:val="0"/>
                <w:color w:val="000000" w:themeColor="text1" w:themeTint="FF" w:themeShade="FF"/>
                <w:sz w:val="24"/>
                <w:szCs w:val="24"/>
                <w:lang w:val="en-US"/>
              </w:rPr>
              <w:t>4</w:t>
            </w:r>
            <w:r w:rsidRPr="2947B72D" w:rsidR="2947B72D">
              <w:rPr>
                <w:rFonts w:ascii="Arial" w:hAnsi="Arial" w:eastAsia="Arial" w:cs="Arial"/>
                <w:b w:val="0"/>
                <w:bCs w:val="0"/>
                <w:i w:val="0"/>
                <w:iCs w:val="0"/>
                <w:color w:val="000000" w:themeColor="text1" w:themeTint="FF" w:themeShade="FF"/>
                <w:sz w:val="24"/>
                <w:szCs w:val="24"/>
                <w:lang w:val="en-US"/>
              </w:rPr>
              <w:t xml:space="preserve"> (W)</w:t>
            </w:r>
          </w:p>
        </w:tc>
        <w:tc>
          <w:tcPr>
            <w:tcW w:w="5895" w:type="dxa"/>
            <w:tcMar>
              <w:left w:w="105" w:type="dxa"/>
              <w:right w:w="105" w:type="dxa"/>
            </w:tcMar>
            <w:vAlign w:val="top"/>
          </w:tcPr>
          <w:p w:rsidR="2947B72D" w:rsidP="2947B72D" w:rsidRDefault="2947B72D" w14:paraId="63BDECF0" w14:textId="7DD90C1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3: La influencia de los medios </w:t>
            </w:r>
          </w:p>
          <w:p w:rsidR="2947B72D" w:rsidP="2947B72D" w:rsidRDefault="2947B72D" w14:paraId="13E895D9" w14:textId="0408AC7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72-75</w:t>
            </w:r>
          </w:p>
          <w:p w:rsidR="2947B72D" w:rsidP="2947B72D" w:rsidRDefault="2947B72D" w14:paraId="1D264707" w14:textId="4A7A3759">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Estructuras: Pronombres, Adjetivos    </w:t>
            </w:r>
          </w:p>
          <w:p w:rsidR="2947B72D" w:rsidP="2947B72D" w:rsidRDefault="2947B72D" w14:paraId="6E7F938A" w14:textId="3E3C62B5">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702F3C5E">
        <w:trPr>
          <w:trHeight w:val="300"/>
        </w:trPr>
        <w:tc>
          <w:tcPr>
            <w:tcW w:w="1575" w:type="dxa"/>
            <w:vMerge/>
            <w:tcBorders/>
            <w:tcMar/>
            <w:vAlign w:val="center"/>
          </w:tcPr>
          <w:p w14:paraId="5975228A"/>
        </w:tc>
        <w:tc>
          <w:tcPr>
            <w:tcW w:w="1875" w:type="dxa"/>
            <w:tcMar>
              <w:left w:w="105" w:type="dxa"/>
              <w:right w:w="105" w:type="dxa"/>
            </w:tcMar>
            <w:vAlign w:val="top"/>
          </w:tcPr>
          <w:p w:rsidR="2947B72D" w:rsidP="2947B72D" w:rsidRDefault="2947B72D" w14:paraId="1A9AE038" w14:textId="34503E3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246F95DD">
              <w:rPr>
                <w:rFonts w:ascii="Arial" w:hAnsi="Arial" w:eastAsia="Arial" w:cs="Arial"/>
                <w:b w:val="0"/>
                <w:bCs w:val="0"/>
                <w:i w:val="0"/>
                <w:iCs w:val="0"/>
                <w:color w:val="000000" w:themeColor="text1" w:themeTint="FF" w:themeShade="FF"/>
                <w:sz w:val="24"/>
                <w:szCs w:val="24"/>
                <w:lang w:val="en-US"/>
              </w:rPr>
              <w:t>6</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4E4A8623" w14:textId="04F2FAD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3: La influencia de los medios </w:t>
            </w:r>
          </w:p>
          <w:p w:rsidR="2947B72D" w:rsidP="2947B72D" w:rsidRDefault="2947B72D" w14:paraId="247A6E55" w14:textId="3CE0857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76-80</w:t>
            </w:r>
          </w:p>
          <w:p w:rsidR="2947B72D" w:rsidP="2947B72D" w:rsidRDefault="2947B72D" w14:paraId="05536797" w14:textId="4E9FECE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Opinión: Roma</w:t>
            </w:r>
          </w:p>
          <w:p w:rsidR="2947B72D" w:rsidP="2947B72D" w:rsidRDefault="2947B72D" w14:paraId="680BB28C" w14:textId="4C73F4E0">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44563E25" w14:textId="3FD70D0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Video Journal #2 </w:t>
            </w:r>
          </w:p>
          <w:p w:rsidR="2947B72D" w:rsidP="2947B72D" w:rsidRDefault="2947B72D" w14:paraId="0D6C5C5D" w14:textId="75EEE63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Details posted in Canvas</w:t>
            </w:r>
          </w:p>
          <w:p w:rsidR="2947B72D" w:rsidP="2947B72D" w:rsidRDefault="2947B72D" w14:paraId="640E8C3E" w14:textId="51EEAD38">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39912D0">
        <w:trPr>
          <w:trHeight w:val="300"/>
        </w:trPr>
        <w:tc>
          <w:tcPr>
            <w:tcW w:w="1575" w:type="dxa"/>
            <w:vMerge w:val="restart"/>
            <w:tcMar>
              <w:left w:w="105" w:type="dxa"/>
              <w:right w:w="105" w:type="dxa"/>
            </w:tcMar>
            <w:vAlign w:val="top"/>
          </w:tcPr>
          <w:p w:rsidR="2947B72D" w:rsidP="2947B72D" w:rsidRDefault="2947B72D" w14:paraId="77E6EBA6" w14:textId="24071EA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7</w:t>
            </w:r>
          </w:p>
        </w:tc>
        <w:tc>
          <w:tcPr>
            <w:tcW w:w="1875" w:type="dxa"/>
            <w:tcMar>
              <w:left w:w="105" w:type="dxa"/>
              <w:right w:w="105" w:type="dxa"/>
            </w:tcMar>
            <w:vAlign w:val="top"/>
          </w:tcPr>
          <w:p w:rsidR="2947B72D" w:rsidP="2947B72D" w:rsidRDefault="2947B72D" w14:paraId="1E6E21CB" w14:textId="3BF5B5D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September:</w:t>
            </w:r>
          </w:p>
          <w:p w:rsidR="5096EA2A" w:rsidP="2947B72D" w:rsidRDefault="5096EA2A" w14:paraId="57DDC5C2" w14:textId="3F4492D8">
            <w:pPr>
              <w:bidi w:val="0"/>
              <w:spacing w:line="259" w:lineRule="auto"/>
              <w:rPr>
                <w:rFonts w:ascii="Arial" w:hAnsi="Arial" w:eastAsia="Arial" w:cs="Arial"/>
                <w:b w:val="0"/>
                <w:bCs w:val="0"/>
                <w:i w:val="0"/>
                <w:iCs w:val="0"/>
                <w:color w:val="000000" w:themeColor="text1" w:themeTint="FF" w:themeShade="FF"/>
                <w:sz w:val="24"/>
                <w:szCs w:val="24"/>
                <w:lang w:val="en-US"/>
              </w:rPr>
            </w:pPr>
            <w:r w:rsidRPr="2947B72D" w:rsidR="5096EA2A">
              <w:rPr>
                <w:rFonts w:ascii="Arial" w:hAnsi="Arial" w:eastAsia="Arial" w:cs="Arial"/>
                <w:b w:val="0"/>
                <w:bCs w:val="0"/>
                <w:i w:val="0"/>
                <w:iCs w:val="0"/>
                <w:color w:val="000000" w:themeColor="text1" w:themeTint="FF" w:themeShade="FF"/>
                <w:sz w:val="24"/>
                <w:szCs w:val="24"/>
                <w:lang w:val="en-US"/>
              </w:rPr>
              <w:t>29</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2715CD5C" w14:textId="77B4EA52">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33A78FC2" w14:textId="3B4252C0">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6781A7FC" w14:textId="51F1C9A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3: La influencia de los medios </w:t>
            </w:r>
          </w:p>
          <w:p w:rsidR="2947B72D" w:rsidP="2947B72D" w:rsidRDefault="2947B72D" w14:paraId="2B73E4A1" w14:textId="7ABE1A3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81-85</w:t>
            </w:r>
          </w:p>
          <w:p w:rsidR="2947B72D" w:rsidP="2947B72D" w:rsidRDefault="2947B72D" w14:paraId="67318D10" w14:textId="210A36E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Artículo: Las emociones en Twitter</w:t>
            </w:r>
          </w:p>
          <w:p w:rsidR="2947B72D" w:rsidP="2947B72D" w:rsidRDefault="2947B72D" w14:paraId="6E160809" w14:textId="169B0AA4">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A167293">
        <w:trPr>
          <w:trHeight w:val="300"/>
        </w:trPr>
        <w:tc>
          <w:tcPr>
            <w:tcW w:w="1575" w:type="dxa"/>
            <w:vMerge/>
            <w:tcBorders/>
            <w:tcMar/>
            <w:vAlign w:val="center"/>
          </w:tcPr>
          <w:p w14:paraId="1FE867C9"/>
        </w:tc>
        <w:tc>
          <w:tcPr>
            <w:tcW w:w="1875" w:type="dxa"/>
            <w:tcMar>
              <w:left w:w="105" w:type="dxa"/>
              <w:right w:w="105" w:type="dxa"/>
            </w:tcMar>
            <w:vAlign w:val="top"/>
          </w:tcPr>
          <w:p w:rsidR="2947B72D" w:rsidP="2947B72D" w:rsidRDefault="2947B72D" w14:paraId="48914BF6" w14:textId="7CEF595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October:</w:t>
            </w:r>
          </w:p>
          <w:p w:rsidR="0CF64346" w:rsidP="2947B72D" w:rsidRDefault="0CF64346" w14:paraId="45FB7B2F" w14:textId="55EB8522">
            <w:pPr>
              <w:bidi w:val="0"/>
              <w:spacing w:line="259" w:lineRule="auto"/>
              <w:rPr>
                <w:rFonts w:ascii="Arial" w:hAnsi="Arial" w:eastAsia="Arial" w:cs="Arial"/>
                <w:b w:val="0"/>
                <w:bCs w:val="0"/>
                <w:i w:val="0"/>
                <w:iCs w:val="0"/>
                <w:color w:val="000000" w:themeColor="text1" w:themeTint="FF" w:themeShade="FF"/>
                <w:sz w:val="24"/>
                <w:szCs w:val="24"/>
              </w:rPr>
            </w:pPr>
            <w:r w:rsidRPr="2947B72D" w:rsidR="0CF64346">
              <w:rPr>
                <w:rFonts w:ascii="Arial" w:hAnsi="Arial" w:eastAsia="Arial" w:cs="Arial"/>
                <w:b w:val="0"/>
                <w:bCs w:val="0"/>
                <w:i w:val="0"/>
                <w:iCs w:val="0"/>
                <w:color w:val="000000" w:themeColor="text1" w:themeTint="FF" w:themeShade="FF"/>
                <w:sz w:val="24"/>
                <w:szCs w:val="24"/>
                <w:lang w:val="en-US"/>
              </w:rPr>
              <w:t>1</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65D384FC" w14:textId="6E002262">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11B51BB9" w14:textId="26FEBBF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3 La influencia de los medios </w:t>
            </w:r>
          </w:p>
          <w:p w:rsidR="2947B72D" w:rsidP="2947B72D" w:rsidRDefault="2947B72D" w14:paraId="5B163FF3" w14:textId="58DD0B8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86-91</w:t>
            </w:r>
          </w:p>
          <w:p w:rsidR="2947B72D" w:rsidP="2947B72D" w:rsidRDefault="2947B72D" w14:paraId="78B7D9D6" w14:textId="03E0B17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Cuento: ¿Me agregás como amiga?    </w:t>
            </w:r>
          </w:p>
          <w:p w:rsidR="2947B72D" w:rsidP="2947B72D" w:rsidRDefault="2947B72D" w14:paraId="26A38DBC" w14:textId="23CD181E">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4C975EEA">
        <w:trPr>
          <w:trHeight w:val="300"/>
        </w:trPr>
        <w:tc>
          <w:tcPr>
            <w:tcW w:w="1575" w:type="dxa"/>
            <w:vMerge/>
            <w:tcBorders/>
            <w:tcMar/>
            <w:vAlign w:val="center"/>
          </w:tcPr>
          <w:p w14:paraId="67EAA643"/>
        </w:tc>
        <w:tc>
          <w:tcPr>
            <w:tcW w:w="1875" w:type="dxa"/>
            <w:tcMar>
              <w:left w:w="105" w:type="dxa"/>
              <w:right w:w="105" w:type="dxa"/>
            </w:tcMar>
            <w:vAlign w:val="top"/>
          </w:tcPr>
          <w:p w:rsidR="2E7DE778" w:rsidP="2947B72D" w:rsidRDefault="2E7DE778" w14:paraId="6537688E" w14:textId="631DF119">
            <w:pPr>
              <w:bidi w:val="0"/>
              <w:spacing w:line="259" w:lineRule="auto"/>
              <w:rPr>
                <w:rFonts w:ascii="Arial" w:hAnsi="Arial" w:eastAsia="Arial" w:cs="Arial"/>
                <w:b w:val="0"/>
                <w:bCs w:val="0"/>
                <w:i w:val="0"/>
                <w:iCs w:val="0"/>
                <w:color w:val="000000" w:themeColor="text1" w:themeTint="FF" w:themeShade="FF"/>
                <w:sz w:val="24"/>
                <w:szCs w:val="24"/>
              </w:rPr>
            </w:pPr>
            <w:r w:rsidRPr="2947B72D" w:rsidR="2E7DE778">
              <w:rPr>
                <w:rFonts w:ascii="Arial" w:hAnsi="Arial" w:eastAsia="Arial" w:cs="Arial"/>
                <w:b w:val="0"/>
                <w:bCs w:val="0"/>
                <w:i w:val="0"/>
                <w:iCs w:val="0"/>
                <w:color w:val="000000" w:themeColor="text1" w:themeTint="FF" w:themeShade="FF"/>
                <w:sz w:val="24"/>
                <w:szCs w:val="24"/>
                <w:lang w:val="en-US"/>
              </w:rPr>
              <w:t>3</w:t>
            </w:r>
            <w:r w:rsidRPr="2947B72D" w:rsidR="2947B72D">
              <w:rPr>
                <w:rFonts w:ascii="Arial" w:hAnsi="Arial" w:eastAsia="Arial" w:cs="Arial"/>
                <w:b w:val="0"/>
                <w:bCs w:val="0"/>
                <w:i w:val="0"/>
                <w:iCs w:val="0"/>
                <w:color w:val="000000" w:themeColor="text1" w:themeTint="FF" w:themeShade="FF"/>
                <w:sz w:val="24"/>
                <w:szCs w:val="24"/>
                <w:lang w:val="en-US"/>
              </w:rPr>
              <w:t xml:space="preserve"> (F)</w:t>
            </w:r>
          </w:p>
          <w:p w:rsidR="2947B72D" w:rsidP="2947B72D" w:rsidRDefault="2947B72D" w14:paraId="13F2FD2D" w14:textId="1E46D23D">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7F1C4A6B" w14:textId="334553E7">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03ABD6C5" w14:textId="4FC751F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Repaso para el Midterm</w:t>
            </w:r>
          </w:p>
          <w:p w:rsidR="2947B72D" w:rsidP="2947B72D" w:rsidRDefault="2947B72D" w14:paraId="08800D3D" w14:textId="57A9479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Prueba Lección 3</w:t>
            </w:r>
          </w:p>
          <w:p w:rsidR="2947B72D" w:rsidP="2947B72D" w:rsidRDefault="2947B72D" w14:paraId="5202531A" w14:textId="3FF53DEA">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23112C59" w14:textId="5FC9428D">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6FB71E1">
        <w:trPr>
          <w:trHeight w:val="300"/>
        </w:trPr>
        <w:tc>
          <w:tcPr>
            <w:tcW w:w="1575" w:type="dxa"/>
            <w:vMerge w:val="restart"/>
            <w:tcMar>
              <w:left w:w="105" w:type="dxa"/>
              <w:right w:w="105" w:type="dxa"/>
            </w:tcMar>
            <w:vAlign w:val="top"/>
          </w:tcPr>
          <w:p w:rsidR="2947B72D" w:rsidP="2947B72D" w:rsidRDefault="2947B72D" w14:paraId="02D65F98" w14:textId="4F738E5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8</w:t>
            </w:r>
          </w:p>
        </w:tc>
        <w:tc>
          <w:tcPr>
            <w:tcW w:w="1875" w:type="dxa"/>
            <w:tcMar>
              <w:left w:w="105" w:type="dxa"/>
              <w:right w:w="105" w:type="dxa"/>
            </w:tcMar>
            <w:vAlign w:val="top"/>
          </w:tcPr>
          <w:p w:rsidR="2947B72D" w:rsidP="2947B72D" w:rsidRDefault="2947B72D" w14:paraId="012F4D72" w14:textId="3125925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October:</w:t>
            </w:r>
          </w:p>
          <w:p w:rsidR="633ACB44" w:rsidP="2947B72D" w:rsidRDefault="633ACB44" w14:paraId="74E58E7B" w14:textId="3E67F01B">
            <w:pPr>
              <w:bidi w:val="0"/>
              <w:spacing w:line="259" w:lineRule="auto"/>
              <w:rPr>
                <w:rFonts w:ascii="Arial" w:hAnsi="Arial" w:eastAsia="Arial" w:cs="Arial"/>
                <w:b w:val="0"/>
                <w:bCs w:val="0"/>
                <w:i w:val="0"/>
                <w:iCs w:val="0"/>
                <w:color w:val="000000" w:themeColor="text1" w:themeTint="FF" w:themeShade="FF"/>
                <w:sz w:val="24"/>
                <w:szCs w:val="24"/>
              </w:rPr>
            </w:pPr>
            <w:r w:rsidRPr="2947B72D" w:rsidR="633ACB44">
              <w:rPr>
                <w:rFonts w:ascii="Arial" w:hAnsi="Arial" w:eastAsia="Arial" w:cs="Arial"/>
                <w:b w:val="0"/>
                <w:bCs w:val="0"/>
                <w:i w:val="0"/>
                <w:iCs w:val="0"/>
                <w:color w:val="000000" w:themeColor="text1" w:themeTint="FF" w:themeShade="FF"/>
                <w:sz w:val="24"/>
                <w:szCs w:val="24"/>
                <w:lang w:val="en-US"/>
              </w:rPr>
              <w:t>6</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01849F18" w14:textId="7ADDBA3E">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0F77B33A" w14:textId="6E5C51F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Midterm Exam</w:t>
            </w:r>
          </w:p>
          <w:p w:rsidR="2947B72D" w:rsidP="2947B72D" w:rsidRDefault="2947B72D" w14:paraId="00217624" w14:textId="2B2AB163">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0B6470CE" w14:textId="1CC9A232">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32E49F2">
        <w:trPr>
          <w:trHeight w:val="300"/>
        </w:trPr>
        <w:tc>
          <w:tcPr>
            <w:tcW w:w="1575" w:type="dxa"/>
            <w:vMerge/>
            <w:tcBorders/>
            <w:tcMar/>
            <w:vAlign w:val="center"/>
          </w:tcPr>
          <w:p w14:paraId="4374A183"/>
        </w:tc>
        <w:tc>
          <w:tcPr>
            <w:tcW w:w="1875" w:type="dxa"/>
            <w:tcMar>
              <w:left w:w="105" w:type="dxa"/>
              <w:right w:w="105" w:type="dxa"/>
            </w:tcMar>
            <w:vAlign w:val="top"/>
          </w:tcPr>
          <w:p w:rsidR="35BC5518" w:rsidP="2947B72D" w:rsidRDefault="35BC5518" w14:paraId="2120D559" w14:textId="6CB49899">
            <w:pPr>
              <w:bidi w:val="0"/>
              <w:spacing w:line="259" w:lineRule="auto"/>
              <w:rPr>
                <w:rFonts w:ascii="Arial" w:hAnsi="Arial" w:eastAsia="Arial" w:cs="Arial"/>
                <w:b w:val="0"/>
                <w:bCs w:val="0"/>
                <w:i w:val="0"/>
                <w:iCs w:val="0"/>
                <w:color w:val="000000" w:themeColor="text1" w:themeTint="FF" w:themeShade="FF"/>
                <w:sz w:val="24"/>
                <w:szCs w:val="24"/>
              </w:rPr>
            </w:pPr>
            <w:r w:rsidRPr="2947B72D" w:rsidR="35BC5518">
              <w:rPr>
                <w:rFonts w:ascii="Arial" w:hAnsi="Arial" w:eastAsia="Arial" w:cs="Arial"/>
                <w:b w:val="0"/>
                <w:bCs w:val="0"/>
                <w:i w:val="0"/>
                <w:iCs w:val="0"/>
                <w:color w:val="000000" w:themeColor="text1" w:themeTint="FF" w:themeShade="FF"/>
                <w:sz w:val="24"/>
                <w:szCs w:val="24"/>
                <w:lang w:val="en-US"/>
              </w:rPr>
              <w:t>8</w:t>
            </w:r>
            <w:r w:rsidRPr="2947B72D" w:rsidR="2947B72D">
              <w:rPr>
                <w:rFonts w:ascii="Arial" w:hAnsi="Arial" w:eastAsia="Arial" w:cs="Arial"/>
                <w:b w:val="0"/>
                <w:bCs w:val="0"/>
                <w:i w:val="0"/>
                <w:iCs w:val="0"/>
                <w:color w:val="000000" w:themeColor="text1" w:themeTint="FF" w:themeShade="FF"/>
                <w:sz w:val="24"/>
                <w:szCs w:val="24"/>
                <w:lang w:val="en-US"/>
              </w:rPr>
              <w:t xml:space="preserve"> (W)</w:t>
            </w:r>
          </w:p>
        </w:tc>
        <w:tc>
          <w:tcPr>
            <w:tcW w:w="5895" w:type="dxa"/>
            <w:tcMar>
              <w:left w:w="105" w:type="dxa"/>
              <w:right w:w="105" w:type="dxa"/>
            </w:tcMar>
            <w:vAlign w:val="top"/>
          </w:tcPr>
          <w:p w:rsidR="2947B72D" w:rsidP="2947B72D" w:rsidRDefault="2947B72D" w14:paraId="0C59CEEE" w14:textId="763CAEE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Midterm Exam</w:t>
            </w:r>
          </w:p>
          <w:p w:rsidR="2947B72D" w:rsidP="2947B72D" w:rsidRDefault="2947B72D" w14:paraId="590932FF" w14:textId="2A54E745">
            <w:pPr>
              <w:pStyle w:val="Normal"/>
              <w:bidi w:val="0"/>
              <w:spacing w:line="259" w:lineRule="auto"/>
              <w:ind w:left="360"/>
              <w:rPr>
                <w:rFonts w:ascii="Arial" w:hAnsi="Arial" w:eastAsia="Arial" w:cs="Arial"/>
                <w:b w:val="0"/>
                <w:bCs w:val="0"/>
                <w:i w:val="0"/>
                <w:iCs w:val="0"/>
                <w:color w:val="000000" w:themeColor="text1" w:themeTint="FF" w:themeShade="FF"/>
                <w:sz w:val="24"/>
                <w:szCs w:val="24"/>
              </w:rPr>
            </w:pPr>
          </w:p>
        </w:tc>
      </w:tr>
      <w:tr w:rsidR="2947B72D" w:rsidTr="3551AF7B" w14:paraId="575515C5">
        <w:trPr>
          <w:trHeight w:val="300"/>
        </w:trPr>
        <w:tc>
          <w:tcPr>
            <w:tcW w:w="1575" w:type="dxa"/>
            <w:vMerge/>
            <w:tcBorders/>
            <w:tcMar/>
            <w:vAlign w:val="center"/>
          </w:tcPr>
          <w:p w14:paraId="5EC570A9"/>
        </w:tc>
        <w:tc>
          <w:tcPr>
            <w:tcW w:w="1875" w:type="dxa"/>
            <w:tcMar>
              <w:left w:w="105" w:type="dxa"/>
              <w:right w:w="105" w:type="dxa"/>
            </w:tcMar>
            <w:vAlign w:val="top"/>
          </w:tcPr>
          <w:p w:rsidR="2947B72D" w:rsidP="2947B72D" w:rsidRDefault="2947B72D" w14:paraId="70558088" w14:textId="63CCE52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5E51D524">
              <w:rPr>
                <w:rFonts w:ascii="Arial" w:hAnsi="Arial" w:eastAsia="Arial" w:cs="Arial"/>
                <w:b w:val="0"/>
                <w:bCs w:val="0"/>
                <w:i w:val="0"/>
                <w:iCs w:val="0"/>
                <w:color w:val="000000" w:themeColor="text1" w:themeTint="FF" w:themeShade="FF"/>
                <w:sz w:val="24"/>
                <w:szCs w:val="24"/>
                <w:lang w:val="en-US"/>
              </w:rPr>
              <w:t>0</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68925713" w14:textId="7D4B5E3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4: Las garras del poder </w:t>
            </w:r>
          </w:p>
          <w:p w:rsidR="2947B72D" w:rsidP="2947B72D" w:rsidRDefault="2947B72D" w14:paraId="7B6C8A11" w14:textId="1C2CD02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96-103</w:t>
            </w:r>
          </w:p>
          <w:p w:rsidR="2947B72D" w:rsidP="2947B72D" w:rsidRDefault="2947B72D" w14:paraId="641C4C33" w14:textId="65E4762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Cortometraje: Forastero</w:t>
            </w:r>
          </w:p>
          <w:p w:rsidR="2947B72D" w:rsidP="2947B72D" w:rsidRDefault="2947B72D" w14:paraId="2AB1602E" w14:textId="41BC24CD">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768DFA6">
        <w:trPr>
          <w:trHeight w:val="300"/>
        </w:trPr>
        <w:tc>
          <w:tcPr>
            <w:tcW w:w="1575" w:type="dxa"/>
            <w:vMerge w:val="restart"/>
            <w:tcMar>
              <w:left w:w="105" w:type="dxa"/>
              <w:right w:w="105" w:type="dxa"/>
            </w:tcMar>
            <w:vAlign w:val="top"/>
          </w:tcPr>
          <w:p w:rsidR="2947B72D" w:rsidP="2947B72D" w:rsidRDefault="2947B72D" w14:paraId="790ABC52" w14:textId="31419AD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9</w:t>
            </w:r>
          </w:p>
        </w:tc>
        <w:tc>
          <w:tcPr>
            <w:tcW w:w="1875" w:type="dxa"/>
            <w:tcMar>
              <w:left w:w="105" w:type="dxa"/>
              <w:right w:w="105" w:type="dxa"/>
            </w:tcMar>
            <w:vAlign w:val="top"/>
          </w:tcPr>
          <w:p w:rsidR="2947B72D" w:rsidP="2947B72D" w:rsidRDefault="2947B72D" w14:paraId="4A82DC9A" w14:textId="2F95067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0276FDB2">
              <w:rPr>
                <w:rFonts w:ascii="Arial" w:hAnsi="Arial" w:eastAsia="Arial" w:cs="Arial"/>
                <w:b w:val="0"/>
                <w:bCs w:val="0"/>
                <w:i w:val="0"/>
                <w:iCs w:val="0"/>
                <w:color w:val="000000" w:themeColor="text1" w:themeTint="FF" w:themeShade="FF"/>
                <w:sz w:val="24"/>
                <w:szCs w:val="24"/>
                <w:lang w:val="en-US"/>
              </w:rPr>
              <w:t>3</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2BCF098A" w14:textId="4E20467F">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076EBA47" w14:textId="46778E1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4: Las garras del poder </w:t>
            </w:r>
          </w:p>
          <w:p w:rsidR="2947B72D" w:rsidP="2947B72D" w:rsidRDefault="2947B72D" w14:paraId="00E3FFCA" w14:textId="2E01EDA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Cortometraje </w:t>
            </w:r>
          </w:p>
          <w:p w:rsidR="2947B72D" w:rsidP="2947B72D" w:rsidRDefault="2947B72D" w14:paraId="21755E5E" w14:textId="510D305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104-105</w:t>
            </w:r>
          </w:p>
          <w:p w:rsidR="2947B72D" w:rsidP="2947B72D" w:rsidRDefault="2947B72D" w14:paraId="6DA8E57F" w14:textId="35CC387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Estructuras: El subjuntivo </w:t>
            </w:r>
          </w:p>
          <w:p w:rsidR="2947B72D" w:rsidP="2947B72D" w:rsidRDefault="2947B72D" w14:paraId="1421A30A" w14:textId="27060C48">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0527DD0B">
        <w:trPr>
          <w:trHeight w:val="300"/>
        </w:trPr>
        <w:tc>
          <w:tcPr>
            <w:tcW w:w="1575" w:type="dxa"/>
            <w:vMerge/>
            <w:tcBorders/>
            <w:tcMar/>
            <w:vAlign w:val="center"/>
          </w:tcPr>
          <w:p w14:paraId="7505BB74"/>
        </w:tc>
        <w:tc>
          <w:tcPr>
            <w:tcW w:w="1875" w:type="dxa"/>
            <w:tcMar>
              <w:left w:w="105" w:type="dxa"/>
              <w:right w:w="105" w:type="dxa"/>
            </w:tcMar>
            <w:vAlign w:val="top"/>
          </w:tcPr>
          <w:p w:rsidR="2947B72D" w:rsidP="2947B72D" w:rsidRDefault="2947B72D" w14:paraId="73750705" w14:textId="776CFC5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70120EDE">
              <w:rPr>
                <w:rFonts w:ascii="Arial" w:hAnsi="Arial" w:eastAsia="Arial" w:cs="Arial"/>
                <w:b w:val="0"/>
                <w:bCs w:val="0"/>
                <w:i w:val="0"/>
                <w:iCs w:val="0"/>
                <w:color w:val="000000" w:themeColor="text1" w:themeTint="FF" w:themeShade="FF"/>
                <w:sz w:val="24"/>
                <w:szCs w:val="24"/>
                <w:lang w:val="en-US"/>
              </w:rPr>
              <w:t>5</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7E8156AC" w14:textId="7B847BF7">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4E360C73" w14:textId="3492109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4: Las garras del poder </w:t>
            </w:r>
          </w:p>
          <w:p w:rsidR="2947B72D" w:rsidP="2947B72D" w:rsidRDefault="2947B72D" w14:paraId="6FB50E60" w14:textId="5169960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104-105</w:t>
            </w:r>
          </w:p>
          <w:p w:rsidR="2947B72D" w:rsidP="2947B72D" w:rsidRDefault="2947B72D" w14:paraId="539A3B73" w14:textId="4B4EBDD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Estructuras: El subjuntivo </w:t>
            </w:r>
          </w:p>
          <w:p w:rsidR="2947B72D" w:rsidP="2947B72D" w:rsidRDefault="2947B72D" w14:paraId="6DACF725" w14:textId="5FCFCB4C">
            <w:pPr>
              <w:bidi w:val="0"/>
              <w:spacing w:line="259" w:lineRule="auto"/>
              <w:rPr>
                <w:rFonts w:ascii="Arial" w:hAnsi="Arial" w:eastAsia="Arial" w:cs="Arial"/>
                <w:b w:val="0"/>
                <w:bCs w:val="0"/>
                <w:i w:val="0"/>
                <w:iCs w:val="0"/>
                <w:color w:val="FF0000"/>
                <w:sz w:val="24"/>
                <w:szCs w:val="24"/>
              </w:rPr>
            </w:pPr>
          </w:p>
        </w:tc>
      </w:tr>
      <w:tr w:rsidR="2947B72D" w:rsidTr="3551AF7B" w14:paraId="7392C443">
        <w:trPr>
          <w:trHeight w:val="300"/>
        </w:trPr>
        <w:tc>
          <w:tcPr>
            <w:tcW w:w="1575" w:type="dxa"/>
            <w:vMerge/>
            <w:tcBorders/>
            <w:tcMar/>
            <w:vAlign w:val="center"/>
          </w:tcPr>
          <w:p w14:paraId="68018D3E"/>
        </w:tc>
        <w:tc>
          <w:tcPr>
            <w:tcW w:w="1875" w:type="dxa"/>
            <w:tcMar>
              <w:left w:w="105" w:type="dxa"/>
              <w:right w:w="105" w:type="dxa"/>
            </w:tcMar>
            <w:vAlign w:val="top"/>
          </w:tcPr>
          <w:p w:rsidR="2947B72D" w:rsidP="2947B72D" w:rsidRDefault="2947B72D" w14:paraId="6DFDD6D3" w14:textId="6B58E36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6CDDDA7E">
              <w:rPr>
                <w:rFonts w:ascii="Arial" w:hAnsi="Arial" w:eastAsia="Arial" w:cs="Arial"/>
                <w:b w:val="0"/>
                <w:bCs w:val="0"/>
                <w:i w:val="0"/>
                <w:iCs w:val="0"/>
                <w:color w:val="000000" w:themeColor="text1" w:themeTint="FF" w:themeShade="FF"/>
                <w:sz w:val="24"/>
                <w:szCs w:val="24"/>
                <w:lang w:val="en-US"/>
              </w:rPr>
              <w:t>7</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01782838" w14:textId="099485B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4: Las garras del poder </w:t>
            </w:r>
          </w:p>
          <w:p w:rsidR="2947B72D" w:rsidP="2947B72D" w:rsidRDefault="2947B72D" w14:paraId="7FE6910A" w14:textId="529AEC1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108-111</w:t>
            </w:r>
          </w:p>
          <w:p w:rsidR="2947B72D" w:rsidP="2947B72D" w:rsidRDefault="2947B72D" w14:paraId="6F2C890A" w14:textId="13C7467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Opinión: La tortilla</w:t>
            </w:r>
          </w:p>
          <w:p w:rsidR="2947B72D" w:rsidP="2947B72D" w:rsidRDefault="2947B72D" w14:paraId="4E59B63C" w14:textId="1AADAD1A">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1F9701D3">
        <w:trPr>
          <w:trHeight w:val="300"/>
        </w:trPr>
        <w:tc>
          <w:tcPr>
            <w:tcW w:w="1575" w:type="dxa"/>
            <w:vMerge w:val="restart"/>
            <w:tcMar>
              <w:left w:w="105" w:type="dxa"/>
              <w:right w:w="105" w:type="dxa"/>
            </w:tcMar>
            <w:vAlign w:val="top"/>
          </w:tcPr>
          <w:p w:rsidR="2947B72D" w:rsidP="2947B72D" w:rsidRDefault="2947B72D" w14:paraId="1160507F" w14:textId="2607763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10</w:t>
            </w:r>
          </w:p>
        </w:tc>
        <w:tc>
          <w:tcPr>
            <w:tcW w:w="1875" w:type="dxa"/>
            <w:tcMar>
              <w:left w:w="105" w:type="dxa"/>
              <w:right w:w="105" w:type="dxa"/>
            </w:tcMar>
            <w:vAlign w:val="top"/>
          </w:tcPr>
          <w:p w:rsidR="2947B72D" w:rsidP="2947B72D" w:rsidRDefault="2947B72D" w14:paraId="3F8F98B0" w14:textId="36CACF0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October:</w:t>
            </w:r>
          </w:p>
          <w:p w:rsidR="623C750E" w:rsidP="2947B72D" w:rsidRDefault="623C750E" w14:paraId="35901C87" w14:textId="5923A739">
            <w:pPr>
              <w:bidi w:val="0"/>
              <w:spacing w:line="259" w:lineRule="auto"/>
              <w:rPr>
                <w:rFonts w:ascii="Arial" w:hAnsi="Arial" w:eastAsia="Arial" w:cs="Arial"/>
                <w:b w:val="0"/>
                <w:bCs w:val="0"/>
                <w:i w:val="0"/>
                <w:iCs w:val="0"/>
                <w:color w:val="000000" w:themeColor="text1" w:themeTint="FF" w:themeShade="FF"/>
                <w:sz w:val="24"/>
                <w:szCs w:val="24"/>
              </w:rPr>
            </w:pPr>
            <w:r w:rsidRPr="2947B72D" w:rsidR="623C750E">
              <w:rPr>
                <w:rFonts w:ascii="Arial" w:hAnsi="Arial" w:eastAsia="Arial" w:cs="Arial"/>
                <w:b w:val="0"/>
                <w:bCs w:val="0"/>
                <w:i w:val="0"/>
                <w:iCs w:val="0"/>
                <w:color w:val="000000" w:themeColor="text1" w:themeTint="FF" w:themeShade="FF"/>
                <w:sz w:val="24"/>
                <w:szCs w:val="24"/>
                <w:lang w:val="en-US"/>
              </w:rPr>
              <w:t>20</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1E693B3E" w14:textId="328D0F92">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16B221B5" w14:textId="7A4C7AF9">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4: Las garras del poder </w:t>
            </w:r>
          </w:p>
          <w:p w:rsidR="2947B72D" w:rsidP="2947B72D" w:rsidRDefault="2947B72D" w14:paraId="468F3245" w14:textId="0760FDF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112-116</w:t>
            </w:r>
          </w:p>
          <w:p w:rsidR="2947B72D" w:rsidP="2947B72D" w:rsidRDefault="2947B72D" w14:paraId="1999B87E" w14:textId="67A93B0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Experiencias: Carta abierta</w:t>
            </w:r>
          </w:p>
          <w:p w:rsidR="2947B72D" w:rsidP="2947B72D" w:rsidRDefault="2947B72D" w14:paraId="726AC381" w14:textId="67F80CE1">
            <w:pPr>
              <w:pStyle w:val="Normal"/>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046A3FF0">
        <w:trPr>
          <w:trHeight w:val="300"/>
        </w:trPr>
        <w:tc>
          <w:tcPr>
            <w:tcW w:w="1575" w:type="dxa"/>
            <w:vMerge/>
            <w:tcBorders/>
            <w:tcMar/>
            <w:vAlign w:val="center"/>
          </w:tcPr>
          <w:p w14:paraId="61F120A0"/>
        </w:tc>
        <w:tc>
          <w:tcPr>
            <w:tcW w:w="1875" w:type="dxa"/>
            <w:tcMar>
              <w:left w:w="105" w:type="dxa"/>
              <w:right w:w="105" w:type="dxa"/>
            </w:tcMar>
            <w:vAlign w:val="top"/>
          </w:tcPr>
          <w:p w:rsidR="2947B72D" w:rsidP="2947B72D" w:rsidRDefault="2947B72D" w14:paraId="7FD7C226" w14:textId="03895B5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3FB9DD05">
              <w:rPr>
                <w:rFonts w:ascii="Arial" w:hAnsi="Arial" w:eastAsia="Arial" w:cs="Arial"/>
                <w:b w:val="0"/>
                <w:bCs w:val="0"/>
                <w:i w:val="0"/>
                <w:iCs w:val="0"/>
                <w:color w:val="000000" w:themeColor="text1" w:themeTint="FF" w:themeShade="FF"/>
                <w:sz w:val="24"/>
                <w:szCs w:val="24"/>
                <w:lang w:val="en-US"/>
              </w:rPr>
              <w:t>2</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60D35C9F" w14:textId="093C86CB">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200533CE" w14:textId="38D42E3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4: Las garras del poder</w:t>
            </w:r>
          </w:p>
          <w:p w:rsidR="2947B72D" w:rsidP="2947B72D" w:rsidRDefault="2947B72D" w14:paraId="03440F5F" w14:textId="7EB0BEC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112-116</w:t>
            </w:r>
          </w:p>
          <w:p w:rsidR="2947B72D" w:rsidP="2947B72D" w:rsidRDefault="2947B72D" w14:paraId="022E3848" w14:textId="7BAC611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Experiencias: Carta abierta</w:t>
            </w:r>
          </w:p>
          <w:p w:rsidR="2947B72D" w:rsidP="2947B72D" w:rsidRDefault="2947B72D" w14:paraId="325821DE" w14:textId="16789DF3">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68D8549C" w14:textId="09EA9C44">
            <w:pPr>
              <w:bidi w:val="0"/>
              <w:spacing w:line="259" w:lineRule="auto"/>
              <w:rPr>
                <w:rFonts w:ascii="Arial" w:hAnsi="Arial" w:eastAsia="Arial" w:cs="Arial"/>
                <w:b w:val="0"/>
                <w:bCs w:val="0"/>
                <w:i w:val="0"/>
                <w:iCs w:val="0"/>
                <w:color w:val="FF0000"/>
                <w:sz w:val="24"/>
                <w:szCs w:val="24"/>
              </w:rPr>
            </w:pPr>
          </w:p>
        </w:tc>
      </w:tr>
      <w:tr w:rsidR="2947B72D" w:rsidTr="3551AF7B" w14:paraId="4BA688FE">
        <w:trPr>
          <w:trHeight w:val="300"/>
        </w:trPr>
        <w:tc>
          <w:tcPr>
            <w:tcW w:w="1575" w:type="dxa"/>
            <w:vMerge/>
            <w:tcBorders/>
            <w:tcMar/>
            <w:vAlign w:val="center"/>
          </w:tcPr>
          <w:p w14:paraId="0CE0F2BC"/>
        </w:tc>
        <w:tc>
          <w:tcPr>
            <w:tcW w:w="1875" w:type="dxa"/>
            <w:tcMar>
              <w:left w:w="105" w:type="dxa"/>
              <w:right w:w="105" w:type="dxa"/>
            </w:tcMar>
            <w:vAlign w:val="top"/>
          </w:tcPr>
          <w:p w:rsidR="2947B72D" w:rsidP="2947B72D" w:rsidRDefault="2947B72D" w14:paraId="0BC22C65" w14:textId="0EFCBED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5FA3AAE9">
              <w:rPr>
                <w:rFonts w:ascii="Arial" w:hAnsi="Arial" w:eastAsia="Arial" w:cs="Arial"/>
                <w:b w:val="0"/>
                <w:bCs w:val="0"/>
                <w:i w:val="0"/>
                <w:iCs w:val="0"/>
                <w:color w:val="000000" w:themeColor="text1" w:themeTint="FF" w:themeShade="FF"/>
                <w:sz w:val="24"/>
                <w:szCs w:val="24"/>
                <w:lang w:val="en-US"/>
              </w:rPr>
              <w:t>4</w:t>
            </w:r>
            <w:r w:rsidRPr="2947B72D" w:rsidR="2947B72D">
              <w:rPr>
                <w:rFonts w:ascii="Arial" w:hAnsi="Arial" w:eastAsia="Arial" w:cs="Arial"/>
                <w:b w:val="0"/>
                <w:bCs w:val="0"/>
                <w:i w:val="0"/>
                <w:iCs w:val="0"/>
                <w:color w:val="000000" w:themeColor="text1" w:themeTint="FF" w:themeShade="FF"/>
                <w:sz w:val="24"/>
                <w:szCs w:val="24"/>
                <w:lang w:val="en-US"/>
              </w:rPr>
              <w:t xml:space="preserve"> (F)</w:t>
            </w:r>
          </w:p>
          <w:p w:rsidR="2947B72D" w:rsidP="2947B72D" w:rsidRDefault="2947B72D" w14:paraId="006C3A7A" w14:textId="3278AB10">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37C4BCF6" w14:textId="05AD3D5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4: Las garras del poder</w:t>
            </w:r>
          </w:p>
          <w:p w:rsidR="2947B72D" w:rsidP="2947B72D" w:rsidRDefault="2947B72D" w14:paraId="36D25126" w14:textId="7EBACFC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117-121</w:t>
            </w:r>
          </w:p>
          <w:p w:rsidR="2947B72D" w:rsidP="2947B72D" w:rsidRDefault="2947B72D" w14:paraId="6093F816" w14:textId="75AD3FA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Poema: Oda a un millonario </w:t>
            </w:r>
          </w:p>
          <w:p w:rsidR="2947B72D" w:rsidP="2947B72D" w:rsidRDefault="2947B72D" w14:paraId="4B974C71" w14:textId="566370B4">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4398BBC1" w14:textId="456F2F5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Video journal # 3 </w:t>
            </w:r>
          </w:p>
          <w:p w:rsidR="2947B72D" w:rsidP="2947B72D" w:rsidRDefault="2947B72D" w14:paraId="53290A8F" w14:textId="32F2636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details posted in Canvas</w:t>
            </w:r>
          </w:p>
          <w:p w:rsidR="2947B72D" w:rsidP="2947B72D" w:rsidRDefault="2947B72D" w14:paraId="59540DC6" w14:textId="096A2BF5">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2EB841C3">
        <w:trPr>
          <w:trHeight w:val="300"/>
        </w:trPr>
        <w:tc>
          <w:tcPr>
            <w:tcW w:w="1575" w:type="dxa"/>
            <w:vMerge w:val="restart"/>
            <w:tcMar>
              <w:left w:w="105" w:type="dxa"/>
              <w:right w:w="105" w:type="dxa"/>
            </w:tcMar>
            <w:vAlign w:val="top"/>
          </w:tcPr>
          <w:p w:rsidR="2947B72D" w:rsidP="2947B72D" w:rsidRDefault="2947B72D" w14:paraId="5AF3EABE" w14:textId="2B71E1B4">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11</w:t>
            </w:r>
          </w:p>
        </w:tc>
        <w:tc>
          <w:tcPr>
            <w:tcW w:w="1875" w:type="dxa"/>
            <w:tcMar>
              <w:left w:w="105" w:type="dxa"/>
              <w:right w:w="105" w:type="dxa"/>
            </w:tcMar>
            <w:vAlign w:val="top"/>
          </w:tcPr>
          <w:p w:rsidR="2947B72D" w:rsidP="2947B72D" w:rsidRDefault="2947B72D" w14:paraId="3C67E243" w14:textId="7AB9FB1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October</w:t>
            </w:r>
          </w:p>
          <w:p w:rsidR="2947B72D" w:rsidP="2947B72D" w:rsidRDefault="2947B72D" w14:paraId="04BAB8FE" w14:textId="79E9EFF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08C993EA">
              <w:rPr>
                <w:rFonts w:ascii="Arial" w:hAnsi="Arial" w:eastAsia="Arial" w:cs="Arial"/>
                <w:b w:val="0"/>
                <w:bCs w:val="0"/>
                <w:i w:val="0"/>
                <w:iCs w:val="0"/>
                <w:color w:val="000000" w:themeColor="text1" w:themeTint="FF" w:themeShade="FF"/>
                <w:sz w:val="24"/>
                <w:szCs w:val="24"/>
                <w:lang w:val="en-US"/>
              </w:rPr>
              <w:t>7</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3E59B744" w14:textId="0A4B8B4F">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24C0F123" w14:textId="5E1FC4F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Prueba Lección 4</w:t>
            </w:r>
          </w:p>
          <w:p w:rsidR="2947B72D" w:rsidP="2947B72D" w:rsidRDefault="2947B72D" w14:paraId="6962FFC6" w14:textId="690089EC">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0CD55CA5" w14:textId="0AF9115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5: Misterios del amor </w:t>
            </w:r>
          </w:p>
          <w:p w:rsidR="2947B72D" w:rsidP="2947B72D" w:rsidRDefault="2947B72D" w14:paraId="661DAB02" w14:textId="5C5620C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126-133</w:t>
            </w:r>
          </w:p>
          <w:p w:rsidR="2947B72D" w:rsidP="2947B72D" w:rsidRDefault="2947B72D" w14:paraId="1E8B2256" w14:textId="75BF865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Cortometraje: Porsiemprejamón</w:t>
            </w:r>
          </w:p>
          <w:p w:rsidR="2947B72D" w:rsidP="2947B72D" w:rsidRDefault="2947B72D" w14:paraId="32A19CA0" w14:textId="7B2CA4F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s-ES"/>
              </w:rPr>
              <w:t xml:space="preserve"> </w:t>
            </w:r>
          </w:p>
        </w:tc>
      </w:tr>
      <w:tr w:rsidR="2947B72D" w:rsidTr="3551AF7B" w14:paraId="4A809F5F">
        <w:trPr>
          <w:trHeight w:val="300"/>
        </w:trPr>
        <w:tc>
          <w:tcPr>
            <w:tcW w:w="1575" w:type="dxa"/>
            <w:vMerge/>
            <w:tcBorders/>
            <w:tcMar/>
            <w:vAlign w:val="center"/>
          </w:tcPr>
          <w:p w14:paraId="1E07CED2"/>
        </w:tc>
        <w:tc>
          <w:tcPr>
            <w:tcW w:w="1875" w:type="dxa"/>
            <w:tcMar>
              <w:left w:w="105" w:type="dxa"/>
              <w:right w:w="105" w:type="dxa"/>
            </w:tcMar>
            <w:vAlign w:val="top"/>
          </w:tcPr>
          <w:p w:rsidR="0C1DA4A0" w:rsidP="2947B72D" w:rsidRDefault="0C1DA4A0" w14:paraId="68346A8A" w14:textId="579F15D5">
            <w:pPr>
              <w:bidi w:val="0"/>
              <w:spacing w:line="259" w:lineRule="auto"/>
              <w:rPr>
                <w:rFonts w:ascii="Arial" w:hAnsi="Arial" w:eastAsia="Arial" w:cs="Arial"/>
                <w:b w:val="0"/>
                <w:bCs w:val="0"/>
                <w:i w:val="0"/>
                <w:iCs w:val="0"/>
                <w:color w:val="000000" w:themeColor="text1" w:themeTint="FF" w:themeShade="FF"/>
                <w:sz w:val="24"/>
                <w:szCs w:val="24"/>
                <w:lang w:val="es-ES"/>
              </w:rPr>
            </w:pPr>
            <w:r w:rsidRPr="2947B72D" w:rsidR="0C1DA4A0">
              <w:rPr>
                <w:rFonts w:ascii="Arial" w:hAnsi="Arial" w:eastAsia="Arial" w:cs="Arial"/>
                <w:b w:val="0"/>
                <w:bCs w:val="0"/>
                <w:i w:val="0"/>
                <w:iCs w:val="0"/>
                <w:color w:val="000000" w:themeColor="text1" w:themeTint="FF" w:themeShade="FF"/>
                <w:sz w:val="24"/>
                <w:szCs w:val="24"/>
                <w:lang w:val="es-ES"/>
              </w:rPr>
              <w:t>29</w:t>
            </w:r>
            <w:r w:rsidRPr="2947B72D" w:rsidR="2947B72D">
              <w:rPr>
                <w:rFonts w:ascii="Arial" w:hAnsi="Arial" w:eastAsia="Arial" w:cs="Arial"/>
                <w:b w:val="0"/>
                <w:bCs w:val="0"/>
                <w:i w:val="0"/>
                <w:iCs w:val="0"/>
                <w:color w:val="000000" w:themeColor="text1" w:themeTint="FF" w:themeShade="FF"/>
                <w:sz w:val="24"/>
                <w:szCs w:val="24"/>
                <w:lang w:val="es-ES"/>
              </w:rPr>
              <w:t xml:space="preserve"> (W)</w:t>
            </w:r>
          </w:p>
        </w:tc>
        <w:tc>
          <w:tcPr>
            <w:tcW w:w="5895" w:type="dxa"/>
            <w:tcMar>
              <w:left w:w="105" w:type="dxa"/>
              <w:right w:w="105" w:type="dxa"/>
            </w:tcMar>
            <w:vAlign w:val="top"/>
          </w:tcPr>
          <w:p w:rsidR="2947B72D" w:rsidP="2947B72D" w:rsidRDefault="2947B72D" w14:paraId="2FACA265" w14:textId="38AFD2C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5: Misterios del amor </w:t>
            </w:r>
          </w:p>
          <w:p w:rsidR="2947B72D" w:rsidP="2947B72D" w:rsidRDefault="2947B72D" w14:paraId="26849075" w14:textId="55A0972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134-135</w:t>
            </w:r>
          </w:p>
          <w:p w:rsidR="2947B72D" w:rsidP="2947B72D" w:rsidRDefault="2947B72D" w14:paraId="16C293FD" w14:textId="472DC27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Estructuras: El subjuntivo II</w:t>
            </w:r>
          </w:p>
          <w:p w:rsidR="2947B72D" w:rsidP="2947B72D" w:rsidRDefault="2947B72D" w14:paraId="6814F33D" w14:textId="089A9D8B">
            <w:pPr>
              <w:bidi w:val="0"/>
              <w:spacing w:line="259" w:lineRule="auto"/>
              <w:rPr>
                <w:rFonts w:ascii="Arial" w:hAnsi="Arial" w:eastAsia="Arial" w:cs="Arial"/>
                <w:b w:val="0"/>
                <w:bCs w:val="0"/>
                <w:i w:val="0"/>
                <w:iCs w:val="0"/>
                <w:color w:val="FF0000"/>
                <w:sz w:val="24"/>
                <w:szCs w:val="24"/>
              </w:rPr>
            </w:pPr>
          </w:p>
        </w:tc>
      </w:tr>
      <w:tr w:rsidR="2947B72D" w:rsidTr="3551AF7B" w14:paraId="584F4E79">
        <w:trPr>
          <w:trHeight w:val="300"/>
        </w:trPr>
        <w:tc>
          <w:tcPr>
            <w:tcW w:w="1575" w:type="dxa"/>
            <w:vMerge/>
            <w:tcBorders/>
            <w:tcMar/>
            <w:vAlign w:val="center"/>
          </w:tcPr>
          <w:p w14:paraId="31E7A98C"/>
        </w:tc>
        <w:tc>
          <w:tcPr>
            <w:tcW w:w="1875" w:type="dxa"/>
            <w:tcMar>
              <w:left w:w="105" w:type="dxa"/>
              <w:right w:w="105" w:type="dxa"/>
            </w:tcMar>
            <w:vAlign w:val="top"/>
          </w:tcPr>
          <w:p w:rsidR="0333EC82" w:rsidP="2947B72D" w:rsidRDefault="0333EC82" w14:paraId="55975CAA" w14:textId="643688CF">
            <w:pPr>
              <w:pStyle w:val="Normal"/>
              <w:bidi w:val="0"/>
              <w:spacing w:line="259" w:lineRule="auto"/>
              <w:rPr>
                <w:rFonts w:ascii="Arial" w:hAnsi="Arial" w:eastAsia="Arial" w:cs="Arial"/>
                <w:b w:val="0"/>
                <w:bCs w:val="0"/>
                <w:i w:val="0"/>
                <w:iCs w:val="0"/>
                <w:color w:val="000000" w:themeColor="text1" w:themeTint="FF" w:themeShade="FF"/>
                <w:sz w:val="24"/>
                <w:szCs w:val="24"/>
              </w:rPr>
            </w:pPr>
            <w:r w:rsidRPr="2947B72D" w:rsidR="0333EC82">
              <w:rPr>
                <w:rFonts w:ascii="Arial" w:hAnsi="Arial" w:eastAsia="Arial" w:cs="Arial"/>
                <w:b w:val="0"/>
                <w:bCs w:val="0"/>
                <w:i w:val="0"/>
                <w:iCs w:val="0"/>
                <w:color w:val="000000" w:themeColor="text1" w:themeTint="FF" w:themeShade="FF"/>
                <w:sz w:val="24"/>
                <w:szCs w:val="24"/>
                <w:lang w:val="es-ES"/>
              </w:rPr>
              <w:t>3</w:t>
            </w:r>
            <w:r w:rsidRPr="2947B72D" w:rsidR="2947B72D">
              <w:rPr>
                <w:rFonts w:ascii="Arial" w:hAnsi="Arial" w:eastAsia="Arial" w:cs="Arial"/>
                <w:b w:val="0"/>
                <w:bCs w:val="0"/>
                <w:i w:val="0"/>
                <w:iCs w:val="0"/>
                <w:color w:val="000000" w:themeColor="text1" w:themeTint="FF" w:themeShade="FF"/>
                <w:sz w:val="24"/>
                <w:szCs w:val="24"/>
                <w:lang w:val="es-ES"/>
              </w:rPr>
              <w:t>1 (F)</w:t>
            </w:r>
          </w:p>
          <w:p w:rsidR="2947B72D" w:rsidP="2947B72D" w:rsidRDefault="2947B72D" w14:paraId="584796ED" w14:textId="2859FC07">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5E9B12E5" w14:textId="11C5B05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5: Misterios del amor </w:t>
            </w:r>
          </w:p>
          <w:p w:rsidR="2947B72D" w:rsidP="2947B72D" w:rsidRDefault="2947B72D" w14:paraId="25697A9C" w14:textId="032D8A5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138-141</w:t>
            </w:r>
          </w:p>
          <w:p w:rsidR="2947B72D" w:rsidP="2947B72D" w:rsidRDefault="2947B72D" w14:paraId="059EACD8" w14:textId="6D67546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Artículo: ¿Existe aún el amor verdadero?</w:t>
            </w:r>
          </w:p>
          <w:p w:rsidR="2947B72D" w:rsidP="2947B72D" w:rsidRDefault="2947B72D" w14:paraId="21CEA82E" w14:textId="672EA66F">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7729F29C" w14:textId="32F46B24">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1C7CC21E">
        <w:trPr>
          <w:trHeight w:val="300"/>
        </w:trPr>
        <w:tc>
          <w:tcPr>
            <w:tcW w:w="1575" w:type="dxa"/>
            <w:vMerge w:val="restart"/>
            <w:tcMar>
              <w:left w:w="105" w:type="dxa"/>
              <w:right w:w="105" w:type="dxa"/>
            </w:tcMar>
            <w:vAlign w:val="top"/>
          </w:tcPr>
          <w:p w:rsidR="2947B72D" w:rsidP="2947B72D" w:rsidRDefault="2947B72D" w14:paraId="5376A797" w14:textId="08A7606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12</w:t>
            </w:r>
          </w:p>
        </w:tc>
        <w:tc>
          <w:tcPr>
            <w:tcW w:w="1875" w:type="dxa"/>
            <w:tcMar>
              <w:left w:w="105" w:type="dxa"/>
              <w:right w:w="105" w:type="dxa"/>
            </w:tcMar>
            <w:vAlign w:val="top"/>
          </w:tcPr>
          <w:p w:rsidR="2947B72D" w:rsidP="2947B72D" w:rsidRDefault="2947B72D" w14:paraId="7641EF9B" w14:textId="61858CE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November:</w:t>
            </w:r>
          </w:p>
          <w:p w:rsidR="0B6DA525" w:rsidP="2947B72D" w:rsidRDefault="0B6DA525" w14:paraId="43CBF062" w14:textId="32D7A65E">
            <w:pPr>
              <w:bidi w:val="0"/>
              <w:spacing w:line="259" w:lineRule="auto"/>
              <w:rPr>
                <w:rFonts w:ascii="Arial" w:hAnsi="Arial" w:eastAsia="Arial" w:cs="Arial"/>
                <w:b w:val="0"/>
                <w:bCs w:val="0"/>
                <w:i w:val="0"/>
                <w:iCs w:val="0"/>
                <w:color w:val="000000" w:themeColor="text1" w:themeTint="FF" w:themeShade="FF"/>
                <w:sz w:val="24"/>
                <w:szCs w:val="24"/>
              </w:rPr>
            </w:pPr>
            <w:r w:rsidRPr="2947B72D" w:rsidR="0B6DA525">
              <w:rPr>
                <w:rFonts w:ascii="Arial" w:hAnsi="Arial" w:eastAsia="Arial" w:cs="Arial"/>
                <w:b w:val="0"/>
                <w:bCs w:val="0"/>
                <w:i w:val="0"/>
                <w:iCs w:val="0"/>
                <w:color w:val="000000" w:themeColor="text1" w:themeTint="FF" w:themeShade="FF"/>
                <w:sz w:val="24"/>
                <w:szCs w:val="24"/>
                <w:lang w:val="en-US"/>
              </w:rPr>
              <w:t>3</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58B8A903" w14:textId="48ED19D2">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5AA02B02" w14:textId="5855404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5: Misterios del amor</w:t>
            </w:r>
          </w:p>
          <w:p w:rsidR="2947B72D" w:rsidP="2947B72D" w:rsidRDefault="2947B72D" w14:paraId="28462F6F" w14:textId="7F3D1B6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 xml:space="preserve">pp. 146-151 </w:t>
            </w:r>
          </w:p>
          <w:p w:rsidR="2947B72D" w:rsidP="2947B72D" w:rsidRDefault="2947B72D" w14:paraId="6C0141B2" w14:textId="32C0E8DA">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Cuento: Soufflé de castañas</w:t>
            </w:r>
          </w:p>
        </w:tc>
      </w:tr>
      <w:tr w:rsidR="2947B72D" w:rsidTr="3551AF7B" w14:paraId="6039F048">
        <w:trPr>
          <w:trHeight w:val="300"/>
        </w:trPr>
        <w:tc>
          <w:tcPr>
            <w:tcW w:w="1575" w:type="dxa"/>
            <w:vMerge/>
            <w:tcBorders/>
            <w:tcMar/>
            <w:vAlign w:val="center"/>
          </w:tcPr>
          <w:p w14:paraId="0C47380C"/>
        </w:tc>
        <w:tc>
          <w:tcPr>
            <w:tcW w:w="1875" w:type="dxa"/>
            <w:tcMar>
              <w:left w:w="105" w:type="dxa"/>
              <w:right w:w="105" w:type="dxa"/>
            </w:tcMar>
            <w:vAlign w:val="top"/>
          </w:tcPr>
          <w:p w:rsidR="059E3CEB" w:rsidP="2947B72D" w:rsidRDefault="059E3CEB" w14:paraId="4FB608EE" w14:textId="5E428879">
            <w:pPr>
              <w:bidi w:val="0"/>
              <w:spacing w:line="259" w:lineRule="auto"/>
              <w:rPr>
                <w:rFonts w:ascii="Arial" w:hAnsi="Arial" w:eastAsia="Arial" w:cs="Arial"/>
                <w:b w:val="0"/>
                <w:bCs w:val="0"/>
                <w:i w:val="0"/>
                <w:iCs w:val="0"/>
                <w:color w:val="000000" w:themeColor="text1" w:themeTint="FF" w:themeShade="FF"/>
                <w:sz w:val="24"/>
                <w:szCs w:val="24"/>
              </w:rPr>
            </w:pPr>
            <w:r w:rsidRPr="2947B72D" w:rsidR="059E3CEB">
              <w:rPr>
                <w:rFonts w:ascii="Arial" w:hAnsi="Arial" w:eastAsia="Arial" w:cs="Arial"/>
                <w:b w:val="0"/>
                <w:bCs w:val="0"/>
                <w:i w:val="0"/>
                <w:iCs w:val="0"/>
                <w:color w:val="000000" w:themeColor="text1" w:themeTint="FF" w:themeShade="FF"/>
                <w:sz w:val="24"/>
                <w:szCs w:val="24"/>
                <w:lang w:val="en-US"/>
              </w:rPr>
              <w:t>5</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51CDCEF5" w14:textId="726AC9FD">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55072A1F" w14:textId="38DCC60F">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5: Misterios del amor</w:t>
            </w:r>
          </w:p>
          <w:p w:rsidR="2947B72D" w:rsidP="2947B72D" w:rsidRDefault="2947B72D" w14:paraId="64AB26DA" w14:textId="485E2A9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152-153, 155</w:t>
            </w:r>
          </w:p>
          <w:p w:rsidR="2947B72D" w:rsidP="2947B72D" w:rsidRDefault="2947B72D" w14:paraId="2581C52B" w14:textId="4B871434">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0C6E8DE1">
        <w:trPr>
          <w:trHeight w:val="300"/>
        </w:trPr>
        <w:tc>
          <w:tcPr>
            <w:tcW w:w="1575" w:type="dxa"/>
            <w:vMerge/>
            <w:tcBorders/>
            <w:tcMar/>
            <w:vAlign w:val="center"/>
          </w:tcPr>
          <w:p w14:paraId="3F19D625"/>
        </w:tc>
        <w:tc>
          <w:tcPr>
            <w:tcW w:w="1875" w:type="dxa"/>
            <w:tcMar>
              <w:left w:w="105" w:type="dxa"/>
              <w:right w:w="105" w:type="dxa"/>
            </w:tcMar>
            <w:vAlign w:val="top"/>
          </w:tcPr>
          <w:p w:rsidR="531D7FC9" w:rsidP="2947B72D" w:rsidRDefault="531D7FC9" w14:paraId="4169331F" w14:textId="2FE5A11A">
            <w:pPr>
              <w:bidi w:val="0"/>
              <w:spacing w:line="259" w:lineRule="auto"/>
              <w:rPr>
                <w:rFonts w:ascii="Arial" w:hAnsi="Arial" w:eastAsia="Arial" w:cs="Arial"/>
                <w:b w:val="0"/>
                <w:bCs w:val="0"/>
                <w:i w:val="0"/>
                <w:iCs w:val="0"/>
                <w:color w:val="000000" w:themeColor="text1" w:themeTint="FF" w:themeShade="FF"/>
                <w:sz w:val="24"/>
                <w:szCs w:val="24"/>
                <w:lang w:val="en-US"/>
              </w:rPr>
            </w:pPr>
            <w:r w:rsidRPr="2947B72D" w:rsidR="531D7FC9">
              <w:rPr>
                <w:rFonts w:ascii="Arial" w:hAnsi="Arial" w:eastAsia="Arial" w:cs="Arial"/>
                <w:b w:val="0"/>
                <w:bCs w:val="0"/>
                <w:i w:val="0"/>
                <w:iCs w:val="0"/>
                <w:color w:val="000000" w:themeColor="text1" w:themeTint="FF" w:themeShade="FF"/>
                <w:sz w:val="24"/>
                <w:szCs w:val="24"/>
                <w:lang w:val="en-US"/>
              </w:rPr>
              <w:t xml:space="preserve">7 </w:t>
            </w:r>
            <w:r w:rsidRPr="2947B72D" w:rsidR="2947B72D">
              <w:rPr>
                <w:rFonts w:ascii="Arial" w:hAnsi="Arial" w:eastAsia="Arial" w:cs="Arial"/>
                <w:b w:val="0"/>
                <w:bCs w:val="0"/>
                <w:i w:val="0"/>
                <w:iCs w:val="0"/>
                <w:color w:val="000000" w:themeColor="text1" w:themeTint="FF" w:themeShade="FF"/>
                <w:sz w:val="24"/>
                <w:szCs w:val="24"/>
                <w:lang w:val="en-US"/>
              </w:rPr>
              <w:t>(F)</w:t>
            </w:r>
          </w:p>
          <w:p w:rsidR="2947B72D" w:rsidP="2947B72D" w:rsidRDefault="2947B72D" w14:paraId="5C6E2DAD" w14:textId="70D1295B">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1406443F" w14:textId="1A6926A7">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36EEA8FC" w14:textId="1E51271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Prueba Lección 5</w:t>
            </w:r>
          </w:p>
          <w:p w:rsidR="2947B72D" w:rsidP="2947B72D" w:rsidRDefault="2947B72D" w14:paraId="25E53AE4" w14:textId="401BC972">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27BCABEC" w14:textId="482D340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Oral Task #2 Persuasive</w:t>
            </w:r>
          </w:p>
          <w:p w:rsidR="2947B72D" w:rsidP="2947B72D" w:rsidRDefault="2947B72D" w14:paraId="030457A9" w14:textId="342DD15F">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33EB45C0">
        <w:trPr>
          <w:trHeight w:val="300"/>
        </w:trPr>
        <w:tc>
          <w:tcPr>
            <w:tcW w:w="1575" w:type="dxa"/>
            <w:vMerge w:val="restart"/>
            <w:tcMar>
              <w:left w:w="105" w:type="dxa"/>
              <w:right w:w="105" w:type="dxa"/>
            </w:tcMar>
            <w:vAlign w:val="top"/>
          </w:tcPr>
          <w:p w:rsidR="2947B72D" w:rsidP="2947B72D" w:rsidRDefault="2947B72D" w14:paraId="36696451" w14:textId="688FA49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13</w:t>
            </w:r>
          </w:p>
        </w:tc>
        <w:tc>
          <w:tcPr>
            <w:tcW w:w="1875" w:type="dxa"/>
            <w:tcMar>
              <w:left w:w="105" w:type="dxa"/>
              <w:right w:w="105" w:type="dxa"/>
            </w:tcMar>
            <w:vAlign w:val="top"/>
          </w:tcPr>
          <w:p w:rsidR="2947B72D" w:rsidP="2947B72D" w:rsidRDefault="2947B72D" w14:paraId="545130AA" w14:textId="40C077D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7C0D83B4">
              <w:rPr>
                <w:rFonts w:ascii="Arial" w:hAnsi="Arial" w:eastAsia="Arial" w:cs="Arial"/>
                <w:b w:val="0"/>
                <w:bCs w:val="0"/>
                <w:i w:val="0"/>
                <w:iCs w:val="0"/>
                <w:color w:val="000000" w:themeColor="text1" w:themeTint="FF" w:themeShade="FF"/>
                <w:sz w:val="24"/>
                <w:szCs w:val="24"/>
                <w:lang w:val="en-US"/>
              </w:rPr>
              <w:t>0</w:t>
            </w:r>
            <w:r w:rsidRPr="2947B72D" w:rsidR="2947B72D">
              <w:rPr>
                <w:rFonts w:ascii="Arial" w:hAnsi="Arial" w:eastAsia="Arial" w:cs="Arial"/>
                <w:b w:val="0"/>
                <w:bCs w:val="0"/>
                <w:i w:val="0"/>
                <w:iCs w:val="0"/>
                <w:color w:val="000000" w:themeColor="text1" w:themeTint="FF" w:themeShade="FF"/>
                <w:sz w:val="24"/>
                <w:szCs w:val="24"/>
                <w:lang w:val="en-US"/>
              </w:rPr>
              <w:t xml:space="preserve"> (M)</w:t>
            </w:r>
          </w:p>
        </w:tc>
        <w:tc>
          <w:tcPr>
            <w:tcW w:w="5895" w:type="dxa"/>
            <w:tcMar>
              <w:left w:w="105" w:type="dxa"/>
              <w:right w:w="105" w:type="dxa"/>
            </w:tcMar>
            <w:vAlign w:val="top"/>
          </w:tcPr>
          <w:p w:rsidR="2947B72D" w:rsidP="2947B72D" w:rsidRDefault="2947B72D" w14:paraId="4A25A6A1" w14:textId="5229F2E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Oral Task #2 Persuasive</w:t>
            </w:r>
          </w:p>
          <w:p w:rsidR="2947B72D" w:rsidP="2947B72D" w:rsidRDefault="2947B72D" w14:paraId="621FBD0C" w14:textId="7D7E16D9">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33994D9">
        <w:trPr>
          <w:trHeight w:val="300"/>
        </w:trPr>
        <w:tc>
          <w:tcPr>
            <w:tcW w:w="1575" w:type="dxa"/>
            <w:vMerge/>
            <w:tcBorders/>
            <w:tcMar/>
            <w:vAlign w:val="center"/>
          </w:tcPr>
          <w:p w14:paraId="67C7BA6F"/>
        </w:tc>
        <w:tc>
          <w:tcPr>
            <w:tcW w:w="1875" w:type="dxa"/>
            <w:tcMar>
              <w:left w:w="105" w:type="dxa"/>
              <w:right w:w="105" w:type="dxa"/>
            </w:tcMar>
            <w:vAlign w:val="top"/>
          </w:tcPr>
          <w:p w:rsidR="2947B72D" w:rsidP="2947B72D" w:rsidRDefault="2947B72D" w14:paraId="13EAF372" w14:textId="68EB2C7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1350AA00">
              <w:rPr>
                <w:rFonts w:ascii="Arial" w:hAnsi="Arial" w:eastAsia="Arial" w:cs="Arial"/>
                <w:b w:val="0"/>
                <w:bCs w:val="0"/>
                <w:i w:val="0"/>
                <w:iCs w:val="0"/>
                <w:color w:val="000000" w:themeColor="text1" w:themeTint="FF" w:themeShade="FF"/>
                <w:sz w:val="24"/>
                <w:szCs w:val="24"/>
                <w:lang w:val="en-US"/>
              </w:rPr>
              <w:t>2</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4DAB8944" w14:textId="48B985C9">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2E2A0A07" w14:textId="019E3C7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Oral Task #2 Persuasive</w:t>
            </w:r>
          </w:p>
          <w:p w:rsidR="2947B72D" w:rsidP="2947B72D" w:rsidRDefault="2947B72D" w14:paraId="52F4F614" w14:textId="7F0C3885">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CB5B818">
        <w:trPr>
          <w:trHeight w:val="300"/>
        </w:trPr>
        <w:tc>
          <w:tcPr>
            <w:tcW w:w="1575" w:type="dxa"/>
            <w:vMerge/>
            <w:tcBorders/>
            <w:tcMar/>
            <w:vAlign w:val="center"/>
          </w:tcPr>
          <w:p w14:paraId="2BC31E3B"/>
        </w:tc>
        <w:tc>
          <w:tcPr>
            <w:tcW w:w="1875" w:type="dxa"/>
            <w:tcMar>
              <w:left w:w="105" w:type="dxa"/>
              <w:right w:w="105" w:type="dxa"/>
            </w:tcMar>
            <w:vAlign w:val="top"/>
          </w:tcPr>
          <w:p w:rsidR="2947B72D" w:rsidP="2947B72D" w:rsidRDefault="2947B72D" w14:paraId="32ABEE11" w14:textId="1B8AD52E">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6B802D29">
              <w:rPr>
                <w:rFonts w:ascii="Arial" w:hAnsi="Arial" w:eastAsia="Arial" w:cs="Arial"/>
                <w:b w:val="0"/>
                <w:bCs w:val="0"/>
                <w:i w:val="0"/>
                <w:iCs w:val="0"/>
                <w:color w:val="000000" w:themeColor="text1" w:themeTint="FF" w:themeShade="FF"/>
                <w:sz w:val="24"/>
                <w:szCs w:val="24"/>
                <w:lang w:val="en-US"/>
              </w:rPr>
              <w:t>4</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5A89326E" w14:textId="484F23A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6: Modos de vivir </w:t>
            </w:r>
          </w:p>
          <w:p w:rsidR="2947B72D" w:rsidP="2947B72D" w:rsidRDefault="2947B72D" w14:paraId="789FF530" w14:textId="39EF36B9">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156-163</w:t>
            </w:r>
          </w:p>
          <w:p w:rsidR="2947B72D" w:rsidP="2947B72D" w:rsidRDefault="2947B72D" w14:paraId="51EA18C9" w14:textId="601B1DE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Cortometraje: Ayúdame a recordar</w:t>
            </w:r>
          </w:p>
          <w:p w:rsidR="2947B72D" w:rsidP="2947B72D" w:rsidRDefault="2947B72D" w14:paraId="0DE54615" w14:textId="55A948FE">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05801975">
        <w:trPr>
          <w:trHeight w:val="300"/>
        </w:trPr>
        <w:tc>
          <w:tcPr>
            <w:tcW w:w="1575" w:type="dxa"/>
            <w:vMerge w:val="restart"/>
            <w:tcMar>
              <w:left w:w="105" w:type="dxa"/>
              <w:right w:w="105" w:type="dxa"/>
            </w:tcMar>
            <w:vAlign w:val="top"/>
          </w:tcPr>
          <w:p w:rsidR="2947B72D" w:rsidP="2947B72D" w:rsidRDefault="2947B72D" w14:paraId="7FDB40C5" w14:textId="793B9C6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14</w:t>
            </w:r>
          </w:p>
        </w:tc>
        <w:tc>
          <w:tcPr>
            <w:tcW w:w="1875" w:type="dxa"/>
            <w:tcMar>
              <w:left w:w="105" w:type="dxa"/>
              <w:right w:w="105" w:type="dxa"/>
            </w:tcMar>
            <w:vAlign w:val="top"/>
          </w:tcPr>
          <w:p w:rsidR="2947B72D" w:rsidP="2947B72D" w:rsidRDefault="2947B72D" w14:paraId="365CD730" w14:textId="3C4FC42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November:</w:t>
            </w:r>
          </w:p>
          <w:p w:rsidR="2947B72D" w:rsidP="2947B72D" w:rsidRDefault="2947B72D" w14:paraId="5BF435B7" w14:textId="5B1CCF3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1</w:t>
            </w:r>
            <w:r w:rsidRPr="2947B72D" w:rsidR="758B7D4A">
              <w:rPr>
                <w:rFonts w:ascii="Arial" w:hAnsi="Arial" w:eastAsia="Arial" w:cs="Arial"/>
                <w:b w:val="0"/>
                <w:bCs w:val="0"/>
                <w:i w:val="0"/>
                <w:iCs w:val="0"/>
                <w:color w:val="000000" w:themeColor="text1" w:themeTint="FF" w:themeShade="FF"/>
                <w:sz w:val="24"/>
                <w:szCs w:val="24"/>
                <w:lang w:val="en-US"/>
              </w:rPr>
              <w:t>7</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532A7342" w14:textId="32F6BA3B">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4D59CA9F" w14:textId="3C977CE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Lección 6: Modos de vivir</w:t>
            </w:r>
          </w:p>
          <w:p w:rsidR="2947B72D" w:rsidP="2947B72D" w:rsidRDefault="2947B72D" w14:paraId="394F1C7D" w14:textId="34E1E9A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164-165</w:t>
            </w:r>
          </w:p>
          <w:p w:rsidR="2947B72D" w:rsidP="2947B72D" w:rsidRDefault="2947B72D" w14:paraId="42740F2F" w14:textId="24E71B4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Estructuras: Oraciones condicionales con si</w:t>
            </w:r>
          </w:p>
          <w:p w:rsidR="2947B72D" w:rsidP="2947B72D" w:rsidRDefault="2947B72D" w14:paraId="687327CF" w14:textId="143F41AE">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5FBC586D">
        <w:trPr>
          <w:trHeight w:val="300"/>
        </w:trPr>
        <w:tc>
          <w:tcPr>
            <w:tcW w:w="1575" w:type="dxa"/>
            <w:vMerge/>
            <w:tcBorders/>
            <w:tcMar/>
            <w:vAlign w:val="center"/>
          </w:tcPr>
          <w:p w14:paraId="4AED8508"/>
        </w:tc>
        <w:tc>
          <w:tcPr>
            <w:tcW w:w="1875" w:type="dxa"/>
            <w:tcMar>
              <w:left w:w="105" w:type="dxa"/>
              <w:right w:w="105" w:type="dxa"/>
            </w:tcMar>
            <w:vAlign w:val="top"/>
          </w:tcPr>
          <w:p w:rsidR="03341794" w:rsidP="2947B72D" w:rsidRDefault="03341794" w14:paraId="58E73DC9" w14:textId="5CB3C273">
            <w:pPr>
              <w:bidi w:val="0"/>
              <w:spacing w:line="259" w:lineRule="auto"/>
              <w:rPr>
                <w:rFonts w:ascii="Arial" w:hAnsi="Arial" w:eastAsia="Arial" w:cs="Arial"/>
                <w:b w:val="0"/>
                <w:bCs w:val="0"/>
                <w:i w:val="0"/>
                <w:iCs w:val="0"/>
                <w:color w:val="000000" w:themeColor="text1" w:themeTint="FF" w:themeShade="FF"/>
                <w:sz w:val="24"/>
                <w:szCs w:val="24"/>
                <w:lang w:val="en-US"/>
              </w:rPr>
            </w:pPr>
            <w:r w:rsidRPr="2947B72D" w:rsidR="03341794">
              <w:rPr>
                <w:rFonts w:ascii="Arial" w:hAnsi="Arial" w:eastAsia="Arial" w:cs="Arial"/>
                <w:b w:val="0"/>
                <w:bCs w:val="0"/>
                <w:i w:val="0"/>
                <w:iCs w:val="0"/>
                <w:color w:val="000000" w:themeColor="text1" w:themeTint="FF" w:themeShade="FF"/>
                <w:sz w:val="24"/>
                <w:szCs w:val="24"/>
                <w:lang w:val="en-US"/>
              </w:rPr>
              <w:t>19</w:t>
            </w:r>
            <w:r w:rsidRPr="2947B72D" w:rsidR="2947B72D">
              <w:rPr>
                <w:rFonts w:ascii="Arial" w:hAnsi="Arial" w:eastAsia="Arial" w:cs="Arial"/>
                <w:b w:val="0"/>
                <w:bCs w:val="0"/>
                <w:i w:val="0"/>
                <w:iCs w:val="0"/>
                <w:color w:val="000000" w:themeColor="text1" w:themeTint="FF" w:themeShade="FF"/>
                <w:sz w:val="24"/>
                <w:szCs w:val="24"/>
                <w:lang w:val="en-US"/>
              </w:rPr>
              <w:t xml:space="preserve"> (W)</w:t>
            </w:r>
          </w:p>
        </w:tc>
        <w:tc>
          <w:tcPr>
            <w:tcW w:w="5895" w:type="dxa"/>
            <w:tcMar>
              <w:left w:w="105" w:type="dxa"/>
              <w:right w:w="105" w:type="dxa"/>
            </w:tcMar>
            <w:vAlign w:val="top"/>
          </w:tcPr>
          <w:p w:rsidR="2947B72D" w:rsidP="2947B72D" w:rsidRDefault="2947B72D" w14:paraId="4B356D33" w14:textId="566CB5E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6: Modos de vivir </w:t>
            </w:r>
          </w:p>
          <w:p w:rsidR="2947B72D" w:rsidP="2947B72D" w:rsidRDefault="2947B72D" w14:paraId="017A79A1" w14:textId="7701B30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168-172</w:t>
            </w:r>
          </w:p>
          <w:p w:rsidR="2947B72D" w:rsidP="2947B72D" w:rsidRDefault="2947B72D" w14:paraId="2D55316F" w14:textId="7BD9FD8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Experiencias: Ni coja ni madre</w:t>
            </w:r>
          </w:p>
          <w:p w:rsidR="2947B72D" w:rsidP="2947B72D" w:rsidRDefault="2947B72D" w14:paraId="5F4720FC" w14:textId="43D16724">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696F885A" w14:textId="60637396">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37A484DB">
        <w:trPr>
          <w:trHeight w:val="300"/>
        </w:trPr>
        <w:tc>
          <w:tcPr>
            <w:tcW w:w="1575" w:type="dxa"/>
            <w:vMerge/>
            <w:tcBorders/>
            <w:tcMar/>
            <w:vAlign w:val="center"/>
          </w:tcPr>
          <w:p w14:paraId="18BC9A3D"/>
        </w:tc>
        <w:tc>
          <w:tcPr>
            <w:tcW w:w="1875" w:type="dxa"/>
            <w:tcMar>
              <w:left w:w="105" w:type="dxa"/>
              <w:right w:w="105" w:type="dxa"/>
            </w:tcMar>
            <w:vAlign w:val="top"/>
          </w:tcPr>
          <w:p w:rsidR="2947B72D" w:rsidP="2947B72D" w:rsidRDefault="2947B72D" w14:paraId="5D3F876B" w14:textId="4064699B">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2</w:t>
            </w:r>
            <w:r w:rsidRPr="2947B72D" w:rsidR="4B819508">
              <w:rPr>
                <w:rFonts w:ascii="Arial" w:hAnsi="Arial" w:eastAsia="Arial" w:cs="Arial"/>
                <w:b w:val="0"/>
                <w:bCs w:val="0"/>
                <w:i w:val="0"/>
                <w:iCs w:val="0"/>
                <w:color w:val="000000" w:themeColor="text1" w:themeTint="FF" w:themeShade="FF"/>
                <w:sz w:val="24"/>
                <w:szCs w:val="24"/>
                <w:lang w:val="en-US"/>
              </w:rPr>
              <w:t>1</w:t>
            </w:r>
            <w:r w:rsidRPr="2947B72D" w:rsidR="2947B72D">
              <w:rPr>
                <w:rFonts w:ascii="Arial" w:hAnsi="Arial" w:eastAsia="Arial" w:cs="Arial"/>
                <w:b w:val="0"/>
                <w:bCs w:val="0"/>
                <w:i w:val="0"/>
                <w:iCs w:val="0"/>
                <w:color w:val="000000" w:themeColor="text1" w:themeTint="FF" w:themeShade="FF"/>
                <w:sz w:val="24"/>
                <w:szCs w:val="24"/>
                <w:lang w:val="en-US"/>
              </w:rPr>
              <w:t xml:space="preserve"> (F)</w:t>
            </w:r>
          </w:p>
          <w:p w:rsidR="2947B72D" w:rsidP="2947B72D" w:rsidRDefault="2947B72D" w14:paraId="2AC514F1" w14:textId="21304BE0">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51ECD99F" w14:textId="0C03AC8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Lección 6: Modos de vivir </w:t>
            </w:r>
          </w:p>
          <w:p w:rsidR="2947B72D" w:rsidP="2947B72D" w:rsidRDefault="2947B72D" w14:paraId="35386C55" w14:textId="101BD07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pp. 173 –177</w:t>
            </w:r>
          </w:p>
          <w:p w:rsidR="2947B72D" w:rsidP="2947B72D" w:rsidRDefault="2947B72D" w14:paraId="24279D62" w14:textId="44E9B177">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lang w:val="en-US"/>
              </w:rPr>
              <w:t>Artículo: Padre, papá, papi</w:t>
            </w:r>
          </w:p>
          <w:p w:rsidR="2947B72D" w:rsidP="2947B72D" w:rsidRDefault="2947B72D" w14:paraId="7CBE9EAD" w14:textId="1A8725A1">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4B0F1AE2" w14:textId="00CF204C">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 xml:space="preserve">Video journal 4 </w:t>
            </w:r>
          </w:p>
          <w:p w:rsidR="2947B72D" w:rsidP="2947B72D" w:rsidRDefault="2947B72D" w14:paraId="73504E0C" w14:textId="3728978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details posted in Canvas</w:t>
            </w:r>
          </w:p>
          <w:p w:rsidR="2947B72D" w:rsidP="2947B72D" w:rsidRDefault="2947B72D" w14:paraId="17E0FB46" w14:textId="0213334F">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21543093">
        <w:trPr>
          <w:trHeight w:val="300"/>
        </w:trPr>
        <w:tc>
          <w:tcPr>
            <w:tcW w:w="1575" w:type="dxa"/>
            <w:tcMar>
              <w:left w:w="105" w:type="dxa"/>
              <w:right w:w="105" w:type="dxa"/>
            </w:tcMar>
            <w:vAlign w:val="top"/>
          </w:tcPr>
          <w:p w:rsidR="2947B72D" w:rsidP="2947B72D" w:rsidRDefault="2947B72D" w14:paraId="1B9AE977" w14:textId="546ABFA2">
            <w:pPr>
              <w:bidi w:val="0"/>
              <w:spacing w:line="259" w:lineRule="auto"/>
              <w:rPr>
                <w:rFonts w:ascii="Arial" w:hAnsi="Arial" w:eastAsia="Arial" w:cs="Arial"/>
                <w:b w:val="0"/>
                <w:bCs w:val="0"/>
                <w:i w:val="0"/>
                <w:iCs w:val="0"/>
                <w:color w:val="000000" w:themeColor="text1" w:themeTint="FF" w:themeShade="FF"/>
                <w:sz w:val="24"/>
                <w:szCs w:val="24"/>
              </w:rPr>
            </w:pPr>
          </w:p>
        </w:tc>
        <w:tc>
          <w:tcPr>
            <w:tcW w:w="1875" w:type="dxa"/>
            <w:tcMar>
              <w:left w:w="105" w:type="dxa"/>
              <w:right w:w="105" w:type="dxa"/>
            </w:tcMar>
            <w:vAlign w:val="top"/>
          </w:tcPr>
          <w:p w:rsidR="2947B72D" w:rsidP="2947B72D" w:rsidRDefault="2947B72D" w14:paraId="62308FF8" w14:textId="18F3E203">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highlight w:val="yellow"/>
                <w:lang w:val="en-US"/>
              </w:rPr>
              <w:t>November:</w:t>
            </w:r>
          </w:p>
          <w:p w:rsidR="2947B72D" w:rsidP="2947B72D" w:rsidRDefault="2947B72D" w14:paraId="3D859F7B" w14:textId="40A1A330">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highlight w:val="yellow"/>
                <w:lang w:val="en-US"/>
              </w:rPr>
              <w:t>2</w:t>
            </w:r>
            <w:r w:rsidRPr="2947B72D" w:rsidR="5E0D58BB">
              <w:rPr>
                <w:rFonts w:ascii="Arial" w:hAnsi="Arial" w:eastAsia="Arial" w:cs="Arial"/>
                <w:b w:val="0"/>
                <w:bCs w:val="0"/>
                <w:i w:val="0"/>
                <w:iCs w:val="0"/>
                <w:color w:val="000000" w:themeColor="text1" w:themeTint="FF" w:themeShade="FF"/>
                <w:sz w:val="24"/>
                <w:szCs w:val="24"/>
                <w:highlight w:val="yellow"/>
                <w:lang w:val="en-US"/>
              </w:rPr>
              <w:t>4</w:t>
            </w:r>
            <w:r w:rsidRPr="2947B72D" w:rsidR="2947B72D">
              <w:rPr>
                <w:rFonts w:ascii="Arial" w:hAnsi="Arial" w:eastAsia="Arial" w:cs="Arial"/>
                <w:b w:val="0"/>
                <w:bCs w:val="0"/>
                <w:i w:val="0"/>
                <w:iCs w:val="0"/>
                <w:color w:val="000000" w:themeColor="text1" w:themeTint="FF" w:themeShade="FF"/>
                <w:sz w:val="24"/>
                <w:szCs w:val="24"/>
                <w:highlight w:val="yellow"/>
                <w:lang w:val="en-US"/>
              </w:rPr>
              <w:t xml:space="preserve"> - 2</w:t>
            </w:r>
            <w:r w:rsidRPr="2947B72D" w:rsidR="19660944">
              <w:rPr>
                <w:rFonts w:ascii="Arial" w:hAnsi="Arial" w:eastAsia="Arial" w:cs="Arial"/>
                <w:b w:val="0"/>
                <w:bCs w:val="0"/>
                <w:i w:val="0"/>
                <w:iCs w:val="0"/>
                <w:color w:val="000000" w:themeColor="text1" w:themeTint="FF" w:themeShade="FF"/>
                <w:sz w:val="24"/>
                <w:szCs w:val="24"/>
                <w:highlight w:val="yellow"/>
                <w:lang w:val="en-US"/>
              </w:rPr>
              <w:t>8</w:t>
            </w:r>
            <w:r w:rsidRPr="2947B72D" w:rsidR="2947B72D">
              <w:rPr>
                <w:rFonts w:ascii="Arial" w:hAnsi="Arial" w:eastAsia="Arial" w:cs="Arial"/>
                <w:b w:val="0"/>
                <w:bCs w:val="0"/>
                <w:i w:val="0"/>
                <w:iCs w:val="0"/>
                <w:color w:val="000000" w:themeColor="text1" w:themeTint="FF" w:themeShade="FF"/>
                <w:sz w:val="24"/>
                <w:szCs w:val="24"/>
                <w:lang w:val="en-US"/>
              </w:rPr>
              <w:t xml:space="preserve"> </w:t>
            </w:r>
          </w:p>
        </w:tc>
        <w:tc>
          <w:tcPr>
            <w:tcW w:w="5895" w:type="dxa"/>
            <w:tcMar>
              <w:left w:w="105" w:type="dxa"/>
              <w:right w:w="105" w:type="dxa"/>
            </w:tcMar>
            <w:vAlign w:val="top"/>
          </w:tcPr>
          <w:p w:rsidR="2947B72D" w:rsidP="2947B72D" w:rsidRDefault="2947B72D" w14:paraId="1AD7D37A" w14:textId="699461C8">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0"/>
                <w:bCs w:val="0"/>
                <w:i w:val="0"/>
                <w:iCs w:val="0"/>
                <w:color w:val="000000" w:themeColor="text1" w:themeTint="FF" w:themeShade="FF"/>
                <w:sz w:val="24"/>
                <w:szCs w:val="24"/>
                <w:highlight w:val="yellow"/>
                <w:lang w:val="en-US"/>
              </w:rPr>
              <w:t>Fall break – No classes</w:t>
            </w:r>
          </w:p>
          <w:p w:rsidR="2947B72D" w:rsidP="2947B72D" w:rsidRDefault="2947B72D" w14:paraId="516323FD" w14:textId="3E773289">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4034A7AE">
        <w:trPr>
          <w:trHeight w:val="300"/>
        </w:trPr>
        <w:tc>
          <w:tcPr>
            <w:tcW w:w="1575" w:type="dxa"/>
            <w:vMerge w:val="restart"/>
            <w:tcMar>
              <w:left w:w="105" w:type="dxa"/>
              <w:right w:w="105" w:type="dxa"/>
            </w:tcMar>
            <w:vAlign w:val="top"/>
          </w:tcPr>
          <w:p w:rsidR="2947B72D" w:rsidP="2947B72D" w:rsidRDefault="2947B72D" w14:paraId="7FB7B361" w14:textId="3B22787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15</w:t>
            </w:r>
          </w:p>
        </w:tc>
        <w:tc>
          <w:tcPr>
            <w:tcW w:w="1875" w:type="dxa"/>
            <w:tcMar>
              <w:left w:w="105" w:type="dxa"/>
              <w:right w:w="105" w:type="dxa"/>
            </w:tcMar>
            <w:vAlign w:val="top"/>
          </w:tcPr>
          <w:p w:rsidR="2947B72D" w:rsidP="2947B72D" w:rsidRDefault="2947B72D" w14:paraId="1272141A" w14:textId="2E0917A6">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December:</w:t>
            </w:r>
          </w:p>
          <w:p w:rsidR="010AADF9" w:rsidP="2947B72D" w:rsidRDefault="010AADF9" w14:paraId="4F39A8A2" w14:textId="7EA3058B">
            <w:pPr>
              <w:bidi w:val="0"/>
              <w:spacing w:line="259" w:lineRule="auto"/>
              <w:rPr>
                <w:rFonts w:ascii="Arial" w:hAnsi="Arial" w:eastAsia="Arial" w:cs="Arial"/>
                <w:b w:val="0"/>
                <w:bCs w:val="0"/>
                <w:i w:val="0"/>
                <w:iCs w:val="0"/>
                <w:color w:val="000000" w:themeColor="text1" w:themeTint="FF" w:themeShade="FF"/>
                <w:sz w:val="24"/>
                <w:szCs w:val="24"/>
              </w:rPr>
            </w:pPr>
            <w:r w:rsidRPr="2947B72D" w:rsidR="010AADF9">
              <w:rPr>
                <w:rFonts w:ascii="Arial" w:hAnsi="Arial" w:eastAsia="Arial" w:cs="Arial"/>
                <w:b w:val="0"/>
                <w:bCs w:val="0"/>
                <w:i w:val="0"/>
                <w:iCs w:val="0"/>
                <w:color w:val="000000" w:themeColor="text1" w:themeTint="FF" w:themeShade="FF"/>
                <w:sz w:val="24"/>
                <w:szCs w:val="24"/>
                <w:lang w:val="en-US"/>
              </w:rPr>
              <w:t>1</w:t>
            </w:r>
            <w:r w:rsidRPr="2947B72D" w:rsidR="2947B72D">
              <w:rPr>
                <w:rFonts w:ascii="Arial" w:hAnsi="Arial" w:eastAsia="Arial" w:cs="Arial"/>
                <w:b w:val="0"/>
                <w:bCs w:val="0"/>
                <w:i w:val="0"/>
                <w:iCs w:val="0"/>
                <w:color w:val="000000" w:themeColor="text1" w:themeTint="FF" w:themeShade="FF"/>
                <w:sz w:val="24"/>
                <w:szCs w:val="24"/>
                <w:lang w:val="en-US"/>
              </w:rPr>
              <w:t xml:space="preserve"> (M)</w:t>
            </w:r>
          </w:p>
          <w:p w:rsidR="2947B72D" w:rsidP="2947B72D" w:rsidRDefault="2947B72D" w14:paraId="2DC24E24" w14:textId="718DE279">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2EE33FD1" w14:textId="7628215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Prueba</w:t>
            </w:r>
            <w:r w:rsidRPr="2947B72D" w:rsidR="2947B72D">
              <w:rPr>
                <w:rFonts w:ascii="Arial" w:hAnsi="Arial" w:eastAsia="Arial" w:cs="Arial"/>
                <w:b w:val="0"/>
                <w:bCs w:val="0"/>
                <w:i w:val="0"/>
                <w:iCs w:val="0"/>
                <w:color w:val="000000" w:themeColor="text1" w:themeTint="FF" w:themeShade="FF"/>
                <w:sz w:val="24"/>
                <w:szCs w:val="24"/>
                <w:lang w:val="en-US"/>
              </w:rPr>
              <w:t xml:space="preserve"> </w:t>
            </w:r>
            <w:r w:rsidRPr="2947B72D" w:rsidR="2947B72D">
              <w:rPr>
                <w:rFonts w:ascii="Arial" w:hAnsi="Arial" w:eastAsia="Arial" w:cs="Arial"/>
                <w:b w:val="1"/>
                <w:bCs w:val="1"/>
                <w:i w:val="0"/>
                <w:iCs w:val="0"/>
                <w:color w:val="000000" w:themeColor="text1" w:themeTint="FF" w:themeShade="FF"/>
                <w:sz w:val="24"/>
                <w:szCs w:val="24"/>
                <w:lang w:val="en-US"/>
              </w:rPr>
              <w:t>Lección 6</w:t>
            </w:r>
          </w:p>
          <w:p w:rsidR="2947B72D" w:rsidP="2947B72D" w:rsidRDefault="2947B72D" w14:paraId="45F3D517" w14:textId="103F294C">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2C0069E6" w14:textId="38CB3232">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s-ES"/>
              </w:rPr>
              <w:t>Repaso para el examen final</w:t>
            </w:r>
          </w:p>
          <w:p w:rsidR="2947B72D" w:rsidP="2947B72D" w:rsidRDefault="2947B72D" w14:paraId="4EC799D4" w14:textId="7CEDD929">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5755408">
        <w:trPr>
          <w:trHeight w:val="300"/>
        </w:trPr>
        <w:tc>
          <w:tcPr>
            <w:tcW w:w="1575" w:type="dxa"/>
            <w:vMerge/>
            <w:tcBorders/>
            <w:tcMar/>
            <w:vAlign w:val="center"/>
          </w:tcPr>
          <w:p w14:paraId="5301B37E"/>
        </w:tc>
        <w:tc>
          <w:tcPr>
            <w:tcW w:w="1875" w:type="dxa"/>
            <w:tcMar>
              <w:left w:w="105" w:type="dxa"/>
              <w:right w:w="105" w:type="dxa"/>
            </w:tcMar>
            <w:vAlign w:val="top"/>
          </w:tcPr>
          <w:p w:rsidR="10CF30E4" w:rsidP="2947B72D" w:rsidRDefault="10CF30E4" w14:paraId="2A78C478" w14:textId="107FD8F7">
            <w:pPr>
              <w:bidi w:val="0"/>
              <w:spacing w:line="259" w:lineRule="auto"/>
              <w:rPr>
                <w:rFonts w:ascii="Arial" w:hAnsi="Arial" w:eastAsia="Arial" w:cs="Arial"/>
                <w:b w:val="0"/>
                <w:bCs w:val="0"/>
                <w:i w:val="0"/>
                <w:iCs w:val="0"/>
                <w:color w:val="000000" w:themeColor="text1" w:themeTint="FF" w:themeShade="FF"/>
                <w:sz w:val="24"/>
                <w:szCs w:val="24"/>
              </w:rPr>
            </w:pPr>
            <w:r w:rsidRPr="2947B72D" w:rsidR="10CF30E4">
              <w:rPr>
                <w:rFonts w:ascii="Arial" w:hAnsi="Arial" w:eastAsia="Arial" w:cs="Arial"/>
                <w:b w:val="0"/>
                <w:bCs w:val="0"/>
                <w:i w:val="0"/>
                <w:iCs w:val="0"/>
                <w:color w:val="000000" w:themeColor="text1" w:themeTint="FF" w:themeShade="FF"/>
                <w:sz w:val="24"/>
                <w:szCs w:val="24"/>
                <w:lang w:val="en-US"/>
              </w:rPr>
              <w:t>3</w:t>
            </w:r>
            <w:r w:rsidRPr="2947B72D" w:rsidR="2947B72D">
              <w:rPr>
                <w:rFonts w:ascii="Arial" w:hAnsi="Arial" w:eastAsia="Arial" w:cs="Arial"/>
                <w:b w:val="0"/>
                <w:bCs w:val="0"/>
                <w:i w:val="0"/>
                <w:iCs w:val="0"/>
                <w:color w:val="000000" w:themeColor="text1" w:themeTint="FF" w:themeShade="FF"/>
                <w:sz w:val="24"/>
                <w:szCs w:val="24"/>
                <w:lang w:val="en-US"/>
              </w:rPr>
              <w:t xml:space="preserve"> (W)</w:t>
            </w:r>
          </w:p>
          <w:p w:rsidR="2947B72D" w:rsidP="2947B72D" w:rsidRDefault="2947B72D" w14:paraId="78E8D6CD" w14:textId="00D3371B">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2947B72D" w:rsidRDefault="2947B72D" w14:paraId="23C45CA5" w14:textId="0C581961">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s-ES"/>
              </w:rPr>
              <w:t>Repaso para el examen final</w:t>
            </w:r>
          </w:p>
          <w:p w:rsidR="2947B72D" w:rsidP="2947B72D" w:rsidRDefault="2947B72D" w14:paraId="72C18AE6" w14:textId="44361D94">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6BA2C79D">
        <w:trPr>
          <w:trHeight w:val="300"/>
        </w:trPr>
        <w:tc>
          <w:tcPr>
            <w:tcW w:w="1575" w:type="dxa"/>
            <w:vMerge/>
            <w:tcBorders/>
            <w:tcMar/>
            <w:vAlign w:val="center"/>
          </w:tcPr>
          <w:p w14:paraId="5F12DD90"/>
        </w:tc>
        <w:tc>
          <w:tcPr>
            <w:tcW w:w="1875" w:type="dxa"/>
            <w:tcMar>
              <w:left w:w="105" w:type="dxa"/>
              <w:right w:w="105" w:type="dxa"/>
            </w:tcMar>
            <w:vAlign w:val="top"/>
          </w:tcPr>
          <w:p w:rsidR="1EC7B52D" w:rsidP="2947B72D" w:rsidRDefault="1EC7B52D" w14:paraId="6ADC0CE2" w14:textId="212E00A0">
            <w:pPr>
              <w:bidi w:val="0"/>
              <w:spacing w:line="259" w:lineRule="auto"/>
              <w:rPr>
                <w:rFonts w:ascii="Arial" w:hAnsi="Arial" w:eastAsia="Arial" w:cs="Arial"/>
                <w:b w:val="0"/>
                <w:bCs w:val="0"/>
                <w:i w:val="0"/>
                <w:iCs w:val="0"/>
                <w:color w:val="000000" w:themeColor="text1" w:themeTint="FF" w:themeShade="FF"/>
                <w:sz w:val="24"/>
                <w:szCs w:val="24"/>
              </w:rPr>
            </w:pPr>
            <w:r w:rsidRPr="2947B72D" w:rsidR="1EC7B52D">
              <w:rPr>
                <w:rFonts w:ascii="Arial" w:hAnsi="Arial" w:eastAsia="Arial" w:cs="Arial"/>
                <w:b w:val="0"/>
                <w:bCs w:val="0"/>
                <w:i w:val="0"/>
                <w:iCs w:val="0"/>
                <w:color w:val="000000" w:themeColor="text1" w:themeTint="FF" w:themeShade="FF"/>
                <w:sz w:val="24"/>
                <w:szCs w:val="24"/>
                <w:lang w:val="en-US"/>
              </w:rPr>
              <w:t>5</w:t>
            </w:r>
            <w:r w:rsidRPr="2947B72D" w:rsidR="2947B72D">
              <w:rPr>
                <w:rFonts w:ascii="Arial" w:hAnsi="Arial" w:eastAsia="Arial" w:cs="Arial"/>
                <w:b w:val="0"/>
                <w:bCs w:val="0"/>
                <w:i w:val="0"/>
                <w:iCs w:val="0"/>
                <w:color w:val="000000" w:themeColor="text1" w:themeTint="FF" w:themeShade="FF"/>
                <w:sz w:val="24"/>
                <w:szCs w:val="24"/>
                <w:lang w:val="en-US"/>
              </w:rPr>
              <w:t xml:space="preserve"> (F)</w:t>
            </w:r>
          </w:p>
        </w:tc>
        <w:tc>
          <w:tcPr>
            <w:tcW w:w="5895" w:type="dxa"/>
            <w:tcMar>
              <w:left w:w="105" w:type="dxa"/>
              <w:right w:w="105" w:type="dxa"/>
            </w:tcMar>
            <w:vAlign w:val="top"/>
          </w:tcPr>
          <w:p w:rsidR="2947B72D" w:rsidP="2947B72D" w:rsidRDefault="2947B72D" w14:paraId="780E837B" w14:textId="49E28EAD">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Reading Day – No Class</w:t>
            </w:r>
          </w:p>
          <w:p w:rsidR="2947B72D" w:rsidP="2947B72D" w:rsidRDefault="2947B72D" w14:paraId="347BBA1D" w14:textId="1FD3D6CB">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4A48E522" w14:textId="6D653B05">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216B68C8" w14:textId="6B1BEF34">
            <w:pPr>
              <w:bidi w:val="0"/>
              <w:spacing w:line="259" w:lineRule="auto"/>
              <w:rPr>
                <w:rFonts w:ascii="Arial" w:hAnsi="Arial" w:eastAsia="Arial" w:cs="Arial"/>
                <w:b w:val="0"/>
                <w:bCs w:val="0"/>
                <w:i w:val="0"/>
                <w:iCs w:val="0"/>
                <w:color w:val="000000" w:themeColor="text1" w:themeTint="FF" w:themeShade="FF"/>
                <w:sz w:val="24"/>
                <w:szCs w:val="24"/>
              </w:rPr>
            </w:pPr>
          </w:p>
        </w:tc>
      </w:tr>
      <w:tr w:rsidR="2947B72D" w:rsidTr="3551AF7B" w14:paraId="17D70032">
        <w:trPr>
          <w:trHeight w:val="300"/>
        </w:trPr>
        <w:tc>
          <w:tcPr>
            <w:tcW w:w="1575" w:type="dxa"/>
            <w:tcMar>
              <w:left w:w="105" w:type="dxa"/>
              <w:right w:w="105" w:type="dxa"/>
            </w:tcMar>
            <w:vAlign w:val="top"/>
          </w:tcPr>
          <w:p w:rsidR="2947B72D" w:rsidP="2947B72D" w:rsidRDefault="2947B72D" w14:paraId="31183439" w14:textId="5D8BE085">
            <w:pPr>
              <w:bidi w:val="0"/>
              <w:spacing w:line="259" w:lineRule="auto"/>
              <w:rPr>
                <w:rFonts w:ascii="Arial" w:hAnsi="Arial" w:eastAsia="Arial" w:cs="Arial"/>
                <w:b w:val="0"/>
                <w:bCs w:val="0"/>
                <w:i w:val="0"/>
                <w:iCs w:val="0"/>
                <w:color w:val="000000" w:themeColor="text1" w:themeTint="FF" w:themeShade="FF"/>
                <w:sz w:val="24"/>
                <w:szCs w:val="24"/>
              </w:rPr>
            </w:pPr>
            <w:r w:rsidRPr="2947B72D" w:rsidR="2947B72D">
              <w:rPr>
                <w:rFonts w:ascii="Arial" w:hAnsi="Arial" w:eastAsia="Arial" w:cs="Arial"/>
                <w:b w:val="1"/>
                <w:bCs w:val="1"/>
                <w:i w:val="0"/>
                <w:iCs w:val="0"/>
                <w:color w:val="000000" w:themeColor="text1" w:themeTint="FF" w:themeShade="FF"/>
                <w:sz w:val="24"/>
                <w:szCs w:val="24"/>
                <w:lang w:val="en-US"/>
              </w:rPr>
              <w:t>Week 16</w:t>
            </w:r>
          </w:p>
        </w:tc>
        <w:tc>
          <w:tcPr>
            <w:tcW w:w="1875" w:type="dxa"/>
            <w:tcMar>
              <w:left w:w="105" w:type="dxa"/>
              <w:right w:w="105" w:type="dxa"/>
            </w:tcMar>
            <w:vAlign w:val="top"/>
          </w:tcPr>
          <w:p w:rsidR="207B3E16" w:rsidP="2947B72D" w:rsidRDefault="207B3E16" w14:paraId="54049C64" w14:textId="2D559435">
            <w:pPr>
              <w:bidi w:val="0"/>
              <w:spacing w:line="259" w:lineRule="auto"/>
              <w:rPr>
                <w:rFonts w:ascii="Arial" w:hAnsi="Arial" w:eastAsia="Arial" w:cs="Arial"/>
                <w:b w:val="0"/>
                <w:bCs w:val="0"/>
                <w:i w:val="0"/>
                <w:iCs w:val="0"/>
                <w:color w:val="000000" w:themeColor="text1" w:themeTint="FF" w:themeShade="FF"/>
                <w:sz w:val="24"/>
                <w:szCs w:val="24"/>
              </w:rPr>
            </w:pPr>
            <w:r w:rsidRPr="2947B72D" w:rsidR="207B3E16">
              <w:rPr>
                <w:rFonts w:ascii="Arial" w:hAnsi="Arial" w:eastAsia="Arial" w:cs="Arial"/>
                <w:b w:val="0"/>
                <w:bCs w:val="0"/>
                <w:i w:val="0"/>
                <w:iCs w:val="0"/>
                <w:color w:val="000000" w:themeColor="text1" w:themeTint="FF" w:themeShade="FF"/>
                <w:sz w:val="24"/>
                <w:szCs w:val="24"/>
                <w:lang w:val="en-US"/>
              </w:rPr>
              <w:t>8</w:t>
            </w:r>
            <w:r w:rsidRPr="2947B72D" w:rsidR="2947B72D">
              <w:rPr>
                <w:rFonts w:ascii="Arial" w:hAnsi="Arial" w:eastAsia="Arial" w:cs="Arial"/>
                <w:b w:val="0"/>
                <w:bCs w:val="0"/>
                <w:i w:val="0"/>
                <w:iCs w:val="0"/>
                <w:color w:val="000000" w:themeColor="text1" w:themeTint="FF" w:themeShade="FF"/>
                <w:sz w:val="24"/>
                <w:szCs w:val="24"/>
                <w:lang w:val="en-US"/>
              </w:rPr>
              <w:t>-15</w:t>
            </w:r>
          </w:p>
          <w:p w:rsidR="2947B72D" w:rsidP="2947B72D" w:rsidRDefault="2947B72D" w14:paraId="34E00965" w14:textId="6C54BF44">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6DD6A02F" w14:textId="701E29BA">
            <w:pPr>
              <w:bidi w:val="0"/>
              <w:spacing w:line="259" w:lineRule="auto"/>
              <w:rPr>
                <w:rFonts w:ascii="Arial" w:hAnsi="Arial" w:eastAsia="Arial" w:cs="Arial"/>
                <w:b w:val="0"/>
                <w:bCs w:val="0"/>
                <w:i w:val="0"/>
                <w:iCs w:val="0"/>
                <w:color w:val="000000" w:themeColor="text1" w:themeTint="FF" w:themeShade="FF"/>
                <w:sz w:val="24"/>
                <w:szCs w:val="24"/>
              </w:rPr>
            </w:pPr>
          </w:p>
        </w:tc>
        <w:tc>
          <w:tcPr>
            <w:tcW w:w="5895" w:type="dxa"/>
            <w:tcMar>
              <w:left w:w="105" w:type="dxa"/>
              <w:right w:w="105" w:type="dxa"/>
            </w:tcMar>
            <w:vAlign w:val="top"/>
          </w:tcPr>
          <w:p w:rsidR="2947B72D" w:rsidP="3551AF7B" w:rsidRDefault="2947B72D" w14:paraId="06A39253" w14:textId="678CA373">
            <w:pPr>
              <w:bidi w:val="0"/>
              <w:spacing w:line="259" w:lineRule="auto"/>
              <w:rPr>
                <w:rFonts w:ascii="Arial" w:hAnsi="Arial" w:eastAsia="Arial" w:cs="Arial"/>
                <w:b w:val="0"/>
                <w:bCs w:val="0"/>
                <w:i w:val="0"/>
                <w:iCs w:val="0"/>
                <w:color w:val="000000" w:themeColor="text1" w:themeTint="FF" w:themeShade="FF"/>
                <w:sz w:val="24"/>
                <w:szCs w:val="24"/>
              </w:rPr>
            </w:pPr>
            <w:r w:rsidRPr="3551AF7B" w:rsidR="0122C140">
              <w:rPr>
                <w:rFonts w:ascii="Arial" w:hAnsi="Arial" w:eastAsia="Arial" w:cs="Arial"/>
                <w:b w:val="1"/>
                <w:bCs w:val="1"/>
                <w:i w:val="0"/>
                <w:iCs w:val="0"/>
                <w:color w:val="000000" w:themeColor="text1" w:themeTint="FF" w:themeShade="FF"/>
                <w:sz w:val="24"/>
                <w:szCs w:val="24"/>
                <w:lang w:val="en-US"/>
              </w:rPr>
              <w:t xml:space="preserve">Final Exam – </w:t>
            </w:r>
            <w:r w:rsidRPr="3551AF7B" w:rsidR="4DF04D7F">
              <w:rPr>
                <w:rFonts w:ascii="Arial" w:hAnsi="Arial" w:eastAsia="Arial" w:cs="Arial"/>
                <w:b w:val="1"/>
                <w:bCs w:val="1"/>
                <w:i w:val="0"/>
                <w:iCs w:val="0"/>
                <w:color w:val="000000" w:themeColor="text1" w:themeTint="FF" w:themeShade="FF"/>
                <w:sz w:val="24"/>
                <w:szCs w:val="24"/>
                <w:lang w:val="en-US"/>
              </w:rPr>
              <w:t>Wednes</w:t>
            </w:r>
            <w:r w:rsidRPr="3551AF7B" w:rsidR="0122C140">
              <w:rPr>
                <w:rFonts w:ascii="Arial" w:hAnsi="Arial" w:eastAsia="Arial" w:cs="Arial"/>
                <w:b w:val="1"/>
                <w:bCs w:val="1"/>
                <w:i w:val="0"/>
                <w:iCs w:val="0"/>
                <w:color w:val="000000" w:themeColor="text1" w:themeTint="FF" w:themeShade="FF"/>
                <w:sz w:val="24"/>
                <w:szCs w:val="24"/>
                <w:lang w:val="en-US"/>
              </w:rPr>
              <w:t xml:space="preserve">day, December </w:t>
            </w:r>
            <w:r w:rsidRPr="3551AF7B" w:rsidR="5985FD40">
              <w:rPr>
                <w:rFonts w:ascii="Arial" w:hAnsi="Arial" w:eastAsia="Arial" w:cs="Arial"/>
                <w:b w:val="1"/>
                <w:bCs w:val="1"/>
                <w:i w:val="0"/>
                <w:iCs w:val="0"/>
                <w:color w:val="000000" w:themeColor="text1" w:themeTint="FF" w:themeShade="FF"/>
                <w:sz w:val="24"/>
                <w:szCs w:val="24"/>
                <w:lang w:val="en-US"/>
              </w:rPr>
              <w:t>10</w:t>
            </w:r>
            <w:r w:rsidRPr="3551AF7B" w:rsidR="0122C140">
              <w:rPr>
                <w:rFonts w:ascii="Arial" w:hAnsi="Arial" w:eastAsia="Arial" w:cs="Arial"/>
                <w:b w:val="1"/>
                <w:bCs w:val="1"/>
                <w:i w:val="0"/>
                <w:iCs w:val="0"/>
                <w:color w:val="000000" w:themeColor="text1" w:themeTint="FF" w:themeShade="FF"/>
                <w:sz w:val="24"/>
                <w:szCs w:val="24"/>
                <w:vertAlign w:val="superscript"/>
                <w:lang w:val="en-US"/>
              </w:rPr>
              <w:t>th</w:t>
            </w:r>
            <w:r w:rsidRPr="3551AF7B" w:rsidR="0122C140">
              <w:rPr>
                <w:rFonts w:ascii="Arial" w:hAnsi="Arial" w:eastAsia="Arial" w:cs="Arial"/>
                <w:b w:val="1"/>
                <w:bCs w:val="1"/>
                <w:i w:val="0"/>
                <w:iCs w:val="0"/>
                <w:color w:val="000000" w:themeColor="text1" w:themeTint="FF" w:themeShade="FF"/>
                <w:sz w:val="24"/>
                <w:szCs w:val="24"/>
                <w:lang w:val="en-US"/>
              </w:rPr>
              <w:t>, 8-10 am</w:t>
            </w:r>
          </w:p>
          <w:p w:rsidR="2947B72D" w:rsidP="2947B72D" w:rsidRDefault="2947B72D" w14:paraId="095685E9" w14:textId="5B9DF3F8">
            <w:pPr>
              <w:bidi w:val="0"/>
              <w:spacing w:line="259" w:lineRule="auto"/>
              <w:rPr>
                <w:rFonts w:ascii="Arial" w:hAnsi="Arial" w:eastAsia="Arial" w:cs="Arial"/>
                <w:b w:val="0"/>
                <w:bCs w:val="0"/>
                <w:i w:val="0"/>
                <w:iCs w:val="0"/>
                <w:color w:val="000000" w:themeColor="text1" w:themeTint="FF" w:themeShade="FF"/>
                <w:sz w:val="24"/>
                <w:szCs w:val="24"/>
              </w:rPr>
            </w:pPr>
          </w:p>
          <w:p w:rsidR="2947B72D" w:rsidP="2947B72D" w:rsidRDefault="2947B72D" w14:paraId="3DF2520D" w14:textId="12E58249">
            <w:pPr>
              <w:bidi w:val="0"/>
              <w:spacing w:line="259" w:lineRule="auto"/>
              <w:rPr>
                <w:rFonts w:ascii="Arial" w:hAnsi="Arial" w:eastAsia="Arial" w:cs="Arial"/>
                <w:b w:val="0"/>
                <w:bCs w:val="0"/>
                <w:i w:val="0"/>
                <w:iCs w:val="0"/>
                <w:color w:val="000000" w:themeColor="text1" w:themeTint="FF" w:themeShade="FF"/>
                <w:sz w:val="24"/>
                <w:szCs w:val="24"/>
              </w:rPr>
            </w:pPr>
          </w:p>
        </w:tc>
      </w:tr>
    </w:tbl>
    <w:p w:rsidR="001F593B" w:rsidP="3551AF7B" w:rsidRDefault="001F593B" w14:paraId="2C078E63" w14:textId="1FFB76A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rsidR="001F593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16cb9b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975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64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293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33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1a6b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11FEED"/>
    <w:rsid w:val="001F593B"/>
    <w:rsid w:val="003026B9"/>
    <w:rsid w:val="010AADF9"/>
    <w:rsid w:val="0122C140"/>
    <w:rsid w:val="0276FDB2"/>
    <w:rsid w:val="0333EC82"/>
    <w:rsid w:val="03341794"/>
    <w:rsid w:val="046E8D82"/>
    <w:rsid w:val="059E3CEB"/>
    <w:rsid w:val="088C50CA"/>
    <w:rsid w:val="08C993EA"/>
    <w:rsid w:val="0AD0A0F0"/>
    <w:rsid w:val="0B27CD82"/>
    <w:rsid w:val="0B6DA525"/>
    <w:rsid w:val="0C1DA4A0"/>
    <w:rsid w:val="0CF64346"/>
    <w:rsid w:val="0FA279EB"/>
    <w:rsid w:val="10CF30E4"/>
    <w:rsid w:val="1349B71D"/>
    <w:rsid w:val="1350AA00"/>
    <w:rsid w:val="149E06EB"/>
    <w:rsid w:val="15CDDB6D"/>
    <w:rsid w:val="17E9DA6E"/>
    <w:rsid w:val="19660944"/>
    <w:rsid w:val="19A06475"/>
    <w:rsid w:val="19BEA0FF"/>
    <w:rsid w:val="1A697466"/>
    <w:rsid w:val="1D4EE35C"/>
    <w:rsid w:val="1EC7B52D"/>
    <w:rsid w:val="1FD36066"/>
    <w:rsid w:val="207B3E16"/>
    <w:rsid w:val="24496729"/>
    <w:rsid w:val="2467DBDA"/>
    <w:rsid w:val="246F95DD"/>
    <w:rsid w:val="2856C7B6"/>
    <w:rsid w:val="2947B72D"/>
    <w:rsid w:val="29C128FB"/>
    <w:rsid w:val="2A1CEA9F"/>
    <w:rsid w:val="2AED1BCA"/>
    <w:rsid w:val="2B526B54"/>
    <w:rsid w:val="2C03D86D"/>
    <w:rsid w:val="2DAB7056"/>
    <w:rsid w:val="2DAB7056"/>
    <w:rsid w:val="2E7DE778"/>
    <w:rsid w:val="2F61CB8B"/>
    <w:rsid w:val="34482F98"/>
    <w:rsid w:val="34656E38"/>
    <w:rsid w:val="348E8E26"/>
    <w:rsid w:val="3551AF7B"/>
    <w:rsid w:val="35BC5518"/>
    <w:rsid w:val="368B2825"/>
    <w:rsid w:val="3716B7B5"/>
    <w:rsid w:val="373B342C"/>
    <w:rsid w:val="38A6B870"/>
    <w:rsid w:val="3B43002A"/>
    <w:rsid w:val="3C2F4DEC"/>
    <w:rsid w:val="3D15D16F"/>
    <w:rsid w:val="3EF59075"/>
    <w:rsid w:val="3FB9DD05"/>
    <w:rsid w:val="40E33C36"/>
    <w:rsid w:val="44A41D3A"/>
    <w:rsid w:val="45388CB3"/>
    <w:rsid w:val="4687F97A"/>
    <w:rsid w:val="4811FEED"/>
    <w:rsid w:val="497851BA"/>
    <w:rsid w:val="49DEE154"/>
    <w:rsid w:val="4A5B230E"/>
    <w:rsid w:val="4B819508"/>
    <w:rsid w:val="4BDD13F1"/>
    <w:rsid w:val="4DF04D7F"/>
    <w:rsid w:val="5096EA2A"/>
    <w:rsid w:val="51CB7B18"/>
    <w:rsid w:val="531D7FC9"/>
    <w:rsid w:val="54F75EE2"/>
    <w:rsid w:val="56BA4B43"/>
    <w:rsid w:val="5950A1B2"/>
    <w:rsid w:val="5985FD40"/>
    <w:rsid w:val="5A86F121"/>
    <w:rsid w:val="5B4D4156"/>
    <w:rsid w:val="5BDC1C82"/>
    <w:rsid w:val="5E0D58BB"/>
    <w:rsid w:val="5E51D524"/>
    <w:rsid w:val="5EC419B9"/>
    <w:rsid w:val="5ECAF498"/>
    <w:rsid w:val="5EFBD47D"/>
    <w:rsid w:val="5F77AECD"/>
    <w:rsid w:val="5F77AECD"/>
    <w:rsid w:val="5FA3AAE9"/>
    <w:rsid w:val="610E8089"/>
    <w:rsid w:val="61B4BFC1"/>
    <w:rsid w:val="623C750E"/>
    <w:rsid w:val="626A0A75"/>
    <w:rsid w:val="633ACB44"/>
    <w:rsid w:val="661639BB"/>
    <w:rsid w:val="67A1FBCC"/>
    <w:rsid w:val="693803BC"/>
    <w:rsid w:val="693803BC"/>
    <w:rsid w:val="6B802D29"/>
    <w:rsid w:val="6B9965B2"/>
    <w:rsid w:val="6C811B79"/>
    <w:rsid w:val="6CDDDA7E"/>
    <w:rsid w:val="6E786495"/>
    <w:rsid w:val="6F719B36"/>
    <w:rsid w:val="70120EDE"/>
    <w:rsid w:val="70B46C1C"/>
    <w:rsid w:val="70B46C1C"/>
    <w:rsid w:val="720E1401"/>
    <w:rsid w:val="733D61B4"/>
    <w:rsid w:val="73E261A4"/>
    <w:rsid w:val="741EB9D8"/>
    <w:rsid w:val="741EB9D8"/>
    <w:rsid w:val="7496C5E5"/>
    <w:rsid w:val="758B7D4A"/>
    <w:rsid w:val="75D0746C"/>
    <w:rsid w:val="785AED99"/>
    <w:rsid w:val="79980E40"/>
    <w:rsid w:val="79980E40"/>
    <w:rsid w:val="79DF2502"/>
    <w:rsid w:val="7C0D83B4"/>
    <w:rsid w:val="7F8FF3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FEED"/>
  <w15:chartTrackingRefBased/>
  <w15:docId w15:val="{87F38950-3289-44B7-80E5-37F84CAD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947B72D"/>
    <w:rPr>
      <w:color w:val="467886"/>
      <w:u w:val="single"/>
    </w:rPr>
  </w:style>
  <w:style w:type="paragraph" w:styleId="ListParagraph">
    <w:uiPriority w:val="34"/>
    <w:name w:val="List Paragraph"/>
    <w:basedOn w:val="Normal"/>
    <w:qFormat/>
    <w:rsid w:val="2947B72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Emily.Thurman@unt.edu" TargetMode="External" Id="R09351dc470604b6d" /><Relationship Type="http://schemas.openxmlformats.org/officeDocument/2006/relationships/hyperlink" Target="https://clear.unt.edu/online-communication-tips" TargetMode="External" Id="Re0322625a0e84bc5" /><Relationship Type="http://schemas.openxmlformats.org/officeDocument/2006/relationships/hyperlink" Target="https://clear.unt.edu/online-communication-tips" TargetMode="External" Id="Re6c1379b051d4230" /><Relationship Type="http://schemas.openxmlformats.org/officeDocument/2006/relationships/hyperlink" Target="https://www.vhlcentral.com" TargetMode="External" Id="R0edeb603ece14f21" /><Relationship Type="http://schemas.openxmlformats.org/officeDocument/2006/relationships/hyperlink" Target="https://disability.unt.edu/" TargetMode="External" Id="R0f5e2a56a1d84d06" /><Relationship Type="http://schemas.openxmlformats.org/officeDocument/2006/relationships/hyperlink" Target="https://disability.unt.edu/" TargetMode="External" Id="R178e9d86dd2943ad" /><Relationship Type="http://schemas.openxmlformats.org/officeDocument/2006/relationships/hyperlink" Target="https://studentaffairs.unt.edu/student-health-and-wellness-center" TargetMode="External" Id="Re9c719f3309c4374" /><Relationship Type="http://schemas.openxmlformats.org/officeDocument/2006/relationships/hyperlink" Target="https://studentaffairs.unt.edu/student-health-and-wellness-center" TargetMode="External" Id="R48f16f1a250941bd" /><Relationship Type="http://schemas.openxmlformats.org/officeDocument/2006/relationships/hyperlink" Target="https://studentaffairs.unt.edu/counseling-and-testing-services" TargetMode="External" Id="R679c290295374ee5" /><Relationship Type="http://schemas.openxmlformats.org/officeDocument/2006/relationships/hyperlink" Target="https://studentaffairs.unt.edu/counseling-and-testing-services" TargetMode="External" Id="R846e21d7faa14a6c" /><Relationship Type="http://schemas.openxmlformats.org/officeDocument/2006/relationships/hyperlink" Target="https://studentaffairs.unt.edu/care" TargetMode="External" Id="R1f5ea40c64cf4fc9" /><Relationship Type="http://schemas.openxmlformats.org/officeDocument/2006/relationships/hyperlink" Target="https://studentaffairs.unt.edu/care" TargetMode="External" Id="Rccd734df2d5c4a18" /><Relationship Type="http://schemas.openxmlformats.org/officeDocument/2006/relationships/hyperlink" Target="https://studentaffairs.unt.edu/student-health-and-wellness-center/services/psychiatry" TargetMode="External" Id="R2e4b66b46c0b4840" /><Relationship Type="http://schemas.openxmlformats.org/officeDocument/2006/relationships/hyperlink" Target="https://studentaffairs.unt.edu/student-health-and-wellness-center/services/psychiatry" TargetMode="External" Id="R7c4685d4ac864810" /><Relationship Type="http://schemas.openxmlformats.org/officeDocument/2006/relationships/hyperlink" Target="https://studentaffairs.unt.edu/counseling-and-testing-services/services/individual-counseling" TargetMode="External" Id="Ra1baf3ac70cc47f7" /><Relationship Type="http://schemas.openxmlformats.org/officeDocument/2006/relationships/hyperlink" Target="https://studentaffairs.unt.edu/counseling-and-testing-services/services/individual-counseling" TargetMode="External" Id="Rf7c689b9090a452c" /><Relationship Type="http://schemas.openxmlformats.org/officeDocument/2006/relationships/hyperlink" Target="https://registrar.unt.edu/registration" TargetMode="External" Id="R20b06aa11938480e" /><Relationship Type="http://schemas.openxmlformats.org/officeDocument/2006/relationships/hyperlink" Target="https://financialaid.unt.edu/" TargetMode="External" Id="Ra54a04bddb13400f" /><Relationship Type="http://schemas.openxmlformats.org/officeDocument/2006/relationships/hyperlink" Target="https://financialaid.unt.edu/" TargetMode="External" Id="R360683c1bdaa422c" /><Relationship Type="http://schemas.openxmlformats.org/officeDocument/2006/relationships/hyperlink" Target="https://studentaffairs.unt.edu/student-legal-services" TargetMode="External" Id="R617137cf7c5e4e3e" /><Relationship Type="http://schemas.openxmlformats.org/officeDocument/2006/relationships/hyperlink" Target="https://studentaffairs.unt.edu/student-legal-services" TargetMode="External" Id="Ra5f7c3db61b04056" /><Relationship Type="http://schemas.openxmlformats.org/officeDocument/2006/relationships/hyperlink" Target="https://studentaffairs.unt.edu/career-center" TargetMode="External" Id="R0486547153b34000" /><Relationship Type="http://schemas.openxmlformats.org/officeDocument/2006/relationships/hyperlink" Target="https://studentaffairs.unt.edu/career-center" TargetMode="External" Id="R7d7f64cb301c49fd" /><Relationship Type="http://schemas.openxmlformats.org/officeDocument/2006/relationships/hyperlink" Target="https://edo.unt.edu/multicultural-center" TargetMode="External" Id="R58aed5e6234c4ede" /><Relationship Type="http://schemas.openxmlformats.org/officeDocument/2006/relationships/hyperlink" Target="https://edo.unt.edu/multicultural-center" TargetMode="External" Id="Rdcaf894658374671" /><Relationship Type="http://schemas.openxmlformats.org/officeDocument/2006/relationships/hyperlink" Target="https://studentaffairs.unt.edu/counseling-and-testing-services" TargetMode="External" Id="R103fea874b174141" /><Relationship Type="http://schemas.openxmlformats.org/officeDocument/2006/relationships/hyperlink" Target="https://studentaffairs.unt.edu/counseling-and-testing-services" TargetMode="External" Id="R80b1b9cd747e48ef" /><Relationship Type="http://schemas.openxmlformats.org/officeDocument/2006/relationships/hyperlink" Target="https://edo.unt.edu/pridealliance" TargetMode="External" Id="R19075c7744bf49e3" /><Relationship Type="http://schemas.openxmlformats.org/officeDocument/2006/relationships/hyperlink" Target="https://edo.unt.edu/pridealliance" TargetMode="External" Id="Ra3236c15810f4d7c" /><Relationship Type="http://schemas.openxmlformats.org/officeDocument/2006/relationships/hyperlink" Target="https://deanofstudents.unt.edu/resources/food-pantry" TargetMode="External" Id="R5479105053f24809" /><Relationship Type="http://schemas.openxmlformats.org/officeDocument/2006/relationships/hyperlink" Target="https://deanofstudents.unt.edu/resources/food-pantry" TargetMode="External" Id="R62822ed528394292" /><Relationship Type="http://schemas.openxmlformats.org/officeDocument/2006/relationships/hyperlink" Target="https://clear.unt.edu/canvas/student-resources" TargetMode="External" Id="R3c5504c7c7df454b" /><Relationship Type="http://schemas.openxmlformats.org/officeDocument/2006/relationships/hyperlink" Target="https://clear.unt.edu/canvas/student-resources" TargetMode="External" Id="R40cf456329504b6b" /><Relationship Type="http://schemas.openxmlformats.org/officeDocument/2006/relationships/hyperlink" Target="https://success.unt.edu/asc" TargetMode="External" Id="Rc7a167525b4941e2" /><Relationship Type="http://schemas.openxmlformats.org/officeDocument/2006/relationships/hyperlink" Target="https://success.unt.edu/asc" TargetMode="External" Id="R2df9724fb2104ec9" /><Relationship Type="http://schemas.openxmlformats.org/officeDocument/2006/relationships/hyperlink" Target="https://library.unt.edu/" TargetMode="External" Id="Rae79cf6a9a964983" /><Relationship Type="http://schemas.openxmlformats.org/officeDocument/2006/relationships/hyperlink" Target="https://library.unt.edu/" TargetMode="External" Id="R1a5f588b73004ddf" /><Relationship Type="http://schemas.openxmlformats.org/officeDocument/2006/relationships/numbering" Target="numbering.xml" Id="R66f72363bc1c412a" /><Relationship Type="http://schemas.openxmlformats.org/officeDocument/2006/relationships/hyperlink" Target="https://www.vhlcentral.com/" TargetMode="External" Id="R7f2d0f45edfa4ceb" /><Relationship Type="http://schemas.openxmlformats.org/officeDocument/2006/relationships/hyperlink" Target="mailto:helpdesk@unt.edu" TargetMode="External" Id="Rb6c4276d088248af" /><Relationship Type="http://schemas.openxmlformats.org/officeDocument/2006/relationships/hyperlink" Target="https://it.unt.edu/helpdesk/chatsupport" TargetMode="External" Id="Rc869c01d45ab45b4" /><Relationship Type="http://schemas.openxmlformats.org/officeDocument/2006/relationships/hyperlink" Target="https://it.unt.edu/helpdesk" TargetMode="External" Id="R7dd9977dd8e147e5" /><Relationship Type="http://schemas.openxmlformats.org/officeDocument/2006/relationships/hyperlink" Target="mailto:christoph.weber@unt.edu" TargetMode="External" Id="Rb7cb4c896a554678" /><Relationship Type="http://schemas.openxmlformats.org/officeDocument/2006/relationships/hyperlink" Target="https://deanofstudents.unt.edu/conduct" TargetMode="External" Id="Re614b2a3eb9c46f7" /><Relationship Type="http://schemas.openxmlformats.org/officeDocument/2006/relationships/hyperlink" Target="https://deanofstudents.unt.edu/conduct" TargetMode="External" Id="R161cf1494f1d416c" /><Relationship Type="http://schemas.openxmlformats.org/officeDocument/2006/relationships/hyperlink" Target="http://writingcenter.unt.edu/" TargetMode="External" Id="R00aa90e8f68d4a94" /><Relationship Type="http://schemas.openxmlformats.org/officeDocument/2006/relationships/hyperlink" Target="http://writingcenter.unt.edu/" TargetMode="External" Id="Red2cebc7777f4e9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Thurman, Emily</dc:creator>
  <keywords/>
  <dc:description/>
  <lastModifiedBy>Thurman, Emily</lastModifiedBy>
  <revision>3</revision>
  <dcterms:created xsi:type="dcterms:W3CDTF">2025-08-12T15:09:00.0000000Z</dcterms:created>
  <dcterms:modified xsi:type="dcterms:W3CDTF">2025-08-17T23:49:03.4432006Z</dcterms:modified>
</coreProperties>
</file>