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0D32" w:rsidR="00873D60" w:rsidP="00873D60" w:rsidRDefault="001F3CA6" w14:paraId="64625D5E" w14:textId="74FDF0F2">
      <w:pPr>
        <w:pStyle w:val="Heading1"/>
        <w:spacing w:before="0" w:line="240" w:lineRule="auto"/>
        <w:rPr>
          <w:rFonts w:eastAsiaTheme="minorEastAsia" w:cstheme="minorHAnsi"/>
          <w:color w:val="00853E"/>
        </w:rPr>
      </w:pPr>
      <w:r>
        <w:rPr>
          <w:rFonts w:eastAsiaTheme="minorEastAsia" w:cstheme="minorHAnsi"/>
          <w:color w:val="00853E"/>
        </w:rPr>
        <w:t>Communication Perspectives</w:t>
      </w:r>
      <w:r w:rsidRPr="005C0D32" w:rsidR="00873D60">
        <w:rPr>
          <w:rFonts w:eastAsiaTheme="minorEastAsia" w:cstheme="minorHAnsi"/>
          <w:color w:val="00853E"/>
        </w:rPr>
        <w:t>/</w:t>
      </w:r>
      <w:r>
        <w:rPr>
          <w:rFonts w:eastAsiaTheme="minorEastAsia" w:cstheme="minorHAnsi"/>
          <w:color w:val="00853E"/>
        </w:rPr>
        <w:t>Comm 3010</w:t>
      </w:r>
      <w:r w:rsidRPr="005C0D32" w:rsidR="00873D60">
        <w:rPr>
          <w:rFonts w:eastAsiaTheme="minorEastAsia" w:cstheme="minorHAnsi"/>
          <w:color w:val="00853E"/>
        </w:rPr>
        <w:t>/</w:t>
      </w:r>
      <w:r>
        <w:rPr>
          <w:rFonts w:eastAsiaTheme="minorEastAsia" w:cstheme="minorHAnsi"/>
          <w:color w:val="00853E"/>
        </w:rPr>
        <w:t>001</w:t>
      </w:r>
      <w:r w:rsidRPr="005C0D32" w:rsidR="00873D60">
        <w:rPr>
          <w:rFonts w:eastAsiaTheme="minorEastAsia" w:cstheme="minorHAnsi"/>
          <w:color w:val="00853E"/>
        </w:rPr>
        <w:t xml:space="preserve"> </w:t>
      </w:r>
    </w:p>
    <w:p w:rsidRPr="009E62BC" w:rsidR="00873D60" w:rsidP="005C0D32" w:rsidRDefault="001F3CA6" w14:paraId="2CA4D7EF" w14:textId="090B957E">
      <w:pPr>
        <w:pStyle w:val="Heading2"/>
        <w:spacing w:before="0" w:after="0" w:line="240" w:lineRule="auto"/>
        <w:rPr>
          <w:rFonts w:cstheme="minorHAnsi"/>
        </w:rPr>
      </w:pPr>
      <w:r>
        <w:rPr>
          <w:rFonts w:cstheme="minorHAnsi"/>
        </w:rPr>
        <w:t>Dr. Erin O’Connor,</w:t>
      </w:r>
      <w:r w:rsidR="00B0527A">
        <w:rPr>
          <w:rFonts w:cstheme="minorHAnsi"/>
        </w:rPr>
        <w:t xml:space="preserve"> she/her/hers,</w:t>
      </w:r>
      <w:r>
        <w:rPr>
          <w:rFonts w:cstheme="minorHAnsi"/>
        </w:rPr>
        <w:t xml:space="preserve"> </w:t>
      </w:r>
      <w:hyperlink w:history="1" r:id="rId10">
        <w:r w:rsidRPr="00B025E4">
          <w:rPr>
            <w:rStyle w:val="Hyperlink"/>
            <w:rFonts w:cstheme="minorHAnsi"/>
          </w:rPr>
          <w:t>erin.oconnor@unt.edu</w:t>
        </w:r>
      </w:hyperlink>
      <w:r>
        <w:rPr>
          <w:rFonts w:cstheme="minorHAnsi"/>
        </w:rPr>
        <w:t>, GAB 316</w:t>
      </w:r>
      <w:r w:rsidR="00CB6D29">
        <w:rPr>
          <w:rFonts w:cstheme="minorHAnsi"/>
        </w:rPr>
        <w:t xml:space="preserve"> (office hours Wednesday 1-3:30 PM)</w:t>
      </w:r>
    </w:p>
    <w:p w:rsidR="00384B85" w:rsidP="005C0D32" w:rsidRDefault="00384B85" w14:paraId="36346ED2" w14:textId="77777777">
      <w:pPr>
        <w:pStyle w:val="Heading3"/>
        <w:spacing w:line="240" w:lineRule="auto"/>
        <w:rPr>
          <w:rFonts w:cstheme="minorHAnsi"/>
        </w:rPr>
      </w:pPr>
    </w:p>
    <w:p w:rsidRPr="001441F5" w:rsidR="006B7C4A" w:rsidP="001441F5" w:rsidRDefault="00873D60" w14:paraId="43B6FB4C" w14:textId="384AC409">
      <w:pPr>
        <w:pStyle w:val="Heading2"/>
        <w:spacing w:before="0" w:after="0" w:line="240" w:lineRule="auto"/>
      </w:pPr>
      <w:r w:rsidRPr="005C0D32">
        <w:t xml:space="preserve">Course Description, Structure, and Objectives </w:t>
      </w:r>
    </w:p>
    <w:p w:rsidRPr="000E4B96" w:rsidR="006819C6" w:rsidP="006819C6" w:rsidRDefault="006819C6" w14:paraId="3278C39B" w14:textId="23CBBFF4">
      <w:pPr>
        <w:spacing w:after="0" w:line="240" w:lineRule="auto"/>
      </w:pPr>
      <w:r w:rsidRPr="000E4B96">
        <w:t>Our purpose in this course is to equip students with concepts and skills that will enable them</w:t>
      </w:r>
    </w:p>
    <w:p w:rsidRPr="000E4B96" w:rsidR="006819C6" w:rsidP="006819C6" w:rsidRDefault="006819C6" w14:paraId="5DF4DC76" w14:textId="77777777">
      <w:pPr>
        <w:pStyle w:val="ListParagraph"/>
        <w:numPr>
          <w:ilvl w:val="0"/>
          <w:numId w:val="41"/>
        </w:numPr>
        <w:spacing w:after="0" w:line="240" w:lineRule="auto"/>
      </w:pPr>
      <w:r w:rsidRPr="000E4B96">
        <w:t>to engage in critical research about communication phenomena, and</w:t>
      </w:r>
    </w:p>
    <w:p w:rsidRPr="000E4B96" w:rsidR="004839F2" w:rsidP="004839F2" w:rsidRDefault="006819C6" w14:paraId="3BF1BD79" w14:textId="3221EA87">
      <w:pPr>
        <w:pStyle w:val="ListParagraph"/>
        <w:numPr>
          <w:ilvl w:val="0"/>
          <w:numId w:val="41"/>
        </w:numPr>
        <w:spacing w:after="0" w:line="240" w:lineRule="auto"/>
      </w:pPr>
      <w:r w:rsidRPr="000E4B96">
        <w:t>to produce stronger written work (content and style) in 3000- and 4000- level communication studies courses</w:t>
      </w:r>
      <w:r>
        <w:t>.</w:t>
      </w:r>
    </w:p>
    <w:p w:rsidRPr="000E4B96" w:rsidR="006819C6" w:rsidP="006819C6" w:rsidRDefault="006819C6" w14:paraId="15901B9A" w14:textId="77777777">
      <w:pPr>
        <w:spacing w:after="0" w:line="240" w:lineRule="auto"/>
      </w:pPr>
      <w:r w:rsidRPr="000E4B96">
        <w:t xml:space="preserve">Students must pass this course with a grade of “C” or better </w:t>
      </w:r>
      <w:proofErr w:type="gramStart"/>
      <w:r w:rsidRPr="000E4B96">
        <w:t>in order to</w:t>
      </w:r>
      <w:proofErr w:type="gramEnd"/>
      <w:r w:rsidRPr="000E4B96">
        <w:t xml:space="preserve"> progress in the major. Students who successfully complete the course may enroll in upper-level communication courses in subsequent semesters. Students who are unsuccessful must retake the course. During a student’s initial enrollment s/he may enroll concurrently in one other upper-level communication courses. If a student must repeat the course, s/he will not be permitted to enroll concurrently in another upper-level communication course.</w:t>
      </w:r>
    </w:p>
    <w:p w:rsidRPr="000E4B96" w:rsidR="006819C6" w:rsidP="006819C6" w:rsidRDefault="006819C6" w14:paraId="547FAE66" w14:textId="77777777">
      <w:pPr>
        <w:spacing w:after="0" w:line="240" w:lineRule="auto"/>
      </w:pPr>
    </w:p>
    <w:p w:rsidR="006819C6" w:rsidP="006819C6" w:rsidRDefault="0085222E" w14:paraId="41525586" w14:textId="60FEA6FB">
      <w:pPr>
        <w:spacing w:after="0" w:line="240" w:lineRule="auto"/>
      </w:pPr>
      <w:r>
        <w:t>This</w:t>
      </w:r>
      <w:r w:rsidRPr="000E4B96" w:rsidR="006819C6">
        <w:t xml:space="preserve"> class will meet both in large-format lecture and in “</w:t>
      </w:r>
      <w:r w:rsidR="006819C6">
        <w:t>cabins</w:t>
      </w:r>
      <w:r w:rsidRPr="000E4B96" w:rsidR="006819C6">
        <w:t>” which are smaller groups.</w:t>
      </w:r>
      <w:r>
        <w:t xml:space="preserve"> This course meets for the 16-week semester.</w:t>
      </w:r>
      <w:r w:rsidRPr="000E4B96" w:rsidR="006819C6">
        <w:t xml:space="preserve"> </w:t>
      </w:r>
      <w:r>
        <w:t>Students</w:t>
      </w:r>
      <w:r w:rsidRPr="000E4B96" w:rsidR="006819C6">
        <w:t xml:space="preserve"> will spend the semester</w:t>
      </w:r>
      <w:r w:rsidR="006819C6">
        <w:t xml:space="preserve"> working through three units of study and end with a </w:t>
      </w:r>
      <w:proofErr w:type="gramStart"/>
      <w:r w:rsidR="006819C6">
        <w:t>mini-conference</w:t>
      </w:r>
      <w:proofErr w:type="gramEnd"/>
      <w:r w:rsidR="006819C6">
        <w:t xml:space="preserve"> before turning in the final </w:t>
      </w:r>
      <w:r>
        <w:t xml:space="preserve">project </w:t>
      </w:r>
      <w:r w:rsidR="006819C6">
        <w:t>proposal.</w:t>
      </w:r>
    </w:p>
    <w:p w:rsidR="006819C6" w:rsidP="006819C6" w:rsidRDefault="006819C6" w14:paraId="0EA7C0B0" w14:textId="77777777">
      <w:pPr>
        <w:spacing w:after="0" w:line="240" w:lineRule="auto"/>
        <w:rPr>
          <w:rFonts w:eastAsiaTheme="minorEastAsia" w:cstheme="minorHAnsi"/>
          <w:color w:val="363636"/>
          <w:sz w:val="24"/>
          <w:szCs w:val="24"/>
        </w:rPr>
      </w:pPr>
    </w:p>
    <w:p w:rsidRPr="000E4B96" w:rsidR="006819C6" w:rsidP="006819C6" w:rsidRDefault="006819C6" w14:paraId="5497CC98" w14:textId="77777777">
      <w:pPr>
        <w:spacing w:after="0" w:line="240" w:lineRule="auto"/>
        <w:rPr>
          <w:rFonts w:eastAsiaTheme="minorEastAsia" w:cstheme="minorHAnsi"/>
          <w:b/>
          <w:bCs/>
          <w:color w:val="363636"/>
        </w:rPr>
      </w:pPr>
      <w:r w:rsidRPr="000E4B96">
        <w:rPr>
          <w:rFonts w:eastAsiaTheme="minorEastAsia" w:cstheme="minorHAnsi"/>
          <w:color w:val="363636"/>
        </w:rPr>
        <w:t>Enrollment in this course is limited to Communication Studies majors. COMM minors and students majoring in subject areas other than Communication Studies, including General Studies, are ineligible for enrollment.</w:t>
      </w:r>
      <w:r w:rsidRPr="000E4B96">
        <w:rPr>
          <w:rFonts w:eastAsiaTheme="minorEastAsia" w:cstheme="minorHAnsi"/>
          <w:b/>
          <w:bCs/>
          <w:color w:val="363636"/>
        </w:rPr>
        <w:t> </w:t>
      </w:r>
    </w:p>
    <w:p w:rsidRPr="000E4B96" w:rsidR="006819C6" w:rsidP="006819C6" w:rsidRDefault="006819C6" w14:paraId="5E90C6F2" w14:textId="77777777">
      <w:pPr>
        <w:spacing w:after="0" w:line="240" w:lineRule="auto"/>
        <w:rPr>
          <w:rFonts w:eastAsiaTheme="minorEastAsia" w:cstheme="minorHAnsi"/>
          <w:b/>
          <w:bCs/>
          <w:color w:val="363636"/>
        </w:rPr>
      </w:pPr>
      <w:r w:rsidRPr="000E4B96">
        <w:rPr>
          <w:rFonts w:eastAsiaTheme="minorEastAsia" w:cstheme="minorHAnsi"/>
          <w:color w:val="363636"/>
        </w:rPr>
        <w:t>Two groups of Communication Studies majors are eligible for enrollment in Communication Perspectives:</w:t>
      </w:r>
      <w:r w:rsidRPr="000E4B96">
        <w:rPr>
          <w:rFonts w:eastAsiaTheme="minorEastAsia" w:cstheme="minorHAnsi"/>
          <w:b/>
          <w:bCs/>
          <w:color w:val="363636"/>
        </w:rPr>
        <w:t> </w:t>
      </w:r>
    </w:p>
    <w:p w:rsidRPr="000E4B96" w:rsidR="006819C6" w:rsidP="006819C6" w:rsidRDefault="006819C6" w14:paraId="732D290C" w14:textId="77777777">
      <w:pPr>
        <w:numPr>
          <w:ilvl w:val="0"/>
          <w:numId w:val="39"/>
        </w:numPr>
        <w:spacing w:after="0" w:line="240" w:lineRule="auto"/>
        <w:rPr>
          <w:rFonts w:eastAsiaTheme="minorEastAsia" w:cstheme="minorHAnsi"/>
          <w:b/>
          <w:bCs/>
          <w:color w:val="363636"/>
        </w:rPr>
      </w:pPr>
      <w:r w:rsidRPr="000E4B96">
        <w:rPr>
          <w:rFonts w:eastAsiaTheme="minorEastAsia" w:cstheme="minorHAnsi"/>
          <w:color w:val="363636"/>
        </w:rPr>
        <w:t>Students who have completed 1010 and all but one of the 2000 level courses in the pre-major (i.e., 2020, 2140, 2060) and are taking that course concurrently with 3010, and</w:t>
      </w:r>
      <w:r w:rsidRPr="000E4B96">
        <w:rPr>
          <w:rFonts w:eastAsiaTheme="minorEastAsia" w:cstheme="minorHAnsi"/>
          <w:b/>
          <w:bCs/>
          <w:color w:val="363636"/>
        </w:rPr>
        <w:t> </w:t>
      </w:r>
    </w:p>
    <w:p w:rsidRPr="000E4B96" w:rsidR="006819C6" w:rsidP="006819C6" w:rsidRDefault="006819C6" w14:paraId="268CAA38" w14:textId="77777777">
      <w:pPr>
        <w:numPr>
          <w:ilvl w:val="0"/>
          <w:numId w:val="40"/>
        </w:numPr>
        <w:spacing w:after="0" w:line="240" w:lineRule="auto"/>
        <w:rPr>
          <w:rFonts w:eastAsiaTheme="minorEastAsia" w:cstheme="minorHAnsi"/>
          <w:b/>
          <w:bCs/>
          <w:color w:val="363636"/>
        </w:rPr>
      </w:pPr>
      <w:r w:rsidRPr="000E4B96">
        <w:rPr>
          <w:rFonts w:eastAsiaTheme="minorEastAsia" w:cstheme="minorHAnsi"/>
          <w:color w:val="363636"/>
        </w:rPr>
        <w:t>Students who have completed all requirements for the pre-major and are ready to begin enrolling in upper –level communication studies courses. Students in this category may concurrently enroll in one other course in Communication Studies.</w:t>
      </w:r>
    </w:p>
    <w:p w:rsidRPr="00674F7B" w:rsidR="006819C6" w:rsidP="006819C6" w:rsidRDefault="006819C6" w14:paraId="7D6AFFBB" w14:textId="77777777">
      <w:pPr>
        <w:spacing w:after="0" w:line="240" w:lineRule="auto"/>
        <w:rPr>
          <w:rFonts w:eastAsiaTheme="minorEastAsia" w:cstheme="minorHAnsi"/>
          <w:color w:val="363636"/>
        </w:rPr>
      </w:pPr>
      <w:r w:rsidRPr="000E4B96">
        <w:rPr>
          <w:rFonts w:eastAsiaTheme="minorEastAsia" w:cstheme="minorHAnsi"/>
          <w:color w:val="363636"/>
        </w:rPr>
        <w:t>Students who do not meet these requirements will be dropped from the class.</w:t>
      </w:r>
    </w:p>
    <w:p w:rsidRPr="000E4B96" w:rsidR="006819C6" w:rsidP="006819C6" w:rsidRDefault="006819C6" w14:paraId="0CE19D87" w14:textId="77777777">
      <w:pPr>
        <w:spacing w:after="0" w:line="240" w:lineRule="auto"/>
        <w:rPr>
          <w:rFonts w:eastAsiaTheme="minorEastAsia" w:cstheme="minorHAnsi"/>
          <w:b/>
          <w:bCs/>
          <w:color w:val="363636"/>
        </w:rPr>
      </w:pPr>
    </w:p>
    <w:p w:rsidRPr="000E4B96" w:rsidR="006819C6" w:rsidP="006819C6" w:rsidRDefault="006819C6" w14:paraId="4664E96F" w14:textId="77777777">
      <w:pPr>
        <w:spacing w:after="0" w:line="240" w:lineRule="auto"/>
        <w:rPr>
          <w:rFonts w:eastAsiaTheme="minorEastAsia" w:cstheme="minorHAnsi"/>
          <w:b/>
          <w:bCs/>
          <w:color w:val="363636"/>
        </w:rPr>
      </w:pPr>
      <w:r w:rsidRPr="000E4B96">
        <w:rPr>
          <w:rFonts w:eastAsiaTheme="minorEastAsia" w:cstheme="minorHAnsi"/>
          <w:color w:val="363636"/>
        </w:rPr>
        <w:t>Upon completion of COMM 3010, students will be able to:</w:t>
      </w:r>
      <w:r w:rsidRPr="000E4B96">
        <w:rPr>
          <w:rFonts w:eastAsiaTheme="minorEastAsia" w:cstheme="minorHAnsi"/>
          <w:b/>
          <w:bCs/>
          <w:color w:val="363636"/>
        </w:rPr>
        <w:t> </w:t>
      </w:r>
    </w:p>
    <w:p w:rsidRPr="000E4B96" w:rsidR="006819C6" w:rsidP="006819C6" w:rsidRDefault="006819C6" w14:paraId="285C134E" w14:textId="77777777">
      <w:pPr>
        <w:numPr>
          <w:ilvl w:val="0"/>
          <w:numId w:val="8"/>
        </w:numPr>
        <w:spacing w:after="0" w:line="240" w:lineRule="auto"/>
        <w:rPr>
          <w:rFonts w:eastAsiaTheme="minorEastAsia" w:cstheme="minorHAnsi"/>
          <w:b/>
          <w:bCs/>
          <w:color w:val="363636"/>
        </w:rPr>
      </w:pPr>
      <w:r w:rsidRPr="000E4B96">
        <w:rPr>
          <w:rFonts w:eastAsiaTheme="minorEastAsia" w:cstheme="minorHAnsi"/>
          <w:color w:val="363636"/>
        </w:rPr>
        <w:t>Obtain a basic understanding of how communication is related to being human by describing and comparing various theoretical communication traditions used in communication studies research. </w:t>
      </w:r>
      <w:r w:rsidRPr="000E4B96">
        <w:rPr>
          <w:rFonts w:eastAsiaTheme="minorEastAsia" w:cstheme="minorHAnsi"/>
          <w:b/>
          <w:bCs/>
          <w:color w:val="363636"/>
        </w:rPr>
        <w:t> </w:t>
      </w:r>
    </w:p>
    <w:p w:rsidRPr="000E4B96" w:rsidR="006819C6" w:rsidP="006819C6" w:rsidRDefault="006819C6" w14:paraId="6F5D51DA" w14:textId="77777777">
      <w:pPr>
        <w:numPr>
          <w:ilvl w:val="0"/>
          <w:numId w:val="8"/>
        </w:numPr>
        <w:spacing w:after="0" w:line="240" w:lineRule="auto"/>
        <w:rPr>
          <w:rFonts w:eastAsiaTheme="minorEastAsia" w:cstheme="minorHAnsi"/>
          <w:b/>
          <w:bCs/>
          <w:color w:val="363636"/>
        </w:rPr>
      </w:pPr>
      <w:r w:rsidRPr="000E4B96">
        <w:rPr>
          <w:rFonts w:eastAsiaTheme="minorEastAsia" w:cstheme="minorHAnsi"/>
          <w:color w:val="363636"/>
        </w:rPr>
        <w:t>Explain the relationship between theory and research. </w:t>
      </w:r>
      <w:r w:rsidRPr="000E4B96">
        <w:rPr>
          <w:rFonts w:eastAsiaTheme="minorEastAsia" w:cstheme="minorHAnsi"/>
          <w:b/>
          <w:bCs/>
          <w:color w:val="363636"/>
        </w:rPr>
        <w:t> </w:t>
      </w:r>
    </w:p>
    <w:p w:rsidRPr="000E4B96" w:rsidR="006819C6" w:rsidP="006819C6" w:rsidRDefault="006819C6" w14:paraId="6A1A1313" w14:textId="77777777">
      <w:pPr>
        <w:numPr>
          <w:ilvl w:val="0"/>
          <w:numId w:val="8"/>
        </w:numPr>
        <w:spacing w:after="0" w:line="240" w:lineRule="auto"/>
        <w:rPr>
          <w:rFonts w:eastAsiaTheme="minorEastAsia" w:cstheme="minorHAnsi"/>
          <w:b/>
          <w:bCs/>
          <w:color w:val="363636"/>
        </w:rPr>
      </w:pPr>
      <w:r w:rsidRPr="000E4B96">
        <w:rPr>
          <w:rFonts w:eastAsiaTheme="minorEastAsia" w:cstheme="minorHAnsi"/>
          <w:color w:val="363636"/>
        </w:rPr>
        <w:t>Obtain a basic understanding of quantitative and qualitative research methods and how they differ from each other. </w:t>
      </w:r>
      <w:r w:rsidRPr="000E4B96">
        <w:rPr>
          <w:rFonts w:eastAsiaTheme="minorEastAsia" w:cstheme="minorHAnsi"/>
          <w:b/>
          <w:bCs/>
          <w:color w:val="363636"/>
        </w:rPr>
        <w:t> </w:t>
      </w:r>
    </w:p>
    <w:p w:rsidRPr="000E4B96" w:rsidR="006819C6" w:rsidP="006819C6" w:rsidRDefault="006819C6" w14:paraId="055ABBEA" w14:textId="77777777">
      <w:pPr>
        <w:numPr>
          <w:ilvl w:val="0"/>
          <w:numId w:val="8"/>
        </w:numPr>
        <w:spacing w:after="0" w:line="240" w:lineRule="auto"/>
        <w:rPr>
          <w:rFonts w:eastAsiaTheme="minorEastAsia" w:cstheme="minorHAnsi"/>
          <w:b/>
          <w:bCs/>
          <w:color w:val="363636"/>
        </w:rPr>
      </w:pPr>
      <w:r w:rsidRPr="000E4B96">
        <w:rPr>
          <w:rFonts w:eastAsiaTheme="minorEastAsia" w:cstheme="minorHAnsi"/>
          <w:color w:val="363636"/>
        </w:rPr>
        <w:t>Understand how to find and evaluate academic sources to narrow a communication research topic. </w:t>
      </w:r>
      <w:r w:rsidRPr="000E4B96">
        <w:rPr>
          <w:rFonts w:eastAsiaTheme="minorEastAsia" w:cstheme="minorHAnsi"/>
          <w:b/>
          <w:bCs/>
          <w:color w:val="363636"/>
        </w:rPr>
        <w:t> </w:t>
      </w:r>
    </w:p>
    <w:p w:rsidRPr="000E4B96" w:rsidR="006819C6" w:rsidP="006819C6" w:rsidRDefault="006819C6" w14:paraId="04E7A4BA" w14:textId="77777777">
      <w:pPr>
        <w:numPr>
          <w:ilvl w:val="0"/>
          <w:numId w:val="8"/>
        </w:numPr>
        <w:spacing w:after="0" w:line="240" w:lineRule="auto"/>
        <w:rPr>
          <w:rFonts w:eastAsiaTheme="minorEastAsia" w:cstheme="minorHAnsi"/>
          <w:b/>
          <w:bCs/>
          <w:color w:val="363636"/>
        </w:rPr>
      </w:pPr>
      <w:r w:rsidRPr="000E4B96">
        <w:rPr>
          <w:rFonts w:eastAsiaTheme="minorEastAsia" w:cstheme="minorHAnsi"/>
          <w:color w:val="363636"/>
        </w:rPr>
        <w:t>Be able to assess, synthesize, and critique communication related research in handbooks and academic journals from various traditions/paradigms and research methods.</w:t>
      </w:r>
      <w:r w:rsidRPr="000E4B96">
        <w:rPr>
          <w:rFonts w:eastAsiaTheme="minorEastAsia" w:cstheme="minorHAnsi"/>
          <w:b/>
          <w:bCs/>
          <w:color w:val="363636"/>
        </w:rPr>
        <w:t> </w:t>
      </w:r>
    </w:p>
    <w:p w:rsidRPr="000E4B96" w:rsidR="006819C6" w:rsidP="006819C6" w:rsidRDefault="006819C6" w14:paraId="45A72732" w14:textId="77777777">
      <w:pPr>
        <w:numPr>
          <w:ilvl w:val="0"/>
          <w:numId w:val="8"/>
        </w:numPr>
        <w:spacing w:after="0" w:line="240" w:lineRule="auto"/>
        <w:rPr>
          <w:rFonts w:eastAsiaTheme="minorEastAsia" w:cstheme="minorHAnsi"/>
          <w:b/>
          <w:bCs/>
          <w:color w:val="363636"/>
        </w:rPr>
      </w:pPr>
      <w:r w:rsidRPr="000E4B96">
        <w:rPr>
          <w:rFonts w:eastAsiaTheme="minorEastAsia" w:cstheme="minorHAnsi"/>
          <w:color w:val="363636"/>
        </w:rPr>
        <w:t>Be able write in APA style by properly citing sources in the body of texts and in reference lists. </w:t>
      </w:r>
      <w:r w:rsidRPr="000E4B96">
        <w:rPr>
          <w:rFonts w:eastAsiaTheme="minorEastAsia" w:cstheme="minorHAnsi"/>
          <w:b/>
          <w:bCs/>
          <w:color w:val="363636"/>
        </w:rPr>
        <w:t> </w:t>
      </w:r>
    </w:p>
    <w:p w:rsidR="006819C6" w:rsidP="006819C6" w:rsidRDefault="006819C6" w14:paraId="389788C6" w14:textId="77777777">
      <w:pPr>
        <w:numPr>
          <w:ilvl w:val="0"/>
          <w:numId w:val="8"/>
        </w:numPr>
        <w:spacing w:after="0" w:line="240" w:lineRule="auto"/>
        <w:rPr>
          <w:rFonts w:eastAsiaTheme="minorEastAsia" w:cstheme="minorHAnsi"/>
          <w:b/>
          <w:bCs/>
          <w:color w:val="363636"/>
        </w:rPr>
      </w:pPr>
      <w:r w:rsidRPr="000E4B96">
        <w:rPr>
          <w:rFonts w:eastAsiaTheme="minorEastAsia" w:cstheme="minorHAnsi"/>
          <w:color w:val="363636"/>
        </w:rPr>
        <w:t>Be able to write an annotated bibliography using APA style. </w:t>
      </w:r>
      <w:r w:rsidRPr="000E4B96">
        <w:rPr>
          <w:rFonts w:eastAsiaTheme="minorEastAsia" w:cstheme="minorHAnsi"/>
          <w:b/>
          <w:bCs/>
          <w:color w:val="363636"/>
        </w:rPr>
        <w:t> </w:t>
      </w:r>
    </w:p>
    <w:p w:rsidRPr="009C23F3" w:rsidR="006819C6" w:rsidP="006819C6" w:rsidRDefault="006819C6" w14:paraId="2866E514" w14:textId="77777777">
      <w:pPr>
        <w:numPr>
          <w:ilvl w:val="0"/>
          <w:numId w:val="8"/>
        </w:numPr>
        <w:spacing w:after="0" w:line="240" w:lineRule="auto"/>
        <w:rPr>
          <w:rFonts w:eastAsiaTheme="minorEastAsia" w:cstheme="minorHAnsi"/>
          <w:b/>
          <w:bCs/>
          <w:color w:val="363636"/>
        </w:rPr>
      </w:pPr>
      <w:r w:rsidRPr="009C23F3">
        <w:rPr>
          <w:rFonts w:eastAsiaTheme="minorEastAsia" w:cstheme="minorHAnsi"/>
          <w:color w:val="363636"/>
        </w:rPr>
        <w:t>Formulate a clear communication research question and be able to write and justify a communication research proposal for that question using APA style.</w:t>
      </w:r>
    </w:p>
    <w:p w:rsidRPr="009E62BC" w:rsidR="00977D27" w:rsidP="00494B3D" w:rsidRDefault="00350D7B" w14:paraId="13EAFF1A" w14:textId="301E9A73">
      <w:pPr>
        <w:spacing w:after="0" w:line="240" w:lineRule="auto"/>
        <w:ind w:left="720"/>
        <w:rPr>
          <w:rFonts w:eastAsiaTheme="minorEastAsia" w:cstheme="minorHAnsi"/>
        </w:rPr>
      </w:pPr>
      <w:r>
        <w:rPr>
          <w:rFonts w:eastAsiaTheme="minorEastAsia" w:cstheme="minorHAnsi"/>
        </w:rPr>
        <w:tab/>
      </w:r>
    </w:p>
    <w:p w:rsidRPr="009E62BC" w:rsidR="00162DBA" w:rsidP="007B0167" w:rsidRDefault="00162DBA" w14:paraId="3F82C67C" w14:textId="77777777">
      <w:pPr>
        <w:pStyle w:val="Heading2"/>
        <w:rPr>
          <w:rFonts w:cstheme="minorHAnsi"/>
        </w:rPr>
      </w:pPr>
      <w:r w:rsidRPr="009E62BC">
        <w:rPr>
          <w:rFonts w:cstheme="minorHAnsi"/>
        </w:rPr>
        <w:t xml:space="preserve">How to Succeed in this Course </w:t>
      </w:r>
    </w:p>
    <w:p w:rsidRPr="003B3A1D" w:rsidR="00603CA0" w:rsidP="00935CAB" w:rsidRDefault="00603CA0" w14:paraId="049DD57F" w14:textId="77777777">
      <w:pPr>
        <w:pStyle w:val="Heading3"/>
      </w:pPr>
      <w:r w:rsidRPr="003B3A1D">
        <w:t>Communication:</w:t>
      </w:r>
    </w:p>
    <w:p w:rsidR="00603CA0" w:rsidP="00603CA0" w:rsidRDefault="00603CA0" w14:paraId="3C2455B3" w14:textId="77777777">
      <w:pPr>
        <w:spacing w:after="0" w:line="240" w:lineRule="auto"/>
        <w:rPr>
          <w:rFonts w:eastAsiaTheme="minorEastAsia" w:cstheme="minorHAnsi"/>
          <w:bCs/>
          <w:color w:val="000000" w:themeColor="text1"/>
        </w:rPr>
      </w:pPr>
      <w:r w:rsidRPr="000E4B96">
        <w:rPr>
          <w:rFonts w:eastAsiaTheme="minorEastAsia" w:cstheme="minorHAnsi"/>
          <w:bCs/>
          <w:color w:val="000000" w:themeColor="text1"/>
        </w:rPr>
        <w:t xml:space="preserve">Email is the preferred method of contact. Please allow up to </w:t>
      </w:r>
      <w:r w:rsidRPr="000E4B96">
        <w:rPr>
          <w:rFonts w:eastAsiaTheme="minorEastAsia" w:cstheme="minorHAnsi"/>
          <w:b/>
          <w:color w:val="000000" w:themeColor="text1"/>
        </w:rPr>
        <w:t>48 hours</w:t>
      </w:r>
      <w:r w:rsidRPr="000E4B96">
        <w:rPr>
          <w:rFonts w:eastAsiaTheme="minorEastAsia" w:cstheme="minorHAnsi"/>
          <w:bCs/>
          <w:color w:val="000000" w:themeColor="text1"/>
        </w:rPr>
        <w:t xml:space="preserve"> for us (the professor and/or the TAs) to respond to your emails during weekdays (excluding holidays). We may not check emails on the weekend. For assignment grades and feedback, we will be returning your assignments as soon as possible, and generally within a week of receiving them via Canvas.</w:t>
      </w:r>
      <w:r>
        <w:rPr>
          <w:rFonts w:eastAsiaTheme="minorEastAsia" w:cstheme="minorHAnsi"/>
          <w:bCs/>
          <w:color w:val="000000" w:themeColor="text1"/>
        </w:rPr>
        <w:t xml:space="preserve"> Please wait 24-hours after receiving your grade before reaching out for additional feedback. After that </w:t>
      </w:r>
      <w:r w:rsidRPr="00482BD5">
        <w:rPr>
          <w:rFonts w:eastAsiaTheme="minorEastAsia" w:cstheme="minorHAnsi"/>
          <w:b/>
          <w:color w:val="000000" w:themeColor="text1"/>
        </w:rPr>
        <w:t>24-hour “cooling” period</w:t>
      </w:r>
      <w:r>
        <w:rPr>
          <w:rFonts w:eastAsiaTheme="minorEastAsia" w:cstheme="minorHAnsi"/>
          <w:bCs/>
          <w:color w:val="000000" w:themeColor="text1"/>
        </w:rPr>
        <w:t xml:space="preserve">, you have 7 days to request a grade discussion for any </w:t>
      </w:r>
      <w:proofErr w:type="gramStart"/>
      <w:r>
        <w:rPr>
          <w:rFonts w:eastAsiaTheme="minorEastAsia" w:cstheme="minorHAnsi"/>
          <w:bCs/>
          <w:color w:val="000000" w:themeColor="text1"/>
        </w:rPr>
        <w:t>particular assignment</w:t>
      </w:r>
      <w:proofErr w:type="gramEnd"/>
      <w:r>
        <w:rPr>
          <w:rFonts w:eastAsiaTheme="minorEastAsia" w:cstheme="minorHAnsi"/>
          <w:bCs/>
          <w:color w:val="000000" w:themeColor="text1"/>
        </w:rPr>
        <w:t>.</w:t>
      </w:r>
    </w:p>
    <w:p w:rsidR="003E71F2" w:rsidP="00603CA0" w:rsidRDefault="003E71F2" w14:paraId="69375B99" w14:textId="738C43E1">
      <w:pPr>
        <w:spacing w:after="0" w:line="240" w:lineRule="auto"/>
        <w:rPr>
          <w:rFonts w:eastAsiaTheme="minorEastAsia" w:cstheme="minorHAnsi"/>
          <w:bCs/>
          <w:color w:val="000000" w:themeColor="text1"/>
        </w:rPr>
      </w:pPr>
      <w:r>
        <w:rPr>
          <w:rFonts w:eastAsiaTheme="minorEastAsia" w:cstheme="minorHAnsi"/>
          <w:bCs/>
          <w:color w:val="000000" w:themeColor="text1"/>
        </w:rPr>
        <w:t xml:space="preserve">Dr. O’Connor’s office hours: </w:t>
      </w:r>
      <w:r w:rsidR="00593393">
        <w:rPr>
          <w:rFonts w:eastAsiaTheme="minorEastAsia" w:cstheme="minorHAnsi"/>
          <w:bCs/>
          <w:color w:val="000000" w:themeColor="text1"/>
        </w:rPr>
        <w:t>W</w:t>
      </w:r>
      <w:r>
        <w:rPr>
          <w:rFonts w:eastAsiaTheme="minorEastAsia" w:cstheme="minorHAnsi"/>
          <w:bCs/>
          <w:color w:val="000000" w:themeColor="text1"/>
        </w:rPr>
        <w:t xml:space="preserve"> 1</w:t>
      </w:r>
      <w:r w:rsidR="00593393">
        <w:rPr>
          <w:rFonts w:eastAsiaTheme="minorEastAsia" w:cstheme="minorHAnsi"/>
          <w:bCs/>
          <w:color w:val="000000" w:themeColor="text1"/>
        </w:rPr>
        <w:t>:00</w:t>
      </w:r>
      <w:r>
        <w:rPr>
          <w:rFonts w:eastAsiaTheme="minorEastAsia" w:cstheme="minorHAnsi"/>
          <w:bCs/>
          <w:color w:val="000000" w:themeColor="text1"/>
        </w:rPr>
        <w:t>-</w:t>
      </w:r>
      <w:r w:rsidR="00593393">
        <w:rPr>
          <w:rFonts w:eastAsiaTheme="minorEastAsia" w:cstheme="minorHAnsi"/>
          <w:bCs/>
          <w:color w:val="000000" w:themeColor="text1"/>
        </w:rPr>
        <w:t>3</w:t>
      </w:r>
      <w:r w:rsidR="00050E15">
        <w:rPr>
          <w:rFonts w:eastAsiaTheme="minorEastAsia" w:cstheme="minorHAnsi"/>
          <w:bCs/>
          <w:color w:val="000000" w:themeColor="text1"/>
        </w:rPr>
        <w:t xml:space="preserve">:30, GAB 316 (email </w:t>
      </w:r>
      <w:hyperlink w:history="1" r:id="rId11">
        <w:r w:rsidRPr="00B025E4" w:rsidR="00050E15">
          <w:rPr>
            <w:rStyle w:val="Hyperlink"/>
            <w:rFonts w:eastAsiaTheme="minorEastAsia" w:cstheme="minorHAnsi"/>
            <w:bCs/>
          </w:rPr>
          <w:t>erin.oconnor@unt.edu</w:t>
        </w:r>
      </w:hyperlink>
      <w:r w:rsidR="00050E15">
        <w:rPr>
          <w:rFonts w:eastAsiaTheme="minorEastAsia" w:cstheme="minorHAnsi"/>
          <w:bCs/>
          <w:color w:val="000000" w:themeColor="text1"/>
        </w:rPr>
        <w:t xml:space="preserve"> or message me in Canvas for online meeting availability)</w:t>
      </w:r>
      <w:r w:rsidR="00446BD5">
        <w:rPr>
          <w:rFonts w:eastAsiaTheme="minorEastAsia" w:cstheme="minorHAnsi"/>
          <w:bCs/>
          <w:color w:val="000000" w:themeColor="text1"/>
        </w:rPr>
        <w:t>. These will be online some weeks, and Dr. O’Connor will email/announce the link on Zoom for those weeks.</w:t>
      </w:r>
    </w:p>
    <w:p w:rsidR="00603CA0" w:rsidP="00603CA0" w:rsidRDefault="00603CA0" w14:paraId="4FE92C08" w14:textId="77777777">
      <w:pPr>
        <w:spacing w:after="0" w:line="240" w:lineRule="auto"/>
        <w:rPr>
          <w:rFonts w:eastAsiaTheme="minorEastAsia" w:cstheme="minorHAnsi"/>
          <w:bCs/>
          <w:color w:val="000000" w:themeColor="text1"/>
        </w:rPr>
      </w:pPr>
    </w:p>
    <w:p w:rsidRPr="003B3A1D" w:rsidR="00176476" w:rsidP="00935CAB" w:rsidRDefault="00176476" w14:paraId="3AA3C82D" w14:textId="77777777">
      <w:pPr>
        <w:pStyle w:val="Heading3"/>
      </w:pPr>
      <w:r>
        <w:t>Accommodations:</w:t>
      </w:r>
    </w:p>
    <w:p w:rsidRPr="004B5D8D" w:rsidR="00741457" w:rsidP="004B5D8D" w:rsidRDefault="00162DBA" w14:paraId="7FA7D455" w14:textId="569E244B">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Pr="009E62BC" w:rsidR="007B0167">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Pr="009E62BC" w:rsidR="005777DF">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w:history="1" r:id="rId12">
        <w:r w:rsidRPr="00A574A1">
          <w:rPr>
            <w:rStyle w:val="Hyperlink"/>
            <w:rFonts w:cstheme="minorHAnsi"/>
            <w:color w:val="00853E"/>
            <w:shd w:val="clear" w:color="auto" w:fill="FFFFFF"/>
          </w:rPr>
          <w:t xml:space="preserve">Office of Disability </w:t>
        </w:r>
        <w:r w:rsidRPr="00A574A1" w:rsidR="009008E3">
          <w:rPr>
            <w:rStyle w:val="Hyperlink"/>
            <w:rFonts w:cstheme="minorHAnsi"/>
            <w:color w:val="00853E"/>
            <w:shd w:val="clear" w:color="auto" w:fill="FFFFFF"/>
          </w:rPr>
          <w:t>Access</w:t>
        </w:r>
      </w:hyperlink>
      <w:r w:rsidRPr="00EC67D5">
        <w:rPr>
          <w:rFonts w:cstheme="minorHAnsi"/>
          <w:color w:val="00853E"/>
          <w:shd w:val="clear" w:color="auto" w:fill="FFFFFF"/>
        </w:rPr>
        <w:t xml:space="preserve"> </w:t>
      </w:r>
      <w:r w:rsidRPr="009E62BC">
        <w:rPr>
          <w:rFonts w:cstheme="minorHAnsi"/>
          <w:color w:val="201F1E"/>
          <w:shd w:val="clear" w:color="auto" w:fill="FFFFFF"/>
        </w:rPr>
        <w:t xml:space="preserve">website </w:t>
      </w:r>
      <w:r w:rsidRPr="009E62BC" w:rsidR="009008E3">
        <w:rPr>
          <w:rFonts w:cstheme="minorHAnsi"/>
          <w:color w:val="201F1E"/>
          <w:shd w:val="clear" w:color="auto" w:fill="FFFFFF"/>
        </w:rPr>
        <w:t>(</w:t>
      </w:r>
      <w:hyperlink w:history="1" r:id="rId13">
        <w:r w:rsidRPr="00386D2A" w:rsidR="0014283E">
          <w:rPr>
            <w:rStyle w:val="Hyperlink"/>
            <w:rFonts w:cstheme="minorHAnsi"/>
            <w:color w:val="00853E"/>
            <w:shd w:val="clear" w:color="auto" w:fill="FFFFFF"/>
          </w:rPr>
          <w:t>https://studentaffairs.unt.edu/office-disability-access</w:t>
        </w:r>
      </w:hyperlink>
      <w:r w:rsidR="0014283E">
        <w:rPr>
          <w:rFonts w:cstheme="minorHAnsi"/>
          <w:color w:val="201F1E"/>
          <w:shd w:val="clear" w:color="auto" w:fill="FFFFFF"/>
        </w:rPr>
        <w:t>)</w:t>
      </w:r>
      <w:r w:rsidRPr="009E62BC" w:rsidR="009008E3">
        <w:rPr>
          <w:rFonts w:cstheme="minorHAnsi"/>
          <w:bdr w:val="none" w:color="auto" w:sz="0" w:space="0" w:frame="1"/>
          <w:shd w:val="clear" w:color="auto" w:fill="FFFFFF"/>
        </w:rPr>
        <w:t>.</w:t>
      </w:r>
      <w:r w:rsidR="00EC67D5">
        <w:rPr>
          <w:rFonts w:cstheme="minorHAnsi"/>
          <w:bdr w:val="none" w:color="auto" w:sz="0" w:space="0" w:frame="1"/>
          <w:shd w:val="clear" w:color="auto" w:fill="FFFFFF"/>
        </w:rPr>
        <w:t xml:space="preserve"> </w:t>
      </w:r>
      <w:r w:rsidRPr="009E62BC">
        <w:rPr>
          <w:rFonts w:cstheme="minorHAnsi"/>
          <w:color w:val="201F1E"/>
          <w:shd w:val="clear" w:color="auto" w:fill="FFFFFF"/>
        </w:rPr>
        <w:t>You may also contact ODA by phone at (940) 565-4323.</w:t>
      </w:r>
    </w:p>
    <w:p w:rsidRPr="009E62BC" w:rsidR="00162DBA" w:rsidP="002B2027" w:rsidRDefault="00162DBA" w14:paraId="5CA863C7" w14:textId="513BD6AF">
      <w:pPr>
        <w:pStyle w:val="Heading2"/>
      </w:pPr>
      <w:r w:rsidRPr="009E62BC">
        <w:t xml:space="preserve">Supporting Your Success and Creating an Inclusive Learning Environment  </w:t>
      </w:r>
    </w:p>
    <w:p w:rsidRPr="00940EB3" w:rsidR="00444E21" w:rsidP="00940EB3" w:rsidRDefault="006C593E" w14:paraId="46A422D5" w14:textId="621FBDFF">
      <w:r w:rsidRPr="00940EB3">
        <w:rPr>
          <w:rFonts w:eastAsiaTheme="minorEastAsia" w:cstheme="minorHAnsi"/>
        </w:rPr>
        <w:t xml:space="preserve">Learning the rules of engagement in academic and professional settings is a way for everyone to </w:t>
      </w:r>
      <w:r w:rsidRPr="00940EB3" w:rsidR="000F3053">
        <w:rPr>
          <w:rFonts w:eastAsiaTheme="minorEastAsia" w:cstheme="minorHAnsi"/>
        </w:rPr>
        <w:t xml:space="preserve">know how to </w:t>
      </w:r>
      <w:r w:rsidRPr="00940EB3" w:rsidR="009E6BBB">
        <w:rPr>
          <w:rFonts w:eastAsiaTheme="minorEastAsia" w:cstheme="minorHAnsi"/>
        </w:rPr>
        <w:t xml:space="preserve">enter the conversation. </w:t>
      </w:r>
      <w:r w:rsidRPr="00940EB3" w:rsidR="00162DBA">
        <w:rPr>
          <w:rFonts w:eastAsiaTheme="minorEastAsia" w:cstheme="minorHAnsi"/>
        </w:rPr>
        <w:t xml:space="preserve">Every student in this class </w:t>
      </w:r>
      <w:r w:rsidRPr="00940EB3" w:rsidR="00DA0F63">
        <w:rPr>
          <w:rFonts w:eastAsiaTheme="minorEastAsia" w:cstheme="minorHAnsi"/>
        </w:rPr>
        <w:t>has</w:t>
      </w:r>
      <w:r w:rsidRPr="00940EB3" w:rsidR="00162DBA">
        <w:rPr>
          <w:rFonts w:eastAsiaTheme="minorEastAsia" w:cstheme="minorHAnsi"/>
        </w:rPr>
        <w:t xml:space="preser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9E62BC" w:rsidR="00162DBA">
        <w:rPr>
          <w:rFonts w:eastAsiaTheme="minorEastAsia" w:cstheme="minorHAnsi"/>
        </w:rPr>
        <w:t xml:space="preserve"> </w:t>
      </w:r>
      <w:r w:rsidRPr="00E224A1" w:rsidR="00162DBA">
        <w:rPr>
          <w:rFonts w:eastAsiaTheme="minorEastAsia" w:cstheme="minorHAnsi"/>
          <w:color w:val="00853E"/>
        </w:rPr>
        <w:t>(</w:t>
      </w:r>
      <w:hyperlink w:history="1" r:id="rId14">
        <w:r w:rsidRPr="00A96B77" w:rsidR="00FF3549">
          <w:rPr>
            <w:rStyle w:val="Hyperlink"/>
            <w:rFonts w:eastAsia="Calibri" w:cstheme="minorHAnsi"/>
            <w:color w:val="00853E"/>
          </w:rPr>
          <w:t>Code of Student Conduct</w:t>
        </w:r>
      </w:hyperlink>
      <w:r w:rsidRPr="009E62BC" w:rsidR="009008E3">
        <w:rPr>
          <w:rFonts w:eastAsia="Calibri" w:cstheme="minorHAnsi"/>
        </w:rPr>
        <w:t xml:space="preserve">) </w:t>
      </w:r>
      <w:r w:rsidRPr="009E62BC" w:rsidR="00162DBA">
        <w:rPr>
          <w:rFonts w:eastAsia="Calibri" w:cstheme="minorHAnsi"/>
        </w:rPr>
        <w:t>(</w:t>
      </w:r>
      <w:hyperlink w:history="1" r:id="rId15">
        <w:r w:rsidRPr="00FF3549" w:rsidR="00FF3549">
          <w:rPr>
            <w:rStyle w:val="Hyperlink"/>
            <w:rFonts w:eastAsia="Calibri" w:cstheme="minorHAnsi"/>
            <w:color w:val="00853E"/>
          </w:rPr>
          <w:t>https://policy.unt.edu/policy/07-012</w:t>
        </w:r>
      </w:hyperlink>
      <w:r w:rsidRPr="009E62BC" w:rsidR="00162DBA">
        <w:rPr>
          <w:rFonts w:eastAsia="Calibri" w:cstheme="minorHAnsi"/>
        </w:rPr>
        <w:t>)</w:t>
      </w:r>
      <w:r w:rsidR="00B76DA3">
        <w:rPr>
          <w:rFonts w:eastAsia="Calibri" w:cstheme="minorHAnsi"/>
        </w:rPr>
        <w:t>.</w:t>
      </w:r>
    </w:p>
    <w:p w:rsidRPr="00C9560B" w:rsidR="00FC1A5D" w:rsidP="00C9560B" w:rsidRDefault="008B13FB" w14:paraId="2D3954B2" w14:textId="264CFDBF">
      <w:pPr>
        <w:pStyle w:val="Heading2"/>
        <w:rPr>
          <w:rFonts w:cstheme="minorHAnsi"/>
        </w:rPr>
      </w:pPr>
      <w:r w:rsidRPr="009E62BC">
        <w:rPr>
          <w:rFonts w:cstheme="minorHAnsi"/>
        </w:rPr>
        <w:t xml:space="preserve">Required/Recommended Materials </w:t>
      </w:r>
    </w:p>
    <w:p w:rsidRPr="007E29FE" w:rsidR="007E29FE" w:rsidP="008B13FB" w:rsidRDefault="007E29FE" w14:paraId="7F70D626" w14:textId="77777777">
      <w:pPr>
        <w:pStyle w:val="ListParagraph"/>
        <w:numPr>
          <w:ilvl w:val="0"/>
          <w:numId w:val="32"/>
        </w:numPr>
        <w:spacing w:after="0" w:line="240" w:lineRule="auto"/>
        <w:rPr>
          <w:rFonts w:cstheme="minorHAnsi"/>
        </w:rPr>
      </w:pPr>
      <w:r w:rsidRPr="00E176C2">
        <w:rPr>
          <w:iCs/>
        </w:rPr>
        <w:t>American Psychological Association. (2019). </w:t>
      </w:r>
      <w:r w:rsidRPr="00E176C2">
        <w:rPr>
          <w:i/>
          <w:iCs/>
        </w:rPr>
        <w:t xml:space="preserve">Publication manual of the American Psychological </w:t>
      </w:r>
      <w:r w:rsidRPr="00E176C2">
        <w:rPr>
          <w:i/>
          <w:iCs/>
        </w:rPr>
        <w:tab/>
      </w:r>
      <w:r w:rsidRPr="00E176C2">
        <w:rPr>
          <w:i/>
          <w:iCs/>
        </w:rPr>
        <w:t>Association </w:t>
      </w:r>
      <w:r w:rsidRPr="00E176C2">
        <w:rPr>
          <w:iCs/>
        </w:rPr>
        <w:t>(7</w:t>
      </w:r>
      <w:r w:rsidRPr="00E176C2">
        <w:rPr>
          <w:iCs/>
          <w:vertAlign w:val="superscript"/>
        </w:rPr>
        <w:t>th</w:t>
      </w:r>
      <w:r w:rsidRPr="00E176C2">
        <w:rPr>
          <w:iCs/>
        </w:rPr>
        <w:t> ed.). American Psychological Association.</w:t>
      </w:r>
    </w:p>
    <w:p w:rsidR="00E11A37" w:rsidP="00BB3053" w:rsidRDefault="00185DFB" w14:paraId="62733953" w14:textId="18CFCABC">
      <w:pPr>
        <w:numPr>
          <w:ilvl w:val="0"/>
          <w:numId w:val="32"/>
        </w:numPr>
        <w:spacing w:after="200" w:line="276" w:lineRule="auto"/>
        <w:rPr>
          <w:iCs/>
        </w:rPr>
      </w:pPr>
      <w:r w:rsidRPr="00820680">
        <w:rPr>
          <w:iCs/>
        </w:rPr>
        <w:t>Digital copies of readings/other course materials will be provided on Canvas</w:t>
      </w:r>
      <w:r w:rsidR="00593285">
        <w:rPr>
          <w:iCs/>
        </w:rPr>
        <w:t>.</w:t>
      </w:r>
      <w:r w:rsidR="00E11A37">
        <w:rPr>
          <w:iCs/>
        </w:rPr>
        <w:t xml:space="preserve"> The following readings are included in our class:</w:t>
      </w:r>
    </w:p>
    <w:p w:rsidRPr="0020449C" w:rsidR="00E11A37" w:rsidP="004A372A" w:rsidRDefault="00CE0A85" w14:paraId="272DCF05" w14:textId="4F4AED62">
      <w:pPr>
        <w:numPr>
          <w:ilvl w:val="1"/>
          <w:numId w:val="32"/>
        </w:numPr>
        <w:spacing w:after="200" w:line="276" w:lineRule="auto"/>
        <w:rPr>
          <w:i/>
          <w:iCs/>
        </w:rPr>
      </w:pPr>
      <w:proofErr w:type="spellStart"/>
      <w:r w:rsidR="00CE0A85">
        <w:rPr/>
        <w:t>Orbe</w:t>
      </w:r>
      <w:proofErr w:type="spellEnd"/>
      <w:r w:rsidR="00CE0A85">
        <w:rPr/>
        <w:t xml:space="preserve">, M. (2021). </w:t>
      </w:r>
      <w:r w:rsidR="00CE0A85">
        <w:rPr/>
        <w:t xml:space="preserve">The Normative Nature of Racial Microaggressions in the Legal </w:t>
      </w:r>
      <w:r w:rsidR="00CE0A85">
        <w:rPr/>
        <w:t xml:space="preserve">Field: Exploring the Communicative Experiences of </w:t>
      </w:r>
      <w:proofErr w:type="spellStart"/>
      <w:r w:rsidR="00CE0A85">
        <w:rPr/>
        <w:t>U.</w:t>
      </w:r>
      <w:proofErr w:type="gramStart"/>
      <w:r w:rsidR="00CE0A85">
        <w:rPr/>
        <w:t>S.</w:t>
      </w:r>
      <w:r w:rsidR="00CE0A85">
        <w:rPr/>
        <w:t>Attorneys</w:t>
      </w:r>
      <w:proofErr w:type="gramEnd"/>
      <w:proofErr w:type="spellEnd"/>
      <w:r w:rsidR="00CE0A85">
        <w:rPr/>
        <w:t xml:space="preserve"> of </w:t>
      </w:r>
      <w:proofErr w:type="spellStart"/>
      <w:r w:rsidR="00CE0A85">
        <w:rPr/>
        <w:t>Colour</w:t>
      </w:r>
      <w:proofErr w:type="spellEnd"/>
      <w:r w:rsidR="00CE0A85">
        <w:rPr/>
        <w:t xml:space="preserve">. </w:t>
      </w:r>
      <w:r w:rsidRPr="566CB42A" w:rsidR="00635BF8">
        <w:rPr>
          <w:i w:val="1"/>
          <w:iCs w:val="1"/>
        </w:rPr>
        <w:t>Journal of Intercultural Communication</w:t>
      </w:r>
      <w:r w:rsidR="00635BF8">
        <w:rPr/>
        <w:t xml:space="preserve">, </w:t>
      </w:r>
      <w:r w:rsidRPr="566CB42A" w:rsidR="0020449C">
        <w:rPr>
          <w:i w:val="1"/>
          <w:iCs w:val="1"/>
        </w:rPr>
        <w:t>50</w:t>
      </w:r>
      <w:r w:rsidR="0020449C">
        <w:rPr/>
        <w:t xml:space="preserve">(3), 207-224. </w:t>
      </w:r>
      <w:hyperlink r:id="Ra6e144d3dc754aa5">
        <w:r w:rsidRPr="566CB42A" w:rsidR="0020449C">
          <w:rPr>
            <w:rStyle w:val="Hyperlink"/>
          </w:rPr>
          <w:t>https://doi.org/10.1080/17475759.2020.1866644</w:t>
        </w:r>
      </w:hyperlink>
    </w:p>
    <w:p w:rsidR="00223F40" w:rsidP="004A372A" w:rsidRDefault="00EC6C32" w14:paraId="64F76D35" w14:textId="739A4358">
      <w:pPr>
        <w:numPr>
          <w:ilvl w:val="1"/>
          <w:numId w:val="32"/>
        </w:numPr>
        <w:spacing w:after="200" w:line="276" w:lineRule="auto"/>
      </w:pPr>
      <w:r>
        <w:t xml:space="preserve">Issue 3 from </w:t>
      </w:r>
      <w:proofErr w:type="spellStart"/>
      <w:r w:rsidR="00305289">
        <w:t>Losh</w:t>
      </w:r>
      <w:proofErr w:type="spellEnd"/>
      <w:r w:rsidR="00305289">
        <w:t>, E., Alexander, J., Cannon, K., &amp; Cannon, Z. (</w:t>
      </w:r>
      <w:r w:rsidR="00E3118E">
        <w:t xml:space="preserve">2020). </w:t>
      </w:r>
      <w:r w:rsidR="00E3118E">
        <w:rPr>
          <w:i/>
          <w:iCs/>
        </w:rPr>
        <w:t>Understanding Rhetoric</w:t>
      </w:r>
      <w:r w:rsidR="00796B1D">
        <w:rPr>
          <w:i/>
          <w:iCs/>
        </w:rPr>
        <w:t>: A Graphic Guide to Writing</w:t>
      </w:r>
      <w:r w:rsidR="00796B1D">
        <w:t xml:space="preserve"> (3</w:t>
      </w:r>
      <w:r w:rsidRPr="00796B1D" w:rsidR="00796B1D">
        <w:rPr>
          <w:vertAlign w:val="superscript"/>
        </w:rPr>
        <w:t>rd</w:t>
      </w:r>
      <w:r w:rsidR="00796B1D">
        <w:t xml:space="preserve"> ed.)</w:t>
      </w:r>
      <w:r w:rsidR="008407EC">
        <w:t>. Bedford/St. Martin’s.</w:t>
      </w:r>
    </w:p>
    <w:p w:rsidRPr="00730244" w:rsidR="00730244" w:rsidP="004A372A" w:rsidRDefault="00F61773" w14:paraId="6D8D7491" w14:textId="619F6240">
      <w:pPr>
        <w:numPr>
          <w:ilvl w:val="1"/>
          <w:numId w:val="32"/>
        </w:numPr>
        <w:spacing w:after="200" w:line="276" w:lineRule="auto"/>
        <w:rPr>
          <w:b/>
          <w:bCs/>
        </w:rPr>
      </w:pPr>
      <w:r>
        <w:t xml:space="preserve">Chapter 1 from </w:t>
      </w:r>
      <w:r w:rsidR="00447D74">
        <w:t>Treadwell, D., &amp; Davis, A. (</w:t>
      </w:r>
      <w:r w:rsidR="00637014">
        <w:t>2016).</w:t>
      </w:r>
      <w:r w:rsidRPr="00730244" w:rsidR="00637014">
        <w:rPr>
          <w:i/>
          <w:iCs/>
        </w:rPr>
        <w:t xml:space="preserve"> </w:t>
      </w:r>
      <w:r w:rsidRPr="00730244" w:rsidR="00730244">
        <w:rPr>
          <w:i/>
          <w:iCs/>
        </w:rPr>
        <w:t>Introducing Communication Research: Paths of Inquiry</w:t>
      </w:r>
      <w:r w:rsidRPr="00730244" w:rsidR="00730244">
        <w:t>. SAGE.</w:t>
      </w:r>
    </w:p>
    <w:p w:rsidRPr="0099633E" w:rsidR="008774CD" w:rsidP="004A372A" w:rsidRDefault="002D001A" w14:paraId="6DC3451E" w14:textId="2EAE52E1">
      <w:pPr>
        <w:numPr>
          <w:ilvl w:val="1"/>
          <w:numId w:val="32"/>
        </w:numPr>
        <w:spacing w:after="200" w:line="276" w:lineRule="auto"/>
      </w:pPr>
      <w:r>
        <w:t xml:space="preserve">Chapter </w:t>
      </w:r>
      <w:r w:rsidR="000A123F">
        <w:t xml:space="preserve">7 from </w:t>
      </w:r>
      <w:proofErr w:type="spellStart"/>
      <w:r w:rsidR="000A123F">
        <w:t>Bial</w:t>
      </w:r>
      <w:proofErr w:type="spellEnd"/>
      <w:r w:rsidR="000A123F">
        <w:t>, H., &amp; Brady, S. (</w:t>
      </w:r>
      <w:r w:rsidR="00EE7D86">
        <w:t>2015).</w:t>
      </w:r>
      <w:r w:rsidR="000A123F">
        <w:t xml:space="preserve"> </w:t>
      </w:r>
      <w:r w:rsidRPr="00EE7D86" w:rsidR="000A123F">
        <w:rPr>
          <w:i/>
          <w:iCs/>
        </w:rPr>
        <w:t>The Performance Studies Reader</w:t>
      </w:r>
      <w:r w:rsidR="00EE7D86">
        <w:t>. Routledge.</w:t>
      </w:r>
    </w:p>
    <w:p w:rsidRPr="00BB3053" w:rsidR="00BB3053" w:rsidP="00E11A37" w:rsidRDefault="00593285" w14:paraId="104F93F5" w14:textId="33371025">
      <w:pPr>
        <w:numPr>
          <w:ilvl w:val="1"/>
          <w:numId w:val="32"/>
        </w:numPr>
        <w:spacing w:after="200" w:line="276" w:lineRule="auto"/>
        <w:rPr>
          <w:iCs/>
        </w:rPr>
      </w:pPr>
      <w:r w:rsidRPr="00593285">
        <w:rPr>
          <w:iCs/>
        </w:rPr>
        <w:t xml:space="preserve">For additional support, visit </w:t>
      </w:r>
      <w:hyperlink w:history="1" r:id="rId19">
        <w:r w:rsidRPr="00593285">
          <w:rPr>
            <w:rStyle w:val="Hyperlink"/>
            <w:iCs/>
          </w:rPr>
          <w:t>Canvas Technical Help</w:t>
        </w:r>
      </w:hyperlink>
      <w:r w:rsidRPr="00593285">
        <w:rPr>
          <w:iCs/>
        </w:rPr>
        <w:t xml:space="preserve"> (</w:t>
      </w:r>
      <w:hyperlink w:history="1" r:id="rId20">
        <w:r w:rsidRPr="00017D1E" w:rsidR="00BB3053">
          <w:rPr>
            <w:rStyle w:val="Hyperlink"/>
            <w:iCs/>
          </w:rPr>
          <w:t>https://community.canvaslms.com/docs/DOC-10554-4212710328</w:t>
        </w:r>
      </w:hyperlink>
      <w:r w:rsidRPr="00593285">
        <w:rPr>
          <w:iCs/>
        </w:rPr>
        <w:t>)</w:t>
      </w:r>
    </w:p>
    <w:p w:rsidRPr="00B82E3C" w:rsidR="00701FCB" w:rsidP="00593285" w:rsidRDefault="002B4FAF" w14:paraId="64625D97" w14:textId="329DA979">
      <w:pPr>
        <w:numPr>
          <w:ilvl w:val="1"/>
          <w:numId w:val="32"/>
        </w:numPr>
        <w:spacing w:after="200" w:line="276" w:lineRule="auto"/>
      </w:pPr>
      <w:r w:rsidRPr="00593285">
        <w:rPr>
          <w:rFonts w:eastAsiaTheme="minorEastAsia" w:cstheme="minorHAnsi"/>
        </w:rPr>
        <w:t xml:space="preserve">This course has digital components.  To fully participate in this class, students will need internet access to reference content on the Canvas Learning Management System and </w:t>
      </w:r>
      <w:hyperlink w:history="1" r:id="rId21">
        <w:r w:rsidRPr="00593285">
          <w:rPr>
            <w:rStyle w:val="Hyperlink"/>
            <w:rFonts w:eastAsiaTheme="minorEastAsia" w:cstheme="minorHAnsi"/>
          </w:rPr>
          <w:t>Microsoft 365</w:t>
        </w:r>
      </w:hyperlink>
      <w:r w:rsidRPr="00593285">
        <w:rPr>
          <w:rFonts w:eastAsiaTheme="minorEastAsia" w:cstheme="minorHAnsi"/>
        </w:rPr>
        <w:t xml:space="preserve">.  If circumstances change, you will be informed of other technical needs to access course content.  Information on how to be successful in a digital learning environment can be found at </w:t>
      </w:r>
      <w:hyperlink w:history="1" r:id="rId22">
        <w:r w:rsidRPr="00593285">
          <w:rPr>
            <w:rStyle w:val="Hyperlink"/>
            <w:rFonts w:eastAsiaTheme="minorEastAsia" w:cstheme="minorHAnsi"/>
          </w:rPr>
          <w:t>Learn Anywhere</w:t>
        </w:r>
      </w:hyperlink>
      <w:r w:rsidRPr="00593285">
        <w:rPr>
          <w:rFonts w:eastAsiaTheme="minorEastAsia" w:cstheme="minorHAnsi"/>
        </w:rPr>
        <w:t xml:space="preserve"> (https://online.unt.edu/learn).</w:t>
      </w:r>
      <w:r w:rsidRPr="00593285" w:rsidR="008B13FB">
        <w:rPr>
          <w:rFonts w:eastAsiaTheme="minorEastAsia" w:cstheme="minorHAnsi"/>
        </w:rPr>
        <w:t>This course has digital components.</w:t>
      </w:r>
    </w:p>
    <w:p w:rsidRPr="000E4B96" w:rsidR="00B82E3C" w:rsidP="00593285" w:rsidRDefault="00B82E3C" w14:paraId="3BE535CC" w14:textId="77777777">
      <w:pPr>
        <w:pStyle w:val="BodyText"/>
        <w:numPr>
          <w:ilvl w:val="1"/>
          <w:numId w:val="32"/>
        </w:numPr>
        <w:spacing w:after="240"/>
        <w:ind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Pr="00D03084" w:rsidR="00B82E3C" w:rsidP="00B82E3C" w:rsidRDefault="00B82E3C" w14:paraId="634DB27E" w14:textId="77777777">
      <w:pPr>
        <w:pStyle w:val="BodyText"/>
        <w:ind w:left="360" w:right="6649"/>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w:history="1" r:id="rId23">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 xml:space="preserve">: </w:t>
      </w:r>
      <w:hyperlink w:history="1" r:id="rId24">
        <w:r w:rsidRPr="00D0308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rsidRPr="00D03084" w:rsidR="00B82E3C" w:rsidP="00B82E3C" w:rsidRDefault="00B82E3C" w14:paraId="36C56E61" w14:textId="77777777">
      <w:pPr>
        <w:pStyle w:val="BodyText"/>
        <w:ind w:left="0" w:firstLine="36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rsidRPr="00E210E2" w:rsidR="00B82E3C" w:rsidP="00B82E3C" w:rsidRDefault="00B82E3C" w14:paraId="4F285A93" w14:textId="77777777">
      <w:pPr>
        <w:pStyle w:val="BodyText"/>
        <w:ind w:left="0" w:right="147" w:firstLine="360"/>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w:history="1" r:id="rId25">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rsidR="00D30A90" w:rsidP="00D30A90" w:rsidRDefault="00D30A90" w14:paraId="16A9ED00" w14:textId="77777777">
      <w:pPr>
        <w:spacing w:after="0" w:line="240" w:lineRule="auto"/>
        <w:rPr>
          <w:rFonts w:eastAsiaTheme="minorEastAsia" w:cstheme="minorHAnsi"/>
        </w:rPr>
      </w:pPr>
    </w:p>
    <w:p w:rsidRPr="00BF06E6" w:rsidR="008335EF" w:rsidP="00BF06E6" w:rsidRDefault="008335EF" w14:paraId="6BFF8B63" w14:textId="6688C460">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rsidRPr="00763B3F" w:rsidR="00BF06E6" w:rsidP="00EE64D3" w:rsidRDefault="00BF06E6" w14:paraId="072178FD" w14:textId="77777777">
      <w:pPr>
        <w:pStyle w:val="Heading3"/>
      </w:pPr>
      <w:r>
        <w:t>Assignments</w:t>
      </w:r>
    </w:p>
    <w:p w:rsidR="00BF06E6" w:rsidP="00BF06E6" w:rsidRDefault="00BF06E6" w14:paraId="2A2B3443" w14:textId="77777777">
      <w:r>
        <w:t xml:space="preserve">Each assignment will build towards the final project proposal. Students are expected to turn in every assignment using their APA template (will create in class together), Times New Romans font in a </w:t>
      </w:r>
      <w:proofErr w:type="gramStart"/>
      <w:r>
        <w:t>12 pt.</w:t>
      </w:r>
      <w:proofErr w:type="gramEnd"/>
      <w:r>
        <w:t xml:space="preserve"> size, 1-inch margins, double-spaced.</w:t>
      </w:r>
    </w:p>
    <w:p w:rsidRPr="00667703" w:rsidR="00BF06E6" w:rsidP="00EE64D3" w:rsidRDefault="00BF06E6" w14:paraId="5680CA93" w14:textId="09449109">
      <w:pPr>
        <w:pStyle w:val="Heading4"/>
      </w:pPr>
      <w:r w:rsidRPr="00667703">
        <w:t xml:space="preserve">Scaffolding Work </w:t>
      </w:r>
      <w:r w:rsidR="00F74B7B">
        <w:t>(2</w:t>
      </w:r>
      <w:r w:rsidR="00BD6D47">
        <w:t>2</w:t>
      </w:r>
      <w:r w:rsidR="00164971">
        <w:t>0</w:t>
      </w:r>
      <w:r w:rsidRPr="00667703">
        <w:t>)</w:t>
      </w:r>
    </w:p>
    <w:p w:rsidR="00BF06E6" w:rsidP="00BF06E6" w:rsidRDefault="00BF06E6" w14:paraId="25E85A3F" w14:textId="621F6C4C">
      <w:pPr>
        <w:pStyle w:val="ListParagraph"/>
        <w:numPr>
          <w:ilvl w:val="0"/>
          <w:numId w:val="32"/>
        </w:numPr>
      </w:pPr>
      <w:r>
        <w:t>APA Template (</w:t>
      </w:r>
      <w:r w:rsidR="002F420B">
        <w:t>40</w:t>
      </w:r>
      <w:r w:rsidR="00181E9E">
        <w:t xml:space="preserve"> pts.</w:t>
      </w:r>
      <w:r>
        <w:t>)</w:t>
      </w:r>
    </w:p>
    <w:p w:rsidR="00E11A37" w:rsidP="00E11A37" w:rsidRDefault="00BF06E6" w14:paraId="293E474E" w14:textId="55DC2524">
      <w:pPr>
        <w:pStyle w:val="ListParagraph"/>
        <w:numPr>
          <w:ilvl w:val="0"/>
          <w:numId w:val="32"/>
        </w:numPr>
      </w:pPr>
      <w:r>
        <w:t>Perspective-Building Annotations (</w:t>
      </w:r>
      <w:r w:rsidR="00E50D9B">
        <w:t>20</w:t>
      </w:r>
      <w:r w:rsidR="00181E9E">
        <w:t xml:space="preserve"> pts.</w:t>
      </w:r>
      <w:r w:rsidR="00F4249E">
        <w:t xml:space="preserve"> x3)</w:t>
      </w:r>
    </w:p>
    <w:p w:rsidR="00BF06E6" w:rsidP="00BF06E6" w:rsidRDefault="00697F3A" w14:paraId="32891AFD" w14:textId="33BCEB6C">
      <w:pPr>
        <w:pStyle w:val="ListParagraph"/>
        <w:numPr>
          <w:ilvl w:val="0"/>
          <w:numId w:val="32"/>
        </w:numPr>
      </w:pPr>
      <w:r>
        <w:t>Midterm</w:t>
      </w:r>
      <w:r w:rsidR="00BF06E6">
        <w:t xml:space="preserve"> (</w:t>
      </w:r>
      <w:r w:rsidR="00C80E24">
        <w:t>6</w:t>
      </w:r>
      <w:r>
        <w:t xml:space="preserve"> quizzes</w:t>
      </w:r>
      <w:r w:rsidR="00C80E24">
        <w:t xml:space="preserve"> with lowest grade dropped</w:t>
      </w:r>
      <w:r w:rsidR="00BF06E6">
        <w:t>)</w:t>
      </w:r>
      <w:r w:rsidR="00C80E24">
        <w:t xml:space="preserve"> (50)</w:t>
      </w:r>
    </w:p>
    <w:p w:rsidR="00AB5E03" w:rsidP="005522D1" w:rsidRDefault="00AB5E03" w14:paraId="66A82630" w14:textId="1B21DA4C">
      <w:pPr>
        <w:pStyle w:val="ListParagraph"/>
        <w:numPr>
          <w:ilvl w:val="0"/>
          <w:numId w:val="32"/>
        </w:numPr>
      </w:pPr>
      <w:r>
        <w:t>Perspective Rationale (</w:t>
      </w:r>
      <w:r w:rsidR="009A1F36">
        <w:t>3</w:t>
      </w:r>
      <w:r>
        <w:t>0)</w:t>
      </w:r>
    </w:p>
    <w:p w:rsidR="005522D1" w:rsidP="005522D1" w:rsidRDefault="00BC2E7A" w14:paraId="6486D759" w14:textId="6476DE2D">
      <w:pPr>
        <w:pStyle w:val="ListParagraph"/>
        <w:numPr>
          <w:ilvl w:val="0"/>
          <w:numId w:val="32"/>
        </w:numPr>
      </w:pPr>
      <w:r>
        <w:t>Mini Proposal</w:t>
      </w:r>
      <w:r w:rsidR="00BF06E6">
        <w:t xml:space="preserve"> (</w:t>
      </w:r>
      <w:r w:rsidR="00AB5E03">
        <w:t>40</w:t>
      </w:r>
      <w:r w:rsidR="00F5076C">
        <w:t xml:space="preserve"> pts.</w:t>
      </w:r>
      <w:r w:rsidR="0025127E">
        <w:t>)</w:t>
      </w:r>
    </w:p>
    <w:p w:rsidRPr="00667703" w:rsidR="00BF06E6" w:rsidP="00EE64D3" w:rsidRDefault="00BF06E6" w14:paraId="4FA36C99" w14:textId="5A5FFA6F">
      <w:pPr>
        <w:pStyle w:val="Heading4"/>
      </w:pPr>
      <w:r w:rsidRPr="00667703">
        <w:t>Founding Work (</w:t>
      </w:r>
      <w:r w:rsidR="003404F6">
        <w:t>330</w:t>
      </w:r>
      <w:r w:rsidRPr="00667703">
        <w:t>)</w:t>
      </w:r>
    </w:p>
    <w:p w:rsidR="00BF06E6" w:rsidP="00BF06E6" w:rsidRDefault="009B724A" w14:paraId="4B89F9AE" w14:textId="40FD70F4">
      <w:pPr>
        <w:pStyle w:val="ListParagraph"/>
        <w:numPr>
          <w:ilvl w:val="0"/>
          <w:numId w:val="42"/>
        </w:numPr>
      </w:pPr>
      <w:r>
        <w:t xml:space="preserve">J5: </w:t>
      </w:r>
      <w:r w:rsidR="00BF06E6">
        <w:t>Five Sources (7</w:t>
      </w:r>
      <w:r w:rsidR="001232BB">
        <w:t>5</w:t>
      </w:r>
      <w:r w:rsidR="00F5076C">
        <w:t xml:space="preserve"> pts.</w:t>
      </w:r>
      <w:r w:rsidR="00BF06E6">
        <w:t>)</w:t>
      </w:r>
    </w:p>
    <w:p w:rsidR="00BF06E6" w:rsidP="00BF06E6" w:rsidRDefault="00BF06E6" w14:paraId="073C68B9" w14:textId="7961B4F1">
      <w:pPr>
        <w:pStyle w:val="ListParagraph"/>
        <w:numPr>
          <w:ilvl w:val="0"/>
          <w:numId w:val="42"/>
        </w:numPr>
      </w:pPr>
      <w:r>
        <w:t xml:space="preserve">Research </w:t>
      </w:r>
      <w:r w:rsidR="00BA4EB8">
        <w:t>Sandwich</w:t>
      </w:r>
      <w:r w:rsidR="004E16A4">
        <w:t xml:space="preserve"> Meetings</w:t>
      </w:r>
      <w:r>
        <w:t xml:space="preserve"> (</w:t>
      </w:r>
      <w:r w:rsidR="000F43A6">
        <w:t>4</w:t>
      </w:r>
      <w:r w:rsidR="00933934">
        <w:t>5</w:t>
      </w:r>
      <w:r>
        <w:t xml:space="preserve">) </w:t>
      </w:r>
    </w:p>
    <w:p w:rsidR="00BF06E6" w:rsidP="00BF06E6" w:rsidRDefault="009B724A" w14:paraId="338A32E3" w14:textId="4180BCD5">
      <w:pPr>
        <w:pStyle w:val="ListParagraph"/>
        <w:numPr>
          <w:ilvl w:val="0"/>
          <w:numId w:val="42"/>
        </w:numPr>
      </w:pPr>
      <w:r>
        <w:t>J</w:t>
      </w:r>
      <w:r w:rsidR="00745189">
        <w:t>3</w:t>
      </w:r>
      <w:r>
        <w:t>x</w:t>
      </w:r>
      <w:r w:rsidR="00745189">
        <w:t>10</w:t>
      </w:r>
      <w:r>
        <w:t>: Thirteen</w:t>
      </w:r>
      <w:r w:rsidR="00BF06E6">
        <w:t xml:space="preserve"> Sources (</w:t>
      </w:r>
      <w:r w:rsidR="000708BA">
        <w:t>75</w:t>
      </w:r>
      <w:r w:rsidR="00BF06E6">
        <w:t>)</w:t>
      </w:r>
    </w:p>
    <w:p w:rsidR="00BF06E6" w:rsidP="00BF06E6" w:rsidRDefault="004E16A4" w14:paraId="57CEF259" w14:textId="5C3725DC">
      <w:pPr>
        <w:pStyle w:val="ListParagraph"/>
        <w:numPr>
          <w:ilvl w:val="0"/>
          <w:numId w:val="42"/>
        </w:numPr>
      </w:pPr>
      <w:r>
        <w:t>Presentations</w:t>
      </w:r>
      <w:r w:rsidR="00BF06E6">
        <w:t xml:space="preserve"> (</w:t>
      </w:r>
      <w:r w:rsidR="00657A6F">
        <w:t>3</w:t>
      </w:r>
      <w:r w:rsidR="000708BA">
        <w:t>5</w:t>
      </w:r>
      <w:r w:rsidR="00BF06E6">
        <w:t>)</w:t>
      </w:r>
    </w:p>
    <w:p w:rsidR="004E16A4" w:rsidP="00BF06E6" w:rsidRDefault="00C34625" w14:paraId="45A9ECB5" w14:textId="33A2907B">
      <w:pPr>
        <w:pStyle w:val="ListParagraph"/>
        <w:numPr>
          <w:ilvl w:val="0"/>
          <w:numId w:val="42"/>
        </w:numPr>
      </w:pPr>
      <w:r>
        <w:t>Final</w:t>
      </w:r>
      <w:r w:rsidR="004E16A4">
        <w:t xml:space="preserve"> (</w:t>
      </w:r>
      <w:r w:rsidR="00BB211F">
        <w:t>Re-Flex Entries</w:t>
      </w:r>
      <w:r w:rsidR="00632481">
        <w:t>: 12 with lowest 2 dropped</w:t>
      </w:r>
      <w:r w:rsidR="00BB211F">
        <w:t>) (100)</w:t>
      </w:r>
    </w:p>
    <w:p w:rsidRPr="00667703" w:rsidR="00BF06E6" w:rsidP="00EE64D3" w:rsidRDefault="00BF06E6" w14:paraId="221E7627" w14:textId="7C6A5118">
      <w:pPr>
        <w:pStyle w:val="Heading4"/>
      </w:pPr>
      <w:r w:rsidRPr="00667703">
        <w:t>Leveling-up Work (</w:t>
      </w:r>
      <w:r w:rsidR="00EB5B3D">
        <w:t>3</w:t>
      </w:r>
      <w:r w:rsidR="00933934">
        <w:t>80</w:t>
      </w:r>
      <w:r w:rsidRPr="00667703">
        <w:t>)</w:t>
      </w:r>
    </w:p>
    <w:p w:rsidR="00A017C6" w:rsidP="00BF06E6" w:rsidRDefault="00470FF8" w14:paraId="06365607" w14:textId="0F1EF30E">
      <w:pPr>
        <w:pStyle w:val="ListParagraph"/>
        <w:numPr>
          <w:ilvl w:val="0"/>
          <w:numId w:val="43"/>
        </w:numPr>
      </w:pPr>
      <w:r>
        <w:t>L</w:t>
      </w:r>
      <w:r w:rsidR="00BF06E6">
        <w:t>it</w:t>
      </w:r>
      <w:r>
        <w:t>erature</w:t>
      </w:r>
      <w:r w:rsidR="00BF06E6">
        <w:t xml:space="preserve"> review</w:t>
      </w:r>
      <w:r w:rsidR="00A017C6">
        <w:t xml:space="preserve"> outline (30)</w:t>
      </w:r>
    </w:p>
    <w:p w:rsidR="00BF06E6" w:rsidP="00BF06E6" w:rsidRDefault="00A017C6" w14:paraId="075AF944" w14:textId="260E5D8A">
      <w:pPr>
        <w:pStyle w:val="ListParagraph"/>
        <w:numPr>
          <w:ilvl w:val="0"/>
          <w:numId w:val="43"/>
        </w:numPr>
      </w:pPr>
      <w:r>
        <w:t>Literature review</w:t>
      </w:r>
      <w:r w:rsidR="00470FF8">
        <w:t xml:space="preserve"> (</w:t>
      </w:r>
      <w:r>
        <w:t>5</w:t>
      </w:r>
      <w:r w:rsidR="00470FF8">
        <w:t>0)</w:t>
      </w:r>
    </w:p>
    <w:p w:rsidR="00826DE1" w:rsidP="00BF06E6" w:rsidRDefault="00943F32" w14:paraId="774627DC" w14:textId="242EFA3A">
      <w:pPr>
        <w:pStyle w:val="ListParagraph"/>
        <w:numPr>
          <w:ilvl w:val="0"/>
          <w:numId w:val="43"/>
        </w:numPr>
      </w:pPr>
      <w:r>
        <w:t>Research Question or Context (80)</w:t>
      </w:r>
    </w:p>
    <w:p w:rsidR="00BF06E6" w:rsidP="00BF06E6" w:rsidRDefault="00470FF8" w14:paraId="481959A1" w14:textId="0D0B4085">
      <w:pPr>
        <w:pStyle w:val="ListParagraph"/>
        <w:numPr>
          <w:ilvl w:val="0"/>
          <w:numId w:val="43"/>
        </w:numPr>
      </w:pPr>
      <w:r>
        <w:t>A</w:t>
      </w:r>
      <w:r w:rsidR="00BF06E6">
        <w:t>nalysis</w:t>
      </w:r>
      <w:r w:rsidR="00ED709F">
        <w:t xml:space="preserve"> or </w:t>
      </w:r>
      <w:r w:rsidR="000D05B2">
        <w:t>methods</w:t>
      </w:r>
      <w:r>
        <w:t xml:space="preserve"> (80)</w:t>
      </w:r>
    </w:p>
    <w:p w:rsidR="00EB5B3D" w:rsidP="00EB5B3D" w:rsidRDefault="00EB5B3D" w14:paraId="561603FC" w14:textId="06CD1217">
      <w:pPr>
        <w:pStyle w:val="ListParagraph"/>
        <w:numPr>
          <w:ilvl w:val="0"/>
          <w:numId w:val="43"/>
        </w:numPr>
      </w:pPr>
      <w:r>
        <w:t>Introduction and Rationale (80)</w:t>
      </w:r>
    </w:p>
    <w:p w:rsidR="00210C8B" w:rsidP="00B8595F" w:rsidRDefault="00BF06E6" w14:paraId="09F2A88C" w14:textId="2DF01EC3">
      <w:pPr>
        <w:pStyle w:val="ListParagraph"/>
        <w:numPr>
          <w:ilvl w:val="0"/>
          <w:numId w:val="43"/>
        </w:numPr>
      </w:pPr>
      <w:r>
        <w:t>Poster/Presentation (</w:t>
      </w:r>
      <w:r w:rsidR="00415629">
        <w:t>60)</w:t>
      </w:r>
    </w:p>
    <w:p w:rsidRPr="00667703" w:rsidR="00BF06E6" w:rsidP="00EE64D3" w:rsidRDefault="00BF06E6" w14:paraId="2D8B0356" w14:textId="77777777">
      <w:pPr>
        <w:pStyle w:val="Heading4"/>
      </w:pPr>
      <w:r w:rsidRPr="00667703">
        <w:t>Final Research Proposal (150)</w:t>
      </w:r>
    </w:p>
    <w:p w:rsidR="00BF06E6" w:rsidP="00BF06E6" w:rsidRDefault="00BF06E6" w14:paraId="490BCAB7" w14:textId="77777777">
      <w:pPr>
        <w:pStyle w:val="ListParagraph"/>
        <w:numPr>
          <w:ilvl w:val="0"/>
          <w:numId w:val="44"/>
        </w:numPr>
      </w:pPr>
      <w:r>
        <w:t>Final project proposal or criticism with complete references (150)</w:t>
      </w:r>
    </w:p>
    <w:p w:rsidRPr="004F67F3" w:rsidR="004F67F3" w:rsidP="00AC43D6" w:rsidRDefault="004F67F3" w14:paraId="2E3884E2" w14:textId="77777777">
      <w:pPr>
        <w:rPr>
          <w:sz w:val="24"/>
        </w:rPr>
      </w:pPr>
    </w:p>
    <w:tbl>
      <w:tblPr>
        <w:tblStyle w:val="TableGrid"/>
        <w:tblW w:w="10251" w:type="dxa"/>
        <w:tblLayout w:type="fixed"/>
        <w:tblLook w:val="04A0" w:firstRow="1" w:lastRow="0" w:firstColumn="1" w:lastColumn="0" w:noHBand="0" w:noVBand="1"/>
        <w:tblDescription w:val="Introduction to the Course"/>
      </w:tblPr>
      <w:tblGrid>
        <w:gridCol w:w="1525"/>
        <w:gridCol w:w="990"/>
        <w:gridCol w:w="3688"/>
        <w:gridCol w:w="2339"/>
        <w:gridCol w:w="1709"/>
      </w:tblGrid>
      <w:tr w:rsidRPr="009E62BC" w:rsidR="007279B7" w:rsidTr="566CB42A" w14:paraId="643D1978" w14:textId="77777777">
        <w:trPr>
          <w:tblHeader/>
        </w:trPr>
        <w:tc>
          <w:tcPr>
            <w:tcW w:w="1525" w:type="dxa"/>
            <w:tcMar/>
          </w:tcPr>
          <w:p w:rsidRPr="00667703" w:rsidR="007279B7" w:rsidP="00E53D2E" w:rsidRDefault="00F340C6" w14:paraId="5585B717" w14:textId="4124A4EB">
            <w:pPr>
              <w:ind w:left="0" w:firstLine="0"/>
              <w:rPr>
                <w:rFonts w:cstheme="minorHAnsi"/>
                <w:b/>
                <w:bCs/>
                <w:i/>
                <w:iCs/>
                <w:color w:val="63A537" w:themeColor="accent2"/>
                <w:szCs w:val="24"/>
              </w:rPr>
            </w:pPr>
            <w:r>
              <w:rPr>
                <w:rFonts w:cstheme="minorHAnsi"/>
                <w:b/>
                <w:bCs/>
                <w:i/>
                <w:iCs/>
                <w:color w:val="63A537" w:themeColor="accent2"/>
                <w:szCs w:val="24"/>
              </w:rPr>
              <w:t xml:space="preserve">Camp </w:t>
            </w:r>
            <w:r w:rsidR="002357EB">
              <w:rPr>
                <w:rFonts w:cstheme="minorHAnsi"/>
                <w:b/>
                <w:bCs/>
                <w:i/>
                <w:iCs/>
                <w:color w:val="63A537" w:themeColor="accent2"/>
                <w:szCs w:val="24"/>
              </w:rPr>
              <w:t>Orientation</w:t>
            </w:r>
          </w:p>
        </w:tc>
        <w:tc>
          <w:tcPr>
            <w:tcW w:w="990" w:type="dxa"/>
            <w:tcMar/>
          </w:tcPr>
          <w:p w:rsidRPr="00667703" w:rsidR="007279B7" w:rsidP="00E53D2E" w:rsidRDefault="003C5B71" w14:paraId="05CDD5CF" w14:textId="2EE64222">
            <w:pPr>
              <w:ind w:left="0" w:firstLine="0"/>
              <w:rPr>
                <w:rFonts w:cstheme="minorHAnsi"/>
                <w:b/>
                <w:bCs/>
                <w:i/>
                <w:iCs/>
                <w:color w:val="63A537" w:themeColor="accent2"/>
                <w:szCs w:val="24"/>
              </w:rPr>
            </w:pPr>
            <w:r>
              <w:rPr>
                <w:rFonts w:cstheme="minorHAnsi"/>
                <w:b/>
                <w:bCs/>
                <w:i/>
                <w:iCs/>
                <w:color w:val="63A537" w:themeColor="accent2"/>
                <w:szCs w:val="24"/>
              </w:rPr>
              <w:t>Date</w:t>
            </w:r>
          </w:p>
        </w:tc>
        <w:tc>
          <w:tcPr>
            <w:tcW w:w="3688" w:type="dxa"/>
            <w:tcMar/>
          </w:tcPr>
          <w:p w:rsidRPr="00667703" w:rsidR="007279B7" w:rsidP="00E53D2E" w:rsidRDefault="007279B7" w14:paraId="4490219E" w14:textId="77777777">
            <w:pPr>
              <w:ind w:left="0" w:firstLine="0"/>
              <w:rPr>
                <w:rFonts w:cstheme="minorHAnsi"/>
                <w:b/>
                <w:bCs/>
                <w:i/>
                <w:iCs/>
                <w:color w:val="63A537" w:themeColor="accent2"/>
                <w:szCs w:val="24"/>
              </w:rPr>
            </w:pPr>
            <w:r w:rsidRPr="00667703">
              <w:rPr>
                <w:rFonts w:cstheme="minorHAnsi"/>
                <w:b/>
                <w:bCs/>
                <w:i/>
                <w:iCs/>
                <w:color w:val="63A537" w:themeColor="accent2"/>
                <w:szCs w:val="24"/>
              </w:rPr>
              <w:t>Topic</w:t>
            </w:r>
          </w:p>
        </w:tc>
        <w:tc>
          <w:tcPr>
            <w:tcW w:w="2339" w:type="dxa"/>
            <w:tcMar/>
          </w:tcPr>
          <w:p w:rsidRPr="00667703" w:rsidR="007279B7" w:rsidP="00E53D2E" w:rsidRDefault="007279B7" w14:paraId="686685CF" w14:textId="77777777">
            <w:pPr>
              <w:ind w:left="0" w:firstLine="0"/>
              <w:rPr>
                <w:rFonts w:cstheme="minorHAnsi"/>
                <w:b/>
                <w:bCs/>
                <w:i/>
                <w:iCs/>
                <w:color w:val="63A537" w:themeColor="accent2"/>
                <w:szCs w:val="24"/>
              </w:rPr>
            </w:pPr>
            <w:r w:rsidRPr="00667703">
              <w:rPr>
                <w:rFonts w:cstheme="minorHAnsi"/>
                <w:b/>
                <w:bCs/>
                <w:i/>
                <w:iCs/>
                <w:color w:val="63A537" w:themeColor="accent2"/>
                <w:szCs w:val="24"/>
              </w:rPr>
              <w:t>Assignment Due</w:t>
            </w:r>
          </w:p>
        </w:tc>
        <w:tc>
          <w:tcPr>
            <w:tcW w:w="1709" w:type="dxa"/>
            <w:tcMar/>
          </w:tcPr>
          <w:p w:rsidRPr="00667703" w:rsidR="007279B7" w:rsidP="00E53D2E" w:rsidRDefault="007279B7" w14:paraId="4028471E" w14:textId="31BB917F">
            <w:pPr>
              <w:ind w:left="0" w:firstLine="0"/>
              <w:rPr>
                <w:rFonts w:cstheme="minorHAnsi"/>
                <w:b/>
                <w:bCs/>
                <w:i/>
                <w:iCs/>
                <w:color w:val="63A537" w:themeColor="accent2"/>
                <w:szCs w:val="24"/>
              </w:rPr>
            </w:pPr>
            <w:r w:rsidRPr="00667703">
              <w:rPr>
                <w:rFonts w:cstheme="minorHAnsi"/>
                <w:b/>
                <w:bCs/>
                <w:i/>
                <w:iCs/>
                <w:color w:val="63A537" w:themeColor="accent2"/>
                <w:szCs w:val="24"/>
              </w:rPr>
              <w:t>Points Possible</w:t>
            </w:r>
          </w:p>
        </w:tc>
      </w:tr>
      <w:tr w:rsidRPr="009E62BC" w:rsidR="007279B7" w:rsidTr="566CB42A" w14:paraId="71EB408A" w14:textId="77777777">
        <w:trPr>
          <w:tblHeader/>
        </w:trPr>
        <w:tc>
          <w:tcPr>
            <w:tcW w:w="1525" w:type="dxa"/>
            <w:tcMar/>
          </w:tcPr>
          <w:p w:rsidR="007279B7" w:rsidP="00E53D2E" w:rsidRDefault="007279B7" w14:paraId="724413D3" w14:textId="77777777">
            <w:pPr>
              <w:ind w:left="0" w:firstLine="0"/>
              <w:rPr>
                <w:rFonts w:cstheme="minorHAnsi"/>
                <w:i/>
                <w:iCs/>
                <w:szCs w:val="24"/>
              </w:rPr>
            </w:pPr>
            <w:r w:rsidRPr="00CF3552">
              <w:rPr>
                <w:rFonts w:cstheme="minorHAnsi"/>
                <w:i/>
                <w:iCs/>
                <w:szCs w:val="24"/>
              </w:rPr>
              <w:t>Week 1</w:t>
            </w:r>
          </w:p>
          <w:p w:rsidRPr="00CF3552" w:rsidR="001259A3" w:rsidP="00E53D2E" w:rsidRDefault="001259A3" w14:paraId="17070D0D" w14:textId="33639084">
            <w:pPr>
              <w:ind w:left="0" w:firstLine="0"/>
              <w:rPr>
                <w:rFonts w:cstheme="minorHAnsi"/>
                <w:i/>
                <w:iCs/>
                <w:szCs w:val="24"/>
              </w:rPr>
            </w:pPr>
            <w:r>
              <w:rPr>
                <w:rFonts w:cstheme="minorHAnsi"/>
                <w:i/>
                <w:iCs/>
                <w:szCs w:val="24"/>
              </w:rPr>
              <w:t>Mess Hall</w:t>
            </w:r>
          </w:p>
        </w:tc>
        <w:tc>
          <w:tcPr>
            <w:tcW w:w="990" w:type="dxa"/>
            <w:tcMar/>
          </w:tcPr>
          <w:p w:rsidRPr="00CF3552" w:rsidR="007279B7" w:rsidP="00E53D2E" w:rsidRDefault="00445C20" w14:paraId="048C7A40" w14:textId="68B3870A">
            <w:pPr>
              <w:ind w:left="0" w:firstLine="0"/>
              <w:rPr>
                <w:rFonts w:cstheme="minorHAnsi"/>
                <w:i/>
                <w:iCs/>
                <w:szCs w:val="24"/>
              </w:rPr>
            </w:pPr>
            <w:r>
              <w:rPr>
                <w:rFonts w:cstheme="minorHAnsi"/>
                <w:i/>
                <w:iCs/>
                <w:szCs w:val="24"/>
              </w:rPr>
              <w:t xml:space="preserve">M </w:t>
            </w:r>
            <w:r w:rsidR="008D6EF0">
              <w:rPr>
                <w:rFonts w:cstheme="minorHAnsi"/>
                <w:i/>
                <w:iCs/>
                <w:szCs w:val="24"/>
              </w:rPr>
              <w:t>8/</w:t>
            </w:r>
            <w:r w:rsidR="008D0375">
              <w:rPr>
                <w:rFonts w:cstheme="minorHAnsi"/>
                <w:i/>
                <w:iCs/>
                <w:szCs w:val="24"/>
              </w:rPr>
              <w:t>18</w:t>
            </w:r>
          </w:p>
        </w:tc>
        <w:tc>
          <w:tcPr>
            <w:tcW w:w="3688" w:type="dxa"/>
            <w:tcMar/>
          </w:tcPr>
          <w:p w:rsidRPr="00CF3552" w:rsidR="007279B7" w:rsidP="00E53D2E" w:rsidRDefault="007279B7" w14:paraId="1C3AAA84" w14:textId="77777777">
            <w:pPr>
              <w:ind w:left="0" w:firstLine="0"/>
              <w:rPr>
                <w:rFonts w:cstheme="minorHAnsi"/>
                <w:i/>
                <w:iCs/>
                <w:szCs w:val="24"/>
              </w:rPr>
            </w:pPr>
            <w:r>
              <w:t>Intro and Communication Perspectives</w:t>
            </w:r>
          </w:p>
        </w:tc>
        <w:tc>
          <w:tcPr>
            <w:tcW w:w="2339" w:type="dxa"/>
            <w:tcMar/>
          </w:tcPr>
          <w:p w:rsidRPr="00EA375A" w:rsidR="007279B7" w:rsidP="00E53D2E" w:rsidRDefault="007279B7" w14:paraId="11AC4573" w14:textId="77777777">
            <w:pPr>
              <w:ind w:left="0" w:firstLine="0"/>
              <w:rPr>
                <w:rFonts w:cstheme="minorHAnsi"/>
                <w:szCs w:val="24"/>
              </w:rPr>
            </w:pPr>
            <w:r>
              <w:rPr>
                <w:rFonts w:cstheme="minorHAnsi"/>
                <w:szCs w:val="24"/>
              </w:rPr>
              <w:t>Syllabus Quiz 1</w:t>
            </w:r>
          </w:p>
        </w:tc>
        <w:tc>
          <w:tcPr>
            <w:tcW w:w="1709" w:type="dxa"/>
            <w:tcMar/>
          </w:tcPr>
          <w:p w:rsidRPr="00FD3AAD" w:rsidR="007279B7" w:rsidP="00E53D2E" w:rsidRDefault="007279B7" w14:paraId="18F108CC" w14:textId="07581861">
            <w:pPr>
              <w:rPr>
                <w:rFonts w:cstheme="minorHAnsi"/>
                <w:i/>
                <w:iCs/>
                <w:szCs w:val="24"/>
              </w:rPr>
            </w:pPr>
          </w:p>
        </w:tc>
      </w:tr>
      <w:tr w:rsidRPr="009E62BC" w:rsidR="007279B7" w:rsidTr="566CB42A" w14:paraId="41E51A57" w14:textId="77777777">
        <w:trPr>
          <w:tblHeader/>
        </w:trPr>
        <w:tc>
          <w:tcPr>
            <w:tcW w:w="1525" w:type="dxa"/>
            <w:tcMar/>
          </w:tcPr>
          <w:p w:rsidRPr="00CF3552" w:rsidR="007279B7" w:rsidP="00E53D2E" w:rsidRDefault="007279B7" w14:paraId="6917E471" w14:textId="77777777">
            <w:pPr>
              <w:ind w:left="0" w:firstLine="0"/>
              <w:rPr>
                <w:rFonts w:cstheme="minorHAnsi"/>
                <w:szCs w:val="24"/>
              </w:rPr>
            </w:pPr>
          </w:p>
        </w:tc>
        <w:tc>
          <w:tcPr>
            <w:tcW w:w="990" w:type="dxa"/>
            <w:tcMar/>
          </w:tcPr>
          <w:p w:rsidRPr="00CF3552" w:rsidR="007279B7" w:rsidP="00E53D2E" w:rsidRDefault="00057EFB" w14:paraId="54A3BC0F" w14:textId="40C1A880">
            <w:pPr>
              <w:ind w:left="0" w:firstLine="0"/>
              <w:rPr>
                <w:rFonts w:cstheme="minorHAnsi"/>
                <w:i/>
                <w:iCs/>
                <w:szCs w:val="24"/>
              </w:rPr>
            </w:pPr>
            <w:r>
              <w:rPr>
                <w:rFonts w:cstheme="minorHAnsi"/>
                <w:i/>
                <w:iCs/>
                <w:szCs w:val="24"/>
              </w:rPr>
              <w:t xml:space="preserve">W </w:t>
            </w:r>
            <w:r w:rsidR="008D0375">
              <w:rPr>
                <w:rFonts w:cstheme="minorHAnsi"/>
                <w:i/>
                <w:iCs/>
                <w:szCs w:val="24"/>
              </w:rPr>
              <w:t>8/20</w:t>
            </w:r>
          </w:p>
        </w:tc>
        <w:tc>
          <w:tcPr>
            <w:tcW w:w="3688" w:type="dxa"/>
            <w:tcMar/>
          </w:tcPr>
          <w:p w:rsidRPr="002B0519" w:rsidR="002B0519" w:rsidP="00E53D2E" w:rsidRDefault="00642CF8" w14:paraId="287272B4" w14:textId="49EB46C2">
            <w:pPr>
              <w:ind w:left="0" w:firstLine="0"/>
              <w:rPr>
                <w:rFonts w:cstheme="minorHAnsi"/>
                <w:szCs w:val="24"/>
              </w:rPr>
            </w:pPr>
            <w:r>
              <w:rPr>
                <w:rFonts w:cstheme="minorHAnsi"/>
                <w:szCs w:val="24"/>
              </w:rPr>
              <w:t xml:space="preserve">Field Orientation, </w:t>
            </w:r>
            <w:r w:rsidRPr="002B0519" w:rsidR="002B0519">
              <w:rPr>
                <w:rFonts w:cstheme="minorHAnsi"/>
                <w:szCs w:val="24"/>
              </w:rPr>
              <w:t>Templates</w:t>
            </w:r>
            <w:r>
              <w:rPr>
                <w:rFonts w:cstheme="minorHAnsi"/>
                <w:szCs w:val="24"/>
              </w:rPr>
              <w:t>,</w:t>
            </w:r>
            <w:r w:rsidR="002A3794">
              <w:rPr>
                <w:rFonts w:cstheme="minorHAnsi"/>
                <w:szCs w:val="24"/>
              </w:rPr>
              <w:t xml:space="preserve"> and Annotation Basics</w:t>
            </w:r>
          </w:p>
        </w:tc>
        <w:tc>
          <w:tcPr>
            <w:tcW w:w="2339" w:type="dxa"/>
            <w:tcMar/>
          </w:tcPr>
          <w:p w:rsidRPr="002B0519" w:rsidR="007279B7" w:rsidP="00824391" w:rsidRDefault="002B0519" w14:paraId="49A72268" w14:textId="2E8A8E54">
            <w:pPr>
              <w:ind w:left="0" w:firstLine="0"/>
              <w:rPr>
                <w:rFonts w:cstheme="minorHAnsi"/>
                <w:szCs w:val="24"/>
              </w:rPr>
            </w:pPr>
            <w:r>
              <w:rPr>
                <w:rFonts w:cstheme="minorHAnsi"/>
                <w:szCs w:val="24"/>
              </w:rPr>
              <w:t>Templates</w:t>
            </w:r>
          </w:p>
        </w:tc>
        <w:tc>
          <w:tcPr>
            <w:tcW w:w="1709" w:type="dxa"/>
            <w:tcMar/>
          </w:tcPr>
          <w:p w:rsidRPr="00A9611F" w:rsidR="007279B7" w:rsidP="00E53D2E" w:rsidRDefault="002B0519" w14:paraId="2BDFC068" w14:textId="7D5BF37C">
            <w:pPr>
              <w:rPr>
                <w:rFonts w:cstheme="minorHAnsi"/>
                <w:i/>
                <w:iCs/>
                <w:szCs w:val="24"/>
              </w:rPr>
            </w:pPr>
            <w:r w:rsidRPr="00A9611F">
              <w:rPr>
                <w:rFonts w:cstheme="minorHAnsi"/>
                <w:i/>
                <w:iCs/>
                <w:szCs w:val="24"/>
              </w:rPr>
              <w:t>40</w:t>
            </w:r>
          </w:p>
        </w:tc>
      </w:tr>
      <w:tr w:rsidRPr="009E62BC" w:rsidR="007279B7" w:rsidTr="566CB42A" w14:paraId="624BE22D" w14:textId="77777777">
        <w:trPr>
          <w:tblHeader/>
        </w:trPr>
        <w:tc>
          <w:tcPr>
            <w:tcW w:w="1525" w:type="dxa"/>
            <w:tcMar/>
          </w:tcPr>
          <w:p w:rsidR="007279B7" w:rsidP="00E53D2E" w:rsidRDefault="007279B7" w14:paraId="15908B24" w14:textId="77777777">
            <w:pPr>
              <w:ind w:left="0" w:firstLine="0"/>
              <w:rPr>
                <w:rFonts w:cstheme="minorHAnsi"/>
                <w:i/>
                <w:iCs/>
                <w:szCs w:val="24"/>
              </w:rPr>
            </w:pPr>
            <w:r w:rsidRPr="00CF3552">
              <w:rPr>
                <w:rFonts w:cstheme="minorHAnsi"/>
                <w:i/>
                <w:iCs/>
                <w:szCs w:val="24"/>
              </w:rPr>
              <w:t>Week 2</w:t>
            </w:r>
          </w:p>
          <w:p w:rsidRPr="00CF3552" w:rsidR="001259A3" w:rsidP="00E53D2E" w:rsidRDefault="001259A3" w14:paraId="0D305D2A" w14:textId="0CBC9B70">
            <w:pPr>
              <w:ind w:left="0" w:firstLine="0"/>
              <w:rPr>
                <w:rFonts w:cstheme="minorHAnsi"/>
                <w:i/>
                <w:iCs/>
                <w:szCs w:val="24"/>
              </w:rPr>
            </w:pPr>
            <w:r>
              <w:rPr>
                <w:rFonts w:cstheme="minorHAnsi"/>
                <w:i/>
                <w:iCs/>
                <w:szCs w:val="24"/>
              </w:rPr>
              <w:t>Mess Hall</w:t>
            </w:r>
          </w:p>
        </w:tc>
        <w:tc>
          <w:tcPr>
            <w:tcW w:w="990" w:type="dxa"/>
            <w:tcMar/>
          </w:tcPr>
          <w:p w:rsidRPr="008D0375" w:rsidR="007279B7" w:rsidP="00E53D2E" w:rsidRDefault="007279B7" w14:paraId="1372DAC5" w14:textId="2B335C63">
            <w:pPr>
              <w:ind w:left="0" w:firstLine="0"/>
              <w:rPr>
                <w:rFonts w:cstheme="minorHAnsi"/>
                <w:i/>
                <w:iCs/>
                <w:szCs w:val="24"/>
              </w:rPr>
            </w:pPr>
            <w:r w:rsidRPr="008D0375">
              <w:rPr>
                <w:rFonts w:cstheme="minorHAnsi"/>
                <w:i/>
                <w:iCs/>
                <w:szCs w:val="24"/>
              </w:rPr>
              <w:t>M</w:t>
            </w:r>
            <w:r w:rsidRPr="008D0375" w:rsidR="006A5925">
              <w:rPr>
                <w:rFonts w:cstheme="minorHAnsi"/>
                <w:i/>
                <w:iCs/>
                <w:szCs w:val="24"/>
              </w:rPr>
              <w:t xml:space="preserve"> </w:t>
            </w:r>
            <w:r w:rsidRPr="008D0375" w:rsidR="008D0375">
              <w:rPr>
                <w:rFonts w:cstheme="minorHAnsi"/>
                <w:i/>
                <w:iCs/>
                <w:szCs w:val="24"/>
              </w:rPr>
              <w:t>8/25</w:t>
            </w:r>
          </w:p>
        </w:tc>
        <w:tc>
          <w:tcPr>
            <w:tcW w:w="3688" w:type="dxa"/>
            <w:tcMar/>
          </w:tcPr>
          <w:p w:rsidRPr="000156B2" w:rsidR="007279B7" w:rsidP="00E53D2E" w:rsidRDefault="008D0375" w14:paraId="738A3BB5" w14:textId="4789490D">
            <w:pPr>
              <w:ind w:left="0" w:firstLine="0"/>
              <w:rPr>
                <w:rFonts w:cstheme="minorHAnsi"/>
                <w:b/>
                <w:bCs/>
                <w:szCs w:val="24"/>
              </w:rPr>
            </w:pPr>
            <w:r>
              <w:rPr>
                <w:rFonts w:cstheme="minorHAnsi"/>
                <w:szCs w:val="24"/>
              </w:rPr>
              <w:t>Social Science</w:t>
            </w:r>
            <w:r w:rsidR="007A6C15">
              <w:rPr>
                <w:rFonts w:cstheme="minorHAnsi"/>
                <w:szCs w:val="24"/>
              </w:rPr>
              <w:t xml:space="preserve"> Research</w:t>
            </w:r>
            <w:r w:rsidRPr="0044268E">
              <w:rPr>
                <w:rFonts w:cstheme="minorHAnsi"/>
                <w:szCs w:val="24"/>
              </w:rPr>
              <w:t xml:space="preserve"> in Comm</w:t>
            </w:r>
            <w:r w:rsidR="007A6C15">
              <w:rPr>
                <w:rFonts w:cstheme="minorHAnsi"/>
                <w:szCs w:val="24"/>
              </w:rPr>
              <w:t>unication Studies</w:t>
            </w:r>
          </w:p>
        </w:tc>
        <w:tc>
          <w:tcPr>
            <w:tcW w:w="2339" w:type="dxa"/>
            <w:tcMar/>
          </w:tcPr>
          <w:p w:rsidRPr="00CF3552" w:rsidR="00B840B9" w:rsidP="00B840B9" w:rsidRDefault="00B840B9" w14:paraId="0365BB23" w14:textId="77777777">
            <w:pPr>
              <w:ind w:left="0" w:firstLine="0"/>
              <w:rPr>
                <w:rFonts w:cstheme="minorHAnsi"/>
                <w:szCs w:val="24"/>
              </w:rPr>
            </w:pPr>
            <w:r>
              <w:rPr>
                <w:rFonts w:cstheme="minorHAnsi"/>
                <w:szCs w:val="24"/>
              </w:rPr>
              <w:t>Quiz 2 over</w:t>
            </w:r>
            <w:r w:rsidRPr="00CF3552">
              <w:rPr>
                <w:rFonts w:cstheme="minorHAnsi"/>
                <w:szCs w:val="24"/>
              </w:rPr>
              <w:t>:</w:t>
            </w:r>
          </w:p>
          <w:p w:rsidRPr="00CF3552" w:rsidR="00B840B9" w:rsidP="00B840B9" w:rsidRDefault="00B840B9" w14:paraId="70C8D26D" w14:textId="77777777">
            <w:pPr>
              <w:ind w:left="0" w:firstLine="0"/>
              <w:rPr>
                <w:rFonts w:cstheme="minorHAnsi"/>
                <w:szCs w:val="24"/>
              </w:rPr>
            </w:pPr>
            <w:r w:rsidRPr="00CF3552">
              <w:rPr>
                <w:rFonts w:cstheme="minorHAnsi"/>
                <w:szCs w:val="24"/>
              </w:rPr>
              <w:t>IDO article</w:t>
            </w:r>
            <w:r>
              <w:rPr>
                <w:rFonts w:cstheme="minorHAnsi"/>
                <w:szCs w:val="24"/>
              </w:rPr>
              <w:t xml:space="preserve"> &amp;</w:t>
            </w:r>
          </w:p>
          <w:p w:rsidRPr="00CF3552" w:rsidR="00B840B9" w:rsidP="00B840B9" w:rsidRDefault="00B840B9" w14:paraId="633D9FF3" w14:textId="77777777">
            <w:pPr>
              <w:ind w:left="0" w:firstLine="0"/>
              <w:rPr>
                <w:rFonts w:cstheme="minorHAnsi"/>
                <w:szCs w:val="24"/>
              </w:rPr>
            </w:pPr>
            <w:proofErr w:type="spellStart"/>
            <w:r w:rsidRPr="00CF3552">
              <w:rPr>
                <w:rFonts w:cstheme="minorHAnsi"/>
                <w:szCs w:val="24"/>
              </w:rPr>
              <w:t>chapt</w:t>
            </w:r>
            <w:proofErr w:type="spellEnd"/>
            <w:r w:rsidRPr="00CF3552">
              <w:rPr>
                <w:rFonts w:cstheme="minorHAnsi"/>
                <w:szCs w:val="24"/>
              </w:rPr>
              <w:t xml:space="preserve"> On Canvas</w:t>
            </w:r>
            <w:r>
              <w:rPr>
                <w:rFonts w:cstheme="minorHAnsi"/>
                <w:szCs w:val="24"/>
              </w:rPr>
              <w:t xml:space="preserve"> </w:t>
            </w:r>
          </w:p>
          <w:p w:rsidRPr="00CF3552" w:rsidR="007279B7" w:rsidP="00FD6B37" w:rsidRDefault="007279B7" w14:paraId="0793F0D7" w14:textId="77777777">
            <w:pPr>
              <w:rPr>
                <w:rFonts w:cstheme="minorHAnsi"/>
                <w:i/>
                <w:iCs/>
                <w:szCs w:val="24"/>
              </w:rPr>
            </w:pPr>
          </w:p>
        </w:tc>
        <w:tc>
          <w:tcPr>
            <w:tcW w:w="1709" w:type="dxa"/>
            <w:tcMar/>
          </w:tcPr>
          <w:p w:rsidRPr="007C4C25" w:rsidR="007279B7" w:rsidP="00E53D2E" w:rsidRDefault="007279B7" w14:paraId="518B265F" w14:textId="641A9A09">
            <w:pPr>
              <w:rPr>
                <w:rFonts w:cstheme="minorHAnsi"/>
                <w:i/>
                <w:iCs/>
                <w:szCs w:val="24"/>
              </w:rPr>
            </w:pPr>
          </w:p>
        </w:tc>
      </w:tr>
      <w:tr w:rsidRPr="009E62BC" w:rsidR="007279B7" w:rsidTr="566CB42A" w14:paraId="4A3A1AD5" w14:textId="77777777">
        <w:trPr>
          <w:tblHeader/>
        </w:trPr>
        <w:tc>
          <w:tcPr>
            <w:tcW w:w="1525" w:type="dxa"/>
            <w:tcMar/>
          </w:tcPr>
          <w:p w:rsidRPr="00CF3552" w:rsidR="007279B7" w:rsidP="00E53D2E" w:rsidRDefault="007279B7" w14:paraId="1430C61F" w14:textId="77777777">
            <w:pPr>
              <w:rPr>
                <w:rFonts w:cstheme="minorHAnsi"/>
                <w:i/>
                <w:iCs/>
                <w:szCs w:val="24"/>
              </w:rPr>
            </w:pPr>
          </w:p>
        </w:tc>
        <w:tc>
          <w:tcPr>
            <w:tcW w:w="990" w:type="dxa"/>
            <w:tcMar/>
          </w:tcPr>
          <w:p w:rsidRPr="00CF3552" w:rsidR="007279B7" w:rsidP="00E53D2E" w:rsidRDefault="007279B7" w14:paraId="2E2D4AB6" w14:textId="1AC362AA">
            <w:pPr>
              <w:ind w:left="0" w:firstLine="0"/>
              <w:rPr>
                <w:rFonts w:cstheme="minorHAnsi"/>
                <w:i/>
                <w:iCs/>
                <w:szCs w:val="24"/>
              </w:rPr>
            </w:pPr>
            <w:r w:rsidRPr="00CF3552">
              <w:rPr>
                <w:rFonts w:cstheme="minorHAnsi"/>
                <w:i/>
                <w:iCs/>
                <w:szCs w:val="24"/>
              </w:rPr>
              <w:t xml:space="preserve">W </w:t>
            </w:r>
            <w:r w:rsidR="008D0375">
              <w:rPr>
                <w:rFonts w:cstheme="minorHAnsi"/>
                <w:i/>
                <w:iCs/>
                <w:szCs w:val="24"/>
              </w:rPr>
              <w:t>8/27</w:t>
            </w:r>
          </w:p>
        </w:tc>
        <w:tc>
          <w:tcPr>
            <w:tcW w:w="3688" w:type="dxa"/>
            <w:tcMar/>
          </w:tcPr>
          <w:p w:rsidR="00FD6B37" w:rsidP="00E53D2E" w:rsidRDefault="00FD6B37" w14:paraId="02A9F49E" w14:textId="539BDD90">
            <w:pPr>
              <w:ind w:left="0" w:firstLine="0"/>
              <w:rPr>
                <w:rFonts w:cstheme="minorHAnsi"/>
                <w:szCs w:val="24"/>
              </w:rPr>
            </w:pPr>
            <w:r w:rsidRPr="0044268E">
              <w:rPr>
                <w:rFonts w:cstheme="minorHAnsi"/>
                <w:szCs w:val="24"/>
              </w:rPr>
              <w:t>Research</w:t>
            </w:r>
            <w:r w:rsidR="00AE6D3A">
              <w:rPr>
                <w:rFonts w:cstheme="minorHAnsi"/>
                <w:szCs w:val="24"/>
              </w:rPr>
              <w:t xml:space="preserve"> and APA references for journal articles</w:t>
            </w:r>
          </w:p>
          <w:p w:rsidR="006B769C" w:rsidP="00E53D2E" w:rsidRDefault="006B769C" w14:paraId="14E2EF04" w14:textId="576BDB5A">
            <w:pPr>
              <w:ind w:left="0" w:firstLine="0"/>
              <w:rPr>
                <w:rFonts w:cstheme="minorHAnsi"/>
                <w:i/>
                <w:iCs/>
                <w:szCs w:val="24"/>
              </w:rPr>
            </w:pPr>
            <w:r>
              <w:rPr>
                <w:rFonts w:cstheme="minorHAnsi"/>
                <w:szCs w:val="24"/>
              </w:rPr>
              <w:t>Mini Proposals</w:t>
            </w:r>
            <w:r w:rsidR="008607C9">
              <w:rPr>
                <w:rFonts w:cstheme="minorHAnsi"/>
                <w:szCs w:val="24"/>
              </w:rPr>
              <w:t xml:space="preserve"> and </w:t>
            </w:r>
            <w:r w:rsidR="007A6C15">
              <w:rPr>
                <w:rFonts w:cstheme="minorHAnsi"/>
                <w:szCs w:val="24"/>
              </w:rPr>
              <w:t xml:space="preserve">Perspective Rationales </w:t>
            </w:r>
            <w:r>
              <w:rPr>
                <w:rFonts w:cstheme="minorHAnsi"/>
                <w:szCs w:val="24"/>
              </w:rPr>
              <w:t>(introduce assignment</w:t>
            </w:r>
            <w:r w:rsidR="008607C9">
              <w:rPr>
                <w:rFonts w:cstheme="minorHAnsi"/>
                <w:szCs w:val="24"/>
              </w:rPr>
              <w:t>s</w:t>
            </w:r>
            <w:r>
              <w:rPr>
                <w:rFonts w:cstheme="minorHAnsi"/>
                <w:szCs w:val="24"/>
              </w:rPr>
              <w:t>)</w:t>
            </w:r>
          </w:p>
          <w:p w:rsidR="007279B7" w:rsidP="00E53D2E" w:rsidRDefault="007279B7" w14:paraId="51318C79" w14:textId="0E3B2939">
            <w:pPr>
              <w:ind w:left="0" w:firstLine="0"/>
              <w:rPr>
                <w:rFonts w:cstheme="minorHAnsi"/>
                <w:szCs w:val="24"/>
              </w:rPr>
            </w:pPr>
          </w:p>
          <w:p w:rsidRPr="00CF3552" w:rsidR="007279B7" w:rsidP="00E53D2E" w:rsidRDefault="007279B7" w14:paraId="74E6E009" w14:textId="77777777">
            <w:pPr>
              <w:rPr>
                <w:rFonts w:cstheme="minorHAnsi"/>
                <w:i/>
                <w:iCs/>
                <w:szCs w:val="24"/>
              </w:rPr>
            </w:pPr>
          </w:p>
        </w:tc>
        <w:tc>
          <w:tcPr>
            <w:tcW w:w="2339" w:type="dxa"/>
            <w:tcMar/>
          </w:tcPr>
          <w:p w:rsidR="00FD6B37" w:rsidP="00E53D2E" w:rsidRDefault="00FD6B37" w14:paraId="098F558F" w14:textId="77777777">
            <w:pPr>
              <w:ind w:left="0" w:firstLine="0"/>
              <w:rPr>
                <w:rFonts w:cstheme="minorHAnsi"/>
                <w:szCs w:val="24"/>
              </w:rPr>
            </w:pPr>
          </w:p>
          <w:p w:rsidRPr="00E51EB2" w:rsidR="007279B7" w:rsidP="00E53D2E" w:rsidRDefault="007279B7" w14:paraId="582DB08E" w14:textId="0EA92223">
            <w:pPr>
              <w:ind w:left="0" w:firstLine="0"/>
              <w:rPr>
                <w:rFonts w:cstheme="minorHAnsi"/>
                <w:szCs w:val="24"/>
              </w:rPr>
            </w:pPr>
            <w:r w:rsidRPr="00E51EB2">
              <w:rPr>
                <w:rFonts w:cstheme="minorHAnsi"/>
                <w:szCs w:val="24"/>
              </w:rPr>
              <w:t xml:space="preserve">Friday: IDO Annotation </w:t>
            </w:r>
          </w:p>
          <w:p w:rsidRPr="00CF3552" w:rsidR="007279B7" w:rsidP="00E53D2E" w:rsidRDefault="007279B7" w14:paraId="6BDB1804" w14:textId="77777777">
            <w:pPr>
              <w:ind w:left="0" w:firstLine="0"/>
              <w:rPr>
                <w:rFonts w:cstheme="minorHAnsi"/>
                <w:i/>
                <w:iCs/>
                <w:szCs w:val="24"/>
              </w:rPr>
            </w:pPr>
          </w:p>
        </w:tc>
        <w:tc>
          <w:tcPr>
            <w:tcW w:w="1709" w:type="dxa"/>
            <w:tcMar/>
          </w:tcPr>
          <w:p w:rsidR="006B769C" w:rsidP="00E53D2E" w:rsidRDefault="006B769C" w14:paraId="66F07B45" w14:textId="77777777">
            <w:pPr>
              <w:rPr>
                <w:rFonts w:cstheme="minorHAnsi"/>
                <w:i/>
                <w:iCs/>
                <w:szCs w:val="24"/>
              </w:rPr>
            </w:pPr>
          </w:p>
          <w:p w:rsidR="006B769C" w:rsidP="00E53D2E" w:rsidRDefault="006B769C" w14:paraId="0AED8452" w14:textId="77777777">
            <w:pPr>
              <w:rPr>
                <w:rFonts w:cstheme="minorHAnsi"/>
                <w:i/>
                <w:iCs/>
                <w:szCs w:val="24"/>
              </w:rPr>
            </w:pPr>
          </w:p>
          <w:p w:rsidR="006B769C" w:rsidP="00E53D2E" w:rsidRDefault="006B769C" w14:paraId="15335DA9" w14:textId="77777777">
            <w:pPr>
              <w:rPr>
                <w:rFonts w:cstheme="minorHAnsi"/>
                <w:i/>
                <w:iCs/>
                <w:szCs w:val="24"/>
              </w:rPr>
            </w:pPr>
          </w:p>
          <w:p w:rsidR="006B769C" w:rsidP="00E53D2E" w:rsidRDefault="006B769C" w14:paraId="126EFDB6" w14:textId="77777777">
            <w:pPr>
              <w:rPr>
                <w:rFonts w:cstheme="minorHAnsi"/>
                <w:i/>
                <w:iCs/>
                <w:szCs w:val="24"/>
              </w:rPr>
            </w:pPr>
          </w:p>
          <w:p w:rsidRPr="007C4C25" w:rsidR="007279B7" w:rsidP="00E53D2E" w:rsidRDefault="007279B7" w14:paraId="4F3548E3" w14:textId="6E9CDA48">
            <w:pPr>
              <w:rPr>
                <w:rFonts w:cstheme="minorHAnsi"/>
                <w:i/>
                <w:iCs/>
                <w:szCs w:val="24"/>
              </w:rPr>
            </w:pPr>
            <w:r>
              <w:rPr>
                <w:rFonts w:cstheme="minorHAnsi"/>
                <w:i/>
                <w:iCs/>
                <w:szCs w:val="24"/>
              </w:rPr>
              <w:t>2</w:t>
            </w:r>
            <w:r w:rsidR="00BF6BA0">
              <w:rPr>
                <w:rFonts w:cstheme="minorHAnsi"/>
                <w:i/>
                <w:iCs/>
                <w:szCs w:val="24"/>
              </w:rPr>
              <w:t>0</w:t>
            </w:r>
          </w:p>
        </w:tc>
      </w:tr>
      <w:tr w:rsidRPr="009E62BC" w:rsidR="007279B7" w:rsidTr="566CB42A" w14:paraId="5693BFE7" w14:textId="77777777">
        <w:trPr>
          <w:tblHeader/>
        </w:trPr>
        <w:tc>
          <w:tcPr>
            <w:tcW w:w="1525" w:type="dxa"/>
            <w:tcMar/>
          </w:tcPr>
          <w:p w:rsidRPr="00256BCF" w:rsidR="007279B7" w:rsidP="00E53D2E" w:rsidRDefault="007279B7" w14:paraId="32244C93" w14:textId="77777777">
            <w:pPr>
              <w:ind w:left="0" w:firstLine="0"/>
              <w:rPr>
                <w:rFonts w:cstheme="minorHAnsi"/>
                <w:i/>
                <w:iCs/>
                <w:szCs w:val="24"/>
              </w:rPr>
            </w:pPr>
            <w:r w:rsidRPr="00256BCF">
              <w:rPr>
                <w:rFonts w:cstheme="minorHAnsi"/>
                <w:i/>
                <w:iCs/>
                <w:szCs w:val="24"/>
              </w:rPr>
              <w:t>Week 3</w:t>
            </w:r>
          </w:p>
          <w:p w:rsidRPr="00256BCF" w:rsidR="007279B7" w:rsidP="00511A85" w:rsidRDefault="00511A85" w14:paraId="359A6C29" w14:textId="1A8441D5">
            <w:pPr>
              <w:ind w:left="0" w:firstLine="0"/>
              <w:rPr>
                <w:rFonts w:cstheme="minorHAnsi"/>
                <w:i/>
                <w:iCs/>
                <w:szCs w:val="24"/>
              </w:rPr>
            </w:pPr>
            <w:r>
              <w:rPr>
                <w:rFonts w:cstheme="minorHAnsi"/>
                <w:i/>
                <w:iCs/>
                <w:szCs w:val="24"/>
              </w:rPr>
              <w:t>Mess Hall</w:t>
            </w:r>
          </w:p>
        </w:tc>
        <w:tc>
          <w:tcPr>
            <w:tcW w:w="990" w:type="dxa"/>
            <w:tcMar/>
          </w:tcPr>
          <w:p w:rsidRPr="00BF56B2" w:rsidR="007279B7" w:rsidP="00E53D2E" w:rsidRDefault="007279B7" w14:paraId="003422B0" w14:textId="6D3B6E22">
            <w:pPr>
              <w:ind w:left="0" w:firstLine="0"/>
              <w:rPr>
                <w:rFonts w:cstheme="minorHAnsi"/>
                <w:b/>
                <w:bCs/>
                <w:i/>
                <w:iCs/>
                <w:szCs w:val="24"/>
              </w:rPr>
            </w:pPr>
            <w:r w:rsidRPr="00BF56B2">
              <w:rPr>
                <w:rFonts w:cstheme="minorHAnsi"/>
                <w:b/>
                <w:bCs/>
                <w:i/>
                <w:iCs/>
                <w:szCs w:val="24"/>
              </w:rPr>
              <w:t xml:space="preserve">M </w:t>
            </w:r>
            <w:r w:rsidRPr="00BF56B2" w:rsidR="00BF56B2">
              <w:rPr>
                <w:rFonts w:cstheme="minorHAnsi"/>
                <w:b/>
                <w:bCs/>
                <w:i/>
                <w:iCs/>
                <w:szCs w:val="24"/>
              </w:rPr>
              <w:t>9/1</w:t>
            </w:r>
          </w:p>
        </w:tc>
        <w:tc>
          <w:tcPr>
            <w:tcW w:w="3688" w:type="dxa"/>
            <w:tcMar/>
          </w:tcPr>
          <w:p w:rsidRPr="00BF56B2" w:rsidR="007279B7" w:rsidP="00E53D2E" w:rsidRDefault="00BF56B2" w14:paraId="6B23597B" w14:textId="04731806">
            <w:pPr>
              <w:ind w:left="0" w:firstLine="0"/>
              <w:rPr>
                <w:rFonts w:cstheme="minorHAnsi"/>
                <w:b/>
                <w:bCs/>
                <w:szCs w:val="24"/>
              </w:rPr>
            </w:pPr>
            <w:r w:rsidRPr="00BF56B2">
              <w:rPr>
                <w:rFonts w:cstheme="minorHAnsi"/>
                <w:b/>
                <w:bCs/>
                <w:szCs w:val="24"/>
              </w:rPr>
              <w:t>Labor Day – No Class</w:t>
            </w:r>
          </w:p>
        </w:tc>
        <w:tc>
          <w:tcPr>
            <w:tcW w:w="2339" w:type="dxa"/>
            <w:tcMar/>
          </w:tcPr>
          <w:p w:rsidRPr="00CF3552" w:rsidR="00521E4E" w:rsidP="00521E4E" w:rsidRDefault="00521E4E" w14:paraId="31680194" w14:textId="77777777">
            <w:pPr>
              <w:ind w:left="0" w:firstLine="0"/>
              <w:rPr>
                <w:rFonts w:cstheme="minorHAnsi"/>
                <w:szCs w:val="24"/>
              </w:rPr>
            </w:pPr>
            <w:r>
              <w:rPr>
                <w:rFonts w:cstheme="minorHAnsi"/>
                <w:szCs w:val="24"/>
              </w:rPr>
              <w:t>Quiz 3 over</w:t>
            </w:r>
            <w:r w:rsidRPr="00CF3552">
              <w:rPr>
                <w:rFonts w:cstheme="minorHAnsi"/>
                <w:szCs w:val="24"/>
              </w:rPr>
              <w:t>: Rhetoric</w:t>
            </w:r>
            <w:r>
              <w:rPr>
                <w:rFonts w:cstheme="minorHAnsi"/>
                <w:szCs w:val="24"/>
              </w:rPr>
              <w:t xml:space="preserve"> and Performance</w:t>
            </w:r>
            <w:r w:rsidRPr="00CF3552">
              <w:rPr>
                <w:rFonts w:cstheme="minorHAnsi"/>
                <w:szCs w:val="24"/>
              </w:rPr>
              <w:t xml:space="preserve"> article</w:t>
            </w:r>
            <w:r>
              <w:rPr>
                <w:rFonts w:cstheme="minorHAnsi"/>
                <w:szCs w:val="24"/>
              </w:rPr>
              <w:t>s &amp;</w:t>
            </w:r>
          </w:p>
          <w:p w:rsidRPr="002E186F" w:rsidR="007279B7" w:rsidP="002E186F" w:rsidRDefault="00521E4E" w14:paraId="462CAF95" w14:textId="3AE7A71D">
            <w:pPr>
              <w:ind w:left="0" w:firstLine="0"/>
              <w:rPr>
                <w:rFonts w:cstheme="minorHAnsi"/>
                <w:szCs w:val="24"/>
              </w:rPr>
            </w:pPr>
            <w:r w:rsidRPr="00CF3552">
              <w:rPr>
                <w:rFonts w:cstheme="minorHAnsi"/>
                <w:szCs w:val="24"/>
              </w:rPr>
              <w:t>chapt</w:t>
            </w:r>
            <w:r>
              <w:rPr>
                <w:rFonts w:cstheme="minorHAnsi"/>
                <w:szCs w:val="24"/>
              </w:rPr>
              <w:t>ers</w:t>
            </w:r>
            <w:r w:rsidRPr="00CF3552">
              <w:rPr>
                <w:rFonts w:cstheme="minorHAnsi"/>
                <w:szCs w:val="24"/>
              </w:rPr>
              <w:t xml:space="preserve"> </w:t>
            </w:r>
            <w:r>
              <w:rPr>
                <w:rFonts w:cstheme="minorHAnsi"/>
                <w:szCs w:val="24"/>
              </w:rPr>
              <w:t>o</w:t>
            </w:r>
            <w:r w:rsidRPr="00CF3552">
              <w:rPr>
                <w:rFonts w:cstheme="minorHAnsi"/>
                <w:szCs w:val="24"/>
              </w:rPr>
              <w:t>n Canvas</w:t>
            </w:r>
          </w:p>
        </w:tc>
        <w:tc>
          <w:tcPr>
            <w:tcW w:w="1709" w:type="dxa"/>
            <w:tcMar/>
          </w:tcPr>
          <w:p w:rsidRPr="009C7686" w:rsidR="007279B7" w:rsidP="00E53D2E" w:rsidRDefault="007279B7" w14:paraId="3B58BE92" w14:textId="77777777">
            <w:pPr>
              <w:rPr>
                <w:rFonts w:cstheme="minorHAnsi"/>
                <w:i/>
                <w:iCs/>
                <w:szCs w:val="24"/>
              </w:rPr>
            </w:pPr>
          </w:p>
        </w:tc>
      </w:tr>
      <w:tr w:rsidRPr="009E62BC" w:rsidR="007279B7" w:rsidTr="566CB42A" w14:paraId="609ED1EC" w14:textId="77777777">
        <w:trPr>
          <w:tblHeader/>
        </w:trPr>
        <w:tc>
          <w:tcPr>
            <w:tcW w:w="1525" w:type="dxa"/>
            <w:tcMar/>
          </w:tcPr>
          <w:p w:rsidRPr="00CF3552" w:rsidR="007279B7" w:rsidP="00E53D2E" w:rsidRDefault="007279B7" w14:paraId="7D35EB17" w14:textId="77777777">
            <w:pPr>
              <w:ind w:left="0" w:firstLine="0"/>
              <w:rPr>
                <w:rFonts w:cstheme="minorHAnsi"/>
                <w:i/>
                <w:iCs/>
                <w:szCs w:val="24"/>
              </w:rPr>
            </w:pPr>
          </w:p>
        </w:tc>
        <w:tc>
          <w:tcPr>
            <w:tcW w:w="990" w:type="dxa"/>
            <w:tcMar/>
          </w:tcPr>
          <w:p w:rsidRPr="00CF3552" w:rsidR="007279B7" w:rsidP="00E53D2E" w:rsidRDefault="007279B7" w14:paraId="1888B9F5" w14:textId="05C735E2">
            <w:pPr>
              <w:ind w:left="0" w:firstLine="0"/>
              <w:rPr>
                <w:rFonts w:cstheme="minorHAnsi"/>
                <w:i/>
                <w:iCs/>
                <w:szCs w:val="24"/>
              </w:rPr>
            </w:pPr>
            <w:r w:rsidRPr="00CF3552">
              <w:rPr>
                <w:rFonts w:cstheme="minorHAnsi"/>
                <w:i/>
                <w:iCs/>
                <w:szCs w:val="24"/>
              </w:rPr>
              <w:t>W</w:t>
            </w:r>
            <w:r w:rsidR="00BF6BA0">
              <w:rPr>
                <w:rFonts w:cstheme="minorHAnsi"/>
                <w:i/>
                <w:iCs/>
                <w:szCs w:val="24"/>
              </w:rPr>
              <w:t xml:space="preserve"> </w:t>
            </w:r>
            <w:r w:rsidR="00BF56B2">
              <w:rPr>
                <w:rFonts w:cstheme="minorHAnsi"/>
                <w:i/>
                <w:iCs/>
                <w:szCs w:val="24"/>
              </w:rPr>
              <w:t>9/3</w:t>
            </w:r>
          </w:p>
        </w:tc>
        <w:tc>
          <w:tcPr>
            <w:tcW w:w="3688" w:type="dxa"/>
            <w:tcMar/>
          </w:tcPr>
          <w:p w:rsidR="00BF56B2" w:rsidP="00256BCF" w:rsidRDefault="006B0D62" w14:paraId="278CA68E" w14:textId="5956F9D4">
            <w:pPr>
              <w:ind w:left="0" w:firstLine="0"/>
              <w:rPr>
                <w:rFonts w:cstheme="minorHAnsi"/>
                <w:szCs w:val="24"/>
              </w:rPr>
            </w:pPr>
            <w:r>
              <w:rPr>
                <w:rFonts w:cstheme="minorHAnsi"/>
                <w:szCs w:val="24"/>
              </w:rPr>
              <w:t xml:space="preserve">Criticism Research in </w:t>
            </w:r>
            <w:r w:rsidRPr="0044268E" w:rsidR="00BF56B2">
              <w:rPr>
                <w:rFonts w:cstheme="minorHAnsi"/>
                <w:szCs w:val="24"/>
              </w:rPr>
              <w:t>Comm</w:t>
            </w:r>
            <w:r>
              <w:rPr>
                <w:rFonts w:cstheme="minorHAnsi"/>
                <w:szCs w:val="24"/>
              </w:rPr>
              <w:t xml:space="preserve"> Studies</w:t>
            </w:r>
            <w:r w:rsidR="00521E4E">
              <w:rPr>
                <w:rFonts w:cstheme="minorHAnsi"/>
                <w:szCs w:val="24"/>
              </w:rPr>
              <w:t xml:space="preserve"> (Rhetoric and Performance)</w:t>
            </w:r>
          </w:p>
          <w:p w:rsidRPr="00CF3552" w:rsidR="007279B7" w:rsidP="00256BCF" w:rsidRDefault="007279B7" w14:paraId="12875B86" w14:textId="271C56CF">
            <w:pPr>
              <w:ind w:left="0" w:firstLine="0"/>
              <w:rPr>
                <w:rFonts w:cstheme="minorHAnsi"/>
                <w:i/>
                <w:iCs/>
                <w:strike/>
                <w:szCs w:val="24"/>
              </w:rPr>
            </w:pPr>
          </w:p>
        </w:tc>
        <w:tc>
          <w:tcPr>
            <w:tcW w:w="2339" w:type="dxa"/>
            <w:tcMar/>
          </w:tcPr>
          <w:p w:rsidRPr="00CF3552" w:rsidR="00521E4E" w:rsidP="00521E4E" w:rsidRDefault="00521E4E" w14:paraId="7A97B993" w14:textId="77777777">
            <w:pPr>
              <w:ind w:left="0" w:firstLine="0"/>
              <w:rPr>
                <w:rFonts w:cstheme="minorHAnsi"/>
                <w:szCs w:val="24"/>
              </w:rPr>
            </w:pPr>
            <w:r>
              <w:rPr>
                <w:rFonts w:cstheme="minorHAnsi"/>
                <w:szCs w:val="24"/>
              </w:rPr>
              <w:t>Quiz 4 over</w:t>
            </w:r>
            <w:r w:rsidRPr="00CF3552">
              <w:rPr>
                <w:rFonts w:cstheme="minorHAnsi"/>
                <w:szCs w:val="24"/>
              </w:rPr>
              <w:t>: Perf</w:t>
            </w:r>
            <w:r>
              <w:rPr>
                <w:rFonts w:cstheme="minorHAnsi"/>
                <w:szCs w:val="24"/>
              </w:rPr>
              <w:t>ormance</w:t>
            </w:r>
            <w:r w:rsidRPr="00CF3552">
              <w:rPr>
                <w:rFonts w:cstheme="minorHAnsi"/>
                <w:szCs w:val="24"/>
              </w:rPr>
              <w:t xml:space="preserve"> article </w:t>
            </w:r>
            <w:r>
              <w:rPr>
                <w:rFonts w:cstheme="minorHAnsi"/>
                <w:szCs w:val="24"/>
              </w:rPr>
              <w:t>&amp;</w:t>
            </w:r>
            <w:r w:rsidRPr="00CF3552">
              <w:rPr>
                <w:rFonts w:cstheme="minorHAnsi"/>
                <w:szCs w:val="24"/>
              </w:rPr>
              <w:t xml:space="preserve"> </w:t>
            </w:r>
            <w:proofErr w:type="spellStart"/>
            <w:r w:rsidRPr="00CF3552">
              <w:rPr>
                <w:rFonts w:cstheme="minorHAnsi"/>
                <w:szCs w:val="24"/>
              </w:rPr>
              <w:t>chapt</w:t>
            </w:r>
            <w:proofErr w:type="spellEnd"/>
            <w:r w:rsidRPr="00CF3552">
              <w:rPr>
                <w:rFonts w:cstheme="minorHAnsi"/>
                <w:szCs w:val="24"/>
              </w:rPr>
              <w:t xml:space="preserve"> on Canvas</w:t>
            </w:r>
          </w:p>
          <w:p w:rsidR="00521E4E" w:rsidP="008607C9" w:rsidRDefault="00521E4E" w14:paraId="730DFC5F" w14:textId="77777777">
            <w:pPr>
              <w:ind w:left="0" w:firstLine="0"/>
              <w:rPr>
                <w:rFonts w:cstheme="minorHAnsi"/>
                <w:szCs w:val="24"/>
              </w:rPr>
            </w:pPr>
          </w:p>
          <w:p w:rsidR="00B254C2" w:rsidP="008607C9" w:rsidRDefault="00B254C2" w14:paraId="27717CA3" w14:textId="77777777">
            <w:pPr>
              <w:ind w:left="0" w:firstLine="0"/>
              <w:rPr>
                <w:rFonts w:cstheme="minorHAnsi"/>
                <w:szCs w:val="24"/>
              </w:rPr>
            </w:pPr>
          </w:p>
          <w:p w:rsidRPr="00B254C2" w:rsidR="007279B7" w:rsidP="00E53D2E" w:rsidRDefault="00B254C2" w14:paraId="680D983A" w14:textId="4788B110">
            <w:pPr>
              <w:ind w:left="0" w:firstLine="0"/>
              <w:rPr>
                <w:rFonts w:cstheme="minorHAnsi"/>
                <w:szCs w:val="24"/>
              </w:rPr>
            </w:pPr>
            <w:r>
              <w:rPr>
                <w:rFonts w:cstheme="minorHAnsi"/>
                <w:szCs w:val="24"/>
              </w:rPr>
              <w:t>Friday: Rhetoric</w:t>
            </w:r>
            <w:r w:rsidR="00521E4E">
              <w:rPr>
                <w:rFonts w:cstheme="minorHAnsi"/>
                <w:szCs w:val="24"/>
              </w:rPr>
              <w:t xml:space="preserve"> and Performance</w:t>
            </w:r>
            <w:r>
              <w:rPr>
                <w:rFonts w:cstheme="minorHAnsi"/>
                <w:szCs w:val="24"/>
              </w:rPr>
              <w:t xml:space="preserve"> Annotation</w:t>
            </w:r>
            <w:r w:rsidR="00521E4E">
              <w:rPr>
                <w:rFonts w:cstheme="minorHAnsi"/>
                <w:szCs w:val="24"/>
              </w:rPr>
              <w:t>s</w:t>
            </w:r>
          </w:p>
        </w:tc>
        <w:tc>
          <w:tcPr>
            <w:tcW w:w="1709" w:type="dxa"/>
            <w:tcMar/>
          </w:tcPr>
          <w:p w:rsidR="00BF6BA0" w:rsidP="00B75C4E" w:rsidRDefault="00BF6BA0" w14:paraId="0D2C49F5" w14:textId="77777777">
            <w:pPr>
              <w:ind w:left="0" w:firstLine="0"/>
              <w:rPr>
                <w:rFonts w:cstheme="minorHAnsi"/>
                <w:i/>
                <w:iCs/>
                <w:szCs w:val="24"/>
              </w:rPr>
            </w:pPr>
          </w:p>
          <w:p w:rsidR="000A2E0F" w:rsidP="00B75C4E" w:rsidRDefault="000A2E0F" w14:paraId="1148B899" w14:textId="77777777">
            <w:pPr>
              <w:ind w:left="0" w:firstLine="0"/>
              <w:rPr>
                <w:rFonts w:cstheme="minorHAnsi"/>
                <w:i/>
                <w:iCs/>
                <w:szCs w:val="24"/>
              </w:rPr>
            </w:pPr>
          </w:p>
          <w:p w:rsidR="000A2E0F" w:rsidP="00B75C4E" w:rsidRDefault="000A2E0F" w14:paraId="4D946691" w14:textId="77777777">
            <w:pPr>
              <w:ind w:left="0" w:firstLine="0"/>
              <w:rPr>
                <w:rFonts w:cstheme="minorHAnsi"/>
                <w:i/>
                <w:iCs/>
                <w:szCs w:val="24"/>
              </w:rPr>
            </w:pPr>
          </w:p>
          <w:p w:rsidR="000A2E0F" w:rsidP="00B75C4E" w:rsidRDefault="000A2E0F" w14:paraId="2A32C25F" w14:textId="77777777">
            <w:pPr>
              <w:ind w:left="0" w:firstLine="0"/>
              <w:rPr>
                <w:rFonts w:cstheme="minorHAnsi"/>
                <w:i/>
                <w:iCs/>
                <w:szCs w:val="24"/>
              </w:rPr>
            </w:pPr>
          </w:p>
          <w:p w:rsidR="00521E4E" w:rsidP="00E53D2E" w:rsidRDefault="00521E4E" w14:paraId="6968F990" w14:textId="77777777">
            <w:pPr>
              <w:rPr>
                <w:rFonts w:cstheme="minorHAnsi"/>
                <w:i/>
                <w:iCs/>
                <w:szCs w:val="24"/>
              </w:rPr>
            </w:pPr>
          </w:p>
          <w:p w:rsidR="00521E4E" w:rsidP="00E53D2E" w:rsidRDefault="00521E4E" w14:paraId="1FC402D7" w14:textId="77777777">
            <w:pPr>
              <w:rPr>
                <w:rFonts w:cstheme="minorHAnsi"/>
                <w:i/>
                <w:iCs/>
                <w:szCs w:val="24"/>
              </w:rPr>
            </w:pPr>
          </w:p>
          <w:p w:rsidR="00521E4E" w:rsidP="00E53D2E" w:rsidRDefault="00521E4E" w14:paraId="4A17D267" w14:textId="77777777">
            <w:pPr>
              <w:rPr>
                <w:rFonts w:cstheme="minorHAnsi"/>
                <w:i/>
                <w:iCs/>
                <w:szCs w:val="24"/>
              </w:rPr>
            </w:pPr>
          </w:p>
          <w:p w:rsidRPr="0065335D" w:rsidR="007279B7" w:rsidP="00521E4E" w:rsidRDefault="00521E4E" w14:paraId="58E83DFC" w14:textId="1EDCB517">
            <w:pPr>
              <w:ind w:left="0" w:firstLine="0"/>
              <w:rPr>
                <w:rFonts w:cstheme="minorHAnsi"/>
                <w:i/>
                <w:iCs/>
                <w:szCs w:val="24"/>
              </w:rPr>
            </w:pPr>
            <w:r>
              <w:rPr>
                <w:rFonts w:cstheme="minorHAnsi"/>
                <w:i/>
                <w:iCs/>
                <w:szCs w:val="24"/>
              </w:rPr>
              <w:t>4</w:t>
            </w:r>
            <w:r w:rsidR="00BF6BA0">
              <w:rPr>
                <w:rFonts w:cstheme="minorHAnsi"/>
                <w:i/>
                <w:iCs/>
                <w:szCs w:val="24"/>
              </w:rPr>
              <w:t>0</w:t>
            </w:r>
          </w:p>
        </w:tc>
      </w:tr>
      <w:tr w:rsidRPr="009E62BC" w:rsidR="007279B7" w:rsidTr="566CB42A" w14:paraId="7D70661E" w14:textId="77777777">
        <w:trPr>
          <w:tblHeader/>
        </w:trPr>
        <w:tc>
          <w:tcPr>
            <w:tcW w:w="1525" w:type="dxa"/>
            <w:tcMar/>
          </w:tcPr>
          <w:p w:rsidR="007279B7" w:rsidP="00E53D2E" w:rsidRDefault="007279B7" w14:paraId="2C322F06" w14:textId="77777777">
            <w:pPr>
              <w:ind w:left="0" w:firstLine="0"/>
              <w:rPr>
                <w:rFonts w:cstheme="minorHAnsi"/>
                <w:i/>
                <w:iCs/>
                <w:szCs w:val="24"/>
              </w:rPr>
            </w:pPr>
            <w:r w:rsidRPr="00CF3552">
              <w:rPr>
                <w:rFonts w:cstheme="minorHAnsi"/>
                <w:i/>
                <w:iCs/>
                <w:szCs w:val="24"/>
              </w:rPr>
              <w:t>Week 4</w:t>
            </w:r>
          </w:p>
          <w:p w:rsidRPr="00CF3552" w:rsidR="008E3599" w:rsidP="00E53D2E" w:rsidRDefault="008E3599" w14:paraId="47E841B8" w14:textId="535F7405">
            <w:pPr>
              <w:ind w:left="0" w:firstLine="0"/>
              <w:rPr>
                <w:rFonts w:cstheme="minorHAnsi"/>
                <w:i/>
                <w:iCs/>
                <w:szCs w:val="24"/>
              </w:rPr>
            </w:pPr>
            <w:r>
              <w:rPr>
                <w:rFonts w:cstheme="minorHAnsi"/>
                <w:i/>
                <w:iCs/>
                <w:szCs w:val="24"/>
              </w:rPr>
              <w:t>Mess Hall</w:t>
            </w:r>
          </w:p>
        </w:tc>
        <w:tc>
          <w:tcPr>
            <w:tcW w:w="990" w:type="dxa"/>
            <w:tcMar/>
          </w:tcPr>
          <w:p w:rsidRPr="00CF3552" w:rsidR="007279B7" w:rsidP="00E53D2E" w:rsidRDefault="007279B7" w14:paraId="342E1AC4" w14:textId="429DB60C">
            <w:pPr>
              <w:ind w:left="0" w:firstLine="0"/>
              <w:rPr>
                <w:rFonts w:cstheme="minorHAnsi"/>
                <w:i/>
                <w:iCs/>
                <w:szCs w:val="24"/>
              </w:rPr>
            </w:pPr>
            <w:r w:rsidRPr="00CF3552">
              <w:rPr>
                <w:rFonts w:cstheme="minorHAnsi"/>
                <w:i/>
                <w:iCs/>
                <w:szCs w:val="24"/>
              </w:rPr>
              <w:t>M</w:t>
            </w:r>
            <w:r w:rsidR="00AA01D3">
              <w:rPr>
                <w:rFonts w:cstheme="minorHAnsi"/>
                <w:i/>
                <w:iCs/>
                <w:szCs w:val="24"/>
              </w:rPr>
              <w:t xml:space="preserve"> </w:t>
            </w:r>
            <w:r w:rsidR="00F10061">
              <w:rPr>
                <w:rFonts w:cstheme="minorHAnsi"/>
                <w:i/>
                <w:iCs/>
                <w:szCs w:val="24"/>
              </w:rPr>
              <w:t>9/8</w:t>
            </w:r>
          </w:p>
        </w:tc>
        <w:tc>
          <w:tcPr>
            <w:tcW w:w="3688" w:type="dxa"/>
            <w:tcMar/>
          </w:tcPr>
          <w:p w:rsidR="00521E4E" w:rsidP="00521E4E" w:rsidRDefault="00521E4E" w14:paraId="051C60E1" w14:textId="77777777">
            <w:pPr>
              <w:ind w:left="0" w:firstLine="0"/>
              <w:rPr>
                <w:rFonts w:cstheme="minorHAnsi"/>
                <w:i/>
                <w:iCs/>
                <w:szCs w:val="24"/>
              </w:rPr>
            </w:pPr>
            <w:r w:rsidRPr="00B96A50">
              <w:rPr>
                <w:rFonts w:cstheme="minorHAnsi"/>
                <w:i/>
                <w:iCs/>
                <w:szCs w:val="24"/>
              </w:rPr>
              <w:t>Research Perspectives</w:t>
            </w:r>
            <w:r>
              <w:rPr>
                <w:rFonts w:cstheme="minorHAnsi"/>
                <w:szCs w:val="24"/>
              </w:rPr>
              <w:t>, Writing Rules 1-5, and Theory/Lenses</w:t>
            </w:r>
          </w:p>
          <w:p w:rsidRPr="000D4423" w:rsidR="007279B7" w:rsidP="00521E4E" w:rsidRDefault="007279B7" w14:paraId="71D8923F" w14:textId="6A6F0358">
            <w:pPr>
              <w:rPr>
                <w:rFonts w:cstheme="minorHAnsi"/>
                <w:i/>
                <w:iCs/>
                <w:szCs w:val="24"/>
              </w:rPr>
            </w:pPr>
          </w:p>
        </w:tc>
        <w:tc>
          <w:tcPr>
            <w:tcW w:w="2339" w:type="dxa"/>
            <w:tcMar/>
          </w:tcPr>
          <w:p w:rsidR="00B254C2" w:rsidP="00B254C2" w:rsidRDefault="00B254C2" w14:paraId="789874CA" w14:textId="77777777">
            <w:pPr>
              <w:ind w:left="0" w:firstLine="0"/>
              <w:rPr>
                <w:rFonts w:cstheme="minorHAnsi"/>
                <w:szCs w:val="24"/>
              </w:rPr>
            </w:pPr>
          </w:p>
          <w:p w:rsidRPr="00445B74" w:rsidR="007279B7" w:rsidP="00B254C2" w:rsidRDefault="007279B7" w14:paraId="7A1D06C2" w14:textId="2F921CED">
            <w:pPr>
              <w:ind w:left="0" w:firstLine="0"/>
              <w:rPr>
                <w:rFonts w:cstheme="minorHAnsi"/>
                <w:szCs w:val="24"/>
              </w:rPr>
            </w:pPr>
          </w:p>
        </w:tc>
        <w:tc>
          <w:tcPr>
            <w:tcW w:w="1709" w:type="dxa"/>
            <w:tcMar/>
          </w:tcPr>
          <w:p w:rsidR="007279B7" w:rsidP="00445B74" w:rsidRDefault="007279B7" w14:paraId="1FB1481A" w14:textId="77777777">
            <w:pPr>
              <w:ind w:left="0" w:firstLine="0"/>
              <w:rPr>
                <w:rFonts w:cstheme="minorHAnsi"/>
                <w:i/>
                <w:iCs/>
                <w:szCs w:val="24"/>
              </w:rPr>
            </w:pPr>
          </w:p>
          <w:p w:rsidR="00A32BCF" w:rsidP="00445B74" w:rsidRDefault="00A32BCF" w14:paraId="678D7C73" w14:textId="77777777">
            <w:pPr>
              <w:ind w:left="0" w:firstLine="0"/>
              <w:rPr>
                <w:rFonts w:cstheme="minorHAnsi"/>
                <w:i/>
                <w:iCs/>
                <w:szCs w:val="24"/>
              </w:rPr>
            </w:pPr>
          </w:p>
          <w:p w:rsidR="00A32BCF" w:rsidP="00445B74" w:rsidRDefault="00A32BCF" w14:paraId="36A3D01A" w14:textId="77777777">
            <w:pPr>
              <w:ind w:left="0" w:firstLine="0"/>
              <w:rPr>
                <w:rFonts w:cstheme="minorHAnsi"/>
                <w:i/>
                <w:iCs/>
                <w:szCs w:val="24"/>
              </w:rPr>
            </w:pPr>
          </w:p>
          <w:p w:rsidR="00A32BCF" w:rsidP="00445B74" w:rsidRDefault="00A32BCF" w14:paraId="70A1D8A0" w14:textId="77777777">
            <w:pPr>
              <w:ind w:left="0" w:firstLine="0"/>
              <w:rPr>
                <w:rFonts w:cstheme="minorHAnsi"/>
                <w:i/>
                <w:iCs/>
                <w:szCs w:val="24"/>
              </w:rPr>
            </w:pPr>
          </w:p>
          <w:p w:rsidR="00A32BCF" w:rsidP="00A32BCF" w:rsidRDefault="00A32BCF" w14:paraId="46992D6C" w14:textId="36C15E26">
            <w:pPr>
              <w:ind w:left="0" w:firstLine="0"/>
              <w:rPr>
                <w:rFonts w:cstheme="minorHAnsi"/>
                <w:i/>
                <w:iCs/>
                <w:szCs w:val="24"/>
              </w:rPr>
            </w:pPr>
          </w:p>
        </w:tc>
      </w:tr>
      <w:tr w:rsidRPr="009E62BC" w:rsidR="007279B7" w:rsidTr="566CB42A" w14:paraId="04D29A52" w14:textId="77777777">
        <w:trPr>
          <w:tblHeader/>
        </w:trPr>
        <w:tc>
          <w:tcPr>
            <w:tcW w:w="1525" w:type="dxa"/>
            <w:tcMar/>
          </w:tcPr>
          <w:p w:rsidRPr="00CF3552" w:rsidR="007279B7" w:rsidP="00E53D2E" w:rsidRDefault="007279B7" w14:paraId="5C0A7D97" w14:textId="77777777">
            <w:pPr>
              <w:rPr>
                <w:rFonts w:cstheme="minorHAnsi"/>
                <w:i/>
                <w:iCs/>
                <w:szCs w:val="24"/>
              </w:rPr>
            </w:pPr>
          </w:p>
        </w:tc>
        <w:tc>
          <w:tcPr>
            <w:tcW w:w="990" w:type="dxa"/>
            <w:tcMar/>
          </w:tcPr>
          <w:p w:rsidRPr="00CF3552" w:rsidR="007279B7" w:rsidP="00E53D2E" w:rsidRDefault="007279B7" w14:paraId="1980EAE4" w14:textId="11E24385">
            <w:pPr>
              <w:ind w:left="0" w:firstLine="0"/>
              <w:rPr>
                <w:rFonts w:cstheme="minorHAnsi"/>
                <w:i/>
                <w:iCs/>
                <w:szCs w:val="24"/>
              </w:rPr>
            </w:pPr>
            <w:r w:rsidRPr="00CF3552">
              <w:rPr>
                <w:rFonts w:cstheme="minorHAnsi"/>
                <w:i/>
                <w:iCs/>
                <w:szCs w:val="24"/>
              </w:rPr>
              <w:t>W</w:t>
            </w:r>
            <w:r w:rsidR="00AA01D3">
              <w:rPr>
                <w:rFonts w:cstheme="minorHAnsi"/>
                <w:i/>
                <w:iCs/>
                <w:szCs w:val="24"/>
              </w:rPr>
              <w:t xml:space="preserve"> </w:t>
            </w:r>
            <w:r w:rsidR="00F10061">
              <w:rPr>
                <w:rFonts w:cstheme="minorHAnsi"/>
                <w:i/>
                <w:iCs/>
                <w:szCs w:val="24"/>
              </w:rPr>
              <w:t>9/10</w:t>
            </w:r>
          </w:p>
        </w:tc>
        <w:tc>
          <w:tcPr>
            <w:tcW w:w="3688" w:type="dxa"/>
            <w:tcMar/>
          </w:tcPr>
          <w:p w:rsidR="007279B7" w:rsidP="000271C1" w:rsidRDefault="004038AE" w14:paraId="246DF607" w14:textId="77777777">
            <w:pPr>
              <w:ind w:left="0" w:firstLine="0"/>
              <w:rPr>
                <w:rFonts w:cstheme="minorHAnsi"/>
                <w:i/>
                <w:iCs/>
                <w:szCs w:val="24"/>
              </w:rPr>
            </w:pPr>
            <w:r w:rsidRPr="00B96A50">
              <w:rPr>
                <w:rFonts w:cstheme="minorHAnsi"/>
                <w:i/>
                <w:iCs/>
                <w:szCs w:val="24"/>
              </w:rPr>
              <w:t>Research in Careers</w:t>
            </w:r>
          </w:p>
          <w:p w:rsidR="00511A85" w:rsidP="566CB42A" w:rsidRDefault="00511A85" w14:paraId="298430C1" w14:textId="5C5626DE">
            <w:pPr>
              <w:ind w:left="0" w:firstLine="0"/>
              <w:rPr>
                <w:rFonts w:cs="Calibri" w:cstheme="minorAscii"/>
              </w:rPr>
            </w:pPr>
            <w:r w:rsidRPr="566CB42A" w:rsidR="65CEDB5A">
              <w:rPr>
                <w:rFonts w:cs="Calibri" w:cstheme="minorAscii"/>
              </w:rPr>
              <w:t xml:space="preserve">Data Bases, Journals and </w:t>
            </w:r>
            <w:r w:rsidRPr="566CB42A" w:rsidR="65CEDB5A">
              <w:rPr>
                <w:rFonts w:cs="Calibri" w:cstheme="minorAscii"/>
              </w:rPr>
              <w:t>Articles,</w:t>
            </w:r>
            <w:r w:rsidRPr="566CB42A" w:rsidR="396355C3">
              <w:rPr>
                <w:rFonts w:cs="Calibri" w:cstheme="minorAscii"/>
              </w:rPr>
              <w:t xml:space="preserve"> </w:t>
            </w:r>
            <w:r w:rsidRPr="566CB42A" w:rsidR="65CEDB5A">
              <w:rPr>
                <w:rFonts w:cs="Calibri" w:cstheme="minorAscii"/>
              </w:rPr>
              <w:t>Topic</w:t>
            </w:r>
            <w:r w:rsidRPr="566CB42A" w:rsidR="65CEDB5A">
              <w:rPr>
                <w:rFonts w:cs="Calibri" w:cstheme="minorAscii"/>
              </w:rPr>
              <w:t xml:space="preserve"> Speed Dating activity</w:t>
            </w:r>
          </w:p>
          <w:p w:rsidRPr="002D7BFF" w:rsidR="00511A85" w:rsidP="000271C1" w:rsidRDefault="00511A85" w14:paraId="47E8D18B" w14:textId="7DD246B9">
            <w:pPr>
              <w:ind w:left="0" w:firstLine="0"/>
              <w:rPr>
                <w:rFonts w:cstheme="minorHAnsi"/>
                <w:szCs w:val="24"/>
              </w:rPr>
            </w:pPr>
          </w:p>
        </w:tc>
        <w:tc>
          <w:tcPr>
            <w:tcW w:w="2339" w:type="dxa"/>
            <w:tcMar/>
          </w:tcPr>
          <w:p w:rsidR="00521E4E" w:rsidP="00521E4E" w:rsidRDefault="00521E4E" w14:paraId="75D7E4FA" w14:textId="77777777">
            <w:pPr>
              <w:ind w:left="0" w:firstLine="0"/>
              <w:rPr>
                <w:rFonts w:cstheme="minorHAnsi"/>
                <w:szCs w:val="24"/>
              </w:rPr>
            </w:pPr>
            <w:r>
              <w:rPr>
                <w:rFonts w:cstheme="minorHAnsi"/>
                <w:szCs w:val="24"/>
              </w:rPr>
              <w:t>Quiz 5 over Writing Rules 1-5</w:t>
            </w:r>
          </w:p>
          <w:p w:rsidR="00521E4E" w:rsidP="00521E4E" w:rsidRDefault="00521E4E" w14:paraId="70FD2FFC" w14:textId="77777777">
            <w:pPr>
              <w:ind w:left="0" w:firstLine="0"/>
              <w:rPr>
                <w:rFonts w:cstheme="minorHAnsi"/>
                <w:szCs w:val="24"/>
              </w:rPr>
            </w:pPr>
          </w:p>
          <w:p w:rsidR="00C2402C" w:rsidP="00E53D2E" w:rsidRDefault="00C2402C" w14:paraId="53AFBBD5" w14:textId="15D0608C">
            <w:pPr>
              <w:ind w:left="0" w:firstLine="0"/>
              <w:rPr>
                <w:rFonts w:cstheme="minorHAnsi"/>
                <w:szCs w:val="24"/>
              </w:rPr>
            </w:pPr>
            <w:r>
              <w:rPr>
                <w:rFonts w:cstheme="minorHAnsi"/>
                <w:szCs w:val="24"/>
              </w:rPr>
              <w:t>Friday</w:t>
            </w:r>
            <w:r w:rsidRPr="00E51EB2">
              <w:rPr>
                <w:rFonts w:cstheme="minorHAnsi"/>
                <w:szCs w:val="24"/>
              </w:rPr>
              <w:t>:</w:t>
            </w:r>
            <w:r>
              <w:rPr>
                <w:rFonts w:cstheme="minorHAnsi"/>
                <w:szCs w:val="24"/>
              </w:rPr>
              <w:t xml:space="preserve"> </w:t>
            </w:r>
            <w:r w:rsidR="004038AE">
              <w:rPr>
                <w:rFonts w:cstheme="minorHAnsi"/>
                <w:szCs w:val="24"/>
              </w:rPr>
              <w:t>Perspective Rationale</w:t>
            </w:r>
            <w:r>
              <w:rPr>
                <w:rFonts w:cstheme="minorHAnsi"/>
                <w:szCs w:val="24"/>
              </w:rPr>
              <w:t xml:space="preserve"> </w:t>
            </w:r>
          </w:p>
          <w:p w:rsidR="00C2402C" w:rsidP="00E53D2E" w:rsidRDefault="00C2402C" w14:paraId="155AC8A2" w14:textId="77777777">
            <w:pPr>
              <w:ind w:left="0" w:firstLine="0"/>
              <w:rPr>
                <w:rFonts w:cstheme="minorHAnsi"/>
                <w:szCs w:val="24"/>
              </w:rPr>
            </w:pPr>
          </w:p>
          <w:p w:rsidRPr="00E51EB2" w:rsidR="007279B7" w:rsidP="00544AD1" w:rsidRDefault="007279B7" w14:paraId="3FAD081C" w14:textId="36FD4057">
            <w:pPr>
              <w:rPr>
                <w:rFonts w:cstheme="minorHAnsi"/>
                <w:szCs w:val="24"/>
              </w:rPr>
            </w:pPr>
          </w:p>
        </w:tc>
        <w:tc>
          <w:tcPr>
            <w:tcW w:w="1709" w:type="dxa"/>
            <w:tcMar/>
          </w:tcPr>
          <w:p w:rsidR="007279B7" w:rsidP="00E53D2E" w:rsidRDefault="007279B7" w14:paraId="6C1CEFE3" w14:textId="77777777">
            <w:pPr>
              <w:rPr>
                <w:rFonts w:cstheme="minorHAnsi"/>
                <w:i/>
                <w:iCs/>
                <w:szCs w:val="24"/>
              </w:rPr>
            </w:pPr>
          </w:p>
          <w:p w:rsidR="007279B7" w:rsidP="00E53D2E" w:rsidRDefault="007279B7" w14:paraId="6C35964D" w14:textId="77777777">
            <w:pPr>
              <w:rPr>
                <w:rFonts w:cstheme="minorHAnsi"/>
                <w:i/>
                <w:iCs/>
                <w:szCs w:val="24"/>
              </w:rPr>
            </w:pPr>
          </w:p>
          <w:p w:rsidR="007039EC" w:rsidP="00E53D2E" w:rsidRDefault="007039EC" w14:paraId="07B7B32F" w14:textId="77777777">
            <w:pPr>
              <w:rPr>
                <w:rFonts w:cstheme="minorHAnsi"/>
                <w:i/>
                <w:iCs/>
                <w:szCs w:val="24"/>
              </w:rPr>
            </w:pPr>
          </w:p>
          <w:p w:rsidR="007039EC" w:rsidP="00E53D2E" w:rsidRDefault="009A1F36" w14:paraId="2D2BCFE0" w14:textId="7C07D163">
            <w:pPr>
              <w:rPr>
                <w:rFonts w:cstheme="minorHAnsi"/>
                <w:i/>
                <w:iCs/>
                <w:szCs w:val="24"/>
              </w:rPr>
            </w:pPr>
            <w:r>
              <w:rPr>
                <w:rFonts w:cstheme="minorHAnsi"/>
                <w:i/>
                <w:iCs/>
                <w:szCs w:val="24"/>
              </w:rPr>
              <w:t>3</w:t>
            </w:r>
            <w:r w:rsidR="0022038D">
              <w:rPr>
                <w:rFonts w:cstheme="minorHAnsi"/>
                <w:i/>
                <w:iCs/>
                <w:szCs w:val="24"/>
              </w:rPr>
              <w:t>0</w:t>
            </w:r>
          </w:p>
        </w:tc>
      </w:tr>
      <w:tr w:rsidRPr="009C7686" w:rsidR="007279B7" w:rsidTr="566CB42A" w14:paraId="3902D1CE" w14:textId="77777777">
        <w:trPr>
          <w:tblHeader/>
        </w:trPr>
        <w:tc>
          <w:tcPr>
            <w:tcW w:w="1525" w:type="dxa"/>
            <w:tcMar/>
          </w:tcPr>
          <w:p w:rsidR="007279B7" w:rsidP="00E53D2E" w:rsidRDefault="007279B7" w14:paraId="01428F78" w14:textId="77777777">
            <w:pPr>
              <w:ind w:left="0" w:firstLine="0"/>
              <w:rPr>
                <w:i/>
                <w:iCs/>
              </w:rPr>
            </w:pPr>
            <w:r w:rsidRPr="00CF3552">
              <w:rPr>
                <w:i/>
                <w:iCs/>
              </w:rPr>
              <w:t>Week 5</w:t>
            </w:r>
          </w:p>
          <w:p w:rsidRPr="00CF3552" w:rsidR="0028635D" w:rsidP="00E53D2E" w:rsidRDefault="0028635D" w14:paraId="1E76FC61" w14:textId="32F12EB8">
            <w:pPr>
              <w:ind w:left="0" w:firstLine="0"/>
              <w:rPr>
                <w:rFonts w:cstheme="minorHAnsi"/>
                <w:i/>
                <w:iCs/>
                <w:szCs w:val="24"/>
              </w:rPr>
            </w:pPr>
            <w:r>
              <w:rPr>
                <w:i/>
                <w:iCs/>
              </w:rPr>
              <w:t>Mess Hall and Cabins</w:t>
            </w:r>
          </w:p>
        </w:tc>
        <w:tc>
          <w:tcPr>
            <w:tcW w:w="990" w:type="dxa"/>
            <w:tcMar/>
          </w:tcPr>
          <w:p w:rsidRPr="00CF3552" w:rsidR="007279B7" w:rsidP="00E53D2E" w:rsidRDefault="007279B7" w14:paraId="55BCDEBE" w14:textId="68246D9E">
            <w:pPr>
              <w:ind w:left="0" w:firstLine="0"/>
              <w:rPr>
                <w:rFonts w:cstheme="minorHAnsi"/>
                <w:i/>
                <w:iCs/>
                <w:szCs w:val="24"/>
              </w:rPr>
            </w:pPr>
            <w:r w:rsidRPr="00CF3552">
              <w:rPr>
                <w:rFonts w:cstheme="minorHAnsi"/>
                <w:i/>
                <w:iCs/>
                <w:szCs w:val="24"/>
              </w:rPr>
              <w:t>M</w:t>
            </w:r>
            <w:r w:rsidR="00AA01D3">
              <w:rPr>
                <w:rFonts w:cstheme="minorHAnsi"/>
                <w:i/>
                <w:iCs/>
                <w:szCs w:val="24"/>
              </w:rPr>
              <w:t xml:space="preserve"> </w:t>
            </w:r>
            <w:r w:rsidR="00861250">
              <w:rPr>
                <w:rFonts w:cstheme="minorHAnsi"/>
                <w:i/>
                <w:iCs/>
                <w:szCs w:val="24"/>
              </w:rPr>
              <w:t>9/15</w:t>
            </w:r>
          </w:p>
        </w:tc>
        <w:tc>
          <w:tcPr>
            <w:tcW w:w="3688" w:type="dxa"/>
            <w:tcMar/>
          </w:tcPr>
          <w:p w:rsidR="00511A85" w:rsidP="00511A85" w:rsidRDefault="00511A85" w14:paraId="23D90D98" w14:textId="77777777">
            <w:pPr>
              <w:ind w:left="0" w:firstLine="0"/>
              <w:rPr>
                <w:rFonts w:cstheme="minorHAnsi"/>
                <w:szCs w:val="24"/>
              </w:rPr>
            </w:pPr>
            <w:r w:rsidRPr="00AE6D3A">
              <w:rPr>
                <w:rFonts w:cstheme="minorHAnsi"/>
                <w:i/>
                <w:iCs/>
                <w:szCs w:val="24"/>
              </w:rPr>
              <w:t>Research as Community Building</w:t>
            </w:r>
            <w:r>
              <w:rPr>
                <w:rFonts w:cstheme="minorHAnsi"/>
                <w:szCs w:val="24"/>
              </w:rPr>
              <w:t>, APA for Edited Books, APA for multiple authors, Writing Rules 6-10</w:t>
            </w:r>
          </w:p>
          <w:p w:rsidRPr="00B96A50" w:rsidR="00A85319" w:rsidP="00A85319" w:rsidRDefault="00A85319" w14:paraId="4A5E0248" w14:textId="33459F96">
            <w:pPr>
              <w:ind w:left="0" w:firstLine="0"/>
              <w:rPr>
                <w:rFonts w:cstheme="minorHAnsi"/>
                <w:szCs w:val="24"/>
              </w:rPr>
            </w:pPr>
          </w:p>
          <w:p w:rsidR="00A85319" w:rsidP="00A85319" w:rsidRDefault="00A85319" w14:paraId="459ACE41" w14:textId="77777777">
            <w:pPr>
              <w:ind w:left="0" w:firstLine="0"/>
              <w:rPr>
                <w:rFonts w:cstheme="minorHAnsi"/>
                <w:i/>
                <w:iCs/>
                <w:szCs w:val="24"/>
              </w:rPr>
            </w:pPr>
          </w:p>
          <w:p w:rsidRPr="00B708E3" w:rsidR="007279B7" w:rsidP="005040DD" w:rsidRDefault="007279B7" w14:paraId="4B4D2396" w14:textId="46BEE588">
            <w:pPr>
              <w:ind w:left="0" w:firstLine="0"/>
              <w:rPr>
                <w:rFonts w:cstheme="minorHAnsi"/>
                <w:szCs w:val="24"/>
              </w:rPr>
            </w:pPr>
          </w:p>
        </w:tc>
        <w:tc>
          <w:tcPr>
            <w:tcW w:w="2339" w:type="dxa"/>
            <w:tcMar/>
          </w:tcPr>
          <w:p w:rsidR="007279B7" w:rsidP="00E53D2E" w:rsidRDefault="007279B7" w14:paraId="633EFF86" w14:textId="77777777">
            <w:pPr>
              <w:ind w:left="0" w:firstLine="0"/>
              <w:rPr>
                <w:rFonts w:cstheme="minorHAnsi"/>
                <w:szCs w:val="24"/>
              </w:rPr>
            </w:pPr>
          </w:p>
          <w:p w:rsidR="00544AD1" w:rsidP="00544AD1" w:rsidRDefault="00544AD1" w14:paraId="3E6EB6DE" w14:textId="77777777">
            <w:pPr>
              <w:ind w:left="0" w:firstLine="0"/>
              <w:rPr>
                <w:rFonts w:cstheme="minorHAnsi"/>
                <w:szCs w:val="24"/>
              </w:rPr>
            </w:pPr>
          </w:p>
          <w:p w:rsidRPr="00E51EB2" w:rsidR="007279B7" w:rsidP="00511A85" w:rsidRDefault="007279B7" w14:paraId="02DDB4D0" w14:textId="7E1320C7">
            <w:pPr>
              <w:rPr>
                <w:rFonts w:cstheme="minorHAnsi"/>
                <w:szCs w:val="24"/>
              </w:rPr>
            </w:pPr>
          </w:p>
        </w:tc>
        <w:tc>
          <w:tcPr>
            <w:tcW w:w="1709" w:type="dxa"/>
            <w:tcMar/>
          </w:tcPr>
          <w:p w:rsidRPr="009C7686" w:rsidR="007279B7" w:rsidP="00E53D2E" w:rsidRDefault="007279B7" w14:paraId="0E6E5014" w14:textId="71658CE3">
            <w:pPr>
              <w:rPr>
                <w:rFonts w:cstheme="minorHAnsi"/>
                <w:i/>
                <w:iCs/>
                <w:szCs w:val="24"/>
              </w:rPr>
            </w:pPr>
          </w:p>
        </w:tc>
      </w:tr>
      <w:tr w:rsidRPr="009C7686" w:rsidR="007279B7" w:rsidTr="566CB42A" w14:paraId="41BD5AF1" w14:textId="77777777">
        <w:trPr>
          <w:tblHeader/>
        </w:trPr>
        <w:tc>
          <w:tcPr>
            <w:tcW w:w="1525" w:type="dxa"/>
            <w:tcMar/>
          </w:tcPr>
          <w:p w:rsidRPr="00CF3552" w:rsidR="007279B7" w:rsidP="00E53D2E" w:rsidRDefault="007279B7" w14:paraId="3C37A1B4" w14:textId="77777777">
            <w:pPr>
              <w:rPr>
                <w:rFonts w:cstheme="minorHAnsi"/>
                <w:i/>
                <w:iCs/>
                <w:szCs w:val="24"/>
              </w:rPr>
            </w:pPr>
          </w:p>
        </w:tc>
        <w:tc>
          <w:tcPr>
            <w:tcW w:w="990" w:type="dxa"/>
            <w:tcMar/>
          </w:tcPr>
          <w:p w:rsidRPr="00CF3552" w:rsidR="007279B7" w:rsidP="00E53D2E" w:rsidRDefault="007279B7" w14:paraId="3D435660" w14:textId="506481B8">
            <w:pPr>
              <w:ind w:left="0" w:firstLine="0"/>
              <w:rPr>
                <w:rFonts w:cstheme="minorHAnsi"/>
                <w:i/>
                <w:iCs/>
                <w:szCs w:val="24"/>
              </w:rPr>
            </w:pPr>
            <w:r w:rsidRPr="00CF3552">
              <w:rPr>
                <w:rFonts w:cstheme="minorHAnsi"/>
                <w:i/>
                <w:iCs/>
                <w:szCs w:val="24"/>
              </w:rPr>
              <w:t>W</w:t>
            </w:r>
            <w:r w:rsidR="00824391">
              <w:rPr>
                <w:rFonts w:cstheme="minorHAnsi"/>
                <w:i/>
                <w:iCs/>
                <w:szCs w:val="24"/>
              </w:rPr>
              <w:t xml:space="preserve"> </w:t>
            </w:r>
            <w:r w:rsidR="00861250">
              <w:rPr>
                <w:rFonts w:cstheme="minorHAnsi"/>
                <w:i/>
                <w:iCs/>
                <w:szCs w:val="24"/>
              </w:rPr>
              <w:t>9/17</w:t>
            </w:r>
          </w:p>
        </w:tc>
        <w:tc>
          <w:tcPr>
            <w:tcW w:w="3688" w:type="dxa"/>
            <w:tcMar/>
          </w:tcPr>
          <w:p w:rsidRPr="00B34E20" w:rsidR="007279B7" w:rsidP="00511A85" w:rsidRDefault="00511A85" w14:paraId="123E9562" w14:textId="3A8FCBE7">
            <w:pPr>
              <w:ind w:left="0" w:firstLine="0"/>
              <w:rPr>
                <w:rFonts w:cstheme="minorHAnsi"/>
                <w:szCs w:val="24"/>
              </w:rPr>
            </w:pPr>
            <w:r>
              <w:rPr>
                <w:rFonts w:cstheme="minorHAnsi"/>
                <w:szCs w:val="24"/>
              </w:rPr>
              <w:t>Research Roundtables</w:t>
            </w:r>
          </w:p>
        </w:tc>
        <w:tc>
          <w:tcPr>
            <w:tcW w:w="2339" w:type="dxa"/>
            <w:tcMar/>
          </w:tcPr>
          <w:p w:rsidR="005A0415" w:rsidP="005A0415" w:rsidRDefault="005040DD" w14:paraId="2B413E76" w14:textId="5ACA947D">
            <w:pPr>
              <w:ind w:left="0" w:firstLine="0"/>
              <w:rPr>
                <w:rFonts w:cstheme="minorHAnsi"/>
                <w:szCs w:val="24"/>
              </w:rPr>
            </w:pPr>
            <w:r>
              <w:rPr>
                <w:rFonts w:cstheme="minorHAnsi"/>
                <w:szCs w:val="24"/>
              </w:rPr>
              <w:t>Quiz</w:t>
            </w:r>
            <w:r w:rsidR="008A37AE">
              <w:rPr>
                <w:rFonts w:cstheme="minorHAnsi"/>
                <w:szCs w:val="24"/>
              </w:rPr>
              <w:t xml:space="preserve"> 6</w:t>
            </w:r>
            <w:r>
              <w:rPr>
                <w:rFonts w:cstheme="minorHAnsi"/>
                <w:szCs w:val="24"/>
              </w:rPr>
              <w:t xml:space="preserve"> over Writing Rules 6-10</w:t>
            </w:r>
          </w:p>
          <w:p w:rsidRPr="00E51EB2" w:rsidR="005040DD" w:rsidP="005A0415" w:rsidRDefault="005040DD" w14:paraId="5FB46445" w14:textId="77777777">
            <w:pPr>
              <w:ind w:left="0" w:firstLine="0"/>
              <w:rPr>
                <w:rFonts w:cstheme="minorHAnsi"/>
                <w:szCs w:val="24"/>
              </w:rPr>
            </w:pPr>
          </w:p>
          <w:p w:rsidRPr="00E51EB2" w:rsidR="007279B7" w:rsidP="00E53D2E" w:rsidRDefault="007279B7" w14:paraId="05F58821" w14:textId="1204B6BC">
            <w:pPr>
              <w:ind w:left="0" w:firstLine="0"/>
              <w:rPr>
                <w:rFonts w:cstheme="minorHAnsi"/>
                <w:szCs w:val="24"/>
              </w:rPr>
            </w:pPr>
            <w:r w:rsidRPr="00E51EB2">
              <w:rPr>
                <w:rFonts w:cstheme="minorHAnsi"/>
                <w:szCs w:val="24"/>
              </w:rPr>
              <w:t>Friday</w:t>
            </w:r>
            <w:r>
              <w:rPr>
                <w:rFonts w:cstheme="minorHAnsi"/>
                <w:szCs w:val="24"/>
              </w:rPr>
              <w:t>*</w:t>
            </w:r>
            <w:r w:rsidRPr="00E51EB2">
              <w:rPr>
                <w:rFonts w:cstheme="minorHAnsi"/>
                <w:szCs w:val="24"/>
              </w:rPr>
              <w:t>:</w:t>
            </w:r>
            <w:r w:rsidR="005A0415">
              <w:rPr>
                <w:rFonts w:cstheme="minorHAnsi"/>
                <w:szCs w:val="24"/>
              </w:rPr>
              <w:t xml:space="preserve"> Mini Proposal</w:t>
            </w:r>
          </w:p>
        </w:tc>
        <w:tc>
          <w:tcPr>
            <w:tcW w:w="1709" w:type="dxa"/>
            <w:tcMar/>
          </w:tcPr>
          <w:p w:rsidR="00A9611F" w:rsidP="00A700B0" w:rsidRDefault="00A9611F" w14:paraId="47990260" w14:textId="75F4764A">
            <w:pPr>
              <w:ind w:left="0" w:firstLine="0"/>
              <w:rPr>
                <w:rFonts w:cstheme="minorHAnsi"/>
                <w:i/>
                <w:iCs/>
                <w:szCs w:val="24"/>
              </w:rPr>
            </w:pPr>
          </w:p>
          <w:p w:rsidR="00A9611F" w:rsidP="00A700B0" w:rsidRDefault="00A9611F" w14:paraId="678734ED" w14:textId="77777777">
            <w:pPr>
              <w:ind w:left="0" w:firstLine="0"/>
              <w:rPr>
                <w:rFonts w:cstheme="minorHAnsi"/>
                <w:i/>
                <w:iCs/>
                <w:szCs w:val="24"/>
              </w:rPr>
            </w:pPr>
          </w:p>
          <w:p w:rsidR="00CD1B34" w:rsidP="00A700B0" w:rsidRDefault="00CD1B34" w14:paraId="764974A4" w14:textId="77777777">
            <w:pPr>
              <w:ind w:left="0" w:firstLine="0"/>
              <w:rPr>
                <w:rFonts w:cstheme="minorHAnsi"/>
                <w:i/>
                <w:iCs/>
                <w:szCs w:val="24"/>
              </w:rPr>
            </w:pPr>
          </w:p>
          <w:p w:rsidRPr="009C7686" w:rsidR="007279B7" w:rsidP="00E53D2E" w:rsidRDefault="0022038D" w14:paraId="77E25AAB" w14:textId="2AA5844F">
            <w:pPr>
              <w:rPr>
                <w:rFonts w:cstheme="minorHAnsi"/>
                <w:i/>
                <w:iCs/>
                <w:szCs w:val="24"/>
              </w:rPr>
            </w:pPr>
            <w:r>
              <w:rPr>
                <w:rFonts w:cstheme="minorHAnsi"/>
                <w:i/>
                <w:iCs/>
                <w:szCs w:val="24"/>
              </w:rPr>
              <w:t>40</w:t>
            </w:r>
          </w:p>
        </w:tc>
      </w:tr>
      <w:tr w:rsidRPr="009C7686" w:rsidR="007279B7" w:rsidTr="566CB42A" w14:paraId="1DA4D41E" w14:textId="77777777">
        <w:trPr>
          <w:tblHeader/>
        </w:trPr>
        <w:tc>
          <w:tcPr>
            <w:tcW w:w="1525" w:type="dxa"/>
            <w:tcMar/>
          </w:tcPr>
          <w:p w:rsidRPr="00667703" w:rsidR="007279B7" w:rsidP="002357EB" w:rsidRDefault="002357EB" w14:paraId="18569CF4" w14:textId="6157721A">
            <w:pPr>
              <w:ind w:left="73" w:hanging="73"/>
              <w:rPr>
                <w:rFonts w:cstheme="minorHAnsi"/>
                <w:i/>
                <w:iCs/>
                <w:color w:val="63A537" w:themeColor="accent2"/>
                <w:szCs w:val="24"/>
              </w:rPr>
            </w:pPr>
            <w:r>
              <w:rPr>
                <w:rFonts w:cstheme="minorHAnsi"/>
                <w:b/>
                <w:bCs/>
                <w:i/>
                <w:iCs/>
                <w:color w:val="63A537" w:themeColor="accent2"/>
                <w:szCs w:val="24"/>
              </w:rPr>
              <w:t>Research Camp</w:t>
            </w:r>
          </w:p>
        </w:tc>
        <w:tc>
          <w:tcPr>
            <w:tcW w:w="990" w:type="dxa"/>
            <w:tcMar/>
          </w:tcPr>
          <w:p w:rsidRPr="00667703" w:rsidR="007279B7" w:rsidP="00E53D2E" w:rsidRDefault="007279B7" w14:paraId="4DD00878" w14:textId="77777777">
            <w:pPr>
              <w:ind w:left="0" w:firstLine="0"/>
              <w:rPr>
                <w:rFonts w:cstheme="minorHAnsi"/>
                <w:i/>
                <w:iCs/>
                <w:color w:val="63A537" w:themeColor="accent2"/>
                <w:szCs w:val="24"/>
              </w:rPr>
            </w:pPr>
            <w:r w:rsidRPr="00667703">
              <w:rPr>
                <w:rFonts w:cstheme="minorHAnsi"/>
                <w:b/>
                <w:bCs/>
                <w:i/>
                <w:iCs/>
                <w:color w:val="63A537" w:themeColor="accent2"/>
                <w:szCs w:val="24"/>
              </w:rPr>
              <w:t>Date</w:t>
            </w:r>
          </w:p>
        </w:tc>
        <w:tc>
          <w:tcPr>
            <w:tcW w:w="3688" w:type="dxa"/>
            <w:tcMar/>
          </w:tcPr>
          <w:p w:rsidRPr="00667703" w:rsidR="007279B7" w:rsidP="00E53D2E" w:rsidRDefault="007279B7" w14:paraId="40E1B68A" w14:textId="77777777">
            <w:pPr>
              <w:rPr>
                <w:rFonts w:cstheme="minorHAnsi"/>
                <w:b/>
                <w:bCs/>
                <w:i/>
                <w:iCs/>
                <w:color w:val="63A537" w:themeColor="accent2"/>
                <w:szCs w:val="24"/>
              </w:rPr>
            </w:pPr>
            <w:r w:rsidRPr="00667703">
              <w:rPr>
                <w:rFonts w:cstheme="minorHAnsi"/>
                <w:b/>
                <w:bCs/>
                <w:i/>
                <w:iCs/>
                <w:color w:val="63A537" w:themeColor="accent2"/>
                <w:szCs w:val="24"/>
              </w:rPr>
              <w:t>Topic</w:t>
            </w:r>
          </w:p>
        </w:tc>
        <w:tc>
          <w:tcPr>
            <w:tcW w:w="2339" w:type="dxa"/>
            <w:tcMar/>
          </w:tcPr>
          <w:p w:rsidRPr="00667703" w:rsidR="007279B7" w:rsidP="00E53D2E" w:rsidRDefault="007279B7" w14:paraId="2E24A8E5" w14:textId="77777777">
            <w:pPr>
              <w:rPr>
                <w:rFonts w:cstheme="minorHAnsi"/>
                <w:i/>
                <w:iCs/>
                <w:color w:val="63A537" w:themeColor="accent2"/>
                <w:szCs w:val="24"/>
              </w:rPr>
            </w:pPr>
            <w:r w:rsidRPr="00667703">
              <w:rPr>
                <w:rFonts w:cstheme="minorHAnsi"/>
                <w:b/>
                <w:bCs/>
                <w:i/>
                <w:iCs/>
                <w:color w:val="63A537" w:themeColor="accent2"/>
                <w:szCs w:val="24"/>
              </w:rPr>
              <w:t>Assignment Due</w:t>
            </w:r>
          </w:p>
        </w:tc>
        <w:tc>
          <w:tcPr>
            <w:tcW w:w="1709" w:type="dxa"/>
            <w:tcMar/>
          </w:tcPr>
          <w:p w:rsidRPr="00667703" w:rsidR="007279B7" w:rsidP="00E53D2E" w:rsidRDefault="007279B7" w14:paraId="4F702E16" w14:textId="32893AD9">
            <w:pPr>
              <w:ind w:left="360" w:firstLine="0"/>
              <w:rPr>
                <w:rFonts w:cstheme="minorHAnsi"/>
                <w:i/>
                <w:iCs/>
                <w:color w:val="63A537" w:themeColor="accent2"/>
                <w:szCs w:val="24"/>
              </w:rPr>
            </w:pPr>
            <w:r w:rsidRPr="00667703">
              <w:rPr>
                <w:rFonts w:cstheme="minorHAnsi"/>
                <w:b/>
                <w:bCs/>
                <w:i/>
                <w:iCs/>
                <w:color w:val="63A537" w:themeColor="accent2"/>
                <w:szCs w:val="24"/>
              </w:rPr>
              <w:t xml:space="preserve">Points Possible </w:t>
            </w:r>
          </w:p>
        </w:tc>
      </w:tr>
      <w:tr w:rsidRPr="009C7686" w:rsidR="007279B7" w:rsidTr="566CB42A" w14:paraId="5B9EBEA8" w14:textId="77777777">
        <w:trPr>
          <w:tblHeader/>
        </w:trPr>
        <w:tc>
          <w:tcPr>
            <w:tcW w:w="1525" w:type="dxa"/>
            <w:tcMar/>
          </w:tcPr>
          <w:p w:rsidR="007279B7" w:rsidP="00E53D2E" w:rsidRDefault="007279B7" w14:paraId="6F86F7CD" w14:textId="77777777">
            <w:pPr>
              <w:ind w:hanging="720"/>
              <w:rPr>
                <w:rFonts w:cstheme="minorHAnsi"/>
                <w:i/>
                <w:iCs/>
                <w:szCs w:val="24"/>
              </w:rPr>
            </w:pPr>
            <w:r w:rsidRPr="009C7686">
              <w:rPr>
                <w:rFonts w:cstheme="minorHAnsi"/>
                <w:i/>
                <w:iCs/>
                <w:szCs w:val="24"/>
              </w:rPr>
              <w:t>Week 6</w:t>
            </w:r>
          </w:p>
          <w:p w:rsidRPr="008A7D92" w:rsidR="00083943" w:rsidP="00E53D2E" w:rsidRDefault="00083943" w14:paraId="576A395F" w14:textId="7CD235C0">
            <w:pPr>
              <w:ind w:hanging="720"/>
              <w:rPr>
                <w:i/>
                <w:iCs/>
              </w:rPr>
            </w:pPr>
            <w:r>
              <w:rPr>
                <w:rFonts w:cstheme="minorHAnsi"/>
                <w:i/>
                <w:iCs/>
                <w:szCs w:val="24"/>
              </w:rPr>
              <w:t>Cabins</w:t>
            </w:r>
          </w:p>
        </w:tc>
        <w:tc>
          <w:tcPr>
            <w:tcW w:w="990" w:type="dxa"/>
            <w:tcMar/>
          </w:tcPr>
          <w:p w:rsidR="007279B7" w:rsidP="00E53D2E" w:rsidRDefault="007279B7" w14:paraId="2127CD60" w14:textId="6558074C">
            <w:pPr>
              <w:ind w:left="0" w:firstLine="0"/>
              <w:rPr>
                <w:rFonts w:cstheme="minorHAnsi"/>
                <w:i/>
                <w:iCs/>
                <w:szCs w:val="24"/>
              </w:rPr>
            </w:pPr>
            <w:r>
              <w:rPr>
                <w:rFonts w:cstheme="minorHAnsi"/>
                <w:i/>
                <w:iCs/>
                <w:szCs w:val="24"/>
              </w:rPr>
              <w:t xml:space="preserve">M </w:t>
            </w:r>
            <w:r w:rsidR="00861250">
              <w:rPr>
                <w:rFonts w:cstheme="minorHAnsi"/>
                <w:i/>
                <w:iCs/>
                <w:szCs w:val="24"/>
              </w:rPr>
              <w:t>9/22</w:t>
            </w:r>
          </w:p>
        </w:tc>
        <w:tc>
          <w:tcPr>
            <w:tcW w:w="3688" w:type="dxa"/>
            <w:tcMar/>
          </w:tcPr>
          <w:p w:rsidRPr="00AA2FD0" w:rsidR="007279B7" w:rsidP="00E53D2E" w:rsidRDefault="00CD1B34" w14:paraId="3F0CF9D5" w14:textId="16DD4F59">
            <w:pPr>
              <w:ind w:left="0" w:firstLine="0"/>
              <w:rPr>
                <w:rFonts w:cstheme="minorHAnsi"/>
                <w:i/>
                <w:iCs/>
                <w:szCs w:val="24"/>
              </w:rPr>
            </w:pPr>
            <w:r w:rsidRPr="00AA2FD0">
              <w:rPr>
                <w:rFonts w:cstheme="minorHAnsi"/>
                <w:i/>
                <w:iCs/>
                <w:szCs w:val="24"/>
              </w:rPr>
              <w:t>Research Process</w:t>
            </w:r>
            <w:r w:rsidRPr="00AA2FD0" w:rsidR="00421656">
              <w:rPr>
                <w:rFonts w:cstheme="minorHAnsi"/>
                <w:i/>
                <w:iCs/>
                <w:szCs w:val="24"/>
              </w:rPr>
              <w:t xml:space="preserve"> and Practice</w:t>
            </w:r>
          </w:p>
          <w:p w:rsidR="007279B7" w:rsidP="566CB42A" w:rsidRDefault="00180356" w14:paraId="664585C3" w14:textId="77777777" w14:noSpellErr="1">
            <w:pPr>
              <w:ind w:left="0" w:firstLine="0"/>
              <w:rPr>
                <w:rFonts w:cs="Calibri" w:cstheme="minorAscii"/>
                <w:highlight w:val="yellow"/>
              </w:rPr>
            </w:pPr>
            <w:r w:rsidRPr="566CB42A" w:rsidR="6519C2EB">
              <w:rPr>
                <w:rFonts w:cs="Calibri" w:cstheme="minorAscii"/>
                <w:highlight w:val="yellow"/>
              </w:rPr>
              <w:t>Sign up for Teach an APA Lesson</w:t>
            </w:r>
          </w:p>
          <w:p w:rsidRPr="007C77EB" w:rsidR="006D4954" w:rsidP="00E53D2E" w:rsidRDefault="006D4954" w14:paraId="6FD94022" w14:textId="7D297C2A">
            <w:pPr>
              <w:ind w:left="0" w:firstLine="0"/>
              <w:rPr>
                <w:rFonts w:cstheme="minorHAnsi"/>
                <w:i/>
                <w:iCs/>
                <w:szCs w:val="24"/>
              </w:rPr>
            </w:pPr>
            <w:r>
              <w:rPr>
                <w:rFonts w:cstheme="minorHAnsi"/>
                <w:szCs w:val="24"/>
              </w:rPr>
              <w:t>J5 Introduction</w:t>
            </w:r>
          </w:p>
        </w:tc>
        <w:tc>
          <w:tcPr>
            <w:tcW w:w="2339" w:type="dxa"/>
            <w:tcMar/>
          </w:tcPr>
          <w:p w:rsidRPr="007C77EB" w:rsidR="007279B7" w:rsidP="00BD7264" w:rsidRDefault="007279B7" w14:paraId="7C7E5DCC" w14:textId="51BAA860">
            <w:pPr>
              <w:ind w:left="0" w:firstLine="0"/>
              <w:rPr>
                <w:rFonts w:cstheme="minorHAnsi"/>
                <w:i/>
                <w:iCs/>
                <w:szCs w:val="24"/>
              </w:rPr>
            </w:pPr>
          </w:p>
        </w:tc>
        <w:tc>
          <w:tcPr>
            <w:tcW w:w="1709" w:type="dxa"/>
            <w:tcMar/>
          </w:tcPr>
          <w:p w:rsidRPr="009C7686" w:rsidR="007279B7" w:rsidP="00E53D2E" w:rsidRDefault="007279B7" w14:paraId="16E14848" w14:textId="77777777">
            <w:pPr>
              <w:rPr>
                <w:rFonts w:cstheme="minorHAnsi"/>
                <w:i/>
                <w:iCs/>
                <w:szCs w:val="24"/>
              </w:rPr>
            </w:pPr>
          </w:p>
        </w:tc>
      </w:tr>
      <w:tr w:rsidRPr="009C7686" w:rsidR="007279B7" w:rsidTr="566CB42A" w14:paraId="1E2BCD42" w14:textId="77777777">
        <w:trPr>
          <w:tblHeader/>
        </w:trPr>
        <w:tc>
          <w:tcPr>
            <w:tcW w:w="1525" w:type="dxa"/>
            <w:tcMar/>
          </w:tcPr>
          <w:p w:rsidRPr="009C7686" w:rsidR="007279B7" w:rsidP="00E53D2E" w:rsidRDefault="007279B7" w14:paraId="74051E53" w14:textId="77777777">
            <w:pPr>
              <w:rPr>
                <w:rFonts w:cstheme="minorHAnsi"/>
                <w:i/>
                <w:iCs/>
                <w:szCs w:val="24"/>
              </w:rPr>
            </w:pPr>
          </w:p>
        </w:tc>
        <w:tc>
          <w:tcPr>
            <w:tcW w:w="990" w:type="dxa"/>
            <w:tcMar/>
          </w:tcPr>
          <w:p w:rsidR="007279B7" w:rsidP="00E53D2E" w:rsidRDefault="007279B7" w14:paraId="03695A8E" w14:textId="47FBC6EB">
            <w:pPr>
              <w:ind w:left="0" w:firstLine="0"/>
              <w:rPr>
                <w:rFonts w:cstheme="minorHAnsi"/>
                <w:i/>
                <w:iCs/>
                <w:szCs w:val="24"/>
              </w:rPr>
            </w:pPr>
            <w:r>
              <w:rPr>
                <w:rFonts w:cstheme="minorHAnsi"/>
                <w:i/>
                <w:iCs/>
                <w:szCs w:val="24"/>
              </w:rPr>
              <w:t>W</w:t>
            </w:r>
            <w:r w:rsidR="00883CDE">
              <w:rPr>
                <w:rFonts w:cstheme="minorHAnsi"/>
                <w:i/>
                <w:iCs/>
                <w:szCs w:val="24"/>
              </w:rPr>
              <w:t xml:space="preserve"> </w:t>
            </w:r>
            <w:r w:rsidR="00861250">
              <w:rPr>
                <w:rFonts w:cstheme="minorHAnsi"/>
                <w:i/>
                <w:iCs/>
                <w:szCs w:val="24"/>
              </w:rPr>
              <w:t>9/24</w:t>
            </w:r>
          </w:p>
        </w:tc>
        <w:tc>
          <w:tcPr>
            <w:tcW w:w="3688" w:type="dxa"/>
            <w:tcMar/>
          </w:tcPr>
          <w:p w:rsidR="00B63A6A" w:rsidP="00CD5706" w:rsidRDefault="00D869C2" w14:paraId="0CE444E5" w14:textId="7B49D9D5">
            <w:pPr>
              <w:ind w:left="0" w:firstLine="0"/>
              <w:rPr>
                <w:rFonts w:cstheme="minorHAnsi"/>
                <w:szCs w:val="24"/>
              </w:rPr>
            </w:pPr>
            <w:r>
              <w:rPr>
                <w:rFonts w:cstheme="minorHAnsi"/>
                <w:szCs w:val="24"/>
              </w:rPr>
              <w:t xml:space="preserve">Mapping our journey: </w:t>
            </w:r>
            <w:r w:rsidR="007F2B3C">
              <w:rPr>
                <w:rFonts w:cstheme="minorHAnsi"/>
                <w:szCs w:val="24"/>
              </w:rPr>
              <w:t>Project Proposals</w:t>
            </w:r>
            <w:r w:rsidR="000E6915">
              <w:rPr>
                <w:rFonts w:cstheme="minorHAnsi"/>
                <w:szCs w:val="24"/>
              </w:rPr>
              <w:t xml:space="preserve"> and RQs or Texts/Performances</w:t>
            </w:r>
          </w:p>
          <w:p w:rsidRPr="00CD5706" w:rsidR="00C31642" w:rsidP="00CD5706" w:rsidRDefault="00C31642" w14:paraId="4AABF89F" w14:textId="69FB51C7">
            <w:pPr>
              <w:ind w:left="0" w:firstLine="0"/>
              <w:rPr>
                <w:rFonts w:cstheme="minorHAnsi"/>
                <w:szCs w:val="24"/>
              </w:rPr>
            </w:pPr>
          </w:p>
        </w:tc>
        <w:tc>
          <w:tcPr>
            <w:tcW w:w="2339" w:type="dxa"/>
            <w:tcMar/>
          </w:tcPr>
          <w:p w:rsidRPr="007C77EB" w:rsidR="007279B7" w:rsidP="0080383D" w:rsidRDefault="008415A3" w14:paraId="0B253562" w14:textId="5E014CF8">
            <w:pPr>
              <w:ind w:left="0" w:firstLine="0"/>
              <w:rPr>
                <w:rFonts w:cstheme="minorHAnsi"/>
                <w:i/>
                <w:iCs/>
                <w:szCs w:val="24"/>
              </w:rPr>
            </w:pPr>
            <w:r>
              <w:rPr>
                <w:rFonts w:cstheme="minorHAnsi"/>
                <w:szCs w:val="24"/>
              </w:rPr>
              <w:t>Re-Flex 1</w:t>
            </w:r>
            <w:r w:rsidR="000E6915">
              <w:rPr>
                <w:rFonts w:cstheme="minorHAnsi"/>
                <w:szCs w:val="24"/>
              </w:rPr>
              <w:t xml:space="preserve"> (includes writing out your RQ or text or performance)</w:t>
            </w:r>
          </w:p>
        </w:tc>
        <w:tc>
          <w:tcPr>
            <w:tcW w:w="1709" w:type="dxa"/>
            <w:tcMar/>
          </w:tcPr>
          <w:p w:rsidR="007279B7" w:rsidP="00E53D2E" w:rsidRDefault="007279B7" w14:paraId="2D7DB2B1" w14:textId="77777777">
            <w:pPr>
              <w:rPr>
                <w:rFonts w:cstheme="minorHAnsi"/>
                <w:i/>
                <w:iCs/>
                <w:szCs w:val="24"/>
              </w:rPr>
            </w:pPr>
          </w:p>
          <w:p w:rsidRPr="009C7686" w:rsidR="007279B7" w:rsidP="00E53D2E" w:rsidRDefault="007279B7" w14:paraId="4A3CEBB8" w14:textId="35CA00E8">
            <w:pPr>
              <w:rPr>
                <w:rFonts w:cstheme="minorHAnsi"/>
                <w:i/>
                <w:iCs/>
                <w:szCs w:val="24"/>
              </w:rPr>
            </w:pPr>
          </w:p>
        </w:tc>
      </w:tr>
      <w:tr w:rsidRPr="009C7686" w:rsidR="007279B7" w:rsidTr="566CB42A" w14:paraId="5BE75F3C" w14:textId="77777777">
        <w:trPr>
          <w:tblHeader/>
        </w:trPr>
        <w:tc>
          <w:tcPr>
            <w:tcW w:w="1525" w:type="dxa"/>
            <w:tcMar/>
          </w:tcPr>
          <w:p w:rsidR="007279B7" w:rsidP="00E53D2E" w:rsidRDefault="007279B7" w14:paraId="533B8A88" w14:textId="77777777">
            <w:pPr>
              <w:ind w:left="0" w:firstLine="0"/>
              <w:rPr>
                <w:rFonts w:cstheme="minorHAnsi"/>
                <w:i/>
                <w:iCs/>
                <w:szCs w:val="24"/>
              </w:rPr>
            </w:pPr>
            <w:r w:rsidRPr="009C7686">
              <w:rPr>
                <w:rFonts w:cstheme="minorHAnsi"/>
                <w:i/>
                <w:iCs/>
                <w:szCs w:val="24"/>
              </w:rPr>
              <w:t>Week 7</w:t>
            </w:r>
          </w:p>
          <w:p w:rsidRPr="009C7686" w:rsidR="00421656" w:rsidP="00E53D2E" w:rsidRDefault="00421656" w14:paraId="116E2789" w14:textId="09DE3856">
            <w:pPr>
              <w:ind w:left="0" w:firstLine="0"/>
              <w:rPr>
                <w:rFonts w:cstheme="minorHAnsi"/>
                <w:i/>
                <w:iCs/>
                <w:szCs w:val="24"/>
              </w:rPr>
            </w:pPr>
            <w:r>
              <w:rPr>
                <w:rFonts w:cstheme="minorHAnsi"/>
                <w:i/>
                <w:iCs/>
                <w:szCs w:val="24"/>
              </w:rPr>
              <w:t>Cabins</w:t>
            </w:r>
          </w:p>
        </w:tc>
        <w:tc>
          <w:tcPr>
            <w:tcW w:w="990" w:type="dxa"/>
            <w:tcMar/>
          </w:tcPr>
          <w:p w:rsidRPr="009C7686" w:rsidR="007279B7" w:rsidP="00E53D2E" w:rsidRDefault="007279B7" w14:paraId="49EF5BFB" w14:textId="2A936325">
            <w:pPr>
              <w:ind w:left="0" w:firstLine="0"/>
              <w:rPr>
                <w:rFonts w:cstheme="minorHAnsi"/>
                <w:i/>
                <w:iCs/>
                <w:szCs w:val="24"/>
              </w:rPr>
            </w:pPr>
            <w:r>
              <w:rPr>
                <w:rFonts w:cstheme="minorHAnsi"/>
                <w:i/>
                <w:iCs/>
                <w:szCs w:val="24"/>
              </w:rPr>
              <w:t xml:space="preserve">M </w:t>
            </w:r>
            <w:r w:rsidR="00861250">
              <w:rPr>
                <w:rFonts w:cstheme="minorHAnsi"/>
                <w:i/>
                <w:iCs/>
                <w:szCs w:val="24"/>
              </w:rPr>
              <w:t>9/29</w:t>
            </w:r>
          </w:p>
        </w:tc>
        <w:tc>
          <w:tcPr>
            <w:tcW w:w="3688" w:type="dxa"/>
            <w:tcMar/>
          </w:tcPr>
          <w:p w:rsidRPr="00AA2FD0" w:rsidR="007279B7" w:rsidP="00E53D2E" w:rsidRDefault="007279B7" w14:paraId="219AAC52" w14:textId="4FE2F1B5">
            <w:pPr>
              <w:ind w:left="0" w:firstLine="0"/>
              <w:rPr>
                <w:rFonts w:cstheme="minorHAnsi"/>
                <w:i/>
                <w:iCs/>
                <w:szCs w:val="24"/>
              </w:rPr>
            </w:pPr>
            <w:r w:rsidRPr="00AA2FD0">
              <w:rPr>
                <w:rFonts w:cstheme="minorHAnsi"/>
                <w:i/>
                <w:iCs/>
                <w:szCs w:val="24"/>
              </w:rPr>
              <w:t>Ethics in Research</w:t>
            </w:r>
          </w:p>
          <w:p w:rsidR="00D5004D" w:rsidP="00D5004D" w:rsidRDefault="00D5004D" w14:paraId="28C333A4" w14:textId="77777777">
            <w:pPr>
              <w:ind w:left="0" w:firstLine="0"/>
              <w:rPr>
                <w:rFonts w:cstheme="minorHAnsi"/>
                <w:szCs w:val="24"/>
              </w:rPr>
            </w:pPr>
            <w:r>
              <w:rPr>
                <w:rFonts w:cstheme="minorHAnsi"/>
                <w:szCs w:val="24"/>
              </w:rPr>
              <w:t>Share Your Source presentations</w:t>
            </w:r>
          </w:p>
          <w:p w:rsidR="00D5004D" w:rsidP="00D5004D" w:rsidRDefault="00D5004D" w14:paraId="63A0DCBD" w14:textId="77777777">
            <w:pPr>
              <w:ind w:left="0" w:firstLine="0"/>
              <w:rPr>
                <w:rFonts w:cstheme="minorHAnsi"/>
                <w:szCs w:val="24"/>
              </w:rPr>
            </w:pPr>
            <w:r w:rsidRPr="007C77EB">
              <w:rPr>
                <w:rFonts w:cstheme="minorHAnsi"/>
                <w:szCs w:val="24"/>
              </w:rPr>
              <w:t xml:space="preserve">Teach an APA: References </w:t>
            </w:r>
            <w:r>
              <w:rPr>
                <w:rFonts w:cstheme="minorHAnsi"/>
                <w:szCs w:val="24"/>
              </w:rPr>
              <w:t>Page (order)</w:t>
            </w:r>
          </w:p>
          <w:p w:rsidR="00D5004D" w:rsidP="00D5004D" w:rsidRDefault="00D5004D" w14:paraId="2D4135CC" w14:textId="77777777">
            <w:pPr>
              <w:ind w:left="0" w:firstLine="0"/>
              <w:rPr>
                <w:rFonts w:cstheme="minorHAnsi"/>
                <w:szCs w:val="24"/>
              </w:rPr>
            </w:pPr>
            <w:r>
              <w:rPr>
                <w:rFonts w:cstheme="minorHAnsi"/>
                <w:szCs w:val="24"/>
              </w:rPr>
              <w:t>Teach an APA: Books (non-edited)</w:t>
            </w:r>
          </w:p>
          <w:p w:rsidRPr="00180356" w:rsidR="007279B7" w:rsidP="001049D7" w:rsidRDefault="007279B7" w14:paraId="45D1870D" w14:textId="1A84C84D">
            <w:pPr>
              <w:ind w:left="0" w:firstLine="0"/>
              <w:rPr>
                <w:rFonts w:cstheme="minorHAnsi"/>
                <w:szCs w:val="24"/>
              </w:rPr>
            </w:pPr>
          </w:p>
        </w:tc>
        <w:tc>
          <w:tcPr>
            <w:tcW w:w="2339" w:type="dxa"/>
            <w:tcMar/>
          </w:tcPr>
          <w:p w:rsidRPr="00690420" w:rsidR="007279B7" w:rsidP="00690420" w:rsidRDefault="008415A3" w14:paraId="1236DF95" w14:textId="339EB09D">
            <w:pPr>
              <w:ind w:left="0" w:firstLine="0"/>
              <w:rPr>
                <w:rFonts w:cstheme="minorHAnsi"/>
                <w:szCs w:val="24"/>
              </w:rPr>
            </w:pPr>
            <w:r>
              <w:rPr>
                <w:rFonts w:cstheme="minorHAnsi"/>
                <w:szCs w:val="24"/>
              </w:rPr>
              <w:t>Re-Flex 2</w:t>
            </w:r>
          </w:p>
        </w:tc>
        <w:tc>
          <w:tcPr>
            <w:tcW w:w="1709" w:type="dxa"/>
            <w:tcMar/>
          </w:tcPr>
          <w:p w:rsidRPr="009C7686" w:rsidR="007279B7" w:rsidP="00E53D2E" w:rsidRDefault="007279B7" w14:paraId="5E2C1325" w14:textId="7ABE5245">
            <w:pPr>
              <w:rPr>
                <w:rFonts w:cstheme="minorHAnsi"/>
                <w:i/>
                <w:iCs/>
                <w:szCs w:val="24"/>
              </w:rPr>
            </w:pPr>
          </w:p>
        </w:tc>
      </w:tr>
      <w:tr w:rsidRPr="009C7686" w:rsidR="007279B7" w:rsidTr="566CB42A" w14:paraId="7ED64F06" w14:textId="77777777">
        <w:trPr>
          <w:tblHeader/>
        </w:trPr>
        <w:tc>
          <w:tcPr>
            <w:tcW w:w="1525" w:type="dxa"/>
            <w:tcMar/>
          </w:tcPr>
          <w:p w:rsidRPr="009C7686" w:rsidR="007279B7" w:rsidP="00E53D2E" w:rsidRDefault="007279B7" w14:paraId="563D771C" w14:textId="77777777">
            <w:pPr>
              <w:rPr>
                <w:rFonts w:cstheme="minorHAnsi"/>
                <w:i/>
                <w:iCs/>
                <w:szCs w:val="24"/>
              </w:rPr>
            </w:pPr>
          </w:p>
        </w:tc>
        <w:tc>
          <w:tcPr>
            <w:tcW w:w="990" w:type="dxa"/>
            <w:tcMar/>
          </w:tcPr>
          <w:p w:rsidRPr="009C7686" w:rsidR="007279B7" w:rsidP="00E53D2E" w:rsidRDefault="007279B7" w14:paraId="0F0F3FBF" w14:textId="5F2FF69C">
            <w:pPr>
              <w:ind w:left="0" w:firstLine="0"/>
              <w:rPr>
                <w:rFonts w:cstheme="minorHAnsi"/>
                <w:i/>
                <w:iCs/>
                <w:szCs w:val="24"/>
              </w:rPr>
            </w:pPr>
            <w:r>
              <w:rPr>
                <w:rFonts w:cstheme="minorHAnsi"/>
                <w:i/>
                <w:iCs/>
                <w:szCs w:val="24"/>
              </w:rPr>
              <w:t>W</w:t>
            </w:r>
            <w:r w:rsidR="00AD31A7">
              <w:rPr>
                <w:rFonts w:cstheme="minorHAnsi"/>
                <w:i/>
                <w:iCs/>
                <w:szCs w:val="24"/>
              </w:rPr>
              <w:t xml:space="preserve"> </w:t>
            </w:r>
            <w:r w:rsidR="00394190">
              <w:rPr>
                <w:rFonts w:cstheme="minorHAnsi"/>
                <w:i/>
                <w:iCs/>
                <w:szCs w:val="24"/>
              </w:rPr>
              <w:t>10/1</w:t>
            </w:r>
          </w:p>
        </w:tc>
        <w:tc>
          <w:tcPr>
            <w:tcW w:w="3688" w:type="dxa"/>
            <w:tcMar/>
          </w:tcPr>
          <w:p w:rsidR="007279B7" w:rsidP="00E53D2E" w:rsidRDefault="003407FB" w14:paraId="384DE25B" w14:textId="0A10DECF">
            <w:pPr>
              <w:ind w:left="0" w:firstLine="0"/>
              <w:rPr>
                <w:rFonts w:cstheme="minorHAnsi"/>
                <w:szCs w:val="24"/>
              </w:rPr>
            </w:pPr>
            <w:r>
              <w:rPr>
                <w:rFonts w:cstheme="minorHAnsi"/>
                <w:szCs w:val="24"/>
              </w:rPr>
              <w:t>SYS</w:t>
            </w:r>
            <w:r w:rsidR="007279B7">
              <w:rPr>
                <w:rFonts w:cstheme="minorHAnsi"/>
                <w:szCs w:val="24"/>
              </w:rPr>
              <w:t xml:space="preserve"> presentations</w:t>
            </w:r>
          </w:p>
          <w:p w:rsidR="00E71524" w:rsidP="00E71524" w:rsidRDefault="00E71524" w14:paraId="3CCFC576" w14:textId="77777777">
            <w:pPr>
              <w:ind w:left="0" w:firstLine="0"/>
              <w:rPr>
                <w:rFonts w:cstheme="minorHAnsi"/>
                <w:szCs w:val="24"/>
              </w:rPr>
            </w:pPr>
            <w:r>
              <w:rPr>
                <w:rFonts w:cstheme="minorHAnsi"/>
                <w:szCs w:val="24"/>
              </w:rPr>
              <w:t>Seminal Works</w:t>
            </w:r>
          </w:p>
          <w:p w:rsidR="00E71524" w:rsidP="00E71524" w:rsidRDefault="00E71524" w14:paraId="09D711D8" w14:textId="77777777">
            <w:pPr>
              <w:ind w:left="0" w:firstLine="0"/>
              <w:rPr>
                <w:rFonts w:cstheme="minorHAnsi"/>
                <w:szCs w:val="24"/>
              </w:rPr>
            </w:pPr>
            <w:r>
              <w:rPr>
                <w:rFonts w:cstheme="minorHAnsi"/>
                <w:szCs w:val="24"/>
              </w:rPr>
              <w:t>Choosing references well – what do you need for a great paper?</w:t>
            </w:r>
          </w:p>
          <w:p w:rsidR="00E71524" w:rsidP="00E53D2E" w:rsidRDefault="00E71524" w14:paraId="455A85E7" w14:textId="77777777">
            <w:pPr>
              <w:ind w:left="0" w:firstLine="0"/>
              <w:rPr>
                <w:rFonts w:cstheme="minorHAnsi"/>
                <w:szCs w:val="24"/>
              </w:rPr>
            </w:pPr>
          </w:p>
          <w:p w:rsidR="00B658AD" w:rsidP="00E53D2E" w:rsidRDefault="00083319" w14:paraId="778EA00C" w14:textId="1F6BA6F4">
            <w:pPr>
              <w:ind w:left="0" w:firstLine="0"/>
              <w:rPr>
                <w:rFonts w:cstheme="minorHAnsi"/>
                <w:szCs w:val="24"/>
              </w:rPr>
            </w:pPr>
            <w:r>
              <w:rPr>
                <w:rFonts w:cstheme="minorHAnsi"/>
                <w:szCs w:val="24"/>
              </w:rPr>
              <w:t>Reading the Turnitin Report</w:t>
            </w:r>
          </w:p>
          <w:p w:rsidRPr="00F417B0" w:rsidR="00F417B0" w:rsidP="00F417B0" w:rsidRDefault="00F417B0" w14:paraId="33B5988F" w14:textId="3B990219">
            <w:pPr>
              <w:pStyle w:val="ListParagraph"/>
              <w:numPr>
                <w:ilvl w:val="1"/>
                <w:numId w:val="39"/>
              </w:numPr>
              <w:rPr>
                <w:rFonts w:cstheme="minorHAnsi"/>
                <w:szCs w:val="24"/>
              </w:rPr>
            </w:pPr>
            <w:r w:rsidRPr="00F417B0">
              <w:rPr>
                <w:rFonts w:cstheme="minorHAnsi"/>
                <w:szCs w:val="24"/>
              </w:rPr>
              <w:t>Sign up for Sandwich meetings</w:t>
            </w:r>
          </w:p>
        </w:tc>
        <w:tc>
          <w:tcPr>
            <w:tcW w:w="2339" w:type="dxa"/>
            <w:tcMar/>
          </w:tcPr>
          <w:p w:rsidR="001C394F" w:rsidP="00E53D2E" w:rsidRDefault="001C394F" w14:paraId="45BEC44D" w14:textId="77777777">
            <w:pPr>
              <w:ind w:left="0" w:firstLine="0"/>
              <w:rPr>
                <w:rFonts w:cstheme="minorHAnsi"/>
                <w:szCs w:val="24"/>
              </w:rPr>
            </w:pPr>
          </w:p>
          <w:p w:rsidR="002357EB" w:rsidP="00E53D2E" w:rsidRDefault="002357EB" w14:paraId="7B44DA0E" w14:textId="77777777">
            <w:pPr>
              <w:ind w:left="0" w:firstLine="0"/>
              <w:rPr>
                <w:rFonts w:cstheme="minorHAnsi"/>
                <w:szCs w:val="24"/>
              </w:rPr>
            </w:pPr>
          </w:p>
          <w:p w:rsidR="002357EB" w:rsidP="00E53D2E" w:rsidRDefault="002357EB" w14:paraId="6E6B48BC" w14:textId="77777777">
            <w:pPr>
              <w:ind w:left="0" w:firstLine="0"/>
              <w:rPr>
                <w:rFonts w:cstheme="minorHAnsi"/>
                <w:szCs w:val="24"/>
              </w:rPr>
            </w:pPr>
          </w:p>
          <w:p w:rsidR="002357EB" w:rsidP="00E53D2E" w:rsidRDefault="002357EB" w14:paraId="321ABA07" w14:textId="77777777">
            <w:pPr>
              <w:ind w:left="0" w:firstLine="0"/>
              <w:rPr>
                <w:rFonts w:cstheme="minorHAnsi"/>
                <w:szCs w:val="24"/>
              </w:rPr>
            </w:pPr>
          </w:p>
          <w:p w:rsidR="002357EB" w:rsidP="00E53D2E" w:rsidRDefault="002357EB" w14:paraId="586BEFD5" w14:textId="77777777">
            <w:pPr>
              <w:ind w:left="0" w:firstLine="0"/>
              <w:rPr>
                <w:rFonts w:cstheme="minorHAnsi"/>
                <w:szCs w:val="24"/>
              </w:rPr>
            </w:pPr>
          </w:p>
          <w:p w:rsidR="002357EB" w:rsidP="00E53D2E" w:rsidRDefault="002357EB" w14:paraId="0DA00452" w14:textId="77777777">
            <w:pPr>
              <w:ind w:left="0" w:firstLine="0"/>
              <w:rPr>
                <w:rFonts w:cstheme="minorHAnsi"/>
                <w:szCs w:val="24"/>
              </w:rPr>
            </w:pPr>
          </w:p>
          <w:p w:rsidR="002357EB" w:rsidP="00E53D2E" w:rsidRDefault="002357EB" w14:paraId="79EB73E6" w14:textId="77777777">
            <w:pPr>
              <w:ind w:left="0" w:firstLine="0"/>
              <w:rPr>
                <w:rFonts w:cstheme="minorHAnsi"/>
                <w:szCs w:val="24"/>
              </w:rPr>
            </w:pPr>
          </w:p>
          <w:p w:rsidR="007279B7" w:rsidP="00E53D2E" w:rsidRDefault="007279B7" w14:paraId="27D4B349" w14:textId="4ED26EA4">
            <w:pPr>
              <w:ind w:left="0" w:firstLine="0"/>
              <w:rPr>
                <w:rFonts w:cstheme="minorHAnsi"/>
                <w:szCs w:val="24"/>
              </w:rPr>
            </w:pPr>
            <w:r w:rsidRPr="00E51EB2">
              <w:rPr>
                <w:rFonts w:cstheme="minorHAnsi"/>
                <w:szCs w:val="24"/>
              </w:rPr>
              <w:t>Friday</w:t>
            </w:r>
            <w:r>
              <w:rPr>
                <w:rFonts w:cstheme="minorHAnsi"/>
                <w:szCs w:val="24"/>
              </w:rPr>
              <w:t>*</w:t>
            </w:r>
            <w:r w:rsidRPr="00E51EB2">
              <w:rPr>
                <w:rFonts w:cstheme="minorHAnsi"/>
                <w:szCs w:val="24"/>
              </w:rPr>
              <w:t>:</w:t>
            </w:r>
            <w:r w:rsidRPr="007C77EB">
              <w:rPr>
                <w:rFonts w:cstheme="minorHAnsi"/>
                <w:i/>
                <w:iCs/>
                <w:szCs w:val="24"/>
              </w:rPr>
              <w:t xml:space="preserve"> </w:t>
            </w:r>
            <w:r w:rsidR="009F7941">
              <w:rPr>
                <w:rFonts w:cstheme="minorHAnsi"/>
                <w:szCs w:val="24"/>
              </w:rPr>
              <w:t>J5</w:t>
            </w:r>
          </w:p>
          <w:p w:rsidRPr="007C77EB" w:rsidR="0085268E" w:rsidP="00E53D2E" w:rsidRDefault="0085268E" w14:paraId="58AA681C" w14:textId="0315C1A8">
            <w:pPr>
              <w:ind w:left="0" w:firstLine="0"/>
              <w:rPr>
                <w:rFonts w:cstheme="minorHAnsi"/>
                <w:i/>
                <w:iCs/>
                <w:szCs w:val="24"/>
              </w:rPr>
            </w:pPr>
          </w:p>
        </w:tc>
        <w:tc>
          <w:tcPr>
            <w:tcW w:w="1709" w:type="dxa"/>
            <w:tcMar/>
          </w:tcPr>
          <w:p w:rsidR="001C394F" w:rsidP="00E53D2E" w:rsidRDefault="001C394F" w14:paraId="65D44824" w14:textId="77777777">
            <w:pPr>
              <w:rPr>
                <w:rFonts w:cstheme="minorHAnsi"/>
                <w:i/>
                <w:iCs/>
                <w:szCs w:val="24"/>
              </w:rPr>
            </w:pPr>
          </w:p>
          <w:p w:rsidR="00A017C6" w:rsidP="00E53D2E" w:rsidRDefault="00A017C6" w14:paraId="67260EDA" w14:textId="77777777">
            <w:pPr>
              <w:rPr>
                <w:rFonts w:cstheme="minorHAnsi"/>
                <w:i/>
                <w:iCs/>
                <w:szCs w:val="24"/>
              </w:rPr>
            </w:pPr>
          </w:p>
          <w:p w:rsidR="00A017C6" w:rsidP="00E53D2E" w:rsidRDefault="00A017C6" w14:paraId="482FA488" w14:textId="77777777">
            <w:pPr>
              <w:rPr>
                <w:rFonts w:cstheme="minorHAnsi"/>
                <w:i/>
                <w:iCs/>
                <w:szCs w:val="24"/>
              </w:rPr>
            </w:pPr>
          </w:p>
          <w:p w:rsidR="00A017C6" w:rsidP="00E53D2E" w:rsidRDefault="00A017C6" w14:paraId="183BAE85" w14:textId="77777777">
            <w:pPr>
              <w:rPr>
                <w:rFonts w:cstheme="minorHAnsi"/>
                <w:i/>
                <w:iCs/>
                <w:szCs w:val="24"/>
              </w:rPr>
            </w:pPr>
          </w:p>
          <w:p w:rsidR="00A017C6" w:rsidP="00E53D2E" w:rsidRDefault="00A017C6" w14:paraId="3A6208B3" w14:textId="77777777">
            <w:pPr>
              <w:rPr>
                <w:rFonts w:cstheme="minorHAnsi"/>
                <w:i/>
                <w:iCs/>
                <w:szCs w:val="24"/>
              </w:rPr>
            </w:pPr>
          </w:p>
          <w:p w:rsidR="00A017C6" w:rsidP="00E53D2E" w:rsidRDefault="00A017C6" w14:paraId="0742A564" w14:textId="77777777">
            <w:pPr>
              <w:rPr>
                <w:rFonts w:cstheme="minorHAnsi"/>
                <w:i/>
                <w:iCs/>
                <w:szCs w:val="24"/>
              </w:rPr>
            </w:pPr>
          </w:p>
          <w:p w:rsidR="00A017C6" w:rsidP="00E53D2E" w:rsidRDefault="00A017C6" w14:paraId="10F7406B" w14:textId="77777777">
            <w:pPr>
              <w:rPr>
                <w:rFonts w:cstheme="minorHAnsi"/>
                <w:i/>
                <w:iCs/>
                <w:szCs w:val="24"/>
              </w:rPr>
            </w:pPr>
          </w:p>
          <w:p w:rsidRPr="009C7686" w:rsidR="007279B7" w:rsidP="00E53D2E" w:rsidRDefault="007279B7" w14:paraId="1C68E2ED" w14:textId="22CF9797">
            <w:pPr>
              <w:rPr>
                <w:rFonts w:cstheme="minorHAnsi"/>
                <w:i/>
                <w:iCs/>
                <w:szCs w:val="24"/>
              </w:rPr>
            </w:pPr>
            <w:r>
              <w:rPr>
                <w:rFonts w:cstheme="minorHAnsi"/>
                <w:i/>
                <w:iCs/>
                <w:szCs w:val="24"/>
              </w:rPr>
              <w:t>75</w:t>
            </w:r>
          </w:p>
        </w:tc>
      </w:tr>
      <w:tr w:rsidRPr="009C7686" w:rsidR="007279B7" w:rsidTr="566CB42A" w14:paraId="648EEF9B" w14:textId="77777777">
        <w:trPr>
          <w:tblHeader/>
        </w:trPr>
        <w:tc>
          <w:tcPr>
            <w:tcW w:w="1525" w:type="dxa"/>
            <w:tcMar/>
          </w:tcPr>
          <w:p w:rsidR="007279B7" w:rsidP="00E53D2E" w:rsidRDefault="007279B7" w14:paraId="590A2610" w14:textId="77777777">
            <w:pPr>
              <w:ind w:left="0" w:firstLine="0"/>
              <w:rPr>
                <w:rFonts w:cstheme="minorHAnsi"/>
                <w:i/>
                <w:iCs/>
                <w:szCs w:val="24"/>
              </w:rPr>
            </w:pPr>
            <w:r w:rsidRPr="009C7686">
              <w:rPr>
                <w:rFonts w:cstheme="minorHAnsi"/>
                <w:i/>
                <w:iCs/>
                <w:szCs w:val="24"/>
              </w:rPr>
              <w:t>Week 8</w:t>
            </w:r>
          </w:p>
          <w:p w:rsidRPr="009C7686" w:rsidR="00AA2FD0" w:rsidP="00E53D2E" w:rsidRDefault="00AA2FD0" w14:paraId="7EA28A78" w14:textId="273CAE65">
            <w:pPr>
              <w:ind w:left="0" w:firstLine="0"/>
              <w:rPr>
                <w:rFonts w:cstheme="minorHAnsi"/>
                <w:i/>
                <w:iCs/>
                <w:szCs w:val="24"/>
              </w:rPr>
            </w:pPr>
            <w:r>
              <w:rPr>
                <w:rFonts w:cstheme="minorHAnsi"/>
                <w:i/>
                <w:iCs/>
                <w:szCs w:val="24"/>
              </w:rPr>
              <w:t>Meetings</w:t>
            </w:r>
          </w:p>
        </w:tc>
        <w:tc>
          <w:tcPr>
            <w:tcW w:w="990" w:type="dxa"/>
            <w:tcMar/>
          </w:tcPr>
          <w:p w:rsidRPr="009C7686" w:rsidR="007279B7" w:rsidP="00E53D2E" w:rsidRDefault="007279B7" w14:paraId="3CA71003" w14:textId="3C3CF888">
            <w:pPr>
              <w:ind w:left="0" w:firstLine="0"/>
              <w:rPr>
                <w:rFonts w:cstheme="minorHAnsi"/>
                <w:i/>
                <w:iCs/>
                <w:szCs w:val="24"/>
              </w:rPr>
            </w:pPr>
            <w:r>
              <w:rPr>
                <w:rFonts w:cstheme="minorHAnsi"/>
                <w:i/>
                <w:iCs/>
                <w:szCs w:val="24"/>
              </w:rPr>
              <w:t xml:space="preserve">M </w:t>
            </w:r>
            <w:r w:rsidR="00394190">
              <w:rPr>
                <w:rFonts w:cstheme="minorHAnsi"/>
                <w:i/>
                <w:iCs/>
                <w:szCs w:val="24"/>
              </w:rPr>
              <w:t>10/6</w:t>
            </w:r>
          </w:p>
        </w:tc>
        <w:tc>
          <w:tcPr>
            <w:tcW w:w="3688" w:type="dxa"/>
            <w:tcMar/>
          </w:tcPr>
          <w:p w:rsidRPr="00B874FD" w:rsidR="00E71524" w:rsidP="00E71524" w:rsidRDefault="00E71524" w14:paraId="2C743C65" w14:textId="77777777">
            <w:pPr>
              <w:ind w:left="0" w:firstLine="0"/>
              <w:rPr>
                <w:rFonts w:cstheme="minorHAnsi"/>
                <w:b/>
                <w:bCs/>
                <w:szCs w:val="24"/>
              </w:rPr>
            </w:pPr>
            <w:r w:rsidRPr="00B874FD">
              <w:rPr>
                <w:rFonts w:cstheme="minorHAnsi"/>
                <w:b/>
                <w:bCs/>
                <w:szCs w:val="24"/>
              </w:rPr>
              <w:t>No Regular class: Individual Meetings as scheduled with your Cabin Leader</w:t>
            </w:r>
          </w:p>
          <w:p w:rsidRPr="00E71524" w:rsidR="007279B7" w:rsidP="00E71524" w:rsidRDefault="007279B7" w14:paraId="60F23A8D" w14:textId="41F75946">
            <w:pPr>
              <w:ind w:left="0" w:firstLine="0"/>
              <w:rPr>
                <w:rFonts w:cstheme="minorHAnsi"/>
                <w:szCs w:val="24"/>
              </w:rPr>
            </w:pPr>
          </w:p>
        </w:tc>
        <w:tc>
          <w:tcPr>
            <w:tcW w:w="2339" w:type="dxa"/>
            <w:tcMar/>
          </w:tcPr>
          <w:p w:rsidRPr="007C77EB" w:rsidR="007279B7" w:rsidP="00E53D2E" w:rsidRDefault="007279B7" w14:paraId="47BD1B73" w14:textId="77777777">
            <w:pPr>
              <w:rPr>
                <w:rFonts w:cstheme="minorHAnsi"/>
                <w:i/>
                <w:iCs/>
                <w:szCs w:val="24"/>
              </w:rPr>
            </w:pPr>
          </w:p>
          <w:p w:rsidRPr="001A4AF1" w:rsidR="007279B7" w:rsidP="566CB42A" w:rsidRDefault="00034726" w14:paraId="3CD2D7A7" w14:noSpellErr="1" w14:textId="041D6089">
            <w:pPr>
              <w:ind w:left="0" w:firstLine="0"/>
              <w:rPr>
                <w:rFonts w:cs="Calibri" w:cstheme="minorAscii"/>
              </w:rPr>
            </w:pPr>
          </w:p>
        </w:tc>
        <w:tc>
          <w:tcPr>
            <w:tcW w:w="1709" w:type="dxa"/>
            <w:tcMar/>
          </w:tcPr>
          <w:p w:rsidRPr="009C7686" w:rsidR="007279B7" w:rsidP="566CB42A" w:rsidRDefault="00034726" w14:paraId="6C7F23D7" w14:noSpellErr="1" w14:textId="1C4C6D2D">
            <w:pPr>
              <w:pStyle w:val="Normal"/>
              <w:ind w:left="0" w:firstLine="0"/>
              <w:rPr>
                <w:rFonts w:cs="Calibri" w:cstheme="minorAscii"/>
                <w:i w:val="1"/>
                <w:iCs w:val="1"/>
              </w:rPr>
            </w:pPr>
          </w:p>
        </w:tc>
      </w:tr>
      <w:tr w:rsidRPr="009C7686" w:rsidR="007279B7" w:rsidTr="566CB42A" w14:paraId="35D43139" w14:textId="77777777">
        <w:trPr>
          <w:tblHeader/>
        </w:trPr>
        <w:tc>
          <w:tcPr>
            <w:tcW w:w="1525" w:type="dxa"/>
            <w:tcMar/>
          </w:tcPr>
          <w:p w:rsidRPr="009C7686" w:rsidR="007279B7" w:rsidP="00E53D2E" w:rsidRDefault="007279B7" w14:paraId="5A8AFAED" w14:textId="77777777">
            <w:pPr>
              <w:rPr>
                <w:rFonts w:cstheme="minorHAnsi"/>
                <w:i/>
                <w:iCs/>
                <w:szCs w:val="24"/>
              </w:rPr>
            </w:pPr>
          </w:p>
        </w:tc>
        <w:tc>
          <w:tcPr>
            <w:tcW w:w="990" w:type="dxa"/>
            <w:tcMar/>
          </w:tcPr>
          <w:p w:rsidR="007279B7" w:rsidP="00E53D2E" w:rsidRDefault="007279B7" w14:paraId="20C94C56" w14:textId="7732A637">
            <w:pPr>
              <w:ind w:left="0" w:firstLine="0"/>
              <w:rPr>
                <w:rFonts w:cstheme="minorHAnsi"/>
                <w:i/>
                <w:iCs/>
                <w:szCs w:val="24"/>
              </w:rPr>
            </w:pPr>
            <w:r>
              <w:rPr>
                <w:rFonts w:cstheme="minorHAnsi"/>
                <w:i/>
                <w:iCs/>
                <w:szCs w:val="24"/>
              </w:rPr>
              <w:t>W</w:t>
            </w:r>
            <w:r w:rsidR="00490814">
              <w:rPr>
                <w:rFonts w:cstheme="minorHAnsi"/>
                <w:i/>
                <w:iCs/>
                <w:szCs w:val="24"/>
              </w:rPr>
              <w:t xml:space="preserve"> </w:t>
            </w:r>
            <w:r w:rsidR="00394190">
              <w:rPr>
                <w:rFonts w:cstheme="minorHAnsi"/>
                <w:i/>
                <w:iCs/>
                <w:szCs w:val="24"/>
              </w:rPr>
              <w:t>10/8</w:t>
            </w:r>
          </w:p>
        </w:tc>
        <w:tc>
          <w:tcPr>
            <w:tcW w:w="3688" w:type="dxa"/>
            <w:tcMar/>
          </w:tcPr>
          <w:p w:rsidRPr="00B874FD" w:rsidR="007279B7" w:rsidP="00E53D2E" w:rsidRDefault="00B42B78" w14:paraId="65824AD8" w14:textId="3A598F34">
            <w:pPr>
              <w:ind w:left="0" w:firstLine="0"/>
              <w:rPr>
                <w:rFonts w:cstheme="minorHAnsi"/>
                <w:b/>
                <w:bCs/>
                <w:szCs w:val="24"/>
              </w:rPr>
            </w:pPr>
            <w:r w:rsidRPr="00B874FD">
              <w:rPr>
                <w:rFonts w:cstheme="minorHAnsi"/>
                <w:b/>
                <w:bCs/>
                <w:szCs w:val="24"/>
              </w:rPr>
              <w:t xml:space="preserve">No Regular class: </w:t>
            </w:r>
            <w:r w:rsidRPr="00B874FD" w:rsidR="007279B7">
              <w:rPr>
                <w:rFonts w:cstheme="minorHAnsi"/>
                <w:b/>
                <w:bCs/>
                <w:szCs w:val="24"/>
              </w:rPr>
              <w:t>Individual Meetings</w:t>
            </w:r>
            <w:r w:rsidRPr="00B874FD">
              <w:rPr>
                <w:rFonts w:cstheme="minorHAnsi"/>
                <w:b/>
                <w:bCs/>
                <w:szCs w:val="24"/>
              </w:rPr>
              <w:t xml:space="preserve"> as scheduled with your Cabin Leader</w:t>
            </w:r>
          </w:p>
          <w:p w:rsidRPr="00305075" w:rsidR="007279B7" w:rsidP="00E53D2E" w:rsidRDefault="007279B7" w14:paraId="4C596823" w14:textId="17963755">
            <w:pPr>
              <w:ind w:left="0" w:firstLine="0"/>
              <w:rPr>
                <w:rFonts w:cstheme="minorHAnsi"/>
                <w:szCs w:val="24"/>
              </w:rPr>
            </w:pPr>
          </w:p>
        </w:tc>
        <w:tc>
          <w:tcPr>
            <w:tcW w:w="2339" w:type="dxa"/>
            <w:tcMar/>
          </w:tcPr>
          <w:p w:rsidRPr="00305075" w:rsidR="007279B7" w:rsidP="566CB42A" w:rsidRDefault="0087190A" w14:noSpellErr="1" w14:paraId="103DC4D4" w14:textId="63AEC9FB">
            <w:pPr>
              <w:pStyle w:val="Normal"/>
              <w:ind w:left="0" w:firstLine="0"/>
              <w:rPr>
                <w:rFonts w:cs="Calibri" w:cstheme="minorAscii"/>
              </w:rPr>
            </w:pPr>
          </w:p>
          <w:p w:rsidRPr="00305075" w:rsidR="007279B7" w:rsidP="566CB42A" w:rsidRDefault="0087190A" w14:paraId="1CFCDA7D" w14:textId="1B679F34">
            <w:pPr>
              <w:pStyle w:val="Normal"/>
              <w:ind w:left="0" w:firstLine="0"/>
              <w:rPr>
                <w:rFonts w:cs="Calibri" w:cstheme="minorAscii"/>
              </w:rPr>
            </w:pPr>
            <w:r w:rsidRPr="566CB42A" w:rsidR="11B98014">
              <w:rPr>
                <w:rFonts w:cs="Calibri" w:cstheme="minorAscii"/>
              </w:rPr>
              <w:t>Meeting</w:t>
            </w:r>
          </w:p>
        </w:tc>
        <w:tc>
          <w:tcPr>
            <w:tcW w:w="1709" w:type="dxa"/>
            <w:tcMar/>
          </w:tcPr>
          <w:p w:rsidRPr="009C7686" w:rsidR="007279B7" w:rsidP="566CB42A" w:rsidRDefault="009F187B" w14:noSpellErr="1" w14:paraId="31E91308" w14:textId="6A30EA39">
            <w:pPr>
              <w:pStyle w:val="Normal"/>
              <w:rPr>
                <w:rFonts w:cs="Calibri" w:cstheme="minorAscii"/>
                <w:i w:val="1"/>
                <w:iCs w:val="1"/>
              </w:rPr>
            </w:pPr>
          </w:p>
          <w:p w:rsidRPr="009C7686" w:rsidR="007279B7" w:rsidP="566CB42A" w:rsidRDefault="009F187B" w14:noSpellErr="1" w14:paraId="27DCCDAA" w14:textId="4434B6B4">
            <w:pPr>
              <w:ind w:left="0" w:firstLine="429"/>
              <w:rPr>
                <w:rFonts w:cs="Calibri" w:cstheme="minorAscii"/>
                <w:i w:val="1"/>
                <w:iCs w:val="1"/>
              </w:rPr>
            </w:pPr>
            <w:r w:rsidRPr="566CB42A" w:rsidR="11B98014">
              <w:rPr>
                <w:rFonts w:cs="Calibri" w:cstheme="minorAscii"/>
                <w:i w:val="1"/>
                <w:iCs w:val="1"/>
              </w:rPr>
              <w:t>45</w:t>
            </w:r>
          </w:p>
          <w:p w:rsidRPr="009C7686" w:rsidR="007279B7" w:rsidP="566CB42A" w:rsidRDefault="009F187B" w14:paraId="2B56A3BC" w14:textId="0C4AD861">
            <w:pPr>
              <w:pStyle w:val="Normal"/>
              <w:rPr>
                <w:rFonts w:cs="Calibri" w:cstheme="minorAscii"/>
                <w:i w:val="1"/>
                <w:iCs w:val="1"/>
              </w:rPr>
            </w:pPr>
          </w:p>
        </w:tc>
      </w:tr>
      <w:tr w:rsidRPr="009C7686" w:rsidR="007279B7" w:rsidTr="566CB42A" w14:paraId="38930595" w14:textId="77777777">
        <w:trPr>
          <w:tblHeader/>
        </w:trPr>
        <w:tc>
          <w:tcPr>
            <w:tcW w:w="1525" w:type="dxa"/>
            <w:tcMar/>
          </w:tcPr>
          <w:p w:rsidRPr="00F335EA" w:rsidR="007279B7" w:rsidP="00E53D2E" w:rsidRDefault="007279B7" w14:paraId="27C0BD9D" w14:textId="77777777">
            <w:pPr>
              <w:ind w:left="0" w:firstLine="0"/>
              <w:rPr>
                <w:rFonts w:cstheme="minorHAnsi"/>
                <w:i/>
                <w:iCs/>
                <w:szCs w:val="24"/>
              </w:rPr>
            </w:pPr>
            <w:r w:rsidRPr="00F335EA">
              <w:rPr>
                <w:rFonts w:cstheme="minorHAnsi"/>
                <w:i/>
                <w:iCs/>
                <w:szCs w:val="24"/>
              </w:rPr>
              <w:t>Week 9</w:t>
            </w:r>
          </w:p>
          <w:p w:rsidRPr="00F335EA" w:rsidR="0049217C" w:rsidP="00E53D2E" w:rsidRDefault="0049217C" w14:paraId="28712DF4" w14:textId="44A01A8E">
            <w:pPr>
              <w:ind w:left="0" w:firstLine="0"/>
              <w:rPr>
                <w:rFonts w:cstheme="minorHAnsi"/>
                <w:i/>
                <w:iCs/>
                <w:szCs w:val="24"/>
              </w:rPr>
            </w:pPr>
          </w:p>
        </w:tc>
        <w:tc>
          <w:tcPr>
            <w:tcW w:w="990" w:type="dxa"/>
            <w:tcMar/>
          </w:tcPr>
          <w:p w:rsidRPr="00F335EA" w:rsidR="007279B7" w:rsidP="00E53D2E" w:rsidRDefault="007279B7" w14:paraId="18FC9FBE" w14:textId="5BB566A3">
            <w:pPr>
              <w:ind w:left="0" w:firstLine="0"/>
              <w:rPr>
                <w:rFonts w:cstheme="minorHAnsi"/>
                <w:i/>
                <w:iCs/>
                <w:szCs w:val="24"/>
              </w:rPr>
            </w:pPr>
            <w:r w:rsidRPr="00F335EA">
              <w:rPr>
                <w:rFonts w:cstheme="minorHAnsi"/>
                <w:i/>
                <w:iCs/>
                <w:szCs w:val="24"/>
              </w:rPr>
              <w:t>M</w:t>
            </w:r>
            <w:r w:rsidRPr="00F335EA" w:rsidR="00A55F2C">
              <w:rPr>
                <w:rFonts w:cstheme="minorHAnsi"/>
                <w:i/>
                <w:iCs/>
                <w:szCs w:val="24"/>
              </w:rPr>
              <w:t xml:space="preserve"> </w:t>
            </w:r>
            <w:r w:rsidRPr="00F335EA" w:rsidR="00F335EA">
              <w:rPr>
                <w:rFonts w:cstheme="minorHAnsi"/>
                <w:i/>
                <w:iCs/>
                <w:szCs w:val="24"/>
              </w:rPr>
              <w:t>10/13</w:t>
            </w:r>
          </w:p>
        </w:tc>
        <w:tc>
          <w:tcPr>
            <w:tcW w:w="3688" w:type="dxa"/>
            <w:tcMar/>
          </w:tcPr>
          <w:p w:rsidRPr="00B874FD" w:rsidR="00F335EA" w:rsidP="00F335EA" w:rsidRDefault="00F335EA" w14:paraId="0328C134" w14:textId="77777777">
            <w:pPr>
              <w:ind w:left="0" w:firstLine="0"/>
              <w:rPr>
                <w:i/>
                <w:iCs/>
              </w:rPr>
            </w:pPr>
            <w:r w:rsidRPr="00B874FD">
              <w:rPr>
                <w:i/>
                <w:iCs/>
              </w:rPr>
              <w:t xml:space="preserve">Research as </w:t>
            </w:r>
            <w:r>
              <w:rPr>
                <w:i/>
                <w:iCs/>
              </w:rPr>
              <w:t>Synthesizing</w:t>
            </w:r>
          </w:p>
          <w:p w:rsidR="00F335EA" w:rsidP="00F335EA" w:rsidRDefault="00F335EA" w14:paraId="4D8893DF" w14:textId="77777777">
            <w:pPr>
              <w:ind w:left="0" w:firstLine="0"/>
              <w:rPr>
                <w:rFonts w:cstheme="minorHAnsi"/>
                <w:szCs w:val="24"/>
              </w:rPr>
            </w:pPr>
            <w:r>
              <w:rPr>
                <w:rFonts w:cstheme="minorHAnsi"/>
                <w:szCs w:val="24"/>
              </w:rPr>
              <w:t>Share Your Source presentations and</w:t>
            </w:r>
          </w:p>
          <w:p w:rsidR="00F335EA" w:rsidP="00F335EA" w:rsidRDefault="00F335EA" w14:paraId="0B9DC3C2" w14:textId="77777777">
            <w:pPr>
              <w:ind w:left="0" w:firstLine="0"/>
              <w:rPr>
                <w:rFonts w:cstheme="minorHAnsi"/>
                <w:szCs w:val="24"/>
              </w:rPr>
            </w:pPr>
            <w:r w:rsidRPr="007C77EB">
              <w:rPr>
                <w:rFonts w:cstheme="minorHAnsi"/>
                <w:szCs w:val="24"/>
              </w:rPr>
              <w:t>Teach an APA: direct quotes</w:t>
            </w:r>
            <w:r>
              <w:rPr>
                <w:rFonts w:cstheme="minorHAnsi"/>
                <w:szCs w:val="24"/>
              </w:rPr>
              <w:t xml:space="preserve"> and referencing non-academic online media-based sources (video clips, social media, magazines, movies)</w:t>
            </w:r>
          </w:p>
          <w:p w:rsidR="00F335EA" w:rsidP="00F335EA" w:rsidRDefault="00F335EA" w14:paraId="3E6BA99E" w14:textId="77777777">
            <w:pPr>
              <w:ind w:left="0" w:firstLine="0"/>
              <w:rPr>
                <w:rFonts w:cstheme="minorHAnsi"/>
                <w:szCs w:val="24"/>
              </w:rPr>
            </w:pPr>
          </w:p>
          <w:p w:rsidRPr="00C16398" w:rsidR="007279B7" w:rsidP="00F335EA" w:rsidRDefault="00F335EA" w14:paraId="0904B449" w14:textId="4356D875">
            <w:pPr>
              <w:ind w:left="0" w:firstLine="0"/>
              <w:rPr>
                <w:rFonts w:cstheme="minorHAnsi"/>
                <w:b/>
                <w:bCs/>
                <w:i/>
                <w:iCs/>
                <w:szCs w:val="24"/>
              </w:rPr>
            </w:pPr>
            <w:r>
              <w:rPr>
                <w:rFonts w:cstheme="minorHAnsi"/>
                <w:szCs w:val="24"/>
              </w:rPr>
              <w:t>Synthesis worksheet</w:t>
            </w:r>
          </w:p>
        </w:tc>
        <w:tc>
          <w:tcPr>
            <w:tcW w:w="2339" w:type="dxa"/>
            <w:tcMar/>
          </w:tcPr>
          <w:p w:rsidRPr="00305075" w:rsidR="007279B7" w:rsidP="566CB42A" w:rsidRDefault="00F335EA" w14:noSpellErr="1" w14:paraId="2F922F56" w14:textId="7AEF7B2A">
            <w:pPr>
              <w:ind w:left="0" w:firstLine="0"/>
              <w:rPr>
                <w:rFonts w:cs="Calibri" w:cstheme="minorAscii"/>
              </w:rPr>
            </w:pPr>
            <w:r w:rsidRPr="566CB42A" w:rsidR="10D0B0A4">
              <w:rPr>
                <w:rFonts w:cs="Calibri" w:cstheme="minorAscii"/>
              </w:rPr>
              <w:t>Re-Flex 3</w:t>
            </w:r>
          </w:p>
          <w:p w:rsidRPr="00305075" w:rsidR="007279B7" w:rsidP="566CB42A" w:rsidRDefault="00F335EA" w14:paraId="0A86EF13" w14:textId="2EA27D23">
            <w:pPr>
              <w:ind w:left="0" w:firstLine="0"/>
              <w:rPr>
                <w:rFonts w:cs="Calibri" w:cstheme="minorAscii"/>
              </w:rPr>
            </w:pPr>
            <w:r w:rsidRPr="566CB42A" w:rsidR="1085F1CD">
              <w:rPr>
                <w:rFonts w:cs="Calibri" w:cstheme="minorAscii"/>
              </w:rPr>
              <w:t>Monday*: J3x10</w:t>
            </w:r>
          </w:p>
          <w:p w:rsidRPr="00305075" w:rsidR="007279B7" w:rsidP="566CB42A" w:rsidRDefault="00F335EA" w14:paraId="1485181C" w14:textId="5DBCF140">
            <w:pPr>
              <w:ind w:left="0" w:firstLine="0"/>
              <w:rPr>
                <w:rFonts w:cs="Calibri" w:cstheme="minorAscii"/>
              </w:rPr>
            </w:pPr>
          </w:p>
        </w:tc>
        <w:tc>
          <w:tcPr>
            <w:tcW w:w="1709" w:type="dxa"/>
            <w:tcMar/>
          </w:tcPr>
          <w:p w:rsidRPr="009C7686" w:rsidR="007279B7" w:rsidP="566CB42A" w:rsidRDefault="007279B7" w14:paraId="3C68CD0C" w14:textId="67C68589">
            <w:pPr>
              <w:rPr>
                <w:rFonts w:cs="Calibri" w:cstheme="minorAscii"/>
                <w:i w:val="1"/>
                <w:iCs w:val="1"/>
              </w:rPr>
            </w:pPr>
          </w:p>
          <w:p w:rsidRPr="009C7686" w:rsidR="007279B7" w:rsidP="566CB42A" w:rsidRDefault="007279B7" w14:noSpellErr="1" w14:paraId="186D748F" w14:textId="3904C125">
            <w:pPr>
              <w:rPr>
                <w:rFonts w:cs="Calibri" w:cstheme="minorAscii"/>
                <w:i w:val="1"/>
                <w:iCs w:val="1"/>
              </w:rPr>
            </w:pPr>
            <w:r w:rsidRPr="566CB42A" w:rsidR="1085F1CD">
              <w:rPr>
                <w:rFonts w:cs="Calibri" w:cstheme="minorAscii"/>
                <w:i w:val="1"/>
                <w:iCs w:val="1"/>
              </w:rPr>
              <w:t>75</w:t>
            </w:r>
          </w:p>
          <w:p w:rsidRPr="009C7686" w:rsidR="007279B7" w:rsidP="566CB42A" w:rsidRDefault="007279B7" w14:paraId="50FA9781" w14:textId="51CED46C">
            <w:pPr>
              <w:rPr>
                <w:rFonts w:cs="Calibri" w:cstheme="minorAscii"/>
                <w:i w:val="1"/>
                <w:iCs w:val="1"/>
              </w:rPr>
            </w:pPr>
          </w:p>
        </w:tc>
      </w:tr>
      <w:tr w:rsidRPr="009C7686" w:rsidR="007279B7" w:rsidTr="566CB42A" w14:paraId="331FF268" w14:textId="77777777">
        <w:trPr>
          <w:tblHeader/>
        </w:trPr>
        <w:tc>
          <w:tcPr>
            <w:tcW w:w="1525" w:type="dxa"/>
            <w:tcMar/>
          </w:tcPr>
          <w:p w:rsidRPr="00F335EA" w:rsidR="007279B7" w:rsidP="00E53D2E" w:rsidRDefault="007279B7" w14:paraId="7B49F72C" w14:textId="77777777">
            <w:pPr>
              <w:rPr>
                <w:rFonts w:cstheme="minorHAnsi"/>
                <w:i/>
                <w:iCs/>
                <w:szCs w:val="24"/>
              </w:rPr>
            </w:pPr>
          </w:p>
        </w:tc>
        <w:tc>
          <w:tcPr>
            <w:tcW w:w="990" w:type="dxa"/>
            <w:tcMar/>
          </w:tcPr>
          <w:p w:rsidRPr="00F335EA" w:rsidR="007279B7" w:rsidP="00E53D2E" w:rsidRDefault="007279B7" w14:paraId="5F9C4F37" w14:textId="442AEAD7">
            <w:pPr>
              <w:ind w:left="0" w:firstLine="0"/>
              <w:rPr>
                <w:rFonts w:cstheme="minorHAnsi"/>
                <w:i/>
                <w:iCs/>
                <w:szCs w:val="24"/>
              </w:rPr>
            </w:pPr>
            <w:r w:rsidRPr="00F335EA">
              <w:rPr>
                <w:rFonts w:cstheme="minorHAnsi"/>
                <w:i/>
                <w:iCs/>
                <w:szCs w:val="24"/>
              </w:rPr>
              <w:t>W</w:t>
            </w:r>
            <w:r w:rsidRPr="00F335EA" w:rsidR="00917475">
              <w:rPr>
                <w:rFonts w:cstheme="minorHAnsi"/>
                <w:i/>
                <w:iCs/>
                <w:szCs w:val="24"/>
              </w:rPr>
              <w:t xml:space="preserve"> </w:t>
            </w:r>
            <w:r w:rsidRPr="00F335EA" w:rsidR="00F335EA">
              <w:rPr>
                <w:rFonts w:cstheme="minorHAnsi"/>
                <w:i/>
                <w:iCs/>
                <w:szCs w:val="24"/>
              </w:rPr>
              <w:t>10/15</w:t>
            </w:r>
          </w:p>
        </w:tc>
        <w:tc>
          <w:tcPr>
            <w:tcW w:w="3688" w:type="dxa"/>
            <w:tcMar/>
          </w:tcPr>
          <w:p w:rsidR="00F335EA" w:rsidP="00F335EA" w:rsidRDefault="00F335EA" w14:paraId="612936F9" w14:textId="77777777">
            <w:pPr>
              <w:ind w:left="0" w:firstLine="0"/>
            </w:pPr>
            <w:r w:rsidRPr="007C77EB">
              <w:t>Share Your Source presentations</w:t>
            </w:r>
            <w:r>
              <w:t xml:space="preserve"> and</w:t>
            </w:r>
          </w:p>
          <w:p w:rsidR="00F335EA" w:rsidP="00F335EA" w:rsidRDefault="00F335EA" w14:paraId="052ECE25" w14:textId="77777777">
            <w:pPr>
              <w:ind w:left="0" w:firstLine="0"/>
            </w:pPr>
            <w:r>
              <w:t>Teach an APA: Headings</w:t>
            </w:r>
          </w:p>
          <w:p w:rsidR="004E6055" w:rsidP="004E6055" w:rsidRDefault="004E6055" w14:paraId="6D0DED74" w14:textId="77777777">
            <w:pPr>
              <w:ind w:left="0" w:firstLine="0"/>
            </w:pPr>
            <w:r>
              <w:rPr>
                <w:rFonts w:cstheme="minorHAnsi"/>
                <w:szCs w:val="24"/>
              </w:rPr>
              <w:t>Outlines – overall project and lit review</w:t>
            </w:r>
          </w:p>
          <w:p w:rsidR="004E6055" w:rsidP="00F335EA" w:rsidRDefault="004E6055" w14:paraId="7300496E" w14:textId="77777777">
            <w:pPr>
              <w:ind w:left="0" w:firstLine="0"/>
            </w:pPr>
          </w:p>
          <w:p w:rsidRPr="00C16398" w:rsidR="002830D6" w:rsidP="00A05BD1" w:rsidRDefault="002830D6" w14:paraId="0A97D0F8" w14:textId="0210511E">
            <w:pPr>
              <w:ind w:left="0" w:firstLine="0"/>
              <w:rPr>
                <w:rFonts w:cstheme="minorHAnsi"/>
                <w:b/>
                <w:bCs/>
                <w:szCs w:val="24"/>
              </w:rPr>
            </w:pPr>
          </w:p>
        </w:tc>
        <w:tc>
          <w:tcPr>
            <w:tcW w:w="2339" w:type="dxa"/>
            <w:tcMar/>
          </w:tcPr>
          <w:p w:rsidR="00F335EA" w:rsidP="00F335EA" w:rsidRDefault="00F335EA" w14:paraId="7149FE37" w14:textId="77777777">
            <w:pPr>
              <w:ind w:left="0" w:firstLine="0"/>
              <w:rPr>
                <w:rFonts w:cstheme="minorHAnsi"/>
                <w:szCs w:val="24"/>
              </w:rPr>
            </w:pPr>
            <w:r>
              <w:rPr>
                <w:rFonts w:cstheme="minorHAnsi"/>
                <w:szCs w:val="24"/>
              </w:rPr>
              <w:t>Re-Flex 4</w:t>
            </w:r>
          </w:p>
          <w:p w:rsidR="007279B7" w:rsidP="00E53D2E" w:rsidRDefault="007279B7" w14:paraId="6DE096F5" w14:textId="77777777">
            <w:pPr>
              <w:ind w:left="0" w:firstLine="0"/>
              <w:rPr>
                <w:rFonts w:cstheme="minorHAnsi"/>
                <w:szCs w:val="24"/>
              </w:rPr>
            </w:pPr>
          </w:p>
          <w:p w:rsidRPr="00305075" w:rsidR="00563185" w:rsidP="00E53D2E" w:rsidRDefault="004E6055" w14:paraId="7D38615A" w14:textId="7FD54970">
            <w:pPr>
              <w:ind w:left="0" w:firstLine="0"/>
              <w:rPr>
                <w:rFonts w:cstheme="minorHAnsi"/>
                <w:szCs w:val="24"/>
              </w:rPr>
            </w:pPr>
            <w:r>
              <w:rPr>
                <w:rFonts w:cstheme="minorHAnsi"/>
                <w:szCs w:val="24"/>
              </w:rPr>
              <w:t xml:space="preserve">Friday: </w:t>
            </w:r>
            <w:r w:rsidR="00563185">
              <w:rPr>
                <w:rFonts w:cstheme="minorHAnsi"/>
                <w:szCs w:val="24"/>
              </w:rPr>
              <w:t>Literature Review Outlines Due</w:t>
            </w:r>
          </w:p>
        </w:tc>
        <w:tc>
          <w:tcPr>
            <w:tcW w:w="1709" w:type="dxa"/>
            <w:tcMar/>
          </w:tcPr>
          <w:p w:rsidR="007279B7" w:rsidP="00E53D2E" w:rsidRDefault="007279B7" w14:paraId="6479FEFA" w14:textId="77777777">
            <w:pPr>
              <w:rPr>
                <w:rFonts w:cstheme="minorHAnsi"/>
                <w:i/>
                <w:iCs/>
                <w:szCs w:val="24"/>
              </w:rPr>
            </w:pPr>
          </w:p>
          <w:p w:rsidR="00563185" w:rsidP="00E53D2E" w:rsidRDefault="00563185" w14:paraId="6CA6CB87" w14:textId="77777777">
            <w:pPr>
              <w:rPr>
                <w:rFonts w:cstheme="minorHAnsi"/>
                <w:i/>
                <w:iCs/>
                <w:szCs w:val="24"/>
              </w:rPr>
            </w:pPr>
          </w:p>
          <w:p w:rsidRPr="009C7686" w:rsidR="00563185" w:rsidP="00E53D2E" w:rsidRDefault="00563185" w14:paraId="76FBC0CA" w14:textId="498339E1">
            <w:pPr>
              <w:rPr>
                <w:rFonts w:cstheme="minorHAnsi"/>
                <w:i/>
                <w:iCs/>
                <w:szCs w:val="24"/>
              </w:rPr>
            </w:pPr>
            <w:r>
              <w:rPr>
                <w:rFonts w:cstheme="minorHAnsi"/>
                <w:i/>
                <w:iCs/>
                <w:szCs w:val="24"/>
              </w:rPr>
              <w:t>30</w:t>
            </w:r>
          </w:p>
        </w:tc>
      </w:tr>
      <w:tr w:rsidRPr="009C7686" w:rsidR="007279B7" w:rsidTr="566CB42A" w14:paraId="2CFE10C1" w14:textId="77777777">
        <w:trPr>
          <w:tblHeader/>
        </w:trPr>
        <w:tc>
          <w:tcPr>
            <w:tcW w:w="1525" w:type="dxa"/>
            <w:tcMar/>
          </w:tcPr>
          <w:p w:rsidR="007279B7" w:rsidP="00E53D2E" w:rsidRDefault="007279B7" w14:paraId="6BA33E58" w14:textId="77777777">
            <w:pPr>
              <w:ind w:left="0" w:firstLine="0"/>
              <w:rPr>
                <w:rFonts w:cstheme="minorHAnsi"/>
                <w:i/>
                <w:iCs/>
                <w:szCs w:val="24"/>
              </w:rPr>
            </w:pPr>
            <w:r w:rsidRPr="00C04E73">
              <w:rPr>
                <w:rFonts w:cstheme="minorHAnsi"/>
                <w:i/>
                <w:iCs/>
                <w:szCs w:val="24"/>
              </w:rPr>
              <w:t xml:space="preserve">Week </w:t>
            </w:r>
            <w:r>
              <w:rPr>
                <w:rFonts w:cstheme="minorHAnsi"/>
                <w:i/>
                <w:iCs/>
                <w:szCs w:val="24"/>
              </w:rPr>
              <w:t>10</w:t>
            </w:r>
          </w:p>
          <w:p w:rsidR="00C16398" w:rsidP="00E53D2E" w:rsidRDefault="00C16398" w14:paraId="61A3D3D1" w14:textId="5EA8B4FE">
            <w:pPr>
              <w:ind w:left="0" w:firstLine="0"/>
              <w:rPr>
                <w:rFonts w:cstheme="minorHAnsi"/>
                <w:i/>
                <w:iCs/>
                <w:szCs w:val="24"/>
              </w:rPr>
            </w:pPr>
            <w:r>
              <w:rPr>
                <w:rFonts w:cstheme="minorHAnsi"/>
                <w:i/>
                <w:iCs/>
                <w:szCs w:val="24"/>
              </w:rPr>
              <w:t>Cabins</w:t>
            </w:r>
          </w:p>
          <w:p w:rsidRPr="009C7686" w:rsidR="007279B7" w:rsidP="00E53D2E" w:rsidRDefault="007279B7" w14:paraId="709BA981" w14:textId="77777777">
            <w:pPr>
              <w:ind w:left="0" w:firstLine="0"/>
              <w:rPr>
                <w:rFonts w:cstheme="minorHAnsi"/>
                <w:i/>
                <w:iCs/>
                <w:szCs w:val="24"/>
              </w:rPr>
            </w:pPr>
          </w:p>
        </w:tc>
        <w:tc>
          <w:tcPr>
            <w:tcW w:w="990" w:type="dxa"/>
            <w:tcMar/>
          </w:tcPr>
          <w:p w:rsidR="007279B7" w:rsidP="00E53D2E" w:rsidRDefault="007279B7" w14:paraId="215927DF" w14:textId="77777777">
            <w:pPr>
              <w:ind w:left="0" w:firstLine="0"/>
              <w:rPr>
                <w:rFonts w:cstheme="minorHAnsi"/>
                <w:i/>
                <w:iCs/>
                <w:szCs w:val="24"/>
              </w:rPr>
            </w:pPr>
            <w:r w:rsidRPr="00DA1382">
              <w:rPr>
                <w:rFonts w:cstheme="minorHAnsi"/>
                <w:i/>
                <w:iCs/>
                <w:szCs w:val="24"/>
              </w:rPr>
              <w:t>M</w:t>
            </w:r>
          </w:p>
          <w:p w:rsidRPr="00DA1382" w:rsidR="00FC1431" w:rsidP="00E53D2E" w:rsidRDefault="00F335EA" w14:paraId="1EC2BD84" w14:textId="3DD02EF6">
            <w:pPr>
              <w:ind w:left="0" w:firstLine="0"/>
              <w:rPr>
                <w:rFonts w:cstheme="minorHAnsi"/>
                <w:i/>
                <w:iCs/>
                <w:szCs w:val="24"/>
              </w:rPr>
            </w:pPr>
            <w:r>
              <w:rPr>
                <w:rFonts w:cstheme="minorHAnsi"/>
                <w:i/>
                <w:iCs/>
                <w:szCs w:val="24"/>
              </w:rPr>
              <w:t>10/20</w:t>
            </w:r>
          </w:p>
        </w:tc>
        <w:tc>
          <w:tcPr>
            <w:tcW w:w="3688" w:type="dxa"/>
            <w:tcMar/>
          </w:tcPr>
          <w:p w:rsidRPr="00FC67B7" w:rsidR="00CB3233" w:rsidP="00CB3233" w:rsidRDefault="00CB3233" w14:paraId="64081ACD" w14:textId="77777777">
            <w:pPr>
              <w:ind w:left="0" w:firstLine="0"/>
              <w:rPr>
                <w:rFonts w:cstheme="minorHAnsi"/>
                <w:i/>
                <w:iCs/>
                <w:szCs w:val="24"/>
              </w:rPr>
            </w:pPr>
            <w:r w:rsidRPr="00FC67B7">
              <w:rPr>
                <w:rFonts w:cstheme="minorHAnsi"/>
                <w:i/>
                <w:iCs/>
                <w:szCs w:val="24"/>
              </w:rPr>
              <w:t>Research as Writing</w:t>
            </w:r>
          </w:p>
          <w:p w:rsidR="00CB3233" w:rsidP="566CB42A" w:rsidRDefault="00CB3233" w14:paraId="6226692F" w14:textId="1752C340">
            <w:pPr>
              <w:ind w:left="0" w:firstLine="0"/>
              <w:rPr>
                <w:rFonts w:cs="Calibri" w:cstheme="minorAscii"/>
              </w:rPr>
            </w:pPr>
            <w:r w:rsidRPr="566CB42A" w:rsidR="27045F07">
              <w:rPr>
                <w:rFonts w:cs="Calibri" w:cstheme="minorAscii"/>
              </w:rPr>
              <w:t xml:space="preserve">Teach an APA: </w:t>
            </w:r>
            <w:r w:rsidRPr="566CB42A" w:rsidR="27045F07">
              <w:rPr>
                <w:rFonts w:cs="Calibri" w:cstheme="minorAscii"/>
              </w:rPr>
              <w:t>in-text citations for your articles and sources</w:t>
            </w:r>
          </w:p>
          <w:p w:rsidRPr="00FC67B7" w:rsidR="00CB3233" w:rsidP="00CB3233" w:rsidRDefault="00CB3233" w14:paraId="769E1107" w14:textId="77777777">
            <w:pPr>
              <w:ind w:left="0" w:firstLine="0"/>
              <w:rPr>
                <w:rFonts w:cstheme="minorHAnsi"/>
                <w:szCs w:val="24"/>
              </w:rPr>
            </w:pPr>
            <w:r>
              <w:rPr>
                <w:rFonts w:cstheme="minorHAnsi"/>
                <w:szCs w:val="24"/>
              </w:rPr>
              <w:t xml:space="preserve">Writing the </w:t>
            </w:r>
            <w:r w:rsidRPr="00FC67B7">
              <w:rPr>
                <w:rFonts w:cstheme="minorHAnsi"/>
                <w:szCs w:val="24"/>
              </w:rPr>
              <w:t>Lit Review</w:t>
            </w:r>
          </w:p>
          <w:p w:rsidRPr="00B8322C" w:rsidR="009F187B" w:rsidP="00CB3233" w:rsidRDefault="00CB3233" w14:paraId="5C2877F9" w14:textId="29003B65">
            <w:pPr>
              <w:ind w:left="0" w:firstLine="0"/>
            </w:pPr>
            <w:r w:rsidRPr="00091400">
              <w:rPr>
                <w:rFonts w:cstheme="minorHAnsi"/>
                <w:szCs w:val="24"/>
              </w:rPr>
              <w:t>Elements of strong writing</w:t>
            </w:r>
          </w:p>
          <w:p w:rsidRPr="009F187B" w:rsidR="00C7529A" w:rsidP="004E6055" w:rsidRDefault="00C7529A" w14:paraId="2FED29FA" w14:textId="24690099">
            <w:pPr>
              <w:rPr>
                <w:rFonts w:cstheme="minorHAnsi"/>
                <w:szCs w:val="24"/>
              </w:rPr>
            </w:pPr>
          </w:p>
        </w:tc>
        <w:tc>
          <w:tcPr>
            <w:tcW w:w="2339" w:type="dxa"/>
            <w:tcMar/>
          </w:tcPr>
          <w:p w:rsidRPr="00305075" w:rsidR="007279B7" w:rsidP="00DA1382" w:rsidRDefault="00CB3233" w14:paraId="38701810" w14:textId="3799CA25">
            <w:pPr>
              <w:ind w:left="0" w:firstLine="0"/>
              <w:rPr>
                <w:rFonts w:cstheme="minorHAnsi"/>
                <w:szCs w:val="24"/>
              </w:rPr>
            </w:pPr>
            <w:r>
              <w:rPr>
                <w:rFonts w:cstheme="minorHAnsi"/>
                <w:szCs w:val="24"/>
              </w:rPr>
              <w:t>Re-Flex 5</w:t>
            </w:r>
          </w:p>
        </w:tc>
        <w:tc>
          <w:tcPr>
            <w:tcW w:w="1709" w:type="dxa"/>
            <w:tcMar/>
          </w:tcPr>
          <w:p w:rsidRPr="009C7686" w:rsidR="007279B7" w:rsidP="00E53D2E" w:rsidRDefault="007279B7" w14:paraId="3F57F927" w14:textId="77777777">
            <w:pPr>
              <w:rPr>
                <w:rFonts w:cstheme="minorHAnsi"/>
                <w:i/>
                <w:iCs/>
                <w:szCs w:val="24"/>
              </w:rPr>
            </w:pPr>
          </w:p>
        </w:tc>
      </w:tr>
      <w:tr w:rsidRPr="009C7686" w:rsidR="007279B7" w:rsidTr="566CB42A" w14:paraId="76F1DB90" w14:textId="77777777">
        <w:trPr>
          <w:tblHeader/>
        </w:trPr>
        <w:tc>
          <w:tcPr>
            <w:tcW w:w="1525" w:type="dxa"/>
            <w:tcMar/>
          </w:tcPr>
          <w:p w:rsidRPr="00C04E73" w:rsidR="007279B7" w:rsidP="00E53D2E" w:rsidRDefault="007279B7" w14:paraId="29D58FCF" w14:textId="77777777">
            <w:pPr>
              <w:rPr>
                <w:rFonts w:cstheme="minorHAnsi"/>
                <w:i/>
                <w:iCs/>
                <w:szCs w:val="24"/>
              </w:rPr>
            </w:pPr>
          </w:p>
        </w:tc>
        <w:tc>
          <w:tcPr>
            <w:tcW w:w="990" w:type="dxa"/>
            <w:tcMar/>
          </w:tcPr>
          <w:p w:rsidR="007279B7" w:rsidP="00E53D2E" w:rsidRDefault="007279B7" w14:paraId="00FACDEC" w14:textId="04F207C6">
            <w:pPr>
              <w:ind w:left="0" w:firstLine="0"/>
              <w:rPr>
                <w:rFonts w:cstheme="minorHAnsi"/>
                <w:i/>
                <w:iCs/>
                <w:szCs w:val="24"/>
              </w:rPr>
            </w:pPr>
            <w:r>
              <w:rPr>
                <w:rFonts w:cstheme="minorHAnsi"/>
                <w:i/>
                <w:iCs/>
                <w:szCs w:val="24"/>
              </w:rPr>
              <w:t>W</w:t>
            </w:r>
            <w:r w:rsidR="00110E6F">
              <w:rPr>
                <w:rFonts w:cstheme="minorHAnsi"/>
                <w:i/>
                <w:iCs/>
                <w:szCs w:val="24"/>
              </w:rPr>
              <w:t xml:space="preserve"> </w:t>
            </w:r>
            <w:r w:rsidR="00F335EA">
              <w:rPr>
                <w:rFonts w:cstheme="minorHAnsi"/>
                <w:i/>
                <w:iCs/>
                <w:szCs w:val="24"/>
              </w:rPr>
              <w:t>10/22</w:t>
            </w:r>
          </w:p>
        </w:tc>
        <w:tc>
          <w:tcPr>
            <w:tcW w:w="3688" w:type="dxa"/>
            <w:tcMar/>
          </w:tcPr>
          <w:p w:rsidR="00CB3233" w:rsidP="00CB3233" w:rsidRDefault="00CB3233" w14:paraId="4FE475EF" w14:textId="77777777">
            <w:pPr>
              <w:ind w:left="0" w:firstLine="0"/>
              <w:rPr>
                <w:rFonts w:cstheme="minorHAnsi"/>
                <w:szCs w:val="24"/>
              </w:rPr>
            </w:pPr>
            <w:r>
              <w:rPr>
                <w:rFonts w:cstheme="minorHAnsi"/>
                <w:szCs w:val="24"/>
              </w:rPr>
              <w:t>Workshop Lit Review</w:t>
            </w:r>
          </w:p>
          <w:p w:rsidRPr="0055526C" w:rsidR="007279B7" w:rsidP="00CB3233" w:rsidRDefault="00CB3233" w14:paraId="37D544E8" w14:textId="0A8D4478">
            <w:pPr>
              <w:ind w:left="0" w:firstLine="0"/>
              <w:rPr>
                <w:rFonts w:cstheme="minorHAnsi"/>
                <w:szCs w:val="24"/>
              </w:rPr>
            </w:pPr>
            <w:r>
              <w:rPr>
                <w:rFonts w:cstheme="minorHAnsi"/>
                <w:szCs w:val="24"/>
              </w:rPr>
              <w:t>Creating a Title worksheet</w:t>
            </w:r>
          </w:p>
        </w:tc>
        <w:tc>
          <w:tcPr>
            <w:tcW w:w="2339" w:type="dxa"/>
            <w:tcMar/>
          </w:tcPr>
          <w:p w:rsidR="00CB3233" w:rsidP="00CB3233" w:rsidRDefault="00CB3233" w14:paraId="7DF8F80B" w14:textId="77777777">
            <w:pPr>
              <w:ind w:left="0" w:firstLine="0"/>
              <w:rPr>
                <w:rFonts w:cstheme="minorHAnsi"/>
                <w:szCs w:val="24"/>
              </w:rPr>
            </w:pPr>
            <w:r>
              <w:rPr>
                <w:rFonts w:cstheme="minorHAnsi"/>
                <w:szCs w:val="24"/>
              </w:rPr>
              <w:t>Re-Flex 6</w:t>
            </w:r>
          </w:p>
          <w:p w:rsidR="00E77C89" w:rsidP="00CB3233" w:rsidRDefault="00E77C89" w14:paraId="275E3102" w14:textId="77777777">
            <w:pPr>
              <w:ind w:left="0" w:firstLine="0"/>
              <w:rPr>
                <w:rFonts w:cstheme="minorHAnsi"/>
                <w:szCs w:val="24"/>
              </w:rPr>
            </w:pPr>
          </w:p>
          <w:p w:rsidRPr="00305075" w:rsidR="00FD0E7F" w:rsidP="00E53D2E" w:rsidRDefault="00CB3233" w14:paraId="1286A04A" w14:textId="68CC011C">
            <w:pPr>
              <w:ind w:left="0" w:firstLine="0"/>
              <w:rPr>
                <w:rFonts w:cstheme="minorHAnsi"/>
                <w:szCs w:val="24"/>
              </w:rPr>
            </w:pPr>
            <w:r>
              <w:rPr>
                <w:rFonts w:cstheme="minorHAnsi"/>
                <w:szCs w:val="24"/>
              </w:rPr>
              <w:t>Friday*: Literature Review Due</w:t>
            </w:r>
          </w:p>
        </w:tc>
        <w:tc>
          <w:tcPr>
            <w:tcW w:w="1709" w:type="dxa"/>
            <w:tcMar/>
          </w:tcPr>
          <w:p w:rsidR="007279B7" w:rsidP="00E53D2E" w:rsidRDefault="007279B7" w14:paraId="51BFFBAB" w14:textId="77777777">
            <w:pPr>
              <w:rPr>
                <w:rFonts w:cstheme="minorHAnsi"/>
                <w:i/>
                <w:iCs/>
                <w:szCs w:val="24"/>
              </w:rPr>
            </w:pPr>
          </w:p>
          <w:p w:rsidR="00E77C89" w:rsidP="00E77C89" w:rsidRDefault="00E77C89" w14:paraId="61F452C6" w14:textId="77777777">
            <w:pPr>
              <w:ind w:left="0" w:firstLine="0"/>
              <w:rPr>
                <w:rFonts w:cstheme="minorHAnsi"/>
                <w:i/>
                <w:iCs/>
                <w:szCs w:val="24"/>
              </w:rPr>
            </w:pPr>
          </w:p>
          <w:p w:rsidR="007279B7" w:rsidP="00E77C89" w:rsidRDefault="00E77C89" w14:paraId="64F77D94" w14:textId="638AE15B">
            <w:pPr>
              <w:ind w:left="0" w:firstLine="0"/>
              <w:rPr>
                <w:rFonts w:cstheme="minorHAnsi"/>
                <w:szCs w:val="24"/>
              </w:rPr>
            </w:pPr>
            <w:r>
              <w:rPr>
                <w:rFonts w:cstheme="minorHAnsi"/>
                <w:i/>
                <w:iCs/>
                <w:szCs w:val="24"/>
              </w:rPr>
              <w:t>50</w:t>
            </w:r>
          </w:p>
          <w:p w:rsidRPr="00F340C6" w:rsidR="00F340C6" w:rsidP="00E77C89" w:rsidRDefault="00F340C6" w14:paraId="29EFFE0C" w14:textId="59141EEF">
            <w:pPr>
              <w:ind w:left="0" w:firstLine="0"/>
              <w:rPr>
                <w:rFonts w:cstheme="minorHAnsi"/>
                <w:szCs w:val="24"/>
              </w:rPr>
            </w:pPr>
          </w:p>
        </w:tc>
      </w:tr>
      <w:tr w:rsidRPr="009C7686" w:rsidR="007279B7" w:rsidTr="566CB42A" w14:paraId="7552A01C" w14:textId="77777777">
        <w:trPr>
          <w:tblHeader/>
        </w:trPr>
        <w:tc>
          <w:tcPr>
            <w:tcW w:w="1525" w:type="dxa"/>
            <w:tcMar/>
          </w:tcPr>
          <w:p w:rsidR="007279B7" w:rsidP="00E53D2E" w:rsidRDefault="007279B7" w14:paraId="5735E927" w14:textId="77777777">
            <w:pPr>
              <w:ind w:left="0" w:firstLine="0"/>
              <w:rPr>
                <w:rFonts w:cstheme="minorHAnsi"/>
                <w:i/>
                <w:iCs/>
                <w:szCs w:val="24"/>
              </w:rPr>
            </w:pPr>
            <w:r>
              <w:rPr>
                <w:rFonts w:cstheme="minorHAnsi"/>
                <w:i/>
                <w:iCs/>
                <w:szCs w:val="24"/>
              </w:rPr>
              <w:t>Week 11</w:t>
            </w:r>
          </w:p>
          <w:p w:rsidRPr="009C7686" w:rsidR="00766C88" w:rsidP="00E53D2E" w:rsidRDefault="00FC67B7" w14:paraId="37810EE9" w14:textId="7DBBA238">
            <w:pPr>
              <w:ind w:left="0" w:firstLine="0"/>
              <w:rPr>
                <w:rFonts w:cstheme="minorHAnsi"/>
                <w:i/>
                <w:iCs/>
                <w:szCs w:val="24"/>
              </w:rPr>
            </w:pPr>
            <w:r>
              <w:rPr>
                <w:rFonts w:cstheme="minorHAnsi"/>
                <w:i/>
                <w:iCs/>
                <w:szCs w:val="24"/>
              </w:rPr>
              <w:t>Cabins</w:t>
            </w:r>
          </w:p>
        </w:tc>
        <w:tc>
          <w:tcPr>
            <w:tcW w:w="990" w:type="dxa"/>
            <w:tcMar/>
          </w:tcPr>
          <w:p w:rsidRPr="009C7686" w:rsidR="007279B7" w:rsidP="00E53D2E" w:rsidRDefault="007279B7" w14:paraId="6D25D430" w14:textId="766CB4C3">
            <w:pPr>
              <w:ind w:left="0" w:firstLine="0"/>
              <w:rPr>
                <w:rFonts w:cstheme="minorHAnsi"/>
                <w:i/>
                <w:iCs/>
                <w:szCs w:val="24"/>
              </w:rPr>
            </w:pPr>
            <w:r>
              <w:rPr>
                <w:rFonts w:cstheme="minorHAnsi"/>
                <w:i/>
                <w:iCs/>
                <w:szCs w:val="24"/>
              </w:rPr>
              <w:t>M</w:t>
            </w:r>
            <w:r w:rsidR="00786975">
              <w:rPr>
                <w:rFonts w:cstheme="minorHAnsi"/>
                <w:i/>
                <w:iCs/>
                <w:szCs w:val="24"/>
              </w:rPr>
              <w:t xml:space="preserve"> </w:t>
            </w:r>
            <w:r w:rsidR="00965C62">
              <w:rPr>
                <w:rFonts w:cstheme="minorHAnsi"/>
                <w:i/>
                <w:iCs/>
                <w:szCs w:val="24"/>
              </w:rPr>
              <w:t>10/27</w:t>
            </w:r>
          </w:p>
        </w:tc>
        <w:tc>
          <w:tcPr>
            <w:tcW w:w="3688" w:type="dxa"/>
            <w:tcMar/>
          </w:tcPr>
          <w:p w:rsidRPr="00C7529A" w:rsidR="008818A1" w:rsidP="008818A1" w:rsidRDefault="008818A1" w14:paraId="3D2C7AFE" w14:textId="77777777">
            <w:pPr>
              <w:ind w:left="0" w:firstLine="0"/>
              <w:rPr>
                <w:rFonts w:cstheme="minorHAnsi"/>
                <w:i/>
                <w:iCs/>
                <w:szCs w:val="24"/>
              </w:rPr>
            </w:pPr>
            <w:r>
              <w:rPr>
                <w:rFonts w:cstheme="minorHAnsi"/>
                <w:i/>
                <w:iCs/>
                <w:szCs w:val="24"/>
              </w:rPr>
              <w:t>Research as Reflecting a View</w:t>
            </w:r>
          </w:p>
          <w:p w:rsidR="008818A1" w:rsidP="008818A1" w:rsidRDefault="008818A1" w14:paraId="6E774254" w14:textId="77777777">
            <w:pPr>
              <w:ind w:left="0" w:firstLine="0"/>
              <w:rPr>
                <w:rFonts w:cstheme="minorHAnsi"/>
                <w:szCs w:val="24"/>
              </w:rPr>
            </w:pPr>
            <w:r w:rsidRPr="005207AD">
              <w:rPr>
                <w:rFonts w:cstheme="minorHAnsi"/>
                <w:szCs w:val="24"/>
              </w:rPr>
              <w:t>Teach an APA:</w:t>
            </w:r>
            <w:r>
              <w:rPr>
                <w:rFonts w:cstheme="minorHAnsi"/>
                <w:szCs w:val="24"/>
              </w:rPr>
              <w:t xml:space="preserve"> Referencing and citing non-academic online text-based sources (news stories, social media posts and replies, magazines)</w:t>
            </w:r>
          </w:p>
          <w:p w:rsidR="008818A1" w:rsidP="008818A1" w:rsidRDefault="008818A1" w14:paraId="70388B78" w14:textId="77777777">
            <w:pPr>
              <w:ind w:left="0" w:firstLine="0"/>
              <w:rPr>
                <w:rFonts w:cstheme="minorHAnsi"/>
                <w:szCs w:val="24"/>
              </w:rPr>
            </w:pPr>
          </w:p>
          <w:p w:rsidRPr="00FC67B7" w:rsidR="00FC67B7" w:rsidP="008818A1" w:rsidRDefault="008818A1" w14:paraId="77DCE6EF" w14:textId="444B7DA5">
            <w:pPr>
              <w:ind w:left="0" w:firstLine="0"/>
              <w:rPr>
                <w:rFonts w:cstheme="minorHAnsi"/>
                <w:szCs w:val="24"/>
              </w:rPr>
            </w:pPr>
            <w:r>
              <w:rPr>
                <w:rFonts w:cstheme="minorHAnsi"/>
                <w:szCs w:val="24"/>
              </w:rPr>
              <w:t>Outline for RQs Section or Context</w:t>
            </w:r>
          </w:p>
        </w:tc>
        <w:tc>
          <w:tcPr>
            <w:tcW w:w="2339" w:type="dxa"/>
            <w:tcMar/>
          </w:tcPr>
          <w:p w:rsidRPr="00307242" w:rsidR="007279B7" w:rsidP="00E53D2E" w:rsidRDefault="008818A1" w14:paraId="709455A8" w14:textId="0CCAB3D0">
            <w:pPr>
              <w:ind w:left="0" w:firstLine="0"/>
              <w:rPr>
                <w:rFonts w:cstheme="minorHAnsi"/>
                <w:szCs w:val="24"/>
              </w:rPr>
            </w:pPr>
            <w:r w:rsidRPr="00421E54">
              <w:rPr>
                <w:rFonts w:cstheme="minorHAnsi"/>
                <w:color w:val="000000" w:themeColor="text1"/>
                <w:szCs w:val="24"/>
              </w:rPr>
              <w:t xml:space="preserve">Re-Flex </w:t>
            </w:r>
            <w:r>
              <w:rPr>
                <w:rFonts w:cstheme="minorHAnsi"/>
                <w:color w:val="000000" w:themeColor="text1"/>
                <w:szCs w:val="24"/>
              </w:rPr>
              <w:t>7</w:t>
            </w:r>
          </w:p>
        </w:tc>
        <w:tc>
          <w:tcPr>
            <w:tcW w:w="1709" w:type="dxa"/>
            <w:tcMar/>
          </w:tcPr>
          <w:p w:rsidRPr="009C7686" w:rsidR="007279B7" w:rsidP="00E53D2E" w:rsidRDefault="007279B7" w14:paraId="05A71162" w14:textId="77777777">
            <w:pPr>
              <w:rPr>
                <w:rFonts w:cstheme="minorHAnsi"/>
                <w:i/>
                <w:iCs/>
                <w:szCs w:val="24"/>
              </w:rPr>
            </w:pPr>
          </w:p>
        </w:tc>
      </w:tr>
      <w:tr w:rsidRPr="009C7686" w:rsidR="007279B7" w:rsidTr="566CB42A" w14:paraId="6E0E7F50" w14:textId="77777777">
        <w:trPr>
          <w:tblHeader/>
        </w:trPr>
        <w:tc>
          <w:tcPr>
            <w:tcW w:w="1525" w:type="dxa"/>
            <w:tcMar/>
          </w:tcPr>
          <w:p w:rsidRPr="009C7686" w:rsidR="007279B7" w:rsidP="00E53D2E" w:rsidRDefault="007279B7" w14:paraId="7DD54542" w14:textId="77777777">
            <w:pPr>
              <w:rPr>
                <w:rFonts w:cstheme="minorHAnsi"/>
                <w:i/>
                <w:iCs/>
                <w:szCs w:val="24"/>
              </w:rPr>
            </w:pPr>
          </w:p>
        </w:tc>
        <w:tc>
          <w:tcPr>
            <w:tcW w:w="990" w:type="dxa"/>
            <w:tcMar/>
          </w:tcPr>
          <w:p w:rsidRPr="009C7686" w:rsidR="007279B7" w:rsidP="00E53D2E" w:rsidRDefault="007279B7" w14:paraId="79CEF52D" w14:textId="3FFFB9B9">
            <w:pPr>
              <w:ind w:left="0" w:firstLine="0"/>
              <w:rPr>
                <w:rFonts w:cstheme="minorHAnsi"/>
                <w:i/>
                <w:iCs/>
                <w:szCs w:val="24"/>
              </w:rPr>
            </w:pPr>
            <w:r>
              <w:rPr>
                <w:rFonts w:cstheme="minorHAnsi"/>
                <w:i/>
                <w:iCs/>
                <w:szCs w:val="24"/>
              </w:rPr>
              <w:t xml:space="preserve">W </w:t>
            </w:r>
            <w:r w:rsidR="00965C62">
              <w:rPr>
                <w:rFonts w:cstheme="minorHAnsi"/>
                <w:i/>
                <w:iCs/>
                <w:szCs w:val="24"/>
              </w:rPr>
              <w:t>10/29</w:t>
            </w:r>
          </w:p>
        </w:tc>
        <w:tc>
          <w:tcPr>
            <w:tcW w:w="3688" w:type="dxa"/>
            <w:tcMar/>
          </w:tcPr>
          <w:p w:rsidRPr="00C7529A" w:rsidR="008818A1" w:rsidP="008818A1" w:rsidRDefault="008818A1" w14:paraId="5AC2E1E5" w14:textId="77777777">
            <w:pPr>
              <w:ind w:left="0" w:firstLine="0"/>
              <w:rPr>
                <w:rFonts w:cstheme="minorHAnsi"/>
                <w:i/>
                <w:iCs/>
                <w:szCs w:val="24"/>
              </w:rPr>
            </w:pPr>
            <w:r>
              <w:rPr>
                <w:rFonts w:cstheme="minorHAnsi"/>
                <w:i/>
                <w:iCs/>
                <w:szCs w:val="24"/>
              </w:rPr>
              <w:t xml:space="preserve">Organizing </w:t>
            </w:r>
            <w:r w:rsidRPr="00C7529A">
              <w:rPr>
                <w:rFonts w:cstheme="minorHAnsi"/>
                <w:i/>
                <w:iCs/>
                <w:szCs w:val="24"/>
              </w:rPr>
              <w:t>Research</w:t>
            </w:r>
            <w:r>
              <w:rPr>
                <w:rFonts w:cstheme="minorHAnsi"/>
                <w:i/>
                <w:iCs/>
                <w:szCs w:val="24"/>
              </w:rPr>
              <w:t xml:space="preserve"> for non-academic audiences</w:t>
            </w:r>
          </w:p>
          <w:p w:rsidRPr="00FC67B7" w:rsidR="007279B7" w:rsidP="008818A1" w:rsidRDefault="008818A1" w14:paraId="5542B558" w14:textId="01610422">
            <w:pPr>
              <w:ind w:left="0" w:firstLine="0"/>
              <w:rPr>
                <w:rFonts w:cstheme="minorHAnsi"/>
                <w:szCs w:val="24"/>
              </w:rPr>
            </w:pPr>
            <w:r>
              <w:rPr>
                <w:rFonts w:cstheme="minorHAnsi"/>
                <w:szCs w:val="24"/>
              </w:rPr>
              <w:t>Workshop RQs/Context</w:t>
            </w:r>
          </w:p>
        </w:tc>
        <w:tc>
          <w:tcPr>
            <w:tcW w:w="2339" w:type="dxa"/>
            <w:tcMar/>
          </w:tcPr>
          <w:p w:rsidR="67BF6B4E" w:rsidP="566CB42A" w:rsidRDefault="67BF6B4E" w14:paraId="6D9ABDDC" w14:textId="538E6706">
            <w:pPr>
              <w:pStyle w:val="BodyText"/>
              <w:ind w:left="0" w:firstLine="0"/>
              <w:rPr>
                <w:rFonts w:ascii="Calibri" w:hAnsi="Calibri" w:eastAsia="Calibri" w:cs="Calibri" w:asciiTheme="minorAscii" w:hAnsiTheme="minorAscii" w:eastAsiaTheme="minorAscii" w:cstheme="minorAscii"/>
              </w:rPr>
            </w:pPr>
            <w:r w:rsidRPr="566CB42A" w:rsidR="67BF6B4E">
              <w:rPr>
                <w:rFonts w:ascii="Calibri" w:hAnsi="Calibri" w:eastAsia="Calibri" w:cs="Calibri" w:asciiTheme="minorAscii" w:hAnsiTheme="minorAscii" w:eastAsiaTheme="minorAscii" w:cstheme="minorAscii"/>
              </w:rPr>
              <w:t>Re-Flex 8</w:t>
            </w:r>
          </w:p>
          <w:p w:rsidR="566CB42A" w:rsidP="566CB42A" w:rsidRDefault="566CB42A" w14:paraId="3C94AD66" w14:textId="19EC2814">
            <w:pPr>
              <w:pStyle w:val="BodyText"/>
              <w:ind w:left="0" w:firstLine="0"/>
              <w:rPr>
                <w:rFonts w:ascii="Calibri" w:hAnsi="Calibri" w:eastAsia="Calibri" w:cs="Calibri" w:asciiTheme="minorAscii" w:hAnsiTheme="minorAscii" w:eastAsiaTheme="minorAscii" w:cstheme="minorAscii"/>
              </w:rPr>
            </w:pPr>
          </w:p>
          <w:p w:rsidRPr="00E0293C" w:rsidR="008818A1" w:rsidP="566CB42A" w:rsidRDefault="008818A1" w14:paraId="7B33E029" w14:textId="58254C8F">
            <w:pPr>
              <w:pStyle w:val="BodyText"/>
              <w:ind w:left="0" w:firstLine="0"/>
              <w:rPr>
                <w:rFonts w:cs="Calibri" w:cstheme="minorAscii"/>
              </w:rPr>
            </w:pPr>
            <w:r w:rsidRPr="566CB42A" w:rsidR="7BB44CBF">
              <w:rPr>
                <w:rFonts w:ascii="Calibri" w:hAnsi="Calibri" w:eastAsia="Calibri" w:cs="Calibri" w:asciiTheme="minorAscii" w:hAnsiTheme="minorAscii" w:eastAsiaTheme="minorAscii" w:cstheme="minorAscii"/>
              </w:rPr>
              <w:t>Friday*: RQs/Context Due</w:t>
            </w:r>
          </w:p>
        </w:tc>
        <w:tc>
          <w:tcPr>
            <w:tcW w:w="1709" w:type="dxa"/>
            <w:tcMar/>
          </w:tcPr>
          <w:p w:rsidR="007279B7" w:rsidP="00E53D2E" w:rsidRDefault="007279B7" w14:paraId="2EC631C2" w14:textId="77777777">
            <w:pPr>
              <w:rPr>
                <w:rFonts w:cstheme="minorHAnsi"/>
                <w:szCs w:val="24"/>
              </w:rPr>
            </w:pPr>
          </w:p>
          <w:p w:rsidR="008818A1" w:rsidP="00E53D2E" w:rsidRDefault="008818A1" w14:paraId="48540194" w14:textId="77777777">
            <w:pPr>
              <w:rPr>
                <w:rFonts w:cstheme="minorHAnsi"/>
                <w:szCs w:val="24"/>
              </w:rPr>
            </w:pPr>
          </w:p>
          <w:p w:rsidR="008818A1" w:rsidP="00E53D2E" w:rsidRDefault="008818A1" w14:paraId="3803BB32" w14:textId="77777777">
            <w:pPr>
              <w:rPr>
                <w:rFonts w:cstheme="minorHAnsi"/>
                <w:szCs w:val="24"/>
              </w:rPr>
            </w:pPr>
          </w:p>
          <w:p w:rsidRPr="00FC67B7" w:rsidR="008818A1" w:rsidP="00E53D2E" w:rsidRDefault="008818A1" w14:paraId="102B7404" w14:textId="3791E221">
            <w:pPr>
              <w:rPr>
                <w:rFonts w:cstheme="minorHAnsi"/>
                <w:szCs w:val="24"/>
              </w:rPr>
            </w:pPr>
            <w:r>
              <w:rPr>
                <w:rFonts w:cstheme="minorHAnsi"/>
                <w:szCs w:val="24"/>
              </w:rPr>
              <w:t>80</w:t>
            </w:r>
          </w:p>
        </w:tc>
      </w:tr>
      <w:tr w:rsidRPr="009C7686" w:rsidR="00F340C6" w:rsidTr="566CB42A" w14:paraId="4A366D04" w14:textId="77777777">
        <w:trPr>
          <w:tblHeader/>
        </w:trPr>
        <w:tc>
          <w:tcPr>
            <w:tcW w:w="1525" w:type="dxa"/>
            <w:shd w:val="clear" w:color="auto" w:fill="auto"/>
            <w:tcMar/>
          </w:tcPr>
          <w:p w:rsidR="00F340C6" w:rsidP="00E53D2E" w:rsidRDefault="00F340C6" w14:paraId="313970A2" w14:textId="77777777">
            <w:pPr>
              <w:ind w:left="0" w:firstLine="0"/>
              <w:rPr>
                <w:rFonts w:cstheme="minorHAnsi"/>
                <w:i/>
                <w:iCs/>
                <w:szCs w:val="24"/>
              </w:rPr>
            </w:pPr>
            <w:r w:rsidRPr="008A1E07">
              <w:rPr>
                <w:rFonts w:cstheme="minorHAnsi"/>
                <w:i/>
                <w:iCs/>
                <w:szCs w:val="24"/>
              </w:rPr>
              <w:t>Week 1</w:t>
            </w:r>
            <w:r>
              <w:rPr>
                <w:rFonts w:cstheme="minorHAnsi"/>
                <w:i/>
                <w:iCs/>
                <w:szCs w:val="24"/>
              </w:rPr>
              <w:t>2</w:t>
            </w:r>
          </w:p>
          <w:p w:rsidRPr="00667703" w:rsidR="00C22D45" w:rsidP="00E53D2E" w:rsidRDefault="00C22D45" w14:paraId="3D37134D" w14:textId="4FCD4599">
            <w:pPr>
              <w:ind w:left="0" w:firstLine="0"/>
              <w:rPr>
                <w:rFonts w:cstheme="minorHAnsi"/>
                <w:i/>
                <w:iCs/>
                <w:color w:val="63A537" w:themeColor="accent2"/>
                <w:szCs w:val="24"/>
              </w:rPr>
            </w:pPr>
            <w:r>
              <w:rPr>
                <w:rFonts w:cstheme="minorHAnsi"/>
                <w:i/>
                <w:iCs/>
                <w:szCs w:val="24"/>
              </w:rPr>
              <w:t>Cabins</w:t>
            </w:r>
          </w:p>
        </w:tc>
        <w:tc>
          <w:tcPr>
            <w:tcW w:w="990" w:type="dxa"/>
            <w:tcMar/>
          </w:tcPr>
          <w:p w:rsidRPr="00667703" w:rsidR="00F340C6" w:rsidP="00E53D2E" w:rsidRDefault="00F340C6" w14:paraId="04EC58C1" w14:textId="6B6EA79D">
            <w:pPr>
              <w:ind w:left="0" w:firstLine="0"/>
              <w:rPr>
                <w:rFonts w:cstheme="minorHAnsi"/>
                <w:i/>
                <w:iCs/>
                <w:color w:val="63A537" w:themeColor="accent2"/>
                <w:szCs w:val="24"/>
              </w:rPr>
            </w:pPr>
            <w:r>
              <w:rPr>
                <w:rFonts w:cstheme="minorHAnsi"/>
                <w:i/>
                <w:iCs/>
                <w:szCs w:val="24"/>
              </w:rPr>
              <w:t xml:space="preserve">M </w:t>
            </w:r>
            <w:r w:rsidR="00266059">
              <w:rPr>
                <w:rFonts w:cstheme="minorHAnsi"/>
                <w:i/>
                <w:iCs/>
                <w:szCs w:val="24"/>
              </w:rPr>
              <w:t>11/3</w:t>
            </w:r>
          </w:p>
        </w:tc>
        <w:tc>
          <w:tcPr>
            <w:tcW w:w="3688" w:type="dxa"/>
            <w:tcMar/>
          </w:tcPr>
          <w:p w:rsidRPr="00C043F4" w:rsidR="00266059" w:rsidP="00266059" w:rsidRDefault="00266059" w14:paraId="1113B4A3" w14:textId="77777777">
            <w:pPr>
              <w:ind w:left="0" w:firstLine="0"/>
              <w:rPr>
                <w:rFonts w:cstheme="minorHAnsi"/>
                <w:i/>
                <w:iCs/>
                <w:szCs w:val="24"/>
              </w:rPr>
            </w:pPr>
            <w:r w:rsidRPr="00C043F4">
              <w:rPr>
                <w:rFonts w:cstheme="minorHAnsi"/>
                <w:i/>
                <w:iCs/>
                <w:szCs w:val="24"/>
              </w:rPr>
              <w:t>Research as</w:t>
            </w:r>
            <w:r>
              <w:rPr>
                <w:rFonts w:cstheme="minorHAnsi"/>
                <w:i/>
                <w:iCs/>
                <w:szCs w:val="24"/>
              </w:rPr>
              <w:t xml:space="preserve"> Organizing</w:t>
            </w:r>
            <w:r w:rsidRPr="00C043F4">
              <w:rPr>
                <w:rFonts w:cstheme="minorHAnsi"/>
                <w:i/>
                <w:iCs/>
                <w:szCs w:val="24"/>
              </w:rPr>
              <w:t xml:space="preserve"> </w:t>
            </w:r>
          </w:p>
          <w:p w:rsidR="00266059" w:rsidP="00266059" w:rsidRDefault="00266059" w14:paraId="3C0579E7" w14:textId="77777777">
            <w:pPr>
              <w:ind w:left="0" w:firstLine="0"/>
              <w:rPr>
                <w:rFonts w:cstheme="minorHAnsi"/>
                <w:szCs w:val="24"/>
              </w:rPr>
            </w:pPr>
            <w:r>
              <w:rPr>
                <w:rFonts w:cstheme="minorHAnsi"/>
                <w:szCs w:val="24"/>
              </w:rPr>
              <w:t>Outline Methods/Analysis Sections</w:t>
            </w:r>
          </w:p>
          <w:p w:rsidRPr="00667703" w:rsidR="00F340C6" w:rsidP="005A7298" w:rsidRDefault="00F340C6" w14:paraId="7A15872D" w14:textId="1E1F988F">
            <w:pPr>
              <w:ind w:left="0" w:firstLine="0"/>
              <w:rPr>
                <w:rFonts w:cstheme="minorHAnsi"/>
                <w:b/>
                <w:bCs/>
                <w:i/>
                <w:iCs/>
                <w:color w:val="63A537" w:themeColor="accent2"/>
                <w:szCs w:val="24"/>
              </w:rPr>
            </w:pPr>
          </w:p>
        </w:tc>
        <w:tc>
          <w:tcPr>
            <w:tcW w:w="2339" w:type="dxa"/>
            <w:tcMar/>
          </w:tcPr>
          <w:p w:rsidR="00F340C6" w:rsidP="00E53D2E" w:rsidRDefault="00F340C6" w14:paraId="6ACC7FE5" w14:textId="77777777">
            <w:pPr>
              <w:ind w:left="0" w:firstLine="0"/>
              <w:rPr>
                <w:rFonts w:cstheme="minorHAnsi"/>
                <w:i/>
                <w:iCs/>
                <w:szCs w:val="24"/>
              </w:rPr>
            </w:pPr>
          </w:p>
          <w:p w:rsidRPr="00421E54" w:rsidR="00F340C6" w:rsidP="00E53D2E" w:rsidRDefault="00266059" w14:paraId="26EFC9DA" w14:textId="4475B74A">
            <w:pPr>
              <w:ind w:left="0" w:firstLine="0"/>
              <w:rPr>
                <w:rFonts w:cstheme="minorHAnsi"/>
                <w:color w:val="63A537" w:themeColor="accent2"/>
                <w:szCs w:val="24"/>
              </w:rPr>
            </w:pPr>
            <w:r>
              <w:rPr>
                <w:rFonts w:cs="Arial"/>
              </w:rPr>
              <w:t>Re-Flex 9</w:t>
            </w:r>
          </w:p>
        </w:tc>
        <w:tc>
          <w:tcPr>
            <w:tcW w:w="1709" w:type="dxa"/>
            <w:tcMar/>
          </w:tcPr>
          <w:p w:rsidRPr="00667703" w:rsidR="00F340C6" w:rsidP="00E53D2E" w:rsidRDefault="00F340C6" w14:paraId="581F7773" w14:textId="15D341CF">
            <w:pPr>
              <w:ind w:left="360" w:firstLine="0"/>
              <w:rPr>
                <w:rFonts w:cstheme="minorHAnsi"/>
                <w:i/>
                <w:iCs/>
                <w:color w:val="63A537" w:themeColor="accent2"/>
                <w:szCs w:val="24"/>
              </w:rPr>
            </w:pPr>
          </w:p>
        </w:tc>
      </w:tr>
      <w:tr w:rsidRPr="009C7686" w:rsidR="00F340C6" w:rsidTr="566CB42A" w14:paraId="5A28776E" w14:textId="77777777">
        <w:trPr>
          <w:tblHeader/>
        </w:trPr>
        <w:tc>
          <w:tcPr>
            <w:tcW w:w="1525" w:type="dxa"/>
            <w:tcMar/>
          </w:tcPr>
          <w:p w:rsidRPr="009C7686" w:rsidR="00F340C6" w:rsidP="00E53D2E" w:rsidRDefault="00F340C6" w14:paraId="2500FE0F" w14:textId="64904F27">
            <w:pPr>
              <w:ind w:left="0" w:firstLine="0"/>
              <w:rPr>
                <w:rFonts w:cstheme="minorHAnsi"/>
                <w:i/>
                <w:iCs/>
                <w:szCs w:val="24"/>
              </w:rPr>
            </w:pPr>
          </w:p>
        </w:tc>
        <w:tc>
          <w:tcPr>
            <w:tcW w:w="990" w:type="dxa"/>
            <w:tcMar/>
          </w:tcPr>
          <w:p w:rsidRPr="009C7686" w:rsidR="00F340C6" w:rsidP="00E53D2E" w:rsidRDefault="00F340C6" w14:paraId="321F437E" w14:textId="12101B43">
            <w:pPr>
              <w:ind w:left="0" w:firstLine="0"/>
              <w:rPr>
                <w:rFonts w:cstheme="minorHAnsi"/>
                <w:i/>
                <w:iCs/>
                <w:szCs w:val="24"/>
              </w:rPr>
            </w:pPr>
            <w:r>
              <w:rPr>
                <w:rFonts w:cstheme="minorHAnsi"/>
                <w:i/>
                <w:iCs/>
                <w:szCs w:val="24"/>
              </w:rPr>
              <w:t xml:space="preserve">W </w:t>
            </w:r>
            <w:r w:rsidR="00266059">
              <w:rPr>
                <w:rFonts w:cstheme="minorHAnsi"/>
                <w:i/>
                <w:iCs/>
                <w:szCs w:val="24"/>
              </w:rPr>
              <w:t>11/5</w:t>
            </w:r>
          </w:p>
        </w:tc>
        <w:tc>
          <w:tcPr>
            <w:tcW w:w="3688" w:type="dxa"/>
            <w:tcMar/>
          </w:tcPr>
          <w:p w:rsidRPr="00C043F4" w:rsidR="00266059" w:rsidP="00266059" w:rsidRDefault="00266059" w14:paraId="2786C5EA" w14:textId="77777777">
            <w:pPr>
              <w:ind w:left="0" w:firstLine="0"/>
              <w:rPr>
                <w:rFonts w:cstheme="minorHAnsi"/>
                <w:szCs w:val="24"/>
              </w:rPr>
            </w:pPr>
            <w:r>
              <w:rPr>
                <w:rFonts w:cstheme="minorHAnsi"/>
                <w:szCs w:val="24"/>
              </w:rPr>
              <w:t>Workshop Methods/Analysis</w:t>
            </w:r>
          </w:p>
          <w:p w:rsidRPr="000C1610" w:rsidR="00F340C6" w:rsidP="00E53D2E" w:rsidRDefault="00F340C6" w14:paraId="0E6FC238" w14:textId="37C34F38">
            <w:pPr>
              <w:ind w:left="0" w:firstLine="0"/>
              <w:rPr>
                <w:rFonts w:cstheme="minorHAnsi"/>
                <w:szCs w:val="24"/>
              </w:rPr>
            </w:pPr>
          </w:p>
        </w:tc>
        <w:tc>
          <w:tcPr>
            <w:tcW w:w="2339" w:type="dxa"/>
            <w:tcMar/>
          </w:tcPr>
          <w:p w:rsidR="00266059" w:rsidP="00266059" w:rsidRDefault="00266059" w14:paraId="22CF1950" w14:textId="619B5462">
            <w:pPr>
              <w:pStyle w:val="BodyText"/>
              <w:ind w:left="0" w:firstLine="0"/>
              <w:rPr>
                <w:rFonts w:ascii="Arial" w:hAnsi="Arial" w:cs="Arial"/>
              </w:rPr>
            </w:pPr>
            <w:r>
              <w:rPr>
                <w:rFonts w:ascii="Arial" w:hAnsi="Arial" w:cs="Arial"/>
              </w:rPr>
              <w:t>Re-Flex 10</w:t>
            </w:r>
          </w:p>
          <w:p w:rsidR="00266059" w:rsidP="00266059" w:rsidRDefault="00266059" w14:paraId="0A898A65" w14:textId="77777777">
            <w:pPr>
              <w:pStyle w:val="BodyText"/>
              <w:ind w:left="0" w:firstLine="0"/>
              <w:rPr>
                <w:rFonts w:ascii="Arial" w:hAnsi="Arial" w:cs="Arial"/>
              </w:rPr>
            </w:pPr>
          </w:p>
          <w:p w:rsidR="00E34DE3" w:rsidP="00266059" w:rsidRDefault="00266059" w14:paraId="2C261244" w14:textId="198BC9F2">
            <w:pPr>
              <w:pStyle w:val="BodyText"/>
              <w:ind w:left="0" w:firstLine="0"/>
              <w:rPr>
                <w:rFonts w:ascii="Arial" w:hAnsi="Arial" w:cs="Arial"/>
              </w:rPr>
            </w:pPr>
            <w:r w:rsidRPr="00266059">
              <w:rPr>
                <w:rFonts w:ascii="Arial" w:hAnsi="Arial" w:cs="Arial"/>
              </w:rPr>
              <w:t>Friday*: Methods/Analysis Due</w:t>
            </w:r>
          </w:p>
          <w:p w:rsidRPr="009C7686" w:rsidR="00F340C6" w:rsidP="00ED3545" w:rsidRDefault="00F340C6" w14:paraId="5C333A01" w14:textId="5CAE391E">
            <w:pPr>
              <w:pStyle w:val="BodyText"/>
              <w:ind w:left="0" w:firstLine="0"/>
              <w:rPr>
                <w:rFonts w:cstheme="minorHAnsi"/>
                <w:i/>
                <w:iCs/>
              </w:rPr>
            </w:pPr>
          </w:p>
        </w:tc>
        <w:tc>
          <w:tcPr>
            <w:tcW w:w="1709" w:type="dxa"/>
            <w:tcMar/>
          </w:tcPr>
          <w:p w:rsidR="001C65CF" w:rsidP="00E53D2E" w:rsidRDefault="001C65CF" w14:paraId="0EEC08B7" w14:textId="77777777">
            <w:pPr>
              <w:rPr>
                <w:rFonts w:cstheme="minorHAnsi"/>
                <w:i/>
                <w:iCs/>
                <w:szCs w:val="24"/>
              </w:rPr>
            </w:pPr>
          </w:p>
          <w:p w:rsidR="00B10578" w:rsidP="00E53D2E" w:rsidRDefault="00B10578" w14:paraId="608E9E41" w14:textId="77777777">
            <w:pPr>
              <w:rPr>
                <w:rFonts w:cstheme="minorHAnsi"/>
                <w:i/>
                <w:iCs/>
                <w:szCs w:val="24"/>
              </w:rPr>
            </w:pPr>
          </w:p>
          <w:p w:rsidRPr="009C7686" w:rsidR="00F340C6" w:rsidP="00E53D2E" w:rsidRDefault="00266059" w14:paraId="34451AF8" w14:textId="5A156088">
            <w:pPr>
              <w:rPr>
                <w:rFonts w:cstheme="minorHAnsi"/>
                <w:i/>
                <w:iCs/>
                <w:szCs w:val="24"/>
              </w:rPr>
            </w:pPr>
            <w:r>
              <w:rPr>
                <w:rFonts w:cstheme="minorHAnsi"/>
                <w:i/>
                <w:iCs/>
                <w:szCs w:val="24"/>
              </w:rPr>
              <w:t>80</w:t>
            </w:r>
          </w:p>
        </w:tc>
      </w:tr>
      <w:tr w:rsidRPr="009C7686" w:rsidR="00F340C6" w:rsidTr="566CB42A" w14:paraId="57601D79" w14:textId="77777777">
        <w:trPr>
          <w:tblHeader/>
        </w:trPr>
        <w:tc>
          <w:tcPr>
            <w:tcW w:w="1525" w:type="dxa"/>
            <w:tcMar/>
          </w:tcPr>
          <w:p w:rsidR="00F340C6" w:rsidP="00C22D45" w:rsidRDefault="00F340C6" w14:paraId="745B4012" w14:textId="77777777">
            <w:pPr>
              <w:ind w:left="0" w:firstLine="0"/>
              <w:rPr>
                <w:rFonts w:cstheme="minorHAnsi"/>
                <w:i/>
                <w:iCs/>
                <w:szCs w:val="24"/>
              </w:rPr>
            </w:pPr>
            <w:r w:rsidRPr="009C7686">
              <w:rPr>
                <w:rFonts w:cstheme="minorHAnsi"/>
                <w:i/>
                <w:iCs/>
                <w:szCs w:val="24"/>
              </w:rPr>
              <w:t xml:space="preserve">Week </w:t>
            </w:r>
            <w:r>
              <w:rPr>
                <w:rFonts w:cstheme="minorHAnsi"/>
                <w:i/>
                <w:iCs/>
                <w:szCs w:val="24"/>
              </w:rPr>
              <w:t>13</w:t>
            </w:r>
          </w:p>
          <w:p w:rsidRPr="009C7686" w:rsidR="00C22D45" w:rsidP="00C22D45" w:rsidRDefault="00C22D45" w14:paraId="5D7AA0E8" w14:textId="5FE2E10D">
            <w:pPr>
              <w:ind w:left="0" w:firstLine="0"/>
              <w:rPr>
                <w:rFonts w:cstheme="minorHAnsi"/>
                <w:i/>
                <w:iCs/>
                <w:szCs w:val="24"/>
              </w:rPr>
            </w:pPr>
            <w:r>
              <w:rPr>
                <w:rFonts w:cstheme="minorHAnsi"/>
                <w:i/>
                <w:iCs/>
                <w:szCs w:val="24"/>
              </w:rPr>
              <w:t>Cabins</w:t>
            </w:r>
          </w:p>
        </w:tc>
        <w:tc>
          <w:tcPr>
            <w:tcW w:w="990" w:type="dxa"/>
            <w:tcMar/>
          </w:tcPr>
          <w:p w:rsidRPr="009C7686" w:rsidR="00F340C6" w:rsidP="00E53D2E" w:rsidRDefault="00F340C6" w14:paraId="447BDE57" w14:textId="412BBC40">
            <w:pPr>
              <w:ind w:left="0" w:firstLine="0"/>
              <w:rPr>
                <w:rFonts w:cstheme="minorHAnsi"/>
                <w:i/>
                <w:iCs/>
                <w:szCs w:val="24"/>
              </w:rPr>
            </w:pPr>
            <w:r>
              <w:rPr>
                <w:rFonts w:cstheme="minorHAnsi"/>
                <w:i/>
                <w:iCs/>
                <w:szCs w:val="24"/>
              </w:rPr>
              <w:t xml:space="preserve">M </w:t>
            </w:r>
            <w:r w:rsidR="00AD6DCB">
              <w:rPr>
                <w:rFonts w:cstheme="minorHAnsi"/>
                <w:i/>
                <w:iCs/>
                <w:szCs w:val="24"/>
              </w:rPr>
              <w:t>11/10</w:t>
            </w:r>
          </w:p>
        </w:tc>
        <w:tc>
          <w:tcPr>
            <w:tcW w:w="3688" w:type="dxa"/>
            <w:tcMar/>
          </w:tcPr>
          <w:p w:rsidR="00AD6DCB" w:rsidP="00AD6DCB" w:rsidRDefault="00AD6DCB" w14:paraId="4167E45A" w14:textId="77777777">
            <w:pPr>
              <w:ind w:left="0" w:firstLine="0"/>
              <w:rPr>
                <w:rFonts w:cstheme="minorHAnsi"/>
                <w:szCs w:val="24"/>
              </w:rPr>
            </w:pPr>
            <w:r>
              <w:rPr>
                <w:rFonts w:cstheme="minorHAnsi"/>
                <w:i/>
                <w:iCs/>
                <w:szCs w:val="24"/>
              </w:rPr>
              <w:t xml:space="preserve">Research as Inviting </w:t>
            </w:r>
          </w:p>
          <w:p w:rsidRPr="005B7F30" w:rsidR="00AD6DCB" w:rsidP="00AD6DCB" w:rsidRDefault="00AD6DCB" w14:paraId="49B0237E" w14:textId="77777777">
            <w:pPr>
              <w:ind w:left="0" w:firstLine="0"/>
              <w:rPr>
                <w:rFonts w:cstheme="minorHAnsi"/>
                <w:szCs w:val="24"/>
              </w:rPr>
            </w:pPr>
            <w:r>
              <w:rPr>
                <w:rFonts w:cstheme="minorHAnsi"/>
                <w:szCs w:val="24"/>
              </w:rPr>
              <w:t>Outline and workshop the introduction (statement of the problem)</w:t>
            </w:r>
          </w:p>
          <w:p w:rsidRPr="00C05C74" w:rsidR="00F340C6" w:rsidP="00266059" w:rsidRDefault="00F340C6" w14:paraId="24C09333" w14:textId="2A55D9C1">
            <w:pPr>
              <w:rPr>
                <w:rFonts w:cstheme="minorHAnsi"/>
                <w:szCs w:val="24"/>
              </w:rPr>
            </w:pPr>
          </w:p>
        </w:tc>
        <w:tc>
          <w:tcPr>
            <w:tcW w:w="2339" w:type="dxa"/>
            <w:tcMar/>
          </w:tcPr>
          <w:p w:rsidRPr="00893B70" w:rsidR="00F340C6" w:rsidP="00E53D2E" w:rsidRDefault="00AD6DCB" w14:paraId="0ADBE166" w14:textId="1424F11C">
            <w:pPr>
              <w:pStyle w:val="BodyText"/>
              <w:ind w:hanging="28"/>
              <w:rPr>
                <w:rFonts w:ascii="Arial" w:hAnsi="Arial" w:cs="Arial"/>
              </w:rPr>
            </w:pPr>
            <w:r w:rsidRPr="002E04D0">
              <w:rPr>
                <w:rFonts w:ascii="Arial" w:hAnsi="Arial" w:cs="Arial"/>
              </w:rPr>
              <w:t xml:space="preserve">Re-Flex </w:t>
            </w:r>
            <w:r>
              <w:rPr>
                <w:rFonts w:ascii="Arial" w:hAnsi="Arial" w:cs="Arial"/>
              </w:rPr>
              <w:t>11</w:t>
            </w:r>
          </w:p>
        </w:tc>
        <w:tc>
          <w:tcPr>
            <w:tcW w:w="1709" w:type="dxa"/>
            <w:tcMar/>
          </w:tcPr>
          <w:p w:rsidRPr="0034068C" w:rsidR="00F340C6" w:rsidP="00E53D2E" w:rsidRDefault="00F340C6" w14:paraId="3062BFAD" w14:textId="5FCAC465">
            <w:pPr>
              <w:rPr>
                <w:rFonts w:cstheme="minorHAnsi"/>
                <w:i/>
                <w:iCs/>
                <w:szCs w:val="24"/>
              </w:rPr>
            </w:pPr>
          </w:p>
        </w:tc>
      </w:tr>
      <w:tr w:rsidRPr="009C7686" w:rsidR="00F340C6" w:rsidTr="566CB42A" w14:paraId="3E0194F5" w14:textId="77777777">
        <w:trPr>
          <w:tblHeader/>
        </w:trPr>
        <w:tc>
          <w:tcPr>
            <w:tcW w:w="1525" w:type="dxa"/>
            <w:tcMar/>
          </w:tcPr>
          <w:p w:rsidRPr="009C7686" w:rsidR="00F340C6" w:rsidP="00E53D2E" w:rsidRDefault="00F340C6" w14:paraId="1D578BB1" w14:textId="00DD45F7">
            <w:pPr>
              <w:ind w:left="0" w:firstLine="0"/>
              <w:rPr>
                <w:rFonts w:cstheme="minorHAnsi"/>
                <w:i/>
                <w:iCs/>
                <w:szCs w:val="24"/>
              </w:rPr>
            </w:pPr>
          </w:p>
        </w:tc>
        <w:tc>
          <w:tcPr>
            <w:tcW w:w="990" w:type="dxa"/>
            <w:tcMar/>
          </w:tcPr>
          <w:p w:rsidRPr="009C7686" w:rsidR="00F340C6" w:rsidP="00E53D2E" w:rsidRDefault="00F340C6" w14:paraId="4296CBE2" w14:textId="6808902E">
            <w:pPr>
              <w:ind w:left="0" w:firstLine="0"/>
              <w:rPr>
                <w:rFonts w:cstheme="minorHAnsi"/>
                <w:i/>
                <w:iCs/>
                <w:szCs w:val="24"/>
              </w:rPr>
            </w:pPr>
            <w:r>
              <w:rPr>
                <w:rFonts w:cstheme="minorHAnsi"/>
                <w:i/>
                <w:iCs/>
                <w:szCs w:val="24"/>
              </w:rPr>
              <w:t xml:space="preserve">W </w:t>
            </w:r>
            <w:r w:rsidR="00AD6DCB">
              <w:rPr>
                <w:rFonts w:cstheme="minorHAnsi"/>
                <w:i/>
                <w:iCs/>
                <w:szCs w:val="24"/>
              </w:rPr>
              <w:t>11/13</w:t>
            </w:r>
          </w:p>
        </w:tc>
        <w:tc>
          <w:tcPr>
            <w:tcW w:w="3688" w:type="dxa"/>
            <w:tcMar/>
          </w:tcPr>
          <w:p w:rsidR="00AD6DCB" w:rsidP="00AD6DCB" w:rsidRDefault="00AD6DCB" w14:paraId="376AA1AA" w14:textId="77777777">
            <w:pPr>
              <w:ind w:left="0" w:firstLine="0"/>
              <w:rPr>
                <w:rFonts w:cstheme="minorHAnsi"/>
                <w:szCs w:val="24"/>
              </w:rPr>
            </w:pPr>
            <w:r>
              <w:rPr>
                <w:rFonts w:cstheme="minorHAnsi"/>
                <w:i/>
                <w:iCs/>
                <w:szCs w:val="24"/>
              </w:rPr>
              <w:t>Research as Sharing</w:t>
            </w:r>
            <w:r>
              <w:rPr>
                <w:rFonts w:cstheme="minorHAnsi"/>
                <w:szCs w:val="24"/>
              </w:rPr>
              <w:t>:</w:t>
            </w:r>
          </w:p>
          <w:p w:rsidR="00AD6DCB" w:rsidP="00AD6DCB" w:rsidRDefault="00AD6DCB" w14:paraId="10C8CD14" w14:textId="77777777">
            <w:pPr>
              <w:ind w:left="0" w:firstLine="0"/>
              <w:rPr>
                <w:rFonts w:cstheme="minorHAnsi"/>
                <w:szCs w:val="24"/>
              </w:rPr>
            </w:pPr>
            <w:r>
              <w:rPr>
                <w:rFonts w:cstheme="minorHAnsi"/>
                <w:szCs w:val="24"/>
              </w:rPr>
              <w:t>Outline and workshop the rationale</w:t>
            </w:r>
          </w:p>
          <w:p w:rsidRPr="00DF28E6" w:rsidR="00F340C6" w:rsidP="004E4822" w:rsidRDefault="00F340C6" w14:paraId="4C833331" w14:textId="0544F547">
            <w:pPr>
              <w:rPr>
                <w:rFonts w:cstheme="minorHAnsi"/>
                <w:szCs w:val="24"/>
              </w:rPr>
            </w:pPr>
          </w:p>
        </w:tc>
        <w:tc>
          <w:tcPr>
            <w:tcW w:w="2339" w:type="dxa"/>
            <w:tcMar/>
          </w:tcPr>
          <w:p w:rsidR="00AD6DCB" w:rsidP="00AD6DCB" w:rsidRDefault="00AD6DCB" w14:paraId="00454651" w14:textId="7109B8EF">
            <w:pPr>
              <w:ind w:left="0" w:firstLine="0"/>
              <w:rPr>
                <w:rFonts w:cstheme="minorHAnsi"/>
                <w:szCs w:val="24"/>
              </w:rPr>
            </w:pPr>
            <w:r>
              <w:rPr>
                <w:rFonts w:cstheme="minorHAnsi"/>
                <w:szCs w:val="24"/>
              </w:rPr>
              <w:t>Re-Flex 12</w:t>
            </w:r>
          </w:p>
          <w:p w:rsidR="00AD6DCB" w:rsidP="00AD6DCB" w:rsidRDefault="00AD6DCB" w14:paraId="7CA75109" w14:textId="77777777">
            <w:pPr>
              <w:ind w:left="0" w:firstLine="0"/>
              <w:rPr>
                <w:rFonts w:cstheme="minorHAnsi"/>
                <w:szCs w:val="24"/>
              </w:rPr>
            </w:pPr>
          </w:p>
          <w:p w:rsidR="00AD6DCB" w:rsidP="00AD6DCB" w:rsidRDefault="00AD6DCB" w14:paraId="39DCCEA4" w14:textId="77777777">
            <w:pPr>
              <w:ind w:left="0" w:firstLine="0"/>
              <w:rPr>
                <w:rFonts w:cstheme="minorHAnsi"/>
                <w:szCs w:val="24"/>
              </w:rPr>
            </w:pPr>
            <w:r>
              <w:rPr>
                <w:rFonts w:cstheme="minorHAnsi"/>
                <w:szCs w:val="24"/>
              </w:rPr>
              <w:t>Friday*:</w:t>
            </w:r>
          </w:p>
          <w:p w:rsidRPr="009C7686" w:rsidR="00F340C6" w:rsidP="00AD6DCB" w:rsidRDefault="00AD6DCB" w14:paraId="604FC154" w14:textId="66F041EB">
            <w:pPr>
              <w:ind w:left="0" w:firstLine="0"/>
              <w:rPr>
                <w:rFonts w:cstheme="minorHAnsi"/>
                <w:i/>
                <w:iCs/>
                <w:szCs w:val="24"/>
              </w:rPr>
            </w:pPr>
            <w:r>
              <w:rPr>
                <w:rFonts w:cs="Arial"/>
              </w:rPr>
              <w:t>Introduction and Rationale due</w:t>
            </w:r>
          </w:p>
        </w:tc>
        <w:tc>
          <w:tcPr>
            <w:tcW w:w="1709" w:type="dxa"/>
            <w:tcMar/>
          </w:tcPr>
          <w:p w:rsidR="00F340C6" w:rsidP="00E53D2E" w:rsidRDefault="00F340C6" w14:paraId="0BB30808" w14:textId="77777777">
            <w:pPr>
              <w:ind w:left="969" w:hanging="540"/>
              <w:rPr>
                <w:rFonts w:cstheme="minorHAnsi"/>
                <w:i/>
                <w:iCs/>
                <w:szCs w:val="24"/>
              </w:rPr>
            </w:pPr>
          </w:p>
          <w:p w:rsidR="00F340C6" w:rsidP="00E53D2E" w:rsidRDefault="00F340C6" w14:paraId="6E47C0D1" w14:textId="77777777">
            <w:pPr>
              <w:ind w:left="969" w:hanging="540"/>
              <w:rPr>
                <w:rFonts w:cstheme="minorHAnsi"/>
                <w:i/>
                <w:iCs/>
                <w:szCs w:val="24"/>
              </w:rPr>
            </w:pPr>
          </w:p>
          <w:p w:rsidRPr="009C7686" w:rsidR="00F340C6" w:rsidP="00E53D2E" w:rsidRDefault="00AB7BE7" w14:paraId="6EB8AE3F" w14:textId="1632DB60">
            <w:pPr>
              <w:rPr>
                <w:rFonts w:cstheme="minorHAnsi"/>
                <w:i/>
                <w:iCs/>
                <w:szCs w:val="24"/>
              </w:rPr>
            </w:pPr>
            <w:r>
              <w:rPr>
                <w:rFonts w:cstheme="minorHAnsi"/>
                <w:i/>
                <w:iCs/>
                <w:szCs w:val="24"/>
              </w:rPr>
              <w:t>80</w:t>
            </w:r>
          </w:p>
        </w:tc>
      </w:tr>
      <w:tr w:rsidRPr="009C7686" w:rsidR="00F340C6" w:rsidTr="566CB42A" w14:paraId="3366440F" w14:textId="77777777">
        <w:trPr>
          <w:tblHeader/>
        </w:trPr>
        <w:tc>
          <w:tcPr>
            <w:tcW w:w="1525" w:type="dxa"/>
            <w:tcMar/>
          </w:tcPr>
          <w:p w:rsidR="00F340C6" w:rsidP="002342FF" w:rsidRDefault="00F340C6" w14:paraId="5D19FB48" w14:textId="77777777">
            <w:pPr>
              <w:ind w:left="0" w:firstLine="0"/>
              <w:rPr>
                <w:rFonts w:cstheme="minorHAnsi"/>
                <w:i/>
                <w:iCs/>
                <w:szCs w:val="24"/>
              </w:rPr>
            </w:pPr>
            <w:r w:rsidRPr="009C7686">
              <w:rPr>
                <w:rFonts w:cstheme="minorHAnsi"/>
                <w:i/>
                <w:iCs/>
                <w:szCs w:val="24"/>
              </w:rPr>
              <w:t xml:space="preserve">Week </w:t>
            </w:r>
            <w:r>
              <w:rPr>
                <w:rFonts w:cstheme="minorHAnsi"/>
                <w:i/>
                <w:iCs/>
                <w:szCs w:val="24"/>
              </w:rPr>
              <w:t>14</w:t>
            </w:r>
          </w:p>
          <w:p w:rsidRPr="009C7686" w:rsidR="002342FF" w:rsidP="002342FF" w:rsidRDefault="002342FF" w14:paraId="5DBC4E66" w14:textId="54EB603A">
            <w:pPr>
              <w:ind w:left="0" w:firstLine="0"/>
              <w:rPr>
                <w:rFonts w:cstheme="minorHAnsi"/>
                <w:i/>
                <w:iCs/>
                <w:szCs w:val="24"/>
              </w:rPr>
            </w:pPr>
            <w:r>
              <w:rPr>
                <w:rFonts w:cstheme="minorHAnsi"/>
                <w:i/>
                <w:iCs/>
                <w:szCs w:val="24"/>
              </w:rPr>
              <w:t>Cabins</w:t>
            </w:r>
          </w:p>
        </w:tc>
        <w:tc>
          <w:tcPr>
            <w:tcW w:w="990" w:type="dxa"/>
            <w:tcMar/>
          </w:tcPr>
          <w:p w:rsidRPr="009C7686" w:rsidR="00F340C6" w:rsidP="00E53D2E" w:rsidRDefault="00F340C6" w14:paraId="1C187F44" w14:textId="44AC80A2">
            <w:pPr>
              <w:ind w:left="0" w:firstLine="0"/>
              <w:rPr>
                <w:rFonts w:cstheme="minorHAnsi"/>
                <w:i/>
                <w:iCs/>
                <w:szCs w:val="24"/>
              </w:rPr>
            </w:pPr>
            <w:r>
              <w:rPr>
                <w:rFonts w:cstheme="minorHAnsi"/>
                <w:i/>
                <w:iCs/>
                <w:szCs w:val="24"/>
              </w:rPr>
              <w:t xml:space="preserve">M </w:t>
            </w:r>
            <w:r w:rsidR="00714F06">
              <w:rPr>
                <w:rFonts w:cstheme="minorHAnsi"/>
                <w:i/>
                <w:iCs/>
                <w:szCs w:val="24"/>
              </w:rPr>
              <w:t>11/17</w:t>
            </w:r>
          </w:p>
        </w:tc>
        <w:tc>
          <w:tcPr>
            <w:tcW w:w="3688" w:type="dxa"/>
            <w:tcMar/>
          </w:tcPr>
          <w:p w:rsidR="004E4822" w:rsidP="004E4822" w:rsidRDefault="004E4822" w14:paraId="015419AC" w14:textId="77777777">
            <w:pPr>
              <w:ind w:left="0" w:firstLine="0"/>
              <w:rPr>
                <w:rFonts w:cstheme="minorHAnsi"/>
                <w:szCs w:val="24"/>
              </w:rPr>
            </w:pPr>
            <w:r w:rsidRPr="00011BE5">
              <w:rPr>
                <w:rFonts w:cstheme="minorHAnsi"/>
                <w:szCs w:val="24"/>
              </w:rPr>
              <w:t>How-</w:t>
            </w:r>
            <w:proofErr w:type="spellStart"/>
            <w:r w:rsidRPr="00011BE5">
              <w:rPr>
                <w:rFonts w:cstheme="minorHAnsi"/>
                <w:szCs w:val="24"/>
              </w:rPr>
              <w:t>Tos</w:t>
            </w:r>
            <w:proofErr w:type="spellEnd"/>
            <w:r w:rsidRPr="00011BE5">
              <w:rPr>
                <w:rFonts w:cstheme="minorHAnsi"/>
                <w:szCs w:val="24"/>
              </w:rPr>
              <w:t xml:space="preserve"> for posters</w:t>
            </w:r>
            <w:r>
              <w:rPr>
                <w:rFonts w:cstheme="minorHAnsi"/>
                <w:szCs w:val="24"/>
              </w:rPr>
              <w:t xml:space="preserve"> and</w:t>
            </w:r>
            <w:r w:rsidRPr="00B873A4">
              <w:rPr>
                <w:rFonts w:cstheme="minorHAnsi"/>
                <w:szCs w:val="24"/>
              </w:rPr>
              <w:t xml:space="preserve"> elevator speeches</w:t>
            </w:r>
            <w:r>
              <w:rPr>
                <w:rFonts w:cstheme="minorHAnsi"/>
                <w:szCs w:val="24"/>
              </w:rPr>
              <w:t xml:space="preserve"> (with practice)</w:t>
            </w:r>
          </w:p>
          <w:p w:rsidRPr="00610E79" w:rsidR="00610E79" w:rsidP="004E4822" w:rsidRDefault="00610E79" w14:paraId="3F88B262" w14:textId="21CC33CB">
            <w:pPr>
              <w:ind w:left="0" w:firstLine="0"/>
              <w:rPr>
                <w:rFonts w:cstheme="minorHAnsi"/>
                <w:szCs w:val="24"/>
              </w:rPr>
            </w:pPr>
          </w:p>
        </w:tc>
        <w:tc>
          <w:tcPr>
            <w:tcW w:w="2339" w:type="dxa"/>
            <w:tcMar/>
          </w:tcPr>
          <w:p w:rsidRPr="002E04D0" w:rsidR="00F340C6" w:rsidP="00B77181" w:rsidRDefault="00F340C6" w14:paraId="7A30214E" w14:textId="114160A2">
            <w:pPr>
              <w:pStyle w:val="BodyText"/>
              <w:ind w:left="0" w:firstLine="0"/>
              <w:rPr>
                <w:rFonts w:ascii="Arial" w:hAnsi="Arial" w:cs="Arial"/>
              </w:rPr>
            </w:pPr>
          </w:p>
        </w:tc>
        <w:tc>
          <w:tcPr>
            <w:tcW w:w="1709" w:type="dxa"/>
            <w:tcMar/>
          </w:tcPr>
          <w:p w:rsidRPr="0034068C" w:rsidR="00F340C6" w:rsidP="00E53D2E" w:rsidRDefault="00F340C6" w14:paraId="237AA706" w14:textId="094408FF">
            <w:pPr>
              <w:ind w:left="969" w:hanging="540"/>
              <w:rPr>
                <w:rFonts w:cstheme="minorHAnsi"/>
                <w:i/>
                <w:iCs/>
                <w:szCs w:val="24"/>
              </w:rPr>
            </w:pPr>
          </w:p>
        </w:tc>
      </w:tr>
      <w:tr w:rsidRPr="009C7686" w:rsidR="00F340C6" w:rsidTr="566CB42A" w14:paraId="4730C6AE" w14:textId="77777777">
        <w:trPr>
          <w:tblHeader/>
        </w:trPr>
        <w:tc>
          <w:tcPr>
            <w:tcW w:w="1525" w:type="dxa"/>
            <w:tcMar/>
          </w:tcPr>
          <w:p w:rsidRPr="009C7686" w:rsidR="00F340C6" w:rsidP="00E53D2E" w:rsidRDefault="00F340C6" w14:paraId="754DB3BC" w14:textId="1219DEA1">
            <w:pPr>
              <w:ind w:left="0" w:firstLine="0"/>
              <w:rPr>
                <w:rFonts w:cstheme="minorHAnsi"/>
                <w:i/>
                <w:iCs/>
                <w:szCs w:val="24"/>
              </w:rPr>
            </w:pPr>
          </w:p>
        </w:tc>
        <w:tc>
          <w:tcPr>
            <w:tcW w:w="990" w:type="dxa"/>
            <w:tcMar/>
          </w:tcPr>
          <w:p w:rsidRPr="00011BE5" w:rsidR="00F340C6" w:rsidP="00E53D2E" w:rsidRDefault="00F340C6" w14:paraId="40F52DA8" w14:textId="6104A38B">
            <w:pPr>
              <w:ind w:left="0" w:firstLine="0"/>
              <w:rPr>
                <w:rFonts w:cstheme="minorHAnsi"/>
                <w:b/>
                <w:bCs/>
                <w:i/>
                <w:iCs/>
                <w:szCs w:val="24"/>
              </w:rPr>
            </w:pPr>
            <w:r w:rsidRPr="00011BE5">
              <w:rPr>
                <w:rFonts w:cstheme="minorHAnsi"/>
                <w:b/>
                <w:bCs/>
                <w:i/>
                <w:iCs/>
                <w:szCs w:val="24"/>
              </w:rPr>
              <w:t xml:space="preserve">W </w:t>
            </w:r>
            <w:r w:rsidRPr="00011BE5" w:rsidR="00714F06">
              <w:rPr>
                <w:rFonts w:cstheme="minorHAnsi"/>
                <w:b/>
                <w:bCs/>
                <w:i/>
                <w:iCs/>
                <w:szCs w:val="24"/>
              </w:rPr>
              <w:t>11/19</w:t>
            </w:r>
          </w:p>
        </w:tc>
        <w:tc>
          <w:tcPr>
            <w:tcW w:w="3688" w:type="dxa"/>
            <w:tcMar/>
          </w:tcPr>
          <w:p w:rsidRPr="00011BE5" w:rsidR="00F340C6" w:rsidP="00011BE5" w:rsidRDefault="00011BE5" w14:paraId="0AB9372E" w14:textId="15CE1A77">
            <w:pPr>
              <w:ind w:left="0" w:firstLine="0"/>
              <w:rPr>
                <w:rFonts w:cstheme="minorHAnsi"/>
                <w:b/>
                <w:bCs/>
                <w:szCs w:val="24"/>
              </w:rPr>
            </w:pPr>
            <w:proofErr w:type="gramStart"/>
            <w:r w:rsidRPr="00011BE5">
              <w:rPr>
                <w:rFonts w:cstheme="minorHAnsi"/>
                <w:b/>
                <w:bCs/>
                <w:szCs w:val="24"/>
              </w:rPr>
              <w:t>Work Day</w:t>
            </w:r>
            <w:proofErr w:type="gramEnd"/>
            <w:r w:rsidRPr="00011BE5">
              <w:rPr>
                <w:rFonts w:cstheme="minorHAnsi"/>
                <w:b/>
                <w:bCs/>
                <w:szCs w:val="24"/>
              </w:rPr>
              <w:t xml:space="preserve"> – </w:t>
            </w:r>
            <w:r w:rsidRPr="00011BE5">
              <w:rPr>
                <w:rFonts w:cstheme="minorHAnsi"/>
                <w:b/>
                <w:bCs/>
                <w:i/>
                <w:iCs/>
                <w:szCs w:val="24"/>
              </w:rPr>
              <w:t>No regular class</w:t>
            </w:r>
            <w:r w:rsidRPr="00011BE5">
              <w:rPr>
                <w:rFonts w:cstheme="minorHAnsi"/>
                <w:b/>
                <w:bCs/>
                <w:i/>
                <w:iCs/>
                <w:szCs w:val="24"/>
              </w:rPr>
              <w:t xml:space="preserve"> and NCA travel day for TAs</w:t>
            </w:r>
          </w:p>
        </w:tc>
        <w:tc>
          <w:tcPr>
            <w:tcW w:w="2339" w:type="dxa"/>
            <w:tcMar/>
          </w:tcPr>
          <w:p w:rsidRPr="009C7686" w:rsidR="00115AB5" w:rsidP="00B77181" w:rsidRDefault="00115AB5" w14:paraId="7E868B9E" w14:textId="5F6351C8">
            <w:pPr>
              <w:ind w:left="0" w:firstLine="0"/>
              <w:rPr>
                <w:rFonts w:cstheme="minorHAnsi"/>
                <w:i/>
                <w:iCs/>
                <w:szCs w:val="24"/>
              </w:rPr>
            </w:pPr>
          </w:p>
        </w:tc>
        <w:tc>
          <w:tcPr>
            <w:tcW w:w="1709" w:type="dxa"/>
            <w:tcMar/>
          </w:tcPr>
          <w:p w:rsidR="00F340C6" w:rsidP="00E53D2E" w:rsidRDefault="00F340C6" w14:paraId="7AAA76DE" w14:textId="77777777">
            <w:pPr>
              <w:rPr>
                <w:rFonts w:cstheme="minorHAnsi"/>
                <w:i/>
                <w:iCs/>
                <w:szCs w:val="24"/>
              </w:rPr>
            </w:pPr>
          </w:p>
          <w:p w:rsidR="00F340C6" w:rsidP="00093E97" w:rsidRDefault="00F340C6" w14:paraId="789F2AF1" w14:textId="77777777">
            <w:pPr>
              <w:rPr>
                <w:rFonts w:cstheme="minorHAnsi"/>
                <w:i/>
                <w:iCs/>
                <w:szCs w:val="24"/>
              </w:rPr>
            </w:pPr>
          </w:p>
          <w:p w:rsidRPr="009C7686" w:rsidR="00F340C6" w:rsidP="00E53D2E" w:rsidRDefault="00F340C6" w14:paraId="0AA7172D" w14:textId="77777777">
            <w:pPr>
              <w:ind w:left="0" w:firstLine="429"/>
              <w:rPr>
                <w:rFonts w:cstheme="minorHAnsi"/>
                <w:i/>
                <w:iCs/>
                <w:szCs w:val="24"/>
              </w:rPr>
            </w:pPr>
          </w:p>
        </w:tc>
      </w:tr>
      <w:tr w:rsidRPr="009C7686" w:rsidR="00F340C6" w:rsidTr="566CB42A" w14:paraId="45DE6CDD" w14:textId="77777777">
        <w:trPr>
          <w:tblHeader/>
        </w:trPr>
        <w:tc>
          <w:tcPr>
            <w:tcW w:w="1525" w:type="dxa"/>
            <w:tcMar/>
          </w:tcPr>
          <w:p w:rsidRPr="00011BE5" w:rsidR="00F340C6" w:rsidP="00012980" w:rsidRDefault="00F340C6" w14:paraId="6F4C826B" w14:textId="77777777">
            <w:pPr>
              <w:ind w:left="0" w:firstLine="0"/>
              <w:rPr>
                <w:rFonts w:cstheme="minorHAnsi"/>
                <w:b/>
                <w:bCs/>
                <w:i/>
                <w:iCs/>
                <w:szCs w:val="24"/>
              </w:rPr>
            </w:pPr>
            <w:r w:rsidRPr="00011BE5">
              <w:rPr>
                <w:rFonts w:cstheme="minorHAnsi"/>
                <w:b/>
                <w:bCs/>
                <w:i/>
                <w:iCs/>
                <w:szCs w:val="24"/>
              </w:rPr>
              <w:t>Week 15</w:t>
            </w:r>
          </w:p>
          <w:p w:rsidRPr="00011BE5" w:rsidR="00DA43AF" w:rsidP="00012980" w:rsidRDefault="00DA43AF" w14:paraId="3542D6EE" w14:textId="1ED9F17E">
            <w:pPr>
              <w:ind w:left="0" w:firstLine="0"/>
              <w:rPr>
                <w:rFonts w:cstheme="minorHAnsi"/>
                <w:b/>
                <w:bCs/>
                <w:i/>
                <w:iCs/>
                <w:szCs w:val="24"/>
              </w:rPr>
            </w:pPr>
          </w:p>
        </w:tc>
        <w:tc>
          <w:tcPr>
            <w:tcW w:w="990" w:type="dxa"/>
            <w:tcMar/>
          </w:tcPr>
          <w:p w:rsidRPr="00011BE5" w:rsidR="00F340C6" w:rsidP="00E53D2E" w:rsidRDefault="00F340C6" w14:paraId="603C3A81" w14:textId="0EA148DC">
            <w:pPr>
              <w:ind w:left="0" w:firstLine="0"/>
              <w:rPr>
                <w:rFonts w:cstheme="minorHAnsi"/>
                <w:b/>
                <w:bCs/>
                <w:i/>
                <w:iCs/>
                <w:szCs w:val="24"/>
              </w:rPr>
            </w:pPr>
            <w:r w:rsidRPr="00011BE5">
              <w:rPr>
                <w:rFonts w:cstheme="minorHAnsi"/>
                <w:b/>
                <w:bCs/>
                <w:i/>
                <w:iCs/>
                <w:szCs w:val="24"/>
              </w:rPr>
              <w:t xml:space="preserve">M </w:t>
            </w:r>
            <w:r w:rsidRPr="00011BE5" w:rsidR="00011BE5">
              <w:rPr>
                <w:rFonts w:cstheme="minorHAnsi"/>
                <w:b/>
                <w:bCs/>
                <w:i/>
                <w:iCs/>
                <w:szCs w:val="24"/>
              </w:rPr>
              <w:t>11/24</w:t>
            </w:r>
          </w:p>
        </w:tc>
        <w:tc>
          <w:tcPr>
            <w:tcW w:w="3688" w:type="dxa"/>
            <w:tcMar/>
          </w:tcPr>
          <w:p w:rsidRPr="00011BE5" w:rsidR="00F340C6" w:rsidP="00E53D2E" w:rsidRDefault="00011BE5" w14:paraId="0DEF6FB5" w14:textId="1E93E5B3">
            <w:pPr>
              <w:ind w:left="0" w:firstLine="0"/>
              <w:rPr>
                <w:rFonts w:cstheme="minorHAnsi"/>
                <w:b/>
                <w:bCs/>
                <w:szCs w:val="24"/>
              </w:rPr>
            </w:pPr>
            <w:r w:rsidRPr="00011BE5">
              <w:rPr>
                <w:rFonts w:cstheme="minorHAnsi"/>
                <w:b/>
                <w:bCs/>
                <w:szCs w:val="24"/>
              </w:rPr>
              <w:t>Thanksgiving Holiday – No Classes</w:t>
            </w:r>
          </w:p>
        </w:tc>
        <w:tc>
          <w:tcPr>
            <w:tcW w:w="2339" w:type="dxa"/>
            <w:tcMar/>
          </w:tcPr>
          <w:p w:rsidRPr="00595D48" w:rsidR="00F340C6" w:rsidP="00AE23BB" w:rsidRDefault="00F340C6" w14:paraId="66FBF7AF" w14:textId="77777777">
            <w:pPr>
              <w:pStyle w:val="BodyText"/>
              <w:ind w:hanging="28"/>
              <w:rPr>
                <w:rFonts w:cstheme="minorHAnsi"/>
              </w:rPr>
            </w:pPr>
          </w:p>
        </w:tc>
        <w:tc>
          <w:tcPr>
            <w:tcW w:w="1709" w:type="dxa"/>
            <w:tcMar/>
          </w:tcPr>
          <w:p w:rsidR="00F340C6" w:rsidP="00093E97" w:rsidRDefault="00F340C6" w14:paraId="1FD7460C" w14:textId="512C7E99">
            <w:pPr>
              <w:rPr>
                <w:rFonts w:cstheme="minorHAnsi"/>
                <w:i/>
                <w:iCs/>
                <w:szCs w:val="24"/>
              </w:rPr>
            </w:pPr>
          </w:p>
          <w:p w:rsidRPr="009C7686" w:rsidR="00F340C6" w:rsidP="00093E97" w:rsidRDefault="00F340C6" w14:paraId="7460EFDA" w14:textId="7C73B2CF">
            <w:pPr>
              <w:rPr>
                <w:rFonts w:cstheme="minorHAnsi"/>
                <w:i/>
                <w:iCs/>
                <w:szCs w:val="24"/>
              </w:rPr>
            </w:pPr>
          </w:p>
        </w:tc>
      </w:tr>
      <w:tr w:rsidRPr="009C7686" w:rsidR="00AE23BB" w:rsidTr="566CB42A" w14:paraId="77DF4EC2" w14:textId="77777777">
        <w:trPr>
          <w:tblHeader/>
        </w:trPr>
        <w:tc>
          <w:tcPr>
            <w:tcW w:w="1525" w:type="dxa"/>
            <w:tcMar/>
          </w:tcPr>
          <w:p w:rsidRPr="00011BE5" w:rsidR="00AE23BB" w:rsidP="006C1BEC" w:rsidRDefault="00AE23BB" w14:paraId="42B7D9E0" w14:textId="01D61356">
            <w:pPr>
              <w:ind w:left="0" w:firstLine="0"/>
              <w:rPr>
                <w:rFonts w:cstheme="minorHAnsi"/>
                <w:b/>
                <w:bCs/>
                <w:i/>
                <w:iCs/>
                <w:szCs w:val="24"/>
              </w:rPr>
            </w:pPr>
          </w:p>
        </w:tc>
        <w:tc>
          <w:tcPr>
            <w:tcW w:w="990" w:type="dxa"/>
            <w:tcMar/>
          </w:tcPr>
          <w:p w:rsidRPr="00011BE5" w:rsidR="00AE23BB" w:rsidP="00AE23BB" w:rsidRDefault="00AE23BB" w14:paraId="222E478F" w14:textId="7AED6F5C">
            <w:pPr>
              <w:ind w:left="0" w:firstLine="0"/>
              <w:rPr>
                <w:rFonts w:cstheme="minorHAnsi"/>
                <w:b/>
                <w:bCs/>
                <w:i/>
                <w:iCs/>
                <w:szCs w:val="24"/>
              </w:rPr>
            </w:pPr>
            <w:r w:rsidRPr="00011BE5">
              <w:rPr>
                <w:rFonts w:cstheme="minorHAnsi"/>
                <w:b/>
                <w:bCs/>
                <w:i/>
                <w:iCs/>
                <w:szCs w:val="24"/>
              </w:rPr>
              <w:t xml:space="preserve">W </w:t>
            </w:r>
            <w:r w:rsidRPr="00011BE5" w:rsidR="00011BE5">
              <w:rPr>
                <w:rFonts w:cstheme="minorHAnsi"/>
                <w:b/>
                <w:bCs/>
                <w:i/>
                <w:iCs/>
                <w:szCs w:val="24"/>
              </w:rPr>
              <w:t>11/26</w:t>
            </w:r>
          </w:p>
        </w:tc>
        <w:tc>
          <w:tcPr>
            <w:tcW w:w="3688" w:type="dxa"/>
            <w:tcMar/>
          </w:tcPr>
          <w:p w:rsidRPr="00011BE5" w:rsidR="00AE23BB" w:rsidP="00DA43AF" w:rsidRDefault="00011BE5" w14:paraId="647C02FA" w14:textId="2ADFBBC7">
            <w:pPr>
              <w:ind w:left="0" w:firstLine="0"/>
              <w:rPr>
                <w:rFonts w:cstheme="minorHAnsi"/>
                <w:b/>
                <w:bCs/>
                <w:szCs w:val="24"/>
              </w:rPr>
            </w:pPr>
            <w:r w:rsidRPr="00011BE5">
              <w:rPr>
                <w:rFonts w:cstheme="minorHAnsi"/>
                <w:b/>
                <w:bCs/>
                <w:szCs w:val="24"/>
              </w:rPr>
              <w:t>Thanksgiving Holiday – No Classes</w:t>
            </w:r>
          </w:p>
        </w:tc>
        <w:tc>
          <w:tcPr>
            <w:tcW w:w="2339" w:type="dxa"/>
            <w:tcMar/>
          </w:tcPr>
          <w:p w:rsidRPr="00093E97" w:rsidR="00AE23BB" w:rsidP="00093E97" w:rsidRDefault="00AE23BB" w14:paraId="048B1C59" w14:textId="77777777">
            <w:pPr>
              <w:rPr>
                <w:rFonts w:cstheme="minorHAnsi"/>
                <w:szCs w:val="24"/>
              </w:rPr>
            </w:pPr>
          </w:p>
        </w:tc>
        <w:tc>
          <w:tcPr>
            <w:tcW w:w="1709" w:type="dxa"/>
            <w:tcMar/>
          </w:tcPr>
          <w:p w:rsidRPr="009C7686" w:rsidR="00AE23BB" w:rsidP="00E53D2E" w:rsidRDefault="00AE23BB" w14:paraId="67CB288B" w14:textId="25E271EE">
            <w:pPr>
              <w:rPr>
                <w:rFonts w:cstheme="minorHAnsi"/>
                <w:i/>
                <w:iCs/>
                <w:szCs w:val="24"/>
              </w:rPr>
            </w:pPr>
          </w:p>
        </w:tc>
      </w:tr>
      <w:tr w:rsidRPr="009C7686" w:rsidR="00C50E42" w:rsidTr="566CB42A" w14:paraId="4A56500D" w14:textId="77777777">
        <w:trPr>
          <w:tblHeader/>
        </w:trPr>
        <w:tc>
          <w:tcPr>
            <w:tcW w:w="1525" w:type="dxa"/>
            <w:tcMar/>
          </w:tcPr>
          <w:p w:rsidRPr="009C7686" w:rsidR="00C50E42" w:rsidP="009A034B" w:rsidRDefault="00C50E42" w14:paraId="083C1124" w14:textId="77777777">
            <w:pPr>
              <w:rPr>
                <w:rFonts w:cstheme="minorHAnsi"/>
                <w:i/>
                <w:iCs/>
                <w:szCs w:val="24"/>
              </w:rPr>
            </w:pPr>
          </w:p>
        </w:tc>
        <w:tc>
          <w:tcPr>
            <w:tcW w:w="990" w:type="dxa"/>
            <w:tcMar/>
          </w:tcPr>
          <w:p w:rsidRPr="00765D87" w:rsidR="00C50E42" w:rsidP="00C50E42" w:rsidRDefault="00C50E42" w14:paraId="036A3766" w14:textId="09D729C5">
            <w:pPr>
              <w:ind w:left="0" w:firstLine="0"/>
              <w:rPr>
                <w:rFonts w:cstheme="minorHAnsi"/>
                <w:i/>
                <w:iCs/>
                <w:color w:val="000000" w:themeColor="text1"/>
                <w:szCs w:val="24"/>
                <w:highlight w:val="green"/>
              </w:rPr>
            </w:pPr>
          </w:p>
        </w:tc>
        <w:tc>
          <w:tcPr>
            <w:tcW w:w="3688" w:type="dxa"/>
            <w:tcMar/>
          </w:tcPr>
          <w:p w:rsidRPr="00765D87" w:rsidR="00C50E42" w:rsidP="00DA43AF" w:rsidRDefault="00C50E42" w14:paraId="1CDBEE34" w14:textId="75D0006A">
            <w:pPr>
              <w:rPr>
                <w:rFonts w:cstheme="minorHAnsi"/>
                <w:color w:val="000000" w:themeColor="text1"/>
                <w:szCs w:val="24"/>
                <w:highlight w:val="green"/>
              </w:rPr>
            </w:pPr>
          </w:p>
        </w:tc>
        <w:tc>
          <w:tcPr>
            <w:tcW w:w="2339" w:type="dxa"/>
            <w:tcMar/>
          </w:tcPr>
          <w:p w:rsidRPr="00093E97" w:rsidR="00C50E42" w:rsidP="00093E97" w:rsidRDefault="00C50E42" w14:paraId="3C4E0E2E" w14:textId="77777777">
            <w:pPr>
              <w:rPr>
                <w:rFonts w:cstheme="minorHAnsi"/>
                <w:szCs w:val="24"/>
              </w:rPr>
            </w:pPr>
          </w:p>
        </w:tc>
        <w:tc>
          <w:tcPr>
            <w:tcW w:w="1709" w:type="dxa"/>
            <w:tcMar/>
          </w:tcPr>
          <w:p w:rsidRPr="009C7686" w:rsidR="00C50E42" w:rsidP="00E53D2E" w:rsidRDefault="00C50E42" w14:paraId="1982CF45" w14:textId="77777777">
            <w:pPr>
              <w:rPr>
                <w:rFonts w:cstheme="minorHAnsi"/>
                <w:i/>
                <w:iCs/>
                <w:szCs w:val="24"/>
              </w:rPr>
            </w:pPr>
          </w:p>
        </w:tc>
      </w:tr>
      <w:tr w:rsidRPr="009C7686" w:rsidR="00F340C6" w:rsidTr="566CB42A" w14:paraId="479A52D9" w14:textId="77777777">
        <w:trPr>
          <w:tblHeader/>
        </w:trPr>
        <w:tc>
          <w:tcPr>
            <w:tcW w:w="1525" w:type="dxa"/>
            <w:tcMar/>
          </w:tcPr>
          <w:p w:rsidR="00F340C6" w:rsidP="009A034B" w:rsidRDefault="00F340C6" w14:paraId="39B612B8" w14:textId="77777777">
            <w:pPr>
              <w:ind w:left="0" w:firstLine="0"/>
              <w:rPr>
                <w:rFonts w:cstheme="minorHAnsi"/>
                <w:i/>
                <w:iCs/>
                <w:szCs w:val="24"/>
              </w:rPr>
            </w:pPr>
            <w:r w:rsidRPr="009C7686">
              <w:rPr>
                <w:rFonts w:cstheme="minorHAnsi"/>
                <w:i/>
                <w:iCs/>
                <w:szCs w:val="24"/>
              </w:rPr>
              <w:t xml:space="preserve">Week </w:t>
            </w:r>
            <w:r>
              <w:rPr>
                <w:rFonts w:cstheme="minorHAnsi"/>
                <w:i/>
                <w:iCs/>
                <w:szCs w:val="24"/>
              </w:rPr>
              <w:t>16</w:t>
            </w:r>
          </w:p>
          <w:p w:rsidRPr="009C7686" w:rsidR="0054055C" w:rsidP="009A034B" w:rsidRDefault="0054055C" w14:paraId="3F52D3A3" w14:textId="1837FEF2">
            <w:pPr>
              <w:ind w:left="0" w:firstLine="0"/>
              <w:rPr>
                <w:rFonts w:cstheme="minorHAnsi"/>
                <w:i/>
                <w:iCs/>
                <w:szCs w:val="24"/>
              </w:rPr>
            </w:pPr>
            <w:r w:rsidRPr="0054055C">
              <w:rPr>
                <w:rFonts w:cstheme="minorHAnsi"/>
                <w:i/>
                <w:iCs/>
                <w:szCs w:val="24"/>
                <w:highlight w:val="yellow"/>
              </w:rPr>
              <w:t>In MESS HALL</w:t>
            </w:r>
          </w:p>
        </w:tc>
        <w:tc>
          <w:tcPr>
            <w:tcW w:w="990" w:type="dxa"/>
            <w:tcMar/>
          </w:tcPr>
          <w:p w:rsidRPr="00A3026F" w:rsidR="00F340C6" w:rsidP="009A034B" w:rsidRDefault="00F340C6" w14:paraId="678DF95E" w14:textId="3894F2CF">
            <w:pPr>
              <w:ind w:left="0" w:firstLine="0"/>
              <w:rPr>
                <w:rFonts w:cstheme="minorHAnsi"/>
                <w:b/>
                <w:bCs/>
                <w:i/>
                <w:iCs/>
                <w:szCs w:val="24"/>
              </w:rPr>
            </w:pPr>
            <w:r>
              <w:rPr>
                <w:rFonts w:cstheme="minorHAnsi"/>
                <w:i/>
                <w:iCs/>
                <w:szCs w:val="24"/>
              </w:rPr>
              <w:t xml:space="preserve">M </w:t>
            </w:r>
            <w:r w:rsidR="00112B48">
              <w:rPr>
                <w:rFonts w:cstheme="minorHAnsi"/>
                <w:i/>
                <w:iCs/>
                <w:szCs w:val="24"/>
              </w:rPr>
              <w:t>12/1</w:t>
            </w:r>
          </w:p>
        </w:tc>
        <w:tc>
          <w:tcPr>
            <w:tcW w:w="3688" w:type="dxa"/>
            <w:tcMar/>
          </w:tcPr>
          <w:p w:rsidR="00112B48" w:rsidP="00A3026F" w:rsidRDefault="00112B48" w14:paraId="627F9FF0" w14:textId="55279DC4">
            <w:pPr>
              <w:ind w:left="0" w:firstLine="0"/>
              <w:rPr>
                <w:rFonts w:cstheme="minorHAnsi"/>
                <w:b/>
                <w:bCs/>
                <w:i/>
                <w:iCs/>
                <w:szCs w:val="24"/>
                <w:highlight w:val="yellow"/>
              </w:rPr>
            </w:pPr>
            <w:r w:rsidRPr="006C1BEC">
              <w:rPr>
                <w:rFonts w:cstheme="minorHAnsi"/>
                <w:szCs w:val="24"/>
                <w:highlight w:val="yellow"/>
              </w:rPr>
              <w:t>Final Mini-Conferences (posters)</w:t>
            </w:r>
          </w:p>
          <w:p w:rsidRPr="00F33A6B" w:rsidR="00F340C6" w:rsidP="00A3026F" w:rsidRDefault="00F340C6" w14:paraId="4CA46D3B" w14:textId="56339B5E">
            <w:pPr>
              <w:ind w:left="0" w:firstLine="0"/>
              <w:rPr>
                <w:rFonts w:cstheme="minorHAnsi"/>
                <w:b/>
                <w:bCs/>
                <w:i/>
                <w:iCs/>
                <w:szCs w:val="24"/>
                <w:highlight w:val="yellow"/>
              </w:rPr>
            </w:pPr>
          </w:p>
        </w:tc>
        <w:tc>
          <w:tcPr>
            <w:tcW w:w="2339" w:type="dxa"/>
            <w:tcMar/>
          </w:tcPr>
          <w:p w:rsidRPr="00093E97" w:rsidR="00F340C6" w:rsidP="00093E97" w:rsidRDefault="00F340C6" w14:paraId="5AFF415B" w14:textId="6F7A63A8">
            <w:pPr>
              <w:ind w:left="0" w:firstLine="0"/>
              <w:rPr>
                <w:rFonts w:cstheme="minorHAnsi"/>
                <w:szCs w:val="24"/>
              </w:rPr>
            </w:pPr>
          </w:p>
        </w:tc>
        <w:tc>
          <w:tcPr>
            <w:tcW w:w="1709" w:type="dxa"/>
            <w:tcMar/>
          </w:tcPr>
          <w:p w:rsidRPr="009C7686" w:rsidR="00F340C6" w:rsidP="00E53D2E" w:rsidRDefault="00112B48" w14:paraId="0D7B207F" w14:textId="5AD9453A">
            <w:pPr>
              <w:rPr>
                <w:rFonts w:cstheme="minorHAnsi"/>
                <w:i/>
                <w:iCs/>
                <w:szCs w:val="24"/>
              </w:rPr>
            </w:pPr>
            <w:r>
              <w:rPr>
                <w:rFonts w:cstheme="minorHAnsi"/>
                <w:i/>
                <w:iCs/>
                <w:szCs w:val="24"/>
              </w:rPr>
              <w:t>60</w:t>
            </w:r>
          </w:p>
        </w:tc>
      </w:tr>
      <w:tr w:rsidRPr="009C7686" w:rsidR="00F340C6" w:rsidTr="566CB42A" w14:paraId="6E4297B7" w14:textId="77777777">
        <w:trPr>
          <w:tblHeader/>
        </w:trPr>
        <w:tc>
          <w:tcPr>
            <w:tcW w:w="1525" w:type="dxa"/>
            <w:tcMar/>
          </w:tcPr>
          <w:p w:rsidRPr="009C7686" w:rsidR="00F340C6" w:rsidP="00E53D2E" w:rsidRDefault="00F340C6" w14:paraId="01033F11" w14:textId="6205060B">
            <w:pPr>
              <w:ind w:left="0" w:firstLine="0"/>
              <w:rPr>
                <w:rFonts w:cstheme="minorHAnsi"/>
                <w:i/>
                <w:iCs/>
                <w:szCs w:val="24"/>
              </w:rPr>
            </w:pPr>
          </w:p>
        </w:tc>
        <w:tc>
          <w:tcPr>
            <w:tcW w:w="990" w:type="dxa"/>
            <w:tcMar/>
          </w:tcPr>
          <w:p w:rsidRPr="009C7686" w:rsidR="00F340C6" w:rsidP="00E53D2E" w:rsidRDefault="00F340C6" w14:paraId="74972E6A" w14:textId="0D97509C">
            <w:pPr>
              <w:ind w:left="0" w:firstLine="0"/>
              <w:rPr>
                <w:rFonts w:cstheme="minorHAnsi"/>
                <w:i/>
                <w:iCs/>
                <w:szCs w:val="24"/>
              </w:rPr>
            </w:pPr>
            <w:r>
              <w:rPr>
                <w:rFonts w:cstheme="minorHAnsi"/>
                <w:i/>
                <w:iCs/>
                <w:szCs w:val="24"/>
              </w:rPr>
              <w:t xml:space="preserve">W </w:t>
            </w:r>
            <w:r w:rsidR="00112B48">
              <w:rPr>
                <w:rFonts w:cstheme="minorHAnsi"/>
                <w:i/>
                <w:iCs/>
                <w:szCs w:val="24"/>
              </w:rPr>
              <w:t>12/3</w:t>
            </w:r>
          </w:p>
        </w:tc>
        <w:tc>
          <w:tcPr>
            <w:tcW w:w="3688" w:type="dxa"/>
            <w:tcMar/>
          </w:tcPr>
          <w:p w:rsidRPr="00AB03D0" w:rsidR="00F340C6" w:rsidP="001579E2" w:rsidRDefault="00112B48" w14:paraId="67C2283D" w14:textId="6188B4A6">
            <w:pPr>
              <w:ind w:left="0" w:firstLine="0"/>
              <w:rPr>
                <w:rFonts w:cstheme="minorHAnsi"/>
                <w:szCs w:val="24"/>
              </w:rPr>
            </w:pPr>
            <w:r w:rsidRPr="00AB03D0">
              <w:rPr>
                <w:rFonts w:cstheme="minorHAnsi"/>
                <w:i/>
                <w:iCs/>
                <w:szCs w:val="24"/>
                <w:highlight w:val="yellow"/>
              </w:rPr>
              <w:t>Re-searching, Re-Writing, Re-</w:t>
            </w:r>
            <w:proofErr w:type="spellStart"/>
            <w:r w:rsidRPr="00AB03D0">
              <w:rPr>
                <w:rFonts w:cstheme="minorHAnsi"/>
                <w:i/>
                <w:iCs/>
                <w:szCs w:val="24"/>
                <w:highlight w:val="yellow"/>
              </w:rPr>
              <w:t>Flecting</w:t>
            </w:r>
            <w:proofErr w:type="spellEnd"/>
          </w:p>
        </w:tc>
        <w:tc>
          <w:tcPr>
            <w:tcW w:w="2339" w:type="dxa"/>
            <w:tcMar/>
          </w:tcPr>
          <w:p w:rsidRPr="009C7686" w:rsidR="00F340C6" w:rsidP="00765D87" w:rsidRDefault="00F340C6" w14:paraId="1E8EA4F2" w14:textId="2F9C655A">
            <w:pPr>
              <w:ind w:left="0" w:firstLine="0"/>
              <w:rPr>
                <w:rFonts w:cstheme="minorHAnsi"/>
                <w:i/>
                <w:iCs/>
                <w:szCs w:val="24"/>
              </w:rPr>
            </w:pPr>
          </w:p>
        </w:tc>
        <w:tc>
          <w:tcPr>
            <w:tcW w:w="1709" w:type="dxa"/>
            <w:tcMar/>
          </w:tcPr>
          <w:p w:rsidR="00F340C6" w:rsidP="00E53D2E" w:rsidRDefault="00F340C6" w14:paraId="2C23FDF3" w14:textId="77777777">
            <w:pPr>
              <w:rPr>
                <w:rFonts w:cstheme="minorHAnsi"/>
                <w:i/>
                <w:iCs/>
                <w:szCs w:val="24"/>
              </w:rPr>
            </w:pPr>
          </w:p>
          <w:p w:rsidRPr="009C7686" w:rsidR="00F340C6" w:rsidP="00765D87" w:rsidRDefault="00F340C6" w14:paraId="615AAA42" w14:textId="52DE1D0C">
            <w:pPr>
              <w:ind w:left="0" w:firstLine="0"/>
              <w:rPr>
                <w:rFonts w:cstheme="minorHAnsi"/>
                <w:i/>
                <w:iCs/>
                <w:szCs w:val="24"/>
              </w:rPr>
            </w:pPr>
          </w:p>
        </w:tc>
      </w:tr>
      <w:tr w:rsidRPr="009C7686" w:rsidR="00F340C6" w:rsidTr="566CB42A" w14:paraId="1D44E601" w14:textId="77777777">
        <w:trPr>
          <w:tblHeader/>
        </w:trPr>
        <w:tc>
          <w:tcPr>
            <w:tcW w:w="1525" w:type="dxa"/>
            <w:tcMar/>
          </w:tcPr>
          <w:p w:rsidRPr="009C7686" w:rsidR="00F340C6" w:rsidP="00E53D2E" w:rsidRDefault="00F340C6" w14:paraId="0BC33D59" w14:textId="77777777">
            <w:pPr>
              <w:rPr>
                <w:rFonts w:cstheme="minorHAnsi"/>
                <w:i/>
                <w:iCs/>
                <w:szCs w:val="24"/>
              </w:rPr>
            </w:pPr>
          </w:p>
        </w:tc>
        <w:tc>
          <w:tcPr>
            <w:tcW w:w="990" w:type="dxa"/>
            <w:tcMar/>
          </w:tcPr>
          <w:p w:rsidRPr="00AB03D0" w:rsidR="00F340C6" w:rsidP="00E53D2E" w:rsidRDefault="00AB03D0" w14:paraId="5C15282B" w14:textId="609D0570">
            <w:pPr>
              <w:ind w:left="0" w:firstLine="0"/>
              <w:rPr>
                <w:rFonts w:cstheme="minorHAnsi"/>
                <w:b/>
                <w:bCs/>
                <w:i/>
                <w:iCs/>
                <w:szCs w:val="24"/>
              </w:rPr>
            </w:pPr>
            <w:r w:rsidRPr="00AB03D0">
              <w:rPr>
                <w:rFonts w:cstheme="minorHAnsi"/>
                <w:b/>
                <w:bCs/>
                <w:i/>
                <w:iCs/>
                <w:szCs w:val="24"/>
              </w:rPr>
              <w:t>12/10</w:t>
            </w:r>
          </w:p>
        </w:tc>
        <w:tc>
          <w:tcPr>
            <w:tcW w:w="3688" w:type="dxa"/>
            <w:tcMar/>
          </w:tcPr>
          <w:p w:rsidRPr="00AB03D0" w:rsidR="00F340C6" w:rsidP="00E53D2E" w:rsidRDefault="00765D87" w14:paraId="115E87EE" w14:textId="4A54CB31">
            <w:pPr>
              <w:ind w:left="0" w:firstLine="0"/>
              <w:rPr>
                <w:rFonts w:cstheme="minorHAnsi"/>
                <w:b/>
                <w:bCs/>
                <w:szCs w:val="24"/>
              </w:rPr>
            </w:pPr>
            <w:r w:rsidRPr="00AB03D0">
              <w:rPr>
                <w:rFonts w:cstheme="minorHAnsi"/>
                <w:b/>
                <w:bCs/>
                <w:szCs w:val="24"/>
              </w:rPr>
              <w:t>Final project proposal</w:t>
            </w:r>
          </w:p>
        </w:tc>
        <w:tc>
          <w:tcPr>
            <w:tcW w:w="2339" w:type="dxa"/>
            <w:tcMar/>
          </w:tcPr>
          <w:p w:rsidRPr="00AB03D0" w:rsidR="00F340C6" w:rsidP="00765D87" w:rsidRDefault="00765D87" w14:paraId="729174D9" w14:textId="42142D86">
            <w:pPr>
              <w:pStyle w:val="BodyText"/>
              <w:ind w:left="0" w:firstLine="0"/>
              <w:rPr>
                <w:rFonts w:ascii="Arial" w:hAnsi="Arial" w:cs="Arial"/>
                <w:b/>
                <w:bCs/>
              </w:rPr>
            </w:pPr>
            <w:r w:rsidRPr="00AB03D0">
              <w:rPr>
                <w:rFonts w:ascii="Arial" w:hAnsi="Arial" w:cs="Arial"/>
                <w:b/>
                <w:bCs/>
              </w:rPr>
              <w:t xml:space="preserve">Due </w:t>
            </w:r>
            <w:r w:rsidRPr="00AB03D0" w:rsidR="00112B48">
              <w:rPr>
                <w:rFonts w:ascii="Arial" w:hAnsi="Arial" w:cs="Arial"/>
                <w:b/>
                <w:bCs/>
              </w:rPr>
              <w:t>December</w:t>
            </w:r>
            <w:r w:rsidRPr="00AB03D0" w:rsidR="006507B8">
              <w:rPr>
                <w:rFonts w:ascii="Arial" w:hAnsi="Arial" w:cs="Arial"/>
                <w:b/>
                <w:bCs/>
              </w:rPr>
              <w:t xml:space="preserve"> </w:t>
            </w:r>
            <w:r w:rsidRPr="00AB03D0" w:rsidR="00112B48">
              <w:rPr>
                <w:rFonts w:ascii="Arial" w:hAnsi="Arial" w:cs="Arial"/>
                <w:b/>
                <w:bCs/>
              </w:rPr>
              <w:t xml:space="preserve">10 </w:t>
            </w:r>
            <w:r w:rsidRPr="00AB03D0" w:rsidR="006507B8">
              <w:rPr>
                <w:rFonts w:ascii="Arial" w:hAnsi="Arial" w:cs="Arial"/>
                <w:b/>
                <w:bCs/>
              </w:rPr>
              <w:t>(Wednesday)</w:t>
            </w:r>
          </w:p>
        </w:tc>
        <w:tc>
          <w:tcPr>
            <w:tcW w:w="1709" w:type="dxa"/>
            <w:tcMar/>
          </w:tcPr>
          <w:p w:rsidRPr="00AB5E03" w:rsidR="00F340C6" w:rsidP="00E53D2E" w:rsidRDefault="00F340C6" w14:paraId="513C9C4C" w14:textId="0D7766A1">
            <w:pPr>
              <w:rPr>
                <w:rFonts w:cs="Arial"/>
                <w:i/>
                <w:iCs/>
                <w:szCs w:val="24"/>
              </w:rPr>
            </w:pPr>
            <w:r w:rsidRPr="00AB5E03">
              <w:rPr>
                <w:rFonts w:cs="Arial"/>
                <w:i/>
                <w:iCs/>
                <w:color w:val="000000" w:themeColor="text1"/>
                <w:szCs w:val="24"/>
              </w:rPr>
              <w:t>150</w:t>
            </w:r>
          </w:p>
        </w:tc>
      </w:tr>
      <w:tr w:rsidRPr="009E62BC" w:rsidR="00F340C6" w:rsidTr="566CB42A" w14:paraId="6CAC3D1F" w14:textId="77777777">
        <w:trPr>
          <w:tblHeader/>
        </w:trPr>
        <w:tc>
          <w:tcPr>
            <w:tcW w:w="1525" w:type="dxa"/>
            <w:tcMar/>
          </w:tcPr>
          <w:p w:rsidRPr="007C4C25" w:rsidR="00F340C6" w:rsidP="00E53D2E" w:rsidRDefault="00F340C6" w14:paraId="124F467A" w14:textId="77777777">
            <w:pPr>
              <w:rPr>
                <w:rFonts w:cstheme="minorHAnsi"/>
                <w:szCs w:val="24"/>
              </w:rPr>
            </w:pPr>
          </w:p>
        </w:tc>
        <w:tc>
          <w:tcPr>
            <w:tcW w:w="990" w:type="dxa"/>
            <w:tcMar/>
          </w:tcPr>
          <w:p w:rsidR="00F340C6" w:rsidP="00E53D2E" w:rsidRDefault="00F340C6" w14:paraId="064F7C75" w14:textId="2008F0E1">
            <w:pPr>
              <w:ind w:left="0" w:firstLine="0"/>
              <w:rPr>
                <w:rFonts w:cstheme="minorHAnsi"/>
                <w:i/>
                <w:iCs/>
                <w:szCs w:val="24"/>
              </w:rPr>
            </w:pPr>
          </w:p>
        </w:tc>
        <w:tc>
          <w:tcPr>
            <w:tcW w:w="3688" w:type="dxa"/>
            <w:tcMar/>
          </w:tcPr>
          <w:p w:rsidR="00F340C6" w:rsidP="00E53D2E" w:rsidRDefault="00F340C6" w14:paraId="32664895" w14:textId="77777777">
            <w:pPr>
              <w:rPr>
                <w:rFonts w:cstheme="minorHAnsi"/>
                <w:i/>
                <w:iCs/>
                <w:szCs w:val="24"/>
              </w:rPr>
            </w:pPr>
          </w:p>
        </w:tc>
        <w:tc>
          <w:tcPr>
            <w:tcW w:w="2339" w:type="dxa"/>
            <w:tcMar/>
          </w:tcPr>
          <w:p w:rsidRPr="009C3913" w:rsidR="00F340C6" w:rsidP="009C3913" w:rsidRDefault="00F340C6" w14:paraId="18FB38D3" w14:textId="01F145A1">
            <w:pPr>
              <w:ind w:left="0" w:firstLine="0"/>
              <w:rPr>
                <w:rFonts w:cstheme="minorHAnsi"/>
                <w:b/>
                <w:bCs/>
                <w:i/>
                <w:iCs/>
                <w:color w:val="63A537" w:themeColor="accent2"/>
                <w:szCs w:val="24"/>
              </w:rPr>
            </w:pPr>
          </w:p>
        </w:tc>
        <w:tc>
          <w:tcPr>
            <w:tcW w:w="1709" w:type="dxa"/>
            <w:tcMar/>
          </w:tcPr>
          <w:p w:rsidRPr="00667703" w:rsidR="00F340C6" w:rsidP="00E53D2E" w:rsidRDefault="00F340C6" w14:paraId="78BFAF12" w14:textId="6038E68B">
            <w:pPr>
              <w:rPr>
                <w:rFonts w:cstheme="minorHAnsi"/>
                <w:i/>
                <w:iCs/>
                <w:color w:val="63A537" w:themeColor="accent2"/>
                <w:szCs w:val="24"/>
              </w:rPr>
            </w:pPr>
          </w:p>
        </w:tc>
      </w:tr>
    </w:tbl>
    <w:p w:rsidRPr="009E62BC" w:rsidR="008335EF" w:rsidP="008335EF" w:rsidRDefault="00093E97" w14:paraId="3747E63D" w14:textId="2B65870C">
      <w:pPr>
        <w:spacing w:after="0" w:line="240" w:lineRule="auto"/>
        <w:rPr>
          <w:rFonts w:eastAsiaTheme="minorEastAsia" w:cstheme="minorHAnsi"/>
          <w:color w:val="000000" w:themeColor="text1"/>
        </w:rPr>
      </w:pPr>
      <w:r>
        <w:rPr>
          <w:rFonts w:eastAsiaTheme="minorEastAsia" w:cstheme="minorHAnsi"/>
          <w:color w:val="000000" w:themeColor="text1"/>
        </w:rPr>
        <w:t>Students</w:t>
      </w:r>
      <w:r w:rsidRPr="009E62BC" w:rsidR="008335EF">
        <w:rPr>
          <w:rFonts w:eastAsiaTheme="minorEastAsia" w:cstheme="minorHAnsi"/>
          <w:color w:val="000000" w:themeColor="text1"/>
        </w:rPr>
        <w:t xml:space="preserve"> will be notified by Eagle Alert if there is a campus closing that will impact a class and describe that the calendar is subject to change, citing the </w:t>
      </w:r>
      <w:hyperlink w:history="1" r:id="rId26">
        <w:r w:rsidR="00F82995">
          <w:rPr>
            <w:rStyle w:val="Hyperlink"/>
            <w:rFonts w:eastAsiaTheme="minorEastAsia" w:cstheme="minorHAnsi"/>
            <w:color w:val="00853E"/>
          </w:rPr>
          <w:t>Campus Closures Policy</w:t>
        </w:r>
      </w:hyperlink>
      <w:r w:rsidR="00F82995">
        <w:rPr>
          <w:rFonts w:eastAsiaTheme="minorEastAsia" w:cstheme="minorHAnsi"/>
          <w:color w:val="000000" w:themeColor="text1"/>
        </w:rPr>
        <w:t xml:space="preserve"> (</w:t>
      </w:r>
      <w:hyperlink w:history="1" r:id="rId27">
        <w:r w:rsidR="00F82995">
          <w:rPr>
            <w:rStyle w:val="Hyperlink"/>
            <w:rFonts w:eastAsiaTheme="minorEastAsia" w:cstheme="minorHAnsi"/>
            <w:color w:val="00853E"/>
          </w:rPr>
          <w:t>https://policy.unt.edu/policy/15-006</w:t>
        </w:r>
      </w:hyperlink>
      <w:r w:rsidRPr="009E62BC" w:rsidR="008335EF">
        <w:rPr>
          <w:rFonts w:eastAsiaTheme="minorEastAsia" w:cstheme="minorHAnsi"/>
          <w:color w:val="000000" w:themeColor="text1"/>
        </w:rPr>
        <w:t>)</w:t>
      </w:r>
      <w:r w:rsidR="004475F3">
        <w:rPr>
          <w:rFonts w:eastAsiaTheme="minorEastAsia" w:cstheme="minorHAnsi"/>
          <w:color w:val="000000" w:themeColor="text1"/>
        </w:rPr>
        <w:t xml:space="preserve">. </w:t>
      </w:r>
    </w:p>
    <w:p w:rsidRPr="00093E97" w:rsidR="0087335D" w:rsidP="00093E97" w:rsidRDefault="0087335D" w14:paraId="43326782" w14:textId="149095D0">
      <w:pPr>
        <w:pStyle w:val="Heading2"/>
        <w:rPr>
          <w:rFonts w:eastAsiaTheme="minorEastAsia" w:cstheme="minorHAnsi"/>
        </w:rPr>
      </w:pPr>
      <w:r w:rsidRPr="009E62BC">
        <w:rPr>
          <w:rFonts w:eastAsiaTheme="minorEastAsia" w:cstheme="minorHAnsi"/>
        </w:rPr>
        <w:t xml:space="preserve">Assessing Your Work </w:t>
      </w:r>
    </w:p>
    <w:p w:rsidRPr="009E62BC" w:rsidR="008F5B56" w:rsidP="008F5B56" w:rsidRDefault="008F5B56" w14:paraId="123212E2" w14:textId="77777777">
      <w:pPr>
        <w:spacing w:after="0" w:line="240" w:lineRule="auto"/>
        <w:rPr>
          <w:rFonts w:eastAsiaTheme="minorEastAsia" w:cstheme="minorHAnsi"/>
          <w:color w:val="000000" w:themeColor="text1"/>
        </w:rPr>
      </w:pPr>
      <w:r>
        <w:rPr>
          <w:rFonts w:eastAsiaTheme="minorEastAsia" w:cstheme="minorHAnsi"/>
          <w:color w:val="000000" w:themeColor="text1"/>
        </w:rPr>
        <w:t>This is the grading scale I</w:t>
      </w:r>
      <w:r w:rsidRPr="009E62BC">
        <w:rPr>
          <w:rFonts w:eastAsiaTheme="minorEastAsia" w:cstheme="minorHAnsi"/>
          <w:color w:val="000000" w:themeColor="text1"/>
        </w:rPr>
        <w:t xml:space="preserve"> will use to calculate the final grade:</w:t>
      </w:r>
    </w:p>
    <w:p w:rsidRPr="009E62BC" w:rsidR="008F5B56" w:rsidP="008F5B56" w:rsidRDefault="008F5B56" w14:paraId="260B2B8A" w14:textId="77777777">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A = 900-1000 </w:t>
      </w:r>
    </w:p>
    <w:p w:rsidRPr="009E62BC" w:rsidR="008F5B56" w:rsidP="008F5B56" w:rsidRDefault="008F5B56" w14:paraId="159212E5" w14:textId="77777777">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800-899 </w:t>
      </w:r>
    </w:p>
    <w:p w:rsidRPr="009E62BC" w:rsidR="008F5B56" w:rsidP="008F5B56" w:rsidRDefault="008F5B56" w14:paraId="1FEB92CA" w14:textId="77777777">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700-799 </w:t>
      </w:r>
    </w:p>
    <w:p w:rsidRPr="009E62BC" w:rsidR="008F5B56" w:rsidP="008F5B56" w:rsidRDefault="008F5B56" w14:paraId="2B6B20AE" w14:textId="77777777">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600-699 </w:t>
      </w:r>
    </w:p>
    <w:p w:rsidRPr="009E62BC" w:rsidR="008F5B56" w:rsidP="008F5B56" w:rsidRDefault="008F5B56" w14:paraId="47D1901F" w14:textId="77777777">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500-599 </w:t>
      </w:r>
    </w:p>
    <w:p w:rsidR="0087335D" w:rsidP="008F5B56" w:rsidRDefault="008F5B56" w14:paraId="1888A7DB" w14:textId="67E9369A">
      <w:pPr>
        <w:spacing w:after="0" w:line="240" w:lineRule="auto"/>
        <w:rPr>
          <w:rFonts w:eastAsiaTheme="minorEastAsia" w:cstheme="minorHAnsi"/>
          <w:color w:val="000000" w:themeColor="text1"/>
        </w:rPr>
      </w:pPr>
      <w:r>
        <w:rPr>
          <w:rFonts w:eastAsiaTheme="minorEastAsia" w:cstheme="minorHAnsi"/>
          <w:color w:val="000000" w:themeColor="text1"/>
        </w:rPr>
        <w:t>Each assignment will have a clear rubric establishing feedback and grading/points.</w:t>
      </w:r>
      <w:r w:rsidR="00EB41E7">
        <w:rPr>
          <w:rFonts w:eastAsiaTheme="minorEastAsia" w:cstheme="minorHAnsi"/>
          <w:color w:val="000000" w:themeColor="text1"/>
        </w:rPr>
        <w:t xml:space="preserve"> Students may earn up to 30 points (or 3% of the total grade) as extra credit.</w:t>
      </w:r>
    </w:p>
    <w:p w:rsidR="00EB41E7" w:rsidP="008F5B56" w:rsidRDefault="00EB41E7" w14:paraId="5CDA8799" w14:textId="77777777">
      <w:pPr>
        <w:spacing w:after="0" w:line="240" w:lineRule="auto"/>
        <w:rPr>
          <w:rFonts w:eastAsiaTheme="minorEastAsia" w:cstheme="minorHAnsi"/>
          <w:color w:val="000000" w:themeColor="text1"/>
        </w:rPr>
      </w:pPr>
    </w:p>
    <w:p w:rsidR="001423EC" w:rsidP="001423EC" w:rsidRDefault="001423EC" w14:paraId="12A869BE" w14:textId="59938B29">
      <w:pPr>
        <w:spacing w:after="0" w:line="240" w:lineRule="auto"/>
        <w:rPr>
          <w:rFonts w:eastAsiaTheme="minorEastAsia" w:cstheme="minorHAnsi"/>
          <w:color w:val="000000" w:themeColor="text1"/>
        </w:rPr>
      </w:pPr>
      <w:r>
        <w:rPr>
          <w:rFonts w:cstheme="minorHAnsi"/>
          <w:color w:val="201F1E"/>
          <w:shd w:val="clear" w:color="auto" w:fill="FFFFFF"/>
        </w:rPr>
        <w:t xml:space="preserve">All work for this course must be original. </w:t>
      </w:r>
      <w:r>
        <w:rPr>
          <w:rFonts w:eastAsiaTheme="minorEastAsia" w:cstheme="minorHAnsi"/>
          <w:color w:val="000000" w:themeColor="text1"/>
        </w:rPr>
        <w:t>A key part of this class is gaining a better understanding of how to practice</w:t>
      </w:r>
      <w:r w:rsidRPr="009E62BC">
        <w:rPr>
          <w:rFonts w:eastAsiaTheme="minorEastAsia" w:cstheme="minorHAnsi"/>
          <w:color w:val="000000" w:themeColor="text1"/>
        </w:rPr>
        <w:t xml:space="preserve"> academic integrity</w:t>
      </w:r>
      <w:r>
        <w:rPr>
          <w:rFonts w:eastAsiaTheme="minorEastAsia" w:cstheme="minorHAnsi"/>
          <w:color w:val="000000" w:themeColor="text1"/>
        </w:rPr>
        <w:t xml:space="preserve">, and this of course applies to this course’s work as well; for more information see </w:t>
      </w:r>
      <w:hyperlink w:history="1" r:id="rId28">
        <w:r w:rsidRPr="004475F3" w:rsidR="00093E97">
          <w:rPr>
            <w:rStyle w:val="Hyperlink"/>
            <w:rFonts w:eastAsiaTheme="minorEastAsia" w:cstheme="minorHAnsi"/>
            <w:color w:val="00853E"/>
          </w:rPr>
          <w:t>Academic Integrity Policy (PDF)</w:t>
        </w:r>
      </w:hyperlink>
      <w:r w:rsidRPr="003D0F23" w:rsidR="00093E97">
        <w:rPr>
          <w:rFonts w:eastAsiaTheme="minorEastAsia" w:cstheme="minorHAnsi"/>
          <w:color w:val="000000" w:themeColor="text1"/>
        </w:rPr>
        <w:t xml:space="preserve"> (</w:t>
      </w:r>
      <w:hyperlink w:history="1" r:id="rId29">
        <w:r w:rsidR="00093E97">
          <w:rPr>
            <w:rStyle w:val="Hyperlink"/>
            <w:rFonts w:eastAsiaTheme="minorEastAsia" w:cstheme="minorHAnsi"/>
            <w:color w:val="00853E"/>
          </w:rPr>
          <w:t>https://policy.unt.edu/policy/06-003</w:t>
        </w:r>
      </w:hyperlink>
      <w:r w:rsidRPr="003D0F23" w:rsidR="00093E97">
        <w:rPr>
          <w:rFonts w:eastAsiaTheme="minorEastAsia" w:cstheme="minorHAnsi"/>
          <w:color w:val="000000" w:themeColor="text1"/>
        </w:rPr>
        <w:t>)</w:t>
      </w:r>
      <w:r w:rsidRPr="009E62BC">
        <w:rPr>
          <w:rFonts w:eastAsiaTheme="minorEastAsia" w:cstheme="minorHAnsi"/>
          <w:color w:val="000000" w:themeColor="text1"/>
        </w:rPr>
        <w:t>.</w:t>
      </w:r>
      <w:r w:rsidR="00EB41E7">
        <w:rPr>
          <w:rFonts w:eastAsiaTheme="minorEastAsia" w:cstheme="minorHAnsi"/>
          <w:color w:val="000000" w:themeColor="text1"/>
        </w:rPr>
        <w:t xml:space="preserve"> </w:t>
      </w:r>
      <w:r w:rsidRPr="00E81ABB">
        <w:rPr>
          <w:rFonts w:eastAsiaTheme="minorEastAsia" w:cstheme="minorHAnsi"/>
          <w:color w:val="000000" w:themeColor="text1"/>
        </w:rPr>
        <w:t>Students are allowed to use</w:t>
      </w:r>
      <w:r w:rsidRPr="00E81ABB" w:rsidR="0031692C">
        <w:rPr>
          <w:rFonts w:eastAsiaTheme="minorEastAsia" w:cstheme="minorHAnsi"/>
          <w:color w:val="000000" w:themeColor="text1"/>
        </w:rPr>
        <w:t xml:space="preserve"> various sources to inform their work, including</w:t>
      </w:r>
      <w:r w:rsidRPr="00E81ABB">
        <w:rPr>
          <w:rFonts w:eastAsiaTheme="minorEastAsia" w:cstheme="minorHAnsi"/>
          <w:color w:val="000000" w:themeColor="text1"/>
        </w:rPr>
        <w:t xml:space="preserve"> A.I. to brainstorm and organize ideas for key assignments </w:t>
      </w:r>
      <w:r w:rsidRPr="00E81ABB" w:rsidR="0031692C">
        <w:rPr>
          <w:rFonts w:eastAsiaTheme="minorEastAsia" w:cstheme="minorHAnsi"/>
          <w:color w:val="000000" w:themeColor="text1"/>
        </w:rPr>
        <w:t xml:space="preserve">when indicated. Just as students must cite all sources, </w:t>
      </w:r>
      <w:r w:rsidRPr="00E81ABB" w:rsidR="00E46AA9">
        <w:rPr>
          <w:rFonts w:eastAsiaTheme="minorEastAsia" w:cstheme="minorHAnsi"/>
          <w:color w:val="000000" w:themeColor="text1"/>
        </w:rPr>
        <w:t>students</w:t>
      </w:r>
      <w:r w:rsidRPr="00E81ABB">
        <w:rPr>
          <w:rFonts w:eastAsiaTheme="minorEastAsia" w:cstheme="minorHAnsi"/>
          <w:color w:val="000000" w:themeColor="text1"/>
        </w:rPr>
        <w:t xml:space="preserve"> must write a "declaration of A.I. use" at the end of </w:t>
      </w:r>
      <w:r w:rsidRPr="00E81ABB">
        <w:rPr>
          <w:rFonts w:eastAsiaTheme="minorEastAsia" w:cstheme="minorHAnsi"/>
          <w:i/>
          <w:iCs/>
          <w:color w:val="000000" w:themeColor="text1"/>
        </w:rPr>
        <w:t>any</w:t>
      </w:r>
      <w:r w:rsidRPr="00E81ABB">
        <w:rPr>
          <w:rFonts w:eastAsiaTheme="minorEastAsia" w:cstheme="minorHAnsi"/>
          <w:color w:val="000000" w:themeColor="text1"/>
        </w:rPr>
        <w:t xml:space="preserve"> assignment in which A.I. has been used. A key part of this class is learning to engage with various tools and checking those tools for accuracy, including things like Grammarly, ChatGPT, etc. Students are expected to cite help they’ve received while also learning to be wary of trusting the information that A.I. generates</w:t>
      </w:r>
      <w:r w:rsidR="00E81ABB">
        <w:rPr>
          <w:rFonts w:eastAsiaTheme="minorEastAsia" w:cstheme="minorHAnsi"/>
          <w:color w:val="000000" w:themeColor="text1"/>
        </w:rPr>
        <w:t xml:space="preserve">. Failure to include all relevant sources will greatly impact </w:t>
      </w:r>
      <w:r w:rsidR="00740135">
        <w:rPr>
          <w:rFonts w:eastAsiaTheme="minorEastAsia" w:cstheme="minorHAnsi"/>
          <w:color w:val="000000" w:themeColor="text1"/>
        </w:rPr>
        <w:t>assignment grades.</w:t>
      </w:r>
    </w:p>
    <w:p w:rsidRPr="009E62BC" w:rsidR="0087335D" w:rsidP="00B92BAC" w:rsidRDefault="0087335D" w14:paraId="7DC5E599" w14:textId="77777777">
      <w:pPr>
        <w:pStyle w:val="Heading3"/>
        <w:spacing w:line="240" w:lineRule="auto"/>
        <w:rPr>
          <w:rFonts w:cstheme="minorHAnsi"/>
          <w:sz w:val="22"/>
          <w:szCs w:val="22"/>
        </w:rPr>
      </w:pPr>
    </w:p>
    <w:p w:rsidRPr="000B55A4" w:rsidR="00162DBA" w:rsidP="000B55A4" w:rsidRDefault="00162DBA" w14:paraId="4C63807D" w14:textId="140AF1D1">
      <w:pPr>
        <w:pStyle w:val="Heading2"/>
      </w:pPr>
      <w:r w:rsidRPr="000B55A4">
        <w:t xml:space="preserve">Attendance and Participation  </w:t>
      </w:r>
    </w:p>
    <w:p w:rsidRPr="00BB2299" w:rsidR="00C3455B" w:rsidP="00C3455B" w:rsidRDefault="00C3455B" w14:paraId="64F19B0F" w14:textId="54EF1E31">
      <w:pPr>
        <w:spacing w:after="0" w:line="240" w:lineRule="auto"/>
        <w:rPr>
          <w:rFonts w:eastAsiaTheme="minorEastAsia" w:cstheme="minorHAnsi"/>
        </w:rPr>
      </w:pPr>
      <w:r w:rsidRPr="00BB2299">
        <w:rPr>
          <w:rFonts w:eastAsiaTheme="minorEastAsia" w:cstheme="minorHAnsi"/>
        </w:rPr>
        <w:t>We know from extensive research that students who attend class are more likely to be successful.</w:t>
      </w:r>
      <w:r>
        <w:rPr>
          <w:rFonts w:eastAsiaTheme="minorEastAsia" w:cstheme="minorHAnsi"/>
        </w:rPr>
        <w:t xml:space="preserve"> </w:t>
      </w:r>
      <w:r w:rsidRPr="00BB2299">
        <w:rPr>
          <w:rFonts w:eastAsiaTheme="minorEastAsia" w:cstheme="minorHAnsi"/>
        </w:rPr>
        <w:t>I have great respect for students who are balancing the demands of their coursework with the responsibilities of caring for family members</w:t>
      </w:r>
      <w:r w:rsidR="009B75BD">
        <w:rPr>
          <w:rFonts w:eastAsiaTheme="minorEastAsia" w:cstheme="minorHAnsi"/>
        </w:rPr>
        <w:t xml:space="preserve"> and /or attending work</w:t>
      </w:r>
      <w:r w:rsidR="00987303">
        <w:rPr>
          <w:rFonts w:eastAsiaTheme="minorEastAsia" w:cstheme="minorHAnsi"/>
        </w:rPr>
        <w:t>, and I want each student to be successful in this class</w:t>
      </w:r>
      <w:r w:rsidRPr="00BB2299">
        <w:rPr>
          <w:rFonts w:eastAsiaTheme="minorEastAsia" w:cstheme="minorHAnsi"/>
        </w:rPr>
        <w:t xml:space="preserve">. </w:t>
      </w:r>
      <w:r w:rsidR="009B75BD">
        <w:rPr>
          <w:rFonts w:eastAsiaTheme="minorEastAsia" w:cstheme="minorHAnsi"/>
        </w:rPr>
        <w:t>Students</w:t>
      </w:r>
      <w:r w:rsidRPr="00BB2299">
        <w:rPr>
          <w:rFonts w:eastAsiaTheme="minorEastAsia" w:cstheme="minorHAnsi"/>
        </w:rPr>
        <w:t xml:space="preserve"> should attend </w:t>
      </w:r>
      <w:r w:rsidRPr="00987303">
        <w:rPr>
          <w:rFonts w:eastAsiaTheme="minorEastAsia" w:cstheme="minorHAnsi"/>
          <w:i/>
          <w:iCs/>
        </w:rPr>
        <w:t>every class</w:t>
      </w:r>
      <w:r w:rsidRPr="00BB2299">
        <w:rPr>
          <w:rFonts w:eastAsiaTheme="minorEastAsia" w:cstheme="minorHAnsi"/>
        </w:rPr>
        <w:t xml:space="preserve"> unless </w:t>
      </w:r>
      <w:r w:rsidR="00987303">
        <w:rPr>
          <w:rFonts w:eastAsiaTheme="minorEastAsia" w:cstheme="minorHAnsi"/>
        </w:rPr>
        <w:t>they</w:t>
      </w:r>
      <w:r w:rsidRPr="00BB2299">
        <w:rPr>
          <w:rFonts w:eastAsiaTheme="minorEastAsia" w:cstheme="minorHAnsi"/>
        </w:rPr>
        <w:t xml:space="preserve"> have a university excused absence such as active military service, a religious holy day, or an official university function as stated in the </w:t>
      </w:r>
      <w:hyperlink w:history="1" r:id="rId30">
        <w:r w:rsidRPr="009D190E">
          <w:rPr>
            <w:rStyle w:val="Hyperlink"/>
            <w:rFonts w:eastAsiaTheme="minorEastAsia" w:cstheme="minorHAnsi"/>
          </w:rPr>
          <w:t>Student Attendance and Authorized Absences Policy (PDF)</w:t>
        </w:r>
      </w:hyperlink>
      <w:r w:rsidRPr="00BB2299">
        <w:rPr>
          <w:rFonts w:eastAsiaTheme="minorEastAsia" w:cstheme="minorHAnsi"/>
        </w:rPr>
        <w:t xml:space="preserve"> (</w:t>
      </w:r>
      <w:hyperlink w:history="1" r:id="rId31">
        <w:r w:rsidRPr="00B025E4" w:rsidR="00264A59">
          <w:rPr>
            <w:rStyle w:val="Hyperlink"/>
          </w:rPr>
          <w:t>https://policy.unt.edu/sites/default/files/06.039%20Student%20Attendance%20and%20Authorized%20Absences.pdf</w:t>
        </w:r>
      </w:hyperlink>
      <w:r w:rsidR="00264A59">
        <w:t>).</w:t>
      </w:r>
      <w:r w:rsidR="004655AD">
        <w:t xml:space="preserve"> </w:t>
      </w:r>
      <w:r w:rsidR="007F3AFF">
        <w:t>We have</w:t>
      </w:r>
      <w:r w:rsidR="00EB0E51">
        <w:t xml:space="preserve"> both</w:t>
      </w:r>
      <w:r w:rsidR="007F3AFF">
        <w:t xml:space="preserve"> </w:t>
      </w:r>
      <w:r w:rsidR="00A85020">
        <w:t>in-class</w:t>
      </w:r>
      <w:r w:rsidR="00EB0E51">
        <w:t xml:space="preserve"> quizzes and in-class</w:t>
      </w:r>
      <w:r w:rsidR="00A85020">
        <w:t xml:space="preserve"> short writing assignments in place of taking attendance; these are not available to make-up </w:t>
      </w:r>
      <w:r w:rsidR="007D6F88">
        <w:t xml:space="preserve">outside of </w:t>
      </w:r>
      <w:proofErr w:type="gramStart"/>
      <w:r w:rsidR="007D6F88">
        <w:t>class, and</w:t>
      </w:r>
      <w:proofErr w:type="gramEnd"/>
      <w:r w:rsidR="007D6F88">
        <w:t xml:space="preserve"> will be completed in real-time in class</w:t>
      </w:r>
      <w:r w:rsidR="001A145B">
        <w:t>.</w:t>
      </w:r>
      <w:r w:rsidR="007D6F88">
        <w:t xml:space="preserve"> We offer</w:t>
      </w:r>
      <w:r w:rsidR="00EB0E51">
        <w:t xml:space="preserve"> 6 quizzes will drop the lowest grade of the 6) and</w:t>
      </w:r>
      <w:r w:rsidR="007D6F88">
        <w:t xml:space="preserve"> 12 of these assignments</w:t>
      </w:r>
      <w:r w:rsidR="00EB0E51">
        <w:t xml:space="preserve"> (</w:t>
      </w:r>
      <w:r w:rsidR="007D6F88">
        <w:t>will drop the two lowest grades</w:t>
      </w:r>
      <w:r w:rsidR="00EB0E51">
        <w:t xml:space="preserve"> from those)</w:t>
      </w:r>
      <w:r w:rsidR="007D6F88">
        <w:t>.</w:t>
      </w:r>
      <w:r w:rsidR="00264A59">
        <w:t xml:space="preserve"> </w:t>
      </w:r>
      <w:r w:rsidRPr="00BB2299">
        <w:rPr>
          <w:rFonts w:eastAsiaTheme="minorEastAsia" w:cstheme="minorHAnsi"/>
        </w:rPr>
        <w:t xml:space="preserve">If you run into challenges that require you to miss </w:t>
      </w:r>
      <w:r w:rsidR="001A145B">
        <w:rPr>
          <w:rFonts w:eastAsiaTheme="minorEastAsia" w:cstheme="minorHAnsi"/>
        </w:rPr>
        <w:t>a</w:t>
      </w:r>
      <w:r w:rsidRPr="00BB2299">
        <w:rPr>
          <w:rFonts w:eastAsiaTheme="minorEastAsia" w:cstheme="minorHAnsi"/>
        </w:rPr>
        <w:t xml:space="preserve"> class, please contact me or </w:t>
      </w:r>
      <w:r>
        <w:rPr>
          <w:rFonts w:eastAsiaTheme="minorEastAsia" w:cstheme="minorHAnsi"/>
        </w:rPr>
        <w:t>your</w:t>
      </w:r>
      <w:r w:rsidRPr="00BB2299">
        <w:rPr>
          <w:rFonts w:eastAsiaTheme="minorEastAsia" w:cstheme="minorHAnsi"/>
        </w:rPr>
        <w:t xml:space="preserve"> TA</w:t>
      </w:r>
      <w:r w:rsidR="00822082">
        <w:rPr>
          <w:rFonts w:eastAsiaTheme="minorEastAsia" w:cstheme="minorHAnsi"/>
        </w:rPr>
        <w:t xml:space="preserve"> as soon as possible; t</w:t>
      </w:r>
      <w:r w:rsidRPr="00BB2299">
        <w:rPr>
          <w:rFonts w:eastAsiaTheme="minorEastAsia" w:cstheme="minorHAnsi"/>
        </w:rPr>
        <w:t>here may be some flexibility we can offer to support your academic success. If you cannot attend a class due to an emergency, please let me know. Your safety and well-being are important to me.</w:t>
      </w:r>
      <w:r>
        <w:rPr>
          <w:rFonts w:eastAsiaTheme="minorEastAsia" w:cstheme="minorHAnsi"/>
        </w:rPr>
        <w:t xml:space="preserve"> </w:t>
      </w:r>
    </w:p>
    <w:p w:rsidR="005764B5" w:rsidP="005764B5" w:rsidRDefault="005764B5" w14:paraId="48740D9C" w14:textId="4C488418">
      <w:pPr>
        <w:tabs>
          <w:tab w:val="left" w:pos="9060"/>
        </w:tabs>
        <w:rPr>
          <w:rFonts w:cstheme="minorHAnsi"/>
        </w:rPr>
      </w:pPr>
    </w:p>
    <w:p w:rsidRPr="004F1FCA" w:rsidR="004F1FCA" w:rsidP="005764B5" w:rsidRDefault="004F1FCA" w14:paraId="7E04E554" w14:textId="77777777">
      <w:pPr>
        <w:tabs>
          <w:tab w:val="left" w:pos="9060"/>
        </w:tabs>
        <w:rPr>
          <w:rFonts w:ascii="Times New Roman" w:hAnsi="Times New Roman" w:cs="Times New Roman"/>
        </w:rPr>
      </w:pPr>
    </w:p>
    <w:sectPr w:rsidRPr="004F1FCA" w:rsidR="004F1FCA" w:rsidSect="006D5C21">
      <w:headerReference w:type="even" r:id="rId32"/>
      <w:headerReference w:type="default" r:id="rId33"/>
      <w:footerReference w:type="even" r:id="rId34"/>
      <w:footerReference w:type="default" r:id="rId35"/>
      <w:headerReference w:type="first" r:id="rId36"/>
      <w:footerReference w:type="first" r:id="rId37"/>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7E86" w:rsidP="00F41A70" w:rsidRDefault="00437E86" w14:paraId="51860483" w14:textId="77777777">
      <w:pPr>
        <w:spacing w:after="0" w:line="240" w:lineRule="auto"/>
      </w:pPr>
      <w:r>
        <w:separator/>
      </w:r>
    </w:p>
  </w:endnote>
  <w:endnote w:type="continuationSeparator" w:id="0">
    <w:p w:rsidR="00437E86" w:rsidP="00F41A70" w:rsidRDefault="00437E86" w14:paraId="36F1A54A" w14:textId="77777777">
      <w:pPr>
        <w:spacing w:after="0" w:line="240" w:lineRule="auto"/>
      </w:pPr>
      <w:r>
        <w:continuationSeparator/>
      </w:r>
    </w:p>
  </w:endnote>
  <w:endnote w:type="continuationNotice" w:id="1">
    <w:p w:rsidR="00437E86" w:rsidRDefault="00437E86" w14:paraId="253191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E9D" w:rsidRDefault="00A53E9D" w14:paraId="5047C5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rsidR="00F41A70" w:rsidP="00350D7B" w:rsidRDefault="5167209C" w14:paraId="11917269" w14:textId="50777C38">
        <w:pPr>
          <w:pStyle w:val="Footer"/>
          <w:jc w:val="right"/>
        </w:pPr>
        <w:r>
          <w:t xml:space="preserve">University of North Texas | </w:t>
        </w:r>
        <w:r w:rsidR="00A574A1">
          <w:t>0</w:t>
        </w:r>
        <w:r w:rsidR="00A53E9D">
          <w:t>7</w:t>
        </w:r>
        <w:r w:rsidR="00A574A1">
          <w:t>.0</w:t>
        </w:r>
        <w:r w:rsidR="00A53E9D">
          <w:t>1</w:t>
        </w:r>
        <w:r w:rsidR="00A574A1">
          <w:t>.</w:t>
        </w:r>
        <w:r>
          <w:t>202</w:t>
        </w:r>
        <w:r w:rsidR="00A53E9D">
          <w:t>4</w:t>
        </w:r>
        <w:r>
          <w:t xml:space="preserve"> | </w:t>
        </w:r>
        <w:r w:rsidRPr="5167209C" w:rsidR="00F41A70">
          <w:rPr>
            <w:noProof/>
          </w:rPr>
          <w:fldChar w:fldCharType="begin"/>
        </w:r>
        <w:r w:rsidR="00F41A70">
          <w:instrText xml:space="preserve"> PAGE   \* MERGEFORMAT </w:instrText>
        </w:r>
        <w:r w:rsidRPr="5167209C" w:rsidR="00F41A70">
          <w:fldChar w:fldCharType="separate"/>
        </w:r>
        <w:r w:rsidRPr="5167209C">
          <w:rPr>
            <w:noProof/>
          </w:rPr>
          <w:t>6</w:t>
        </w:r>
        <w:r w:rsidRPr="5167209C" w:rsidR="00F41A70">
          <w:rPr>
            <w:noProof/>
          </w:rPr>
          <w:fldChar w:fldCharType="end"/>
        </w:r>
      </w:p>
    </w:sdtContent>
  </w:sdt>
  <w:p w:rsidR="00F41A70" w:rsidRDefault="00F41A70" w14:paraId="68F339F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E9D" w:rsidRDefault="00A53E9D" w14:paraId="76E7DD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7E86" w:rsidP="00F41A70" w:rsidRDefault="00437E86" w14:paraId="25F4F679" w14:textId="77777777">
      <w:pPr>
        <w:spacing w:after="0" w:line="240" w:lineRule="auto"/>
      </w:pPr>
      <w:r>
        <w:separator/>
      </w:r>
    </w:p>
  </w:footnote>
  <w:footnote w:type="continuationSeparator" w:id="0">
    <w:p w:rsidR="00437E86" w:rsidP="00F41A70" w:rsidRDefault="00437E86" w14:paraId="3D4613F1" w14:textId="77777777">
      <w:pPr>
        <w:spacing w:after="0" w:line="240" w:lineRule="auto"/>
      </w:pPr>
      <w:r>
        <w:continuationSeparator/>
      </w:r>
    </w:p>
  </w:footnote>
  <w:footnote w:type="continuationNotice" w:id="1">
    <w:p w:rsidR="00437E86" w:rsidRDefault="00437E86" w14:paraId="430092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E9D" w:rsidRDefault="00A53E9D" w14:paraId="418DCD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E9D" w:rsidRDefault="00A53E9D" w14:paraId="7D31D4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E9D" w:rsidRDefault="00A53E9D" w14:paraId="2D092B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56752B"/>
    <w:multiLevelType w:val="hybridMultilevel"/>
    <w:tmpl w:val="68E0C4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DE95735"/>
    <w:multiLevelType w:val="hybridMultilevel"/>
    <w:tmpl w:val="ADD42E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4404B0"/>
    <w:multiLevelType w:val="multilevel"/>
    <w:tmpl w:val="E8B86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9B0272E"/>
    <w:multiLevelType w:val="hybridMultilevel"/>
    <w:tmpl w:val="74321F7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DF2"/>
    <w:multiLevelType w:val="hybridMultilevel"/>
    <w:tmpl w:val="D6A29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7C4333D"/>
    <w:multiLevelType w:val="hybridMultilevel"/>
    <w:tmpl w:val="EED4C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B0CCA"/>
    <w:multiLevelType w:val="hybridMultilevel"/>
    <w:tmpl w:val="CC8CCD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28"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0D50A5B"/>
    <w:multiLevelType w:val="hybridMultilevel"/>
    <w:tmpl w:val="FF7A7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A825B0D"/>
    <w:multiLevelType w:val="hybridMultilevel"/>
    <w:tmpl w:val="AFEA4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1A2783"/>
    <w:multiLevelType w:val="hybridMultilevel"/>
    <w:tmpl w:val="F0B87184"/>
    <w:lvl w:ilvl="0" w:tplc="614E8BC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6BB3AC8"/>
    <w:multiLevelType w:val="multilevel"/>
    <w:tmpl w:val="AC40B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B0308"/>
    <w:multiLevelType w:val="multilevel"/>
    <w:tmpl w:val="E8244B76"/>
    <w:lvl w:ilvl="0">
      <w:start w:val="1"/>
      <w:numFmt w:val="decimal"/>
      <w:lvlText w:val="%1."/>
      <w:lvlJc w:val="left"/>
      <w:pPr>
        <w:tabs>
          <w:tab w:val="num" w:pos="720"/>
        </w:tabs>
        <w:ind w:left="720" w:hanging="360"/>
      </w:pPr>
    </w:lvl>
    <w:lvl w:ilvl="1">
      <w:start w:val="3"/>
      <w:numFmt w:val="bullet"/>
      <w:lvlText w:val="-"/>
      <w:lvlJc w:val="left"/>
      <w:pPr>
        <w:ind w:left="1440" w:hanging="360"/>
      </w:pPr>
      <w:rPr>
        <w:rFonts w:hint="default" w:ascii="Arial" w:hAnsi="Arial" w:cs="Arial"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876297">
    <w:abstractNumId w:val="35"/>
  </w:num>
  <w:num w:numId="2" w16cid:durableId="1397119488">
    <w:abstractNumId w:val="32"/>
  </w:num>
  <w:num w:numId="3" w16cid:durableId="1757823624">
    <w:abstractNumId w:val="40"/>
  </w:num>
  <w:num w:numId="4" w16cid:durableId="551232803">
    <w:abstractNumId w:val="0"/>
  </w:num>
  <w:num w:numId="5" w16cid:durableId="287972995">
    <w:abstractNumId w:val="25"/>
  </w:num>
  <w:num w:numId="6" w16cid:durableId="2120251775">
    <w:abstractNumId w:val="21"/>
  </w:num>
  <w:num w:numId="7" w16cid:durableId="751897314">
    <w:abstractNumId w:val="18"/>
  </w:num>
  <w:num w:numId="8" w16cid:durableId="676615659">
    <w:abstractNumId w:val="8"/>
  </w:num>
  <w:num w:numId="9" w16cid:durableId="1441486621">
    <w:abstractNumId w:val="4"/>
  </w:num>
  <w:num w:numId="10" w16cid:durableId="1453090834">
    <w:abstractNumId w:val="27"/>
  </w:num>
  <w:num w:numId="11" w16cid:durableId="900140371">
    <w:abstractNumId w:val="17"/>
  </w:num>
  <w:num w:numId="12" w16cid:durableId="2073574840">
    <w:abstractNumId w:val="39"/>
  </w:num>
  <w:num w:numId="13" w16cid:durableId="676930358">
    <w:abstractNumId w:val="30"/>
  </w:num>
  <w:num w:numId="14" w16cid:durableId="494221341">
    <w:abstractNumId w:val="2"/>
  </w:num>
  <w:num w:numId="15" w16cid:durableId="475029785">
    <w:abstractNumId w:val="1"/>
  </w:num>
  <w:num w:numId="16" w16cid:durableId="7563734">
    <w:abstractNumId w:val="10"/>
  </w:num>
  <w:num w:numId="17" w16cid:durableId="1299140380">
    <w:abstractNumId w:val="31"/>
  </w:num>
  <w:num w:numId="18" w16cid:durableId="1967857140">
    <w:abstractNumId w:val="37"/>
  </w:num>
  <w:num w:numId="19" w16cid:durableId="1301111973">
    <w:abstractNumId w:val="7"/>
  </w:num>
  <w:num w:numId="20" w16cid:durableId="704871732">
    <w:abstractNumId w:val="6"/>
  </w:num>
  <w:num w:numId="21" w16cid:durableId="1937443510">
    <w:abstractNumId w:val="14"/>
  </w:num>
  <w:num w:numId="22" w16cid:durableId="626088703">
    <w:abstractNumId w:val="28"/>
  </w:num>
  <w:num w:numId="23" w16cid:durableId="1406952696">
    <w:abstractNumId w:val="11"/>
  </w:num>
  <w:num w:numId="24" w16cid:durableId="766851812">
    <w:abstractNumId w:val="5"/>
  </w:num>
  <w:num w:numId="25" w16cid:durableId="1739860735">
    <w:abstractNumId w:val="9"/>
  </w:num>
  <w:num w:numId="26" w16cid:durableId="1977640652">
    <w:abstractNumId w:val="34"/>
  </w:num>
  <w:num w:numId="27" w16cid:durableId="273639911">
    <w:abstractNumId w:val="3"/>
  </w:num>
  <w:num w:numId="28" w16cid:durableId="404186733">
    <w:abstractNumId w:val="33"/>
  </w:num>
  <w:num w:numId="29" w16cid:durableId="1639913978">
    <w:abstractNumId w:val="23"/>
  </w:num>
  <w:num w:numId="30" w16cid:durableId="610354172">
    <w:abstractNumId w:val="42"/>
  </w:num>
  <w:num w:numId="31" w16cid:durableId="1193835089">
    <w:abstractNumId w:val="19"/>
  </w:num>
  <w:num w:numId="32" w16cid:durableId="240409330">
    <w:abstractNumId w:val="22"/>
  </w:num>
  <w:num w:numId="33" w16cid:durableId="1272206380">
    <w:abstractNumId w:val="43"/>
  </w:num>
  <w:num w:numId="34" w16cid:durableId="599947183">
    <w:abstractNumId w:val="36"/>
  </w:num>
  <w:num w:numId="35" w16cid:durableId="77950745">
    <w:abstractNumId w:val="29"/>
  </w:num>
  <w:num w:numId="36" w16cid:durableId="824278596">
    <w:abstractNumId w:val="24"/>
  </w:num>
  <w:num w:numId="37" w16cid:durableId="1877962185">
    <w:abstractNumId w:val="12"/>
  </w:num>
  <w:num w:numId="38" w16cid:durableId="1987010079">
    <w:abstractNumId w:val="20"/>
  </w:num>
  <w:num w:numId="39" w16cid:durableId="602761693">
    <w:abstractNumId w:val="44"/>
  </w:num>
  <w:num w:numId="40" w16cid:durableId="217980719">
    <w:abstractNumId w:val="16"/>
  </w:num>
  <w:num w:numId="41" w16cid:durableId="1678462506">
    <w:abstractNumId w:val="38"/>
  </w:num>
  <w:num w:numId="42" w16cid:durableId="2073456617">
    <w:abstractNumId w:val="13"/>
  </w:num>
  <w:num w:numId="43" w16cid:durableId="189227002">
    <w:abstractNumId w:val="26"/>
  </w:num>
  <w:num w:numId="44" w16cid:durableId="878981402">
    <w:abstractNumId w:val="15"/>
  </w:num>
  <w:num w:numId="45" w16cid:durableId="53352413">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0"/>
  <w:trackRevisions w:val="false"/>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054C"/>
    <w:rsid w:val="00011BE5"/>
    <w:rsid w:val="00012625"/>
    <w:rsid w:val="00012980"/>
    <w:rsid w:val="00012A6C"/>
    <w:rsid w:val="000156B2"/>
    <w:rsid w:val="000271C1"/>
    <w:rsid w:val="00034726"/>
    <w:rsid w:val="0004507D"/>
    <w:rsid w:val="00047C9A"/>
    <w:rsid w:val="00050E15"/>
    <w:rsid w:val="00053A8D"/>
    <w:rsid w:val="00054748"/>
    <w:rsid w:val="0005681E"/>
    <w:rsid w:val="00057A98"/>
    <w:rsid w:val="00057EFB"/>
    <w:rsid w:val="00060132"/>
    <w:rsid w:val="00062872"/>
    <w:rsid w:val="000648B7"/>
    <w:rsid w:val="000708BA"/>
    <w:rsid w:val="000733E2"/>
    <w:rsid w:val="00075CC4"/>
    <w:rsid w:val="000806E4"/>
    <w:rsid w:val="00083319"/>
    <w:rsid w:val="00083943"/>
    <w:rsid w:val="00090362"/>
    <w:rsid w:val="000939B0"/>
    <w:rsid w:val="00093E97"/>
    <w:rsid w:val="00097A7B"/>
    <w:rsid w:val="000A123F"/>
    <w:rsid w:val="000A1BA4"/>
    <w:rsid w:val="000A2E0F"/>
    <w:rsid w:val="000A484F"/>
    <w:rsid w:val="000A5E27"/>
    <w:rsid w:val="000B0A07"/>
    <w:rsid w:val="000B55A4"/>
    <w:rsid w:val="000B7C78"/>
    <w:rsid w:val="000C14CA"/>
    <w:rsid w:val="000C1610"/>
    <w:rsid w:val="000D05B2"/>
    <w:rsid w:val="000D225A"/>
    <w:rsid w:val="000D4423"/>
    <w:rsid w:val="000E3F8B"/>
    <w:rsid w:val="000E5B95"/>
    <w:rsid w:val="000E6915"/>
    <w:rsid w:val="000F202A"/>
    <w:rsid w:val="000F2986"/>
    <w:rsid w:val="000F2A7F"/>
    <w:rsid w:val="000F3053"/>
    <w:rsid w:val="000F3AC2"/>
    <w:rsid w:val="000F3B26"/>
    <w:rsid w:val="000F43A6"/>
    <w:rsid w:val="00101C81"/>
    <w:rsid w:val="00103141"/>
    <w:rsid w:val="001049D7"/>
    <w:rsid w:val="001062FE"/>
    <w:rsid w:val="00110E6F"/>
    <w:rsid w:val="00112B48"/>
    <w:rsid w:val="0011415D"/>
    <w:rsid w:val="00115AB5"/>
    <w:rsid w:val="001177A4"/>
    <w:rsid w:val="00121624"/>
    <w:rsid w:val="001222B3"/>
    <w:rsid w:val="001232BB"/>
    <w:rsid w:val="001259A3"/>
    <w:rsid w:val="00137E66"/>
    <w:rsid w:val="001423EC"/>
    <w:rsid w:val="0014283E"/>
    <w:rsid w:val="001441F5"/>
    <w:rsid w:val="00147566"/>
    <w:rsid w:val="00147A99"/>
    <w:rsid w:val="0015039B"/>
    <w:rsid w:val="00154670"/>
    <w:rsid w:val="00157417"/>
    <w:rsid w:val="001579E2"/>
    <w:rsid w:val="00160583"/>
    <w:rsid w:val="00162258"/>
    <w:rsid w:val="00162DBA"/>
    <w:rsid w:val="00164971"/>
    <w:rsid w:val="0016686F"/>
    <w:rsid w:val="00176476"/>
    <w:rsid w:val="001779C5"/>
    <w:rsid w:val="00180356"/>
    <w:rsid w:val="00181E9E"/>
    <w:rsid w:val="001829B5"/>
    <w:rsid w:val="00182A21"/>
    <w:rsid w:val="0018493F"/>
    <w:rsid w:val="00185DFB"/>
    <w:rsid w:val="00186820"/>
    <w:rsid w:val="00192CA3"/>
    <w:rsid w:val="00194A7B"/>
    <w:rsid w:val="00195D52"/>
    <w:rsid w:val="001A145B"/>
    <w:rsid w:val="001A3CC3"/>
    <w:rsid w:val="001A4AF1"/>
    <w:rsid w:val="001B1319"/>
    <w:rsid w:val="001B3D5B"/>
    <w:rsid w:val="001B497F"/>
    <w:rsid w:val="001B4C94"/>
    <w:rsid w:val="001B5365"/>
    <w:rsid w:val="001B76F7"/>
    <w:rsid w:val="001B7D0C"/>
    <w:rsid w:val="001C079B"/>
    <w:rsid w:val="001C2BC3"/>
    <w:rsid w:val="001C3553"/>
    <w:rsid w:val="001C368C"/>
    <w:rsid w:val="001C394F"/>
    <w:rsid w:val="001C3DD0"/>
    <w:rsid w:val="001C599D"/>
    <w:rsid w:val="001C65CF"/>
    <w:rsid w:val="001D0B5F"/>
    <w:rsid w:val="001D123A"/>
    <w:rsid w:val="001D6B98"/>
    <w:rsid w:val="001E2443"/>
    <w:rsid w:val="001E5DF4"/>
    <w:rsid w:val="001E7DE3"/>
    <w:rsid w:val="001F3CA6"/>
    <w:rsid w:val="001F4384"/>
    <w:rsid w:val="001F4D2B"/>
    <w:rsid w:val="001F5F63"/>
    <w:rsid w:val="001F6308"/>
    <w:rsid w:val="0020449C"/>
    <w:rsid w:val="00210C8B"/>
    <w:rsid w:val="002121D6"/>
    <w:rsid w:val="00212AA5"/>
    <w:rsid w:val="00217E4B"/>
    <w:rsid w:val="0022038D"/>
    <w:rsid w:val="00220D50"/>
    <w:rsid w:val="00221062"/>
    <w:rsid w:val="00223F40"/>
    <w:rsid w:val="00224731"/>
    <w:rsid w:val="00225EE9"/>
    <w:rsid w:val="00226B58"/>
    <w:rsid w:val="00232F72"/>
    <w:rsid w:val="002342A1"/>
    <w:rsid w:val="002342FF"/>
    <w:rsid w:val="002357EB"/>
    <w:rsid w:val="00236DD6"/>
    <w:rsid w:val="00243DB4"/>
    <w:rsid w:val="00244604"/>
    <w:rsid w:val="002446AD"/>
    <w:rsid w:val="002446DC"/>
    <w:rsid w:val="00250E78"/>
    <w:rsid w:val="00251065"/>
    <w:rsid w:val="0025127E"/>
    <w:rsid w:val="0025562B"/>
    <w:rsid w:val="00256BCF"/>
    <w:rsid w:val="002637A5"/>
    <w:rsid w:val="00264A59"/>
    <w:rsid w:val="00266059"/>
    <w:rsid w:val="00266FD7"/>
    <w:rsid w:val="00270CFC"/>
    <w:rsid w:val="00271577"/>
    <w:rsid w:val="00272643"/>
    <w:rsid w:val="002728D6"/>
    <w:rsid w:val="00273D0C"/>
    <w:rsid w:val="0027525F"/>
    <w:rsid w:val="0028285A"/>
    <w:rsid w:val="002830D6"/>
    <w:rsid w:val="0028635D"/>
    <w:rsid w:val="00286E00"/>
    <w:rsid w:val="0029132C"/>
    <w:rsid w:val="00291946"/>
    <w:rsid w:val="00292A13"/>
    <w:rsid w:val="002934A3"/>
    <w:rsid w:val="00294C5C"/>
    <w:rsid w:val="00295A4A"/>
    <w:rsid w:val="002967F3"/>
    <w:rsid w:val="002A3794"/>
    <w:rsid w:val="002B0519"/>
    <w:rsid w:val="002B2027"/>
    <w:rsid w:val="002B4FAF"/>
    <w:rsid w:val="002B6FE8"/>
    <w:rsid w:val="002C04A6"/>
    <w:rsid w:val="002C180D"/>
    <w:rsid w:val="002C5E35"/>
    <w:rsid w:val="002C6E84"/>
    <w:rsid w:val="002D001A"/>
    <w:rsid w:val="002D0259"/>
    <w:rsid w:val="002D246A"/>
    <w:rsid w:val="002D795C"/>
    <w:rsid w:val="002D7BFF"/>
    <w:rsid w:val="002E04D0"/>
    <w:rsid w:val="002E186F"/>
    <w:rsid w:val="002E3F68"/>
    <w:rsid w:val="002E61D6"/>
    <w:rsid w:val="002E76BB"/>
    <w:rsid w:val="002F06D2"/>
    <w:rsid w:val="002F28F2"/>
    <w:rsid w:val="002F420B"/>
    <w:rsid w:val="002F6AB1"/>
    <w:rsid w:val="002F7630"/>
    <w:rsid w:val="002F79C4"/>
    <w:rsid w:val="00304847"/>
    <w:rsid w:val="00305289"/>
    <w:rsid w:val="00305394"/>
    <w:rsid w:val="00305823"/>
    <w:rsid w:val="00305956"/>
    <w:rsid w:val="00307242"/>
    <w:rsid w:val="00307FF5"/>
    <w:rsid w:val="0031328F"/>
    <w:rsid w:val="003132F6"/>
    <w:rsid w:val="0031692C"/>
    <w:rsid w:val="00320B05"/>
    <w:rsid w:val="00321267"/>
    <w:rsid w:val="0033092B"/>
    <w:rsid w:val="00332BA4"/>
    <w:rsid w:val="003343E2"/>
    <w:rsid w:val="00335A25"/>
    <w:rsid w:val="00335A83"/>
    <w:rsid w:val="00337127"/>
    <w:rsid w:val="003404F6"/>
    <w:rsid w:val="003407FB"/>
    <w:rsid w:val="003408FF"/>
    <w:rsid w:val="003421BE"/>
    <w:rsid w:val="00346756"/>
    <w:rsid w:val="0035007F"/>
    <w:rsid w:val="00350D7B"/>
    <w:rsid w:val="00352BE0"/>
    <w:rsid w:val="003543A3"/>
    <w:rsid w:val="003565BD"/>
    <w:rsid w:val="0035737A"/>
    <w:rsid w:val="00367F84"/>
    <w:rsid w:val="00372955"/>
    <w:rsid w:val="00373A9D"/>
    <w:rsid w:val="003742CE"/>
    <w:rsid w:val="0037494F"/>
    <w:rsid w:val="00375554"/>
    <w:rsid w:val="00377220"/>
    <w:rsid w:val="003829E2"/>
    <w:rsid w:val="003840D8"/>
    <w:rsid w:val="00384B85"/>
    <w:rsid w:val="003865E9"/>
    <w:rsid w:val="00386D2A"/>
    <w:rsid w:val="00392616"/>
    <w:rsid w:val="00394190"/>
    <w:rsid w:val="00395460"/>
    <w:rsid w:val="00396998"/>
    <w:rsid w:val="00396A10"/>
    <w:rsid w:val="003977F7"/>
    <w:rsid w:val="003A1151"/>
    <w:rsid w:val="003A2C8B"/>
    <w:rsid w:val="003A2C99"/>
    <w:rsid w:val="003A3C4A"/>
    <w:rsid w:val="003A4805"/>
    <w:rsid w:val="003A6494"/>
    <w:rsid w:val="003B365C"/>
    <w:rsid w:val="003B3704"/>
    <w:rsid w:val="003B73DB"/>
    <w:rsid w:val="003B7429"/>
    <w:rsid w:val="003C3D07"/>
    <w:rsid w:val="003C5B71"/>
    <w:rsid w:val="003D0F23"/>
    <w:rsid w:val="003D340E"/>
    <w:rsid w:val="003D5C6B"/>
    <w:rsid w:val="003E14A8"/>
    <w:rsid w:val="003E71F2"/>
    <w:rsid w:val="003F020B"/>
    <w:rsid w:val="003F1E47"/>
    <w:rsid w:val="003F5EF3"/>
    <w:rsid w:val="004038AE"/>
    <w:rsid w:val="0040606E"/>
    <w:rsid w:val="00406AD7"/>
    <w:rsid w:val="00413AD8"/>
    <w:rsid w:val="00415629"/>
    <w:rsid w:val="00416953"/>
    <w:rsid w:val="004171F0"/>
    <w:rsid w:val="00421656"/>
    <w:rsid w:val="00421E54"/>
    <w:rsid w:val="00423EA0"/>
    <w:rsid w:val="00431DE7"/>
    <w:rsid w:val="004349B7"/>
    <w:rsid w:val="004372CE"/>
    <w:rsid w:val="00437E86"/>
    <w:rsid w:val="004400E5"/>
    <w:rsid w:val="00444772"/>
    <w:rsid w:val="004448B2"/>
    <w:rsid w:val="00444E21"/>
    <w:rsid w:val="00445B74"/>
    <w:rsid w:val="00445C20"/>
    <w:rsid w:val="0044641A"/>
    <w:rsid w:val="0044674B"/>
    <w:rsid w:val="00446BD5"/>
    <w:rsid w:val="004473AB"/>
    <w:rsid w:val="00447500"/>
    <w:rsid w:val="004475F3"/>
    <w:rsid w:val="00447D74"/>
    <w:rsid w:val="00450CAD"/>
    <w:rsid w:val="00453F96"/>
    <w:rsid w:val="004655AD"/>
    <w:rsid w:val="004665D8"/>
    <w:rsid w:val="00466C1E"/>
    <w:rsid w:val="00467300"/>
    <w:rsid w:val="00470BA4"/>
    <w:rsid w:val="00470FF8"/>
    <w:rsid w:val="00482EDF"/>
    <w:rsid w:val="004839F2"/>
    <w:rsid w:val="00483BE6"/>
    <w:rsid w:val="00490814"/>
    <w:rsid w:val="00491916"/>
    <w:rsid w:val="0049217C"/>
    <w:rsid w:val="004931A3"/>
    <w:rsid w:val="00494B3D"/>
    <w:rsid w:val="00495B10"/>
    <w:rsid w:val="004A12B2"/>
    <w:rsid w:val="004A372A"/>
    <w:rsid w:val="004A7231"/>
    <w:rsid w:val="004B4E10"/>
    <w:rsid w:val="004B52E3"/>
    <w:rsid w:val="004B5D8D"/>
    <w:rsid w:val="004B63C3"/>
    <w:rsid w:val="004B678B"/>
    <w:rsid w:val="004C48BC"/>
    <w:rsid w:val="004C56E8"/>
    <w:rsid w:val="004C6ABF"/>
    <w:rsid w:val="004C71D1"/>
    <w:rsid w:val="004D007D"/>
    <w:rsid w:val="004D0916"/>
    <w:rsid w:val="004D3F49"/>
    <w:rsid w:val="004D40CC"/>
    <w:rsid w:val="004D5796"/>
    <w:rsid w:val="004D6478"/>
    <w:rsid w:val="004E07C5"/>
    <w:rsid w:val="004E16A4"/>
    <w:rsid w:val="004E27F8"/>
    <w:rsid w:val="004E4822"/>
    <w:rsid w:val="004E4B8A"/>
    <w:rsid w:val="004E6055"/>
    <w:rsid w:val="004E6648"/>
    <w:rsid w:val="004E68F5"/>
    <w:rsid w:val="004E71B9"/>
    <w:rsid w:val="004F1FCA"/>
    <w:rsid w:val="004F5535"/>
    <w:rsid w:val="004F5E39"/>
    <w:rsid w:val="004F5E87"/>
    <w:rsid w:val="004F67F3"/>
    <w:rsid w:val="004F7262"/>
    <w:rsid w:val="0050169A"/>
    <w:rsid w:val="00501CFC"/>
    <w:rsid w:val="0050305E"/>
    <w:rsid w:val="005040DD"/>
    <w:rsid w:val="00505801"/>
    <w:rsid w:val="005109E3"/>
    <w:rsid w:val="00510D6C"/>
    <w:rsid w:val="00511758"/>
    <w:rsid w:val="00511A85"/>
    <w:rsid w:val="00512A0E"/>
    <w:rsid w:val="0051420A"/>
    <w:rsid w:val="00515192"/>
    <w:rsid w:val="00515C0A"/>
    <w:rsid w:val="0052132D"/>
    <w:rsid w:val="00521E4E"/>
    <w:rsid w:val="00525CFA"/>
    <w:rsid w:val="00526FCF"/>
    <w:rsid w:val="005302BE"/>
    <w:rsid w:val="00530959"/>
    <w:rsid w:val="005313DC"/>
    <w:rsid w:val="00531DCE"/>
    <w:rsid w:val="00533169"/>
    <w:rsid w:val="005349A5"/>
    <w:rsid w:val="00535518"/>
    <w:rsid w:val="00536B87"/>
    <w:rsid w:val="00537BEC"/>
    <w:rsid w:val="0054055C"/>
    <w:rsid w:val="00540FB5"/>
    <w:rsid w:val="00542E46"/>
    <w:rsid w:val="005431AB"/>
    <w:rsid w:val="00544AD1"/>
    <w:rsid w:val="00550AF9"/>
    <w:rsid w:val="005522D1"/>
    <w:rsid w:val="00552A45"/>
    <w:rsid w:val="0055526C"/>
    <w:rsid w:val="005573D0"/>
    <w:rsid w:val="0056099B"/>
    <w:rsid w:val="00562A01"/>
    <w:rsid w:val="00563185"/>
    <w:rsid w:val="00571154"/>
    <w:rsid w:val="005757E0"/>
    <w:rsid w:val="005764B5"/>
    <w:rsid w:val="005777DF"/>
    <w:rsid w:val="00580BD2"/>
    <w:rsid w:val="00581D4B"/>
    <w:rsid w:val="005823AF"/>
    <w:rsid w:val="00582E34"/>
    <w:rsid w:val="00583996"/>
    <w:rsid w:val="00583FF6"/>
    <w:rsid w:val="00591186"/>
    <w:rsid w:val="00593285"/>
    <w:rsid w:val="00593393"/>
    <w:rsid w:val="00595D48"/>
    <w:rsid w:val="00596ECA"/>
    <w:rsid w:val="005A0415"/>
    <w:rsid w:val="005A0E56"/>
    <w:rsid w:val="005A51CB"/>
    <w:rsid w:val="005A7298"/>
    <w:rsid w:val="005B0444"/>
    <w:rsid w:val="005B0E88"/>
    <w:rsid w:val="005B54C8"/>
    <w:rsid w:val="005B63CC"/>
    <w:rsid w:val="005B7F30"/>
    <w:rsid w:val="005C0D32"/>
    <w:rsid w:val="005C718B"/>
    <w:rsid w:val="005C7253"/>
    <w:rsid w:val="005C756C"/>
    <w:rsid w:val="005D25BB"/>
    <w:rsid w:val="005D422B"/>
    <w:rsid w:val="005D616A"/>
    <w:rsid w:val="005D76DB"/>
    <w:rsid w:val="005D7BAB"/>
    <w:rsid w:val="005E1034"/>
    <w:rsid w:val="005E27A2"/>
    <w:rsid w:val="005E46E6"/>
    <w:rsid w:val="005F0AAE"/>
    <w:rsid w:val="005F0F0C"/>
    <w:rsid w:val="005F261A"/>
    <w:rsid w:val="005F4F28"/>
    <w:rsid w:val="00603CA0"/>
    <w:rsid w:val="00604E45"/>
    <w:rsid w:val="00605AFC"/>
    <w:rsid w:val="00607A22"/>
    <w:rsid w:val="00610E79"/>
    <w:rsid w:val="00617BBD"/>
    <w:rsid w:val="00624058"/>
    <w:rsid w:val="00624106"/>
    <w:rsid w:val="006242E5"/>
    <w:rsid w:val="00626153"/>
    <w:rsid w:val="00626B6A"/>
    <w:rsid w:val="00630795"/>
    <w:rsid w:val="00631FFB"/>
    <w:rsid w:val="00632481"/>
    <w:rsid w:val="00635BF8"/>
    <w:rsid w:val="00637014"/>
    <w:rsid w:val="00641C07"/>
    <w:rsid w:val="00642CF8"/>
    <w:rsid w:val="00643A1E"/>
    <w:rsid w:val="00644E04"/>
    <w:rsid w:val="00647DAE"/>
    <w:rsid w:val="006507B8"/>
    <w:rsid w:val="0065221E"/>
    <w:rsid w:val="006537F1"/>
    <w:rsid w:val="00655321"/>
    <w:rsid w:val="00655901"/>
    <w:rsid w:val="00657A6F"/>
    <w:rsid w:val="00662772"/>
    <w:rsid w:val="00665FFF"/>
    <w:rsid w:val="006710B2"/>
    <w:rsid w:val="00674522"/>
    <w:rsid w:val="006819C6"/>
    <w:rsid w:val="00690420"/>
    <w:rsid w:val="00690757"/>
    <w:rsid w:val="00690D58"/>
    <w:rsid w:val="006930DC"/>
    <w:rsid w:val="00694FDB"/>
    <w:rsid w:val="00697F3A"/>
    <w:rsid w:val="006A0DFA"/>
    <w:rsid w:val="006A1652"/>
    <w:rsid w:val="006A5925"/>
    <w:rsid w:val="006B0D62"/>
    <w:rsid w:val="006B3111"/>
    <w:rsid w:val="006B769C"/>
    <w:rsid w:val="006B7C4A"/>
    <w:rsid w:val="006C1BEC"/>
    <w:rsid w:val="006C437E"/>
    <w:rsid w:val="006C593E"/>
    <w:rsid w:val="006D174A"/>
    <w:rsid w:val="006D2BCE"/>
    <w:rsid w:val="006D3986"/>
    <w:rsid w:val="006D456A"/>
    <w:rsid w:val="006D4954"/>
    <w:rsid w:val="006D55C0"/>
    <w:rsid w:val="006D56D5"/>
    <w:rsid w:val="006D5C21"/>
    <w:rsid w:val="006E25C5"/>
    <w:rsid w:val="006E58B1"/>
    <w:rsid w:val="006F33EA"/>
    <w:rsid w:val="006F45D0"/>
    <w:rsid w:val="006F5D9A"/>
    <w:rsid w:val="006F5F75"/>
    <w:rsid w:val="00700E4C"/>
    <w:rsid w:val="00701FCB"/>
    <w:rsid w:val="0070282B"/>
    <w:rsid w:val="007039EC"/>
    <w:rsid w:val="00704EC2"/>
    <w:rsid w:val="0070526E"/>
    <w:rsid w:val="007055D8"/>
    <w:rsid w:val="00706F38"/>
    <w:rsid w:val="00710AF7"/>
    <w:rsid w:val="0071261C"/>
    <w:rsid w:val="00714F06"/>
    <w:rsid w:val="0071535B"/>
    <w:rsid w:val="00715E54"/>
    <w:rsid w:val="00717817"/>
    <w:rsid w:val="007279B7"/>
    <w:rsid w:val="00727E4A"/>
    <w:rsid w:val="00730244"/>
    <w:rsid w:val="00731F2B"/>
    <w:rsid w:val="00740135"/>
    <w:rsid w:val="00741457"/>
    <w:rsid w:val="00741777"/>
    <w:rsid w:val="00745189"/>
    <w:rsid w:val="00745B48"/>
    <w:rsid w:val="0075020C"/>
    <w:rsid w:val="007541AB"/>
    <w:rsid w:val="00755AFB"/>
    <w:rsid w:val="00757C85"/>
    <w:rsid w:val="00762D50"/>
    <w:rsid w:val="00765D87"/>
    <w:rsid w:val="00766C88"/>
    <w:rsid w:val="00766FCD"/>
    <w:rsid w:val="007727ED"/>
    <w:rsid w:val="007760FC"/>
    <w:rsid w:val="0077626D"/>
    <w:rsid w:val="00780E79"/>
    <w:rsid w:val="00786975"/>
    <w:rsid w:val="00787A1D"/>
    <w:rsid w:val="00793CA2"/>
    <w:rsid w:val="007955FA"/>
    <w:rsid w:val="00796698"/>
    <w:rsid w:val="00796B1D"/>
    <w:rsid w:val="007A0702"/>
    <w:rsid w:val="007A3084"/>
    <w:rsid w:val="007A6C15"/>
    <w:rsid w:val="007A6EE8"/>
    <w:rsid w:val="007A7594"/>
    <w:rsid w:val="007B0167"/>
    <w:rsid w:val="007B1815"/>
    <w:rsid w:val="007B1F20"/>
    <w:rsid w:val="007B2AC9"/>
    <w:rsid w:val="007B4703"/>
    <w:rsid w:val="007B7702"/>
    <w:rsid w:val="007C17D1"/>
    <w:rsid w:val="007C20DF"/>
    <w:rsid w:val="007C4C25"/>
    <w:rsid w:val="007C50EE"/>
    <w:rsid w:val="007C6991"/>
    <w:rsid w:val="007C6ACE"/>
    <w:rsid w:val="007D1517"/>
    <w:rsid w:val="007D1FED"/>
    <w:rsid w:val="007D441B"/>
    <w:rsid w:val="007D5F0C"/>
    <w:rsid w:val="007D6F88"/>
    <w:rsid w:val="007E1632"/>
    <w:rsid w:val="007E29FE"/>
    <w:rsid w:val="007E7284"/>
    <w:rsid w:val="007F035B"/>
    <w:rsid w:val="007F11E4"/>
    <w:rsid w:val="007F1C22"/>
    <w:rsid w:val="007F2323"/>
    <w:rsid w:val="007F2B3C"/>
    <w:rsid w:val="007F3AFF"/>
    <w:rsid w:val="007F4428"/>
    <w:rsid w:val="007F5D85"/>
    <w:rsid w:val="007F6C9F"/>
    <w:rsid w:val="0080383D"/>
    <w:rsid w:val="0080664F"/>
    <w:rsid w:val="0081087D"/>
    <w:rsid w:val="00812C70"/>
    <w:rsid w:val="0081319A"/>
    <w:rsid w:val="00820055"/>
    <w:rsid w:val="008209C7"/>
    <w:rsid w:val="00821812"/>
    <w:rsid w:val="00822082"/>
    <w:rsid w:val="00824391"/>
    <w:rsid w:val="00826162"/>
    <w:rsid w:val="00826ADB"/>
    <w:rsid w:val="00826DE1"/>
    <w:rsid w:val="00830C48"/>
    <w:rsid w:val="008313A0"/>
    <w:rsid w:val="00832E75"/>
    <w:rsid w:val="008333CE"/>
    <w:rsid w:val="008335EF"/>
    <w:rsid w:val="00833F6C"/>
    <w:rsid w:val="00834A93"/>
    <w:rsid w:val="008361AC"/>
    <w:rsid w:val="008407EC"/>
    <w:rsid w:val="008415A3"/>
    <w:rsid w:val="008428DF"/>
    <w:rsid w:val="0085011E"/>
    <w:rsid w:val="0085155E"/>
    <w:rsid w:val="0085222E"/>
    <w:rsid w:val="0085268E"/>
    <w:rsid w:val="00853CA2"/>
    <w:rsid w:val="008607C9"/>
    <w:rsid w:val="00861250"/>
    <w:rsid w:val="008674D9"/>
    <w:rsid w:val="0087190A"/>
    <w:rsid w:val="0087335D"/>
    <w:rsid w:val="00873506"/>
    <w:rsid w:val="00873D60"/>
    <w:rsid w:val="00875F17"/>
    <w:rsid w:val="008774CD"/>
    <w:rsid w:val="008818A1"/>
    <w:rsid w:val="00883CDE"/>
    <w:rsid w:val="0089270A"/>
    <w:rsid w:val="0089451A"/>
    <w:rsid w:val="008A0BD7"/>
    <w:rsid w:val="008A0CDC"/>
    <w:rsid w:val="008A188C"/>
    <w:rsid w:val="008A2A9A"/>
    <w:rsid w:val="008A336C"/>
    <w:rsid w:val="008A37AE"/>
    <w:rsid w:val="008A4C99"/>
    <w:rsid w:val="008A65AF"/>
    <w:rsid w:val="008A6CEE"/>
    <w:rsid w:val="008A7834"/>
    <w:rsid w:val="008B13FB"/>
    <w:rsid w:val="008B4CAA"/>
    <w:rsid w:val="008B59BB"/>
    <w:rsid w:val="008B70FF"/>
    <w:rsid w:val="008B7AAD"/>
    <w:rsid w:val="008B7CB4"/>
    <w:rsid w:val="008C1FCE"/>
    <w:rsid w:val="008C21EC"/>
    <w:rsid w:val="008C335F"/>
    <w:rsid w:val="008C3943"/>
    <w:rsid w:val="008C3C2B"/>
    <w:rsid w:val="008C7683"/>
    <w:rsid w:val="008C7BB4"/>
    <w:rsid w:val="008D0375"/>
    <w:rsid w:val="008D1071"/>
    <w:rsid w:val="008D1B3F"/>
    <w:rsid w:val="008D6EF0"/>
    <w:rsid w:val="008D7904"/>
    <w:rsid w:val="008E150C"/>
    <w:rsid w:val="008E2B59"/>
    <w:rsid w:val="008E3599"/>
    <w:rsid w:val="008F42A8"/>
    <w:rsid w:val="008F5B56"/>
    <w:rsid w:val="008F738A"/>
    <w:rsid w:val="009008E3"/>
    <w:rsid w:val="00902205"/>
    <w:rsid w:val="009045F0"/>
    <w:rsid w:val="00912FCE"/>
    <w:rsid w:val="00913227"/>
    <w:rsid w:val="00914B76"/>
    <w:rsid w:val="00915D34"/>
    <w:rsid w:val="009171A8"/>
    <w:rsid w:val="00917475"/>
    <w:rsid w:val="00917569"/>
    <w:rsid w:val="00923DC3"/>
    <w:rsid w:val="00923FD6"/>
    <w:rsid w:val="009244B7"/>
    <w:rsid w:val="009269E8"/>
    <w:rsid w:val="009303DF"/>
    <w:rsid w:val="00930D1E"/>
    <w:rsid w:val="00933934"/>
    <w:rsid w:val="00935CAB"/>
    <w:rsid w:val="00940EB3"/>
    <w:rsid w:val="00941C1F"/>
    <w:rsid w:val="00943180"/>
    <w:rsid w:val="00943F32"/>
    <w:rsid w:val="00945084"/>
    <w:rsid w:val="00947616"/>
    <w:rsid w:val="009476BD"/>
    <w:rsid w:val="009530A0"/>
    <w:rsid w:val="0095468F"/>
    <w:rsid w:val="00955A2D"/>
    <w:rsid w:val="00957CF6"/>
    <w:rsid w:val="00960728"/>
    <w:rsid w:val="00961CDF"/>
    <w:rsid w:val="00962BFB"/>
    <w:rsid w:val="00963266"/>
    <w:rsid w:val="0096369A"/>
    <w:rsid w:val="009646D0"/>
    <w:rsid w:val="00965C62"/>
    <w:rsid w:val="009664A5"/>
    <w:rsid w:val="0097126D"/>
    <w:rsid w:val="00976158"/>
    <w:rsid w:val="009765DD"/>
    <w:rsid w:val="009775EE"/>
    <w:rsid w:val="00977D27"/>
    <w:rsid w:val="009838C6"/>
    <w:rsid w:val="009842F1"/>
    <w:rsid w:val="00984EF3"/>
    <w:rsid w:val="00987303"/>
    <w:rsid w:val="00990AF9"/>
    <w:rsid w:val="009912C7"/>
    <w:rsid w:val="00991F30"/>
    <w:rsid w:val="009936FD"/>
    <w:rsid w:val="009939A4"/>
    <w:rsid w:val="00993B5E"/>
    <w:rsid w:val="0099633E"/>
    <w:rsid w:val="0099645B"/>
    <w:rsid w:val="009976B6"/>
    <w:rsid w:val="00997BCD"/>
    <w:rsid w:val="00997BCE"/>
    <w:rsid w:val="009A034B"/>
    <w:rsid w:val="009A1F36"/>
    <w:rsid w:val="009A3DDE"/>
    <w:rsid w:val="009B724A"/>
    <w:rsid w:val="009B75BD"/>
    <w:rsid w:val="009C0CA8"/>
    <w:rsid w:val="009C313B"/>
    <w:rsid w:val="009C3913"/>
    <w:rsid w:val="009C6386"/>
    <w:rsid w:val="009C6D2B"/>
    <w:rsid w:val="009C70FD"/>
    <w:rsid w:val="009C7686"/>
    <w:rsid w:val="009D0E86"/>
    <w:rsid w:val="009D190E"/>
    <w:rsid w:val="009E04B5"/>
    <w:rsid w:val="009E094B"/>
    <w:rsid w:val="009E3853"/>
    <w:rsid w:val="009E4684"/>
    <w:rsid w:val="009E62BC"/>
    <w:rsid w:val="009E6BBB"/>
    <w:rsid w:val="009F039A"/>
    <w:rsid w:val="009F0E0D"/>
    <w:rsid w:val="009F187B"/>
    <w:rsid w:val="009F4879"/>
    <w:rsid w:val="009F7941"/>
    <w:rsid w:val="00A0024E"/>
    <w:rsid w:val="00A0053B"/>
    <w:rsid w:val="00A007DF"/>
    <w:rsid w:val="00A01196"/>
    <w:rsid w:val="00A017C6"/>
    <w:rsid w:val="00A0362C"/>
    <w:rsid w:val="00A03A58"/>
    <w:rsid w:val="00A05BD1"/>
    <w:rsid w:val="00A079D6"/>
    <w:rsid w:val="00A15E7A"/>
    <w:rsid w:val="00A15F84"/>
    <w:rsid w:val="00A165E1"/>
    <w:rsid w:val="00A205D1"/>
    <w:rsid w:val="00A233DD"/>
    <w:rsid w:val="00A23A30"/>
    <w:rsid w:val="00A26433"/>
    <w:rsid w:val="00A3026F"/>
    <w:rsid w:val="00A316C7"/>
    <w:rsid w:val="00A32A16"/>
    <w:rsid w:val="00A32BCF"/>
    <w:rsid w:val="00A342D7"/>
    <w:rsid w:val="00A367A3"/>
    <w:rsid w:val="00A36B0C"/>
    <w:rsid w:val="00A36CAE"/>
    <w:rsid w:val="00A36E7F"/>
    <w:rsid w:val="00A41682"/>
    <w:rsid w:val="00A47848"/>
    <w:rsid w:val="00A47E0F"/>
    <w:rsid w:val="00A504B1"/>
    <w:rsid w:val="00A53E9D"/>
    <w:rsid w:val="00A55F2C"/>
    <w:rsid w:val="00A574A1"/>
    <w:rsid w:val="00A60DC8"/>
    <w:rsid w:val="00A61AFD"/>
    <w:rsid w:val="00A63531"/>
    <w:rsid w:val="00A65A99"/>
    <w:rsid w:val="00A65EF1"/>
    <w:rsid w:val="00A700B0"/>
    <w:rsid w:val="00A70E31"/>
    <w:rsid w:val="00A76BF2"/>
    <w:rsid w:val="00A771FB"/>
    <w:rsid w:val="00A774EA"/>
    <w:rsid w:val="00A80BD1"/>
    <w:rsid w:val="00A81D95"/>
    <w:rsid w:val="00A8274C"/>
    <w:rsid w:val="00A82EF1"/>
    <w:rsid w:val="00A85020"/>
    <w:rsid w:val="00A85319"/>
    <w:rsid w:val="00A86222"/>
    <w:rsid w:val="00A906A2"/>
    <w:rsid w:val="00A944E2"/>
    <w:rsid w:val="00A95FE9"/>
    <w:rsid w:val="00A9611F"/>
    <w:rsid w:val="00A96B77"/>
    <w:rsid w:val="00AA01D3"/>
    <w:rsid w:val="00AA22E6"/>
    <w:rsid w:val="00AA2FD0"/>
    <w:rsid w:val="00AA63E6"/>
    <w:rsid w:val="00AA6C40"/>
    <w:rsid w:val="00AA7398"/>
    <w:rsid w:val="00AA7EBB"/>
    <w:rsid w:val="00AB03D0"/>
    <w:rsid w:val="00AB1DB4"/>
    <w:rsid w:val="00AB2D8C"/>
    <w:rsid w:val="00AB5E03"/>
    <w:rsid w:val="00AB69A9"/>
    <w:rsid w:val="00AB7BE7"/>
    <w:rsid w:val="00AC2D75"/>
    <w:rsid w:val="00AC34C6"/>
    <w:rsid w:val="00AC3DE0"/>
    <w:rsid w:val="00AC43D6"/>
    <w:rsid w:val="00AD0ACC"/>
    <w:rsid w:val="00AD0D99"/>
    <w:rsid w:val="00AD31A7"/>
    <w:rsid w:val="00AD6069"/>
    <w:rsid w:val="00AD6DCB"/>
    <w:rsid w:val="00AD6E76"/>
    <w:rsid w:val="00AE23BB"/>
    <w:rsid w:val="00AE67FE"/>
    <w:rsid w:val="00AE6D3A"/>
    <w:rsid w:val="00AE7F12"/>
    <w:rsid w:val="00AF4EA2"/>
    <w:rsid w:val="00AF7DB3"/>
    <w:rsid w:val="00B011C1"/>
    <w:rsid w:val="00B01BCB"/>
    <w:rsid w:val="00B0527A"/>
    <w:rsid w:val="00B07CB3"/>
    <w:rsid w:val="00B10578"/>
    <w:rsid w:val="00B11DC7"/>
    <w:rsid w:val="00B1219D"/>
    <w:rsid w:val="00B16501"/>
    <w:rsid w:val="00B254C2"/>
    <w:rsid w:val="00B312F7"/>
    <w:rsid w:val="00B32B4A"/>
    <w:rsid w:val="00B34E20"/>
    <w:rsid w:val="00B36319"/>
    <w:rsid w:val="00B36CEE"/>
    <w:rsid w:val="00B37D11"/>
    <w:rsid w:val="00B400CC"/>
    <w:rsid w:val="00B42B78"/>
    <w:rsid w:val="00B43D9A"/>
    <w:rsid w:val="00B45E1C"/>
    <w:rsid w:val="00B469F4"/>
    <w:rsid w:val="00B47E5C"/>
    <w:rsid w:val="00B50C17"/>
    <w:rsid w:val="00B5228A"/>
    <w:rsid w:val="00B57968"/>
    <w:rsid w:val="00B613A4"/>
    <w:rsid w:val="00B61536"/>
    <w:rsid w:val="00B63A6A"/>
    <w:rsid w:val="00B63FCA"/>
    <w:rsid w:val="00B658AD"/>
    <w:rsid w:val="00B708E3"/>
    <w:rsid w:val="00B71DBF"/>
    <w:rsid w:val="00B73D4E"/>
    <w:rsid w:val="00B75140"/>
    <w:rsid w:val="00B75C4E"/>
    <w:rsid w:val="00B76DA3"/>
    <w:rsid w:val="00B77181"/>
    <w:rsid w:val="00B8062A"/>
    <w:rsid w:val="00B82167"/>
    <w:rsid w:val="00B82E3C"/>
    <w:rsid w:val="00B8322C"/>
    <w:rsid w:val="00B83EB0"/>
    <w:rsid w:val="00B840B9"/>
    <w:rsid w:val="00B841E3"/>
    <w:rsid w:val="00B8595F"/>
    <w:rsid w:val="00B874FD"/>
    <w:rsid w:val="00B9167C"/>
    <w:rsid w:val="00B9226C"/>
    <w:rsid w:val="00B9294D"/>
    <w:rsid w:val="00B92BAC"/>
    <w:rsid w:val="00B94399"/>
    <w:rsid w:val="00B96A50"/>
    <w:rsid w:val="00BA4EB8"/>
    <w:rsid w:val="00BA5218"/>
    <w:rsid w:val="00BB0B45"/>
    <w:rsid w:val="00BB211F"/>
    <w:rsid w:val="00BB28FF"/>
    <w:rsid w:val="00BB3053"/>
    <w:rsid w:val="00BB41D3"/>
    <w:rsid w:val="00BB4CF3"/>
    <w:rsid w:val="00BB7779"/>
    <w:rsid w:val="00BC0019"/>
    <w:rsid w:val="00BC0976"/>
    <w:rsid w:val="00BC0B4B"/>
    <w:rsid w:val="00BC2E7A"/>
    <w:rsid w:val="00BC73B8"/>
    <w:rsid w:val="00BD34E3"/>
    <w:rsid w:val="00BD6D47"/>
    <w:rsid w:val="00BD7264"/>
    <w:rsid w:val="00BE1A52"/>
    <w:rsid w:val="00BF0555"/>
    <w:rsid w:val="00BF06E6"/>
    <w:rsid w:val="00BF0B60"/>
    <w:rsid w:val="00BF1278"/>
    <w:rsid w:val="00BF56B2"/>
    <w:rsid w:val="00BF6BA0"/>
    <w:rsid w:val="00BF76C2"/>
    <w:rsid w:val="00C00464"/>
    <w:rsid w:val="00C0115D"/>
    <w:rsid w:val="00C01C0C"/>
    <w:rsid w:val="00C03098"/>
    <w:rsid w:val="00C043F4"/>
    <w:rsid w:val="00C07CFB"/>
    <w:rsid w:val="00C14845"/>
    <w:rsid w:val="00C148A7"/>
    <w:rsid w:val="00C14D3A"/>
    <w:rsid w:val="00C16398"/>
    <w:rsid w:val="00C16FEB"/>
    <w:rsid w:val="00C17EF3"/>
    <w:rsid w:val="00C211DC"/>
    <w:rsid w:val="00C22D45"/>
    <w:rsid w:val="00C2402C"/>
    <w:rsid w:val="00C2409C"/>
    <w:rsid w:val="00C246D2"/>
    <w:rsid w:val="00C252C4"/>
    <w:rsid w:val="00C26284"/>
    <w:rsid w:val="00C30029"/>
    <w:rsid w:val="00C31642"/>
    <w:rsid w:val="00C3455B"/>
    <w:rsid w:val="00C34625"/>
    <w:rsid w:val="00C374DF"/>
    <w:rsid w:val="00C401A4"/>
    <w:rsid w:val="00C44E38"/>
    <w:rsid w:val="00C47539"/>
    <w:rsid w:val="00C50E42"/>
    <w:rsid w:val="00C529D4"/>
    <w:rsid w:val="00C570FD"/>
    <w:rsid w:val="00C65463"/>
    <w:rsid w:val="00C66B5E"/>
    <w:rsid w:val="00C70787"/>
    <w:rsid w:val="00C70A99"/>
    <w:rsid w:val="00C70CB9"/>
    <w:rsid w:val="00C73AB1"/>
    <w:rsid w:val="00C73D48"/>
    <w:rsid w:val="00C7529A"/>
    <w:rsid w:val="00C75A68"/>
    <w:rsid w:val="00C75B2D"/>
    <w:rsid w:val="00C7676A"/>
    <w:rsid w:val="00C80E24"/>
    <w:rsid w:val="00C85975"/>
    <w:rsid w:val="00C92A61"/>
    <w:rsid w:val="00C94CA5"/>
    <w:rsid w:val="00C9560B"/>
    <w:rsid w:val="00C97BD1"/>
    <w:rsid w:val="00CA118B"/>
    <w:rsid w:val="00CA2745"/>
    <w:rsid w:val="00CA66B6"/>
    <w:rsid w:val="00CA7241"/>
    <w:rsid w:val="00CB0884"/>
    <w:rsid w:val="00CB1BBD"/>
    <w:rsid w:val="00CB3233"/>
    <w:rsid w:val="00CB5D23"/>
    <w:rsid w:val="00CB6D29"/>
    <w:rsid w:val="00CC61B9"/>
    <w:rsid w:val="00CD0FFE"/>
    <w:rsid w:val="00CD1B34"/>
    <w:rsid w:val="00CD40E7"/>
    <w:rsid w:val="00CD4187"/>
    <w:rsid w:val="00CD5706"/>
    <w:rsid w:val="00CD6445"/>
    <w:rsid w:val="00CE0A85"/>
    <w:rsid w:val="00CE4AE2"/>
    <w:rsid w:val="00CE6E67"/>
    <w:rsid w:val="00CF2F7B"/>
    <w:rsid w:val="00CF589E"/>
    <w:rsid w:val="00CF5D44"/>
    <w:rsid w:val="00CF60D4"/>
    <w:rsid w:val="00CF6138"/>
    <w:rsid w:val="00CF6669"/>
    <w:rsid w:val="00CF75EC"/>
    <w:rsid w:val="00D00116"/>
    <w:rsid w:val="00D00788"/>
    <w:rsid w:val="00D00C0B"/>
    <w:rsid w:val="00D02A21"/>
    <w:rsid w:val="00D03084"/>
    <w:rsid w:val="00D046CC"/>
    <w:rsid w:val="00D0505E"/>
    <w:rsid w:val="00D11334"/>
    <w:rsid w:val="00D13420"/>
    <w:rsid w:val="00D14752"/>
    <w:rsid w:val="00D1666A"/>
    <w:rsid w:val="00D27FA3"/>
    <w:rsid w:val="00D30887"/>
    <w:rsid w:val="00D30A90"/>
    <w:rsid w:val="00D37D2A"/>
    <w:rsid w:val="00D40267"/>
    <w:rsid w:val="00D40C61"/>
    <w:rsid w:val="00D43E60"/>
    <w:rsid w:val="00D44039"/>
    <w:rsid w:val="00D448D8"/>
    <w:rsid w:val="00D44E93"/>
    <w:rsid w:val="00D451C4"/>
    <w:rsid w:val="00D45C5E"/>
    <w:rsid w:val="00D5004D"/>
    <w:rsid w:val="00D5191F"/>
    <w:rsid w:val="00D536A6"/>
    <w:rsid w:val="00D53B34"/>
    <w:rsid w:val="00D54DB9"/>
    <w:rsid w:val="00D55A0B"/>
    <w:rsid w:val="00D57A3C"/>
    <w:rsid w:val="00D617B1"/>
    <w:rsid w:val="00D66884"/>
    <w:rsid w:val="00D722CC"/>
    <w:rsid w:val="00D75492"/>
    <w:rsid w:val="00D761E7"/>
    <w:rsid w:val="00D80334"/>
    <w:rsid w:val="00D84C10"/>
    <w:rsid w:val="00D85FDE"/>
    <w:rsid w:val="00D869C2"/>
    <w:rsid w:val="00D91085"/>
    <w:rsid w:val="00D9227C"/>
    <w:rsid w:val="00D93151"/>
    <w:rsid w:val="00D94109"/>
    <w:rsid w:val="00D942CC"/>
    <w:rsid w:val="00D960A0"/>
    <w:rsid w:val="00DA0387"/>
    <w:rsid w:val="00DA0F63"/>
    <w:rsid w:val="00DA1382"/>
    <w:rsid w:val="00DA2870"/>
    <w:rsid w:val="00DA43AF"/>
    <w:rsid w:val="00DA5D95"/>
    <w:rsid w:val="00DA6314"/>
    <w:rsid w:val="00DB11D5"/>
    <w:rsid w:val="00DB3F60"/>
    <w:rsid w:val="00DC3DB5"/>
    <w:rsid w:val="00DC41E6"/>
    <w:rsid w:val="00DC43B6"/>
    <w:rsid w:val="00DC4917"/>
    <w:rsid w:val="00DC4B38"/>
    <w:rsid w:val="00DC7AB2"/>
    <w:rsid w:val="00DD10AD"/>
    <w:rsid w:val="00DD3AD3"/>
    <w:rsid w:val="00DD44D4"/>
    <w:rsid w:val="00DD4624"/>
    <w:rsid w:val="00DD5705"/>
    <w:rsid w:val="00DD7A9A"/>
    <w:rsid w:val="00DE3424"/>
    <w:rsid w:val="00DE344C"/>
    <w:rsid w:val="00DE6A56"/>
    <w:rsid w:val="00DF103A"/>
    <w:rsid w:val="00DF21C0"/>
    <w:rsid w:val="00DF28E6"/>
    <w:rsid w:val="00DF3FD5"/>
    <w:rsid w:val="00DF734A"/>
    <w:rsid w:val="00DF73B8"/>
    <w:rsid w:val="00E0314C"/>
    <w:rsid w:val="00E06E54"/>
    <w:rsid w:val="00E07387"/>
    <w:rsid w:val="00E11A37"/>
    <w:rsid w:val="00E154E5"/>
    <w:rsid w:val="00E1607C"/>
    <w:rsid w:val="00E20B1D"/>
    <w:rsid w:val="00E224A1"/>
    <w:rsid w:val="00E26175"/>
    <w:rsid w:val="00E30DC1"/>
    <w:rsid w:val="00E3118E"/>
    <w:rsid w:val="00E31396"/>
    <w:rsid w:val="00E33F6F"/>
    <w:rsid w:val="00E346BB"/>
    <w:rsid w:val="00E34DE3"/>
    <w:rsid w:val="00E3770D"/>
    <w:rsid w:val="00E40125"/>
    <w:rsid w:val="00E44577"/>
    <w:rsid w:val="00E4474F"/>
    <w:rsid w:val="00E462FB"/>
    <w:rsid w:val="00E46AA9"/>
    <w:rsid w:val="00E477BE"/>
    <w:rsid w:val="00E50393"/>
    <w:rsid w:val="00E50D9B"/>
    <w:rsid w:val="00E51FEC"/>
    <w:rsid w:val="00E527B3"/>
    <w:rsid w:val="00E52BE6"/>
    <w:rsid w:val="00E54491"/>
    <w:rsid w:val="00E6274C"/>
    <w:rsid w:val="00E65F0E"/>
    <w:rsid w:val="00E71524"/>
    <w:rsid w:val="00E77C6A"/>
    <w:rsid w:val="00E77C89"/>
    <w:rsid w:val="00E81ABB"/>
    <w:rsid w:val="00E870C5"/>
    <w:rsid w:val="00E87939"/>
    <w:rsid w:val="00E9019A"/>
    <w:rsid w:val="00E919A7"/>
    <w:rsid w:val="00E93E3E"/>
    <w:rsid w:val="00EA0E97"/>
    <w:rsid w:val="00EA1345"/>
    <w:rsid w:val="00EA21F2"/>
    <w:rsid w:val="00EA46CA"/>
    <w:rsid w:val="00EA47DE"/>
    <w:rsid w:val="00EA6D7F"/>
    <w:rsid w:val="00EB0E51"/>
    <w:rsid w:val="00EB13B7"/>
    <w:rsid w:val="00EB13F4"/>
    <w:rsid w:val="00EB35DA"/>
    <w:rsid w:val="00EB39A9"/>
    <w:rsid w:val="00EB41E7"/>
    <w:rsid w:val="00EB5B3D"/>
    <w:rsid w:val="00EC2894"/>
    <w:rsid w:val="00EC3110"/>
    <w:rsid w:val="00EC6692"/>
    <w:rsid w:val="00EC67D5"/>
    <w:rsid w:val="00EC6C32"/>
    <w:rsid w:val="00ED3545"/>
    <w:rsid w:val="00ED571C"/>
    <w:rsid w:val="00ED6416"/>
    <w:rsid w:val="00ED709F"/>
    <w:rsid w:val="00EE069B"/>
    <w:rsid w:val="00EE0E41"/>
    <w:rsid w:val="00EE19C3"/>
    <w:rsid w:val="00EE437C"/>
    <w:rsid w:val="00EE64D3"/>
    <w:rsid w:val="00EE715A"/>
    <w:rsid w:val="00EE7D86"/>
    <w:rsid w:val="00EF1744"/>
    <w:rsid w:val="00EF3207"/>
    <w:rsid w:val="00EF3C1B"/>
    <w:rsid w:val="00EF4FE1"/>
    <w:rsid w:val="00EF6299"/>
    <w:rsid w:val="00EF7875"/>
    <w:rsid w:val="00F026A8"/>
    <w:rsid w:val="00F058D6"/>
    <w:rsid w:val="00F06B95"/>
    <w:rsid w:val="00F06DC8"/>
    <w:rsid w:val="00F06F15"/>
    <w:rsid w:val="00F077FA"/>
    <w:rsid w:val="00F07E4F"/>
    <w:rsid w:val="00F10061"/>
    <w:rsid w:val="00F122B5"/>
    <w:rsid w:val="00F162C0"/>
    <w:rsid w:val="00F20208"/>
    <w:rsid w:val="00F25AA8"/>
    <w:rsid w:val="00F25F38"/>
    <w:rsid w:val="00F27153"/>
    <w:rsid w:val="00F32B3F"/>
    <w:rsid w:val="00F335EA"/>
    <w:rsid w:val="00F33A6B"/>
    <w:rsid w:val="00F340C6"/>
    <w:rsid w:val="00F365B4"/>
    <w:rsid w:val="00F417B0"/>
    <w:rsid w:val="00F41A70"/>
    <w:rsid w:val="00F4249E"/>
    <w:rsid w:val="00F46040"/>
    <w:rsid w:val="00F4665E"/>
    <w:rsid w:val="00F47D41"/>
    <w:rsid w:val="00F5029A"/>
    <w:rsid w:val="00F5076C"/>
    <w:rsid w:val="00F560E6"/>
    <w:rsid w:val="00F61773"/>
    <w:rsid w:val="00F620E8"/>
    <w:rsid w:val="00F64EB6"/>
    <w:rsid w:val="00F653C7"/>
    <w:rsid w:val="00F6650C"/>
    <w:rsid w:val="00F7047E"/>
    <w:rsid w:val="00F7402C"/>
    <w:rsid w:val="00F74B7B"/>
    <w:rsid w:val="00F76256"/>
    <w:rsid w:val="00F76862"/>
    <w:rsid w:val="00F76D29"/>
    <w:rsid w:val="00F77EF0"/>
    <w:rsid w:val="00F82995"/>
    <w:rsid w:val="00F85DC4"/>
    <w:rsid w:val="00F95839"/>
    <w:rsid w:val="00F960DD"/>
    <w:rsid w:val="00F97992"/>
    <w:rsid w:val="00FA39E8"/>
    <w:rsid w:val="00FA3AE0"/>
    <w:rsid w:val="00FA42F5"/>
    <w:rsid w:val="00FA6CD1"/>
    <w:rsid w:val="00FA7209"/>
    <w:rsid w:val="00FA76F8"/>
    <w:rsid w:val="00FB1458"/>
    <w:rsid w:val="00FB3375"/>
    <w:rsid w:val="00FB6E65"/>
    <w:rsid w:val="00FC12FE"/>
    <w:rsid w:val="00FC1431"/>
    <w:rsid w:val="00FC1A5D"/>
    <w:rsid w:val="00FC30C0"/>
    <w:rsid w:val="00FC67B7"/>
    <w:rsid w:val="00FD0E7F"/>
    <w:rsid w:val="00FD1EAC"/>
    <w:rsid w:val="00FD6B37"/>
    <w:rsid w:val="00FD6D17"/>
    <w:rsid w:val="00FE232F"/>
    <w:rsid w:val="00FE514E"/>
    <w:rsid w:val="00FE77A0"/>
    <w:rsid w:val="00FE7D6A"/>
    <w:rsid w:val="00FE7D89"/>
    <w:rsid w:val="00FF20EE"/>
    <w:rsid w:val="00FF3549"/>
    <w:rsid w:val="00FF6269"/>
    <w:rsid w:val="04D0A7EE"/>
    <w:rsid w:val="1085F1CD"/>
    <w:rsid w:val="10D0B0A4"/>
    <w:rsid w:val="11B98014"/>
    <w:rsid w:val="16C5CAD0"/>
    <w:rsid w:val="27045F07"/>
    <w:rsid w:val="2AAF3DBD"/>
    <w:rsid w:val="311CE365"/>
    <w:rsid w:val="396355C3"/>
    <w:rsid w:val="466299AC"/>
    <w:rsid w:val="492E7A19"/>
    <w:rsid w:val="4B230451"/>
    <w:rsid w:val="5167209C"/>
    <w:rsid w:val="566CB42A"/>
    <w:rsid w:val="62BFEC1A"/>
    <w:rsid w:val="64BCD2AE"/>
    <w:rsid w:val="6519C2EB"/>
    <w:rsid w:val="65CEDB5A"/>
    <w:rsid w:val="67BF6B4E"/>
    <w:rsid w:val="696F9390"/>
    <w:rsid w:val="7BB44CBF"/>
    <w:rsid w:val="7CC024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styleId="Heading4Char" w:customStyle="1">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paragraph" w:styleId="xxmsonormal" w:customStyle="1">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hAnsi="Calibri" w:cs="Calibri"/>
    </w:rPr>
  </w:style>
  <w:style w:type="character" w:styleId="xxnormaltextrun" w:customStyle="1">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00585887">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81916633">
      <w:bodyDiv w:val="1"/>
      <w:marLeft w:val="0"/>
      <w:marRight w:val="0"/>
      <w:marTop w:val="0"/>
      <w:marBottom w:val="0"/>
      <w:divBdr>
        <w:top w:val="none" w:sz="0" w:space="0" w:color="auto"/>
        <w:left w:val="none" w:sz="0" w:space="0" w:color="auto"/>
        <w:bottom w:val="none" w:sz="0" w:space="0" w:color="auto"/>
        <w:right w:val="none" w:sz="0" w:space="0" w:color="auto"/>
      </w:divBdr>
    </w:div>
    <w:div w:id="1558592161">
      <w:bodyDiv w:val="1"/>
      <w:marLeft w:val="0"/>
      <w:marRight w:val="0"/>
      <w:marTop w:val="0"/>
      <w:marBottom w:val="0"/>
      <w:divBdr>
        <w:top w:val="none" w:sz="0" w:space="0" w:color="auto"/>
        <w:left w:val="none" w:sz="0" w:space="0" w:color="auto"/>
        <w:bottom w:val="none" w:sz="0" w:space="0" w:color="auto"/>
        <w:right w:val="none" w:sz="0" w:space="0" w:color="auto"/>
      </w:divBdr>
    </w:div>
    <w:div w:id="1603762310">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studentaffairs.unt.edu/office-disability-access" TargetMode="External" Id="rId13" /><Relationship Type="http://schemas.openxmlformats.org/officeDocument/2006/relationships/hyperlink" Target="https://policy.unt.edu/policy/15-006" TargetMode="External" Id="rId26" /><Relationship Type="http://schemas.openxmlformats.org/officeDocument/2006/relationships/theme" Target="theme/theme1.xml" Id="rId39" /><Relationship Type="http://schemas.openxmlformats.org/officeDocument/2006/relationships/hyperlink" Target="https://aits.unt.edu/support/office365apps" TargetMode="External" Id="rId21"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hyperlink" Target="https://studentaffairs.unt.edu/office-disability-access" TargetMode="External" Id="rId12" /><Relationship Type="http://schemas.openxmlformats.org/officeDocument/2006/relationships/hyperlink" Target="https://it.unt.edu/helpdesk" TargetMode="Externa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community.canvaslms.com/docs/DOC-10554-4212710328" TargetMode="External" Id="rId20" /><Relationship Type="http://schemas.openxmlformats.org/officeDocument/2006/relationships/hyperlink" Target="https://policy.unt.edu/policy/06-003"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rin.oconnor@unt.edu" TargetMode="External" Id="rId11" /><Relationship Type="http://schemas.openxmlformats.org/officeDocument/2006/relationships/hyperlink" Target="https://it.unt.edu/helpdesk/chatsupport" TargetMode="External"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styles" Target="styles.xml" Id="rId5" /><Relationship Type="http://schemas.openxmlformats.org/officeDocument/2006/relationships/hyperlink" Target="https://policy.unt.edu/policy/07-012" TargetMode="External" Id="rId15" /><Relationship Type="http://schemas.openxmlformats.org/officeDocument/2006/relationships/hyperlink" Target="mailto:helpdesk@unt.edu" TargetMode="External" Id="rId23" /><Relationship Type="http://schemas.openxmlformats.org/officeDocument/2006/relationships/hyperlink" Target="https://policy.unt.edu/policy/06-003" TargetMode="External" Id="rId28" /><Relationship Type="http://schemas.openxmlformats.org/officeDocument/2006/relationships/header" Target="header3.xml" Id="rId36" /><Relationship Type="http://schemas.openxmlformats.org/officeDocument/2006/relationships/hyperlink" Target="mailto:erin.oconnor@unt.edu" TargetMode="External" Id="rId10" /><Relationship Type="http://schemas.openxmlformats.org/officeDocument/2006/relationships/hyperlink" Target="https://community.canvaslms.com/docs/DOC-10554-4212710328" TargetMode="External" Id="rId19" /><Relationship Type="http://schemas.openxmlformats.org/officeDocument/2006/relationships/hyperlink" Target="https://policy.unt.edu/sites/default/files/06.039%20Student%20Attendance%20and%20Authorized%20Absences.pdf"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olicy.unt.edu/policy/07-012" TargetMode="External" Id="rId14" /><Relationship Type="http://schemas.openxmlformats.org/officeDocument/2006/relationships/hyperlink" Target="https://online.unt.edu/learn" TargetMode="External" Id="rId22" /><Relationship Type="http://schemas.openxmlformats.org/officeDocument/2006/relationships/hyperlink" Target="https://policy.unt.edu/policy/15-006" TargetMode="External" Id="rId27" /><Relationship Type="http://schemas.openxmlformats.org/officeDocument/2006/relationships/hyperlink" Target="https://policy.unt.edu/sites/default/files/06.039%20Student%20Attendance%20and%20Authorized%20Absences.pdf" TargetMode="External" Id="rId30" /><Relationship Type="http://schemas.openxmlformats.org/officeDocument/2006/relationships/footer" Target="footer2.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doi.org/10.1080/17475759.2020.1866644" TargetMode="External" Id="Ra6e144d3dc754aa5" /></Relationships>
</file>

<file path=word/theme/theme1.xml><?xml version="1.0" encoding="utf-8"?>
<a:theme xmlns:a="http://schemas.openxmlformats.org/drawingml/2006/main" xmlns:thm15="http://schemas.microsoft.com/office/thememl/2012/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fa058-1fa5-43b1-b779-df45c4d0cd1d">
      <Terms xmlns="http://schemas.microsoft.com/office/infopath/2007/PartnerControls"/>
    </lcf76f155ced4ddcb4097134ff3c332f>
    <TaxCatchAll xmlns="02df7831-ffa3-4414-830c-1214a35ea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8353B6DC62E64E9230D2E01042A234" ma:contentTypeVersion="11" ma:contentTypeDescription="Create a new document." ma:contentTypeScope="" ma:versionID="a7d82abd941360554ab6ec20d66ef214">
  <xsd:schema xmlns:xsd="http://www.w3.org/2001/XMLSchema" xmlns:xs="http://www.w3.org/2001/XMLSchema" xmlns:p="http://schemas.microsoft.com/office/2006/metadata/properties" xmlns:ns2="de6fa058-1fa5-43b1-b779-df45c4d0cd1d" xmlns:ns3="02df7831-ffa3-4414-830c-1214a35ea558" targetNamespace="http://schemas.microsoft.com/office/2006/metadata/properties" ma:root="true" ma:fieldsID="26117f9e622bd889808d219818eda0ef" ns2:_="" ns3:_="">
    <xsd:import namespace="de6fa058-1fa5-43b1-b779-df45c4d0cd1d"/>
    <xsd:import namespace="02df7831-ffa3-4414-830c-1214a35ea5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fa058-1fa5-43b1-b779-df45c4d0c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f7831-ffa3-4414-830c-1214a35ea55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c686883-a0d2-43b2-99a2-97260eaae932}" ma:internalName="TaxCatchAll" ma:showField="CatchAllData" ma:web="02df7831-ffa3-4414-830c-1214a35ea55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 ds:uri="de6fa058-1fa5-43b1-b779-df45c4d0cd1d"/>
    <ds:schemaRef ds:uri="02df7831-ffa3-4414-830c-1214a35ea558"/>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4BBCE66C-6ED2-4FEF-9523-52065F092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fa058-1fa5-43b1-b779-df45c4d0cd1d"/>
    <ds:schemaRef ds:uri="02df7831-ffa3-4414-830c-1214a35e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DSI CLEAR Syllabus Template</dc:title>
  <dc:subject/>
  <dc:creator>Tania.Heap@unt.edu</dc:creator>
  <keywords/>
  <dc:description/>
  <lastModifiedBy>O'Connor, Erin</lastModifiedBy>
  <revision>52</revision>
  <lastPrinted>2023-06-07T16:47:00.0000000Z</lastPrinted>
  <dcterms:created xsi:type="dcterms:W3CDTF">2025-07-15T21:05:00.0000000Z</dcterms:created>
  <dcterms:modified xsi:type="dcterms:W3CDTF">2025-08-12T12:52:16.7443138Z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