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DBED" w14:textId="75E65F5C" w:rsidR="00A70754" w:rsidRPr="00382546" w:rsidRDefault="00A70754"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EDEC 3613</w:t>
      </w:r>
      <w:r w:rsidR="007F7962" w:rsidRPr="00382546">
        <w:rPr>
          <w:rFonts w:ascii="Times New Roman" w:hAnsi="Times New Roman" w:cs="Times New Roman"/>
          <w:b/>
          <w:color w:val="538135" w:themeColor="accent6" w:themeShade="BF"/>
          <w:sz w:val="28"/>
          <w:szCs w:val="28"/>
        </w:rPr>
        <w:t>.</w:t>
      </w:r>
      <w:r w:rsidR="00382546" w:rsidRPr="00382546">
        <w:rPr>
          <w:rFonts w:ascii="Times New Roman" w:hAnsi="Times New Roman" w:cs="Times New Roman"/>
          <w:b/>
          <w:color w:val="538135" w:themeColor="accent6" w:themeShade="BF"/>
          <w:sz w:val="28"/>
          <w:szCs w:val="28"/>
        </w:rPr>
        <w:t>00</w:t>
      </w:r>
      <w:r w:rsidR="009858A1">
        <w:rPr>
          <w:rFonts w:ascii="Times New Roman" w:hAnsi="Times New Roman" w:cs="Times New Roman"/>
          <w:b/>
          <w:color w:val="538135" w:themeColor="accent6" w:themeShade="BF"/>
          <w:sz w:val="28"/>
          <w:szCs w:val="28"/>
        </w:rPr>
        <w:t>2</w:t>
      </w:r>
    </w:p>
    <w:p w14:paraId="15E6061E" w14:textId="0E85500F" w:rsidR="00A70754" w:rsidRPr="008F3E3B" w:rsidRDefault="00382546" w:rsidP="00A70754">
      <w:pPr>
        <w:jc w:val="center"/>
        <w:rPr>
          <w:rFonts w:ascii="Times New Roman" w:hAnsi="Times New Roman" w:cs="Times New Roman"/>
          <w:b/>
          <w:color w:val="538135" w:themeColor="accent6" w:themeShade="BF"/>
          <w:sz w:val="28"/>
          <w:szCs w:val="28"/>
        </w:rPr>
      </w:pPr>
      <w:r w:rsidRPr="00382546">
        <w:rPr>
          <w:rFonts w:ascii="Times New Roman" w:hAnsi="Times New Roman" w:cs="Times New Roman"/>
          <w:b/>
          <w:color w:val="538135" w:themeColor="accent6" w:themeShade="BF"/>
          <w:sz w:val="28"/>
          <w:szCs w:val="28"/>
        </w:rPr>
        <w:t>Fall</w:t>
      </w:r>
      <w:r w:rsidR="00764780" w:rsidRPr="00382546">
        <w:rPr>
          <w:rFonts w:ascii="Times New Roman" w:hAnsi="Times New Roman" w:cs="Times New Roman"/>
          <w:b/>
          <w:color w:val="538135" w:themeColor="accent6" w:themeShade="BF"/>
          <w:sz w:val="28"/>
          <w:szCs w:val="28"/>
        </w:rPr>
        <w:t xml:space="preserve"> 2021</w:t>
      </w:r>
    </w:p>
    <w:p w14:paraId="34855968" w14:textId="4BCA1305" w:rsidR="00A70754" w:rsidRPr="008F3E3B" w:rsidRDefault="00382546" w:rsidP="00A70754">
      <w:pPr>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Childhoods Across Time, Space, and Place</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62B4C282" w:rsidR="00A70754"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p>
    <w:p w14:paraId="40AC713E" w14:textId="2F88104D" w:rsidR="002E4CF1" w:rsidRPr="00806BED" w:rsidRDefault="002E4CF1" w:rsidP="00A70754">
      <w:pPr>
        <w:rPr>
          <w:rFonts w:ascii="Times New Roman" w:hAnsi="Times New Roman" w:cs="Times New Roman"/>
        </w:rPr>
      </w:pPr>
      <w:r>
        <w:rPr>
          <w:rFonts w:ascii="Times New Roman" w:hAnsi="Times New Roman" w:cs="Times New Roman"/>
        </w:rPr>
        <w:t xml:space="preserve">                                    Call me Dr. Darla, Professor Darla</w:t>
      </w:r>
      <w:r w:rsidR="00D052DB">
        <w:rPr>
          <w:rFonts w:ascii="Times New Roman" w:hAnsi="Times New Roman" w:cs="Times New Roman"/>
        </w:rPr>
        <w:t>, Professor Taylor</w:t>
      </w:r>
    </w:p>
    <w:p w14:paraId="0328D1D3" w14:textId="186DEF49" w:rsidR="00A70754"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009858A1">
        <w:rPr>
          <w:rFonts w:ascii="Times New Roman" w:hAnsi="Times New Roman" w:cs="Times New Roman"/>
        </w:rPr>
        <w:t>Tuesday and Thursday</w:t>
      </w:r>
      <w:r w:rsidR="00382546">
        <w:rPr>
          <w:rFonts w:ascii="Times New Roman" w:hAnsi="Times New Roman" w:cs="Times New Roman"/>
        </w:rPr>
        <w:t xml:space="preserve">; </w:t>
      </w:r>
      <w:r w:rsidR="009858A1">
        <w:rPr>
          <w:rFonts w:ascii="Times New Roman" w:hAnsi="Times New Roman" w:cs="Times New Roman"/>
        </w:rPr>
        <w:t>3</w:t>
      </w:r>
      <w:r w:rsidR="00382546">
        <w:rPr>
          <w:rFonts w:ascii="Times New Roman" w:hAnsi="Times New Roman" w:cs="Times New Roman"/>
        </w:rPr>
        <w:t xml:space="preserve">:30 p.m. – </w:t>
      </w:r>
      <w:r w:rsidR="009858A1">
        <w:rPr>
          <w:rFonts w:ascii="Times New Roman" w:hAnsi="Times New Roman" w:cs="Times New Roman"/>
        </w:rPr>
        <w:t>4</w:t>
      </w:r>
      <w:r w:rsidR="00382546">
        <w:rPr>
          <w:rFonts w:ascii="Times New Roman" w:hAnsi="Times New Roman" w:cs="Times New Roman"/>
        </w:rPr>
        <w:t>:50 p.m.</w:t>
      </w:r>
    </w:p>
    <w:p w14:paraId="12DBDDAD" w14:textId="3156CECB" w:rsidR="00382546" w:rsidRPr="00382546" w:rsidRDefault="00382546" w:rsidP="00A70754">
      <w:pPr>
        <w:ind w:left="2160" w:hanging="2160"/>
        <w:rPr>
          <w:rFonts w:ascii="Times New Roman" w:hAnsi="Times New Roman" w:cs="Times New Roman"/>
          <w:bCs/>
        </w:rPr>
      </w:pPr>
      <w:r>
        <w:rPr>
          <w:rFonts w:ascii="Times New Roman" w:hAnsi="Times New Roman" w:cs="Times New Roman"/>
          <w:b/>
        </w:rPr>
        <w:t xml:space="preserve">                                    </w:t>
      </w:r>
      <w:r w:rsidRPr="00382546">
        <w:rPr>
          <w:rFonts w:ascii="Times New Roman" w:hAnsi="Times New Roman" w:cs="Times New Roman"/>
          <w:bCs/>
        </w:rPr>
        <w:t>LANG Building</w:t>
      </w:r>
      <w:r>
        <w:rPr>
          <w:rFonts w:ascii="Times New Roman" w:hAnsi="Times New Roman" w:cs="Times New Roman"/>
          <w:bCs/>
        </w:rPr>
        <w:t xml:space="preserve"> </w:t>
      </w:r>
      <w:r w:rsidR="009858A1">
        <w:rPr>
          <w:rFonts w:ascii="Times New Roman" w:hAnsi="Times New Roman" w:cs="Times New Roman"/>
          <w:bCs/>
        </w:rPr>
        <w:t>210</w:t>
      </w:r>
    </w:p>
    <w:p w14:paraId="067DA356" w14:textId="56D9FAB8"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00382546">
        <w:rPr>
          <w:rFonts w:ascii="Times New Roman" w:hAnsi="Times New Roman" w:cs="Times New Roman"/>
        </w:rPr>
        <w:t>TBA; by appointment</w:t>
      </w:r>
      <w:r w:rsidR="00D61E0F">
        <w:rPr>
          <w:rFonts w:ascii="Times New Roman" w:hAnsi="Times New Roman" w:cs="Times New Roman"/>
        </w:rPr>
        <w:t xml:space="preserv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021901A4" w14:textId="6A010A8D" w:rsidR="007A17E4" w:rsidRPr="005518F3" w:rsidRDefault="00A70754" w:rsidP="005518F3">
      <w:pPr>
        <w:ind w:left="2160"/>
        <w:jc w:val="both"/>
        <w:rPr>
          <w:rFonts w:ascii="Times New Roman" w:hAnsi="Times New Roman"/>
        </w:rPr>
      </w:pPr>
      <w:r w:rsidRPr="00806BED">
        <w:rPr>
          <w:rFonts w:ascii="Times New Roman" w:hAnsi="Times New Roman" w:cs="Times New Roman"/>
          <w:b/>
        </w:rPr>
        <w:t>Note on email:</w:t>
      </w:r>
      <w:r w:rsidRPr="00806BED">
        <w:rPr>
          <w:rFonts w:ascii="Times New Roman" w:hAnsi="Times New Roman" w:cs="Times New Roman"/>
        </w:rPr>
        <w:t xml:space="preserve"> When you email, include EDEC 3613</w:t>
      </w:r>
      <w:r w:rsidR="00382546">
        <w:rPr>
          <w:rFonts w:ascii="Times New Roman" w:hAnsi="Times New Roman" w:cs="Times New Roman"/>
        </w:rPr>
        <w:t>.00</w:t>
      </w:r>
      <w:r w:rsidR="009858A1">
        <w:rPr>
          <w:rFonts w:ascii="Times New Roman" w:hAnsi="Times New Roman" w:cs="Times New Roman"/>
        </w:rPr>
        <w:t>2</w:t>
      </w:r>
      <w:r w:rsidR="00382546">
        <w:rPr>
          <w:rFonts w:ascii="Times New Roman" w:hAnsi="Times New Roman" w:cs="Times New Roman"/>
        </w:rPr>
        <w:t xml:space="preserve"> </w:t>
      </w:r>
      <w:r w:rsidRPr="00806BED">
        <w:rPr>
          <w:rFonts w:ascii="Times New Roman" w:hAnsi="Times New Roman" w:cs="Times New Roman"/>
        </w:rPr>
        <w:t>in the subject line.</w:t>
      </w:r>
      <w:r w:rsidR="003A5B4E">
        <w:rPr>
          <w:rFonts w:ascii="Times New Roman" w:hAnsi="Times New Roman" w:cs="Times New Roman"/>
        </w:rPr>
        <w:t xml:space="preserve"> </w:t>
      </w:r>
      <w:bookmarkStart w:id="0" w:name="_Hlk29548876"/>
      <w:r w:rsidR="003A5B4E" w:rsidRPr="00DB476C">
        <w:rPr>
          <w:rFonts w:ascii="Times New Roman" w:hAnsi="Times New Roman"/>
        </w:rPr>
        <w:t>I will use Canvas announcements to distribute class information. It is your responsibility to check Canvas announcements regularly. You should be checking your student email regularly. Consider forwarding your UNT email to an account of your choice.</w:t>
      </w:r>
      <w:bookmarkEnd w:id="0"/>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cs="Times New Roman"/>
          <w:b/>
          <w:i/>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37D6D1EB" w:rsidR="00806BED" w:rsidRPr="004474CB" w:rsidRDefault="004474CB" w:rsidP="00A70754">
      <w:pPr>
        <w:rPr>
          <w:rFonts w:ascii="Times New Roman" w:hAnsi="Times New Roman" w:cs="Times New Roman"/>
          <w:b/>
        </w:rPr>
      </w:pPr>
      <w:r w:rsidRPr="004474CB">
        <w:rPr>
          <w:rFonts w:ascii="Times New Roman" w:hAnsi="Times New Roman" w:cs="Times New Roman"/>
        </w:rPr>
        <w:t xml:space="preserve">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w:t>
      </w:r>
      <w:r w:rsidR="00894DC7">
        <w:rPr>
          <w:rFonts w:ascii="Times New Roman" w:hAnsi="Times New Roman" w:cs="Times New Roman"/>
        </w:rPr>
        <w:t>fifteen</w:t>
      </w:r>
      <w:r w:rsidRPr="004474CB">
        <w:rPr>
          <w:rFonts w:ascii="Times New Roman" w:hAnsi="Times New Roman" w:cs="Times New Roman"/>
        </w:rPr>
        <w:t xml:space="preser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w:t>
      </w:r>
      <w:r w:rsidRPr="004474CB">
        <w:rPr>
          <w:rFonts w:ascii="Times New Roman" w:hAnsi="Times New Roman" w:cs="Times New Roman"/>
        </w:rPr>
        <w:lastRenderedPageBreak/>
        <w:t>learn from children, if we only allow ourselves to be in a position of uncertainty, of questioning, and of needing to know more about them.</w:t>
      </w: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5. Apply concepts from the sociology of childhood to children’s culture and play (e.g.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60DD7A65" w:rsidR="007A17E4" w:rsidRDefault="007A17E4" w:rsidP="00A70754">
      <w:pPr>
        <w:pStyle w:val="Normal1"/>
        <w:jc w:val="center"/>
        <w:rPr>
          <w:rFonts w:ascii="Times New Roman" w:eastAsia="Calibri" w:hAnsi="Times New Roman" w:cs="Times New Roman"/>
          <w:b/>
        </w:rPr>
      </w:pPr>
    </w:p>
    <w:p w14:paraId="2BAD6CA7" w14:textId="540DBD5D" w:rsidR="00CE20F8" w:rsidRDefault="003A54F6" w:rsidP="00CE20F8">
      <w:pPr>
        <w:pStyle w:val="Normal1"/>
        <w:rPr>
          <w:rFonts w:ascii="Times New Roman" w:hAnsi="Times New Roman" w:cs="Times New Roman"/>
        </w:rPr>
      </w:pPr>
      <w:r>
        <w:rPr>
          <w:rFonts w:ascii="Times New Roman" w:eastAsia="Calibri" w:hAnsi="Times New Roman" w:cs="Times New Roman"/>
          <w:bCs/>
        </w:rPr>
        <w:t>This section</w:t>
      </w:r>
      <w:r w:rsidR="00CE20F8">
        <w:rPr>
          <w:rFonts w:ascii="Times New Roman" w:eastAsia="Calibri" w:hAnsi="Times New Roman" w:cs="Times New Roman"/>
          <w:bCs/>
        </w:rPr>
        <w:t xml:space="preserve"> will meet on </w:t>
      </w:r>
      <w:r w:rsidR="009858A1">
        <w:rPr>
          <w:rFonts w:ascii="Times New Roman" w:eastAsia="Calibri" w:hAnsi="Times New Roman" w:cs="Times New Roman"/>
          <w:bCs/>
        </w:rPr>
        <w:t>Tuesdays</w:t>
      </w:r>
      <w:r w:rsidR="00CE20F8">
        <w:rPr>
          <w:rFonts w:ascii="Times New Roman" w:eastAsia="Calibri" w:hAnsi="Times New Roman" w:cs="Times New Roman"/>
          <w:bCs/>
        </w:rPr>
        <w:t xml:space="preserve"> and </w:t>
      </w:r>
      <w:r w:rsidR="009858A1">
        <w:rPr>
          <w:rFonts w:ascii="Times New Roman" w:eastAsia="Calibri" w:hAnsi="Times New Roman" w:cs="Times New Roman"/>
          <w:bCs/>
        </w:rPr>
        <w:t>Thursdays</w:t>
      </w:r>
      <w:r w:rsidR="00CE20F8">
        <w:rPr>
          <w:rFonts w:ascii="Times New Roman" w:eastAsia="Calibri" w:hAnsi="Times New Roman" w:cs="Times New Roman"/>
          <w:bCs/>
        </w:rPr>
        <w:t xml:space="preserve"> at </w:t>
      </w:r>
      <w:r w:rsidR="009858A1">
        <w:rPr>
          <w:rFonts w:ascii="Times New Roman" w:hAnsi="Times New Roman" w:cs="Times New Roman"/>
        </w:rPr>
        <w:t>3</w:t>
      </w:r>
      <w:r w:rsidR="00CE20F8">
        <w:rPr>
          <w:rFonts w:ascii="Times New Roman" w:hAnsi="Times New Roman" w:cs="Times New Roman"/>
        </w:rPr>
        <w:t xml:space="preserve">:30 p.m. – </w:t>
      </w:r>
      <w:r w:rsidR="009858A1">
        <w:rPr>
          <w:rFonts w:ascii="Times New Roman" w:hAnsi="Times New Roman" w:cs="Times New Roman"/>
        </w:rPr>
        <w:t>4</w:t>
      </w:r>
      <w:r w:rsidR="00CE20F8">
        <w:rPr>
          <w:rFonts w:ascii="Times New Roman" w:hAnsi="Times New Roman" w:cs="Times New Roman"/>
        </w:rPr>
        <w:t>:50 p.m.</w:t>
      </w:r>
      <w:r w:rsidR="00CE20F8">
        <w:rPr>
          <w:rFonts w:ascii="Times New Roman" w:hAnsi="Times New Roman" w:cs="Times New Roman"/>
        </w:rPr>
        <w:t xml:space="preserve">in the Language Building room </w:t>
      </w:r>
      <w:r w:rsidR="009858A1">
        <w:rPr>
          <w:rFonts w:ascii="Times New Roman" w:hAnsi="Times New Roman" w:cs="Times New Roman"/>
        </w:rPr>
        <w:t>210</w:t>
      </w:r>
      <w:r w:rsidR="00CE20F8">
        <w:rPr>
          <w:rFonts w:ascii="Times New Roman" w:hAnsi="Times New Roman" w:cs="Times New Roman"/>
        </w:rPr>
        <w:t xml:space="preserve">. You are expected to read and review the materials posted on Canvas during the week so that we might have substantive, robust, and fulfilling discussions during class time.  These materials and discussions should help you to write your Weekly Reflection/Discussion.  </w:t>
      </w:r>
    </w:p>
    <w:p w14:paraId="618DBBBF" w14:textId="77777777" w:rsidR="003A54F6" w:rsidRPr="00922B7F" w:rsidRDefault="003A54F6" w:rsidP="003A54F6">
      <w:pPr>
        <w:rPr>
          <w:rFonts w:ascii="Times New Roman" w:hAnsi="Times New Roman" w:cs="Times New Roman"/>
        </w:rPr>
      </w:pPr>
      <w:r w:rsidRPr="00922B7F">
        <w:rPr>
          <w:rFonts w:ascii="Times New Roman" w:hAnsi="Times New Roman" w:cs="Times New Roman"/>
        </w:rPr>
        <w:t>However, these meetings are subject to our ongoing situation with COVID-19. Please be sure to check your UNT email every morning to know about any potential shifts in our schedule. Additionally, please note the following:</w:t>
      </w:r>
    </w:p>
    <w:p w14:paraId="156883CD" w14:textId="77777777" w:rsidR="003A54F6" w:rsidRPr="00922B7F" w:rsidRDefault="003A54F6" w:rsidP="003A54F6">
      <w:pPr>
        <w:rPr>
          <w:rFonts w:ascii="Times New Roman" w:hAnsi="Times New Roman" w:cs="Times New Roman"/>
        </w:rPr>
      </w:pPr>
    </w:p>
    <w:p w14:paraId="65951B26" w14:textId="77777777" w:rsidR="003A54F6" w:rsidRPr="00922B7F" w:rsidRDefault="003A54F6" w:rsidP="003A54F6">
      <w:pPr>
        <w:pStyle w:val="ListParagraph"/>
        <w:numPr>
          <w:ilvl w:val="0"/>
          <w:numId w:val="8"/>
        </w:numPr>
        <w:rPr>
          <w:rFonts w:ascii="Times New Roman" w:hAnsi="Times New Roman" w:cs="Times New Roman"/>
        </w:rPr>
      </w:pPr>
      <w:r w:rsidRPr="00922B7F">
        <w:rPr>
          <w:rFonts w:ascii="Times New Roman" w:hAnsi="Times New Roman" w:cs="Times New Roman"/>
        </w:rPr>
        <w:t xml:space="preserve">The City of Denton passed a mask mandate as of August 13, 2021. UNT is requesting that students, faculty, and staff comply with the mandate to ensure the safety of everyone in the local UNT community and in the communities that we return home to. </w:t>
      </w:r>
    </w:p>
    <w:p w14:paraId="243F6C2E" w14:textId="77777777" w:rsidR="003A54F6" w:rsidRPr="00922B7F" w:rsidRDefault="003A54F6" w:rsidP="003A54F6">
      <w:pPr>
        <w:pStyle w:val="ListParagraph"/>
        <w:numPr>
          <w:ilvl w:val="1"/>
          <w:numId w:val="8"/>
        </w:numPr>
        <w:rPr>
          <w:rFonts w:ascii="Times New Roman" w:hAnsi="Times New Roman" w:cs="Times New Roman"/>
        </w:rPr>
      </w:pPr>
      <w:r w:rsidRPr="00922B7F">
        <w:rPr>
          <w:rFonts w:ascii="Times New Roman" w:hAnsi="Times New Roman" w:cs="Times New Roman"/>
        </w:rPr>
        <w:t xml:space="preserve">Know that children younger than 12 are part of the unvaccinated population right now, and many students, staff, and faculty have children in their families. </w:t>
      </w:r>
    </w:p>
    <w:p w14:paraId="3025DF5A" w14:textId="77777777" w:rsidR="003A54F6" w:rsidRPr="00922B7F" w:rsidRDefault="003A54F6" w:rsidP="003A54F6">
      <w:pPr>
        <w:pStyle w:val="ListParagraph"/>
        <w:numPr>
          <w:ilvl w:val="0"/>
          <w:numId w:val="8"/>
        </w:numPr>
        <w:rPr>
          <w:rFonts w:ascii="Times New Roman" w:hAnsi="Times New Roman" w:cs="Times New Roman"/>
        </w:rPr>
      </w:pPr>
      <w:r w:rsidRPr="00922B7F">
        <w:rPr>
          <w:rFonts w:ascii="Times New Roman" w:hAnsi="Times New Roman" w:cs="Times New Roman"/>
        </w:rPr>
        <w:t xml:space="preserve">Once you select a seat in the classroom, I ask that you sit in the same seat for the remainder of the semester. With such a big class, it’s easiest that way for me to track attendance. It will also ease contact tracing, should we need to come to that.  </w:t>
      </w:r>
    </w:p>
    <w:p w14:paraId="37F653D7" w14:textId="3B886EF4" w:rsidR="003A54F6" w:rsidRDefault="003A54F6" w:rsidP="003A54F6">
      <w:pPr>
        <w:pStyle w:val="ListParagraph"/>
        <w:numPr>
          <w:ilvl w:val="0"/>
          <w:numId w:val="8"/>
        </w:numPr>
        <w:rPr>
          <w:rFonts w:ascii="Times New Roman" w:hAnsi="Times New Roman" w:cs="Times New Roman"/>
        </w:rPr>
      </w:pPr>
      <w:r w:rsidRPr="00922B7F">
        <w:rPr>
          <w:rFonts w:ascii="Times New Roman" w:hAnsi="Times New Roman" w:cs="Times New Roman"/>
          <w:b/>
          <w:highlight w:val="yellow"/>
        </w:rPr>
        <w:t>If you are not feeling well, please do not come to class.</w:t>
      </w:r>
      <w:r w:rsidRPr="00922B7F">
        <w:rPr>
          <w:rFonts w:ascii="Times New Roman" w:hAnsi="Times New Roman" w:cs="Times New Roman"/>
        </w:rPr>
        <w:t xml:space="preserve"> I will upload </w:t>
      </w:r>
      <w:r w:rsidR="004D33EB">
        <w:rPr>
          <w:rFonts w:ascii="Times New Roman" w:hAnsi="Times New Roman" w:cs="Times New Roman"/>
        </w:rPr>
        <w:t>PowerPoints</w:t>
      </w:r>
      <w:r w:rsidRPr="00922B7F">
        <w:rPr>
          <w:rFonts w:ascii="Times New Roman" w:hAnsi="Times New Roman" w:cs="Times New Roman"/>
        </w:rPr>
        <w:t xml:space="preserve"> to Canvas. During a time like this, I will not penalize you for missing class, as long as keep me updated and take initiative to stay updated on course events. If you have excessive absences (missing class over 25% of the time), I will be in contact.</w:t>
      </w:r>
    </w:p>
    <w:p w14:paraId="5A6E0880" w14:textId="77777777" w:rsidR="004C1181" w:rsidRPr="00984275" w:rsidRDefault="004C1181" w:rsidP="004C1181">
      <w:pPr>
        <w:pStyle w:val="ListParagraph"/>
        <w:numPr>
          <w:ilvl w:val="0"/>
          <w:numId w:val="8"/>
        </w:numPr>
        <w:rPr>
          <w:rFonts w:ascii="Avenir Roman" w:hAnsi="Avenir Roman"/>
          <w:b/>
          <w:sz w:val="22"/>
          <w:szCs w:val="22"/>
        </w:rPr>
      </w:pPr>
      <w:bookmarkStart w:id="1" w:name="_Hlk80214791"/>
      <w:r w:rsidRPr="00984275">
        <w:rPr>
          <w:rFonts w:ascii="Avenir Roman" w:hAnsi="Avenir Roman"/>
          <w:sz w:val="22"/>
          <w:szCs w:val="22"/>
          <w:highlight w:val="yellow"/>
        </w:rPr>
        <w:t xml:space="preserve">If you are absent, please complete this form so I can be sure that you are okay: </w:t>
      </w:r>
    </w:p>
    <w:p w14:paraId="7C155BC1" w14:textId="57B20365" w:rsidR="004C1181" w:rsidRDefault="004C1181" w:rsidP="004C1181">
      <w:pPr>
        <w:pStyle w:val="ListParagraph"/>
        <w:rPr>
          <w:rFonts w:ascii="Avenir Roman" w:hAnsi="Avenir Roman"/>
          <w:b/>
          <w:sz w:val="22"/>
          <w:szCs w:val="22"/>
        </w:rPr>
      </w:pPr>
      <w:hyperlink r:id="rId8" w:history="1">
        <w:r w:rsidRPr="004C1181">
          <w:rPr>
            <w:rStyle w:val="Hyperlink"/>
            <w:rFonts w:ascii="Avenir Roman" w:hAnsi="Avenir Roman"/>
            <w:b/>
            <w:sz w:val="22"/>
            <w:szCs w:val="22"/>
          </w:rPr>
          <w:t>https://bit.ly/3me7DVjattendance</w:t>
        </w:r>
      </w:hyperlink>
    </w:p>
    <w:p w14:paraId="72F0EB58" w14:textId="77777777" w:rsidR="004C1181" w:rsidRPr="004C1181" w:rsidRDefault="004C1181" w:rsidP="004C1181">
      <w:pPr>
        <w:pStyle w:val="ListParagraph"/>
        <w:rPr>
          <w:rFonts w:ascii="Avenir Roman" w:hAnsi="Avenir Roman"/>
          <w:b/>
          <w:sz w:val="22"/>
          <w:szCs w:val="22"/>
        </w:rPr>
      </w:pPr>
    </w:p>
    <w:bookmarkEnd w:id="1"/>
    <w:p w14:paraId="066B6852" w14:textId="77777777" w:rsidR="003A54F6" w:rsidRDefault="003A54F6" w:rsidP="00CE20F8">
      <w:pPr>
        <w:pStyle w:val="Normal1"/>
        <w:rPr>
          <w:rFonts w:ascii="Times New Roman" w:hAnsi="Times New Roman" w:cs="Times New Roman"/>
        </w:rPr>
      </w:pPr>
    </w:p>
    <w:p w14:paraId="7390C936" w14:textId="148418A0" w:rsidR="00CE20F8" w:rsidRDefault="00CE20F8" w:rsidP="00CE20F8">
      <w:pPr>
        <w:pStyle w:val="Normal1"/>
        <w:rPr>
          <w:rFonts w:ascii="Times New Roman" w:hAnsi="Times New Roman" w:cs="Times New Roman"/>
        </w:rPr>
      </w:pPr>
    </w:p>
    <w:p w14:paraId="352CC515" w14:textId="77777777" w:rsidR="004C75C6" w:rsidRDefault="004C75C6" w:rsidP="00A70754">
      <w:pPr>
        <w:pStyle w:val="Normal1"/>
        <w:rPr>
          <w:rFonts w:ascii="Times New Roman" w:eastAsia="Calibri" w:hAnsi="Times New Roman" w:cs="Times New Roman"/>
        </w:rPr>
      </w:pPr>
    </w:p>
    <w:p w14:paraId="2D13C34C" w14:textId="7A65F2D7" w:rsidR="00FC571A" w:rsidRPr="00CE20F8" w:rsidRDefault="00A70754" w:rsidP="00A70754">
      <w:pPr>
        <w:pStyle w:val="Normal1"/>
        <w:rPr>
          <w:rFonts w:ascii="Times New Roman" w:eastAsia="Calibri" w:hAnsi="Times New Roman" w:cs="Times New Roman"/>
        </w:rPr>
      </w:pPr>
      <w:r w:rsidRPr="00CE20F8">
        <w:rPr>
          <w:rFonts w:ascii="Times New Roman" w:eastAsia="Calibri" w:hAnsi="Times New Roman" w:cs="Times New Roman"/>
        </w:rPr>
        <w:t xml:space="preserve">The course is structured as weekly </w:t>
      </w:r>
      <w:r w:rsidR="009858A1" w:rsidRPr="00CE20F8">
        <w:rPr>
          <w:rFonts w:ascii="Times New Roman" w:eastAsia="Calibri" w:hAnsi="Times New Roman" w:cs="Times New Roman"/>
        </w:rPr>
        <w:t>modules</w:t>
      </w:r>
      <w:r w:rsidR="009858A1">
        <w:rPr>
          <w:rFonts w:ascii="Times New Roman" w:eastAsia="Calibri" w:hAnsi="Times New Roman" w:cs="Times New Roman"/>
        </w:rPr>
        <w:t>.</w:t>
      </w:r>
      <w:r w:rsidR="001E48CB" w:rsidRPr="00CE20F8">
        <w:rPr>
          <w:rFonts w:ascii="Times New Roman" w:eastAsia="Calibri" w:hAnsi="Times New Roman" w:cs="Times New Roman"/>
        </w:rPr>
        <w:t xml:space="preserve"> </w:t>
      </w:r>
      <w:r w:rsidR="001E48CB" w:rsidRPr="003F1C77">
        <w:rPr>
          <w:rFonts w:ascii="Times New Roman" w:eastAsia="Calibri" w:hAnsi="Times New Roman" w:cs="Times New Roman"/>
          <w:b/>
          <w:bCs/>
          <w:highlight w:val="yellow"/>
        </w:rPr>
        <w:t>Each module is to be completed by the end of the week on Sundays by 11:59 pm</w:t>
      </w:r>
      <w:r w:rsidR="001E48CB" w:rsidRPr="00CE20F8">
        <w:rPr>
          <w:rFonts w:ascii="Times New Roman" w:eastAsia="Calibri" w:hAnsi="Times New Roman" w:cs="Times New Roman"/>
          <w:b/>
          <w:bCs/>
        </w:rPr>
        <w:t xml:space="preserve">. Each new module will be posted on </w:t>
      </w:r>
      <w:r w:rsidR="00FC571A" w:rsidRPr="00CE20F8">
        <w:rPr>
          <w:rFonts w:ascii="Times New Roman" w:eastAsia="Calibri" w:hAnsi="Times New Roman" w:cs="Times New Roman"/>
          <w:b/>
          <w:bCs/>
        </w:rPr>
        <w:t>Sunday night</w:t>
      </w:r>
      <w:r w:rsidR="004C75C6" w:rsidRPr="00CE20F8">
        <w:rPr>
          <w:rFonts w:ascii="Times New Roman" w:eastAsia="Calibri" w:hAnsi="Times New Roman" w:cs="Times New Roman"/>
          <w:b/>
          <w:bCs/>
        </w:rPr>
        <w:t>,</w:t>
      </w:r>
      <w:r w:rsidR="00AE4546" w:rsidRPr="00CE20F8">
        <w:rPr>
          <w:rFonts w:ascii="Times New Roman" w:eastAsia="Calibri" w:hAnsi="Times New Roman" w:cs="Times New Roman"/>
          <w:b/>
          <w:bCs/>
        </w:rPr>
        <w:t xml:space="preserve"> if possible. We will work together to make sure that your needs are met.  YOU MUST COMMUNICATE WITH ME!!  </w:t>
      </w:r>
      <w:r w:rsidR="004C75C6" w:rsidRPr="00CE20F8">
        <w:rPr>
          <w:rFonts w:ascii="Times New Roman" w:eastAsia="Calibri" w:hAnsi="Times New Roman" w:cs="Times New Roman"/>
          <w:b/>
          <w:bCs/>
        </w:rPr>
        <w:t xml:space="preserve">I will do my best to be transparent with you during this novel time. </w:t>
      </w:r>
    </w:p>
    <w:p w14:paraId="6452C646" w14:textId="050B2800" w:rsidR="00FC571A" w:rsidRPr="00CE20F8" w:rsidRDefault="00FC571A" w:rsidP="00A70754">
      <w:pPr>
        <w:pStyle w:val="Normal1"/>
        <w:rPr>
          <w:rFonts w:ascii="Times New Roman" w:eastAsia="Calibri" w:hAnsi="Times New Roman" w:cs="Times New Roman"/>
        </w:rPr>
      </w:pPr>
      <w:r w:rsidRPr="00CE20F8">
        <w:rPr>
          <w:rFonts w:ascii="Times New Roman" w:eastAsia="Calibri" w:hAnsi="Times New Roman" w:cs="Times New Roman"/>
        </w:rPr>
        <w:t>Modules include</w:t>
      </w:r>
      <w:r w:rsidR="009F3F06" w:rsidRPr="00CE20F8">
        <w:rPr>
          <w:rFonts w:ascii="Times New Roman" w:eastAsia="Calibri" w:hAnsi="Times New Roman" w:cs="Times New Roman"/>
        </w:rPr>
        <w:t>:</w:t>
      </w:r>
    </w:p>
    <w:p w14:paraId="4D3B7EB6" w14:textId="6DF2B323"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Readings and/or videos</w:t>
      </w:r>
    </w:p>
    <w:p w14:paraId="12CF4519" w14:textId="79D5EFE5" w:rsidR="00FC571A" w:rsidRPr="00CE20F8" w:rsidRDefault="00CE20F8"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P</w:t>
      </w:r>
      <w:r w:rsidR="00FC571A" w:rsidRPr="00CE20F8">
        <w:rPr>
          <w:rFonts w:ascii="Times New Roman" w:eastAsia="Calibri" w:hAnsi="Times New Roman" w:cs="Times New Roman"/>
        </w:rPr>
        <w:t>ower point presentations</w:t>
      </w:r>
    </w:p>
    <w:p w14:paraId="015505C9" w14:textId="45496209"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*Online discussions</w:t>
      </w:r>
    </w:p>
    <w:p w14:paraId="1FDA78A8" w14:textId="2B42D581" w:rsidR="00FC571A" w:rsidRPr="00CE20F8" w:rsidRDefault="00FC571A" w:rsidP="00FC571A">
      <w:pPr>
        <w:pStyle w:val="Normal1"/>
        <w:numPr>
          <w:ilvl w:val="0"/>
          <w:numId w:val="4"/>
        </w:numPr>
        <w:rPr>
          <w:rFonts w:ascii="Times New Roman" w:eastAsia="Calibri" w:hAnsi="Times New Roman" w:cs="Times New Roman"/>
        </w:rPr>
      </w:pPr>
      <w:r w:rsidRPr="00CE20F8">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CE20F8">
        <w:rPr>
          <w:rFonts w:ascii="Times New Roman" w:eastAsia="Calibri" w:hAnsi="Times New Roman" w:cs="Times New Roman"/>
        </w:rPr>
        <w:t>*Each week’s discussions and reflections/responses are graded (see section on grades for further clarification)</w:t>
      </w:r>
      <w:r w:rsidR="007A17E4" w:rsidRPr="00CE20F8">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1736E8D7" w:rsidR="00CB7BF7" w:rsidRPr="00AE4546" w:rsidRDefault="007A17E4" w:rsidP="00AE4546">
      <w:pPr>
        <w:pStyle w:val="Normal1"/>
        <w:rPr>
          <w:rFonts w:ascii="Times New Roman" w:eastAsia="Calibri" w:hAnsi="Times New Roman" w:cs="Times New Roman"/>
        </w:rPr>
      </w:pPr>
      <w:r w:rsidRPr="00CE20F8">
        <w:rPr>
          <w:rFonts w:ascii="Times New Roman" w:eastAsia="Calibri" w:hAnsi="Times New Roman" w:cs="Times New Roman"/>
        </w:rPr>
        <w:t xml:space="preserve">This </w:t>
      </w:r>
      <w:r w:rsidR="00CE20F8" w:rsidRPr="00CE20F8">
        <w:rPr>
          <w:rFonts w:ascii="Times New Roman" w:eastAsia="Calibri" w:hAnsi="Times New Roman" w:cs="Times New Roman"/>
        </w:rPr>
        <w:t>course</w:t>
      </w:r>
      <w:r w:rsidRPr="00CE20F8">
        <w:rPr>
          <w:rFonts w:ascii="Times New Roman" w:eastAsia="Calibri" w:hAnsi="Times New Roman" w:cs="Times New Roman"/>
        </w:rPr>
        <w:t xml:space="preserve"> will evolve based on your needs, so PLEASE do let me know what will be helpful to you throughout the semester. </w:t>
      </w:r>
      <w:r w:rsidR="00C94DBC" w:rsidRPr="00CE20F8">
        <w:rPr>
          <w:rFonts w:ascii="Times New Roman" w:eastAsia="Calibri" w:hAnsi="Times New Roman" w:cs="Times New Roman"/>
        </w:rPr>
        <w:t xml:space="preserve">I do not read minds and I want to help you be successful!!  </w:t>
      </w:r>
      <w:r w:rsidR="00B55754" w:rsidRPr="00CE20F8">
        <w:rPr>
          <w:rFonts w:ascii="Times New Roman" w:eastAsia="Calibri" w:hAnsi="Times New Roman" w:cs="Times New Roman"/>
        </w:rPr>
        <w:t>We need to learn to establish community with each other</w:t>
      </w:r>
      <w:r w:rsidR="00582E23" w:rsidRPr="00CE20F8">
        <w:rPr>
          <w:rFonts w:ascii="Times New Roman" w:eastAsia="Calibri" w:hAnsi="Times New Roman" w:cs="Times New Roman"/>
        </w:rPr>
        <w:t xml:space="preserve">.  </w:t>
      </w: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438453C5"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 xml:space="preserve">I only post one </w:t>
      </w:r>
      <w:r w:rsidR="009858A1">
        <w:rPr>
          <w:rFonts w:ascii="Times New Roman" w:hAnsi="Times New Roman" w:cs="Times New Roman"/>
        </w:rPr>
        <w:t>module (</w:t>
      </w:r>
      <w:r w:rsidR="00CE20F8">
        <w:rPr>
          <w:rFonts w:ascii="Times New Roman" w:hAnsi="Times New Roman" w:cs="Times New Roman"/>
        </w:rPr>
        <w:t>Week)</w:t>
      </w:r>
      <w:r w:rsidR="00E74D46">
        <w:rPr>
          <w:rFonts w:ascii="Times New Roman" w:hAnsi="Times New Roman" w:cs="Times New Roman"/>
        </w:rPr>
        <w:t xml:space="preserve"> at a time to prevent overload.  I know that some of you like to work ahead.  But there is a majority of students that feel overwhelmed by this.  I will do my best to work you through this</w:t>
      </w:r>
      <w:r w:rsidR="00E37666">
        <w:rPr>
          <w:rFonts w:ascii="Times New Roman" w:hAnsi="Times New Roman" w:cs="Times New Roman"/>
        </w:rPr>
        <w:t xml:space="preserve">. </w:t>
      </w:r>
      <w:r w:rsidR="00E74D46">
        <w:rPr>
          <w:rFonts w:ascii="Times New Roman" w:hAnsi="Times New Roman" w:cs="Times New Roman"/>
        </w:rPr>
        <w:t xml:space="preserve"> 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586E39C3" w14:textId="4FCAD183" w:rsidR="004474CB" w:rsidRPr="004474CB" w:rsidRDefault="004474CB" w:rsidP="00A70754">
      <w:pPr>
        <w:pStyle w:val="ListParagraph"/>
        <w:ind w:left="0"/>
        <w:rPr>
          <w:rFonts w:ascii="Times New Roman" w:hAnsi="Times New Roman" w:cs="Times New Roman"/>
          <w:b/>
          <w:bCs/>
        </w:rPr>
      </w:pPr>
      <w:r w:rsidRPr="00DD3DAA">
        <w:rPr>
          <w:rFonts w:ascii="Times New Roman" w:hAnsi="Times New Roman" w:cs="Times New Roman"/>
          <w:b/>
          <w:bCs/>
        </w:rPr>
        <w:t>Weekly Meeting Participation:</w:t>
      </w:r>
      <w:r w:rsidRPr="00DD3DAA">
        <w:rPr>
          <w:rFonts w:ascii="Times New Roman" w:hAnsi="Times New Roman" w:cs="Times New Roman"/>
        </w:rPr>
        <w:t xml:space="preserve"> Attendance and participation will be worth </w:t>
      </w:r>
      <w:r w:rsidR="00DD3DAA" w:rsidRPr="00DD3DAA">
        <w:rPr>
          <w:rFonts w:ascii="Times New Roman" w:hAnsi="Times New Roman" w:cs="Times New Roman"/>
        </w:rPr>
        <w:t>10 points</w:t>
      </w:r>
      <w:r w:rsidRPr="00DD3DAA">
        <w:rPr>
          <w:rFonts w:ascii="Times New Roman" w:hAnsi="Times New Roman" w:cs="Times New Roman"/>
        </w:rPr>
        <w:t xml:space="preserve"> per </w:t>
      </w:r>
      <w:r w:rsidR="00E37666" w:rsidRPr="00DD3DAA">
        <w:rPr>
          <w:rFonts w:ascii="Times New Roman" w:hAnsi="Times New Roman" w:cs="Times New Roman"/>
        </w:rPr>
        <w:t>meeting</w:t>
      </w:r>
      <w:r w:rsidRPr="00DD3DAA">
        <w:rPr>
          <w:rFonts w:ascii="Times New Roman" w:hAnsi="Times New Roman" w:cs="Times New Roman"/>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270</w:t>
      </w:r>
      <w:r w:rsidRPr="00E56F3F">
        <w:rPr>
          <w:rFonts w:ascii="Times New Roman" w:hAnsi="Times New Roman" w:cs="Times New Roman"/>
          <w:b/>
          <w:bCs/>
          <w:highlight w:val="yellow"/>
        </w:rPr>
        <w:t xml:space="preserve"> points]— </w:t>
      </w:r>
      <w:r w:rsidR="00DD3DAA" w:rsidRPr="00E56F3F">
        <w:rPr>
          <w:rFonts w:ascii="Times New Roman" w:hAnsi="Times New Roman" w:cs="Times New Roman"/>
          <w:b/>
          <w:bCs/>
          <w:highlight w:val="yellow"/>
        </w:rPr>
        <w:t>27 meetings</w:t>
      </w:r>
    </w:p>
    <w:p w14:paraId="0F397EB0" w14:textId="77777777" w:rsidR="004474CB" w:rsidRPr="004474CB" w:rsidRDefault="004474CB" w:rsidP="00A70754">
      <w:pPr>
        <w:pStyle w:val="ListParagraph"/>
        <w:ind w:left="0"/>
        <w:rPr>
          <w:rFonts w:ascii="Times New Roman" w:hAnsi="Times New Roman" w:cs="Times New Roman"/>
          <w:b/>
          <w:bCs/>
        </w:rPr>
      </w:pPr>
    </w:p>
    <w:p w14:paraId="2B92BCF8" w14:textId="7BDA5CAA" w:rsidR="004474CB" w:rsidRDefault="004474CB" w:rsidP="00A70754">
      <w:pPr>
        <w:pStyle w:val="ListParagraph"/>
        <w:ind w:left="0"/>
        <w:rPr>
          <w:rFonts w:ascii="Times New Roman" w:hAnsi="Times New Roman" w:cs="Times New Roman"/>
        </w:rPr>
      </w:pPr>
      <w:r w:rsidRPr="00E37666">
        <w:rPr>
          <w:rFonts w:ascii="Times New Roman" w:hAnsi="Times New Roman" w:cs="Times New Roman"/>
          <w:b/>
          <w:bCs/>
        </w:rPr>
        <w:t>Note</w:t>
      </w:r>
      <w:r w:rsidR="00E37666" w:rsidRPr="00E37666">
        <w:rPr>
          <w:rFonts w:ascii="Times New Roman" w:hAnsi="Times New Roman" w:cs="Times New Roman"/>
          <w:b/>
          <w:bCs/>
        </w:rPr>
        <w:t>:</w:t>
      </w:r>
      <w:r w:rsidR="00E37666">
        <w:rPr>
          <w:rFonts w:ascii="Times New Roman" w:hAnsi="Times New Roman" w:cs="Times New Roman"/>
          <w:b/>
          <w:bCs/>
        </w:rPr>
        <w:t xml:space="preserve"> </w:t>
      </w:r>
      <w:r w:rsidR="00E37666" w:rsidRPr="00E37666">
        <w:rPr>
          <w:rFonts w:ascii="Times New Roman" w:hAnsi="Times New Roman" w:cs="Times New Roman"/>
        </w:rPr>
        <w:t xml:space="preserve">The week of Fall holiday </w:t>
      </w:r>
      <w:r w:rsidR="00E37666">
        <w:rPr>
          <w:rFonts w:ascii="Times New Roman" w:hAnsi="Times New Roman" w:cs="Times New Roman"/>
        </w:rPr>
        <w:t xml:space="preserve">you will have online assignments through Canvas.  </w:t>
      </w:r>
    </w:p>
    <w:p w14:paraId="0321F2B4" w14:textId="48688A21" w:rsidR="00E56F3F" w:rsidRDefault="00E56F3F" w:rsidP="00A70754">
      <w:pPr>
        <w:pStyle w:val="ListParagraph"/>
        <w:ind w:left="0"/>
        <w:rPr>
          <w:rFonts w:ascii="Times New Roman" w:hAnsi="Times New Roman" w:cs="Times New Roman"/>
        </w:rPr>
      </w:pPr>
    </w:p>
    <w:p w14:paraId="6D87EA4E" w14:textId="5700C178" w:rsidR="00E56F3F" w:rsidRPr="00E56F3F" w:rsidRDefault="00E56F3F" w:rsidP="00A70754">
      <w:pPr>
        <w:pStyle w:val="ListParagraph"/>
        <w:ind w:left="0"/>
        <w:rPr>
          <w:rFonts w:ascii="Times New Roman" w:hAnsi="Times New Roman" w:cs="Times New Roman"/>
          <w:b/>
          <w:bCs/>
        </w:rPr>
      </w:pPr>
      <w:r w:rsidRPr="00E56F3F">
        <w:rPr>
          <w:rFonts w:ascii="Times New Roman" w:hAnsi="Times New Roman" w:cs="Times New Roman"/>
          <w:b/>
          <w:bCs/>
        </w:rPr>
        <w:t>Introductory Questionnaire:</w:t>
      </w:r>
      <w:r w:rsidRPr="00E56F3F">
        <w:rPr>
          <w:rFonts w:ascii="Times New Roman" w:hAnsi="Times New Roman" w:cs="Times New Roman"/>
          <w:b/>
          <w:bCs/>
          <w:highlight w:val="yellow"/>
        </w:rPr>
        <w:t xml:space="preserve"> Due – August 29, 2021 [30 points]</w:t>
      </w:r>
    </w:p>
    <w:p w14:paraId="347F5BA6" w14:textId="77777777" w:rsidR="004474CB" w:rsidRPr="00E37666" w:rsidRDefault="004474CB" w:rsidP="00A70754">
      <w:pPr>
        <w:pStyle w:val="ListParagraph"/>
        <w:ind w:left="0"/>
        <w:rPr>
          <w:rFonts w:ascii="Times New Roman" w:hAnsi="Times New Roman" w:cs="Times New Roman"/>
        </w:rPr>
      </w:pPr>
    </w:p>
    <w:p w14:paraId="32B61774" w14:textId="477746BB"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Weekly Responses/Reflections:</w:t>
      </w:r>
      <w:r w:rsidRPr="004474CB">
        <w:rPr>
          <w:rFonts w:ascii="Times New Roman" w:hAnsi="Times New Roman" w:cs="Times New Roman"/>
        </w:rPr>
        <w:t xml:space="preserve"> Each week there will be responses/reflections that ask you to synthesize and apply the concepts from </w:t>
      </w:r>
      <w:r w:rsidR="00E37666">
        <w:rPr>
          <w:rFonts w:ascii="Times New Roman" w:hAnsi="Times New Roman" w:cs="Times New Roman"/>
        </w:rPr>
        <w:t>our bi-weekly</w:t>
      </w:r>
      <w:r w:rsidRPr="004474CB">
        <w:rPr>
          <w:rFonts w:ascii="Times New Roman" w:hAnsi="Times New Roman" w:cs="Times New Roman"/>
        </w:rPr>
        <w:t xml:space="preserve"> meetings, readings and/or videos</w:t>
      </w:r>
      <w:r w:rsidRPr="008826DE">
        <w:rPr>
          <w:rFonts w:ascii="Times New Roman" w:hAnsi="Times New Roman" w:cs="Times New Roman"/>
          <w:b/>
          <w:bCs/>
        </w:rPr>
        <w:t xml:space="preserve">. </w:t>
      </w:r>
      <w:r w:rsidRPr="00E56F3F">
        <w:rPr>
          <w:rFonts w:ascii="Times New Roman" w:hAnsi="Times New Roman" w:cs="Times New Roman"/>
          <w:b/>
          <w:bCs/>
          <w:highlight w:val="yellow"/>
        </w:rPr>
        <w:t>[</w:t>
      </w:r>
      <w:r w:rsidR="00DD3DAA" w:rsidRPr="00E56F3F">
        <w:rPr>
          <w:rFonts w:ascii="Times New Roman" w:hAnsi="Times New Roman" w:cs="Times New Roman"/>
          <w:b/>
          <w:bCs/>
          <w:highlight w:val="yellow"/>
        </w:rPr>
        <w:t>2</w:t>
      </w:r>
      <w:r w:rsidRPr="00E56F3F">
        <w:rPr>
          <w:rFonts w:ascii="Times New Roman" w:hAnsi="Times New Roman" w:cs="Times New Roman"/>
          <w:b/>
          <w:bCs/>
          <w:highlight w:val="yellow"/>
        </w:rPr>
        <w:t>50 points]</w:t>
      </w:r>
      <w:r w:rsidR="00DD3DAA" w:rsidRPr="00E56F3F">
        <w:rPr>
          <w:rFonts w:ascii="Times New Roman" w:hAnsi="Times New Roman" w:cs="Times New Roman"/>
          <w:b/>
          <w:bCs/>
          <w:highlight w:val="yellow"/>
        </w:rPr>
        <w:t>- 10 Responses/Reflections</w:t>
      </w:r>
    </w:p>
    <w:p w14:paraId="593C5FDD" w14:textId="77777777" w:rsidR="004474CB" w:rsidRPr="004474CB" w:rsidRDefault="004474CB" w:rsidP="00A70754">
      <w:pPr>
        <w:pStyle w:val="ListParagraph"/>
        <w:ind w:left="0"/>
        <w:rPr>
          <w:rFonts w:ascii="Times New Roman" w:hAnsi="Times New Roman" w:cs="Times New Roman"/>
        </w:rPr>
      </w:pPr>
    </w:p>
    <w:p w14:paraId="5D032A38" w14:textId="52B14584" w:rsidR="00A70754"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 xml:space="preserve">Intergenerational interview &amp; analysis: </w:t>
      </w:r>
      <w:r w:rsidRPr="004474CB">
        <w:rPr>
          <w:rFonts w:ascii="Times New Roman" w:hAnsi="Times New Roman" w:cs="Times New Roman"/>
        </w:rPr>
        <w:t xml:space="preserve">You will interview a person at least 15 years older than you to better understand their childhoods, including the local and global systems that influenced their developing and being in the world. </w:t>
      </w:r>
      <w:r w:rsidRPr="009858A1">
        <w:rPr>
          <w:rFonts w:ascii="Times New Roman" w:hAnsi="Times New Roman" w:cs="Times New Roman"/>
          <w:b/>
          <w:bCs/>
          <w:highlight w:val="yellow"/>
        </w:rPr>
        <w:t>[1</w:t>
      </w:r>
      <w:r w:rsidR="00DD3DAA" w:rsidRPr="009858A1">
        <w:rPr>
          <w:rFonts w:ascii="Times New Roman" w:hAnsi="Times New Roman" w:cs="Times New Roman"/>
          <w:b/>
          <w:bCs/>
          <w:highlight w:val="yellow"/>
        </w:rPr>
        <w:t>50</w:t>
      </w:r>
      <w:r w:rsidRPr="009858A1">
        <w:rPr>
          <w:rFonts w:ascii="Times New Roman" w:hAnsi="Times New Roman" w:cs="Times New Roman"/>
          <w:b/>
          <w:bCs/>
          <w:highlight w:val="yellow"/>
        </w:rPr>
        <w:t xml:space="preserve"> points]</w:t>
      </w:r>
      <w:r w:rsidR="00582E23" w:rsidRPr="009858A1">
        <w:rPr>
          <w:rFonts w:ascii="Times New Roman" w:hAnsi="Times New Roman" w:cs="Times New Roman"/>
          <w:b/>
          <w:bCs/>
          <w:highlight w:val="yellow"/>
        </w:rPr>
        <w:t xml:space="preserve">- Due </w:t>
      </w:r>
      <w:r w:rsidR="00DD3DAA" w:rsidRPr="00DD3DAA">
        <w:rPr>
          <w:rFonts w:ascii="Times New Roman" w:hAnsi="Times New Roman" w:cs="Times New Roman"/>
          <w:b/>
          <w:bCs/>
          <w:highlight w:val="yellow"/>
        </w:rPr>
        <w:t>October 19, 2021</w:t>
      </w:r>
    </w:p>
    <w:p w14:paraId="75C4BD47" w14:textId="179E5551" w:rsidR="00867BFC" w:rsidRDefault="00867BFC" w:rsidP="00A70754">
      <w:pPr>
        <w:pStyle w:val="ListParagraph"/>
        <w:ind w:left="0"/>
        <w:rPr>
          <w:rFonts w:ascii="Times New Roman" w:hAnsi="Times New Roman" w:cs="Times New Roman"/>
          <w:b/>
          <w:bCs/>
        </w:rPr>
      </w:pPr>
    </w:p>
    <w:p w14:paraId="303BB61B" w14:textId="7F70FA4C" w:rsidR="00867BFC" w:rsidRPr="00867BFC" w:rsidRDefault="00867BFC" w:rsidP="00A70754">
      <w:pPr>
        <w:pStyle w:val="ListParagraph"/>
        <w:ind w:left="0"/>
        <w:rPr>
          <w:rFonts w:ascii="Times New Roman" w:hAnsi="Times New Roman" w:cs="Times New Roman"/>
          <w:b/>
          <w:bCs/>
        </w:rPr>
      </w:pPr>
      <w:r w:rsidRPr="00867BFC">
        <w:rPr>
          <w:rStyle w:val="Strong"/>
          <w:rFonts w:ascii="Times New Roman" w:hAnsi="Times New Roman" w:cs="Times New Roman"/>
          <w:color w:val="3D3D3D"/>
          <w:shd w:val="clear" w:color="auto" w:fill="FFFFFF"/>
        </w:rPr>
        <w:t>Popular Cultural Artifact: </w:t>
      </w:r>
      <w:r w:rsidRPr="00867BFC">
        <w:rPr>
          <w:rFonts w:ascii="Times New Roman" w:hAnsi="Times New Roman" w:cs="Times New Roman"/>
          <w:color w:val="3D3D3D"/>
          <w:shd w:val="clear" w:color="auto" w:fill="FFFFFF"/>
        </w:rPr>
        <w:t xml:space="preserve">This assignment requires you do to research on a popular media/culture text that you know is popular today, either with children in a classroom you've taught in or with children you know (or perhaps you've heard about some new trend on Facebook, Instagram, </w:t>
      </w:r>
      <w:proofErr w:type="spellStart"/>
      <w:r w:rsidRPr="00867BFC">
        <w:rPr>
          <w:rFonts w:ascii="Times New Roman" w:hAnsi="Times New Roman" w:cs="Times New Roman"/>
          <w:color w:val="3D3D3D"/>
          <w:shd w:val="clear" w:color="auto" w:fill="FFFFFF"/>
        </w:rPr>
        <w:t>Tiktok</w:t>
      </w:r>
      <w:proofErr w:type="spellEnd"/>
      <w:r w:rsidRPr="00867BFC">
        <w:rPr>
          <w:rFonts w:ascii="Times New Roman" w:hAnsi="Times New Roman" w:cs="Times New Roman"/>
          <w:color w:val="3D3D3D"/>
          <w:shd w:val="clear" w:color="auto" w:fill="FFFFFF"/>
        </w:rPr>
        <w:t>, and/or Twitter). It can be a video game, cartoon, movie, song/band, toy, etc. </w:t>
      </w:r>
      <w:r w:rsidRPr="008868B5">
        <w:rPr>
          <w:rStyle w:val="Strong"/>
          <w:rFonts w:ascii="Times New Roman" w:hAnsi="Times New Roman" w:cs="Times New Roman"/>
          <w:color w:val="3D3D3D"/>
          <w:highlight w:val="yellow"/>
          <w:shd w:val="clear" w:color="auto" w:fill="FFFFFF"/>
        </w:rPr>
        <w:t>[100 points} - Due November 21, 2021</w:t>
      </w:r>
    </w:p>
    <w:p w14:paraId="559938B2" w14:textId="7220E372" w:rsidR="004474CB" w:rsidRPr="008826DE" w:rsidRDefault="004474CB" w:rsidP="00A70754">
      <w:pPr>
        <w:pStyle w:val="ListParagraph"/>
        <w:ind w:left="0"/>
        <w:rPr>
          <w:rFonts w:ascii="Times New Roman" w:hAnsi="Times New Roman" w:cs="Times New Roman"/>
          <w:b/>
          <w:bCs/>
        </w:rPr>
      </w:pPr>
    </w:p>
    <w:p w14:paraId="65EA3929" w14:textId="755F73F4"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Archive of childhoods:</w:t>
      </w:r>
      <w:r w:rsidRPr="004474CB">
        <w:rPr>
          <w:rFonts w:ascii="Times New Roman" w:hAnsi="Times New Roman" w:cs="Times New Roman"/>
        </w:rP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opportunity for you to </w:t>
      </w:r>
      <w:r w:rsidRPr="004474CB">
        <w:rPr>
          <w:rFonts w:ascii="Times New Roman" w:hAnsi="Times New Roman" w:cs="Times New Roman"/>
        </w:rPr>
        <w:lastRenderedPageBreak/>
        <w:t xml:space="preserve">receive feedback on your early drafts. </w:t>
      </w:r>
      <w:r w:rsidR="006F40CC">
        <w:rPr>
          <w:rFonts w:ascii="Times New Roman" w:hAnsi="Times New Roman" w:cs="Times New Roman"/>
          <w:b/>
          <w:bCs/>
        </w:rPr>
        <w:t>–</w:t>
      </w:r>
      <w:r w:rsidR="00582E23">
        <w:rPr>
          <w:rFonts w:ascii="Times New Roman" w:hAnsi="Times New Roman" w:cs="Times New Roman"/>
          <w:b/>
          <w:bCs/>
        </w:rPr>
        <w:t xml:space="preserve"> </w:t>
      </w:r>
      <w:r w:rsidR="006F40CC" w:rsidRPr="00C94DBC">
        <w:rPr>
          <w:rFonts w:ascii="Times New Roman" w:hAnsi="Times New Roman" w:cs="Times New Roman"/>
          <w:b/>
          <w:bCs/>
          <w:highlight w:val="yellow"/>
        </w:rPr>
        <w:t>First 3 artifacts due –</w:t>
      </w:r>
      <w:r w:rsidR="00DD3DAA">
        <w:rPr>
          <w:rFonts w:ascii="Times New Roman" w:hAnsi="Times New Roman" w:cs="Times New Roman"/>
          <w:b/>
          <w:bCs/>
          <w:highlight w:val="yellow"/>
        </w:rPr>
        <w:t>October 21, 2021[100 points]</w:t>
      </w:r>
      <w:r w:rsidR="006F40CC" w:rsidRPr="00C94DBC">
        <w:rPr>
          <w:rFonts w:ascii="Times New Roman" w:hAnsi="Times New Roman" w:cs="Times New Roman"/>
          <w:b/>
          <w:bCs/>
          <w:highlight w:val="yellow"/>
        </w:rPr>
        <w:t xml:space="preserve">; Last three artifacts due – </w:t>
      </w:r>
      <w:r w:rsidR="00DD3DAA" w:rsidRPr="00E56F3F">
        <w:rPr>
          <w:rFonts w:ascii="Times New Roman" w:hAnsi="Times New Roman" w:cs="Times New Roman"/>
          <w:b/>
          <w:bCs/>
          <w:highlight w:val="yellow"/>
        </w:rPr>
        <w:t>December 7, 2021 [100 points</w:t>
      </w:r>
      <w:r w:rsidR="00E56F3F" w:rsidRPr="00E56F3F">
        <w:rPr>
          <w:rFonts w:ascii="Times New Roman" w:hAnsi="Times New Roman" w:cs="Times New Roman"/>
          <w:b/>
          <w:bCs/>
          <w:highlight w:val="yellow"/>
        </w:rPr>
        <w:t>] = 200 points</w:t>
      </w:r>
    </w:p>
    <w:p w14:paraId="3D4B879D" w14:textId="77777777" w:rsidR="004474CB" w:rsidRDefault="004474CB" w:rsidP="00A70754">
      <w:pPr>
        <w:pStyle w:val="ListParagraph"/>
        <w:ind w:left="0"/>
        <w:rPr>
          <w:rFonts w:ascii="Times New Roman" w:hAnsi="Times New Roman" w:cs="Times New Roman"/>
        </w:rPr>
      </w:pPr>
    </w:p>
    <w:p w14:paraId="367C8D9F" w14:textId="3C216638" w:rsidR="003B0BC6"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Analysis of Childhood Text:</w:t>
      </w:r>
      <w:r w:rsidRPr="004474CB">
        <w:rPr>
          <w:rFonts w:ascii="Times New Roman" w:hAnsi="Times New Roman" w:cs="Times New Roman"/>
        </w:rPr>
        <w:t xml:space="preserve"> You will select an aspect or text of childhood to analyze using course concepts and materials. This assignment will cover material from April 12 and April 19</w:t>
      </w:r>
      <w:r w:rsidR="00582E23" w:rsidRPr="004474CB">
        <w:rPr>
          <w:rFonts w:ascii="Times New Roman" w:hAnsi="Times New Roman" w:cs="Times New Roman"/>
        </w:rPr>
        <w:t>th.</w:t>
      </w:r>
      <w:r w:rsidRPr="004474CB">
        <w:rPr>
          <w:rFonts w:ascii="Times New Roman" w:hAnsi="Times New Roman" w:cs="Times New Roman"/>
        </w:rPr>
        <w:t xml:space="preserve"> Note you will also be given class time to work on this assignment. </w:t>
      </w:r>
      <w:r w:rsidRPr="008826DE">
        <w:rPr>
          <w:rFonts w:ascii="Times New Roman" w:hAnsi="Times New Roman" w:cs="Times New Roman"/>
          <w:b/>
          <w:bCs/>
        </w:rPr>
        <w:t>[</w:t>
      </w:r>
      <w:r w:rsidRPr="00E56F3F">
        <w:rPr>
          <w:rFonts w:ascii="Times New Roman" w:hAnsi="Times New Roman" w:cs="Times New Roman"/>
          <w:b/>
          <w:bCs/>
          <w:highlight w:val="yellow"/>
        </w:rPr>
        <w:t>100</w:t>
      </w:r>
      <w:r w:rsidR="00582E23" w:rsidRPr="00E56F3F">
        <w:rPr>
          <w:rFonts w:ascii="Times New Roman" w:hAnsi="Times New Roman" w:cs="Times New Roman"/>
          <w:b/>
          <w:bCs/>
          <w:highlight w:val="yellow"/>
        </w:rPr>
        <w:t xml:space="preserve"> </w:t>
      </w:r>
      <w:r w:rsidRPr="00E56F3F">
        <w:rPr>
          <w:rFonts w:ascii="Times New Roman" w:hAnsi="Times New Roman" w:cs="Times New Roman"/>
          <w:b/>
          <w:bCs/>
          <w:highlight w:val="yellow"/>
        </w:rPr>
        <w:t>points]</w:t>
      </w:r>
      <w:r w:rsidR="00582E23" w:rsidRPr="00E56F3F">
        <w:rPr>
          <w:rFonts w:ascii="Times New Roman" w:hAnsi="Times New Roman" w:cs="Times New Roman"/>
          <w:b/>
          <w:bCs/>
          <w:highlight w:val="yellow"/>
        </w:rPr>
        <w:t xml:space="preserve"> – </w:t>
      </w:r>
      <w:r w:rsidR="00E37666" w:rsidRPr="00E56F3F">
        <w:rPr>
          <w:rFonts w:ascii="Times New Roman" w:hAnsi="Times New Roman" w:cs="Times New Roman"/>
          <w:b/>
          <w:bCs/>
          <w:highlight w:val="yellow"/>
        </w:rPr>
        <w:t>Due:</w:t>
      </w:r>
      <w:r w:rsidR="00E56F3F">
        <w:rPr>
          <w:rFonts w:ascii="Times New Roman" w:hAnsi="Times New Roman" w:cs="Times New Roman"/>
          <w:b/>
          <w:bCs/>
        </w:rPr>
        <w:t xml:space="preserve"> </w:t>
      </w:r>
      <w:r w:rsidR="00E56F3F" w:rsidRPr="00E56F3F">
        <w:rPr>
          <w:rFonts w:ascii="Times New Roman" w:hAnsi="Times New Roman" w:cs="Times New Roman"/>
          <w:b/>
          <w:bCs/>
          <w:highlight w:val="yellow"/>
        </w:rPr>
        <w:t>November 21, 2021</w:t>
      </w:r>
      <w:r w:rsidR="00E37666">
        <w:rPr>
          <w:rFonts w:ascii="Times New Roman" w:hAnsi="Times New Roman" w:cs="Times New Roman"/>
          <w:b/>
          <w:bCs/>
        </w:rPr>
        <w:t xml:space="preserve"> </w:t>
      </w:r>
    </w:p>
    <w:p w14:paraId="685B44D6" w14:textId="106CC56C" w:rsidR="00E56F3F" w:rsidRDefault="00E56F3F" w:rsidP="00A70754">
      <w:pPr>
        <w:pStyle w:val="ListParagraph"/>
        <w:ind w:left="0"/>
        <w:rPr>
          <w:rFonts w:ascii="Times New Roman" w:hAnsi="Times New Roman" w:cs="Times New Roman"/>
          <w:b/>
          <w:bCs/>
        </w:rPr>
      </w:pPr>
    </w:p>
    <w:p w14:paraId="37DE877E" w14:textId="6F00BCA5" w:rsidR="00E56F3F" w:rsidRPr="00806BED" w:rsidRDefault="00E56F3F" w:rsidP="00A70754">
      <w:pPr>
        <w:pStyle w:val="ListParagraph"/>
        <w:ind w:left="0"/>
        <w:rPr>
          <w:rFonts w:ascii="Times New Roman" w:hAnsi="Times New Roman" w:cs="Times New Roman"/>
        </w:rPr>
      </w:pPr>
      <w:r w:rsidRPr="00806BED">
        <w:rPr>
          <w:rFonts w:ascii="Times New Roman" w:hAnsi="Times New Roman" w:cs="Times New Roman"/>
          <w:b/>
        </w:rPr>
        <w:t>COURSE EVALUATION</w:t>
      </w:r>
      <w:r w:rsidRPr="00806BED">
        <w:rPr>
          <w:rFonts w:ascii="Times New Roman" w:hAnsi="Times New Roman" w:cs="Times New Roman"/>
          <w:b/>
        </w:rPr>
        <w:tab/>
      </w:r>
    </w:p>
    <w:p w14:paraId="7C39FEA8" w14:textId="77777777" w:rsidR="00D2454F" w:rsidRPr="00806BED" w:rsidRDefault="00D2454F" w:rsidP="00D2454F">
      <w:pPr>
        <w:pStyle w:val="ListParagraph"/>
        <w:ind w:left="0"/>
        <w:rPr>
          <w:rFonts w:ascii="Times New Roman" w:hAnsi="Times New Roman" w:cs="Times New Roman"/>
        </w:rPr>
      </w:pPr>
      <w:r w:rsidRPr="00806BED">
        <w:rPr>
          <w:rFonts w:ascii="Times New Roman" w:hAnsi="Times New Roman" w:cs="Times New Roman"/>
          <w:b/>
        </w:rPr>
        <w:t>COURSE EVALUATION</w:t>
      </w:r>
      <w:r w:rsidRPr="00806BED">
        <w:rPr>
          <w:rFonts w:ascii="Times New Roman" w:hAnsi="Times New Roman" w:cs="Times New Roman"/>
          <w:b/>
        </w:rPr>
        <w:tab/>
      </w: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D2454F" w:rsidRPr="00806BED" w14:paraId="4F962B26" w14:textId="77777777" w:rsidTr="00D14493">
        <w:tc>
          <w:tcPr>
            <w:tcW w:w="3775" w:type="dxa"/>
          </w:tcPr>
          <w:p w14:paraId="57EB770E"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Assignment</w:t>
            </w:r>
          </w:p>
        </w:tc>
        <w:tc>
          <w:tcPr>
            <w:tcW w:w="990" w:type="dxa"/>
          </w:tcPr>
          <w:p w14:paraId="7F433005"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D2454F" w:rsidRPr="00806BED" w14:paraId="0FEB8A4D" w14:textId="77777777" w:rsidTr="00D14493">
        <w:tc>
          <w:tcPr>
            <w:tcW w:w="3775" w:type="dxa"/>
          </w:tcPr>
          <w:p w14:paraId="4F022A0B"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Bi-Weekly Meetings</w:t>
            </w:r>
            <w:r w:rsidRPr="00806BED">
              <w:rPr>
                <w:rFonts w:ascii="Times New Roman" w:hAnsi="Times New Roman" w:cs="Times New Roman"/>
              </w:rPr>
              <w:t xml:space="preserve"> (</w:t>
            </w:r>
            <w:r>
              <w:rPr>
                <w:rFonts w:ascii="Times New Roman" w:hAnsi="Times New Roman" w:cs="Times New Roman"/>
              </w:rPr>
              <w:t>27</w:t>
            </w:r>
            <w:r w:rsidRPr="00806BED">
              <w:rPr>
                <w:rFonts w:ascii="Times New Roman" w:hAnsi="Times New Roman" w:cs="Times New Roman"/>
              </w:rPr>
              <w:t>)</w:t>
            </w:r>
            <w:r>
              <w:rPr>
                <w:rFonts w:ascii="Times New Roman" w:hAnsi="Times New Roman" w:cs="Times New Roman"/>
              </w:rPr>
              <w:t xml:space="preserve"> @10pts.</w:t>
            </w:r>
          </w:p>
        </w:tc>
        <w:tc>
          <w:tcPr>
            <w:tcW w:w="990" w:type="dxa"/>
          </w:tcPr>
          <w:p w14:paraId="2113CEA6"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270</w:t>
            </w:r>
          </w:p>
        </w:tc>
      </w:tr>
      <w:tr w:rsidR="00D2454F" w:rsidRPr="00806BED" w14:paraId="37A28482" w14:textId="77777777" w:rsidTr="00D14493">
        <w:tc>
          <w:tcPr>
            <w:tcW w:w="3775" w:type="dxa"/>
          </w:tcPr>
          <w:p w14:paraId="5A257733"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Weekly Response/Reflection (10) @25 pts.</w:t>
            </w:r>
          </w:p>
        </w:tc>
        <w:tc>
          <w:tcPr>
            <w:tcW w:w="990" w:type="dxa"/>
          </w:tcPr>
          <w:p w14:paraId="6A5AC773"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250</w:t>
            </w:r>
          </w:p>
        </w:tc>
      </w:tr>
      <w:tr w:rsidR="00D2454F" w:rsidRPr="00806BED" w14:paraId="7DD89FCF" w14:textId="77777777" w:rsidTr="00D14493">
        <w:tc>
          <w:tcPr>
            <w:tcW w:w="3775" w:type="dxa"/>
          </w:tcPr>
          <w:p w14:paraId="70C2411F" w14:textId="77777777" w:rsidR="00D2454F"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Introductory Questionnaire</w:t>
            </w:r>
          </w:p>
        </w:tc>
        <w:tc>
          <w:tcPr>
            <w:tcW w:w="990" w:type="dxa"/>
          </w:tcPr>
          <w:p w14:paraId="6749308E" w14:textId="77777777" w:rsidR="00D2454F"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30</w:t>
            </w:r>
          </w:p>
        </w:tc>
      </w:tr>
      <w:tr w:rsidR="00D2454F" w:rsidRPr="00806BED" w14:paraId="6F1E2179" w14:textId="77777777" w:rsidTr="00D14493">
        <w:tc>
          <w:tcPr>
            <w:tcW w:w="3775" w:type="dxa"/>
          </w:tcPr>
          <w:p w14:paraId="7A77BB70"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Intergenerational </w:t>
            </w:r>
            <w:r w:rsidRPr="00806BED">
              <w:rPr>
                <w:rFonts w:ascii="Times New Roman" w:hAnsi="Times New Roman" w:cs="Times New Roman"/>
              </w:rPr>
              <w:t xml:space="preserve">Interview assignment </w:t>
            </w:r>
          </w:p>
        </w:tc>
        <w:tc>
          <w:tcPr>
            <w:tcW w:w="990" w:type="dxa"/>
          </w:tcPr>
          <w:p w14:paraId="5E5E9F9D"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150</w:t>
            </w:r>
          </w:p>
        </w:tc>
      </w:tr>
      <w:tr w:rsidR="00D2454F" w:rsidRPr="00806BED" w14:paraId="6CD3806A" w14:textId="77777777" w:rsidTr="00D14493">
        <w:tc>
          <w:tcPr>
            <w:tcW w:w="3775" w:type="dxa"/>
          </w:tcPr>
          <w:p w14:paraId="71F71E2F" w14:textId="77777777" w:rsidR="00D2454F"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Archive of childhoods posts (6)</w:t>
            </w:r>
            <w:r>
              <w:rPr>
                <w:rFonts w:ascii="Times New Roman" w:hAnsi="Times New Roman" w:cs="Times New Roman"/>
              </w:rPr>
              <w:t>- First 3 artifacts = 100</w:t>
            </w:r>
          </w:p>
          <w:p w14:paraId="304DDB66"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Second group of 3 artifacts = 100</w:t>
            </w:r>
          </w:p>
        </w:tc>
        <w:tc>
          <w:tcPr>
            <w:tcW w:w="990" w:type="dxa"/>
          </w:tcPr>
          <w:p w14:paraId="35E6A84E"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200</w:t>
            </w:r>
          </w:p>
        </w:tc>
      </w:tr>
      <w:tr w:rsidR="00D2454F" w:rsidRPr="00806BED" w14:paraId="49F5DE4B" w14:textId="77777777" w:rsidTr="00D14493">
        <w:tc>
          <w:tcPr>
            <w:tcW w:w="3775" w:type="dxa"/>
          </w:tcPr>
          <w:p w14:paraId="08F258AC"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Analysis of childhood text</w:t>
            </w:r>
          </w:p>
        </w:tc>
        <w:tc>
          <w:tcPr>
            <w:tcW w:w="990" w:type="dxa"/>
          </w:tcPr>
          <w:p w14:paraId="54408331"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D2454F" w:rsidRPr="00806BED" w14:paraId="150CD18E" w14:textId="77777777" w:rsidTr="00D14493">
        <w:tc>
          <w:tcPr>
            <w:tcW w:w="3775" w:type="dxa"/>
          </w:tcPr>
          <w:p w14:paraId="785DC7DF"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0C9B40B" w14:textId="77777777" w:rsidR="00D2454F" w:rsidRPr="00806BED" w:rsidRDefault="00D2454F"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1000</w:t>
            </w:r>
          </w:p>
        </w:tc>
      </w:tr>
    </w:tbl>
    <w:p w14:paraId="27CFF9F9" w14:textId="77777777" w:rsidR="00D2454F" w:rsidRDefault="00D2454F" w:rsidP="00D2454F">
      <w:pPr>
        <w:pStyle w:val="ListParagraph"/>
        <w:ind w:left="0"/>
      </w:pPr>
      <w:r>
        <w:rPr>
          <w:rFonts w:ascii="Times New Roman" w:hAnsi="Times New Roman" w:cs="Times New Roman"/>
          <w:b/>
        </w:rPr>
        <w:t xml:space="preserve">             </w:t>
      </w:r>
      <w:r w:rsidRPr="00806BED">
        <w:rPr>
          <w:rFonts w:ascii="Times New Roman" w:hAnsi="Times New Roman" w:cs="Times New Roman"/>
          <w:b/>
        </w:rPr>
        <w:tab/>
      </w:r>
      <w:r w:rsidRPr="00806BED">
        <w:rPr>
          <w:rFonts w:ascii="Times New Roman" w:hAnsi="Times New Roman" w:cs="Times New Roman"/>
          <w:b/>
        </w:rPr>
        <w:tab/>
      </w:r>
      <w:r w:rsidRPr="00806BED">
        <w:rPr>
          <w:rFonts w:ascii="Times New Roman" w:hAnsi="Times New Roman" w:cs="Times New Roman"/>
          <w:b/>
        </w:rPr>
        <w:tab/>
      </w:r>
      <w:r>
        <w:t xml:space="preserve"> </w:t>
      </w:r>
    </w:p>
    <w:p w14:paraId="70B58093" w14:textId="77777777" w:rsidR="00D2454F" w:rsidRDefault="00D2454F" w:rsidP="00D2454F">
      <w:pPr>
        <w:pStyle w:val="ListParagraph"/>
        <w:ind w:left="0"/>
      </w:pPr>
      <w:r>
        <w:t xml:space="preserve">            </w:t>
      </w:r>
    </w:p>
    <w:p w14:paraId="7E126D4D" w14:textId="77777777" w:rsidR="00D2454F" w:rsidRDefault="00D2454F" w:rsidP="00D2454F">
      <w:pPr>
        <w:pStyle w:val="ListParagraph"/>
        <w:ind w:left="0"/>
      </w:pPr>
    </w:p>
    <w:p w14:paraId="23F82460" w14:textId="77777777" w:rsidR="00D2454F" w:rsidRDefault="00D2454F" w:rsidP="00D2454F">
      <w:pPr>
        <w:pStyle w:val="ListParagraph"/>
        <w:ind w:left="0"/>
      </w:pPr>
    </w:p>
    <w:p w14:paraId="01984508" w14:textId="77777777" w:rsidR="00D2454F" w:rsidRDefault="00D2454F" w:rsidP="00D2454F">
      <w:pPr>
        <w:pStyle w:val="ColorfulList-Accent11"/>
        <w:ind w:left="0"/>
        <w:rPr>
          <w:rFonts w:ascii="Times New Roman" w:hAnsi="Times New Roman"/>
          <w:b/>
        </w:rPr>
      </w:pPr>
    </w:p>
    <w:p w14:paraId="499CE254" w14:textId="77777777" w:rsidR="00D2454F" w:rsidRPr="003B0BC6" w:rsidRDefault="00D2454F" w:rsidP="00D2454F">
      <w:pPr>
        <w:pStyle w:val="ListParagraph"/>
        <w:ind w:left="0"/>
        <w:rPr>
          <w:rFonts w:ascii="Times New Roman" w:hAnsi="Times New Roman" w:cs="Times New Roman"/>
        </w:rPr>
      </w:pPr>
      <w:r w:rsidRPr="003B0BC6">
        <w:rPr>
          <w:rFonts w:ascii="Times New Roman" w:hAnsi="Times New Roman" w:cs="Times New Roman"/>
        </w:rPr>
        <w:t xml:space="preserve">A = 495-1000 points (90%-100%) </w:t>
      </w:r>
    </w:p>
    <w:p w14:paraId="22A3809E" w14:textId="77777777" w:rsidR="00D2454F" w:rsidRPr="003B0BC6" w:rsidRDefault="00D2454F" w:rsidP="00D2454F">
      <w:pPr>
        <w:pStyle w:val="ListParagraph"/>
        <w:ind w:left="0"/>
        <w:rPr>
          <w:rFonts w:ascii="Times New Roman" w:hAnsi="Times New Roman" w:cs="Times New Roman"/>
        </w:rPr>
      </w:pPr>
      <w:r w:rsidRPr="003B0BC6">
        <w:rPr>
          <w:rFonts w:ascii="Times New Roman" w:hAnsi="Times New Roman" w:cs="Times New Roman"/>
        </w:rPr>
        <w:t>B = 400- 494 points (80%-89%)</w:t>
      </w:r>
    </w:p>
    <w:p w14:paraId="7589F301" w14:textId="77777777" w:rsidR="00D2454F" w:rsidRDefault="00D2454F" w:rsidP="00D2454F">
      <w:pPr>
        <w:pStyle w:val="ListParagraph"/>
        <w:ind w:left="0"/>
        <w:rPr>
          <w:rFonts w:ascii="Times New Roman" w:hAnsi="Times New Roman" w:cs="Times New Roman"/>
        </w:rPr>
      </w:pPr>
      <w:r w:rsidRPr="003B0BC6">
        <w:rPr>
          <w:rFonts w:ascii="Times New Roman" w:hAnsi="Times New Roman" w:cs="Times New Roman"/>
        </w:rPr>
        <w:t>C = 3</w:t>
      </w:r>
      <w:r>
        <w:rPr>
          <w:rFonts w:ascii="Times New Roman" w:hAnsi="Times New Roman" w:cs="Times New Roman"/>
        </w:rPr>
        <w:t>00</w:t>
      </w:r>
      <w:r w:rsidRPr="003B0BC6">
        <w:rPr>
          <w:rFonts w:ascii="Times New Roman" w:hAnsi="Times New Roman" w:cs="Times New Roman"/>
        </w:rPr>
        <w:t>- 39</w:t>
      </w:r>
      <w:r>
        <w:rPr>
          <w:rFonts w:ascii="Times New Roman" w:hAnsi="Times New Roman" w:cs="Times New Roman"/>
        </w:rPr>
        <w:t xml:space="preserve">9 </w:t>
      </w:r>
      <w:r w:rsidRPr="003B0BC6">
        <w:rPr>
          <w:rFonts w:ascii="Times New Roman" w:hAnsi="Times New Roman" w:cs="Times New Roman"/>
        </w:rPr>
        <w:t xml:space="preserve">points (70%-79%) </w:t>
      </w:r>
    </w:p>
    <w:p w14:paraId="483C63C0" w14:textId="77777777" w:rsidR="00D2454F" w:rsidRPr="003B0BC6" w:rsidRDefault="00D2454F" w:rsidP="00D2454F">
      <w:pPr>
        <w:pStyle w:val="ListParagraph"/>
        <w:ind w:left="0"/>
        <w:rPr>
          <w:rFonts w:ascii="Times New Roman" w:hAnsi="Times New Roman" w:cs="Times New Roman"/>
        </w:rPr>
      </w:pPr>
      <w:r w:rsidRPr="003B0BC6">
        <w:rPr>
          <w:rFonts w:ascii="Times New Roman" w:hAnsi="Times New Roman" w:cs="Times New Roman"/>
        </w:rPr>
        <w:t xml:space="preserve">D = </w:t>
      </w:r>
      <w:r>
        <w:rPr>
          <w:rFonts w:ascii="Times New Roman" w:hAnsi="Times New Roman" w:cs="Times New Roman"/>
        </w:rPr>
        <w:t>200</w:t>
      </w:r>
      <w:r w:rsidRPr="003B0BC6">
        <w:rPr>
          <w:rFonts w:ascii="Times New Roman" w:hAnsi="Times New Roman" w:cs="Times New Roman"/>
        </w:rPr>
        <w:t>-</w:t>
      </w:r>
      <w:r>
        <w:rPr>
          <w:rFonts w:ascii="Times New Roman" w:hAnsi="Times New Roman" w:cs="Times New Roman"/>
        </w:rPr>
        <w:t>299</w:t>
      </w:r>
      <w:r w:rsidRPr="003B0BC6">
        <w:rPr>
          <w:rFonts w:ascii="Times New Roman" w:hAnsi="Times New Roman" w:cs="Times New Roman"/>
        </w:rPr>
        <w:t xml:space="preserve"> points (60%-69%) </w:t>
      </w:r>
    </w:p>
    <w:p w14:paraId="4FCB964A" w14:textId="77777777" w:rsidR="00D2454F" w:rsidRPr="00806BED" w:rsidRDefault="00D2454F" w:rsidP="00D2454F">
      <w:pPr>
        <w:pStyle w:val="ListParagraph"/>
        <w:ind w:left="0"/>
        <w:rPr>
          <w:rFonts w:ascii="Times New Roman" w:hAnsi="Times New Roman" w:cs="Times New Roman"/>
          <w:b/>
        </w:rPr>
      </w:pPr>
      <w:r w:rsidRPr="003B0BC6">
        <w:rPr>
          <w:rFonts w:ascii="Times New Roman" w:hAnsi="Times New Roman" w:cs="Times New Roman"/>
        </w:rPr>
        <w:t xml:space="preserve">F = &lt; </w:t>
      </w:r>
      <w:r>
        <w:rPr>
          <w:rFonts w:ascii="Times New Roman" w:hAnsi="Times New Roman" w:cs="Times New Roman"/>
        </w:rPr>
        <w:t>199</w:t>
      </w:r>
      <w:r w:rsidRPr="003B0BC6">
        <w:rPr>
          <w:rFonts w:ascii="Times New Roman" w:hAnsi="Times New Roman" w:cs="Times New Roman"/>
        </w:rPr>
        <w:t xml:space="preserve">                  ( &lt;59%)</w:t>
      </w:r>
    </w:p>
    <w:p w14:paraId="5051710B" w14:textId="77777777" w:rsidR="00D2454F" w:rsidRPr="003B0BC6" w:rsidRDefault="00D2454F" w:rsidP="00D2454F">
      <w:pPr>
        <w:pStyle w:val="ListParagraph"/>
        <w:ind w:left="0"/>
        <w:rPr>
          <w:rFonts w:ascii="Times New Roman" w:hAnsi="Times New Roman" w:cs="Times New Roman"/>
        </w:rPr>
      </w:pPr>
    </w:p>
    <w:p w14:paraId="5F6A9CDE" w14:textId="77777777" w:rsidR="00D2454F" w:rsidRDefault="00D2454F" w:rsidP="00D2454F">
      <w:pPr>
        <w:pStyle w:val="ColorfulList-Accent11"/>
        <w:ind w:left="0"/>
        <w:rPr>
          <w:rFonts w:ascii="Times New Roman" w:hAnsi="Times New Roman"/>
          <w:b/>
        </w:rPr>
      </w:pPr>
    </w:p>
    <w:p w14:paraId="4478C0EC" w14:textId="77777777" w:rsidR="002B180B" w:rsidRDefault="002B180B" w:rsidP="00C94DBC">
      <w:pPr>
        <w:pStyle w:val="ColorfulList-Accent11"/>
        <w:ind w:left="0"/>
        <w:jc w:val="center"/>
        <w:rPr>
          <w:rFonts w:ascii="Times New Roman" w:hAnsi="Times New Roman"/>
          <w:b/>
        </w:rPr>
      </w:pPr>
    </w:p>
    <w:p w14:paraId="4CDE0E62" w14:textId="77777777" w:rsidR="002B180B" w:rsidRDefault="002B180B" w:rsidP="00C94DBC">
      <w:pPr>
        <w:pStyle w:val="ColorfulList-Accent11"/>
        <w:ind w:left="0"/>
        <w:jc w:val="center"/>
        <w:rPr>
          <w:rFonts w:ascii="Times New Roman" w:hAnsi="Times New Roman"/>
          <w:b/>
        </w:rPr>
      </w:pPr>
    </w:p>
    <w:p w14:paraId="7AC1A264" w14:textId="77777777" w:rsidR="002F300C" w:rsidRDefault="002F300C" w:rsidP="00C94DBC">
      <w:pPr>
        <w:pStyle w:val="ColorfulList-Accent11"/>
        <w:ind w:left="0"/>
        <w:jc w:val="center"/>
        <w:rPr>
          <w:rFonts w:ascii="Times New Roman" w:hAnsi="Times New Roman"/>
          <w:b/>
        </w:rPr>
      </w:pPr>
    </w:p>
    <w:p w14:paraId="50980E41" w14:textId="77777777" w:rsidR="002F300C" w:rsidRDefault="002F300C" w:rsidP="00C94DBC">
      <w:pPr>
        <w:pStyle w:val="ColorfulList-Accent11"/>
        <w:ind w:left="0"/>
        <w:jc w:val="center"/>
        <w:rPr>
          <w:rFonts w:ascii="Times New Roman" w:hAnsi="Times New Roman"/>
          <w:b/>
        </w:rPr>
      </w:pPr>
    </w:p>
    <w:p w14:paraId="591C35A3" w14:textId="717FD840"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lastRenderedPageBreak/>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t>If you have anxiety around grades, do let me know early on. I have made arrangements with students to not give grades until the end, at which point it is a discussion between us. I’m happy to do the same with you.</w:t>
      </w:r>
    </w:p>
    <w:p w14:paraId="6D078F90" w14:textId="77777777" w:rsidR="00C94DBC" w:rsidRPr="00C94DBC" w:rsidRDefault="00C94DBC" w:rsidP="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548A4F97" w14:textId="77777777" w:rsidR="00C94DBC" w:rsidRDefault="00C94DBC">
      <w:pPr>
        <w:rPr>
          <w:rFonts w:ascii="Times New Roman" w:hAnsi="Times New Roman" w:cs="Times New Roman"/>
          <w:b/>
        </w:rPr>
      </w:pPr>
    </w:p>
    <w:p w14:paraId="2289316C" w14:textId="6CD8C8C3"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r w:rsidR="00E37666">
        <w:rPr>
          <w:rFonts w:ascii="Times New Roman" w:hAnsi="Times New Roman" w:cs="Times New Roman"/>
          <w:b/>
        </w:rPr>
        <w:t>than</w:t>
      </w:r>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3CEDA571" w14:textId="77777777" w:rsidR="00C94DBC" w:rsidRDefault="00C94DBC" w:rsidP="00E03874">
      <w:pPr>
        <w:rPr>
          <w:rFonts w:ascii="Times New Roman" w:hAnsi="Times New Roman" w:cs="Times New Roman"/>
          <w:b/>
        </w:rPr>
      </w:pPr>
    </w:p>
    <w:p w14:paraId="341F4A67" w14:textId="77777777" w:rsidR="00E03874" w:rsidRDefault="00E03874" w:rsidP="00E03874">
      <w:pPr>
        <w:rPr>
          <w:rFonts w:ascii="Times New Roman" w:hAnsi="Times New Roman" w:cs="Times New Roman"/>
          <w:b/>
        </w:rPr>
      </w:pPr>
    </w:p>
    <w:p w14:paraId="4AEEE39C" w14:textId="77777777" w:rsidR="00DF1123" w:rsidRPr="00806BED" w:rsidRDefault="00DF1123" w:rsidP="00DF1123">
      <w:pPr>
        <w:jc w:val="center"/>
        <w:rPr>
          <w:rFonts w:ascii="Times New Roman" w:hAnsi="Times New Roman" w:cs="Times New Roman"/>
          <w:b/>
        </w:rPr>
      </w:pPr>
      <w:r w:rsidRPr="00806BED">
        <w:rPr>
          <w:rFonts w:ascii="Times New Roman" w:hAnsi="Times New Roman" w:cs="Times New Roman"/>
          <w:b/>
        </w:rPr>
        <w:t>COURSE SCHEDULE</w:t>
      </w:r>
      <w:r>
        <w:rPr>
          <w:rFonts w:ascii="Times New Roman" w:hAnsi="Times New Roman" w:cs="Times New Roman"/>
          <w:b/>
        </w:rPr>
        <w:t xml:space="preserve"> for Monday/Wednesday Class</w:t>
      </w:r>
    </w:p>
    <w:p w14:paraId="499EA885" w14:textId="77777777" w:rsidR="00DF1123" w:rsidRPr="003A5B4E" w:rsidRDefault="00DF1123" w:rsidP="00DF1123">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66B3CFC7" w14:textId="77777777" w:rsidR="00DF1123" w:rsidRPr="003A5B4E" w:rsidRDefault="00DF1123" w:rsidP="00DF1123">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563"/>
        <w:gridCol w:w="2323"/>
        <w:gridCol w:w="5464"/>
      </w:tblGrid>
      <w:tr w:rsidR="009858A1" w:rsidRPr="00806BED" w14:paraId="09BD2283" w14:textId="77777777" w:rsidTr="00D14493">
        <w:tc>
          <w:tcPr>
            <w:tcW w:w="1563" w:type="dxa"/>
          </w:tcPr>
          <w:p w14:paraId="1B3700DA" w14:textId="478DE352" w:rsidR="009858A1" w:rsidRPr="003B0BC6" w:rsidRDefault="009858A1" w:rsidP="009858A1">
            <w:pPr>
              <w:jc w:val="center"/>
              <w:rPr>
                <w:rFonts w:ascii="Times New Roman" w:hAnsi="Times New Roman" w:cs="Times New Roman"/>
                <w:b/>
                <w:bCs/>
              </w:rPr>
            </w:pPr>
            <w:r w:rsidRPr="003B0BC6">
              <w:rPr>
                <w:rFonts w:ascii="Times New Roman" w:hAnsi="Times New Roman" w:cs="Times New Roman"/>
                <w:b/>
                <w:bCs/>
              </w:rPr>
              <w:t>Week</w:t>
            </w:r>
          </w:p>
        </w:tc>
        <w:tc>
          <w:tcPr>
            <w:tcW w:w="2323" w:type="dxa"/>
          </w:tcPr>
          <w:p w14:paraId="282872D4" w14:textId="77777777" w:rsidR="009858A1" w:rsidRPr="003B0BC6" w:rsidRDefault="009858A1" w:rsidP="009858A1">
            <w:pPr>
              <w:jc w:val="center"/>
              <w:rPr>
                <w:rFonts w:ascii="Times New Roman" w:hAnsi="Times New Roman" w:cs="Times New Roman"/>
                <w:b/>
                <w:bCs/>
              </w:rPr>
            </w:pPr>
            <w:r w:rsidRPr="003B0BC6">
              <w:rPr>
                <w:rFonts w:ascii="Times New Roman" w:hAnsi="Times New Roman" w:cs="Times New Roman"/>
                <w:b/>
                <w:bCs/>
              </w:rPr>
              <w:t>Topic</w:t>
            </w:r>
          </w:p>
        </w:tc>
        <w:tc>
          <w:tcPr>
            <w:tcW w:w="5464" w:type="dxa"/>
          </w:tcPr>
          <w:p w14:paraId="32C9FB5E" w14:textId="77777777" w:rsidR="009858A1" w:rsidRPr="003B0BC6" w:rsidRDefault="009858A1" w:rsidP="009858A1">
            <w:pPr>
              <w:rPr>
                <w:rFonts w:ascii="Times New Roman" w:hAnsi="Times New Roman" w:cs="Times New Roman"/>
                <w:b/>
                <w:bCs/>
              </w:rPr>
            </w:pPr>
            <w:r w:rsidRPr="003B0BC6">
              <w:rPr>
                <w:rFonts w:ascii="Times New Roman" w:hAnsi="Times New Roman" w:cs="Times New Roman"/>
                <w:b/>
                <w:bCs/>
              </w:rPr>
              <w:t>Assignment (each week there will be a combination or readings</w:t>
            </w:r>
            <w:r>
              <w:rPr>
                <w:rFonts w:ascii="Times New Roman" w:hAnsi="Times New Roman" w:cs="Times New Roman"/>
                <w:b/>
                <w:bCs/>
              </w:rPr>
              <w:t xml:space="preserve">, PowerPoints, </w:t>
            </w:r>
            <w:r w:rsidRPr="003B0BC6">
              <w:rPr>
                <w:rFonts w:ascii="Times New Roman" w:hAnsi="Times New Roman" w:cs="Times New Roman"/>
                <w:b/>
                <w:bCs/>
              </w:rPr>
              <w:t>&amp; videos – see Canvas for videos and readings)</w:t>
            </w:r>
          </w:p>
        </w:tc>
      </w:tr>
      <w:tr w:rsidR="009858A1" w:rsidRPr="00806BED" w14:paraId="3A2288C2" w14:textId="77777777" w:rsidTr="00D14493">
        <w:tc>
          <w:tcPr>
            <w:tcW w:w="1563" w:type="dxa"/>
            <w:shd w:val="clear" w:color="auto" w:fill="D9D9D9" w:themeFill="background1" w:themeFillShade="D9"/>
          </w:tcPr>
          <w:p w14:paraId="77CDA2CF" w14:textId="77777777" w:rsidR="009858A1" w:rsidRDefault="009858A1" w:rsidP="009858A1">
            <w:pPr>
              <w:jc w:val="center"/>
              <w:rPr>
                <w:rFonts w:ascii="Times New Roman" w:hAnsi="Times New Roman" w:cs="Times New Roman"/>
              </w:rPr>
            </w:pPr>
            <w:r>
              <w:rPr>
                <w:rFonts w:ascii="Times New Roman" w:hAnsi="Times New Roman" w:cs="Times New Roman"/>
              </w:rPr>
              <w:t>August 24, 26,</w:t>
            </w:r>
          </w:p>
          <w:p w14:paraId="26EBCA33"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489E3812" w14:textId="3EB8C8B0" w:rsidR="009858A1" w:rsidRPr="00055E5D" w:rsidRDefault="009858A1" w:rsidP="009858A1">
            <w:pPr>
              <w:jc w:val="center"/>
              <w:rPr>
                <w:rFonts w:ascii="Times New Roman" w:hAnsi="Times New Roman" w:cs="Times New Roman"/>
              </w:rPr>
            </w:pPr>
            <w:r>
              <w:rPr>
                <w:rFonts w:ascii="Times New Roman" w:hAnsi="Times New Roman" w:cs="Times New Roman"/>
              </w:rPr>
              <w:t>Week 1</w:t>
            </w:r>
          </w:p>
        </w:tc>
        <w:tc>
          <w:tcPr>
            <w:tcW w:w="2323" w:type="dxa"/>
            <w:shd w:val="clear" w:color="auto" w:fill="D9D9D9" w:themeFill="background1" w:themeFillShade="D9"/>
          </w:tcPr>
          <w:p w14:paraId="78D9F097" w14:textId="77777777" w:rsidR="009858A1" w:rsidRPr="00055E5D" w:rsidRDefault="009858A1" w:rsidP="009858A1">
            <w:pPr>
              <w:rPr>
                <w:rFonts w:ascii="Times New Roman" w:hAnsi="Times New Roman" w:cs="Times New Roman"/>
              </w:rPr>
            </w:pPr>
            <w:r w:rsidRPr="00055E5D">
              <w:rPr>
                <w:rFonts w:ascii="Times New Roman" w:hAnsi="Times New Roman" w:cs="Times New Roman"/>
              </w:rPr>
              <w:t xml:space="preserve">Course Introduction/ What does it mean to be a “child”? </w:t>
            </w:r>
          </w:p>
        </w:tc>
        <w:tc>
          <w:tcPr>
            <w:tcW w:w="5464" w:type="dxa"/>
            <w:shd w:val="clear" w:color="auto" w:fill="D9D9D9" w:themeFill="background1" w:themeFillShade="D9"/>
          </w:tcPr>
          <w:p w14:paraId="5BEFB9D4"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directions on introductory questionnaire and reflection.</w:t>
            </w:r>
          </w:p>
          <w:p w14:paraId="16B8E64A" w14:textId="77777777" w:rsidR="009858A1" w:rsidRDefault="009858A1" w:rsidP="009858A1">
            <w:pPr>
              <w:rPr>
                <w:rFonts w:ascii="Times New Roman" w:hAnsi="Times New Roman" w:cs="Times New Roman"/>
              </w:rPr>
            </w:pPr>
            <w:r>
              <w:rPr>
                <w:rFonts w:ascii="Times New Roman" w:hAnsi="Times New Roman" w:cs="Times New Roman"/>
              </w:rPr>
              <w:t>Course overview and unpacking our ideas about childhood</w:t>
            </w:r>
          </w:p>
          <w:p w14:paraId="4E676A6A" w14:textId="77777777" w:rsidR="009858A1" w:rsidRPr="00F5333A" w:rsidRDefault="009858A1" w:rsidP="009858A1">
            <w:pPr>
              <w:rPr>
                <w:rFonts w:ascii="Times New Roman" w:hAnsi="Times New Roman" w:cs="Times New Roman"/>
                <w:i/>
                <w:iCs/>
              </w:rPr>
            </w:pPr>
            <w:r>
              <w:rPr>
                <w:rFonts w:ascii="Times New Roman" w:hAnsi="Times New Roman" w:cs="Times New Roman"/>
              </w:rPr>
              <w:t xml:space="preserve">Watch </w:t>
            </w:r>
            <w:r>
              <w:rPr>
                <w:rFonts w:ascii="Times New Roman" w:hAnsi="Times New Roman" w:cs="Times New Roman"/>
                <w:i/>
                <w:iCs/>
              </w:rPr>
              <w:t>Voices of Children</w:t>
            </w:r>
          </w:p>
          <w:p w14:paraId="74433D8A" w14:textId="77777777" w:rsidR="009858A1" w:rsidRDefault="009858A1" w:rsidP="009858A1">
            <w:pPr>
              <w:rPr>
                <w:rFonts w:ascii="Times New Roman" w:hAnsi="Times New Roman" w:cs="Times New Roman"/>
                <w:b/>
                <w:bCs/>
              </w:rPr>
            </w:pPr>
            <w:r w:rsidRPr="00131711">
              <w:rPr>
                <w:rFonts w:ascii="Times New Roman" w:hAnsi="Times New Roman" w:cs="Times New Roman"/>
                <w:b/>
                <w:bCs/>
                <w:highlight w:val="yellow"/>
              </w:rPr>
              <w:t>Discuss: Childhoods Across Generations Interview &amp; Analysis</w:t>
            </w:r>
          </w:p>
          <w:p w14:paraId="706A53EC" w14:textId="47E10613" w:rsidR="009858A1" w:rsidRPr="00713327" w:rsidRDefault="009858A1" w:rsidP="009858A1">
            <w:pPr>
              <w:rPr>
                <w:rFonts w:ascii="Times New Roman" w:hAnsi="Times New Roman" w:cs="Times New Roman"/>
                <w:b/>
                <w:bCs/>
              </w:rPr>
            </w:pPr>
            <w:r w:rsidRPr="00DF1123">
              <w:rPr>
                <w:rFonts w:ascii="Times New Roman" w:hAnsi="Times New Roman" w:cs="Times New Roman"/>
                <w:b/>
                <w:bCs/>
                <w:highlight w:val="yellow"/>
              </w:rPr>
              <w:t>Introductory Questionnaire and Reflection due August 29, 2021</w:t>
            </w:r>
          </w:p>
        </w:tc>
      </w:tr>
      <w:tr w:rsidR="009858A1" w:rsidRPr="00806BED" w14:paraId="3FBB45B5" w14:textId="77777777" w:rsidTr="00D14493">
        <w:trPr>
          <w:trHeight w:val="1115"/>
        </w:trPr>
        <w:tc>
          <w:tcPr>
            <w:tcW w:w="1563" w:type="dxa"/>
            <w:shd w:val="clear" w:color="auto" w:fill="FFFFFF" w:themeFill="background1"/>
          </w:tcPr>
          <w:p w14:paraId="2FD9673B" w14:textId="77777777" w:rsidR="009858A1" w:rsidRDefault="009858A1" w:rsidP="009858A1">
            <w:pPr>
              <w:jc w:val="center"/>
              <w:rPr>
                <w:rFonts w:ascii="Times New Roman" w:hAnsi="Times New Roman" w:cs="Times New Roman"/>
              </w:rPr>
            </w:pPr>
            <w:r>
              <w:rPr>
                <w:rFonts w:ascii="Times New Roman" w:hAnsi="Times New Roman" w:cs="Times New Roman"/>
              </w:rPr>
              <w:t>August 31-September 2, 2021</w:t>
            </w:r>
          </w:p>
          <w:p w14:paraId="4E30F57A" w14:textId="425A0D5D" w:rsidR="009858A1" w:rsidRPr="00055E5D" w:rsidRDefault="009858A1" w:rsidP="009858A1">
            <w:pPr>
              <w:jc w:val="center"/>
              <w:rPr>
                <w:rFonts w:ascii="Times New Roman" w:hAnsi="Times New Roman" w:cs="Times New Roman"/>
              </w:rPr>
            </w:pPr>
            <w:r>
              <w:rPr>
                <w:rFonts w:ascii="Times New Roman" w:hAnsi="Times New Roman" w:cs="Times New Roman"/>
              </w:rPr>
              <w:t>Week 2</w:t>
            </w:r>
          </w:p>
        </w:tc>
        <w:tc>
          <w:tcPr>
            <w:tcW w:w="2323" w:type="dxa"/>
            <w:shd w:val="clear" w:color="auto" w:fill="FFFFFF" w:themeFill="background1"/>
          </w:tcPr>
          <w:p w14:paraId="47462269" w14:textId="77777777" w:rsidR="009858A1" w:rsidRPr="00055E5D" w:rsidRDefault="009858A1" w:rsidP="009858A1">
            <w:pPr>
              <w:rPr>
                <w:rFonts w:ascii="Times New Roman" w:hAnsi="Times New Roman" w:cs="Times New Roman"/>
              </w:rPr>
            </w:pPr>
            <w:r w:rsidRPr="00055E5D">
              <w:rPr>
                <w:rFonts w:ascii="Times New Roman" w:hAnsi="Times New Roman" w:cs="Times New Roman"/>
              </w:rPr>
              <w:t>Sociology of childhood</w:t>
            </w:r>
          </w:p>
        </w:tc>
        <w:tc>
          <w:tcPr>
            <w:tcW w:w="5464" w:type="dxa"/>
            <w:shd w:val="clear" w:color="auto" w:fill="FFFFFF" w:themeFill="background1"/>
          </w:tcPr>
          <w:p w14:paraId="68A2EEDC" w14:textId="77777777" w:rsidR="009858A1" w:rsidRDefault="009858A1" w:rsidP="009858A1">
            <w:pPr>
              <w:rPr>
                <w:rFonts w:ascii="Times New Roman" w:hAnsi="Times New Roman" w:cs="Times New Roman"/>
              </w:rPr>
            </w:pPr>
            <w:r>
              <w:rPr>
                <w:rFonts w:ascii="Times New Roman" w:hAnsi="Times New Roman" w:cs="Times New Roman"/>
              </w:rPr>
              <w:t xml:space="preserve">Introduction to Critical Childhood Studies – a departure from developmental psychology and traditional notions of socialization. </w:t>
            </w:r>
          </w:p>
          <w:p w14:paraId="4DB24A28" w14:textId="77777777" w:rsidR="009858A1" w:rsidRPr="00055E5D" w:rsidRDefault="009858A1" w:rsidP="009858A1">
            <w:pPr>
              <w:rPr>
                <w:rFonts w:ascii="Times New Roman" w:hAnsi="Times New Roman" w:cs="Times New Roman"/>
              </w:rPr>
            </w:pPr>
            <w:r w:rsidRPr="00055E5D">
              <w:rPr>
                <w:rFonts w:ascii="Times New Roman" w:hAnsi="Times New Roman" w:cs="Times New Roman"/>
              </w:rPr>
              <w:t>Woodrow (1999)</w:t>
            </w:r>
          </w:p>
          <w:p w14:paraId="4BD3D15F" w14:textId="77777777" w:rsidR="009858A1" w:rsidRPr="00F5333A" w:rsidRDefault="009858A1" w:rsidP="009858A1">
            <w:pPr>
              <w:rPr>
                <w:rFonts w:ascii="Times New Roman" w:hAnsi="Times New Roman" w:cs="Times New Roman"/>
                <w:i/>
                <w:iCs/>
              </w:rPr>
            </w:pPr>
            <w:r w:rsidRPr="00055E5D">
              <w:rPr>
                <w:rFonts w:ascii="Times New Roman" w:hAnsi="Times New Roman" w:cs="Times New Roman"/>
              </w:rPr>
              <w:t>Thomas (2018) pdf.</w:t>
            </w:r>
            <w:r>
              <w:rPr>
                <w:rFonts w:ascii="Times New Roman" w:hAnsi="Times New Roman" w:cs="Times New Roman"/>
              </w:rPr>
              <w:t xml:space="preserve"> </w:t>
            </w:r>
            <w:r>
              <w:rPr>
                <w:rFonts w:ascii="Times New Roman" w:hAnsi="Times New Roman" w:cs="Times New Roman"/>
                <w:i/>
                <w:iCs/>
              </w:rPr>
              <w:t>Sociology of Childhood</w:t>
            </w:r>
          </w:p>
          <w:p w14:paraId="1814187C" w14:textId="77777777" w:rsidR="009858A1" w:rsidRDefault="009858A1" w:rsidP="009858A1">
            <w:pPr>
              <w:rPr>
                <w:rFonts w:ascii="Times New Roman" w:hAnsi="Times New Roman" w:cs="Times New Roman"/>
              </w:rPr>
            </w:pPr>
            <w:r w:rsidRPr="00055E5D">
              <w:rPr>
                <w:rFonts w:ascii="Times New Roman" w:hAnsi="Times New Roman" w:cs="Times New Roman"/>
              </w:rPr>
              <w:lastRenderedPageBreak/>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5FC00E5" w14:textId="12D3F04E" w:rsidR="009858A1" w:rsidRPr="00E43130" w:rsidRDefault="009858A1" w:rsidP="009858A1">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sidRPr="00DF1123">
              <w:rPr>
                <w:rFonts w:ascii="Times New Roman" w:hAnsi="Times New Roman" w:cs="Times New Roman"/>
                <w:b/>
                <w:bCs/>
                <w:highlight w:val="yellow"/>
              </w:rPr>
              <w:t>September 5, 2021</w:t>
            </w:r>
          </w:p>
        </w:tc>
      </w:tr>
      <w:tr w:rsidR="009858A1" w:rsidRPr="00806BED" w14:paraId="46E1B61B" w14:textId="77777777" w:rsidTr="00D14493">
        <w:trPr>
          <w:trHeight w:val="629"/>
        </w:trPr>
        <w:tc>
          <w:tcPr>
            <w:tcW w:w="1563" w:type="dxa"/>
            <w:shd w:val="clear" w:color="auto" w:fill="C5E0B3" w:themeFill="accent6" w:themeFillTint="66"/>
          </w:tcPr>
          <w:p w14:paraId="0E6DF58B" w14:textId="32F21D98" w:rsidR="009858A1" w:rsidRPr="00131711" w:rsidRDefault="009858A1" w:rsidP="009858A1">
            <w:pPr>
              <w:jc w:val="center"/>
              <w:rPr>
                <w:rFonts w:ascii="Times New Roman" w:hAnsi="Times New Roman" w:cs="Times New Roman"/>
                <w:b/>
                <w:bCs/>
              </w:rPr>
            </w:pPr>
            <w:r w:rsidRPr="00131711">
              <w:rPr>
                <w:rFonts w:ascii="Times New Roman" w:hAnsi="Times New Roman" w:cs="Times New Roman"/>
                <w:b/>
                <w:bCs/>
              </w:rPr>
              <w:lastRenderedPageBreak/>
              <w:t>September 4, 2021</w:t>
            </w:r>
          </w:p>
        </w:tc>
        <w:tc>
          <w:tcPr>
            <w:tcW w:w="2323" w:type="dxa"/>
            <w:shd w:val="clear" w:color="auto" w:fill="C5E0B3" w:themeFill="accent6" w:themeFillTint="66"/>
          </w:tcPr>
          <w:p w14:paraId="2B717F3C" w14:textId="77777777" w:rsidR="009858A1" w:rsidRPr="00055E5D" w:rsidRDefault="009858A1" w:rsidP="009858A1">
            <w:pPr>
              <w:rPr>
                <w:rFonts w:ascii="Times New Roman" w:hAnsi="Times New Roman" w:cs="Times New Roman"/>
              </w:rPr>
            </w:pPr>
          </w:p>
        </w:tc>
        <w:tc>
          <w:tcPr>
            <w:tcW w:w="5464" w:type="dxa"/>
            <w:shd w:val="clear" w:color="auto" w:fill="C5E0B3" w:themeFill="accent6" w:themeFillTint="66"/>
          </w:tcPr>
          <w:p w14:paraId="3C2ADAF1" w14:textId="77777777" w:rsidR="009858A1" w:rsidRPr="00131711"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131711">
              <w:rPr>
                <w:rFonts w:ascii="Times New Roman" w:hAnsi="Times New Roman" w:cs="Times New Roman"/>
                <w:b/>
                <w:bCs/>
                <w:color w:val="000000"/>
              </w:rPr>
              <w:t>Last day to drop a course &amp; receive a full refund</w:t>
            </w:r>
          </w:p>
          <w:p w14:paraId="531E2797" w14:textId="77777777" w:rsidR="009858A1" w:rsidRPr="00055E5D" w:rsidRDefault="009858A1" w:rsidP="009858A1">
            <w:pPr>
              <w:rPr>
                <w:rFonts w:ascii="Times New Roman" w:hAnsi="Times New Roman" w:cs="Times New Roman"/>
              </w:rPr>
            </w:pPr>
          </w:p>
        </w:tc>
      </w:tr>
      <w:tr w:rsidR="009858A1" w:rsidRPr="00806BED" w14:paraId="72684F4D" w14:textId="77777777" w:rsidTr="00D14493">
        <w:trPr>
          <w:trHeight w:val="584"/>
        </w:trPr>
        <w:tc>
          <w:tcPr>
            <w:tcW w:w="1563" w:type="dxa"/>
            <w:shd w:val="clear" w:color="auto" w:fill="C5E0B3" w:themeFill="accent6" w:themeFillTint="66"/>
          </w:tcPr>
          <w:p w14:paraId="21FE236B" w14:textId="77777777" w:rsidR="009858A1" w:rsidRPr="00430C6E" w:rsidRDefault="009858A1" w:rsidP="009858A1">
            <w:pPr>
              <w:jc w:val="center"/>
              <w:rPr>
                <w:rFonts w:ascii="Times New Roman" w:hAnsi="Times New Roman" w:cs="Times New Roman"/>
                <w:b/>
                <w:bCs/>
              </w:rPr>
            </w:pPr>
            <w:r w:rsidRPr="00430C6E">
              <w:rPr>
                <w:rFonts w:ascii="Times New Roman" w:hAnsi="Times New Roman" w:cs="Times New Roman"/>
                <w:b/>
                <w:bCs/>
              </w:rPr>
              <w:t>September 6,</w:t>
            </w:r>
          </w:p>
          <w:p w14:paraId="2DA1876E" w14:textId="77777777" w:rsidR="009858A1" w:rsidRPr="00430C6E" w:rsidRDefault="009858A1" w:rsidP="009858A1">
            <w:pPr>
              <w:jc w:val="center"/>
              <w:rPr>
                <w:rFonts w:ascii="Times New Roman" w:hAnsi="Times New Roman" w:cs="Times New Roman"/>
                <w:b/>
                <w:bCs/>
              </w:rPr>
            </w:pPr>
            <w:r w:rsidRPr="00430C6E">
              <w:rPr>
                <w:rFonts w:ascii="Times New Roman" w:hAnsi="Times New Roman" w:cs="Times New Roman"/>
                <w:b/>
                <w:bCs/>
              </w:rPr>
              <w:t>2021</w:t>
            </w:r>
          </w:p>
          <w:p w14:paraId="045EA5B1" w14:textId="0D66209F" w:rsidR="009858A1" w:rsidRPr="00131711" w:rsidRDefault="009858A1" w:rsidP="009858A1">
            <w:pPr>
              <w:jc w:val="center"/>
              <w:rPr>
                <w:rFonts w:ascii="Times New Roman" w:hAnsi="Times New Roman" w:cs="Times New Roman"/>
                <w:b/>
                <w:bCs/>
              </w:rPr>
            </w:pPr>
          </w:p>
        </w:tc>
        <w:tc>
          <w:tcPr>
            <w:tcW w:w="2323" w:type="dxa"/>
            <w:shd w:val="clear" w:color="auto" w:fill="C5E0B3" w:themeFill="accent6" w:themeFillTint="66"/>
          </w:tcPr>
          <w:p w14:paraId="3E07247C" w14:textId="77777777" w:rsidR="009858A1" w:rsidRPr="00430C6E" w:rsidRDefault="009858A1" w:rsidP="009858A1">
            <w:pPr>
              <w:rPr>
                <w:rFonts w:ascii="Times New Roman" w:hAnsi="Times New Roman" w:cs="Times New Roman"/>
                <w:b/>
                <w:bCs/>
              </w:rPr>
            </w:pPr>
            <w:r w:rsidRPr="00430C6E">
              <w:rPr>
                <w:rFonts w:ascii="Times New Roman" w:hAnsi="Times New Roman" w:cs="Times New Roman"/>
                <w:b/>
                <w:bCs/>
              </w:rPr>
              <w:t>Labor Day Holiday</w:t>
            </w:r>
          </w:p>
        </w:tc>
        <w:tc>
          <w:tcPr>
            <w:tcW w:w="5464" w:type="dxa"/>
            <w:shd w:val="clear" w:color="auto" w:fill="C5E0B3" w:themeFill="accent6" w:themeFillTint="66"/>
          </w:tcPr>
          <w:p w14:paraId="330F70D4" w14:textId="77777777" w:rsidR="009858A1" w:rsidRPr="00430C6E" w:rsidRDefault="009858A1" w:rsidP="009858A1">
            <w:pPr>
              <w:rPr>
                <w:rFonts w:ascii="Times New Roman" w:hAnsi="Times New Roman" w:cs="Times New Roman"/>
                <w:b/>
                <w:bCs/>
              </w:rPr>
            </w:pPr>
            <w:r w:rsidRPr="00430C6E">
              <w:rPr>
                <w:rFonts w:ascii="Times New Roman" w:hAnsi="Times New Roman" w:cs="Times New Roman"/>
                <w:b/>
                <w:bCs/>
              </w:rPr>
              <w:t>Labor Day Holiday</w:t>
            </w:r>
          </w:p>
        </w:tc>
      </w:tr>
      <w:tr w:rsidR="009858A1" w:rsidRPr="00806BED" w14:paraId="1BB46835" w14:textId="77777777" w:rsidTr="00D14493">
        <w:tc>
          <w:tcPr>
            <w:tcW w:w="1563" w:type="dxa"/>
            <w:shd w:val="clear" w:color="auto" w:fill="D9D9D9" w:themeFill="background1" w:themeFillShade="D9"/>
          </w:tcPr>
          <w:p w14:paraId="19DEAD74" w14:textId="77777777" w:rsidR="009858A1" w:rsidRDefault="009858A1" w:rsidP="009858A1">
            <w:pPr>
              <w:jc w:val="center"/>
              <w:rPr>
                <w:rFonts w:ascii="Times New Roman" w:hAnsi="Times New Roman" w:cs="Times New Roman"/>
              </w:rPr>
            </w:pPr>
            <w:r>
              <w:rPr>
                <w:rFonts w:ascii="Times New Roman" w:hAnsi="Times New Roman" w:cs="Times New Roman"/>
              </w:rPr>
              <w:t xml:space="preserve">September 7-9, </w:t>
            </w:r>
          </w:p>
          <w:p w14:paraId="0EB0FAAF"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661CBF18" w14:textId="368DC040" w:rsidR="009858A1" w:rsidRPr="00055E5D" w:rsidRDefault="009858A1" w:rsidP="009858A1">
            <w:pPr>
              <w:jc w:val="center"/>
              <w:rPr>
                <w:rFonts w:ascii="Times New Roman" w:hAnsi="Times New Roman" w:cs="Times New Roman"/>
              </w:rPr>
            </w:pPr>
            <w:r>
              <w:rPr>
                <w:rFonts w:ascii="Times New Roman" w:hAnsi="Times New Roman" w:cs="Times New Roman"/>
              </w:rPr>
              <w:t>Week 3</w:t>
            </w:r>
          </w:p>
        </w:tc>
        <w:tc>
          <w:tcPr>
            <w:tcW w:w="2323" w:type="dxa"/>
            <w:shd w:val="clear" w:color="auto" w:fill="D9D9D9" w:themeFill="background1" w:themeFillShade="D9"/>
          </w:tcPr>
          <w:p w14:paraId="77DBD8B4" w14:textId="77777777" w:rsidR="009858A1" w:rsidRPr="00055E5D" w:rsidRDefault="009858A1" w:rsidP="009858A1">
            <w:pPr>
              <w:rPr>
                <w:rFonts w:ascii="Times New Roman" w:hAnsi="Times New Roman" w:cs="Times New Roman"/>
              </w:rPr>
            </w:pPr>
            <w:r w:rsidRPr="00055E5D">
              <w:rPr>
                <w:rFonts w:ascii="Times New Roman" w:hAnsi="Times New Roman" w:cs="Times New Roman"/>
              </w:rPr>
              <w:t>Discourses of childhoods</w:t>
            </w:r>
          </w:p>
        </w:tc>
        <w:tc>
          <w:tcPr>
            <w:tcW w:w="5464" w:type="dxa"/>
            <w:shd w:val="clear" w:color="auto" w:fill="D9D9D9" w:themeFill="background1" w:themeFillShade="D9"/>
          </w:tcPr>
          <w:p w14:paraId="48155B30" w14:textId="77777777" w:rsidR="009858A1" w:rsidRDefault="009858A1" w:rsidP="009858A1">
            <w:pPr>
              <w:rPr>
                <w:rFonts w:ascii="Times New Roman" w:hAnsi="Times New Roman" w:cs="Times New Roman"/>
              </w:rPr>
            </w:pPr>
            <w:r>
              <w:rPr>
                <w:rFonts w:ascii="Times New Roman" w:hAnsi="Times New Roman" w:cs="Times New Roman"/>
              </w:rPr>
              <w:t>Childhood as a structural form.</w:t>
            </w:r>
          </w:p>
          <w:p w14:paraId="76582C8E"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FB247E9" w14:textId="77777777" w:rsidR="009858A1" w:rsidRDefault="009858A1" w:rsidP="009858A1">
            <w:pPr>
              <w:rPr>
                <w:rFonts w:ascii="Times New Roman" w:hAnsi="Times New Roman" w:cs="Times New Roman"/>
              </w:rPr>
            </w:pPr>
            <w:r>
              <w:rPr>
                <w:rFonts w:ascii="Times New Roman" w:hAnsi="Times New Roman" w:cs="Times New Roman"/>
              </w:rPr>
              <w:t>Holland (2004)</w:t>
            </w:r>
          </w:p>
          <w:p w14:paraId="657D8717" w14:textId="5BCFAEF9" w:rsidR="009858A1" w:rsidRPr="00080B5B" w:rsidRDefault="009858A1" w:rsidP="009858A1">
            <w:pPr>
              <w:rPr>
                <w:rFonts w:ascii="Times New Roman" w:hAnsi="Times New Roman" w:cs="Times New Roman"/>
                <w:b/>
                <w:bCs/>
              </w:rPr>
            </w:pPr>
            <w:r w:rsidRPr="00713327">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 xml:space="preserve">due </w:t>
            </w:r>
            <w:r w:rsidRPr="00DF1123">
              <w:rPr>
                <w:rFonts w:ascii="Times New Roman" w:hAnsi="Times New Roman" w:cs="Times New Roman"/>
                <w:b/>
                <w:bCs/>
                <w:highlight w:val="yellow"/>
              </w:rPr>
              <w:t>September 12, 2021</w:t>
            </w:r>
          </w:p>
        </w:tc>
      </w:tr>
      <w:tr w:rsidR="009858A1" w:rsidRPr="00806BED" w14:paraId="2E9D308E" w14:textId="77777777" w:rsidTr="00D14493">
        <w:tc>
          <w:tcPr>
            <w:tcW w:w="1563" w:type="dxa"/>
            <w:shd w:val="clear" w:color="auto" w:fill="FFFFFF" w:themeFill="background1"/>
          </w:tcPr>
          <w:p w14:paraId="0145C556" w14:textId="77777777" w:rsidR="009858A1" w:rsidRDefault="009858A1" w:rsidP="009858A1">
            <w:pPr>
              <w:jc w:val="center"/>
              <w:rPr>
                <w:rFonts w:ascii="Times New Roman" w:hAnsi="Times New Roman" w:cs="Times New Roman"/>
              </w:rPr>
            </w:pPr>
            <w:r>
              <w:rPr>
                <w:rFonts w:ascii="Times New Roman" w:hAnsi="Times New Roman" w:cs="Times New Roman"/>
              </w:rPr>
              <w:t xml:space="preserve">September14-16, </w:t>
            </w:r>
          </w:p>
          <w:p w14:paraId="6CB0222C"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67B31D9A" w14:textId="3C1BD916" w:rsidR="009858A1" w:rsidRDefault="009858A1" w:rsidP="009858A1">
            <w:pPr>
              <w:jc w:val="center"/>
              <w:rPr>
                <w:rFonts w:ascii="Times New Roman" w:hAnsi="Times New Roman" w:cs="Times New Roman"/>
              </w:rPr>
            </w:pPr>
            <w:r>
              <w:rPr>
                <w:rFonts w:ascii="Times New Roman" w:hAnsi="Times New Roman" w:cs="Times New Roman"/>
              </w:rPr>
              <w:t>Week 4</w:t>
            </w:r>
          </w:p>
        </w:tc>
        <w:tc>
          <w:tcPr>
            <w:tcW w:w="2323" w:type="dxa"/>
            <w:shd w:val="clear" w:color="auto" w:fill="FFFFFF" w:themeFill="background1"/>
          </w:tcPr>
          <w:p w14:paraId="5D839547" w14:textId="77777777" w:rsidR="009858A1" w:rsidRDefault="009858A1" w:rsidP="009858A1">
            <w:pPr>
              <w:rPr>
                <w:rFonts w:ascii="Times New Roman" w:hAnsi="Times New Roman" w:cs="Times New Roman"/>
              </w:rPr>
            </w:pPr>
            <w:r>
              <w:rPr>
                <w:rFonts w:ascii="Times New Roman" w:hAnsi="Times New Roman" w:cs="Times New Roman"/>
              </w:rPr>
              <w:t>Childhoods Across time, space and place</w:t>
            </w:r>
          </w:p>
        </w:tc>
        <w:tc>
          <w:tcPr>
            <w:tcW w:w="5464" w:type="dxa"/>
            <w:shd w:val="clear" w:color="auto" w:fill="FFFFFF" w:themeFill="background1"/>
          </w:tcPr>
          <w:p w14:paraId="1C02BA0F" w14:textId="77777777" w:rsidR="009858A1" w:rsidRPr="00713327" w:rsidRDefault="009858A1" w:rsidP="009858A1">
            <w:pPr>
              <w:rPr>
                <w:rFonts w:ascii="Times New Roman" w:hAnsi="Times New Roman" w:cs="Times New Roman"/>
                <w:b/>
                <w:bCs/>
              </w:rPr>
            </w:pPr>
            <w:r w:rsidRPr="00E43130">
              <w:rPr>
                <w:rFonts w:ascii="Times New Roman" w:hAnsi="Times New Roman" w:cs="Times New Roman"/>
                <w:b/>
                <w:bCs/>
                <w:highlight w:val="yellow"/>
              </w:rPr>
              <w:t>Discuss Artifacts of Childhood</w:t>
            </w:r>
          </w:p>
          <w:p w14:paraId="2FA88F31" w14:textId="77777777" w:rsidR="009858A1" w:rsidRDefault="009858A1" w:rsidP="009858A1">
            <w:pPr>
              <w:rPr>
                <w:rFonts w:ascii="Times New Roman" w:hAnsi="Times New Roman" w:cs="Times New Roman"/>
              </w:rPr>
            </w:pPr>
            <w:r>
              <w:rPr>
                <w:rFonts w:ascii="Times New Roman" w:hAnsi="Times New Roman" w:cs="Times New Roman"/>
              </w:rPr>
              <w:t>O’Connor (2017)</w:t>
            </w:r>
          </w:p>
          <w:p w14:paraId="708A180D" w14:textId="77777777" w:rsidR="009858A1" w:rsidRPr="00F5333A" w:rsidRDefault="009858A1" w:rsidP="009858A1">
            <w:pPr>
              <w:rPr>
                <w:rFonts w:ascii="Times New Roman" w:hAnsi="Times New Roman" w:cs="Times New Roman"/>
                <w:i/>
                <w:iCs/>
              </w:rPr>
            </w:pPr>
            <w:proofErr w:type="spellStart"/>
            <w:r>
              <w:rPr>
                <w:rFonts w:ascii="Times New Roman" w:hAnsi="Times New Roman" w:cs="Times New Roman"/>
              </w:rPr>
              <w:t>Valkanova</w:t>
            </w:r>
            <w:proofErr w:type="spellEnd"/>
            <w:r>
              <w:rPr>
                <w:rFonts w:ascii="Times New Roman" w:hAnsi="Times New Roman" w:cs="Times New Roman"/>
              </w:rPr>
              <w:t xml:space="preserve"> (2018).pdf</w:t>
            </w:r>
            <w:r>
              <w:rPr>
                <w:rFonts w:ascii="Times New Roman" w:hAnsi="Times New Roman" w:cs="Times New Roman"/>
                <w:i/>
                <w:iCs/>
              </w:rPr>
              <w:t xml:space="preserve"> Childhood Through the Ages</w:t>
            </w:r>
          </w:p>
          <w:p w14:paraId="7CC98EF9"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B7EE828" w14:textId="77777777" w:rsidR="009858A1" w:rsidRPr="00E43130" w:rsidRDefault="009858A1" w:rsidP="009858A1">
            <w:pPr>
              <w:rPr>
                <w:rFonts w:ascii="Times New Roman" w:hAnsi="Times New Roman" w:cs="Times New Roman"/>
                <w:b/>
                <w:bCs/>
              </w:rPr>
            </w:pPr>
            <w:r w:rsidRPr="00E43130">
              <w:rPr>
                <w:rFonts w:ascii="Times New Roman" w:hAnsi="Times New Roman" w:cs="Times New Roman"/>
                <w:b/>
                <w:bCs/>
                <w:highlight w:val="yellow"/>
              </w:rPr>
              <w:t>NO Weekly Response/Reflection</w:t>
            </w:r>
          </w:p>
        </w:tc>
      </w:tr>
      <w:tr w:rsidR="009858A1" w:rsidRPr="00806BED" w14:paraId="25E17CB5" w14:textId="77777777" w:rsidTr="00D14493">
        <w:tc>
          <w:tcPr>
            <w:tcW w:w="1563" w:type="dxa"/>
            <w:shd w:val="clear" w:color="auto" w:fill="D9D9D9" w:themeFill="background1" w:themeFillShade="D9"/>
          </w:tcPr>
          <w:p w14:paraId="7EF93F45" w14:textId="77777777" w:rsidR="009858A1" w:rsidRDefault="009858A1" w:rsidP="009858A1">
            <w:pPr>
              <w:jc w:val="center"/>
              <w:rPr>
                <w:rFonts w:ascii="Times New Roman" w:hAnsi="Times New Roman" w:cs="Times New Roman"/>
              </w:rPr>
            </w:pPr>
            <w:r>
              <w:rPr>
                <w:rFonts w:ascii="Times New Roman" w:hAnsi="Times New Roman" w:cs="Times New Roman"/>
              </w:rPr>
              <w:t>September 21-23,</w:t>
            </w:r>
          </w:p>
          <w:p w14:paraId="3AFD35C6" w14:textId="77777777" w:rsidR="009858A1" w:rsidRDefault="009858A1" w:rsidP="009858A1">
            <w:pPr>
              <w:jc w:val="center"/>
              <w:rPr>
                <w:rFonts w:ascii="Times New Roman" w:hAnsi="Times New Roman" w:cs="Times New Roman"/>
              </w:rPr>
            </w:pPr>
            <w:r>
              <w:rPr>
                <w:rFonts w:ascii="Times New Roman" w:hAnsi="Times New Roman" w:cs="Times New Roman"/>
              </w:rPr>
              <w:t xml:space="preserve"> 2021</w:t>
            </w:r>
          </w:p>
          <w:p w14:paraId="6B39C140" w14:textId="1F04C293" w:rsidR="009858A1" w:rsidRDefault="009858A1" w:rsidP="009858A1">
            <w:pPr>
              <w:jc w:val="center"/>
              <w:rPr>
                <w:rFonts w:ascii="Times New Roman" w:hAnsi="Times New Roman" w:cs="Times New Roman"/>
              </w:rPr>
            </w:pPr>
            <w:r>
              <w:rPr>
                <w:rFonts w:ascii="Times New Roman" w:hAnsi="Times New Roman" w:cs="Times New Roman"/>
              </w:rPr>
              <w:t>Week 5</w:t>
            </w:r>
          </w:p>
        </w:tc>
        <w:tc>
          <w:tcPr>
            <w:tcW w:w="2323" w:type="dxa"/>
            <w:shd w:val="clear" w:color="auto" w:fill="D9D9D9" w:themeFill="background1" w:themeFillShade="D9"/>
          </w:tcPr>
          <w:p w14:paraId="21B7ACF6" w14:textId="77777777" w:rsidR="009858A1" w:rsidRDefault="009858A1" w:rsidP="009858A1">
            <w:pPr>
              <w:rPr>
                <w:rFonts w:ascii="Times New Roman" w:hAnsi="Times New Roman" w:cs="Times New Roman"/>
              </w:rPr>
            </w:pPr>
            <w:r>
              <w:rPr>
                <w:rFonts w:ascii="Times New Roman" w:hAnsi="Times New Roman" w:cs="Times New Roman"/>
              </w:rPr>
              <w:t>Childhoods Across Space and Schooling Across Cultures</w:t>
            </w:r>
          </w:p>
        </w:tc>
        <w:tc>
          <w:tcPr>
            <w:tcW w:w="5464" w:type="dxa"/>
            <w:shd w:val="clear" w:color="auto" w:fill="D9D9D9" w:themeFill="background1" w:themeFillShade="D9"/>
          </w:tcPr>
          <w:p w14:paraId="1E7324D3" w14:textId="77777777" w:rsidR="009858A1" w:rsidRDefault="009858A1" w:rsidP="009858A1">
            <w:pPr>
              <w:rPr>
                <w:rFonts w:ascii="Times New Roman" w:hAnsi="Times New Roman" w:cs="Times New Roman"/>
              </w:rPr>
            </w:pPr>
            <w:r>
              <w:rPr>
                <w:rFonts w:ascii="Times New Roman" w:hAnsi="Times New Roman" w:cs="Times New Roman"/>
              </w:rPr>
              <w:t>Orellana (2009)</w:t>
            </w:r>
          </w:p>
          <w:p w14:paraId="425862C2"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53D1777B" w14:textId="5023546C" w:rsidR="009858A1" w:rsidRPr="00713327" w:rsidRDefault="009858A1" w:rsidP="009858A1">
            <w:pPr>
              <w:rPr>
                <w:rFonts w:ascii="Times New Roman" w:hAnsi="Times New Roman" w:cs="Times New Roman"/>
                <w:b/>
                <w:bCs/>
              </w:rPr>
            </w:pPr>
            <w:r w:rsidRPr="00E43130">
              <w:rPr>
                <w:rFonts w:ascii="Times New Roman" w:hAnsi="Times New Roman" w:cs="Times New Roman"/>
                <w:b/>
                <w:bCs/>
                <w:highlight w:val="yellow"/>
              </w:rPr>
              <w:t xml:space="preserve">Weekly Response/Reflection </w:t>
            </w:r>
            <w:r w:rsidRPr="00DF1123">
              <w:rPr>
                <w:rFonts w:ascii="Times New Roman" w:hAnsi="Times New Roman" w:cs="Times New Roman"/>
                <w:b/>
                <w:bCs/>
                <w:highlight w:val="yellow"/>
              </w:rPr>
              <w:t>due</w:t>
            </w:r>
            <w:r w:rsidRPr="00DF1123">
              <w:rPr>
                <w:rFonts w:ascii="Times New Roman" w:hAnsi="Times New Roman" w:cs="Times New Roman"/>
                <w:b/>
                <w:bCs/>
                <w:highlight w:val="yellow"/>
              </w:rPr>
              <w:t xml:space="preserve"> September 26, 2021</w:t>
            </w:r>
          </w:p>
        </w:tc>
      </w:tr>
      <w:tr w:rsidR="009858A1" w:rsidRPr="00806BED" w14:paraId="5267DC2B" w14:textId="77777777" w:rsidTr="00D14493">
        <w:tc>
          <w:tcPr>
            <w:tcW w:w="1563" w:type="dxa"/>
            <w:shd w:val="clear" w:color="auto" w:fill="FFFFFF" w:themeFill="background1"/>
          </w:tcPr>
          <w:p w14:paraId="3DE7E4AC" w14:textId="77777777" w:rsidR="009858A1" w:rsidRDefault="009858A1" w:rsidP="009858A1">
            <w:pPr>
              <w:jc w:val="center"/>
              <w:rPr>
                <w:rFonts w:ascii="Times New Roman" w:hAnsi="Times New Roman" w:cs="Times New Roman"/>
              </w:rPr>
            </w:pPr>
            <w:r>
              <w:rPr>
                <w:rFonts w:ascii="Times New Roman" w:hAnsi="Times New Roman" w:cs="Times New Roman"/>
              </w:rPr>
              <w:t xml:space="preserve">September 28-30, </w:t>
            </w:r>
          </w:p>
          <w:p w14:paraId="043C7A19"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45A6FAC4" w14:textId="1F24BBDE" w:rsidR="009858A1" w:rsidRDefault="009858A1" w:rsidP="009858A1">
            <w:pPr>
              <w:jc w:val="center"/>
              <w:rPr>
                <w:rFonts w:ascii="Times New Roman" w:hAnsi="Times New Roman" w:cs="Times New Roman"/>
              </w:rPr>
            </w:pPr>
            <w:r>
              <w:rPr>
                <w:rFonts w:ascii="Times New Roman" w:hAnsi="Times New Roman" w:cs="Times New Roman"/>
              </w:rPr>
              <w:t>Week 6</w:t>
            </w:r>
          </w:p>
        </w:tc>
        <w:tc>
          <w:tcPr>
            <w:tcW w:w="2323" w:type="dxa"/>
            <w:shd w:val="clear" w:color="auto" w:fill="FFFFFF" w:themeFill="background1"/>
          </w:tcPr>
          <w:p w14:paraId="31EF0A85" w14:textId="77777777" w:rsidR="009858A1" w:rsidRDefault="009858A1" w:rsidP="009858A1">
            <w:pPr>
              <w:rPr>
                <w:rFonts w:ascii="Times New Roman" w:hAnsi="Times New Roman" w:cs="Times New Roman"/>
              </w:rPr>
            </w:pPr>
            <w:r>
              <w:rPr>
                <w:rFonts w:ascii="Times New Roman" w:hAnsi="Times New Roman" w:cs="Times New Roman"/>
              </w:rPr>
              <w:t>Social Change and Policies, Shaping Children and Childhoods</w:t>
            </w:r>
          </w:p>
        </w:tc>
        <w:tc>
          <w:tcPr>
            <w:tcW w:w="5464" w:type="dxa"/>
            <w:shd w:val="clear" w:color="auto" w:fill="FFFFFF" w:themeFill="background1"/>
          </w:tcPr>
          <w:p w14:paraId="3A735793"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5F37246" w14:textId="77777777" w:rsidR="009858A1" w:rsidRDefault="009858A1" w:rsidP="009858A1">
            <w:pPr>
              <w:rPr>
                <w:rFonts w:ascii="Times New Roman" w:hAnsi="Times New Roman" w:cs="Times New Roman"/>
              </w:rPr>
            </w:pPr>
            <w:r>
              <w:rPr>
                <w:rFonts w:ascii="Times New Roman" w:hAnsi="Times New Roman" w:cs="Times New Roman"/>
              </w:rPr>
              <w:t>Golden (2018)</w:t>
            </w:r>
          </w:p>
          <w:p w14:paraId="1773D966" w14:textId="6BA48F49" w:rsidR="009858A1" w:rsidRDefault="009858A1" w:rsidP="009858A1">
            <w:pPr>
              <w:rPr>
                <w:rFonts w:ascii="Times New Roman" w:hAnsi="Times New Roman" w:cs="Times New Roman"/>
              </w:rPr>
            </w:pPr>
            <w:r w:rsidRPr="00E43130">
              <w:rPr>
                <w:rFonts w:ascii="Times New Roman" w:hAnsi="Times New Roman" w:cs="Times New Roman"/>
                <w:b/>
                <w:bCs/>
                <w:highlight w:val="yellow"/>
              </w:rPr>
              <w:t xml:space="preserve"> Weekly Response/</w:t>
            </w:r>
            <w:r w:rsidRPr="00DF1123">
              <w:rPr>
                <w:rFonts w:ascii="Times New Roman" w:hAnsi="Times New Roman" w:cs="Times New Roman"/>
                <w:b/>
                <w:bCs/>
                <w:highlight w:val="yellow"/>
              </w:rPr>
              <w:t>Reflection</w:t>
            </w:r>
            <w:r w:rsidRPr="00DF1123">
              <w:rPr>
                <w:rFonts w:ascii="Times New Roman" w:hAnsi="Times New Roman" w:cs="Times New Roman"/>
                <w:b/>
                <w:bCs/>
                <w:highlight w:val="yellow"/>
              </w:rPr>
              <w:t xml:space="preserve"> due October 3, 2021</w:t>
            </w:r>
          </w:p>
        </w:tc>
      </w:tr>
      <w:tr w:rsidR="009858A1" w:rsidRPr="00806BED" w14:paraId="7CF4654C" w14:textId="77777777" w:rsidTr="00D14493">
        <w:tc>
          <w:tcPr>
            <w:tcW w:w="1563" w:type="dxa"/>
            <w:shd w:val="clear" w:color="auto" w:fill="D9D9D9" w:themeFill="background1" w:themeFillShade="D9"/>
          </w:tcPr>
          <w:p w14:paraId="689978D5" w14:textId="77777777" w:rsidR="009858A1" w:rsidRDefault="009858A1" w:rsidP="009858A1">
            <w:pPr>
              <w:jc w:val="center"/>
              <w:rPr>
                <w:rFonts w:ascii="Times New Roman" w:hAnsi="Times New Roman" w:cs="Times New Roman"/>
              </w:rPr>
            </w:pPr>
            <w:r>
              <w:rPr>
                <w:rFonts w:ascii="Times New Roman" w:hAnsi="Times New Roman" w:cs="Times New Roman"/>
              </w:rPr>
              <w:t>October 5-7, 2021</w:t>
            </w:r>
          </w:p>
          <w:p w14:paraId="56903521" w14:textId="62BD72DF" w:rsidR="009858A1" w:rsidRDefault="009858A1" w:rsidP="009858A1">
            <w:pPr>
              <w:jc w:val="center"/>
              <w:rPr>
                <w:rFonts w:ascii="Times New Roman" w:hAnsi="Times New Roman" w:cs="Times New Roman"/>
              </w:rPr>
            </w:pPr>
            <w:r>
              <w:rPr>
                <w:rFonts w:ascii="Times New Roman" w:hAnsi="Times New Roman" w:cs="Times New Roman"/>
              </w:rPr>
              <w:t>Week 7</w:t>
            </w:r>
          </w:p>
        </w:tc>
        <w:tc>
          <w:tcPr>
            <w:tcW w:w="2323" w:type="dxa"/>
            <w:shd w:val="clear" w:color="auto" w:fill="D9D9D9" w:themeFill="background1" w:themeFillShade="D9"/>
          </w:tcPr>
          <w:p w14:paraId="7553101F" w14:textId="77777777" w:rsidR="009858A1" w:rsidRDefault="009858A1" w:rsidP="009858A1">
            <w:pPr>
              <w:rPr>
                <w:rFonts w:ascii="Times New Roman" w:hAnsi="Times New Roman" w:cs="Times New Roman"/>
              </w:rPr>
            </w:pPr>
            <w:r>
              <w:rPr>
                <w:rFonts w:ascii="Times New Roman" w:hAnsi="Times New Roman" w:cs="Times New Roman"/>
              </w:rPr>
              <w:t>Cumulation of Social Changes, Families, Social Policies, and Childhoods</w:t>
            </w:r>
          </w:p>
        </w:tc>
        <w:tc>
          <w:tcPr>
            <w:tcW w:w="5464" w:type="dxa"/>
            <w:shd w:val="clear" w:color="auto" w:fill="D9D9D9" w:themeFill="background1" w:themeFillShade="D9"/>
          </w:tcPr>
          <w:p w14:paraId="0E9E6D00"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EC856AA" w14:textId="51F38ECC" w:rsidR="009858A1" w:rsidRDefault="009858A1" w:rsidP="009858A1">
            <w:pPr>
              <w:rPr>
                <w:rFonts w:ascii="Times New Roman" w:hAnsi="Times New Roman" w:cs="Times New Roman"/>
              </w:rPr>
            </w:pPr>
            <w:r>
              <w:rPr>
                <w:rFonts w:ascii="Times New Roman" w:hAnsi="Times New Roman" w:cs="Times New Roman"/>
              </w:rPr>
              <w:t xml:space="preserve">Wally’s </w:t>
            </w:r>
            <w:r>
              <w:rPr>
                <w:rFonts w:ascii="Times New Roman" w:hAnsi="Times New Roman" w:cs="Times New Roman"/>
              </w:rPr>
              <w:t>Stories (</w:t>
            </w:r>
            <w:r>
              <w:rPr>
                <w:rFonts w:ascii="Times New Roman" w:hAnsi="Times New Roman" w:cs="Times New Roman"/>
              </w:rPr>
              <w:t>Paley).pdf</w:t>
            </w:r>
          </w:p>
          <w:p w14:paraId="16B1A468" w14:textId="696C4772" w:rsidR="009858A1" w:rsidRDefault="009858A1" w:rsidP="009858A1">
            <w:pPr>
              <w:rPr>
                <w:rFonts w:ascii="Times New Roman" w:hAnsi="Times New Roman" w:cs="Times New Roman"/>
              </w:rPr>
            </w:pPr>
            <w:r>
              <w:rPr>
                <w:rFonts w:ascii="Times New Roman" w:hAnsi="Times New Roman" w:cs="Times New Roman"/>
              </w:rPr>
              <w:t>Paley (</w:t>
            </w:r>
            <w:r>
              <w:rPr>
                <w:rFonts w:ascii="Times New Roman" w:hAnsi="Times New Roman" w:cs="Times New Roman"/>
              </w:rPr>
              <w:t>2007).pdf</w:t>
            </w:r>
          </w:p>
          <w:p w14:paraId="37FCEBF2" w14:textId="45D9AB7E" w:rsidR="009858A1" w:rsidRDefault="00D05B83" w:rsidP="009858A1">
            <w:pPr>
              <w:rPr>
                <w:rFonts w:ascii="Times New Roman" w:hAnsi="Times New Roman" w:cs="Times New Roman"/>
              </w:rPr>
            </w:pPr>
            <w:r w:rsidRPr="007A4D7A">
              <w:rPr>
                <w:rFonts w:ascii="Times New Roman" w:hAnsi="Times New Roman" w:cs="Times New Roman"/>
                <w:b/>
                <w:bCs/>
                <w:highlight w:val="yellow"/>
              </w:rPr>
              <w:t>Weekly Response/</w:t>
            </w:r>
            <w:r w:rsidRPr="00211E5E">
              <w:rPr>
                <w:rFonts w:ascii="Times New Roman" w:hAnsi="Times New Roman" w:cs="Times New Roman"/>
                <w:b/>
                <w:bCs/>
                <w:highlight w:val="yellow"/>
              </w:rPr>
              <w:t>Reflection due October 10,2021</w:t>
            </w:r>
          </w:p>
        </w:tc>
      </w:tr>
      <w:tr w:rsidR="009858A1" w:rsidRPr="00806BED" w14:paraId="34EF8309" w14:textId="77777777" w:rsidTr="00D14493">
        <w:tc>
          <w:tcPr>
            <w:tcW w:w="1563" w:type="dxa"/>
            <w:shd w:val="clear" w:color="auto" w:fill="FFFFFF" w:themeFill="background1"/>
          </w:tcPr>
          <w:p w14:paraId="4C9AA03E" w14:textId="77777777" w:rsidR="009858A1" w:rsidRDefault="009858A1" w:rsidP="009858A1">
            <w:pPr>
              <w:jc w:val="center"/>
              <w:rPr>
                <w:rFonts w:ascii="Times New Roman" w:hAnsi="Times New Roman" w:cs="Times New Roman"/>
              </w:rPr>
            </w:pPr>
            <w:r>
              <w:rPr>
                <w:rFonts w:ascii="Times New Roman" w:hAnsi="Times New Roman" w:cs="Times New Roman"/>
              </w:rPr>
              <w:t>October 12-14,</w:t>
            </w:r>
          </w:p>
          <w:p w14:paraId="6302584B"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1F3243C7" w14:textId="6C02130E" w:rsidR="009858A1" w:rsidRDefault="009858A1" w:rsidP="009858A1">
            <w:pPr>
              <w:jc w:val="center"/>
              <w:rPr>
                <w:rFonts w:ascii="Times New Roman" w:hAnsi="Times New Roman" w:cs="Times New Roman"/>
              </w:rPr>
            </w:pPr>
            <w:r>
              <w:rPr>
                <w:rFonts w:ascii="Times New Roman" w:hAnsi="Times New Roman" w:cs="Times New Roman"/>
              </w:rPr>
              <w:t>Week 8</w:t>
            </w:r>
          </w:p>
        </w:tc>
        <w:tc>
          <w:tcPr>
            <w:tcW w:w="2323" w:type="dxa"/>
            <w:shd w:val="clear" w:color="auto" w:fill="FFFFFF" w:themeFill="background1"/>
          </w:tcPr>
          <w:p w14:paraId="665EE6A8" w14:textId="77777777" w:rsidR="009858A1" w:rsidRDefault="009858A1" w:rsidP="009858A1">
            <w:pPr>
              <w:rPr>
                <w:rFonts w:ascii="Times New Roman" w:hAnsi="Times New Roman" w:cs="Times New Roman"/>
              </w:rPr>
            </w:pPr>
            <w:r>
              <w:rPr>
                <w:rFonts w:ascii="Times New Roman" w:hAnsi="Times New Roman" w:cs="Times New Roman"/>
              </w:rPr>
              <w:t>Thinking About Children’s Agency and Childhoods</w:t>
            </w:r>
          </w:p>
        </w:tc>
        <w:tc>
          <w:tcPr>
            <w:tcW w:w="5464" w:type="dxa"/>
            <w:shd w:val="clear" w:color="auto" w:fill="FFFFFF" w:themeFill="background1"/>
          </w:tcPr>
          <w:p w14:paraId="61C3B22A"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B96EE1E" w14:textId="1A69235A" w:rsidR="009858A1" w:rsidRDefault="009858A1" w:rsidP="009858A1">
            <w:pPr>
              <w:rPr>
                <w:rFonts w:ascii="Times New Roman" w:hAnsi="Times New Roman" w:cs="Times New Roman"/>
              </w:rPr>
            </w:pPr>
            <w:r w:rsidRPr="00713327">
              <w:rPr>
                <w:rFonts w:ascii="Times New Roman" w:hAnsi="Times New Roman" w:cs="Times New Roman"/>
                <w:b/>
                <w:bCs/>
                <w:highlight w:val="yellow"/>
              </w:rPr>
              <w:t xml:space="preserve">Weekly response/reflection </w:t>
            </w:r>
            <w:r w:rsidRPr="00FF377F">
              <w:rPr>
                <w:rFonts w:ascii="Times New Roman" w:hAnsi="Times New Roman" w:cs="Times New Roman"/>
                <w:b/>
                <w:bCs/>
                <w:highlight w:val="yellow"/>
              </w:rPr>
              <w:t>due</w:t>
            </w:r>
            <w:r w:rsidRPr="00FF377F">
              <w:rPr>
                <w:rFonts w:ascii="Times New Roman" w:hAnsi="Times New Roman" w:cs="Times New Roman"/>
                <w:b/>
                <w:bCs/>
                <w:highlight w:val="yellow"/>
              </w:rPr>
              <w:t xml:space="preserve"> October 17, 2021</w:t>
            </w:r>
          </w:p>
          <w:p w14:paraId="7679F9B2" w14:textId="77777777" w:rsidR="009858A1" w:rsidRDefault="009858A1" w:rsidP="009858A1">
            <w:pPr>
              <w:rPr>
                <w:rFonts w:ascii="Times New Roman" w:hAnsi="Times New Roman" w:cs="Times New Roman"/>
                <w:b/>
                <w:bCs/>
                <w:highlight w:val="yellow"/>
              </w:rPr>
            </w:pPr>
            <w:r w:rsidRPr="00713327">
              <w:rPr>
                <w:rFonts w:ascii="Times New Roman" w:hAnsi="Times New Roman" w:cs="Times New Roman"/>
                <w:b/>
                <w:bCs/>
                <w:highlight w:val="yellow"/>
              </w:rPr>
              <w:t>Intergenerational Interview and Artifacts due:</w:t>
            </w:r>
            <w:r>
              <w:rPr>
                <w:rFonts w:ascii="Times New Roman" w:hAnsi="Times New Roman" w:cs="Times New Roman"/>
                <w:b/>
                <w:bCs/>
              </w:rPr>
              <w:t xml:space="preserve"> </w:t>
            </w:r>
            <w:r w:rsidRPr="00FF377F">
              <w:rPr>
                <w:rFonts w:ascii="Times New Roman" w:hAnsi="Times New Roman" w:cs="Times New Roman"/>
                <w:b/>
                <w:bCs/>
                <w:highlight w:val="yellow"/>
              </w:rPr>
              <w:t>October 19, 2021</w:t>
            </w:r>
          </w:p>
          <w:p w14:paraId="3CA8DB3D" w14:textId="5EB52D7E" w:rsidR="009858A1" w:rsidRPr="00FF377F" w:rsidRDefault="009858A1" w:rsidP="009858A1">
            <w:pPr>
              <w:rPr>
                <w:rFonts w:ascii="Times New Roman" w:hAnsi="Times New Roman" w:cs="Times New Roman"/>
                <w:b/>
                <w:bCs/>
                <w:highlight w:val="yellow"/>
              </w:rPr>
            </w:pPr>
            <w:r w:rsidRPr="00713327">
              <w:rPr>
                <w:rFonts w:ascii="Times New Roman" w:hAnsi="Times New Roman" w:cs="Times New Roman"/>
                <w:b/>
                <w:bCs/>
                <w:highlight w:val="yellow"/>
              </w:rPr>
              <w:t>First 3 artifacts for Archives of Childhood due:</w:t>
            </w:r>
            <w:r>
              <w:rPr>
                <w:rFonts w:ascii="Times New Roman" w:hAnsi="Times New Roman" w:cs="Times New Roman"/>
                <w:b/>
                <w:bCs/>
                <w:highlight w:val="yellow"/>
              </w:rPr>
              <w:t xml:space="preserve"> October 21, 2021</w:t>
            </w:r>
          </w:p>
        </w:tc>
      </w:tr>
      <w:tr w:rsidR="009858A1" w:rsidRPr="00806BED" w14:paraId="48FFF8B4" w14:textId="77777777" w:rsidTr="00D14493">
        <w:tc>
          <w:tcPr>
            <w:tcW w:w="1563" w:type="dxa"/>
            <w:shd w:val="clear" w:color="auto" w:fill="C5E0B3" w:themeFill="accent6" w:themeFillTint="66"/>
          </w:tcPr>
          <w:p w14:paraId="6382BBDF" w14:textId="2C938F6E" w:rsidR="009858A1" w:rsidRDefault="009858A1" w:rsidP="009858A1">
            <w:pPr>
              <w:jc w:val="center"/>
              <w:rPr>
                <w:rFonts w:ascii="Times New Roman" w:hAnsi="Times New Roman" w:cs="Times New Roman"/>
              </w:rPr>
            </w:pPr>
            <w:r w:rsidRPr="009C735B">
              <w:rPr>
                <w:rFonts w:ascii="Times New Roman" w:hAnsi="Times New Roman" w:cs="Times New Roman"/>
                <w:b/>
                <w:bCs/>
              </w:rPr>
              <w:t>October 15, 2021</w:t>
            </w:r>
          </w:p>
        </w:tc>
        <w:tc>
          <w:tcPr>
            <w:tcW w:w="2323" w:type="dxa"/>
            <w:shd w:val="clear" w:color="auto" w:fill="C5E0B3" w:themeFill="accent6" w:themeFillTint="66"/>
          </w:tcPr>
          <w:p w14:paraId="296E3E6B" w14:textId="77777777" w:rsidR="009858A1" w:rsidRPr="009C735B"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55D51A3" w14:textId="77777777" w:rsidR="009858A1" w:rsidRDefault="009858A1" w:rsidP="009858A1">
            <w:pPr>
              <w:rPr>
                <w:rFonts w:ascii="Times New Roman" w:hAnsi="Times New Roman" w:cs="Times New Roman"/>
              </w:rPr>
            </w:pPr>
          </w:p>
        </w:tc>
        <w:tc>
          <w:tcPr>
            <w:tcW w:w="5464" w:type="dxa"/>
            <w:shd w:val="clear" w:color="auto" w:fill="C5E0B3" w:themeFill="accent6" w:themeFillTint="66"/>
          </w:tcPr>
          <w:p w14:paraId="6811879F" w14:textId="77777777" w:rsidR="009858A1" w:rsidRPr="009C735B"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9C735B">
              <w:rPr>
                <w:rFonts w:ascii="Times New Roman" w:hAnsi="Times New Roman" w:cs="Times New Roman"/>
                <w:b/>
                <w:bCs/>
                <w:color w:val="000000"/>
              </w:rPr>
              <w:t>Semester midpoint</w:t>
            </w:r>
          </w:p>
          <w:p w14:paraId="038CBB74" w14:textId="77777777" w:rsidR="009858A1" w:rsidRPr="00055E5D" w:rsidRDefault="009858A1" w:rsidP="009858A1">
            <w:pPr>
              <w:rPr>
                <w:rFonts w:ascii="Times New Roman" w:hAnsi="Times New Roman" w:cs="Times New Roman"/>
              </w:rPr>
            </w:pPr>
          </w:p>
        </w:tc>
      </w:tr>
      <w:tr w:rsidR="009858A1" w:rsidRPr="00806BED" w14:paraId="2CC6831E" w14:textId="77777777" w:rsidTr="00D14493">
        <w:tc>
          <w:tcPr>
            <w:tcW w:w="1563" w:type="dxa"/>
            <w:shd w:val="clear" w:color="auto" w:fill="D9D9D9" w:themeFill="background1" w:themeFillShade="D9"/>
          </w:tcPr>
          <w:p w14:paraId="6D677A1B" w14:textId="77777777" w:rsidR="009858A1" w:rsidRDefault="009858A1" w:rsidP="009858A1">
            <w:pPr>
              <w:jc w:val="center"/>
              <w:rPr>
                <w:rFonts w:ascii="Times New Roman" w:hAnsi="Times New Roman" w:cs="Times New Roman"/>
              </w:rPr>
            </w:pPr>
            <w:r>
              <w:rPr>
                <w:rFonts w:ascii="Times New Roman" w:hAnsi="Times New Roman" w:cs="Times New Roman"/>
              </w:rPr>
              <w:t>October 19- 21, 2021</w:t>
            </w:r>
          </w:p>
          <w:p w14:paraId="34670E50" w14:textId="35C43E9E" w:rsidR="009858A1" w:rsidRDefault="009858A1" w:rsidP="009858A1">
            <w:pPr>
              <w:jc w:val="center"/>
              <w:rPr>
                <w:rFonts w:ascii="Times New Roman" w:hAnsi="Times New Roman" w:cs="Times New Roman"/>
              </w:rPr>
            </w:pPr>
            <w:r>
              <w:rPr>
                <w:rFonts w:ascii="Times New Roman" w:hAnsi="Times New Roman" w:cs="Times New Roman"/>
              </w:rPr>
              <w:lastRenderedPageBreak/>
              <w:t>Week 9</w:t>
            </w:r>
          </w:p>
        </w:tc>
        <w:tc>
          <w:tcPr>
            <w:tcW w:w="2323" w:type="dxa"/>
            <w:shd w:val="clear" w:color="auto" w:fill="D9D9D9" w:themeFill="background1" w:themeFillShade="D9"/>
          </w:tcPr>
          <w:p w14:paraId="709CF272" w14:textId="77777777" w:rsidR="009858A1" w:rsidRDefault="009858A1" w:rsidP="009858A1">
            <w:pPr>
              <w:rPr>
                <w:rFonts w:ascii="Times New Roman" w:hAnsi="Times New Roman" w:cs="Times New Roman"/>
              </w:rPr>
            </w:pPr>
            <w:r>
              <w:rPr>
                <w:rFonts w:ascii="Times New Roman" w:hAnsi="Times New Roman" w:cs="Times New Roman"/>
              </w:rPr>
              <w:lastRenderedPageBreak/>
              <w:t>Children’s Identities</w:t>
            </w:r>
          </w:p>
        </w:tc>
        <w:tc>
          <w:tcPr>
            <w:tcW w:w="5464" w:type="dxa"/>
            <w:shd w:val="clear" w:color="auto" w:fill="D9D9D9" w:themeFill="background1" w:themeFillShade="D9"/>
          </w:tcPr>
          <w:p w14:paraId="500DE205"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3FA4B528" w14:textId="78C1FE05" w:rsidR="009858A1" w:rsidRDefault="009858A1" w:rsidP="009858A1">
            <w:pPr>
              <w:rPr>
                <w:rFonts w:ascii="Times New Roman" w:hAnsi="Times New Roman" w:cs="Times New Roman"/>
              </w:rPr>
            </w:pPr>
            <w:r w:rsidRPr="00713327">
              <w:rPr>
                <w:rFonts w:ascii="Times New Roman" w:hAnsi="Times New Roman" w:cs="Times New Roman"/>
                <w:b/>
                <w:bCs/>
                <w:highlight w:val="yellow"/>
              </w:rPr>
              <w:lastRenderedPageBreak/>
              <w:t xml:space="preserve">Weekly response/reflection </w:t>
            </w:r>
            <w:r w:rsidRPr="00FF377F">
              <w:rPr>
                <w:rFonts w:ascii="Times New Roman" w:hAnsi="Times New Roman" w:cs="Times New Roman"/>
                <w:b/>
                <w:bCs/>
                <w:highlight w:val="yellow"/>
              </w:rPr>
              <w:t>due</w:t>
            </w:r>
            <w:r w:rsidRPr="00FF377F">
              <w:rPr>
                <w:rFonts w:ascii="Times New Roman" w:hAnsi="Times New Roman" w:cs="Times New Roman"/>
                <w:b/>
                <w:bCs/>
                <w:highlight w:val="yellow"/>
              </w:rPr>
              <w:t xml:space="preserve"> October 24, 2021</w:t>
            </w:r>
          </w:p>
        </w:tc>
      </w:tr>
      <w:tr w:rsidR="009858A1" w:rsidRPr="00806BED" w14:paraId="3E3A9E96" w14:textId="77777777" w:rsidTr="00D14493">
        <w:tc>
          <w:tcPr>
            <w:tcW w:w="1563" w:type="dxa"/>
            <w:shd w:val="clear" w:color="auto" w:fill="FFFFFF" w:themeFill="background1"/>
          </w:tcPr>
          <w:p w14:paraId="3C68440B" w14:textId="77777777" w:rsidR="009858A1" w:rsidRDefault="009858A1" w:rsidP="009858A1">
            <w:pPr>
              <w:jc w:val="center"/>
              <w:rPr>
                <w:rFonts w:ascii="Times New Roman" w:hAnsi="Times New Roman" w:cs="Times New Roman"/>
              </w:rPr>
            </w:pPr>
            <w:r>
              <w:rPr>
                <w:rFonts w:ascii="Times New Roman" w:hAnsi="Times New Roman" w:cs="Times New Roman"/>
              </w:rPr>
              <w:lastRenderedPageBreak/>
              <w:t>October 26- 28, 2021</w:t>
            </w:r>
          </w:p>
          <w:p w14:paraId="762E41EF" w14:textId="070724B4" w:rsidR="009858A1" w:rsidRDefault="009858A1" w:rsidP="009858A1">
            <w:pPr>
              <w:jc w:val="center"/>
              <w:rPr>
                <w:rFonts w:ascii="Times New Roman" w:hAnsi="Times New Roman" w:cs="Times New Roman"/>
              </w:rPr>
            </w:pPr>
            <w:r>
              <w:rPr>
                <w:rFonts w:ascii="Times New Roman" w:hAnsi="Times New Roman" w:cs="Times New Roman"/>
              </w:rPr>
              <w:t>Week 10</w:t>
            </w:r>
          </w:p>
        </w:tc>
        <w:tc>
          <w:tcPr>
            <w:tcW w:w="2323" w:type="dxa"/>
            <w:shd w:val="clear" w:color="auto" w:fill="FFFFFF" w:themeFill="background1"/>
          </w:tcPr>
          <w:p w14:paraId="67A4663B" w14:textId="77777777" w:rsidR="009858A1" w:rsidRDefault="009858A1" w:rsidP="009858A1">
            <w:pPr>
              <w:rPr>
                <w:rFonts w:ascii="Times New Roman" w:hAnsi="Times New Roman" w:cs="Times New Roman"/>
              </w:rPr>
            </w:pPr>
            <w:r>
              <w:rPr>
                <w:rFonts w:ascii="Times New Roman" w:hAnsi="Times New Roman" w:cs="Times New Roman"/>
              </w:rPr>
              <w:t>Interpretive Reproduction and Play</w:t>
            </w:r>
          </w:p>
        </w:tc>
        <w:tc>
          <w:tcPr>
            <w:tcW w:w="5464" w:type="dxa"/>
            <w:shd w:val="clear" w:color="auto" w:fill="FFFFFF" w:themeFill="background1"/>
          </w:tcPr>
          <w:p w14:paraId="28F2E1BE"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8CAF69E" w14:textId="77777777" w:rsidR="009858A1" w:rsidRDefault="009858A1" w:rsidP="009858A1">
            <w:pPr>
              <w:rPr>
                <w:rFonts w:ascii="Times New Roman" w:hAnsi="Times New Roman" w:cs="Times New Roman"/>
              </w:rPr>
            </w:pPr>
            <w:r>
              <w:rPr>
                <w:rFonts w:ascii="Times New Roman" w:hAnsi="Times New Roman" w:cs="Times New Roman"/>
              </w:rPr>
              <w:t>Gabriel (2017)</w:t>
            </w:r>
          </w:p>
          <w:p w14:paraId="6D63AE8A" w14:textId="77777777" w:rsidR="009858A1" w:rsidRDefault="009858A1" w:rsidP="009858A1">
            <w:pPr>
              <w:rPr>
                <w:rFonts w:ascii="Times New Roman" w:hAnsi="Times New Roman" w:cs="Times New Roman"/>
              </w:rPr>
            </w:pPr>
            <w:r>
              <w:rPr>
                <w:rFonts w:ascii="Times New Roman" w:hAnsi="Times New Roman" w:cs="Times New Roman"/>
              </w:rPr>
              <w:t>Corsaro ice cream store. pdf</w:t>
            </w:r>
          </w:p>
          <w:p w14:paraId="242BC53E" w14:textId="77777777" w:rsidR="009858A1" w:rsidRDefault="009858A1" w:rsidP="009858A1">
            <w:pPr>
              <w:rPr>
                <w:rFonts w:ascii="Times New Roman" w:hAnsi="Times New Roman" w:cs="Times New Roman"/>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w:t>
            </w:r>
          </w:p>
        </w:tc>
      </w:tr>
      <w:tr w:rsidR="009858A1" w:rsidRPr="00806BED" w14:paraId="7C04493D" w14:textId="77777777" w:rsidTr="00D14493">
        <w:tc>
          <w:tcPr>
            <w:tcW w:w="1563" w:type="dxa"/>
            <w:shd w:val="clear" w:color="auto" w:fill="D9D9D9" w:themeFill="background1" w:themeFillShade="D9"/>
          </w:tcPr>
          <w:p w14:paraId="02DBAFFD" w14:textId="77777777" w:rsidR="009858A1" w:rsidRDefault="009858A1" w:rsidP="009858A1">
            <w:pPr>
              <w:jc w:val="center"/>
              <w:rPr>
                <w:rFonts w:ascii="Times New Roman" w:hAnsi="Times New Roman" w:cs="Times New Roman"/>
              </w:rPr>
            </w:pPr>
            <w:r>
              <w:rPr>
                <w:rFonts w:ascii="Times New Roman" w:hAnsi="Times New Roman" w:cs="Times New Roman"/>
              </w:rPr>
              <w:t>November 2- 4, 2021</w:t>
            </w:r>
          </w:p>
          <w:p w14:paraId="3797DD22" w14:textId="40FB25D2" w:rsidR="009858A1" w:rsidRDefault="009858A1" w:rsidP="009858A1">
            <w:pPr>
              <w:jc w:val="center"/>
              <w:rPr>
                <w:rFonts w:ascii="Times New Roman" w:hAnsi="Times New Roman" w:cs="Times New Roman"/>
              </w:rPr>
            </w:pPr>
            <w:r>
              <w:rPr>
                <w:rFonts w:ascii="Times New Roman" w:hAnsi="Times New Roman" w:cs="Times New Roman"/>
              </w:rPr>
              <w:t>Week 11</w:t>
            </w:r>
          </w:p>
        </w:tc>
        <w:tc>
          <w:tcPr>
            <w:tcW w:w="2323" w:type="dxa"/>
            <w:shd w:val="clear" w:color="auto" w:fill="D9D9D9" w:themeFill="background1" w:themeFillShade="D9"/>
          </w:tcPr>
          <w:p w14:paraId="580B30C6" w14:textId="77777777" w:rsidR="009858A1" w:rsidRDefault="009858A1" w:rsidP="009858A1">
            <w:pPr>
              <w:rPr>
                <w:rFonts w:ascii="Times New Roman" w:hAnsi="Times New Roman" w:cs="Times New Roman"/>
              </w:rPr>
            </w:pPr>
            <w:r>
              <w:rPr>
                <w:rFonts w:ascii="Times New Roman" w:hAnsi="Times New Roman" w:cs="Times New Roman"/>
              </w:rPr>
              <w:t>Peer Culture &amp;Participation, and Control</w:t>
            </w:r>
          </w:p>
        </w:tc>
        <w:tc>
          <w:tcPr>
            <w:tcW w:w="5464" w:type="dxa"/>
            <w:shd w:val="clear" w:color="auto" w:fill="D9D9D9" w:themeFill="background1" w:themeFillShade="D9"/>
          </w:tcPr>
          <w:p w14:paraId="405B0A73" w14:textId="77777777" w:rsidR="009858A1" w:rsidRPr="00F5333A" w:rsidRDefault="009858A1" w:rsidP="009858A1">
            <w:pPr>
              <w:rPr>
                <w:rFonts w:ascii="Times New Roman" w:hAnsi="Times New Roman" w:cs="Times New Roman"/>
                <w:i/>
                <w:iCs/>
              </w:rPr>
            </w:pPr>
            <w:r w:rsidRPr="00D45916">
              <w:rPr>
                <w:rFonts w:ascii="Times New Roman" w:hAnsi="Times New Roman" w:cs="Times New Roman"/>
              </w:rPr>
              <w:t>Corsaro (200</w:t>
            </w:r>
            <w:r>
              <w:rPr>
                <w:rFonts w:ascii="Times New Roman" w:hAnsi="Times New Roman" w:cs="Times New Roman"/>
              </w:rPr>
              <w:t>3</w:t>
            </w:r>
            <w:r w:rsidRPr="00D4591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We’re friends, right?” </w:t>
            </w:r>
            <w:r w:rsidRPr="00F5333A">
              <w:rPr>
                <w:rFonts w:ascii="Times New Roman" w:hAnsi="Times New Roman" w:cs="Times New Roman"/>
              </w:rPr>
              <w:t>(Chapter 2)</w:t>
            </w:r>
            <w:r>
              <w:rPr>
                <w:rFonts w:ascii="Times New Roman" w:hAnsi="Times New Roman" w:cs="Times New Roman"/>
              </w:rPr>
              <w:t xml:space="preserve"> via library. Sharing and social participation in kids’ culture. </w:t>
            </w:r>
          </w:p>
          <w:p w14:paraId="7FACB48A"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1F971F60" w14:textId="77777777" w:rsidR="009858A1" w:rsidRPr="00E43130" w:rsidRDefault="009858A1" w:rsidP="009858A1">
            <w:pPr>
              <w:rPr>
                <w:rFonts w:ascii="Times New Roman" w:hAnsi="Times New Roman" w:cs="Times New Roman"/>
                <w:b/>
                <w:bCs/>
                <w:highlight w:val="yellow"/>
              </w:rPr>
            </w:pPr>
            <w:r w:rsidRPr="00E43130">
              <w:rPr>
                <w:rFonts w:ascii="Times New Roman" w:hAnsi="Times New Roman" w:cs="Times New Roman"/>
                <w:b/>
                <w:bCs/>
                <w:highlight w:val="yellow"/>
              </w:rPr>
              <w:t>Discuss: Analysis of Childhood Text</w:t>
            </w:r>
          </w:p>
          <w:p w14:paraId="039B687E" w14:textId="6F2AE671" w:rsidR="009858A1" w:rsidRPr="00C33079" w:rsidRDefault="009858A1" w:rsidP="009858A1">
            <w:pPr>
              <w:rPr>
                <w:rFonts w:ascii="Times New Roman" w:hAnsi="Times New Roman" w:cs="Times New Roman"/>
                <w:highlight w:val="yellow"/>
              </w:rPr>
            </w:pPr>
            <w:r w:rsidRPr="00E43130">
              <w:rPr>
                <w:rFonts w:ascii="Times New Roman" w:hAnsi="Times New Roman" w:cs="Times New Roman"/>
                <w:b/>
                <w:bCs/>
                <w:highlight w:val="yellow"/>
              </w:rPr>
              <w:t xml:space="preserve">Weekly response/reflection due </w:t>
            </w:r>
            <w:r>
              <w:rPr>
                <w:rFonts w:ascii="Times New Roman" w:hAnsi="Times New Roman" w:cs="Times New Roman"/>
                <w:b/>
                <w:bCs/>
                <w:highlight w:val="yellow"/>
              </w:rPr>
              <w:t>November 7, 2021</w:t>
            </w:r>
          </w:p>
        </w:tc>
      </w:tr>
      <w:tr w:rsidR="009858A1" w:rsidRPr="00806BED" w14:paraId="0F4D2F07" w14:textId="77777777" w:rsidTr="00D14493">
        <w:tc>
          <w:tcPr>
            <w:tcW w:w="1563" w:type="dxa"/>
            <w:shd w:val="clear" w:color="auto" w:fill="FFFFFF" w:themeFill="background1"/>
          </w:tcPr>
          <w:p w14:paraId="19DB6607" w14:textId="77777777" w:rsidR="009858A1" w:rsidRDefault="009858A1" w:rsidP="009858A1">
            <w:pPr>
              <w:jc w:val="center"/>
              <w:rPr>
                <w:rFonts w:ascii="Times New Roman" w:hAnsi="Times New Roman" w:cs="Times New Roman"/>
              </w:rPr>
            </w:pPr>
            <w:r>
              <w:rPr>
                <w:rFonts w:ascii="Times New Roman" w:hAnsi="Times New Roman" w:cs="Times New Roman"/>
              </w:rPr>
              <w:t>November 9-11, 2021</w:t>
            </w:r>
          </w:p>
          <w:p w14:paraId="3D699364" w14:textId="10E5D152" w:rsidR="009858A1" w:rsidRDefault="009858A1" w:rsidP="009858A1">
            <w:pPr>
              <w:jc w:val="center"/>
              <w:rPr>
                <w:rFonts w:ascii="Times New Roman" w:hAnsi="Times New Roman" w:cs="Times New Roman"/>
              </w:rPr>
            </w:pPr>
            <w:r>
              <w:rPr>
                <w:rFonts w:ascii="Times New Roman" w:hAnsi="Times New Roman" w:cs="Times New Roman"/>
              </w:rPr>
              <w:t>Week 12</w:t>
            </w:r>
          </w:p>
        </w:tc>
        <w:tc>
          <w:tcPr>
            <w:tcW w:w="2323" w:type="dxa"/>
            <w:shd w:val="clear" w:color="auto" w:fill="FFFFFF" w:themeFill="background1"/>
          </w:tcPr>
          <w:p w14:paraId="16484796" w14:textId="77777777" w:rsidR="009858A1" w:rsidRDefault="009858A1" w:rsidP="009858A1">
            <w:pPr>
              <w:rPr>
                <w:rFonts w:ascii="Times New Roman" w:hAnsi="Times New Roman" w:cs="Times New Roman"/>
              </w:rPr>
            </w:pPr>
            <w:r>
              <w:rPr>
                <w:rFonts w:ascii="Times New Roman" w:hAnsi="Times New Roman" w:cs="Times New Roman"/>
              </w:rPr>
              <w:t>Children’s Popular Culture</w:t>
            </w:r>
          </w:p>
        </w:tc>
        <w:tc>
          <w:tcPr>
            <w:tcW w:w="5464" w:type="dxa"/>
            <w:shd w:val="clear" w:color="auto" w:fill="FFFFFF" w:themeFill="background1"/>
          </w:tcPr>
          <w:p w14:paraId="6DEEFA50" w14:textId="77777777" w:rsidR="009858A1" w:rsidRDefault="009858A1" w:rsidP="009858A1">
            <w:pPr>
              <w:rPr>
                <w:rFonts w:ascii="Times New Roman" w:hAnsi="Times New Roman" w:cs="Times New Roman"/>
              </w:rPr>
            </w:pPr>
            <w:r>
              <w:rPr>
                <w:rFonts w:ascii="Times New Roman" w:hAnsi="Times New Roman" w:cs="Times New Roman"/>
              </w:rPr>
              <w:t>Corsaro (2008)</w:t>
            </w:r>
          </w:p>
          <w:p w14:paraId="0405D171"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6E40919F" w14:textId="77777777" w:rsidR="009858A1" w:rsidRDefault="009858A1" w:rsidP="009858A1">
            <w:pPr>
              <w:rPr>
                <w:rFonts w:ascii="Times New Roman" w:hAnsi="Times New Roman" w:cs="Times New Roman"/>
              </w:rPr>
            </w:pPr>
            <w:r>
              <w:rPr>
                <w:rFonts w:ascii="Times New Roman" w:hAnsi="Times New Roman" w:cs="Times New Roman"/>
              </w:rPr>
              <w:t>Pugh (2009)</w:t>
            </w:r>
          </w:p>
          <w:p w14:paraId="3E1F7C18" w14:textId="77777777" w:rsidR="009858A1" w:rsidRDefault="009858A1" w:rsidP="009858A1">
            <w:pPr>
              <w:rPr>
                <w:rFonts w:ascii="Times New Roman" w:hAnsi="Times New Roman" w:cs="Times New Roman"/>
              </w:rPr>
            </w:pPr>
            <w:r>
              <w:rPr>
                <w:rFonts w:ascii="Times New Roman" w:hAnsi="Times New Roman" w:cs="Times New Roman"/>
              </w:rPr>
              <w:t>Watch film – Mickey Mouse Monopoly via UNT Library</w:t>
            </w:r>
          </w:p>
          <w:p w14:paraId="58E87DF5" w14:textId="1266FCDE" w:rsidR="009858A1" w:rsidRDefault="009858A1" w:rsidP="009858A1">
            <w:pPr>
              <w:rPr>
                <w:rFonts w:ascii="Times New Roman" w:hAnsi="Times New Roman" w:cs="Times New Roman"/>
              </w:rPr>
            </w:pPr>
            <w:r w:rsidRPr="00E43130">
              <w:rPr>
                <w:rFonts w:ascii="Times New Roman" w:hAnsi="Times New Roman" w:cs="Times New Roman"/>
                <w:b/>
                <w:bCs/>
                <w:highlight w:val="yellow"/>
              </w:rPr>
              <w:t xml:space="preserve">Weekly response/reflection </w:t>
            </w:r>
            <w:r w:rsidRPr="00FF377F">
              <w:rPr>
                <w:rFonts w:ascii="Times New Roman" w:hAnsi="Times New Roman" w:cs="Times New Roman"/>
                <w:b/>
                <w:bCs/>
                <w:highlight w:val="yellow"/>
              </w:rPr>
              <w:t>due</w:t>
            </w:r>
            <w:r w:rsidRPr="00FF377F">
              <w:rPr>
                <w:rFonts w:ascii="Times New Roman" w:hAnsi="Times New Roman" w:cs="Times New Roman"/>
                <w:b/>
                <w:bCs/>
                <w:highlight w:val="yellow"/>
              </w:rPr>
              <w:t xml:space="preserve"> November 14, 2021</w:t>
            </w:r>
          </w:p>
          <w:p w14:paraId="6A3506A7" w14:textId="0ED69208" w:rsidR="009858A1" w:rsidRPr="00232F8E" w:rsidRDefault="009858A1" w:rsidP="009858A1">
            <w:pPr>
              <w:rPr>
                <w:rFonts w:ascii="Times New Roman" w:hAnsi="Times New Roman" w:cs="Times New Roman"/>
                <w:b/>
                <w:bCs/>
              </w:rPr>
            </w:pPr>
          </w:p>
        </w:tc>
      </w:tr>
      <w:tr w:rsidR="009858A1" w:rsidRPr="00806BED" w14:paraId="1D0092FA" w14:textId="77777777" w:rsidTr="00D14493">
        <w:tc>
          <w:tcPr>
            <w:tcW w:w="1563" w:type="dxa"/>
            <w:shd w:val="clear" w:color="auto" w:fill="C5E0B3" w:themeFill="accent6" w:themeFillTint="66"/>
          </w:tcPr>
          <w:p w14:paraId="1F11EAC6" w14:textId="063232FE" w:rsidR="009858A1" w:rsidRDefault="009858A1" w:rsidP="009858A1">
            <w:pPr>
              <w:jc w:val="center"/>
              <w:rPr>
                <w:rFonts w:ascii="Times New Roman" w:hAnsi="Times New Roman" w:cs="Times New Roman"/>
              </w:rPr>
            </w:pPr>
            <w:r w:rsidRPr="009C735B">
              <w:rPr>
                <w:rFonts w:ascii="Times New Roman" w:hAnsi="Times New Roman" w:cs="Times New Roman"/>
                <w:b/>
                <w:bCs/>
              </w:rPr>
              <w:t>November 12, 2021</w:t>
            </w:r>
          </w:p>
        </w:tc>
        <w:tc>
          <w:tcPr>
            <w:tcW w:w="2323" w:type="dxa"/>
            <w:shd w:val="clear" w:color="auto" w:fill="C5E0B3" w:themeFill="accent6" w:themeFillTint="66"/>
          </w:tcPr>
          <w:p w14:paraId="0D686F7F" w14:textId="77777777" w:rsidR="009858A1" w:rsidRDefault="009858A1" w:rsidP="009858A1">
            <w:pPr>
              <w:rPr>
                <w:rFonts w:ascii="Times New Roman" w:hAnsi="Times New Roman" w:cs="Times New Roman"/>
              </w:rPr>
            </w:pPr>
            <w:r w:rsidRPr="009C735B">
              <w:rPr>
                <w:rFonts w:ascii="Times New Roman" w:hAnsi="Times New Roman" w:cs="Times New Roman"/>
                <w:b/>
                <w:bCs/>
              </w:rPr>
              <w:t>Last Day to drop a course</w:t>
            </w:r>
            <w:r>
              <w:rPr>
                <w:rFonts w:ascii="Times New Roman" w:hAnsi="Times New Roman" w:cs="Times New Roman"/>
                <w:b/>
                <w:bCs/>
              </w:rPr>
              <w:t xml:space="preserve"> with a W</w:t>
            </w:r>
          </w:p>
        </w:tc>
        <w:tc>
          <w:tcPr>
            <w:tcW w:w="5464" w:type="dxa"/>
            <w:shd w:val="clear" w:color="auto" w:fill="C5E0B3" w:themeFill="accent6" w:themeFillTint="66"/>
          </w:tcPr>
          <w:p w14:paraId="7A8A0C23" w14:textId="77777777" w:rsidR="009858A1" w:rsidRPr="00232F8E" w:rsidRDefault="009858A1" w:rsidP="009858A1">
            <w:pPr>
              <w:rPr>
                <w:rFonts w:ascii="Times New Roman" w:hAnsi="Times New Roman" w:cs="Times New Roman"/>
                <w:b/>
                <w:bCs/>
              </w:rPr>
            </w:pPr>
            <w:r w:rsidRPr="009C735B">
              <w:rPr>
                <w:rFonts w:ascii="Times New Roman" w:hAnsi="Times New Roman" w:cs="Times New Roman"/>
                <w:b/>
                <w:bCs/>
              </w:rPr>
              <w:t>Last Day to drop a course</w:t>
            </w:r>
            <w:r>
              <w:rPr>
                <w:rFonts w:ascii="Times New Roman" w:hAnsi="Times New Roman" w:cs="Times New Roman"/>
                <w:b/>
                <w:bCs/>
              </w:rPr>
              <w:t xml:space="preserve"> with a W</w:t>
            </w:r>
          </w:p>
        </w:tc>
      </w:tr>
      <w:tr w:rsidR="009858A1" w:rsidRPr="00806BED" w14:paraId="2BB317DA" w14:textId="77777777" w:rsidTr="00D14493">
        <w:tc>
          <w:tcPr>
            <w:tcW w:w="1563" w:type="dxa"/>
            <w:shd w:val="clear" w:color="auto" w:fill="C5E0B3" w:themeFill="accent6" w:themeFillTint="66"/>
          </w:tcPr>
          <w:p w14:paraId="3A1348D4" w14:textId="409A8804" w:rsidR="009858A1" w:rsidRPr="009C735B" w:rsidRDefault="009858A1" w:rsidP="009858A1">
            <w:pPr>
              <w:jc w:val="center"/>
              <w:rPr>
                <w:rFonts w:ascii="Times New Roman" w:hAnsi="Times New Roman" w:cs="Times New Roman"/>
                <w:b/>
                <w:bCs/>
              </w:rPr>
            </w:pPr>
            <w:r>
              <w:rPr>
                <w:rFonts w:ascii="Times New Roman" w:hAnsi="Times New Roman" w:cs="Times New Roman"/>
                <w:b/>
                <w:bCs/>
              </w:rPr>
              <w:t>November 13, 2021</w:t>
            </w:r>
          </w:p>
        </w:tc>
        <w:tc>
          <w:tcPr>
            <w:tcW w:w="2323" w:type="dxa"/>
            <w:shd w:val="clear" w:color="auto" w:fill="C5E0B3" w:themeFill="accent6" w:themeFillTint="66"/>
          </w:tcPr>
          <w:p w14:paraId="10DDB5D9" w14:textId="77777777" w:rsidR="009858A1" w:rsidRPr="009C735B" w:rsidRDefault="009858A1" w:rsidP="009858A1">
            <w:pPr>
              <w:rPr>
                <w:rFonts w:ascii="Times New Roman" w:hAnsi="Times New Roman" w:cs="Times New Roman"/>
                <w:b/>
                <w:bCs/>
              </w:rPr>
            </w:pPr>
          </w:p>
        </w:tc>
        <w:tc>
          <w:tcPr>
            <w:tcW w:w="5464" w:type="dxa"/>
            <w:shd w:val="clear" w:color="auto" w:fill="C5E0B3" w:themeFill="accent6" w:themeFillTint="66"/>
          </w:tcPr>
          <w:p w14:paraId="24960E97" w14:textId="77777777" w:rsidR="009858A1" w:rsidRPr="00CB0CEE"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B0CEE">
              <w:rPr>
                <w:rFonts w:ascii="Times New Roman" w:hAnsi="Times New Roman" w:cs="Times New Roman"/>
                <w:b/>
                <w:bCs/>
                <w:color w:val="000000"/>
              </w:rPr>
              <w:t>First day to request incomplete (eligible if you are passing at the time of the request)</w:t>
            </w:r>
          </w:p>
          <w:p w14:paraId="2BBA78A5" w14:textId="77777777" w:rsidR="009858A1" w:rsidRPr="009C735B" w:rsidRDefault="009858A1" w:rsidP="009858A1">
            <w:pPr>
              <w:rPr>
                <w:rFonts w:ascii="Times New Roman" w:hAnsi="Times New Roman" w:cs="Times New Roman"/>
                <w:b/>
                <w:bCs/>
              </w:rPr>
            </w:pPr>
          </w:p>
        </w:tc>
      </w:tr>
      <w:tr w:rsidR="009858A1" w:rsidRPr="00806BED" w14:paraId="27DBCF45" w14:textId="77777777" w:rsidTr="00D14493">
        <w:tc>
          <w:tcPr>
            <w:tcW w:w="1563" w:type="dxa"/>
            <w:shd w:val="clear" w:color="auto" w:fill="FFFFFF" w:themeFill="background1"/>
          </w:tcPr>
          <w:p w14:paraId="35D23D88" w14:textId="77777777" w:rsidR="009858A1" w:rsidRDefault="009858A1" w:rsidP="009858A1">
            <w:pPr>
              <w:jc w:val="center"/>
              <w:rPr>
                <w:rFonts w:ascii="Times New Roman" w:hAnsi="Times New Roman" w:cs="Times New Roman"/>
              </w:rPr>
            </w:pPr>
            <w:r>
              <w:rPr>
                <w:rFonts w:ascii="Times New Roman" w:hAnsi="Times New Roman" w:cs="Times New Roman"/>
              </w:rPr>
              <w:t>November 16-18,</w:t>
            </w:r>
          </w:p>
          <w:p w14:paraId="5D8F576E"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336E0092" w14:textId="5F1A0CAC" w:rsidR="009858A1" w:rsidRDefault="009858A1" w:rsidP="009858A1">
            <w:pPr>
              <w:jc w:val="center"/>
              <w:rPr>
                <w:rFonts w:ascii="Times New Roman" w:hAnsi="Times New Roman" w:cs="Times New Roman"/>
              </w:rPr>
            </w:pPr>
            <w:r>
              <w:rPr>
                <w:rFonts w:ascii="Times New Roman" w:hAnsi="Times New Roman" w:cs="Times New Roman"/>
              </w:rPr>
              <w:t>Week 13</w:t>
            </w:r>
          </w:p>
        </w:tc>
        <w:tc>
          <w:tcPr>
            <w:tcW w:w="2323" w:type="dxa"/>
            <w:shd w:val="clear" w:color="auto" w:fill="FFFFFF" w:themeFill="background1"/>
          </w:tcPr>
          <w:p w14:paraId="1E18BCD4" w14:textId="77777777" w:rsidR="009858A1" w:rsidRDefault="009858A1" w:rsidP="009858A1">
            <w:pPr>
              <w:rPr>
                <w:rFonts w:ascii="Times New Roman" w:hAnsi="Times New Roman" w:cs="Times New Roman"/>
              </w:rPr>
            </w:pPr>
            <w:r>
              <w:rPr>
                <w:rFonts w:ascii="Times New Roman" w:hAnsi="Times New Roman" w:cs="Times New Roman"/>
              </w:rPr>
              <w:t>Critical look at children’s popular culture</w:t>
            </w:r>
          </w:p>
        </w:tc>
        <w:tc>
          <w:tcPr>
            <w:tcW w:w="5464" w:type="dxa"/>
            <w:shd w:val="clear" w:color="auto" w:fill="FFFFFF" w:themeFill="background1"/>
          </w:tcPr>
          <w:p w14:paraId="3610D80C"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7CB15B3A" w14:textId="4B3C99E7" w:rsidR="009858A1" w:rsidRDefault="009858A1" w:rsidP="009858A1">
            <w:pPr>
              <w:rPr>
                <w:rFonts w:ascii="Times New Roman" w:hAnsi="Times New Roman" w:cs="Times New Roman"/>
                <w:b/>
                <w:bCs/>
              </w:rPr>
            </w:pPr>
            <w:r>
              <w:rPr>
                <w:rFonts w:ascii="Times New Roman" w:hAnsi="Times New Roman" w:cs="Times New Roman"/>
                <w:b/>
                <w:bCs/>
                <w:highlight w:val="yellow"/>
              </w:rPr>
              <w:t xml:space="preserve">No </w:t>
            </w:r>
            <w:r w:rsidRPr="00713327">
              <w:rPr>
                <w:rFonts w:ascii="Times New Roman" w:hAnsi="Times New Roman" w:cs="Times New Roman"/>
                <w:b/>
                <w:bCs/>
                <w:highlight w:val="yellow"/>
              </w:rPr>
              <w:t>Weekly response/reflection due</w:t>
            </w:r>
          </w:p>
          <w:p w14:paraId="6EE903FD" w14:textId="73D867A9" w:rsidR="002F300C" w:rsidRDefault="00412E58" w:rsidP="009858A1">
            <w:pPr>
              <w:rPr>
                <w:rFonts w:ascii="Times New Roman" w:hAnsi="Times New Roman" w:cs="Times New Roman"/>
                <w:b/>
                <w:bCs/>
              </w:rPr>
            </w:pPr>
            <w:r w:rsidRPr="00E43130">
              <w:rPr>
                <w:rFonts w:ascii="Times New Roman" w:hAnsi="Times New Roman" w:cs="Times New Roman"/>
                <w:b/>
                <w:bCs/>
                <w:highlight w:val="yellow"/>
              </w:rPr>
              <w:t>Analysis of Childhood Text</w:t>
            </w:r>
            <w:r w:rsidRPr="002F300C">
              <w:rPr>
                <w:rFonts w:ascii="Times New Roman" w:hAnsi="Times New Roman" w:cs="Times New Roman"/>
                <w:b/>
                <w:bCs/>
                <w:highlight w:val="yellow"/>
              </w:rPr>
              <w:t xml:space="preserve"> </w:t>
            </w:r>
            <w:r>
              <w:rPr>
                <w:rFonts w:ascii="Times New Roman" w:hAnsi="Times New Roman" w:cs="Times New Roman"/>
                <w:b/>
                <w:bCs/>
                <w:highlight w:val="yellow"/>
              </w:rPr>
              <w:t>-</w:t>
            </w:r>
            <w:r w:rsidR="002F300C" w:rsidRPr="002F300C">
              <w:rPr>
                <w:rFonts w:ascii="Times New Roman" w:hAnsi="Times New Roman" w:cs="Times New Roman"/>
                <w:b/>
                <w:bCs/>
                <w:highlight w:val="yellow"/>
              </w:rPr>
              <w:t>Popular Culture Artifact due November 2</w:t>
            </w:r>
            <w:r w:rsidR="002F300C">
              <w:rPr>
                <w:rFonts w:ascii="Times New Roman" w:hAnsi="Times New Roman" w:cs="Times New Roman"/>
                <w:b/>
                <w:bCs/>
                <w:highlight w:val="yellow"/>
              </w:rPr>
              <w:t>1</w:t>
            </w:r>
            <w:r w:rsidR="002F300C" w:rsidRPr="002F300C">
              <w:rPr>
                <w:rFonts w:ascii="Times New Roman" w:hAnsi="Times New Roman" w:cs="Times New Roman"/>
                <w:b/>
                <w:bCs/>
                <w:highlight w:val="yellow"/>
              </w:rPr>
              <w:t>, 2021</w:t>
            </w:r>
          </w:p>
          <w:p w14:paraId="3F3D25B1" w14:textId="6C9572A1" w:rsidR="009858A1" w:rsidRDefault="009858A1" w:rsidP="009858A1">
            <w:pPr>
              <w:rPr>
                <w:rFonts w:ascii="Times New Roman" w:hAnsi="Times New Roman" w:cs="Times New Roman"/>
              </w:rPr>
            </w:pPr>
            <w:r w:rsidRPr="00232F8E">
              <w:rPr>
                <w:rFonts w:ascii="Times New Roman" w:hAnsi="Times New Roman" w:cs="Times New Roman"/>
                <w:b/>
                <w:bCs/>
                <w:highlight w:val="yellow"/>
              </w:rPr>
              <w:t>Childhood Across Generations &amp; Analysis due</w:t>
            </w:r>
            <w:r>
              <w:rPr>
                <w:rFonts w:ascii="Times New Roman" w:hAnsi="Times New Roman" w:cs="Times New Roman"/>
                <w:b/>
                <w:bCs/>
              </w:rPr>
              <w:t xml:space="preserve"> </w:t>
            </w:r>
            <w:r w:rsidRPr="00FF377F">
              <w:rPr>
                <w:rFonts w:ascii="Times New Roman" w:hAnsi="Times New Roman" w:cs="Times New Roman"/>
                <w:b/>
                <w:bCs/>
                <w:highlight w:val="yellow"/>
              </w:rPr>
              <w:t>November 21, 2021</w:t>
            </w:r>
          </w:p>
        </w:tc>
      </w:tr>
      <w:tr w:rsidR="009858A1" w:rsidRPr="00806BED" w14:paraId="539406FD" w14:textId="77777777" w:rsidTr="00D14493">
        <w:tc>
          <w:tcPr>
            <w:tcW w:w="1563" w:type="dxa"/>
            <w:shd w:val="clear" w:color="auto" w:fill="FFFFFF" w:themeFill="background1"/>
          </w:tcPr>
          <w:p w14:paraId="103ED629" w14:textId="77777777" w:rsidR="009858A1" w:rsidRDefault="009858A1" w:rsidP="009858A1">
            <w:pPr>
              <w:jc w:val="center"/>
              <w:rPr>
                <w:rFonts w:ascii="Times New Roman" w:hAnsi="Times New Roman" w:cs="Times New Roman"/>
                <w:highlight w:val="yellow"/>
              </w:rPr>
            </w:pPr>
            <w:r w:rsidRPr="00A8799C">
              <w:rPr>
                <w:rFonts w:ascii="Times New Roman" w:hAnsi="Times New Roman" w:cs="Times New Roman"/>
                <w:highlight w:val="yellow"/>
              </w:rPr>
              <w:t>November 2</w:t>
            </w:r>
            <w:r>
              <w:rPr>
                <w:rFonts w:ascii="Times New Roman" w:hAnsi="Times New Roman" w:cs="Times New Roman"/>
                <w:highlight w:val="yellow"/>
              </w:rPr>
              <w:t>3-25</w:t>
            </w:r>
            <w:r w:rsidRPr="00A8799C">
              <w:rPr>
                <w:rFonts w:ascii="Times New Roman" w:hAnsi="Times New Roman" w:cs="Times New Roman"/>
                <w:highlight w:val="yellow"/>
              </w:rPr>
              <w:t>,</w:t>
            </w:r>
          </w:p>
          <w:p w14:paraId="55AAA308" w14:textId="77777777" w:rsidR="009858A1" w:rsidRPr="00A8799C" w:rsidRDefault="009858A1" w:rsidP="009858A1">
            <w:pPr>
              <w:jc w:val="center"/>
              <w:rPr>
                <w:rFonts w:ascii="Times New Roman" w:hAnsi="Times New Roman" w:cs="Times New Roman"/>
                <w:highlight w:val="yellow"/>
              </w:rPr>
            </w:pPr>
            <w:r w:rsidRPr="00A8799C">
              <w:rPr>
                <w:rFonts w:ascii="Times New Roman" w:hAnsi="Times New Roman" w:cs="Times New Roman"/>
                <w:highlight w:val="yellow"/>
              </w:rPr>
              <w:t>2021</w:t>
            </w:r>
          </w:p>
          <w:p w14:paraId="17149C3D" w14:textId="3D0C9A8C" w:rsidR="009858A1" w:rsidRDefault="009858A1" w:rsidP="009858A1">
            <w:pPr>
              <w:jc w:val="center"/>
              <w:rPr>
                <w:rFonts w:ascii="Times New Roman" w:hAnsi="Times New Roman" w:cs="Times New Roman"/>
              </w:rPr>
            </w:pPr>
            <w:r w:rsidRPr="00A8799C">
              <w:rPr>
                <w:rFonts w:ascii="Times New Roman" w:hAnsi="Times New Roman" w:cs="Times New Roman"/>
                <w:highlight w:val="yellow"/>
              </w:rPr>
              <w:t>Week 1</w:t>
            </w:r>
            <w:r w:rsidR="00C877AB">
              <w:rPr>
                <w:rFonts w:ascii="Times New Roman" w:hAnsi="Times New Roman" w:cs="Times New Roman"/>
              </w:rPr>
              <w:t>5</w:t>
            </w:r>
          </w:p>
        </w:tc>
        <w:tc>
          <w:tcPr>
            <w:tcW w:w="2323" w:type="dxa"/>
            <w:shd w:val="clear" w:color="auto" w:fill="FFFFFF" w:themeFill="background1"/>
          </w:tcPr>
          <w:p w14:paraId="0CBA80DE" w14:textId="77777777" w:rsidR="009858A1" w:rsidRDefault="009858A1" w:rsidP="009858A1">
            <w:pPr>
              <w:rPr>
                <w:rFonts w:ascii="Times New Roman" w:hAnsi="Times New Roman" w:cs="Times New Roman"/>
              </w:rPr>
            </w:pPr>
            <w:r w:rsidRPr="00A8799C">
              <w:rPr>
                <w:rFonts w:ascii="Times New Roman" w:hAnsi="Times New Roman" w:cs="Times New Roman"/>
                <w:highlight w:val="yellow"/>
              </w:rPr>
              <w:t>Online assignment</w:t>
            </w:r>
            <w:r>
              <w:rPr>
                <w:rFonts w:ascii="Times New Roman" w:hAnsi="Times New Roman" w:cs="Times New Roman"/>
              </w:rPr>
              <w:t>s</w:t>
            </w:r>
          </w:p>
          <w:p w14:paraId="69EE7AAB" w14:textId="77777777" w:rsidR="009858A1" w:rsidRDefault="009858A1" w:rsidP="009858A1">
            <w:pPr>
              <w:rPr>
                <w:rFonts w:ascii="Times New Roman" w:hAnsi="Times New Roman" w:cs="Times New Roman"/>
              </w:rPr>
            </w:pPr>
            <w:r>
              <w:rPr>
                <w:rFonts w:ascii="Times New Roman" w:hAnsi="Times New Roman" w:cs="Times New Roman"/>
              </w:rPr>
              <w:t>The material and symbolic worlds of childhoods</w:t>
            </w:r>
          </w:p>
        </w:tc>
        <w:tc>
          <w:tcPr>
            <w:tcW w:w="5464" w:type="dxa"/>
            <w:shd w:val="clear" w:color="auto" w:fill="FFFFFF" w:themeFill="background1"/>
          </w:tcPr>
          <w:p w14:paraId="7CE4F0E5" w14:textId="77777777" w:rsidR="009858A1" w:rsidRPr="007B37B0" w:rsidRDefault="009858A1" w:rsidP="009858A1">
            <w:pPr>
              <w:rPr>
                <w:rFonts w:ascii="Times New Roman" w:hAnsi="Times New Roman" w:cs="Times New Roman"/>
                <w:b/>
                <w:bCs/>
              </w:rPr>
            </w:pPr>
            <w:r w:rsidRPr="007B37B0">
              <w:rPr>
                <w:rFonts w:ascii="Times New Roman" w:hAnsi="Times New Roman" w:cs="Times New Roman"/>
                <w:b/>
                <w:bCs/>
              </w:rPr>
              <w:t>Materials and readings on Canvas</w:t>
            </w:r>
          </w:p>
          <w:p w14:paraId="75FA8E47" w14:textId="150E1FC9" w:rsidR="009858A1" w:rsidRPr="00232F8E" w:rsidRDefault="009858A1" w:rsidP="009858A1">
            <w:pPr>
              <w:rPr>
                <w:rFonts w:ascii="Times New Roman" w:hAnsi="Times New Roman" w:cs="Times New Roman"/>
                <w:b/>
                <w:bCs/>
              </w:rPr>
            </w:pPr>
          </w:p>
          <w:p w14:paraId="28313B32" w14:textId="77777777" w:rsidR="009858A1" w:rsidRDefault="009858A1" w:rsidP="009858A1">
            <w:pPr>
              <w:rPr>
                <w:rFonts w:ascii="Times New Roman" w:hAnsi="Times New Roman" w:cs="Times New Roman"/>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03B8BB51" w14:textId="77777777" w:rsidR="009858A1" w:rsidRDefault="009858A1" w:rsidP="009858A1">
            <w:pPr>
              <w:rPr>
                <w:rFonts w:ascii="Times New Roman" w:hAnsi="Times New Roman" w:cs="Times New Roman"/>
              </w:rPr>
            </w:pPr>
            <w:r>
              <w:rPr>
                <w:rFonts w:ascii="Times New Roman" w:hAnsi="Times New Roman" w:cs="Times New Roman"/>
              </w:rPr>
              <w:t>Select and view 4-5 texts online related to an aspect of contemporary childhood pop culture.  Be prepared to share in small groups in class.</w:t>
            </w:r>
          </w:p>
          <w:p w14:paraId="60F6D735" w14:textId="42B61094" w:rsidR="009858A1" w:rsidRPr="00713327" w:rsidRDefault="009858A1" w:rsidP="009858A1">
            <w:pPr>
              <w:rPr>
                <w:rFonts w:ascii="Times New Roman" w:hAnsi="Times New Roman" w:cs="Times New Roman"/>
                <w:b/>
                <w:bCs/>
              </w:rPr>
            </w:pPr>
            <w:r w:rsidRPr="00062619">
              <w:rPr>
                <w:rFonts w:ascii="Times New Roman" w:hAnsi="Times New Roman" w:cs="Times New Roman"/>
                <w:b/>
                <w:bCs/>
                <w:highlight w:val="yellow"/>
              </w:rPr>
              <w:t xml:space="preserve">Analysis of Childhood Text </w:t>
            </w:r>
            <w:r w:rsidRPr="00FF377F">
              <w:rPr>
                <w:rFonts w:ascii="Times New Roman" w:hAnsi="Times New Roman" w:cs="Times New Roman"/>
                <w:b/>
                <w:bCs/>
                <w:highlight w:val="yellow"/>
              </w:rPr>
              <w:t xml:space="preserve">due: </w:t>
            </w:r>
            <w:r w:rsidRPr="00FF377F">
              <w:rPr>
                <w:rFonts w:ascii="Times New Roman" w:hAnsi="Times New Roman" w:cs="Times New Roman"/>
                <w:b/>
                <w:bCs/>
                <w:highlight w:val="yellow"/>
              </w:rPr>
              <w:t>November 21, 2021</w:t>
            </w:r>
          </w:p>
          <w:p w14:paraId="78AB02B6" w14:textId="77777777" w:rsidR="009858A1" w:rsidRDefault="009858A1" w:rsidP="009858A1">
            <w:pPr>
              <w:rPr>
                <w:rFonts w:ascii="Times New Roman" w:hAnsi="Times New Roman" w:cs="Times New Roman"/>
              </w:rPr>
            </w:pPr>
          </w:p>
        </w:tc>
      </w:tr>
      <w:tr w:rsidR="009858A1" w:rsidRPr="00806BED" w14:paraId="197A2F3A" w14:textId="77777777" w:rsidTr="00D14493">
        <w:tc>
          <w:tcPr>
            <w:tcW w:w="1563" w:type="dxa"/>
            <w:shd w:val="clear" w:color="auto" w:fill="C5E0B3" w:themeFill="accent6" w:themeFillTint="66"/>
          </w:tcPr>
          <w:p w14:paraId="70DCEFF3" w14:textId="59AA55B9" w:rsidR="009858A1" w:rsidRPr="00A8799C" w:rsidRDefault="009858A1" w:rsidP="009858A1">
            <w:pPr>
              <w:jc w:val="center"/>
              <w:rPr>
                <w:rFonts w:ascii="Times New Roman" w:hAnsi="Times New Roman" w:cs="Times New Roman"/>
                <w:highlight w:val="yellow"/>
              </w:rPr>
            </w:pPr>
            <w:r w:rsidRPr="009C735B">
              <w:rPr>
                <w:rFonts w:ascii="Times New Roman" w:hAnsi="Times New Roman" w:cs="Times New Roman"/>
                <w:b/>
                <w:bCs/>
              </w:rPr>
              <w:t>November 25-26 2021</w:t>
            </w:r>
          </w:p>
        </w:tc>
        <w:tc>
          <w:tcPr>
            <w:tcW w:w="2323" w:type="dxa"/>
            <w:shd w:val="clear" w:color="auto" w:fill="C5E0B3" w:themeFill="accent6" w:themeFillTint="66"/>
          </w:tcPr>
          <w:p w14:paraId="66EE2786" w14:textId="77777777" w:rsidR="009858A1" w:rsidRPr="00A8799C" w:rsidRDefault="009858A1" w:rsidP="009858A1">
            <w:pPr>
              <w:rPr>
                <w:rFonts w:ascii="Times New Roman" w:hAnsi="Times New Roman" w:cs="Times New Roman"/>
                <w:highlight w:val="yellow"/>
              </w:rPr>
            </w:pPr>
            <w:r w:rsidRPr="009C735B">
              <w:rPr>
                <w:rFonts w:ascii="Times New Roman" w:hAnsi="Times New Roman" w:cs="Times New Roman"/>
                <w:b/>
                <w:bCs/>
              </w:rPr>
              <w:t xml:space="preserve">Campus Closed </w:t>
            </w:r>
          </w:p>
        </w:tc>
        <w:tc>
          <w:tcPr>
            <w:tcW w:w="5464" w:type="dxa"/>
            <w:shd w:val="clear" w:color="auto" w:fill="C5E0B3" w:themeFill="accent6" w:themeFillTint="66"/>
          </w:tcPr>
          <w:p w14:paraId="596F2F66" w14:textId="77777777" w:rsidR="009858A1" w:rsidRPr="00232F8E" w:rsidRDefault="009858A1" w:rsidP="009858A1">
            <w:pPr>
              <w:rPr>
                <w:rFonts w:ascii="Times New Roman" w:hAnsi="Times New Roman" w:cs="Times New Roman"/>
                <w:b/>
                <w:bCs/>
                <w:highlight w:val="yellow"/>
              </w:rPr>
            </w:pPr>
            <w:r w:rsidRPr="009C735B">
              <w:rPr>
                <w:rFonts w:ascii="Times New Roman" w:hAnsi="Times New Roman" w:cs="Times New Roman"/>
                <w:b/>
                <w:bCs/>
                <w:color w:val="000000"/>
              </w:rPr>
              <w:t>November holiday (known as Thanksgiving by some and National Day of Mourning by Indigenous communities and their allies)</w:t>
            </w:r>
          </w:p>
        </w:tc>
      </w:tr>
      <w:tr w:rsidR="009858A1" w:rsidRPr="00806BED" w14:paraId="5364C9EF" w14:textId="77777777" w:rsidTr="00D14493">
        <w:tc>
          <w:tcPr>
            <w:tcW w:w="1563" w:type="dxa"/>
            <w:shd w:val="clear" w:color="auto" w:fill="D9D9D9" w:themeFill="background1" w:themeFillShade="D9"/>
          </w:tcPr>
          <w:p w14:paraId="76A7789D" w14:textId="77777777" w:rsidR="009858A1" w:rsidRDefault="009858A1" w:rsidP="009858A1">
            <w:pPr>
              <w:jc w:val="center"/>
              <w:rPr>
                <w:rFonts w:ascii="Times New Roman" w:hAnsi="Times New Roman" w:cs="Times New Roman"/>
              </w:rPr>
            </w:pPr>
            <w:r>
              <w:rPr>
                <w:rFonts w:ascii="Times New Roman" w:hAnsi="Times New Roman" w:cs="Times New Roman"/>
              </w:rPr>
              <w:lastRenderedPageBreak/>
              <w:t>November 30-December 2,</w:t>
            </w:r>
          </w:p>
          <w:p w14:paraId="11CB1A25" w14:textId="77777777" w:rsidR="009858A1" w:rsidRDefault="009858A1" w:rsidP="009858A1">
            <w:pPr>
              <w:jc w:val="center"/>
              <w:rPr>
                <w:rFonts w:ascii="Times New Roman" w:hAnsi="Times New Roman" w:cs="Times New Roman"/>
              </w:rPr>
            </w:pPr>
            <w:r>
              <w:rPr>
                <w:rFonts w:ascii="Times New Roman" w:hAnsi="Times New Roman" w:cs="Times New Roman"/>
              </w:rPr>
              <w:t>2021</w:t>
            </w:r>
          </w:p>
          <w:p w14:paraId="37B6C1B4" w14:textId="20499E23" w:rsidR="009858A1" w:rsidRDefault="009858A1" w:rsidP="009858A1">
            <w:pPr>
              <w:jc w:val="center"/>
              <w:rPr>
                <w:rFonts w:ascii="Times New Roman" w:hAnsi="Times New Roman" w:cs="Times New Roman"/>
              </w:rPr>
            </w:pPr>
            <w:r>
              <w:rPr>
                <w:rFonts w:ascii="Times New Roman" w:hAnsi="Times New Roman" w:cs="Times New Roman"/>
              </w:rPr>
              <w:t>Week 1</w:t>
            </w:r>
            <w:r w:rsidR="00C877AB">
              <w:rPr>
                <w:rFonts w:ascii="Times New Roman" w:hAnsi="Times New Roman" w:cs="Times New Roman"/>
              </w:rPr>
              <w:t>6</w:t>
            </w:r>
          </w:p>
          <w:p w14:paraId="71FE91D0" w14:textId="77777777" w:rsidR="009858A1" w:rsidRDefault="009858A1" w:rsidP="009858A1">
            <w:pPr>
              <w:jc w:val="center"/>
              <w:rPr>
                <w:rFonts w:ascii="Times New Roman" w:hAnsi="Times New Roman" w:cs="Times New Roman"/>
              </w:rPr>
            </w:pPr>
          </w:p>
        </w:tc>
        <w:tc>
          <w:tcPr>
            <w:tcW w:w="2323" w:type="dxa"/>
            <w:shd w:val="clear" w:color="auto" w:fill="D9D9D9" w:themeFill="background1" w:themeFillShade="D9"/>
          </w:tcPr>
          <w:p w14:paraId="4E2CC356" w14:textId="77777777" w:rsidR="009858A1" w:rsidRDefault="009858A1" w:rsidP="009858A1">
            <w:pPr>
              <w:rPr>
                <w:rFonts w:ascii="Times New Roman" w:hAnsi="Times New Roman" w:cs="Times New Roman"/>
              </w:rPr>
            </w:pPr>
            <w:r>
              <w:rPr>
                <w:rFonts w:ascii="Times New Roman" w:hAnsi="Times New Roman" w:cs="Times New Roman"/>
              </w:rPr>
              <w:t>Children’s relationships to land, earth and water</w:t>
            </w:r>
          </w:p>
        </w:tc>
        <w:tc>
          <w:tcPr>
            <w:tcW w:w="5464" w:type="dxa"/>
            <w:shd w:val="clear" w:color="auto" w:fill="D9D9D9" w:themeFill="background1" w:themeFillShade="D9"/>
          </w:tcPr>
          <w:p w14:paraId="264E8DF0" w14:textId="77777777" w:rsidR="009858A1" w:rsidRPr="00055E5D" w:rsidRDefault="009858A1" w:rsidP="009858A1">
            <w:pPr>
              <w:rPr>
                <w:rFonts w:ascii="Times New Roman" w:hAnsi="Times New Roman" w:cs="Times New Roman"/>
                <w:b/>
                <w:bCs/>
              </w:rPr>
            </w:pPr>
            <w:r w:rsidRPr="00055E5D">
              <w:rPr>
                <w:rFonts w:ascii="Times New Roman" w:hAnsi="Times New Roman" w:cs="Times New Roman"/>
              </w:rPr>
              <w:t>See Canvas for videos</w:t>
            </w:r>
            <w:r>
              <w:rPr>
                <w:rFonts w:ascii="Times New Roman" w:hAnsi="Times New Roman" w:cs="Times New Roman"/>
              </w:rPr>
              <w:t xml:space="preserve">, presentations, links, etc. </w:t>
            </w:r>
            <w:r w:rsidRPr="00055E5D">
              <w:rPr>
                <w:rFonts w:ascii="Times New Roman" w:hAnsi="Times New Roman" w:cs="Times New Roman"/>
              </w:rPr>
              <w:t xml:space="preserve"> (If assigned)</w:t>
            </w:r>
          </w:p>
          <w:p w14:paraId="2EA805E8" w14:textId="77777777" w:rsidR="009858A1" w:rsidRDefault="009858A1" w:rsidP="009858A1">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7EF76753" w14:textId="77777777" w:rsidR="009858A1" w:rsidRDefault="009858A1" w:rsidP="009858A1">
            <w:pPr>
              <w:rPr>
                <w:rFonts w:ascii="Times New Roman" w:hAnsi="Times New Roman" w:cs="Times New Roman"/>
              </w:rPr>
            </w:pPr>
          </w:p>
          <w:p w14:paraId="7443D761" w14:textId="77777777" w:rsidR="009858A1" w:rsidRDefault="009858A1" w:rsidP="009858A1">
            <w:pPr>
              <w:rPr>
                <w:rFonts w:ascii="Times New Roman" w:hAnsi="Times New Roman" w:cs="Times New Roman"/>
              </w:rPr>
            </w:pPr>
            <w:r>
              <w:rPr>
                <w:rFonts w:ascii="Times New Roman" w:hAnsi="Times New Roman" w:cs="Times New Roman"/>
              </w:rPr>
              <w:t>Watch film – Voices of Children via Canvas link &amp; turn on CC</w:t>
            </w:r>
          </w:p>
          <w:p w14:paraId="69AAAABB" w14:textId="06C50928" w:rsidR="009858A1" w:rsidRDefault="009858A1" w:rsidP="009858A1">
            <w:pPr>
              <w:rPr>
                <w:rFonts w:ascii="Times New Roman" w:hAnsi="Times New Roman" w:cs="Times New Roman"/>
              </w:rPr>
            </w:pPr>
            <w:r w:rsidRPr="00062619">
              <w:rPr>
                <w:rFonts w:ascii="Times New Roman" w:hAnsi="Times New Roman" w:cs="Times New Roman"/>
                <w:b/>
                <w:bCs/>
                <w:highlight w:val="yellow"/>
              </w:rPr>
              <w:t xml:space="preserve">Weekly response/reflection due </w:t>
            </w:r>
            <w:r w:rsidRPr="00FF377F">
              <w:rPr>
                <w:rFonts w:ascii="Times New Roman" w:hAnsi="Times New Roman" w:cs="Times New Roman"/>
                <w:b/>
                <w:bCs/>
                <w:highlight w:val="yellow"/>
              </w:rPr>
              <w:t>November 28, 2021</w:t>
            </w:r>
          </w:p>
        </w:tc>
      </w:tr>
      <w:tr w:rsidR="009858A1" w:rsidRPr="00806BED" w14:paraId="49033729" w14:textId="77777777" w:rsidTr="00D14493">
        <w:tc>
          <w:tcPr>
            <w:tcW w:w="1563" w:type="dxa"/>
            <w:shd w:val="clear" w:color="auto" w:fill="C5E0B3" w:themeFill="accent6" w:themeFillTint="66"/>
          </w:tcPr>
          <w:p w14:paraId="08D49BE6" w14:textId="77777777" w:rsidR="009858A1" w:rsidRPr="00D21A83" w:rsidRDefault="009858A1" w:rsidP="009858A1">
            <w:pPr>
              <w:jc w:val="center"/>
              <w:rPr>
                <w:rFonts w:ascii="Times New Roman" w:hAnsi="Times New Roman" w:cs="Times New Roman"/>
                <w:b/>
                <w:bCs/>
              </w:rPr>
            </w:pPr>
            <w:r w:rsidRPr="00D21A83">
              <w:rPr>
                <w:rFonts w:ascii="Times New Roman" w:hAnsi="Times New Roman" w:cs="Times New Roman"/>
                <w:b/>
                <w:bCs/>
              </w:rPr>
              <w:t>December 1, 2021</w:t>
            </w:r>
          </w:p>
          <w:p w14:paraId="0F6E74BC" w14:textId="378B4E78" w:rsidR="009858A1" w:rsidRDefault="009858A1" w:rsidP="009858A1">
            <w:pPr>
              <w:jc w:val="center"/>
              <w:rPr>
                <w:rFonts w:ascii="Times New Roman" w:hAnsi="Times New Roman" w:cs="Times New Roman"/>
              </w:rPr>
            </w:pPr>
            <w:r w:rsidRPr="00D21A83">
              <w:rPr>
                <w:rFonts w:ascii="Times New Roman" w:hAnsi="Times New Roman" w:cs="Times New Roman"/>
                <w:b/>
                <w:bCs/>
              </w:rPr>
              <w:t>Week 1</w:t>
            </w:r>
            <w:r w:rsidR="00F838BE">
              <w:rPr>
                <w:rFonts w:ascii="Times New Roman" w:hAnsi="Times New Roman" w:cs="Times New Roman"/>
                <w:b/>
                <w:bCs/>
              </w:rPr>
              <w:t>6</w:t>
            </w:r>
          </w:p>
        </w:tc>
        <w:tc>
          <w:tcPr>
            <w:tcW w:w="2323" w:type="dxa"/>
            <w:shd w:val="clear" w:color="auto" w:fill="C5E0B3" w:themeFill="accent6" w:themeFillTint="66"/>
          </w:tcPr>
          <w:p w14:paraId="1B810127" w14:textId="77777777" w:rsidR="009858A1" w:rsidRPr="00224949" w:rsidRDefault="009858A1" w:rsidP="009858A1">
            <w:pPr>
              <w:rPr>
                <w:rFonts w:ascii="Times New Roman" w:hAnsi="Times New Roman" w:cs="Times New Roman"/>
                <w:b/>
                <w:bCs/>
              </w:rPr>
            </w:pPr>
            <w:r w:rsidRPr="00D21A83">
              <w:rPr>
                <w:rFonts w:ascii="Times New Roman" w:hAnsi="Times New Roman" w:cs="Times New Roman"/>
                <w:b/>
                <w:bCs/>
              </w:rPr>
              <w:t>Pre-finals</w:t>
            </w:r>
          </w:p>
        </w:tc>
        <w:tc>
          <w:tcPr>
            <w:tcW w:w="5464" w:type="dxa"/>
            <w:shd w:val="clear" w:color="auto" w:fill="C5E0B3" w:themeFill="accent6" w:themeFillTint="66"/>
          </w:tcPr>
          <w:p w14:paraId="3F15F921" w14:textId="77777777" w:rsidR="009858A1" w:rsidRDefault="009858A1" w:rsidP="009858A1">
            <w:pPr>
              <w:rPr>
                <w:rFonts w:ascii="Times New Roman" w:hAnsi="Times New Roman" w:cs="Times New Roman"/>
                <w:b/>
                <w:bCs/>
                <w:highlight w:val="yellow"/>
              </w:rPr>
            </w:pPr>
          </w:p>
        </w:tc>
      </w:tr>
      <w:tr w:rsidR="009858A1" w:rsidRPr="00806BED" w14:paraId="0C38EE2C" w14:textId="77777777" w:rsidTr="00D14493">
        <w:tc>
          <w:tcPr>
            <w:tcW w:w="1563" w:type="dxa"/>
            <w:shd w:val="clear" w:color="auto" w:fill="C5E0B3" w:themeFill="accent6" w:themeFillTint="66"/>
          </w:tcPr>
          <w:p w14:paraId="1B680760" w14:textId="4DE5477F" w:rsidR="009858A1" w:rsidRPr="00224949" w:rsidRDefault="009858A1" w:rsidP="009858A1">
            <w:pPr>
              <w:jc w:val="center"/>
              <w:rPr>
                <w:rFonts w:ascii="Times New Roman" w:hAnsi="Times New Roman" w:cs="Times New Roman"/>
                <w:b/>
                <w:bCs/>
                <w:highlight w:val="yellow"/>
              </w:rPr>
            </w:pPr>
            <w:r w:rsidRPr="00D21A83">
              <w:rPr>
                <w:rFonts w:ascii="Times New Roman" w:hAnsi="Times New Roman" w:cs="Times New Roman"/>
                <w:b/>
                <w:bCs/>
              </w:rPr>
              <w:t>December 3, 2021</w:t>
            </w:r>
          </w:p>
        </w:tc>
        <w:tc>
          <w:tcPr>
            <w:tcW w:w="2323" w:type="dxa"/>
            <w:shd w:val="clear" w:color="auto" w:fill="C5E0B3" w:themeFill="accent6" w:themeFillTint="66"/>
          </w:tcPr>
          <w:p w14:paraId="00EF9B70" w14:textId="77777777" w:rsidR="009858A1" w:rsidRPr="00D21A83"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032AB597" w14:textId="77777777" w:rsidR="009858A1" w:rsidRPr="00224949" w:rsidRDefault="009858A1" w:rsidP="009858A1">
            <w:pPr>
              <w:rPr>
                <w:rFonts w:ascii="Times New Roman" w:hAnsi="Times New Roman" w:cs="Times New Roman"/>
                <w:b/>
                <w:bCs/>
                <w:highlight w:val="yellow"/>
              </w:rPr>
            </w:pPr>
          </w:p>
        </w:tc>
        <w:tc>
          <w:tcPr>
            <w:tcW w:w="5464" w:type="dxa"/>
            <w:shd w:val="clear" w:color="auto" w:fill="C5E0B3" w:themeFill="accent6" w:themeFillTint="66"/>
          </w:tcPr>
          <w:p w14:paraId="1885012E" w14:textId="77777777" w:rsidR="009858A1" w:rsidRPr="00D21A83" w:rsidRDefault="009858A1" w:rsidP="00985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Last class meeting day</w:t>
            </w:r>
          </w:p>
          <w:p w14:paraId="418AFDD7" w14:textId="77777777" w:rsidR="009858A1" w:rsidRDefault="009858A1" w:rsidP="009858A1">
            <w:pPr>
              <w:rPr>
                <w:rFonts w:ascii="Times New Roman" w:hAnsi="Times New Roman" w:cs="Times New Roman"/>
                <w:b/>
                <w:bCs/>
                <w:highlight w:val="yellow"/>
              </w:rPr>
            </w:pPr>
          </w:p>
        </w:tc>
      </w:tr>
      <w:tr w:rsidR="009858A1" w:rsidRPr="00806BED" w14:paraId="669A23D4" w14:textId="77777777" w:rsidTr="00D14493">
        <w:tc>
          <w:tcPr>
            <w:tcW w:w="1563" w:type="dxa"/>
            <w:shd w:val="clear" w:color="auto" w:fill="C5E0B3" w:themeFill="accent6" w:themeFillTint="66"/>
          </w:tcPr>
          <w:p w14:paraId="195D5BD4" w14:textId="77777777" w:rsidR="009858A1" w:rsidRPr="00D21A83" w:rsidRDefault="009858A1" w:rsidP="009858A1">
            <w:pPr>
              <w:jc w:val="center"/>
              <w:rPr>
                <w:rFonts w:ascii="Times New Roman" w:hAnsi="Times New Roman" w:cs="Times New Roman"/>
                <w:b/>
                <w:bCs/>
              </w:rPr>
            </w:pPr>
            <w:r w:rsidRPr="00D21A83">
              <w:rPr>
                <w:rFonts w:ascii="Times New Roman" w:hAnsi="Times New Roman" w:cs="Times New Roman"/>
                <w:b/>
                <w:bCs/>
              </w:rPr>
              <w:t>December 4-10, 2021</w:t>
            </w:r>
          </w:p>
          <w:p w14:paraId="7F15CDAB" w14:textId="3530C556" w:rsidR="009858A1" w:rsidRPr="00D21A83" w:rsidRDefault="009858A1" w:rsidP="009858A1">
            <w:pPr>
              <w:jc w:val="center"/>
              <w:rPr>
                <w:rFonts w:ascii="Times New Roman" w:hAnsi="Times New Roman" w:cs="Times New Roman"/>
                <w:b/>
                <w:bCs/>
              </w:rPr>
            </w:pPr>
            <w:r w:rsidRPr="00D21A83">
              <w:rPr>
                <w:rFonts w:ascii="Times New Roman" w:hAnsi="Times New Roman" w:cs="Times New Roman"/>
                <w:b/>
                <w:bCs/>
              </w:rPr>
              <w:t>Week 1</w:t>
            </w:r>
            <w:r w:rsidR="00C877AB">
              <w:rPr>
                <w:rFonts w:ascii="Times New Roman" w:hAnsi="Times New Roman" w:cs="Times New Roman"/>
                <w:b/>
                <w:bCs/>
              </w:rPr>
              <w:t>7</w:t>
            </w:r>
          </w:p>
        </w:tc>
        <w:tc>
          <w:tcPr>
            <w:tcW w:w="2323" w:type="dxa"/>
            <w:shd w:val="clear" w:color="auto" w:fill="C5E0B3" w:themeFill="accent6" w:themeFillTint="66"/>
          </w:tcPr>
          <w:p w14:paraId="02802877" w14:textId="77777777" w:rsidR="009858A1" w:rsidRPr="00D21A83" w:rsidRDefault="009858A1" w:rsidP="009858A1">
            <w:pPr>
              <w:rPr>
                <w:rFonts w:ascii="Times New Roman" w:hAnsi="Times New Roman" w:cs="Times New Roman"/>
                <w:b/>
                <w:bCs/>
              </w:rPr>
            </w:pPr>
            <w:r w:rsidRPr="00D21A83">
              <w:rPr>
                <w:rFonts w:ascii="Times New Roman" w:hAnsi="Times New Roman" w:cs="Times New Roman"/>
                <w:b/>
                <w:bCs/>
              </w:rPr>
              <w:t>Reading Day</w:t>
            </w:r>
          </w:p>
        </w:tc>
        <w:tc>
          <w:tcPr>
            <w:tcW w:w="5464" w:type="dxa"/>
            <w:shd w:val="clear" w:color="auto" w:fill="C5E0B3" w:themeFill="accent6" w:themeFillTint="66"/>
          </w:tcPr>
          <w:p w14:paraId="099CFCC7" w14:textId="77777777" w:rsidR="009858A1" w:rsidRPr="00D21A83" w:rsidRDefault="009858A1" w:rsidP="009858A1">
            <w:pPr>
              <w:rPr>
                <w:rFonts w:ascii="Times New Roman" w:hAnsi="Times New Roman" w:cs="Times New Roman"/>
                <w:b/>
                <w:bCs/>
              </w:rPr>
            </w:pPr>
            <w:r w:rsidRPr="00D21A83">
              <w:rPr>
                <w:rFonts w:ascii="Times New Roman" w:hAnsi="Times New Roman" w:cs="Times New Roman"/>
                <w:b/>
                <w:bCs/>
              </w:rPr>
              <w:t xml:space="preserve">No new material! </w:t>
            </w:r>
          </w:p>
        </w:tc>
      </w:tr>
      <w:tr w:rsidR="00DF1123" w:rsidRPr="00806BED" w14:paraId="61079E1E" w14:textId="77777777" w:rsidTr="00D14493">
        <w:tc>
          <w:tcPr>
            <w:tcW w:w="1563" w:type="dxa"/>
            <w:shd w:val="clear" w:color="auto" w:fill="FFFFFF" w:themeFill="background1"/>
          </w:tcPr>
          <w:p w14:paraId="425D5C11"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December 4-10, 2021</w:t>
            </w:r>
          </w:p>
          <w:p w14:paraId="12A1BD7D" w14:textId="0569EAD9"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Week 1</w:t>
            </w:r>
            <w:r w:rsidR="00C877AB">
              <w:rPr>
                <w:rFonts w:ascii="Times New Roman" w:hAnsi="Times New Roman" w:cs="Times New Roman"/>
                <w:b/>
                <w:bCs/>
              </w:rPr>
              <w:t>7</w:t>
            </w:r>
          </w:p>
        </w:tc>
        <w:tc>
          <w:tcPr>
            <w:tcW w:w="2323" w:type="dxa"/>
            <w:shd w:val="clear" w:color="auto" w:fill="FFFFFF" w:themeFill="background1"/>
          </w:tcPr>
          <w:p w14:paraId="61EF188F"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Finals Week</w:t>
            </w:r>
          </w:p>
        </w:tc>
        <w:tc>
          <w:tcPr>
            <w:tcW w:w="5464" w:type="dxa"/>
            <w:shd w:val="clear" w:color="auto" w:fill="FFFFFF" w:themeFill="background1"/>
          </w:tcPr>
          <w:p w14:paraId="0763CA6E" w14:textId="77777777" w:rsidR="00DF1123" w:rsidRDefault="00DF1123" w:rsidP="00D14493">
            <w:pPr>
              <w:rPr>
                <w:rFonts w:ascii="Times New Roman" w:hAnsi="Times New Roman" w:cs="Times New Roman"/>
                <w:b/>
                <w:bCs/>
                <w:highlight w:val="yellow"/>
              </w:rPr>
            </w:pPr>
            <w:r w:rsidRPr="006F40CC">
              <w:rPr>
                <w:rFonts w:ascii="Times New Roman" w:hAnsi="Times New Roman" w:cs="Times New Roman"/>
                <w:b/>
                <w:bCs/>
                <w:highlight w:val="yellow"/>
              </w:rPr>
              <w:t xml:space="preserve">Last 3 artifacts for Archive of Childhoods due by </w:t>
            </w:r>
            <w:r w:rsidR="00FF377F">
              <w:rPr>
                <w:rFonts w:ascii="Times New Roman" w:hAnsi="Times New Roman" w:cs="Times New Roman"/>
                <w:b/>
                <w:bCs/>
                <w:highlight w:val="yellow"/>
              </w:rPr>
              <w:t>Tuesday, December 7, 2021</w:t>
            </w:r>
          </w:p>
          <w:p w14:paraId="2C8E0FF9" w14:textId="157875D9" w:rsidR="00FF377F" w:rsidRDefault="00FF377F" w:rsidP="00D14493">
            <w:pPr>
              <w:rPr>
                <w:rFonts w:ascii="Times New Roman" w:hAnsi="Times New Roman" w:cs="Times New Roman"/>
                <w:b/>
                <w:bCs/>
                <w:highlight w:val="yellow"/>
              </w:rPr>
            </w:pPr>
            <w:r>
              <w:rPr>
                <w:rFonts w:ascii="Times New Roman" w:hAnsi="Times New Roman" w:cs="Times New Roman"/>
                <w:b/>
                <w:bCs/>
                <w:highlight w:val="yellow"/>
              </w:rPr>
              <w:t xml:space="preserve">This is your final! </w:t>
            </w:r>
          </w:p>
        </w:tc>
      </w:tr>
      <w:tr w:rsidR="00DF1123" w:rsidRPr="00806BED" w14:paraId="203E8ECE" w14:textId="77777777" w:rsidTr="00D14493">
        <w:tc>
          <w:tcPr>
            <w:tcW w:w="1563" w:type="dxa"/>
            <w:shd w:val="clear" w:color="auto" w:fill="C5E0B3" w:themeFill="accent6" w:themeFillTint="66"/>
          </w:tcPr>
          <w:p w14:paraId="7C49DCDB" w14:textId="77777777" w:rsidR="00DF1123" w:rsidRPr="00D21A83" w:rsidRDefault="00DF1123" w:rsidP="00D14493">
            <w:pPr>
              <w:jc w:val="center"/>
              <w:rPr>
                <w:rFonts w:ascii="Times New Roman" w:hAnsi="Times New Roman" w:cs="Times New Roman"/>
                <w:b/>
                <w:bCs/>
              </w:rPr>
            </w:pPr>
            <w:r w:rsidRPr="00D21A83">
              <w:rPr>
                <w:rFonts w:ascii="Times New Roman" w:hAnsi="Times New Roman" w:cs="Times New Roman"/>
                <w:b/>
                <w:bCs/>
              </w:rPr>
              <w:t>December 10, 2021</w:t>
            </w:r>
          </w:p>
        </w:tc>
        <w:tc>
          <w:tcPr>
            <w:tcW w:w="2323" w:type="dxa"/>
            <w:shd w:val="clear" w:color="auto" w:fill="C5E0B3" w:themeFill="accent6" w:themeFillTint="66"/>
          </w:tcPr>
          <w:p w14:paraId="38AAB658"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Last day of term</w:t>
            </w:r>
          </w:p>
        </w:tc>
        <w:tc>
          <w:tcPr>
            <w:tcW w:w="5464" w:type="dxa"/>
            <w:shd w:val="clear" w:color="auto" w:fill="C5E0B3" w:themeFill="accent6" w:themeFillTint="66"/>
          </w:tcPr>
          <w:p w14:paraId="08222052" w14:textId="77777777" w:rsidR="00DF1123" w:rsidRPr="00D21A83" w:rsidRDefault="00DF1123" w:rsidP="00D14493">
            <w:pPr>
              <w:rPr>
                <w:rFonts w:ascii="Times New Roman" w:hAnsi="Times New Roman" w:cs="Times New Roman"/>
                <w:b/>
                <w:bCs/>
              </w:rPr>
            </w:pPr>
            <w:r w:rsidRPr="00D21A83">
              <w:rPr>
                <w:rFonts w:ascii="Times New Roman" w:hAnsi="Times New Roman" w:cs="Times New Roman"/>
                <w:b/>
                <w:bCs/>
              </w:rPr>
              <w:t xml:space="preserve">Congratulations!  You did it! </w:t>
            </w:r>
          </w:p>
        </w:tc>
      </w:tr>
      <w:tr w:rsidR="00DF1123" w:rsidRPr="00806BED" w14:paraId="45F10C04" w14:textId="77777777" w:rsidTr="00D14493">
        <w:tc>
          <w:tcPr>
            <w:tcW w:w="1563" w:type="dxa"/>
            <w:shd w:val="clear" w:color="auto" w:fill="C5E0B3" w:themeFill="accent6" w:themeFillTint="66"/>
          </w:tcPr>
          <w:p w14:paraId="1AF94456" w14:textId="77777777" w:rsidR="00DF1123" w:rsidRPr="00D21A83" w:rsidRDefault="00DF1123" w:rsidP="00D14493">
            <w:pPr>
              <w:jc w:val="center"/>
              <w:rPr>
                <w:rFonts w:ascii="Times New Roman" w:hAnsi="Times New Roman" w:cs="Times New Roman"/>
                <w:b/>
                <w:bCs/>
              </w:rPr>
            </w:pPr>
            <w:r>
              <w:rPr>
                <w:rFonts w:ascii="Times New Roman" w:hAnsi="Times New Roman" w:cs="Times New Roman"/>
                <w:b/>
                <w:bCs/>
              </w:rPr>
              <w:t>December 13, 2021</w:t>
            </w:r>
          </w:p>
        </w:tc>
        <w:tc>
          <w:tcPr>
            <w:tcW w:w="2323" w:type="dxa"/>
            <w:shd w:val="clear" w:color="auto" w:fill="C5E0B3" w:themeFill="accent6" w:themeFillTint="66"/>
          </w:tcPr>
          <w:p w14:paraId="67BF665D" w14:textId="77777777" w:rsidR="00DF1123" w:rsidRPr="00D21A83" w:rsidRDefault="00DF1123" w:rsidP="00D14493">
            <w:pPr>
              <w:rPr>
                <w:rFonts w:ascii="Times New Roman" w:hAnsi="Times New Roman" w:cs="Times New Roman"/>
                <w:b/>
                <w:bCs/>
              </w:rPr>
            </w:pPr>
          </w:p>
        </w:tc>
        <w:tc>
          <w:tcPr>
            <w:tcW w:w="5464" w:type="dxa"/>
            <w:shd w:val="clear" w:color="auto" w:fill="C5E0B3" w:themeFill="accent6" w:themeFillTint="66"/>
          </w:tcPr>
          <w:p w14:paraId="34C6F6CC" w14:textId="77777777" w:rsidR="00DF1123" w:rsidRPr="00D21A83" w:rsidRDefault="00DF1123" w:rsidP="00D144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D21A83">
              <w:rPr>
                <w:rFonts w:ascii="Times New Roman" w:hAnsi="Times New Roman" w:cs="Times New Roman"/>
                <w:b/>
                <w:bCs/>
                <w:color w:val="000000"/>
              </w:rPr>
              <w:t xml:space="preserve">Grades posted </w:t>
            </w:r>
          </w:p>
          <w:p w14:paraId="4FF6B0FF" w14:textId="77777777" w:rsidR="00DF1123" w:rsidRPr="00D21A83" w:rsidRDefault="00DF1123" w:rsidP="00D14493">
            <w:pPr>
              <w:rPr>
                <w:rFonts w:ascii="Times New Roman" w:hAnsi="Times New Roman" w:cs="Times New Roman"/>
                <w:b/>
                <w:bCs/>
              </w:rPr>
            </w:pPr>
          </w:p>
        </w:tc>
      </w:tr>
    </w:tbl>
    <w:p w14:paraId="66020339" w14:textId="77777777" w:rsidR="004A55D8" w:rsidRDefault="004A55D8" w:rsidP="000460B7">
      <w:pPr>
        <w:jc w:val="center"/>
        <w:rPr>
          <w:rFonts w:ascii="Times New Roman" w:hAnsi="Times New Roman" w:cs="Times New Roman"/>
          <w:b/>
          <w:bCs/>
        </w:rPr>
      </w:pPr>
    </w:p>
    <w:p w14:paraId="601AF213" w14:textId="46EF50F8"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63E7638B" w14:textId="5AE1CC1D" w:rsidR="00A70754" w:rsidRPr="000460B7" w:rsidRDefault="001C398E">
      <w:pPr>
        <w:rPr>
          <w:rFonts w:ascii="Times New Roman" w:hAnsi="Times New Roman" w:cs="Times New Roman"/>
        </w:rPr>
      </w:pPr>
      <w:r w:rsidRPr="000460B7">
        <w:rPr>
          <w:rFonts w:ascii="Times New Roman" w:hAnsi="Times New Roman" w:cs="Times New Roman"/>
        </w:rPr>
        <w:lastRenderedPageBreak/>
        <w:t>Revisiting images of the child in early childhood education: Reflections and considerations. Australasian Journal of Early Childhood, 24(4), 7-12.</w:t>
      </w:r>
    </w:p>
    <w:p w14:paraId="46F2A5C2" w14:textId="77777777" w:rsidR="007438D1" w:rsidRDefault="007438D1" w:rsidP="00F34CB8">
      <w:pPr>
        <w:pStyle w:val="Normal1"/>
        <w:jc w:val="center"/>
        <w:rPr>
          <w:rFonts w:ascii="Times New Roman" w:eastAsia="Calibri" w:hAnsi="Times New Roman" w:cs="Times New Roman"/>
          <w:b/>
        </w:rPr>
      </w:pPr>
    </w:p>
    <w:p w14:paraId="2AC5D3C5" w14:textId="2C6C046D" w:rsidR="00A70754" w:rsidRPr="00806BED" w:rsidRDefault="00A70754" w:rsidP="00F34CB8">
      <w:pPr>
        <w:pStyle w:val="Normal1"/>
        <w:jc w:val="center"/>
        <w:rPr>
          <w:rFonts w:ascii="Times New Roman" w:eastAsia="Calibri" w:hAnsi="Times New Roman" w:cs="Times New Roman"/>
          <w:b/>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79270A75"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w:t>
      </w:r>
      <w:r w:rsidR="00F34CB8" w:rsidRPr="00806BED">
        <w:rPr>
          <w:rFonts w:ascii="Times New Roman" w:eastAsia="Calibri" w:hAnsi="Times New Roman" w:cs="Times New Roman"/>
          <w:highlight w:val="white"/>
        </w:rPr>
        <w:t xml:space="preserve"> </w:t>
      </w:r>
      <w:r w:rsidR="00F34CB8" w:rsidRPr="00CC7FF0">
        <w:rPr>
          <w:rFonts w:ascii="Times New Roman" w:eastAsia="Calibri" w:hAnsi="Times New Roman" w:cs="Times New Roman"/>
        </w:rPr>
        <w:t xml:space="preserve">As a reminder,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on </w:t>
      </w:r>
      <w:r w:rsidR="00E37666">
        <w:rPr>
          <w:rFonts w:ascii="Times New Roman" w:eastAsia="Calibri" w:hAnsi="Times New Roman" w:cs="Times New Roman"/>
        </w:rPr>
        <w:t>Mondays and Wednesdays</w:t>
      </w:r>
      <w:r w:rsidR="00F34CB8" w:rsidRPr="00CC7FF0">
        <w:rPr>
          <w:rFonts w:ascii="Times New Roman" w:eastAsia="Calibri" w:hAnsi="Times New Roman" w:cs="Times New Roman"/>
        </w:rPr>
        <w:t xml:space="preserve"> are </w:t>
      </w:r>
      <w:r w:rsidR="00CC7FF0" w:rsidRPr="00CC7FF0">
        <w:rPr>
          <w:rFonts w:ascii="Times New Roman" w:eastAsia="Calibri" w:hAnsi="Times New Roman" w:cs="Times New Roman"/>
        </w:rPr>
        <w:t xml:space="preserve">highly encouraged </w:t>
      </w:r>
      <w:r w:rsidR="00F34CB8" w:rsidRPr="00CC7FF0">
        <w:rPr>
          <w:rFonts w:ascii="Times New Roman" w:eastAsia="Calibri" w:hAnsi="Times New Roman" w:cs="Times New Roman"/>
        </w:rPr>
        <w:t xml:space="preserve">and meant to be a source of support and connection. If you have questions but can’t make the </w:t>
      </w:r>
      <w:r w:rsidR="00E37666">
        <w:rPr>
          <w:rFonts w:ascii="Times New Roman" w:eastAsia="Calibri" w:hAnsi="Times New Roman" w:cs="Times New Roman"/>
        </w:rPr>
        <w:t>bi-</w:t>
      </w:r>
      <w:r w:rsidR="00F34CB8" w:rsidRPr="00CC7FF0">
        <w:rPr>
          <w:rFonts w:ascii="Times New Roman" w:eastAsia="Calibri" w:hAnsi="Times New Roman" w:cs="Times New Roman"/>
        </w:rPr>
        <w:t xml:space="preserve">weekly meetings, you can still </w:t>
      </w:r>
      <w:r w:rsidR="00F34CB8" w:rsidRPr="00806BED">
        <w:rPr>
          <w:rFonts w:ascii="Times New Roman" w:eastAsia="Calibri" w:hAnsi="Times New Roman" w:cs="Times New Roman"/>
          <w:highlight w:val="white"/>
        </w:rPr>
        <w:t>reach out to me</w:t>
      </w:r>
      <w:r w:rsidR="00E37666">
        <w:rPr>
          <w:rFonts w:ascii="Times New Roman" w:eastAsia="Calibri" w:hAnsi="Times New Roman" w:cs="Times New Roman"/>
          <w:highlight w:val="white"/>
        </w:rPr>
        <w:t xml:space="preserve">.  </w:t>
      </w:r>
      <w:r w:rsidR="00E37666" w:rsidRPr="00E37666">
        <w:rPr>
          <w:rFonts w:ascii="Times New Roman" w:eastAsia="Calibri" w:hAnsi="Times New Roman" w:cs="Times New Roman"/>
          <w:b/>
          <w:bCs/>
          <w:highlight w:val="white"/>
        </w:rPr>
        <w:t>Please communicate with 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9">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10">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69C91D38"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I know that having your computer or tablet open can be challenging as it can be distracting when there is so much at your fingertips—but please try to refrain from distracting yourself and your peers. </w:t>
      </w:r>
    </w:p>
    <w:p w14:paraId="0C89ACD1" w14:textId="77777777" w:rsidR="00E37666" w:rsidRPr="00806BED" w:rsidRDefault="00E37666">
      <w:pPr>
        <w:rPr>
          <w:rFonts w:ascii="Times New Roman" w:hAnsi="Times New Roman" w:cs="Times New Roman"/>
        </w:rPr>
      </w:pPr>
    </w:p>
    <w:p w14:paraId="7A3FA2C6"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lastRenderedPageBreak/>
        <w:t>Integrity</w:t>
      </w:r>
    </w:p>
    <w:p w14:paraId="7654798B"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21C7ADD4"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046459E3"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7ADF042A" w14:textId="6737FA51" w:rsidR="00FF1DFB" w:rsidRPr="00C606D3" w:rsidRDefault="00F90110" w:rsidP="00C606D3">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2875342D" w14:textId="579143B3" w:rsidR="00F90110" w:rsidRPr="00806BED" w:rsidRDefault="00F90110" w:rsidP="00F90110">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NOTEWORTHY</w:t>
      </w:r>
    </w:p>
    <w:p w14:paraId="335F6EDA" w14:textId="77777777" w:rsidR="00F90110" w:rsidRPr="00806BED" w:rsidRDefault="00F90110" w:rsidP="00F90110">
      <w:pPr>
        <w:rPr>
          <w:rFonts w:ascii="Times New Roman" w:hAnsi="Times New Roman" w:cs="Times New Roman"/>
          <w:color w:val="000000"/>
          <w:sz w:val="22"/>
          <w:szCs w:val="22"/>
          <w:shd w:val="clear" w:color="auto" w:fill="FFFFFF"/>
        </w:rPr>
      </w:pPr>
      <w:r w:rsidRPr="00806BED">
        <w:rPr>
          <w:rFonts w:ascii="Times New Roman" w:hAnsi="Times New Roman" w:cs="Times New Roman"/>
          <w:b/>
          <w:iCs/>
          <w:spacing w:val="-1"/>
          <w:sz w:val="22"/>
          <w:szCs w:val="22"/>
        </w:rPr>
        <w:t>Food/Housing Insecurity:</w:t>
      </w:r>
      <w:r w:rsidRPr="00806BED">
        <w:rPr>
          <w:rFonts w:ascii="Times New Roman" w:hAnsi="Times New Roman" w:cs="Times New Roman"/>
          <w:i/>
          <w:iCs/>
          <w:spacing w:val="-1"/>
          <w:sz w:val="22"/>
          <w:szCs w:val="22"/>
        </w:rPr>
        <w:t xml:space="preserve">  </w:t>
      </w:r>
      <w:r w:rsidRPr="00806BED">
        <w:rPr>
          <w:rFonts w:ascii="Times New Roman" w:hAnsi="Times New Roman" w:cs="Times New Roman"/>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1" w:history="1">
        <w:r w:rsidRPr="00806BED">
          <w:rPr>
            <w:rStyle w:val="Hyperlink"/>
            <w:rFonts w:ascii="Times New Roman" w:hAnsi="Times New Roman" w:cs="Times New Roman"/>
            <w:sz w:val="22"/>
            <w:szCs w:val="22"/>
            <w:shd w:val="clear" w:color="auto" w:fill="FFFFFF"/>
          </w:rPr>
          <w:t>https://deanofstudents.unt.edu/resources/food-pantry</w:t>
        </w:r>
      </w:hyperlink>
    </w:p>
    <w:p w14:paraId="6F2C6620" w14:textId="77777777" w:rsidR="00F90110" w:rsidRPr="00806BED" w:rsidRDefault="00F90110" w:rsidP="00F90110">
      <w:pPr>
        <w:rPr>
          <w:rFonts w:ascii="Times New Roman" w:hAnsi="Times New Roman" w:cs="Times New Roman"/>
          <w:color w:val="000000"/>
          <w:sz w:val="22"/>
          <w:szCs w:val="22"/>
          <w:shd w:val="clear" w:color="auto" w:fill="FFFFFF"/>
        </w:rPr>
      </w:pPr>
    </w:p>
    <w:p w14:paraId="1556DE07" w14:textId="77777777" w:rsidR="00F90110" w:rsidRPr="00806BED" w:rsidRDefault="00F90110" w:rsidP="00F90110">
      <w:pPr>
        <w:rPr>
          <w:rFonts w:ascii="Times New Roman" w:hAnsi="Times New Roman" w:cs="Times New Roman"/>
          <w:color w:val="000000"/>
          <w:sz w:val="22"/>
          <w:szCs w:val="22"/>
          <w:shd w:val="clear" w:color="auto" w:fill="FFFFFF"/>
        </w:rPr>
      </w:pPr>
    </w:p>
    <w:p w14:paraId="40906485"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w:t>
      </w:r>
      <w:r w:rsidRPr="00806BED">
        <w:rPr>
          <w:rFonts w:ascii="Times New Roman" w:hAnsi="Times New Roman" w:cs="Times New Roman"/>
          <w:color w:val="auto"/>
          <w:sz w:val="22"/>
          <w:szCs w:val="22"/>
        </w:rPr>
        <w:lastRenderedPageBreak/>
        <w:t xml:space="preserve">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2"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LeClaire McNamara is UNT’s Student Advocate and she can be reached via email at </w:t>
      </w:r>
      <w:hyperlink r:id="rId13"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7E6D2212" w14:textId="77777777" w:rsidR="00F90110" w:rsidRPr="00806BED" w:rsidRDefault="00F90110" w:rsidP="00F90110">
      <w:pPr>
        <w:shd w:val="clear" w:color="auto" w:fill="FFFFFF"/>
        <w:spacing w:before="435"/>
        <w:rPr>
          <w:rFonts w:ascii="Times New Roman" w:hAnsi="Times New Roman" w:cs="Times New Roman"/>
          <w:iCs/>
          <w:spacing w:val="-1"/>
          <w:sz w:val="22"/>
          <w:szCs w:val="22"/>
        </w:rPr>
      </w:pPr>
      <w:r w:rsidRPr="00806BED">
        <w:rPr>
          <w:rFonts w:ascii="Times New Roman" w:hAnsi="Times New Roman" w:cs="Times New Roman"/>
          <w:b/>
          <w:iCs/>
          <w:spacing w:val="-1"/>
          <w:sz w:val="22"/>
          <w:szCs w:val="22"/>
        </w:rPr>
        <w:t xml:space="preserve">University Mental Health Services: </w:t>
      </w:r>
      <w:r w:rsidRPr="00806BED">
        <w:rPr>
          <w:rFonts w:ascii="Times New Roman" w:hAnsi="Times New Roman" w:cs="Times New Roman"/>
          <w:iCs/>
          <w:spacing w:val="-1"/>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4" w:history="1">
        <w:r w:rsidRPr="00806BED">
          <w:rPr>
            <w:rStyle w:val="Hyperlink"/>
            <w:rFonts w:ascii="Times New Roman" w:hAnsi="Times New Roman" w:cs="Times New Roman"/>
            <w:iCs/>
            <w:spacing w:val="-1"/>
            <w:sz w:val="22"/>
            <w:szCs w:val="22"/>
          </w:rPr>
          <w:t>https://speakout.unt.edu/content/mental-health-resources</w:t>
        </w:r>
      </w:hyperlink>
    </w:p>
    <w:p w14:paraId="3BC111FD" w14:textId="77777777" w:rsidR="00F90110" w:rsidRPr="00806BED" w:rsidRDefault="00F90110" w:rsidP="00F90110">
      <w:pPr>
        <w:pStyle w:val="NormalWeb"/>
        <w:spacing w:before="0" w:beforeAutospacing="0" w:after="0" w:afterAutospacing="0"/>
        <w:rPr>
          <w:b/>
          <w:bCs/>
          <w:color w:val="000000"/>
          <w:sz w:val="22"/>
          <w:szCs w:val="22"/>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806BED" w:rsidRDefault="007F7962" w:rsidP="007F7962">
      <w:pPr>
        <w:pStyle w:val="Default"/>
        <w:jc w:val="center"/>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UNT AND DEPARTMENT OF TEACHER EDUCATION AND ADMINISTRAION POLICY STATEMENTS</w:t>
      </w:r>
    </w:p>
    <w:p w14:paraId="6EED7AA8" w14:textId="715C96F1" w:rsidR="007F7962" w:rsidRDefault="007F7962" w:rsidP="007F7962">
      <w:pPr>
        <w:pStyle w:val="Default"/>
        <w:jc w:val="center"/>
        <w:rPr>
          <w:rFonts w:ascii="Times New Roman" w:hAnsi="Times New Roman" w:cs="Times New Roman"/>
          <w:b/>
          <w:bCs/>
          <w:color w:val="auto"/>
          <w:sz w:val="22"/>
          <w:szCs w:val="22"/>
        </w:rPr>
      </w:pPr>
    </w:p>
    <w:p w14:paraId="0CC7AC8D" w14:textId="77777777" w:rsidR="002B180B" w:rsidRDefault="002B180B" w:rsidP="002B180B">
      <w:pPr>
        <w:pStyle w:val="NormalWeb"/>
        <w:spacing w:before="0" w:beforeAutospacing="0" w:after="0" w:afterAutospacing="0"/>
        <w:rPr>
          <w:rStyle w:val="Strong"/>
        </w:rPr>
      </w:pPr>
      <w:r>
        <w:rPr>
          <w:rStyle w:val="Strong"/>
        </w:rPr>
        <w:t>FACE COVERINGS</w:t>
      </w:r>
    </w:p>
    <w:p w14:paraId="633351D2" w14:textId="77777777" w:rsidR="002B180B" w:rsidRDefault="002B180B" w:rsidP="002B180B">
      <w:pPr>
        <w:pStyle w:val="NormalWeb"/>
        <w:spacing w:before="0" w:beforeAutospacing="0" w:after="0" w:afterAutospacing="0"/>
        <w:rPr>
          <w:rStyle w:val="Strong"/>
          <w:b w:val="0"/>
          <w:bCs w:val="0"/>
        </w:rPr>
      </w:pPr>
      <w:r w:rsidRPr="00AB3D03">
        <w:rPr>
          <w:rStyle w:val="Strong"/>
          <w:b w:val="0"/>
          <w:bCs w:val="0"/>
        </w:rPr>
        <w:t xml:space="preserve">UNT encourages everyone to comply with the City of Denton mandate to wear a face covering when indoors, regardless of vaccination status, to protect yourself and others from COVID infection. </w:t>
      </w:r>
    </w:p>
    <w:p w14:paraId="42D6D2C2" w14:textId="77777777" w:rsidR="002B180B" w:rsidRPr="00AB3D03" w:rsidRDefault="002B180B" w:rsidP="002B180B">
      <w:pPr>
        <w:pStyle w:val="NormalWeb"/>
        <w:spacing w:before="0" w:beforeAutospacing="0" w:after="0" w:afterAutospacing="0"/>
        <w:rPr>
          <w:rStyle w:val="Strong"/>
          <w:b w:val="0"/>
          <w:bCs w:val="0"/>
        </w:rPr>
      </w:pPr>
    </w:p>
    <w:p w14:paraId="466044C7" w14:textId="77777777" w:rsidR="002B180B" w:rsidRDefault="002B180B" w:rsidP="002B180B">
      <w:pPr>
        <w:pStyle w:val="NormalWeb"/>
        <w:spacing w:before="0" w:beforeAutospacing="0" w:after="0" w:afterAutospacing="0"/>
        <w:rPr>
          <w:rStyle w:val="Strong"/>
        </w:rPr>
      </w:pPr>
      <w:r>
        <w:rPr>
          <w:rStyle w:val="Strong"/>
        </w:rPr>
        <w:t>ATTENDANCE</w:t>
      </w:r>
    </w:p>
    <w:p w14:paraId="763B5A22" w14:textId="77777777" w:rsidR="002B180B" w:rsidRPr="00AB3D03" w:rsidRDefault="002B180B" w:rsidP="002B180B">
      <w:pPr>
        <w:pStyle w:val="NormalWeb"/>
        <w:spacing w:before="0" w:beforeAutospacing="0" w:after="0" w:afterAutospacing="0"/>
        <w:rPr>
          <w:rStyle w:val="Strong"/>
          <w:b w:val="0"/>
          <w:bCs w:val="0"/>
        </w:rPr>
      </w:pPr>
      <w:r w:rsidRPr="00AB3D03">
        <w:rPr>
          <w:rStyle w:val="Strong"/>
          <w:b w:val="0"/>
          <w:bCs w:val="0"/>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r w:rsidRPr="00AB3D03">
        <w:rPr>
          <w:rStyle w:val="Strong"/>
          <w:b w:val="0"/>
          <w:bCs w:val="0"/>
          <w:i/>
        </w:rPr>
        <w:t>Please note that I am not responsible for catching you up on material you’ve missed.</w:t>
      </w:r>
    </w:p>
    <w:p w14:paraId="48A4B265" w14:textId="0639DE14" w:rsidR="002B180B" w:rsidRPr="002B180B" w:rsidRDefault="002B180B" w:rsidP="002B180B">
      <w:pPr>
        <w:pStyle w:val="NormalWeb"/>
      </w:pPr>
      <w:r w:rsidRPr="00AB3D03">
        <w:rPr>
          <w:rStyle w:val="Strong"/>
          <w:b w:val="0"/>
          <w:bCs w:val="0"/>
        </w:rPr>
        <w:t>If you are experiencing any symptoms of COVID-19 (https://www.cdc.gov/coronavirus/2019-ncov/symptoms-testing/symptoms.html) please seek medical attention from the Student Health and Wellness Center (940-565-2333 or askSHWC@unt.edu) or your health care provider PRIOR to coming to campus. UNT also requires you to contact the UNT COVID Team at COVID@unt.edu for guidance on actions to take due to symptoms, pending or positive test results, or potential exposure.</w:t>
      </w:r>
    </w:p>
    <w:p w14:paraId="2E2B6BB9" w14:textId="7DDAA97A"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ACADEMIC INTEGRITY</w:t>
      </w:r>
    </w:p>
    <w:p w14:paraId="52D07485"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212E3C4" w14:textId="77777777" w:rsidR="00F90110" w:rsidRPr="00806BED" w:rsidRDefault="00F90110" w:rsidP="00F90110">
      <w:pPr>
        <w:pStyle w:val="Default"/>
        <w:rPr>
          <w:rFonts w:ascii="Times New Roman" w:hAnsi="Times New Roman" w:cs="Times New Roman"/>
          <w:color w:val="auto"/>
          <w:sz w:val="22"/>
          <w:szCs w:val="22"/>
        </w:rPr>
      </w:pPr>
    </w:p>
    <w:p w14:paraId="49B89AB0" w14:textId="77777777" w:rsidR="00F90110" w:rsidRPr="00806BED" w:rsidRDefault="00F90110" w:rsidP="00F90110">
      <w:pPr>
        <w:rPr>
          <w:rFonts w:ascii="Times New Roman" w:hAnsi="Times New Roman" w:cs="Times New Roman"/>
          <w:sz w:val="22"/>
          <w:szCs w:val="22"/>
        </w:rPr>
      </w:pPr>
      <w:r w:rsidRPr="00806BED">
        <w:rPr>
          <w:rFonts w:ascii="Times New Roman" w:hAnsi="Times New Roman" w:cs="Times New Roman"/>
          <w:sz w:val="22"/>
          <w:szCs w:val="22"/>
        </w:rPr>
        <w:lastRenderedPageBreak/>
        <w:t xml:space="preserve">Students are encouraged to become familiar with UNT’s policy on Student Standards of Academic Integrity: </w:t>
      </w:r>
      <w:hyperlink r:id="rId15" w:history="1">
        <w:r w:rsidRPr="00806BED">
          <w:rPr>
            <w:rStyle w:val="Hyperlink"/>
            <w:rFonts w:ascii="Times New Roman" w:hAnsi="Times New Roman" w:cs="Times New Roman"/>
            <w:sz w:val="22"/>
            <w:szCs w:val="22"/>
          </w:rPr>
          <w:t>http://policy.unt.edu/sites/default/files/untpolicy/pdf/7-Student_Affairs-Academic_Integrity.pdf</w:t>
        </w:r>
      </w:hyperlink>
      <w:r w:rsidRPr="00806BED">
        <w:rPr>
          <w:rFonts w:ascii="Times New Roman" w:hAnsi="Times New Roman" w:cs="Times New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806BED" w:rsidRDefault="00F90110" w:rsidP="00F90110">
      <w:pPr>
        <w:pStyle w:val="Default"/>
        <w:rPr>
          <w:rFonts w:ascii="Times New Roman" w:hAnsi="Times New Roman" w:cs="Times New Roman"/>
          <w:b/>
          <w:bCs/>
          <w:sz w:val="22"/>
          <w:szCs w:val="22"/>
        </w:rPr>
      </w:pPr>
    </w:p>
    <w:p w14:paraId="5CA001AC"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ACCEPTABLE STUDENT BEHAVIOR </w:t>
      </w:r>
    </w:p>
    <w:p w14:paraId="016CFA08"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r w:rsidRPr="00806BED">
          <w:rPr>
            <w:rStyle w:val="Hyperlink"/>
            <w:rFonts w:ascii="Times New Roman" w:hAnsi="Times New Roman" w:cs="Times New Roman"/>
            <w:sz w:val="22"/>
            <w:szCs w:val="22"/>
          </w:rPr>
          <w:t>deanofstudents.unt.edu/conduct</w:t>
        </w:r>
      </w:hyperlink>
      <w:r w:rsidRPr="00806BED">
        <w:rPr>
          <w:rFonts w:ascii="Times New Roman" w:hAnsi="Times New Roman" w:cs="Times New Roman"/>
          <w:color w:val="auto"/>
          <w:sz w:val="22"/>
          <w:szCs w:val="22"/>
        </w:rPr>
        <w:t xml:space="preserve">. </w:t>
      </w:r>
    </w:p>
    <w:p w14:paraId="4CC0B084" w14:textId="77777777" w:rsidR="00F90110" w:rsidRPr="00806BED" w:rsidRDefault="00F90110" w:rsidP="00F90110">
      <w:pPr>
        <w:rPr>
          <w:rFonts w:ascii="Times New Roman" w:hAnsi="Times New Roman" w:cs="Times New Roman"/>
          <w:b/>
          <w:bCs/>
          <w:sz w:val="22"/>
          <w:szCs w:val="22"/>
        </w:rPr>
      </w:pPr>
    </w:p>
    <w:p w14:paraId="174086D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ADA ACCOMODATION STATEMENT </w:t>
      </w:r>
    </w:p>
    <w:p w14:paraId="218248C4"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1E2E4C70" w14:textId="77777777" w:rsidR="00F90110" w:rsidRPr="00806BED" w:rsidRDefault="00F90110" w:rsidP="00F90110">
      <w:pPr>
        <w:pStyle w:val="Default"/>
        <w:rPr>
          <w:rFonts w:ascii="Times New Roman" w:hAnsi="Times New Roman" w:cs="Times New Roman"/>
          <w:sz w:val="22"/>
          <w:szCs w:val="22"/>
        </w:rPr>
      </w:pPr>
    </w:p>
    <w:p w14:paraId="7137383B"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ATTENDANCE</w:t>
      </w:r>
    </w:p>
    <w:p w14:paraId="6E751D93" w14:textId="77777777" w:rsidR="00F90110" w:rsidRPr="00806BED" w:rsidRDefault="00F90110" w:rsidP="00F90110">
      <w:pPr>
        <w:pStyle w:val="Default"/>
        <w:rPr>
          <w:rFonts w:ascii="Times New Roman" w:hAnsi="Times New Roman" w:cs="Times New Roman"/>
          <w:bCs/>
          <w:color w:val="auto"/>
          <w:sz w:val="22"/>
          <w:szCs w:val="22"/>
        </w:rPr>
      </w:pPr>
      <w:r w:rsidRPr="00806BED">
        <w:rPr>
          <w:rFonts w:ascii="Times New Roman" w:hAnsi="Times New Roman" w:cs="Times New Roman"/>
          <w:bCs/>
          <w:color w:val="auto"/>
          <w:sz w:val="22"/>
          <w:szCs w:val="22"/>
        </w:rPr>
        <w:t>See instructor’s attendance policy.</w:t>
      </w:r>
    </w:p>
    <w:p w14:paraId="1DFC9135" w14:textId="77777777" w:rsidR="00F90110" w:rsidRPr="00806BED" w:rsidRDefault="00F90110" w:rsidP="00F90110">
      <w:pPr>
        <w:pStyle w:val="Default"/>
        <w:rPr>
          <w:rFonts w:ascii="Times New Roman" w:hAnsi="Times New Roman" w:cs="Times New Roman"/>
          <w:bCs/>
          <w:color w:val="auto"/>
          <w:sz w:val="22"/>
          <w:szCs w:val="22"/>
        </w:rPr>
      </w:pPr>
    </w:p>
    <w:p w14:paraId="7D5B5B04" w14:textId="77777777" w:rsidR="00F90110" w:rsidRPr="00806BED" w:rsidRDefault="00F90110" w:rsidP="00F90110">
      <w:pPr>
        <w:ind w:right="-720"/>
        <w:contextualSpacing/>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COMPREHENSIVE ARTS PROGRAM POLICY</w:t>
      </w:r>
    </w:p>
    <w:p w14:paraId="34BFB492" w14:textId="3A35D510" w:rsidR="00F90110" w:rsidRPr="00806BED" w:rsidRDefault="00F90110" w:rsidP="00F90110">
      <w:pPr>
        <w:ind w:right="-720"/>
        <w:contextualSpacing/>
        <w:rPr>
          <w:rFonts w:ascii="Times New Roman" w:hAnsi="Times New Roman" w:cs="Times New Roman"/>
          <w:color w:val="000000"/>
          <w:sz w:val="22"/>
          <w:szCs w:val="22"/>
        </w:rPr>
      </w:pPr>
      <w:r w:rsidRPr="00806BED">
        <w:rPr>
          <w:rFonts w:ascii="Times New Roman" w:hAnsi="Times New Roman" w:cs="Times New Roman"/>
          <w:color w:val="000000"/>
          <w:sz w:val="22"/>
          <w:szCs w:val="22"/>
        </w:rPr>
        <w:t xml:space="preserve">The Elementary Education program area supports a comprehensive arts program to assist preservice and </w:t>
      </w:r>
      <w:r w:rsidR="00F458D2" w:rsidRPr="00806BED">
        <w:rPr>
          <w:rFonts w:ascii="Times New Roman" w:hAnsi="Times New Roman" w:cs="Times New Roman"/>
          <w:color w:val="000000"/>
          <w:sz w:val="22"/>
          <w:szCs w:val="22"/>
        </w:rPr>
        <w:t>in-service</w:t>
      </w:r>
      <w:r w:rsidRPr="00806BED">
        <w:rPr>
          <w:rFonts w:ascii="Times New Roman" w:hAnsi="Times New Roman" w:cs="Times New Roman"/>
          <w:color w:val="000000"/>
          <w:sz w:val="22"/>
          <w:szCs w:val="22"/>
        </w:rPr>
        <w:t xml:space="preserve"> teachers to design and implement curricular and instructional activities which infuse all areas of the arts (visual, music, theater, and movement) throughout the elementary and middle school curriculum.</w:t>
      </w:r>
    </w:p>
    <w:p w14:paraId="397F124A" w14:textId="77777777" w:rsidR="00F90110" w:rsidRPr="00806BED" w:rsidRDefault="00F90110" w:rsidP="00F90110">
      <w:pPr>
        <w:pStyle w:val="Default"/>
        <w:rPr>
          <w:rFonts w:ascii="Times New Roman" w:hAnsi="Times New Roman" w:cs="Times New Roman"/>
          <w:sz w:val="22"/>
          <w:szCs w:val="22"/>
        </w:rPr>
      </w:pPr>
    </w:p>
    <w:p w14:paraId="5AED8523"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EMAIL – EAGLE CONNECT </w:t>
      </w:r>
    </w:p>
    <w:p w14:paraId="65196AE7"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All official correspondence between UNT and students is conducted via Eagle Connect and it is the student's responsibility to read their Eagle Connect Email regularly.</w:t>
      </w:r>
    </w:p>
    <w:p w14:paraId="1B26FBEF" w14:textId="77777777" w:rsidR="00F90110" w:rsidRPr="00806BED" w:rsidRDefault="00F90110" w:rsidP="00F90110">
      <w:pPr>
        <w:rPr>
          <w:rFonts w:ascii="Times New Roman" w:eastAsia="MS Mincho" w:hAnsi="Times New Roman" w:cs="Times New Roman"/>
          <w:sz w:val="22"/>
          <w:szCs w:val="22"/>
        </w:rPr>
      </w:pPr>
    </w:p>
    <w:p w14:paraId="419BB566"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806BED" w:rsidRDefault="00F90110" w:rsidP="00F90110">
      <w:pPr>
        <w:pStyle w:val="Default"/>
        <w:rPr>
          <w:rFonts w:ascii="Times New Roman" w:hAnsi="Times New Roman" w:cs="Times New Roman"/>
          <w:b/>
          <w:bCs/>
          <w:sz w:val="22"/>
          <w:szCs w:val="22"/>
        </w:rPr>
      </w:pPr>
    </w:p>
    <w:p w14:paraId="239AC24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EMERGENCY NOTIFICATION &amp; PROCEDURES </w:t>
      </w:r>
    </w:p>
    <w:p w14:paraId="031BA9C9"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806BED" w:rsidRDefault="00F90110" w:rsidP="00F90110">
      <w:pPr>
        <w:rPr>
          <w:rFonts w:ascii="Times New Roman" w:hAnsi="Times New Roman" w:cs="Times New Roman"/>
          <w:b/>
          <w:bCs/>
          <w:sz w:val="22"/>
          <w:szCs w:val="22"/>
        </w:rPr>
      </w:pPr>
    </w:p>
    <w:p w14:paraId="48B2D0AC"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hAnsi="Times New Roman" w:cs="Times New Roman"/>
          <w:b/>
          <w:bCs/>
          <w:sz w:val="22"/>
          <w:szCs w:val="22"/>
        </w:rPr>
        <w:t xml:space="preserve">ETHICAL BEHAVIOR AND CODE OF ETHICS </w:t>
      </w:r>
    </w:p>
    <w:p w14:paraId="0EFC3619" w14:textId="77777777" w:rsidR="00F90110" w:rsidRPr="00806BED" w:rsidRDefault="00F90110" w:rsidP="00F90110">
      <w:pPr>
        <w:pStyle w:val="Default"/>
        <w:rPr>
          <w:rFonts w:ascii="Times New Roman" w:hAnsi="Times New Roman" w:cs="Times New Roman"/>
          <w:b/>
          <w:bCs/>
          <w:sz w:val="22"/>
          <w:szCs w:val="22"/>
        </w:rPr>
      </w:pPr>
      <w:r w:rsidRPr="00806BED">
        <w:rPr>
          <w:rFonts w:ascii="Times New Roman" w:hAnsi="Times New Roman" w:cs="Times New Roman"/>
          <w:sz w:val="22"/>
          <w:szCs w:val="22"/>
        </w:rPr>
        <w:t xml:space="preserve">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w:t>
      </w:r>
      <w:r w:rsidRPr="00806BED">
        <w:rPr>
          <w:rFonts w:ascii="Times New Roman" w:hAnsi="Times New Roman" w:cs="Times New Roman"/>
          <w:sz w:val="22"/>
          <w:szCs w:val="22"/>
        </w:rPr>
        <w:lastRenderedPageBreak/>
        <w:t>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7CB407DD" w14:textId="77777777" w:rsidR="00F90110" w:rsidRPr="00806BED" w:rsidRDefault="00F90110" w:rsidP="00F90110">
      <w:pPr>
        <w:pStyle w:val="Default"/>
        <w:rPr>
          <w:rFonts w:ascii="Times New Roman" w:hAnsi="Times New Roman" w:cs="Times New Roman"/>
          <w:b/>
          <w:bCs/>
          <w:color w:val="auto"/>
          <w:sz w:val="22"/>
          <w:szCs w:val="22"/>
        </w:rPr>
      </w:pPr>
    </w:p>
    <w:p w14:paraId="219E9EA0"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OBSERVANCE OF RELIGIOUS HOLIDAYS </w:t>
      </w:r>
    </w:p>
    <w:p w14:paraId="5D3824FC"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If you plan to observe a religious holy day that coincides with a class day, please notify your instructor as soon as possible.</w:t>
      </w:r>
    </w:p>
    <w:p w14:paraId="4DEFAE9D" w14:textId="77777777" w:rsidR="00F90110" w:rsidRPr="00806BED" w:rsidRDefault="00F90110" w:rsidP="00F90110">
      <w:pPr>
        <w:pStyle w:val="Default"/>
        <w:rPr>
          <w:rFonts w:ascii="Times New Roman" w:hAnsi="Times New Roman" w:cs="Times New Roman"/>
          <w:color w:val="auto"/>
          <w:sz w:val="22"/>
          <w:szCs w:val="22"/>
        </w:rPr>
      </w:pPr>
    </w:p>
    <w:p w14:paraId="7F0A996B" w14:textId="77777777" w:rsidR="00F90110" w:rsidRPr="00806BED" w:rsidRDefault="00F90110" w:rsidP="00F90110">
      <w:pPr>
        <w:rPr>
          <w:rFonts w:ascii="Times New Roman" w:hAnsi="Times New Roman" w:cs="Times New Roman"/>
          <w:b/>
          <w:bCs/>
          <w:sz w:val="22"/>
          <w:szCs w:val="22"/>
        </w:rPr>
      </w:pPr>
      <w:r w:rsidRPr="00806BED">
        <w:rPr>
          <w:rFonts w:ascii="Times New Roman" w:hAnsi="Times New Roman" w:cs="Times New Roman"/>
          <w:b/>
          <w:bCs/>
          <w:sz w:val="22"/>
          <w:szCs w:val="22"/>
        </w:rPr>
        <w:t xml:space="preserve">RETENTION OF STUDENT RECORDS </w:t>
      </w:r>
    </w:p>
    <w:p w14:paraId="54AC9CA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w:t>
      </w:r>
      <w:hyperlink r:id="rId17">
        <w:r w:rsidRPr="00806BED">
          <w:rPr>
            <w:rStyle w:val="Hyperlink"/>
            <w:rFonts w:ascii="Times New Roman" w:hAnsi="Times New Roman" w:cs="Times New Roman"/>
            <w:sz w:val="22"/>
            <w:szCs w:val="22"/>
          </w:rPr>
          <w:t>review</w:t>
        </w:r>
      </w:hyperlink>
      <w:r w:rsidRPr="00806BED">
        <w:rPr>
          <w:rFonts w:ascii="Times New Roman" w:hAnsi="Times New Roman" w:cs="Times New Roman"/>
          <w:color w:val="auto"/>
          <w:sz w:val="22"/>
          <w:szCs w:val="22"/>
        </w:rPr>
        <w:t xml:space="preserve"> the Public Information Policy and the Family Educational Rights and Privacy Act (FERPA) laws and the university’s policy in accordance with those mandates.</w:t>
      </w:r>
    </w:p>
    <w:p w14:paraId="7D027307" w14:textId="77777777" w:rsidR="00F90110" w:rsidRPr="00806BED" w:rsidRDefault="00F90110" w:rsidP="00F90110">
      <w:pPr>
        <w:pStyle w:val="Default"/>
        <w:rPr>
          <w:rFonts w:ascii="Times New Roman" w:hAnsi="Times New Roman" w:cs="Times New Roman"/>
          <w:b/>
          <w:bCs/>
          <w:color w:val="auto"/>
          <w:sz w:val="22"/>
          <w:szCs w:val="22"/>
        </w:rPr>
      </w:pPr>
    </w:p>
    <w:p w14:paraId="6203D4DE" w14:textId="77777777" w:rsidR="00F90110" w:rsidRPr="00806BED" w:rsidRDefault="00F90110" w:rsidP="00F90110">
      <w:pPr>
        <w:pStyle w:val="NormalWeb"/>
        <w:spacing w:before="0" w:beforeAutospacing="0" w:after="0" w:afterAutospacing="0"/>
        <w:rPr>
          <w:b/>
          <w:bCs/>
          <w:sz w:val="22"/>
          <w:szCs w:val="22"/>
        </w:rPr>
      </w:pPr>
      <w:r w:rsidRPr="00806BED">
        <w:rPr>
          <w:b/>
          <w:bCs/>
          <w:sz w:val="22"/>
          <w:szCs w:val="22"/>
        </w:rPr>
        <w:t xml:space="preserve">SEXUAL ASSAULT PREVENTION </w:t>
      </w:r>
    </w:p>
    <w:p w14:paraId="480A3645" w14:textId="77777777" w:rsidR="00F90110" w:rsidRPr="00806BED" w:rsidRDefault="00F90110" w:rsidP="00F90110">
      <w:pPr>
        <w:pStyle w:val="NormalWeb"/>
        <w:spacing w:before="0" w:beforeAutospacing="0" w:after="0" w:afterAutospacing="0"/>
        <w:rPr>
          <w:b/>
          <w:bCs/>
          <w:sz w:val="22"/>
          <w:szCs w:val="22"/>
        </w:rPr>
      </w:pPr>
      <w:r w:rsidRPr="00806BED">
        <w:rP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4AD0C4F1" w14:textId="77777777" w:rsidR="00F90110" w:rsidRPr="00806BED" w:rsidRDefault="00F90110" w:rsidP="00F90110">
      <w:pPr>
        <w:pStyle w:val="Default"/>
        <w:rPr>
          <w:rFonts w:ascii="Times New Roman" w:hAnsi="Times New Roman" w:cs="Times New Roman"/>
          <w:b/>
          <w:bCs/>
          <w:color w:val="auto"/>
          <w:sz w:val="22"/>
          <w:szCs w:val="22"/>
        </w:rPr>
      </w:pPr>
    </w:p>
    <w:p w14:paraId="46201D27"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STUDENT EVALUATION ADMINISTRATION DATES</w:t>
      </w:r>
    </w:p>
    <w:p w14:paraId="590B4592"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806BED">
        <w:rPr>
          <w:rFonts w:ascii="Times New Roman" w:hAnsi="Times New Roman" w:cs="Times New Roman"/>
          <w:sz w:val="22"/>
          <w:szCs w:val="22"/>
        </w:rPr>
        <w:t xml:space="preserve">during weeks 13, 14 and 15 of the long semesters </w:t>
      </w:r>
      <w:r w:rsidRPr="00806BED">
        <w:rPr>
          <w:rFonts w:ascii="Times New Roman" w:hAnsi="Times New Roman" w:cs="Times New Roman"/>
          <w:color w:val="211E1E"/>
          <w:sz w:val="22"/>
          <w:szCs w:val="22"/>
        </w:rPr>
        <w:t xml:space="preserve">to provide students with an opportunity to evaluate how this course is taught. Students will receive an email from "UNT SPOT Course Evaluations via </w:t>
      </w:r>
      <w:proofErr w:type="spellStart"/>
      <w:r w:rsidRPr="00806BED">
        <w:rPr>
          <w:rFonts w:ascii="Times New Roman" w:hAnsi="Times New Roman" w:cs="Times New Roman"/>
          <w:i/>
          <w:iCs/>
          <w:color w:val="211E1E"/>
          <w:sz w:val="22"/>
          <w:szCs w:val="22"/>
        </w:rPr>
        <w:t>IASystem</w:t>
      </w:r>
      <w:proofErr w:type="spellEnd"/>
      <w:r w:rsidRPr="00806BED">
        <w:rPr>
          <w:rFonts w:ascii="Times New Roman" w:hAnsi="Times New Roman" w:cs="Times New Roman"/>
          <w:i/>
          <w:iCs/>
          <w:color w:val="211E1E"/>
          <w:sz w:val="22"/>
          <w:szCs w:val="22"/>
        </w:rPr>
        <w:t xml:space="preserve"> </w:t>
      </w:r>
      <w:r w:rsidRPr="00806BED">
        <w:rPr>
          <w:rFonts w:ascii="Times New Roman" w:hAnsi="Times New Roman" w:cs="Times New Roman"/>
          <w:color w:val="211E1E"/>
          <w:sz w:val="22"/>
          <w:szCs w:val="22"/>
        </w:rPr>
        <w:t>Notification" (</w:t>
      </w:r>
      <w:r w:rsidRPr="00806BED">
        <w:rPr>
          <w:rFonts w:ascii="Times New Roman" w:hAnsi="Times New Roman" w:cs="Times New Roman"/>
          <w:color w:val="0000FF"/>
          <w:sz w:val="22"/>
          <w:szCs w:val="22"/>
        </w:rPr>
        <w:t>no-reply@iasystem.org</w:t>
      </w:r>
      <w:r w:rsidRPr="00806BED">
        <w:rPr>
          <w:rFonts w:ascii="Times New Roman" w:hAnsi="Times New Roman" w:cs="Times New Roman"/>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806BED">
        <w:rPr>
          <w:rFonts w:ascii="Times New Roman" w:hAnsi="Times New Roman" w:cs="Times New Roman"/>
          <w:color w:val="0000FF"/>
          <w:sz w:val="22"/>
          <w:szCs w:val="22"/>
        </w:rPr>
        <w:t xml:space="preserve">www.spot.unt.edu </w:t>
      </w:r>
      <w:r w:rsidRPr="00806BED">
        <w:rPr>
          <w:rFonts w:ascii="Times New Roman" w:hAnsi="Times New Roman" w:cs="Times New Roman"/>
          <w:color w:val="211E1E"/>
          <w:sz w:val="22"/>
          <w:szCs w:val="22"/>
        </w:rPr>
        <w:t xml:space="preserve">or email </w:t>
      </w:r>
      <w:r w:rsidRPr="00806BED">
        <w:rPr>
          <w:rFonts w:ascii="Times New Roman" w:hAnsi="Times New Roman" w:cs="Times New Roman"/>
          <w:color w:val="0000FF"/>
          <w:sz w:val="22"/>
          <w:szCs w:val="22"/>
        </w:rPr>
        <w:t>spot@unt.edu</w:t>
      </w:r>
      <w:r w:rsidRPr="00806BED">
        <w:rPr>
          <w:rFonts w:ascii="Times New Roman" w:hAnsi="Times New Roman" w:cs="Times New Roman"/>
          <w:color w:val="211E1E"/>
          <w:sz w:val="22"/>
          <w:szCs w:val="22"/>
        </w:rPr>
        <w:t xml:space="preserve">. </w:t>
      </w:r>
    </w:p>
    <w:p w14:paraId="2078DB2A" w14:textId="77777777" w:rsidR="00F90110" w:rsidRPr="00806BED" w:rsidRDefault="00F90110" w:rsidP="00F90110">
      <w:pPr>
        <w:pStyle w:val="Default"/>
        <w:rPr>
          <w:rFonts w:ascii="Times New Roman" w:hAnsi="Times New Roman" w:cs="Times New Roman"/>
          <w:color w:val="auto"/>
          <w:sz w:val="22"/>
          <w:szCs w:val="22"/>
        </w:rPr>
      </w:pPr>
    </w:p>
    <w:p w14:paraId="577CAE07"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STUDENT WORK SAMPLES </w:t>
      </w:r>
    </w:p>
    <w:p w14:paraId="652D1F3A"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806BED" w:rsidRDefault="00F90110" w:rsidP="00F90110">
      <w:pPr>
        <w:pStyle w:val="Default"/>
        <w:rPr>
          <w:rFonts w:ascii="Times New Roman" w:hAnsi="Times New Roman" w:cs="Times New Roman"/>
          <w:b/>
          <w:bCs/>
          <w:color w:val="auto"/>
          <w:sz w:val="22"/>
          <w:szCs w:val="22"/>
        </w:rPr>
      </w:pPr>
    </w:p>
    <w:p w14:paraId="09C5E7A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SUCCEED AT UNT </w:t>
      </w:r>
    </w:p>
    <w:p w14:paraId="0855413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8" w:history="1">
        <w:r w:rsidRPr="00806BED">
          <w:rPr>
            <w:rStyle w:val="Hyperlink"/>
            <w:rFonts w:ascii="Times New Roman" w:hAnsi="Times New Roman" w:cs="Times New Roman"/>
            <w:sz w:val="22"/>
            <w:szCs w:val="22"/>
          </w:rPr>
          <w:t>https://success.unt.edu</w:t>
        </w:r>
      </w:hyperlink>
      <w:r w:rsidRPr="00806BED">
        <w:rPr>
          <w:rFonts w:ascii="Times New Roman" w:hAnsi="Times New Roman" w:cs="Times New Roman"/>
          <w:sz w:val="22"/>
          <w:szCs w:val="22"/>
        </w:rPr>
        <w:t>.  The site contains multiple student resource links and short videos with student messages.</w:t>
      </w:r>
    </w:p>
    <w:p w14:paraId="49B3E0BA" w14:textId="77777777" w:rsidR="00F90110" w:rsidRPr="00806BED" w:rsidRDefault="00F90110" w:rsidP="00F90110">
      <w:pPr>
        <w:pStyle w:val="Default"/>
        <w:rPr>
          <w:rFonts w:ascii="Times New Roman" w:hAnsi="Times New Roman" w:cs="Times New Roman"/>
          <w:color w:val="auto"/>
          <w:sz w:val="22"/>
          <w:szCs w:val="22"/>
        </w:rPr>
      </w:pPr>
    </w:p>
    <w:p w14:paraId="14C1222E"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TECHNOLOGY INTEGRATION POLICY</w:t>
      </w:r>
    </w:p>
    <w:p w14:paraId="5048F3A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The Elementary, Secondary, and Curriculum &amp; Instruction program areas support technology integration to assist teacher candidates and practicing teachers to design and implement curricular and instruction </w:t>
      </w:r>
      <w:r w:rsidRPr="00806BED">
        <w:rPr>
          <w:rFonts w:ascii="Times New Roman" w:hAnsi="Times New Roman" w:cs="Times New Roman"/>
          <w:color w:val="auto"/>
          <w:sz w:val="22"/>
          <w:szCs w:val="22"/>
        </w:rPr>
        <w:lastRenderedPageBreak/>
        <w:t>activities which infuse technology throughout the K-12 curriculum.</w:t>
      </w:r>
    </w:p>
    <w:p w14:paraId="19B96A87" w14:textId="77777777" w:rsidR="00F90110" w:rsidRPr="00806BED" w:rsidRDefault="00F90110" w:rsidP="00F90110">
      <w:pPr>
        <w:pStyle w:val="Default"/>
        <w:rPr>
          <w:rFonts w:ascii="Times New Roman" w:hAnsi="Times New Roman" w:cs="Times New Roman"/>
          <w:b/>
          <w:bCs/>
          <w:color w:val="auto"/>
          <w:sz w:val="22"/>
          <w:szCs w:val="22"/>
        </w:rPr>
      </w:pPr>
    </w:p>
    <w:p w14:paraId="79386A5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TExES TEST PREPARATION  </w:t>
      </w:r>
    </w:p>
    <w:p w14:paraId="0455BA9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19">
        <w:r w:rsidRPr="00806BED">
          <w:rPr>
            <w:rStyle w:val="Hyperlink"/>
            <w:rFonts w:ascii="Times New Roman" w:hAnsi="Times New Roman" w:cs="Times New Roman"/>
            <w:sz w:val="22"/>
            <w:szCs w:val="22"/>
          </w:rPr>
          <w:t>http://www.coe.unt.edu/texes-advising-office/texes-exams</w:t>
        </w:r>
      </w:hyperlink>
      <w:r w:rsidRPr="00806BED">
        <w:rPr>
          <w:rFonts w:ascii="Times New Roman" w:hAnsi="Times New Roman" w:cs="Times New Roman"/>
          <w:sz w:val="22"/>
          <w:szCs w:val="22"/>
        </w:rPr>
        <w:t xml:space="preserve">. If you need special testing accommodations, please contact the TAO at 940-369-8601or e-mail the TAO at coe-tao@unt.edu. The TAO website is </w:t>
      </w:r>
      <w:hyperlink r:id="rId20">
        <w:r w:rsidRPr="00806BED">
          <w:rPr>
            <w:rStyle w:val="Hyperlink"/>
            <w:rFonts w:ascii="Times New Roman" w:hAnsi="Times New Roman" w:cs="Times New Roman"/>
            <w:sz w:val="22"/>
            <w:szCs w:val="22"/>
          </w:rPr>
          <w:t>www.coe.unt.edu/texes</w:t>
        </w:r>
      </w:hyperlink>
      <w:r w:rsidRPr="00806BED">
        <w:rPr>
          <w:rFonts w:ascii="Times New Roman" w:hAnsi="Times New Roman" w:cs="Times New Roman"/>
          <w:sz w:val="22"/>
          <w:szCs w:val="22"/>
        </w:rPr>
        <w:t xml:space="preserve">. Additional test preparation materials (i.e. Study Guides for the TExES) are available at </w:t>
      </w:r>
      <w:hyperlink r:id="rId21">
        <w:r w:rsidRPr="00806BED">
          <w:rPr>
            <w:rStyle w:val="Hyperlink"/>
            <w:rFonts w:ascii="Times New Roman" w:hAnsi="Times New Roman" w:cs="Times New Roman"/>
            <w:sz w:val="22"/>
            <w:szCs w:val="22"/>
          </w:rPr>
          <w:t>www.texes.ets.org</w:t>
        </w:r>
      </w:hyperlink>
      <w:r w:rsidRPr="00806BED">
        <w:rPr>
          <w:rFonts w:ascii="Times New Roman" w:hAnsi="Times New Roman" w:cs="Times New Roman"/>
          <w:sz w:val="22"/>
          <w:szCs w:val="22"/>
        </w:rPr>
        <w:t>.</w:t>
      </w:r>
    </w:p>
    <w:p w14:paraId="67E42B43" w14:textId="77777777" w:rsidR="00F90110" w:rsidRPr="00806BED" w:rsidRDefault="00F90110" w:rsidP="00F90110">
      <w:pPr>
        <w:pStyle w:val="NormalWeb"/>
        <w:rPr>
          <w:color w:val="000000"/>
          <w:sz w:val="22"/>
          <w:szCs w:val="22"/>
        </w:rPr>
      </w:pPr>
      <w:r w:rsidRPr="00806BED">
        <w:rPr>
          <w:color w:val="000000"/>
          <w:sz w:val="22"/>
          <w:szCs w:val="22"/>
        </w:rPr>
        <w:t>“Ready to Test” Criteria for Teacher Certification Candidates. Teacher certification candidates should take the TExES exams relating to their respective certification tracks/teaching fields during their early-field-experience semester (i.e. the long semester or summer session immediately prior to student teaching).</w:t>
      </w:r>
    </w:p>
    <w:p w14:paraId="375CA592"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UNT CAREER CONNECT </w:t>
      </w:r>
    </w:p>
    <w:p w14:paraId="7848B205"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2">
        <w:r w:rsidRPr="00806BED">
          <w:rPr>
            <w:rStyle w:val="Hyperlink"/>
            <w:rFonts w:ascii="Times New Roman" w:hAnsi="Times New Roman" w:cs="Times New Roman"/>
            <w:sz w:val="22"/>
            <w:szCs w:val="22"/>
          </w:rPr>
          <w:t>http://careerconnect.unt.edu/default</w:t>
        </w:r>
      </w:hyperlink>
      <w:r w:rsidRPr="00806BED">
        <w:rPr>
          <w:rFonts w:ascii="Times New Roman" w:hAnsi="Times New Roman" w:cs="Times New Roman"/>
          <w:sz w:val="22"/>
          <w:szCs w:val="22"/>
        </w:rPr>
        <w:t xml:space="preserve">. </w:t>
      </w:r>
    </w:p>
    <w:p w14:paraId="17E25DCF" w14:textId="77777777" w:rsidR="00F90110" w:rsidRPr="00806BED" w:rsidRDefault="00F90110" w:rsidP="00F90110">
      <w:pPr>
        <w:pStyle w:val="Default"/>
        <w:rPr>
          <w:rFonts w:ascii="Times New Roman" w:hAnsi="Times New Roman" w:cs="Times New Roman"/>
          <w:b/>
          <w:bCs/>
          <w:color w:val="auto"/>
          <w:sz w:val="22"/>
          <w:szCs w:val="22"/>
        </w:rPr>
      </w:pPr>
    </w:p>
    <w:p w14:paraId="62358891"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WRITING POLICY </w:t>
      </w:r>
    </w:p>
    <w:p w14:paraId="3AC50F9F"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3">
        <w:r w:rsidRPr="00806BED">
          <w:rPr>
            <w:rStyle w:val="Hyperlink"/>
            <w:rFonts w:ascii="Times New Roman" w:hAnsi="Times New Roman" w:cs="Times New Roman"/>
            <w:sz w:val="22"/>
            <w:szCs w:val="22"/>
          </w:rPr>
          <w:t>https://ltc.unt.edu/labs/unt-writing-lab-home</w:t>
        </w:r>
      </w:hyperlink>
      <w:r w:rsidRPr="00806BED">
        <w:rPr>
          <w:rFonts w:ascii="Times New Roman" w:hAnsi="Times New Roman" w:cs="Times New Roman"/>
          <w:sz w:val="22"/>
          <w:szCs w:val="22"/>
        </w:rPr>
        <w:t>.</w:t>
      </w:r>
    </w:p>
    <w:p w14:paraId="7413DA01"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rPr>
      </w:pPr>
      <w:r w:rsidRPr="0017358C">
        <w:rPr>
          <w:rFonts w:ascii="Times New Roman" w:hAnsi="Times New Roman" w:cs="Times New Roman"/>
          <w:b/>
          <w:color w:val="000000"/>
        </w:rPr>
        <w:t>Educator Standards Addressed in this Course</w:t>
      </w:r>
    </w:p>
    <w:p w14:paraId="389F3CB1"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4FE83488"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w:t>
      </w:r>
      <w:r w:rsidRPr="0017358C">
        <w:rPr>
          <w:rFonts w:ascii="Times New Roman" w:hAnsi="Times New Roman" w:cs="Times New Roman"/>
          <w:color w:val="000000"/>
        </w:rPr>
        <w:lastRenderedPageBreak/>
        <w:t>TEA has adopted these rules pertaining to Texas teaching standards:</w:t>
      </w:r>
    </w:p>
    <w:p w14:paraId="1A342445"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601CE4"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Texas Teaching Standards: </w:t>
      </w:r>
    </w:p>
    <w:p w14:paraId="4B414F03"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Standards required for all Texas beginning teachers fall into the following 6 broad categories: </w:t>
      </w:r>
    </w:p>
    <w:p w14:paraId="23810D6B"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Standard 1--Instructional Planning and Delivery. Standard 1Ai,ii,iv; 1Bi,ii (Lesson design)</w:t>
      </w:r>
    </w:p>
    <w:p w14:paraId="28EC87DB"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Standard 2--Knowledge of Students and Student Learning </w:t>
      </w:r>
    </w:p>
    <w:p w14:paraId="1524A910"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Standard 3--Content Knowledge and Expertise </w:t>
      </w:r>
    </w:p>
    <w:p w14:paraId="3A768FBF"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Standard 4--Learning Environment </w:t>
      </w:r>
    </w:p>
    <w:p w14:paraId="7175706B"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 xml:space="preserve">Standard 5--Data-Driven Practice </w:t>
      </w:r>
    </w:p>
    <w:p w14:paraId="4166B780"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Standard 6--Professional Practices and Responsibilities</w:t>
      </w:r>
    </w:p>
    <w:p w14:paraId="1C9A8271"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8AF3D4"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EC-12 Professional Pedagogy and Responsibilities (PPR) Standards</w:t>
      </w:r>
    </w:p>
    <w:p w14:paraId="63B8F07E"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The beginning EC-12 teacher knows and understands:</w:t>
      </w:r>
    </w:p>
    <w:p w14:paraId="48EF01F1"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Competency 001: human developmental processes and applies this knowledge to plan instruction and ongoing assessment that motivate students and are responsive to their developmental characteristics and needs</w:t>
      </w:r>
    </w:p>
    <w:p w14:paraId="142A512C"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Competency 002: student diversity and knows how to plan learning experiences and design assessments that are responsive to differences among students and that promote all students' learning</w:t>
      </w:r>
    </w:p>
    <w:p w14:paraId="3678B790"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Competency 005: how to establish a classroom climate that fosters learning, equity and excellence and USES this knowledge to create a physical and emotional environment that is safe and productive</w:t>
      </w:r>
    </w:p>
    <w:p w14:paraId="5026DA17"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Competence 007: principles and strategies for communicating effectively in varied teaching and learning contexts.</w:t>
      </w:r>
    </w:p>
    <w:p w14:paraId="7D8988D5"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534379"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EC-12 Tech Apps Standards</w:t>
      </w:r>
    </w:p>
    <w:p w14:paraId="3550489B"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The beginning EC-12 teacher knows and understands how to:</w:t>
      </w:r>
    </w:p>
    <w:p w14:paraId="63FE3F5E"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Standard I. use and promote creative thinking and innovative processes to construct knowledge, generate new ideas, and create products</w:t>
      </w:r>
    </w:p>
    <w:p w14:paraId="2BD1E9EB"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Standard II. collaborate and communicate both locally and globally using digital tools and resources to reinforce and promote learning.</w:t>
      </w:r>
    </w:p>
    <w:p w14:paraId="2F079E02" w14:textId="77777777" w:rsidR="0017358C" w:rsidRPr="0017358C" w:rsidRDefault="0017358C" w:rsidP="001735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17358C">
        <w:rPr>
          <w:rFonts w:ascii="Times New Roman" w:hAnsi="Times New Roman" w:cs="Times New Roman"/>
          <w:color w:val="000000"/>
        </w:rPr>
        <w:t>-</w:t>
      </w:r>
      <w:r w:rsidRPr="0017358C">
        <w:rPr>
          <w:rFonts w:ascii="Times New Roman" w:hAnsi="Times New Roman" w:cs="Times New Roman"/>
          <w:color w:val="000000"/>
        </w:rPr>
        <w:tab/>
        <w:t>Standard III. make informed decisions by applying critical-thinking and problem-solving skills.</w:t>
      </w:r>
    </w:p>
    <w:p w14:paraId="5245910F" w14:textId="77777777" w:rsidR="0017358C" w:rsidRPr="0017358C" w:rsidRDefault="0017358C" w:rsidP="0017358C">
      <w:pPr>
        <w:pStyle w:val="NormalWeb"/>
        <w:jc w:val="center"/>
        <w:rPr>
          <w:b/>
        </w:rPr>
      </w:pPr>
      <w:r w:rsidRPr="0017358C">
        <w:rPr>
          <w:b/>
        </w:rPr>
        <w:t>Department of Teacher Education and Administration</w:t>
      </w:r>
    </w:p>
    <w:p w14:paraId="51DAE096" w14:textId="77777777" w:rsidR="0017358C" w:rsidRPr="0017358C" w:rsidRDefault="0017358C" w:rsidP="0017358C">
      <w:pPr>
        <w:pStyle w:val="NormalWeb"/>
      </w:pPr>
      <w:r w:rsidRPr="0017358C">
        <w:t xml:space="preserve">The Department of Teacher Education and Administration seeks to improve educational practice through the generation of knowledge and to prepare education professionals who serve all students in an effective, inclusive and equitable manner. Its focus is on the preparation of highly competent educators, researchers and administrators who employ current theory and research as they fill these important roles. </w:t>
      </w:r>
    </w:p>
    <w:p w14:paraId="54E6C929" w14:textId="77777777" w:rsidR="0017358C" w:rsidRPr="0017358C" w:rsidRDefault="0017358C" w:rsidP="0017358C">
      <w:pPr>
        <w:pStyle w:val="NormalWeb"/>
        <w:rPr>
          <w:b/>
        </w:rPr>
      </w:pPr>
      <w:r w:rsidRPr="0017358C">
        <w:rPr>
          <w:b/>
        </w:rPr>
        <w:t xml:space="preserve">Mission. </w:t>
      </w:r>
      <w:r w:rsidRPr="0017358C">
        <w:t xml:space="preserve">The Department of Teacher Education and Administration integrates theory, research, and practice to generate knowledge and to develop educational leaders who advance the potential of all learners. </w:t>
      </w:r>
    </w:p>
    <w:p w14:paraId="34C00E99" w14:textId="77777777" w:rsidR="0017358C" w:rsidRPr="0017358C" w:rsidRDefault="0017358C" w:rsidP="0017358C">
      <w:pPr>
        <w:pStyle w:val="NormalWeb"/>
        <w:rPr>
          <w:b/>
        </w:rPr>
      </w:pPr>
      <w:r w:rsidRPr="0017358C">
        <w:rPr>
          <w:b/>
        </w:rPr>
        <w:lastRenderedPageBreak/>
        <w:t xml:space="preserve">Vision. </w:t>
      </w:r>
      <w:r w:rsidRPr="0017358C">
        <w:t>We aspire to be internationally recognized for developing visionary educators who provide leadership, promote social justice, and effectively educate all learners.</w:t>
      </w:r>
    </w:p>
    <w:p w14:paraId="7D0314BD" w14:textId="77777777" w:rsidR="00F90110" w:rsidRPr="0017358C" w:rsidRDefault="00F90110">
      <w:pPr>
        <w:rPr>
          <w:rFonts w:ascii="Times New Roman" w:hAnsi="Times New Roman" w:cs="Times New Roman"/>
        </w:rPr>
      </w:pPr>
    </w:p>
    <w:sectPr w:rsidR="00F90110" w:rsidRPr="0017358C" w:rsidSect="00857E7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0FE2" w14:textId="77777777" w:rsidR="00092847" w:rsidRDefault="00092847" w:rsidP="00B16C02">
      <w:r>
        <w:separator/>
      </w:r>
    </w:p>
  </w:endnote>
  <w:endnote w:type="continuationSeparator" w:id="0">
    <w:p w14:paraId="56C33E9D" w14:textId="77777777" w:rsidR="00092847" w:rsidRDefault="00092847"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8088"/>
      <w:docPartObj>
        <w:docPartGallery w:val="Page Numbers (Bottom of Page)"/>
        <w:docPartUnique/>
      </w:docPartObj>
    </w:sdtPr>
    <w:sdtEndPr>
      <w:rPr>
        <w:noProof/>
      </w:rPr>
    </w:sdtEndPr>
    <w:sdtContent>
      <w:p w14:paraId="1FBE69F7" w14:textId="613DDDAF" w:rsidR="00867EAE" w:rsidRDefault="00867EAE" w:rsidP="00867EAE">
        <w:pPr>
          <w:pStyle w:val="Footer"/>
        </w:pPr>
        <w:r>
          <w:t xml:space="preserve">EDEC 3613.003                                               Page </w:t>
        </w:r>
        <w:r>
          <w:fldChar w:fldCharType="begin"/>
        </w:r>
        <w:r>
          <w:instrText xml:space="preserve"> PAGE   \* MERGEFORMAT </w:instrText>
        </w:r>
        <w:r>
          <w:fldChar w:fldCharType="separate"/>
        </w:r>
        <w:r>
          <w:rPr>
            <w:noProof/>
          </w:rPr>
          <w:t>2</w:t>
        </w:r>
        <w:r>
          <w:rPr>
            <w:noProof/>
          </w:rPr>
          <w:fldChar w:fldCharType="end"/>
        </w:r>
        <w:r w:rsidR="00DF1123">
          <w:rPr>
            <w:noProof/>
          </w:rPr>
          <w:t xml:space="preserve">                                                  Fall 2021</w:t>
        </w:r>
      </w:p>
    </w:sdtContent>
  </w:sdt>
  <w:p w14:paraId="64800A19" w14:textId="38A3E34F" w:rsidR="007F7962" w:rsidRDefault="007F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E3CD" w14:textId="77777777" w:rsidR="00092847" w:rsidRDefault="00092847" w:rsidP="00B16C02">
      <w:r>
        <w:separator/>
      </w:r>
    </w:p>
  </w:footnote>
  <w:footnote w:type="continuationSeparator" w:id="0">
    <w:p w14:paraId="1DF4756C" w14:textId="77777777" w:rsidR="00092847" w:rsidRDefault="00092847"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460B7"/>
    <w:rsid w:val="00051A0C"/>
    <w:rsid w:val="00055DD1"/>
    <w:rsid w:val="00085475"/>
    <w:rsid w:val="00092847"/>
    <w:rsid w:val="000E0506"/>
    <w:rsid w:val="00140C97"/>
    <w:rsid w:val="001548E3"/>
    <w:rsid w:val="0017358C"/>
    <w:rsid w:val="00190161"/>
    <w:rsid w:val="001A484E"/>
    <w:rsid w:val="001C398E"/>
    <w:rsid w:val="001E48CB"/>
    <w:rsid w:val="001E4A46"/>
    <w:rsid w:val="001E60B6"/>
    <w:rsid w:val="00211323"/>
    <w:rsid w:val="002703F0"/>
    <w:rsid w:val="002A08D7"/>
    <w:rsid w:val="002B180B"/>
    <w:rsid w:val="002C1D15"/>
    <w:rsid w:val="002E4CF1"/>
    <w:rsid w:val="002E6438"/>
    <w:rsid w:val="002F300C"/>
    <w:rsid w:val="002F571F"/>
    <w:rsid w:val="003119B1"/>
    <w:rsid w:val="0033092E"/>
    <w:rsid w:val="003566AE"/>
    <w:rsid w:val="0035786B"/>
    <w:rsid w:val="00382546"/>
    <w:rsid w:val="003A54F6"/>
    <w:rsid w:val="003A5B4E"/>
    <w:rsid w:val="003B0BC6"/>
    <w:rsid w:val="003B67A4"/>
    <w:rsid w:val="003E4EF3"/>
    <w:rsid w:val="003F0F80"/>
    <w:rsid w:val="003F1C77"/>
    <w:rsid w:val="003F2B9B"/>
    <w:rsid w:val="00412E58"/>
    <w:rsid w:val="004474CB"/>
    <w:rsid w:val="004A55D8"/>
    <w:rsid w:val="004B4DEB"/>
    <w:rsid w:val="004C1181"/>
    <w:rsid w:val="004C667B"/>
    <w:rsid w:val="004C75C6"/>
    <w:rsid w:val="004D0916"/>
    <w:rsid w:val="004D33EB"/>
    <w:rsid w:val="005518F3"/>
    <w:rsid w:val="00563F90"/>
    <w:rsid w:val="00564071"/>
    <w:rsid w:val="00576629"/>
    <w:rsid w:val="005776E2"/>
    <w:rsid w:val="00582E23"/>
    <w:rsid w:val="006408C3"/>
    <w:rsid w:val="006939A0"/>
    <w:rsid w:val="006C6434"/>
    <w:rsid w:val="006D3A41"/>
    <w:rsid w:val="006E038F"/>
    <w:rsid w:val="006F40CC"/>
    <w:rsid w:val="007438D1"/>
    <w:rsid w:val="00764780"/>
    <w:rsid w:val="00791FB9"/>
    <w:rsid w:val="007A17E4"/>
    <w:rsid w:val="007E53BA"/>
    <w:rsid w:val="007F3C49"/>
    <w:rsid w:val="007F7962"/>
    <w:rsid w:val="00806BED"/>
    <w:rsid w:val="00837F00"/>
    <w:rsid w:val="00857E7A"/>
    <w:rsid w:val="00867BFC"/>
    <w:rsid w:val="00867EAE"/>
    <w:rsid w:val="0087566A"/>
    <w:rsid w:val="008826DE"/>
    <w:rsid w:val="008868B5"/>
    <w:rsid w:val="008931CE"/>
    <w:rsid w:val="00894DC7"/>
    <w:rsid w:val="008B6857"/>
    <w:rsid w:val="008F3E3B"/>
    <w:rsid w:val="009017BC"/>
    <w:rsid w:val="00905EC0"/>
    <w:rsid w:val="00906170"/>
    <w:rsid w:val="00921967"/>
    <w:rsid w:val="00971857"/>
    <w:rsid w:val="009858A1"/>
    <w:rsid w:val="009B3B0E"/>
    <w:rsid w:val="009F3F06"/>
    <w:rsid w:val="00A06EE9"/>
    <w:rsid w:val="00A112B8"/>
    <w:rsid w:val="00A238BF"/>
    <w:rsid w:val="00A24FEB"/>
    <w:rsid w:val="00A25EA5"/>
    <w:rsid w:val="00A604C2"/>
    <w:rsid w:val="00A70754"/>
    <w:rsid w:val="00A96C1D"/>
    <w:rsid w:val="00AB6644"/>
    <w:rsid w:val="00AE4546"/>
    <w:rsid w:val="00B16C02"/>
    <w:rsid w:val="00B16E67"/>
    <w:rsid w:val="00B24377"/>
    <w:rsid w:val="00B30DAD"/>
    <w:rsid w:val="00B37C08"/>
    <w:rsid w:val="00B55754"/>
    <w:rsid w:val="00B7346E"/>
    <w:rsid w:val="00B9420A"/>
    <w:rsid w:val="00BF42A8"/>
    <w:rsid w:val="00C33079"/>
    <w:rsid w:val="00C410B1"/>
    <w:rsid w:val="00C442A9"/>
    <w:rsid w:val="00C4533C"/>
    <w:rsid w:val="00C4658B"/>
    <w:rsid w:val="00C606D3"/>
    <w:rsid w:val="00C67C29"/>
    <w:rsid w:val="00C84C2B"/>
    <w:rsid w:val="00C877AB"/>
    <w:rsid w:val="00C94DBC"/>
    <w:rsid w:val="00CA3286"/>
    <w:rsid w:val="00CB446D"/>
    <w:rsid w:val="00CB7BF7"/>
    <w:rsid w:val="00CC7FF0"/>
    <w:rsid w:val="00CD58AB"/>
    <w:rsid w:val="00CE1EC6"/>
    <w:rsid w:val="00CE20F8"/>
    <w:rsid w:val="00D052DB"/>
    <w:rsid w:val="00D05B83"/>
    <w:rsid w:val="00D2454F"/>
    <w:rsid w:val="00D61E0F"/>
    <w:rsid w:val="00D83D49"/>
    <w:rsid w:val="00DC51F7"/>
    <w:rsid w:val="00DD257C"/>
    <w:rsid w:val="00DD3DAA"/>
    <w:rsid w:val="00DF1123"/>
    <w:rsid w:val="00E03874"/>
    <w:rsid w:val="00E37666"/>
    <w:rsid w:val="00E4166C"/>
    <w:rsid w:val="00E45373"/>
    <w:rsid w:val="00E56F3F"/>
    <w:rsid w:val="00E74D46"/>
    <w:rsid w:val="00EE3106"/>
    <w:rsid w:val="00EE506D"/>
    <w:rsid w:val="00EF2AD1"/>
    <w:rsid w:val="00F1118A"/>
    <w:rsid w:val="00F34CB8"/>
    <w:rsid w:val="00F458D2"/>
    <w:rsid w:val="00F53147"/>
    <w:rsid w:val="00F80D78"/>
    <w:rsid w:val="00F838BE"/>
    <w:rsid w:val="00F90110"/>
    <w:rsid w:val="00FC571A"/>
    <w:rsid w:val="00FF1DFB"/>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 w:type="character" w:styleId="Strong">
    <w:name w:val="Strong"/>
    <w:basedOn w:val="DefaultParagraphFont"/>
    <w:uiPriority w:val="22"/>
    <w:qFormat/>
    <w:rsid w:val="002B1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e7DVjattendance" TargetMode="External"/><Relationship Id="rId13" Type="http://schemas.openxmlformats.org/officeDocument/2006/relationships/hyperlink" Target="mailto:SurvivorAdvocate@unt.edu" TargetMode="External"/><Relationship Id="rId18" Type="http://schemas.openxmlformats.org/officeDocument/2006/relationships/hyperlink" Target="https://success.unt.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ta0135\AppData\Local\Microsoft\Windows\Alex%20Leavell\Downloads\www.texes.ets.org" TargetMode="External"/><Relationship Id="rId7" Type="http://schemas.openxmlformats.org/officeDocument/2006/relationships/endnotes" Target="endnotes.xml"/><Relationship Id="rId12" Type="http://schemas.openxmlformats.org/officeDocument/2006/relationships/hyperlink" Target="http://deanofstudents.unt.edu/resources" TargetMode="External"/><Relationship Id="rId17" Type="http://schemas.openxmlformats.org/officeDocument/2006/relationships/hyperlink" Target="http://essc.unt.edu/registrar/ferp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anofstudents.unt.edu/conduct" TargetMode="External"/><Relationship Id="rId20" Type="http://schemas.openxmlformats.org/officeDocument/2006/relationships/hyperlink" Target="file:///C:\Users\ta0135\AppData\Local\Microsoft\Windows\Alex%20Leavell\Downloads\www.coe.unt.edu\tex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resources/food-pant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olicy.unt.edu/sites/default/files/untpolicy/pdf/7-Student_Affairs-Academic_Integrity.pdf" TargetMode="External"/><Relationship Id="rId23" Type="http://schemas.openxmlformats.org/officeDocument/2006/relationships/hyperlink" Target="https://ltc.unt.edu/labs/unt-writing-lab-home" TargetMode="External"/><Relationship Id="rId10" Type="http://schemas.openxmlformats.org/officeDocument/2006/relationships/hyperlink" Target="https://owl.english.purdue.edu/owl/resource/560/01/" TargetMode="External"/><Relationship Id="rId19" Type="http://schemas.openxmlformats.org/officeDocument/2006/relationships/hyperlink" Target="http://www.coe.unt.edu/texes-advising-office/texes-exams"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s://speakout.unt.edu/content/mental-health-resources" TargetMode="External"/><Relationship Id="rId22" Type="http://schemas.openxmlformats.org/officeDocument/2006/relationships/hyperlink" Target="http://careerconnect.unt.edu/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3</cp:revision>
  <cp:lastPrinted>2021-08-19T19:55:00Z</cp:lastPrinted>
  <dcterms:created xsi:type="dcterms:W3CDTF">2021-08-22T02:29:00Z</dcterms:created>
  <dcterms:modified xsi:type="dcterms:W3CDTF">2021-08-22T02:35:00Z</dcterms:modified>
</cp:coreProperties>
</file>