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2"/>
        <w:tblW w:w="0" w:type="auto"/>
        <w:tblLook w:val="00A0" w:firstRow="1" w:lastRow="0" w:firstColumn="1" w:lastColumn="0" w:noHBand="0" w:noVBand="0"/>
      </w:tblPr>
      <w:tblGrid>
        <w:gridCol w:w="7640"/>
      </w:tblGrid>
      <w:tr w:rsidR="008D27DF" w:rsidRPr="0079654D" w14:paraId="494BFE9C" w14:textId="77777777" w:rsidTr="003D05F3">
        <w:trPr>
          <w:trHeight w:val="2002"/>
        </w:trPr>
        <w:tc>
          <w:tcPr>
            <w:tcW w:w="7640" w:type="dxa"/>
          </w:tcPr>
          <w:p w14:paraId="5FA1CC3F" w14:textId="77777777" w:rsidR="008D27DF" w:rsidRPr="0079654D" w:rsidRDefault="008D27DF" w:rsidP="003D05F3">
            <w:pPr>
              <w:ind w:left="-90" w:firstLine="90"/>
              <w:jc w:val="center"/>
              <w:rPr>
                <w:rFonts w:ascii="Calibri" w:hAnsi="Calibri"/>
                <w:b/>
                <w:caps/>
                <w:color w:val="000000"/>
                <w:sz w:val="22"/>
              </w:rPr>
            </w:pPr>
          </w:p>
          <w:p w14:paraId="5D2581EC" w14:textId="1CDD1DC8" w:rsidR="008D27DF" w:rsidRPr="003D05F3" w:rsidRDefault="00CB7E03" w:rsidP="003D05F3">
            <w:pPr>
              <w:ind w:left="-90" w:firstLine="90"/>
              <w:jc w:val="center"/>
              <w:rPr>
                <w:b/>
                <w:caps/>
                <w:color w:val="000000"/>
                <w:sz w:val="22"/>
                <w:szCs w:val="22"/>
              </w:rPr>
            </w:pPr>
            <w:r w:rsidRPr="003D05F3">
              <w:rPr>
                <w:b/>
                <w:caps/>
                <w:color w:val="000000"/>
                <w:sz w:val="22"/>
                <w:szCs w:val="22"/>
              </w:rPr>
              <w:t>University of North Texas</w:t>
            </w:r>
            <w:r w:rsidR="008D27DF" w:rsidRPr="003D05F3">
              <w:rPr>
                <w:rFonts w:eastAsia="Heiti SC Medium"/>
                <w:b/>
                <w:caps/>
                <w:color w:val="000000"/>
                <w:sz w:val="22"/>
                <w:szCs w:val="22"/>
              </w:rPr>
              <w:t xml:space="preserve"> </w:t>
            </w:r>
          </w:p>
          <w:p w14:paraId="02F6304D" w14:textId="328614ED" w:rsidR="008D27DF" w:rsidRPr="003D05F3" w:rsidRDefault="008D27DF" w:rsidP="003D05F3">
            <w:pPr>
              <w:ind w:left="-90" w:firstLine="90"/>
              <w:jc w:val="center"/>
              <w:rPr>
                <w:b/>
                <w:caps/>
                <w:color w:val="000000"/>
                <w:sz w:val="22"/>
                <w:szCs w:val="22"/>
              </w:rPr>
            </w:pPr>
            <w:r w:rsidRPr="003D05F3">
              <w:rPr>
                <w:b/>
                <w:caps/>
                <w:color w:val="000000"/>
                <w:sz w:val="22"/>
                <w:szCs w:val="22"/>
              </w:rPr>
              <w:t xml:space="preserve">Department of </w:t>
            </w:r>
            <w:r w:rsidR="00CB7E03" w:rsidRPr="003D05F3">
              <w:rPr>
                <w:b/>
                <w:caps/>
                <w:color w:val="000000"/>
                <w:sz w:val="22"/>
                <w:szCs w:val="22"/>
              </w:rPr>
              <w:t xml:space="preserve">Dance &amp; </w:t>
            </w:r>
            <w:r w:rsidRPr="003D05F3">
              <w:rPr>
                <w:b/>
                <w:caps/>
                <w:color w:val="000000"/>
                <w:sz w:val="22"/>
                <w:szCs w:val="22"/>
              </w:rPr>
              <w:t>Theatre</w:t>
            </w:r>
          </w:p>
          <w:p w14:paraId="5B60ACD2" w14:textId="1AAC8723" w:rsidR="00CB7E03" w:rsidRPr="003D05F3" w:rsidRDefault="00CB7E03" w:rsidP="003D05F3">
            <w:pPr>
              <w:jc w:val="center"/>
              <w:rPr>
                <w:sz w:val="22"/>
                <w:szCs w:val="22"/>
              </w:rPr>
            </w:pPr>
            <w:r w:rsidRPr="003D05F3">
              <w:rPr>
                <w:sz w:val="22"/>
                <w:szCs w:val="22"/>
              </w:rPr>
              <w:t xml:space="preserve">THEA 3040: WORLD THEATRE after 1700  </w:t>
            </w:r>
          </w:p>
          <w:p w14:paraId="42837C7F" w14:textId="12574DCC" w:rsidR="008D27DF" w:rsidRPr="003D05F3" w:rsidRDefault="00451C4D" w:rsidP="003D05F3">
            <w:pPr>
              <w:tabs>
                <w:tab w:val="left" w:pos="8550"/>
              </w:tabs>
              <w:jc w:val="center"/>
              <w:rPr>
                <w:color w:val="000000"/>
              </w:rPr>
            </w:pPr>
            <w:r w:rsidRPr="003D05F3">
              <w:rPr>
                <w:color w:val="000000"/>
                <w:sz w:val="22"/>
                <w:szCs w:val="22"/>
              </w:rPr>
              <w:t>Summer</w:t>
            </w:r>
            <w:r w:rsidR="008D27DF" w:rsidRPr="003D05F3">
              <w:rPr>
                <w:color w:val="000000"/>
                <w:sz w:val="22"/>
                <w:szCs w:val="22"/>
              </w:rPr>
              <w:t xml:space="preserve"> 20</w:t>
            </w:r>
            <w:r w:rsidR="002A7773" w:rsidRPr="003D05F3">
              <w:rPr>
                <w:color w:val="000000"/>
                <w:sz w:val="22"/>
                <w:szCs w:val="22"/>
              </w:rPr>
              <w:t>2</w:t>
            </w:r>
            <w:r w:rsidR="00E43455">
              <w:rPr>
                <w:color w:val="000000"/>
                <w:sz w:val="22"/>
                <w:szCs w:val="22"/>
              </w:rPr>
              <w:t>4</w:t>
            </w:r>
            <w:r w:rsidR="008D27DF" w:rsidRPr="003D05F3">
              <w:rPr>
                <w:color w:val="000000"/>
                <w:sz w:val="22"/>
                <w:szCs w:val="22"/>
              </w:rPr>
              <w:t>:  ONLINE COURSE</w:t>
            </w:r>
            <w:r w:rsidR="00977C19" w:rsidRPr="003D05F3">
              <w:rPr>
                <w:color w:val="000000"/>
                <w:sz w:val="22"/>
                <w:szCs w:val="22"/>
              </w:rPr>
              <w:br/>
              <w:t>5W2: Ju</w:t>
            </w:r>
            <w:r w:rsidR="00D2715F">
              <w:rPr>
                <w:color w:val="000000"/>
                <w:sz w:val="22"/>
                <w:szCs w:val="22"/>
              </w:rPr>
              <w:t>ne 2</w:t>
            </w:r>
            <w:r w:rsidR="00E43455">
              <w:rPr>
                <w:color w:val="000000"/>
                <w:sz w:val="22"/>
                <w:szCs w:val="22"/>
              </w:rPr>
              <w:t>4</w:t>
            </w:r>
            <w:r w:rsidR="00213DBA" w:rsidRPr="003D05F3">
              <w:rPr>
                <w:color w:val="000000"/>
                <w:sz w:val="22"/>
                <w:szCs w:val="22"/>
              </w:rPr>
              <w:t xml:space="preserve"> – </w:t>
            </w:r>
            <w:r w:rsidR="00D2715F">
              <w:rPr>
                <w:color w:val="000000"/>
                <w:sz w:val="22"/>
                <w:szCs w:val="22"/>
              </w:rPr>
              <w:t>July 2</w:t>
            </w:r>
            <w:r w:rsidR="00E43455">
              <w:rPr>
                <w:color w:val="000000"/>
                <w:sz w:val="22"/>
                <w:szCs w:val="22"/>
              </w:rPr>
              <w:t>6</w:t>
            </w:r>
            <w:r w:rsidR="00213DBA" w:rsidRPr="003D05F3">
              <w:rPr>
                <w:color w:val="000000"/>
                <w:sz w:val="22"/>
                <w:szCs w:val="22"/>
              </w:rPr>
              <w:t>, 202</w:t>
            </w:r>
            <w:r w:rsidR="00E43455">
              <w:rPr>
                <w:color w:val="000000"/>
                <w:sz w:val="22"/>
                <w:szCs w:val="22"/>
              </w:rPr>
              <w:t>4</w:t>
            </w:r>
            <w:r w:rsidR="00977C19">
              <w:rPr>
                <w:color w:val="000000"/>
              </w:rPr>
              <w:t xml:space="preserve"> </w:t>
            </w:r>
          </w:p>
        </w:tc>
      </w:tr>
    </w:tbl>
    <w:p w14:paraId="5C0D4D91" w14:textId="7D81C213" w:rsidR="00CB7E03" w:rsidRDefault="008D27DF" w:rsidP="00CB7E03">
      <w:pPr>
        <w:rPr>
          <w:color w:val="333333"/>
          <w:sz w:val="22"/>
          <w:szCs w:val="22"/>
          <w:shd w:val="clear" w:color="auto" w:fill="FFFFFF"/>
        </w:rPr>
      </w:pPr>
      <w:r w:rsidRPr="00092F7A">
        <w:rPr>
          <w:b/>
          <w:i/>
          <w:sz w:val="22"/>
          <w:szCs w:val="22"/>
        </w:rPr>
        <w:t>PLEASE NOTE: All communication</w:t>
      </w:r>
      <w:r w:rsidR="00977C19">
        <w:rPr>
          <w:b/>
          <w:i/>
          <w:sz w:val="22"/>
          <w:szCs w:val="22"/>
        </w:rPr>
        <w:t>/assignments</w:t>
      </w:r>
      <w:r w:rsidRPr="00092F7A">
        <w:rPr>
          <w:b/>
          <w:i/>
          <w:sz w:val="22"/>
          <w:szCs w:val="22"/>
        </w:rPr>
        <w:t xml:space="preserve"> tak</w:t>
      </w:r>
      <w:r w:rsidR="00977C19">
        <w:rPr>
          <w:b/>
          <w:i/>
          <w:sz w:val="22"/>
          <w:szCs w:val="22"/>
        </w:rPr>
        <w:t>e</w:t>
      </w:r>
      <w:r w:rsidRPr="00092F7A">
        <w:rPr>
          <w:b/>
          <w:i/>
          <w:sz w:val="22"/>
          <w:szCs w:val="22"/>
        </w:rPr>
        <w:t xml:space="preserve"> place through </w:t>
      </w:r>
      <w:r w:rsidR="00CB7E03">
        <w:rPr>
          <w:b/>
          <w:i/>
          <w:sz w:val="22"/>
          <w:szCs w:val="22"/>
        </w:rPr>
        <w:t>Canvas</w:t>
      </w:r>
      <w:r w:rsidRPr="00092F7A">
        <w:rPr>
          <w:b/>
          <w:i/>
          <w:sz w:val="22"/>
          <w:szCs w:val="22"/>
        </w:rPr>
        <w:t xml:space="preserve">. </w:t>
      </w:r>
      <w:r w:rsidR="00977C19">
        <w:rPr>
          <w:b/>
          <w:i/>
          <w:sz w:val="22"/>
          <w:szCs w:val="22"/>
        </w:rPr>
        <w:t>Students</w:t>
      </w:r>
      <w:r w:rsidRPr="00092F7A">
        <w:rPr>
          <w:b/>
          <w:i/>
          <w:sz w:val="22"/>
          <w:szCs w:val="22"/>
        </w:rPr>
        <w:t xml:space="preserve"> must be able access and </w:t>
      </w:r>
      <w:r w:rsidR="00CB7E03">
        <w:rPr>
          <w:b/>
          <w:i/>
          <w:sz w:val="22"/>
          <w:szCs w:val="22"/>
        </w:rPr>
        <w:t>navigate our class site in Canvas</w:t>
      </w:r>
      <w:r w:rsidRPr="00092F7A">
        <w:rPr>
          <w:b/>
          <w:i/>
          <w:sz w:val="22"/>
          <w:szCs w:val="22"/>
        </w:rPr>
        <w:t xml:space="preserve"> and check it DAILY for announcements, assignments, syllabus cha</w:t>
      </w:r>
      <w:r>
        <w:rPr>
          <w:b/>
          <w:i/>
          <w:sz w:val="22"/>
          <w:szCs w:val="22"/>
        </w:rPr>
        <w:t>nges, and other postings. Y</w:t>
      </w:r>
      <w:r w:rsidRPr="00092F7A">
        <w:rPr>
          <w:b/>
          <w:i/>
          <w:sz w:val="22"/>
          <w:szCs w:val="22"/>
        </w:rPr>
        <w:t xml:space="preserve">ou must have access to a reliable computer and the Internet. If you experience technical challenges, contact </w:t>
      </w:r>
      <w:r w:rsidR="00CB7E03" w:rsidRPr="00CB7E03">
        <w:rPr>
          <w:b/>
          <w:i/>
          <w:sz w:val="22"/>
          <w:szCs w:val="22"/>
        </w:rPr>
        <w:t xml:space="preserve">the UIT Help Desk: </w:t>
      </w:r>
      <w:r w:rsidR="00CB7E03" w:rsidRPr="00CB7E03">
        <w:rPr>
          <w:b/>
          <w:color w:val="333333"/>
          <w:sz w:val="22"/>
          <w:szCs w:val="22"/>
          <w:shd w:val="clear" w:color="auto" w:fill="FFFFFF"/>
        </w:rPr>
        <w:t>940-565-2324</w:t>
      </w:r>
      <w:r w:rsidR="00CB7E03">
        <w:rPr>
          <w:color w:val="333333"/>
          <w:sz w:val="22"/>
          <w:szCs w:val="22"/>
          <w:shd w:val="clear" w:color="auto" w:fill="FFFFFF"/>
        </w:rPr>
        <w:t xml:space="preserve">; </w:t>
      </w:r>
      <w:hyperlink r:id="rId5" w:history="1">
        <w:r w:rsidR="00CB7E03" w:rsidRPr="00AC7938">
          <w:rPr>
            <w:rStyle w:val="Hyperlink"/>
            <w:sz w:val="22"/>
            <w:szCs w:val="22"/>
            <w:shd w:val="clear" w:color="auto" w:fill="FFFFFF"/>
          </w:rPr>
          <w:t>http://it.unt.edu/helpdesk</w:t>
        </w:r>
      </w:hyperlink>
    </w:p>
    <w:p w14:paraId="0E288627" w14:textId="77777777" w:rsidR="00CF1688" w:rsidRPr="00567999" w:rsidRDefault="00CF1688" w:rsidP="00CF1688">
      <w:pPr>
        <w:rPr>
          <w:sz w:val="22"/>
          <w:szCs w:val="22"/>
        </w:rPr>
      </w:pPr>
    </w:p>
    <w:p w14:paraId="5646683E" w14:textId="6F0D4504" w:rsidR="00CB7E03" w:rsidRPr="00D9356B" w:rsidRDefault="00CB7E03" w:rsidP="00CB7E03">
      <w:pPr>
        <w:rPr>
          <w:bCs/>
          <w:color w:val="000000"/>
          <w:sz w:val="22"/>
        </w:rPr>
      </w:pPr>
      <w:r>
        <w:rPr>
          <w:b/>
          <w:color w:val="000000"/>
          <w:sz w:val="22"/>
        </w:rPr>
        <w:t xml:space="preserve">Professor: </w:t>
      </w:r>
      <w:r w:rsidRPr="00D9356B">
        <w:rPr>
          <w:bCs/>
          <w:color w:val="000000"/>
          <w:sz w:val="22"/>
        </w:rPr>
        <w:t xml:space="preserve"> </w:t>
      </w:r>
      <w:r>
        <w:rPr>
          <w:b/>
          <w:color w:val="000000"/>
          <w:sz w:val="22"/>
        </w:rPr>
        <w:t>Dori Leeman</w:t>
      </w:r>
    </w:p>
    <w:p w14:paraId="51D6DE34" w14:textId="25149000" w:rsidR="00CB7E03" w:rsidRPr="00D9356B" w:rsidRDefault="00CB7E03" w:rsidP="00CB7E03">
      <w:pPr>
        <w:rPr>
          <w:bCs/>
          <w:color w:val="000000"/>
          <w:sz w:val="22"/>
        </w:rPr>
      </w:pPr>
      <w:r w:rsidRPr="00D9356B">
        <w:rPr>
          <w:b/>
          <w:color w:val="000000"/>
          <w:sz w:val="22"/>
        </w:rPr>
        <w:t>E-mail:</w:t>
      </w:r>
      <w:r w:rsidRPr="00D9356B">
        <w:rPr>
          <w:bCs/>
          <w:color w:val="000000"/>
          <w:sz w:val="22"/>
        </w:rPr>
        <w:t xml:space="preserve"> </w:t>
      </w:r>
      <w:hyperlink r:id="rId6" w:history="1">
        <w:r w:rsidR="001F0249" w:rsidRPr="0049445D">
          <w:rPr>
            <w:rStyle w:val="Hyperlink"/>
            <w:bCs/>
            <w:sz w:val="22"/>
          </w:rPr>
          <w:t>Dori.leeman@unt.edu</w:t>
        </w:r>
      </w:hyperlink>
      <w:r w:rsidR="001F0249">
        <w:rPr>
          <w:bCs/>
          <w:color w:val="000000"/>
          <w:sz w:val="22"/>
        </w:rPr>
        <w:t xml:space="preserve"> or through Canvas Email</w:t>
      </w:r>
    </w:p>
    <w:p w14:paraId="3B174C87" w14:textId="6C772EDB" w:rsidR="00CB7E03" w:rsidRPr="00D9356B" w:rsidRDefault="00CB7E03" w:rsidP="00CB7E03">
      <w:pPr>
        <w:rPr>
          <w:color w:val="000000"/>
          <w:sz w:val="22"/>
        </w:rPr>
      </w:pPr>
      <w:r w:rsidRPr="00D9356B">
        <w:rPr>
          <w:b/>
          <w:bCs/>
          <w:color w:val="000000"/>
          <w:sz w:val="22"/>
        </w:rPr>
        <w:t>Office Hours:</w:t>
      </w:r>
      <w:r w:rsidRPr="00D9356B">
        <w:rPr>
          <w:color w:val="000000"/>
          <w:sz w:val="22"/>
        </w:rPr>
        <w:t xml:space="preserve"> </w:t>
      </w:r>
      <w:r w:rsidR="00917D9C">
        <w:rPr>
          <w:color w:val="000000"/>
          <w:sz w:val="22"/>
        </w:rPr>
        <w:t>By</w:t>
      </w:r>
      <w:r w:rsidRPr="00D9356B">
        <w:rPr>
          <w:color w:val="000000"/>
          <w:sz w:val="22"/>
        </w:rPr>
        <w:t xml:space="preserve"> appointment only</w:t>
      </w:r>
    </w:p>
    <w:p w14:paraId="28836B8F" w14:textId="77777777" w:rsidR="00CF1688" w:rsidRPr="00567999" w:rsidRDefault="00CF1688" w:rsidP="00CF1688">
      <w:pPr>
        <w:rPr>
          <w:sz w:val="22"/>
          <w:szCs w:val="22"/>
        </w:rPr>
      </w:pPr>
    </w:p>
    <w:p w14:paraId="54C21960" w14:textId="77777777" w:rsidR="00CF1688" w:rsidRPr="00567999" w:rsidRDefault="00CF1688" w:rsidP="00CF1688">
      <w:pPr>
        <w:rPr>
          <w:b/>
          <w:sz w:val="22"/>
          <w:szCs w:val="22"/>
          <w:u w:val="single"/>
        </w:rPr>
      </w:pPr>
      <w:r w:rsidRPr="00567999">
        <w:rPr>
          <w:b/>
          <w:sz w:val="22"/>
          <w:szCs w:val="22"/>
          <w:u w:val="single"/>
        </w:rPr>
        <w:t>COURSE DESCRIPTION</w:t>
      </w:r>
    </w:p>
    <w:p w14:paraId="0062190D" w14:textId="58322AC9" w:rsidR="00CF1688" w:rsidRDefault="00CF1688" w:rsidP="00CF1688">
      <w:pPr>
        <w:rPr>
          <w:sz w:val="22"/>
          <w:szCs w:val="22"/>
        </w:rPr>
      </w:pPr>
      <w:r w:rsidRPr="00567999">
        <w:rPr>
          <w:sz w:val="22"/>
          <w:szCs w:val="22"/>
        </w:rPr>
        <w:t>This course satisfies the Creative Arts requirement of the Core Curriculum. This course considers the concepts, facts, and works relevant to the practice of theatre and drama after 1700 around the world, with particular focus on Europe and America.  Students will critically analyze a range of artistic work, consider diverse cultures and points of view, develop an ability to communicate about theatrical art from a variety of eras, and consider the social and cultural implications of theatrical practices and works.</w:t>
      </w:r>
    </w:p>
    <w:p w14:paraId="787D8169" w14:textId="77777777" w:rsidR="00CB7E03" w:rsidRDefault="00CB7E03" w:rsidP="00CF1688">
      <w:pPr>
        <w:rPr>
          <w:sz w:val="22"/>
          <w:szCs w:val="22"/>
        </w:rPr>
      </w:pPr>
    </w:p>
    <w:p w14:paraId="01DA9288" w14:textId="54B82395" w:rsidR="00CB7E03" w:rsidRPr="00CB7E03" w:rsidRDefault="00CB7E03" w:rsidP="00CB7E03">
      <w:pPr>
        <w:pBdr>
          <w:top w:val="single" w:sz="4" w:space="1" w:color="auto"/>
          <w:left w:val="single" w:sz="4" w:space="4" w:color="auto"/>
          <w:bottom w:val="single" w:sz="4" w:space="1" w:color="auto"/>
          <w:right w:val="single" w:sz="4" w:space="4" w:color="auto"/>
        </w:pBdr>
        <w:rPr>
          <w:b/>
          <w:color w:val="000000"/>
          <w:sz w:val="22"/>
          <w:szCs w:val="22"/>
        </w:rPr>
      </w:pPr>
      <w:r w:rsidRPr="00D9356B">
        <w:rPr>
          <w:b/>
          <w:color w:val="000000"/>
          <w:sz w:val="22"/>
          <w:szCs w:val="22"/>
        </w:rPr>
        <w:t>You must determine if this online course is right for you. Since there is n</w:t>
      </w:r>
      <w:r>
        <w:rPr>
          <w:b/>
          <w:color w:val="000000"/>
          <w:sz w:val="22"/>
          <w:szCs w:val="22"/>
        </w:rPr>
        <w:t>o</w:t>
      </w:r>
      <w:r w:rsidRPr="00D9356B">
        <w:rPr>
          <w:b/>
          <w:color w:val="000000"/>
          <w:sz w:val="22"/>
          <w:szCs w:val="22"/>
        </w:rPr>
        <w:t xml:space="preserve"> allotted</w:t>
      </w:r>
      <w:r>
        <w:rPr>
          <w:b/>
          <w:color w:val="000000"/>
          <w:sz w:val="22"/>
          <w:szCs w:val="22"/>
        </w:rPr>
        <w:t xml:space="preserve"> time</w:t>
      </w:r>
      <w:r w:rsidRPr="00D9356B">
        <w:rPr>
          <w:b/>
          <w:color w:val="000000"/>
          <w:sz w:val="22"/>
          <w:szCs w:val="22"/>
        </w:rPr>
        <w:t xml:space="preserve"> for us to meet face to face, the due dates keep us on track.  To aid in your success in this course click through and read each link in the “Start Here” Module. You </w:t>
      </w:r>
      <w:r w:rsidR="007B34A8">
        <w:rPr>
          <w:b/>
          <w:color w:val="000000"/>
          <w:sz w:val="22"/>
          <w:szCs w:val="22"/>
        </w:rPr>
        <w:t>must</w:t>
      </w:r>
      <w:r w:rsidRPr="00D9356B">
        <w:rPr>
          <w:b/>
          <w:color w:val="000000"/>
          <w:sz w:val="22"/>
          <w:szCs w:val="22"/>
        </w:rPr>
        <w:t xml:space="preserve"> understand the “Technology Requirements” to participate.</w:t>
      </w:r>
    </w:p>
    <w:p w14:paraId="4E67B940" w14:textId="77777777" w:rsidR="00CF1688" w:rsidRPr="00567999" w:rsidRDefault="00CF1688" w:rsidP="00CF1688">
      <w:pPr>
        <w:rPr>
          <w:sz w:val="22"/>
          <w:szCs w:val="22"/>
        </w:rPr>
      </w:pPr>
    </w:p>
    <w:p w14:paraId="7C3AA88F" w14:textId="77777777" w:rsidR="00CF1688" w:rsidRPr="00CB7E03" w:rsidRDefault="00CF1688" w:rsidP="00CF1688">
      <w:pPr>
        <w:rPr>
          <w:b/>
          <w:sz w:val="22"/>
          <w:szCs w:val="22"/>
          <w:u w:val="single"/>
        </w:rPr>
      </w:pPr>
      <w:r w:rsidRPr="00CB7E03">
        <w:rPr>
          <w:b/>
          <w:sz w:val="22"/>
          <w:szCs w:val="22"/>
          <w:u w:val="single"/>
        </w:rPr>
        <w:t>REQUIRED COURSE TEXTS and MATERIALS</w:t>
      </w:r>
    </w:p>
    <w:p w14:paraId="3A9A32EE" w14:textId="77777777" w:rsidR="00F23264" w:rsidRDefault="002A7773" w:rsidP="002A7773">
      <w:pPr>
        <w:shd w:val="clear" w:color="auto" w:fill="FFFFFF"/>
        <w:rPr>
          <w:color w:val="000000"/>
          <w:sz w:val="22"/>
          <w:szCs w:val="22"/>
        </w:rPr>
      </w:pPr>
      <w:r w:rsidRPr="002A7773">
        <w:rPr>
          <w:color w:val="000000"/>
          <w:sz w:val="22"/>
          <w:szCs w:val="22"/>
        </w:rPr>
        <w:t>A required text has been created for this course </w:t>
      </w:r>
      <w:r w:rsidRPr="002A7773">
        <w:rPr>
          <w:i/>
          <w:iCs/>
          <w:color w:val="000000"/>
          <w:sz w:val="22"/>
          <w:szCs w:val="22"/>
        </w:rPr>
        <w:t>World Theatre After 1700 </w:t>
      </w:r>
      <w:r w:rsidRPr="002A7773">
        <w:rPr>
          <w:color w:val="000000"/>
          <w:sz w:val="22"/>
          <w:szCs w:val="22"/>
        </w:rPr>
        <w:t>by Professor Andrew Harris. </w:t>
      </w:r>
      <w:r w:rsidR="00CB0AD1">
        <w:rPr>
          <w:color w:val="000000"/>
          <w:sz w:val="22"/>
          <w:szCs w:val="22"/>
        </w:rPr>
        <w:t xml:space="preserve">This is a digital text. </w:t>
      </w:r>
    </w:p>
    <w:p w14:paraId="589342E6" w14:textId="77777777" w:rsidR="00F23264" w:rsidRDefault="00F23264" w:rsidP="002A7773">
      <w:pPr>
        <w:shd w:val="clear" w:color="auto" w:fill="FFFFFF"/>
        <w:rPr>
          <w:color w:val="000000"/>
          <w:sz w:val="22"/>
          <w:szCs w:val="22"/>
        </w:rPr>
      </w:pPr>
    </w:p>
    <w:p w14:paraId="253D9D07" w14:textId="63E370A0" w:rsidR="002A7773" w:rsidRPr="00F23264" w:rsidRDefault="00F23264" w:rsidP="002A7773">
      <w:pPr>
        <w:shd w:val="clear" w:color="auto" w:fill="FFFFFF"/>
        <w:rPr>
          <w:b/>
          <w:bCs/>
          <w:color w:val="000000"/>
          <w:sz w:val="22"/>
          <w:szCs w:val="22"/>
        </w:rPr>
      </w:pPr>
      <w:r w:rsidRPr="00F23264">
        <w:rPr>
          <w:b/>
          <w:bCs/>
          <w:color w:val="000000"/>
          <w:sz w:val="22"/>
          <w:szCs w:val="22"/>
        </w:rPr>
        <w:t>Order the first week of class and put save20 in the Coupon/Gift Certificate field at checkout</w:t>
      </w:r>
      <w:r>
        <w:rPr>
          <w:b/>
          <w:bCs/>
          <w:color w:val="000000"/>
          <w:sz w:val="22"/>
          <w:szCs w:val="22"/>
        </w:rPr>
        <w:t xml:space="preserve"> to </w:t>
      </w:r>
      <w:r w:rsidRPr="00F23264">
        <w:rPr>
          <w:b/>
          <w:bCs/>
          <w:color w:val="000000"/>
          <w:sz w:val="22"/>
          <w:szCs w:val="22"/>
        </w:rPr>
        <w:t>get 20% off order</w:t>
      </w:r>
      <w:r>
        <w:rPr>
          <w:b/>
          <w:bCs/>
          <w:color w:val="000000"/>
          <w:sz w:val="22"/>
          <w:szCs w:val="22"/>
        </w:rPr>
        <w:t>.</w:t>
      </w:r>
    </w:p>
    <w:p w14:paraId="52F61194" w14:textId="77777777" w:rsidR="00F23264" w:rsidRPr="002A7773" w:rsidRDefault="00F23264" w:rsidP="002A7773">
      <w:pPr>
        <w:shd w:val="clear" w:color="auto" w:fill="FFFFFF"/>
        <w:rPr>
          <w:color w:val="000000"/>
          <w:sz w:val="22"/>
          <w:szCs w:val="22"/>
        </w:rPr>
      </w:pPr>
    </w:p>
    <w:p w14:paraId="47BDEAA9" w14:textId="7F14BDB1" w:rsidR="002A7773" w:rsidRPr="002A7773" w:rsidRDefault="002A7773" w:rsidP="002A7773">
      <w:pPr>
        <w:shd w:val="clear" w:color="auto" w:fill="FFFFFF"/>
        <w:rPr>
          <w:color w:val="000000"/>
          <w:sz w:val="22"/>
          <w:szCs w:val="22"/>
        </w:rPr>
      </w:pPr>
      <w:r w:rsidRPr="002A7773">
        <w:rPr>
          <w:color w:val="000000"/>
          <w:sz w:val="22"/>
          <w:szCs w:val="22"/>
        </w:rPr>
        <w:t>[</w:t>
      </w:r>
      <w:r w:rsidRPr="002A7773">
        <w:rPr>
          <w:rStyle w:val="Strong"/>
          <w:color w:val="000000"/>
          <w:sz w:val="22"/>
          <w:szCs w:val="22"/>
        </w:rPr>
        <w:t>ISBN:</w:t>
      </w:r>
      <w:r w:rsidRPr="002A7773">
        <w:rPr>
          <w:color w:val="000000"/>
          <w:sz w:val="22"/>
          <w:szCs w:val="22"/>
        </w:rPr>
        <w:t xml:space="preserve"> 978-0-9998294-8-6].  </w:t>
      </w:r>
      <w:r w:rsidR="00CB0AD1">
        <w:rPr>
          <w:color w:val="000000"/>
          <w:sz w:val="22"/>
          <w:szCs w:val="22"/>
        </w:rPr>
        <w:br/>
        <w:t>P</w:t>
      </w:r>
      <w:r w:rsidRPr="002A7773">
        <w:rPr>
          <w:color w:val="000000"/>
          <w:sz w:val="22"/>
          <w:szCs w:val="22"/>
        </w:rPr>
        <w:t xml:space="preserve">urchase the text directly from the </w:t>
      </w:r>
      <w:proofErr w:type="spellStart"/>
      <w:r w:rsidRPr="002A7773">
        <w:rPr>
          <w:color w:val="000000"/>
          <w:sz w:val="22"/>
          <w:szCs w:val="22"/>
        </w:rPr>
        <w:t>Sentia</w:t>
      </w:r>
      <w:proofErr w:type="spellEnd"/>
      <w:r w:rsidRPr="002A7773">
        <w:rPr>
          <w:color w:val="000000"/>
          <w:sz w:val="22"/>
          <w:szCs w:val="22"/>
        </w:rPr>
        <w:t>, the publisher:</w:t>
      </w:r>
    </w:p>
    <w:p w14:paraId="71617C25" w14:textId="447ACBB5" w:rsidR="00CF1688" w:rsidRPr="002A7773" w:rsidRDefault="00000000" w:rsidP="002A7773">
      <w:pPr>
        <w:pStyle w:val="NormalWeb"/>
        <w:shd w:val="clear" w:color="auto" w:fill="FFFFFF"/>
        <w:spacing w:before="0" w:beforeAutospacing="0" w:after="160" w:afterAutospacing="0" w:line="235" w:lineRule="atLeast"/>
        <w:rPr>
          <w:color w:val="000000"/>
        </w:rPr>
      </w:pPr>
      <w:hyperlink r:id="rId7" w:tgtFrame="_blank" w:history="1">
        <w:r w:rsidR="002A7773" w:rsidRPr="002A7773">
          <w:rPr>
            <w:rStyle w:val="Hyperlink"/>
            <w:color w:val="1155CC"/>
            <w:sz w:val="22"/>
            <w:szCs w:val="22"/>
          </w:rPr>
          <w:t>http://www.sentiapublishing.com/fine-arts/world-theatre-after-1700-harris-andrew-b-online-textbook/</w:t>
        </w:r>
      </w:hyperlink>
    </w:p>
    <w:p w14:paraId="20DDA7E9" w14:textId="347D6F37" w:rsidR="00303D2C" w:rsidRPr="00623202" w:rsidRDefault="00303D2C" w:rsidP="00303D2C">
      <w:pPr>
        <w:rPr>
          <w:b/>
          <w:color w:val="000000"/>
          <w:sz w:val="22"/>
          <w:szCs w:val="22"/>
        </w:rPr>
      </w:pPr>
      <w:r w:rsidRPr="00623202">
        <w:rPr>
          <w:b/>
          <w:color w:val="000000"/>
          <w:sz w:val="22"/>
          <w:szCs w:val="22"/>
          <w:u w:val="single"/>
        </w:rPr>
        <w:t>WRITTEN RESPONSES TO COURSE CONTENT</w:t>
      </w:r>
    </w:p>
    <w:p w14:paraId="18E264FE" w14:textId="6AD0FD3D" w:rsidR="00303D2C" w:rsidRPr="007B34A8" w:rsidRDefault="00303D2C" w:rsidP="00303D2C">
      <w:pPr>
        <w:pStyle w:val="ListParagraph"/>
        <w:numPr>
          <w:ilvl w:val="0"/>
          <w:numId w:val="8"/>
        </w:numPr>
        <w:rPr>
          <w:rFonts w:ascii="Times New Roman" w:hAnsi="Times New Roman" w:cs="Times New Roman"/>
        </w:rPr>
      </w:pPr>
      <w:r w:rsidRPr="00303D2C">
        <w:rPr>
          <w:rFonts w:ascii="Times New Roman" w:hAnsi="Times New Roman" w:cs="Times New Roman"/>
          <w:b/>
          <w:color w:val="000000"/>
        </w:rPr>
        <w:t>Discussion Board Assignments (DBA):</w:t>
      </w:r>
      <w:r w:rsidR="007B34A8">
        <w:rPr>
          <w:rFonts w:ascii="Times New Roman" w:hAnsi="Times New Roman" w:cs="Times New Roman"/>
          <w:b/>
          <w:color w:val="000000"/>
        </w:rPr>
        <w:t xml:space="preserve"> </w:t>
      </w:r>
      <w:r w:rsidR="001A041D">
        <w:rPr>
          <w:rFonts w:ascii="Times New Roman" w:hAnsi="Times New Roman" w:cs="Times New Roman"/>
          <w:color w:val="000000"/>
        </w:rPr>
        <w:t xml:space="preserve">In </w:t>
      </w:r>
      <w:r w:rsidR="00CB0AD1">
        <w:rPr>
          <w:rFonts w:ascii="Times New Roman" w:hAnsi="Times New Roman" w:cs="Times New Roman"/>
          <w:color w:val="000000"/>
        </w:rPr>
        <w:t>most</w:t>
      </w:r>
      <w:r w:rsidR="001A041D">
        <w:rPr>
          <w:rFonts w:ascii="Times New Roman" w:hAnsi="Times New Roman" w:cs="Times New Roman"/>
          <w:color w:val="000000"/>
        </w:rPr>
        <w:t xml:space="preserve"> </w:t>
      </w:r>
      <w:r w:rsidRPr="007B34A8">
        <w:rPr>
          <w:rFonts w:ascii="Times New Roman" w:hAnsi="Times New Roman" w:cs="Times New Roman"/>
          <w:color w:val="000000"/>
        </w:rPr>
        <w:t>module</w:t>
      </w:r>
      <w:r w:rsidR="001A041D">
        <w:rPr>
          <w:rFonts w:ascii="Times New Roman" w:hAnsi="Times New Roman" w:cs="Times New Roman"/>
          <w:color w:val="000000"/>
        </w:rPr>
        <w:t>s</w:t>
      </w:r>
      <w:r w:rsidRPr="007B34A8">
        <w:rPr>
          <w:rFonts w:ascii="Times New Roman" w:hAnsi="Times New Roman" w:cs="Times New Roman"/>
          <w:b/>
          <w:color w:val="000000"/>
        </w:rPr>
        <w:t>,</w:t>
      </w:r>
      <w:r w:rsidRPr="007B34A8">
        <w:rPr>
          <w:rFonts w:ascii="Times New Roman" w:hAnsi="Times New Roman" w:cs="Times New Roman"/>
          <w:i/>
          <w:color w:val="000000"/>
        </w:rPr>
        <w:t xml:space="preserve"> </w:t>
      </w:r>
      <w:r w:rsidRPr="007B34A8">
        <w:rPr>
          <w:rFonts w:ascii="Times New Roman" w:hAnsi="Times New Roman" w:cs="Times New Roman"/>
          <w:color w:val="000000"/>
        </w:rPr>
        <w:t xml:space="preserve">you are required to complete a </w:t>
      </w:r>
      <w:r w:rsidR="00CB0AD1">
        <w:rPr>
          <w:rFonts w:ascii="Times New Roman" w:hAnsi="Times New Roman" w:cs="Times New Roman"/>
          <w:color w:val="000000"/>
        </w:rPr>
        <w:t>written response</w:t>
      </w:r>
      <w:r w:rsidRPr="007B34A8">
        <w:rPr>
          <w:rFonts w:ascii="Times New Roman" w:hAnsi="Times New Roman" w:cs="Times New Roman"/>
          <w:color w:val="000000"/>
        </w:rPr>
        <w:t xml:space="preserve"> via a D</w:t>
      </w:r>
      <w:r w:rsidR="00CB0AD1">
        <w:rPr>
          <w:rFonts w:ascii="Times New Roman" w:hAnsi="Times New Roman" w:cs="Times New Roman"/>
          <w:color w:val="000000"/>
        </w:rPr>
        <w:t>iscussion Board Assignment</w:t>
      </w:r>
      <w:r w:rsidRPr="007B34A8">
        <w:rPr>
          <w:rFonts w:ascii="Times New Roman" w:hAnsi="Times New Roman" w:cs="Times New Roman"/>
          <w:color w:val="000000"/>
        </w:rPr>
        <w:t xml:space="preserve"> (DBA)</w:t>
      </w:r>
      <w:r w:rsidRPr="007B34A8">
        <w:rPr>
          <w:rFonts w:ascii="Times New Roman" w:hAnsi="Times New Roman" w:cs="Times New Roman"/>
          <w:b/>
          <w:color w:val="000000"/>
        </w:rPr>
        <w:t xml:space="preserve"> </w:t>
      </w:r>
      <w:r w:rsidRPr="007B34A8">
        <w:rPr>
          <w:rFonts w:ascii="Times New Roman" w:hAnsi="Times New Roman" w:cs="Times New Roman"/>
          <w:color w:val="000000"/>
        </w:rPr>
        <w:t xml:space="preserve">analyzing various aspects of the content and </w:t>
      </w:r>
      <w:r w:rsidRPr="00623202">
        <w:rPr>
          <w:rFonts w:ascii="Times New Roman" w:hAnsi="Times New Roman" w:cs="Times New Roman"/>
          <w:color w:val="000000"/>
        </w:rPr>
        <w:t>relating it to personal experience and the course. This mirrors the discussion that would take place</w:t>
      </w:r>
      <w:r w:rsidRPr="007B34A8">
        <w:rPr>
          <w:rFonts w:ascii="Times New Roman" w:hAnsi="Times New Roman" w:cs="Times New Roman"/>
          <w:color w:val="000000"/>
        </w:rPr>
        <w:t xml:space="preserve"> in a face-to-face course.  </w:t>
      </w:r>
    </w:p>
    <w:p w14:paraId="4049290F" w14:textId="58285910" w:rsidR="00303D2C" w:rsidRPr="00303D2C" w:rsidRDefault="00303D2C" w:rsidP="00303D2C">
      <w:pPr>
        <w:pStyle w:val="ListParagraph"/>
        <w:numPr>
          <w:ilvl w:val="0"/>
          <w:numId w:val="6"/>
        </w:numPr>
        <w:rPr>
          <w:rFonts w:ascii="Times New Roman" w:hAnsi="Times New Roman" w:cs="Times New Roman"/>
          <w:b/>
          <w:color w:val="000000"/>
          <w:u w:val="single"/>
        </w:rPr>
      </w:pPr>
      <w:r w:rsidRPr="00303D2C">
        <w:rPr>
          <w:rFonts w:ascii="Times New Roman" w:hAnsi="Times New Roman" w:cs="Times New Roman"/>
        </w:rPr>
        <w:t xml:space="preserve">All postings </w:t>
      </w:r>
      <w:r w:rsidR="00CB0AD1">
        <w:rPr>
          <w:rFonts w:ascii="Times New Roman" w:hAnsi="Times New Roman" w:cs="Times New Roman"/>
        </w:rPr>
        <w:t>should</w:t>
      </w:r>
      <w:r w:rsidRPr="00303D2C">
        <w:rPr>
          <w:rFonts w:ascii="Times New Roman" w:hAnsi="Times New Roman" w:cs="Times New Roman"/>
        </w:rPr>
        <w:t xml:space="preserve"> remain civil &amp; courteous.  Please review the following link: </w:t>
      </w:r>
      <w:hyperlink r:id="rId8" w:history="1">
        <w:r w:rsidRPr="00303D2C">
          <w:rPr>
            <w:rStyle w:val="Hyperlink"/>
            <w:rFonts w:ascii="Times New Roman" w:hAnsi="Times New Roman"/>
          </w:rPr>
          <w:t>http://www.albion.com/netiquette/corerules.html</w:t>
        </w:r>
      </w:hyperlink>
    </w:p>
    <w:p w14:paraId="61C67396" w14:textId="097ED9FB" w:rsidR="00623202" w:rsidRPr="00623202" w:rsidRDefault="00303D2C" w:rsidP="00105721">
      <w:pPr>
        <w:pStyle w:val="ListParagraph"/>
        <w:numPr>
          <w:ilvl w:val="0"/>
          <w:numId w:val="6"/>
        </w:numPr>
        <w:rPr>
          <w:rFonts w:ascii="Times New Roman" w:hAnsi="Times New Roman" w:cs="Times New Roman"/>
          <w:b/>
          <w:color w:val="000000"/>
          <w:u w:val="single"/>
        </w:rPr>
      </w:pPr>
      <w:r w:rsidRPr="00303D2C">
        <w:rPr>
          <w:rFonts w:ascii="Times New Roman" w:hAnsi="Times New Roman" w:cs="Times New Roman"/>
        </w:rPr>
        <w:t>All postings should adhere to an academic standard: correct spelling, correct grammar, clarity, &amp; structure of thought, no acronyms, emoticons, abbreviations, etc. See rubric for grading.</w:t>
      </w:r>
      <w:r w:rsidR="00623202">
        <w:rPr>
          <w:rFonts w:ascii="Times New Roman" w:hAnsi="Times New Roman" w:cs="Times New Roman"/>
        </w:rPr>
        <w:br/>
      </w:r>
    </w:p>
    <w:p w14:paraId="2C74327E" w14:textId="296EA0B5" w:rsidR="00105721" w:rsidRPr="00623202" w:rsidRDefault="00623202" w:rsidP="00623202">
      <w:pPr>
        <w:pStyle w:val="ListParagraph"/>
        <w:numPr>
          <w:ilvl w:val="0"/>
          <w:numId w:val="8"/>
        </w:numPr>
        <w:rPr>
          <w:rFonts w:ascii="Times New Roman" w:hAnsi="Times New Roman" w:cs="Times New Roman"/>
          <w:b/>
          <w:bCs/>
          <w:color w:val="000000"/>
          <w:u w:val="single"/>
        </w:rPr>
      </w:pPr>
      <w:r w:rsidRPr="00623202">
        <w:rPr>
          <w:rFonts w:ascii="Times New Roman" w:hAnsi="Times New Roman" w:cs="Times New Roman"/>
          <w:b/>
          <w:bCs/>
        </w:rPr>
        <w:lastRenderedPageBreak/>
        <w:t>Biopic Assignment</w:t>
      </w:r>
      <w:r>
        <w:rPr>
          <w:rFonts w:ascii="Times New Roman" w:hAnsi="Times New Roman" w:cs="Times New Roman"/>
          <w:b/>
          <w:bCs/>
        </w:rPr>
        <w:t xml:space="preserve">: </w:t>
      </w:r>
      <w:r w:rsidRPr="00623202">
        <w:rPr>
          <w:rFonts w:ascii="Times New Roman" w:hAnsi="Times New Roman" w:cs="Times New Roman"/>
        </w:rPr>
        <w:t>The Biopic is a type of research project</w:t>
      </w:r>
      <w:r>
        <w:rPr>
          <w:rFonts w:ascii="Times New Roman" w:hAnsi="Times New Roman" w:cs="Times New Roman"/>
          <w:b/>
          <w:bCs/>
        </w:rPr>
        <w:t xml:space="preserve"> </w:t>
      </w:r>
      <w:r w:rsidR="00D82F0A">
        <w:rPr>
          <w:rFonts w:ascii="Times New Roman" w:hAnsi="Times New Roman" w:cs="Times New Roman"/>
        </w:rPr>
        <w:t>in the form of 4 Discussion Board postings</w:t>
      </w:r>
      <w:r w:rsidR="00FF5832">
        <w:rPr>
          <w:rFonts w:ascii="Times New Roman" w:hAnsi="Times New Roman" w:cs="Times New Roman"/>
        </w:rPr>
        <w:t xml:space="preserve"> focused on a 19</w:t>
      </w:r>
      <w:r w:rsidR="00FF5832" w:rsidRPr="00FF5832">
        <w:rPr>
          <w:rFonts w:ascii="Times New Roman" w:hAnsi="Times New Roman" w:cs="Times New Roman"/>
          <w:vertAlign w:val="superscript"/>
        </w:rPr>
        <w:t>th</w:t>
      </w:r>
      <w:r w:rsidR="00FF5832">
        <w:rPr>
          <w:rFonts w:ascii="Times New Roman" w:hAnsi="Times New Roman" w:cs="Times New Roman"/>
        </w:rPr>
        <w:t xml:space="preserve"> Century Actor or Actor Manager. See guidelines for details. </w:t>
      </w:r>
      <w:r w:rsidR="001F0249" w:rsidRPr="00623202">
        <w:rPr>
          <w:rFonts w:ascii="Times New Roman" w:hAnsi="Times New Roman" w:cs="Times New Roman"/>
          <w:b/>
          <w:bCs/>
        </w:rPr>
        <w:br/>
      </w:r>
    </w:p>
    <w:p w14:paraId="3CBBBDAD" w14:textId="7354F39D" w:rsidR="00303D2C" w:rsidRPr="001F0249" w:rsidRDefault="00CB0AD1" w:rsidP="00303D2C">
      <w:pPr>
        <w:pStyle w:val="ListParagraph"/>
        <w:numPr>
          <w:ilvl w:val="0"/>
          <w:numId w:val="8"/>
        </w:numPr>
        <w:rPr>
          <w:rFonts w:ascii="Times New Roman" w:hAnsi="Times New Roman" w:cs="Times New Roman"/>
          <w:b/>
          <w:color w:val="000000"/>
        </w:rPr>
      </w:pPr>
      <w:r>
        <w:rPr>
          <w:rFonts w:ascii="Times New Roman" w:hAnsi="Times New Roman" w:cs="Times New Roman"/>
          <w:b/>
          <w:color w:val="000000"/>
        </w:rPr>
        <w:t xml:space="preserve">Production </w:t>
      </w:r>
      <w:r w:rsidR="00303D2C" w:rsidRPr="007B34A8">
        <w:rPr>
          <w:rFonts w:ascii="Times New Roman" w:hAnsi="Times New Roman" w:cs="Times New Roman"/>
          <w:b/>
          <w:color w:val="000000"/>
        </w:rPr>
        <w:t>Essay Response:</w:t>
      </w:r>
      <w:r w:rsidR="007B34A8" w:rsidRPr="007B34A8">
        <w:rPr>
          <w:rFonts w:ascii="Times New Roman" w:hAnsi="Times New Roman" w:cs="Times New Roman"/>
          <w:b/>
          <w:color w:val="000000"/>
        </w:rPr>
        <w:t xml:space="preserve"> </w:t>
      </w:r>
      <w:r w:rsidR="00105721" w:rsidRPr="007B34A8">
        <w:rPr>
          <w:rFonts w:ascii="Times New Roman" w:hAnsi="Times New Roman" w:cs="Times New Roman"/>
          <w:color w:val="000000"/>
        </w:rPr>
        <w:t xml:space="preserve">Students are required to complete </w:t>
      </w:r>
      <w:r w:rsidR="00451C4D">
        <w:rPr>
          <w:rFonts w:ascii="Times New Roman" w:hAnsi="Times New Roman" w:cs="Times New Roman"/>
          <w:color w:val="000000"/>
        </w:rPr>
        <w:t xml:space="preserve">one Theatre Review Paper </w:t>
      </w:r>
      <w:r w:rsidR="007B34A8">
        <w:rPr>
          <w:rFonts w:ascii="Times New Roman" w:hAnsi="Times New Roman" w:cs="Times New Roman"/>
          <w:color w:val="000000"/>
        </w:rPr>
        <w:t>analyzing</w:t>
      </w:r>
      <w:r w:rsidR="00105721" w:rsidRPr="007B34A8">
        <w:rPr>
          <w:rFonts w:ascii="Times New Roman" w:hAnsi="Times New Roman" w:cs="Times New Roman"/>
          <w:color w:val="000000"/>
        </w:rPr>
        <w:t xml:space="preserve"> various aspects of the plays seen (</w:t>
      </w:r>
      <w:r w:rsidR="001A041D">
        <w:rPr>
          <w:rFonts w:ascii="Times New Roman" w:hAnsi="Times New Roman" w:cs="Times New Roman"/>
          <w:i/>
          <w:color w:val="000000"/>
        </w:rPr>
        <w:t>F</w:t>
      </w:r>
      <w:r w:rsidR="00105721" w:rsidRPr="007B34A8">
        <w:rPr>
          <w:rFonts w:ascii="Times New Roman" w:hAnsi="Times New Roman" w:cs="Times New Roman"/>
          <w:i/>
          <w:color w:val="000000"/>
        </w:rPr>
        <w:t>e</w:t>
      </w:r>
      <w:r w:rsidR="001A041D">
        <w:rPr>
          <w:rFonts w:ascii="Times New Roman" w:hAnsi="Times New Roman" w:cs="Times New Roman"/>
          <w:i/>
          <w:color w:val="000000"/>
        </w:rPr>
        <w:t>nces</w:t>
      </w:r>
      <w:r w:rsidR="00105721" w:rsidRPr="007B34A8">
        <w:rPr>
          <w:rFonts w:ascii="Times New Roman" w:hAnsi="Times New Roman" w:cs="Times New Roman"/>
          <w:color w:val="000000"/>
        </w:rPr>
        <w:t xml:space="preserve"> in video</w:t>
      </w:r>
      <w:r w:rsidR="00451C4D">
        <w:rPr>
          <w:rFonts w:ascii="Times New Roman" w:hAnsi="Times New Roman" w:cs="Times New Roman"/>
          <w:color w:val="000000"/>
        </w:rPr>
        <w:t xml:space="preserve"> format</w:t>
      </w:r>
      <w:r w:rsidR="00105721" w:rsidRPr="007B34A8">
        <w:rPr>
          <w:rFonts w:ascii="Times New Roman" w:hAnsi="Times New Roman" w:cs="Times New Roman"/>
          <w:color w:val="000000"/>
        </w:rPr>
        <w:t xml:space="preserve">) in relation to the course </w:t>
      </w:r>
      <w:r w:rsidR="007B34A8">
        <w:rPr>
          <w:rFonts w:ascii="Times New Roman" w:hAnsi="Times New Roman" w:cs="Times New Roman"/>
          <w:color w:val="000000"/>
        </w:rPr>
        <w:t xml:space="preserve">content. </w:t>
      </w:r>
      <w:r w:rsidR="00105721" w:rsidRPr="007B34A8">
        <w:rPr>
          <w:rFonts w:ascii="Times New Roman" w:hAnsi="Times New Roman" w:cs="Times New Roman"/>
          <w:bCs/>
          <w:color w:val="000000"/>
        </w:rPr>
        <w:t>Guidelines will be provided to help focus your response.</w:t>
      </w:r>
      <w:r w:rsidR="001F0249">
        <w:rPr>
          <w:rFonts w:ascii="Times New Roman" w:hAnsi="Times New Roman" w:cs="Times New Roman"/>
          <w:bCs/>
          <w:color w:val="000000"/>
        </w:rPr>
        <w:br/>
      </w:r>
    </w:p>
    <w:p w14:paraId="687E6F3E" w14:textId="540448CC" w:rsidR="00303D2C" w:rsidRDefault="00303D2C" w:rsidP="00105721">
      <w:pPr>
        <w:pStyle w:val="ListParagraph"/>
        <w:numPr>
          <w:ilvl w:val="0"/>
          <w:numId w:val="8"/>
        </w:numPr>
        <w:rPr>
          <w:rFonts w:ascii="Times New Roman" w:hAnsi="Times New Roman" w:cs="Times New Roman"/>
        </w:rPr>
      </w:pPr>
      <w:r w:rsidRPr="00105721">
        <w:rPr>
          <w:rFonts w:ascii="Times New Roman" w:hAnsi="Times New Roman" w:cs="Times New Roman"/>
          <w:b/>
        </w:rPr>
        <w:t>Extra Credit:</w:t>
      </w:r>
      <w:r w:rsidR="00105721" w:rsidRPr="00105721">
        <w:rPr>
          <w:rFonts w:ascii="Times New Roman" w:hAnsi="Times New Roman" w:cs="Times New Roman"/>
          <w:b/>
        </w:rPr>
        <w:br/>
      </w:r>
      <w:r w:rsidRPr="00105721">
        <w:rPr>
          <w:rFonts w:ascii="Times New Roman" w:hAnsi="Times New Roman" w:cs="Times New Roman"/>
        </w:rPr>
        <w:t>You may attend</w:t>
      </w:r>
      <w:r w:rsidR="002A7773">
        <w:rPr>
          <w:rFonts w:ascii="Times New Roman" w:hAnsi="Times New Roman" w:cs="Times New Roman"/>
        </w:rPr>
        <w:t>/view</w:t>
      </w:r>
      <w:r w:rsidRPr="00105721">
        <w:rPr>
          <w:rFonts w:ascii="Times New Roman" w:hAnsi="Times New Roman" w:cs="Times New Roman"/>
        </w:rPr>
        <w:t xml:space="preserve"> </w:t>
      </w:r>
      <w:r w:rsidR="002A7773">
        <w:rPr>
          <w:rFonts w:ascii="Times New Roman" w:hAnsi="Times New Roman" w:cs="Times New Roman"/>
        </w:rPr>
        <w:t xml:space="preserve">an </w:t>
      </w:r>
      <w:r w:rsidRPr="00105721">
        <w:rPr>
          <w:rFonts w:ascii="Times New Roman" w:hAnsi="Times New Roman" w:cs="Times New Roman"/>
        </w:rPr>
        <w:t>additional live performance even</w:t>
      </w:r>
      <w:r w:rsidR="002A7773">
        <w:rPr>
          <w:rFonts w:ascii="Times New Roman" w:hAnsi="Times New Roman" w:cs="Times New Roman"/>
        </w:rPr>
        <w:t>t</w:t>
      </w:r>
      <w:r w:rsidRPr="00105721">
        <w:rPr>
          <w:rFonts w:ascii="Times New Roman" w:hAnsi="Times New Roman" w:cs="Times New Roman"/>
        </w:rPr>
        <w:t xml:space="preserve"> (with prior approval from the professor) for </w:t>
      </w:r>
      <w:r w:rsidRPr="00105721">
        <w:rPr>
          <w:rFonts w:ascii="Times New Roman" w:hAnsi="Times New Roman" w:cs="Times New Roman"/>
          <w:b/>
        </w:rPr>
        <w:t xml:space="preserve">up to 15 </w:t>
      </w:r>
      <w:r w:rsidRPr="00105721">
        <w:rPr>
          <w:rFonts w:ascii="Times New Roman" w:hAnsi="Times New Roman" w:cs="Times New Roman"/>
        </w:rPr>
        <w:t>extra credit points for the course.</w:t>
      </w:r>
      <w:r w:rsidR="00105721" w:rsidRPr="00105721">
        <w:rPr>
          <w:rFonts w:ascii="Times New Roman" w:hAnsi="Times New Roman" w:cs="Times New Roman"/>
        </w:rPr>
        <w:t xml:space="preserve"> </w:t>
      </w:r>
      <w:r w:rsidRPr="00105721">
        <w:rPr>
          <w:rFonts w:ascii="Times New Roman" w:hAnsi="Times New Roman" w:cs="Times New Roman"/>
        </w:rPr>
        <w:t xml:space="preserve">Use the EXTRA CREDIT GUIDELINES found in the START HERE Module in </w:t>
      </w:r>
      <w:r w:rsidR="007B34A8">
        <w:rPr>
          <w:rFonts w:ascii="Times New Roman" w:hAnsi="Times New Roman" w:cs="Times New Roman"/>
        </w:rPr>
        <w:t>Canvas</w:t>
      </w:r>
      <w:r w:rsidRPr="00105721">
        <w:rPr>
          <w:rFonts w:ascii="Times New Roman" w:hAnsi="Times New Roman" w:cs="Times New Roman"/>
        </w:rPr>
        <w:t xml:space="preserve"> to write your response paper. Keep all tickets and programs for submission proof. </w:t>
      </w:r>
    </w:p>
    <w:p w14:paraId="2323C14A" w14:textId="085329BA" w:rsidR="007B34A8" w:rsidRPr="007C23AC" w:rsidRDefault="00105721" w:rsidP="007B34A8">
      <w:pPr>
        <w:rPr>
          <w:b/>
          <w:bCs/>
          <w:sz w:val="22"/>
          <w:szCs w:val="22"/>
        </w:rPr>
      </w:pPr>
      <w:r w:rsidRPr="00105721">
        <w:rPr>
          <w:b/>
          <w:sz w:val="22"/>
          <w:szCs w:val="22"/>
          <w:u w:val="single"/>
        </w:rPr>
        <w:t>QUIZZES &amp; TESTS</w:t>
      </w:r>
      <w:r w:rsidRPr="00105721">
        <w:rPr>
          <w:b/>
          <w:sz w:val="22"/>
          <w:szCs w:val="22"/>
        </w:rPr>
        <w:t xml:space="preserve"> </w:t>
      </w:r>
      <w:r w:rsidRPr="00105721">
        <w:rPr>
          <w:b/>
          <w:sz w:val="22"/>
          <w:szCs w:val="22"/>
        </w:rPr>
        <w:br/>
      </w:r>
      <w:r w:rsidRPr="00105721">
        <w:rPr>
          <w:sz w:val="22"/>
          <w:szCs w:val="22"/>
        </w:rPr>
        <w:t xml:space="preserve">A </w:t>
      </w:r>
      <w:r w:rsidR="00F3268F">
        <w:rPr>
          <w:sz w:val="22"/>
          <w:szCs w:val="22"/>
        </w:rPr>
        <w:t xml:space="preserve">checkpoint </w:t>
      </w:r>
      <w:r w:rsidRPr="00105721">
        <w:rPr>
          <w:sz w:val="22"/>
          <w:szCs w:val="22"/>
        </w:rPr>
        <w:t>quiz will be</w:t>
      </w:r>
      <w:r w:rsidR="00371F14">
        <w:rPr>
          <w:sz w:val="22"/>
          <w:szCs w:val="22"/>
        </w:rPr>
        <w:t xml:space="preserve"> given at the end of each topic</w:t>
      </w:r>
      <w:r w:rsidRPr="00105721">
        <w:rPr>
          <w:sz w:val="22"/>
          <w:szCs w:val="22"/>
        </w:rPr>
        <w:t xml:space="preserve"> and will cover </w:t>
      </w:r>
      <w:r w:rsidR="007C23AC">
        <w:rPr>
          <w:sz w:val="22"/>
          <w:szCs w:val="22"/>
        </w:rPr>
        <w:t>each topic.</w:t>
      </w:r>
      <w:r w:rsidR="00F3268F">
        <w:rPr>
          <w:sz w:val="22"/>
          <w:szCs w:val="22"/>
        </w:rPr>
        <w:t xml:space="preserve"> </w:t>
      </w:r>
      <w:r w:rsidR="007B34A8">
        <w:rPr>
          <w:sz w:val="22"/>
          <w:szCs w:val="22"/>
        </w:rPr>
        <w:t>Quizzes have two</w:t>
      </w:r>
      <w:r w:rsidR="001F0249">
        <w:rPr>
          <w:sz w:val="22"/>
          <w:szCs w:val="22"/>
        </w:rPr>
        <w:t xml:space="preserve"> (2)</w:t>
      </w:r>
      <w:r w:rsidR="007B34A8">
        <w:rPr>
          <w:sz w:val="22"/>
          <w:szCs w:val="22"/>
        </w:rPr>
        <w:t xml:space="preserve"> attempts and are timed. </w:t>
      </w:r>
      <w:r w:rsidR="001F0249">
        <w:rPr>
          <w:sz w:val="22"/>
          <w:szCs w:val="22"/>
        </w:rPr>
        <w:t xml:space="preserve">Consider these self-checks to make sure you understand the material. </w:t>
      </w:r>
      <w:r w:rsidR="007B34A8">
        <w:rPr>
          <w:sz w:val="22"/>
          <w:szCs w:val="22"/>
        </w:rPr>
        <w:t xml:space="preserve">There </w:t>
      </w:r>
      <w:r w:rsidR="00623202">
        <w:rPr>
          <w:sz w:val="22"/>
          <w:szCs w:val="22"/>
        </w:rPr>
        <w:t>is ONE</w:t>
      </w:r>
      <w:r w:rsidR="007B34A8">
        <w:rPr>
          <w:sz w:val="22"/>
          <w:szCs w:val="22"/>
        </w:rPr>
        <w:t xml:space="preserve"> major test</w:t>
      </w:r>
      <w:r w:rsidR="007C23AC">
        <w:rPr>
          <w:sz w:val="22"/>
          <w:szCs w:val="22"/>
        </w:rPr>
        <w:t>:</w:t>
      </w:r>
      <w:r w:rsidR="00623202">
        <w:rPr>
          <w:sz w:val="22"/>
          <w:szCs w:val="22"/>
        </w:rPr>
        <w:t xml:space="preserve"> </w:t>
      </w:r>
      <w:r w:rsidR="007B34A8">
        <w:rPr>
          <w:sz w:val="22"/>
          <w:szCs w:val="22"/>
        </w:rPr>
        <w:t xml:space="preserve">a </w:t>
      </w:r>
      <w:r w:rsidR="00623202">
        <w:rPr>
          <w:sz w:val="22"/>
          <w:szCs w:val="22"/>
        </w:rPr>
        <w:t xml:space="preserve">cumulative </w:t>
      </w:r>
      <w:r w:rsidR="007B34A8">
        <w:rPr>
          <w:sz w:val="22"/>
          <w:szCs w:val="22"/>
        </w:rPr>
        <w:t xml:space="preserve">final exam. </w:t>
      </w:r>
      <w:r w:rsidR="00623202">
        <w:rPr>
          <w:sz w:val="22"/>
          <w:szCs w:val="22"/>
        </w:rPr>
        <w:t>It is</w:t>
      </w:r>
      <w:r w:rsidR="007B34A8">
        <w:rPr>
          <w:sz w:val="22"/>
          <w:szCs w:val="22"/>
        </w:rPr>
        <w:t xml:space="preserve"> timed and will only have ONE (1) attempt. </w:t>
      </w:r>
      <w:r w:rsidR="00F3268F">
        <w:rPr>
          <w:sz w:val="22"/>
          <w:szCs w:val="22"/>
        </w:rPr>
        <w:t xml:space="preserve">Taking your quizzes will help prepare you for your Final Exam. </w:t>
      </w:r>
      <w:r w:rsidR="007C23AC">
        <w:rPr>
          <w:sz w:val="22"/>
          <w:szCs w:val="22"/>
        </w:rPr>
        <w:br/>
      </w:r>
      <w:r w:rsidR="007C23AC">
        <w:rPr>
          <w:sz w:val="22"/>
          <w:szCs w:val="22"/>
        </w:rPr>
        <w:br/>
      </w:r>
      <w:r w:rsidR="007C23AC" w:rsidRPr="007C23AC">
        <w:rPr>
          <w:b/>
          <w:bCs/>
          <w:sz w:val="22"/>
          <w:szCs w:val="22"/>
        </w:rPr>
        <w:t xml:space="preserve">There are no make-ups for quizzes and tests. </w:t>
      </w:r>
    </w:p>
    <w:p w14:paraId="43DDF6E5" w14:textId="77777777" w:rsidR="00105721" w:rsidRPr="007C23AC" w:rsidRDefault="00105721" w:rsidP="007B34A8">
      <w:pPr>
        <w:rPr>
          <w:b/>
          <w:bCs/>
        </w:rPr>
      </w:pPr>
    </w:p>
    <w:p w14:paraId="10516296" w14:textId="3B40F13B" w:rsidR="00303D2C" w:rsidRDefault="00105721" w:rsidP="004D0C02">
      <w:pPr>
        <w:rPr>
          <w:sz w:val="22"/>
          <w:szCs w:val="22"/>
        </w:rPr>
      </w:pPr>
      <w:r w:rsidRPr="00105721">
        <w:rPr>
          <w:b/>
          <w:sz w:val="22"/>
          <w:szCs w:val="22"/>
          <w:u w:val="single"/>
        </w:rPr>
        <w:t>Students entering the Theatre program</w:t>
      </w:r>
      <w:r w:rsidRPr="00105721">
        <w:rPr>
          <w:sz w:val="22"/>
          <w:szCs w:val="22"/>
        </w:rPr>
        <w:t xml:space="preserve"> under the newest version Student Catalog are required to earn a grade of </w:t>
      </w:r>
      <w:r w:rsidRPr="00105721">
        <w:rPr>
          <w:b/>
          <w:sz w:val="22"/>
          <w:szCs w:val="22"/>
        </w:rPr>
        <w:t>“B”</w:t>
      </w:r>
      <w:r w:rsidRPr="00105721">
        <w:rPr>
          <w:sz w:val="22"/>
          <w:szCs w:val="22"/>
        </w:rPr>
        <w:t xml:space="preserve"> or better for department credit. If the student does not receive a “B”</w:t>
      </w:r>
      <w:r w:rsidR="007C23AC">
        <w:rPr>
          <w:sz w:val="22"/>
          <w:szCs w:val="22"/>
        </w:rPr>
        <w:t>, t</w:t>
      </w:r>
      <w:r w:rsidRPr="00105721">
        <w:rPr>
          <w:sz w:val="22"/>
          <w:szCs w:val="22"/>
        </w:rPr>
        <w:t>hey will be required to retake the course the next semester it is offered.</w:t>
      </w:r>
    </w:p>
    <w:p w14:paraId="38454421" w14:textId="77777777" w:rsidR="00D753D8" w:rsidRDefault="00D753D8" w:rsidP="004D0C02">
      <w:pPr>
        <w:rPr>
          <w:sz w:val="22"/>
          <w:szCs w:val="22"/>
        </w:rPr>
      </w:pPr>
    </w:p>
    <w:p w14:paraId="20AF6CF6" w14:textId="77777777" w:rsidR="00D753D8" w:rsidRDefault="00D753D8" w:rsidP="00D753D8">
      <w:pPr>
        <w:tabs>
          <w:tab w:val="left" w:pos="2685"/>
        </w:tabs>
        <w:rPr>
          <w:b/>
        </w:rPr>
      </w:pPr>
      <w:r w:rsidRPr="00567999">
        <w:rPr>
          <w:b/>
          <w:u w:val="single"/>
        </w:rPr>
        <w:t>E Core CLASS SCHEDULE</w:t>
      </w:r>
      <w:r w:rsidRPr="00567999">
        <w:rPr>
          <w:b/>
        </w:rPr>
        <w:t xml:space="preserve"> </w:t>
      </w:r>
      <w:r>
        <w:rPr>
          <w:b/>
        </w:rPr>
        <w:t>(Subject to change)</w:t>
      </w:r>
    </w:p>
    <w:p w14:paraId="19EACA9A" w14:textId="0C612748" w:rsidR="00371F14" w:rsidRPr="00744D89" w:rsidRDefault="00D753D8" w:rsidP="004D0C02">
      <w:pPr>
        <w:rPr>
          <w:b/>
          <w:i/>
          <w:sz w:val="22"/>
          <w:szCs w:val="22"/>
        </w:rPr>
      </w:pPr>
      <w:r w:rsidRPr="003D05F3">
        <w:rPr>
          <w:bCs/>
          <w:sz w:val="22"/>
          <w:szCs w:val="22"/>
        </w:rPr>
        <w:t xml:space="preserve">The Class Week </w:t>
      </w:r>
      <w:r w:rsidR="00267309" w:rsidRPr="003D05F3">
        <w:rPr>
          <w:bCs/>
          <w:sz w:val="22"/>
          <w:szCs w:val="22"/>
        </w:rPr>
        <w:t xml:space="preserve">begins on </w:t>
      </w:r>
      <w:r w:rsidR="003D05F3" w:rsidRPr="003D05F3">
        <w:rPr>
          <w:bCs/>
          <w:sz w:val="22"/>
          <w:szCs w:val="22"/>
        </w:rPr>
        <w:t>MONDAY</w:t>
      </w:r>
      <w:r w:rsidR="00267309">
        <w:rPr>
          <w:b/>
          <w:sz w:val="22"/>
          <w:szCs w:val="22"/>
        </w:rPr>
        <w:t xml:space="preserve">. </w:t>
      </w:r>
      <w:r>
        <w:rPr>
          <w:sz w:val="22"/>
          <w:szCs w:val="22"/>
        </w:rPr>
        <w:t xml:space="preserve">There will be one module per week </w:t>
      </w:r>
      <w:r w:rsidR="003D05F3">
        <w:rPr>
          <w:sz w:val="22"/>
          <w:szCs w:val="22"/>
        </w:rPr>
        <w:t xml:space="preserve">covering multiple topics </w:t>
      </w:r>
      <w:r>
        <w:rPr>
          <w:sz w:val="22"/>
          <w:szCs w:val="22"/>
        </w:rPr>
        <w:t>with readings, lectures, discussions, assignments, and quizzes</w:t>
      </w:r>
      <w:r w:rsidR="003D05F3">
        <w:rPr>
          <w:sz w:val="22"/>
          <w:szCs w:val="22"/>
        </w:rPr>
        <w:t xml:space="preserve"> due each week</w:t>
      </w:r>
      <w:r w:rsidRPr="00744D89">
        <w:rPr>
          <w:sz w:val="22"/>
          <w:szCs w:val="22"/>
        </w:rPr>
        <w:t xml:space="preserve">. Unless otherwise noted, all module assignments are due </w:t>
      </w:r>
      <w:r w:rsidR="003D05F3">
        <w:rPr>
          <w:sz w:val="22"/>
          <w:szCs w:val="22"/>
        </w:rPr>
        <w:t>SUNDAYS</w:t>
      </w:r>
      <w:r w:rsidRPr="00744D89">
        <w:rPr>
          <w:sz w:val="22"/>
          <w:szCs w:val="22"/>
        </w:rPr>
        <w:t xml:space="preserve"> at 11:59PM. </w:t>
      </w:r>
    </w:p>
    <w:tbl>
      <w:tblPr>
        <w:tblStyle w:val="TableGrid"/>
        <w:tblpPr w:leftFromText="180" w:rightFromText="180" w:vertAnchor="text" w:horzAnchor="page" w:tblpX="910" w:tblpY="555"/>
        <w:tblW w:w="10620" w:type="dxa"/>
        <w:tblLook w:val="04A0" w:firstRow="1" w:lastRow="0" w:firstColumn="1" w:lastColumn="0" w:noHBand="0" w:noVBand="1"/>
      </w:tblPr>
      <w:tblGrid>
        <w:gridCol w:w="1350"/>
        <w:gridCol w:w="3690"/>
        <w:gridCol w:w="2790"/>
        <w:gridCol w:w="2790"/>
      </w:tblGrid>
      <w:tr w:rsidR="00371F14" w:rsidRPr="00744D89" w14:paraId="05A8F1D8" w14:textId="77777777" w:rsidTr="00371F14">
        <w:tc>
          <w:tcPr>
            <w:tcW w:w="1350" w:type="dxa"/>
          </w:tcPr>
          <w:p w14:paraId="5F6B3329" w14:textId="77777777" w:rsidR="00371F14" w:rsidRPr="00744D89" w:rsidRDefault="00371F14" w:rsidP="00371F14">
            <w:pPr>
              <w:rPr>
                <w:b/>
                <w:sz w:val="22"/>
                <w:szCs w:val="22"/>
              </w:rPr>
            </w:pPr>
            <w:r w:rsidRPr="00744D89">
              <w:rPr>
                <w:b/>
                <w:sz w:val="22"/>
                <w:szCs w:val="22"/>
              </w:rPr>
              <w:t>Module</w:t>
            </w:r>
          </w:p>
        </w:tc>
        <w:tc>
          <w:tcPr>
            <w:tcW w:w="3690" w:type="dxa"/>
          </w:tcPr>
          <w:p w14:paraId="2E969518" w14:textId="77777777" w:rsidR="00371F14" w:rsidRPr="00744D89" w:rsidRDefault="00371F14" w:rsidP="00371F14">
            <w:pPr>
              <w:rPr>
                <w:b/>
                <w:sz w:val="22"/>
                <w:szCs w:val="22"/>
              </w:rPr>
            </w:pPr>
            <w:r w:rsidRPr="00744D89">
              <w:rPr>
                <w:b/>
                <w:sz w:val="22"/>
                <w:szCs w:val="22"/>
              </w:rPr>
              <w:t>Title</w:t>
            </w:r>
          </w:p>
        </w:tc>
        <w:tc>
          <w:tcPr>
            <w:tcW w:w="2790" w:type="dxa"/>
          </w:tcPr>
          <w:p w14:paraId="61E29475" w14:textId="77777777" w:rsidR="00371F14" w:rsidRPr="00744D89" w:rsidRDefault="00371F14" w:rsidP="00371F14">
            <w:pPr>
              <w:rPr>
                <w:b/>
                <w:sz w:val="22"/>
                <w:szCs w:val="22"/>
              </w:rPr>
            </w:pPr>
            <w:r w:rsidRPr="00744D89">
              <w:rPr>
                <w:b/>
                <w:sz w:val="22"/>
                <w:szCs w:val="22"/>
              </w:rPr>
              <w:t>Period/locale</w:t>
            </w:r>
          </w:p>
        </w:tc>
        <w:tc>
          <w:tcPr>
            <w:tcW w:w="2790" w:type="dxa"/>
          </w:tcPr>
          <w:p w14:paraId="4C662512" w14:textId="77777777" w:rsidR="00371F14" w:rsidRPr="00744D89" w:rsidRDefault="00371F14" w:rsidP="00371F14">
            <w:pPr>
              <w:rPr>
                <w:b/>
                <w:sz w:val="22"/>
                <w:szCs w:val="22"/>
              </w:rPr>
            </w:pPr>
            <w:r w:rsidRPr="00744D89">
              <w:rPr>
                <w:b/>
                <w:sz w:val="22"/>
                <w:szCs w:val="22"/>
              </w:rPr>
              <w:t>Assignment Due</w:t>
            </w:r>
          </w:p>
        </w:tc>
      </w:tr>
      <w:tr w:rsidR="00371F14" w:rsidRPr="00744D89" w14:paraId="6C1BFEEE" w14:textId="77777777" w:rsidTr="00371F14">
        <w:tc>
          <w:tcPr>
            <w:tcW w:w="1350" w:type="dxa"/>
          </w:tcPr>
          <w:p w14:paraId="3D5297D4" w14:textId="77777777" w:rsidR="00371F14" w:rsidRPr="00744D89" w:rsidRDefault="00371F14" w:rsidP="00371F14">
            <w:pPr>
              <w:rPr>
                <w:b/>
                <w:sz w:val="22"/>
                <w:szCs w:val="22"/>
              </w:rPr>
            </w:pPr>
            <w:r w:rsidRPr="00744D89">
              <w:rPr>
                <w:b/>
                <w:sz w:val="22"/>
                <w:szCs w:val="22"/>
              </w:rPr>
              <w:t>Week 1</w:t>
            </w:r>
          </w:p>
          <w:p w14:paraId="249767E0" w14:textId="1F567A71" w:rsidR="00371F14" w:rsidRPr="00B1767A" w:rsidRDefault="00D03E2F" w:rsidP="00371F14">
            <w:pPr>
              <w:rPr>
                <w:b/>
                <w:bCs/>
                <w:sz w:val="22"/>
                <w:szCs w:val="22"/>
              </w:rPr>
            </w:pPr>
            <w:r>
              <w:rPr>
                <w:b/>
                <w:bCs/>
                <w:sz w:val="22"/>
                <w:szCs w:val="22"/>
              </w:rPr>
              <w:t>6/2</w:t>
            </w:r>
            <w:r w:rsidR="00E43455">
              <w:rPr>
                <w:b/>
                <w:bCs/>
                <w:sz w:val="22"/>
                <w:szCs w:val="22"/>
              </w:rPr>
              <w:t>4</w:t>
            </w:r>
            <w:r w:rsidR="00B1767A" w:rsidRPr="00B1767A">
              <w:rPr>
                <w:b/>
                <w:bCs/>
                <w:sz w:val="22"/>
                <w:szCs w:val="22"/>
              </w:rPr>
              <w:t xml:space="preserve"> –</w:t>
            </w:r>
            <w:r>
              <w:rPr>
                <w:b/>
                <w:bCs/>
                <w:sz w:val="22"/>
                <w:szCs w:val="22"/>
              </w:rPr>
              <w:t xml:space="preserve"> </w:t>
            </w:r>
            <w:r w:rsidR="00E43455">
              <w:rPr>
                <w:b/>
                <w:bCs/>
                <w:sz w:val="22"/>
                <w:szCs w:val="22"/>
              </w:rPr>
              <w:t>6/30</w:t>
            </w:r>
          </w:p>
        </w:tc>
        <w:tc>
          <w:tcPr>
            <w:tcW w:w="3690" w:type="dxa"/>
          </w:tcPr>
          <w:p w14:paraId="5F78B744" w14:textId="77777777" w:rsidR="00371F14" w:rsidRPr="00744D89" w:rsidRDefault="00371F14" w:rsidP="00371F14">
            <w:pPr>
              <w:rPr>
                <w:b/>
                <w:sz w:val="22"/>
                <w:szCs w:val="22"/>
              </w:rPr>
            </w:pPr>
            <w:r w:rsidRPr="00744D89">
              <w:rPr>
                <w:b/>
                <w:sz w:val="22"/>
                <w:szCs w:val="22"/>
              </w:rPr>
              <w:t>Topics 1, 2, &amp; 3</w:t>
            </w:r>
          </w:p>
        </w:tc>
        <w:tc>
          <w:tcPr>
            <w:tcW w:w="2790" w:type="dxa"/>
          </w:tcPr>
          <w:p w14:paraId="351BA311" w14:textId="77777777" w:rsidR="00371F14" w:rsidRPr="00744D89" w:rsidRDefault="00371F14" w:rsidP="00371F14">
            <w:pPr>
              <w:rPr>
                <w:sz w:val="22"/>
                <w:szCs w:val="22"/>
              </w:rPr>
            </w:pPr>
          </w:p>
        </w:tc>
        <w:tc>
          <w:tcPr>
            <w:tcW w:w="2790" w:type="dxa"/>
          </w:tcPr>
          <w:p w14:paraId="004B8438" w14:textId="338892EA" w:rsidR="00371F14" w:rsidRPr="00744D89" w:rsidRDefault="00371F14" w:rsidP="00371F14">
            <w:pPr>
              <w:rPr>
                <w:sz w:val="22"/>
                <w:szCs w:val="22"/>
              </w:rPr>
            </w:pPr>
            <w:r w:rsidRPr="00744D89">
              <w:rPr>
                <w:sz w:val="22"/>
                <w:szCs w:val="22"/>
              </w:rPr>
              <w:t>Syllabus Quiz</w:t>
            </w:r>
            <w:r w:rsidR="001A041D">
              <w:rPr>
                <w:sz w:val="22"/>
                <w:szCs w:val="22"/>
              </w:rPr>
              <w:br/>
            </w:r>
          </w:p>
        </w:tc>
      </w:tr>
      <w:tr w:rsidR="00371F14" w:rsidRPr="00744D89" w14:paraId="3B445171" w14:textId="77777777" w:rsidTr="00371F14">
        <w:tc>
          <w:tcPr>
            <w:tcW w:w="1350" w:type="dxa"/>
          </w:tcPr>
          <w:p w14:paraId="090FDF36" w14:textId="77777777" w:rsidR="00371F14" w:rsidRPr="00B1767A" w:rsidRDefault="00371F14" w:rsidP="00371F14">
            <w:pPr>
              <w:rPr>
                <w:bCs/>
                <w:sz w:val="22"/>
                <w:szCs w:val="22"/>
              </w:rPr>
            </w:pPr>
            <w:r w:rsidRPr="00B1767A">
              <w:rPr>
                <w:bCs/>
                <w:sz w:val="22"/>
                <w:szCs w:val="22"/>
              </w:rPr>
              <w:t>TOPIC 1</w:t>
            </w:r>
          </w:p>
        </w:tc>
        <w:tc>
          <w:tcPr>
            <w:tcW w:w="3690" w:type="dxa"/>
          </w:tcPr>
          <w:p w14:paraId="40F2C7F3" w14:textId="77777777" w:rsidR="00371F14" w:rsidRPr="00744D89" w:rsidRDefault="00371F14" w:rsidP="00371F14">
            <w:pPr>
              <w:rPr>
                <w:sz w:val="22"/>
                <w:szCs w:val="22"/>
              </w:rPr>
            </w:pPr>
            <w:r w:rsidRPr="00744D89">
              <w:rPr>
                <w:sz w:val="22"/>
                <w:szCs w:val="22"/>
              </w:rPr>
              <w:t>From Enlightenment to Revolution</w:t>
            </w:r>
          </w:p>
        </w:tc>
        <w:tc>
          <w:tcPr>
            <w:tcW w:w="2790" w:type="dxa"/>
          </w:tcPr>
          <w:p w14:paraId="3CED8AFF" w14:textId="77777777" w:rsidR="00371F14" w:rsidRPr="00744D89" w:rsidRDefault="00371F14" w:rsidP="00371F14">
            <w:pPr>
              <w:rPr>
                <w:sz w:val="22"/>
                <w:szCs w:val="22"/>
              </w:rPr>
            </w:pPr>
            <w:r w:rsidRPr="00744D89">
              <w:rPr>
                <w:sz w:val="22"/>
                <w:szCs w:val="22"/>
              </w:rPr>
              <w:t>1700-1800: France, Germany, Italy</w:t>
            </w:r>
          </w:p>
        </w:tc>
        <w:tc>
          <w:tcPr>
            <w:tcW w:w="2790" w:type="dxa"/>
          </w:tcPr>
          <w:p w14:paraId="7FFA2AAE" w14:textId="798C38FB" w:rsidR="00371F14" w:rsidRPr="00744D89" w:rsidRDefault="00371F14" w:rsidP="00371F14">
            <w:pPr>
              <w:rPr>
                <w:sz w:val="22"/>
                <w:szCs w:val="22"/>
              </w:rPr>
            </w:pPr>
            <w:r w:rsidRPr="00744D89">
              <w:rPr>
                <w:sz w:val="22"/>
                <w:szCs w:val="22"/>
              </w:rPr>
              <w:t>Quiz</w:t>
            </w:r>
            <w:r w:rsidR="00D2715F">
              <w:rPr>
                <w:sz w:val="22"/>
                <w:szCs w:val="22"/>
              </w:rPr>
              <w:t xml:space="preserve"> Checkpoint</w:t>
            </w:r>
            <w:r w:rsidRPr="00744D89">
              <w:rPr>
                <w:sz w:val="22"/>
                <w:szCs w:val="22"/>
              </w:rPr>
              <w:t xml:space="preserve"> </w:t>
            </w:r>
            <w:r w:rsidR="00D2715F">
              <w:rPr>
                <w:sz w:val="22"/>
                <w:szCs w:val="22"/>
              </w:rPr>
              <w:t>#</w:t>
            </w:r>
            <w:r w:rsidRPr="00744D89">
              <w:rPr>
                <w:sz w:val="22"/>
                <w:szCs w:val="22"/>
              </w:rPr>
              <w:t>1</w:t>
            </w:r>
          </w:p>
        </w:tc>
      </w:tr>
      <w:tr w:rsidR="00371F14" w:rsidRPr="00744D89" w14:paraId="68783D4C" w14:textId="77777777" w:rsidTr="00371F14">
        <w:tc>
          <w:tcPr>
            <w:tcW w:w="1350" w:type="dxa"/>
          </w:tcPr>
          <w:p w14:paraId="46F53C2F" w14:textId="77777777" w:rsidR="00371F14" w:rsidRPr="00B1767A" w:rsidRDefault="00371F14" w:rsidP="00371F14">
            <w:pPr>
              <w:rPr>
                <w:bCs/>
                <w:sz w:val="22"/>
                <w:szCs w:val="22"/>
              </w:rPr>
            </w:pPr>
            <w:r w:rsidRPr="00B1767A">
              <w:rPr>
                <w:bCs/>
                <w:sz w:val="22"/>
                <w:szCs w:val="22"/>
              </w:rPr>
              <w:t>TOPIC 2</w:t>
            </w:r>
          </w:p>
          <w:p w14:paraId="4912B2A3" w14:textId="77777777" w:rsidR="00371F14" w:rsidRPr="00744D89" w:rsidRDefault="00371F14" w:rsidP="00371F14">
            <w:pPr>
              <w:rPr>
                <w:sz w:val="22"/>
                <w:szCs w:val="22"/>
              </w:rPr>
            </w:pPr>
          </w:p>
        </w:tc>
        <w:tc>
          <w:tcPr>
            <w:tcW w:w="3690" w:type="dxa"/>
          </w:tcPr>
          <w:p w14:paraId="6D5BEFB4" w14:textId="77777777" w:rsidR="00371F14" w:rsidRPr="00744D89" w:rsidRDefault="00371F14" w:rsidP="00371F14">
            <w:pPr>
              <w:rPr>
                <w:sz w:val="22"/>
                <w:szCs w:val="22"/>
              </w:rPr>
            </w:pPr>
            <w:r w:rsidRPr="00744D89">
              <w:rPr>
                <w:sz w:val="22"/>
                <w:szCs w:val="22"/>
              </w:rPr>
              <w:t>Romantic Reaction</w:t>
            </w:r>
          </w:p>
        </w:tc>
        <w:tc>
          <w:tcPr>
            <w:tcW w:w="2790" w:type="dxa"/>
          </w:tcPr>
          <w:p w14:paraId="7B07BA15" w14:textId="77777777" w:rsidR="00371F14" w:rsidRPr="00744D89" w:rsidRDefault="00371F14" w:rsidP="00371F14">
            <w:pPr>
              <w:rPr>
                <w:sz w:val="22"/>
                <w:szCs w:val="22"/>
              </w:rPr>
            </w:pPr>
            <w:r w:rsidRPr="00744D89">
              <w:rPr>
                <w:sz w:val="22"/>
                <w:szCs w:val="22"/>
              </w:rPr>
              <w:t>19</w:t>
            </w:r>
            <w:r w:rsidRPr="00744D89">
              <w:rPr>
                <w:sz w:val="22"/>
                <w:szCs w:val="22"/>
                <w:vertAlign w:val="superscript"/>
              </w:rPr>
              <w:t>th</w:t>
            </w:r>
            <w:r w:rsidRPr="00744D89">
              <w:rPr>
                <w:sz w:val="22"/>
                <w:szCs w:val="22"/>
              </w:rPr>
              <w:t xml:space="preserve"> Century: Part 1</w:t>
            </w:r>
          </w:p>
        </w:tc>
        <w:tc>
          <w:tcPr>
            <w:tcW w:w="2790" w:type="dxa"/>
          </w:tcPr>
          <w:p w14:paraId="727AB4D5" w14:textId="289852EA" w:rsidR="00371F14" w:rsidRPr="00744D89" w:rsidRDefault="00371F14" w:rsidP="00371F14">
            <w:pPr>
              <w:rPr>
                <w:sz w:val="22"/>
                <w:szCs w:val="22"/>
              </w:rPr>
            </w:pPr>
            <w:r w:rsidRPr="00744D89">
              <w:rPr>
                <w:sz w:val="22"/>
                <w:szCs w:val="22"/>
              </w:rPr>
              <w:t>Quiz</w:t>
            </w:r>
            <w:r w:rsidR="00D2715F">
              <w:rPr>
                <w:sz w:val="22"/>
                <w:szCs w:val="22"/>
              </w:rPr>
              <w:t xml:space="preserve"> Checkpoint #</w:t>
            </w:r>
            <w:r w:rsidRPr="00744D89">
              <w:rPr>
                <w:sz w:val="22"/>
                <w:szCs w:val="22"/>
              </w:rPr>
              <w:t>2</w:t>
            </w:r>
          </w:p>
        </w:tc>
      </w:tr>
      <w:tr w:rsidR="00371F14" w:rsidRPr="00744D89" w14:paraId="609E2024" w14:textId="77777777" w:rsidTr="00371F14">
        <w:trPr>
          <w:trHeight w:val="281"/>
        </w:trPr>
        <w:tc>
          <w:tcPr>
            <w:tcW w:w="1350" w:type="dxa"/>
          </w:tcPr>
          <w:p w14:paraId="67D4786E" w14:textId="77777777" w:rsidR="00371F14" w:rsidRPr="00B1767A" w:rsidRDefault="00371F14" w:rsidP="00371F14">
            <w:pPr>
              <w:rPr>
                <w:bCs/>
                <w:sz w:val="22"/>
                <w:szCs w:val="22"/>
              </w:rPr>
            </w:pPr>
            <w:r w:rsidRPr="00B1767A">
              <w:rPr>
                <w:bCs/>
                <w:sz w:val="22"/>
                <w:szCs w:val="22"/>
              </w:rPr>
              <w:t>TOPIC 3</w:t>
            </w:r>
          </w:p>
        </w:tc>
        <w:tc>
          <w:tcPr>
            <w:tcW w:w="3690" w:type="dxa"/>
          </w:tcPr>
          <w:p w14:paraId="5D1CFC69" w14:textId="77777777" w:rsidR="00371F14" w:rsidRPr="00744D89" w:rsidRDefault="00371F14" w:rsidP="00371F14">
            <w:pPr>
              <w:rPr>
                <w:sz w:val="22"/>
                <w:szCs w:val="22"/>
              </w:rPr>
            </w:pPr>
            <w:r w:rsidRPr="00744D89">
              <w:rPr>
                <w:sz w:val="22"/>
                <w:szCs w:val="22"/>
              </w:rPr>
              <w:t>Emergence of Realism</w:t>
            </w:r>
          </w:p>
        </w:tc>
        <w:tc>
          <w:tcPr>
            <w:tcW w:w="2790" w:type="dxa"/>
          </w:tcPr>
          <w:p w14:paraId="3C0C29ED" w14:textId="77777777" w:rsidR="00371F14" w:rsidRPr="00744D89" w:rsidRDefault="00371F14" w:rsidP="00371F14">
            <w:pPr>
              <w:rPr>
                <w:sz w:val="22"/>
                <w:szCs w:val="22"/>
              </w:rPr>
            </w:pPr>
            <w:r w:rsidRPr="00744D89">
              <w:rPr>
                <w:sz w:val="22"/>
                <w:szCs w:val="22"/>
              </w:rPr>
              <w:t>19</w:t>
            </w:r>
            <w:r w:rsidRPr="00744D89">
              <w:rPr>
                <w:sz w:val="22"/>
                <w:szCs w:val="22"/>
                <w:vertAlign w:val="superscript"/>
              </w:rPr>
              <w:t>th</w:t>
            </w:r>
            <w:r w:rsidRPr="00744D89">
              <w:rPr>
                <w:sz w:val="22"/>
                <w:szCs w:val="22"/>
              </w:rPr>
              <w:t xml:space="preserve"> Century: Part 2</w:t>
            </w:r>
          </w:p>
        </w:tc>
        <w:tc>
          <w:tcPr>
            <w:tcW w:w="2790" w:type="dxa"/>
          </w:tcPr>
          <w:p w14:paraId="18EAB15C" w14:textId="01810535" w:rsidR="00371F14" w:rsidRDefault="00371F14" w:rsidP="00371F14">
            <w:pPr>
              <w:rPr>
                <w:sz w:val="22"/>
                <w:szCs w:val="22"/>
              </w:rPr>
            </w:pPr>
            <w:r w:rsidRPr="00744D89">
              <w:rPr>
                <w:sz w:val="22"/>
                <w:szCs w:val="22"/>
              </w:rPr>
              <w:t xml:space="preserve">Quiz </w:t>
            </w:r>
            <w:r w:rsidR="00D2715F">
              <w:rPr>
                <w:sz w:val="22"/>
                <w:szCs w:val="22"/>
              </w:rPr>
              <w:t>Checkpoint #</w:t>
            </w:r>
            <w:r w:rsidRPr="00744D89">
              <w:rPr>
                <w:sz w:val="22"/>
                <w:szCs w:val="22"/>
              </w:rPr>
              <w:t>3/</w:t>
            </w:r>
            <w:r w:rsidR="00D2715F">
              <w:rPr>
                <w:sz w:val="22"/>
                <w:szCs w:val="22"/>
              </w:rPr>
              <w:t>DBA #1</w:t>
            </w:r>
          </w:p>
          <w:p w14:paraId="39B14483" w14:textId="690F6416" w:rsidR="00F96F5A" w:rsidRPr="00F96F5A" w:rsidRDefault="00F96F5A" w:rsidP="00371F14">
            <w:pPr>
              <w:rPr>
                <w:i/>
                <w:iCs/>
                <w:sz w:val="22"/>
                <w:szCs w:val="22"/>
              </w:rPr>
            </w:pPr>
            <w:r w:rsidRPr="00F96F5A">
              <w:rPr>
                <w:i/>
                <w:iCs/>
                <w:sz w:val="22"/>
                <w:szCs w:val="22"/>
              </w:rPr>
              <w:t>Biopic Nomination Due</w:t>
            </w:r>
          </w:p>
        </w:tc>
      </w:tr>
      <w:tr w:rsidR="00371F14" w:rsidRPr="00744D89" w14:paraId="596ECA59" w14:textId="77777777" w:rsidTr="006C65EF">
        <w:trPr>
          <w:trHeight w:val="309"/>
        </w:trPr>
        <w:tc>
          <w:tcPr>
            <w:tcW w:w="1350" w:type="dxa"/>
          </w:tcPr>
          <w:p w14:paraId="2D43FB04" w14:textId="77777777" w:rsidR="00371F14" w:rsidRPr="00744D89" w:rsidRDefault="00371F14" w:rsidP="00371F14">
            <w:pPr>
              <w:rPr>
                <w:sz w:val="22"/>
                <w:szCs w:val="22"/>
              </w:rPr>
            </w:pPr>
          </w:p>
        </w:tc>
        <w:tc>
          <w:tcPr>
            <w:tcW w:w="3690" w:type="dxa"/>
          </w:tcPr>
          <w:p w14:paraId="6D2C2F62" w14:textId="77777777" w:rsidR="00371F14" w:rsidRPr="00744D89" w:rsidRDefault="00371F14" w:rsidP="00371F14">
            <w:pPr>
              <w:rPr>
                <w:sz w:val="22"/>
                <w:szCs w:val="22"/>
              </w:rPr>
            </w:pPr>
          </w:p>
        </w:tc>
        <w:tc>
          <w:tcPr>
            <w:tcW w:w="2790" w:type="dxa"/>
          </w:tcPr>
          <w:p w14:paraId="5322AA3A" w14:textId="77777777" w:rsidR="00371F14" w:rsidRPr="00744D89" w:rsidRDefault="00371F14" w:rsidP="00371F14">
            <w:pPr>
              <w:rPr>
                <w:sz w:val="22"/>
                <w:szCs w:val="22"/>
              </w:rPr>
            </w:pPr>
          </w:p>
        </w:tc>
        <w:tc>
          <w:tcPr>
            <w:tcW w:w="2790" w:type="dxa"/>
          </w:tcPr>
          <w:p w14:paraId="73E95500" w14:textId="77777777" w:rsidR="00371F14" w:rsidRPr="00744D89" w:rsidRDefault="00371F14" w:rsidP="00371F14">
            <w:pPr>
              <w:rPr>
                <w:sz w:val="22"/>
                <w:szCs w:val="22"/>
              </w:rPr>
            </w:pPr>
          </w:p>
        </w:tc>
      </w:tr>
      <w:tr w:rsidR="00371F14" w:rsidRPr="00744D89" w14:paraId="5E04446F" w14:textId="77777777" w:rsidTr="00371F14">
        <w:tc>
          <w:tcPr>
            <w:tcW w:w="1350" w:type="dxa"/>
          </w:tcPr>
          <w:p w14:paraId="0A55A129" w14:textId="77777777" w:rsidR="00371F14" w:rsidRPr="00744D89" w:rsidRDefault="00371F14" w:rsidP="00371F14">
            <w:pPr>
              <w:rPr>
                <w:b/>
                <w:sz w:val="22"/>
                <w:szCs w:val="22"/>
              </w:rPr>
            </w:pPr>
            <w:r w:rsidRPr="00744D89">
              <w:rPr>
                <w:b/>
                <w:sz w:val="22"/>
                <w:szCs w:val="22"/>
              </w:rPr>
              <w:t>Week 2</w:t>
            </w:r>
          </w:p>
          <w:p w14:paraId="121459CB" w14:textId="2A0E8F6F" w:rsidR="00371F14" w:rsidRPr="00120CD5" w:rsidRDefault="00E43455" w:rsidP="00371F14">
            <w:pPr>
              <w:rPr>
                <w:b/>
                <w:bCs/>
                <w:sz w:val="22"/>
                <w:szCs w:val="22"/>
              </w:rPr>
            </w:pPr>
            <w:r>
              <w:rPr>
                <w:b/>
                <w:bCs/>
                <w:sz w:val="22"/>
                <w:szCs w:val="22"/>
              </w:rPr>
              <w:t>7/1 – 7/7</w:t>
            </w:r>
          </w:p>
        </w:tc>
        <w:tc>
          <w:tcPr>
            <w:tcW w:w="3690" w:type="dxa"/>
          </w:tcPr>
          <w:p w14:paraId="31C5878E" w14:textId="3364C73C" w:rsidR="00371F14" w:rsidRPr="00744D89" w:rsidRDefault="00F864FB" w:rsidP="00371F14">
            <w:pPr>
              <w:rPr>
                <w:b/>
                <w:sz w:val="22"/>
                <w:szCs w:val="22"/>
              </w:rPr>
            </w:pPr>
            <w:r>
              <w:rPr>
                <w:b/>
                <w:sz w:val="22"/>
                <w:szCs w:val="22"/>
              </w:rPr>
              <w:t xml:space="preserve">Topics </w:t>
            </w:r>
            <w:r w:rsidR="00371F14" w:rsidRPr="00744D89">
              <w:rPr>
                <w:b/>
                <w:sz w:val="22"/>
                <w:szCs w:val="22"/>
              </w:rPr>
              <w:t xml:space="preserve">4, </w:t>
            </w:r>
            <w:r>
              <w:rPr>
                <w:b/>
                <w:sz w:val="22"/>
                <w:szCs w:val="22"/>
              </w:rPr>
              <w:t>5, &amp; 6</w:t>
            </w:r>
          </w:p>
        </w:tc>
        <w:tc>
          <w:tcPr>
            <w:tcW w:w="2790" w:type="dxa"/>
          </w:tcPr>
          <w:p w14:paraId="01EE1F04" w14:textId="77777777" w:rsidR="00371F14" w:rsidRPr="00744D89" w:rsidRDefault="00371F14" w:rsidP="00371F14">
            <w:pPr>
              <w:rPr>
                <w:sz w:val="22"/>
                <w:szCs w:val="22"/>
              </w:rPr>
            </w:pPr>
          </w:p>
        </w:tc>
        <w:tc>
          <w:tcPr>
            <w:tcW w:w="2790" w:type="dxa"/>
          </w:tcPr>
          <w:p w14:paraId="27289A6C" w14:textId="23032495" w:rsidR="00371F14" w:rsidRPr="00744D89" w:rsidRDefault="00371F14" w:rsidP="00371F14">
            <w:pPr>
              <w:rPr>
                <w:i/>
                <w:sz w:val="22"/>
                <w:szCs w:val="22"/>
              </w:rPr>
            </w:pPr>
          </w:p>
          <w:p w14:paraId="5BB8DD07" w14:textId="77777777" w:rsidR="00371F14" w:rsidRPr="00744D89" w:rsidRDefault="00371F14" w:rsidP="00371F14">
            <w:pPr>
              <w:rPr>
                <w:sz w:val="22"/>
                <w:szCs w:val="22"/>
              </w:rPr>
            </w:pPr>
          </w:p>
        </w:tc>
      </w:tr>
      <w:tr w:rsidR="00371F14" w:rsidRPr="00744D89" w14:paraId="106C3439" w14:textId="77777777" w:rsidTr="00371F14">
        <w:tc>
          <w:tcPr>
            <w:tcW w:w="1350" w:type="dxa"/>
          </w:tcPr>
          <w:p w14:paraId="64C24FEE" w14:textId="0FA54265"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4</w:t>
            </w:r>
          </w:p>
        </w:tc>
        <w:tc>
          <w:tcPr>
            <w:tcW w:w="3690" w:type="dxa"/>
          </w:tcPr>
          <w:p w14:paraId="0D815619" w14:textId="77777777" w:rsidR="00371F14" w:rsidRPr="00744D89" w:rsidRDefault="00371F14" w:rsidP="00371F14">
            <w:pPr>
              <w:rPr>
                <w:sz w:val="22"/>
                <w:szCs w:val="22"/>
              </w:rPr>
            </w:pPr>
            <w:r w:rsidRPr="00744D89">
              <w:rPr>
                <w:sz w:val="22"/>
                <w:szCs w:val="22"/>
              </w:rPr>
              <w:t>Anti-Realists &amp; “isms”</w:t>
            </w:r>
          </w:p>
          <w:p w14:paraId="35D0C17E" w14:textId="77777777" w:rsidR="00371F14" w:rsidRPr="00744D89" w:rsidRDefault="00371F14" w:rsidP="00371F14">
            <w:pPr>
              <w:rPr>
                <w:sz w:val="22"/>
                <w:szCs w:val="22"/>
              </w:rPr>
            </w:pPr>
          </w:p>
        </w:tc>
        <w:tc>
          <w:tcPr>
            <w:tcW w:w="2790" w:type="dxa"/>
          </w:tcPr>
          <w:p w14:paraId="249BD265" w14:textId="77777777" w:rsidR="00371F14" w:rsidRPr="00744D89" w:rsidRDefault="00371F14" w:rsidP="00371F14">
            <w:pPr>
              <w:rPr>
                <w:sz w:val="22"/>
                <w:szCs w:val="22"/>
              </w:rPr>
            </w:pPr>
            <w:r w:rsidRPr="00744D89">
              <w:rPr>
                <w:sz w:val="22"/>
                <w:szCs w:val="22"/>
              </w:rPr>
              <w:t>1880-1936</w:t>
            </w:r>
          </w:p>
        </w:tc>
        <w:tc>
          <w:tcPr>
            <w:tcW w:w="2790" w:type="dxa"/>
          </w:tcPr>
          <w:p w14:paraId="08E33B72" w14:textId="4F3F0330" w:rsidR="00371F14" w:rsidRPr="00744D89" w:rsidRDefault="00371F14" w:rsidP="00371F14">
            <w:pPr>
              <w:rPr>
                <w:sz w:val="22"/>
                <w:szCs w:val="22"/>
              </w:rPr>
            </w:pPr>
            <w:r w:rsidRPr="00744D89">
              <w:rPr>
                <w:sz w:val="22"/>
                <w:szCs w:val="22"/>
              </w:rPr>
              <w:t xml:space="preserve">Quiz </w:t>
            </w:r>
            <w:r w:rsidR="00D2715F">
              <w:rPr>
                <w:sz w:val="22"/>
                <w:szCs w:val="22"/>
              </w:rPr>
              <w:t>Checkpoint #</w:t>
            </w:r>
            <w:r w:rsidRPr="00744D89">
              <w:rPr>
                <w:sz w:val="22"/>
                <w:szCs w:val="22"/>
              </w:rPr>
              <w:t>4</w:t>
            </w:r>
          </w:p>
        </w:tc>
      </w:tr>
      <w:tr w:rsidR="00371F14" w:rsidRPr="00744D89" w14:paraId="5E48F5F1" w14:textId="77777777" w:rsidTr="00371F14">
        <w:tc>
          <w:tcPr>
            <w:tcW w:w="1350" w:type="dxa"/>
          </w:tcPr>
          <w:p w14:paraId="221C1DD7" w14:textId="1DB11BD5"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5</w:t>
            </w:r>
          </w:p>
        </w:tc>
        <w:tc>
          <w:tcPr>
            <w:tcW w:w="3690" w:type="dxa"/>
          </w:tcPr>
          <w:p w14:paraId="2BB17E40" w14:textId="77777777" w:rsidR="00371F14" w:rsidRPr="00744D89" w:rsidRDefault="00371F14" w:rsidP="00371F14">
            <w:pPr>
              <w:rPr>
                <w:sz w:val="22"/>
                <w:szCs w:val="22"/>
              </w:rPr>
            </w:pPr>
            <w:r w:rsidRPr="00744D89">
              <w:rPr>
                <w:sz w:val="22"/>
                <w:szCs w:val="22"/>
              </w:rPr>
              <w:t>Expressionisms to Epic Theatre</w:t>
            </w:r>
          </w:p>
        </w:tc>
        <w:tc>
          <w:tcPr>
            <w:tcW w:w="2790" w:type="dxa"/>
          </w:tcPr>
          <w:p w14:paraId="5345191E" w14:textId="77777777" w:rsidR="00371F14" w:rsidRPr="00744D89" w:rsidRDefault="00371F14" w:rsidP="00371F14">
            <w:pPr>
              <w:rPr>
                <w:sz w:val="22"/>
                <w:szCs w:val="22"/>
              </w:rPr>
            </w:pPr>
            <w:r w:rsidRPr="00744D89">
              <w:rPr>
                <w:sz w:val="22"/>
                <w:szCs w:val="22"/>
              </w:rPr>
              <w:t>1909-1950</w:t>
            </w:r>
          </w:p>
        </w:tc>
        <w:tc>
          <w:tcPr>
            <w:tcW w:w="2790" w:type="dxa"/>
          </w:tcPr>
          <w:p w14:paraId="1CE172C3" w14:textId="343A3250" w:rsidR="00371F14" w:rsidRPr="00744D89" w:rsidRDefault="00371F14" w:rsidP="00371F14">
            <w:pPr>
              <w:rPr>
                <w:sz w:val="22"/>
                <w:szCs w:val="22"/>
              </w:rPr>
            </w:pPr>
            <w:r w:rsidRPr="00744D89">
              <w:rPr>
                <w:sz w:val="22"/>
                <w:szCs w:val="22"/>
              </w:rPr>
              <w:t>Quiz</w:t>
            </w:r>
            <w:r w:rsidR="00D2715F">
              <w:rPr>
                <w:sz w:val="22"/>
                <w:szCs w:val="22"/>
              </w:rPr>
              <w:t xml:space="preserve"> Checkpoint #</w:t>
            </w:r>
            <w:r w:rsidRPr="00744D89">
              <w:rPr>
                <w:sz w:val="22"/>
                <w:szCs w:val="22"/>
              </w:rPr>
              <w:t xml:space="preserve"> 5</w:t>
            </w:r>
          </w:p>
          <w:p w14:paraId="0FFC54AC" w14:textId="77777777" w:rsidR="00371F14" w:rsidRPr="00744D89" w:rsidRDefault="00371F14" w:rsidP="00371F14">
            <w:pPr>
              <w:rPr>
                <w:sz w:val="22"/>
                <w:szCs w:val="22"/>
              </w:rPr>
            </w:pPr>
          </w:p>
        </w:tc>
      </w:tr>
      <w:tr w:rsidR="00371F14" w:rsidRPr="00744D89" w14:paraId="11E8A2A2" w14:textId="77777777" w:rsidTr="00371F14">
        <w:tc>
          <w:tcPr>
            <w:tcW w:w="1350" w:type="dxa"/>
          </w:tcPr>
          <w:p w14:paraId="301005E1" w14:textId="5047370F" w:rsidR="00371F14" w:rsidRPr="00120CD5" w:rsidRDefault="00371F14" w:rsidP="00371F14">
            <w:pPr>
              <w:rPr>
                <w:bCs/>
                <w:sz w:val="22"/>
                <w:szCs w:val="22"/>
              </w:rPr>
            </w:pPr>
            <w:r w:rsidRPr="00120CD5">
              <w:rPr>
                <w:bCs/>
                <w:sz w:val="22"/>
                <w:szCs w:val="22"/>
              </w:rPr>
              <w:lastRenderedPageBreak/>
              <w:t xml:space="preserve">TOPIC </w:t>
            </w:r>
            <w:r w:rsidR="00E96612" w:rsidRPr="00120CD5">
              <w:rPr>
                <w:bCs/>
                <w:sz w:val="22"/>
                <w:szCs w:val="22"/>
              </w:rPr>
              <w:t>6</w:t>
            </w:r>
          </w:p>
        </w:tc>
        <w:tc>
          <w:tcPr>
            <w:tcW w:w="3690" w:type="dxa"/>
          </w:tcPr>
          <w:p w14:paraId="71BE4EB8" w14:textId="77777777" w:rsidR="00371F14" w:rsidRPr="00744D89" w:rsidRDefault="00371F14" w:rsidP="00371F14">
            <w:pPr>
              <w:rPr>
                <w:sz w:val="22"/>
                <w:szCs w:val="22"/>
              </w:rPr>
            </w:pPr>
            <w:r w:rsidRPr="00744D89">
              <w:rPr>
                <w:sz w:val="22"/>
                <w:szCs w:val="22"/>
              </w:rPr>
              <w:t>Innovation &amp; Experimentation</w:t>
            </w:r>
            <w:r w:rsidRPr="00744D89">
              <w:rPr>
                <w:sz w:val="22"/>
                <w:szCs w:val="22"/>
              </w:rPr>
              <w:br/>
            </w:r>
          </w:p>
        </w:tc>
        <w:tc>
          <w:tcPr>
            <w:tcW w:w="2790" w:type="dxa"/>
          </w:tcPr>
          <w:p w14:paraId="2CDEDBB6" w14:textId="77777777" w:rsidR="00371F14" w:rsidRPr="00744D89" w:rsidRDefault="00371F14" w:rsidP="00371F14">
            <w:pPr>
              <w:rPr>
                <w:sz w:val="22"/>
                <w:szCs w:val="22"/>
              </w:rPr>
            </w:pPr>
            <w:r w:rsidRPr="00744D89">
              <w:rPr>
                <w:sz w:val="22"/>
                <w:szCs w:val="22"/>
              </w:rPr>
              <w:t>1945-1970: Europe &amp; America</w:t>
            </w:r>
          </w:p>
        </w:tc>
        <w:tc>
          <w:tcPr>
            <w:tcW w:w="2790" w:type="dxa"/>
          </w:tcPr>
          <w:p w14:paraId="7C9F9A1F" w14:textId="1978D993" w:rsidR="00371F14" w:rsidRPr="00744D89" w:rsidRDefault="00371F14" w:rsidP="00371F14">
            <w:pPr>
              <w:rPr>
                <w:sz w:val="22"/>
                <w:szCs w:val="22"/>
              </w:rPr>
            </w:pPr>
            <w:r w:rsidRPr="00744D89">
              <w:rPr>
                <w:sz w:val="22"/>
                <w:szCs w:val="22"/>
              </w:rPr>
              <w:t xml:space="preserve">Quiz </w:t>
            </w:r>
            <w:r w:rsidR="00D2715F">
              <w:rPr>
                <w:sz w:val="22"/>
                <w:szCs w:val="22"/>
              </w:rPr>
              <w:t>Checkpoint #</w:t>
            </w:r>
            <w:r w:rsidRPr="00744D89">
              <w:rPr>
                <w:sz w:val="22"/>
                <w:szCs w:val="22"/>
              </w:rPr>
              <w:t>6</w:t>
            </w:r>
            <w:r w:rsidR="00DA0DFB">
              <w:rPr>
                <w:sz w:val="22"/>
                <w:szCs w:val="22"/>
              </w:rPr>
              <w:t xml:space="preserve">/DBA </w:t>
            </w:r>
            <w:r w:rsidR="00650919">
              <w:rPr>
                <w:sz w:val="22"/>
                <w:szCs w:val="22"/>
              </w:rPr>
              <w:t>#</w:t>
            </w:r>
            <w:r w:rsidR="00DA0DFB">
              <w:rPr>
                <w:sz w:val="22"/>
                <w:szCs w:val="22"/>
              </w:rPr>
              <w:t>2</w:t>
            </w:r>
            <w:r w:rsidR="00F96F5A">
              <w:rPr>
                <w:sz w:val="22"/>
                <w:szCs w:val="22"/>
              </w:rPr>
              <w:br/>
            </w:r>
            <w:r w:rsidR="00F96F5A" w:rsidRPr="00F96F5A">
              <w:rPr>
                <w:i/>
                <w:iCs/>
                <w:sz w:val="22"/>
                <w:szCs w:val="22"/>
              </w:rPr>
              <w:t>Biopic Significant Moment Due</w:t>
            </w:r>
          </w:p>
        </w:tc>
      </w:tr>
      <w:tr w:rsidR="00371F14" w:rsidRPr="00744D89" w14:paraId="0E8159E3" w14:textId="77777777" w:rsidTr="00371F14">
        <w:tc>
          <w:tcPr>
            <w:tcW w:w="1350" w:type="dxa"/>
          </w:tcPr>
          <w:p w14:paraId="24B3CEA2" w14:textId="77777777" w:rsidR="00371F14" w:rsidRPr="00744D89" w:rsidRDefault="00371F14" w:rsidP="00371F14">
            <w:pPr>
              <w:rPr>
                <w:sz w:val="22"/>
                <w:szCs w:val="22"/>
              </w:rPr>
            </w:pPr>
          </w:p>
        </w:tc>
        <w:tc>
          <w:tcPr>
            <w:tcW w:w="3690" w:type="dxa"/>
          </w:tcPr>
          <w:p w14:paraId="3C8CD723" w14:textId="77777777" w:rsidR="00371F14" w:rsidRPr="00744D89" w:rsidRDefault="00371F14" w:rsidP="00371F14">
            <w:pPr>
              <w:rPr>
                <w:sz w:val="22"/>
                <w:szCs w:val="22"/>
              </w:rPr>
            </w:pPr>
          </w:p>
        </w:tc>
        <w:tc>
          <w:tcPr>
            <w:tcW w:w="2790" w:type="dxa"/>
          </w:tcPr>
          <w:p w14:paraId="022631D6" w14:textId="77777777" w:rsidR="00371F14" w:rsidRPr="00744D89" w:rsidRDefault="00371F14" w:rsidP="00371F14">
            <w:pPr>
              <w:rPr>
                <w:sz w:val="22"/>
                <w:szCs w:val="22"/>
              </w:rPr>
            </w:pPr>
          </w:p>
        </w:tc>
        <w:tc>
          <w:tcPr>
            <w:tcW w:w="2790" w:type="dxa"/>
          </w:tcPr>
          <w:p w14:paraId="0E52833C" w14:textId="77777777" w:rsidR="00371F14" w:rsidRPr="00744D89" w:rsidRDefault="00371F14" w:rsidP="00371F14">
            <w:pPr>
              <w:rPr>
                <w:sz w:val="22"/>
                <w:szCs w:val="22"/>
              </w:rPr>
            </w:pPr>
          </w:p>
        </w:tc>
      </w:tr>
      <w:tr w:rsidR="00371F14" w:rsidRPr="00744D89" w14:paraId="0A74F71C" w14:textId="77777777" w:rsidTr="00371F14">
        <w:tc>
          <w:tcPr>
            <w:tcW w:w="1350" w:type="dxa"/>
          </w:tcPr>
          <w:p w14:paraId="13620FB7" w14:textId="4EDCFAD2" w:rsidR="00371F14" w:rsidRPr="00744D89" w:rsidRDefault="00371F14" w:rsidP="00371F14">
            <w:pPr>
              <w:rPr>
                <w:b/>
                <w:sz w:val="22"/>
                <w:szCs w:val="22"/>
              </w:rPr>
            </w:pPr>
            <w:r w:rsidRPr="00744D89">
              <w:rPr>
                <w:b/>
                <w:sz w:val="22"/>
                <w:szCs w:val="22"/>
              </w:rPr>
              <w:t>Week 3</w:t>
            </w:r>
            <w:r w:rsidRPr="00744D89">
              <w:rPr>
                <w:b/>
                <w:sz w:val="22"/>
                <w:szCs w:val="22"/>
              </w:rPr>
              <w:br/>
            </w:r>
            <w:r w:rsidR="00120CD5">
              <w:rPr>
                <w:b/>
                <w:sz w:val="22"/>
                <w:szCs w:val="22"/>
              </w:rPr>
              <w:t>7/</w:t>
            </w:r>
            <w:r w:rsidR="00E43455">
              <w:rPr>
                <w:b/>
                <w:sz w:val="22"/>
                <w:szCs w:val="22"/>
              </w:rPr>
              <w:t>8 – 7/14</w:t>
            </w:r>
          </w:p>
        </w:tc>
        <w:tc>
          <w:tcPr>
            <w:tcW w:w="3690" w:type="dxa"/>
          </w:tcPr>
          <w:p w14:paraId="3401A670" w14:textId="3811165C" w:rsidR="00371F14" w:rsidRPr="00744D89" w:rsidRDefault="00371F14" w:rsidP="00371F14">
            <w:pPr>
              <w:rPr>
                <w:b/>
                <w:sz w:val="22"/>
                <w:szCs w:val="22"/>
              </w:rPr>
            </w:pPr>
            <w:r w:rsidRPr="00744D89">
              <w:rPr>
                <w:b/>
                <w:sz w:val="22"/>
                <w:szCs w:val="22"/>
              </w:rPr>
              <w:t xml:space="preserve">Topics </w:t>
            </w:r>
            <w:r w:rsidR="00F864FB">
              <w:rPr>
                <w:b/>
                <w:sz w:val="22"/>
                <w:szCs w:val="22"/>
              </w:rPr>
              <w:t>7 &amp; 8</w:t>
            </w:r>
          </w:p>
        </w:tc>
        <w:tc>
          <w:tcPr>
            <w:tcW w:w="2790" w:type="dxa"/>
          </w:tcPr>
          <w:p w14:paraId="3E5AF10D" w14:textId="77777777" w:rsidR="00371F14" w:rsidRPr="00744D89" w:rsidRDefault="00371F14" w:rsidP="00371F14">
            <w:pPr>
              <w:rPr>
                <w:sz w:val="22"/>
                <w:szCs w:val="22"/>
              </w:rPr>
            </w:pPr>
          </w:p>
        </w:tc>
        <w:tc>
          <w:tcPr>
            <w:tcW w:w="2790" w:type="dxa"/>
          </w:tcPr>
          <w:p w14:paraId="41DE5BCF" w14:textId="6EE26993" w:rsidR="00371F14" w:rsidRPr="00744D89" w:rsidRDefault="00371F14" w:rsidP="00371F14">
            <w:pPr>
              <w:rPr>
                <w:sz w:val="22"/>
                <w:szCs w:val="22"/>
              </w:rPr>
            </w:pPr>
          </w:p>
        </w:tc>
      </w:tr>
      <w:tr w:rsidR="00371F14" w:rsidRPr="00744D89" w14:paraId="108BB35D" w14:textId="77777777" w:rsidTr="00371F14">
        <w:tc>
          <w:tcPr>
            <w:tcW w:w="1350" w:type="dxa"/>
          </w:tcPr>
          <w:p w14:paraId="64658612" w14:textId="500900FD"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7</w:t>
            </w:r>
          </w:p>
        </w:tc>
        <w:tc>
          <w:tcPr>
            <w:tcW w:w="3690" w:type="dxa"/>
          </w:tcPr>
          <w:p w14:paraId="25D545FF" w14:textId="77777777" w:rsidR="00371F14" w:rsidRPr="00744D89" w:rsidRDefault="00371F14" w:rsidP="00371F14">
            <w:pPr>
              <w:rPr>
                <w:sz w:val="22"/>
                <w:szCs w:val="22"/>
              </w:rPr>
            </w:pPr>
            <w:r w:rsidRPr="00744D89">
              <w:rPr>
                <w:sz w:val="22"/>
                <w:szCs w:val="22"/>
              </w:rPr>
              <w:t>Traditional Dramas</w:t>
            </w:r>
          </w:p>
        </w:tc>
        <w:tc>
          <w:tcPr>
            <w:tcW w:w="2790" w:type="dxa"/>
          </w:tcPr>
          <w:p w14:paraId="01EB0FDF" w14:textId="77777777" w:rsidR="00371F14" w:rsidRPr="00744D89" w:rsidRDefault="00371F14" w:rsidP="00371F14">
            <w:pPr>
              <w:rPr>
                <w:sz w:val="22"/>
                <w:szCs w:val="22"/>
              </w:rPr>
            </w:pPr>
            <w:r w:rsidRPr="00744D89">
              <w:rPr>
                <w:sz w:val="22"/>
                <w:szCs w:val="22"/>
              </w:rPr>
              <w:t>1950 to present: America &amp; England</w:t>
            </w:r>
          </w:p>
        </w:tc>
        <w:tc>
          <w:tcPr>
            <w:tcW w:w="2790" w:type="dxa"/>
          </w:tcPr>
          <w:p w14:paraId="31CC9563" w14:textId="27618251" w:rsidR="00371F14" w:rsidRPr="00D60008" w:rsidRDefault="00D60008" w:rsidP="00371F14">
            <w:pPr>
              <w:rPr>
                <w:sz w:val="22"/>
                <w:szCs w:val="22"/>
              </w:rPr>
            </w:pPr>
            <w:r>
              <w:rPr>
                <w:sz w:val="22"/>
                <w:szCs w:val="22"/>
              </w:rPr>
              <w:t>Quiz</w:t>
            </w:r>
            <w:r w:rsidR="00D2715F">
              <w:rPr>
                <w:sz w:val="22"/>
                <w:szCs w:val="22"/>
              </w:rPr>
              <w:t xml:space="preserve"> Checkpoint #</w:t>
            </w:r>
            <w:r>
              <w:rPr>
                <w:sz w:val="22"/>
                <w:szCs w:val="22"/>
              </w:rPr>
              <w:t>7</w:t>
            </w:r>
          </w:p>
        </w:tc>
      </w:tr>
      <w:tr w:rsidR="00371F14" w:rsidRPr="00744D89" w14:paraId="640D1BC4" w14:textId="77777777" w:rsidTr="00371F14">
        <w:tc>
          <w:tcPr>
            <w:tcW w:w="1350" w:type="dxa"/>
          </w:tcPr>
          <w:p w14:paraId="5A6CAA56" w14:textId="12BBCA4D" w:rsidR="00371F14" w:rsidRPr="00120CD5" w:rsidRDefault="00371F14" w:rsidP="00371F14">
            <w:pPr>
              <w:rPr>
                <w:bCs/>
                <w:sz w:val="22"/>
                <w:szCs w:val="22"/>
              </w:rPr>
            </w:pPr>
            <w:r w:rsidRPr="00120CD5">
              <w:rPr>
                <w:bCs/>
                <w:sz w:val="22"/>
                <w:szCs w:val="22"/>
              </w:rPr>
              <w:t xml:space="preserve">TOPIC </w:t>
            </w:r>
            <w:r w:rsidR="00E96612" w:rsidRPr="00120CD5">
              <w:rPr>
                <w:bCs/>
                <w:sz w:val="22"/>
                <w:szCs w:val="22"/>
              </w:rPr>
              <w:t>8</w:t>
            </w:r>
          </w:p>
        </w:tc>
        <w:tc>
          <w:tcPr>
            <w:tcW w:w="3690" w:type="dxa"/>
          </w:tcPr>
          <w:p w14:paraId="15CF7DE3" w14:textId="77777777" w:rsidR="00371F14" w:rsidRPr="00744D89" w:rsidRDefault="00371F14" w:rsidP="00371F14">
            <w:pPr>
              <w:rPr>
                <w:sz w:val="22"/>
                <w:szCs w:val="22"/>
              </w:rPr>
            </w:pPr>
            <w:r w:rsidRPr="00744D89">
              <w:rPr>
                <w:sz w:val="22"/>
                <w:szCs w:val="22"/>
              </w:rPr>
              <w:t xml:space="preserve">Ritual to Post Modern </w:t>
            </w:r>
          </w:p>
        </w:tc>
        <w:tc>
          <w:tcPr>
            <w:tcW w:w="2790" w:type="dxa"/>
          </w:tcPr>
          <w:p w14:paraId="541D1C5E" w14:textId="77777777" w:rsidR="00371F14" w:rsidRPr="00744D89" w:rsidRDefault="00371F14" w:rsidP="00371F14">
            <w:pPr>
              <w:rPr>
                <w:sz w:val="22"/>
                <w:szCs w:val="22"/>
              </w:rPr>
            </w:pPr>
            <w:r w:rsidRPr="00744D89">
              <w:rPr>
                <w:sz w:val="22"/>
                <w:szCs w:val="22"/>
              </w:rPr>
              <w:t xml:space="preserve">1960’s to present: Non-Mainstream </w:t>
            </w:r>
          </w:p>
        </w:tc>
        <w:tc>
          <w:tcPr>
            <w:tcW w:w="2790" w:type="dxa"/>
          </w:tcPr>
          <w:p w14:paraId="7BD6371C" w14:textId="5FC6EAC5" w:rsidR="00371F14" w:rsidRPr="00744D89" w:rsidRDefault="00D60008" w:rsidP="00371F14">
            <w:pPr>
              <w:rPr>
                <w:sz w:val="22"/>
                <w:szCs w:val="22"/>
              </w:rPr>
            </w:pPr>
            <w:r>
              <w:rPr>
                <w:sz w:val="22"/>
                <w:szCs w:val="22"/>
              </w:rPr>
              <w:t>Quiz</w:t>
            </w:r>
            <w:r w:rsidR="00D2715F">
              <w:rPr>
                <w:sz w:val="22"/>
                <w:szCs w:val="22"/>
              </w:rPr>
              <w:t xml:space="preserve"> Checkpoint #</w:t>
            </w:r>
            <w:r>
              <w:rPr>
                <w:sz w:val="22"/>
                <w:szCs w:val="22"/>
              </w:rPr>
              <w:t>8</w:t>
            </w:r>
          </w:p>
        </w:tc>
      </w:tr>
      <w:tr w:rsidR="00C81FD6" w:rsidRPr="00744D89" w14:paraId="6524196A" w14:textId="77777777" w:rsidTr="007E4FDA">
        <w:tc>
          <w:tcPr>
            <w:tcW w:w="1350" w:type="dxa"/>
          </w:tcPr>
          <w:p w14:paraId="717F317E" w14:textId="77777777" w:rsidR="00C81FD6" w:rsidRPr="00744D89" w:rsidRDefault="00C81FD6" w:rsidP="00C81FD6">
            <w:pPr>
              <w:rPr>
                <w:b/>
                <w:sz w:val="22"/>
                <w:szCs w:val="22"/>
              </w:rPr>
            </w:pPr>
          </w:p>
        </w:tc>
        <w:tc>
          <w:tcPr>
            <w:tcW w:w="3690" w:type="dxa"/>
          </w:tcPr>
          <w:p w14:paraId="379AA16A" w14:textId="1DE28C52" w:rsidR="00C81FD6" w:rsidRPr="00744D89" w:rsidRDefault="00D60008" w:rsidP="00C81FD6">
            <w:pPr>
              <w:rPr>
                <w:sz w:val="22"/>
                <w:szCs w:val="22"/>
              </w:rPr>
            </w:pPr>
            <w:r>
              <w:rPr>
                <w:sz w:val="22"/>
                <w:szCs w:val="22"/>
              </w:rPr>
              <w:t>Biopic Dramatization Due</w:t>
            </w:r>
          </w:p>
          <w:p w14:paraId="422F360D" w14:textId="77777777" w:rsidR="00C81FD6" w:rsidRPr="00744D89" w:rsidRDefault="00C81FD6" w:rsidP="00C81FD6">
            <w:pPr>
              <w:rPr>
                <w:sz w:val="22"/>
                <w:szCs w:val="22"/>
              </w:rPr>
            </w:pPr>
          </w:p>
        </w:tc>
        <w:tc>
          <w:tcPr>
            <w:tcW w:w="2790" w:type="dxa"/>
          </w:tcPr>
          <w:p w14:paraId="283962B2" w14:textId="77777777" w:rsidR="00C81FD6" w:rsidRPr="00744D89" w:rsidRDefault="00C81FD6" w:rsidP="00C81FD6">
            <w:pPr>
              <w:rPr>
                <w:sz w:val="22"/>
                <w:szCs w:val="22"/>
              </w:rPr>
            </w:pPr>
          </w:p>
        </w:tc>
        <w:tc>
          <w:tcPr>
            <w:tcW w:w="2790" w:type="dxa"/>
          </w:tcPr>
          <w:p w14:paraId="3C8C1590" w14:textId="480FE034" w:rsidR="00C81FD6" w:rsidRPr="00744D89" w:rsidRDefault="00D60008" w:rsidP="00C81FD6">
            <w:pPr>
              <w:rPr>
                <w:sz w:val="22"/>
                <w:szCs w:val="22"/>
              </w:rPr>
            </w:pPr>
            <w:r w:rsidRPr="00F96F5A">
              <w:rPr>
                <w:i/>
                <w:iCs/>
                <w:sz w:val="22"/>
                <w:szCs w:val="22"/>
              </w:rPr>
              <w:t>Biopic Dramatization Due</w:t>
            </w:r>
            <w:r w:rsidR="00D2715F">
              <w:rPr>
                <w:i/>
                <w:iCs/>
                <w:sz w:val="22"/>
                <w:szCs w:val="22"/>
              </w:rPr>
              <w:t xml:space="preserve"> on Discussion Board</w:t>
            </w:r>
          </w:p>
        </w:tc>
      </w:tr>
      <w:tr w:rsidR="00371F14" w:rsidRPr="00744D89" w14:paraId="3CCE1253" w14:textId="77777777" w:rsidTr="00371F14">
        <w:tc>
          <w:tcPr>
            <w:tcW w:w="1350" w:type="dxa"/>
          </w:tcPr>
          <w:p w14:paraId="65EF0BF0" w14:textId="77777777" w:rsidR="00371F14" w:rsidRPr="00744D89" w:rsidRDefault="00371F14" w:rsidP="00371F14">
            <w:pPr>
              <w:rPr>
                <w:sz w:val="22"/>
                <w:szCs w:val="22"/>
              </w:rPr>
            </w:pPr>
          </w:p>
        </w:tc>
        <w:tc>
          <w:tcPr>
            <w:tcW w:w="3690" w:type="dxa"/>
          </w:tcPr>
          <w:p w14:paraId="74F47ED2" w14:textId="77777777" w:rsidR="00371F14" w:rsidRPr="00744D89" w:rsidRDefault="00371F14" w:rsidP="00371F14">
            <w:pPr>
              <w:rPr>
                <w:sz w:val="22"/>
                <w:szCs w:val="22"/>
              </w:rPr>
            </w:pPr>
          </w:p>
        </w:tc>
        <w:tc>
          <w:tcPr>
            <w:tcW w:w="2790" w:type="dxa"/>
          </w:tcPr>
          <w:p w14:paraId="62B2465B" w14:textId="77777777" w:rsidR="00371F14" w:rsidRPr="00744D89" w:rsidRDefault="00371F14" w:rsidP="00371F14">
            <w:pPr>
              <w:rPr>
                <w:sz w:val="22"/>
                <w:szCs w:val="22"/>
              </w:rPr>
            </w:pPr>
          </w:p>
        </w:tc>
        <w:tc>
          <w:tcPr>
            <w:tcW w:w="2790" w:type="dxa"/>
          </w:tcPr>
          <w:p w14:paraId="6C420BDD" w14:textId="77777777" w:rsidR="00371F14" w:rsidRPr="00744D89" w:rsidRDefault="00371F14" w:rsidP="00371F14">
            <w:pPr>
              <w:rPr>
                <w:sz w:val="22"/>
                <w:szCs w:val="22"/>
              </w:rPr>
            </w:pPr>
          </w:p>
        </w:tc>
      </w:tr>
      <w:tr w:rsidR="00371F14" w:rsidRPr="00744D89" w14:paraId="3787E269" w14:textId="77777777" w:rsidTr="00371F14">
        <w:tc>
          <w:tcPr>
            <w:tcW w:w="1350" w:type="dxa"/>
          </w:tcPr>
          <w:p w14:paraId="48A1C980" w14:textId="5F1DE83D" w:rsidR="00371F14" w:rsidRPr="00744D89" w:rsidRDefault="00371F14" w:rsidP="00371F14">
            <w:pPr>
              <w:rPr>
                <w:b/>
                <w:sz w:val="22"/>
                <w:szCs w:val="22"/>
              </w:rPr>
            </w:pPr>
            <w:r w:rsidRPr="00744D89">
              <w:rPr>
                <w:b/>
                <w:sz w:val="22"/>
                <w:szCs w:val="22"/>
              </w:rPr>
              <w:t>Week 4</w:t>
            </w:r>
            <w:r w:rsidRPr="00744D89">
              <w:rPr>
                <w:b/>
                <w:sz w:val="22"/>
                <w:szCs w:val="22"/>
              </w:rPr>
              <w:br/>
            </w:r>
            <w:r w:rsidR="00D03E2F">
              <w:rPr>
                <w:b/>
                <w:sz w:val="22"/>
                <w:szCs w:val="22"/>
              </w:rPr>
              <w:t>7/1</w:t>
            </w:r>
            <w:r w:rsidR="00E43455">
              <w:rPr>
                <w:b/>
                <w:sz w:val="22"/>
                <w:szCs w:val="22"/>
              </w:rPr>
              <w:t>5 – 7/21</w:t>
            </w:r>
          </w:p>
        </w:tc>
        <w:tc>
          <w:tcPr>
            <w:tcW w:w="3690" w:type="dxa"/>
          </w:tcPr>
          <w:p w14:paraId="01BC1B0E" w14:textId="526D849F" w:rsidR="00371F14" w:rsidRPr="00744D89" w:rsidRDefault="00F864FB" w:rsidP="00371F14">
            <w:pPr>
              <w:rPr>
                <w:b/>
                <w:sz w:val="22"/>
                <w:szCs w:val="22"/>
              </w:rPr>
            </w:pPr>
            <w:r>
              <w:rPr>
                <w:b/>
                <w:sz w:val="22"/>
                <w:szCs w:val="22"/>
              </w:rPr>
              <w:t>Topics 9, 10, 11</w:t>
            </w:r>
          </w:p>
        </w:tc>
        <w:tc>
          <w:tcPr>
            <w:tcW w:w="2790" w:type="dxa"/>
          </w:tcPr>
          <w:p w14:paraId="28669C9D" w14:textId="77777777" w:rsidR="00371F14" w:rsidRPr="00744D89" w:rsidRDefault="00371F14" w:rsidP="00371F14">
            <w:pPr>
              <w:rPr>
                <w:sz w:val="22"/>
                <w:szCs w:val="22"/>
              </w:rPr>
            </w:pPr>
          </w:p>
        </w:tc>
        <w:tc>
          <w:tcPr>
            <w:tcW w:w="2790" w:type="dxa"/>
          </w:tcPr>
          <w:p w14:paraId="0392F32E" w14:textId="00AD98DC" w:rsidR="00371F14" w:rsidRPr="00744D89" w:rsidRDefault="00371F14" w:rsidP="00371F14">
            <w:pPr>
              <w:rPr>
                <w:sz w:val="22"/>
                <w:szCs w:val="22"/>
              </w:rPr>
            </w:pPr>
            <w:r w:rsidRPr="00744D89">
              <w:rPr>
                <w:sz w:val="22"/>
                <w:szCs w:val="22"/>
              </w:rPr>
              <w:br/>
            </w:r>
          </w:p>
        </w:tc>
      </w:tr>
      <w:tr w:rsidR="00371F14" w:rsidRPr="00744D89" w14:paraId="19DA116C" w14:textId="77777777" w:rsidTr="00371F14">
        <w:tc>
          <w:tcPr>
            <w:tcW w:w="1350" w:type="dxa"/>
          </w:tcPr>
          <w:p w14:paraId="7305A08C" w14:textId="1A3A9FB6" w:rsidR="00371F14" w:rsidRPr="00744D89" w:rsidRDefault="00371F14" w:rsidP="00371F14">
            <w:pPr>
              <w:rPr>
                <w:b/>
                <w:sz w:val="22"/>
                <w:szCs w:val="22"/>
              </w:rPr>
            </w:pPr>
            <w:r w:rsidRPr="00744D89">
              <w:rPr>
                <w:b/>
                <w:sz w:val="22"/>
                <w:szCs w:val="22"/>
              </w:rPr>
              <w:t xml:space="preserve">TOPIC </w:t>
            </w:r>
            <w:r w:rsidR="00E96612">
              <w:rPr>
                <w:b/>
                <w:sz w:val="22"/>
                <w:szCs w:val="22"/>
              </w:rPr>
              <w:t>9</w:t>
            </w:r>
          </w:p>
        </w:tc>
        <w:tc>
          <w:tcPr>
            <w:tcW w:w="3690" w:type="dxa"/>
          </w:tcPr>
          <w:p w14:paraId="39ED02DC" w14:textId="77777777" w:rsidR="00371F14" w:rsidRPr="00744D89" w:rsidRDefault="00371F14" w:rsidP="00371F14">
            <w:pPr>
              <w:rPr>
                <w:sz w:val="22"/>
                <w:szCs w:val="22"/>
              </w:rPr>
            </w:pPr>
            <w:r w:rsidRPr="00744D89">
              <w:rPr>
                <w:sz w:val="22"/>
                <w:szCs w:val="22"/>
              </w:rPr>
              <w:t>Identity &amp; Multiculturalism, Part 1</w:t>
            </w:r>
          </w:p>
        </w:tc>
        <w:tc>
          <w:tcPr>
            <w:tcW w:w="2790" w:type="dxa"/>
          </w:tcPr>
          <w:p w14:paraId="54939041" w14:textId="77777777" w:rsidR="00371F14" w:rsidRPr="00744D89" w:rsidRDefault="00371F14" w:rsidP="00371F14">
            <w:pPr>
              <w:rPr>
                <w:sz w:val="22"/>
                <w:szCs w:val="22"/>
              </w:rPr>
            </w:pPr>
            <w:r w:rsidRPr="00744D89">
              <w:rPr>
                <w:sz w:val="22"/>
                <w:szCs w:val="22"/>
              </w:rPr>
              <w:t xml:space="preserve">1950’s to present: African-American </w:t>
            </w:r>
          </w:p>
        </w:tc>
        <w:tc>
          <w:tcPr>
            <w:tcW w:w="2790" w:type="dxa"/>
          </w:tcPr>
          <w:p w14:paraId="3C1201C1" w14:textId="30569096" w:rsidR="00371F14" w:rsidRPr="00744D89" w:rsidRDefault="00371F14" w:rsidP="00371F14">
            <w:pPr>
              <w:rPr>
                <w:sz w:val="22"/>
                <w:szCs w:val="22"/>
              </w:rPr>
            </w:pPr>
            <w:r w:rsidRPr="00744D89">
              <w:rPr>
                <w:sz w:val="22"/>
                <w:szCs w:val="22"/>
              </w:rPr>
              <w:t>Quiz</w:t>
            </w:r>
            <w:r w:rsidR="00D2715F">
              <w:rPr>
                <w:sz w:val="22"/>
                <w:szCs w:val="22"/>
              </w:rPr>
              <w:t xml:space="preserve"> Checkpoint #</w:t>
            </w:r>
            <w:r w:rsidR="00E96612">
              <w:rPr>
                <w:sz w:val="22"/>
                <w:szCs w:val="22"/>
              </w:rPr>
              <w:t>9</w:t>
            </w:r>
          </w:p>
        </w:tc>
      </w:tr>
      <w:tr w:rsidR="00371F14" w:rsidRPr="00744D89" w14:paraId="065858DE" w14:textId="77777777" w:rsidTr="00371F14">
        <w:tc>
          <w:tcPr>
            <w:tcW w:w="1350" w:type="dxa"/>
          </w:tcPr>
          <w:p w14:paraId="5DDB1A93" w14:textId="2DC67B0B" w:rsidR="00371F14" w:rsidRPr="00744D89" w:rsidRDefault="00371F14" w:rsidP="00371F14">
            <w:pPr>
              <w:rPr>
                <w:b/>
                <w:sz w:val="22"/>
                <w:szCs w:val="22"/>
              </w:rPr>
            </w:pPr>
            <w:r w:rsidRPr="00744D89">
              <w:rPr>
                <w:b/>
                <w:sz w:val="22"/>
                <w:szCs w:val="22"/>
              </w:rPr>
              <w:t xml:space="preserve">TOPIC </w:t>
            </w:r>
            <w:r w:rsidR="00E96612">
              <w:rPr>
                <w:b/>
                <w:sz w:val="22"/>
                <w:szCs w:val="22"/>
              </w:rPr>
              <w:t>10</w:t>
            </w:r>
          </w:p>
        </w:tc>
        <w:tc>
          <w:tcPr>
            <w:tcW w:w="3690" w:type="dxa"/>
          </w:tcPr>
          <w:p w14:paraId="3997580A" w14:textId="77777777" w:rsidR="00371F14" w:rsidRPr="00744D89" w:rsidRDefault="00371F14" w:rsidP="00371F14">
            <w:pPr>
              <w:rPr>
                <w:sz w:val="22"/>
                <w:szCs w:val="22"/>
              </w:rPr>
            </w:pPr>
            <w:r w:rsidRPr="00744D89">
              <w:rPr>
                <w:sz w:val="22"/>
                <w:szCs w:val="22"/>
              </w:rPr>
              <w:t>Identity &amp; Multiculturalism, Part 2</w:t>
            </w:r>
          </w:p>
        </w:tc>
        <w:tc>
          <w:tcPr>
            <w:tcW w:w="2790" w:type="dxa"/>
          </w:tcPr>
          <w:p w14:paraId="7E193AEA" w14:textId="77777777" w:rsidR="00371F14" w:rsidRPr="00744D89" w:rsidRDefault="00371F14" w:rsidP="00371F14">
            <w:pPr>
              <w:rPr>
                <w:sz w:val="22"/>
                <w:szCs w:val="22"/>
              </w:rPr>
            </w:pPr>
            <w:r w:rsidRPr="00744D89">
              <w:rPr>
                <w:sz w:val="22"/>
                <w:szCs w:val="22"/>
              </w:rPr>
              <w:t>1950’s to present: Latino, Asian, Feminist LGBQT</w:t>
            </w:r>
          </w:p>
        </w:tc>
        <w:tc>
          <w:tcPr>
            <w:tcW w:w="2790" w:type="dxa"/>
          </w:tcPr>
          <w:p w14:paraId="28F6278F" w14:textId="6F2413C5" w:rsidR="00371F14" w:rsidRPr="00744D89" w:rsidRDefault="00371F14" w:rsidP="00371F14">
            <w:pPr>
              <w:rPr>
                <w:sz w:val="22"/>
                <w:szCs w:val="22"/>
              </w:rPr>
            </w:pPr>
            <w:r w:rsidRPr="00744D89">
              <w:rPr>
                <w:sz w:val="22"/>
                <w:szCs w:val="22"/>
              </w:rPr>
              <w:t>Quiz</w:t>
            </w:r>
            <w:r w:rsidR="00D2715F">
              <w:rPr>
                <w:sz w:val="22"/>
                <w:szCs w:val="22"/>
              </w:rPr>
              <w:t xml:space="preserve"> Checkpoint #</w:t>
            </w:r>
            <w:r w:rsidR="00E96612">
              <w:rPr>
                <w:sz w:val="22"/>
                <w:szCs w:val="22"/>
              </w:rPr>
              <w:t>10</w:t>
            </w:r>
          </w:p>
        </w:tc>
      </w:tr>
      <w:tr w:rsidR="00371F14" w:rsidRPr="00744D89" w14:paraId="26A02463" w14:textId="77777777" w:rsidTr="00371F14">
        <w:tc>
          <w:tcPr>
            <w:tcW w:w="1350" w:type="dxa"/>
          </w:tcPr>
          <w:p w14:paraId="0655EDCE" w14:textId="550D581F" w:rsidR="00371F14" w:rsidRPr="00744D89" w:rsidRDefault="00371F14" w:rsidP="00371F14">
            <w:pPr>
              <w:rPr>
                <w:b/>
                <w:sz w:val="22"/>
                <w:szCs w:val="22"/>
              </w:rPr>
            </w:pPr>
            <w:r w:rsidRPr="00744D89">
              <w:rPr>
                <w:b/>
                <w:sz w:val="22"/>
                <w:szCs w:val="22"/>
              </w:rPr>
              <w:t>TOPIC 1</w:t>
            </w:r>
            <w:r w:rsidR="00E96612">
              <w:rPr>
                <w:b/>
                <w:sz w:val="22"/>
                <w:szCs w:val="22"/>
              </w:rPr>
              <w:t>1</w:t>
            </w:r>
          </w:p>
        </w:tc>
        <w:tc>
          <w:tcPr>
            <w:tcW w:w="3690" w:type="dxa"/>
          </w:tcPr>
          <w:p w14:paraId="2990B14F" w14:textId="77777777" w:rsidR="00371F14" w:rsidRPr="00744D89" w:rsidRDefault="00371F14" w:rsidP="00371F14">
            <w:pPr>
              <w:rPr>
                <w:sz w:val="22"/>
                <w:szCs w:val="22"/>
              </w:rPr>
            </w:pPr>
            <w:r w:rsidRPr="00744D89">
              <w:rPr>
                <w:sz w:val="22"/>
                <w:szCs w:val="22"/>
              </w:rPr>
              <w:t>Global Theatre</w:t>
            </w:r>
          </w:p>
        </w:tc>
        <w:tc>
          <w:tcPr>
            <w:tcW w:w="2790" w:type="dxa"/>
          </w:tcPr>
          <w:p w14:paraId="2EEEE364" w14:textId="77777777" w:rsidR="00371F14" w:rsidRPr="00744D89" w:rsidRDefault="00371F14" w:rsidP="00371F14">
            <w:pPr>
              <w:rPr>
                <w:sz w:val="22"/>
                <w:szCs w:val="22"/>
              </w:rPr>
            </w:pPr>
            <w:r w:rsidRPr="00744D89">
              <w:rPr>
                <w:sz w:val="22"/>
                <w:szCs w:val="22"/>
              </w:rPr>
              <w:t>Asia, Africa, Middle East, Eastern Europe, Latin America</w:t>
            </w:r>
          </w:p>
        </w:tc>
        <w:tc>
          <w:tcPr>
            <w:tcW w:w="2790" w:type="dxa"/>
          </w:tcPr>
          <w:p w14:paraId="1D9635F1" w14:textId="783CC495" w:rsidR="00371F14" w:rsidRPr="00744D89" w:rsidRDefault="00DA0DFB" w:rsidP="00371F14">
            <w:pPr>
              <w:rPr>
                <w:sz w:val="22"/>
                <w:szCs w:val="22"/>
              </w:rPr>
            </w:pPr>
            <w:r w:rsidRPr="00D02BFB">
              <w:rPr>
                <w:i/>
                <w:iCs/>
                <w:sz w:val="22"/>
                <w:szCs w:val="22"/>
              </w:rPr>
              <w:t>Theatre Review</w:t>
            </w:r>
            <w:r w:rsidR="00D02BFB" w:rsidRPr="00D02BFB">
              <w:rPr>
                <w:i/>
                <w:iCs/>
                <w:sz w:val="22"/>
                <w:szCs w:val="22"/>
              </w:rPr>
              <w:t xml:space="preserve"> Essay Paper Due</w:t>
            </w:r>
            <w:r w:rsidR="00CF6797">
              <w:rPr>
                <w:i/>
                <w:iCs/>
                <w:sz w:val="22"/>
                <w:szCs w:val="22"/>
              </w:rPr>
              <w:t xml:space="preserve"> 7/21</w:t>
            </w:r>
          </w:p>
        </w:tc>
      </w:tr>
      <w:tr w:rsidR="00371F14" w:rsidRPr="00744D89" w14:paraId="2AE2AA89" w14:textId="77777777" w:rsidTr="00371F14">
        <w:tc>
          <w:tcPr>
            <w:tcW w:w="1350" w:type="dxa"/>
          </w:tcPr>
          <w:p w14:paraId="68A0A887" w14:textId="77777777" w:rsidR="00371F14" w:rsidRPr="00744D89" w:rsidRDefault="00371F14" w:rsidP="00371F14">
            <w:pPr>
              <w:rPr>
                <w:sz w:val="22"/>
                <w:szCs w:val="22"/>
              </w:rPr>
            </w:pPr>
          </w:p>
        </w:tc>
        <w:tc>
          <w:tcPr>
            <w:tcW w:w="3690" w:type="dxa"/>
          </w:tcPr>
          <w:p w14:paraId="7D30CF69" w14:textId="77777777" w:rsidR="00371F14" w:rsidRPr="00744D89" w:rsidRDefault="00371F14" w:rsidP="00371F14">
            <w:pPr>
              <w:rPr>
                <w:sz w:val="22"/>
                <w:szCs w:val="22"/>
              </w:rPr>
            </w:pPr>
          </w:p>
        </w:tc>
        <w:tc>
          <w:tcPr>
            <w:tcW w:w="2790" w:type="dxa"/>
          </w:tcPr>
          <w:p w14:paraId="5491F4E4" w14:textId="77777777" w:rsidR="00371F14" w:rsidRPr="00744D89" w:rsidRDefault="00371F14" w:rsidP="00371F14">
            <w:pPr>
              <w:rPr>
                <w:sz w:val="22"/>
                <w:szCs w:val="22"/>
              </w:rPr>
            </w:pPr>
          </w:p>
        </w:tc>
        <w:tc>
          <w:tcPr>
            <w:tcW w:w="2790" w:type="dxa"/>
          </w:tcPr>
          <w:p w14:paraId="7E6CB181" w14:textId="77777777" w:rsidR="00371F14" w:rsidRPr="00744D89" w:rsidRDefault="00371F14" w:rsidP="00371F14">
            <w:pPr>
              <w:rPr>
                <w:sz w:val="22"/>
                <w:szCs w:val="22"/>
              </w:rPr>
            </w:pPr>
          </w:p>
        </w:tc>
      </w:tr>
      <w:tr w:rsidR="00371F14" w:rsidRPr="00744D89" w14:paraId="12A07D5D" w14:textId="77777777" w:rsidTr="00371F14">
        <w:trPr>
          <w:trHeight w:val="584"/>
        </w:trPr>
        <w:tc>
          <w:tcPr>
            <w:tcW w:w="1350" w:type="dxa"/>
          </w:tcPr>
          <w:p w14:paraId="54B5093C" w14:textId="77777777" w:rsidR="00371F14" w:rsidRPr="00744D89" w:rsidRDefault="00371F14" w:rsidP="00371F14">
            <w:pPr>
              <w:rPr>
                <w:b/>
                <w:sz w:val="22"/>
                <w:szCs w:val="22"/>
              </w:rPr>
            </w:pPr>
            <w:r w:rsidRPr="00744D89">
              <w:rPr>
                <w:b/>
                <w:sz w:val="22"/>
                <w:szCs w:val="22"/>
              </w:rPr>
              <w:t>Week 5</w:t>
            </w:r>
          </w:p>
          <w:p w14:paraId="403016DE" w14:textId="0A51C7DA" w:rsidR="00371F14" w:rsidRPr="00E96612" w:rsidRDefault="00D03E2F" w:rsidP="00371F14">
            <w:pPr>
              <w:rPr>
                <w:b/>
                <w:bCs/>
                <w:sz w:val="22"/>
                <w:szCs w:val="22"/>
              </w:rPr>
            </w:pPr>
            <w:r>
              <w:rPr>
                <w:b/>
                <w:bCs/>
                <w:sz w:val="22"/>
                <w:szCs w:val="22"/>
              </w:rPr>
              <w:t>7/2</w:t>
            </w:r>
            <w:r w:rsidR="00E43455">
              <w:rPr>
                <w:b/>
                <w:bCs/>
                <w:sz w:val="22"/>
                <w:szCs w:val="22"/>
              </w:rPr>
              <w:t>2</w:t>
            </w:r>
            <w:r w:rsidR="00120CD5">
              <w:rPr>
                <w:b/>
                <w:bCs/>
                <w:sz w:val="22"/>
                <w:szCs w:val="22"/>
              </w:rPr>
              <w:t xml:space="preserve"> – </w:t>
            </w:r>
            <w:r>
              <w:rPr>
                <w:b/>
                <w:bCs/>
                <w:sz w:val="22"/>
                <w:szCs w:val="22"/>
              </w:rPr>
              <w:t>7/2</w:t>
            </w:r>
            <w:r w:rsidR="00E43455">
              <w:rPr>
                <w:b/>
                <w:bCs/>
                <w:sz w:val="22"/>
                <w:szCs w:val="22"/>
              </w:rPr>
              <w:t>6</w:t>
            </w:r>
          </w:p>
        </w:tc>
        <w:tc>
          <w:tcPr>
            <w:tcW w:w="3690" w:type="dxa"/>
          </w:tcPr>
          <w:p w14:paraId="0FEA14D9" w14:textId="166D46BC" w:rsidR="00371F14" w:rsidRPr="00744D89" w:rsidRDefault="006C65EF" w:rsidP="00371F14">
            <w:pPr>
              <w:rPr>
                <w:sz w:val="22"/>
                <w:szCs w:val="22"/>
              </w:rPr>
            </w:pPr>
            <w:r>
              <w:rPr>
                <w:sz w:val="22"/>
                <w:szCs w:val="22"/>
              </w:rPr>
              <w:t>Prepare</w:t>
            </w:r>
            <w:r w:rsidR="00120CD5">
              <w:rPr>
                <w:sz w:val="22"/>
                <w:szCs w:val="22"/>
              </w:rPr>
              <w:t xml:space="preserve"> for </w:t>
            </w:r>
            <w:r w:rsidR="00371F14" w:rsidRPr="00744D89">
              <w:rPr>
                <w:sz w:val="22"/>
                <w:szCs w:val="22"/>
              </w:rPr>
              <w:t>Final Exam</w:t>
            </w:r>
          </w:p>
        </w:tc>
        <w:tc>
          <w:tcPr>
            <w:tcW w:w="2790" w:type="dxa"/>
          </w:tcPr>
          <w:p w14:paraId="222E8646" w14:textId="77777777" w:rsidR="00371F14" w:rsidRPr="00744D89" w:rsidRDefault="00371F14" w:rsidP="00371F14">
            <w:pPr>
              <w:rPr>
                <w:sz w:val="22"/>
                <w:szCs w:val="22"/>
              </w:rPr>
            </w:pPr>
          </w:p>
        </w:tc>
        <w:tc>
          <w:tcPr>
            <w:tcW w:w="2790" w:type="dxa"/>
          </w:tcPr>
          <w:p w14:paraId="32ABC932" w14:textId="4159700D" w:rsidR="00371F14" w:rsidRDefault="00371F14" w:rsidP="00371F14">
            <w:pPr>
              <w:rPr>
                <w:b/>
                <w:bCs/>
                <w:sz w:val="22"/>
                <w:szCs w:val="22"/>
              </w:rPr>
            </w:pPr>
            <w:r w:rsidRPr="00120CD5">
              <w:rPr>
                <w:b/>
                <w:bCs/>
                <w:sz w:val="22"/>
                <w:szCs w:val="22"/>
              </w:rPr>
              <w:t>Final Exam</w:t>
            </w:r>
            <w:r w:rsidR="00120CD5" w:rsidRPr="00120CD5">
              <w:rPr>
                <w:b/>
                <w:bCs/>
                <w:sz w:val="22"/>
                <w:szCs w:val="22"/>
              </w:rPr>
              <w:t xml:space="preserve"> Due FRIDAY, </w:t>
            </w:r>
            <w:r w:rsidR="00D03E2F">
              <w:rPr>
                <w:b/>
                <w:bCs/>
                <w:sz w:val="22"/>
                <w:szCs w:val="22"/>
              </w:rPr>
              <w:t>7/2</w:t>
            </w:r>
            <w:r w:rsidR="00650919">
              <w:rPr>
                <w:b/>
                <w:bCs/>
                <w:sz w:val="22"/>
                <w:szCs w:val="22"/>
              </w:rPr>
              <w:t>6</w:t>
            </w:r>
            <w:r w:rsidR="00760ED5">
              <w:rPr>
                <w:b/>
                <w:bCs/>
                <w:sz w:val="22"/>
                <w:szCs w:val="22"/>
              </w:rPr>
              <w:t xml:space="preserve"> @ 11:59pm</w:t>
            </w:r>
          </w:p>
          <w:p w14:paraId="6DE2032B" w14:textId="69917177" w:rsidR="0088079F" w:rsidRPr="00F96F5A" w:rsidRDefault="0088079F" w:rsidP="00371F14">
            <w:pPr>
              <w:rPr>
                <w:i/>
                <w:iCs/>
                <w:sz w:val="22"/>
                <w:szCs w:val="22"/>
              </w:rPr>
            </w:pPr>
            <w:r w:rsidRPr="00F96F5A">
              <w:rPr>
                <w:i/>
                <w:iCs/>
                <w:sz w:val="22"/>
                <w:szCs w:val="22"/>
              </w:rPr>
              <w:t>Biopic Critique Due</w:t>
            </w:r>
            <w:r w:rsidR="00D2715F">
              <w:rPr>
                <w:i/>
                <w:iCs/>
                <w:sz w:val="22"/>
                <w:szCs w:val="22"/>
              </w:rPr>
              <w:t xml:space="preserve"> on Discussion Board</w:t>
            </w:r>
          </w:p>
        </w:tc>
      </w:tr>
    </w:tbl>
    <w:p w14:paraId="7B5C4F0D" w14:textId="77777777" w:rsidR="00267309" w:rsidRDefault="00267309" w:rsidP="00CF1688">
      <w:pPr>
        <w:rPr>
          <w:b/>
          <w:sz w:val="22"/>
          <w:szCs w:val="22"/>
        </w:rPr>
      </w:pPr>
    </w:p>
    <w:p w14:paraId="22A6DDC7" w14:textId="18D0586F" w:rsidR="00CF1688" w:rsidRPr="00744D89" w:rsidRDefault="00267309" w:rsidP="00CF1688">
      <w:pPr>
        <w:rPr>
          <w:sz w:val="22"/>
          <w:szCs w:val="22"/>
        </w:rPr>
      </w:pPr>
      <w:r>
        <w:rPr>
          <w:b/>
          <w:sz w:val="22"/>
          <w:szCs w:val="22"/>
        </w:rPr>
        <w:t xml:space="preserve">  </w:t>
      </w:r>
      <w:r w:rsidR="009F6026" w:rsidRPr="00744D89">
        <w:rPr>
          <w:b/>
          <w:sz w:val="22"/>
          <w:szCs w:val="22"/>
        </w:rPr>
        <w:t xml:space="preserve">E </w:t>
      </w:r>
      <w:r w:rsidR="00CF1688" w:rsidRPr="00744D89">
        <w:rPr>
          <w:b/>
          <w:sz w:val="22"/>
          <w:szCs w:val="22"/>
        </w:rPr>
        <w:t>Core Scoring</w:t>
      </w:r>
      <w:r w:rsidR="005566A7" w:rsidRPr="00744D89">
        <w:rPr>
          <w:sz w:val="22"/>
          <w:szCs w:val="22"/>
        </w:rPr>
        <w:t xml:space="preserve"> (subject to change)</w:t>
      </w:r>
    </w:p>
    <w:tbl>
      <w:tblPr>
        <w:tblStyle w:val="TableGrid"/>
        <w:tblW w:w="12065" w:type="dxa"/>
        <w:tblInd w:w="-806" w:type="dxa"/>
        <w:tblLook w:val="04A0" w:firstRow="1" w:lastRow="0" w:firstColumn="1" w:lastColumn="0" w:noHBand="0" w:noVBand="1"/>
      </w:tblPr>
      <w:tblGrid>
        <w:gridCol w:w="2525"/>
        <w:gridCol w:w="5490"/>
        <w:gridCol w:w="4050"/>
      </w:tblGrid>
      <w:tr w:rsidR="006C65EF" w:rsidRPr="00744D89" w14:paraId="2F546527" w14:textId="77777777" w:rsidTr="006C65EF">
        <w:tc>
          <w:tcPr>
            <w:tcW w:w="2525" w:type="dxa"/>
          </w:tcPr>
          <w:p w14:paraId="7696E372" w14:textId="2415F633" w:rsidR="006C65EF" w:rsidRPr="00744D89" w:rsidRDefault="006C65EF" w:rsidP="0034108A">
            <w:pPr>
              <w:rPr>
                <w:b/>
                <w:sz w:val="22"/>
                <w:szCs w:val="22"/>
              </w:rPr>
            </w:pPr>
            <w:r w:rsidRPr="00744D89">
              <w:rPr>
                <w:b/>
                <w:sz w:val="22"/>
                <w:szCs w:val="22"/>
              </w:rPr>
              <w:t>Activity</w:t>
            </w:r>
          </w:p>
        </w:tc>
        <w:tc>
          <w:tcPr>
            <w:tcW w:w="5490" w:type="dxa"/>
          </w:tcPr>
          <w:p w14:paraId="15A0898C" w14:textId="77777777" w:rsidR="006C65EF" w:rsidRPr="00744D89" w:rsidRDefault="006C65EF" w:rsidP="0034108A">
            <w:pPr>
              <w:rPr>
                <w:b/>
                <w:sz w:val="22"/>
                <w:szCs w:val="22"/>
              </w:rPr>
            </w:pPr>
            <w:r w:rsidRPr="00744D89">
              <w:rPr>
                <w:b/>
                <w:sz w:val="22"/>
                <w:szCs w:val="22"/>
              </w:rPr>
              <w:t>Description</w:t>
            </w:r>
          </w:p>
        </w:tc>
        <w:tc>
          <w:tcPr>
            <w:tcW w:w="4050" w:type="dxa"/>
          </w:tcPr>
          <w:p w14:paraId="4AC98086" w14:textId="77777777" w:rsidR="006C65EF" w:rsidRPr="00744D89" w:rsidRDefault="006C65EF" w:rsidP="0034108A">
            <w:pPr>
              <w:rPr>
                <w:b/>
                <w:sz w:val="22"/>
                <w:szCs w:val="22"/>
              </w:rPr>
            </w:pPr>
            <w:r w:rsidRPr="00744D89">
              <w:rPr>
                <w:b/>
                <w:sz w:val="22"/>
                <w:szCs w:val="22"/>
              </w:rPr>
              <w:t>Points</w:t>
            </w:r>
          </w:p>
        </w:tc>
      </w:tr>
      <w:tr w:rsidR="00C81FD6" w:rsidRPr="00744D89" w14:paraId="7DEA208C" w14:textId="77777777" w:rsidTr="007E4FDA">
        <w:tc>
          <w:tcPr>
            <w:tcW w:w="2525" w:type="dxa"/>
          </w:tcPr>
          <w:p w14:paraId="56095753" w14:textId="77777777" w:rsidR="00C81FD6" w:rsidRPr="00744D89" w:rsidRDefault="00C81FD6" w:rsidP="007E4FDA">
            <w:pPr>
              <w:rPr>
                <w:sz w:val="22"/>
                <w:szCs w:val="22"/>
              </w:rPr>
            </w:pPr>
            <w:r w:rsidRPr="00744D89">
              <w:rPr>
                <w:sz w:val="22"/>
                <w:szCs w:val="22"/>
              </w:rPr>
              <w:t>Discussion Boards</w:t>
            </w:r>
          </w:p>
        </w:tc>
        <w:tc>
          <w:tcPr>
            <w:tcW w:w="5490" w:type="dxa"/>
          </w:tcPr>
          <w:p w14:paraId="3F67FD7E" w14:textId="02E83DBD" w:rsidR="00C81FD6" w:rsidRPr="00744D89" w:rsidRDefault="00C81FD6" w:rsidP="007E4FDA">
            <w:pPr>
              <w:rPr>
                <w:sz w:val="22"/>
                <w:szCs w:val="22"/>
              </w:rPr>
            </w:pPr>
            <w:r>
              <w:rPr>
                <w:sz w:val="22"/>
                <w:szCs w:val="22"/>
              </w:rPr>
              <w:t>2</w:t>
            </w:r>
            <w:r w:rsidRPr="00744D89">
              <w:rPr>
                <w:sz w:val="22"/>
                <w:szCs w:val="22"/>
              </w:rPr>
              <w:t xml:space="preserve"> </w:t>
            </w:r>
            <w:r>
              <w:rPr>
                <w:sz w:val="22"/>
                <w:szCs w:val="22"/>
              </w:rPr>
              <w:t xml:space="preserve">@ </w:t>
            </w:r>
            <w:r w:rsidR="005467BB">
              <w:rPr>
                <w:sz w:val="22"/>
                <w:szCs w:val="22"/>
              </w:rPr>
              <w:t>25</w:t>
            </w:r>
            <w:r>
              <w:rPr>
                <w:sz w:val="22"/>
                <w:szCs w:val="22"/>
              </w:rPr>
              <w:t xml:space="preserve"> points</w:t>
            </w:r>
          </w:p>
        </w:tc>
        <w:tc>
          <w:tcPr>
            <w:tcW w:w="4050" w:type="dxa"/>
          </w:tcPr>
          <w:p w14:paraId="1374ABA9" w14:textId="227959C9" w:rsidR="00C81FD6" w:rsidRPr="00744D89" w:rsidRDefault="00A43AEB" w:rsidP="007E4FDA">
            <w:pPr>
              <w:rPr>
                <w:sz w:val="22"/>
                <w:szCs w:val="22"/>
              </w:rPr>
            </w:pPr>
            <w:r>
              <w:rPr>
                <w:sz w:val="22"/>
                <w:szCs w:val="22"/>
              </w:rPr>
              <w:t>5</w:t>
            </w:r>
            <w:r w:rsidR="00C81FD6">
              <w:rPr>
                <w:sz w:val="22"/>
                <w:szCs w:val="22"/>
              </w:rPr>
              <w:t>0</w:t>
            </w:r>
          </w:p>
        </w:tc>
      </w:tr>
      <w:tr w:rsidR="00F96F5A" w:rsidRPr="00744D89" w14:paraId="388F9477" w14:textId="77777777" w:rsidTr="00B84687">
        <w:tc>
          <w:tcPr>
            <w:tcW w:w="2525" w:type="dxa"/>
          </w:tcPr>
          <w:p w14:paraId="1D4FE328" w14:textId="41DB81A3" w:rsidR="00F96F5A" w:rsidRPr="00744D89" w:rsidRDefault="00F96F5A" w:rsidP="00B84687">
            <w:pPr>
              <w:rPr>
                <w:sz w:val="22"/>
                <w:szCs w:val="22"/>
              </w:rPr>
            </w:pPr>
            <w:r>
              <w:rPr>
                <w:sz w:val="22"/>
                <w:szCs w:val="22"/>
              </w:rPr>
              <w:t>Biopic Project</w:t>
            </w:r>
          </w:p>
        </w:tc>
        <w:tc>
          <w:tcPr>
            <w:tcW w:w="5490" w:type="dxa"/>
          </w:tcPr>
          <w:p w14:paraId="1CCA301F" w14:textId="4160CF79" w:rsidR="00F96F5A" w:rsidRPr="00744D89" w:rsidRDefault="00F96F5A" w:rsidP="00B84687">
            <w:pPr>
              <w:rPr>
                <w:sz w:val="22"/>
                <w:szCs w:val="22"/>
              </w:rPr>
            </w:pPr>
            <w:r>
              <w:rPr>
                <w:sz w:val="22"/>
                <w:szCs w:val="22"/>
              </w:rPr>
              <w:t>4 Parts: Nomination, Significant Moment, Dramatization, Critique</w:t>
            </w:r>
          </w:p>
        </w:tc>
        <w:tc>
          <w:tcPr>
            <w:tcW w:w="4050" w:type="dxa"/>
          </w:tcPr>
          <w:p w14:paraId="13A4E91C" w14:textId="4A03ADAC" w:rsidR="00F96F5A" w:rsidRPr="00744D89" w:rsidRDefault="00F96F5A" w:rsidP="00B84687">
            <w:pPr>
              <w:rPr>
                <w:sz w:val="22"/>
                <w:szCs w:val="22"/>
              </w:rPr>
            </w:pPr>
            <w:r>
              <w:rPr>
                <w:sz w:val="22"/>
                <w:szCs w:val="22"/>
              </w:rPr>
              <w:t>100</w:t>
            </w:r>
          </w:p>
        </w:tc>
      </w:tr>
      <w:tr w:rsidR="00C81FD6" w:rsidRPr="00744D89" w14:paraId="5FF2DE19" w14:textId="77777777" w:rsidTr="007E4FDA">
        <w:tc>
          <w:tcPr>
            <w:tcW w:w="2525" w:type="dxa"/>
          </w:tcPr>
          <w:p w14:paraId="23838B87" w14:textId="4188F161" w:rsidR="00C81FD6" w:rsidRPr="00744D89" w:rsidRDefault="00C81FD6" w:rsidP="007E4FDA">
            <w:pPr>
              <w:rPr>
                <w:sz w:val="22"/>
                <w:szCs w:val="22"/>
              </w:rPr>
            </w:pPr>
            <w:r w:rsidRPr="00744D89">
              <w:rPr>
                <w:sz w:val="22"/>
                <w:szCs w:val="22"/>
              </w:rPr>
              <w:t xml:space="preserve">Theatre Review </w:t>
            </w:r>
            <w:r>
              <w:rPr>
                <w:sz w:val="22"/>
                <w:szCs w:val="22"/>
              </w:rPr>
              <w:t>Paper</w:t>
            </w:r>
          </w:p>
        </w:tc>
        <w:tc>
          <w:tcPr>
            <w:tcW w:w="5490" w:type="dxa"/>
          </w:tcPr>
          <w:p w14:paraId="088C8F3D" w14:textId="77777777" w:rsidR="00C81FD6" w:rsidRPr="00744D89" w:rsidRDefault="00C81FD6" w:rsidP="007E4FDA">
            <w:pPr>
              <w:rPr>
                <w:sz w:val="22"/>
                <w:szCs w:val="22"/>
              </w:rPr>
            </w:pPr>
            <w:r>
              <w:rPr>
                <w:i/>
                <w:sz w:val="22"/>
                <w:szCs w:val="22"/>
              </w:rPr>
              <w:t>Fences</w:t>
            </w:r>
            <w:r w:rsidRPr="00744D89">
              <w:rPr>
                <w:i/>
                <w:sz w:val="22"/>
                <w:szCs w:val="22"/>
              </w:rPr>
              <w:t xml:space="preserve"> </w:t>
            </w:r>
            <w:r w:rsidRPr="00744D89">
              <w:rPr>
                <w:sz w:val="22"/>
                <w:szCs w:val="22"/>
              </w:rPr>
              <w:t>written review following rubric</w:t>
            </w:r>
          </w:p>
        </w:tc>
        <w:tc>
          <w:tcPr>
            <w:tcW w:w="4050" w:type="dxa"/>
          </w:tcPr>
          <w:p w14:paraId="135FDECB" w14:textId="27BC371B" w:rsidR="00C81FD6" w:rsidRPr="00744D89" w:rsidRDefault="005467BB" w:rsidP="007E4FDA">
            <w:pPr>
              <w:rPr>
                <w:sz w:val="22"/>
                <w:szCs w:val="22"/>
              </w:rPr>
            </w:pPr>
            <w:r>
              <w:rPr>
                <w:sz w:val="22"/>
                <w:szCs w:val="22"/>
              </w:rPr>
              <w:t>100</w:t>
            </w:r>
          </w:p>
        </w:tc>
      </w:tr>
      <w:tr w:rsidR="006C65EF" w:rsidRPr="00744D89" w14:paraId="3B4C59D0" w14:textId="77777777" w:rsidTr="006C65EF">
        <w:tc>
          <w:tcPr>
            <w:tcW w:w="2525" w:type="dxa"/>
          </w:tcPr>
          <w:p w14:paraId="375D1AEE" w14:textId="4034DA57" w:rsidR="006C65EF" w:rsidRPr="00744D89" w:rsidRDefault="006C65EF" w:rsidP="0034108A">
            <w:pPr>
              <w:rPr>
                <w:sz w:val="22"/>
                <w:szCs w:val="22"/>
              </w:rPr>
            </w:pPr>
            <w:r w:rsidRPr="00744D89">
              <w:rPr>
                <w:sz w:val="22"/>
                <w:szCs w:val="22"/>
              </w:rPr>
              <w:t>Quizzes</w:t>
            </w:r>
          </w:p>
        </w:tc>
        <w:tc>
          <w:tcPr>
            <w:tcW w:w="5490" w:type="dxa"/>
          </w:tcPr>
          <w:p w14:paraId="09DEEE70" w14:textId="699FF388" w:rsidR="006C65EF" w:rsidRPr="00744D89" w:rsidRDefault="006C65EF" w:rsidP="0034108A">
            <w:pPr>
              <w:rPr>
                <w:sz w:val="22"/>
                <w:szCs w:val="22"/>
              </w:rPr>
            </w:pPr>
            <w:r w:rsidRPr="00744D89">
              <w:rPr>
                <w:sz w:val="22"/>
                <w:szCs w:val="22"/>
              </w:rPr>
              <w:t>1</w:t>
            </w:r>
            <w:r w:rsidR="005467BB">
              <w:rPr>
                <w:sz w:val="22"/>
                <w:szCs w:val="22"/>
              </w:rPr>
              <w:t>0</w:t>
            </w:r>
            <w:r w:rsidRPr="00744D89">
              <w:rPr>
                <w:sz w:val="22"/>
                <w:szCs w:val="22"/>
              </w:rPr>
              <w:t xml:space="preserve"> object quizzes (1 per topic</w:t>
            </w:r>
            <w:r w:rsidR="00D2715F">
              <w:rPr>
                <w:sz w:val="22"/>
                <w:szCs w:val="22"/>
              </w:rPr>
              <w:t>--</w:t>
            </w:r>
            <w:r w:rsidRPr="00744D89">
              <w:rPr>
                <w:sz w:val="22"/>
                <w:szCs w:val="22"/>
              </w:rPr>
              <w:t>10 per quiz)</w:t>
            </w:r>
          </w:p>
        </w:tc>
        <w:tc>
          <w:tcPr>
            <w:tcW w:w="4050" w:type="dxa"/>
          </w:tcPr>
          <w:p w14:paraId="486DE739" w14:textId="53AA8FEA" w:rsidR="006C65EF" w:rsidRPr="00744D89" w:rsidRDefault="006C65EF" w:rsidP="0034108A">
            <w:pPr>
              <w:rPr>
                <w:sz w:val="22"/>
                <w:szCs w:val="22"/>
              </w:rPr>
            </w:pPr>
            <w:r w:rsidRPr="00744D89">
              <w:rPr>
                <w:sz w:val="22"/>
                <w:szCs w:val="22"/>
              </w:rPr>
              <w:t>1</w:t>
            </w:r>
            <w:r w:rsidR="005467BB">
              <w:rPr>
                <w:sz w:val="22"/>
                <w:szCs w:val="22"/>
              </w:rPr>
              <w:t>0</w:t>
            </w:r>
            <w:r w:rsidR="00D2715F">
              <w:rPr>
                <w:sz w:val="22"/>
                <w:szCs w:val="22"/>
              </w:rPr>
              <w:t>0</w:t>
            </w:r>
          </w:p>
        </w:tc>
      </w:tr>
      <w:tr w:rsidR="006C65EF" w:rsidRPr="00744D89" w14:paraId="1FBA07B4" w14:textId="77777777" w:rsidTr="006C65EF">
        <w:tc>
          <w:tcPr>
            <w:tcW w:w="2525" w:type="dxa"/>
          </w:tcPr>
          <w:p w14:paraId="2EC0231C" w14:textId="4345A9AD" w:rsidR="006C65EF" w:rsidRPr="00744D89" w:rsidRDefault="006C65EF" w:rsidP="0034108A">
            <w:pPr>
              <w:rPr>
                <w:sz w:val="22"/>
                <w:szCs w:val="22"/>
              </w:rPr>
            </w:pPr>
            <w:r w:rsidRPr="00744D89">
              <w:rPr>
                <w:sz w:val="22"/>
                <w:szCs w:val="22"/>
              </w:rPr>
              <w:t>Final Exam</w:t>
            </w:r>
          </w:p>
        </w:tc>
        <w:tc>
          <w:tcPr>
            <w:tcW w:w="5490" w:type="dxa"/>
          </w:tcPr>
          <w:p w14:paraId="1C0FACC2" w14:textId="242EFD5A" w:rsidR="006C65EF" w:rsidRPr="00744D89" w:rsidRDefault="006C65EF" w:rsidP="0034108A">
            <w:pPr>
              <w:rPr>
                <w:sz w:val="22"/>
                <w:szCs w:val="22"/>
              </w:rPr>
            </w:pPr>
            <w:r w:rsidRPr="00744D89">
              <w:rPr>
                <w:sz w:val="22"/>
                <w:szCs w:val="22"/>
              </w:rPr>
              <w:t>Objective test of 50</w:t>
            </w:r>
            <w:r w:rsidR="00D60008">
              <w:rPr>
                <w:sz w:val="22"/>
                <w:szCs w:val="22"/>
              </w:rPr>
              <w:t>-100</w:t>
            </w:r>
            <w:r w:rsidRPr="00744D89">
              <w:rPr>
                <w:sz w:val="22"/>
                <w:szCs w:val="22"/>
              </w:rPr>
              <w:t xml:space="preserve"> questions</w:t>
            </w:r>
          </w:p>
        </w:tc>
        <w:tc>
          <w:tcPr>
            <w:tcW w:w="4050" w:type="dxa"/>
          </w:tcPr>
          <w:p w14:paraId="2063622C" w14:textId="2F9FEA50" w:rsidR="006C65EF" w:rsidRPr="00744D89" w:rsidRDefault="006C65EF" w:rsidP="0034108A">
            <w:pPr>
              <w:rPr>
                <w:sz w:val="22"/>
                <w:szCs w:val="22"/>
              </w:rPr>
            </w:pPr>
            <w:r>
              <w:rPr>
                <w:sz w:val="22"/>
                <w:szCs w:val="22"/>
              </w:rPr>
              <w:t>100</w:t>
            </w:r>
          </w:p>
        </w:tc>
      </w:tr>
      <w:tr w:rsidR="006C65EF" w:rsidRPr="00744D89" w14:paraId="49A9402D" w14:textId="77777777" w:rsidTr="006C65EF">
        <w:tc>
          <w:tcPr>
            <w:tcW w:w="2525" w:type="dxa"/>
          </w:tcPr>
          <w:p w14:paraId="26A0487D" w14:textId="7A848923" w:rsidR="006C65EF" w:rsidRPr="00D60008" w:rsidRDefault="00D60008" w:rsidP="0034108A">
            <w:pPr>
              <w:rPr>
                <w:b/>
                <w:bCs/>
                <w:sz w:val="22"/>
                <w:szCs w:val="22"/>
              </w:rPr>
            </w:pPr>
            <w:r w:rsidRPr="00D60008">
              <w:rPr>
                <w:b/>
                <w:bCs/>
                <w:sz w:val="22"/>
                <w:szCs w:val="22"/>
              </w:rPr>
              <w:t>TOTAL</w:t>
            </w:r>
          </w:p>
        </w:tc>
        <w:tc>
          <w:tcPr>
            <w:tcW w:w="5490" w:type="dxa"/>
          </w:tcPr>
          <w:p w14:paraId="6E09AE30" w14:textId="72CF1681" w:rsidR="006C65EF" w:rsidRPr="00744D89" w:rsidRDefault="006C65EF" w:rsidP="0034108A">
            <w:pPr>
              <w:rPr>
                <w:sz w:val="22"/>
                <w:szCs w:val="22"/>
              </w:rPr>
            </w:pPr>
          </w:p>
        </w:tc>
        <w:tc>
          <w:tcPr>
            <w:tcW w:w="4050" w:type="dxa"/>
          </w:tcPr>
          <w:p w14:paraId="046C4BEC" w14:textId="62F8D4BD" w:rsidR="006C65EF" w:rsidRPr="00744D89" w:rsidRDefault="00A43AEB" w:rsidP="0034108A">
            <w:pPr>
              <w:rPr>
                <w:sz w:val="22"/>
                <w:szCs w:val="22"/>
              </w:rPr>
            </w:pPr>
            <w:r>
              <w:rPr>
                <w:sz w:val="22"/>
                <w:szCs w:val="22"/>
              </w:rPr>
              <w:t>450</w:t>
            </w:r>
          </w:p>
        </w:tc>
      </w:tr>
    </w:tbl>
    <w:p w14:paraId="6FDCF156" w14:textId="7E706463" w:rsidR="00061076" w:rsidRPr="001A041D" w:rsidRDefault="00061076" w:rsidP="00061076">
      <w:pPr>
        <w:pStyle w:val="xmsonormal"/>
        <w:shd w:val="clear" w:color="auto" w:fill="FFFFFF"/>
        <w:spacing w:before="0" w:beforeAutospacing="0" w:after="0" w:afterAutospacing="0"/>
        <w:rPr>
          <w:b/>
          <w:color w:val="212121"/>
          <w:sz w:val="22"/>
          <w:szCs w:val="22"/>
          <w:u w:val="single"/>
        </w:rPr>
      </w:pPr>
      <w:r w:rsidRPr="00744D89">
        <w:rPr>
          <w:b/>
          <w:color w:val="212121"/>
          <w:sz w:val="22"/>
          <w:szCs w:val="22"/>
          <w:u w:val="single"/>
        </w:rPr>
        <w:t>Grading Scale:</w:t>
      </w:r>
    </w:p>
    <w:tbl>
      <w:tblPr>
        <w:tblStyle w:val="TableGrid"/>
        <w:tblW w:w="9454" w:type="dxa"/>
        <w:tblInd w:w="-815" w:type="dxa"/>
        <w:tblLook w:val="04A0" w:firstRow="1" w:lastRow="0" w:firstColumn="1" w:lastColumn="0" w:noHBand="0" w:noVBand="1"/>
      </w:tblPr>
      <w:tblGrid>
        <w:gridCol w:w="5139"/>
        <w:gridCol w:w="2157"/>
        <w:gridCol w:w="2158"/>
      </w:tblGrid>
      <w:tr w:rsidR="006C65EF" w:rsidRPr="00744D89" w14:paraId="7B5090F5" w14:textId="77777777" w:rsidTr="006C65EF">
        <w:tc>
          <w:tcPr>
            <w:tcW w:w="5139" w:type="dxa"/>
          </w:tcPr>
          <w:p w14:paraId="0A235BB1" w14:textId="1A259878" w:rsidR="006C65EF" w:rsidRPr="00744D89" w:rsidRDefault="006C65EF" w:rsidP="00061076">
            <w:pPr>
              <w:pStyle w:val="xmsonormal"/>
              <w:spacing w:before="0" w:beforeAutospacing="0" w:after="0" w:afterAutospacing="0"/>
              <w:rPr>
                <w:b/>
                <w:color w:val="212121"/>
                <w:sz w:val="22"/>
                <w:szCs w:val="22"/>
              </w:rPr>
            </w:pPr>
            <w:r w:rsidRPr="00744D89">
              <w:rPr>
                <w:b/>
                <w:color w:val="212121"/>
                <w:sz w:val="22"/>
                <w:szCs w:val="22"/>
              </w:rPr>
              <w:t>Points (range)</w:t>
            </w:r>
          </w:p>
        </w:tc>
        <w:tc>
          <w:tcPr>
            <w:tcW w:w="2157" w:type="dxa"/>
          </w:tcPr>
          <w:p w14:paraId="09815B10" w14:textId="77777777" w:rsidR="006C65EF" w:rsidRPr="00744D89" w:rsidRDefault="006C65EF" w:rsidP="00061076">
            <w:pPr>
              <w:pStyle w:val="xmsonormal"/>
              <w:spacing w:before="0" w:beforeAutospacing="0" w:after="0" w:afterAutospacing="0"/>
              <w:rPr>
                <w:b/>
                <w:color w:val="212121"/>
                <w:sz w:val="22"/>
                <w:szCs w:val="22"/>
              </w:rPr>
            </w:pPr>
            <w:r w:rsidRPr="00744D89">
              <w:rPr>
                <w:b/>
                <w:color w:val="212121"/>
                <w:sz w:val="22"/>
                <w:szCs w:val="22"/>
              </w:rPr>
              <w:t>Percentage Grade</w:t>
            </w:r>
          </w:p>
        </w:tc>
        <w:tc>
          <w:tcPr>
            <w:tcW w:w="2158" w:type="dxa"/>
          </w:tcPr>
          <w:p w14:paraId="428F2C69" w14:textId="77777777" w:rsidR="006C65EF" w:rsidRPr="00744D89" w:rsidRDefault="006C65EF" w:rsidP="00061076">
            <w:pPr>
              <w:pStyle w:val="xmsonormal"/>
              <w:spacing w:before="0" w:beforeAutospacing="0" w:after="0" w:afterAutospacing="0"/>
              <w:rPr>
                <w:b/>
                <w:color w:val="212121"/>
                <w:sz w:val="22"/>
                <w:szCs w:val="22"/>
              </w:rPr>
            </w:pPr>
            <w:r w:rsidRPr="00744D89">
              <w:rPr>
                <w:b/>
                <w:color w:val="212121"/>
                <w:sz w:val="22"/>
                <w:szCs w:val="22"/>
              </w:rPr>
              <w:t>Letter Grade</w:t>
            </w:r>
          </w:p>
        </w:tc>
      </w:tr>
      <w:tr w:rsidR="006C65EF" w:rsidRPr="00744D89" w14:paraId="1FC7C874" w14:textId="77777777" w:rsidTr="006C65EF">
        <w:tc>
          <w:tcPr>
            <w:tcW w:w="5139" w:type="dxa"/>
          </w:tcPr>
          <w:p w14:paraId="5CD61032" w14:textId="41D49CE0" w:rsidR="006C65EF" w:rsidRPr="00744D89" w:rsidRDefault="00D60008" w:rsidP="00061076">
            <w:pPr>
              <w:pStyle w:val="xmsonormal"/>
              <w:spacing w:before="0" w:beforeAutospacing="0" w:after="0" w:afterAutospacing="0"/>
              <w:rPr>
                <w:color w:val="212121"/>
                <w:sz w:val="22"/>
                <w:szCs w:val="22"/>
              </w:rPr>
            </w:pPr>
            <w:r>
              <w:rPr>
                <w:color w:val="212121"/>
                <w:sz w:val="22"/>
                <w:szCs w:val="22"/>
              </w:rPr>
              <w:t>450</w:t>
            </w:r>
            <w:r w:rsidR="00A43AEB">
              <w:rPr>
                <w:color w:val="212121"/>
                <w:sz w:val="22"/>
                <w:szCs w:val="22"/>
              </w:rPr>
              <w:t>-405</w:t>
            </w:r>
          </w:p>
        </w:tc>
        <w:tc>
          <w:tcPr>
            <w:tcW w:w="2157" w:type="dxa"/>
          </w:tcPr>
          <w:p w14:paraId="1B383E7C"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90</w:t>
            </w:r>
          </w:p>
        </w:tc>
        <w:tc>
          <w:tcPr>
            <w:tcW w:w="2158" w:type="dxa"/>
          </w:tcPr>
          <w:p w14:paraId="57C1D93C"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A</w:t>
            </w:r>
          </w:p>
        </w:tc>
      </w:tr>
      <w:tr w:rsidR="006C65EF" w:rsidRPr="00744D89" w14:paraId="02531068" w14:textId="77777777" w:rsidTr="006C65EF">
        <w:tc>
          <w:tcPr>
            <w:tcW w:w="5139" w:type="dxa"/>
          </w:tcPr>
          <w:p w14:paraId="4E61C136" w14:textId="36297171" w:rsidR="006C65EF" w:rsidRPr="00744D89" w:rsidRDefault="00D60008" w:rsidP="00061076">
            <w:pPr>
              <w:pStyle w:val="xmsonormal"/>
              <w:spacing w:before="0" w:beforeAutospacing="0" w:after="0" w:afterAutospacing="0"/>
              <w:rPr>
                <w:color w:val="212121"/>
                <w:sz w:val="22"/>
                <w:szCs w:val="22"/>
              </w:rPr>
            </w:pPr>
            <w:r>
              <w:rPr>
                <w:color w:val="212121"/>
                <w:sz w:val="22"/>
                <w:szCs w:val="22"/>
              </w:rPr>
              <w:t>4</w:t>
            </w:r>
            <w:r w:rsidR="00A43AEB">
              <w:rPr>
                <w:color w:val="212121"/>
                <w:sz w:val="22"/>
                <w:szCs w:val="22"/>
              </w:rPr>
              <w:t>04-360</w:t>
            </w:r>
          </w:p>
        </w:tc>
        <w:tc>
          <w:tcPr>
            <w:tcW w:w="2157" w:type="dxa"/>
          </w:tcPr>
          <w:p w14:paraId="173E21DE"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80</w:t>
            </w:r>
          </w:p>
        </w:tc>
        <w:tc>
          <w:tcPr>
            <w:tcW w:w="2158" w:type="dxa"/>
          </w:tcPr>
          <w:p w14:paraId="45A5EEAE"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B</w:t>
            </w:r>
          </w:p>
        </w:tc>
      </w:tr>
      <w:tr w:rsidR="006C65EF" w:rsidRPr="00744D89" w14:paraId="7E5F0E13" w14:textId="77777777" w:rsidTr="006C65EF">
        <w:tc>
          <w:tcPr>
            <w:tcW w:w="5139" w:type="dxa"/>
          </w:tcPr>
          <w:p w14:paraId="47A913C9" w14:textId="352EBE1A" w:rsidR="006C65EF" w:rsidRPr="00744D89" w:rsidRDefault="006C65EF" w:rsidP="00061076">
            <w:pPr>
              <w:pStyle w:val="xmsonormal"/>
              <w:spacing w:before="0" w:beforeAutospacing="0" w:after="0" w:afterAutospacing="0"/>
              <w:rPr>
                <w:color w:val="212121"/>
                <w:sz w:val="22"/>
                <w:szCs w:val="22"/>
              </w:rPr>
            </w:pPr>
            <w:r w:rsidRPr="00744D89">
              <w:rPr>
                <w:color w:val="212121"/>
                <w:sz w:val="22"/>
                <w:szCs w:val="22"/>
              </w:rPr>
              <w:t>3</w:t>
            </w:r>
            <w:r w:rsidR="00A43AEB">
              <w:rPr>
                <w:color w:val="212121"/>
                <w:sz w:val="22"/>
                <w:szCs w:val="22"/>
              </w:rPr>
              <w:t>59-315</w:t>
            </w:r>
          </w:p>
        </w:tc>
        <w:tc>
          <w:tcPr>
            <w:tcW w:w="2157" w:type="dxa"/>
          </w:tcPr>
          <w:p w14:paraId="3C68F418"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70</w:t>
            </w:r>
          </w:p>
        </w:tc>
        <w:tc>
          <w:tcPr>
            <w:tcW w:w="2158" w:type="dxa"/>
          </w:tcPr>
          <w:p w14:paraId="216900AE"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C</w:t>
            </w:r>
          </w:p>
        </w:tc>
      </w:tr>
      <w:tr w:rsidR="006C65EF" w:rsidRPr="00744D89" w14:paraId="1623EA98" w14:textId="77777777" w:rsidTr="006C65EF">
        <w:tc>
          <w:tcPr>
            <w:tcW w:w="5139" w:type="dxa"/>
          </w:tcPr>
          <w:p w14:paraId="1FABE930" w14:textId="482A203C" w:rsidR="006C65EF" w:rsidRPr="00744D89" w:rsidRDefault="00D60008" w:rsidP="00061076">
            <w:pPr>
              <w:pStyle w:val="xmsonormal"/>
              <w:spacing w:before="0" w:beforeAutospacing="0" w:after="0" w:afterAutospacing="0"/>
              <w:rPr>
                <w:color w:val="212121"/>
                <w:sz w:val="22"/>
                <w:szCs w:val="22"/>
              </w:rPr>
            </w:pPr>
            <w:r>
              <w:rPr>
                <w:color w:val="212121"/>
                <w:sz w:val="22"/>
                <w:szCs w:val="22"/>
              </w:rPr>
              <w:t>3</w:t>
            </w:r>
            <w:r w:rsidR="00A43AEB">
              <w:rPr>
                <w:color w:val="212121"/>
                <w:sz w:val="22"/>
                <w:szCs w:val="22"/>
              </w:rPr>
              <w:t>15-270</w:t>
            </w:r>
          </w:p>
        </w:tc>
        <w:tc>
          <w:tcPr>
            <w:tcW w:w="2157" w:type="dxa"/>
          </w:tcPr>
          <w:p w14:paraId="211D9AB3"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60</w:t>
            </w:r>
          </w:p>
        </w:tc>
        <w:tc>
          <w:tcPr>
            <w:tcW w:w="2158" w:type="dxa"/>
          </w:tcPr>
          <w:p w14:paraId="07C48AB7" w14:textId="77777777" w:rsidR="006C65EF" w:rsidRPr="00744D89" w:rsidRDefault="006C65EF" w:rsidP="00061076">
            <w:pPr>
              <w:pStyle w:val="xmsonormal"/>
              <w:spacing w:before="0" w:beforeAutospacing="0" w:after="0" w:afterAutospacing="0"/>
              <w:jc w:val="center"/>
              <w:rPr>
                <w:color w:val="212121"/>
                <w:sz w:val="22"/>
                <w:szCs w:val="22"/>
              </w:rPr>
            </w:pPr>
            <w:r w:rsidRPr="00744D89">
              <w:rPr>
                <w:color w:val="212121"/>
                <w:sz w:val="22"/>
                <w:szCs w:val="22"/>
              </w:rPr>
              <w:t>D</w:t>
            </w:r>
          </w:p>
        </w:tc>
      </w:tr>
    </w:tbl>
    <w:p w14:paraId="34B10BA4" w14:textId="77777777" w:rsidR="001914C6" w:rsidRPr="00744D89" w:rsidRDefault="001914C6" w:rsidP="00CF1688">
      <w:pPr>
        <w:rPr>
          <w:sz w:val="22"/>
          <w:szCs w:val="22"/>
        </w:rPr>
      </w:pPr>
    </w:p>
    <w:p w14:paraId="69B43BDE" w14:textId="6F05994B" w:rsidR="007B34A8" w:rsidRPr="00744D89" w:rsidRDefault="00744D89" w:rsidP="007B34A8">
      <w:pPr>
        <w:pBdr>
          <w:top w:val="double" w:sz="4" w:space="1" w:color="auto"/>
          <w:left w:val="double" w:sz="4" w:space="4" w:color="auto"/>
          <w:bottom w:val="double" w:sz="4" w:space="1" w:color="auto"/>
          <w:right w:val="double" w:sz="4" w:space="4" w:color="auto"/>
        </w:pBdr>
        <w:rPr>
          <w:b/>
          <w:color w:val="000000"/>
          <w:sz w:val="22"/>
          <w:szCs w:val="22"/>
        </w:rPr>
      </w:pPr>
      <w:r>
        <w:rPr>
          <w:b/>
          <w:color w:val="000000"/>
          <w:sz w:val="22"/>
          <w:szCs w:val="22"/>
        </w:rPr>
        <w:t>If you hav</w:t>
      </w:r>
      <w:r w:rsidR="007B34A8" w:rsidRPr="00744D89">
        <w:rPr>
          <w:b/>
          <w:color w:val="000000"/>
          <w:sz w:val="22"/>
          <w:szCs w:val="22"/>
        </w:rPr>
        <w:t>e any specific needs that require academic accommodations please email your professor immediately and contact the Office of Disability Accommodation at (940) 565-4323. For additional info, please visit:</w:t>
      </w:r>
      <w:r w:rsidR="007B34A8" w:rsidRPr="00744D89">
        <w:rPr>
          <w:sz w:val="22"/>
          <w:szCs w:val="22"/>
        </w:rPr>
        <w:t xml:space="preserve"> </w:t>
      </w:r>
      <w:r w:rsidR="007B34A8" w:rsidRPr="00744D89">
        <w:rPr>
          <w:b/>
          <w:color w:val="000000"/>
          <w:sz w:val="22"/>
          <w:szCs w:val="22"/>
        </w:rPr>
        <w:t xml:space="preserve">https://disability.unt.edu </w:t>
      </w:r>
    </w:p>
    <w:p w14:paraId="426998BA" w14:textId="77777777" w:rsidR="007B34A8" w:rsidRPr="00744D89" w:rsidRDefault="007B34A8" w:rsidP="007B34A8">
      <w:pPr>
        <w:spacing w:after="160" w:line="259" w:lineRule="auto"/>
        <w:rPr>
          <w:b/>
          <w:sz w:val="22"/>
          <w:szCs w:val="22"/>
          <w:u w:val="single"/>
        </w:rPr>
      </w:pPr>
    </w:p>
    <w:p w14:paraId="1FA97A57" w14:textId="77777777" w:rsidR="007B34A8" w:rsidRPr="00744D89" w:rsidRDefault="007B34A8" w:rsidP="007B34A8">
      <w:pPr>
        <w:rPr>
          <w:b/>
          <w:sz w:val="22"/>
          <w:szCs w:val="22"/>
          <w:u w:val="single"/>
        </w:rPr>
      </w:pPr>
      <w:r w:rsidRPr="00744D89">
        <w:rPr>
          <w:b/>
          <w:sz w:val="22"/>
          <w:szCs w:val="22"/>
          <w:u w:val="single"/>
        </w:rPr>
        <w:lastRenderedPageBreak/>
        <w:t>COURSE-RELATED ACADEMIC ADJUSTMENTS IN COMPLIANCE WITH THE AMERICANS WITH DISABILITIES ACT</w:t>
      </w:r>
    </w:p>
    <w:p w14:paraId="4A2F610C" w14:textId="333FDFB2" w:rsidR="007B34A8" w:rsidRPr="00744D89" w:rsidRDefault="007B34A8" w:rsidP="007B34A8">
      <w:pPr>
        <w:rPr>
          <w:b/>
          <w:bCs/>
          <w:sz w:val="22"/>
          <w:szCs w:val="22"/>
          <w:u w:val="single"/>
        </w:rPr>
      </w:pPr>
      <w:r w:rsidRPr="00744D89">
        <w:rPr>
          <w:sz w:val="22"/>
          <w:szCs w:val="22"/>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744D89">
        <w:rPr>
          <w:sz w:val="22"/>
          <w:szCs w:val="22"/>
          <w:u w:val="single"/>
          <w:bdr w:val="none" w:sz="0" w:space="0" w:color="auto" w:frame="1"/>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744D89">
        <w:rPr>
          <w:sz w:val="22"/>
          <w:szCs w:val="22"/>
          <w:bdr w:val="none" w:sz="0" w:space="0" w:color="auto" w:frame="1"/>
          <w:shd w:val="clear" w:color="auto" w:fill="FFFFFF"/>
        </w:rPr>
        <w:t>  For additional information see the Office of Disability Accommodation website at </w:t>
      </w:r>
      <w:hyperlink r:id="rId9" w:history="1">
        <w:r w:rsidRPr="00744D89">
          <w:rPr>
            <w:sz w:val="22"/>
            <w:szCs w:val="22"/>
            <w:u w:val="single"/>
            <w:bdr w:val="none" w:sz="0" w:space="0" w:color="auto" w:frame="1"/>
            <w:shd w:val="clear" w:color="auto" w:fill="FFFFFF"/>
          </w:rPr>
          <w:t>http://www.unt.edu/oda</w:t>
        </w:r>
      </w:hyperlink>
      <w:r w:rsidRPr="00744D89">
        <w:rPr>
          <w:sz w:val="22"/>
          <w:szCs w:val="22"/>
          <w:bdr w:val="none" w:sz="0" w:space="0" w:color="auto" w:frame="1"/>
          <w:shd w:val="clear" w:color="auto" w:fill="FFFFFF"/>
        </w:rPr>
        <w:t>. You may also contact them by phone at </w:t>
      </w:r>
      <w:hyperlink r:id="rId10" w:history="1">
        <w:r w:rsidRPr="00744D89">
          <w:rPr>
            <w:sz w:val="22"/>
            <w:szCs w:val="22"/>
            <w:u w:val="single"/>
            <w:bdr w:val="none" w:sz="0" w:space="0" w:color="auto" w:frame="1"/>
            <w:shd w:val="clear" w:color="auto" w:fill="FFFFFF"/>
          </w:rPr>
          <w:t>940.565.4323</w:t>
        </w:r>
      </w:hyperlink>
      <w:r w:rsidRPr="00744D89">
        <w:rPr>
          <w:sz w:val="22"/>
          <w:szCs w:val="22"/>
          <w:bdr w:val="none" w:sz="0" w:space="0" w:color="auto" w:frame="1"/>
          <w:shd w:val="clear" w:color="auto" w:fill="FFFFFF"/>
        </w:rPr>
        <w:t>.</w:t>
      </w:r>
    </w:p>
    <w:p w14:paraId="06028468" w14:textId="77777777" w:rsidR="005566A7" w:rsidRPr="00744D89" w:rsidRDefault="005566A7" w:rsidP="007B34A8">
      <w:pPr>
        <w:rPr>
          <w:b/>
          <w:sz w:val="22"/>
          <w:szCs w:val="22"/>
          <w:u w:val="single"/>
        </w:rPr>
      </w:pPr>
    </w:p>
    <w:p w14:paraId="366BA4CC" w14:textId="52C5B6CC" w:rsidR="007B34A8" w:rsidRPr="00744D89" w:rsidRDefault="007B34A8" w:rsidP="007B34A8">
      <w:pPr>
        <w:rPr>
          <w:sz w:val="22"/>
          <w:szCs w:val="22"/>
        </w:rPr>
      </w:pPr>
      <w:r w:rsidRPr="00744D89">
        <w:rPr>
          <w:b/>
          <w:sz w:val="22"/>
          <w:szCs w:val="22"/>
          <w:u w:val="single"/>
        </w:rPr>
        <w:t>CODE OF STUDENT CONDUCT AND DISCIPLINE</w:t>
      </w:r>
      <w:r w:rsidRPr="00744D89">
        <w:rPr>
          <w:sz w:val="22"/>
          <w:szCs w:val="22"/>
        </w:rPr>
        <w:t xml:space="preserve"> can be found in the 2016-17 Undergraduate Catalog.  Students should be aware that “acts of dishonesty” include cheating, plagiarism, furnishing misleading information, forgery, as well as theft.  The penalties for perpetrators as well as accessories (which includes advising, instigating, or encouraging) are extremely severe and we will uphold the policies and regulations of the University.</w:t>
      </w:r>
    </w:p>
    <w:p w14:paraId="5A9E033E" w14:textId="77777777" w:rsidR="007B34A8" w:rsidRPr="00744D89" w:rsidRDefault="007B34A8" w:rsidP="007B34A8">
      <w:pPr>
        <w:rPr>
          <w:sz w:val="22"/>
          <w:szCs w:val="22"/>
        </w:rPr>
      </w:pPr>
    </w:p>
    <w:p w14:paraId="7AEF5941" w14:textId="5CB4B953" w:rsidR="007B34A8" w:rsidRPr="00744D89" w:rsidRDefault="007B34A8" w:rsidP="007B34A8">
      <w:pPr>
        <w:rPr>
          <w:sz w:val="22"/>
          <w:szCs w:val="22"/>
        </w:rPr>
      </w:pPr>
      <w:r w:rsidRPr="00744D89">
        <w:rPr>
          <w:i/>
          <w:sz w:val="22"/>
          <w:szCs w:val="22"/>
          <w:u w:val="single"/>
        </w:rPr>
        <w:t>If you use sources in a paper, you must cite them and give the writer credit</w:t>
      </w:r>
      <w:r w:rsidRPr="00744D89">
        <w:rPr>
          <w:i/>
          <w:sz w:val="22"/>
          <w:szCs w:val="22"/>
        </w:rPr>
        <w:t>.</w:t>
      </w:r>
      <w:r w:rsidRPr="00744D89">
        <w:rPr>
          <w:sz w:val="22"/>
          <w:szCs w:val="22"/>
        </w:rPr>
        <w:t xml:space="preserve">  Passing off somebody else’s work as your own is plagiarism and will result in your receiving no credit for the assignment.  The same penalty goes for collaboration with another person, including of course, another person in the class. If you receive no credit for an assignment for those assignments, there is no way to make them up.</w:t>
      </w:r>
    </w:p>
    <w:p w14:paraId="4B401CDB" w14:textId="77777777" w:rsidR="007B34A8" w:rsidRPr="00744D89" w:rsidRDefault="007B34A8" w:rsidP="007B34A8">
      <w:pPr>
        <w:spacing w:after="160" w:line="259" w:lineRule="auto"/>
        <w:rPr>
          <w:b/>
          <w:sz w:val="22"/>
          <w:szCs w:val="22"/>
          <w:u w:val="single"/>
        </w:rPr>
      </w:pPr>
    </w:p>
    <w:p w14:paraId="3E1C4C5A" w14:textId="16AAD87D" w:rsidR="0091389E" w:rsidRPr="00744D89" w:rsidRDefault="0091389E" w:rsidP="007B34A8">
      <w:pPr>
        <w:spacing w:after="160" w:line="259" w:lineRule="auto"/>
        <w:rPr>
          <w:sz w:val="22"/>
          <w:szCs w:val="22"/>
        </w:rPr>
      </w:pPr>
      <w:r w:rsidRPr="00744D89">
        <w:rPr>
          <w:b/>
          <w:sz w:val="22"/>
          <w:szCs w:val="22"/>
          <w:u w:val="single"/>
        </w:rPr>
        <w:t>On Line Sources</w:t>
      </w:r>
      <w:r w:rsidR="00686562" w:rsidRPr="00744D89">
        <w:rPr>
          <w:i/>
          <w:sz w:val="22"/>
          <w:szCs w:val="22"/>
        </w:rPr>
        <w:t xml:space="preserve"> (There are several on line resources available)</w:t>
      </w:r>
    </w:p>
    <w:p w14:paraId="5EA9E306" w14:textId="77777777" w:rsidR="00111F14" w:rsidRPr="00744D89" w:rsidRDefault="00000000" w:rsidP="00CF1688">
      <w:pPr>
        <w:rPr>
          <w:sz w:val="22"/>
          <w:szCs w:val="22"/>
        </w:rPr>
      </w:pPr>
      <w:hyperlink r:id="rId11" w:history="1">
        <w:r w:rsidR="00111F14" w:rsidRPr="00744D89">
          <w:rPr>
            <w:rStyle w:val="Hyperlink"/>
            <w:sz w:val="22"/>
            <w:szCs w:val="22"/>
          </w:rPr>
          <w:t>http://www.otha.org.uk/</w:t>
        </w:r>
      </w:hyperlink>
    </w:p>
    <w:p w14:paraId="36773E36" w14:textId="77777777" w:rsidR="00111F14" w:rsidRPr="00744D89" w:rsidRDefault="00111F14" w:rsidP="00CF1688">
      <w:pPr>
        <w:rPr>
          <w:sz w:val="22"/>
          <w:szCs w:val="22"/>
        </w:rPr>
      </w:pPr>
    </w:p>
    <w:p w14:paraId="179A8013" w14:textId="77777777" w:rsidR="00111F14" w:rsidRPr="00744D89" w:rsidRDefault="00000000" w:rsidP="00CF1688">
      <w:pPr>
        <w:rPr>
          <w:sz w:val="22"/>
          <w:szCs w:val="22"/>
        </w:rPr>
      </w:pPr>
      <w:hyperlink r:id="rId12" w:history="1">
        <w:r w:rsidR="00111F14" w:rsidRPr="00744D89">
          <w:rPr>
            <w:rStyle w:val="Hyperlink"/>
            <w:sz w:val="22"/>
            <w:szCs w:val="22"/>
          </w:rPr>
          <w:t>https://www.theaterseatstore.com/theater-history-guide</w:t>
        </w:r>
      </w:hyperlink>
    </w:p>
    <w:p w14:paraId="1D30264E" w14:textId="77777777" w:rsidR="00111F14" w:rsidRPr="00744D89" w:rsidRDefault="00111F14" w:rsidP="00CF1688">
      <w:pPr>
        <w:rPr>
          <w:sz w:val="22"/>
          <w:szCs w:val="22"/>
        </w:rPr>
      </w:pPr>
    </w:p>
    <w:p w14:paraId="5B3A4A29" w14:textId="77777777" w:rsidR="00111F14" w:rsidRPr="00744D89" w:rsidRDefault="00000000" w:rsidP="00CF1688">
      <w:pPr>
        <w:rPr>
          <w:sz w:val="22"/>
          <w:szCs w:val="22"/>
        </w:rPr>
      </w:pPr>
      <w:hyperlink r:id="rId13" w:history="1">
        <w:r w:rsidR="00111F14" w:rsidRPr="00744D89">
          <w:rPr>
            <w:rStyle w:val="Hyperlink"/>
            <w:sz w:val="22"/>
            <w:szCs w:val="22"/>
          </w:rPr>
          <w:t>http://www.theatrehistory.com/</w:t>
        </w:r>
      </w:hyperlink>
    </w:p>
    <w:p w14:paraId="663C0034" w14:textId="77777777" w:rsidR="00111F14" w:rsidRPr="00744D89" w:rsidRDefault="00111F14" w:rsidP="00CF1688">
      <w:pPr>
        <w:rPr>
          <w:sz w:val="22"/>
          <w:szCs w:val="22"/>
        </w:rPr>
      </w:pPr>
    </w:p>
    <w:p w14:paraId="26E0A7A7" w14:textId="77777777" w:rsidR="00111F14" w:rsidRPr="00744D89" w:rsidRDefault="00000000" w:rsidP="00CF1688">
      <w:pPr>
        <w:rPr>
          <w:sz w:val="22"/>
          <w:szCs w:val="22"/>
        </w:rPr>
      </w:pPr>
      <w:hyperlink r:id="rId14" w:history="1">
        <w:r w:rsidR="00111F14" w:rsidRPr="00744D89">
          <w:rPr>
            <w:rStyle w:val="Hyperlink"/>
            <w:sz w:val="22"/>
            <w:szCs w:val="22"/>
          </w:rPr>
          <w:t>https://www.britannica.com/</w:t>
        </w:r>
      </w:hyperlink>
    </w:p>
    <w:p w14:paraId="138C8691" w14:textId="77777777" w:rsidR="00686562" w:rsidRPr="00744D89" w:rsidRDefault="00686562">
      <w:pPr>
        <w:spacing w:after="160" w:line="259" w:lineRule="auto"/>
        <w:rPr>
          <w:sz w:val="22"/>
          <w:szCs w:val="22"/>
        </w:rPr>
      </w:pPr>
    </w:p>
    <w:p w14:paraId="58F67654" w14:textId="77777777" w:rsidR="00111F14" w:rsidRPr="00744D89" w:rsidRDefault="00111F14" w:rsidP="00CF1688">
      <w:pPr>
        <w:rPr>
          <w:sz w:val="22"/>
          <w:szCs w:val="22"/>
        </w:rPr>
      </w:pPr>
    </w:p>
    <w:p w14:paraId="71947E90" w14:textId="27310C16" w:rsidR="00A361DA" w:rsidRPr="00744D89" w:rsidRDefault="00A361DA">
      <w:pPr>
        <w:spacing w:after="160" w:line="259" w:lineRule="auto"/>
        <w:rPr>
          <w:b/>
          <w:sz w:val="22"/>
          <w:szCs w:val="22"/>
          <w:u w:val="single"/>
        </w:rPr>
      </w:pPr>
    </w:p>
    <w:sectPr w:rsidR="00A361DA" w:rsidRPr="00744D89" w:rsidSect="003D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Heiti SC Medium">
    <w:altName w:val="HEITI SC MEDIUM"/>
    <w:panose1 w:val="00000000000000000000"/>
    <w:charset w:val="80"/>
    <w:family w:val="auto"/>
    <w:pitch w:val="variable"/>
    <w:sig w:usb0="8000002F" w:usb1="0807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8E0"/>
    <w:multiLevelType w:val="hybridMultilevel"/>
    <w:tmpl w:val="E3BE9D92"/>
    <w:lvl w:ilvl="0" w:tplc="5DC27466">
      <w:start w:val="1"/>
      <w:numFmt w:val="decimal"/>
      <w:lvlText w:val="%1."/>
      <w:lvlJc w:val="left"/>
      <w:pPr>
        <w:ind w:left="1800" w:hanging="360"/>
      </w:pPr>
      <w:rPr>
        <w:rFonts w:hint="default"/>
        <w:b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1835"/>
    <w:multiLevelType w:val="hybridMultilevel"/>
    <w:tmpl w:val="79CAA95A"/>
    <w:lvl w:ilvl="0" w:tplc="D9D43E5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B5523"/>
    <w:multiLevelType w:val="hybridMultilevel"/>
    <w:tmpl w:val="936E604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50054D"/>
    <w:multiLevelType w:val="hybridMultilevel"/>
    <w:tmpl w:val="E1DA1240"/>
    <w:lvl w:ilvl="0" w:tplc="1668067C">
      <w:start w:val="1"/>
      <w:numFmt w:val="upperRoman"/>
      <w:lvlText w:val="%1."/>
      <w:lvlJc w:val="left"/>
      <w:pPr>
        <w:ind w:left="144" w:hanging="144"/>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14296"/>
    <w:multiLevelType w:val="hybridMultilevel"/>
    <w:tmpl w:val="36C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73CF9"/>
    <w:multiLevelType w:val="hybridMultilevel"/>
    <w:tmpl w:val="0CE4D344"/>
    <w:lvl w:ilvl="0" w:tplc="34AE7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17B01"/>
    <w:multiLevelType w:val="hybridMultilevel"/>
    <w:tmpl w:val="A8BA8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C3B7C"/>
    <w:multiLevelType w:val="multilevel"/>
    <w:tmpl w:val="0F12A15C"/>
    <w:lvl w:ilvl="0">
      <w:start w:val="1"/>
      <w:numFmt w:val="upperLetter"/>
      <w:lvlText w:val="%1."/>
      <w:lvlJc w:val="left"/>
      <w:pPr>
        <w:tabs>
          <w:tab w:val="num" w:pos="1440"/>
        </w:tabs>
        <w:ind w:left="1440" w:hanging="360"/>
      </w:pPr>
      <w:rPr>
        <w:rFonts w:hint="default"/>
        <w:b/>
      </w:rPr>
    </w:lvl>
    <w:lvl w:ilvl="1">
      <w:start w:val="1"/>
      <w:numFmt w:val="decimal"/>
      <w:lvlText w:val="%2."/>
      <w:lvlJc w:val="left"/>
      <w:pPr>
        <w:tabs>
          <w:tab w:val="num" w:pos="1800"/>
        </w:tabs>
        <w:ind w:left="1800" w:hanging="360"/>
      </w:pPr>
      <w:rPr>
        <w:rFonts w:hint="default"/>
        <w:b w:val="0"/>
      </w:rPr>
    </w:lvl>
    <w:lvl w:ilvl="2">
      <w:start w:val="1"/>
      <w:numFmt w:val="lowerLetter"/>
      <w:lvlText w:val="%3."/>
      <w:lvlJc w:val="left"/>
      <w:pPr>
        <w:ind w:left="2520" w:hanging="360"/>
      </w:pPr>
      <w:rPr>
        <w:rFonts w:hint="default"/>
        <w:color w:val="00000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732578287">
    <w:abstractNumId w:val="2"/>
  </w:num>
  <w:num w:numId="2" w16cid:durableId="1072392386">
    <w:abstractNumId w:val="5"/>
  </w:num>
  <w:num w:numId="3" w16cid:durableId="1181162582">
    <w:abstractNumId w:val="3"/>
  </w:num>
  <w:num w:numId="4" w16cid:durableId="1085955433">
    <w:abstractNumId w:val="7"/>
  </w:num>
  <w:num w:numId="5" w16cid:durableId="1619143461">
    <w:abstractNumId w:val="0"/>
  </w:num>
  <w:num w:numId="6" w16cid:durableId="1259561664">
    <w:abstractNumId w:val="4"/>
  </w:num>
  <w:num w:numId="7" w16cid:durableId="1854030583">
    <w:abstractNumId w:val="6"/>
  </w:num>
  <w:num w:numId="8" w16cid:durableId="83376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88"/>
    <w:rsid w:val="00020DCF"/>
    <w:rsid w:val="00043B19"/>
    <w:rsid w:val="0005075F"/>
    <w:rsid w:val="00051ED4"/>
    <w:rsid w:val="00053095"/>
    <w:rsid w:val="0005502B"/>
    <w:rsid w:val="00061076"/>
    <w:rsid w:val="000673AD"/>
    <w:rsid w:val="000769DC"/>
    <w:rsid w:val="00080EB1"/>
    <w:rsid w:val="000849BA"/>
    <w:rsid w:val="00097BC8"/>
    <w:rsid w:val="000A6346"/>
    <w:rsid w:val="000B5958"/>
    <w:rsid w:val="000B7CFA"/>
    <w:rsid w:val="000C75E3"/>
    <w:rsid w:val="000E4DB9"/>
    <w:rsid w:val="000F10B6"/>
    <w:rsid w:val="00100A0A"/>
    <w:rsid w:val="00105721"/>
    <w:rsid w:val="001108A2"/>
    <w:rsid w:val="00111F14"/>
    <w:rsid w:val="00120CD5"/>
    <w:rsid w:val="00141D73"/>
    <w:rsid w:val="00162169"/>
    <w:rsid w:val="00177AE7"/>
    <w:rsid w:val="00184BAC"/>
    <w:rsid w:val="001914C6"/>
    <w:rsid w:val="0019780F"/>
    <w:rsid w:val="001A041D"/>
    <w:rsid w:val="001B3242"/>
    <w:rsid w:val="001C0319"/>
    <w:rsid w:val="001D0618"/>
    <w:rsid w:val="001D43BA"/>
    <w:rsid w:val="001D5B59"/>
    <w:rsid w:val="001E09A9"/>
    <w:rsid w:val="001F0249"/>
    <w:rsid w:val="001F4682"/>
    <w:rsid w:val="001F4EAC"/>
    <w:rsid w:val="001F647F"/>
    <w:rsid w:val="0020282C"/>
    <w:rsid w:val="00211808"/>
    <w:rsid w:val="00213DBA"/>
    <w:rsid w:val="00224DCD"/>
    <w:rsid w:val="002270B0"/>
    <w:rsid w:val="00231105"/>
    <w:rsid w:val="0024025F"/>
    <w:rsid w:val="00244BE8"/>
    <w:rsid w:val="00246591"/>
    <w:rsid w:val="00262B12"/>
    <w:rsid w:val="00266D2C"/>
    <w:rsid w:val="00267309"/>
    <w:rsid w:val="00272630"/>
    <w:rsid w:val="00275B56"/>
    <w:rsid w:val="00281ADA"/>
    <w:rsid w:val="00283921"/>
    <w:rsid w:val="00284AAC"/>
    <w:rsid w:val="002A3B5F"/>
    <w:rsid w:val="002A6544"/>
    <w:rsid w:val="002A7773"/>
    <w:rsid w:val="002B6C05"/>
    <w:rsid w:val="002C7299"/>
    <w:rsid w:val="002D64D4"/>
    <w:rsid w:val="002F2278"/>
    <w:rsid w:val="002F5784"/>
    <w:rsid w:val="00303D2C"/>
    <w:rsid w:val="003134E8"/>
    <w:rsid w:val="00315678"/>
    <w:rsid w:val="0032388E"/>
    <w:rsid w:val="00326239"/>
    <w:rsid w:val="0033445F"/>
    <w:rsid w:val="003408CC"/>
    <w:rsid w:val="00350BDF"/>
    <w:rsid w:val="00371120"/>
    <w:rsid w:val="00371F14"/>
    <w:rsid w:val="003771F8"/>
    <w:rsid w:val="00383180"/>
    <w:rsid w:val="003838AF"/>
    <w:rsid w:val="003879ED"/>
    <w:rsid w:val="00392349"/>
    <w:rsid w:val="003929A9"/>
    <w:rsid w:val="00395B10"/>
    <w:rsid w:val="003A4343"/>
    <w:rsid w:val="003B1BBF"/>
    <w:rsid w:val="003B1FC4"/>
    <w:rsid w:val="003C6922"/>
    <w:rsid w:val="003D0283"/>
    <w:rsid w:val="003D05F3"/>
    <w:rsid w:val="003D2F69"/>
    <w:rsid w:val="003D384B"/>
    <w:rsid w:val="003E784F"/>
    <w:rsid w:val="003F05F3"/>
    <w:rsid w:val="0040066D"/>
    <w:rsid w:val="004048C4"/>
    <w:rsid w:val="00417D53"/>
    <w:rsid w:val="00426223"/>
    <w:rsid w:val="004278C2"/>
    <w:rsid w:val="0043647A"/>
    <w:rsid w:val="00447128"/>
    <w:rsid w:val="0045110F"/>
    <w:rsid w:val="00451C4D"/>
    <w:rsid w:val="0046029B"/>
    <w:rsid w:val="00480A2C"/>
    <w:rsid w:val="004820AD"/>
    <w:rsid w:val="00482996"/>
    <w:rsid w:val="00485D6B"/>
    <w:rsid w:val="00485E57"/>
    <w:rsid w:val="00490615"/>
    <w:rsid w:val="004A1ADA"/>
    <w:rsid w:val="004A42AD"/>
    <w:rsid w:val="004B2770"/>
    <w:rsid w:val="004B27AF"/>
    <w:rsid w:val="004D0C02"/>
    <w:rsid w:val="004D3E7E"/>
    <w:rsid w:val="004D5F16"/>
    <w:rsid w:val="004F1D68"/>
    <w:rsid w:val="004F1E11"/>
    <w:rsid w:val="00505477"/>
    <w:rsid w:val="00507654"/>
    <w:rsid w:val="00507F43"/>
    <w:rsid w:val="005216CF"/>
    <w:rsid w:val="00532433"/>
    <w:rsid w:val="00541272"/>
    <w:rsid w:val="005436A5"/>
    <w:rsid w:val="005467BB"/>
    <w:rsid w:val="0055341C"/>
    <w:rsid w:val="00553725"/>
    <w:rsid w:val="005566A7"/>
    <w:rsid w:val="00567999"/>
    <w:rsid w:val="00572CE7"/>
    <w:rsid w:val="00587282"/>
    <w:rsid w:val="00593B63"/>
    <w:rsid w:val="00593F8B"/>
    <w:rsid w:val="005A1DD0"/>
    <w:rsid w:val="005B3FFB"/>
    <w:rsid w:val="005C0257"/>
    <w:rsid w:val="005C2C36"/>
    <w:rsid w:val="005C2F98"/>
    <w:rsid w:val="005C51F1"/>
    <w:rsid w:val="005D6F9D"/>
    <w:rsid w:val="005D7AB7"/>
    <w:rsid w:val="005D7F95"/>
    <w:rsid w:val="005F22D8"/>
    <w:rsid w:val="005F630B"/>
    <w:rsid w:val="0060245D"/>
    <w:rsid w:val="006155B5"/>
    <w:rsid w:val="006167E4"/>
    <w:rsid w:val="00623202"/>
    <w:rsid w:val="00623730"/>
    <w:rsid w:val="00632C69"/>
    <w:rsid w:val="00632FCE"/>
    <w:rsid w:val="0064029D"/>
    <w:rsid w:val="006419A4"/>
    <w:rsid w:val="0064354B"/>
    <w:rsid w:val="006444B2"/>
    <w:rsid w:val="00644737"/>
    <w:rsid w:val="00650919"/>
    <w:rsid w:val="006556B4"/>
    <w:rsid w:val="006603B6"/>
    <w:rsid w:val="00662796"/>
    <w:rsid w:val="00686562"/>
    <w:rsid w:val="00686CE6"/>
    <w:rsid w:val="006955AC"/>
    <w:rsid w:val="006B5E25"/>
    <w:rsid w:val="006C65EF"/>
    <w:rsid w:val="006E3B4A"/>
    <w:rsid w:val="006F1755"/>
    <w:rsid w:val="006F6710"/>
    <w:rsid w:val="007026E5"/>
    <w:rsid w:val="00712C1E"/>
    <w:rsid w:val="007226EA"/>
    <w:rsid w:val="00733196"/>
    <w:rsid w:val="00743A58"/>
    <w:rsid w:val="00744D89"/>
    <w:rsid w:val="00745063"/>
    <w:rsid w:val="00750750"/>
    <w:rsid w:val="007560CC"/>
    <w:rsid w:val="00760ED5"/>
    <w:rsid w:val="0079182E"/>
    <w:rsid w:val="007A0DD7"/>
    <w:rsid w:val="007A466D"/>
    <w:rsid w:val="007A466E"/>
    <w:rsid w:val="007B154F"/>
    <w:rsid w:val="007B34A8"/>
    <w:rsid w:val="007C23AC"/>
    <w:rsid w:val="007D55D7"/>
    <w:rsid w:val="007D6300"/>
    <w:rsid w:val="007E3E8B"/>
    <w:rsid w:val="007E5263"/>
    <w:rsid w:val="00814590"/>
    <w:rsid w:val="008272A6"/>
    <w:rsid w:val="00841D99"/>
    <w:rsid w:val="00845EDF"/>
    <w:rsid w:val="00851BE5"/>
    <w:rsid w:val="008568DB"/>
    <w:rsid w:val="008578E2"/>
    <w:rsid w:val="00860433"/>
    <w:rsid w:val="00861C0F"/>
    <w:rsid w:val="008710B6"/>
    <w:rsid w:val="0088079F"/>
    <w:rsid w:val="00883AD0"/>
    <w:rsid w:val="0088666B"/>
    <w:rsid w:val="00887D1F"/>
    <w:rsid w:val="008929D6"/>
    <w:rsid w:val="00897088"/>
    <w:rsid w:val="008B5738"/>
    <w:rsid w:val="008C07BF"/>
    <w:rsid w:val="008C643A"/>
    <w:rsid w:val="008C7F00"/>
    <w:rsid w:val="008D156D"/>
    <w:rsid w:val="008D1D8C"/>
    <w:rsid w:val="008D27DF"/>
    <w:rsid w:val="008D5207"/>
    <w:rsid w:val="008E02C5"/>
    <w:rsid w:val="008E0600"/>
    <w:rsid w:val="008E53B8"/>
    <w:rsid w:val="009116A4"/>
    <w:rsid w:val="0091389E"/>
    <w:rsid w:val="0091534A"/>
    <w:rsid w:val="00917D9C"/>
    <w:rsid w:val="0092249A"/>
    <w:rsid w:val="00924A85"/>
    <w:rsid w:val="0093001D"/>
    <w:rsid w:val="0093372E"/>
    <w:rsid w:val="009418E6"/>
    <w:rsid w:val="0094608E"/>
    <w:rsid w:val="00950F67"/>
    <w:rsid w:val="00974360"/>
    <w:rsid w:val="00977C19"/>
    <w:rsid w:val="0098384F"/>
    <w:rsid w:val="0099209D"/>
    <w:rsid w:val="009A1267"/>
    <w:rsid w:val="009A5B88"/>
    <w:rsid w:val="009B2B27"/>
    <w:rsid w:val="009B6538"/>
    <w:rsid w:val="009C7A11"/>
    <w:rsid w:val="009F5970"/>
    <w:rsid w:val="009F6026"/>
    <w:rsid w:val="00A00066"/>
    <w:rsid w:val="00A02C35"/>
    <w:rsid w:val="00A0523C"/>
    <w:rsid w:val="00A351A8"/>
    <w:rsid w:val="00A361B7"/>
    <w:rsid w:val="00A361DA"/>
    <w:rsid w:val="00A43AEB"/>
    <w:rsid w:val="00A614D1"/>
    <w:rsid w:val="00A64BAD"/>
    <w:rsid w:val="00A656D3"/>
    <w:rsid w:val="00A90DC2"/>
    <w:rsid w:val="00A938B9"/>
    <w:rsid w:val="00AA1111"/>
    <w:rsid w:val="00AA480F"/>
    <w:rsid w:val="00AA66C2"/>
    <w:rsid w:val="00AB1410"/>
    <w:rsid w:val="00AE29F4"/>
    <w:rsid w:val="00AF4AB5"/>
    <w:rsid w:val="00AF72F1"/>
    <w:rsid w:val="00B02349"/>
    <w:rsid w:val="00B149A7"/>
    <w:rsid w:val="00B14F36"/>
    <w:rsid w:val="00B16469"/>
    <w:rsid w:val="00B1767A"/>
    <w:rsid w:val="00B23ED3"/>
    <w:rsid w:val="00B309E2"/>
    <w:rsid w:val="00B32535"/>
    <w:rsid w:val="00B37628"/>
    <w:rsid w:val="00B40B47"/>
    <w:rsid w:val="00B42158"/>
    <w:rsid w:val="00B5203D"/>
    <w:rsid w:val="00B528B9"/>
    <w:rsid w:val="00B535C9"/>
    <w:rsid w:val="00B634EA"/>
    <w:rsid w:val="00B7027B"/>
    <w:rsid w:val="00B70947"/>
    <w:rsid w:val="00B765A1"/>
    <w:rsid w:val="00B81D52"/>
    <w:rsid w:val="00B8562F"/>
    <w:rsid w:val="00B85971"/>
    <w:rsid w:val="00B877B9"/>
    <w:rsid w:val="00B96AF4"/>
    <w:rsid w:val="00BC5C33"/>
    <w:rsid w:val="00BD2431"/>
    <w:rsid w:val="00BD40A7"/>
    <w:rsid w:val="00BE512A"/>
    <w:rsid w:val="00C02364"/>
    <w:rsid w:val="00C063BC"/>
    <w:rsid w:val="00C128A0"/>
    <w:rsid w:val="00C226B9"/>
    <w:rsid w:val="00C30FFE"/>
    <w:rsid w:val="00C343E5"/>
    <w:rsid w:val="00C45F22"/>
    <w:rsid w:val="00C62D9E"/>
    <w:rsid w:val="00C805ED"/>
    <w:rsid w:val="00C81FD6"/>
    <w:rsid w:val="00C8543B"/>
    <w:rsid w:val="00C86E3B"/>
    <w:rsid w:val="00CA00F9"/>
    <w:rsid w:val="00CA4893"/>
    <w:rsid w:val="00CB0AD1"/>
    <w:rsid w:val="00CB7E03"/>
    <w:rsid w:val="00CC1776"/>
    <w:rsid w:val="00CC535C"/>
    <w:rsid w:val="00CC5EEE"/>
    <w:rsid w:val="00CD4ABB"/>
    <w:rsid w:val="00CF1688"/>
    <w:rsid w:val="00CF6797"/>
    <w:rsid w:val="00D00F26"/>
    <w:rsid w:val="00D02BFB"/>
    <w:rsid w:val="00D03E2F"/>
    <w:rsid w:val="00D121C2"/>
    <w:rsid w:val="00D2715F"/>
    <w:rsid w:val="00D32056"/>
    <w:rsid w:val="00D41A47"/>
    <w:rsid w:val="00D42255"/>
    <w:rsid w:val="00D60008"/>
    <w:rsid w:val="00D6194D"/>
    <w:rsid w:val="00D63BC0"/>
    <w:rsid w:val="00D67ED6"/>
    <w:rsid w:val="00D753D8"/>
    <w:rsid w:val="00D80894"/>
    <w:rsid w:val="00D8207E"/>
    <w:rsid w:val="00D82F0A"/>
    <w:rsid w:val="00DA0DFB"/>
    <w:rsid w:val="00DA5D2A"/>
    <w:rsid w:val="00DB5F59"/>
    <w:rsid w:val="00DB69D0"/>
    <w:rsid w:val="00DC5A8E"/>
    <w:rsid w:val="00DC7BBB"/>
    <w:rsid w:val="00DD32E2"/>
    <w:rsid w:val="00DD52A8"/>
    <w:rsid w:val="00DF14B5"/>
    <w:rsid w:val="00DF4385"/>
    <w:rsid w:val="00E0028A"/>
    <w:rsid w:val="00E07760"/>
    <w:rsid w:val="00E15C69"/>
    <w:rsid w:val="00E263E4"/>
    <w:rsid w:val="00E33CEF"/>
    <w:rsid w:val="00E41FDB"/>
    <w:rsid w:val="00E43455"/>
    <w:rsid w:val="00E51C1A"/>
    <w:rsid w:val="00E533BE"/>
    <w:rsid w:val="00E55BF7"/>
    <w:rsid w:val="00E602EF"/>
    <w:rsid w:val="00E859FF"/>
    <w:rsid w:val="00E8784C"/>
    <w:rsid w:val="00E94033"/>
    <w:rsid w:val="00E96612"/>
    <w:rsid w:val="00EB0C51"/>
    <w:rsid w:val="00EB2982"/>
    <w:rsid w:val="00EB422D"/>
    <w:rsid w:val="00EC7521"/>
    <w:rsid w:val="00F00AF5"/>
    <w:rsid w:val="00F0182C"/>
    <w:rsid w:val="00F064B6"/>
    <w:rsid w:val="00F23264"/>
    <w:rsid w:val="00F31506"/>
    <w:rsid w:val="00F316FE"/>
    <w:rsid w:val="00F32333"/>
    <w:rsid w:val="00F3268F"/>
    <w:rsid w:val="00F34AE2"/>
    <w:rsid w:val="00F50FA4"/>
    <w:rsid w:val="00F67BC9"/>
    <w:rsid w:val="00F7046C"/>
    <w:rsid w:val="00F864FB"/>
    <w:rsid w:val="00F96F5A"/>
    <w:rsid w:val="00FA6F76"/>
    <w:rsid w:val="00FB69A3"/>
    <w:rsid w:val="00FD30CE"/>
    <w:rsid w:val="00FE4D02"/>
    <w:rsid w:val="00FF0D2F"/>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CD11"/>
  <w15:chartTrackingRefBased/>
  <w15:docId w15:val="{2C4923AC-CC21-4232-B00B-E0406736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1688"/>
    <w:rPr>
      <w:rFonts w:cs="Times New Roman"/>
      <w:color w:val="0000FF"/>
      <w:u w:val="single"/>
    </w:rPr>
  </w:style>
  <w:style w:type="table" w:styleId="TableGrid">
    <w:name w:val="Table Grid"/>
    <w:basedOn w:val="TableNormal"/>
    <w:uiPriority w:val="39"/>
    <w:rsid w:val="00CF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242"/>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061076"/>
    <w:pPr>
      <w:spacing w:before="100" w:beforeAutospacing="1" w:after="100" w:afterAutospacing="1"/>
    </w:pPr>
  </w:style>
  <w:style w:type="paragraph" w:styleId="BodyText2">
    <w:name w:val="Body Text 2"/>
    <w:basedOn w:val="Normal"/>
    <w:link w:val="BodyText2Char"/>
    <w:rsid w:val="00CB7E03"/>
    <w:rPr>
      <w:rFonts w:eastAsia="Times"/>
      <w:color w:val="000000"/>
      <w:sz w:val="22"/>
      <w:szCs w:val="20"/>
    </w:rPr>
  </w:style>
  <w:style w:type="character" w:customStyle="1" w:styleId="BodyText2Char">
    <w:name w:val="Body Text 2 Char"/>
    <w:basedOn w:val="DefaultParagraphFont"/>
    <w:link w:val="BodyText2"/>
    <w:rsid w:val="00CB7E03"/>
    <w:rPr>
      <w:rFonts w:ascii="Times New Roman" w:eastAsia="Times" w:hAnsi="Times New Roman" w:cs="Times New Roman"/>
      <w:color w:val="000000"/>
      <w:szCs w:val="20"/>
    </w:rPr>
  </w:style>
  <w:style w:type="paragraph" w:styleId="NormalWeb">
    <w:name w:val="Normal (Web)"/>
    <w:basedOn w:val="Normal"/>
    <w:uiPriority w:val="99"/>
    <w:unhideWhenUsed/>
    <w:rsid w:val="00303D2C"/>
    <w:pPr>
      <w:spacing w:before="100" w:beforeAutospacing="1" w:after="100" w:afterAutospacing="1"/>
    </w:pPr>
    <w:rPr>
      <w:rFonts w:eastAsiaTheme="minorHAnsi"/>
    </w:rPr>
  </w:style>
  <w:style w:type="character" w:styleId="Strong">
    <w:name w:val="Strong"/>
    <w:basedOn w:val="DefaultParagraphFont"/>
    <w:uiPriority w:val="22"/>
    <w:qFormat/>
    <w:rsid w:val="00303D2C"/>
    <w:rPr>
      <w:b/>
      <w:bCs/>
    </w:rPr>
  </w:style>
  <w:style w:type="character" w:customStyle="1" w:styleId="apple-converted-space">
    <w:name w:val="apple-converted-space"/>
    <w:basedOn w:val="DefaultParagraphFont"/>
    <w:rsid w:val="00303D2C"/>
  </w:style>
  <w:style w:type="character" w:styleId="UnresolvedMention">
    <w:name w:val="Unresolved Mention"/>
    <w:basedOn w:val="DefaultParagraphFont"/>
    <w:uiPriority w:val="99"/>
    <w:rsid w:val="001F0249"/>
    <w:rPr>
      <w:color w:val="605E5C"/>
      <w:shd w:val="clear" w:color="auto" w:fill="E1DFDD"/>
    </w:r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8735">
      <w:bodyDiv w:val="1"/>
      <w:marLeft w:val="0"/>
      <w:marRight w:val="0"/>
      <w:marTop w:val="0"/>
      <w:marBottom w:val="0"/>
      <w:divBdr>
        <w:top w:val="none" w:sz="0" w:space="0" w:color="auto"/>
        <w:left w:val="none" w:sz="0" w:space="0" w:color="auto"/>
        <w:bottom w:val="none" w:sz="0" w:space="0" w:color="auto"/>
        <w:right w:val="none" w:sz="0" w:space="0" w:color="auto"/>
      </w:divBdr>
    </w:div>
    <w:div w:id="1606695434">
      <w:bodyDiv w:val="1"/>
      <w:marLeft w:val="0"/>
      <w:marRight w:val="0"/>
      <w:marTop w:val="0"/>
      <w:marBottom w:val="0"/>
      <w:divBdr>
        <w:top w:val="none" w:sz="0" w:space="0" w:color="auto"/>
        <w:left w:val="none" w:sz="0" w:space="0" w:color="auto"/>
        <w:bottom w:val="none" w:sz="0" w:space="0" w:color="auto"/>
        <w:right w:val="none" w:sz="0" w:space="0" w:color="auto"/>
      </w:divBdr>
      <w:divsChild>
        <w:div w:id="171169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10285">
              <w:marLeft w:val="0"/>
              <w:marRight w:val="0"/>
              <w:marTop w:val="0"/>
              <w:marBottom w:val="0"/>
              <w:divBdr>
                <w:top w:val="none" w:sz="0" w:space="0" w:color="auto"/>
                <w:left w:val="none" w:sz="0" w:space="0" w:color="auto"/>
                <w:bottom w:val="none" w:sz="0" w:space="0" w:color="auto"/>
                <w:right w:val="none" w:sz="0" w:space="0" w:color="auto"/>
              </w:divBdr>
              <w:divsChild>
                <w:div w:id="18040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ion.com/netiquette/corerules.html" TargetMode="External"/><Relationship Id="rId13" Type="http://schemas.openxmlformats.org/officeDocument/2006/relationships/hyperlink" Target="http://www.theatrehistory.com/" TargetMode="External"/><Relationship Id="rId3" Type="http://schemas.openxmlformats.org/officeDocument/2006/relationships/settings" Target="settings.xml"/><Relationship Id="rId7" Type="http://schemas.openxmlformats.org/officeDocument/2006/relationships/hyperlink" Target="http://www.sentiapublishing.com/fine-arts/world-theatre-after-1700-harris-andrew-b-online-textbook/" TargetMode="External"/><Relationship Id="rId12" Type="http://schemas.openxmlformats.org/officeDocument/2006/relationships/hyperlink" Target="https://www.theaterseatstore.com/theater-history-gui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ri.leeman@unt.edu" TargetMode="External"/><Relationship Id="rId11" Type="http://schemas.openxmlformats.org/officeDocument/2006/relationships/hyperlink" Target="http://www.otha.org.uk/" TargetMode="External"/><Relationship Id="rId5" Type="http://schemas.openxmlformats.org/officeDocument/2006/relationships/hyperlink" Target="http://it.unt.edu/helpdesk" TargetMode="External"/><Relationship Id="rId15" Type="http://schemas.openxmlformats.org/officeDocument/2006/relationships/fontTable" Target="fontTable.xml"/><Relationship Id="rId10" Type="http://schemas.openxmlformats.org/officeDocument/2006/relationships/hyperlink" Target="tel:940.565.4323"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Dori Leeman</cp:lastModifiedBy>
  <cp:revision>5</cp:revision>
  <dcterms:created xsi:type="dcterms:W3CDTF">2024-06-21T20:29:00Z</dcterms:created>
  <dcterms:modified xsi:type="dcterms:W3CDTF">2024-06-21T21:12:00Z</dcterms:modified>
</cp:coreProperties>
</file>