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D4E7" w14:textId="3EF93193" w:rsidR="00BF50C1" w:rsidRPr="00BF50C1" w:rsidRDefault="00BF50C1" w:rsidP="00BF50C1">
      <w:pPr>
        <w:spacing w:before="100" w:beforeAutospacing="1" w:after="100" w:afterAutospacing="1" w:line="240" w:lineRule="auto"/>
        <w:jc w:val="center"/>
        <w:outlineLvl w:val="0"/>
        <w:rPr>
          <w:rFonts w:ascii="Times New Roman" w:eastAsia="Times New Roman" w:hAnsi="Times New Roman" w:cs="Times New Roman"/>
          <w:b/>
          <w:bCs/>
          <w:kern w:val="36"/>
          <w:sz w:val="36"/>
          <w:szCs w:val="36"/>
          <w14:ligatures w14:val="none"/>
        </w:rPr>
      </w:pPr>
      <w:r w:rsidRPr="00BF50C1">
        <w:rPr>
          <w:rFonts w:ascii="Times New Roman" w:eastAsia="Times New Roman" w:hAnsi="Times New Roman" w:cs="Times New Roman"/>
          <w:b/>
          <w:bCs/>
          <w:kern w:val="36"/>
          <w:sz w:val="36"/>
          <w:szCs w:val="36"/>
          <w14:ligatures w14:val="none"/>
        </w:rPr>
        <w:t>HIST 26</w:t>
      </w:r>
      <w:r w:rsidR="00306DFE">
        <w:rPr>
          <w:rFonts w:ascii="Times New Roman" w:eastAsia="Times New Roman" w:hAnsi="Times New Roman" w:cs="Times New Roman"/>
          <w:b/>
          <w:bCs/>
          <w:kern w:val="36"/>
          <w:sz w:val="36"/>
          <w:szCs w:val="36"/>
          <w14:ligatures w14:val="none"/>
        </w:rPr>
        <w:t>10</w:t>
      </w:r>
      <w:r w:rsidRPr="00BF50C1">
        <w:rPr>
          <w:rFonts w:ascii="Times New Roman" w:eastAsia="Times New Roman" w:hAnsi="Times New Roman" w:cs="Times New Roman"/>
          <w:b/>
          <w:bCs/>
          <w:kern w:val="36"/>
          <w:sz w:val="36"/>
          <w:szCs w:val="36"/>
          <w14:ligatures w14:val="none"/>
        </w:rPr>
        <w:t>.</w:t>
      </w:r>
      <w:r w:rsidR="00306DFE">
        <w:rPr>
          <w:rFonts w:ascii="Times New Roman" w:eastAsia="Times New Roman" w:hAnsi="Times New Roman" w:cs="Times New Roman"/>
          <w:b/>
          <w:bCs/>
          <w:kern w:val="36"/>
          <w:sz w:val="36"/>
          <w:szCs w:val="36"/>
          <w14:ligatures w14:val="none"/>
        </w:rPr>
        <w:t>5</w:t>
      </w:r>
      <w:r w:rsidR="00DC0022">
        <w:rPr>
          <w:rFonts w:ascii="Times New Roman" w:eastAsia="Times New Roman" w:hAnsi="Times New Roman" w:cs="Times New Roman"/>
          <w:b/>
          <w:bCs/>
          <w:kern w:val="36"/>
          <w:sz w:val="36"/>
          <w:szCs w:val="36"/>
          <w14:ligatures w14:val="none"/>
        </w:rPr>
        <w:t>0</w:t>
      </w:r>
      <w:r w:rsidR="00414853">
        <w:rPr>
          <w:rFonts w:ascii="Times New Roman" w:eastAsia="Times New Roman" w:hAnsi="Times New Roman" w:cs="Times New Roman"/>
          <w:b/>
          <w:bCs/>
          <w:kern w:val="36"/>
          <w:sz w:val="36"/>
          <w:szCs w:val="36"/>
          <w14:ligatures w14:val="none"/>
        </w:rPr>
        <w:t>1</w:t>
      </w:r>
      <w:r w:rsidRPr="00BF50C1">
        <w:rPr>
          <w:rFonts w:ascii="Times New Roman" w:eastAsia="Times New Roman" w:hAnsi="Times New Roman" w:cs="Times New Roman"/>
          <w:b/>
          <w:bCs/>
          <w:kern w:val="36"/>
          <w:sz w:val="36"/>
          <w:szCs w:val="36"/>
          <w14:ligatures w14:val="none"/>
        </w:rPr>
        <w:t xml:space="preserve"> – United States History </w:t>
      </w:r>
      <w:r w:rsidR="00306DFE">
        <w:rPr>
          <w:rFonts w:ascii="Times New Roman" w:eastAsia="Times New Roman" w:hAnsi="Times New Roman" w:cs="Times New Roman"/>
          <w:b/>
          <w:bCs/>
          <w:kern w:val="36"/>
          <w:sz w:val="36"/>
          <w:szCs w:val="36"/>
          <w14:ligatures w14:val="none"/>
        </w:rPr>
        <w:t>To</w:t>
      </w:r>
      <w:r w:rsidRPr="00BF50C1">
        <w:rPr>
          <w:rFonts w:ascii="Times New Roman" w:eastAsia="Times New Roman" w:hAnsi="Times New Roman" w:cs="Times New Roman"/>
          <w:b/>
          <w:bCs/>
          <w:kern w:val="36"/>
          <w:sz w:val="36"/>
          <w:szCs w:val="36"/>
          <w14:ligatures w14:val="none"/>
        </w:rPr>
        <w:t xml:space="preserve"> 1865</w:t>
      </w:r>
    </w:p>
    <w:p w14:paraId="395C7F0E" w14:textId="5198C46D" w:rsidR="00BF50C1" w:rsidRPr="00BF50C1" w:rsidRDefault="00044033" w:rsidP="00BF50C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Spring 2026</w:t>
      </w:r>
    </w:p>
    <w:p w14:paraId="2C830D76" w14:textId="728242ED" w:rsidR="00BF50C1" w:rsidRDefault="00306DFE" w:rsidP="00BF50C1">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Tu/Th 9:</w:t>
      </w:r>
      <w:r w:rsidR="007C5B5B">
        <w:rPr>
          <w:rFonts w:ascii="Times New Roman" w:eastAsia="Times New Roman" w:hAnsi="Times New Roman" w:cs="Times New Roman"/>
          <w:b/>
          <w:bCs/>
          <w:kern w:val="0"/>
          <w:sz w:val="24"/>
          <w:szCs w:val="24"/>
          <w14:ligatures w14:val="none"/>
        </w:rPr>
        <w:t>30</w:t>
      </w:r>
      <w:r>
        <w:rPr>
          <w:rFonts w:ascii="Times New Roman" w:eastAsia="Times New Roman" w:hAnsi="Times New Roman" w:cs="Times New Roman"/>
          <w:b/>
          <w:bCs/>
          <w:kern w:val="0"/>
          <w:sz w:val="24"/>
          <w:szCs w:val="24"/>
          <w14:ligatures w14:val="none"/>
        </w:rPr>
        <w:t>– 10:</w:t>
      </w:r>
      <w:r w:rsidR="007C5B5B">
        <w:rPr>
          <w:rFonts w:ascii="Times New Roman" w:eastAsia="Times New Roman" w:hAnsi="Times New Roman" w:cs="Times New Roman"/>
          <w:b/>
          <w:bCs/>
          <w:kern w:val="0"/>
          <w:sz w:val="24"/>
          <w:szCs w:val="24"/>
          <w14:ligatures w14:val="none"/>
        </w:rPr>
        <w:t>50</w:t>
      </w:r>
      <w:r>
        <w:rPr>
          <w:rFonts w:ascii="Times New Roman" w:eastAsia="Times New Roman" w:hAnsi="Times New Roman" w:cs="Times New Roman"/>
          <w:b/>
          <w:bCs/>
          <w:kern w:val="0"/>
          <w:sz w:val="24"/>
          <w:szCs w:val="24"/>
          <w14:ligatures w14:val="none"/>
        </w:rPr>
        <w:t xml:space="preserve"> am</w:t>
      </w:r>
    </w:p>
    <w:p w14:paraId="5EF33F1F" w14:textId="62BBAA4D" w:rsidR="007F560E" w:rsidRPr="00BF50C1" w:rsidRDefault="00306DFE" w:rsidP="00BF50C1">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FRLD </w:t>
      </w:r>
      <w:r w:rsidR="00044033">
        <w:rPr>
          <w:rFonts w:ascii="Times New Roman" w:eastAsia="Times New Roman" w:hAnsi="Times New Roman" w:cs="Times New Roman"/>
          <w:b/>
          <w:bCs/>
          <w:kern w:val="0"/>
          <w:sz w:val="24"/>
          <w:szCs w:val="24"/>
          <w14:ligatures w14:val="none"/>
        </w:rPr>
        <w:t>2</w:t>
      </w:r>
      <w:r w:rsidR="00023A26">
        <w:rPr>
          <w:rFonts w:ascii="Times New Roman" w:eastAsia="Times New Roman" w:hAnsi="Times New Roman" w:cs="Times New Roman"/>
          <w:b/>
          <w:bCs/>
          <w:kern w:val="0"/>
          <w:sz w:val="24"/>
          <w:szCs w:val="24"/>
          <w14:ligatures w14:val="none"/>
        </w:rPr>
        <w:t>66</w:t>
      </w:r>
    </w:p>
    <w:p w14:paraId="344C7F7E" w14:textId="7B274AEE" w:rsidR="00BF50C1" w:rsidRPr="00BF50C1" w:rsidRDefault="00BF50C1" w:rsidP="001C2ED8">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BF50C1">
        <w:rPr>
          <w:rFonts w:ascii="Times New Roman" w:eastAsia="Times New Roman" w:hAnsi="Times New Roman" w:cs="Times New Roman"/>
          <w:b/>
          <w:bCs/>
          <w:kern w:val="0"/>
          <w:sz w:val="24"/>
          <w:szCs w:val="24"/>
          <w14:ligatures w14:val="none"/>
        </w:rPr>
        <w:t> </w:t>
      </w:r>
    </w:p>
    <w:p w14:paraId="75C3C4FC" w14:textId="77777777" w:rsidR="00BF50C1" w:rsidRPr="00BF50C1" w:rsidRDefault="00BF50C1" w:rsidP="00BF50C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F50C1">
        <w:rPr>
          <w:rFonts w:ascii="Times New Roman" w:eastAsia="Times New Roman" w:hAnsi="Times New Roman" w:cs="Times New Roman"/>
          <w:b/>
          <w:bCs/>
          <w:kern w:val="0"/>
          <w:sz w:val="36"/>
          <w:szCs w:val="36"/>
          <w14:ligatures w14:val="none"/>
        </w:rPr>
        <w:t>Instructor:     Diana Reinhard</w:t>
      </w:r>
    </w:p>
    <w:p w14:paraId="7268EAEF"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history="1">
        <w:r w:rsidRPr="00BF50C1">
          <w:rPr>
            <w:rFonts w:ascii="Times New Roman" w:eastAsia="Times New Roman" w:hAnsi="Times New Roman" w:cs="Times New Roman"/>
            <w:b/>
            <w:bCs/>
            <w:color w:val="0000FF"/>
            <w:kern w:val="0"/>
            <w:sz w:val="24"/>
            <w:szCs w:val="24"/>
            <w:u w:val="single"/>
            <w14:ligatures w14:val="none"/>
          </w:rPr>
          <w:t>Diana.Reinhard@unt.edu</w:t>
        </w:r>
      </w:hyperlink>
    </w:p>
    <w:p w14:paraId="3E09C889"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Home Phone – 267-825-4609 (</w:t>
      </w:r>
      <w:r w:rsidRPr="00BF50C1">
        <w:rPr>
          <w:rFonts w:ascii="Times New Roman" w:eastAsia="Times New Roman" w:hAnsi="Times New Roman" w:cs="Times New Roman"/>
          <w:b/>
          <w:bCs/>
          <w:kern w:val="0"/>
          <w:sz w:val="24"/>
          <w:szCs w:val="24"/>
          <w:shd w:val="clear" w:color="auto" w:fill="FBEEB8"/>
          <w14:ligatures w14:val="none"/>
        </w:rPr>
        <w:t xml:space="preserve">Available 9:00 am to 9:00 pm.  </w:t>
      </w:r>
      <w:r w:rsidRPr="00BF50C1">
        <w:rPr>
          <w:rFonts w:ascii="Times New Roman" w:eastAsia="Times New Roman" w:hAnsi="Times New Roman" w:cs="Times New Roman"/>
          <w:b/>
          <w:bCs/>
          <w:kern w:val="0"/>
          <w:sz w:val="24"/>
          <w:szCs w:val="24"/>
          <w:u w:val="single"/>
          <w:shd w:val="clear" w:color="auto" w:fill="FBEEB8"/>
          <w14:ligatures w14:val="none"/>
        </w:rPr>
        <w:t>No text messages please</w:t>
      </w:r>
      <w:r w:rsidRPr="00BF50C1">
        <w:rPr>
          <w:rFonts w:ascii="Times New Roman" w:eastAsia="Times New Roman" w:hAnsi="Times New Roman" w:cs="Times New Roman"/>
          <w:b/>
          <w:bCs/>
          <w:kern w:val="0"/>
          <w:sz w:val="24"/>
          <w:szCs w:val="24"/>
          <w:shd w:val="clear" w:color="auto" w:fill="FBEEB8"/>
          <w14:ligatures w14:val="none"/>
        </w:rPr>
        <w:t>.)</w:t>
      </w:r>
    </w:p>
    <w:p w14:paraId="1C8B603E" w14:textId="68267A6A" w:rsidR="00BF50C1" w:rsidRDefault="00BF50C1"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F50C1">
        <w:rPr>
          <w:rFonts w:ascii="Times New Roman" w:eastAsia="Times New Roman" w:hAnsi="Times New Roman" w:cs="Times New Roman"/>
          <w:b/>
          <w:bCs/>
          <w:kern w:val="0"/>
          <w:sz w:val="24"/>
          <w:szCs w:val="24"/>
          <w14:ligatures w14:val="none"/>
        </w:rPr>
        <w:t xml:space="preserve">Office Hours:  </w:t>
      </w:r>
    </w:p>
    <w:p w14:paraId="4343A2DF" w14:textId="3DFD1D68" w:rsidR="00BA750F" w:rsidRPr="00BA750F" w:rsidRDefault="00306DFE" w:rsidP="00BA750F">
      <w:pPr>
        <w:pStyle w:val="ListParagraph"/>
        <w:numPr>
          <w:ilvl w:val="1"/>
          <w:numId w:val="11"/>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Tuesday/Thursday </w:t>
      </w:r>
      <w:r w:rsidR="007C5B5B">
        <w:rPr>
          <w:rFonts w:ascii="Times New Roman" w:eastAsia="Times New Roman" w:hAnsi="Times New Roman" w:cs="Times New Roman"/>
          <w:b/>
          <w:bCs/>
          <w:kern w:val="0"/>
          <w:sz w:val="24"/>
          <w:szCs w:val="24"/>
          <w14:ligatures w14:val="none"/>
        </w:rPr>
        <w:t>10:50-11:20</w:t>
      </w:r>
      <w:r>
        <w:rPr>
          <w:rFonts w:ascii="Times New Roman" w:eastAsia="Times New Roman" w:hAnsi="Times New Roman" w:cs="Times New Roman"/>
          <w:b/>
          <w:bCs/>
          <w:kern w:val="0"/>
          <w:sz w:val="24"/>
          <w:szCs w:val="24"/>
          <w14:ligatures w14:val="none"/>
        </w:rPr>
        <w:t xml:space="preserve"> am</w:t>
      </w:r>
    </w:p>
    <w:p w14:paraId="2D84642A" w14:textId="15BAF112" w:rsidR="00F6703B" w:rsidRPr="00BA750F" w:rsidRDefault="00F6703B" w:rsidP="00BA750F">
      <w:pPr>
        <w:pStyle w:val="ListParagraph"/>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750F">
        <w:rPr>
          <w:rFonts w:ascii="Times New Roman" w:eastAsia="Times New Roman" w:hAnsi="Times New Roman" w:cs="Times New Roman"/>
          <w:b/>
          <w:bCs/>
          <w:kern w:val="0"/>
          <w:sz w:val="24"/>
          <w:szCs w:val="24"/>
          <w14:ligatures w14:val="none"/>
        </w:rPr>
        <w:t>Other times by appointment</w:t>
      </w:r>
    </w:p>
    <w:p w14:paraId="29F7F0F5" w14:textId="0FD9FFF7" w:rsidR="00BF50C1" w:rsidRPr="00BF50C1" w:rsidRDefault="00306DFE"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Though my regular office hours will be held after each class meeting, </w:t>
      </w:r>
      <w:r w:rsidR="00BF50C1" w:rsidRPr="00BF50C1">
        <w:rPr>
          <w:rFonts w:ascii="Times New Roman" w:eastAsia="Times New Roman" w:hAnsi="Times New Roman" w:cs="Times New Roman"/>
          <w:b/>
          <w:bCs/>
          <w:kern w:val="0"/>
          <w:sz w:val="24"/>
          <w:szCs w:val="24"/>
          <w14:ligatures w14:val="none"/>
        </w:rPr>
        <w:t>I am always available to discuss questions, concerns, and your overall progress.  You have several options for keeping in touch with me, so please take advantage of them! </w:t>
      </w:r>
    </w:p>
    <w:p w14:paraId="6AF7650D" w14:textId="388C89EF" w:rsidR="00BF50C1" w:rsidRPr="00BF50C1" w:rsidRDefault="00BF50C1" w:rsidP="00BF50C1">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BF50C1">
        <w:rPr>
          <w:rFonts w:ascii="Times New Roman" w:eastAsia="Times New Roman" w:hAnsi="Times New Roman" w:cs="Times New Roman"/>
          <w:b/>
          <w:bCs/>
          <w:kern w:val="36"/>
          <w:sz w:val="36"/>
          <w:szCs w:val="36"/>
          <w:u w:val="single"/>
          <w14:ligatures w14:val="none"/>
        </w:rPr>
        <w:t>Course Description and Goals:</w:t>
      </w:r>
    </w:p>
    <w:p w14:paraId="0418F9A4" w14:textId="57516293" w:rsidR="00306DFE" w:rsidRPr="00306DFE" w:rsidRDefault="00306DFE" w:rsidP="00306DFE">
      <w:pPr>
        <w:shd w:val="clear" w:color="auto" w:fill="FFFFFF"/>
        <w:spacing w:before="180" w:after="180" w:line="240" w:lineRule="auto"/>
        <w:rPr>
          <w:rFonts w:ascii="Times New Roman" w:eastAsia="Times New Roman" w:hAnsi="Times New Roman" w:cs="Times New Roman"/>
          <w:color w:val="333333"/>
          <w:kern w:val="0"/>
          <w:sz w:val="24"/>
          <w:szCs w:val="24"/>
          <w14:ligatures w14:val="none"/>
        </w:rPr>
      </w:pPr>
      <w:r w:rsidRPr="00306DFE">
        <w:rPr>
          <w:rFonts w:ascii="Times New Roman" w:eastAsia="Times New Roman" w:hAnsi="Times New Roman" w:cs="Times New Roman"/>
          <w:color w:val="333333"/>
          <w:kern w:val="0"/>
          <w:sz w:val="24"/>
          <w:szCs w:val="24"/>
          <w14:ligatures w14:val="none"/>
        </w:rPr>
        <w:t>This course offers a survey of important themes and developments in American history from the seventeenth century through 1865.  We will examine key political, economic, social, cultural, and technological changes.  Specific topics include the effects of contact and colonization; American settlement and diversity; the emergence and evolution of slavery, the causes and effects of the American Revolution; the rise of industrialization; expansion, immigration, and migration; and sectional conflicts and Civil War.</w:t>
      </w:r>
    </w:p>
    <w:p w14:paraId="4D2DC86B" w14:textId="77777777" w:rsidR="00306DFE" w:rsidRPr="00306DFE" w:rsidRDefault="00306DFE" w:rsidP="00306DFE">
      <w:pPr>
        <w:shd w:val="clear" w:color="auto" w:fill="FFFFFF"/>
        <w:spacing w:before="180" w:after="180" w:line="240" w:lineRule="auto"/>
        <w:rPr>
          <w:rFonts w:ascii="Times New Roman" w:eastAsia="Times New Roman" w:hAnsi="Times New Roman" w:cs="Times New Roman"/>
          <w:color w:val="333333"/>
          <w:kern w:val="0"/>
          <w:sz w:val="24"/>
          <w:szCs w:val="24"/>
          <w14:ligatures w14:val="none"/>
        </w:rPr>
      </w:pPr>
      <w:r w:rsidRPr="00306DFE">
        <w:rPr>
          <w:rFonts w:ascii="Times New Roman" w:eastAsia="Times New Roman" w:hAnsi="Times New Roman" w:cs="Times New Roman"/>
          <w:color w:val="333333"/>
          <w:kern w:val="0"/>
          <w:sz w:val="24"/>
          <w:szCs w:val="24"/>
          <w14:ligatures w14:val="none"/>
        </w:rPr>
        <w:t> </w:t>
      </w:r>
    </w:p>
    <w:p w14:paraId="706E816B" w14:textId="77777777" w:rsidR="00306DFE" w:rsidRPr="00306DFE" w:rsidRDefault="00306DFE" w:rsidP="00306DFE">
      <w:pPr>
        <w:shd w:val="clear" w:color="auto" w:fill="FFFFFF"/>
        <w:spacing w:before="180" w:after="180" w:line="240" w:lineRule="auto"/>
        <w:rPr>
          <w:rFonts w:ascii="Times New Roman" w:eastAsia="Times New Roman" w:hAnsi="Times New Roman" w:cs="Times New Roman"/>
          <w:color w:val="333333"/>
          <w:kern w:val="0"/>
          <w:sz w:val="24"/>
          <w:szCs w:val="24"/>
          <w14:ligatures w14:val="none"/>
        </w:rPr>
      </w:pPr>
      <w:r w:rsidRPr="00306DFE">
        <w:rPr>
          <w:rFonts w:ascii="Times New Roman" w:eastAsia="Times New Roman" w:hAnsi="Times New Roman" w:cs="Times New Roman"/>
          <w:color w:val="333333"/>
          <w:kern w:val="0"/>
          <w:sz w:val="24"/>
          <w:szCs w:val="24"/>
          <w14:ligatures w14:val="none"/>
        </w:rPr>
        <w:t>Our course will include discussions of methods of historical inquiry.  How do scholars arrive at their interpretations of the past, and how should we evaluate these interpretations?  What material may be utilized as historical evidence?  How are the questions historians ask of the past shaped by contemporary concerns?</w:t>
      </w:r>
    </w:p>
    <w:p w14:paraId="5A67C9D3" w14:textId="77777777" w:rsidR="00306DFE" w:rsidRPr="0046437C" w:rsidRDefault="00306DFE" w:rsidP="00306DFE">
      <w:pPr>
        <w:shd w:val="clear" w:color="auto" w:fill="FFFFFF"/>
        <w:spacing w:before="180" w:after="180" w:line="240" w:lineRule="auto"/>
        <w:rPr>
          <w:rFonts w:ascii="Lato" w:eastAsia="Times New Roman" w:hAnsi="Lato" w:cs="Times New Roman"/>
          <w:color w:val="333333"/>
          <w:kern w:val="0"/>
          <w:sz w:val="24"/>
          <w:szCs w:val="24"/>
          <w14:ligatures w14:val="none"/>
        </w:rPr>
      </w:pPr>
      <w:r w:rsidRPr="0046437C">
        <w:rPr>
          <w:rFonts w:ascii="Lato" w:eastAsia="Times New Roman" w:hAnsi="Lato" w:cs="Times New Roman"/>
          <w:color w:val="333333"/>
          <w:kern w:val="0"/>
          <w:sz w:val="24"/>
          <w:szCs w:val="24"/>
          <w14:ligatures w14:val="none"/>
        </w:rPr>
        <w:t>         </w:t>
      </w:r>
    </w:p>
    <w:p w14:paraId="2652E72B" w14:textId="5AB6897B" w:rsidR="00BF50C1" w:rsidRPr="00BF50C1" w:rsidRDefault="00BF50C1" w:rsidP="00306D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FF708B8" w14:textId="53BCA888" w:rsidR="00BF50C1" w:rsidRPr="00BF50C1" w:rsidRDefault="00BF50C1" w:rsidP="00BF50C1">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BA750F">
        <w:rPr>
          <w:rFonts w:ascii="Times New Roman" w:eastAsia="Times New Roman" w:hAnsi="Times New Roman" w:cs="Times New Roman"/>
          <w:b/>
          <w:bCs/>
          <w:kern w:val="0"/>
          <w:sz w:val="36"/>
          <w:szCs w:val="36"/>
          <w:u w:val="single"/>
          <w14:ligatures w14:val="none"/>
        </w:rPr>
        <w:t xml:space="preserve">Learning </w:t>
      </w:r>
      <w:r w:rsidR="00BA750F">
        <w:rPr>
          <w:rFonts w:ascii="Times New Roman" w:eastAsia="Times New Roman" w:hAnsi="Times New Roman" w:cs="Times New Roman"/>
          <w:b/>
          <w:bCs/>
          <w:kern w:val="0"/>
          <w:sz w:val="36"/>
          <w:szCs w:val="36"/>
          <w:u w:val="single"/>
          <w14:ligatures w14:val="none"/>
        </w:rPr>
        <w:t>O</w:t>
      </w:r>
      <w:r w:rsidRPr="00BA750F">
        <w:rPr>
          <w:rFonts w:ascii="Times New Roman" w:eastAsia="Times New Roman" w:hAnsi="Times New Roman" w:cs="Times New Roman"/>
          <w:b/>
          <w:bCs/>
          <w:kern w:val="0"/>
          <w:sz w:val="36"/>
          <w:szCs w:val="36"/>
          <w:u w:val="single"/>
          <w14:ligatures w14:val="none"/>
        </w:rPr>
        <w:t>bjectives:</w:t>
      </w:r>
      <w:r w:rsidRPr="00BF50C1">
        <w:rPr>
          <w:rFonts w:ascii="Times New Roman" w:eastAsia="Times New Roman" w:hAnsi="Times New Roman" w:cs="Times New Roman"/>
          <w:b/>
          <w:bCs/>
          <w:kern w:val="0"/>
          <w:sz w:val="36"/>
          <w:szCs w:val="36"/>
          <w14:ligatures w14:val="none"/>
        </w:rPr>
        <w:t> </w:t>
      </w:r>
    </w:p>
    <w:p w14:paraId="6F6A06A1" w14:textId="273D266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By the end of this course, students will be able to:</w:t>
      </w:r>
    </w:p>
    <w:p w14:paraId="518D336A" w14:textId="77777777" w:rsidR="00BF50C1" w:rsidRPr="00BF50C1" w:rsidRDefault="00BF50C1" w:rsidP="00BF50C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Define key historical terms, individuals, ideas, events, and the significance of each in American history.</w:t>
      </w:r>
    </w:p>
    <w:p w14:paraId="30FA5D20" w14:textId="77777777" w:rsidR="00BF50C1" w:rsidRPr="00BF50C1" w:rsidRDefault="00BF50C1" w:rsidP="00BF50C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Draw direct connections between historical events and the consequential impact.</w:t>
      </w:r>
    </w:p>
    <w:p w14:paraId="0FD35285" w14:textId="77777777" w:rsidR="00BF50C1" w:rsidRPr="00BF50C1" w:rsidRDefault="00BF50C1" w:rsidP="00BF50C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Critically analyze historical primary sources.</w:t>
      </w:r>
    </w:p>
    <w:p w14:paraId="39116D24" w14:textId="77777777" w:rsidR="00BF50C1" w:rsidRPr="00BF50C1" w:rsidRDefault="00BF50C1" w:rsidP="00BF50C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Apply the foundational knowledge of history to understanding present circumstances.</w:t>
      </w:r>
    </w:p>
    <w:p w14:paraId="6C94DA16" w14:textId="77777777" w:rsidR="00BF50C1" w:rsidRPr="00BF50C1" w:rsidRDefault="00BF50C1" w:rsidP="00BF50C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Identify the significance of why we study history.</w:t>
      </w:r>
    </w:p>
    <w:p w14:paraId="257F804B"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F50C1">
        <w:rPr>
          <w:rFonts w:ascii="Times New Roman" w:eastAsia="Times New Roman" w:hAnsi="Times New Roman" w:cs="Times New Roman"/>
          <w:b/>
          <w:bCs/>
          <w:kern w:val="0"/>
          <w:sz w:val="24"/>
          <w:szCs w:val="24"/>
          <w14:ligatures w14:val="none"/>
        </w:rPr>
        <w:t> </w:t>
      </w:r>
    </w:p>
    <w:p w14:paraId="2769924B" w14:textId="6D3CDF2C"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F50C1">
        <w:rPr>
          <w:rFonts w:ascii="Times New Roman" w:eastAsia="Times New Roman" w:hAnsi="Times New Roman" w:cs="Times New Roman"/>
          <w:b/>
          <w:bCs/>
          <w:kern w:val="0"/>
          <w:sz w:val="36"/>
          <w:szCs w:val="36"/>
          <w:u w:val="single"/>
          <w14:ligatures w14:val="none"/>
        </w:rPr>
        <w:t xml:space="preserve">Required </w:t>
      </w:r>
      <w:r w:rsidR="003C1099">
        <w:rPr>
          <w:rFonts w:ascii="Times New Roman" w:eastAsia="Times New Roman" w:hAnsi="Times New Roman" w:cs="Times New Roman"/>
          <w:b/>
          <w:bCs/>
          <w:kern w:val="0"/>
          <w:sz w:val="36"/>
          <w:szCs w:val="36"/>
          <w:u w:val="single"/>
          <w14:ligatures w14:val="none"/>
        </w:rPr>
        <w:t>Texts</w:t>
      </w:r>
      <w:r w:rsidRPr="00BF50C1">
        <w:rPr>
          <w:rFonts w:ascii="Times New Roman" w:eastAsia="Times New Roman" w:hAnsi="Times New Roman" w:cs="Times New Roman"/>
          <w:b/>
          <w:bCs/>
          <w:kern w:val="0"/>
          <w:sz w:val="36"/>
          <w:szCs w:val="36"/>
          <w:u w:val="single"/>
          <w14:ligatures w14:val="none"/>
        </w:rPr>
        <w:t>:</w:t>
      </w:r>
    </w:p>
    <w:p w14:paraId="5216F225" w14:textId="7C425332" w:rsidR="00BF50C1" w:rsidRPr="003C1099" w:rsidRDefault="00BF50C1" w:rsidP="003C1099">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1099">
        <w:rPr>
          <w:rFonts w:ascii="Times New Roman" w:eastAsia="Times New Roman" w:hAnsi="Times New Roman" w:cs="Times New Roman"/>
          <w:b/>
          <w:bCs/>
          <w:i/>
          <w:iCs/>
          <w:kern w:val="0"/>
          <w:sz w:val="24"/>
          <w:szCs w:val="24"/>
          <w14:ligatures w14:val="none"/>
        </w:rPr>
        <w:t>The American Yawp, Volume I </w:t>
      </w:r>
      <w:r w:rsidRPr="003C1099">
        <w:rPr>
          <w:rFonts w:ascii="Times New Roman" w:eastAsia="Times New Roman" w:hAnsi="Times New Roman" w:cs="Times New Roman"/>
          <w:b/>
          <w:bCs/>
          <w:kern w:val="0"/>
          <w:sz w:val="24"/>
          <w:szCs w:val="24"/>
          <w14:ligatures w14:val="none"/>
        </w:rPr>
        <w:t>(</w:t>
      </w:r>
      <w:hyperlink r:id="rId8" w:history="1">
        <w:r w:rsidR="00250BA4" w:rsidRPr="005D0749">
          <w:rPr>
            <w:rStyle w:val="Hyperlink"/>
            <w:rFonts w:ascii="Times New Roman" w:eastAsia="Times New Roman" w:hAnsi="Times New Roman" w:cs="Times New Roman"/>
            <w:b/>
            <w:bCs/>
            <w:kern w:val="0"/>
            <w:sz w:val="24"/>
            <w:szCs w:val="24"/>
            <w14:ligatures w14:val="none"/>
          </w:rPr>
          <w:t>https://www.americanyawp.com/</w:t>
        </w:r>
      </w:hyperlink>
      <w:r w:rsidRPr="003C1099">
        <w:rPr>
          <w:rFonts w:ascii="Times New Roman" w:eastAsia="Times New Roman" w:hAnsi="Times New Roman" w:cs="Times New Roman"/>
          <w:b/>
          <w:bCs/>
          <w:kern w:val="0"/>
          <w:sz w:val="24"/>
          <w:szCs w:val="24"/>
          <w14:ligatures w14:val="none"/>
        </w:rPr>
        <w:t>)</w:t>
      </w:r>
    </w:p>
    <w:p w14:paraId="5554520D" w14:textId="0374C574" w:rsidR="00BF50C1" w:rsidRPr="003C1099" w:rsidRDefault="00BF50C1" w:rsidP="003C1099">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C1099">
        <w:rPr>
          <w:rFonts w:ascii="Times New Roman" w:eastAsia="Times New Roman" w:hAnsi="Times New Roman" w:cs="Times New Roman"/>
          <w:b/>
          <w:bCs/>
          <w:i/>
          <w:iCs/>
          <w:kern w:val="0"/>
          <w:sz w:val="24"/>
          <w:szCs w:val="24"/>
          <w14:ligatures w14:val="none"/>
        </w:rPr>
        <w:t>Containing Multitudes, A Documentary Reader of US History</w:t>
      </w:r>
      <w:r w:rsidR="00306DFE">
        <w:rPr>
          <w:rFonts w:ascii="Times New Roman" w:eastAsia="Times New Roman" w:hAnsi="Times New Roman" w:cs="Times New Roman"/>
          <w:b/>
          <w:bCs/>
          <w:i/>
          <w:iCs/>
          <w:kern w:val="0"/>
          <w:sz w:val="24"/>
          <w:szCs w:val="24"/>
          <w14:ligatures w14:val="none"/>
        </w:rPr>
        <w:t xml:space="preserve"> To 1877 </w:t>
      </w:r>
      <w:r w:rsidRPr="00023A26">
        <w:rPr>
          <w:rFonts w:ascii="Times New Roman" w:eastAsia="Times New Roman" w:hAnsi="Times New Roman" w:cs="Times New Roman"/>
          <w:b/>
          <w:bCs/>
          <w:i/>
          <w:iCs/>
          <w:kern w:val="0"/>
          <w:sz w:val="24"/>
          <w:szCs w:val="24"/>
          <w:highlight w:val="yellow"/>
          <w14:ligatures w14:val="none"/>
        </w:rPr>
        <w:t>(</w:t>
      </w:r>
      <w:r w:rsidRPr="00023A26">
        <w:rPr>
          <w:rFonts w:ascii="Times New Roman" w:eastAsia="Times New Roman" w:hAnsi="Times New Roman" w:cs="Times New Roman"/>
          <w:b/>
          <w:bCs/>
          <w:i/>
          <w:iCs/>
          <w:kern w:val="0"/>
          <w:sz w:val="24"/>
          <w:szCs w:val="24"/>
          <w:highlight w:val="yellow"/>
          <w:u w:val="single"/>
          <w14:ligatures w14:val="none"/>
        </w:rPr>
        <w:t>Please make sure to purchase access to Volume I NOT Volume I</w:t>
      </w:r>
      <w:r w:rsidR="00306DFE" w:rsidRPr="00023A26">
        <w:rPr>
          <w:rFonts w:ascii="Times New Roman" w:eastAsia="Times New Roman" w:hAnsi="Times New Roman" w:cs="Times New Roman"/>
          <w:b/>
          <w:bCs/>
          <w:i/>
          <w:iCs/>
          <w:kern w:val="0"/>
          <w:sz w:val="24"/>
          <w:szCs w:val="24"/>
          <w:highlight w:val="yellow"/>
          <w:u w:val="single"/>
          <w14:ligatures w14:val="none"/>
        </w:rPr>
        <w:t>I</w:t>
      </w:r>
      <w:r w:rsidRPr="00023A26">
        <w:rPr>
          <w:rFonts w:ascii="Times New Roman" w:eastAsia="Times New Roman" w:hAnsi="Times New Roman" w:cs="Times New Roman"/>
          <w:b/>
          <w:bCs/>
          <w:i/>
          <w:iCs/>
          <w:kern w:val="0"/>
          <w:sz w:val="24"/>
          <w:szCs w:val="24"/>
          <w:highlight w:val="yellow"/>
          <w14:ligatures w14:val="none"/>
        </w:rPr>
        <w:t>.)</w:t>
      </w:r>
    </w:p>
    <w:p w14:paraId="1274425D" w14:textId="288F59AF"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w:t>
      </w:r>
      <w:r w:rsidRPr="00BF50C1">
        <w:rPr>
          <w:rFonts w:ascii="Times New Roman" w:eastAsia="Times New Roman" w:hAnsi="Times New Roman" w:cs="Times New Roman"/>
          <w:i/>
          <w:iCs/>
          <w:kern w:val="0"/>
          <w:sz w:val="24"/>
          <w:szCs w:val="24"/>
          <w:u w:val="single"/>
          <w14:ligatures w14:val="none"/>
        </w:rPr>
        <w:t>Please note that all readings should be completed before the class meeting under which they are listed on the schedule.  Many of our  in-class assignments will incorporate material from the readings, so being prepared will help you to be successful as you complete those assignments.</w:t>
      </w:r>
    </w:p>
    <w:p w14:paraId="11229F83"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784E2121"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F50C1">
        <w:rPr>
          <w:rFonts w:ascii="Times New Roman" w:eastAsia="Times New Roman" w:hAnsi="Times New Roman" w:cs="Times New Roman"/>
          <w:b/>
          <w:bCs/>
          <w:kern w:val="0"/>
          <w:sz w:val="36"/>
          <w:szCs w:val="36"/>
          <w:u w:val="single"/>
          <w14:ligatures w14:val="none"/>
        </w:rPr>
        <w:t>Course Assignments:</w:t>
      </w:r>
    </w:p>
    <w:p w14:paraId="5BE10C11" w14:textId="2DA86115"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u w:val="single"/>
          <w14:ligatures w14:val="none"/>
        </w:rPr>
        <w:t> </w:t>
      </w:r>
      <w:r w:rsidRPr="00BF50C1">
        <w:rPr>
          <w:rFonts w:ascii="Times New Roman" w:eastAsia="Times New Roman" w:hAnsi="Times New Roman" w:cs="Times New Roman"/>
          <w:b/>
          <w:bCs/>
          <w:kern w:val="0"/>
          <w:sz w:val="24"/>
          <w:szCs w:val="24"/>
          <w14:ligatures w14:val="none"/>
        </w:rPr>
        <w:t>In-Class Exercises</w:t>
      </w:r>
      <w:r w:rsidR="00BF4EB8">
        <w:rPr>
          <w:rFonts w:ascii="Times New Roman" w:eastAsia="Times New Roman" w:hAnsi="Times New Roman" w:cs="Times New Roman"/>
          <w:b/>
          <w:bCs/>
          <w:kern w:val="0"/>
          <w:sz w:val="24"/>
          <w:szCs w:val="24"/>
          <w14:ligatures w14:val="none"/>
        </w:rPr>
        <w:t xml:space="preserve"> </w:t>
      </w:r>
      <w:r w:rsidRPr="00BF50C1">
        <w:rPr>
          <w:rFonts w:ascii="Times New Roman" w:eastAsia="Times New Roman" w:hAnsi="Times New Roman" w:cs="Times New Roman"/>
          <w:kern w:val="0"/>
          <w:sz w:val="24"/>
          <w:szCs w:val="24"/>
          <w14:ligatures w14:val="none"/>
        </w:rPr>
        <w:t> – A good portion of every class meeting will be devoted to discussion;</w:t>
      </w:r>
      <w:r w:rsidR="00F06AF0">
        <w:rPr>
          <w:rFonts w:ascii="Times New Roman" w:eastAsia="Times New Roman" w:hAnsi="Times New Roman" w:cs="Times New Roman"/>
          <w:kern w:val="0"/>
          <w:sz w:val="24"/>
          <w:szCs w:val="24"/>
          <w14:ligatures w14:val="none"/>
        </w:rPr>
        <w:t xml:space="preserve"> at least once a week, we will have a chance to work in teams to scrutinize historical evidence or to discuss connections between historical events.  These in-class exercises </w:t>
      </w:r>
      <w:r w:rsidRPr="00BF50C1">
        <w:rPr>
          <w:rFonts w:ascii="Times New Roman" w:eastAsia="Times New Roman" w:hAnsi="Times New Roman" w:cs="Times New Roman"/>
          <w:kern w:val="0"/>
          <w:sz w:val="24"/>
          <w:szCs w:val="24"/>
          <w14:ligatures w14:val="none"/>
        </w:rPr>
        <w:t>will allow you to reflect on ideas and apply skills related to different modules in the course.  I will drop the four lowest grades on these assignments when calculating your final course grade, so missing a few of these assignments will not have a detrimental impact on your final course grade.</w:t>
      </w:r>
    </w:p>
    <w:p w14:paraId="5614647A" w14:textId="0447FE1A" w:rsidR="00BF50C1" w:rsidRPr="00500B13" w:rsidRDefault="00500B13"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Short Narrative Explaining Early American History – </w:t>
      </w:r>
      <w:r>
        <w:rPr>
          <w:rFonts w:ascii="Times New Roman" w:eastAsia="Times New Roman" w:hAnsi="Times New Roman" w:cs="Times New Roman"/>
          <w:kern w:val="0"/>
          <w:sz w:val="24"/>
          <w:szCs w:val="24"/>
          <w14:ligatures w14:val="none"/>
        </w:rPr>
        <w:t>At the beginning of the semester, students will write a single-page essay that outlines their explanation of early American history (up to the Civil War).  When does “American history” begin?  What are some of the important moments in this narrative?  What do you see as the overarching theme(s) in this story of early America?  At the end of the semester, students will submit another single-page essay that documents how their views of the questions above may have changed over the course of the semester.  Your second essay will also be accompanied by a 200-250 word explanation of how your narrative of early American history has changed over the course of the semester.</w:t>
      </w:r>
    </w:p>
    <w:p w14:paraId="7CB94A05" w14:textId="0E3C6406" w:rsidR="00044033" w:rsidRPr="004C197E" w:rsidRDefault="004C197E"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Primary Source Analyses – </w:t>
      </w:r>
      <w:r>
        <w:rPr>
          <w:rFonts w:ascii="Times New Roman" w:eastAsia="Times New Roman" w:hAnsi="Times New Roman" w:cs="Times New Roman"/>
          <w:kern w:val="0"/>
          <w:sz w:val="24"/>
          <w:szCs w:val="24"/>
          <w14:ligatures w14:val="none"/>
        </w:rPr>
        <w:t xml:space="preserve">These online assignments will allow you to practice dissecting and analyzing historical artifacts.  These analyses will be based on selected documents from </w:t>
      </w:r>
      <w:r>
        <w:rPr>
          <w:rFonts w:ascii="Times New Roman" w:eastAsia="Times New Roman" w:hAnsi="Times New Roman" w:cs="Times New Roman"/>
          <w:i/>
          <w:iCs/>
          <w:kern w:val="0"/>
          <w:sz w:val="24"/>
          <w:szCs w:val="24"/>
          <w14:ligatures w14:val="none"/>
        </w:rPr>
        <w:t>Containing Multitudes</w:t>
      </w:r>
      <w:r>
        <w:rPr>
          <w:rFonts w:ascii="Times New Roman" w:eastAsia="Times New Roman" w:hAnsi="Times New Roman" w:cs="Times New Roman"/>
          <w:kern w:val="0"/>
          <w:sz w:val="24"/>
          <w:szCs w:val="24"/>
          <w14:ligatures w14:val="none"/>
        </w:rPr>
        <w:t>.</w:t>
      </w:r>
    </w:p>
    <w:p w14:paraId="6989948D" w14:textId="0F6F51AE" w:rsidR="00BF50C1" w:rsidRDefault="004C197E"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Reading </w:t>
      </w:r>
      <w:r w:rsidR="00BF50C1" w:rsidRPr="00BF50C1">
        <w:rPr>
          <w:rFonts w:ascii="Times New Roman" w:eastAsia="Times New Roman" w:hAnsi="Times New Roman" w:cs="Times New Roman"/>
          <w:b/>
          <w:bCs/>
          <w:kern w:val="0"/>
          <w:sz w:val="24"/>
          <w:szCs w:val="24"/>
          <w14:ligatures w14:val="none"/>
        </w:rPr>
        <w:t xml:space="preserve">Quizzes – </w:t>
      </w:r>
      <w:r w:rsidR="00BF50C1" w:rsidRPr="00BF50C1">
        <w:rPr>
          <w:rFonts w:ascii="Times New Roman" w:eastAsia="Times New Roman" w:hAnsi="Times New Roman" w:cs="Times New Roman"/>
          <w:kern w:val="0"/>
          <w:sz w:val="24"/>
          <w:szCs w:val="24"/>
          <w14:ligatures w14:val="none"/>
        </w:rPr>
        <w:t>Regular Canvas quizzes will help you to review key ideas from each chapter in the </w:t>
      </w:r>
      <w:r w:rsidR="00BF50C1" w:rsidRPr="00BF50C1">
        <w:rPr>
          <w:rFonts w:ascii="Times New Roman" w:eastAsia="Times New Roman" w:hAnsi="Times New Roman" w:cs="Times New Roman"/>
          <w:i/>
          <w:iCs/>
          <w:kern w:val="0"/>
          <w:sz w:val="24"/>
          <w:szCs w:val="24"/>
          <w14:ligatures w14:val="none"/>
        </w:rPr>
        <w:t>American Yawp</w:t>
      </w:r>
      <w:r w:rsidR="00BF50C1" w:rsidRPr="00BF50C1">
        <w:rPr>
          <w:rFonts w:ascii="Times New Roman" w:eastAsia="Times New Roman" w:hAnsi="Times New Roman" w:cs="Times New Roman"/>
          <w:kern w:val="0"/>
          <w:sz w:val="24"/>
          <w:szCs w:val="24"/>
          <w14:ligatures w14:val="none"/>
        </w:rPr>
        <w:t>.   The quizzes are designed to demonstrate your understanding of important vocabulary, key events, and dynamics of cause and effect in different historical eras.  The </w:t>
      </w:r>
      <w:r w:rsidR="00BF50C1" w:rsidRPr="00BF50C1">
        <w:rPr>
          <w:rFonts w:ascii="Times New Roman" w:eastAsia="Times New Roman" w:hAnsi="Times New Roman" w:cs="Times New Roman"/>
          <w:b/>
          <w:bCs/>
          <w:kern w:val="0"/>
          <w:sz w:val="24"/>
          <w:szCs w:val="24"/>
          <w:u w:val="single"/>
          <w14:ligatures w14:val="none"/>
        </w:rPr>
        <w:t>highest ten quiz grades</w:t>
      </w:r>
      <w:r w:rsidR="00BF50C1" w:rsidRPr="00BF50C1">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kern w:val="0"/>
          <w:sz w:val="24"/>
          <w:szCs w:val="24"/>
          <w14:ligatures w14:val="none"/>
        </w:rPr>
        <w:t>will be included when the final course grade is calculated.</w:t>
      </w:r>
    </w:p>
    <w:p w14:paraId="3E8BD3C9" w14:textId="5E211393" w:rsidR="004C197E" w:rsidRPr="004C197E" w:rsidRDefault="004C197E"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History Signature Assignment –  </w:t>
      </w:r>
      <w:r w:rsidRPr="00BF50C1">
        <w:rPr>
          <w:rFonts w:ascii="Times New Roman" w:eastAsia="Times New Roman" w:hAnsi="Times New Roman" w:cs="Times New Roman"/>
          <w:kern w:val="0"/>
          <w:sz w:val="24"/>
          <w:szCs w:val="24"/>
          <w14:ligatures w14:val="none"/>
        </w:rPr>
        <w:t>You will cap off the summer session with a project that allows you to analyze multiple historical artifacts from a particular era. </w:t>
      </w:r>
      <w:r w:rsidRPr="00BF50C1">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You will present your essay in an essay of approximately 750 words.</w:t>
      </w:r>
    </w:p>
    <w:p w14:paraId="1FD1390E" w14:textId="4F5FFEB0" w:rsidR="00BF4EB8" w:rsidRPr="00044033"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Exams </w:t>
      </w:r>
      <w:r w:rsidRPr="00BF50C1">
        <w:rPr>
          <w:rFonts w:ascii="Times New Roman" w:eastAsia="Times New Roman" w:hAnsi="Times New Roman" w:cs="Times New Roman"/>
          <w:kern w:val="0"/>
          <w:sz w:val="24"/>
          <w:szCs w:val="24"/>
          <w14:ligatures w14:val="none"/>
        </w:rPr>
        <w:t>– You will take </w:t>
      </w:r>
      <w:r w:rsidRPr="00BF50C1">
        <w:rPr>
          <w:rFonts w:ascii="Times New Roman" w:eastAsia="Times New Roman" w:hAnsi="Times New Roman" w:cs="Times New Roman"/>
          <w:b/>
          <w:bCs/>
          <w:kern w:val="0"/>
          <w:sz w:val="24"/>
          <w:szCs w:val="24"/>
          <w14:ligatures w14:val="none"/>
        </w:rPr>
        <w:t>t</w:t>
      </w:r>
      <w:r w:rsidR="008B086D">
        <w:rPr>
          <w:rFonts w:ascii="Times New Roman" w:eastAsia="Times New Roman" w:hAnsi="Times New Roman" w:cs="Times New Roman"/>
          <w:b/>
          <w:bCs/>
          <w:kern w:val="0"/>
          <w:sz w:val="24"/>
          <w:szCs w:val="24"/>
          <w14:ligatures w14:val="none"/>
        </w:rPr>
        <w:t>wo</w:t>
      </w:r>
      <w:r w:rsidRPr="00BF50C1">
        <w:rPr>
          <w:rFonts w:ascii="Times New Roman" w:eastAsia="Times New Roman" w:hAnsi="Times New Roman" w:cs="Times New Roman"/>
          <w:b/>
          <w:bCs/>
          <w:kern w:val="0"/>
          <w:sz w:val="24"/>
          <w:szCs w:val="24"/>
          <w14:ligatures w14:val="none"/>
        </w:rPr>
        <w:t xml:space="preserve"> exams</w:t>
      </w:r>
      <w:r w:rsidRPr="00BF50C1">
        <w:rPr>
          <w:rFonts w:ascii="Times New Roman" w:eastAsia="Times New Roman" w:hAnsi="Times New Roman" w:cs="Times New Roman"/>
          <w:kern w:val="0"/>
          <w:sz w:val="24"/>
          <w:szCs w:val="24"/>
          <w14:ligatures w14:val="none"/>
        </w:rPr>
        <w:t> over the course of the s</w:t>
      </w:r>
      <w:r w:rsidR="00F06AF0">
        <w:rPr>
          <w:rFonts w:ascii="Times New Roman" w:eastAsia="Times New Roman" w:hAnsi="Times New Roman" w:cs="Times New Roman"/>
          <w:kern w:val="0"/>
          <w:sz w:val="24"/>
          <w:szCs w:val="24"/>
          <w14:ligatures w14:val="none"/>
        </w:rPr>
        <w:t>emester</w:t>
      </w:r>
      <w:r w:rsidRPr="00BF50C1">
        <w:rPr>
          <w:rFonts w:ascii="Times New Roman" w:eastAsia="Times New Roman" w:hAnsi="Times New Roman" w:cs="Times New Roman"/>
          <w:kern w:val="0"/>
          <w:sz w:val="24"/>
          <w:szCs w:val="24"/>
          <w14:ligatures w14:val="none"/>
        </w:rPr>
        <w:t>.</w:t>
      </w:r>
    </w:p>
    <w:p w14:paraId="149B3ABB" w14:textId="77777777" w:rsidR="00044033" w:rsidRDefault="00044033" w:rsidP="00BF4EB8">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2D467D86" w14:textId="7988EA8E" w:rsidR="00BF4EB8" w:rsidRDefault="00BF4EB8" w:rsidP="00BF4EB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F4EB8">
        <w:rPr>
          <w:rFonts w:ascii="Times New Roman" w:eastAsia="Times New Roman" w:hAnsi="Times New Roman" w:cs="Times New Roman"/>
          <w:b/>
          <w:bCs/>
          <w:kern w:val="0"/>
          <w:sz w:val="24"/>
          <w:szCs w:val="24"/>
          <w14:ligatures w14:val="none"/>
        </w:rPr>
        <w:t>Attendance and Participation</w:t>
      </w:r>
      <w:r>
        <w:rPr>
          <w:rFonts w:ascii="Times New Roman" w:eastAsia="Times New Roman" w:hAnsi="Times New Roman" w:cs="Times New Roman"/>
          <w:b/>
          <w:bCs/>
          <w:kern w:val="0"/>
          <w:sz w:val="24"/>
          <w:szCs w:val="24"/>
          <w14:ligatures w14:val="none"/>
        </w:rPr>
        <w:t xml:space="preserve"> – </w:t>
      </w:r>
    </w:p>
    <w:p w14:paraId="7BE1A3AB" w14:textId="57E2ACFF" w:rsidR="00BF4EB8" w:rsidRDefault="00BF4EB8" w:rsidP="00BF4EB8">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Our class meetings will often focus on material that goes beyond the topics covered in the </w:t>
      </w:r>
      <w:r>
        <w:rPr>
          <w:rFonts w:ascii="Times New Roman" w:eastAsia="Times New Roman" w:hAnsi="Times New Roman" w:cs="Times New Roman"/>
          <w:i/>
          <w:iCs/>
          <w:kern w:val="0"/>
          <w:sz w:val="24"/>
          <w:szCs w:val="24"/>
          <w14:ligatures w14:val="none"/>
        </w:rPr>
        <w:t xml:space="preserve">American </w:t>
      </w:r>
      <w:r w:rsidRPr="00BF4EB8">
        <w:rPr>
          <w:rFonts w:ascii="Times New Roman" w:eastAsia="Times New Roman" w:hAnsi="Times New Roman" w:cs="Times New Roman"/>
          <w:i/>
          <w:iCs/>
          <w:kern w:val="0"/>
          <w:sz w:val="24"/>
          <w:szCs w:val="24"/>
          <w14:ligatures w14:val="none"/>
        </w:rPr>
        <w:t>Yawp</w:t>
      </w:r>
      <w:r>
        <w:rPr>
          <w:rFonts w:ascii="Times New Roman" w:eastAsia="Times New Roman" w:hAnsi="Times New Roman" w:cs="Times New Roman"/>
          <w:kern w:val="0"/>
          <w:sz w:val="24"/>
          <w:szCs w:val="24"/>
          <w14:ligatures w14:val="none"/>
        </w:rPr>
        <w:t>.  We may add details not included in the textbook or explore different angles of analysis.  Therefore, attending class regularly is an important element of setting yourself up to be successful in this course.  Attendance will be taken during each class meeting</w:t>
      </w:r>
      <w:r w:rsidR="00507912">
        <w:rPr>
          <w:rFonts w:ascii="Times New Roman" w:eastAsia="Times New Roman" w:hAnsi="Times New Roman" w:cs="Times New Roman"/>
          <w:kern w:val="0"/>
          <w:sz w:val="24"/>
          <w:szCs w:val="24"/>
          <w14:ligatures w14:val="none"/>
        </w:rPr>
        <w:t>, and students with more t</w:t>
      </w:r>
    </w:p>
    <w:p w14:paraId="6F7B5FC4" w14:textId="6BF04706" w:rsidR="00BF4EB8" w:rsidRPr="00BF50C1" w:rsidRDefault="00BF4EB8" w:rsidP="00BF4E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4EB8">
        <w:rPr>
          <w:rFonts w:ascii="Times New Roman" w:eastAsia="Times New Roman" w:hAnsi="Times New Roman" w:cs="Times New Roman"/>
          <w:kern w:val="0"/>
          <w:sz w:val="24"/>
          <w:szCs w:val="24"/>
          <w14:ligatures w14:val="none"/>
        </w:rPr>
        <w:t>You</w:t>
      </w:r>
      <w:r w:rsidRPr="00BF50C1">
        <w:rPr>
          <w:rFonts w:ascii="Times New Roman" w:eastAsia="Times New Roman" w:hAnsi="Times New Roman" w:cs="Times New Roman"/>
          <w:kern w:val="0"/>
          <w:sz w:val="24"/>
          <w:szCs w:val="24"/>
          <w14:ligatures w14:val="none"/>
        </w:rPr>
        <w:t xml:space="preserve"> are expected to complete assigned readings before the designated class and to participate in classroom discussions.  Lively and respectful debate is a crucial element of the learning process. Feel free to contribute both comments and questions during our meetings.  Please note that there is a heavy reading load for this course – pace yourself accordingly.</w:t>
      </w:r>
    </w:p>
    <w:p w14:paraId="6B15DB0F" w14:textId="77777777" w:rsidR="00BF4EB8" w:rsidRPr="00BF50C1" w:rsidRDefault="00BF4EB8" w:rsidP="00BF4EB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xml:space="preserve">Students who miss class or arrive late are responsible for obtaining any missed information or announcements.  </w:t>
      </w:r>
      <w:r w:rsidRPr="00BF50C1">
        <w:rPr>
          <w:rFonts w:ascii="Times New Roman" w:eastAsia="Times New Roman" w:hAnsi="Times New Roman" w:cs="Times New Roman"/>
          <w:kern w:val="0"/>
          <w:sz w:val="24"/>
          <w:szCs w:val="24"/>
          <w:u w:val="single"/>
          <w14:ligatures w14:val="none"/>
        </w:rPr>
        <w:t>Please make sure to check our Canvas page regularly</w:t>
      </w:r>
      <w:r w:rsidRPr="00BF50C1">
        <w:rPr>
          <w:rFonts w:ascii="Times New Roman" w:eastAsia="Times New Roman" w:hAnsi="Times New Roman" w:cs="Times New Roman"/>
          <w:kern w:val="0"/>
          <w:sz w:val="24"/>
          <w:szCs w:val="24"/>
          <w14:ligatures w14:val="none"/>
        </w:rPr>
        <w:t>.  It's the best way to keep track of announcements and reminders.  </w:t>
      </w:r>
    </w:p>
    <w:p w14:paraId="7F2131D2" w14:textId="4081CE34" w:rsidR="00BF50C1" w:rsidRPr="00BF4EB8" w:rsidRDefault="00BF50C1"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37812FB0"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F50C1">
        <w:rPr>
          <w:rFonts w:ascii="Times New Roman" w:eastAsia="Times New Roman" w:hAnsi="Times New Roman" w:cs="Times New Roman"/>
          <w:b/>
          <w:bCs/>
          <w:kern w:val="0"/>
          <w:sz w:val="36"/>
          <w:szCs w:val="36"/>
          <w:u w:val="single"/>
          <w14:ligatures w14:val="none"/>
        </w:rPr>
        <w:t>Grading:</w:t>
      </w:r>
    </w:p>
    <w:p w14:paraId="4F99C49F" w14:textId="1291D10D"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r w:rsidR="008D07EB">
        <w:rPr>
          <w:rFonts w:ascii="Times New Roman" w:eastAsia="Times New Roman" w:hAnsi="Times New Roman" w:cs="Times New Roman"/>
          <w:kern w:val="0"/>
          <w:sz w:val="24"/>
          <w:szCs w:val="24"/>
          <w14:ligatures w14:val="none"/>
        </w:rPr>
        <w:t>I</w:t>
      </w:r>
      <w:r w:rsidRPr="00BF50C1">
        <w:rPr>
          <w:rFonts w:ascii="Times New Roman" w:eastAsia="Times New Roman" w:hAnsi="Times New Roman" w:cs="Times New Roman"/>
          <w:kern w:val="0"/>
          <w:sz w:val="24"/>
          <w:szCs w:val="24"/>
          <w14:ligatures w14:val="none"/>
        </w:rPr>
        <w:t>n-Class Exercises                                             2</w:t>
      </w:r>
      <w:r w:rsidR="008D07EB">
        <w:rPr>
          <w:rFonts w:ascii="Times New Roman" w:eastAsia="Times New Roman" w:hAnsi="Times New Roman" w:cs="Times New Roman"/>
          <w:kern w:val="0"/>
          <w:sz w:val="24"/>
          <w:szCs w:val="24"/>
          <w14:ligatures w14:val="none"/>
        </w:rPr>
        <w:t>5</w:t>
      </w:r>
      <w:r w:rsidRPr="00BF50C1">
        <w:rPr>
          <w:rFonts w:ascii="Times New Roman" w:eastAsia="Times New Roman" w:hAnsi="Times New Roman" w:cs="Times New Roman"/>
          <w:kern w:val="0"/>
          <w:sz w:val="24"/>
          <w:szCs w:val="24"/>
          <w14:ligatures w14:val="none"/>
        </w:rPr>
        <w:t>%</w:t>
      </w:r>
    </w:p>
    <w:p w14:paraId="5918DC34" w14:textId="02433D34" w:rsidR="00BF50C1" w:rsidRPr="00BF50C1" w:rsidRDefault="00500B13"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Short Narratives </w:t>
      </w:r>
      <w:r w:rsidR="008D07EB">
        <w:rPr>
          <w:rFonts w:ascii="Times New Roman" w:eastAsia="Times New Roman" w:hAnsi="Times New Roman" w:cs="Times New Roman"/>
          <w:kern w:val="0"/>
          <w:sz w:val="24"/>
          <w:szCs w:val="24"/>
          <w14:ligatures w14:val="none"/>
        </w:rPr>
        <w:t>(combined worth)</w:t>
      </w:r>
      <w:r w:rsidR="003C1099">
        <w:rPr>
          <w:rFonts w:ascii="Times New Roman" w:eastAsia="Times New Roman" w:hAnsi="Times New Roman" w:cs="Times New Roman"/>
          <w:kern w:val="0"/>
          <w:sz w:val="24"/>
          <w:szCs w:val="24"/>
          <w14:ligatures w14:val="none"/>
        </w:rPr>
        <w:tab/>
      </w:r>
      <w:r w:rsidR="008D07EB">
        <w:rPr>
          <w:rFonts w:ascii="Times New Roman" w:eastAsia="Times New Roman" w:hAnsi="Times New Roman" w:cs="Times New Roman"/>
          <w:kern w:val="0"/>
          <w:sz w:val="24"/>
          <w:szCs w:val="24"/>
          <w14:ligatures w14:val="none"/>
        </w:rPr>
        <w:tab/>
        <w:t xml:space="preserve">   10</w:t>
      </w:r>
      <w:r w:rsidR="00BF50C1" w:rsidRPr="00BF50C1">
        <w:rPr>
          <w:rFonts w:ascii="Times New Roman" w:eastAsia="Times New Roman" w:hAnsi="Times New Roman" w:cs="Times New Roman"/>
          <w:kern w:val="0"/>
          <w:sz w:val="24"/>
          <w:szCs w:val="24"/>
          <w14:ligatures w14:val="none"/>
        </w:rPr>
        <w:t>%                           </w:t>
      </w:r>
    </w:p>
    <w:p w14:paraId="29C4ABEE" w14:textId="7DDB8816" w:rsidR="00BF50C1" w:rsidRPr="00BF50C1" w:rsidRDefault="004C197E"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Primary Source Analyses</w:t>
      </w:r>
      <w:r>
        <w:rPr>
          <w:rFonts w:ascii="Times New Roman" w:eastAsia="Times New Roman" w:hAnsi="Times New Roman" w:cs="Times New Roman"/>
          <w:kern w:val="0"/>
          <w:sz w:val="24"/>
          <w:szCs w:val="24"/>
          <w14:ligatures w14:val="none"/>
        </w:rPr>
        <w:tab/>
      </w:r>
      <w:r w:rsidR="00BF50C1" w:rsidRPr="00BF50C1">
        <w:rPr>
          <w:rFonts w:ascii="Times New Roman" w:eastAsia="Times New Roman" w:hAnsi="Times New Roman" w:cs="Times New Roman"/>
          <w:kern w:val="0"/>
          <w:sz w:val="24"/>
          <w:szCs w:val="24"/>
          <w14:ligatures w14:val="none"/>
        </w:rPr>
        <w:t>                           </w:t>
      </w:r>
      <w:r w:rsidR="00BF50C1">
        <w:rPr>
          <w:rFonts w:ascii="Times New Roman" w:eastAsia="Times New Roman" w:hAnsi="Times New Roman" w:cs="Times New Roman"/>
          <w:kern w:val="0"/>
          <w:sz w:val="24"/>
          <w:szCs w:val="24"/>
          <w14:ligatures w14:val="none"/>
        </w:rPr>
        <w:t>1</w:t>
      </w:r>
      <w:r w:rsidR="00BF50C1" w:rsidRPr="00BF50C1">
        <w:rPr>
          <w:rFonts w:ascii="Times New Roman" w:eastAsia="Times New Roman" w:hAnsi="Times New Roman" w:cs="Times New Roman"/>
          <w:kern w:val="0"/>
          <w:sz w:val="24"/>
          <w:szCs w:val="24"/>
          <w14:ligatures w14:val="none"/>
        </w:rPr>
        <w:t>0%                          </w:t>
      </w:r>
    </w:p>
    <w:p w14:paraId="790498A8" w14:textId="2C4AE923" w:rsidR="00BF50C1" w:rsidRPr="00BF50C1" w:rsidRDefault="004C197E"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Reading </w:t>
      </w:r>
      <w:r w:rsidR="00BF50C1" w:rsidRPr="00BF50C1">
        <w:rPr>
          <w:rFonts w:ascii="Times New Roman" w:eastAsia="Times New Roman" w:hAnsi="Times New Roman" w:cs="Times New Roman"/>
          <w:kern w:val="0"/>
          <w:sz w:val="24"/>
          <w:szCs w:val="24"/>
          <w14:ligatures w14:val="none"/>
        </w:rPr>
        <w:t xml:space="preserve">Quizzes (10 combined)                        </w:t>
      </w:r>
      <w:r w:rsidR="008D07EB">
        <w:rPr>
          <w:rFonts w:ascii="Times New Roman" w:eastAsia="Times New Roman" w:hAnsi="Times New Roman" w:cs="Times New Roman"/>
          <w:kern w:val="0"/>
          <w:sz w:val="24"/>
          <w:szCs w:val="24"/>
          <w14:ligatures w14:val="none"/>
        </w:rPr>
        <w:t xml:space="preserve">  5</w:t>
      </w:r>
      <w:r w:rsidR="00BF50C1" w:rsidRPr="00BF50C1">
        <w:rPr>
          <w:rFonts w:ascii="Times New Roman" w:eastAsia="Times New Roman" w:hAnsi="Times New Roman" w:cs="Times New Roman"/>
          <w:kern w:val="0"/>
          <w:sz w:val="24"/>
          <w:szCs w:val="24"/>
          <w14:ligatures w14:val="none"/>
        </w:rPr>
        <w:t>%                          </w:t>
      </w:r>
    </w:p>
    <w:p w14:paraId="0C909CF5" w14:textId="5641A319" w:rsidR="004C197E" w:rsidRDefault="004C197E"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History Signature Assignment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10%</w:t>
      </w:r>
    </w:p>
    <w:p w14:paraId="736CE0DB" w14:textId="35704256"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Exam 1</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2</w:t>
      </w:r>
      <w:r w:rsidR="004C197E">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w:t>
      </w:r>
    </w:p>
    <w:p w14:paraId="32FB1750" w14:textId="55955D7F"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Exam 2</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2</w:t>
      </w:r>
      <w:r w:rsidR="004C197E">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w:t>
      </w:r>
      <w:r w:rsidRPr="00BF50C1">
        <w:rPr>
          <w:rFonts w:ascii="Times New Roman" w:eastAsia="Times New Roman" w:hAnsi="Times New Roman" w:cs="Times New Roman"/>
          <w:b/>
          <w:bCs/>
          <w:kern w:val="0"/>
          <w:sz w:val="24"/>
          <w:szCs w:val="24"/>
          <w:u w:val="single"/>
          <w14:ligatures w14:val="none"/>
        </w:rPr>
        <w:t> </w:t>
      </w:r>
    </w:p>
    <w:p w14:paraId="65BA2550"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BF50C1">
        <w:rPr>
          <w:rFonts w:ascii="Times New Roman" w:eastAsia="Times New Roman" w:hAnsi="Times New Roman" w:cs="Times New Roman"/>
          <w:b/>
          <w:bCs/>
          <w:kern w:val="0"/>
          <w:sz w:val="36"/>
          <w:szCs w:val="36"/>
          <w14:ligatures w14:val="none"/>
        </w:rPr>
        <w:t>Grading Scale:</w:t>
      </w:r>
    </w:p>
    <w:p w14:paraId="0C00C89E" w14:textId="6D5783D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A --      90-100</w:t>
      </w:r>
    </w:p>
    <w:p w14:paraId="151D0B0D"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B --      80 - 89</w:t>
      </w:r>
    </w:p>
    <w:p w14:paraId="163DA74D"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C --      70 - 79</w:t>
      </w:r>
    </w:p>
    <w:p w14:paraId="5647E394"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D --      60 - 69</w:t>
      </w:r>
    </w:p>
    <w:p w14:paraId="1EF27DDC"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F –       0 - 59</w:t>
      </w:r>
    </w:p>
    <w:p w14:paraId="57D31346"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6098AA99" w14:textId="5169B11C"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36"/>
          <w:szCs w:val="36"/>
          <w14:ligatures w14:val="none"/>
        </w:rPr>
      </w:pPr>
      <w:r w:rsidRPr="00BF50C1">
        <w:rPr>
          <w:rFonts w:ascii="Times New Roman" w:eastAsia="Times New Roman" w:hAnsi="Times New Roman" w:cs="Times New Roman"/>
          <w:b/>
          <w:bCs/>
          <w:kern w:val="0"/>
          <w:sz w:val="24"/>
          <w:szCs w:val="24"/>
          <w:u w:val="single"/>
          <w14:ligatures w14:val="none"/>
        </w:rPr>
        <w:t> </w:t>
      </w:r>
      <w:r w:rsidRPr="00BF50C1">
        <w:rPr>
          <w:rFonts w:ascii="Times New Roman" w:eastAsia="Times New Roman" w:hAnsi="Times New Roman" w:cs="Times New Roman"/>
          <w:b/>
          <w:bCs/>
          <w:kern w:val="0"/>
          <w:sz w:val="36"/>
          <w:szCs w:val="36"/>
          <w:u w:val="single"/>
          <w14:ligatures w14:val="none"/>
        </w:rPr>
        <w:t>Accessibility and Accommodations:</w:t>
      </w:r>
    </w:p>
    <w:p w14:paraId="2D306170" w14:textId="714DA48F" w:rsid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u w:val="single"/>
          <w14:ligatures w14:val="none"/>
        </w:rPr>
      </w:pPr>
      <w:r w:rsidRPr="00BF50C1">
        <w:rPr>
          <w:rFonts w:ascii="Times New Roman" w:eastAsia="Times New Roman" w:hAnsi="Times New Roman" w:cs="Times New Roman"/>
          <w:kern w:val="0"/>
          <w:sz w:val="24"/>
          <w:szCs w:val="24"/>
          <w14:ligatures w14:val="none"/>
        </w:rPr>
        <w:t>It is my goal that this class be an accessible and welcoming experience for all students, including those with disabilities. You are welcome to talk to me at any point in the semester about course design concerns, but it is always best if we can talk as soon as possible about the need for any modifications.  If you require specific accommodations, please contact the Office of Disability Access (ODA) at </w:t>
      </w:r>
      <w:hyperlink r:id="rId9" w:history="1">
        <w:r w:rsidRPr="00BF50C1">
          <w:rPr>
            <w:rFonts w:ascii="Times New Roman" w:eastAsia="Times New Roman" w:hAnsi="Times New Roman" w:cs="Times New Roman"/>
            <w:b/>
            <w:bCs/>
            <w:color w:val="0000FF"/>
            <w:kern w:val="0"/>
            <w:sz w:val="24"/>
            <w:szCs w:val="24"/>
            <w:u w:val="single"/>
            <w14:ligatures w14:val="none"/>
          </w:rPr>
          <w:t>APPLY.ODA@UNT.EDU</w:t>
        </w:r>
      </w:hyperlink>
      <w:r w:rsidRPr="00BF50C1">
        <w:rPr>
          <w:rFonts w:ascii="Times New Roman" w:eastAsia="Times New Roman" w:hAnsi="Times New Roman" w:cs="Times New Roman"/>
          <w:kern w:val="0"/>
          <w:sz w:val="24"/>
          <w:szCs w:val="24"/>
          <w14:ligatures w14:val="none"/>
        </w:rPr>
        <w:t> or </w:t>
      </w:r>
      <w:hyperlink r:id="rId10" w:history="1">
        <w:r w:rsidRPr="00BF50C1">
          <w:rPr>
            <w:rFonts w:ascii="Times New Roman" w:eastAsia="Times New Roman" w:hAnsi="Times New Roman" w:cs="Times New Roman"/>
            <w:b/>
            <w:bCs/>
            <w:color w:val="0000FF"/>
            <w:kern w:val="0"/>
            <w:sz w:val="24"/>
            <w:szCs w:val="24"/>
            <w:u w:val="single"/>
            <w14:ligatures w14:val="none"/>
          </w:rPr>
          <w:t>940-565-4323</w:t>
        </w:r>
      </w:hyperlink>
      <w:r w:rsidRPr="00BF50C1">
        <w:rPr>
          <w:rFonts w:ascii="Times New Roman" w:eastAsia="Times New Roman" w:hAnsi="Times New Roman" w:cs="Times New Roman"/>
          <w:kern w:val="0"/>
          <w:sz w:val="24"/>
          <w:szCs w:val="24"/>
          <w14:ligatures w14:val="none"/>
        </w:rPr>
        <w:t>.</w:t>
      </w:r>
    </w:p>
    <w:p w14:paraId="7C60E74E" w14:textId="77777777" w:rsidR="00C95208" w:rsidRDefault="00C95208" w:rsidP="00BF50C1">
      <w:pPr>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3416D3D7" w14:textId="39C602A9"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36"/>
          <w:szCs w:val="36"/>
          <w:u w:val="single"/>
          <w14:ligatures w14:val="none"/>
        </w:rPr>
        <w:t>Class Schedule:</w:t>
      </w:r>
      <w:r w:rsidRPr="00BF50C1">
        <w:rPr>
          <w:rFonts w:ascii="Times New Roman" w:eastAsia="Times New Roman" w:hAnsi="Times New Roman" w:cs="Times New Roman"/>
          <w:kern w:val="0"/>
          <w:sz w:val="24"/>
          <w:szCs w:val="24"/>
          <w14:ligatures w14:val="none"/>
        </w:rPr>
        <w:t>  Please </w:t>
      </w:r>
      <w:r w:rsidRPr="00BF50C1">
        <w:rPr>
          <w:rFonts w:ascii="Times New Roman" w:eastAsia="Times New Roman" w:hAnsi="Times New Roman" w:cs="Times New Roman"/>
          <w:i/>
          <w:iCs/>
          <w:kern w:val="0"/>
          <w:sz w:val="24"/>
          <w:szCs w:val="24"/>
          <w14:ligatures w14:val="none"/>
        </w:rPr>
        <w:t>note that readings and due dates are subject to change.  If you miss a class, it is </w:t>
      </w:r>
      <w:r w:rsidRPr="00BF50C1">
        <w:rPr>
          <w:rFonts w:ascii="Times New Roman" w:eastAsia="Times New Roman" w:hAnsi="Times New Roman" w:cs="Times New Roman"/>
          <w:i/>
          <w:iCs/>
          <w:kern w:val="0"/>
          <w:sz w:val="24"/>
          <w:szCs w:val="24"/>
          <w:u w:val="single"/>
          <w14:ligatures w14:val="none"/>
        </w:rPr>
        <w:t>your responsibility</w:t>
      </w:r>
      <w:r w:rsidRPr="00BF50C1">
        <w:rPr>
          <w:rFonts w:ascii="Times New Roman" w:eastAsia="Times New Roman" w:hAnsi="Times New Roman" w:cs="Times New Roman"/>
          <w:i/>
          <w:iCs/>
          <w:kern w:val="0"/>
          <w:sz w:val="24"/>
          <w:szCs w:val="24"/>
          <w14:ligatures w14:val="none"/>
        </w:rPr>
        <w:t> to contact me to see if changes were made.  I will also send reminders about assignments and deadlines through Canvas, so you should check your university email on a regular basis.</w:t>
      </w:r>
    </w:p>
    <w:p w14:paraId="6AC9A3E3"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54A131ED" w14:textId="350F8DD2" w:rsidR="00BF50C1" w:rsidRPr="00BF50C1" w:rsidRDefault="009A6ADA"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1</w:t>
      </w:r>
      <w:r w:rsidR="00BF50C1" w:rsidRPr="00BF50C1">
        <w:rPr>
          <w:rFonts w:ascii="Times New Roman" w:eastAsia="Times New Roman" w:hAnsi="Times New Roman" w:cs="Times New Roman"/>
          <w:b/>
          <w:bCs/>
          <w:kern w:val="0"/>
          <w:sz w:val="24"/>
          <w:szCs w:val="24"/>
          <w14:ligatures w14:val="none"/>
        </w:rPr>
        <w:t xml:space="preserve"> </w:t>
      </w:r>
      <w:r w:rsidR="00023910">
        <w:rPr>
          <w:rFonts w:ascii="Times New Roman" w:eastAsia="Times New Roman" w:hAnsi="Times New Roman" w:cs="Times New Roman"/>
          <w:b/>
          <w:bCs/>
          <w:kern w:val="0"/>
          <w:sz w:val="24"/>
          <w:szCs w:val="24"/>
          <w14:ligatures w14:val="none"/>
        </w:rPr>
        <w:t>(</w:t>
      </w:r>
      <w:r w:rsidR="00044033">
        <w:rPr>
          <w:rFonts w:ascii="Times New Roman" w:eastAsia="Times New Roman" w:hAnsi="Times New Roman" w:cs="Times New Roman"/>
          <w:b/>
          <w:bCs/>
          <w:kern w:val="0"/>
          <w:sz w:val="24"/>
          <w:szCs w:val="24"/>
          <w14:ligatures w14:val="none"/>
        </w:rPr>
        <w:t>starting January 13th</w:t>
      </w:r>
      <w:r w:rsidR="00023910">
        <w:rPr>
          <w:rFonts w:ascii="Times New Roman" w:eastAsia="Times New Roman" w:hAnsi="Times New Roman" w:cs="Times New Roman"/>
          <w:b/>
          <w:bCs/>
          <w:kern w:val="0"/>
          <w:sz w:val="24"/>
          <w:szCs w:val="24"/>
          <w14:ligatures w14:val="none"/>
        </w:rPr>
        <w:t>)</w:t>
      </w:r>
      <w:r w:rsidR="00BF50C1" w:rsidRPr="00BF50C1">
        <w:rPr>
          <w:rFonts w:ascii="Times New Roman" w:eastAsia="Times New Roman" w:hAnsi="Times New Roman" w:cs="Times New Roman"/>
          <w:b/>
          <w:bCs/>
          <w:kern w:val="0"/>
          <w:sz w:val="24"/>
          <w:szCs w:val="24"/>
          <w14:ligatures w14:val="none"/>
        </w:rPr>
        <w:t> – Introduction to the Course</w:t>
      </w:r>
    </w:p>
    <w:p w14:paraId="470531AE"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w:t>
      </w:r>
      <w:r w:rsidRPr="00BF50C1">
        <w:rPr>
          <w:rFonts w:ascii="inherit" w:eastAsia="Times New Roman" w:hAnsi="inherit" w:cs="Times New Roman"/>
          <w:kern w:val="0"/>
          <w:sz w:val="24"/>
          <w:szCs w:val="24"/>
          <w14:ligatures w14:val="none"/>
        </w:rPr>
        <w:t>Definition of Primary and Secondary Sources</w:t>
      </w:r>
    </w:p>
    <w:p w14:paraId="2D4FBF39" w14:textId="77777777" w:rsidR="00BF50C1" w:rsidRPr="00BF50C1" w:rsidRDefault="00BF50C1" w:rsidP="00BF50C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How do historians work? What factors influence how is history written? How do we recover voices that have been lost from previous historical narratives?</w:t>
      </w:r>
    </w:p>
    <w:p w14:paraId="6767AD78" w14:textId="77777777" w:rsidR="00BF50C1" w:rsidRPr="00BF50C1" w:rsidRDefault="00BF50C1" w:rsidP="00BF50C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Power, Agency, and Resistance in History</w:t>
      </w:r>
    </w:p>
    <w:p w14:paraId="0F76C48A"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5A5EA3D8" w14:textId="4974CA32" w:rsidR="00BF50C1" w:rsidRPr="00BF50C1" w:rsidRDefault="009A6ADA"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2</w:t>
      </w:r>
      <w:r w:rsidR="00023910">
        <w:rPr>
          <w:rFonts w:ascii="Times New Roman" w:eastAsia="Times New Roman" w:hAnsi="Times New Roman" w:cs="Times New Roman"/>
          <w:b/>
          <w:bCs/>
          <w:kern w:val="0"/>
          <w:sz w:val="24"/>
          <w:szCs w:val="24"/>
          <w14:ligatures w14:val="none"/>
        </w:rPr>
        <w:t xml:space="preserve"> (</w:t>
      </w:r>
      <w:r w:rsidR="00044033">
        <w:rPr>
          <w:rFonts w:ascii="Times New Roman" w:eastAsia="Times New Roman" w:hAnsi="Times New Roman" w:cs="Times New Roman"/>
          <w:b/>
          <w:bCs/>
          <w:kern w:val="0"/>
          <w:sz w:val="24"/>
          <w:szCs w:val="24"/>
          <w14:ligatures w14:val="none"/>
        </w:rPr>
        <w:t>starting January 20th</w:t>
      </w:r>
      <w:r w:rsidR="00023910">
        <w:rPr>
          <w:rFonts w:ascii="Times New Roman" w:eastAsia="Times New Roman" w:hAnsi="Times New Roman" w:cs="Times New Roman"/>
          <w:b/>
          <w:bCs/>
          <w:kern w:val="0"/>
          <w:sz w:val="24"/>
          <w:szCs w:val="24"/>
          <w14:ligatures w14:val="none"/>
        </w:rPr>
        <w:t>)</w:t>
      </w:r>
      <w:r w:rsidR="00023910" w:rsidRPr="00BF50C1">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b/>
          <w:bCs/>
          <w:kern w:val="0"/>
          <w:sz w:val="24"/>
          <w:szCs w:val="24"/>
          <w14:ligatures w14:val="none"/>
        </w:rPr>
        <w:t xml:space="preserve"> –   </w:t>
      </w:r>
      <w:r w:rsidR="007A7FCE">
        <w:rPr>
          <w:rFonts w:ascii="Times New Roman" w:eastAsia="Times New Roman" w:hAnsi="Times New Roman" w:cs="Times New Roman"/>
          <w:b/>
          <w:bCs/>
          <w:kern w:val="0"/>
          <w:sz w:val="24"/>
          <w:szCs w:val="24"/>
          <w14:ligatures w14:val="none"/>
        </w:rPr>
        <w:t>Indigenous America</w:t>
      </w:r>
    </w:p>
    <w:p w14:paraId="7BC07AC5" w14:textId="49EB4CF2"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Chapter 1</w:t>
      </w:r>
    </w:p>
    <w:p w14:paraId="2232C796"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w:t>
      </w:r>
    </w:p>
    <w:p w14:paraId="111F8E40" w14:textId="5EAE3184" w:rsidR="00BF50C1" w:rsidRPr="00BF50C1" w:rsidRDefault="009A6ADA"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3</w:t>
      </w:r>
      <w:r w:rsidR="00023910">
        <w:rPr>
          <w:rFonts w:ascii="Times New Roman" w:eastAsia="Times New Roman" w:hAnsi="Times New Roman" w:cs="Times New Roman"/>
          <w:b/>
          <w:bCs/>
          <w:kern w:val="0"/>
          <w:sz w:val="24"/>
          <w:szCs w:val="24"/>
          <w14:ligatures w14:val="none"/>
        </w:rPr>
        <w:t xml:space="preserve"> (</w:t>
      </w:r>
      <w:r w:rsidR="00044033">
        <w:rPr>
          <w:rFonts w:ascii="Times New Roman" w:eastAsia="Times New Roman" w:hAnsi="Times New Roman" w:cs="Times New Roman"/>
          <w:b/>
          <w:bCs/>
          <w:kern w:val="0"/>
          <w:sz w:val="24"/>
          <w:szCs w:val="24"/>
          <w14:ligatures w14:val="none"/>
        </w:rPr>
        <w:t>starting January 27</w:t>
      </w:r>
      <w:r w:rsidR="00044033" w:rsidRPr="00044033">
        <w:rPr>
          <w:rFonts w:ascii="Times New Roman" w:eastAsia="Times New Roman" w:hAnsi="Times New Roman" w:cs="Times New Roman"/>
          <w:b/>
          <w:bCs/>
          <w:kern w:val="0"/>
          <w:sz w:val="24"/>
          <w:szCs w:val="24"/>
          <w:vertAlign w:val="superscript"/>
          <w14:ligatures w14:val="none"/>
        </w:rPr>
        <w:t>th</w:t>
      </w:r>
      <w:r w:rsidR="00023910">
        <w:rPr>
          <w:rFonts w:ascii="Times New Roman" w:eastAsia="Times New Roman" w:hAnsi="Times New Roman" w:cs="Times New Roman"/>
          <w:b/>
          <w:bCs/>
          <w:kern w:val="0"/>
          <w:sz w:val="24"/>
          <w:szCs w:val="24"/>
          <w14:ligatures w14:val="none"/>
        </w:rPr>
        <w:t>)</w:t>
      </w:r>
      <w:r w:rsidR="00023910" w:rsidRPr="00BF50C1">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b/>
          <w:bCs/>
          <w:kern w:val="0"/>
          <w:sz w:val="24"/>
          <w:szCs w:val="24"/>
          <w14:ligatures w14:val="none"/>
        </w:rPr>
        <w:t xml:space="preserve"> –   </w:t>
      </w:r>
      <w:r w:rsidR="007A7FCE">
        <w:rPr>
          <w:rFonts w:ascii="Times New Roman" w:eastAsia="Times New Roman" w:hAnsi="Times New Roman" w:cs="Times New Roman"/>
          <w:b/>
          <w:bCs/>
          <w:kern w:val="0"/>
          <w:sz w:val="24"/>
          <w:szCs w:val="24"/>
          <w14:ligatures w14:val="none"/>
        </w:rPr>
        <w:t>Colliding Cultures</w:t>
      </w:r>
    </w:p>
    <w:p w14:paraId="02A0EF0B" w14:textId="01C55C94"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Ch</w:t>
      </w:r>
      <w:r w:rsidR="007A7FCE">
        <w:rPr>
          <w:rFonts w:ascii="Times New Roman" w:eastAsia="Times New Roman" w:hAnsi="Times New Roman" w:cs="Times New Roman"/>
          <w:b/>
          <w:bCs/>
          <w:kern w:val="0"/>
          <w:sz w:val="24"/>
          <w:szCs w:val="24"/>
          <w14:ligatures w14:val="none"/>
        </w:rPr>
        <w:t>apter 2</w:t>
      </w:r>
    </w:p>
    <w:p w14:paraId="72FF188A" w14:textId="3A166124" w:rsidR="00BF50C1" w:rsidRDefault="00BF50C1"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F50C1">
        <w:rPr>
          <w:rFonts w:ascii="Times New Roman" w:eastAsia="Times New Roman" w:hAnsi="Times New Roman" w:cs="Times New Roman"/>
          <w:b/>
          <w:bCs/>
          <w:kern w:val="0"/>
          <w:sz w:val="24"/>
          <w:szCs w:val="24"/>
          <w14:ligatures w14:val="none"/>
        </w:rPr>
        <w:t>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7A7FCE">
        <w:rPr>
          <w:rFonts w:ascii="Times New Roman" w:eastAsia="Times New Roman" w:hAnsi="Times New Roman" w:cs="Times New Roman"/>
          <w:b/>
          <w:bCs/>
          <w:kern w:val="0"/>
          <w:sz w:val="24"/>
          <w:szCs w:val="24"/>
          <w14:ligatures w14:val="none"/>
        </w:rPr>
        <w:t>2</w:t>
      </w:r>
    </w:p>
    <w:p w14:paraId="4183AEC9" w14:textId="77777777" w:rsidR="00023910" w:rsidRDefault="00023910"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A20DD09" w14:textId="58047367" w:rsidR="00BF50C1" w:rsidRPr="00BF50C1" w:rsidRDefault="009A6ADA"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4</w:t>
      </w:r>
      <w:r w:rsidR="00023910">
        <w:rPr>
          <w:rFonts w:ascii="Times New Roman" w:eastAsia="Times New Roman" w:hAnsi="Times New Roman" w:cs="Times New Roman"/>
          <w:b/>
          <w:bCs/>
          <w:kern w:val="0"/>
          <w:sz w:val="24"/>
          <w:szCs w:val="24"/>
          <w14:ligatures w14:val="none"/>
        </w:rPr>
        <w:t xml:space="preserve"> (</w:t>
      </w:r>
      <w:r w:rsidR="00044033">
        <w:rPr>
          <w:rFonts w:ascii="Times New Roman" w:eastAsia="Times New Roman" w:hAnsi="Times New Roman" w:cs="Times New Roman"/>
          <w:b/>
          <w:bCs/>
          <w:kern w:val="0"/>
          <w:sz w:val="24"/>
          <w:szCs w:val="24"/>
          <w14:ligatures w14:val="none"/>
        </w:rPr>
        <w:t>starting</w:t>
      </w:r>
      <w:r w:rsidR="00023910">
        <w:rPr>
          <w:rFonts w:ascii="Times New Roman" w:eastAsia="Times New Roman" w:hAnsi="Times New Roman" w:cs="Times New Roman"/>
          <w:b/>
          <w:bCs/>
          <w:kern w:val="0"/>
          <w:sz w:val="24"/>
          <w:szCs w:val="24"/>
          <w14:ligatures w14:val="none"/>
        </w:rPr>
        <w:t xml:space="preserve"> </w:t>
      </w:r>
      <w:r w:rsidR="00044033">
        <w:rPr>
          <w:rFonts w:ascii="Times New Roman" w:eastAsia="Times New Roman" w:hAnsi="Times New Roman" w:cs="Times New Roman"/>
          <w:b/>
          <w:bCs/>
          <w:kern w:val="0"/>
          <w:sz w:val="24"/>
          <w:szCs w:val="24"/>
          <w14:ligatures w14:val="none"/>
        </w:rPr>
        <w:t>February 3</w:t>
      </w:r>
      <w:r w:rsidR="00044033" w:rsidRPr="00044033">
        <w:rPr>
          <w:rFonts w:ascii="Times New Roman" w:eastAsia="Times New Roman" w:hAnsi="Times New Roman" w:cs="Times New Roman"/>
          <w:b/>
          <w:bCs/>
          <w:kern w:val="0"/>
          <w:sz w:val="24"/>
          <w:szCs w:val="24"/>
          <w:vertAlign w:val="superscript"/>
          <w14:ligatures w14:val="none"/>
        </w:rPr>
        <w:t>rd</w:t>
      </w:r>
      <w:r w:rsidR="00023910">
        <w:rPr>
          <w:rFonts w:ascii="Times New Roman" w:eastAsia="Times New Roman" w:hAnsi="Times New Roman" w:cs="Times New Roman"/>
          <w:b/>
          <w:bCs/>
          <w:kern w:val="0"/>
          <w:sz w:val="24"/>
          <w:szCs w:val="24"/>
          <w14:ligatures w14:val="none"/>
        </w:rPr>
        <w:t>)</w:t>
      </w:r>
      <w:r w:rsidR="00023910" w:rsidRPr="00BF50C1">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b/>
          <w:bCs/>
          <w:kern w:val="0"/>
          <w:sz w:val="24"/>
          <w:szCs w:val="24"/>
          <w14:ligatures w14:val="none"/>
        </w:rPr>
        <w:t xml:space="preserve"> – </w:t>
      </w:r>
      <w:r w:rsidR="007A7FCE">
        <w:rPr>
          <w:rFonts w:ascii="Times New Roman" w:eastAsia="Times New Roman" w:hAnsi="Times New Roman" w:cs="Times New Roman"/>
          <w:b/>
          <w:bCs/>
          <w:kern w:val="0"/>
          <w:sz w:val="24"/>
          <w:szCs w:val="24"/>
          <w14:ligatures w14:val="none"/>
        </w:rPr>
        <w:t>British North America</w:t>
      </w:r>
    </w:p>
    <w:p w14:paraId="59CCA432" w14:textId="6A9B5F04"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7A7FCE">
        <w:rPr>
          <w:rFonts w:ascii="Times New Roman" w:eastAsia="Times New Roman" w:hAnsi="Times New Roman" w:cs="Times New Roman"/>
          <w:b/>
          <w:bCs/>
          <w:kern w:val="0"/>
          <w:sz w:val="24"/>
          <w:szCs w:val="24"/>
          <w14:ligatures w14:val="none"/>
        </w:rPr>
        <w:t>3</w:t>
      </w:r>
    </w:p>
    <w:p w14:paraId="1AC3EACF" w14:textId="144637CC"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xml:space="preserve">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7A7FCE">
        <w:rPr>
          <w:rFonts w:ascii="Times New Roman" w:eastAsia="Times New Roman" w:hAnsi="Times New Roman" w:cs="Times New Roman"/>
          <w:b/>
          <w:bCs/>
          <w:kern w:val="0"/>
          <w:sz w:val="24"/>
          <w:szCs w:val="24"/>
          <w14:ligatures w14:val="none"/>
        </w:rPr>
        <w:t>3</w:t>
      </w:r>
    </w:p>
    <w:p w14:paraId="6913B61A"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343DF869" w14:textId="1DC942D4" w:rsidR="00BF50C1" w:rsidRPr="00BF50C1" w:rsidRDefault="009A6ADA"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5</w:t>
      </w:r>
      <w:r w:rsidR="00023910">
        <w:rPr>
          <w:rFonts w:ascii="Times New Roman" w:eastAsia="Times New Roman" w:hAnsi="Times New Roman" w:cs="Times New Roman"/>
          <w:b/>
          <w:bCs/>
          <w:kern w:val="0"/>
          <w:sz w:val="24"/>
          <w:szCs w:val="24"/>
          <w14:ligatures w14:val="none"/>
        </w:rPr>
        <w:t xml:space="preserve"> (</w:t>
      </w:r>
      <w:r w:rsidR="00044033">
        <w:rPr>
          <w:rFonts w:ascii="Times New Roman" w:eastAsia="Times New Roman" w:hAnsi="Times New Roman" w:cs="Times New Roman"/>
          <w:b/>
          <w:bCs/>
          <w:kern w:val="0"/>
          <w:sz w:val="24"/>
          <w:szCs w:val="24"/>
          <w14:ligatures w14:val="none"/>
        </w:rPr>
        <w:t>starting February 10</w:t>
      </w:r>
      <w:r w:rsidR="00044033" w:rsidRPr="00044033">
        <w:rPr>
          <w:rFonts w:ascii="Times New Roman" w:eastAsia="Times New Roman" w:hAnsi="Times New Roman" w:cs="Times New Roman"/>
          <w:b/>
          <w:bCs/>
          <w:kern w:val="0"/>
          <w:sz w:val="24"/>
          <w:szCs w:val="24"/>
          <w:vertAlign w:val="superscript"/>
          <w14:ligatures w14:val="none"/>
        </w:rPr>
        <w:t>th</w:t>
      </w:r>
      <w:r w:rsidR="00023910">
        <w:rPr>
          <w:rFonts w:ascii="Times New Roman" w:eastAsia="Times New Roman" w:hAnsi="Times New Roman" w:cs="Times New Roman"/>
          <w:b/>
          <w:bCs/>
          <w:kern w:val="0"/>
          <w:sz w:val="24"/>
          <w:szCs w:val="24"/>
          <w14:ligatures w14:val="none"/>
        </w:rPr>
        <w:t>)</w:t>
      </w:r>
      <w:r w:rsidR="00023910" w:rsidRPr="00BF50C1">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b/>
          <w:bCs/>
          <w:kern w:val="0"/>
          <w:sz w:val="24"/>
          <w:szCs w:val="24"/>
          <w14:ligatures w14:val="none"/>
        </w:rPr>
        <w:t xml:space="preserve"> – </w:t>
      </w:r>
      <w:r w:rsidR="007A7FCE">
        <w:rPr>
          <w:rFonts w:ascii="Times New Roman" w:eastAsia="Times New Roman" w:hAnsi="Times New Roman" w:cs="Times New Roman"/>
          <w:b/>
          <w:bCs/>
          <w:kern w:val="0"/>
          <w:sz w:val="24"/>
          <w:szCs w:val="24"/>
          <w14:ligatures w14:val="none"/>
        </w:rPr>
        <w:t>Colonial Society</w:t>
      </w:r>
    </w:p>
    <w:p w14:paraId="486F9C60" w14:textId="70221F53"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7A7FCE">
        <w:rPr>
          <w:rFonts w:ascii="Times New Roman" w:eastAsia="Times New Roman" w:hAnsi="Times New Roman" w:cs="Times New Roman"/>
          <w:b/>
          <w:bCs/>
          <w:kern w:val="0"/>
          <w:sz w:val="24"/>
          <w:szCs w:val="24"/>
          <w14:ligatures w14:val="none"/>
        </w:rPr>
        <w:t>4</w:t>
      </w:r>
    </w:p>
    <w:p w14:paraId="7CCEEC9B" w14:textId="7D350AD6"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7A7FCE">
        <w:rPr>
          <w:rFonts w:ascii="Times New Roman" w:eastAsia="Times New Roman" w:hAnsi="Times New Roman" w:cs="Times New Roman"/>
          <w:b/>
          <w:bCs/>
          <w:kern w:val="0"/>
          <w:sz w:val="24"/>
          <w:szCs w:val="24"/>
          <w14:ligatures w14:val="none"/>
        </w:rPr>
        <w:t>4</w:t>
      </w:r>
    </w:p>
    <w:p w14:paraId="2957FF6E"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w:t>
      </w:r>
    </w:p>
    <w:p w14:paraId="2FEEE206" w14:textId="70FF800A" w:rsidR="00BF50C1" w:rsidRPr="00BF50C1" w:rsidRDefault="009A6ADA"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6</w:t>
      </w:r>
      <w:r w:rsidR="00BF50C1" w:rsidRPr="00BF50C1">
        <w:rPr>
          <w:rFonts w:ascii="Times New Roman" w:eastAsia="Times New Roman" w:hAnsi="Times New Roman" w:cs="Times New Roman"/>
          <w:b/>
          <w:bCs/>
          <w:kern w:val="0"/>
          <w:sz w:val="24"/>
          <w:szCs w:val="24"/>
          <w14:ligatures w14:val="none"/>
        </w:rPr>
        <w:t xml:space="preserve"> </w:t>
      </w:r>
      <w:r w:rsidR="00023910">
        <w:rPr>
          <w:rFonts w:ascii="Times New Roman" w:eastAsia="Times New Roman" w:hAnsi="Times New Roman" w:cs="Times New Roman"/>
          <w:b/>
          <w:bCs/>
          <w:kern w:val="0"/>
          <w:sz w:val="24"/>
          <w:szCs w:val="24"/>
          <w14:ligatures w14:val="none"/>
        </w:rPr>
        <w:t>(</w:t>
      </w:r>
      <w:r w:rsidR="00044033">
        <w:rPr>
          <w:rFonts w:ascii="Times New Roman" w:eastAsia="Times New Roman" w:hAnsi="Times New Roman" w:cs="Times New Roman"/>
          <w:b/>
          <w:bCs/>
          <w:kern w:val="0"/>
          <w:sz w:val="24"/>
          <w:szCs w:val="24"/>
          <w14:ligatures w14:val="none"/>
        </w:rPr>
        <w:t>starting February 17</w:t>
      </w:r>
      <w:r w:rsidR="00044033" w:rsidRPr="00044033">
        <w:rPr>
          <w:rFonts w:ascii="Times New Roman" w:eastAsia="Times New Roman" w:hAnsi="Times New Roman" w:cs="Times New Roman"/>
          <w:b/>
          <w:bCs/>
          <w:kern w:val="0"/>
          <w:sz w:val="24"/>
          <w:szCs w:val="24"/>
          <w:vertAlign w:val="superscript"/>
          <w14:ligatures w14:val="none"/>
        </w:rPr>
        <w:t>th</w:t>
      </w:r>
      <w:r w:rsidR="00250BA4">
        <w:rPr>
          <w:rFonts w:ascii="Times New Roman" w:eastAsia="Times New Roman" w:hAnsi="Times New Roman" w:cs="Times New Roman"/>
          <w:b/>
          <w:bCs/>
          <w:kern w:val="0"/>
          <w:sz w:val="24"/>
          <w:szCs w:val="24"/>
          <w14:ligatures w14:val="none"/>
        </w:rPr>
        <w:t>)</w:t>
      </w:r>
      <w:r w:rsidR="00023910" w:rsidRPr="00BF50C1">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b/>
          <w:bCs/>
          <w:kern w:val="0"/>
          <w:sz w:val="24"/>
          <w:szCs w:val="24"/>
          <w14:ligatures w14:val="none"/>
        </w:rPr>
        <w:t xml:space="preserve">– </w:t>
      </w:r>
      <w:r w:rsidR="007A7FCE">
        <w:rPr>
          <w:rFonts w:ascii="Times New Roman" w:eastAsia="Times New Roman" w:hAnsi="Times New Roman" w:cs="Times New Roman"/>
          <w:b/>
          <w:bCs/>
          <w:kern w:val="0"/>
          <w:sz w:val="24"/>
          <w:szCs w:val="24"/>
          <w14:ligatures w14:val="none"/>
        </w:rPr>
        <w:t>The American Revolution</w:t>
      </w:r>
    </w:p>
    <w:p w14:paraId="7A61C975" w14:textId="7C56EA30"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7A7FCE">
        <w:rPr>
          <w:rFonts w:ascii="Times New Roman" w:eastAsia="Times New Roman" w:hAnsi="Times New Roman" w:cs="Times New Roman"/>
          <w:b/>
          <w:bCs/>
          <w:kern w:val="0"/>
          <w:sz w:val="24"/>
          <w:szCs w:val="24"/>
          <w14:ligatures w14:val="none"/>
        </w:rPr>
        <w:t>5</w:t>
      </w:r>
    </w:p>
    <w:p w14:paraId="147A8012" w14:textId="45ABDB9C"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xml:space="preserve">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7A7FCE">
        <w:rPr>
          <w:rFonts w:ascii="Times New Roman" w:eastAsia="Times New Roman" w:hAnsi="Times New Roman" w:cs="Times New Roman"/>
          <w:b/>
          <w:bCs/>
          <w:kern w:val="0"/>
          <w:sz w:val="24"/>
          <w:szCs w:val="24"/>
          <w14:ligatures w14:val="none"/>
        </w:rPr>
        <w:t>5</w:t>
      </w:r>
    </w:p>
    <w:p w14:paraId="3A90020A"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41AB08C2" w14:textId="0D750959" w:rsidR="00BF50C1" w:rsidRPr="00BF50C1" w:rsidRDefault="009A6ADA"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7</w:t>
      </w:r>
      <w:r w:rsidR="00BF50C1" w:rsidRPr="00BF50C1">
        <w:rPr>
          <w:rFonts w:ascii="Times New Roman" w:eastAsia="Times New Roman" w:hAnsi="Times New Roman" w:cs="Times New Roman"/>
          <w:b/>
          <w:bCs/>
          <w:kern w:val="0"/>
          <w:sz w:val="24"/>
          <w:szCs w:val="24"/>
          <w14:ligatures w14:val="none"/>
        </w:rPr>
        <w:t xml:space="preserve"> </w:t>
      </w:r>
      <w:r w:rsidR="00023910">
        <w:rPr>
          <w:rFonts w:ascii="Times New Roman" w:eastAsia="Times New Roman" w:hAnsi="Times New Roman" w:cs="Times New Roman"/>
          <w:b/>
          <w:bCs/>
          <w:kern w:val="0"/>
          <w:sz w:val="24"/>
          <w:szCs w:val="24"/>
          <w14:ligatures w14:val="none"/>
        </w:rPr>
        <w:t>(</w:t>
      </w:r>
      <w:r w:rsidR="00044033">
        <w:rPr>
          <w:rFonts w:ascii="Times New Roman" w:eastAsia="Times New Roman" w:hAnsi="Times New Roman" w:cs="Times New Roman"/>
          <w:b/>
          <w:bCs/>
          <w:kern w:val="0"/>
          <w:sz w:val="24"/>
          <w:szCs w:val="24"/>
          <w14:ligatures w14:val="none"/>
        </w:rPr>
        <w:t>starting February 24</w:t>
      </w:r>
      <w:r w:rsidR="00044033" w:rsidRPr="00044033">
        <w:rPr>
          <w:rFonts w:ascii="Times New Roman" w:eastAsia="Times New Roman" w:hAnsi="Times New Roman" w:cs="Times New Roman"/>
          <w:b/>
          <w:bCs/>
          <w:kern w:val="0"/>
          <w:sz w:val="24"/>
          <w:szCs w:val="24"/>
          <w:vertAlign w:val="superscript"/>
          <w14:ligatures w14:val="none"/>
        </w:rPr>
        <w:t>th</w:t>
      </w:r>
      <w:r w:rsidR="00023910">
        <w:rPr>
          <w:rFonts w:ascii="Times New Roman" w:eastAsia="Times New Roman" w:hAnsi="Times New Roman" w:cs="Times New Roman"/>
          <w:b/>
          <w:bCs/>
          <w:kern w:val="0"/>
          <w:sz w:val="24"/>
          <w:szCs w:val="24"/>
          <w14:ligatures w14:val="none"/>
        </w:rPr>
        <w:t>)</w:t>
      </w:r>
      <w:r w:rsidR="00023910" w:rsidRPr="00BF50C1">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b/>
          <w:bCs/>
          <w:kern w:val="0"/>
          <w:sz w:val="24"/>
          <w:szCs w:val="24"/>
          <w14:ligatures w14:val="none"/>
        </w:rPr>
        <w:t xml:space="preserve">– </w:t>
      </w:r>
      <w:r w:rsidR="007A7FCE">
        <w:rPr>
          <w:rFonts w:ascii="Times New Roman" w:eastAsia="Times New Roman" w:hAnsi="Times New Roman" w:cs="Times New Roman"/>
          <w:b/>
          <w:bCs/>
          <w:kern w:val="0"/>
          <w:sz w:val="24"/>
          <w:szCs w:val="24"/>
          <w14:ligatures w14:val="none"/>
        </w:rPr>
        <w:t>A New Nation</w:t>
      </w:r>
    </w:p>
    <w:p w14:paraId="597BCD1F" w14:textId="186D3556" w:rsidR="00BF50C1" w:rsidRPr="007A7FCE"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007A7FCE">
        <w:rPr>
          <w:rFonts w:ascii="Times New Roman" w:eastAsia="Times New Roman" w:hAnsi="Times New Roman" w:cs="Times New Roman"/>
          <w:b/>
          <w:bCs/>
          <w:kern w:val="0"/>
          <w:sz w:val="24"/>
          <w:szCs w:val="24"/>
          <w14:ligatures w14:val="none"/>
        </w:rPr>
        <w:t>Chapter 6</w:t>
      </w:r>
    </w:p>
    <w:p w14:paraId="7D790582" w14:textId="3940B69F" w:rsidR="00BF50C1" w:rsidRDefault="00BF50C1"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F50C1">
        <w:rPr>
          <w:rFonts w:ascii="Times New Roman" w:eastAsia="Times New Roman" w:hAnsi="Times New Roman" w:cs="Times New Roman"/>
          <w:b/>
          <w:bCs/>
          <w:kern w:val="0"/>
          <w:sz w:val="24"/>
          <w:szCs w:val="24"/>
          <w14:ligatures w14:val="none"/>
        </w:rPr>
        <w:t xml:space="preserve">            </w:t>
      </w:r>
      <w:r w:rsidRPr="00BF50C1">
        <w:rPr>
          <w:rFonts w:ascii="Times New Roman" w:eastAsia="Times New Roman" w:hAnsi="Times New Roman" w:cs="Times New Roman"/>
          <w:b/>
          <w:bCs/>
          <w:i/>
          <w:iCs/>
          <w:kern w:val="0"/>
          <w:sz w:val="24"/>
          <w:szCs w:val="24"/>
          <w14:ligatures w14:val="none"/>
        </w:rPr>
        <w:t>Containing Multitudes, </w:t>
      </w:r>
      <w:r w:rsidR="007A7FCE">
        <w:rPr>
          <w:rFonts w:ascii="Times New Roman" w:eastAsia="Times New Roman" w:hAnsi="Times New Roman" w:cs="Times New Roman"/>
          <w:b/>
          <w:bCs/>
          <w:kern w:val="0"/>
          <w:sz w:val="24"/>
          <w:szCs w:val="24"/>
          <w14:ligatures w14:val="none"/>
        </w:rPr>
        <w:t>Chapter 6</w:t>
      </w:r>
    </w:p>
    <w:p w14:paraId="711D92F2" w14:textId="77777777" w:rsidR="00A12DAB" w:rsidRPr="007A7FCE" w:rsidRDefault="00A12DAB" w:rsidP="00A12DA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04F6">
        <w:rPr>
          <w:rFonts w:ascii="Times New Roman" w:eastAsia="Times New Roman" w:hAnsi="Times New Roman" w:cs="Times New Roman"/>
          <w:b/>
          <w:bCs/>
          <w:kern w:val="0"/>
          <w:sz w:val="24"/>
          <w:szCs w:val="24"/>
          <w:highlight w:val="yellow"/>
          <w14:ligatures w14:val="none"/>
        </w:rPr>
        <w:t>*** Exam 1 will be given during this week ***</w:t>
      </w:r>
    </w:p>
    <w:p w14:paraId="619C95CA" w14:textId="7C0926A0"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CE652DD" w14:textId="33D5FABE" w:rsidR="00BF50C1" w:rsidRPr="00BF50C1" w:rsidRDefault="00023910"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23910">
        <w:rPr>
          <w:rFonts w:ascii="Times New Roman" w:eastAsia="Times New Roman" w:hAnsi="Times New Roman" w:cs="Times New Roman"/>
          <w:b/>
          <w:bCs/>
          <w:kern w:val="0"/>
          <w:sz w:val="24"/>
          <w:szCs w:val="24"/>
          <w14:ligatures w14:val="none"/>
        </w:rPr>
        <w:t>Week 8</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w:t>
      </w:r>
      <w:r w:rsidR="004D5190">
        <w:rPr>
          <w:rFonts w:ascii="Times New Roman" w:eastAsia="Times New Roman" w:hAnsi="Times New Roman" w:cs="Times New Roman"/>
          <w:b/>
          <w:bCs/>
          <w:kern w:val="0"/>
          <w:sz w:val="24"/>
          <w:szCs w:val="24"/>
          <w14:ligatures w14:val="none"/>
        </w:rPr>
        <w:t>starting March 3</w:t>
      </w:r>
      <w:r w:rsidR="004D5190" w:rsidRPr="004D5190">
        <w:rPr>
          <w:rFonts w:ascii="Times New Roman" w:eastAsia="Times New Roman" w:hAnsi="Times New Roman" w:cs="Times New Roman"/>
          <w:b/>
          <w:bCs/>
          <w:kern w:val="0"/>
          <w:sz w:val="24"/>
          <w:szCs w:val="24"/>
          <w:vertAlign w:val="superscript"/>
          <w14:ligatures w14:val="none"/>
        </w:rPr>
        <w:t>rd</w:t>
      </w:r>
      <w:r>
        <w:rPr>
          <w:rFonts w:ascii="Times New Roman" w:eastAsia="Times New Roman" w:hAnsi="Times New Roman" w:cs="Times New Roman"/>
          <w:b/>
          <w:bCs/>
          <w:kern w:val="0"/>
          <w:sz w:val="24"/>
          <w:szCs w:val="24"/>
          <w14:ligatures w14:val="none"/>
        </w:rPr>
        <w:t>)</w:t>
      </w:r>
      <w:r w:rsidRPr="00BF50C1">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b/>
          <w:bCs/>
          <w:kern w:val="0"/>
          <w:sz w:val="24"/>
          <w:szCs w:val="24"/>
          <w14:ligatures w14:val="none"/>
        </w:rPr>
        <w:t xml:space="preserve"> — </w:t>
      </w:r>
      <w:r w:rsidR="00B904F6">
        <w:rPr>
          <w:rFonts w:ascii="Times New Roman" w:eastAsia="Times New Roman" w:hAnsi="Times New Roman" w:cs="Times New Roman"/>
          <w:b/>
          <w:bCs/>
          <w:kern w:val="0"/>
          <w:sz w:val="24"/>
          <w:szCs w:val="24"/>
          <w14:ligatures w14:val="none"/>
        </w:rPr>
        <w:t>The Early Republic</w:t>
      </w:r>
    </w:p>
    <w:p w14:paraId="3B05D588" w14:textId="13F34C79"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7</w:t>
      </w:r>
    </w:p>
    <w:p w14:paraId="69DD95CD" w14:textId="3D035F20"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7</w:t>
      </w:r>
    </w:p>
    <w:p w14:paraId="6DBB30EA" w14:textId="77777777" w:rsidR="004D5190" w:rsidRDefault="004D5190"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041B8D12" w14:textId="283AAAE7" w:rsidR="007C5B5B" w:rsidRDefault="004D5190"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Week 9 – SPRING BREAK</w:t>
      </w:r>
    </w:p>
    <w:p w14:paraId="44C25119" w14:textId="77777777" w:rsidR="004D5190" w:rsidRDefault="004D5190"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53882ABE" w14:textId="445ADA67" w:rsidR="00BF50C1" w:rsidRPr="00BF50C1" w:rsidRDefault="004D5190"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w:t>
      </w:r>
      <w:r w:rsidR="00023910">
        <w:rPr>
          <w:rFonts w:ascii="Times New Roman" w:eastAsia="Times New Roman" w:hAnsi="Times New Roman" w:cs="Times New Roman"/>
          <w:b/>
          <w:bCs/>
          <w:kern w:val="0"/>
          <w:sz w:val="24"/>
          <w:szCs w:val="24"/>
          <w14:ligatures w14:val="none"/>
        </w:rPr>
        <w:t>eek</w:t>
      </w:r>
      <w:r w:rsidR="00BF50C1" w:rsidRPr="00BF50C1">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10</w:t>
      </w:r>
      <w:r w:rsidR="00023910">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starting March 17</w:t>
      </w:r>
      <w:r w:rsidR="007A207B" w:rsidRPr="007A207B">
        <w:rPr>
          <w:rFonts w:ascii="Times New Roman" w:eastAsia="Times New Roman" w:hAnsi="Times New Roman" w:cs="Times New Roman"/>
          <w:b/>
          <w:bCs/>
          <w:kern w:val="0"/>
          <w:sz w:val="24"/>
          <w:szCs w:val="24"/>
          <w:vertAlign w:val="superscript"/>
          <w14:ligatures w14:val="none"/>
        </w:rPr>
        <w:t>th</w:t>
      </w:r>
      <w:r w:rsidR="00023910">
        <w:rPr>
          <w:rFonts w:ascii="Times New Roman" w:eastAsia="Times New Roman" w:hAnsi="Times New Roman" w:cs="Times New Roman"/>
          <w:b/>
          <w:bCs/>
          <w:kern w:val="0"/>
          <w:sz w:val="24"/>
          <w:szCs w:val="24"/>
          <w14:ligatures w14:val="none"/>
        </w:rPr>
        <w:t>)</w:t>
      </w:r>
      <w:r w:rsidR="00023910" w:rsidRPr="00BF50C1">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b/>
          <w:bCs/>
          <w:kern w:val="0"/>
          <w:sz w:val="24"/>
          <w:szCs w:val="24"/>
          <w14:ligatures w14:val="none"/>
        </w:rPr>
        <w:t xml:space="preserve"> – </w:t>
      </w:r>
      <w:r w:rsidR="00B904F6">
        <w:rPr>
          <w:rFonts w:ascii="Times New Roman" w:eastAsia="Times New Roman" w:hAnsi="Times New Roman" w:cs="Times New Roman"/>
          <w:b/>
          <w:bCs/>
          <w:kern w:val="0"/>
          <w:sz w:val="24"/>
          <w:szCs w:val="24"/>
          <w14:ligatures w14:val="none"/>
        </w:rPr>
        <w:t>The Market Revolution</w:t>
      </w:r>
    </w:p>
    <w:p w14:paraId="29DC8F78" w14:textId="0F4D7C30"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8</w:t>
      </w:r>
    </w:p>
    <w:p w14:paraId="0D78BD46" w14:textId="243053A4" w:rsidR="00BF50C1" w:rsidRDefault="00BF50C1"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F50C1">
        <w:rPr>
          <w:rFonts w:ascii="Times New Roman" w:eastAsia="Times New Roman" w:hAnsi="Times New Roman" w:cs="Times New Roman"/>
          <w:b/>
          <w:bCs/>
          <w:kern w:val="0"/>
          <w:sz w:val="24"/>
          <w:szCs w:val="24"/>
          <w14:ligatures w14:val="none"/>
        </w:rPr>
        <w:t>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8</w:t>
      </w:r>
    </w:p>
    <w:p w14:paraId="6C01CF43"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1C793D52" w14:textId="757E1B87" w:rsidR="00BF50C1" w:rsidRPr="00BF50C1" w:rsidRDefault="00023910"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Week </w:t>
      </w:r>
      <w:r w:rsidR="00BF50C1" w:rsidRPr="00BF50C1">
        <w:rPr>
          <w:rFonts w:ascii="Times New Roman" w:eastAsia="Times New Roman" w:hAnsi="Times New Roman" w:cs="Times New Roman"/>
          <w:b/>
          <w:bCs/>
          <w:kern w:val="0"/>
          <w:sz w:val="24"/>
          <w:szCs w:val="24"/>
          <w14:ligatures w14:val="none"/>
        </w:rPr>
        <w:t>1</w:t>
      </w:r>
      <w:r w:rsidR="004D5190">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b/>
          <w:bCs/>
          <w:kern w:val="0"/>
          <w:sz w:val="24"/>
          <w:szCs w:val="24"/>
          <w14:ligatures w14:val="none"/>
        </w:rPr>
        <w:t xml:space="preserve"> (</w:t>
      </w:r>
      <w:r w:rsidR="004D5190">
        <w:rPr>
          <w:rFonts w:ascii="Times New Roman" w:eastAsia="Times New Roman" w:hAnsi="Times New Roman" w:cs="Times New Roman"/>
          <w:b/>
          <w:bCs/>
          <w:kern w:val="0"/>
          <w:sz w:val="24"/>
          <w:szCs w:val="24"/>
          <w14:ligatures w14:val="none"/>
        </w:rPr>
        <w:t>starting March 24</w:t>
      </w:r>
      <w:r w:rsidR="004D5190" w:rsidRPr="004D5190">
        <w:rPr>
          <w:rFonts w:ascii="Times New Roman" w:eastAsia="Times New Roman" w:hAnsi="Times New Roman" w:cs="Times New Roman"/>
          <w:b/>
          <w:bCs/>
          <w:kern w:val="0"/>
          <w:sz w:val="24"/>
          <w:szCs w:val="24"/>
          <w:vertAlign w:val="superscript"/>
          <w14:ligatures w14:val="none"/>
        </w:rPr>
        <w:t>th</w:t>
      </w:r>
      <w:r>
        <w:rPr>
          <w:rFonts w:ascii="Times New Roman" w:eastAsia="Times New Roman" w:hAnsi="Times New Roman" w:cs="Times New Roman"/>
          <w:b/>
          <w:bCs/>
          <w:kern w:val="0"/>
          <w:sz w:val="24"/>
          <w:szCs w:val="24"/>
          <w14:ligatures w14:val="none"/>
        </w:rPr>
        <w:t>)</w:t>
      </w:r>
      <w:r w:rsidR="00BF50C1" w:rsidRPr="00BF50C1">
        <w:rPr>
          <w:rFonts w:ascii="Times New Roman" w:eastAsia="Times New Roman" w:hAnsi="Times New Roman" w:cs="Times New Roman"/>
          <w:b/>
          <w:bCs/>
          <w:kern w:val="0"/>
          <w:sz w:val="24"/>
          <w:szCs w:val="24"/>
          <w14:ligatures w14:val="none"/>
        </w:rPr>
        <w:t xml:space="preserve"> – </w:t>
      </w:r>
      <w:r w:rsidR="00B904F6">
        <w:rPr>
          <w:rFonts w:ascii="Times New Roman" w:eastAsia="Times New Roman" w:hAnsi="Times New Roman" w:cs="Times New Roman"/>
          <w:b/>
          <w:bCs/>
          <w:kern w:val="0"/>
          <w:sz w:val="24"/>
          <w:szCs w:val="24"/>
          <w14:ligatures w14:val="none"/>
        </w:rPr>
        <w:t>Democracy in America</w:t>
      </w:r>
    </w:p>
    <w:p w14:paraId="72322F8E" w14:textId="37BF07A4"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9</w:t>
      </w:r>
    </w:p>
    <w:p w14:paraId="0A574058" w14:textId="778EAE3B"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xml:space="preserve">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9</w:t>
      </w:r>
    </w:p>
    <w:p w14:paraId="504C16DB"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483C5AC3" w14:textId="28E23437" w:rsidR="00BF50C1" w:rsidRPr="00BF50C1" w:rsidRDefault="00023910"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1</w:t>
      </w:r>
      <w:r w:rsidR="004D5190">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 (</w:t>
      </w:r>
      <w:r w:rsidR="004D5190">
        <w:rPr>
          <w:rFonts w:ascii="Times New Roman" w:eastAsia="Times New Roman" w:hAnsi="Times New Roman" w:cs="Times New Roman"/>
          <w:b/>
          <w:bCs/>
          <w:kern w:val="0"/>
          <w:sz w:val="24"/>
          <w:szCs w:val="24"/>
          <w14:ligatures w14:val="none"/>
        </w:rPr>
        <w:t>starting March 31</w:t>
      </w:r>
      <w:r w:rsidR="004D5190" w:rsidRPr="004D5190">
        <w:rPr>
          <w:rFonts w:ascii="Times New Roman" w:eastAsia="Times New Roman" w:hAnsi="Times New Roman" w:cs="Times New Roman"/>
          <w:b/>
          <w:bCs/>
          <w:kern w:val="0"/>
          <w:sz w:val="24"/>
          <w:szCs w:val="24"/>
          <w:vertAlign w:val="superscript"/>
          <w14:ligatures w14:val="none"/>
        </w:rPr>
        <w:t>st</w:t>
      </w:r>
      <w:r w:rsidR="004D5190">
        <w:rPr>
          <w:rFonts w:ascii="Times New Roman" w:eastAsia="Times New Roman" w:hAnsi="Times New Roman" w:cs="Times New Roman"/>
          <w:b/>
          <w:bCs/>
          <w:kern w:val="0"/>
          <w:sz w:val="24"/>
          <w:szCs w:val="24"/>
          <w14:ligatures w14:val="none"/>
        </w:rPr>
        <w:t>)</w:t>
      </w:r>
      <w:r w:rsidR="00B904F6">
        <w:rPr>
          <w:rFonts w:ascii="Times New Roman" w:eastAsia="Times New Roman" w:hAnsi="Times New Roman" w:cs="Times New Roman"/>
          <w:b/>
          <w:bCs/>
          <w:kern w:val="0"/>
          <w:sz w:val="24"/>
          <w:szCs w:val="24"/>
          <w14:ligatures w14:val="none"/>
        </w:rPr>
        <w:t xml:space="preserve"> </w:t>
      </w:r>
      <w:r w:rsidR="00BF50C1" w:rsidRPr="00BF50C1">
        <w:rPr>
          <w:rFonts w:ascii="Times New Roman" w:eastAsia="Times New Roman" w:hAnsi="Times New Roman" w:cs="Times New Roman"/>
          <w:b/>
          <w:bCs/>
          <w:kern w:val="0"/>
          <w:sz w:val="24"/>
          <w:szCs w:val="24"/>
          <w14:ligatures w14:val="none"/>
        </w:rPr>
        <w:t xml:space="preserve">– </w:t>
      </w:r>
      <w:r w:rsidR="00B904F6">
        <w:rPr>
          <w:rFonts w:ascii="Times New Roman" w:eastAsia="Times New Roman" w:hAnsi="Times New Roman" w:cs="Times New Roman"/>
          <w:b/>
          <w:bCs/>
          <w:kern w:val="0"/>
          <w:sz w:val="24"/>
          <w:szCs w:val="24"/>
          <w14:ligatures w14:val="none"/>
        </w:rPr>
        <w:t>Religion and Reform</w:t>
      </w:r>
    </w:p>
    <w:p w14:paraId="4E72C6C7" w14:textId="5383FFAD"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10</w:t>
      </w:r>
    </w:p>
    <w:p w14:paraId="24409543" w14:textId="0D3659C8"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xml:space="preserve">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10</w:t>
      </w:r>
    </w:p>
    <w:p w14:paraId="5CAB046E"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w:t>
      </w:r>
    </w:p>
    <w:p w14:paraId="27D5C8AE" w14:textId="03F8734C" w:rsidR="00BF50C1" w:rsidRPr="00BF50C1" w:rsidRDefault="00023910"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1</w:t>
      </w:r>
      <w:r w:rsidR="004D5190">
        <w:rPr>
          <w:rFonts w:ascii="Times New Roman" w:eastAsia="Times New Roman" w:hAnsi="Times New Roman" w:cs="Times New Roman"/>
          <w:b/>
          <w:bCs/>
          <w:kern w:val="0"/>
          <w:sz w:val="24"/>
          <w:szCs w:val="24"/>
          <w14:ligatures w14:val="none"/>
        </w:rPr>
        <w:t>3</w:t>
      </w:r>
      <w:r>
        <w:rPr>
          <w:rFonts w:ascii="Times New Roman" w:eastAsia="Times New Roman" w:hAnsi="Times New Roman" w:cs="Times New Roman"/>
          <w:b/>
          <w:bCs/>
          <w:kern w:val="0"/>
          <w:sz w:val="24"/>
          <w:szCs w:val="24"/>
          <w14:ligatures w14:val="none"/>
        </w:rPr>
        <w:t xml:space="preserve"> (</w:t>
      </w:r>
      <w:r w:rsidR="004D5190">
        <w:rPr>
          <w:rFonts w:ascii="Times New Roman" w:eastAsia="Times New Roman" w:hAnsi="Times New Roman" w:cs="Times New Roman"/>
          <w:b/>
          <w:bCs/>
          <w:kern w:val="0"/>
          <w:sz w:val="24"/>
          <w:szCs w:val="24"/>
          <w14:ligatures w14:val="none"/>
        </w:rPr>
        <w:t>starting April 7</w:t>
      </w:r>
      <w:r w:rsidR="004D5190" w:rsidRPr="004D5190">
        <w:rPr>
          <w:rFonts w:ascii="Times New Roman" w:eastAsia="Times New Roman" w:hAnsi="Times New Roman" w:cs="Times New Roman"/>
          <w:b/>
          <w:bCs/>
          <w:kern w:val="0"/>
          <w:sz w:val="24"/>
          <w:szCs w:val="24"/>
          <w:vertAlign w:val="superscript"/>
          <w14:ligatures w14:val="none"/>
        </w:rPr>
        <w:t>th</w:t>
      </w:r>
      <w:r w:rsidR="007A207B">
        <w:rPr>
          <w:rFonts w:ascii="Times New Roman" w:eastAsia="Times New Roman" w:hAnsi="Times New Roman" w:cs="Times New Roman"/>
          <w:b/>
          <w:bCs/>
          <w:kern w:val="0"/>
          <w:sz w:val="24"/>
          <w:szCs w:val="24"/>
          <w14:ligatures w14:val="none"/>
        </w:rPr>
        <w:t xml:space="preserve">) </w:t>
      </w:r>
      <w:r w:rsidR="00BF50C1" w:rsidRPr="00BF50C1">
        <w:rPr>
          <w:rFonts w:ascii="Times New Roman" w:eastAsia="Times New Roman" w:hAnsi="Times New Roman" w:cs="Times New Roman"/>
          <w:b/>
          <w:bCs/>
          <w:kern w:val="0"/>
          <w:sz w:val="24"/>
          <w:szCs w:val="24"/>
          <w14:ligatures w14:val="none"/>
        </w:rPr>
        <w:t xml:space="preserve">– </w:t>
      </w:r>
      <w:r w:rsidR="00B904F6">
        <w:rPr>
          <w:rFonts w:ascii="Times New Roman" w:eastAsia="Times New Roman" w:hAnsi="Times New Roman" w:cs="Times New Roman"/>
          <w:b/>
          <w:bCs/>
          <w:kern w:val="0"/>
          <w:sz w:val="24"/>
          <w:szCs w:val="24"/>
          <w14:ligatures w14:val="none"/>
        </w:rPr>
        <w:t>The Cotton Revolution</w:t>
      </w:r>
    </w:p>
    <w:p w14:paraId="4F807115" w14:textId="23E422D9"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11</w:t>
      </w:r>
    </w:p>
    <w:p w14:paraId="0D7F2379" w14:textId="0F9D0944"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xml:space="preserve">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11</w:t>
      </w:r>
    </w:p>
    <w:p w14:paraId="6180A190"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1EC2EB87" w14:textId="45B8E19D" w:rsidR="00BF50C1" w:rsidRPr="00BF50C1" w:rsidRDefault="007E5A07"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1</w:t>
      </w:r>
      <w:r w:rsidR="004D5190">
        <w:rPr>
          <w:rFonts w:ascii="Times New Roman" w:eastAsia="Times New Roman" w:hAnsi="Times New Roman" w:cs="Times New Roman"/>
          <w:b/>
          <w:bCs/>
          <w:kern w:val="0"/>
          <w:sz w:val="24"/>
          <w:szCs w:val="24"/>
          <w14:ligatures w14:val="none"/>
        </w:rPr>
        <w:t>4</w:t>
      </w:r>
      <w:r>
        <w:rPr>
          <w:rFonts w:ascii="Times New Roman" w:eastAsia="Times New Roman" w:hAnsi="Times New Roman" w:cs="Times New Roman"/>
          <w:b/>
          <w:bCs/>
          <w:kern w:val="0"/>
          <w:sz w:val="24"/>
          <w:szCs w:val="24"/>
          <w14:ligatures w14:val="none"/>
        </w:rPr>
        <w:t xml:space="preserve"> (</w:t>
      </w:r>
      <w:r w:rsidR="004D5190">
        <w:rPr>
          <w:rFonts w:ascii="Times New Roman" w:eastAsia="Times New Roman" w:hAnsi="Times New Roman" w:cs="Times New Roman"/>
          <w:b/>
          <w:bCs/>
          <w:kern w:val="0"/>
          <w:sz w:val="24"/>
          <w:szCs w:val="24"/>
          <w14:ligatures w14:val="none"/>
        </w:rPr>
        <w:t>starting April 14</w:t>
      </w:r>
      <w:r w:rsidR="004D5190" w:rsidRPr="004D5190">
        <w:rPr>
          <w:rFonts w:ascii="Times New Roman" w:eastAsia="Times New Roman" w:hAnsi="Times New Roman" w:cs="Times New Roman"/>
          <w:b/>
          <w:bCs/>
          <w:kern w:val="0"/>
          <w:sz w:val="24"/>
          <w:szCs w:val="24"/>
          <w:vertAlign w:val="superscript"/>
          <w14:ligatures w14:val="none"/>
        </w:rPr>
        <w:t>th</w:t>
      </w:r>
      <w:r>
        <w:rPr>
          <w:rFonts w:ascii="Times New Roman" w:eastAsia="Times New Roman" w:hAnsi="Times New Roman" w:cs="Times New Roman"/>
          <w:b/>
          <w:bCs/>
          <w:kern w:val="0"/>
          <w:sz w:val="24"/>
          <w:szCs w:val="24"/>
          <w14:ligatures w14:val="none"/>
        </w:rPr>
        <w:t>)</w:t>
      </w:r>
      <w:r w:rsidRPr="00BF50C1">
        <w:rPr>
          <w:rFonts w:ascii="Times New Roman" w:eastAsia="Times New Roman" w:hAnsi="Times New Roman" w:cs="Times New Roman"/>
          <w:b/>
          <w:bCs/>
          <w:kern w:val="0"/>
          <w:sz w:val="24"/>
          <w:szCs w:val="24"/>
          <w14:ligatures w14:val="none"/>
        </w:rPr>
        <w:t xml:space="preserve"> </w:t>
      </w:r>
      <w:r w:rsidR="00BF50C1" w:rsidRPr="00BF50C1">
        <w:rPr>
          <w:rFonts w:ascii="Times New Roman" w:eastAsia="Times New Roman" w:hAnsi="Times New Roman" w:cs="Times New Roman"/>
          <w:b/>
          <w:bCs/>
          <w:kern w:val="0"/>
          <w:sz w:val="24"/>
          <w:szCs w:val="24"/>
          <w14:ligatures w14:val="none"/>
        </w:rPr>
        <w:t>–</w:t>
      </w:r>
      <w:r w:rsidR="00B904F6">
        <w:rPr>
          <w:rFonts w:ascii="Times New Roman" w:eastAsia="Times New Roman" w:hAnsi="Times New Roman" w:cs="Times New Roman"/>
          <w:b/>
          <w:bCs/>
          <w:kern w:val="0"/>
          <w:sz w:val="24"/>
          <w:szCs w:val="24"/>
          <w14:ligatures w14:val="none"/>
        </w:rPr>
        <w:t xml:space="preserve"> Manifest Destiny</w:t>
      </w:r>
    </w:p>
    <w:p w14:paraId="36D26832" w14:textId="3044787A"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12</w:t>
      </w:r>
    </w:p>
    <w:p w14:paraId="40F40AF3" w14:textId="206635FC"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xml:space="preserve">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12</w:t>
      </w:r>
    </w:p>
    <w:p w14:paraId="30EE49FD" w14:textId="77777777" w:rsidR="007E5A07" w:rsidRDefault="00BF50C1"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F50C1">
        <w:rPr>
          <w:rFonts w:ascii="Times New Roman" w:eastAsia="Times New Roman" w:hAnsi="Times New Roman" w:cs="Times New Roman"/>
          <w:b/>
          <w:bCs/>
          <w:kern w:val="0"/>
          <w:sz w:val="24"/>
          <w:szCs w:val="24"/>
          <w14:ligatures w14:val="none"/>
        </w:rPr>
        <w:t> </w:t>
      </w:r>
    </w:p>
    <w:p w14:paraId="6B972F61" w14:textId="790BDB25" w:rsidR="00BF50C1" w:rsidRPr="00BF50C1" w:rsidRDefault="005A4C44"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1</w:t>
      </w:r>
      <w:r w:rsidR="004D5190">
        <w:rPr>
          <w:rFonts w:ascii="Times New Roman" w:eastAsia="Times New Roman" w:hAnsi="Times New Roman" w:cs="Times New Roman"/>
          <w:b/>
          <w:bCs/>
          <w:kern w:val="0"/>
          <w:sz w:val="24"/>
          <w:szCs w:val="24"/>
          <w14:ligatures w14:val="none"/>
        </w:rPr>
        <w:t>5</w:t>
      </w:r>
      <w:r>
        <w:rPr>
          <w:rFonts w:ascii="Times New Roman" w:eastAsia="Times New Roman" w:hAnsi="Times New Roman" w:cs="Times New Roman"/>
          <w:b/>
          <w:bCs/>
          <w:kern w:val="0"/>
          <w:sz w:val="24"/>
          <w:szCs w:val="24"/>
          <w14:ligatures w14:val="none"/>
        </w:rPr>
        <w:t xml:space="preserve"> </w:t>
      </w:r>
      <w:r w:rsidR="007E5A07">
        <w:rPr>
          <w:rFonts w:ascii="Times New Roman" w:eastAsia="Times New Roman" w:hAnsi="Times New Roman" w:cs="Times New Roman"/>
          <w:b/>
          <w:bCs/>
          <w:kern w:val="0"/>
          <w:sz w:val="24"/>
          <w:szCs w:val="24"/>
          <w14:ligatures w14:val="none"/>
        </w:rPr>
        <w:t>(</w:t>
      </w:r>
      <w:r w:rsidR="004D5190">
        <w:rPr>
          <w:rFonts w:ascii="Times New Roman" w:eastAsia="Times New Roman" w:hAnsi="Times New Roman" w:cs="Times New Roman"/>
          <w:b/>
          <w:bCs/>
          <w:kern w:val="0"/>
          <w:sz w:val="24"/>
          <w:szCs w:val="24"/>
          <w14:ligatures w14:val="none"/>
        </w:rPr>
        <w:t>starting April 21</w:t>
      </w:r>
      <w:r w:rsidR="004D5190" w:rsidRPr="004D5190">
        <w:rPr>
          <w:rFonts w:ascii="Times New Roman" w:eastAsia="Times New Roman" w:hAnsi="Times New Roman" w:cs="Times New Roman"/>
          <w:b/>
          <w:bCs/>
          <w:kern w:val="0"/>
          <w:sz w:val="24"/>
          <w:szCs w:val="24"/>
          <w:vertAlign w:val="superscript"/>
          <w14:ligatures w14:val="none"/>
        </w:rPr>
        <w:t>st</w:t>
      </w:r>
      <w:r w:rsidR="007E5A07">
        <w:rPr>
          <w:rFonts w:ascii="Times New Roman" w:eastAsia="Times New Roman" w:hAnsi="Times New Roman" w:cs="Times New Roman"/>
          <w:b/>
          <w:bCs/>
          <w:kern w:val="0"/>
          <w:sz w:val="24"/>
          <w:szCs w:val="24"/>
          <w14:ligatures w14:val="none"/>
        </w:rPr>
        <w:t>)</w:t>
      </w:r>
      <w:r w:rsidR="007E5A07" w:rsidRPr="00BF50C1">
        <w:rPr>
          <w:rFonts w:ascii="Times New Roman" w:eastAsia="Times New Roman" w:hAnsi="Times New Roman" w:cs="Times New Roman"/>
          <w:b/>
          <w:bCs/>
          <w:kern w:val="0"/>
          <w:sz w:val="24"/>
          <w:szCs w:val="24"/>
          <w14:ligatures w14:val="none"/>
        </w:rPr>
        <w:t xml:space="preserve"> </w:t>
      </w:r>
      <w:r w:rsidR="00BF50C1" w:rsidRPr="00BF50C1">
        <w:rPr>
          <w:rFonts w:ascii="Times New Roman" w:eastAsia="Times New Roman" w:hAnsi="Times New Roman" w:cs="Times New Roman"/>
          <w:b/>
          <w:bCs/>
          <w:kern w:val="0"/>
          <w:sz w:val="24"/>
          <w:szCs w:val="24"/>
          <w14:ligatures w14:val="none"/>
        </w:rPr>
        <w:t xml:space="preserve"> – </w:t>
      </w:r>
      <w:r w:rsidR="00B904F6">
        <w:rPr>
          <w:rFonts w:ascii="Times New Roman" w:eastAsia="Times New Roman" w:hAnsi="Times New Roman" w:cs="Times New Roman"/>
          <w:b/>
          <w:bCs/>
          <w:kern w:val="0"/>
          <w:sz w:val="24"/>
          <w:szCs w:val="24"/>
          <w14:ligatures w14:val="none"/>
        </w:rPr>
        <w:t>The Sectional Crisis</w:t>
      </w:r>
    </w:p>
    <w:p w14:paraId="22019AA5" w14:textId="7132A4F4"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13</w:t>
      </w:r>
    </w:p>
    <w:p w14:paraId="32966FE7" w14:textId="314B6D02"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w:t>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13</w:t>
      </w:r>
    </w:p>
    <w:p w14:paraId="504FC117" w14:textId="77777777" w:rsidR="00BF50C1" w:rsidRDefault="00BF50C1"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F50C1">
        <w:rPr>
          <w:rFonts w:ascii="Times New Roman" w:eastAsia="Times New Roman" w:hAnsi="Times New Roman" w:cs="Times New Roman"/>
          <w:b/>
          <w:bCs/>
          <w:kern w:val="0"/>
          <w:sz w:val="24"/>
          <w:szCs w:val="24"/>
          <w14:ligatures w14:val="none"/>
        </w:rPr>
        <w:t> </w:t>
      </w:r>
    </w:p>
    <w:p w14:paraId="1EAF76D5" w14:textId="0069DB93" w:rsidR="00BF50C1" w:rsidRPr="00BF50C1" w:rsidRDefault="00AB527F"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Week 16 (</w:t>
      </w:r>
      <w:r w:rsidR="004D5190">
        <w:rPr>
          <w:rFonts w:ascii="Times New Roman" w:eastAsia="Times New Roman" w:hAnsi="Times New Roman" w:cs="Times New Roman"/>
          <w:b/>
          <w:bCs/>
          <w:kern w:val="0"/>
          <w:sz w:val="24"/>
          <w:szCs w:val="24"/>
          <w14:ligatures w14:val="none"/>
        </w:rPr>
        <w:t>starting April 28</w:t>
      </w:r>
      <w:r w:rsidR="004D5190" w:rsidRPr="004D5190">
        <w:rPr>
          <w:rFonts w:ascii="Times New Roman" w:eastAsia="Times New Roman" w:hAnsi="Times New Roman" w:cs="Times New Roman"/>
          <w:b/>
          <w:bCs/>
          <w:kern w:val="0"/>
          <w:sz w:val="24"/>
          <w:szCs w:val="24"/>
          <w:vertAlign w:val="superscript"/>
          <w14:ligatures w14:val="none"/>
        </w:rPr>
        <w:t>th</w:t>
      </w:r>
      <w:r>
        <w:rPr>
          <w:rFonts w:ascii="Times New Roman" w:eastAsia="Times New Roman" w:hAnsi="Times New Roman" w:cs="Times New Roman"/>
          <w:b/>
          <w:bCs/>
          <w:kern w:val="0"/>
          <w:sz w:val="24"/>
          <w:szCs w:val="24"/>
          <w14:ligatures w14:val="none"/>
        </w:rPr>
        <w:t>) –</w:t>
      </w:r>
      <w:r w:rsidR="00BF50C1" w:rsidRPr="00BF50C1">
        <w:rPr>
          <w:rFonts w:ascii="Times New Roman" w:eastAsia="Times New Roman" w:hAnsi="Times New Roman" w:cs="Times New Roman"/>
          <w:b/>
          <w:bCs/>
          <w:kern w:val="0"/>
          <w:sz w:val="24"/>
          <w:szCs w:val="24"/>
          <w14:ligatures w14:val="none"/>
        </w:rPr>
        <w:t xml:space="preserve">  </w:t>
      </w:r>
      <w:r w:rsidR="00B904F6">
        <w:rPr>
          <w:rFonts w:ascii="Times New Roman" w:eastAsia="Times New Roman" w:hAnsi="Times New Roman" w:cs="Times New Roman"/>
          <w:b/>
          <w:bCs/>
          <w:kern w:val="0"/>
          <w:sz w:val="24"/>
          <w:szCs w:val="24"/>
          <w14:ligatures w14:val="none"/>
        </w:rPr>
        <w:t>The Civil War</w:t>
      </w:r>
    </w:p>
    <w:p w14:paraId="4C6E9D4C" w14:textId="165C963A" w:rsidR="00BF50C1" w:rsidRDefault="00BF50C1" w:rsidP="00BF50C1">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F50C1">
        <w:rPr>
          <w:rFonts w:ascii="Times New Roman" w:eastAsia="Times New Roman" w:hAnsi="Times New Roman" w:cs="Times New Roman"/>
          <w:b/>
          <w:bCs/>
          <w:kern w:val="0"/>
          <w:sz w:val="24"/>
          <w:szCs w:val="24"/>
          <w14:ligatures w14:val="none"/>
        </w:rPr>
        <w:t>Read:   </w:t>
      </w:r>
      <w:r w:rsidRPr="00BF50C1">
        <w:rPr>
          <w:rFonts w:ascii="Times New Roman" w:eastAsia="Times New Roman" w:hAnsi="Times New Roman" w:cs="Times New Roman"/>
          <w:b/>
          <w:bCs/>
          <w:i/>
          <w:iCs/>
          <w:kern w:val="0"/>
          <w:sz w:val="24"/>
          <w:szCs w:val="24"/>
          <w14:ligatures w14:val="none"/>
        </w:rPr>
        <w:t>American Yawp, </w:t>
      </w:r>
      <w:r w:rsidRPr="00BF50C1">
        <w:rPr>
          <w:rFonts w:ascii="Times New Roman" w:eastAsia="Times New Roman" w:hAnsi="Times New Roman" w:cs="Times New Roman"/>
          <w:b/>
          <w:bCs/>
          <w:kern w:val="0"/>
          <w:sz w:val="24"/>
          <w:szCs w:val="24"/>
          <w14:ligatures w14:val="none"/>
        </w:rPr>
        <w:t xml:space="preserve">Chapter </w:t>
      </w:r>
      <w:r w:rsidR="00B904F6">
        <w:rPr>
          <w:rFonts w:ascii="Times New Roman" w:eastAsia="Times New Roman" w:hAnsi="Times New Roman" w:cs="Times New Roman"/>
          <w:b/>
          <w:bCs/>
          <w:kern w:val="0"/>
          <w:sz w:val="24"/>
          <w:szCs w:val="24"/>
          <w14:ligatures w14:val="none"/>
        </w:rPr>
        <w:t>14</w:t>
      </w:r>
    </w:p>
    <w:p w14:paraId="73CCD3E8" w14:textId="35176493" w:rsidR="00B904F6" w:rsidRPr="00BF50C1" w:rsidRDefault="00B904F6"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BF50C1">
        <w:rPr>
          <w:rFonts w:ascii="Times New Roman" w:eastAsia="Times New Roman" w:hAnsi="Times New Roman" w:cs="Times New Roman"/>
          <w:b/>
          <w:bCs/>
          <w:i/>
          <w:iCs/>
          <w:kern w:val="0"/>
          <w:sz w:val="24"/>
          <w:szCs w:val="24"/>
          <w14:ligatures w14:val="none"/>
        </w:rPr>
        <w:t>Containing Multitudes, </w:t>
      </w:r>
      <w:r w:rsidRPr="00BF50C1">
        <w:rPr>
          <w:rFonts w:ascii="Times New Roman" w:eastAsia="Times New Roman" w:hAnsi="Times New Roman" w:cs="Times New Roman"/>
          <w:b/>
          <w:bCs/>
          <w:kern w:val="0"/>
          <w:sz w:val="24"/>
          <w:szCs w:val="24"/>
          <w14:ligatures w14:val="none"/>
        </w:rPr>
        <w:t xml:space="preserve">Chapter </w:t>
      </w:r>
      <w:r>
        <w:rPr>
          <w:rFonts w:ascii="Times New Roman" w:eastAsia="Times New Roman" w:hAnsi="Times New Roman" w:cs="Times New Roman"/>
          <w:b/>
          <w:bCs/>
          <w:kern w:val="0"/>
          <w:sz w:val="24"/>
          <w:szCs w:val="24"/>
          <w14:ligatures w14:val="none"/>
        </w:rPr>
        <w:t>14</w:t>
      </w:r>
    </w:p>
    <w:p w14:paraId="4A95573B"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b/>
          <w:bCs/>
          <w:kern w:val="0"/>
          <w:sz w:val="24"/>
          <w:szCs w:val="24"/>
          <w14:ligatures w14:val="none"/>
        </w:rPr>
        <w:t>           </w:t>
      </w:r>
    </w:p>
    <w:p w14:paraId="5E405E7B" w14:textId="62D23A45"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527F">
        <w:rPr>
          <w:rFonts w:ascii="Times New Roman" w:eastAsia="Times New Roman" w:hAnsi="Times New Roman" w:cs="Times New Roman"/>
          <w:b/>
          <w:bCs/>
          <w:kern w:val="0"/>
          <w:sz w:val="24"/>
          <w:szCs w:val="24"/>
          <w:highlight w:val="cyan"/>
          <w:u w:val="single"/>
          <w14:ligatures w14:val="none"/>
        </w:rPr>
        <w:t xml:space="preserve">Please note that our last official day of class is </w:t>
      </w:r>
      <w:r w:rsidR="00B904F6">
        <w:rPr>
          <w:rFonts w:ascii="Times New Roman" w:eastAsia="Times New Roman" w:hAnsi="Times New Roman" w:cs="Times New Roman"/>
          <w:b/>
          <w:bCs/>
          <w:kern w:val="0"/>
          <w:sz w:val="24"/>
          <w:szCs w:val="24"/>
          <w:highlight w:val="cyan"/>
          <w:u w:val="single"/>
          <w14:ligatures w14:val="none"/>
        </w:rPr>
        <w:t>Thursday</w:t>
      </w:r>
      <w:r w:rsidRPr="00AB527F">
        <w:rPr>
          <w:rFonts w:ascii="Times New Roman" w:eastAsia="Times New Roman" w:hAnsi="Times New Roman" w:cs="Times New Roman"/>
          <w:b/>
          <w:bCs/>
          <w:kern w:val="0"/>
          <w:sz w:val="24"/>
          <w:szCs w:val="24"/>
          <w:highlight w:val="cyan"/>
          <w:u w:val="single"/>
          <w14:ligatures w14:val="none"/>
        </w:rPr>
        <w:t xml:space="preserve">, </w:t>
      </w:r>
      <w:r w:rsidR="004D5190">
        <w:rPr>
          <w:rFonts w:ascii="Times New Roman" w:eastAsia="Times New Roman" w:hAnsi="Times New Roman" w:cs="Times New Roman"/>
          <w:b/>
          <w:bCs/>
          <w:kern w:val="0"/>
          <w:sz w:val="24"/>
          <w:szCs w:val="24"/>
          <w:highlight w:val="cyan"/>
          <w:u w:val="single"/>
          <w14:ligatures w14:val="none"/>
        </w:rPr>
        <w:t>April 30</w:t>
      </w:r>
      <w:r w:rsidR="004D5190" w:rsidRPr="004D5190">
        <w:rPr>
          <w:rFonts w:ascii="Times New Roman" w:eastAsia="Times New Roman" w:hAnsi="Times New Roman" w:cs="Times New Roman"/>
          <w:b/>
          <w:bCs/>
          <w:kern w:val="0"/>
          <w:sz w:val="24"/>
          <w:szCs w:val="24"/>
          <w:highlight w:val="cyan"/>
          <w:u w:val="single"/>
          <w:vertAlign w:val="superscript"/>
          <w14:ligatures w14:val="none"/>
        </w:rPr>
        <w:t>th</w:t>
      </w:r>
      <w:r w:rsidR="00AB527F" w:rsidRPr="00AB527F">
        <w:rPr>
          <w:rFonts w:ascii="Times New Roman" w:eastAsia="Times New Roman" w:hAnsi="Times New Roman" w:cs="Times New Roman"/>
          <w:b/>
          <w:bCs/>
          <w:kern w:val="0"/>
          <w:sz w:val="24"/>
          <w:szCs w:val="24"/>
          <w:highlight w:val="cyan"/>
          <w:u w:val="single"/>
          <w14:ligatures w14:val="none"/>
        </w:rPr>
        <w:t>,</w:t>
      </w:r>
      <w:r w:rsidR="00AB527F">
        <w:rPr>
          <w:rFonts w:ascii="Times New Roman" w:eastAsia="Times New Roman" w:hAnsi="Times New Roman" w:cs="Times New Roman"/>
          <w:b/>
          <w:bCs/>
          <w:kern w:val="0"/>
          <w:sz w:val="24"/>
          <w:szCs w:val="24"/>
          <w:u w:val="single"/>
          <w14:ligatures w14:val="none"/>
        </w:rPr>
        <w:t xml:space="preserve"> </w:t>
      </w:r>
    </w:p>
    <w:p w14:paraId="66756BAC"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p w14:paraId="41B0A144" w14:textId="676F4516"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r w:rsidRPr="00AB527F">
        <w:rPr>
          <w:rFonts w:ascii="Times New Roman" w:eastAsia="Times New Roman" w:hAnsi="Times New Roman" w:cs="Times New Roman"/>
          <w:kern w:val="0"/>
          <w:sz w:val="24"/>
          <w:szCs w:val="24"/>
          <w:highlight w:val="yellow"/>
          <w14:ligatures w14:val="none"/>
        </w:rPr>
        <w:t>***</w:t>
      </w:r>
      <w:r w:rsidRPr="00AB527F">
        <w:rPr>
          <w:rFonts w:ascii="Times New Roman" w:eastAsia="Times New Roman" w:hAnsi="Times New Roman" w:cs="Times New Roman"/>
          <w:b/>
          <w:bCs/>
          <w:kern w:val="0"/>
          <w:sz w:val="24"/>
          <w:szCs w:val="24"/>
          <w:highlight w:val="yellow"/>
          <w14:ligatures w14:val="none"/>
        </w:rPr>
        <w:t xml:space="preserve"> </w:t>
      </w:r>
      <w:r w:rsidR="00AB527F" w:rsidRPr="00AB527F">
        <w:rPr>
          <w:rFonts w:ascii="Times New Roman" w:eastAsia="Times New Roman" w:hAnsi="Times New Roman" w:cs="Times New Roman"/>
          <w:b/>
          <w:bCs/>
          <w:kern w:val="0"/>
          <w:sz w:val="24"/>
          <w:szCs w:val="24"/>
          <w:highlight w:val="yellow"/>
          <w14:ligatures w14:val="none"/>
        </w:rPr>
        <w:t xml:space="preserve">Exam 2 will </w:t>
      </w:r>
      <w:r w:rsidR="00B904F6">
        <w:rPr>
          <w:rFonts w:ascii="Times New Roman" w:eastAsia="Times New Roman" w:hAnsi="Times New Roman" w:cs="Times New Roman"/>
          <w:b/>
          <w:bCs/>
          <w:kern w:val="0"/>
          <w:sz w:val="24"/>
          <w:szCs w:val="24"/>
          <w:highlight w:val="yellow"/>
          <w14:ligatures w14:val="none"/>
        </w:rPr>
        <w:t>be given</w:t>
      </w:r>
      <w:r w:rsidR="00AB527F" w:rsidRPr="00AB527F">
        <w:rPr>
          <w:rFonts w:ascii="Times New Roman" w:eastAsia="Times New Roman" w:hAnsi="Times New Roman" w:cs="Times New Roman"/>
          <w:b/>
          <w:bCs/>
          <w:kern w:val="0"/>
          <w:sz w:val="24"/>
          <w:szCs w:val="24"/>
          <w:highlight w:val="yellow"/>
          <w14:ligatures w14:val="none"/>
        </w:rPr>
        <w:t xml:space="preserve"> during finals week</w:t>
      </w:r>
      <w:r w:rsidRPr="00AB527F">
        <w:rPr>
          <w:rFonts w:ascii="Times New Roman" w:eastAsia="Times New Roman" w:hAnsi="Times New Roman" w:cs="Times New Roman"/>
          <w:b/>
          <w:bCs/>
          <w:kern w:val="0"/>
          <w:sz w:val="24"/>
          <w:szCs w:val="24"/>
          <w:highlight w:val="yellow"/>
          <w14:ligatures w14:val="none"/>
        </w:rPr>
        <w:t xml:space="preserve"> ***</w:t>
      </w:r>
    </w:p>
    <w:p w14:paraId="30278A3E" w14:textId="77777777" w:rsidR="00BF50C1" w:rsidRPr="00BF50C1" w:rsidRDefault="00BF50C1" w:rsidP="00BF50C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50C1">
        <w:rPr>
          <w:rFonts w:ascii="Times New Roman" w:eastAsia="Times New Roman" w:hAnsi="Times New Roman" w:cs="Times New Roman"/>
          <w:kern w:val="0"/>
          <w:sz w:val="24"/>
          <w:szCs w:val="24"/>
          <w14:ligatures w14:val="none"/>
        </w:rPr>
        <w:t> </w:t>
      </w:r>
    </w:p>
    <w:sectPr w:rsidR="00BF50C1" w:rsidRPr="00BF50C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E267" w14:textId="77777777" w:rsidR="00676CCF" w:rsidRDefault="00676CCF" w:rsidP="00507912">
      <w:pPr>
        <w:spacing w:after="0" w:line="240" w:lineRule="auto"/>
      </w:pPr>
      <w:r>
        <w:separator/>
      </w:r>
    </w:p>
  </w:endnote>
  <w:endnote w:type="continuationSeparator" w:id="0">
    <w:p w14:paraId="1C4E3499" w14:textId="77777777" w:rsidR="00676CCF" w:rsidRDefault="00676CCF" w:rsidP="0050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D762" w14:textId="77777777" w:rsidR="00507912" w:rsidRDefault="00507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C6A5" w14:textId="77777777" w:rsidR="00507912" w:rsidRDefault="00507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4BBC" w14:textId="77777777" w:rsidR="00507912" w:rsidRDefault="00507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A131" w14:textId="77777777" w:rsidR="00676CCF" w:rsidRDefault="00676CCF" w:rsidP="00507912">
      <w:pPr>
        <w:spacing w:after="0" w:line="240" w:lineRule="auto"/>
      </w:pPr>
      <w:r>
        <w:separator/>
      </w:r>
    </w:p>
  </w:footnote>
  <w:footnote w:type="continuationSeparator" w:id="0">
    <w:p w14:paraId="673F59D7" w14:textId="77777777" w:rsidR="00676CCF" w:rsidRDefault="00676CCF" w:rsidP="00507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5798" w14:textId="77777777" w:rsidR="00507912" w:rsidRDefault="00507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DC4A" w14:textId="77777777" w:rsidR="00507912" w:rsidRDefault="00507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CB8B" w14:textId="77777777" w:rsidR="00507912" w:rsidRDefault="0050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001"/>
    <w:multiLevelType w:val="multilevel"/>
    <w:tmpl w:val="5A3A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936CC"/>
    <w:multiLevelType w:val="multilevel"/>
    <w:tmpl w:val="E8C2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F2E8B"/>
    <w:multiLevelType w:val="multilevel"/>
    <w:tmpl w:val="860A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14FCC"/>
    <w:multiLevelType w:val="multilevel"/>
    <w:tmpl w:val="303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54047"/>
    <w:multiLevelType w:val="multilevel"/>
    <w:tmpl w:val="4DF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C0E83"/>
    <w:multiLevelType w:val="multilevel"/>
    <w:tmpl w:val="B1DA8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74329E"/>
    <w:multiLevelType w:val="multilevel"/>
    <w:tmpl w:val="4882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74974"/>
    <w:multiLevelType w:val="hybridMultilevel"/>
    <w:tmpl w:val="6442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D0F01"/>
    <w:multiLevelType w:val="multilevel"/>
    <w:tmpl w:val="7E3C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56E14"/>
    <w:multiLevelType w:val="hybridMultilevel"/>
    <w:tmpl w:val="AA5AB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F7960"/>
    <w:multiLevelType w:val="multilevel"/>
    <w:tmpl w:val="7750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878288">
    <w:abstractNumId w:val="5"/>
  </w:num>
  <w:num w:numId="2" w16cid:durableId="1530097445">
    <w:abstractNumId w:val="10"/>
  </w:num>
  <w:num w:numId="3" w16cid:durableId="685861488">
    <w:abstractNumId w:val="2"/>
  </w:num>
  <w:num w:numId="4" w16cid:durableId="1715108775">
    <w:abstractNumId w:val="1"/>
  </w:num>
  <w:num w:numId="5" w16cid:durableId="1737119467">
    <w:abstractNumId w:val="0"/>
  </w:num>
  <w:num w:numId="6" w16cid:durableId="1824269828">
    <w:abstractNumId w:val="4"/>
  </w:num>
  <w:num w:numId="7" w16cid:durableId="928390284">
    <w:abstractNumId w:val="3"/>
  </w:num>
  <w:num w:numId="8" w16cid:durableId="2066829399">
    <w:abstractNumId w:val="6"/>
  </w:num>
  <w:num w:numId="9" w16cid:durableId="1524712641">
    <w:abstractNumId w:val="8"/>
  </w:num>
  <w:num w:numId="10" w16cid:durableId="1312365685">
    <w:abstractNumId w:val="7"/>
  </w:num>
  <w:num w:numId="11" w16cid:durableId="737290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C1"/>
    <w:rsid w:val="0001339B"/>
    <w:rsid w:val="00023910"/>
    <w:rsid w:val="00023A26"/>
    <w:rsid w:val="000245DD"/>
    <w:rsid w:val="00044033"/>
    <w:rsid w:val="00065518"/>
    <w:rsid w:val="00122C28"/>
    <w:rsid w:val="001C2ED8"/>
    <w:rsid w:val="00215341"/>
    <w:rsid w:val="002224E9"/>
    <w:rsid w:val="0022760B"/>
    <w:rsid w:val="00246131"/>
    <w:rsid w:val="00250BA4"/>
    <w:rsid w:val="00254BC7"/>
    <w:rsid w:val="00290141"/>
    <w:rsid w:val="002D4344"/>
    <w:rsid w:val="00306DFE"/>
    <w:rsid w:val="00312F84"/>
    <w:rsid w:val="00393518"/>
    <w:rsid w:val="003C1099"/>
    <w:rsid w:val="00414853"/>
    <w:rsid w:val="00444632"/>
    <w:rsid w:val="0048654E"/>
    <w:rsid w:val="004C197E"/>
    <w:rsid w:val="004D5190"/>
    <w:rsid w:val="004F0C15"/>
    <w:rsid w:val="00500B13"/>
    <w:rsid w:val="00507912"/>
    <w:rsid w:val="005A4C44"/>
    <w:rsid w:val="005B094A"/>
    <w:rsid w:val="006234C0"/>
    <w:rsid w:val="006464A3"/>
    <w:rsid w:val="00676CCF"/>
    <w:rsid w:val="006874AF"/>
    <w:rsid w:val="006E32E5"/>
    <w:rsid w:val="007250B2"/>
    <w:rsid w:val="00745A22"/>
    <w:rsid w:val="007A207B"/>
    <w:rsid w:val="007A7FCE"/>
    <w:rsid w:val="007C5B5B"/>
    <w:rsid w:val="007D06D9"/>
    <w:rsid w:val="007E5A07"/>
    <w:rsid w:val="007F560E"/>
    <w:rsid w:val="0087485E"/>
    <w:rsid w:val="008B086D"/>
    <w:rsid w:val="008D07EB"/>
    <w:rsid w:val="0096499D"/>
    <w:rsid w:val="009A6ADA"/>
    <w:rsid w:val="009D7DAF"/>
    <w:rsid w:val="009E471B"/>
    <w:rsid w:val="00A06A63"/>
    <w:rsid w:val="00A12DAB"/>
    <w:rsid w:val="00A54F8C"/>
    <w:rsid w:val="00AB527F"/>
    <w:rsid w:val="00B14E5B"/>
    <w:rsid w:val="00B7643F"/>
    <w:rsid w:val="00B84ACD"/>
    <w:rsid w:val="00B904F6"/>
    <w:rsid w:val="00BA750F"/>
    <w:rsid w:val="00BF4EB8"/>
    <w:rsid w:val="00BF50C1"/>
    <w:rsid w:val="00C12D04"/>
    <w:rsid w:val="00C44379"/>
    <w:rsid w:val="00C47CF4"/>
    <w:rsid w:val="00C8500D"/>
    <w:rsid w:val="00C95208"/>
    <w:rsid w:val="00D25EA9"/>
    <w:rsid w:val="00D868BE"/>
    <w:rsid w:val="00D929E3"/>
    <w:rsid w:val="00DC0022"/>
    <w:rsid w:val="00DF28B5"/>
    <w:rsid w:val="00EF6858"/>
    <w:rsid w:val="00EF7DC9"/>
    <w:rsid w:val="00F06AF0"/>
    <w:rsid w:val="00F33565"/>
    <w:rsid w:val="00F6703B"/>
    <w:rsid w:val="00FB0881"/>
    <w:rsid w:val="00FF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E675B"/>
  <w15:chartTrackingRefBased/>
  <w15:docId w15:val="{5FE466E6-26AF-4FA6-95AD-C14E36F2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5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5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5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5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5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F5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0C1"/>
    <w:rPr>
      <w:rFonts w:eastAsiaTheme="majorEastAsia" w:cstheme="majorBidi"/>
      <w:color w:val="272727" w:themeColor="text1" w:themeTint="D8"/>
    </w:rPr>
  </w:style>
  <w:style w:type="paragraph" w:styleId="Title">
    <w:name w:val="Title"/>
    <w:basedOn w:val="Normal"/>
    <w:next w:val="Normal"/>
    <w:link w:val="TitleChar"/>
    <w:uiPriority w:val="10"/>
    <w:qFormat/>
    <w:rsid w:val="00BF5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0C1"/>
    <w:pPr>
      <w:spacing w:before="160"/>
      <w:jc w:val="center"/>
    </w:pPr>
    <w:rPr>
      <w:i/>
      <w:iCs/>
      <w:color w:val="404040" w:themeColor="text1" w:themeTint="BF"/>
    </w:rPr>
  </w:style>
  <w:style w:type="character" w:customStyle="1" w:styleId="QuoteChar">
    <w:name w:val="Quote Char"/>
    <w:basedOn w:val="DefaultParagraphFont"/>
    <w:link w:val="Quote"/>
    <w:uiPriority w:val="29"/>
    <w:rsid w:val="00BF50C1"/>
    <w:rPr>
      <w:i/>
      <w:iCs/>
      <w:color w:val="404040" w:themeColor="text1" w:themeTint="BF"/>
    </w:rPr>
  </w:style>
  <w:style w:type="paragraph" w:styleId="ListParagraph">
    <w:name w:val="List Paragraph"/>
    <w:basedOn w:val="Normal"/>
    <w:uiPriority w:val="34"/>
    <w:qFormat/>
    <w:rsid w:val="00BF50C1"/>
    <w:pPr>
      <w:ind w:left="720"/>
      <w:contextualSpacing/>
    </w:pPr>
  </w:style>
  <w:style w:type="character" w:styleId="IntenseEmphasis">
    <w:name w:val="Intense Emphasis"/>
    <w:basedOn w:val="DefaultParagraphFont"/>
    <w:uiPriority w:val="21"/>
    <w:qFormat/>
    <w:rsid w:val="00BF50C1"/>
    <w:rPr>
      <w:i/>
      <w:iCs/>
      <w:color w:val="0F4761" w:themeColor="accent1" w:themeShade="BF"/>
    </w:rPr>
  </w:style>
  <w:style w:type="paragraph" w:styleId="IntenseQuote">
    <w:name w:val="Intense Quote"/>
    <w:basedOn w:val="Normal"/>
    <w:next w:val="Normal"/>
    <w:link w:val="IntenseQuoteChar"/>
    <w:uiPriority w:val="30"/>
    <w:qFormat/>
    <w:rsid w:val="00BF5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0C1"/>
    <w:rPr>
      <w:i/>
      <w:iCs/>
      <w:color w:val="0F4761" w:themeColor="accent1" w:themeShade="BF"/>
    </w:rPr>
  </w:style>
  <w:style w:type="character" w:styleId="IntenseReference">
    <w:name w:val="Intense Reference"/>
    <w:basedOn w:val="DefaultParagraphFont"/>
    <w:uiPriority w:val="32"/>
    <w:qFormat/>
    <w:rsid w:val="00BF50C1"/>
    <w:rPr>
      <w:b/>
      <w:bCs/>
      <w:smallCaps/>
      <w:color w:val="0F4761" w:themeColor="accent1" w:themeShade="BF"/>
      <w:spacing w:val="5"/>
    </w:rPr>
  </w:style>
  <w:style w:type="character" w:styleId="Strong">
    <w:name w:val="Strong"/>
    <w:basedOn w:val="DefaultParagraphFont"/>
    <w:uiPriority w:val="22"/>
    <w:qFormat/>
    <w:rsid w:val="00BF50C1"/>
    <w:rPr>
      <w:b/>
      <w:bCs/>
    </w:rPr>
  </w:style>
  <w:style w:type="paragraph" w:styleId="NormalWeb">
    <w:name w:val="Normal (Web)"/>
    <w:basedOn w:val="Normal"/>
    <w:uiPriority w:val="99"/>
    <w:semiHidden/>
    <w:unhideWhenUsed/>
    <w:rsid w:val="00BF50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F50C1"/>
    <w:rPr>
      <w:color w:val="0000FF"/>
      <w:u w:val="single"/>
    </w:rPr>
  </w:style>
  <w:style w:type="character" w:styleId="Emphasis">
    <w:name w:val="Emphasis"/>
    <w:basedOn w:val="DefaultParagraphFont"/>
    <w:uiPriority w:val="20"/>
    <w:qFormat/>
    <w:rsid w:val="00BF50C1"/>
    <w:rPr>
      <w:i/>
      <w:iCs/>
    </w:rPr>
  </w:style>
  <w:style w:type="character" w:customStyle="1" w:styleId="screenreader-only">
    <w:name w:val="screenreader-only"/>
    <w:basedOn w:val="DefaultParagraphFont"/>
    <w:rsid w:val="00BF50C1"/>
  </w:style>
  <w:style w:type="paragraph" w:styleId="Header">
    <w:name w:val="header"/>
    <w:basedOn w:val="Normal"/>
    <w:link w:val="HeaderChar"/>
    <w:uiPriority w:val="99"/>
    <w:unhideWhenUsed/>
    <w:rsid w:val="0050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912"/>
  </w:style>
  <w:style w:type="paragraph" w:styleId="Footer">
    <w:name w:val="footer"/>
    <w:basedOn w:val="Normal"/>
    <w:link w:val="FooterChar"/>
    <w:uiPriority w:val="99"/>
    <w:unhideWhenUsed/>
    <w:rsid w:val="0050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912"/>
  </w:style>
  <w:style w:type="character" w:styleId="UnresolvedMention">
    <w:name w:val="Unresolved Mention"/>
    <w:basedOn w:val="DefaultParagraphFont"/>
    <w:uiPriority w:val="99"/>
    <w:semiHidden/>
    <w:unhideWhenUsed/>
    <w:rsid w:val="00486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8452">
      <w:bodyDiv w:val="1"/>
      <w:marLeft w:val="0"/>
      <w:marRight w:val="0"/>
      <w:marTop w:val="0"/>
      <w:marBottom w:val="0"/>
      <w:divBdr>
        <w:top w:val="none" w:sz="0" w:space="0" w:color="auto"/>
        <w:left w:val="none" w:sz="0" w:space="0" w:color="auto"/>
        <w:bottom w:val="none" w:sz="0" w:space="0" w:color="auto"/>
        <w:right w:val="none" w:sz="0" w:space="0" w:color="auto"/>
      </w:divBdr>
    </w:div>
    <w:div w:id="526986789">
      <w:bodyDiv w:val="1"/>
      <w:marLeft w:val="0"/>
      <w:marRight w:val="0"/>
      <w:marTop w:val="0"/>
      <w:marBottom w:val="0"/>
      <w:divBdr>
        <w:top w:val="none" w:sz="0" w:space="0" w:color="auto"/>
        <w:left w:val="none" w:sz="0" w:space="0" w:color="auto"/>
        <w:bottom w:val="none" w:sz="0" w:space="0" w:color="auto"/>
        <w:right w:val="none" w:sz="0" w:space="0" w:color="auto"/>
      </w:divBdr>
    </w:div>
    <w:div w:id="1099136462">
      <w:bodyDiv w:val="1"/>
      <w:marLeft w:val="0"/>
      <w:marRight w:val="0"/>
      <w:marTop w:val="0"/>
      <w:marBottom w:val="0"/>
      <w:divBdr>
        <w:top w:val="none" w:sz="0" w:space="0" w:color="auto"/>
        <w:left w:val="none" w:sz="0" w:space="0" w:color="auto"/>
        <w:bottom w:val="none" w:sz="0" w:space="0" w:color="auto"/>
        <w:right w:val="none" w:sz="0" w:space="0" w:color="auto"/>
      </w:divBdr>
    </w:div>
    <w:div w:id="1493832937">
      <w:bodyDiv w:val="1"/>
      <w:marLeft w:val="0"/>
      <w:marRight w:val="0"/>
      <w:marTop w:val="0"/>
      <w:marBottom w:val="0"/>
      <w:divBdr>
        <w:top w:val="none" w:sz="0" w:space="0" w:color="auto"/>
        <w:left w:val="none" w:sz="0" w:space="0" w:color="auto"/>
        <w:bottom w:val="none" w:sz="0" w:space="0" w:color="auto"/>
        <w:right w:val="none" w:sz="0" w:space="0" w:color="auto"/>
      </w:divBdr>
    </w:div>
    <w:div w:id="193639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yaw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ana.Reinhard@unt.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tel:940-565-4323" TargetMode="External"/><Relationship Id="rId4" Type="http://schemas.openxmlformats.org/officeDocument/2006/relationships/webSettings" Target="webSettings.xml"/><Relationship Id="rId9" Type="http://schemas.openxmlformats.org/officeDocument/2006/relationships/hyperlink" Target="mailto:apply.oda@unt.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1456</Words>
  <Characters>7854</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Diana</dc:creator>
  <cp:keywords/>
  <dc:description/>
  <cp:lastModifiedBy>Reinhard, Diana</cp:lastModifiedBy>
  <cp:revision>5</cp:revision>
  <dcterms:created xsi:type="dcterms:W3CDTF">2026-01-11T20:53:00Z</dcterms:created>
  <dcterms:modified xsi:type="dcterms:W3CDTF">2026-01-11T21:02:00Z</dcterms:modified>
</cp:coreProperties>
</file>