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85" w:rsidRPr="00AB37F2"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ascii="Arial" w:hAnsi="Arial" w:cs="Arial"/>
          <w:b/>
          <w:bCs/>
        </w:rPr>
      </w:pPr>
      <w:r>
        <w:rPr>
          <w:rFonts w:ascii="Shruti" w:hAnsi="Shruti" w:cs="Shruti"/>
        </w:rPr>
        <w:tab/>
      </w:r>
      <w:r w:rsidRPr="00AB37F2">
        <w:rPr>
          <w:rFonts w:ascii="Arial" w:hAnsi="Arial" w:cs="Arial"/>
          <w:b/>
          <w:bCs/>
        </w:rPr>
        <w:t>UNIVERSITY OF NORTH TEXAS</w:t>
      </w:r>
    </w:p>
    <w:p w:rsidR="00033E85" w:rsidRPr="00AB37F2" w:rsidRDefault="00033E85">
      <w:pPr>
        <w:widowControl/>
        <w:tabs>
          <w:tab w:val="center" w:pos="4680"/>
          <w:tab w:val="left" w:pos="5040"/>
          <w:tab w:val="left" w:pos="5760"/>
          <w:tab w:val="left" w:pos="6480"/>
          <w:tab w:val="left" w:pos="7200"/>
          <w:tab w:val="left" w:pos="7920"/>
          <w:tab w:val="left" w:pos="8640"/>
          <w:tab w:val="right" w:pos="9360"/>
        </w:tabs>
        <w:jc w:val="both"/>
        <w:rPr>
          <w:rFonts w:ascii="Arial" w:hAnsi="Arial" w:cs="Arial"/>
          <w:b/>
          <w:bCs/>
        </w:rPr>
      </w:pPr>
      <w:r w:rsidRPr="00AB37F2">
        <w:rPr>
          <w:rFonts w:ascii="Arial" w:hAnsi="Arial" w:cs="Arial"/>
          <w:b/>
          <w:bCs/>
        </w:rPr>
        <w:tab/>
        <w:t>Department of Sociology</w:t>
      </w:r>
    </w:p>
    <w:p w:rsidR="00033E85" w:rsidRPr="00AB37F2" w:rsidRDefault="009351B3" w:rsidP="0047601E">
      <w:pPr>
        <w:widowControl/>
        <w:tabs>
          <w:tab w:val="center" w:pos="4680"/>
          <w:tab w:val="left" w:pos="5040"/>
          <w:tab w:val="left" w:pos="5760"/>
          <w:tab w:val="left" w:pos="6480"/>
          <w:tab w:val="left" w:pos="7200"/>
          <w:tab w:val="left" w:pos="7920"/>
          <w:tab w:val="left" w:pos="8640"/>
          <w:tab w:val="right" w:pos="9360"/>
        </w:tabs>
        <w:jc w:val="center"/>
        <w:rPr>
          <w:rFonts w:ascii="Arial" w:hAnsi="Arial" w:cs="Arial"/>
          <w:b/>
          <w:bCs/>
        </w:rPr>
      </w:pPr>
      <w:r w:rsidRPr="00AB37F2">
        <w:rPr>
          <w:rFonts w:ascii="Arial" w:hAnsi="Arial" w:cs="Arial"/>
          <w:b/>
          <w:bCs/>
        </w:rPr>
        <w:t>SOCI 1510</w:t>
      </w:r>
      <w:r w:rsidR="00CE0503" w:rsidRPr="00AB37F2">
        <w:rPr>
          <w:rFonts w:ascii="Arial" w:hAnsi="Arial" w:cs="Arial"/>
          <w:b/>
          <w:bCs/>
        </w:rPr>
        <w:t>: Introduction to Sociology</w:t>
      </w:r>
      <w:r w:rsidR="00033E85" w:rsidRPr="00AB37F2">
        <w:rPr>
          <w:rFonts w:ascii="Arial" w:hAnsi="Arial" w:cs="Arial"/>
          <w:b/>
          <w:bCs/>
        </w:rPr>
        <w:t xml:space="preserve"> </w:t>
      </w:r>
      <w:r w:rsidR="00CE0503" w:rsidRPr="00AB37F2">
        <w:rPr>
          <w:rFonts w:ascii="Arial" w:hAnsi="Arial" w:cs="Arial"/>
          <w:b/>
          <w:bCs/>
        </w:rPr>
        <w:br/>
      </w:r>
      <w:r w:rsidR="00885B15" w:rsidRPr="00AB37F2">
        <w:rPr>
          <w:rFonts w:ascii="Arial" w:hAnsi="Arial" w:cs="Arial"/>
          <w:b/>
          <w:bCs/>
        </w:rPr>
        <w:t>Spring, 2021</w:t>
      </w:r>
      <w:r w:rsidR="0047601E" w:rsidRPr="00AB37F2">
        <w:rPr>
          <w:rFonts w:ascii="Arial" w:hAnsi="Arial" w:cs="Arial"/>
          <w:b/>
          <w:bCs/>
        </w:rPr>
        <w:t xml:space="preserve">, </w:t>
      </w:r>
      <w:r w:rsidR="00885B15" w:rsidRPr="00AB37F2">
        <w:rPr>
          <w:rFonts w:ascii="Arial" w:hAnsi="Arial" w:cs="Arial"/>
          <w:b/>
          <w:bCs/>
        </w:rPr>
        <w:t>University Union Rm 314A</w:t>
      </w:r>
    </w:p>
    <w:p w:rsidR="00033E85" w:rsidRPr="00AB37F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ascii="Arial" w:hAnsi="Arial" w:cs="Arial"/>
          <w:b/>
          <w:bCs/>
        </w:rPr>
      </w:pPr>
      <w:r w:rsidRPr="00AB37F2">
        <w:rPr>
          <w:rFonts w:ascii="Arial" w:hAnsi="Arial" w:cs="Arial"/>
          <w:b/>
          <w:bCs/>
        </w:rPr>
        <w:t>Dale E. Yeatts, Ph.D.</w:t>
      </w:r>
      <w:r w:rsidRPr="00AB37F2">
        <w:rPr>
          <w:rFonts w:ascii="Arial" w:hAnsi="Arial" w:cs="Arial"/>
          <w:b/>
          <w:bCs/>
        </w:rPr>
        <w:tab/>
      </w:r>
      <w:r w:rsidRPr="00AB37F2">
        <w:rPr>
          <w:rFonts w:ascii="Arial" w:hAnsi="Arial" w:cs="Arial"/>
          <w:b/>
          <w:bCs/>
        </w:rPr>
        <w:tab/>
      </w:r>
      <w:r w:rsidRPr="00AB37F2">
        <w:rPr>
          <w:rFonts w:ascii="Arial" w:hAnsi="Arial" w:cs="Arial"/>
          <w:b/>
          <w:bCs/>
        </w:rPr>
        <w:tab/>
      </w:r>
      <w:r w:rsidRPr="00AB37F2">
        <w:rPr>
          <w:rFonts w:ascii="Arial" w:hAnsi="Arial" w:cs="Arial"/>
          <w:b/>
          <w:bCs/>
        </w:rPr>
        <w:tab/>
      </w:r>
      <w:r w:rsidRPr="00AB37F2">
        <w:rPr>
          <w:rFonts w:ascii="Arial" w:hAnsi="Arial" w:cs="Arial"/>
          <w:b/>
          <w:bCs/>
        </w:rPr>
        <w:tab/>
      </w:r>
      <w:r w:rsidRPr="00AB37F2">
        <w:rPr>
          <w:rFonts w:ascii="Arial" w:hAnsi="Arial" w:cs="Arial"/>
          <w:b/>
          <w:bCs/>
        </w:rPr>
        <w:tab/>
      </w:r>
      <w:r w:rsidR="00AB37F2">
        <w:rPr>
          <w:rFonts w:ascii="Arial" w:hAnsi="Arial" w:cs="Arial"/>
          <w:b/>
          <w:bCs/>
        </w:rPr>
        <w:t>Phone: 940-565-2296</w:t>
      </w:r>
      <w:r w:rsidRPr="00AB37F2">
        <w:rPr>
          <w:rFonts w:ascii="Arial" w:hAnsi="Arial" w:cs="Arial"/>
          <w:b/>
          <w:bCs/>
        </w:rPr>
        <w:t xml:space="preserve"> </w:t>
      </w:r>
    </w:p>
    <w:p w:rsidR="00033E85" w:rsidRPr="00AB37F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ascii="Arial" w:hAnsi="Arial" w:cs="Arial"/>
          <w:b/>
          <w:bCs/>
        </w:rPr>
      </w:pPr>
      <w:r w:rsidRPr="00AB37F2">
        <w:rPr>
          <w:rFonts w:ascii="Arial" w:hAnsi="Arial" w:cs="Arial"/>
          <w:b/>
          <w:bCs/>
        </w:rPr>
        <w:t xml:space="preserve">Professor </w:t>
      </w:r>
      <w:r w:rsidRPr="00AB37F2">
        <w:rPr>
          <w:rFonts w:ascii="Arial" w:hAnsi="Arial" w:cs="Arial"/>
          <w:b/>
          <w:bCs/>
        </w:rPr>
        <w:tab/>
      </w:r>
      <w:r w:rsidRPr="00AB37F2">
        <w:rPr>
          <w:rFonts w:ascii="Arial" w:hAnsi="Arial" w:cs="Arial"/>
          <w:b/>
          <w:bCs/>
        </w:rPr>
        <w:tab/>
        <w:t xml:space="preserve"> </w:t>
      </w:r>
      <w:r w:rsidRPr="00AB37F2">
        <w:rPr>
          <w:rFonts w:ascii="Arial" w:hAnsi="Arial" w:cs="Arial"/>
          <w:b/>
          <w:bCs/>
        </w:rPr>
        <w:tab/>
      </w:r>
      <w:r w:rsidRPr="00AB37F2">
        <w:rPr>
          <w:rFonts w:ascii="Arial" w:hAnsi="Arial" w:cs="Arial"/>
          <w:b/>
          <w:bCs/>
        </w:rPr>
        <w:tab/>
      </w:r>
      <w:r w:rsidRPr="00AB37F2">
        <w:rPr>
          <w:rFonts w:ascii="Arial" w:hAnsi="Arial" w:cs="Arial"/>
          <w:b/>
          <w:bCs/>
        </w:rPr>
        <w:tab/>
      </w:r>
      <w:r w:rsidRPr="00AB37F2">
        <w:rPr>
          <w:rFonts w:ascii="Arial" w:hAnsi="Arial" w:cs="Arial"/>
          <w:b/>
          <w:bCs/>
        </w:rPr>
        <w:tab/>
      </w:r>
      <w:r w:rsidRPr="00AB37F2">
        <w:rPr>
          <w:rFonts w:ascii="Arial" w:hAnsi="Arial" w:cs="Arial"/>
          <w:b/>
          <w:bCs/>
        </w:rPr>
        <w:tab/>
      </w:r>
      <w:r w:rsidRPr="00AB37F2">
        <w:rPr>
          <w:rFonts w:ascii="Arial" w:hAnsi="Arial" w:cs="Arial"/>
          <w:b/>
          <w:bCs/>
        </w:rPr>
        <w:tab/>
        <w:t>E-mail: yeatts@unt.edu</w:t>
      </w:r>
    </w:p>
    <w:p w:rsidR="00033E85" w:rsidRPr="00AB37F2" w:rsidRDefault="00885B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ascii="Arial" w:hAnsi="Arial" w:cs="Arial"/>
          <w:b/>
          <w:bCs/>
        </w:rPr>
      </w:pPr>
      <w:r w:rsidRPr="00AB37F2">
        <w:rPr>
          <w:rFonts w:ascii="Arial" w:hAnsi="Arial" w:cs="Arial"/>
          <w:b/>
          <w:bCs/>
        </w:rPr>
        <w:t xml:space="preserve">Sycamore Hall, </w:t>
      </w:r>
      <w:r w:rsidR="00FA59BB" w:rsidRPr="00AB37F2">
        <w:rPr>
          <w:rFonts w:ascii="Arial" w:hAnsi="Arial" w:cs="Arial"/>
          <w:b/>
          <w:bCs/>
        </w:rPr>
        <w:t>288</w:t>
      </w:r>
      <w:r w:rsidR="00033E85" w:rsidRPr="00AB37F2">
        <w:rPr>
          <w:rFonts w:ascii="Arial" w:hAnsi="Arial" w:cs="Arial"/>
          <w:b/>
          <w:bCs/>
        </w:rPr>
        <w:t xml:space="preserve"> Suite</w:t>
      </w:r>
      <w:r w:rsidR="00033E85" w:rsidRPr="00AB37F2">
        <w:rPr>
          <w:rFonts w:ascii="Arial" w:hAnsi="Arial" w:cs="Arial"/>
          <w:b/>
          <w:bCs/>
        </w:rPr>
        <w:tab/>
      </w:r>
      <w:r w:rsidR="00033E85" w:rsidRPr="00AB37F2">
        <w:rPr>
          <w:rFonts w:ascii="Arial" w:hAnsi="Arial" w:cs="Arial"/>
          <w:b/>
          <w:bCs/>
        </w:rPr>
        <w:tab/>
      </w:r>
      <w:r w:rsidR="00033E85" w:rsidRPr="00AB37F2">
        <w:rPr>
          <w:rFonts w:ascii="Arial" w:hAnsi="Arial" w:cs="Arial"/>
          <w:b/>
          <w:bCs/>
        </w:rPr>
        <w:tab/>
      </w:r>
      <w:r w:rsidR="00033E85" w:rsidRPr="00AB37F2">
        <w:rPr>
          <w:rFonts w:ascii="Arial" w:hAnsi="Arial" w:cs="Arial"/>
          <w:b/>
          <w:bCs/>
        </w:rPr>
        <w:tab/>
      </w:r>
      <w:r w:rsidR="00033E85" w:rsidRPr="00AB37F2">
        <w:rPr>
          <w:rFonts w:ascii="Arial" w:hAnsi="Arial" w:cs="Arial"/>
          <w:b/>
          <w:bCs/>
        </w:rPr>
        <w:tab/>
      </w:r>
      <w:r w:rsidR="00AB37F2">
        <w:rPr>
          <w:rFonts w:ascii="Arial" w:hAnsi="Arial" w:cs="Arial"/>
          <w:b/>
          <w:bCs/>
        </w:rPr>
        <w:tab/>
      </w:r>
      <w:r w:rsidR="00033E85" w:rsidRPr="00AB37F2">
        <w:rPr>
          <w:rFonts w:ascii="Arial" w:hAnsi="Arial" w:cs="Arial"/>
          <w:b/>
          <w:bCs/>
        </w:rPr>
        <w:t>Fax: 940-369-7035</w:t>
      </w:r>
    </w:p>
    <w:p w:rsidR="00033E85" w:rsidRPr="00AB37F2" w:rsidRDefault="009324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ascii="Arial" w:hAnsi="Arial" w:cs="Arial"/>
          <w:b/>
          <w:bCs/>
        </w:rPr>
      </w:pPr>
      <w:r w:rsidRPr="00AB37F2">
        <w:rPr>
          <w:rFonts w:ascii="Arial" w:hAnsi="Arial" w:cs="Arial"/>
          <w:b/>
          <w:bCs/>
        </w:rPr>
        <w:t xml:space="preserve">Office Hours: </w:t>
      </w:r>
      <w:r w:rsidR="00AB37F2">
        <w:rPr>
          <w:rFonts w:ascii="Arial" w:hAnsi="Arial" w:cs="Arial"/>
          <w:b/>
          <w:bCs/>
        </w:rPr>
        <w:t>M/W</w:t>
      </w:r>
      <w:r w:rsidR="00033E85" w:rsidRPr="00AB37F2">
        <w:rPr>
          <w:rFonts w:ascii="Arial" w:hAnsi="Arial" w:cs="Arial"/>
          <w:b/>
          <w:bCs/>
        </w:rPr>
        <w:t xml:space="preserve">: </w:t>
      </w:r>
      <w:r w:rsidR="009F36C8" w:rsidRPr="00AB37F2">
        <w:rPr>
          <w:rFonts w:ascii="Arial" w:hAnsi="Arial" w:cs="Arial"/>
          <w:b/>
          <w:bCs/>
        </w:rPr>
        <w:t>1</w:t>
      </w:r>
      <w:r w:rsidR="00FA59BB" w:rsidRPr="00AB37F2">
        <w:rPr>
          <w:rFonts w:ascii="Arial" w:hAnsi="Arial" w:cs="Arial"/>
          <w:b/>
          <w:bCs/>
        </w:rPr>
        <w:t>1</w:t>
      </w:r>
      <w:r w:rsidR="00253BF0" w:rsidRPr="00AB37F2">
        <w:rPr>
          <w:rFonts w:ascii="Arial" w:hAnsi="Arial" w:cs="Arial"/>
          <w:b/>
          <w:bCs/>
        </w:rPr>
        <w:t>:0</w:t>
      </w:r>
      <w:r w:rsidR="009F36C8" w:rsidRPr="00AB37F2">
        <w:rPr>
          <w:rFonts w:ascii="Arial" w:hAnsi="Arial" w:cs="Arial"/>
          <w:b/>
          <w:bCs/>
        </w:rPr>
        <w:t>0-</w:t>
      </w:r>
      <w:r w:rsidR="00FA59BB" w:rsidRPr="00AB37F2">
        <w:rPr>
          <w:rFonts w:ascii="Arial" w:hAnsi="Arial" w:cs="Arial"/>
          <w:b/>
          <w:bCs/>
        </w:rPr>
        <w:t>11</w:t>
      </w:r>
      <w:r w:rsidR="0095028B" w:rsidRPr="00AB37F2">
        <w:rPr>
          <w:rFonts w:ascii="Arial" w:hAnsi="Arial" w:cs="Arial"/>
          <w:b/>
          <w:bCs/>
        </w:rPr>
        <w:t>:</w:t>
      </w:r>
      <w:r w:rsidR="00FA59BB" w:rsidRPr="00AB37F2">
        <w:rPr>
          <w:rFonts w:ascii="Arial" w:hAnsi="Arial" w:cs="Arial"/>
          <w:b/>
          <w:bCs/>
        </w:rPr>
        <w:t>3</w:t>
      </w:r>
      <w:r w:rsidR="00CA11D5" w:rsidRPr="00AB37F2">
        <w:rPr>
          <w:rFonts w:ascii="Arial" w:hAnsi="Arial" w:cs="Arial"/>
          <w:b/>
          <w:bCs/>
        </w:rPr>
        <w:t>0</w:t>
      </w:r>
      <w:r w:rsidR="00F17C08" w:rsidRPr="00AB37F2">
        <w:rPr>
          <w:rFonts w:ascii="Arial" w:hAnsi="Arial" w:cs="Arial"/>
          <w:b/>
          <w:bCs/>
        </w:rPr>
        <w:tab/>
      </w:r>
      <w:r w:rsidR="00815EF0" w:rsidRPr="00AB37F2">
        <w:rPr>
          <w:rFonts w:ascii="Arial" w:hAnsi="Arial" w:cs="Arial"/>
          <w:b/>
          <w:bCs/>
        </w:rPr>
        <w:tab/>
      </w:r>
      <w:r w:rsidR="00815EF0" w:rsidRPr="00AB37F2">
        <w:rPr>
          <w:rFonts w:ascii="Arial" w:hAnsi="Arial" w:cs="Arial"/>
          <w:b/>
          <w:bCs/>
        </w:rPr>
        <w:tab/>
      </w:r>
      <w:r w:rsidR="00815EF0" w:rsidRPr="00AB37F2">
        <w:rPr>
          <w:rFonts w:ascii="Arial" w:hAnsi="Arial" w:cs="Arial"/>
          <w:b/>
          <w:bCs/>
        </w:rPr>
        <w:tab/>
      </w:r>
      <w:r w:rsidR="00AB37F2">
        <w:rPr>
          <w:rFonts w:ascii="Arial" w:hAnsi="Arial" w:cs="Arial"/>
          <w:b/>
          <w:bCs/>
        </w:rPr>
        <w:tab/>
      </w:r>
      <w:r w:rsidR="00EB3D12" w:rsidRPr="00AB37F2">
        <w:rPr>
          <w:rFonts w:ascii="Arial" w:hAnsi="Arial" w:cs="Arial"/>
          <w:b/>
          <w:bCs/>
        </w:rPr>
        <w:t xml:space="preserve">Yeatts’ </w:t>
      </w:r>
      <w:r w:rsidR="00815EF0" w:rsidRPr="00AB37F2">
        <w:rPr>
          <w:rFonts w:ascii="Arial" w:hAnsi="Arial" w:cs="Arial"/>
          <w:b/>
          <w:bCs/>
        </w:rPr>
        <w:t>Web</w:t>
      </w:r>
      <w:r w:rsidR="00EB3D12" w:rsidRPr="00AB37F2">
        <w:rPr>
          <w:rFonts w:ascii="Arial" w:hAnsi="Arial" w:cs="Arial"/>
          <w:b/>
          <w:bCs/>
        </w:rPr>
        <w:t xml:space="preserve"> </w:t>
      </w:r>
      <w:r w:rsidR="00033E85" w:rsidRPr="00AB37F2">
        <w:rPr>
          <w:rFonts w:ascii="Arial" w:hAnsi="Arial" w:cs="Arial"/>
          <w:b/>
          <w:bCs/>
        </w:rPr>
        <w:t>Page:</w:t>
      </w:r>
    </w:p>
    <w:p w:rsidR="00033E85" w:rsidRPr="00AB37F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jc w:val="both"/>
        <w:rPr>
          <w:rFonts w:ascii="Arial" w:hAnsi="Arial" w:cs="Arial"/>
          <w:b/>
          <w:bCs/>
          <w:color w:val="000000"/>
        </w:rPr>
      </w:pPr>
      <w:proofErr w:type="gramStart"/>
      <w:r w:rsidRPr="00AB37F2">
        <w:rPr>
          <w:rFonts w:ascii="Arial" w:hAnsi="Arial" w:cs="Arial"/>
          <w:b/>
          <w:bCs/>
        </w:rPr>
        <w:t>and</w:t>
      </w:r>
      <w:proofErr w:type="gramEnd"/>
      <w:r w:rsidRPr="00AB37F2">
        <w:rPr>
          <w:rFonts w:ascii="Arial" w:hAnsi="Arial" w:cs="Arial"/>
          <w:b/>
          <w:bCs/>
        </w:rPr>
        <w:t xml:space="preserve"> </w:t>
      </w:r>
      <w:r w:rsidR="00932437" w:rsidRPr="00AB37F2">
        <w:rPr>
          <w:rFonts w:ascii="Arial" w:hAnsi="Arial" w:cs="Arial"/>
          <w:b/>
          <w:bCs/>
        </w:rPr>
        <w:t xml:space="preserve">(preferably) </w:t>
      </w:r>
      <w:r w:rsidRPr="00AB37F2">
        <w:rPr>
          <w:rFonts w:ascii="Arial" w:hAnsi="Arial" w:cs="Arial"/>
          <w:b/>
          <w:bCs/>
        </w:rPr>
        <w:t>by appointment</w:t>
      </w:r>
      <w:r w:rsidRPr="00AB37F2">
        <w:rPr>
          <w:rFonts w:ascii="Arial" w:hAnsi="Arial" w:cs="Arial"/>
          <w:b/>
          <w:bCs/>
        </w:rPr>
        <w:tab/>
      </w:r>
      <w:r w:rsidRPr="00AB37F2">
        <w:rPr>
          <w:rFonts w:ascii="Arial" w:hAnsi="Arial" w:cs="Arial"/>
          <w:b/>
          <w:bCs/>
        </w:rPr>
        <w:tab/>
      </w:r>
      <w:r w:rsidRPr="00AB37F2">
        <w:rPr>
          <w:rFonts w:ascii="Arial" w:hAnsi="Arial" w:cs="Arial"/>
          <w:b/>
          <w:bCs/>
          <w:color w:val="0000FF"/>
        </w:rPr>
        <w:tab/>
      </w:r>
      <w:r w:rsidR="00EB3D12" w:rsidRPr="00AB37F2">
        <w:rPr>
          <w:rFonts w:ascii="Arial" w:hAnsi="Arial" w:cs="Arial"/>
          <w:b/>
          <w:bCs/>
          <w:color w:val="0000FF"/>
        </w:rPr>
        <w:tab/>
        <w:t>Http://www.yeatts.us</w:t>
      </w:r>
    </w:p>
    <w:p w:rsidR="00033E85" w:rsidRPr="00AB37F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color w:val="000000"/>
        </w:rPr>
      </w:pPr>
    </w:p>
    <w:p w:rsidR="00033E85" w:rsidRPr="00AB37F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r w:rsidRPr="00AB37F2">
        <w:rPr>
          <w:rFonts w:ascii="Arial" w:hAnsi="Arial" w:cs="Arial"/>
          <w:b/>
          <w:bCs/>
          <w:color w:val="000000"/>
        </w:rPr>
        <w:t xml:space="preserve">  I.</w:t>
      </w:r>
      <w:r w:rsidRPr="00AB37F2">
        <w:rPr>
          <w:rFonts w:ascii="Arial" w:hAnsi="Arial" w:cs="Arial"/>
          <w:b/>
          <w:bCs/>
          <w:color w:val="000000"/>
        </w:rPr>
        <w:tab/>
        <w:t xml:space="preserve">Learning Objectives: </w:t>
      </w:r>
      <w:r w:rsidRPr="00AB37F2">
        <w:rPr>
          <w:rFonts w:ascii="Arial" w:hAnsi="Arial" w:cs="Arial"/>
          <w:color w:val="000000"/>
        </w:rPr>
        <w:t xml:space="preserve">  </w:t>
      </w:r>
    </w:p>
    <w:p w:rsidR="00033E85" w:rsidRPr="00AB37F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033E85" w:rsidRPr="00AB37F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A.</w:t>
      </w:r>
      <w:r w:rsidRPr="00AB37F2">
        <w:rPr>
          <w:rFonts w:ascii="Arial" w:hAnsi="Arial" w:cs="Arial"/>
          <w:color w:val="000000"/>
        </w:rPr>
        <w:tab/>
        <w:t xml:space="preserve">To </w:t>
      </w:r>
      <w:r w:rsidR="00DE0697" w:rsidRPr="00AB37F2">
        <w:rPr>
          <w:rFonts w:ascii="Arial" w:hAnsi="Arial" w:cs="Arial"/>
          <w:color w:val="000000"/>
        </w:rPr>
        <w:t xml:space="preserve">discover and learn about many of the subject areas under investigation by sociologists including health care, criminology, race, gender, gerontology, marriage and family, socialization, culture, </w:t>
      </w:r>
      <w:r w:rsidR="000F4CB3" w:rsidRPr="00AB37F2">
        <w:rPr>
          <w:rFonts w:ascii="Arial" w:hAnsi="Arial" w:cs="Arial"/>
          <w:color w:val="000000"/>
        </w:rPr>
        <w:t xml:space="preserve">and </w:t>
      </w:r>
      <w:r w:rsidR="00161B82" w:rsidRPr="00AB37F2">
        <w:rPr>
          <w:rFonts w:ascii="Arial" w:hAnsi="Arial" w:cs="Arial"/>
          <w:color w:val="000000"/>
        </w:rPr>
        <w:t>social class.</w:t>
      </w:r>
    </w:p>
    <w:p w:rsidR="00033E85" w:rsidRPr="00AB37F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 xml:space="preserve">B. To </w:t>
      </w:r>
      <w:r w:rsidR="00DE0697" w:rsidRPr="00AB37F2">
        <w:rPr>
          <w:rFonts w:ascii="Arial" w:hAnsi="Arial" w:cs="Arial"/>
          <w:color w:val="000000"/>
        </w:rPr>
        <w:t>become familiar with the research methods used to gain knowledge of the various subject areas including survey research, observation of subjects, and the experimental design</w:t>
      </w:r>
      <w:r w:rsidR="005D13C8" w:rsidRPr="00AB37F2">
        <w:rPr>
          <w:rFonts w:ascii="Arial" w:hAnsi="Arial" w:cs="Arial"/>
          <w:color w:val="000000"/>
        </w:rPr>
        <w:t>.</w:t>
      </w:r>
    </w:p>
    <w:p w:rsidR="00033E85" w:rsidRPr="00AB37F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C.</w:t>
      </w:r>
      <w:r w:rsidRPr="00AB37F2">
        <w:rPr>
          <w:rFonts w:ascii="Arial" w:hAnsi="Arial" w:cs="Arial"/>
          <w:color w:val="000000"/>
        </w:rPr>
        <w:tab/>
        <w:t xml:space="preserve">To </w:t>
      </w:r>
      <w:r w:rsidR="00DE0697" w:rsidRPr="00AB37F2">
        <w:rPr>
          <w:rFonts w:ascii="Arial" w:hAnsi="Arial" w:cs="Arial"/>
          <w:color w:val="000000"/>
        </w:rPr>
        <w:t xml:space="preserve">become aware of the historical development of sociology and the theories that have been developed to explain </w:t>
      </w:r>
      <w:r w:rsidR="00CA11D5" w:rsidRPr="00AB37F2">
        <w:rPr>
          <w:rFonts w:ascii="Arial" w:hAnsi="Arial" w:cs="Arial"/>
          <w:color w:val="000000"/>
        </w:rPr>
        <w:t xml:space="preserve">the development of </w:t>
      </w:r>
      <w:r w:rsidR="00DE0697" w:rsidRPr="00AB37F2">
        <w:rPr>
          <w:rFonts w:ascii="Arial" w:hAnsi="Arial" w:cs="Arial"/>
          <w:color w:val="000000"/>
        </w:rPr>
        <w:t>society</w:t>
      </w:r>
      <w:r w:rsidR="005D13C8" w:rsidRPr="00AB37F2">
        <w:rPr>
          <w:rFonts w:ascii="Arial" w:hAnsi="Arial" w:cs="Arial"/>
          <w:color w:val="000000"/>
        </w:rPr>
        <w:t>.</w:t>
      </w:r>
    </w:p>
    <w:p w:rsidR="00033E85" w:rsidRPr="00AB37F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033E85" w:rsidRPr="00AB37F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r w:rsidRPr="00AB37F2">
        <w:rPr>
          <w:rFonts w:ascii="Arial" w:hAnsi="Arial" w:cs="Arial"/>
          <w:b/>
          <w:bCs/>
          <w:color w:val="000000"/>
        </w:rPr>
        <w:t xml:space="preserve">  II.</w:t>
      </w:r>
      <w:r w:rsidRPr="00AB37F2">
        <w:rPr>
          <w:rFonts w:ascii="Arial" w:hAnsi="Arial" w:cs="Arial"/>
          <w:b/>
          <w:bCs/>
          <w:color w:val="000000"/>
        </w:rPr>
        <w:tab/>
        <w:t>Learning components</w:t>
      </w:r>
    </w:p>
    <w:p w:rsidR="00033E85" w:rsidRPr="00AB37F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033E85" w:rsidRPr="00AB37F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A.</w:t>
      </w:r>
      <w:r w:rsidRPr="00AB37F2">
        <w:rPr>
          <w:rFonts w:ascii="Arial" w:hAnsi="Arial" w:cs="Arial"/>
          <w:color w:val="000000"/>
        </w:rPr>
        <w:tab/>
      </w:r>
      <w:r w:rsidRPr="00AB37F2">
        <w:rPr>
          <w:rFonts w:ascii="Arial" w:hAnsi="Arial" w:cs="Arial"/>
          <w:color w:val="000000"/>
          <w:u w:val="single"/>
        </w:rPr>
        <w:t>Readings</w:t>
      </w:r>
      <w:r w:rsidRPr="00AB37F2">
        <w:rPr>
          <w:rFonts w:ascii="Arial" w:hAnsi="Arial" w:cs="Arial"/>
          <w:color w:val="000000"/>
        </w:rPr>
        <w:t>:  To help meet the objectives, the following b</w:t>
      </w:r>
      <w:r w:rsidR="0047601E" w:rsidRPr="00AB37F2">
        <w:rPr>
          <w:rFonts w:ascii="Arial" w:hAnsi="Arial" w:cs="Arial"/>
          <w:color w:val="000000"/>
        </w:rPr>
        <w:t>ooks are required (available on Amazon or</w:t>
      </w:r>
      <w:r w:rsidR="001A11D9" w:rsidRPr="00AB37F2">
        <w:rPr>
          <w:rFonts w:ascii="Arial" w:hAnsi="Arial" w:cs="Arial"/>
          <w:color w:val="000000"/>
        </w:rPr>
        <w:t xml:space="preserve"> digital copy</w:t>
      </w:r>
      <w:r w:rsidR="0047601E" w:rsidRPr="00AB37F2">
        <w:rPr>
          <w:rFonts w:ascii="Arial" w:hAnsi="Arial" w:cs="Arial"/>
          <w:color w:val="000000"/>
        </w:rPr>
        <w:t xml:space="preserve"> at UNT bookstore)</w:t>
      </w:r>
      <w:r w:rsidRPr="00AB37F2">
        <w:rPr>
          <w:rFonts w:ascii="Arial" w:hAnsi="Arial" w:cs="Arial"/>
          <w:color w:val="000000"/>
        </w:rPr>
        <w:t>:</w:t>
      </w:r>
    </w:p>
    <w:p w:rsidR="0047601E" w:rsidRPr="00AB37F2" w:rsidRDefault="0047601E">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p>
    <w:p w:rsidR="00033E85" w:rsidRPr="00AB37F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2340" w:hanging="1620"/>
        <w:jc w:val="both"/>
        <w:rPr>
          <w:rFonts w:ascii="Arial" w:hAnsi="Arial" w:cs="Arial"/>
          <w:color w:val="000000"/>
        </w:rPr>
      </w:pPr>
      <w:r w:rsidRPr="00AB37F2">
        <w:rPr>
          <w:rFonts w:ascii="Arial" w:hAnsi="Arial" w:cs="Arial"/>
          <w:color w:val="000000"/>
        </w:rPr>
        <w:t>R</w:t>
      </w:r>
      <w:r w:rsidR="00977BA6" w:rsidRPr="00AB37F2">
        <w:rPr>
          <w:rFonts w:ascii="Arial" w:hAnsi="Arial" w:cs="Arial"/>
          <w:color w:val="000000"/>
        </w:rPr>
        <w:t>E</w:t>
      </w:r>
      <w:r w:rsidR="00674FA5" w:rsidRPr="00AB37F2">
        <w:rPr>
          <w:rFonts w:ascii="Arial" w:hAnsi="Arial" w:cs="Arial"/>
          <w:color w:val="000000"/>
        </w:rPr>
        <w:t>QUIRED:</w:t>
      </w:r>
      <w:r w:rsidR="00674FA5" w:rsidRPr="00AB37F2">
        <w:rPr>
          <w:rFonts w:ascii="Arial" w:hAnsi="Arial" w:cs="Arial"/>
          <w:color w:val="000000"/>
        </w:rPr>
        <w:tab/>
      </w:r>
      <w:r w:rsidR="00674FA5" w:rsidRPr="00AB37F2">
        <w:rPr>
          <w:rFonts w:ascii="Arial" w:hAnsi="Arial" w:cs="Arial"/>
          <w:color w:val="000000"/>
        </w:rPr>
        <w:tab/>
        <w:t>Henslin, James M. (20</w:t>
      </w:r>
      <w:r w:rsidR="006C529C" w:rsidRPr="00AB37F2">
        <w:rPr>
          <w:rFonts w:ascii="Arial" w:hAnsi="Arial" w:cs="Arial"/>
          <w:color w:val="000000"/>
        </w:rPr>
        <w:t>15</w:t>
      </w:r>
      <w:r w:rsidR="00977BA6" w:rsidRPr="00AB37F2">
        <w:rPr>
          <w:rFonts w:ascii="Arial" w:hAnsi="Arial" w:cs="Arial"/>
          <w:color w:val="000000"/>
        </w:rPr>
        <w:t xml:space="preserve">, </w:t>
      </w:r>
      <w:r w:rsidR="00CF4B87" w:rsidRPr="00AB37F2">
        <w:rPr>
          <w:rFonts w:ascii="Arial" w:hAnsi="Arial" w:cs="Arial"/>
          <w:color w:val="000000"/>
        </w:rPr>
        <w:t>11</w:t>
      </w:r>
      <w:r w:rsidR="006C529C" w:rsidRPr="00AB37F2">
        <w:rPr>
          <w:rFonts w:ascii="Arial" w:hAnsi="Arial" w:cs="Arial"/>
          <w:color w:val="000000"/>
        </w:rPr>
        <w:t>th</w:t>
      </w:r>
      <w:r w:rsidR="00674FA5" w:rsidRPr="00AB37F2">
        <w:rPr>
          <w:rFonts w:ascii="Arial" w:hAnsi="Arial" w:cs="Arial"/>
          <w:color w:val="000000"/>
        </w:rPr>
        <w:t xml:space="preserve"> </w:t>
      </w:r>
      <w:r w:rsidR="00977BA6" w:rsidRPr="00AB37F2">
        <w:rPr>
          <w:rFonts w:ascii="Arial" w:hAnsi="Arial" w:cs="Arial"/>
          <w:color w:val="000000"/>
        </w:rPr>
        <w:t>edition</w:t>
      </w:r>
      <w:r w:rsidR="00CA11D5" w:rsidRPr="00AB37F2">
        <w:rPr>
          <w:rFonts w:ascii="Arial" w:hAnsi="Arial" w:cs="Arial"/>
          <w:color w:val="000000"/>
        </w:rPr>
        <w:t xml:space="preserve"> or newer</w:t>
      </w:r>
      <w:r w:rsidRPr="00AB37F2">
        <w:rPr>
          <w:rFonts w:ascii="Arial" w:hAnsi="Arial" w:cs="Arial"/>
          <w:color w:val="000000"/>
        </w:rPr>
        <w:t xml:space="preserve">).  </w:t>
      </w:r>
      <w:r w:rsidR="0095028B" w:rsidRPr="00AB37F2">
        <w:rPr>
          <w:rFonts w:ascii="Arial" w:hAnsi="Arial" w:cs="Arial"/>
          <w:color w:val="000000"/>
          <w:u w:val="single"/>
        </w:rPr>
        <w:t xml:space="preserve">Essentials </w:t>
      </w:r>
      <w:r w:rsidRPr="00AB37F2">
        <w:rPr>
          <w:rFonts w:ascii="Arial" w:hAnsi="Arial" w:cs="Arial"/>
          <w:color w:val="000000"/>
          <w:u w:val="single"/>
        </w:rPr>
        <w:t>of Sociology: A Down to Earth Approach</w:t>
      </w:r>
      <w:r w:rsidR="00977BA6" w:rsidRPr="00AB37F2">
        <w:rPr>
          <w:rFonts w:ascii="Arial" w:hAnsi="Arial" w:cs="Arial"/>
          <w:color w:val="000000"/>
        </w:rPr>
        <w:t xml:space="preserve">. </w:t>
      </w:r>
      <w:r w:rsidR="00674FA5" w:rsidRPr="00AB37F2">
        <w:rPr>
          <w:rFonts w:ascii="Arial" w:hAnsi="Arial" w:cs="Arial"/>
          <w:color w:val="000000"/>
        </w:rPr>
        <w:t>Boston, MA: Pearson.</w:t>
      </w:r>
      <w:r w:rsidR="00E63DBA" w:rsidRPr="00AB37F2">
        <w:rPr>
          <w:rFonts w:ascii="Arial" w:hAnsi="Arial" w:cs="Arial"/>
          <w:color w:val="000000"/>
        </w:rPr>
        <w:t xml:space="preserve"> (There is also a 12th and 13th edition.  The least expensive ways to get a copy are either </w:t>
      </w:r>
      <w:r w:rsidR="001A11D9" w:rsidRPr="00AB37F2">
        <w:rPr>
          <w:rFonts w:ascii="Arial" w:hAnsi="Arial" w:cs="Arial"/>
          <w:color w:val="000000"/>
        </w:rPr>
        <w:t xml:space="preserve">a </w:t>
      </w:r>
      <w:r w:rsidR="00E63DBA" w:rsidRPr="00AB37F2">
        <w:rPr>
          <w:rFonts w:ascii="Arial" w:hAnsi="Arial" w:cs="Arial"/>
          <w:color w:val="000000"/>
        </w:rPr>
        <w:t xml:space="preserve">used </w:t>
      </w:r>
      <w:r w:rsidR="001A11D9" w:rsidRPr="00AB37F2">
        <w:rPr>
          <w:rFonts w:ascii="Arial" w:hAnsi="Arial" w:cs="Arial"/>
          <w:color w:val="000000"/>
        </w:rPr>
        <w:t xml:space="preserve">copy </w:t>
      </w:r>
      <w:r w:rsidR="00E63DBA" w:rsidRPr="00AB37F2">
        <w:rPr>
          <w:rFonts w:ascii="Arial" w:hAnsi="Arial" w:cs="Arial"/>
          <w:color w:val="000000"/>
        </w:rPr>
        <w:t>from Amazon or you can purchase a digital copy or rent a digital copy from the UNT bookstore.  You will need to read/study the assigned chapters to do well in the course.)</w:t>
      </w:r>
    </w:p>
    <w:p w:rsidR="00033E85" w:rsidRPr="00AB37F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95028B" w:rsidRDefault="006F04AF" w:rsidP="00E63DBA">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2340"/>
        <w:jc w:val="both"/>
        <w:rPr>
          <w:rFonts w:ascii="Arial" w:hAnsi="Arial" w:cs="Arial"/>
          <w:color w:val="000000"/>
        </w:rPr>
      </w:pPr>
      <w:r w:rsidRPr="00AB37F2">
        <w:rPr>
          <w:rFonts w:ascii="Arial" w:hAnsi="Arial" w:cs="Arial"/>
          <w:color w:val="000000"/>
        </w:rPr>
        <w:t>Henslin, James M. (2011</w:t>
      </w:r>
      <w:r w:rsidR="006C529C" w:rsidRPr="00AB37F2">
        <w:rPr>
          <w:rFonts w:ascii="Arial" w:hAnsi="Arial" w:cs="Arial"/>
          <w:color w:val="000000"/>
        </w:rPr>
        <w:t>, 4</w:t>
      </w:r>
      <w:r w:rsidR="006C529C" w:rsidRPr="00AB37F2">
        <w:rPr>
          <w:rFonts w:ascii="Arial" w:hAnsi="Arial" w:cs="Arial"/>
          <w:color w:val="000000"/>
          <w:vertAlign w:val="superscript"/>
        </w:rPr>
        <w:t>th</w:t>
      </w:r>
      <w:r w:rsidR="006C529C" w:rsidRPr="00AB37F2">
        <w:rPr>
          <w:rFonts w:ascii="Arial" w:hAnsi="Arial" w:cs="Arial"/>
          <w:color w:val="000000"/>
        </w:rPr>
        <w:t xml:space="preserve"> edition</w:t>
      </w:r>
      <w:r w:rsidR="00033E85" w:rsidRPr="00AB37F2">
        <w:rPr>
          <w:rFonts w:ascii="Arial" w:hAnsi="Arial" w:cs="Arial"/>
          <w:color w:val="000000"/>
        </w:rPr>
        <w:t xml:space="preserve">).  </w:t>
      </w:r>
      <w:r w:rsidR="00033E85" w:rsidRPr="00AB37F2">
        <w:rPr>
          <w:rFonts w:ascii="Arial" w:hAnsi="Arial" w:cs="Arial"/>
          <w:color w:val="000000"/>
          <w:u w:val="single"/>
        </w:rPr>
        <w:t>Life in Society</w:t>
      </w:r>
      <w:r w:rsidR="00932437" w:rsidRPr="00AB37F2">
        <w:rPr>
          <w:rFonts w:ascii="Arial" w:hAnsi="Arial" w:cs="Arial"/>
          <w:color w:val="000000"/>
        </w:rPr>
        <w:t>,</w:t>
      </w:r>
      <w:r w:rsidR="00033E85" w:rsidRPr="00AB37F2">
        <w:rPr>
          <w:rFonts w:ascii="Arial" w:hAnsi="Arial" w:cs="Arial"/>
          <w:color w:val="000000"/>
        </w:rPr>
        <w:t xml:space="preserve"> Boston, MA: Pearson. </w:t>
      </w:r>
      <w:r w:rsidR="00E63DBA" w:rsidRPr="00AB37F2">
        <w:rPr>
          <w:rFonts w:ascii="Arial" w:hAnsi="Arial" w:cs="Arial"/>
          <w:color w:val="000000"/>
        </w:rPr>
        <w:t>(Y</w:t>
      </w:r>
      <w:r w:rsidRPr="00AB37F2">
        <w:rPr>
          <w:rFonts w:ascii="Arial" w:hAnsi="Arial" w:cs="Arial"/>
          <w:color w:val="000000"/>
        </w:rPr>
        <w:t xml:space="preserve">ou can use an earlier edition but </w:t>
      </w:r>
      <w:r w:rsidR="003F372F" w:rsidRPr="00AB37F2">
        <w:rPr>
          <w:rFonts w:ascii="Arial" w:hAnsi="Arial" w:cs="Arial"/>
          <w:color w:val="000000"/>
        </w:rPr>
        <w:t xml:space="preserve">you may need to get copies of some of the readings </w:t>
      </w:r>
      <w:r w:rsidR="00CF4B87" w:rsidRPr="00AB37F2">
        <w:rPr>
          <w:rFonts w:ascii="Arial" w:hAnsi="Arial" w:cs="Arial"/>
          <w:color w:val="000000"/>
        </w:rPr>
        <w:t xml:space="preserve">found </w:t>
      </w:r>
      <w:r w:rsidR="003F372F" w:rsidRPr="00AB37F2">
        <w:rPr>
          <w:rFonts w:ascii="Arial" w:hAnsi="Arial" w:cs="Arial"/>
          <w:color w:val="000000"/>
        </w:rPr>
        <w:t xml:space="preserve">in the </w:t>
      </w:r>
      <w:r w:rsidR="00CF4B87" w:rsidRPr="00AB37F2">
        <w:rPr>
          <w:rFonts w:ascii="Arial" w:hAnsi="Arial" w:cs="Arial"/>
          <w:color w:val="000000"/>
        </w:rPr>
        <w:t>4</w:t>
      </w:r>
      <w:r w:rsidR="00CF4B87" w:rsidRPr="00AB37F2">
        <w:rPr>
          <w:rFonts w:ascii="Arial" w:hAnsi="Arial" w:cs="Arial"/>
          <w:color w:val="000000"/>
          <w:vertAlign w:val="superscript"/>
        </w:rPr>
        <w:t>th</w:t>
      </w:r>
      <w:r w:rsidR="00CF4B87" w:rsidRPr="00AB37F2">
        <w:rPr>
          <w:rFonts w:ascii="Arial" w:hAnsi="Arial" w:cs="Arial"/>
          <w:color w:val="000000"/>
        </w:rPr>
        <w:t xml:space="preserve"> edition </w:t>
      </w:r>
      <w:r w:rsidR="003F372F" w:rsidRPr="00AB37F2">
        <w:rPr>
          <w:rFonts w:ascii="Arial" w:hAnsi="Arial" w:cs="Arial"/>
          <w:color w:val="000000"/>
        </w:rPr>
        <w:t xml:space="preserve">if the readings </w:t>
      </w:r>
      <w:r w:rsidR="00495CAB" w:rsidRPr="00AB37F2">
        <w:rPr>
          <w:rFonts w:ascii="Arial" w:hAnsi="Arial" w:cs="Arial"/>
          <w:color w:val="000000"/>
        </w:rPr>
        <w:t>are not in the earlier edition</w:t>
      </w:r>
      <w:r w:rsidR="003F372F" w:rsidRPr="00AB37F2">
        <w:rPr>
          <w:rFonts w:ascii="Arial" w:hAnsi="Arial" w:cs="Arial"/>
          <w:color w:val="000000"/>
        </w:rPr>
        <w:t>)</w:t>
      </w:r>
      <w:r w:rsidR="006C529C" w:rsidRPr="00AB37F2">
        <w:rPr>
          <w:rFonts w:ascii="Arial" w:hAnsi="Arial" w:cs="Arial"/>
          <w:color w:val="000000"/>
        </w:rPr>
        <w:t>.</w:t>
      </w:r>
    </w:p>
    <w:p w:rsidR="000C467D" w:rsidRPr="00AB37F2" w:rsidRDefault="000C467D" w:rsidP="00E63DBA">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2340"/>
        <w:jc w:val="both"/>
        <w:rPr>
          <w:rFonts w:ascii="Arial" w:hAnsi="Arial" w:cs="Arial"/>
          <w:color w:val="000000"/>
        </w:rPr>
      </w:pPr>
    </w:p>
    <w:p w:rsidR="006745CC" w:rsidRPr="00AB37F2" w:rsidRDefault="00033E85" w:rsidP="001A11D9">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B.</w:t>
      </w:r>
      <w:r w:rsidRPr="00AB37F2">
        <w:rPr>
          <w:rFonts w:ascii="Arial" w:hAnsi="Arial" w:cs="Arial"/>
          <w:color w:val="000000"/>
        </w:rPr>
        <w:tab/>
      </w:r>
      <w:r w:rsidRPr="00AB37F2">
        <w:rPr>
          <w:rFonts w:ascii="Arial" w:hAnsi="Arial" w:cs="Arial"/>
          <w:color w:val="000000"/>
          <w:u w:val="single"/>
        </w:rPr>
        <w:t>Class time</w:t>
      </w:r>
      <w:r w:rsidRPr="00AB37F2">
        <w:rPr>
          <w:rFonts w:ascii="Arial" w:hAnsi="Arial" w:cs="Arial"/>
          <w:color w:val="000000"/>
        </w:rPr>
        <w:t>:  will be focused on the objectives through lectures, class discussions, movies, small group activities, and guest lecturers.</w:t>
      </w:r>
    </w:p>
    <w:p w:rsidR="00211A2E" w:rsidRPr="00AB37F2" w:rsidRDefault="00211A2E">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Arial" w:hAnsi="Arial" w:cs="Arial"/>
          <w:b/>
          <w:bCs/>
          <w:color w:val="000000"/>
        </w:rPr>
      </w:pPr>
    </w:p>
    <w:p w:rsidR="00033E85" w:rsidRPr="00AB37F2"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Arial" w:hAnsi="Arial" w:cs="Arial"/>
          <w:color w:val="000000"/>
        </w:rPr>
      </w:pPr>
      <w:r w:rsidRPr="00AB37F2">
        <w:rPr>
          <w:rFonts w:ascii="Arial" w:hAnsi="Arial" w:cs="Arial"/>
          <w:b/>
          <w:bCs/>
          <w:color w:val="000000"/>
        </w:rPr>
        <w:t>III.</w:t>
      </w:r>
      <w:r w:rsidRPr="00AB37F2">
        <w:rPr>
          <w:rFonts w:ascii="Arial" w:hAnsi="Arial" w:cs="Arial"/>
          <w:b/>
          <w:bCs/>
          <w:color w:val="000000"/>
        </w:rPr>
        <w:tab/>
        <w:t>Course Policies</w:t>
      </w:r>
    </w:p>
    <w:p w:rsidR="00033E85" w:rsidRPr="00AB37F2"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Arial" w:hAnsi="Arial" w:cs="Arial"/>
          <w:color w:val="000000"/>
        </w:rPr>
      </w:pPr>
    </w:p>
    <w:p w:rsidR="00033E85" w:rsidRPr="00AB37F2" w:rsidRDefault="00033E85">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ascii="Arial" w:hAnsi="Arial" w:cs="Arial"/>
          <w:color w:val="000000"/>
        </w:rPr>
      </w:pPr>
      <w:r w:rsidRPr="00AB37F2">
        <w:rPr>
          <w:rFonts w:ascii="Arial" w:hAnsi="Arial" w:cs="Arial"/>
          <w:color w:val="000000"/>
        </w:rPr>
        <w:t>A.</w:t>
      </w:r>
      <w:r w:rsidRPr="00AB37F2">
        <w:rPr>
          <w:rFonts w:ascii="Arial" w:hAnsi="Arial" w:cs="Arial"/>
          <w:color w:val="000000"/>
        </w:rPr>
        <w:tab/>
      </w:r>
      <w:r w:rsidRPr="00AB37F2">
        <w:rPr>
          <w:rFonts w:ascii="Arial" w:hAnsi="Arial" w:cs="Arial"/>
          <w:color w:val="000000"/>
          <w:u w:val="single"/>
        </w:rPr>
        <w:t>Class Attendance</w:t>
      </w:r>
      <w:r w:rsidRPr="00AB37F2">
        <w:rPr>
          <w:rFonts w:ascii="Arial" w:hAnsi="Arial" w:cs="Arial"/>
          <w:color w:val="000000"/>
        </w:rPr>
        <w:t xml:space="preserve">:  regular and punctual class attendance is expected.  It will be difficult to master all the material if class is missed. </w:t>
      </w:r>
      <w:r w:rsidR="00932437" w:rsidRPr="00AB37F2">
        <w:rPr>
          <w:rFonts w:ascii="Arial" w:hAnsi="Arial" w:cs="Arial"/>
          <w:color w:val="000000"/>
        </w:rPr>
        <w:t>While</w:t>
      </w:r>
      <w:r w:rsidRPr="00AB37F2">
        <w:rPr>
          <w:rFonts w:ascii="Arial" w:hAnsi="Arial" w:cs="Arial"/>
          <w:color w:val="000000"/>
        </w:rPr>
        <w:t xml:space="preserve"> students will not </w:t>
      </w:r>
      <w:r w:rsidR="0095028B" w:rsidRPr="00AB37F2">
        <w:rPr>
          <w:rFonts w:ascii="Arial" w:hAnsi="Arial" w:cs="Arial"/>
          <w:color w:val="000000"/>
        </w:rPr>
        <w:t xml:space="preserve">usually </w:t>
      </w:r>
      <w:r w:rsidRPr="00AB37F2">
        <w:rPr>
          <w:rFonts w:ascii="Arial" w:hAnsi="Arial" w:cs="Arial"/>
          <w:color w:val="000000"/>
        </w:rPr>
        <w:t>be penalized for missing class</w:t>
      </w:r>
      <w:r w:rsidR="00932437" w:rsidRPr="00AB37F2">
        <w:rPr>
          <w:rFonts w:ascii="Arial" w:hAnsi="Arial" w:cs="Arial"/>
          <w:color w:val="000000"/>
        </w:rPr>
        <w:t xml:space="preserve"> they will be penalized for coming to class </w:t>
      </w:r>
      <w:r w:rsidR="00932437" w:rsidRPr="00AB37F2">
        <w:rPr>
          <w:rFonts w:ascii="Arial" w:hAnsi="Arial" w:cs="Arial"/>
          <w:color w:val="000000"/>
        </w:rPr>
        <w:lastRenderedPageBreak/>
        <w:t>late or leaving class early since these disrupt the class</w:t>
      </w:r>
      <w:r w:rsidRPr="00AB37F2">
        <w:rPr>
          <w:rFonts w:ascii="Arial" w:hAnsi="Arial" w:cs="Arial"/>
          <w:color w:val="000000"/>
        </w:rPr>
        <w:t>.</w:t>
      </w:r>
      <w:r w:rsidR="00932437" w:rsidRPr="00AB37F2">
        <w:rPr>
          <w:rFonts w:ascii="Arial" w:hAnsi="Arial" w:cs="Arial"/>
          <w:color w:val="000000"/>
        </w:rPr>
        <w:t xml:space="preserve"> If you need to come late or leave early, please let Dr. Yeatts know </w:t>
      </w:r>
      <w:r w:rsidR="00932437" w:rsidRPr="00AB37F2">
        <w:rPr>
          <w:rFonts w:ascii="Arial" w:hAnsi="Arial" w:cs="Arial"/>
          <w:color w:val="000000"/>
          <w:u w:val="single"/>
        </w:rPr>
        <w:t>beforehand</w:t>
      </w:r>
      <w:r w:rsidR="00932437" w:rsidRPr="00AB37F2">
        <w:rPr>
          <w:rFonts w:ascii="Arial" w:hAnsi="Arial" w:cs="Arial"/>
          <w:color w:val="000000"/>
        </w:rPr>
        <w:t>.</w:t>
      </w:r>
      <w:r w:rsidRPr="00AB37F2">
        <w:rPr>
          <w:rFonts w:ascii="Arial" w:hAnsi="Arial" w:cs="Arial"/>
          <w:color w:val="000000"/>
        </w:rPr>
        <w:t xml:space="preserve">  Students can gain extra credit points by </w:t>
      </w:r>
      <w:r w:rsidR="002225F8" w:rsidRPr="00AB37F2">
        <w:rPr>
          <w:rFonts w:ascii="Arial" w:hAnsi="Arial" w:cs="Arial"/>
          <w:color w:val="000000"/>
        </w:rPr>
        <w:t>attending</w:t>
      </w:r>
      <w:r w:rsidRPr="00AB37F2">
        <w:rPr>
          <w:rFonts w:ascii="Arial" w:hAnsi="Arial" w:cs="Arial"/>
          <w:color w:val="000000"/>
        </w:rPr>
        <w:t xml:space="preserve"> class (see below).</w:t>
      </w:r>
      <w:r w:rsidR="006F04AF" w:rsidRPr="00AB37F2">
        <w:rPr>
          <w:rFonts w:ascii="Arial" w:hAnsi="Arial" w:cs="Arial"/>
          <w:color w:val="000000"/>
        </w:rPr>
        <w:t xml:space="preserve">  </w:t>
      </w:r>
      <w:r w:rsidR="0095028B" w:rsidRPr="00AB37F2">
        <w:rPr>
          <w:rFonts w:ascii="Arial" w:hAnsi="Arial" w:cs="Arial"/>
          <w:color w:val="000000"/>
        </w:rPr>
        <w:t>Students who miss a lot of class</w:t>
      </w:r>
      <w:r w:rsidR="006F04AF" w:rsidRPr="00AB37F2">
        <w:rPr>
          <w:rFonts w:ascii="Arial" w:hAnsi="Arial" w:cs="Arial"/>
          <w:color w:val="000000"/>
        </w:rPr>
        <w:t xml:space="preserve"> will be given </w:t>
      </w:r>
      <w:r w:rsidR="00DE0697" w:rsidRPr="00AB37F2">
        <w:rPr>
          <w:rFonts w:ascii="Arial" w:hAnsi="Arial" w:cs="Arial"/>
          <w:color w:val="000000"/>
        </w:rPr>
        <w:t>NO</w:t>
      </w:r>
      <w:r w:rsidR="006F04AF" w:rsidRPr="00AB37F2">
        <w:rPr>
          <w:rFonts w:ascii="Arial" w:hAnsi="Arial" w:cs="Arial"/>
          <w:color w:val="000000"/>
        </w:rPr>
        <w:t xml:space="preserve"> leeway in grading </w:t>
      </w:r>
      <w:r w:rsidR="005D1B77" w:rsidRPr="00AB37F2">
        <w:rPr>
          <w:rFonts w:ascii="Arial" w:hAnsi="Arial" w:cs="Arial"/>
          <w:color w:val="000000"/>
        </w:rPr>
        <w:t xml:space="preserve">and may lose points </w:t>
      </w:r>
      <w:r w:rsidR="006F04AF" w:rsidRPr="00AB37F2">
        <w:rPr>
          <w:rFonts w:ascii="Arial" w:hAnsi="Arial" w:cs="Arial"/>
          <w:color w:val="000000"/>
        </w:rPr>
        <w:t xml:space="preserve">while students who miss no </w:t>
      </w:r>
      <w:r w:rsidR="00BB11B6" w:rsidRPr="00AB37F2">
        <w:rPr>
          <w:rFonts w:ascii="Arial" w:hAnsi="Arial" w:cs="Arial"/>
          <w:color w:val="000000"/>
        </w:rPr>
        <w:t xml:space="preserve">or only a few </w:t>
      </w:r>
      <w:r w:rsidR="006F04AF" w:rsidRPr="00AB37F2">
        <w:rPr>
          <w:rFonts w:ascii="Arial" w:hAnsi="Arial" w:cs="Arial"/>
          <w:color w:val="000000"/>
        </w:rPr>
        <w:t>class</w:t>
      </w:r>
      <w:r w:rsidR="00BB11B6" w:rsidRPr="00AB37F2">
        <w:rPr>
          <w:rFonts w:ascii="Arial" w:hAnsi="Arial" w:cs="Arial"/>
          <w:color w:val="000000"/>
        </w:rPr>
        <w:t>es</w:t>
      </w:r>
      <w:r w:rsidR="006F04AF" w:rsidRPr="00AB37F2">
        <w:rPr>
          <w:rFonts w:ascii="Arial" w:hAnsi="Arial" w:cs="Arial"/>
          <w:color w:val="000000"/>
        </w:rPr>
        <w:t xml:space="preserve"> will be given </w:t>
      </w:r>
      <w:r w:rsidR="005D1B77" w:rsidRPr="00AB37F2">
        <w:rPr>
          <w:rFonts w:ascii="Arial" w:hAnsi="Arial" w:cs="Arial"/>
          <w:color w:val="000000"/>
        </w:rPr>
        <w:t>MUCH</w:t>
      </w:r>
      <w:r w:rsidR="006F04AF" w:rsidRPr="00AB37F2">
        <w:rPr>
          <w:rFonts w:ascii="Arial" w:hAnsi="Arial" w:cs="Arial"/>
          <w:color w:val="000000"/>
        </w:rPr>
        <w:t xml:space="preserve"> leeway in grading</w:t>
      </w:r>
      <w:r w:rsidR="005D1B77" w:rsidRPr="00AB37F2">
        <w:rPr>
          <w:rFonts w:ascii="Arial" w:hAnsi="Arial" w:cs="Arial"/>
          <w:color w:val="000000"/>
        </w:rPr>
        <w:t xml:space="preserve"> and may gain points</w:t>
      </w:r>
      <w:r w:rsidR="0095028B" w:rsidRPr="00AB37F2">
        <w:rPr>
          <w:rFonts w:ascii="Arial" w:hAnsi="Arial" w:cs="Arial"/>
          <w:color w:val="000000"/>
        </w:rPr>
        <w:t>.  For example, a recent student missed more than half the classes, had a test grade average of 69, and wanted one point added to his/her final grade in order to receive a “C”.  The student got a “D”.  Another student missed only a few classes had a</w:t>
      </w:r>
      <w:r w:rsidR="00495CAB" w:rsidRPr="00AB37F2">
        <w:rPr>
          <w:rFonts w:ascii="Arial" w:hAnsi="Arial" w:cs="Arial"/>
          <w:color w:val="000000"/>
        </w:rPr>
        <w:t>n</w:t>
      </w:r>
      <w:r w:rsidR="0095028B" w:rsidRPr="00AB37F2">
        <w:rPr>
          <w:rFonts w:ascii="Arial" w:hAnsi="Arial" w:cs="Arial"/>
          <w:color w:val="000000"/>
        </w:rPr>
        <w:t xml:space="preserve"> av</w:t>
      </w:r>
      <w:r w:rsidR="005D1B77" w:rsidRPr="00AB37F2">
        <w:rPr>
          <w:rFonts w:ascii="Arial" w:hAnsi="Arial" w:cs="Arial"/>
          <w:color w:val="000000"/>
        </w:rPr>
        <w:t xml:space="preserve">erage </w:t>
      </w:r>
      <w:r w:rsidR="00495CAB" w:rsidRPr="00AB37F2">
        <w:rPr>
          <w:rFonts w:ascii="Arial" w:hAnsi="Arial" w:cs="Arial"/>
          <w:color w:val="000000"/>
        </w:rPr>
        <w:t xml:space="preserve">grade </w:t>
      </w:r>
      <w:r w:rsidR="005D1B77" w:rsidRPr="00AB37F2">
        <w:rPr>
          <w:rFonts w:ascii="Arial" w:hAnsi="Arial" w:cs="Arial"/>
          <w:color w:val="000000"/>
        </w:rPr>
        <w:t xml:space="preserve">of 88 and </w:t>
      </w:r>
      <w:r w:rsidR="00495CAB" w:rsidRPr="00AB37F2">
        <w:rPr>
          <w:rFonts w:ascii="Arial" w:hAnsi="Arial" w:cs="Arial"/>
          <w:color w:val="000000"/>
        </w:rPr>
        <w:t xml:space="preserve">was given two extra points to </w:t>
      </w:r>
      <w:r w:rsidR="005D1B77" w:rsidRPr="00AB37F2">
        <w:rPr>
          <w:rFonts w:ascii="Arial" w:hAnsi="Arial" w:cs="Arial"/>
          <w:color w:val="000000"/>
        </w:rPr>
        <w:t>receive an “A”</w:t>
      </w:r>
      <w:r w:rsidR="006F04AF" w:rsidRPr="00AB37F2">
        <w:rPr>
          <w:rFonts w:ascii="Arial" w:hAnsi="Arial" w:cs="Arial"/>
          <w:color w:val="000000"/>
        </w:rPr>
        <w:t>.</w:t>
      </w:r>
    </w:p>
    <w:p w:rsidR="00033E85" w:rsidRPr="00AB37F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033E85" w:rsidRPr="00AB37F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B.</w:t>
      </w:r>
      <w:r w:rsidRPr="00AB37F2">
        <w:rPr>
          <w:rFonts w:ascii="Arial" w:hAnsi="Arial" w:cs="Arial"/>
          <w:color w:val="000000"/>
        </w:rPr>
        <w:tab/>
      </w:r>
      <w:r w:rsidRPr="00AB37F2">
        <w:rPr>
          <w:rFonts w:ascii="Arial" w:hAnsi="Arial" w:cs="Arial"/>
          <w:color w:val="000000"/>
          <w:u w:val="single"/>
        </w:rPr>
        <w:t>Academic integrity</w:t>
      </w:r>
      <w:r w:rsidRPr="00AB37F2">
        <w:rPr>
          <w:rFonts w:ascii="Arial" w:hAnsi="Arial" w:cs="Arial"/>
          <w:color w:val="000000"/>
        </w:rPr>
        <w:t>:  as the student guidebook points out, academic integrity is required.  Plagiarism and cheating will result in failure and a report to the Dean.</w:t>
      </w:r>
    </w:p>
    <w:p w:rsidR="00033E85" w:rsidRPr="00AB37F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8E6F89" w:rsidRPr="00AB37F2" w:rsidRDefault="008E6F89" w:rsidP="008E6F89">
      <w:pPr>
        <w:widowControl/>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Arial" w:hAnsi="Arial" w:cs="Arial"/>
          <w:color w:val="000000"/>
        </w:rPr>
      </w:pPr>
      <w:r w:rsidRPr="00AB37F2">
        <w:rPr>
          <w:rFonts w:ascii="Arial" w:hAnsi="Arial" w:cs="Arial"/>
          <w:color w:val="000000"/>
        </w:rPr>
        <w:tab/>
        <w:t>C.</w:t>
      </w:r>
      <w:r w:rsidRPr="00AB37F2">
        <w:rPr>
          <w:rFonts w:ascii="Arial" w:hAnsi="Arial" w:cs="Arial"/>
          <w:color w:val="000000"/>
        </w:rPr>
        <w:tab/>
      </w:r>
      <w:r w:rsidRPr="00AB37F2">
        <w:rPr>
          <w:rFonts w:ascii="Arial" w:hAnsi="Arial" w:cs="Arial"/>
          <w:bCs/>
          <w:iCs/>
          <w:color w:val="000000"/>
          <w:u w:val="single"/>
        </w:rPr>
        <w:t>Acceptable Student Behavior:</w:t>
      </w:r>
      <w:r w:rsidRPr="00AB37F2">
        <w:rPr>
          <w:rFonts w:ascii="Arial" w:hAnsi="Arial" w:cs="Arial"/>
          <w:bCs/>
          <w:iCs/>
          <w:color w:val="000000"/>
        </w:rPr>
        <w:t xml:space="preserve"> </w:t>
      </w:r>
      <w:r w:rsidRPr="00AB37F2">
        <w:rPr>
          <w:rFonts w:ascii="Arial" w:hAnsi="Arial" w:cs="Arial"/>
          <w:color w:val="000000"/>
        </w:rPr>
        <w:t xml:space="preserve">Student behavior that interferes with an instructor’s ability to conduct a class or other students' opportunity to learn is unacceptable and disruptive and will not be tolerated. Students engaging in unacceptable behavior </w:t>
      </w:r>
      <w:r w:rsidR="003F372F" w:rsidRPr="00AB37F2">
        <w:rPr>
          <w:rFonts w:ascii="Arial" w:hAnsi="Arial" w:cs="Arial"/>
          <w:color w:val="000000"/>
        </w:rPr>
        <w:t>(including continual</w:t>
      </w:r>
      <w:r w:rsidR="00BB11B6" w:rsidRPr="00AB37F2">
        <w:rPr>
          <w:rFonts w:ascii="Arial" w:hAnsi="Arial" w:cs="Arial"/>
          <w:color w:val="000000"/>
        </w:rPr>
        <w:t xml:space="preserve"> </w:t>
      </w:r>
      <w:r w:rsidR="0047601E" w:rsidRPr="00AB37F2">
        <w:rPr>
          <w:rFonts w:ascii="Arial" w:hAnsi="Arial" w:cs="Arial"/>
          <w:color w:val="000000"/>
        </w:rPr>
        <w:t>t</w:t>
      </w:r>
      <w:r w:rsidR="00CA11D5" w:rsidRPr="00AB37F2">
        <w:rPr>
          <w:rFonts w:ascii="Arial" w:hAnsi="Arial" w:cs="Arial"/>
          <w:color w:val="000000"/>
        </w:rPr>
        <w:t>e</w:t>
      </w:r>
      <w:r w:rsidR="0047601E" w:rsidRPr="00AB37F2">
        <w:rPr>
          <w:rFonts w:ascii="Arial" w:hAnsi="Arial" w:cs="Arial"/>
          <w:color w:val="000000"/>
        </w:rPr>
        <w:t>xt</w:t>
      </w:r>
      <w:r w:rsidR="00BB11B6" w:rsidRPr="00AB37F2">
        <w:rPr>
          <w:rFonts w:ascii="Arial" w:hAnsi="Arial" w:cs="Arial"/>
          <w:color w:val="000000"/>
        </w:rPr>
        <w:t xml:space="preserve">ing during class) </w:t>
      </w:r>
      <w:r w:rsidRPr="00AB37F2">
        <w:rPr>
          <w:rFonts w:ascii="Arial" w:hAnsi="Arial" w:cs="Arial"/>
          <w:color w:val="000000"/>
        </w:rPr>
        <w:t xml:space="preserve">will be directed to leave the classroom and the instructor may refer the student to the Center for Student Rights and Responsibilities to consider whether the student's conduct violated the Code of Student Conduct.  </w:t>
      </w:r>
      <w:r w:rsidR="00BB11B6" w:rsidRPr="00AB37F2">
        <w:rPr>
          <w:rFonts w:ascii="Arial" w:hAnsi="Arial" w:cs="Arial"/>
          <w:color w:val="000000"/>
        </w:rPr>
        <w:t>T</w:t>
      </w:r>
      <w:r w:rsidRPr="00AB37F2">
        <w:rPr>
          <w:rFonts w:ascii="Arial" w:hAnsi="Arial" w:cs="Arial"/>
          <w:color w:val="000000"/>
        </w:rPr>
        <w:t xml:space="preserve">he Code of Student Conduct can be found at </w:t>
      </w:r>
      <w:hyperlink r:id="rId7" w:history="1">
        <w:r w:rsidRPr="00AB37F2">
          <w:rPr>
            <w:rStyle w:val="Hyperlink"/>
            <w:rFonts w:ascii="Arial" w:hAnsi="Arial" w:cs="Arial"/>
          </w:rPr>
          <w:t>www.unt.edu/csrr</w:t>
        </w:r>
      </w:hyperlink>
    </w:p>
    <w:p w:rsidR="008E6F89" w:rsidRPr="00AB37F2" w:rsidRDefault="008E6F89">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95028B" w:rsidRPr="00AB37F2" w:rsidRDefault="003552F3"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D</w:t>
      </w:r>
      <w:r w:rsidR="00033E85" w:rsidRPr="00AB37F2">
        <w:rPr>
          <w:rFonts w:ascii="Arial" w:hAnsi="Arial" w:cs="Arial"/>
          <w:color w:val="000000"/>
        </w:rPr>
        <w:t>.</w:t>
      </w:r>
      <w:r w:rsidR="00033E85" w:rsidRPr="00AB37F2">
        <w:rPr>
          <w:rFonts w:ascii="Arial" w:hAnsi="Arial" w:cs="Arial"/>
          <w:color w:val="000000"/>
        </w:rPr>
        <w:tab/>
      </w:r>
      <w:r w:rsidR="00033E85" w:rsidRPr="00AB37F2">
        <w:rPr>
          <w:rFonts w:ascii="Arial" w:hAnsi="Arial" w:cs="Arial"/>
          <w:color w:val="000000"/>
          <w:u w:val="single"/>
        </w:rPr>
        <w:t>Special Needs</w:t>
      </w:r>
      <w:r w:rsidR="00033E85" w:rsidRPr="00AB37F2">
        <w:rPr>
          <w:rFonts w:ascii="Arial" w:hAnsi="Arial" w:cs="Arial"/>
          <w:color w:val="000000"/>
        </w:rPr>
        <w:t>:  UNT</w:t>
      </w:r>
      <w:r w:rsidR="003F372F" w:rsidRPr="00AB37F2">
        <w:rPr>
          <w:rFonts w:ascii="Arial" w:hAnsi="Arial" w:cs="Arial"/>
          <w:color w:val="000000"/>
        </w:rPr>
        <w:t>’</w:t>
      </w:r>
      <w:r w:rsidR="00033E85" w:rsidRPr="00AB37F2">
        <w:rPr>
          <w:rFonts w:ascii="Arial" w:hAnsi="Arial" w:cs="Arial"/>
          <w:color w:val="000000"/>
        </w:rPr>
        <w:t>s counseling center provides free career and personal counseling to UNT students (up to 8 sessions per year).  Appointments can be made by calling 940-565-2741.  For our class, appropriate adjustments and auxiliary aid are available for persons with disabilities.  See Dr. Yeatts and/or call 817-565-2456 (TDD access 1-800-735-2989).</w:t>
      </w:r>
    </w:p>
    <w:p w:rsidR="005D1B77" w:rsidRPr="00AB37F2" w:rsidRDefault="005D1B77"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p>
    <w:p w:rsidR="00033E85" w:rsidRPr="00AB37F2" w:rsidRDefault="0095028B"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E</w:t>
      </w:r>
      <w:r w:rsidR="00033E85" w:rsidRPr="00AB37F2">
        <w:rPr>
          <w:rFonts w:ascii="Arial" w:hAnsi="Arial" w:cs="Arial"/>
          <w:color w:val="000000"/>
        </w:rPr>
        <w:t>.</w:t>
      </w:r>
      <w:r w:rsidR="00033E85" w:rsidRPr="00AB37F2">
        <w:rPr>
          <w:rFonts w:ascii="Arial" w:hAnsi="Arial" w:cs="Arial"/>
          <w:color w:val="000000"/>
        </w:rPr>
        <w:tab/>
      </w:r>
      <w:r w:rsidR="00033E85" w:rsidRPr="00AB37F2">
        <w:rPr>
          <w:rFonts w:ascii="Arial" w:hAnsi="Arial" w:cs="Arial"/>
          <w:color w:val="000000"/>
          <w:u w:val="single"/>
        </w:rPr>
        <w:t>Cell Phones</w:t>
      </w:r>
      <w:r w:rsidR="0047601E" w:rsidRPr="00AB37F2">
        <w:rPr>
          <w:rFonts w:ascii="Arial" w:hAnsi="Arial" w:cs="Arial"/>
          <w:color w:val="000000"/>
          <w:u w:val="single"/>
        </w:rPr>
        <w:t xml:space="preserve"> and t</w:t>
      </w:r>
      <w:r w:rsidR="00CA11D5" w:rsidRPr="00AB37F2">
        <w:rPr>
          <w:rFonts w:ascii="Arial" w:hAnsi="Arial" w:cs="Arial"/>
          <w:color w:val="000000"/>
          <w:u w:val="single"/>
        </w:rPr>
        <w:t>e</w:t>
      </w:r>
      <w:r w:rsidR="0047601E" w:rsidRPr="00AB37F2">
        <w:rPr>
          <w:rFonts w:ascii="Arial" w:hAnsi="Arial" w:cs="Arial"/>
          <w:color w:val="000000"/>
          <w:u w:val="single"/>
        </w:rPr>
        <w:t>xt</w:t>
      </w:r>
      <w:r w:rsidR="00BB11B6" w:rsidRPr="00AB37F2">
        <w:rPr>
          <w:rFonts w:ascii="Arial" w:hAnsi="Arial" w:cs="Arial"/>
          <w:color w:val="000000"/>
          <w:u w:val="single"/>
        </w:rPr>
        <w:t>ing</w:t>
      </w:r>
      <w:r w:rsidR="00033E85" w:rsidRPr="00AB37F2">
        <w:rPr>
          <w:rFonts w:ascii="Arial" w:hAnsi="Arial" w:cs="Arial"/>
          <w:color w:val="000000"/>
        </w:rPr>
        <w:t xml:space="preserve">: </w:t>
      </w:r>
      <w:r w:rsidR="003F372F" w:rsidRPr="00AB37F2">
        <w:rPr>
          <w:rFonts w:ascii="Arial" w:hAnsi="Arial" w:cs="Arial"/>
          <w:color w:val="000000"/>
        </w:rPr>
        <w:t xml:space="preserve">you should know that many professors and instructors find it insulting when a student is constantly texting or otherwise using their phones during class.  Consequently, if the time comes that the student could use some “leeway” in her/his grade, and the student has constantly used </w:t>
      </w:r>
      <w:r w:rsidR="003552F3" w:rsidRPr="00AB37F2">
        <w:rPr>
          <w:rFonts w:ascii="Arial" w:hAnsi="Arial" w:cs="Arial"/>
          <w:color w:val="000000"/>
        </w:rPr>
        <w:t>his/her</w:t>
      </w:r>
      <w:r w:rsidR="003F372F" w:rsidRPr="00AB37F2">
        <w:rPr>
          <w:rFonts w:ascii="Arial" w:hAnsi="Arial" w:cs="Arial"/>
          <w:color w:val="000000"/>
        </w:rPr>
        <w:t xml:space="preserve"> phone during class, no leeway will be given and points could be removed.</w:t>
      </w:r>
    </w:p>
    <w:p w:rsidR="0095028B" w:rsidRPr="00AB37F2" w:rsidRDefault="0095028B"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p>
    <w:p w:rsidR="00033E85" w:rsidRPr="00AB37F2"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F</w:t>
      </w:r>
      <w:r w:rsidR="00033E85" w:rsidRPr="00AB37F2">
        <w:rPr>
          <w:rFonts w:ascii="Arial" w:hAnsi="Arial" w:cs="Arial"/>
          <w:color w:val="000000"/>
        </w:rPr>
        <w:t>.</w:t>
      </w:r>
      <w:r w:rsidR="00033E85" w:rsidRPr="00AB37F2">
        <w:rPr>
          <w:rFonts w:ascii="Arial" w:hAnsi="Arial" w:cs="Arial"/>
          <w:color w:val="000000"/>
        </w:rPr>
        <w:tab/>
      </w:r>
      <w:r w:rsidR="00033E85" w:rsidRPr="00AB37F2">
        <w:rPr>
          <w:rFonts w:ascii="Arial" w:hAnsi="Arial" w:cs="Arial"/>
          <w:color w:val="000000"/>
          <w:u w:val="single"/>
        </w:rPr>
        <w:t>Laptops</w:t>
      </w:r>
      <w:r w:rsidR="000C467D">
        <w:rPr>
          <w:rFonts w:ascii="Arial" w:hAnsi="Arial" w:cs="Arial"/>
          <w:color w:val="000000"/>
          <w:u w:val="single"/>
        </w:rPr>
        <w:t>:</w:t>
      </w:r>
      <w:r w:rsidR="00DC1E1D" w:rsidRPr="00AB37F2">
        <w:rPr>
          <w:rFonts w:ascii="Arial" w:hAnsi="Arial" w:cs="Arial"/>
          <w:color w:val="000000"/>
        </w:rPr>
        <w:t xml:space="preserve"> may </w:t>
      </w:r>
      <w:r w:rsidR="00BB11B6" w:rsidRPr="00AB37F2">
        <w:rPr>
          <w:rFonts w:ascii="Arial" w:hAnsi="Arial" w:cs="Arial"/>
          <w:color w:val="000000"/>
        </w:rPr>
        <w:t xml:space="preserve">not </w:t>
      </w:r>
      <w:r w:rsidR="00033E85" w:rsidRPr="00AB37F2">
        <w:rPr>
          <w:rFonts w:ascii="Arial" w:hAnsi="Arial" w:cs="Arial"/>
          <w:color w:val="000000"/>
        </w:rPr>
        <w:t>be used in class</w:t>
      </w:r>
      <w:r w:rsidR="00662567" w:rsidRPr="00AB37F2">
        <w:rPr>
          <w:rFonts w:ascii="Arial" w:hAnsi="Arial" w:cs="Arial"/>
          <w:color w:val="000000"/>
        </w:rPr>
        <w:t xml:space="preserve"> unless the student sits in the front row</w:t>
      </w:r>
      <w:r w:rsidR="00BB11B6" w:rsidRPr="00AB37F2">
        <w:rPr>
          <w:rFonts w:ascii="Arial" w:hAnsi="Arial" w:cs="Arial"/>
          <w:color w:val="000000"/>
        </w:rPr>
        <w:t>.  Unfortunately, past experience shows that some students with laptops use them for purpo</w:t>
      </w:r>
      <w:r w:rsidR="00DC1E1D" w:rsidRPr="00AB37F2">
        <w:rPr>
          <w:rFonts w:ascii="Arial" w:hAnsi="Arial" w:cs="Arial"/>
          <w:color w:val="000000"/>
        </w:rPr>
        <w:t>ses other than the class and this, in turn, distracts students around them.</w:t>
      </w:r>
    </w:p>
    <w:p w:rsidR="005D1B77" w:rsidRPr="00AB37F2" w:rsidRDefault="005D1B77">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p>
    <w:p w:rsidR="005D1B77" w:rsidRPr="00AB37F2" w:rsidRDefault="005D1B77">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G.</w:t>
      </w:r>
      <w:r w:rsidRPr="00AB37F2">
        <w:rPr>
          <w:rFonts w:ascii="Arial" w:hAnsi="Arial" w:cs="Arial"/>
          <w:color w:val="000000"/>
        </w:rPr>
        <w:tab/>
      </w:r>
      <w:r w:rsidRPr="00AB37F2">
        <w:rPr>
          <w:rFonts w:ascii="Arial" w:hAnsi="Arial" w:cs="Arial"/>
          <w:color w:val="000000"/>
          <w:u w:val="single"/>
        </w:rPr>
        <w:t>Office Hours</w:t>
      </w:r>
      <w:r w:rsidR="000C467D">
        <w:rPr>
          <w:rFonts w:ascii="Arial" w:hAnsi="Arial" w:cs="Arial"/>
          <w:color w:val="000000"/>
          <w:u w:val="single"/>
        </w:rPr>
        <w:t>:</w:t>
      </w:r>
      <w:r w:rsidR="000C467D">
        <w:rPr>
          <w:rFonts w:ascii="Arial" w:hAnsi="Arial" w:cs="Arial"/>
          <w:color w:val="000000"/>
        </w:rPr>
        <w:t xml:space="preserve">  I enjoy meeting with students a great deal.  I learn a lot and I hope they do as well.  P</w:t>
      </w:r>
      <w:r w:rsidRPr="00AB37F2">
        <w:rPr>
          <w:rFonts w:ascii="Arial" w:hAnsi="Arial" w:cs="Arial"/>
          <w:color w:val="000000"/>
        </w:rPr>
        <w:t>lease email me</w:t>
      </w:r>
      <w:r w:rsidR="00C57C8E">
        <w:rPr>
          <w:rFonts w:ascii="Arial" w:hAnsi="Arial" w:cs="Arial"/>
          <w:color w:val="000000"/>
        </w:rPr>
        <w:t xml:space="preserve"> (yeatts@unt.edu)</w:t>
      </w:r>
      <w:r w:rsidRPr="00AB37F2">
        <w:rPr>
          <w:rFonts w:ascii="Arial" w:hAnsi="Arial" w:cs="Arial"/>
          <w:color w:val="000000"/>
        </w:rPr>
        <w:t xml:space="preserve"> </w:t>
      </w:r>
      <w:r w:rsidR="000C467D">
        <w:rPr>
          <w:rFonts w:ascii="Arial" w:hAnsi="Arial" w:cs="Arial"/>
          <w:color w:val="000000"/>
        </w:rPr>
        <w:t>so w</w:t>
      </w:r>
      <w:r w:rsidRPr="00AB37F2">
        <w:rPr>
          <w:rFonts w:ascii="Arial" w:hAnsi="Arial" w:cs="Arial"/>
          <w:color w:val="000000"/>
        </w:rPr>
        <w:t>e can find a day/t</w:t>
      </w:r>
      <w:r w:rsidR="00C57C8E">
        <w:rPr>
          <w:rFonts w:ascii="Arial" w:hAnsi="Arial" w:cs="Arial"/>
          <w:color w:val="000000"/>
        </w:rPr>
        <w:t xml:space="preserve">ime that works for both of us. </w:t>
      </w:r>
      <w:r w:rsidRPr="00AB37F2">
        <w:rPr>
          <w:rFonts w:ascii="Arial" w:hAnsi="Arial" w:cs="Arial"/>
          <w:color w:val="000000"/>
        </w:rPr>
        <w:t xml:space="preserve">I </w:t>
      </w:r>
      <w:r w:rsidR="00495CAB" w:rsidRPr="00AB37F2">
        <w:rPr>
          <w:rFonts w:ascii="Arial" w:hAnsi="Arial" w:cs="Arial"/>
          <w:color w:val="000000"/>
        </w:rPr>
        <w:t xml:space="preserve">enjoy getting to know students and can be very helpful if given the chance.  I </w:t>
      </w:r>
      <w:r w:rsidRPr="00AB37F2">
        <w:rPr>
          <w:rFonts w:ascii="Arial" w:hAnsi="Arial" w:cs="Arial"/>
          <w:color w:val="000000"/>
        </w:rPr>
        <w:t xml:space="preserve">will be happy to discuss the course material, your progress in the class, your plans for the future, </w:t>
      </w:r>
      <w:r w:rsidR="00CA11D5" w:rsidRPr="00AB37F2">
        <w:rPr>
          <w:rFonts w:ascii="Arial" w:hAnsi="Arial" w:cs="Arial"/>
          <w:color w:val="000000"/>
        </w:rPr>
        <w:t xml:space="preserve">personal issues, need for </w:t>
      </w:r>
      <w:r w:rsidR="00CA11D5" w:rsidRPr="00AB37F2">
        <w:rPr>
          <w:rFonts w:ascii="Arial" w:hAnsi="Arial" w:cs="Arial"/>
          <w:color w:val="000000"/>
        </w:rPr>
        <w:lastRenderedPageBreak/>
        <w:t xml:space="preserve">a letter of recommendation, </w:t>
      </w:r>
      <w:r w:rsidRPr="00AB37F2">
        <w:rPr>
          <w:rFonts w:ascii="Arial" w:hAnsi="Arial" w:cs="Arial"/>
          <w:color w:val="000000"/>
        </w:rPr>
        <w:t xml:space="preserve">or anything else </w:t>
      </w:r>
      <w:r w:rsidR="000C467D">
        <w:rPr>
          <w:rFonts w:ascii="Arial" w:hAnsi="Arial" w:cs="Arial"/>
          <w:color w:val="000000"/>
        </w:rPr>
        <w:t xml:space="preserve">of interest/importance to you. </w:t>
      </w:r>
      <w:r w:rsidR="00495CAB" w:rsidRPr="00AB37F2">
        <w:rPr>
          <w:rFonts w:ascii="Arial" w:hAnsi="Arial" w:cs="Arial"/>
          <w:color w:val="000000"/>
        </w:rPr>
        <w:t xml:space="preserve">Some students will </w:t>
      </w:r>
      <w:r w:rsidR="00C57C8E">
        <w:rPr>
          <w:rFonts w:ascii="Arial" w:hAnsi="Arial" w:cs="Arial"/>
          <w:color w:val="000000"/>
        </w:rPr>
        <w:t xml:space="preserve">meet with me </w:t>
      </w:r>
      <w:r w:rsidR="00495CAB" w:rsidRPr="00AB37F2">
        <w:rPr>
          <w:rFonts w:ascii="Arial" w:hAnsi="Arial" w:cs="Arial"/>
          <w:color w:val="000000"/>
        </w:rPr>
        <w:t>just to introduce themselves and share a bit about their</w:t>
      </w:r>
      <w:r w:rsidR="00C66A79" w:rsidRPr="00AB37F2">
        <w:rPr>
          <w:rFonts w:ascii="Arial" w:hAnsi="Arial" w:cs="Arial"/>
          <w:color w:val="000000"/>
        </w:rPr>
        <w:t xml:space="preserve"> activities and progress at UNT and I enjoy these meetings very much.</w:t>
      </w:r>
    </w:p>
    <w:p w:rsidR="00F30B3B" w:rsidRPr="00AB37F2"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p>
    <w:p w:rsidR="00F30B3B" w:rsidRPr="00AB37F2" w:rsidRDefault="00F30B3B" w:rsidP="00F30B3B">
      <w:pPr>
        <w:widowControl/>
        <w:tabs>
          <w:tab w:val="left" w:pos="-1260"/>
          <w:tab w:val="left" w:pos="-720"/>
          <w:tab w:val="left" w:pos="0"/>
          <w:tab w:val="left" w:pos="720"/>
          <w:tab w:val="left" w:pos="108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Arial" w:hAnsi="Arial" w:cs="Arial"/>
          <w:color w:val="000000"/>
        </w:rPr>
      </w:pPr>
      <w:r w:rsidRPr="00AB37F2">
        <w:rPr>
          <w:rFonts w:ascii="Arial" w:hAnsi="Arial" w:cs="Arial"/>
          <w:color w:val="000000"/>
        </w:rPr>
        <w:tab/>
        <w:t>H.</w:t>
      </w:r>
      <w:r w:rsidRPr="00AB37F2">
        <w:rPr>
          <w:rFonts w:ascii="Arial" w:hAnsi="Arial" w:cs="Arial"/>
          <w:color w:val="000000"/>
        </w:rPr>
        <w:tab/>
        <w:t xml:space="preserve">If </w:t>
      </w:r>
      <w:r w:rsidRPr="00AB37F2">
        <w:rPr>
          <w:rFonts w:ascii="Arial" w:hAnsi="Arial" w:cs="Arial"/>
          <w:color w:val="000000"/>
          <w:u w:val="single"/>
        </w:rPr>
        <w:t>unexpected problems</w:t>
      </w:r>
      <w:r w:rsidRPr="00AB37F2">
        <w:rPr>
          <w:rFonts w:ascii="Arial" w:hAnsi="Arial" w:cs="Arial"/>
          <w:color w:val="000000"/>
        </w:rPr>
        <w:t xml:space="preserve"> develop for you during the semester (e.g., health or emotional issues), please contact me as soon as these become apparent. I can then work with you to develop a plan that will assist you. Students, who approach their instructors/professors when problems develop, are much more likely to receive help and consideration.  Don’t wait until the end of the semester to </w:t>
      </w:r>
      <w:r w:rsidR="00C66A79" w:rsidRPr="00AB37F2">
        <w:rPr>
          <w:rFonts w:ascii="Arial" w:hAnsi="Arial" w:cs="Arial"/>
          <w:color w:val="000000"/>
        </w:rPr>
        <w:t>inform the professor of problems</w:t>
      </w:r>
      <w:r w:rsidR="000C5694" w:rsidRPr="00AB37F2">
        <w:rPr>
          <w:rFonts w:ascii="Arial" w:hAnsi="Arial" w:cs="Arial"/>
          <w:color w:val="000000"/>
        </w:rPr>
        <w:t xml:space="preserve"> because it will be too late to find a solution</w:t>
      </w:r>
      <w:r w:rsidRPr="00AB37F2">
        <w:rPr>
          <w:rFonts w:ascii="Arial" w:hAnsi="Arial" w:cs="Arial"/>
          <w:color w:val="000000"/>
        </w:rPr>
        <w:t>.</w:t>
      </w:r>
      <w:r w:rsidR="0040184E" w:rsidRPr="00AB37F2">
        <w:rPr>
          <w:rFonts w:ascii="Arial" w:hAnsi="Arial" w:cs="Arial"/>
          <w:color w:val="000000"/>
        </w:rPr>
        <w:t xml:space="preserve">  This is a good rule-of-thumb for any class you take.</w:t>
      </w:r>
    </w:p>
    <w:p w:rsidR="00F30B3B" w:rsidRPr="00AB37F2"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p>
    <w:p w:rsidR="00033E85" w:rsidRPr="00AB37F2"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Arial" w:hAnsi="Arial" w:cs="Arial"/>
          <w:color w:val="000000"/>
        </w:rPr>
      </w:pPr>
      <w:r w:rsidRPr="00AB37F2">
        <w:rPr>
          <w:rFonts w:ascii="Arial" w:hAnsi="Arial" w:cs="Arial"/>
          <w:color w:val="000000"/>
        </w:rPr>
        <w:t>I</w:t>
      </w:r>
      <w:r w:rsidR="00033E85" w:rsidRPr="00AB37F2">
        <w:rPr>
          <w:rFonts w:ascii="Arial" w:hAnsi="Arial" w:cs="Arial"/>
          <w:color w:val="000000"/>
        </w:rPr>
        <w:t>.</w:t>
      </w:r>
      <w:r w:rsidR="00033E85" w:rsidRPr="00AB37F2">
        <w:rPr>
          <w:rFonts w:ascii="Arial" w:hAnsi="Arial" w:cs="Arial"/>
          <w:color w:val="000000"/>
        </w:rPr>
        <w:tab/>
      </w:r>
      <w:r w:rsidR="00033E85" w:rsidRPr="00AB37F2">
        <w:rPr>
          <w:rFonts w:ascii="Arial" w:hAnsi="Arial" w:cs="Arial"/>
          <w:color w:val="000000"/>
          <w:u w:val="single"/>
        </w:rPr>
        <w:t>Grading</w:t>
      </w:r>
      <w:r w:rsidR="00033E85" w:rsidRPr="00AB37F2">
        <w:rPr>
          <w:rFonts w:ascii="Arial" w:hAnsi="Arial" w:cs="Arial"/>
          <w:color w:val="000000"/>
        </w:rPr>
        <w:t>:  final grades will be based on the following:</w:t>
      </w:r>
    </w:p>
    <w:p w:rsidR="00033E85" w:rsidRPr="00AB37F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033E85" w:rsidRPr="00AB37F2"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ascii="Arial" w:hAnsi="Arial" w:cs="Arial"/>
          <w:color w:val="000000"/>
        </w:rPr>
      </w:pPr>
      <w:r w:rsidRPr="00AB37F2">
        <w:rPr>
          <w:rFonts w:ascii="Arial" w:hAnsi="Arial" w:cs="Arial"/>
          <w:color w:val="000000"/>
        </w:rPr>
        <w:t>1.</w:t>
      </w:r>
      <w:r w:rsidRPr="00AB37F2">
        <w:rPr>
          <w:rFonts w:ascii="Arial" w:hAnsi="Arial" w:cs="Arial"/>
          <w:color w:val="000000"/>
        </w:rPr>
        <w:tab/>
        <w:t>Four (4) tests will be given</w:t>
      </w:r>
      <w:r w:rsidR="003552F3" w:rsidRPr="00AB37F2">
        <w:rPr>
          <w:rFonts w:ascii="Arial" w:hAnsi="Arial" w:cs="Arial"/>
          <w:color w:val="000000"/>
        </w:rPr>
        <w:t xml:space="preserve"> worth 20% each of your final grade</w:t>
      </w:r>
      <w:r w:rsidRPr="00AB37F2">
        <w:rPr>
          <w:rFonts w:ascii="Arial" w:hAnsi="Arial" w:cs="Arial"/>
          <w:color w:val="000000"/>
        </w:rPr>
        <w:t>.  The fourth test will not be cumulative.  The format is expected to include multiple choice</w:t>
      </w:r>
      <w:r w:rsidR="00EC7FF4" w:rsidRPr="00AB37F2">
        <w:rPr>
          <w:rFonts w:ascii="Arial" w:hAnsi="Arial" w:cs="Arial"/>
          <w:color w:val="000000"/>
        </w:rPr>
        <w:t xml:space="preserve"> and </w:t>
      </w:r>
      <w:r w:rsidRPr="00AB37F2">
        <w:rPr>
          <w:rFonts w:ascii="Arial" w:hAnsi="Arial" w:cs="Arial"/>
          <w:color w:val="000000"/>
        </w:rPr>
        <w:t xml:space="preserve">true/false questions.  Grades will be posted on </w:t>
      </w:r>
      <w:r w:rsidR="00DC1E1D" w:rsidRPr="00AB37F2">
        <w:rPr>
          <w:rFonts w:ascii="Arial" w:hAnsi="Arial" w:cs="Arial"/>
          <w:color w:val="000000"/>
        </w:rPr>
        <w:t xml:space="preserve">Dr. Yeatts’ </w:t>
      </w:r>
      <w:r w:rsidRPr="00AB37F2">
        <w:rPr>
          <w:rFonts w:ascii="Arial" w:hAnsi="Arial" w:cs="Arial"/>
          <w:color w:val="000000"/>
        </w:rPr>
        <w:t xml:space="preserve">web </w:t>
      </w:r>
      <w:r w:rsidR="00DC1E1D" w:rsidRPr="00AB37F2">
        <w:rPr>
          <w:rFonts w:ascii="Arial" w:hAnsi="Arial" w:cs="Arial"/>
          <w:color w:val="000000"/>
        </w:rPr>
        <w:t>page</w:t>
      </w:r>
      <w:r w:rsidR="003552F3" w:rsidRPr="00AB37F2">
        <w:rPr>
          <w:rFonts w:ascii="Arial" w:hAnsi="Arial" w:cs="Arial"/>
          <w:color w:val="000000"/>
        </w:rPr>
        <w:t>.</w:t>
      </w:r>
      <w:r w:rsidR="00DC1E1D" w:rsidRPr="00AB37F2">
        <w:rPr>
          <w:rFonts w:ascii="Arial" w:hAnsi="Arial" w:cs="Arial"/>
          <w:color w:val="000000"/>
        </w:rPr>
        <w:t xml:space="preserve"> (</w:t>
      </w:r>
      <w:proofErr w:type="gramStart"/>
      <w:r w:rsidR="003552F3" w:rsidRPr="00AB37F2">
        <w:rPr>
          <w:rFonts w:ascii="Arial" w:hAnsi="Arial" w:cs="Arial"/>
          <w:color w:val="000000"/>
        </w:rPr>
        <w:t>go</w:t>
      </w:r>
      <w:proofErr w:type="gramEnd"/>
      <w:r w:rsidR="003552F3" w:rsidRPr="00AB37F2">
        <w:rPr>
          <w:rFonts w:ascii="Arial" w:hAnsi="Arial" w:cs="Arial"/>
          <w:color w:val="000000"/>
        </w:rPr>
        <w:t xml:space="preserve"> to</w:t>
      </w:r>
      <w:r w:rsidR="00C57C8E">
        <w:rPr>
          <w:rFonts w:ascii="Arial" w:hAnsi="Arial" w:cs="Arial"/>
          <w:color w:val="000000"/>
        </w:rPr>
        <w:t>:</w:t>
      </w:r>
      <w:r w:rsidR="003552F3" w:rsidRPr="00AB37F2">
        <w:rPr>
          <w:rFonts w:ascii="Arial" w:hAnsi="Arial" w:cs="Arial"/>
          <w:color w:val="000000"/>
        </w:rPr>
        <w:t xml:space="preserve"> </w:t>
      </w:r>
      <w:r w:rsidR="00815EF0" w:rsidRPr="00AB37F2">
        <w:rPr>
          <w:rFonts w:ascii="Arial" w:hAnsi="Arial" w:cs="Arial"/>
          <w:color w:val="000000" w:themeColor="text1"/>
          <w:u w:val="single"/>
        </w:rPr>
        <w:t>www.</w:t>
      </w:r>
      <w:hyperlink r:id="rId8" w:history="1">
        <w:proofErr w:type="gramStart"/>
        <w:r w:rsidR="00815EF0" w:rsidRPr="00AB37F2">
          <w:rPr>
            <w:rFonts w:ascii="Arial" w:hAnsi="Arial" w:cs="Arial"/>
            <w:u w:val="single"/>
          </w:rPr>
          <w:t>yeatts</w:t>
        </w:r>
        <w:proofErr w:type="gramEnd"/>
        <w:r w:rsidR="00815EF0" w:rsidRPr="00AB37F2">
          <w:rPr>
            <w:rFonts w:ascii="Arial" w:hAnsi="Arial" w:cs="Arial"/>
            <w:u w:val="single"/>
          </w:rPr>
          <w:t>.</w:t>
        </w:r>
      </w:hyperlink>
      <w:proofErr w:type="gramStart"/>
      <w:r w:rsidR="00815EF0" w:rsidRPr="00AB37F2">
        <w:rPr>
          <w:rFonts w:ascii="Arial" w:hAnsi="Arial" w:cs="Arial"/>
          <w:u w:val="single"/>
        </w:rPr>
        <w:t>us</w:t>
      </w:r>
      <w:proofErr w:type="gramEnd"/>
      <w:r w:rsidR="003552F3" w:rsidRPr="00AB37F2">
        <w:rPr>
          <w:rFonts w:ascii="Arial" w:hAnsi="Arial" w:cs="Arial"/>
        </w:rPr>
        <w:t>, click on 1510</w:t>
      </w:r>
      <w:r w:rsidR="00815EF0" w:rsidRPr="00AB37F2">
        <w:rPr>
          <w:rFonts w:ascii="Arial" w:hAnsi="Arial" w:cs="Arial"/>
        </w:rPr>
        <w:t>)</w:t>
      </w:r>
      <w:r w:rsidR="003552F3" w:rsidRPr="00AB37F2">
        <w:rPr>
          <w:rFonts w:ascii="Arial" w:hAnsi="Arial" w:cs="Arial"/>
        </w:rPr>
        <w:t>.</w:t>
      </w:r>
    </w:p>
    <w:p w:rsidR="00033E85" w:rsidRPr="00AB37F2"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033E85" w:rsidRPr="00AB37F2"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color w:val="000000"/>
        </w:rPr>
      </w:pPr>
      <w:r w:rsidRPr="00AB37F2">
        <w:rPr>
          <w:rFonts w:ascii="Arial" w:hAnsi="Arial" w:cs="Arial"/>
          <w:color w:val="000000"/>
        </w:rPr>
        <w:t xml:space="preserve">You are responsible for using the restroom prior to the beginning of </w:t>
      </w:r>
      <w:r w:rsidR="00932437" w:rsidRPr="00AB37F2">
        <w:rPr>
          <w:rFonts w:ascii="Arial" w:hAnsi="Arial" w:cs="Arial"/>
          <w:color w:val="000000"/>
        </w:rPr>
        <w:t>a</w:t>
      </w:r>
      <w:r w:rsidRPr="00AB37F2">
        <w:rPr>
          <w:rFonts w:ascii="Arial" w:hAnsi="Arial" w:cs="Arial"/>
          <w:color w:val="000000"/>
        </w:rPr>
        <w:t xml:space="preserve"> test so </w:t>
      </w:r>
      <w:r w:rsidRPr="00AB37F2">
        <w:rPr>
          <w:rFonts w:ascii="Arial" w:hAnsi="Arial" w:cs="Arial"/>
          <w:b/>
          <w:bCs/>
          <w:color w:val="000000"/>
        </w:rPr>
        <w:t>do not</w:t>
      </w:r>
      <w:r w:rsidRPr="00AB37F2">
        <w:rPr>
          <w:rFonts w:ascii="Arial" w:hAnsi="Arial" w:cs="Arial"/>
          <w:color w:val="000000"/>
        </w:rPr>
        <w:t xml:space="preserve"> </w:t>
      </w:r>
      <w:r w:rsidRPr="00AB37F2">
        <w:rPr>
          <w:rFonts w:ascii="Arial" w:hAnsi="Arial" w:cs="Arial"/>
          <w:b/>
          <w:bCs/>
          <w:color w:val="000000"/>
        </w:rPr>
        <w:t>ask to use the restroom</w:t>
      </w:r>
      <w:r w:rsidRPr="00AB37F2">
        <w:rPr>
          <w:rFonts w:ascii="Arial" w:hAnsi="Arial" w:cs="Arial"/>
          <w:color w:val="000000"/>
        </w:rPr>
        <w:t xml:space="preserve"> in the middle of a test (unfortunately a few of us would use this as an opportunity to review our notes in the middle of taking the test).</w:t>
      </w:r>
    </w:p>
    <w:p w:rsidR="00033E85" w:rsidRPr="00AB37F2"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3552F3" w:rsidRPr="00AB37F2" w:rsidRDefault="003552F3" w:rsidP="003552F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Arial" w:hAnsi="Arial" w:cs="Arial"/>
          <w:color w:val="000000"/>
        </w:rPr>
      </w:pPr>
      <w:r w:rsidRPr="00AB37F2">
        <w:rPr>
          <w:rFonts w:ascii="Arial" w:hAnsi="Arial" w:cs="Arial"/>
          <w:color w:val="000000"/>
        </w:rPr>
        <w:tab/>
      </w:r>
      <w:r w:rsidRPr="00AB37F2">
        <w:rPr>
          <w:rFonts w:ascii="Arial" w:hAnsi="Arial" w:cs="Arial"/>
          <w:color w:val="000000"/>
        </w:rPr>
        <w:tab/>
        <w:t>2.</w:t>
      </w:r>
      <w:r w:rsidRPr="00AB37F2">
        <w:rPr>
          <w:rFonts w:ascii="Arial" w:hAnsi="Arial" w:cs="Arial"/>
          <w:color w:val="000000"/>
        </w:rPr>
        <w:tab/>
        <w:t xml:space="preserve">A two to five page paper is required.  It is worth 20% of your final grade.  </w:t>
      </w:r>
      <w:r w:rsidR="0047601E" w:rsidRPr="00AB37F2">
        <w:rPr>
          <w:rFonts w:ascii="Arial" w:hAnsi="Arial" w:cs="Arial"/>
          <w:color w:val="000000"/>
        </w:rPr>
        <w:t>A</w:t>
      </w:r>
      <w:r w:rsidRPr="00AB37F2">
        <w:rPr>
          <w:rFonts w:ascii="Arial" w:hAnsi="Arial" w:cs="Arial"/>
          <w:color w:val="000000"/>
        </w:rPr>
        <w:t xml:space="preserve"> description of the paper</w:t>
      </w:r>
      <w:r w:rsidR="0047601E" w:rsidRPr="00AB37F2">
        <w:rPr>
          <w:rFonts w:ascii="Arial" w:hAnsi="Arial" w:cs="Arial"/>
          <w:color w:val="000000"/>
        </w:rPr>
        <w:t xml:space="preserve"> requirements </w:t>
      </w:r>
      <w:r w:rsidR="00EF2AB2" w:rsidRPr="00AB37F2">
        <w:rPr>
          <w:rFonts w:ascii="Arial" w:hAnsi="Arial" w:cs="Arial"/>
          <w:color w:val="000000"/>
        </w:rPr>
        <w:t>is provided below</w:t>
      </w:r>
      <w:r w:rsidRPr="00AB37F2">
        <w:rPr>
          <w:rFonts w:ascii="Arial" w:hAnsi="Arial" w:cs="Arial"/>
          <w:color w:val="000000"/>
        </w:rPr>
        <w:t>.</w:t>
      </w:r>
    </w:p>
    <w:p w:rsidR="00F30B3B" w:rsidRPr="00AB37F2" w:rsidRDefault="00F30B3B" w:rsidP="003552F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Arial" w:hAnsi="Arial" w:cs="Arial"/>
          <w:color w:val="000000"/>
        </w:rPr>
      </w:pPr>
    </w:p>
    <w:p w:rsidR="00A50A58" w:rsidRDefault="00237CF7" w:rsidP="00A50A5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Comic Sans MS"/>
          <w:color w:val="000000"/>
        </w:rPr>
      </w:pP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00A50A58">
        <w:rPr>
          <w:rFonts w:cs="Comic Sans MS"/>
          <w:color w:val="000000"/>
          <w:u w:val="single"/>
        </w:rPr>
        <w:t>February 8</w:t>
      </w:r>
      <w:r w:rsidR="00A50A58">
        <w:rPr>
          <w:rFonts w:cs="Comic Sans MS"/>
          <w:color w:val="000000"/>
        </w:rPr>
        <w:t>, test 1</w:t>
      </w:r>
      <w:r w:rsidR="00A50A58">
        <w:rPr>
          <w:rFonts w:cs="Comic Sans MS"/>
          <w:color w:val="000000"/>
        </w:rPr>
        <w:tab/>
      </w:r>
      <w:r w:rsidR="00A50A58">
        <w:rPr>
          <w:rFonts w:cs="Comic Sans MS"/>
          <w:color w:val="000000"/>
        </w:rPr>
        <w:tab/>
      </w:r>
      <w:r w:rsidR="00A50A58">
        <w:rPr>
          <w:rFonts w:cs="Comic Sans MS"/>
          <w:color w:val="000000"/>
        </w:rPr>
        <w:tab/>
      </w:r>
      <w:r w:rsidR="00A50A58">
        <w:rPr>
          <w:rFonts w:cs="Comic Sans MS"/>
          <w:color w:val="000000"/>
        </w:rPr>
        <w:tab/>
      </w:r>
      <w:r w:rsidR="00A50A58">
        <w:rPr>
          <w:rFonts w:cs="Comic Sans MS"/>
          <w:color w:val="000000"/>
        </w:rPr>
        <w:tab/>
      </w:r>
      <w:r w:rsidR="00A50A58">
        <w:rPr>
          <w:rFonts w:cs="Comic Sans MS"/>
          <w:color w:val="000000"/>
        </w:rPr>
        <w:tab/>
      </w:r>
      <w:r w:rsidR="00A50A58">
        <w:rPr>
          <w:rFonts w:cs="Comic Sans MS"/>
          <w:color w:val="000000"/>
        </w:rPr>
        <w:tab/>
      </w:r>
      <w:r w:rsidR="00A50A58">
        <w:rPr>
          <w:rFonts w:cs="Comic Sans MS"/>
          <w:color w:val="000000"/>
        </w:rPr>
        <w:tab/>
      </w:r>
      <w:r w:rsidR="00A50A58">
        <w:rPr>
          <w:rFonts w:cs="Comic Sans MS"/>
          <w:color w:val="000000"/>
        </w:rPr>
        <w:tab/>
        <w:t>20%</w:t>
      </w:r>
    </w:p>
    <w:p w:rsidR="00A50A58" w:rsidRDefault="008B5368" w:rsidP="00A50A58">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4320" w:hanging="2880"/>
        <w:jc w:val="both"/>
        <w:rPr>
          <w:rFonts w:cs="Comic Sans MS"/>
          <w:color w:val="000000"/>
        </w:rPr>
      </w:pPr>
      <w:r>
        <w:rPr>
          <w:rFonts w:cs="Comic Sans MS"/>
          <w:color w:val="000000"/>
          <w:u w:val="single"/>
        </w:rPr>
        <w:t>March 8</w:t>
      </w:r>
      <w:r w:rsidR="00A50A58">
        <w:rPr>
          <w:rFonts w:cs="Comic Sans MS"/>
          <w:color w:val="000000"/>
        </w:rPr>
        <w:t>, test 2</w:t>
      </w:r>
      <w:r w:rsidR="00A50A58">
        <w:rPr>
          <w:rFonts w:cs="Comic Sans MS"/>
          <w:color w:val="000000"/>
        </w:rPr>
        <w:tab/>
      </w:r>
      <w:r w:rsidR="00A50A58">
        <w:rPr>
          <w:rFonts w:cs="Comic Sans MS"/>
          <w:color w:val="000000"/>
        </w:rPr>
        <w:tab/>
      </w:r>
      <w:r w:rsidR="00A50A58">
        <w:rPr>
          <w:rFonts w:cs="Comic Sans MS"/>
          <w:color w:val="000000"/>
        </w:rPr>
        <w:tab/>
        <w:t>20%</w:t>
      </w:r>
    </w:p>
    <w:p w:rsidR="00A50A58" w:rsidRDefault="00021418" w:rsidP="00A50A58">
      <w:pPr>
        <w:widowControl/>
        <w:tabs>
          <w:tab w:val="left" w:pos="-1260"/>
          <w:tab w:val="left" w:pos="-720"/>
          <w:tab w:val="left" w:pos="0"/>
          <w:tab w:val="left" w:pos="720"/>
          <w:tab w:val="left" w:pos="1080"/>
          <w:tab w:val="left" w:pos="1440"/>
          <w:tab w:val="left" w:pos="1530"/>
          <w:tab w:val="left" w:pos="2340"/>
          <w:tab w:val="left" w:pos="2880"/>
          <w:tab w:val="left" w:pos="3600"/>
          <w:tab w:val="right" w:pos="9360"/>
        </w:tabs>
        <w:ind w:left="1440"/>
        <w:jc w:val="both"/>
        <w:rPr>
          <w:rFonts w:cs="Comic Sans MS"/>
          <w:color w:val="000000"/>
        </w:rPr>
      </w:pPr>
      <w:r>
        <w:rPr>
          <w:rFonts w:cs="Comic Sans MS"/>
          <w:color w:val="000000"/>
          <w:u w:val="single"/>
        </w:rPr>
        <w:t>March 24</w:t>
      </w:r>
      <w:r w:rsidR="00A50A58" w:rsidRPr="00037AFD">
        <w:rPr>
          <w:rFonts w:cs="Comic Sans MS"/>
          <w:color w:val="000000"/>
        </w:rPr>
        <w:t xml:space="preserve">, </w:t>
      </w:r>
      <w:r w:rsidR="00A50A58">
        <w:rPr>
          <w:rFonts w:cs="Comic Sans MS"/>
          <w:color w:val="000000"/>
        </w:rPr>
        <w:t>Research</w:t>
      </w:r>
      <w:r w:rsidR="00A50A58" w:rsidRPr="00037AFD">
        <w:rPr>
          <w:rFonts w:cs="Comic Sans MS"/>
          <w:color w:val="000000"/>
        </w:rPr>
        <w:t xml:space="preserve"> Paper</w:t>
      </w:r>
      <w:r w:rsidR="00A50A58">
        <w:rPr>
          <w:rFonts w:cs="Comic Sans MS"/>
          <w:color w:val="000000"/>
        </w:rPr>
        <w:t xml:space="preserve"> (see </w:t>
      </w:r>
      <w:r>
        <w:rPr>
          <w:rFonts w:cs="Comic Sans MS"/>
          <w:color w:val="000000"/>
        </w:rPr>
        <w:t>below</w:t>
      </w:r>
      <w:r w:rsidR="00A50A58">
        <w:rPr>
          <w:rFonts w:cs="Comic Sans MS"/>
          <w:color w:val="000000"/>
        </w:rPr>
        <w:t xml:space="preserve"> for details) </w:t>
      </w:r>
      <w:r w:rsidR="00A50A58">
        <w:rPr>
          <w:rFonts w:cs="Comic Sans MS"/>
          <w:color w:val="000000"/>
        </w:rPr>
        <w:tab/>
        <w:t>20%</w:t>
      </w:r>
    </w:p>
    <w:p w:rsidR="00A50A58" w:rsidRDefault="008B5368" w:rsidP="00A50A58">
      <w:pPr>
        <w:widowControl/>
        <w:tabs>
          <w:tab w:val="left" w:pos="-1260"/>
          <w:tab w:val="left" w:pos="-720"/>
          <w:tab w:val="left" w:pos="0"/>
          <w:tab w:val="left" w:pos="720"/>
          <w:tab w:val="left" w:pos="1080"/>
          <w:tab w:val="left" w:pos="1440"/>
          <w:tab w:val="left" w:pos="2340"/>
          <w:tab w:val="left" w:pos="2880"/>
          <w:tab w:val="left" w:pos="3310"/>
          <w:tab w:val="left" w:pos="3600"/>
          <w:tab w:val="left" w:pos="4320"/>
          <w:tab w:val="right" w:pos="9360"/>
        </w:tabs>
        <w:ind w:left="4320" w:hanging="2880"/>
        <w:jc w:val="both"/>
        <w:rPr>
          <w:rFonts w:cs="Comic Sans MS"/>
          <w:color w:val="000000"/>
        </w:rPr>
      </w:pPr>
      <w:r>
        <w:rPr>
          <w:rFonts w:cs="Comic Sans MS"/>
          <w:color w:val="000000"/>
          <w:u w:val="single"/>
        </w:rPr>
        <w:t>April 5</w:t>
      </w:r>
      <w:r w:rsidR="00A50A58">
        <w:rPr>
          <w:rFonts w:cs="Comic Sans MS"/>
          <w:color w:val="000000"/>
        </w:rPr>
        <w:t>, test 3</w:t>
      </w:r>
      <w:r w:rsidR="00A50A58">
        <w:rPr>
          <w:rFonts w:cs="Comic Sans MS"/>
          <w:color w:val="000000"/>
        </w:rPr>
        <w:tab/>
      </w:r>
      <w:r w:rsidR="00A50A58">
        <w:rPr>
          <w:rFonts w:cs="Comic Sans MS"/>
          <w:color w:val="000000"/>
        </w:rPr>
        <w:tab/>
      </w:r>
      <w:r w:rsidR="00A50A58">
        <w:rPr>
          <w:rFonts w:cs="Comic Sans MS"/>
          <w:color w:val="000000"/>
        </w:rPr>
        <w:tab/>
      </w:r>
      <w:r w:rsidR="00A50A58">
        <w:rPr>
          <w:rFonts w:cs="Comic Sans MS"/>
          <w:color w:val="000000"/>
        </w:rPr>
        <w:tab/>
        <w:t>20%</w:t>
      </w:r>
    </w:p>
    <w:p w:rsidR="00A50A58" w:rsidRPr="00366A6D" w:rsidRDefault="008B5368" w:rsidP="00A50A58">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4320" w:hanging="2880"/>
        <w:jc w:val="both"/>
        <w:rPr>
          <w:rFonts w:cs="Comic Sans MS"/>
          <w:color w:val="000000"/>
        </w:rPr>
      </w:pPr>
      <w:r>
        <w:rPr>
          <w:rFonts w:cs="Comic Sans MS"/>
          <w:color w:val="000000"/>
          <w:u w:val="single"/>
        </w:rPr>
        <w:t xml:space="preserve">April </w:t>
      </w:r>
      <w:r w:rsidR="006D0863">
        <w:rPr>
          <w:rFonts w:cs="Comic Sans MS"/>
          <w:color w:val="000000"/>
          <w:u w:val="single"/>
        </w:rPr>
        <w:t>28</w:t>
      </w:r>
      <w:r w:rsidR="00A50A58" w:rsidRPr="0047601E">
        <w:rPr>
          <w:rFonts w:cs="Comic Sans MS"/>
          <w:color w:val="000000"/>
        </w:rPr>
        <w:t>,</w:t>
      </w:r>
      <w:r w:rsidR="00A50A58">
        <w:rPr>
          <w:rFonts w:cs="Comic Sans MS"/>
          <w:color w:val="000000"/>
        </w:rPr>
        <w:t xml:space="preserve"> </w:t>
      </w:r>
      <w:r w:rsidR="00A50A58" w:rsidRPr="0047601E">
        <w:rPr>
          <w:rFonts w:cs="Comic Sans MS"/>
          <w:color w:val="000000"/>
        </w:rPr>
        <w:t>Test 4</w:t>
      </w:r>
      <w:r w:rsidR="00A50A58">
        <w:rPr>
          <w:rFonts w:cs="Comic Sans MS"/>
          <w:color w:val="000000"/>
        </w:rPr>
        <w:t xml:space="preserve"> (during exam week, 8:30-10:00,</w:t>
      </w:r>
      <w:r w:rsidR="00A50A58" w:rsidRPr="0047601E">
        <w:rPr>
          <w:rFonts w:cs="Comic Sans MS"/>
          <w:color w:val="000000"/>
        </w:rPr>
        <w:t xml:space="preserve"> </w:t>
      </w:r>
      <w:r w:rsidR="00A50A58">
        <w:rPr>
          <w:rFonts w:cs="Comic Sans MS"/>
          <w:color w:val="000000"/>
        </w:rPr>
        <w:t>not cumulative)</w:t>
      </w:r>
      <w:r w:rsidR="00A50A58">
        <w:rPr>
          <w:rFonts w:cs="Comic Sans MS"/>
          <w:color w:val="000000"/>
        </w:rPr>
        <w:tab/>
        <w:t>20%</w:t>
      </w:r>
    </w:p>
    <w:p w:rsidR="00237CF7" w:rsidRPr="00AB37F2" w:rsidRDefault="00237CF7" w:rsidP="00A50A5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ascii="Arial" w:hAnsi="Arial" w:cs="Arial"/>
          <w:color w:val="000000"/>
        </w:rPr>
      </w:pPr>
    </w:p>
    <w:p w:rsidR="000C6011" w:rsidRPr="00AB37F2" w:rsidRDefault="00F30B3B" w:rsidP="000C6011">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Arial" w:hAnsi="Arial" w:cs="Arial"/>
          <w:color w:val="000000"/>
        </w:rPr>
      </w:pPr>
      <w:r w:rsidRPr="00AB37F2">
        <w:rPr>
          <w:rFonts w:ascii="Arial" w:hAnsi="Arial" w:cs="Arial"/>
          <w:color w:val="000000"/>
        </w:rPr>
        <w:tab/>
      </w:r>
      <w:r w:rsidR="00237CF7" w:rsidRPr="00AB37F2">
        <w:rPr>
          <w:rFonts w:ascii="Arial" w:hAnsi="Arial" w:cs="Arial"/>
          <w:color w:val="000000"/>
        </w:rPr>
        <w:tab/>
      </w:r>
      <w:r w:rsidR="003552F3" w:rsidRPr="00AB37F2">
        <w:rPr>
          <w:rFonts w:ascii="Arial" w:hAnsi="Arial" w:cs="Arial"/>
          <w:color w:val="000000"/>
        </w:rPr>
        <w:t>3</w:t>
      </w:r>
      <w:r w:rsidR="00033E85" w:rsidRPr="00AB37F2">
        <w:rPr>
          <w:rFonts w:ascii="Arial" w:hAnsi="Arial" w:cs="Arial"/>
          <w:color w:val="000000"/>
        </w:rPr>
        <w:t>.</w:t>
      </w:r>
      <w:r w:rsidR="00033E85" w:rsidRPr="00AB37F2">
        <w:rPr>
          <w:rFonts w:ascii="Arial" w:hAnsi="Arial" w:cs="Arial"/>
          <w:color w:val="000000"/>
        </w:rPr>
        <w:tab/>
      </w:r>
      <w:r w:rsidR="00033E85" w:rsidRPr="00AB37F2">
        <w:rPr>
          <w:rFonts w:ascii="Arial" w:hAnsi="Arial" w:cs="Arial"/>
          <w:color w:val="000000"/>
          <w:u w:val="single"/>
        </w:rPr>
        <w:t>Make-up Tests</w:t>
      </w:r>
      <w:r w:rsidR="00033E85" w:rsidRPr="00AB37F2">
        <w:rPr>
          <w:rFonts w:ascii="Arial" w:hAnsi="Arial" w:cs="Arial"/>
          <w:color w:val="000000"/>
        </w:rPr>
        <w:t xml:space="preserve">:  </w:t>
      </w:r>
      <w:r w:rsidR="000C6011" w:rsidRPr="00AB37F2">
        <w:rPr>
          <w:rFonts w:ascii="Arial" w:hAnsi="Arial" w:cs="Arial"/>
          <w:color w:val="000000"/>
        </w:rPr>
        <w:t xml:space="preserve">may be allowed within one week from the original exam day.  The test score will be reduced by one letter grade unless there is documentation or other means of verifying an illness or other serious situation.  On the other hand, if you have </w:t>
      </w:r>
      <w:r w:rsidR="000C6011" w:rsidRPr="008B5368">
        <w:rPr>
          <w:rFonts w:ascii="Arial" w:hAnsi="Arial" w:cs="Arial"/>
          <w:b/>
          <w:color w:val="000000"/>
        </w:rPr>
        <w:t>not missed any class</w:t>
      </w:r>
      <w:r w:rsidR="000C6011" w:rsidRPr="00AB37F2">
        <w:rPr>
          <w:rFonts w:ascii="Arial" w:hAnsi="Arial" w:cs="Arial"/>
          <w:color w:val="000000"/>
        </w:rPr>
        <w:t xml:space="preserve"> and you oversleep and miss the test (or some other less serious situation), this may be excused or very few points deducted.</w:t>
      </w:r>
    </w:p>
    <w:p w:rsidR="003552F3" w:rsidRPr="00AB37F2" w:rsidRDefault="003552F3" w:rsidP="000C6011">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Arial" w:hAnsi="Arial" w:cs="Arial"/>
          <w:color w:val="000000"/>
        </w:rPr>
      </w:pPr>
    </w:p>
    <w:p w:rsidR="003552F3" w:rsidRPr="00AB37F2" w:rsidRDefault="003552F3">
      <w:pPr>
        <w:widowControl/>
        <w:tabs>
          <w:tab w:val="left" w:pos="1080"/>
          <w:tab w:val="left" w:pos="1440"/>
          <w:tab w:val="left" w:pos="1530"/>
        </w:tabs>
        <w:ind w:left="1440" w:hanging="360"/>
        <w:rPr>
          <w:rFonts w:ascii="Arial" w:hAnsi="Arial" w:cs="Arial"/>
          <w:color w:val="000000"/>
        </w:rPr>
      </w:pPr>
      <w:r w:rsidRPr="00AB37F2">
        <w:rPr>
          <w:rFonts w:ascii="Arial" w:hAnsi="Arial" w:cs="Arial"/>
          <w:color w:val="000000"/>
        </w:rPr>
        <w:t>4</w:t>
      </w:r>
      <w:r w:rsidR="00033E85" w:rsidRPr="00AB37F2">
        <w:rPr>
          <w:rFonts w:ascii="Arial" w:hAnsi="Arial" w:cs="Arial"/>
          <w:color w:val="000000"/>
        </w:rPr>
        <w:t>.</w:t>
      </w:r>
      <w:r w:rsidR="00033E85" w:rsidRPr="00AB37F2">
        <w:rPr>
          <w:rFonts w:ascii="Arial" w:hAnsi="Arial" w:cs="Arial"/>
          <w:color w:val="000000"/>
        </w:rPr>
        <w:tab/>
      </w:r>
      <w:r w:rsidR="00033E85" w:rsidRPr="00AB37F2">
        <w:rPr>
          <w:rFonts w:ascii="Arial" w:hAnsi="Arial" w:cs="Arial"/>
          <w:color w:val="000000"/>
          <w:u w:val="single"/>
        </w:rPr>
        <w:t>Class Participation</w:t>
      </w:r>
      <w:r w:rsidR="00033E85" w:rsidRPr="00AB37F2">
        <w:rPr>
          <w:rFonts w:ascii="Arial" w:hAnsi="Arial" w:cs="Arial"/>
          <w:color w:val="000000"/>
        </w:rPr>
        <w:t>: Those who contribute meaningful, thoughtful, and knowledgeable comments/ideas will receive extra points added to their final grade if their final grade is c</w:t>
      </w:r>
      <w:r w:rsidR="00584561" w:rsidRPr="00AB37F2">
        <w:rPr>
          <w:rFonts w:ascii="Arial" w:hAnsi="Arial" w:cs="Arial"/>
          <w:color w:val="000000"/>
        </w:rPr>
        <w:t xml:space="preserve">lose to the next higher grade. </w:t>
      </w:r>
      <w:r w:rsidR="008B5368">
        <w:rPr>
          <w:rFonts w:ascii="Arial" w:hAnsi="Arial" w:cs="Arial"/>
          <w:color w:val="000000"/>
        </w:rPr>
        <w:t>For example, an 88 c</w:t>
      </w:r>
      <w:r w:rsidR="00033E85" w:rsidRPr="00AB37F2">
        <w:rPr>
          <w:rFonts w:ascii="Arial" w:hAnsi="Arial" w:cs="Arial"/>
          <w:color w:val="000000"/>
        </w:rPr>
        <w:t>ould be raised to a 90.</w:t>
      </w:r>
      <w:r w:rsidR="00CC094D" w:rsidRPr="00AB37F2">
        <w:rPr>
          <w:rFonts w:ascii="Arial" w:hAnsi="Arial" w:cs="Arial"/>
          <w:color w:val="000000"/>
        </w:rPr>
        <w:t xml:space="preserve">  Similarly, those who attend </w:t>
      </w:r>
      <w:r w:rsidR="00584561" w:rsidRPr="00AB37F2">
        <w:rPr>
          <w:rFonts w:ascii="Arial" w:hAnsi="Arial" w:cs="Arial"/>
          <w:color w:val="000000"/>
        </w:rPr>
        <w:t xml:space="preserve">all </w:t>
      </w:r>
      <w:r w:rsidR="006C529C" w:rsidRPr="00AB37F2">
        <w:rPr>
          <w:rFonts w:ascii="Arial" w:hAnsi="Arial" w:cs="Arial"/>
          <w:color w:val="000000"/>
        </w:rPr>
        <w:t xml:space="preserve">(or almost all) </w:t>
      </w:r>
      <w:r w:rsidR="00CC094D" w:rsidRPr="00AB37F2">
        <w:rPr>
          <w:rFonts w:ascii="Arial" w:hAnsi="Arial" w:cs="Arial"/>
          <w:color w:val="000000"/>
        </w:rPr>
        <w:t>class</w:t>
      </w:r>
      <w:r w:rsidR="00584561" w:rsidRPr="00AB37F2">
        <w:rPr>
          <w:rFonts w:ascii="Arial" w:hAnsi="Arial" w:cs="Arial"/>
          <w:color w:val="000000"/>
        </w:rPr>
        <w:t>es</w:t>
      </w:r>
      <w:r w:rsidR="00CC094D" w:rsidRPr="00AB37F2">
        <w:rPr>
          <w:rFonts w:ascii="Arial" w:hAnsi="Arial" w:cs="Arial"/>
          <w:color w:val="000000"/>
        </w:rPr>
        <w:t xml:space="preserve"> will receive extra points.</w:t>
      </w:r>
    </w:p>
    <w:p w:rsidR="006745CC" w:rsidRPr="00AB37F2" w:rsidRDefault="006745CC">
      <w:pPr>
        <w:widowControl/>
        <w:tabs>
          <w:tab w:val="left" w:pos="1080"/>
          <w:tab w:val="left" w:pos="1440"/>
          <w:tab w:val="left" w:pos="1530"/>
        </w:tabs>
        <w:ind w:left="1440" w:hanging="360"/>
        <w:rPr>
          <w:rFonts w:ascii="Arial" w:hAnsi="Arial" w:cs="Arial"/>
          <w:color w:val="000000"/>
        </w:rPr>
      </w:pPr>
    </w:p>
    <w:p w:rsidR="00033E85" w:rsidRPr="00AB37F2" w:rsidRDefault="003552F3">
      <w:pPr>
        <w:widowControl/>
        <w:tabs>
          <w:tab w:val="left" w:pos="1080"/>
          <w:tab w:val="left" w:pos="1440"/>
          <w:tab w:val="left" w:pos="1530"/>
        </w:tabs>
        <w:ind w:left="1440" w:hanging="360"/>
        <w:rPr>
          <w:rFonts w:ascii="Arial" w:hAnsi="Arial" w:cs="Arial"/>
          <w:color w:val="000000"/>
        </w:rPr>
      </w:pPr>
      <w:r w:rsidRPr="00AB37F2">
        <w:rPr>
          <w:rFonts w:ascii="Arial" w:hAnsi="Arial" w:cs="Arial"/>
          <w:color w:val="000000"/>
        </w:rPr>
        <w:t>5</w:t>
      </w:r>
      <w:r w:rsidR="00033E85" w:rsidRPr="00AB37F2">
        <w:rPr>
          <w:rFonts w:ascii="Arial" w:hAnsi="Arial" w:cs="Arial"/>
          <w:color w:val="000000"/>
        </w:rPr>
        <w:t>.</w:t>
      </w:r>
      <w:r w:rsidR="00033E85" w:rsidRPr="00AB37F2">
        <w:rPr>
          <w:rFonts w:ascii="Arial" w:hAnsi="Arial" w:cs="Arial"/>
          <w:color w:val="000000"/>
        </w:rPr>
        <w:tab/>
      </w:r>
      <w:r w:rsidR="00033E85" w:rsidRPr="00AB37F2">
        <w:rPr>
          <w:rFonts w:ascii="Arial" w:hAnsi="Arial" w:cs="Arial"/>
          <w:color w:val="000000"/>
          <w:u w:val="single"/>
        </w:rPr>
        <w:t>Extra Credit Opportunities</w:t>
      </w:r>
      <w:r w:rsidR="00033E85" w:rsidRPr="00AB37F2">
        <w:rPr>
          <w:rFonts w:ascii="Arial" w:hAnsi="Arial" w:cs="Arial"/>
          <w:color w:val="000000"/>
        </w:rPr>
        <w:t xml:space="preserve">:  There are </w:t>
      </w:r>
      <w:r w:rsidR="003B03A9" w:rsidRPr="00AB37F2">
        <w:rPr>
          <w:rFonts w:ascii="Arial" w:hAnsi="Arial" w:cs="Arial"/>
          <w:color w:val="000000"/>
        </w:rPr>
        <w:t>two</w:t>
      </w:r>
      <w:r w:rsidR="00033E85" w:rsidRPr="00AB37F2">
        <w:rPr>
          <w:rFonts w:ascii="Arial" w:hAnsi="Arial" w:cs="Arial"/>
          <w:color w:val="000000"/>
        </w:rPr>
        <w:t xml:space="preserve"> ways to obtain extra credit.  Please see the </w:t>
      </w:r>
      <w:r w:rsidR="00815EF0" w:rsidRPr="00AB37F2">
        <w:rPr>
          <w:rFonts w:ascii="Arial" w:hAnsi="Arial" w:cs="Arial"/>
          <w:color w:val="000000"/>
        </w:rPr>
        <w:t>“</w:t>
      </w:r>
      <w:r w:rsidR="00033E85" w:rsidRPr="00AB37F2">
        <w:rPr>
          <w:rFonts w:ascii="Arial" w:hAnsi="Arial" w:cs="Arial"/>
          <w:b/>
          <w:bCs/>
          <w:color w:val="000000"/>
        </w:rPr>
        <w:t>Opportunities for Extra Credit</w:t>
      </w:r>
      <w:r w:rsidR="00815EF0" w:rsidRPr="00AB37F2">
        <w:rPr>
          <w:rFonts w:ascii="Arial" w:hAnsi="Arial" w:cs="Arial"/>
          <w:b/>
          <w:bCs/>
          <w:color w:val="000000"/>
        </w:rPr>
        <w:t>”</w:t>
      </w:r>
      <w:r w:rsidR="00033E85" w:rsidRPr="00AB37F2">
        <w:rPr>
          <w:rFonts w:ascii="Arial" w:hAnsi="Arial" w:cs="Arial"/>
          <w:color w:val="000000"/>
        </w:rPr>
        <w:t xml:space="preserve"> below for details.</w:t>
      </w:r>
    </w:p>
    <w:p w:rsidR="00033E85" w:rsidRPr="00AB37F2" w:rsidRDefault="00033E85">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color w:val="000000"/>
        </w:rPr>
      </w:pPr>
    </w:p>
    <w:p w:rsidR="00033E85" w:rsidRPr="00AB37F2" w:rsidRDefault="0040184E">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Arial" w:hAnsi="Arial" w:cs="Arial"/>
          <w:color w:val="000000"/>
        </w:rPr>
      </w:pPr>
      <w:r w:rsidRPr="00AB37F2">
        <w:rPr>
          <w:rFonts w:ascii="Arial" w:hAnsi="Arial" w:cs="Arial"/>
          <w:color w:val="000000"/>
        </w:rPr>
        <w:t>J</w:t>
      </w:r>
      <w:r w:rsidR="00033E85" w:rsidRPr="00AB37F2">
        <w:rPr>
          <w:rFonts w:ascii="Arial" w:hAnsi="Arial" w:cs="Arial"/>
          <w:color w:val="000000"/>
        </w:rPr>
        <w:t>.</w:t>
      </w:r>
      <w:r w:rsidR="00033E85" w:rsidRPr="00AB37F2">
        <w:rPr>
          <w:rFonts w:ascii="Arial" w:hAnsi="Arial" w:cs="Arial"/>
          <w:color w:val="000000"/>
        </w:rPr>
        <w:tab/>
      </w:r>
      <w:r w:rsidR="00033E85" w:rsidRPr="00AB37F2">
        <w:rPr>
          <w:rFonts w:ascii="Arial" w:hAnsi="Arial" w:cs="Arial"/>
          <w:color w:val="000000"/>
          <w:u w:val="single"/>
        </w:rPr>
        <w:t>How to Study for Tests</w:t>
      </w:r>
      <w:r w:rsidR="00033E85" w:rsidRPr="00AB37F2">
        <w:rPr>
          <w:rFonts w:ascii="Arial" w:hAnsi="Arial" w:cs="Arial"/>
          <w:color w:val="000000"/>
        </w:rPr>
        <w:t xml:space="preserve">:  </w:t>
      </w:r>
    </w:p>
    <w:p w:rsidR="006745CC" w:rsidRPr="00AB37F2" w:rsidRDefault="006745CC">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Arial" w:hAnsi="Arial" w:cs="Arial"/>
          <w:color w:val="000000"/>
        </w:rPr>
      </w:pPr>
    </w:p>
    <w:p w:rsidR="00033E85" w:rsidRPr="00AB37F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Arial" w:hAnsi="Arial" w:cs="Arial"/>
          <w:color w:val="000000"/>
        </w:rPr>
      </w:pPr>
      <w:r w:rsidRPr="00AB37F2">
        <w:rPr>
          <w:rFonts w:ascii="Arial" w:hAnsi="Arial" w:cs="Arial"/>
          <w:color w:val="000000"/>
        </w:rPr>
        <w:t>1.</w:t>
      </w:r>
      <w:r w:rsidRPr="00AB37F2">
        <w:rPr>
          <w:rFonts w:ascii="Arial" w:hAnsi="Arial" w:cs="Arial"/>
          <w:color w:val="000000"/>
        </w:rPr>
        <w:tab/>
      </w:r>
      <w:r w:rsidRPr="00AB37F2">
        <w:rPr>
          <w:rFonts w:ascii="Arial" w:hAnsi="Arial" w:cs="Arial"/>
          <w:color w:val="000000"/>
          <w:u w:val="single"/>
        </w:rPr>
        <w:t>Read carefully</w:t>
      </w:r>
      <w:r w:rsidRPr="00AB37F2">
        <w:rPr>
          <w:rFonts w:ascii="Arial" w:hAnsi="Arial" w:cs="Arial"/>
          <w:color w:val="000000"/>
        </w:rPr>
        <w:t xml:space="preserve"> and give thought to the assigned chapters and readings to be covered on the test</w:t>
      </w:r>
      <w:r w:rsidR="00815EF0" w:rsidRPr="00AB37F2">
        <w:rPr>
          <w:rFonts w:ascii="Arial" w:hAnsi="Arial" w:cs="Arial"/>
          <w:color w:val="000000"/>
        </w:rPr>
        <w:t xml:space="preserve"> (ideally keep up weekly)</w:t>
      </w:r>
      <w:r w:rsidRPr="00AB37F2">
        <w:rPr>
          <w:rFonts w:ascii="Arial" w:hAnsi="Arial" w:cs="Arial"/>
          <w:color w:val="000000"/>
        </w:rPr>
        <w:t xml:space="preserve">.  </w:t>
      </w:r>
    </w:p>
    <w:p w:rsidR="00033E85" w:rsidRPr="00AB37F2" w:rsidRDefault="0004276E" w:rsidP="00EC7FF4">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ascii="Arial" w:hAnsi="Arial" w:cs="Arial"/>
          <w:color w:val="000000"/>
        </w:rPr>
      </w:pPr>
      <w:r w:rsidRPr="00AB37F2">
        <w:rPr>
          <w:rFonts w:ascii="Arial" w:hAnsi="Arial" w:cs="Arial"/>
          <w:color w:val="000000"/>
        </w:rPr>
        <w:t>2.</w:t>
      </w:r>
      <w:r w:rsidRPr="00AB37F2">
        <w:rPr>
          <w:rFonts w:ascii="Arial" w:hAnsi="Arial" w:cs="Arial"/>
          <w:color w:val="000000"/>
        </w:rPr>
        <w:tab/>
        <w:t>Ideally, r</w:t>
      </w:r>
      <w:r w:rsidR="00033E85" w:rsidRPr="00AB37F2">
        <w:rPr>
          <w:rFonts w:ascii="Arial" w:hAnsi="Arial" w:cs="Arial"/>
          <w:color w:val="000000"/>
        </w:rPr>
        <w:t xml:space="preserve">ead the assignments </w:t>
      </w:r>
      <w:r w:rsidR="00033E85" w:rsidRPr="00AB37F2">
        <w:rPr>
          <w:rFonts w:ascii="Arial" w:hAnsi="Arial" w:cs="Arial"/>
          <w:color w:val="000000"/>
          <w:u w:val="single"/>
        </w:rPr>
        <w:t>before</w:t>
      </w:r>
      <w:r w:rsidR="00033E85" w:rsidRPr="00AB37F2">
        <w:rPr>
          <w:rFonts w:ascii="Arial" w:hAnsi="Arial" w:cs="Arial"/>
          <w:color w:val="000000"/>
        </w:rPr>
        <w:t xml:space="preserve"> they are discussed in class</w:t>
      </w:r>
      <w:r w:rsidR="00EC7FF4" w:rsidRPr="00AB37F2">
        <w:rPr>
          <w:rFonts w:ascii="Arial" w:hAnsi="Arial" w:cs="Arial"/>
          <w:color w:val="000000"/>
        </w:rPr>
        <w:t xml:space="preserve"> so you </w:t>
      </w:r>
      <w:r w:rsidR="006C529C" w:rsidRPr="00AB37F2">
        <w:rPr>
          <w:rFonts w:ascii="Arial" w:hAnsi="Arial" w:cs="Arial"/>
          <w:color w:val="000000"/>
        </w:rPr>
        <w:t xml:space="preserve">are more prepared to </w:t>
      </w:r>
      <w:r w:rsidR="00EC7FF4" w:rsidRPr="00AB37F2">
        <w:rPr>
          <w:rFonts w:ascii="Arial" w:hAnsi="Arial" w:cs="Arial"/>
          <w:color w:val="000000"/>
        </w:rPr>
        <w:t>contribute to discussions</w:t>
      </w:r>
      <w:r w:rsidR="00033E85" w:rsidRPr="00AB37F2">
        <w:rPr>
          <w:rFonts w:ascii="Arial" w:hAnsi="Arial" w:cs="Arial"/>
          <w:color w:val="000000"/>
        </w:rPr>
        <w:t>.</w:t>
      </w:r>
    </w:p>
    <w:p w:rsidR="00033E85" w:rsidRPr="00AB37F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Arial" w:hAnsi="Arial" w:cs="Arial"/>
          <w:color w:val="000000"/>
        </w:rPr>
      </w:pPr>
      <w:r w:rsidRPr="00AB37F2">
        <w:rPr>
          <w:rFonts w:ascii="Arial" w:hAnsi="Arial" w:cs="Arial"/>
          <w:color w:val="000000"/>
        </w:rPr>
        <w:t>3.</w:t>
      </w:r>
      <w:r w:rsidRPr="00AB37F2">
        <w:rPr>
          <w:rFonts w:ascii="Arial" w:hAnsi="Arial" w:cs="Arial"/>
          <w:color w:val="000000"/>
        </w:rPr>
        <w:tab/>
      </w:r>
      <w:r w:rsidRPr="00AB37F2">
        <w:rPr>
          <w:rFonts w:ascii="Arial" w:hAnsi="Arial" w:cs="Arial"/>
          <w:b/>
          <w:color w:val="000000"/>
        </w:rPr>
        <w:t>Learn the major concepts (bolded and italicized concepts) in the chapters and what they mean.</w:t>
      </w:r>
      <w:r w:rsidR="00C32F14" w:rsidRPr="00AB37F2">
        <w:rPr>
          <w:rFonts w:ascii="Arial" w:hAnsi="Arial" w:cs="Arial"/>
          <w:b/>
          <w:color w:val="000000"/>
        </w:rPr>
        <w:t xml:space="preserve">  Pay attention to </w:t>
      </w:r>
      <w:r w:rsidR="00C32F14" w:rsidRPr="00AB37F2">
        <w:rPr>
          <w:rFonts w:ascii="Arial" w:hAnsi="Arial" w:cs="Arial"/>
          <w:b/>
          <w:color w:val="000000"/>
          <w:u w:val="single"/>
        </w:rPr>
        <w:t>section headings</w:t>
      </w:r>
      <w:r w:rsidR="00C32F14" w:rsidRPr="00AB37F2">
        <w:rPr>
          <w:rFonts w:ascii="Arial" w:hAnsi="Arial" w:cs="Arial"/>
          <w:b/>
          <w:color w:val="000000"/>
        </w:rPr>
        <w:t xml:space="preserve"> within the chapter.</w:t>
      </w:r>
    </w:p>
    <w:p w:rsidR="00033E85" w:rsidRPr="00AB37F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Arial" w:hAnsi="Arial" w:cs="Arial"/>
          <w:color w:val="000000"/>
        </w:rPr>
      </w:pPr>
      <w:r w:rsidRPr="00AB37F2">
        <w:rPr>
          <w:rFonts w:ascii="Arial" w:hAnsi="Arial" w:cs="Arial"/>
          <w:color w:val="000000"/>
        </w:rPr>
        <w:t>4.</w:t>
      </w:r>
      <w:r w:rsidRPr="00AB37F2">
        <w:rPr>
          <w:rFonts w:ascii="Arial" w:hAnsi="Arial" w:cs="Arial"/>
          <w:color w:val="000000"/>
        </w:rPr>
        <w:tab/>
        <w:t xml:space="preserve">Know the answers to the </w:t>
      </w:r>
      <w:r w:rsidR="00BB11B6" w:rsidRPr="00AB37F2">
        <w:rPr>
          <w:rFonts w:ascii="Arial" w:hAnsi="Arial" w:cs="Arial"/>
          <w:b/>
          <w:color w:val="000000"/>
        </w:rPr>
        <w:t>study guide</w:t>
      </w:r>
      <w:r w:rsidRPr="00AB37F2">
        <w:rPr>
          <w:rFonts w:ascii="Arial" w:hAnsi="Arial" w:cs="Arial"/>
          <w:b/>
          <w:bCs/>
          <w:color w:val="000000"/>
        </w:rPr>
        <w:t xml:space="preserve"> questions</w:t>
      </w:r>
      <w:r w:rsidRPr="00AB37F2">
        <w:rPr>
          <w:rFonts w:ascii="Arial" w:hAnsi="Arial" w:cs="Arial"/>
          <w:color w:val="000000"/>
        </w:rPr>
        <w:t xml:space="preserve"> that are placed on Dr. Yeatts</w:t>
      </w:r>
      <w:r w:rsidR="00815EF0" w:rsidRPr="00AB37F2">
        <w:rPr>
          <w:rFonts w:ascii="Arial" w:hAnsi="Arial" w:cs="Arial"/>
          <w:color w:val="000000"/>
        </w:rPr>
        <w:t>’</w:t>
      </w:r>
      <w:r w:rsidRPr="00AB37F2">
        <w:rPr>
          <w:rFonts w:ascii="Arial" w:hAnsi="Arial" w:cs="Arial"/>
          <w:color w:val="000000"/>
        </w:rPr>
        <w:t xml:space="preserve"> web page</w:t>
      </w:r>
      <w:r w:rsidR="005C19B1" w:rsidRPr="00AB37F2">
        <w:rPr>
          <w:rFonts w:ascii="Arial" w:hAnsi="Arial" w:cs="Arial"/>
          <w:color w:val="000000"/>
        </w:rPr>
        <w:t xml:space="preserve"> (</w:t>
      </w:r>
      <w:r w:rsidR="00815EF0" w:rsidRPr="00AB37F2">
        <w:rPr>
          <w:rFonts w:ascii="Arial" w:hAnsi="Arial" w:cs="Arial"/>
          <w:color w:val="000000" w:themeColor="text1"/>
          <w:u w:val="single"/>
        </w:rPr>
        <w:t>www.</w:t>
      </w:r>
      <w:hyperlink r:id="rId9" w:history="1">
        <w:proofErr w:type="gramStart"/>
        <w:r w:rsidR="005C19B1" w:rsidRPr="00AB37F2">
          <w:rPr>
            <w:rStyle w:val="Hyperlink"/>
            <w:rFonts w:ascii="Arial" w:hAnsi="Arial" w:cs="Arial"/>
            <w:color w:val="000000" w:themeColor="text1"/>
          </w:rPr>
          <w:t>yeatts</w:t>
        </w:r>
        <w:proofErr w:type="gramEnd"/>
        <w:r w:rsidR="005C19B1" w:rsidRPr="00AB37F2">
          <w:rPr>
            <w:rStyle w:val="Hyperlink"/>
            <w:rFonts w:ascii="Arial" w:hAnsi="Arial" w:cs="Arial"/>
            <w:color w:val="000000" w:themeColor="text1"/>
          </w:rPr>
          <w:t>.</w:t>
        </w:r>
      </w:hyperlink>
      <w:proofErr w:type="gramStart"/>
      <w:r w:rsidR="00815EF0" w:rsidRPr="00AB37F2">
        <w:rPr>
          <w:rStyle w:val="Hyperlink"/>
          <w:rFonts w:ascii="Arial" w:hAnsi="Arial" w:cs="Arial"/>
          <w:color w:val="000000" w:themeColor="text1"/>
        </w:rPr>
        <w:t>us</w:t>
      </w:r>
      <w:proofErr w:type="gramEnd"/>
      <w:r w:rsidR="005C19B1" w:rsidRPr="00AB37F2">
        <w:rPr>
          <w:rFonts w:ascii="Arial" w:hAnsi="Arial" w:cs="Arial"/>
          <w:color w:val="000000"/>
        </w:rPr>
        <w:t xml:space="preserve">). </w:t>
      </w:r>
      <w:r w:rsidR="00BB11B6" w:rsidRPr="00AB37F2">
        <w:rPr>
          <w:rFonts w:ascii="Arial" w:hAnsi="Arial" w:cs="Arial"/>
          <w:color w:val="000000"/>
        </w:rPr>
        <w:t>These</w:t>
      </w:r>
      <w:r w:rsidR="00CC094D" w:rsidRPr="00AB37F2">
        <w:rPr>
          <w:rFonts w:ascii="Arial" w:hAnsi="Arial" w:cs="Arial"/>
          <w:color w:val="000000"/>
        </w:rPr>
        <w:t xml:space="preserve"> questions were developed from the test questions</w:t>
      </w:r>
      <w:r w:rsidRPr="00AB37F2">
        <w:rPr>
          <w:rFonts w:ascii="Arial" w:hAnsi="Arial" w:cs="Arial"/>
          <w:color w:val="000000"/>
        </w:rPr>
        <w:t>.</w:t>
      </w:r>
      <w:r w:rsidR="00CC094D" w:rsidRPr="00AB37F2">
        <w:rPr>
          <w:rFonts w:ascii="Arial" w:hAnsi="Arial" w:cs="Arial"/>
          <w:color w:val="000000"/>
        </w:rPr>
        <w:t xml:space="preserve">  If you can answer the </w:t>
      </w:r>
      <w:r w:rsidR="00BB11B6" w:rsidRPr="00AB37F2">
        <w:rPr>
          <w:rFonts w:ascii="Arial" w:hAnsi="Arial" w:cs="Arial"/>
          <w:color w:val="000000"/>
        </w:rPr>
        <w:t>study guide</w:t>
      </w:r>
      <w:r w:rsidR="00CC094D" w:rsidRPr="00AB37F2">
        <w:rPr>
          <w:rFonts w:ascii="Arial" w:hAnsi="Arial" w:cs="Arial"/>
          <w:color w:val="000000"/>
        </w:rPr>
        <w:t xml:space="preserve"> questions you will </w:t>
      </w:r>
      <w:r w:rsidR="00815EF0" w:rsidRPr="00AB37F2">
        <w:rPr>
          <w:rFonts w:ascii="Arial" w:hAnsi="Arial" w:cs="Arial"/>
          <w:color w:val="000000"/>
        </w:rPr>
        <w:t xml:space="preserve">increase your chances of knowing </w:t>
      </w:r>
      <w:r w:rsidR="00CC094D" w:rsidRPr="00AB37F2">
        <w:rPr>
          <w:rFonts w:ascii="Arial" w:hAnsi="Arial" w:cs="Arial"/>
          <w:color w:val="000000"/>
        </w:rPr>
        <w:t>the answers to the test questions.</w:t>
      </w:r>
      <w:r w:rsidR="0004276E" w:rsidRPr="00AB37F2">
        <w:rPr>
          <w:rFonts w:ascii="Arial" w:hAnsi="Arial" w:cs="Arial"/>
          <w:color w:val="000000"/>
        </w:rPr>
        <w:t xml:space="preserve">  However, </w:t>
      </w:r>
      <w:r w:rsidR="0004276E" w:rsidRPr="00006F9F">
        <w:rPr>
          <w:rFonts w:ascii="Arial" w:hAnsi="Arial" w:cs="Arial"/>
          <w:b/>
          <w:color w:val="000000"/>
        </w:rPr>
        <w:t>do not</w:t>
      </w:r>
      <w:r w:rsidR="0004276E" w:rsidRPr="00AB37F2">
        <w:rPr>
          <w:rFonts w:ascii="Arial" w:hAnsi="Arial" w:cs="Arial"/>
          <w:color w:val="000000"/>
        </w:rPr>
        <w:t xml:space="preserve"> rely solely on the study guide</w:t>
      </w:r>
      <w:r w:rsidR="00006F9F">
        <w:rPr>
          <w:rFonts w:ascii="Arial" w:hAnsi="Arial" w:cs="Arial"/>
          <w:color w:val="000000"/>
        </w:rPr>
        <w:t xml:space="preserve"> if you want a good grade</w:t>
      </w:r>
      <w:r w:rsidR="0004276E" w:rsidRPr="00AB37F2">
        <w:rPr>
          <w:rFonts w:ascii="Arial" w:hAnsi="Arial" w:cs="Arial"/>
          <w:color w:val="000000"/>
        </w:rPr>
        <w:t>.</w:t>
      </w:r>
    </w:p>
    <w:p w:rsidR="00033E85" w:rsidRPr="00AB37F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033E85" w:rsidRPr="00AB37F2" w:rsidRDefault="00033E85" w:rsidP="00936579">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AB37F2">
        <w:rPr>
          <w:rFonts w:ascii="Arial" w:hAnsi="Arial" w:cs="Arial"/>
          <w:color w:val="000000"/>
        </w:rPr>
        <w:t xml:space="preserve"> </w:t>
      </w:r>
      <w:r w:rsidRPr="00AB37F2">
        <w:rPr>
          <w:rFonts w:ascii="Arial" w:hAnsi="Arial" w:cs="Arial"/>
          <w:b/>
          <w:bCs/>
          <w:color w:val="000000"/>
        </w:rPr>
        <w:t>IV.</w:t>
      </w:r>
      <w:r w:rsidRPr="00AB37F2">
        <w:rPr>
          <w:rFonts w:ascii="Arial" w:hAnsi="Arial" w:cs="Arial"/>
          <w:b/>
          <w:bCs/>
          <w:color w:val="000000"/>
        </w:rPr>
        <w:tab/>
        <w:t xml:space="preserve">Topics to be Covered/Reading Assignments </w:t>
      </w:r>
      <w:r w:rsidR="00936579" w:rsidRPr="00AB37F2">
        <w:rPr>
          <w:rFonts w:ascii="Arial" w:hAnsi="Arial" w:cs="Arial"/>
          <w:b/>
          <w:bCs/>
          <w:color w:val="000000"/>
        </w:rPr>
        <w:br/>
      </w:r>
      <w:r w:rsidR="00205F64" w:rsidRPr="00AB37F2">
        <w:rPr>
          <w:rFonts w:ascii="Arial" w:hAnsi="Arial" w:cs="Arial"/>
          <w:bCs/>
          <w:color w:val="000000"/>
        </w:rPr>
        <w:t>A</w:t>
      </w:r>
      <w:r w:rsidRPr="00AB37F2">
        <w:rPr>
          <w:rFonts w:ascii="Arial" w:hAnsi="Arial" w:cs="Arial"/>
          <w:bCs/>
          <w:color w:val="000000"/>
        </w:rPr>
        <w:t>ll Chapter assignments refer to the Henslin text book</w:t>
      </w:r>
      <w:r w:rsidR="006C529C" w:rsidRPr="00AB37F2">
        <w:rPr>
          <w:rFonts w:ascii="Arial" w:hAnsi="Arial" w:cs="Arial"/>
          <w:bCs/>
          <w:color w:val="000000"/>
        </w:rPr>
        <w:t xml:space="preserve"> (11</w:t>
      </w:r>
      <w:r w:rsidR="00A96C88" w:rsidRPr="00AB37F2">
        <w:rPr>
          <w:rFonts w:ascii="Arial" w:hAnsi="Arial" w:cs="Arial"/>
          <w:bCs/>
          <w:color w:val="000000"/>
          <w:vertAlign w:val="superscript"/>
        </w:rPr>
        <w:t>th</w:t>
      </w:r>
      <w:r w:rsidR="00A96C88" w:rsidRPr="00AB37F2">
        <w:rPr>
          <w:rFonts w:ascii="Arial" w:hAnsi="Arial" w:cs="Arial"/>
          <w:bCs/>
          <w:color w:val="000000"/>
        </w:rPr>
        <w:t xml:space="preserve"> edition)</w:t>
      </w:r>
      <w:r w:rsidRPr="00AB37F2">
        <w:rPr>
          <w:rFonts w:ascii="Arial" w:hAnsi="Arial" w:cs="Arial"/>
          <w:bCs/>
          <w:color w:val="000000"/>
        </w:rPr>
        <w:t xml:space="preserve">; Henslin Readings refer to the Henslin </w:t>
      </w:r>
      <w:r w:rsidRPr="00AB37F2">
        <w:rPr>
          <w:rFonts w:ascii="Arial" w:hAnsi="Arial" w:cs="Arial"/>
          <w:bCs/>
          <w:color w:val="000000"/>
          <w:u w:val="single"/>
        </w:rPr>
        <w:t>Life in Society</w:t>
      </w:r>
      <w:r w:rsidRPr="00AB37F2">
        <w:rPr>
          <w:rFonts w:ascii="Arial" w:hAnsi="Arial" w:cs="Arial"/>
          <w:bCs/>
          <w:color w:val="000000"/>
        </w:rPr>
        <w:t xml:space="preserve"> book</w:t>
      </w:r>
      <w:r w:rsidR="00205F64" w:rsidRPr="00AB37F2">
        <w:rPr>
          <w:rFonts w:ascii="Arial" w:hAnsi="Arial" w:cs="Arial"/>
          <w:bCs/>
          <w:color w:val="000000"/>
        </w:rPr>
        <w:t>.</w:t>
      </w:r>
    </w:p>
    <w:p w:rsidR="00033E85" w:rsidRPr="00AB37F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9B4335" w:rsidRPr="00AB37F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 xml:space="preserve">Week 1 </w:t>
      </w:r>
      <w:r w:rsidRPr="00AB37F2">
        <w:rPr>
          <w:rFonts w:ascii="Arial" w:hAnsi="Arial" w:cs="Arial"/>
          <w:color w:val="000000"/>
        </w:rPr>
        <w:t>(</w:t>
      </w:r>
      <w:r w:rsidR="00006F9F">
        <w:rPr>
          <w:rFonts w:ascii="Arial" w:hAnsi="Arial" w:cs="Arial"/>
          <w:color w:val="000000"/>
        </w:rPr>
        <w:t>January 11</w:t>
      </w:r>
      <w:r w:rsidRPr="00AB37F2">
        <w:rPr>
          <w:rFonts w:ascii="Arial" w:hAnsi="Arial" w:cs="Arial"/>
          <w:color w:val="000000"/>
        </w:rPr>
        <w:t xml:space="preserve">): </w:t>
      </w:r>
    </w:p>
    <w:p w:rsidR="00CD28B2" w:rsidRPr="00AB37F2" w:rsidRDefault="00DF228B" w:rsidP="00205F6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033E85" w:rsidRPr="00AB37F2">
        <w:rPr>
          <w:rFonts w:ascii="Arial" w:hAnsi="Arial" w:cs="Arial"/>
          <w:color w:val="000000"/>
        </w:rPr>
        <w:t>Overview of class, Chapter 1 (Sociological Perspective)</w:t>
      </w:r>
    </w:p>
    <w:p w:rsidR="00CD28B2" w:rsidRPr="00AB37F2" w:rsidRDefault="00CD28B2">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p>
    <w:p w:rsidR="00D41436" w:rsidRPr="00AB37F2" w:rsidRDefault="00033E85" w:rsidP="0098448D">
      <w:pPr>
        <w:widowControl/>
        <w:tabs>
          <w:tab w:val="left" w:pos="-126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Arial" w:hAnsi="Arial" w:cs="Arial"/>
          <w:color w:val="000000"/>
        </w:rPr>
      </w:pPr>
      <w:r w:rsidRPr="00AB37F2">
        <w:rPr>
          <w:rFonts w:ascii="Arial" w:hAnsi="Arial" w:cs="Arial"/>
          <w:color w:val="000000"/>
          <w:u w:val="single"/>
        </w:rPr>
        <w:t>Week</w:t>
      </w:r>
      <w:r w:rsidR="0098448D" w:rsidRPr="00AB37F2">
        <w:rPr>
          <w:rFonts w:ascii="Arial" w:hAnsi="Arial" w:cs="Arial"/>
          <w:color w:val="000000"/>
          <w:u w:val="single"/>
        </w:rPr>
        <w:t xml:space="preserve"> 1</w:t>
      </w:r>
      <w:r w:rsidR="0098448D" w:rsidRPr="00AB37F2">
        <w:rPr>
          <w:rFonts w:ascii="Arial" w:hAnsi="Arial" w:cs="Arial"/>
          <w:color w:val="000000"/>
        </w:rPr>
        <w:t xml:space="preserve"> </w:t>
      </w:r>
      <w:r w:rsidR="00C234D7" w:rsidRPr="00AB37F2">
        <w:rPr>
          <w:rFonts w:ascii="Arial" w:hAnsi="Arial" w:cs="Arial"/>
          <w:color w:val="000000"/>
        </w:rPr>
        <w:t>(</w:t>
      </w:r>
      <w:r w:rsidR="00006F9F">
        <w:rPr>
          <w:rFonts w:ascii="Arial" w:hAnsi="Arial" w:cs="Arial"/>
          <w:color w:val="000000"/>
        </w:rPr>
        <w:t>J</w:t>
      </w:r>
      <w:r w:rsidR="005F786A">
        <w:rPr>
          <w:rFonts w:ascii="Arial" w:hAnsi="Arial" w:cs="Arial"/>
          <w:color w:val="000000"/>
        </w:rPr>
        <w:t>anuary 13</w:t>
      </w:r>
      <w:r w:rsidR="00D236F1">
        <w:rPr>
          <w:rFonts w:ascii="Arial" w:hAnsi="Arial" w:cs="Arial"/>
          <w:color w:val="000000"/>
        </w:rPr>
        <w:t>) (</w:t>
      </w:r>
      <w:r w:rsidR="005F786A">
        <w:rPr>
          <w:rFonts w:ascii="Arial" w:hAnsi="Arial" w:cs="Arial"/>
          <w:color w:val="000000"/>
        </w:rPr>
        <w:t xml:space="preserve">NO CLASS on </w:t>
      </w:r>
      <w:r w:rsidR="00D236F1">
        <w:rPr>
          <w:rFonts w:ascii="Arial" w:hAnsi="Arial" w:cs="Arial"/>
          <w:color w:val="000000"/>
        </w:rPr>
        <w:t xml:space="preserve">January 18, </w:t>
      </w:r>
      <w:r w:rsidR="005F786A">
        <w:rPr>
          <w:rFonts w:ascii="Arial" w:hAnsi="Arial" w:cs="Arial"/>
          <w:color w:val="000000"/>
        </w:rPr>
        <w:t>Martin L King day</w:t>
      </w:r>
      <w:r w:rsidRPr="00AB37F2">
        <w:rPr>
          <w:rFonts w:ascii="Arial" w:hAnsi="Arial" w:cs="Arial"/>
          <w:color w:val="000000"/>
        </w:rPr>
        <w:t xml:space="preserve">): </w:t>
      </w:r>
    </w:p>
    <w:p w:rsidR="00033E85" w:rsidRPr="00AB37F2" w:rsidRDefault="009B4335" w:rsidP="00C234D7">
      <w:pPr>
        <w:widowControl/>
        <w:tabs>
          <w:tab w:val="left" w:pos="-126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Arial" w:hAnsi="Arial" w:cs="Arial"/>
          <w:color w:val="000000"/>
        </w:rPr>
      </w:pPr>
      <w:r w:rsidRPr="00AB37F2">
        <w:rPr>
          <w:rFonts w:ascii="Arial" w:hAnsi="Arial" w:cs="Arial"/>
          <w:color w:val="000000"/>
        </w:rPr>
        <w:tab/>
      </w:r>
      <w:r w:rsidR="00033E85" w:rsidRPr="00AB37F2">
        <w:rPr>
          <w:rFonts w:ascii="Arial" w:hAnsi="Arial" w:cs="Arial"/>
          <w:color w:val="000000"/>
        </w:rPr>
        <w:t>Chapter</w:t>
      </w:r>
      <w:r w:rsidR="00830736" w:rsidRPr="00AB37F2">
        <w:rPr>
          <w:rFonts w:ascii="Arial" w:hAnsi="Arial" w:cs="Arial"/>
          <w:color w:val="000000"/>
        </w:rPr>
        <w:t xml:space="preserve"> 1</w:t>
      </w:r>
      <w:r w:rsidR="008F3A7A" w:rsidRPr="00AB37F2">
        <w:rPr>
          <w:rFonts w:ascii="Arial" w:hAnsi="Arial" w:cs="Arial"/>
          <w:color w:val="000000"/>
        </w:rPr>
        <w:t xml:space="preserve"> continued</w:t>
      </w:r>
      <w:r w:rsidR="0098448D" w:rsidRPr="00AB37F2">
        <w:rPr>
          <w:rFonts w:ascii="Arial" w:hAnsi="Arial" w:cs="Arial"/>
          <w:color w:val="000000"/>
        </w:rPr>
        <w:t>:  Origins of sociology (social theory)</w:t>
      </w:r>
    </w:p>
    <w:p w:rsidR="00205F64" w:rsidRPr="00AB37F2" w:rsidRDefault="00584561" w:rsidP="00205F6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bCs/>
          <w:color w:val="000000"/>
        </w:rPr>
        <w:tab/>
      </w:r>
      <w:r w:rsidR="00205F64" w:rsidRPr="00AB37F2">
        <w:rPr>
          <w:rFonts w:ascii="Arial" w:hAnsi="Arial" w:cs="Arial"/>
          <w:color w:val="000000"/>
        </w:rPr>
        <w:t xml:space="preserve">China </w:t>
      </w:r>
      <w:proofErr w:type="spellStart"/>
      <w:r w:rsidR="00205F64" w:rsidRPr="00AB37F2">
        <w:rPr>
          <w:rFonts w:ascii="Arial" w:hAnsi="Arial" w:cs="Arial"/>
          <w:color w:val="000000"/>
        </w:rPr>
        <w:t>Fullbright</w:t>
      </w:r>
      <w:proofErr w:type="spellEnd"/>
    </w:p>
    <w:p w:rsidR="00033E85" w:rsidRPr="00AB37F2" w:rsidRDefault="00041F21" w:rsidP="00584561">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bCs/>
          <w:color w:val="000000"/>
        </w:rPr>
        <w:tab/>
      </w:r>
      <w:r w:rsidRPr="00AB37F2">
        <w:rPr>
          <w:rFonts w:ascii="Arial" w:hAnsi="Arial" w:cs="Arial"/>
          <w:bCs/>
          <w:color w:val="000000"/>
        </w:rPr>
        <w:tab/>
      </w:r>
      <w:r w:rsidR="00033E85" w:rsidRPr="00AB37F2">
        <w:rPr>
          <w:rFonts w:ascii="Arial" w:hAnsi="Arial" w:cs="Arial"/>
          <w:bCs/>
          <w:color w:val="000000"/>
        </w:rPr>
        <w:t>Henslin Readings</w:t>
      </w:r>
      <w:r w:rsidR="00033E85" w:rsidRPr="00AB37F2">
        <w:rPr>
          <w:rFonts w:ascii="Arial" w:hAnsi="Arial" w:cs="Arial"/>
          <w:color w:val="000000"/>
        </w:rPr>
        <w:t>: 1, 2, 3, 5</w:t>
      </w:r>
    </w:p>
    <w:p w:rsidR="00041F21" w:rsidRPr="00AB37F2" w:rsidRDefault="00DF228B" w:rsidP="00041F21">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041F21" w:rsidRPr="00AB37F2">
        <w:rPr>
          <w:rFonts w:ascii="Arial" w:hAnsi="Arial" w:cs="Arial"/>
          <w:color w:val="000000"/>
        </w:rPr>
        <w:t xml:space="preserve">Possible:  </w:t>
      </w:r>
      <w:proofErr w:type="spellStart"/>
      <w:r w:rsidR="00041F21" w:rsidRPr="00AB37F2">
        <w:rPr>
          <w:rFonts w:ascii="Arial" w:hAnsi="Arial" w:cs="Arial"/>
          <w:color w:val="000000"/>
        </w:rPr>
        <w:t>Youtube</w:t>
      </w:r>
      <w:proofErr w:type="spellEnd"/>
      <w:r w:rsidR="00041F21" w:rsidRPr="00AB37F2">
        <w:rPr>
          <w:rFonts w:ascii="Arial" w:hAnsi="Arial" w:cs="Arial"/>
          <w:color w:val="000000"/>
        </w:rPr>
        <w:t>—what is sociology?</w:t>
      </w:r>
    </w:p>
    <w:p w:rsidR="00041F21" w:rsidRPr="00AB37F2" w:rsidRDefault="00041F21" w:rsidP="00041F21">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000000"/>
        </w:rPr>
      </w:pPr>
      <w:r w:rsidRPr="00AB37F2">
        <w:rPr>
          <w:rFonts w:ascii="Arial" w:hAnsi="Arial" w:cs="Arial"/>
          <w:color w:val="000000"/>
        </w:rPr>
        <w:t>https://www.youtube.com/watch?v=TFdUtCAXAUM&amp;feature=related</w:t>
      </w:r>
    </w:p>
    <w:p w:rsidR="00DF228B" w:rsidRPr="00AB37F2" w:rsidRDefault="00041F21" w:rsidP="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r>
      <w:r w:rsidR="00DF228B" w:rsidRPr="00AB37F2">
        <w:rPr>
          <w:rFonts w:ascii="Arial" w:hAnsi="Arial" w:cs="Arial"/>
          <w:color w:val="000000"/>
        </w:rPr>
        <w:t>Possible movie</w:t>
      </w:r>
      <w:r w:rsidR="004656AC" w:rsidRPr="00AB37F2">
        <w:rPr>
          <w:rFonts w:ascii="Arial" w:hAnsi="Arial" w:cs="Arial"/>
          <w:color w:val="000000"/>
        </w:rPr>
        <w:t>s</w:t>
      </w:r>
      <w:r w:rsidR="00DF228B" w:rsidRPr="00AB37F2">
        <w:rPr>
          <w:rFonts w:ascii="Arial" w:hAnsi="Arial" w:cs="Arial"/>
          <w:color w:val="000000"/>
        </w:rPr>
        <w:t xml:space="preserve">:  </w:t>
      </w:r>
      <w:r w:rsidR="00DF228B" w:rsidRPr="00AB37F2">
        <w:rPr>
          <w:rFonts w:ascii="Arial" w:hAnsi="Arial" w:cs="Arial"/>
          <w:color w:val="000000"/>
          <w:u w:val="single"/>
        </w:rPr>
        <w:t>Why Sociology</w:t>
      </w:r>
      <w:r w:rsidR="00DF228B" w:rsidRPr="00AB37F2">
        <w:rPr>
          <w:rFonts w:ascii="Arial" w:hAnsi="Arial" w:cs="Arial"/>
          <w:color w:val="000000"/>
        </w:rPr>
        <w:t xml:space="preserve"> (MV9404)</w:t>
      </w:r>
    </w:p>
    <w:p w:rsidR="00DF228B" w:rsidRPr="00AB37F2" w:rsidRDefault="00DF228B" w:rsidP="00DF228B">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u w:val="single"/>
        </w:rPr>
        <w:t>W.E.B. DuBois</w:t>
      </w:r>
      <w:r w:rsidRPr="00AB37F2">
        <w:rPr>
          <w:rFonts w:ascii="Arial" w:hAnsi="Arial" w:cs="Arial"/>
          <w:color w:val="000000"/>
        </w:rPr>
        <w:t xml:space="preserve"> (MV 7620, first 30 minutes)</w:t>
      </w:r>
    </w:p>
    <w:p w:rsidR="009F5E7C" w:rsidRPr="00AB37F2" w:rsidRDefault="00DF228B" w:rsidP="00DF228B">
      <w:pPr>
        <w:widowControl/>
        <w:tabs>
          <w:tab w:val="left" w:pos="-1260"/>
          <w:tab w:val="left" w:pos="-720"/>
          <w:tab w:val="left" w:pos="0"/>
          <w:tab w:val="left" w:pos="720"/>
          <w:tab w:val="left" w:pos="144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u w:val="single"/>
        </w:rPr>
        <w:t>Hull House</w:t>
      </w:r>
      <w:r w:rsidRPr="00AB37F2">
        <w:rPr>
          <w:rFonts w:ascii="Arial" w:hAnsi="Arial" w:cs="Arial"/>
          <w:color w:val="000000"/>
        </w:rPr>
        <w:t xml:space="preserve"> (MV4227)</w:t>
      </w:r>
    </w:p>
    <w:p w:rsidR="006745CC" w:rsidRPr="00AB37F2" w:rsidRDefault="006745CC" w:rsidP="00DF228B">
      <w:pPr>
        <w:widowControl/>
        <w:tabs>
          <w:tab w:val="left" w:pos="-1260"/>
          <w:tab w:val="left" w:pos="-720"/>
          <w:tab w:val="left" w:pos="0"/>
          <w:tab w:val="left" w:pos="720"/>
          <w:tab w:val="left" w:pos="144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9B4335" w:rsidRPr="00AB37F2" w:rsidRDefault="00DF228B" w:rsidP="007B24E0">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007B24E0" w:rsidRPr="00AB37F2">
        <w:rPr>
          <w:rFonts w:ascii="Arial" w:hAnsi="Arial" w:cs="Arial"/>
          <w:color w:val="000000"/>
          <w:u w:val="single"/>
        </w:rPr>
        <w:t>W</w:t>
      </w:r>
      <w:r w:rsidRPr="00AB37F2">
        <w:rPr>
          <w:rFonts w:ascii="Arial" w:hAnsi="Arial" w:cs="Arial"/>
          <w:color w:val="000000"/>
          <w:u w:val="single"/>
        </w:rPr>
        <w:t>eeks 2</w:t>
      </w:r>
      <w:r w:rsidR="00033E85" w:rsidRPr="00AB37F2">
        <w:rPr>
          <w:rFonts w:ascii="Arial" w:hAnsi="Arial" w:cs="Arial"/>
          <w:color w:val="000000"/>
        </w:rPr>
        <w:t xml:space="preserve"> (</w:t>
      </w:r>
      <w:r w:rsidR="00006F9F">
        <w:rPr>
          <w:rFonts w:ascii="Arial" w:hAnsi="Arial" w:cs="Arial"/>
          <w:color w:val="000000"/>
        </w:rPr>
        <w:t>January 20</w:t>
      </w:r>
      <w:r w:rsidR="00033E85" w:rsidRPr="00AB37F2">
        <w:rPr>
          <w:rFonts w:ascii="Arial" w:hAnsi="Arial" w:cs="Arial"/>
          <w:color w:val="000000"/>
        </w:rPr>
        <w:t xml:space="preserve">):  </w:t>
      </w:r>
    </w:p>
    <w:p w:rsidR="00DF228B" w:rsidRPr="00AB37F2" w:rsidRDefault="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t>Chapter 1</w:t>
      </w:r>
      <w:r w:rsidR="008F3A7A" w:rsidRPr="00AB37F2">
        <w:rPr>
          <w:rFonts w:ascii="Arial" w:hAnsi="Arial" w:cs="Arial"/>
          <w:color w:val="000000"/>
        </w:rPr>
        <w:t xml:space="preserve"> continued</w:t>
      </w:r>
      <w:r w:rsidRPr="00AB37F2">
        <w:rPr>
          <w:rFonts w:ascii="Arial" w:hAnsi="Arial" w:cs="Arial"/>
          <w:color w:val="000000"/>
        </w:rPr>
        <w:t>:  Social Research Methods</w:t>
      </w:r>
    </w:p>
    <w:p w:rsidR="00DF228B" w:rsidRPr="00AB37F2" w:rsidRDefault="00DF228B" w:rsidP="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t xml:space="preserve">Possible movie:  </w:t>
      </w:r>
      <w:r w:rsidRPr="00AB37F2">
        <w:rPr>
          <w:rFonts w:ascii="Arial" w:hAnsi="Arial" w:cs="Arial"/>
          <w:color w:val="000000"/>
          <w:u w:val="single"/>
        </w:rPr>
        <w:t>How to Read and Understand a Research Study</w:t>
      </w:r>
      <w:r w:rsidRPr="00AB37F2">
        <w:rPr>
          <w:rFonts w:ascii="Arial" w:hAnsi="Arial" w:cs="Arial"/>
          <w:color w:val="000000"/>
        </w:rPr>
        <w:t xml:space="preserve"> </w:t>
      </w:r>
    </w:p>
    <w:p w:rsidR="00DF228B" w:rsidRPr="00AB37F2" w:rsidRDefault="00DF228B" w:rsidP="00DF228B">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t>(DVD 10566R; 25 minutes)</w:t>
      </w:r>
    </w:p>
    <w:p w:rsidR="00DF228B" w:rsidRPr="00AB37F2" w:rsidRDefault="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p>
    <w:p w:rsidR="00DF228B" w:rsidRPr="00AB37F2" w:rsidRDefault="008F3A7A">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Weeks 3</w:t>
      </w:r>
      <w:r w:rsidRPr="00AB37F2">
        <w:rPr>
          <w:rFonts w:ascii="Arial" w:hAnsi="Arial" w:cs="Arial"/>
          <w:color w:val="000000"/>
        </w:rPr>
        <w:t xml:space="preserve"> </w:t>
      </w:r>
      <w:r w:rsidR="00BD118D" w:rsidRPr="00AB37F2">
        <w:rPr>
          <w:rFonts w:ascii="Arial" w:hAnsi="Arial" w:cs="Arial"/>
          <w:color w:val="000000"/>
        </w:rPr>
        <w:t>(</w:t>
      </w:r>
      <w:r w:rsidR="00006F9F">
        <w:rPr>
          <w:rFonts w:ascii="Arial" w:hAnsi="Arial" w:cs="Arial"/>
          <w:color w:val="000000"/>
        </w:rPr>
        <w:t>January 25 and 27</w:t>
      </w:r>
      <w:r w:rsidR="00BD118D" w:rsidRPr="00AB37F2">
        <w:rPr>
          <w:rFonts w:ascii="Arial" w:hAnsi="Arial" w:cs="Arial"/>
          <w:color w:val="000000"/>
        </w:rPr>
        <w:t>):</w:t>
      </w:r>
    </w:p>
    <w:p w:rsidR="00033E85" w:rsidRPr="00AB37F2" w:rsidRDefault="009B433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Pr="00AB37F2">
        <w:rPr>
          <w:rFonts w:ascii="Arial" w:hAnsi="Arial" w:cs="Arial"/>
          <w:color w:val="000000"/>
        </w:rPr>
        <w:tab/>
      </w:r>
      <w:r w:rsidR="00DF228B" w:rsidRPr="00AB37F2">
        <w:rPr>
          <w:rFonts w:ascii="Arial" w:hAnsi="Arial" w:cs="Arial"/>
          <w:color w:val="000000"/>
        </w:rPr>
        <w:t xml:space="preserve">Chapter </w:t>
      </w:r>
      <w:r w:rsidR="005C3039" w:rsidRPr="00AB37F2">
        <w:rPr>
          <w:rFonts w:ascii="Arial" w:hAnsi="Arial" w:cs="Arial"/>
          <w:color w:val="000000"/>
        </w:rPr>
        <w:t>2</w:t>
      </w:r>
      <w:r w:rsidR="00BD118D" w:rsidRPr="00AB37F2">
        <w:rPr>
          <w:rFonts w:ascii="Arial" w:hAnsi="Arial" w:cs="Arial"/>
          <w:color w:val="000000"/>
        </w:rPr>
        <w:t xml:space="preserve">: </w:t>
      </w:r>
      <w:r w:rsidR="00033E85" w:rsidRPr="00AB37F2">
        <w:rPr>
          <w:rFonts w:ascii="Arial" w:hAnsi="Arial" w:cs="Arial"/>
          <w:color w:val="000000"/>
        </w:rPr>
        <w:t>Culture</w:t>
      </w:r>
    </w:p>
    <w:p w:rsidR="00033E85" w:rsidRPr="00AB37F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1710"/>
        <w:rPr>
          <w:rFonts w:ascii="Arial" w:hAnsi="Arial" w:cs="Arial"/>
          <w:color w:val="000000"/>
        </w:rPr>
      </w:pPr>
      <w:r w:rsidRPr="00AB37F2">
        <w:rPr>
          <w:rFonts w:ascii="Arial" w:hAnsi="Arial" w:cs="Arial"/>
          <w:color w:val="000000"/>
        </w:rPr>
        <w:t xml:space="preserve">Possible movie: </w:t>
      </w:r>
      <w:r w:rsidRPr="00AB37F2">
        <w:rPr>
          <w:rFonts w:ascii="Arial" w:hAnsi="Arial" w:cs="Arial"/>
          <w:color w:val="000000"/>
          <w:u w:val="single"/>
        </w:rPr>
        <w:t>Chinese Business Culture</w:t>
      </w:r>
      <w:r w:rsidRPr="00AB37F2">
        <w:rPr>
          <w:rFonts w:ascii="Arial" w:hAnsi="Arial" w:cs="Arial"/>
          <w:color w:val="000000"/>
        </w:rPr>
        <w:t xml:space="preserve"> (MV 7265)</w:t>
      </w:r>
    </w:p>
    <w:p w:rsidR="00033E85" w:rsidRPr="00AB37F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p>
    <w:p w:rsidR="0019100D" w:rsidRPr="00AB37F2" w:rsidRDefault="0019100D">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p>
    <w:p w:rsidR="0019100D" w:rsidRPr="00AB37F2" w:rsidRDefault="0019100D">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p>
    <w:p w:rsidR="009B4335" w:rsidRPr="00AB37F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lastRenderedPageBreak/>
        <w:t xml:space="preserve">Week </w:t>
      </w:r>
      <w:r w:rsidR="00711FB2" w:rsidRPr="00AB37F2">
        <w:rPr>
          <w:rFonts w:ascii="Arial" w:hAnsi="Arial" w:cs="Arial"/>
          <w:color w:val="000000"/>
          <w:u w:val="single"/>
        </w:rPr>
        <w:t>4</w:t>
      </w:r>
      <w:r w:rsidRPr="00AB37F2">
        <w:rPr>
          <w:rFonts w:ascii="Arial" w:hAnsi="Arial" w:cs="Arial"/>
          <w:color w:val="000000"/>
        </w:rPr>
        <w:t xml:space="preserve"> (</w:t>
      </w:r>
      <w:r w:rsidR="006D0863">
        <w:rPr>
          <w:rFonts w:ascii="Arial" w:hAnsi="Arial" w:cs="Arial"/>
          <w:color w:val="000000"/>
        </w:rPr>
        <w:t>February 1 and 3</w:t>
      </w:r>
      <w:r w:rsidR="00BD118D" w:rsidRPr="00AB37F2">
        <w:rPr>
          <w:rFonts w:ascii="Arial" w:hAnsi="Arial" w:cs="Arial"/>
          <w:color w:val="000000"/>
        </w:rPr>
        <w:t>):</w:t>
      </w:r>
    </w:p>
    <w:p w:rsidR="00033E85" w:rsidRPr="00AB37F2" w:rsidRDefault="009B433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Pr="00AB37F2">
        <w:rPr>
          <w:rFonts w:ascii="Arial" w:hAnsi="Arial" w:cs="Arial"/>
          <w:color w:val="000000"/>
        </w:rPr>
        <w:tab/>
      </w:r>
      <w:r w:rsidR="00033E85" w:rsidRPr="00AB37F2">
        <w:rPr>
          <w:rFonts w:ascii="Arial" w:hAnsi="Arial" w:cs="Arial"/>
          <w:color w:val="000000"/>
        </w:rPr>
        <w:t xml:space="preserve">Chapter </w:t>
      </w:r>
      <w:r w:rsidR="00BD118D" w:rsidRPr="00AB37F2">
        <w:rPr>
          <w:rFonts w:ascii="Arial" w:hAnsi="Arial" w:cs="Arial"/>
          <w:color w:val="000000"/>
        </w:rPr>
        <w:t xml:space="preserve">3:  </w:t>
      </w:r>
      <w:r w:rsidR="00033E85" w:rsidRPr="00AB37F2">
        <w:rPr>
          <w:rFonts w:ascii="Arial" w:hAnsi="Arial" w:cs="Arial"/>
          <w:color w:val="000000"/>
        </w:rPr>
        <w:t>Socialization</w:t>
      </w:r>
    </w:p>
    <w:p w:rsidR="00711FB2" w:rsidRPr="00AB37F2" w:rsidRDefault="00033E85" w:rsidP="00C32F1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1710"/>
        <w:rPr>
          <w:rFonts w:ascii="Arial" w:hAnsi="Arial" w:cs="Arial"/>
          <w:color w:val="000000"/>
        </w:rPr>
      </w:pPr>
      <w:r w:rsidRPr="00AB37F2">
        <w:rPr>
          <w:rFonts w:ascii="Arial" w:hAnsi="Arial" w:cs="Arial"/>
          <w:color w:val="000000"/>
        </w:rPr>
        <w:t>Possible movie:</w:t>
      </w:r>
      <w:r w:rsidRPr="00AB37F2">
        <w:rPr>
          <w:rFonts w:ascii="Arial" w:hAnsi="Arial" w:cs="Arial"/>
          <w:color w:val="000000"/>
        </w:rPr>
        <w:tab/>
      </w:r>
      <w:r w:rsidRPr="00AB37F2">
        <w:rPr>
          <w:rFonts w:ascii="Arial" w:hAnsi="Arial" w:cs="Arial"/>
          <w:color w:val="000000"/>
          <w:u w:val="single"/>
        </w:rPr>
        <w:t>Socialization</w:t>
      </w:r>
      <w:r w:rsidRPr="00AB37F2">
        <w:rPr>
          <w:rFonts w:ascii="Arial" w:hAnsi="Arial" w:cs="Arial"/>
          <w:color w:val="000000"/>
        </w:rPr>
        <w:t xml:space="preserve"> (MV 8902)</w:t>
      </w:r>
    </w:p>
    <w:p w:rsidR="00ED3DC5" w:rsidRPr="00AB37F2" w:rsidRDefault="00ED3DC5" w:rsidP="00C32F1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1710"/>
        <w:rPr>
          <w:rFonts w:ascii="Arial" w:hAnsi="Arial" w:cs="Arial"/>
          <w:color w:val="000000"/>
        </w:rPr>
      </w:pPr>
    </w:p>
    <w:p w:rsidR="008C4E70" w:rsidRPr="00AB37F2" w:rsidRDefault="00033E85" w:rsidP="000F791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rPr>
          <w:rFonts w:ascii="Arial" w:hAnsi="Arial" w:cs="Arial"/>
          <w:b/>
          <w:color w:val="000000"/>
        </w:rPr>
      </w:pPr>
      <w:r w:rsidRPr="00AB37F2">
        <w:rPr>
          <w:rFonts w:ascii="Arial" w:hAnsi="Arial" w:cs="Arial"/>
          <w:b/>
          <w:bCs/>
          <w:color w:val="000000"/>
        </w:rPr>
        <w:t>Test 1 on chapters 1-3, Henslin readings 1, 2, 3, 5, and class materials</w:t>
      </w:r>
      <w:r w:rsidR="00D41436" w:rsidRPr="00AB37F2">
        <w:rPr>
          <w:rFonts w:ascii="Arial" w:hAnsi="Arial" w:cs="Arial"/>
          <w:color w:val="000000"/>
        </w:rPr>
        <w:t xml:space="preserve"> </w:t>
      </w:r>
      <w:r w:rsidR="00D41436" w:rsidRPr="00AB37F2">
        <w:rPr>
          <w:rFonts w:ascii="Arial" w:hAnsi="Arial" w:cs="Arial"/>
          <w:b/>
          <w:color w:val="000000"/>
        </w:rPr>
        <w:t>(</w:t>
      </w:r>
      <w:r w:rsidR="006D0863">
        <w:rPr>
          <w:rFonts w:ascii="Arial" w:hAnsi="Arial" w:cs="Arial"/>
          <w:b/>
          <w:color w:val="000000"/>
        </w:rPr>
        <w:t>February 8, Monday</w:t>
      </w:r>
      <w:r w:rsidRPr="00AB37F2">
        <w:rPr>
          <w:rFonts w:ascii="Arial" w:hAnsi="Arial" w:cs="Arial"/>
          <w:b/>
          <w:color w:val="000000"/>
        </w:rPr>
        <w:t>)</w:t>
      </w:r>
    </w:p>
    <w:p w:rsidR="00C32F14" w:rsidRPr="00AB37F2" w:rsidRDefault="00C32F14" w:rsidP="00C32F14">
      <w:pPr>
        <w:widowControl/>
        <w:tabs>
          <w:tab w:val="left" w:pos="-1260"/>
          <w:tab w:val="left" w:pos="-720"/>
          <w:tab w:val="left" w:pos="720"/>
          <w:tab w:val="left" w:pos="1440"/>
          <w:tab w:val="left" w:pos="1620"/>
          <w:tab w:val="left" w:pos="1800"/>
          <w:tab w:val="left" w:pos="2520"/>
          <w:tab w:val="left" w:pos="3600"/>
          <w:tab w:val="left" w:pos="4320"/>
          <w:tab w:val="left" w:pos="5040"/>
          <w:tab w:val="left" w:pos="5760"/>
          <w:tab w:val="left" w:pos="6480"/>
          <w:tab w:val="left" w:pos="7200"/>
          <w:tab w:val="left" w:pos="7920"/>
          <w:tab w:val="left" w:pos="8640"/>
          <w:tab w:val="right" w:pos="9360"/>
        </w:tabs>
        <w:ind w:left="1620" w:hanging="1620"/>
        <w:rPr>
          <w:rFonts w:ascii="Arial" w:hAnsi="Arial" w:cs="Arial"/>
          <w:b/>
          <w:color w:val="000000"/>
        </w:rPr>
      </w:pPr>
    </w:p>
    <w:p w:rsidR="009B4335" w:rsidRPr="00AB37F2" w:rsidRDefault="000F791B" w:rsidP="00C234D7">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Arial" w:hAnsi="Arial" w:cs="Arial"/>
          <w:color w:val="000000"/>
        </w:rPr>
      </w:pPr>
      <w:r w:rsidRPr="00AB37F2">
        <w:rPr>
          <w:rFonts w:ascii="Arial" w:hAnsi="Arial" w:cs="Arial"/>
          <w:color w:val="000000"/>
          <w:u w:val="single"/>
        </w:rPr>
        <w:t>Week 5</w:t>
      </w:r>
      <w:r w:rsidR="00033E85" w:rsidRPr="00AB37F2">
        <w:rPr>
          <w:rFonts w:ascii="Arial" w:hAnsi="Arial" w:cs="Arial"/>
          <w:color w:val="000000"/>
        </w:rPr>
        <w:t xml:space="preserve"> (</w:t>
      </w:r>
      <w:r w:rsidR="006D0863">
        <w:rPr>
          <w:rFonts w:ascii="Arial" w:hAnsi="Arial" w:cs="Arial"/>
          <w:color w:val="000000"/>
        </w:rPr>
        <w:t>February 10</w:t>
      </w:r>
      <w:r w:rsidR="00033E85" w:rsidRPr="00AB37F2">
        <w:rPr>
          <w:rFonts w:ascii="Arial" w:hAnsi="Arial" w:cs="Arial"/>
          <w:color w:val="000000"/>
        </w:rPr>
        <w:t>):</w:t>
      </w:r>
      <w:r w:rsidR="00033E85" w:rsidRPr="00AB37F2">
        <w:rPr>
          <w:rFonts w:ascii="Arial" w:hAnsi="Arial" w:cs="Arial"/>
          <w:color w:val="000000"/>
        </w:rPr>
        <w:tab/>
      </w:r>
    </w:p>
    <w:p w:rsidR="00033E85" w:rsidRPr="00AB37F2" w:rsidRDefault="00AD0305" w:rsidP="000F791B">
      <w:pPr>
        <w:widowControl/>
        <w:tabs>
          <w:tab w:val="left" w:pos="-1080"/>
          <w:tab w:val="left" w:pos="-720"/>
          <w:tab w:val="left" w:pos="0"/>
          <w:tab w:val="left" w:pos="720"/>
          <w:tab w:val="left" w:pos="1440"/>
          <w:tab w:val="left" w:pos="2070"/>
          <w:tab w:val="left" w:pos="2880"/>
          <w:tab w:val="left" w:pos="3150"/>
          <w:tab w:val="left" w:pos="3420"/>
          <w:tab w:val="left" w:pos="5040"/>
          <w:tab w:val="left" w:pos="5760"/>
          <w:tab w:val="left" w:pos="6480"/>
          <w:tab w:val="left" w:pos="7200"/>
          <w:tab w:val="left" w:pos="7920"/>
          <w:tab w:val="left" w:pos="8640"/>
          <w:tab w:val="right" w:pos="9360"/>
        </w:tabs>
        <w:ind w:left="2070" w:hanging="540"/>
        <w:rPr>
          <w:rFonts w:ascii="Arial" w:hAnsi="Arial" w:cs="Arial"/>
          <w:color w:val="000000"/>
        </w:rPr>
      </w:pPr>
      <w:r w:rsidRPr="00AB37F2">
        <w:rPr>
          <w:rFonts w:ascii="Arial" w:hAnsi="Arial" w:cs="Arial"/>
          <w:color w:val="000000"/>
        </w:rPr>
        <w:t>Medical Sociology (not covered in text book</w:t>
      </w:r>
      <w:r w:rsidR="00DF328D" w:rsidRPr="00AB37F2">
        <w:rPr>
          <w:rFonts w:ascii="Arial" w:hAnsi="Arial" w:cs="Arial"/>
          <w:color w:val="000000"/>
        </w:rPr>
        <w:t xml:space="preserve">, </w:t>
      </w:r>
      <w:r w:rsidR="00F86A87" w:rsidRPr="00AB37F2">
        <w:rPr>
          <w:rFonts w:ascii="Arial" w:hAnsi="Arial" w:cs="Arial"/>
          <w:color w:val="000000"/>
        </w:rPr>
        <w:t>read</w:t>
      </w:r>
      <w:r w:rsidR="00DF328D" w:rsidRPr="00AB37F2">
        <w:rPr>
          <w:rFonts w:ascii="Arial" w:hAnsi="Arial" w:cs="Arial"/>
          <w:color w:val="000000"/>
        </w:rPr>
        <w:t xml:space="preserve"> handout</w:t>
      </w:r>
      <w:r w:rsidR="000F791B" w:rsidRPr="00AB37F2">
        <w:rPr>
          <w:rFonts w:ascii="Arial" w:hAnsi="Arial" w:cs="Arial"/>
          <w:color w:val="000000"/>
        </w:rPr>
        <w:t xml:space="preserve"> which is also available on Yeatts’ webpage</w:t>
      </w:r>
      <w:r w:rsidRPr="00AB37F2">
        <w:rPr>
          <w:rFonts w:ascii="Arial" w:hAnsi="Arial" w:cs="Arial"/>
          <w:color w:val="000000"/>
        </w:rPr>
        <w:t xml:space="preserve">) </w:t>
      </w:r>
    </w:p>
    <w:p w:rsidR="006D0863" w:rsidRPr="00AB37F2" w:rsidRDefault="00711FB2" w:rsidP="006D0863">
      <w:pPr>
        <w:widowControl/>
        <w:tabs>
          <w:tab w:val="left" w:pos="-1260"/>
          <w:tab w:val="left" w:pos="-720"/>
          <w:tab w:val="left" w:pos="0"/>
          <w:tab w:val="left" w:pos="720"/>
          <w:tab w:val="left" w:pos="1440"/>
          <w:tab w:val="left" w:pos="1800"/>
          <w:tab w:val="left" w:pos="2520"/>
          <w:tab w:val="left" w:pos="3600"/>
          <w:tab w:val="left" w:pos="4320"/>
          <w:tab w:val="left" w:pos="5040"/>
          <w:tab w:val="left" w:pos="5760"/>
          <w:tab w:val="left" w:pos="6480"/>
          <w:tab w:val="left" w:pos="7200"/>
          <w:tab w:val="left" w:pos="7920"/>
          <w:tab w:val="left" w:pos="8640"/>
          <w:tab w:val="right" w:pos="9360"/>
        </w:tabs>
        <w:ind w:left="2520" w:hanging="810"/>
        <w:rPr>
          <w:rFonts w:ascii="Arial" w:hAnsi="Arial" w:cs="Arial"/>
          <w:color w:val="000000"/>
        </w:rPr>
      </w:pPr>
      <w:r w:rsidRPr="00AB37F2">
        <w:rPr>
          <w:rFonts w:ascii="Arial" w:hAnsi="Arial" w:cs="Arial"/>
          <w:color w:val="000000"/>
        </w:rPr>
        <w:tab/>
      </w:r>
      <w:r w:rsidRPr="00AB37F2">
        <w:rPr>
          <w:rFonts w:ascii="Arial" w:hAnsi="Arial" w:cs="Arial"/>
          <w:color w:val="000000"/>
        </w:rPr>
        <w:tab/>
      </w:r>
      <w:r w:rsidR="00AD0305" w:rsidRPr="00AB37F2">
        <w:rPr>
          <w:rFonts w:ascii="Arial" w:hAnsi="Arial" w:cs="Arial"/>
          <w:color w:val="000000"/>
        </w:rPr>
        <w:t>YouTube: We’re #37</w:t>
      </w:r>
      <w:r w:rsidR="006D0863">
        <w:rPr>
          <w:rFonts w:ascii="Arial" w:hAnsi="Arial" w:cs="Arial"/>
          <w:color w:val="000000"/>
        </w:rPr>
        <w:t xml:space="preserve">:  </w:t>
      </w:r>
      <w:r w:rsidR="006D0863" w:rsidRPr="00AB37F2">
        <w:rPr>
          <w:rFonts w:ascii="Arial" w:hAnsi="Arial" w:cs="Arial"/>
        </w:rPr>
        <w:t>http://www.youtube.com/watch?v=yVgOl3cETb4</w:t>
      </w:r>
    </w:p>
    <w:p w:rsidR="00AD0305" w:rsidRPr="00AB37F2" w:rsidRDefault="00AD0305" w:rsidP="006D0863">
      <w:pPr>
        <w:widowControl/>
        <w:tabs>
          <w:tab w:val="left" w:pos="-1080"/>
          <w:tab w:val="left" w:pos="-720"/>
          <w:tab w:val="left" w:pos="0"/>
          <w:tab w:val="left" w:pos="720"/>
          <w:tab w:val="left" w:pos="1440"/>
          <w:tab w:val="left" w:pos="1710"/>
          <w:tab w:val="left" w:pos="2880"/>
          <w:tab w:val="left" w:pos="3150"/>
          <w:tab w:val="left" w:pos="3600"/>
          <w:tab w:val="left" w:pos="4320"/>
          <w:tab w:val="left" w:pos="5040"/>
          <w:tab w:val="left" w:pos="5760"/>
          <w:tab w:val="left" w:pos="6480"/>
          <w:tab w:val="left" w:pos="7200"/>
          <w:tab w:val="left" w:pos="7920"/>
          <w:tab w:val="left" w:pos="8640"/>
          <w:tab w:val="right" w:pos="9360"/>
        </w:tabs>
        <w:rPr>
          <w:rFonts w:ascii="Arial" w:hAnsi="Arial" w:cs="Arial"/>
          <w:b/>
          <w:color w:val="000000"/>
        </w:rPr>
      </w:pPr>
    </w:p>
    <w:p w:rsidR="009B4335" w:rsidRPr="00AB37F2" w:rsidRDefault="000F791B">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Week 6</w:t>
      </w:r>
      <w:r w:rsidR="00711FB2" w:rsidRPr="00AB37F2">
        <w:rPr>
          <w:rFonts w:ascii="Arial" w:hAnsi="Arial" w:cs="Arial"/>
          <w:color w:val="000000"/>
        </w:rPr>
        <w:t xml:space="preserve"> (</w:t>
      </w:r>
      <w:r w:rsidR="006D0863">
        <w:rPr>
          <w:rFonts w:ascii="Arial" w:hAnsi="Arial" w:cs="Arial"/>
          <w:color w:val="000000"/>
        </w:rPr>
        <w:t>February 17</w:t>
      </w:r>
      <w:r w:rsidR="00033E85" w:rsidRPr="00AB37F2">
        <w:rPr>
          <w:rFonts w:ascii="Arial" w:hAnsi="Arial" w:cs="Arial"/>
          <w:color w:val="000000"/>
        </w:rPr>
        <w:t xml:space="preserve">): </w:t>
      </w:r>
    </w:p>
    <w:p w:rsidR="00F86A87" w:rsidRPr="00AB37F2" w:rsidRDefault="00F86A87" w:rsidP="00830736">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left="1710"/>
        <w:rPr>
          <w:rFonts w:ascii="Arial" w:hAnsi="Arial" w:cs="Arial"/>
          <w:color w:val="000000"/>
        </w:rPr>
      </w:pPr>
      <w:r w:rsidRPr="00AB37F2">
        <w:rPr>
          <w:rFonts w:ascii="Arial" w:hAnsi="Arial" w:cs="Arial"/>
          <w:color w:val="000000"/>
        </w:rPr>
        <w:t>Medical Sociology (continued)</w:t>
      </w:r>
    </w:p>
    <w:p w:rsidR="00720A46" w:rsidRPr="00AB37F2" w:rsidRDefault="00720A46" w:rsidP="00830736">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left="1710"/>
        <w:rPr>
          <w:rFonts w:ascii="Arial" w:hAnsi="Arial" w:cs="Arial"/>
          <w:color w:val="000000"/>
        </w:rPr>
      </w:pPr>
      <w:r w:rsidRPr="00AB37F2">
        <w:rPr>
          <w:rFonts w:ascii="Arial" w:hAnsi="Arial" w:cs="Arial"/>
          <w:color w:val="000000"/>
        </w:rPr>
        <w:t>Henslin Readings 4, 6 - 8</w:t>
      </w:r>
    </w:p>
    <w:p w:rsidR="00033E85" w:rsidRPr="00AB37F2" w:rsidRDefault="009B4335"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1440"/>
        <w:rPr>
          <w:rFonts w:ascii="Arial" w:hAnsi="Arial" w:cs="Arial"/>
          <w:color w:val="000000"/>
        </w:rPr>
      </w:pPr>
      <w:r w:rsidRPr="00AB37F2">
        <w:rPr>
          <w:rFonts w:ascii="Arial" w:hAnsi="Arial" w:cs="Arial"/>
          <w:color w:val="000000"/>
        </w:rPr>
        <w:tab/>
      </w:r>
      <w:r w:rsidR="00033E85" w:rsidRPr="00AB37F2">
        <w:rPr>
          <w:rFonts w:ascii="Arial" w:hAnsi="Arial" w:cs="Arial"/>
          <w:color w:val="000000"/>
        </w:rPr>
        <w:t xml:space="preserve">Possible movie: </w:t>
      </w:r>
      <w:r w:rsidR="00033E85" w:rsidRPr="00AB37F2">
        <w:rPr>
          <w:rFonts w:ascii="Arial" w:hAnsi="Arial" w:cs="Arial"/>
          <w:color w:val="000000"/>
          <w:u w:val="single"/>
        </w:rPr>
        <w:t>Lyrics lead to violence</w:t>
      </w:r>
      <w:r w:rsidR="00033E85" w:rsidRPr="00AB37F2">
        <w:rPr>
          <w:rFonts w:ascii="Arial" w:hAnsi="Arial" w:cs="Arial"/>
          <w:color w:val="000000"/>
        </w:rPr>
        <w:t xml:space="preserve"> (MV 8699, 22 min.)</w:t>
      </w:r>
    </w:p>
    <w:p w:rsidR="00033E85" w:rsidRPr="00AB37F2" w:rsidRDefault="009B210F" w:rsidP="00B41625">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rPr>
        <w:tab/>
      </w:r>
      <w:r w:rsidR="00033E85" w:rsidRPr="00AB37F2">
        <w:rPr>
          <w:rFonts w:ascii="Arial" w:hAnsi="Arial" w:cs="Arial"/>
          <w:color w:val="000000"/>
          <w:u w:val="single"/>
        </w:rPr>
        <w:t>Violence</w:t>
      </w:r>
      <w:r w:rsidR="00033E85" w:rsidRPr="00AB37F2">
        <w:rPr>
          <w:rFonts w:ascii="Arial" w:hAnsi="Arial" w:cs="Arial"/>
          <w:color w:val="000000"/>
        </w:rPr>
        <w:t xml:space="preserve"> (MV6268, 30 min)</w:t>
      </w:r>
    </w:p>
    <w:p w:rsidR="006745CC" w:rsidRPr="00AB37F2" w:rsidRDefault="006745CC" w:rsidP="00B41625">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rPr>
          <w:rFonts w:ascii="Arial" w:hAnsi="Arial" w:cs="Arial"/>
          <w:color w:val="000000"/>
        </w:rPr>
      </w:pPr>
    </w:p>
    <w:p w:rsidR="009B4335" w:rsidRPr="00AB37F2" w:rsidRDefault="00F86A87">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Week 7</w:t>
      </w:r>
      <w:r w:rsidR="00830736" w:rsidRPr="00AB37F2">
        <w:rPr>
          <w:rFonts w:ascii="Arial" w:hAnsi="Arial" w:cs="Arial"/>
          <w:color w:val="000000"/>
        </w:rPr>
        <w:t xml:space="preserve"> (</w:t>
      </w:r>
      <w:r w:rsidR="006D0863">
        <w:rPr>
          <w:rFonts w:ascii="Arial" w:hAnsi="Arial" w:cs="Arial"/>
          <w:color w:val="000000"/>
        </w:rPr>
        <w:t>February 22 and 24</w:t>
      </w:r>
      <w:r w:rsidR="00033E85" w:rsidRPr="00AB37F2">
        <w:rPr>
          <w:rFonts w:ascii="Arial" w:hAnsi="Arial" w:cs="Arial"/>
          <w:color w:val="000000"/>
        </w:rPr>
        <w:t xml:space="preserve">):  </w:t>
      </w:r>
    </w:p>
    <w:p w:rsidR="006D0863" w:rsidRPr="00AB37F2" w:rsidRDefault="006D0863" w:rsidP="006D0863">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left="1710"/>
        <w:rPr>
          <w:rFonts w:ascii="Arial" w:hAnsi="Arial" w:cs="Arial"/>
          <w:color w:val="000000"/>
        </w:rPr>
      </w:pPr>
      <w:r w:rsidRPr="00AB37F2">
        <w:rPr>
          <w:rFonts w:ascii="Arial" w:hAnsi="Arial" w:cs="Arial"/>
          <w:color w:val="000000"/>
        </w:rPr>
        <w:t>Chapter 5:  Social Groups and Formal Organizations</w:t>
      </w:r>
    </w:p>
    <w:p w:rsidR="00720A46" w:rsidRPr="00AB37F2" w:rsidRDefault="00F86A87"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720A46" w:rsidRPr="00AB37F2">
        <w:rPr>
          <w:rFonts w:ascii="Arial" w:hAnsi="Arial" w:cs="Arial"/>
          <w:color w:val="000000"/>
        </w:rPr>
        <w:tab/>
        <w:t>Preparing Class Research Paper</w:t>
      </w:r>
    </w:p>
    <w:p w:rsidR="00033E85" w:rsidRPr="00AB37F2" w:rsidRDefault="00B41625" w:rsidP="00B41625">
      <w:pPr>
        <w:widowControl/>
        <w:tabs>
          <w:tab w:val="left" w:pos="-1080"/>
          <w:tab w:val="left" w:pos="-720"/>
          <w:tab w:val="left" w:pos="0"/>
          <w:tab w:val="left" w:pos="1440"/>
          <w:tab w:val="left" w:pos="2160"/>
          <w:tab w:val="left" w:pos="2880"/>
          <w:tab w:val="left" w:pos="3150"/>
          <w:tab w:val="left" w:pos="3690"/>
          <w:tab w:val="left" w:pos="4320"/>
          <w:tab w:val="left" w:pos="5040"/>
          <w:tab w:val="left" w:pos="5760"/>
          <w:tab w:val="left" w:pos="6480"/>
          <w:tab w:val="left" w:pos="7200"/>
          <w:tab w:val="left" w:pos="7920"/>
          <w:tab w:val="left" w:pos="8640"/>
          <w:tab w:val="right" w:pos="9360"/>
        </w:tabs>
        <w:ind w:left="3690" w:hanging="2970"/>
        <w:rPr>
          <w:rFonts w:ascii="Arial" w:hAnsi="Arial" w:cs="Arial"/>
          <w:color w:val="000000"/>
        </w:rPr>
      </w:pPr>
      <w:r w:rsidRPr="00AB37F2">
        <w:rPr>
          <w:rFonts w:ascii="Arial" w:hAnsi="Arial" w:cs="Arial"/>
          <w:color w:val="000000"/>
        </w:rPr>
        <w:tab/>
        <w:t xml:space="preserve">  Possible movie: </w:t>
      </w:r>
      <w:r w:rsidRPr="00AB37F2">
        <w:rPr>
          <w:rFonts w:ascii="Arial" w:hAnsi="Arial" w:cs="Arial"/>
          <w:color w:val="000000"/>
          <w:u w:val="single"/>
        </w:rPr>
        <w:t>Quite Rage</w:t>
      </w:r>
      <w:r w:rsidRPr="00AB37F2">
        <w:rPr>
          <w:rFonts w:ascii="Arial" w:hAnsi="Arial" w:cs="Arial"/>
          <w:color w:val="000000"/>
        </w:rPr>
        <w:t xml:space="preserve"> (jailers/prisoners study; MV5305, 40+m)</w:t>
      </w:r>
    </w:p>
    <w:p w:rsidR="006745CC" w:rsidRPr="00AB37F2" w:rsidRDefault="00F71A54" w:rsidP="001103DB">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ascii="Arial" w:hAnsi="Arial" w:cs="Arial"/>
          <w:color w:val="000000"/>
        </w:rPr>
      </w:pPr>
      <w:r w:rsidRPr="00AB37F2">
        <w:rPr>
          <w:rFonts w:ascii="Arial" w:hAnsi="Arial" w:cs="Arial"/>
          <w:color w:val="000000"/>
          <w:u w:val="single"/>
        </w:rPr>
        <w:t>Diary of a Terrorist</w:t>
      </w:r>
      <w:r w:rsidRPr="00AB37F2">
        <w:rPr>
          <w:rFonts w:ascii="Arial" w:hAnsi="Arial" w:cs="Arial"/>
          <w:color w:val="000000"/>
        </w:rPr>
        <w:t xml:space="preserve"> (MV7706, 52 min) </w:t>
      </w:r>
    </w:p>
    <w:p w:rsidR="001103DB" w:rsidRPr="00AB37F2" w:rsidRDefault="001103DB"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2880" w:hanging="360"/>
        <w:rPr>
          <w:rFonts w:ascii="Arial" w:hAnsi="Arial" w:cs="Arial"/>
          <w:color w:val="000000"/>
        </w:rPr>
      </w:pPr>
      <w:r w:rsidRPr="00AB37F2">
        <w:rPr>
          <w:rFonts w:ascii="Arial" w:hAnsi="Arial" w:cs="Arial"/>
          <w:color w:val="000000"/>
          <w:u w:val="single"/>
        </w:rPr>
        <w:t>Behind Closed Doors</w:t>
      </w:r>
      <w:r w:rsidRPr="00AB37F2">
        <w:rPr>
          <w:rFonts w:ascii="Arial" w:hAnsi="Arial" w:cs="Arial"/>
          <w:color w:val="000000"/>
        </w:rPr>
        <w:t xml:space="preserve"> (MV7341, interpersonal violence</w:t>
      </w:r>
      <w:proofErr w:type="gramStart"/>
      <w:r w:rsidRPr="00AB37F2">
        <w:rPr>
          <w:rFonts w:ascii="Arial" w:hAnsi="Arial" w:cs="Arial"/>
          <w:color w:val="000000"/>
        </w:rPr>
        <w:t>,29</w:t>
      </w:r>
      <w:proofErr w:type="gramEnd"/>
      <w:r w:rsidRPr="00AB37F2">
        <w:rPr>
          <w:rFonts w:ascii="Arial" w:hAnsi="Arial" w:cs="Arial"/>
          <w:color w:val="000000"/>
        </w:rPr>
        <w:t xml:space="preserve"> min)</w:t>
      </w:r>
    </w:p>
    <w:p w:rsidR="001103DB" w:rsidRPr="00AB37F2" w:rsidRDefault="001103DB" w:rsidP="001103DB">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hanging="1620"/>
        <w:rPr>
          <w:rFonts w:ascii="Arial" w:hAnsi="Arial" w:cs="Arial"/>
          <w:color w:val="000000"/>
        </w:rPr>
      </w:pPr>
    </w:p>
    <w:p w:rsidR="00711FB2" w:rsidRPr="00AB37F2" w:rsidRDefault="006745CC" w:rsidP="00711FB2">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00F86A87" w:rsidRPr="00AB37F2">
        <w:rPr>
          <w:rFonts w:ascii="Arial" w:hAnsi="Arial" w:cs="Arial"/>
          <w:color w:val="000000"/>
          <w:u w:val="single"/>
        </w:rPr>
        <w:t>Week 8</w:t>
      </w:r>
      <w:r w:rsidR="00711FB2" w:rsidRPr="00AB37F2">
        <w:rPr>
          <w:rFonts w:ascii="Arial" w:hAnsi="Arial" w:cs="Arial"/>
          <w:color w:val="000000"/>
        </w:rPr>
        <w:t>: (</w:t>
      </w:r>
      <w:r w:rsidR="006D0863">
        <w:rPr>
          <w:rFonts w:ascii="Arial" w:hAnsi="Arial" w:cs="Arial"/>
          <w:color w:val="000000"/>
        </w:rPr>
        <w:t>March 1 and 3</w:t>
      </w:r>
      <w:r w:rsidR="00711FB2" w:rsidRPr="00AB37F2">
        <w:rPr>
          <w:rFonts w:ascii="Arial" w:hAnsi="Arial" w:cs="Arial"/>
          <w:color w:val="000000"/>
        </w:rPr>
        <w:t>):</w:t>
      </w:r>
    </w:p>
    <w:p w:rsidR="00307927" w:rsidRPr="00AB37F2" w:rsidRDefault="00307927" w:rsidP="00307927">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t>Chapter 6: Criminology, Deviance and Social Control (Continued)</w:t>
      </w:r>
    </w:p>
    <w:p w:rsidR="00711FB2" w:rsidRPr="00AB37F2" w:rsidRDefault="00307927" w:rsidP="00307927">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t>Preparing Class Research Paper</w:t>
      </w:r>
    </w:p>
    <w:p w:rsidR="0014266C" w:rsidRPr="00AB37F2" w:rsidRDefault="0014266C" w:rsidP="00366A6D">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ascii="Arial" w:hAnsi="Arial" w:cs="Arial"/>
          <w:color w:val="000000"/>
        </w:rPr>
      </w:pPr>
    </w:p>
    <w:p w:rsidR="00033E85" w:rsidRPr="00AB37F2" w:rsidRDefault="00033E85">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Arial" w:hAnsi="Arial" w:cs="Arial"/>
          <w:b/>
          <w:color w:val="000000"/>
        </w:rPr>
      </w:pPr>
      <w:r w:rsidRPr="00AB37F2">
        <w:rPr>
          <w:rFonts w:ascii="Arial" w:hAnsi="Arial" w:cs="Arial"/>
          <w:b/>
          <w:bCs/>
          <w:color w:val="000000"/>
        </w:rPr>
        <w:t xml:space="preserve">Test 2 on </w:t>
      </w:r>
      <w:r w:rsidR="00F86A87" w:rsidRPr="00AB37F2">
        <w:rPr>
          <w:rFonts w:ascii="Arial" w:hAnsi="Arial" w:cs="Arial"/>
          <w:b/>
          <w:bCs/>
          <w:color w:val="000000"/>
        </w:rPr>
        <w:t>Medical S</w:t>
      </w:r>
      <w:r w:rsidR="00AD0305" w:rsidRPr="00AB37F2">
        <w:rPr>
          <w:rFonts w:ascii="Arial" w:hAnsi="Arial" w:cs="Arial"/>
          <w:b/>
          <w:bCs/>
          <w:color w:val="000000"/>
        </w:rPr>
        <w:t>ociology</w:t>
      </w:r>
      <w:r w:rsidR="00645B44" w:rsidRPr="00AB37F2">
        <w:rPr>
          <w:rFonts w:ascii="Arial" w:hAnsi="Arial" w:cs="Arial"/>
          <w:b/>
          <w:bCs/>
          <w:color w:val="000000"/>
        </w:rPr>
        <w:t xml:space="preserve"> (study handout)</w:t>
      </w:r>
      <w:r w:rsidR="00AD0305" w:rsidRPr="00AB37F2">
        <w:rPr>
          <w:rFonts w:ascii="Arial" w:hAnsi="Arial" w:cs="Arial"/>
          <w:b/>
          <w:bCs/>
          <w:color w:val="000000"/>
        </w:rPr>
        <w:t xml:space="preserve">, Henslin </w:t>
      </w:r>
      <w:r w:rsidRPr="00AB37F2">
        <w:rPr>
          <w:rFonts w:ascii="Arial" w:hAnsi="Arial" w:cs="Arial"/>
          <w:b/>
          <w:bCs/>
          <w:color w:val="000000"/>
        </w:rPr>
        <w:t xml:space="preserve">chapters </w:t>
      </w:r>
      <w:r w:rsidR="00AD0305" w:rsidRPr="00AB37F2">
        <w:rPr>
          <w:rFonts w:ascii="Arial" w:hAnsi="Arial" w:cs="Arial"/>
          <w:b/>
          <w:bCs/>
          <w:color w:val="000000"/>
        </w:rPr>
        <w:t>5</w:t>
      </w:r>
      <w:r w:rsidR="006D0863">
        <w:rPr>
          <w:rFonts w:ascii="Arial" w:hAnsi="Arial" w:cs="Arial"/>
          <w:b/>
          <w:bCs/>
          <w:color w:val="000000"/>
        </w:rPr>
        <w:t>-6, Henslin readings 4, 6-8 (March 8, Monday</w:t>
      </w:r>
      <w:r w:rsidRPr="00AB37F2">
        <w:rPr>
          <w:rFonts w:ascii="Arial" w:hAnsi="Arial" w:cs="Arial"/>
          <w:b/>
          <w:color w:val="000000"/>
        </w:rPr>
        <w:t>)</w:t>
      </w:r>
    </w:p>
    <w:p w:rsidR="008C4E70" w:rsidRPr="00AB37F2" w:rsidRDefault="008C4E7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u w:val="single"/>
        </w:rPr>
      </w:pPr>
    </w:p>
    <w:p w:rsidR="009B210F" w:rsidRPr="00AB37F2" w:rsidRDefault="00645B44">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Week 9</w:t>
      </w:r>
      <w:r w:rsidRPr="00AB37F2">
        <w:rPr>
          <w:rFonts w:ascii="Arial" w:hAnsi="Arial" w:cs="Arial"/>
          <w:color w:val="000000"/>
        </w:rPr>
        <w:t xml:space="preserve"> </w:t>
      </w:r>
      <w:r w:rsidR="00033E85" w:rsidRPr="00AB37F2">
        <w:rPr>
          <w:rFonts w:ascii="Arial" w:hAnsi="Arial" w:cs="Arial"/>
          <w:color w:val="000000"/>
        </w:rPr>
        <w:t>(</w:t>
      </w:r>
      <w:r w:rsidR="000F4BCD">
        <w:rPr>
          <w:rFonts w:ascii="Arial" w:hAnsi="Arial" w:cs="Arial"/>
          <w:color w:val="000000"/>
        </w:rPr>
        <w:t>March10</w:t>
      </w:r>
      <w:r w:rsidR="00033E85" w:rsidRPr="00AB37F2">
        <w:rPr>
          <w:rFonts w:ascii="Arial" w:hAnsi="Arial" w:cs="Arial"/>
          <w:color w:val="000000"/>
        </w:rPr>
        <w:t xml:space="preserve">): </w:t>
      </w:r>
    </w:p>
    <w:p w:rsidR="00033E85" w:rsidRPr="00AB37F2" w:rsidRDefault="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F71A54" w:rsidRPr="00AB37F2">
        <w:rPr>
          <w:rFonts w:ascii="Arial" w:hAnsi="Arial" w:cs="Arial"/>
          <w:color w:val="000000"/>
        </w:rPr>
        <w:t xml:space="preserve">Chapter 7: </w:t>
      </w:r>
      <w:r w:rsidR="00033E85" w:rsidRPr="00AB37F2">
        <w:rPr>
          <w:rFonts w:ascii="Arial" w:hAnsi="Arial" w:cs="Arial"/>
          <w:color w:val="000000"/>
        </w:rPr>
        <w:t>Global Stratification</w:t>
      </w:r>
    </w:p>
    <w:p w:rsidR="009B210F" w:rsidRPr="00AB37F2" w:rsidRDefault="009B210F" w:rsidP="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b/>
          <w:bCs/>
          <w:color w:val="000000"/>
        </w:rPr>
        <w:tab/>
      </w:r>
      <w:r w:rsidRPr="00AB37F2">
        <w:rPr>
          <w:rFonts w:ascii="Arial" w:hAnsi="Arial" w:cs="Arial"/>
          <w:bCs/>
          <w:color w:val="000000"/>
        </w:rPr>
        <w:t>Henslin Readings</w:t>
      </w:r>
      <w:r w:rsidRPr="00AB37F2">
        <w:rPr>
          <w:rFonts w:ascii="Arial" w:hAnsi="Arial" w:cs="Arial"/>
          <w:color w:val="000000"/>
        </w:rPr>
        <w:t xml:space="preserve"> 9, 10, 12</w:t>
      </w:r>
    </w:p>
    <w:p w:rsidR="008C4E70" w:rsidRPr="00AB37F2" w:rsidRDefault="008C4E70" w:rsidP="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Pr="00AB37F2">
        <w:rPr>
          <w:rFonts w:ascii="Arial" w:hAnsi="Arial" w:cs="Arial"/>
          <w:color w:val="000000"/>
          <w:u w:val="single"/>
        </w:rPr>
        <w:t>Research Paper</w:t>
      </w:r>
      <w:r w:rsidRPr="00AB37F2">
        <w:rPr>
          <w:rFonts w:ascii="Arial" w:hAnsi="Arial" w:cs="Arial"/>
          <w:color w:val="000000"/>
        </w:rPr>
        <w:t xml:space="preserve"> due November 3 (see handout for details)</w:t>
      </w:r>
    </w:p>
    <w:p w:rsidR="000A0F9C" w:rsidRPr="00AB37F2" w:rsidRDefault="00033E85"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ascii="Arial" w:hAnsi="Arial" w:cs="Arial"/>
          <w:color w:val="000000"/>
        </w:rPr>
      </w:pPr>
      <w:r w:rsidRPr="00AB37F2">
        <w:rPr>
          <w:rFonts w:ascii="Arial" w:hAnsi="Arial" w:cs="Arial"/>
          <w:color w:val="000000"/>
        </w:rPr>
        <w:t xml:space="preserve">Possible movie:  </w:t>
      </w:r>
      <w:r w:rsidRPr="00AB37F2">
        <w:rPr>
          <w:rFonts w:ascii="Arial" w:hAnsi="Arial" w:cs="Arial"/>
          <w:color w:val="000000"/>
          <w:u w:val="single"/>
        </w:rPr>
        <w:t>Diary of a Terrorist</w:t>
      </w:r>
      <w:r w:rsidRPr="00AB37F2">
        <w:rPr>
          <w:rFonts w:ascii="Arial" w:hAnsi="Arial" w:cs="Arial"/>
          <w:color w:val="000000"/>
        </w:rPr>
        <w:t xml:space="preserve"> (MV7706, 52 min) </w:t>
      </w:r>
    </w:p>
    <w:p w:rsidR="000A0F9C" w:rsidRPr="00AB37F2" w:rsidRDefault="000A0F9C"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ascii="Arial" w:hAnsi="Arial" w:cs="Arial"/>
          <w:color w:val="000000"/>
        </w:rPr>
      </w:pPr>
    </w:p>
    <w:p w:rsidR="009B210F" w:rsidRPr="00AB37F2" w:rsidRDefault="008C4E7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 xml:space="preserve">Week </w:t>
      </w:r>
      <w:r w:rsidR="00F71A54" w:rsidRPr="00AB37F2">
        <w:rPr>
          <w:rFonts w:ascii="Arial" w:hAnsi="Arial" w:cs="Arial"/>
          <w:color w:val="000000"/>
          <w:u w:val="single"/>
        </w:rPr>
        <w:t>1</w:t>
      </w:r>
      <w:r w:rsidR="000A0F9C" w:rsidRPr="00AB37F2">
        <w:rPr>
          <w:rFonts w:ascii="Arial" w:hAnsi="Arial" w:cs="Arial"/>
          <w:color w:val="000000"/>
          <w:u w:val="single"/>
        </w:rPr>
        <w:t>0</w:t>
      </w:r>
      <w:r w:rsidR="00033E85" w:rsidRPr="00AB37F2">
        <w:rPr>
          <w:rFonts w:ascii="Arial" w:hAnsi="Arial" w:cs="Arial"/>
          <w:color w:val="000000"/>
        </w:rPr>
        <w:t xml:space="preserve"> (</w:t>
      </w:r>
      <w:r w:rsidR="008F08F8">
        <w:rPr>
          <w:rFonts w:ascii="Arial" w:hAnsi="Arial" w:cs="Arial"/>
          <w:color w:val="000000"/>
        </w:rPr>
        <w:t>March 15 and 17</w:t>
      </w:r>
      <w:r w:rsidR="00033E85" w:rsidRPr="00AB37F2">
        <w:rPr>
          <w:rFonts w:ascii="Arial" w:hAnsi="Arial" w:cs="Arial"/>
          <w:color w:val="000000"/>
        </w:rPr>
        <w:t xml:space="preserve">): </w:t>
      </w:r>
    </w:p>
    <w:p w:rsidR="008F08F8" w:rsidRDefault="00F01C7F" w:rsidP="008F08F8">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8F08F8" w:rsidRPr="00AB37F2">
        <w:rPr>
          <w:rFonts w:ascii="Arial" w:hAnsi="Arial" w:cs="Arial"/>
          <w:color w:val="000000"/>
        </w:rPr>
        <w:t>Chapter 7: Global Stratification</w:t>
      </w:r>
    </w:p>
    <w:p w:rsidR="00F01C7F" w:rsidRDefault="008F08F8">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Pr>
          <w:rFonts w:ascii="Arial" w:hAnsi="Arial" w:cs="Arial"/>
          <w:color w:val="000000"/>
        </w:rPr>
        <w:tab/>
      </w:r>
      <w:r w:rsidR="00F01C7F" w:rsidRPr="00AB37F2">
        <w:rPr>
          <w:rFonts w:ascii="Arial" w:hAnsi="Arial" w:cs="Arial"/>
          <w:color w:val="000000"/>
        </w:rPr>
        <w:t>Chapter 9:</w:t>
      </w:r>
      <w:r w:rsidR="00F01C7F" w:rsidRPr="00AB37F2">
        <w:rPr>
          <w:rFonts w:ascii="Arial" w:hAnsi="Arial" w:cs="Arial"/>
          <w:color w:val="000000"/>
        </w:rPr>
        <w:tab/>
        <w:t>Race and Ethnicity</w:t>
      </w:r>
    </w:p>
    <w:p w:rsidR="00033E85" w:rsidRPr="00AB37F2" w:rsidRDefault="008F08F8" w:rsidP="008F08F8">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Pr>
          <w:rFonts w:ascii="Arial" w:hAnsi="Arial" w:cs="Arial"/>
          <w:color w:val="000000"/>
        </w:rPr>
        <w:tab/>
        <w:t>Possible movie:</w:t>
      </w:r>
      <w:r>
        <w:rPr>
          <w:rFonts w:ascii="Arial" w:hAnsi="Arial" w:cs="Arial"/>
          <w:color w:val="000000"/>
        </w:rPr>
        <w:tab/>
        <w:t xml:space="preserve"> </w:t>
      </w:r>
      <w:proofErr w:type="spellStart"/>
      <w:r w:rsidR="00033E85" w:rsidRPr="00AB37F2">
        <w:rPr>
          <w:rFonts w:ascii="Arial" w:hAnsi="Arial" w:cs="Arial"/>
          <w:color w:val="000000"/>
          <w:u w:val="single"/>
        </w:rPr>
        <w:t>Tumaini</w:t>
      </w:r>
      <w:proofErr w:type="spellEnd"/>
      <w:r w:rsidR="00033E85" w:rsidRPr="00AB37F2">
        <w:rPr>
          <w:rFonts w:ascii="Arial" w:hAnsi="Arial" w:cs="Arial"/>
          <w:color w:val="000000"/>
        </w:rPr>
        <w:t xml:space="preserve"> (AIDES, prostitution, Africa; MV10099, 30)</w:t>
      </w:r>
    </w:p>
    <w:p w:rsidR="004C3CE6" w:rsidRPr="00AB37F2" w:rsidRDefault="004C3CE6" w:rsidP="004C3CE6">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ascii="Arial" w:hAnsi="Arial" w:cs="Arial"/>
          <w:color w:val="000000"/>
        </w:rPr>
      </w:pPr>
      <w:r w:rsidRPr="00AB37F2">
        <w:rPr>
          <w:rFonts w:ascii="Arial" w:hAnsi="Arial" w:cs="Arial"/>
          <w:color w:val="000000"/>
          <w:u w:val="single"/>
        </w:rPr>
        <w:t>Untouchable</w:t>
      </w:r>
      <w:r w:rsidRPr="00AB37F2">
        <w:rPr>
          <w:rFonts w:ascii="Arial" w:hAnsi="Arial" w:cs="Arial"/>
          <w:color w:val="000000"/>
        </w:rPr>
        <w:t xml:space="preserve"> (Caste and Class changes in India; MV7401 v.18, 25 minutes)</w:t>
      </w:r>
    </w:p>
    <w:p w:rsidR="00245A98" w:rsidRPr="00AB37F2" w:rsidRDefault="003F6982"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ascii="Arial" w:hAnsi="Arial" w:cs="Arial"/>
          <w:color w:val="000000"/>
          <w:u w:val="single"/>
        </w:rPr>
      </w:pPr>
      <w:r w:rsidRPr="00AB37F2">
        <w:rPr>
          <w:rFonts w:ascii="Arial" w:hAnsi="Arial" w:cs="Arial"/>
          <w:color w:val="000000"/>
          <w:u w:val="single"/>
        </w:rPr>
        <w:t>Critical Condition</w:t>
      </w:r>
    </w:p>
    <w:p w:rsidR="00245A98" w:rsidRPr="00AB37F2" w:rsidRDefault="00245A98">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p>
    <w:p w:rsidR="002C65C4" w:rsidRPr="00AB37F2" w:rsidRDefault="002C65C4" w:rsidP="002C65C4">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b/>
          <w:color w:val="000000"/>
        </w:rPr>
        <w:lastRenderedPageBreak/>
        <w:t xml:space="preserve">Turn in Research Paper </w:t>
      </w:r>
      <w:r>
        <w:rPr>
          <w:rFonts w:ascii="Arial" w:hAnsi="Arial" w:cs="Arial"/>
          <w:b/>
          <w:color w:val="000000"/>
        </w:rPr>
        <w:t xml:space="preserve">(March 24): </w:t>
      </w:r>
      <w:r w:rsidRPr="00AB37F2">
        <w:rPr>
          <w:rFonts w:ascii="Arial" w:hAnsi="Arial" w:cs="Arial"/>
          <w:color w:val="000000"/>
        </w:rPr>
        <w:t>you must turn in a hard copy in class and send the Teaching Assistant an electronic copy</w:t>
      </w:r>
      <w:r>
        <w:rPr>
          <w:rFonts w:ascii="Arial" w:hAnsi="Arial" w:cs="Arial"/>
          <w:color w:val="000000"/>
        </w:rPr>
        <w:t xml:space="preserve"> (Samuel.Coleman@unt.edu).</w:t>
      </w:r>
    </w:p>
    <w:p w:rsidR="002C65C4" w:rsidRPr="00AB37F2" w:rsidRDefault="002C65C4" w:rsidP="002C65C4">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Arial" w:hAnsi="Arial" w:cs="Arial"/>
          <w:color w:val="000000"/>
          <w:u w:val="single"/>
        </w:rPr>
      </w:pPr>
    </w:p>
    <w:p w:rsidR="009B210F" w:rsidRPr="00AB37F2" w:rsidRDefault="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 xml:space="preserve">Week </w:t>
      </w:r>
      <w:r w:rsidR="00F71A54" w:rsidRPr="00AB37F2">
        <w:rPr>
          <w:rFonts w:ascii="Arial" w:hAnsi="Arial" w:cs="Arial"/>
          <w:color w:val="000000"/>
          <w:u w:val="single"/>
        </w:rPr>
        <w:t>1</w:t>
      </w:r>
      <w:r w:rsidR="00F01C7F" w:rsidRPr="00AB37F2">
        <w:rPr>
          <w:rFonts w:ascii="Arial" w:hAnsi="Arial" w:cs="Arial"/>
          <w:color w:val="000000"/>
          <w:u w:val="single"/>
        </w:rPr>
        <w:t>1</w:t>
      </w:r>
      <w:r w:rsidR="00033E85" w:rsidRPr="00AB37F2">
        <w:rPr>
          <w:rFonts w:ascii="Arial" w:hAnsi="Arial" w:cs="Arial"/>
          <w:color w:val="000000"/>
        </w:rPr>
        <w:t xml:space="preserve"> (</w:t>
      </w:r>
      <w:r w:rsidR="008F08F8">
        <w:rPr>
          <w:rFonts w:ascii="Arial" w:hAnsi="Arial" w:cs="Arial"/>
          <w:color w:val="000000"/>
        </w:rPr>
        <w:t>March 22 and 24</w:t>
      </w:r>
      <w:r w:rsidR="00033E85" w:rsidRPr="00AB37F2">
        <w:rPr>
          <w:rFonts w:ascii="Arial" w:hAnsi="Arial" w:cs="Arial"/>
          <w:color w:val="000000"/>
        </w:rPr>
        <w:t xml:space="preserve">): </w:t>
      </w:r>
    </w:p>
    <w:p w:rsidR="00D70EDA" w:rsidRDefault="009B210F" w:rsidP="002C7F1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29534E" w:rsidRPr="00AB37F2">
        <w:rPr>
          <w:rFonts w:ascii="Arial" w:hAnsi="Arial" w:cs="Arial"/>
          <w:color w:val="000000"/>
        </w:rPr>
        <w:t>Chapter 9</w:t>
      </w:r>
      <w:r w:rsidR="00F01C7F" w:rsidRPr="00AB37F2">
        <w:rPr>
          <w:rFonts w:ascii="Arial" w:hAnsi="Arial" w:cs="Arial"/>
          <w:color w:val="000000"/>
        </w:rPr>
        <w:t xml:space="preserve"> continued</w:t>
      </w:r>
    </w:p>
    <w:p w:rsidR="008F08F8" w:rsidRDefault="008F08F8" w:rsidP="002C7F1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Pr>
          <w:rFonts w:ascii="Arial" w:hAnsi="Arial" w:cs="Arial"/>
          <w:color w:val="000000"/>
        </w:rPr>
        <w:tab/>
        <w:t>Environmental Sociology Handout</w:t>
      </w:r>
    </w:p>
    <w:p w:rsidR="00033E85" w:rsidRPr="00AB37F2" w:rsidRDefault="008F08F8" w:rsidP="008F08F8">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Arial" w:hAnsi="Arial" w:cs="Arial"/>
          <w:color w:val="000000"/>
        </w:rPr>
      </w:pPr>
      <w:r>
        <w:rPr>
          <w:rFonts w:ascii="Arial" w:hAnsi="Arial" w:cs="Arial"/>
          <w:b/>
          <w:color w:val="000000"/>
        </w:rPr>
        <w:tab/>
      </w:r>
      <w:r w:rsidR="00033E85" w:rsidRPr="00AB37F2">
        <w:rPr>
          <w:rFonts w:ascii="Arial" w:hAnsi="Arial" w:cs="Arial"/>
          <w:color w:val="000000"/>
        </w:rPr>
        <w:t>Possible movie</w:t>
      </w:r>
      <w:r w:rsidR="008C4E70" w:rsidRPr="00AB37F2">
        <w:rPr>
          <w:rFonts w:ascii="Arial" w:hAnsi="Arial" w:cs="Arial"/>
          <w:color w:val="000000"/>
        </w:rPr>
        <w:t>s</w:t>
      </w:r>
      <w:r w:rsidR="00033E85" w:rsidRPr="00AB37F2">
        <w:rPr>
          <w:rFonts w:ascii="Arial" w:hAnsi="Arial" w:cs="Arial"/>
          <w:color w:val="000000"/>
        </w:rPr>
        <w:t>:</w:t>
      </w:r>
      <w:r>
        <w:rPr>
          <w:rFonts w:ascii="Arial" w:hAnsi="Arial" w:cs="Arial"/>
          <w:color w:val="000000"/>
        </w:rPr>
        <w:t xml:space="preserve"> </w:t>
      </w:r>
      <w:r w:rsidR="00033E85" w:rsidRPr="00AB37F2">
        <w:rPr>
          <w:rFonts w:ascii="Arial" w:hAnsi="Arial" w:cs="Arial"/>
          <w:color w:val="000000"/>
          <w:u w:val="single"/>
        </w:rPr>
        <w:t>Solving Inner-City Poverty</w:t>
      </w:r>
      <w:r w:rsidR="00033E85" w:rsidRPr="00AB37F2">
        <w:rPr>
          <w:rFonts w:ascii="Arial" w:hAnsi="Arial" w:cs="Arial"/>
          <w:color w:val="000000"/>
        </w:rPr>
        <w:t xml:space="preserve"> (MV 3256, 28 min)</w:t>
      </w:r>
    </w:p>
    <w:p w:rsidR="00033E85" w:rsidRPr="00AB37F2" w:rsidRDefault="00033E85"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u w:val="single"/>
        </w:rPr>
        <w:t>History of NAACP</w:t>
      </w:r>
      <w:r w:rsidRPr="00AB37F2">
        <w:rPr>
          <w:rFonts w:ascii="Arial" w:hAnsi="Arial" w:cs="Arial"/>
          <w:color w:val="000000"/>
        </w:rPr>
        <w:t xml:space="preserve"> (MV7064)</w:t>
      </w:r>
    </w:p>
    <w:p w:rsidR="008C4E70" w:rsidRPr="00AB37F2" w:rsidRDefault="008C4E70"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00033E85" w:rsidRPr="00AB37F2">
        <w:rPr>
          <w:rFonts w:ascii="Arial" w:hAnsi="Arial" w:cs="Arial"/>
          <w:color w:val="000000"/>
          <w:u w:val="single"/>
        </w:rPr>
        <w:t>Race the Power of an Illusion</w:t>
      </w:r>
      <w:r w:rsidR="00033E85" w:rsidRPr="00AB37F2">
        <w:rPr>
          <w:rFonts w:ascii="Arial" w:hAnsi="Arial" w:cs="Arial"/>
          <w:color w:val="000000"/>
        </w:rPr>
        <w:t xml:space="preserve"> (how </w:t>
      </w:r>
      <w:r w:rsidRPr="00AB37F2">
        <w:rPr>
          <w:rFonts w:ascii="Arial" w:hAnsi="Arial" w:cs="Arial"/>
          <w:color w:val="000000"/>
        </w:rPr>
        <w:t>racist U.S. has</w:t>
      </w:r>
    </w:p>
    <w:p w:rsidR="00033E85" w:rsidRPr="00AB37F2" w:rsidRDefault="008C4E70"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r w:rsidRPr="00AB37F2">
        <w:rPr>
          <w:rFonts w:ascii="Arial" w:hAnsi="Arial" w:cs="Arial"/>
          <w:color w:val="000000"/>
        </w:rPr>
        <w:tab/>
      </w:r>
      <w:proofErr w:type="gramStart"/>
      <w:r w:rsidR="00033E85" w:rsidRPr="00AB37F2">
        <w:rPr>
          <w:rFonts w:ascii="Arial" w:hAnsi="Arial" w:cs="Arial"/>
          <w:color w:val="000000"/>
        </w:rPr>
        <w:t>been</w:t>
      </w:r>
      <w:proofErr w:type="gramEnd"/>
      <w:r w:rsidR="00033E85" w:rsidRPr="00AB37F2">
        <w:rPr>
          <w:rFonts w:ascii="Arial" w:hAnsi="Arial" w:cs="Arial"/>
          <w:color w:val="000000"/>
        </w:rPr>
        <w:t>,</w:t>
      </w:r>
      <w:r w:rsidR="00D70EDA" w:rsidRPr="00AB37F2">
        <w:rPr>
          <w:rFonts w:ascii="Arial" w:hAnsi="Arial" w:cs="Arial"/>
          <w:color w:val="000000"/>
        </w:rPr>
        <w:t xml:space="preserve"> importance of supreme court; M</w:t>
      </w:r>
      <w:r w:rsidR="00033E85" w:rsidRPr="00AB37F2">
        <w:rPr>
          <w:rFonts w:ascii="Arial" w:hAnsi="Arial" w:cs="Arial"/>
          <w:color w:val="000000"/>
        </w:rPr>
        <w:t>9028 v3</w:t>
      </w:r>
      <w:r w:rsidR="00D70EDA" w:rsidRPr="00AB37F2">
        <w:rPr>
          <w:rFonts w:ascii="Arial" w:hAnsi="Arial" w:cs="Arial"/>
          <w:color w:val="000000"/>
        </w:rPr>
        <w:t xml:space="preserve"> </w:t>
      </w:r>
      <w:r w:rsidR="00033E85" w:rsidRPr="00AB37F2">
        <w:rPr>
          <w:rFonts w:ascii="Arial" w:hAnsi="Arial" w:cs="Arial"/>
          <w:color w:val="000000"/>
        </w:rPr>
        <w:t>52m)</w:t>
      </w:r>
    </w:p>
    <w:p w:rsidR="008F08F8" w:rsidRDefault="00D70EDA" w:rsidP="00351052">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ascii="Arial" w:hAnsi="Arial" w:cs="Arial"/>
          <w:color w:val="000000"/>
          <w:u w:val="single"/>
        </w:rPr>
      </w:pPr>
      <w:r w:rsidRPr="00AB37F2">
        <w:rPr>
          <w:rFonts w:ascii="Arial" w:hAnsi="Arial" w:cs="Arial"/>
          <w:color w:val="000000"/>
          <w:u w:val="single"/>
        </w:rPr>
        <w:t>Life of Dubois</w:t>
      </w:r>
    </w:p>
    <w:p w:rsidR="006745CC" w:rsidRPr="00AB37F2" w:rsidRDefault="006745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Arial" w:hAnsi="Arial" w:cs="Arial"/>
          <w:color w:val="000000"/>
        </w:rPr>
      </w:pPr>
    </w:p>
    <w:p w:rsidR="00D70EDA"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Week</w:t>
      </w:r>
      <w:r w:rsidR="00F01C7F" w:rsidRPr="00AB37F2">
        <w:rPr>
          <w:rFonts w:ascii="Arial" w:hAnsi="Arial" w:cs="Arial"/>
          <w:color w:val="000000"/>
          <w:u w:val="single"/>
        </w:rPr>
        <w:t xml:space="preserve"> 12</w:t>
      </w:r>
      <w:r w:rsidRPr="00AB37F2">
        <w:rPr>
          <w:rFonts w:ascii="Arial" w:hAnsi="Arial" w:cs="Arial"/>
          <w:color w:val="000000"/>
        </w:rPr>
        <w:t xml:space="preserve"> (</w:t>
      </w:r>
      <w:r w:rsidR="008F08F8">
        <w:rPr>
          <w:rFonts w:ascii="Arial" w:hAnsi="Arial" w:cs="Arial"/>
          <w:color w:val="000000"/>
        </w:rPr>
        <w:t>March 29 and 31</w:t>
      </w:r>
      <w:r w:rsidRPr="00AB37F2">
        <w:rPr>
          <w:rFonts w:ascii="Arial" w:hAnsi="Arial" w:cs="Arial"/>
          <w:color w:val="000000"/>
        </w:rPr>
        <w:t xml:space="preserve">):  </w:t>
      </w:r>
    </w:p>
    <w:p w:rsidR="008F08F8" w:rsidRDefault="008F08F8">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Pr>
          <w:rFonts w:ascii="Arial" w:hAnsi="Arial" w:cs="Arial"/>
          <w:color w:val="000000"/>
        </w:rPr>
        <w:tab/>
        <w:t>Environmental Sociology Handout</w:t>
      </w:r>
    </w:p>
    <w:p w:rsidR="00351052" w:rsidRPr="00AB37F2" w:rsidRDefault="00351052" w:rsidP="00351052">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firstLine="1440"/>
        <w:rPr>
          <w:rFonts w:ascii="Arial" w:hAnsi="Arial" w:cs="Arial"/>
          <w:color w:val="000000"/>
        </w:rPr>
      </w:pPr>
      <w:r w:rsidRPr="00AB37F2">
        <w:rPr>
          <w:rFonts w:ascii="Arial" w:hAnsi="Arial" w:cs="Arial"/>
          <w:color w:val="000000"/>
        </w:rPr>
        <w:t xml:space="preserve">Possible movies: </w:t>
      </w:r>
      <w:r w:rsidRPr="00AB37F2">
        <w:rPr>
          <w:rFonts w:ascii="Arial" w:hAnsi="Arial" w:cs="Arial"/>
          <w:color w:val="000000"/>
          <w:u w:val="single"/>
        </w:rPr>
        <w:t>Collective Behavior and Social Movements</w:t>
      </w:r>
      <w:r w:rsidRPr="00AB37F2">
        <w:rPr>
          <w:rFonts w:ascii="Arial" w:hAnsi="Arial" w:cs="Arial"/>
          <w:color w:val="000000"/>
        </w:rPr>
        <w:t xml:space="preserve"> (MV4528)</w:t>
      </w:r>
    </w:p>
    <w:p w:rsidR="00351052" w:rsidRPr="00AB37F2" w:rsidRDefault="00351052" w:rsidP="00351052">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u w:val="single"/>
        </w:rPr>
        <w:t>Culture Change</w:t>
      </w:r>
      <w:r w:rsidRPr="00AB37F2">
        <w:rPr>
          <w:rFonts w:ascii="Arial" w:hAnsi="Arial" w:cs="Arial"/>
          <w:color w:val="000000"/>
        </w:rPr>
        <w:t xml:space="preserve"> (MV 9871)</w:t>
      </w:r>
    </w:p>
    <w:p w:rsidR="00351052" w:rsidRPr="00AB37F2" w:rsidRDefault="00351052" w:rsidP="00351052">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u w:val="single"/>
        </w:rPr>
        <w:t>The Black Soil</w:t>
      </w:r>
      <w:r w:rsidRPr="00AB37F2">
        <w:rPr>
          <w:rFonts w:ascii="Arial" w:hAnsi="Arial" w:cs="Arial"/>
          <w:color w:val="000000"/>
        </w:rPr>
        <w:t xml:space="preserve"> (MV10084, locating near poor)</w:t>
      </w:r>
    </w:p>
    <w:p w:rsidR="00351052" w:rsidRDefault="00351052" w:rsidP="00351052">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u w:val="single"/>
        </w:rPr>
        <w:t>Critical Condition</w:t>
      </w:r>
      <w:r w:rsidRPr="00AB37F2">
        <w:rPr>
          <w:rFonts w:ascii="Arial" w:hAnsi="Arial" w:cs="Arial"/>
          <w:color w:val="000000"/>
        </w:rPr>
        <w:t xml:space="preserve"> (follows 4 families without insurance)</w:t>
      </w:r>
    </w:p>
    <w:p w:rsidR="008F08F8" w:rsidRDefault="008F08F8">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p>
    <w:p w:rsidR="008F08F8" w:rsidRPr="00351052" w:rsidRDefault="00D815C2" w:rsidP="00351052">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Arial" w:hAnsi="Arial" w:cs="Arial"/>
          <w:b/>
          <w:color w:val="000000"/>
        </w:rPr>
      </w:pPr>
      <w:r>
        <w:rPr>
          <w:rFonts w:ascii="Arial" w:hAnsi="Arial" w:cs="Arial"/>
          <w:b/>
          <w:bCs/>
          <w:color w:val="000000"/>
        </w:rPr>
        <w:t>Test 3</w:t>
      </w:r>
      <w:r w:rsidRPr="00AB37F2">
        <w:rPr>
          <w:rFonts w:ascii="Arial" w:hAnsi="Arial" w:cs="Arial"/>
          <w:b/>
          <w:bCs/>
          <w:color w:val="000000"/>
        </w:rPr>
        <w:t xml:space="preserve"> on Henslin chapters </w:t>
      </w:r>
      <w:r>
        <w:rPr>
          <w:rFonts w:ascii="Arial" w:hAnsi="Arial" w:cs="Arial"/>
          <w:b/>
          <w:bCs/>
          <w:color w:val="000000"/>
        </w:rPr>
        <w:t xml:space="preserve">7 and 9 and Environmental </w:t>
      </w:r>
      <w:r w:rsidRPr="00AB37F2">
        <w:rPr>
          <w:rFonts w:ascii="Arial" w:hAnsi="Arial" w:cs="Arial"/>
          <w:b/>
          <w:bCs/>
          <w:color w:val="000000"/>
        </w:rPr>
        <w:t>Sociology</w:t>
      </w:r>
      <w:r>
        <w:rPr>
          <w:rFonts w:ascii="Arial" w:hAnsi="Arial" w:cs="Arial"/>
          <w:b/>
          <w:bCs/>
          <w:color w:val="000000"/>
        </w:rPr>
        <w:t xml:space="preserve"> (</w:t>
      </w:r>
      <w:r w:rsidRPr="00AB37F2">
        <w:rPr>
          <w:rFonts w:ascii="Arial" w:hAnsi="Arial" w:cs="Arial"/>
          <w:b/>
          <w:bCs/>
          <w:color w:val="000000"/>
        </w:rPr>
        <w:t xml:space="preserve">handout), </w:t>
      </w:r>
      <w:r>
        <w:rPr>
          <w:rFonts w:ascii="Arial" w:hAnsi="Arial" w:cs="Arial"/>
          <w:b/>
          <w:bCs/>
          <w:color w:val="000000"/>
        </w:rPr>
        <w:t>Henslin readings 9</w:t>
      </w:r>
      <w:r w:rsidR="002C65C4">
        <w:rPr>
          <w:rFonts w:ascii="Arial" w:hAnsi="Arial" w:cs="Arial"/>
          <w:b/>
          <w:bCs/>
          <w:color w:val="000000"/>
        </w:rPr>
        <w:t xml:space="preserve">, </w:t>
      </w:r>
      <w:r>
        <w:rPr>
          <w:rFonts w:ascii="Arial" w:hAnsi="Arial" w:cs="Arial"/>
          <w:b/>
          <w:bCs/>
          <w:color w:val="000000"/>
        </w:rPr>
        <w:t>10</w:t>
      </w:r>
      <w:r w:rsidR="002C65C4">
        <w:rPr>
          <w:rFonts w:ascii="Arial" w:hAnsi="Arial" w:cs="Arial"/>
          <w:b/>
          <w:bCs/>
          <w:color w:val="000000"/>
        </w:rPr>
        <w:t>, 21, and 23</w:t>
      </w:r>
      <w:r>
        <w:rPr>
          <w:rFonts w:ascii="Arial" w:hAnsi="Arial" w:cs="Arial"/>
          <w:b/>
          <w:bCs/>
          <w:color w:val="000000"/>
        </w:rPr>
        <w:t xml:space="preserve"> (April 5, Monday</w:t>
      </w:r>
      <w:r w:rsidRPr="00AB37F2">
        <w:rPr>
          <w:rFonts w:ascii="Arial" w:hAnsi="Arial" w:cs="Arial"/>
          <w:b/>
          <w:color w:val="000000"/>
        </w:rPr>
        <w:t>)</w:t>
      </w:r>
    </w:p>
    <w:p w:rsidR="008F08F8" w:rsidRPr="00AB37F2" w:rsidRDefault="008F08F8">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p>
    <w:p w:rsidR="00D815C2" w:rsidRDefault="00D815C2">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Pr>
          <w:rFonts w:ascii="Arial" w:hAnsi="Arial" w:cs="Arial"/>
          <w:color w:val="000000"/>
          <w:u w:val="single"/>
        </w:rPr>
        <w:t>Week 13</w:t>
      </w:r>
      <w:r>
        <w:rPr>
          <w:rFonts w:ascii="Arial" w:hAnsi="Arial" w:cs="Arial"/>
          <w:color w:val="000000"/>
        </w:rPr>
        <w:t xml:space="preserve"> (April 7)</w:t>
      </w:r>
    </w:p>
    <w:p w:rsidR="00033E85" w:rsidRPr="00AB37F2"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29534E" w:rsidRPr="00AB37F2">
        <w:rPr>
          <w:rFonts w:ascii="Arial" w:hAnsi="Arial" w:cs="Arial"/>
          <w:color w:val="000000"/>
        </w:rPr>
        <w:t xml:space="preserve">Chapter 10:  </w:t>
      </w:r>
      <w:r w:rsidR="00033E85" w:rsidRPr="00AB37F2">
        <w:rPr>
          <w:rFonts w:ascii="Arial" w:hAnsi="Arial" w:cs="Arial"/>
          <w:color w:val="000000"/>
        </w:rPr>
        <w:t>Gender and Age</w:t>
      </w:r>
    </w:p>
    <w:p w:rsidR="00033E85" w:rsidRPr="00AB37F2"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1440"/>
        <w:rPr>
          <w:rFonts w:ascii="Arial" w:hAnsi="Arial" w:cs="Arial"/>
          <w:color w:val="000000"/>
        </w:rPr>
      </w:pPr>
      <w:r w:rsidRPr="00AB37F2">
        <w:rPr>
          <w:rFonts w:ascii="Arial" w:hAnsi="Arial" w:cs="Arial"/>
          <w:bCs/>
          <w:color w:val="000000"/>
        </w:rPr>
        <w:t>Henslin Readings</w:t>
      </w:r>
      <w:r w:rsidRPr="00AB37F2">
        <w:rPr>
          <w:rFonts w:ascii="Arial" w:hAnsi="Arial" w:cs="Arial"/>
          <w:color w:val="000000"/>
        </w:rPr>
        <w:t xml:space="preserve"> 11, 16, 21, 22</w:t>
      </w:r>
    </w:p>
    <w:p w:rsidR="00033E85" w:rsidRPr="00AB37F2"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ascii="Arial" w:hAnsi="Arial" w:cs="Arial"/>
          <w:color w:val="000000"/>
        </w:rPr>
      </w:pPr>
      <w:r w:rsidRPr="00AB37F2">
        <w:rPr>
          <w:rFonts w:ascii="Arial" w:hAnsi="Arial" w:cs="Arial"/>
          <w:color w:val="000000"/>
        </w:rPr>
        <w:t xml:space="preserve">Possible movie: </w:t>
      </w:r>
      <w:proofErr w:type="spellStart"/>
      <w:r w:rsidRPr="00AB37F2">
        <w:rPr>
          <w:rFonts w:ascii="Arial" w:hAnsi="Arial" w:cs="Arial"/>
          <w:color w:val="000000"/>
          <w:u w:val="single"/>
        </w:rPr>
        <w:t>Alzheimers</w:t>
      </w:r>
      <w:proofErr w:type="spellEnd"/>
      <w:r w:rsidRPr="00AB37F2">
        <w:rPr>
          <w:rFonts w:ascii="Arial" w:hAnsi="Arial" w:cs="Arial"/>
          <w:color w:val="000000"/>
        </w:rPr>
        <w:t xml:space="preserve"> (MV 5739A, 34 min)</w:t>
      </w:r>
    </w:p>
    <w:p w:rsidR="00033E85" w:rsidRPr="00AB37F2"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u w:val="single"/>
        </w:rPr>
        <w:t>Women</w:t>
      </w:r>
      <w:r w:rsidRPr="00AB37F2">
        <w:rPr>
          <w:rFonts w:ascii="Arial" w:hAnsi="Arial" w:cs="Arial"/>
          <w:color w:val="000000"/>
        </w:rPr>
        <w:t xml:space="preserve">, (MV6480, </w:t>
      </w:r>
      <w:r w:rsidR="00B9760A" w:rsidRPr="00AB37F2">
        <w:rPr>
          <w:rFonts w:ascii="Arial" w:hAnsi="Arial" w:cs="Arial"/>
          <w:color w:val="000000"/>
        </w:rPr>
        <w:t xml:space="preserve">media control perceptions </w:t>
      </w:r>
      <w:r w:rsidRPr="00AB37F2">
        <w:rPr>
          <w:rFonts w:ascii="Arial" w:hAnsi="Arial" w:cs="Arial"/>
          <w:color w:val="000000"/>
        </w:rPr>
        <w:t>34 min)</w:t>
      </w:r>
    </w:p>
    <w:p w:rsidR="00033E85" w:rsidRPr="00AB37F2"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u w:val="single"/>
        </w:rPr>
        <w:t>Breaking the Glass Ceiling</w:t>
      </w:r>
      <w:r w:rsidRPr="00AB37F2">
        <w:rPr>
          <w:rFonts w:ascii="Arial" w:hAnsi="Arial" w:cs="Arial"/>
          <w:color w:val="000000"/>
        </w:rPr>
        <w:t xml:space="preserve"> (MV8082 v1; 23 minutes)</w:t>
      </w:r>
    </w:p>
    <w:p w:rsidR="00B41625" w:rsidRPr="00AB37F2" w:rsidRDefault="00033E85" w:rsidP="002A2E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u w:val="single"/>
        </w:rPr>
        <w:t>The Double Shift</w:t>
      </w:r>
      <w:r w:rsidRPr="00AB37F2">
        <w:rPr>
          <w:rFonts w:ascii="Arial" w:hAnsi="Arial" w:cs="Arial"/>
          <w:color w:val="000000"/>
        </w:rPr>
        <w:t xml:space="preserve"> (MV 7504</w:t>
      </w:r>
      <w:r w:rsidR="0038336F" w:rsidRPr="00AB37F2">
        <w:rPr>
          <w:rFonts w:ascii="Arial" w:hAnsi="Arial" w:cs="Arial"/>
          <w:color w:val="000000"/>
        </w:rPr>
        <w:t>, conflict of family &amp; work</w:t>
      </w:r>
      <w:r w:rsidRPr="00AB37F2">
        <w:rPr>
          <w:rFonts w:ascii="Arial" w:hAnsi="Arial" w:cs="Arial"/>
          <w:color w:val="000000"/>
        </w:rPr>
        <w:t>)</w:t>
      </w:r>
    </w:p>
    <w:p w:rsidR="004D5782" w:rsidRPr="00AB37F2" w:rsidRDefault="004D5782" w:rsidP="002A2E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ascii="Arial" w:hAnsi="Arial" w:cs="Arial"/>
          <w:color w:val="000000"/>
        </w:rPr>
      </w:pPr>
      <w:r w:rsidRPr="00AB37F2">
        <w:rPr>
          <w:rFonts w:ascii="Arial" w:hAnsi="Arial" w:cs="Arial"/>
          <w:color w:val="000000"/>
          <w:u w:val="single"/>
        </w:rPr>
        <w:t>Age</w:t>
      </w:r>
      <w:r w:rsidRPr="00AB37F2">
        <w:rPr>
          <w:rFonts w:ascii="Arial" w:hAnsi="Arial" w:cs="Arial"/>
          <w:color w:val="000000"/>
        </w:rPr>
        <w:t xml:space="preserve"> (overview, 30 </w:t>
      </w:r>
      <w:proofErr w:type="spellStart"/>
      <w:r w:rsidRPr="00AB37F2">
        <w:rPr>
          <w:rFonts w:ascii="Arial" w:hAnsi="Arial" w:cs="Arial"/>
          <w:color w:val="000000"/>
        </w:rPr>
        <w:t>mins</w:t>
      </w:r>
      <w:proofErr w:type="spellEnd"/>
      <w:r w:rsidRPr="00AB37F2">
        <w:rPr>
          <w:rFonts w:ascii="Arial" w:hAnsi="Arial" w:cs="Arial"/>
          <w:color w:val="000000"/>
        </w:rPr>
        <w:t>.)</w:t>
      </w:r>
    </w:p>
    <w:p w:rsidR="003E692F" w:rsidRPr="00AB37F2" w:rsidRDefault="003D5D1E"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t>Possible Speakers:  Director of Women’s Studies</w:t>
      </w:r>
    </w:p>
    <w:p w:rsidR="005A69BB" w:rsidRPr="00AB37F2" w:rsidRDefault="005A69BB"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p>
    <w:p w:rsidR="00D70EDA" w:rsidRPr="00AB37F2" w:rsidRDefault="00D70EDA" w:rsidP="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u w:val="single"/>
        </w:rPr>
        <w:t xml:space="preserve">Week </w:t>
      </w:r>
      <w:r w:rsidR="003D5D1E" w:rsidRPr="00AB37F2">
        <w:rPr>
          <w:rFonts w:ascii="Arial" w:hAnsi="Arial" w:cs="Arial"/>
          <w:color w:val="000000"/>
          <w:u w:val="single"/>
        </w:rPr>
        <w:t>1</w:t>
      </w:r>
      <w:r w:rsidR="00D815C2">
        <w:rPr>
          <w:rFonts w:ascii="Arial" w:hAnsi="Arial" w:cs="Arial"/>
          <w:color w:val="000000"/>
          <w:u w:val="single"/>
        </w:rPr>
        <w:t>4</w:t>
      </w:r>
      <w:r w:rsidR="00A23D03" w:rsidRPr="00AB37F2">
        <w:rPr>
          <w:rFonts w:ascii="Arial" w:hAnsi="Arial" w:cs="Arial"/>
          <w:color w:val="000000"/>
        </w:rPr>
        <w:t xml:space="preserve"> (</w:t>
      </w:r>
      <w:r w:rsidR="00D815C2">
        <w:rPr>
          <w:rFonts w:ascii="Arial" w:hAnsi="Arial" w:cs="Arial"/>
          <w:color w:val="000000"/>
        </w:rPr>
        <w:t>April 12 and 14</w:t>
      </w:r>
      <w:r w:rsidRPr="00AB37F2">
        <w:rPr>
          <w:rFonts w:ascii="Arial" w:hAnsi="Arial" w:cs="Arial"/>
          <w:color w:val="000000"/>
        </w:rPr>
        <w:t>):</w:t>
      </w:r>
    </w:p>
    <w:p w:rsidR="00691F62" w:rsidRPr="00AB37F2"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691F62" w:rsidRPr="00AB37F2">
        <w:rPr>
          <w:rFonts w:ascii="Arial" w:hAnsi="Arial" w:cs="Arial"/>
          <w:color w:val="000000"/>
        </w:rPr>
        <w:t>Chapter 10 continued</w:t>
      </w:r>
    </w:p>
    <w:p w:rsidR="00033E85" w:rsidRPr="00AB37F2" w:rsidRDefault="00691F62">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Arial" w:hAnsi="Arial" w:cs="Arial"/>
          <w:color w:val="000000"/>
        </w:rPr>
      </w:pPr>
      <w:r w:rsidRPr="00AB37F2">
        <w:rPr>
          <w:rFonts w:ascii="Arial" w:hAnsi="Arial" w:cs="Arial"/>
          <w:color w:val="000000"/>
        </w:rPr>
        <w:tab/>
      </w:r>
      <w:r w:rsidR="0029534E" w:rsidRPr="00AB37F2">
        <w:rPr>
          <w:rFonts w:ascii="Arial" w:hAnsi="Arial" w:cs="Arial"/>
          <w:color w:val="000000"/>
        </w:rPr>
        <w:t xml:space="preserve">Chapter 12:  </w:t>
      </w:r>
      <w:r w:rsidR="00033E85" w:rsidRPr="00AB37F2">
        <w:rPr>
          <w:rFonts w:ascii="Arial" w:hAnsi="Arial" w:cs="Arial"/>
          <w:color w:val="000000"/>
        </w:rPr>
        <w:t>Marriage and Family</w:t>
      </w:r>
    </w:p>
    <w:p w:rsidR="001103DB" w:rsidRPr="00AB37F2" w:rsidRDefault="00033E85"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ascii="Arial" w:hAnsi="Arial" w:cs="Arial"/>
          <w:color w:val="000000"/>
        </w:rPr>
      </w:pPr>
      <w:r w:rsidRPr="00AB37F2">
        <w:rPr>
          <w:rFonts w:ascii="Arial" w:hAnsi="Arial" w:cs="Arial"/>
          <w:color w:val="000000"/>
        </w:rPr>
        <w:t>Possible movie</w:t>
      </w:r>
      <w:r w:rsidR="005A69BB" w:rsidRPr="00AB37F2">
        <w:rPr>
          <w:rFonts w:ascii="Arial" w:hAnsi="Arial" w:cs="Arial"/>
          <w:color w:val="000000"/>
        </w:rPr>
        <w:t>s</w:t>
      </w:r>
      <w:r w:rsidRPr="00AB37F2">
        <w:rPr>
          <w:rFonts w:ascii="Arial" w:hAnsi="Arial" w:cs="Arial"/>
          <w:color w:val="000000"/>
        </w:rPr>
        <w:t xml:space="preserve">: </w:t>
      </w:r>
      <w:r w:rsidRPr="00AB37F2">
        <w:rPr>
          <w:rFonts w:ascii="Arial" w:hAnsi="Arial" w:cs="Arial"/>
          <w:color w:val="000000"/>
          <w:u w:val="single"/>
        </w:rPr>
        <w:t>Family Violence</w:t>
      </w:r>
      <w:r w:rsidRPr="00AB37F2">
        <w:rPr>
          <w:rFonts w:ascii="Arial" w:hAnsi="Arial" w:cs="Arial"/>
          <w:color w:val="000000"/>
        </w:rPr>
        <w:t xml:space="preserve"> (MV41</w:t>
      </w:r>
      <w:r w:rsidR="00B9760A" w:rsidRPr="00AB37F2">
        <w:rPr>
          <w:rFonts w:ascii="Arial" w:hAnsi="Arial" w:cs="Arial"/>
          <w:color w:val="000000"/>
        </w:rPr>
        <w:t>68</w:t>
      </w:r>
      <w:r w:rsidRPr="00AB37F2">
        <w:rPr>
          <w:rFonts w:ascii="Arial" w:hAnsi="Arial" w:cs="Arial"/>
          <w:color w:val="000000"/>
        </w:rPr>
        <w:t xml:space="preserve">, </w:t>
      </w:r>
      <w:r w:rsidR="00B9760A" w:rsidRPr="00AB37F2">
        <w:rPr>
          <w:rFonts w:ascii="Arial" w:hAnsi="Arial" w:cs="Arial"/>
          <w:color w:val="000000"/>
        </w:rPr>
        <w:t>husband abuse</w:t>
      </w:r>
      <w:r w:rsidRPr="00AB37F2">
        <w:rPr>
          <w:rFonts w:ascii="Arial" w:hAnsi="Arial" w:cs="Arial"/>
          <w:color w:val="000000"/>
        </w:rPr>
        <w:t>)</w:t>
      </w:r>
    </w:p>
    <w:p w:rsidR="001103DB" w:rsidRPr="00AB37F2" w:rsidRDefault="001103DB" w:rsidP="001103DB">
      <w:pPr>
        <w:widowControl/>
        <w:tabs>
          <w:tab w:val="left" w:pos="-1080"/>
          <w:tab w:val="left" w:pos="-720"/>
          <w:tab w:val="left" w:pos="0"/>
          <w:tab w:val="left" w:pos="720"/>
          <w:tab w:val="left" w:pos="1440"/>
          <w:tab w:val="left" w:pos="2160"/>
          <w:tab w:val="left" w:pos="2520"/>
          <w:tab w:val="left" w:pos="3150"/>
          <w:tab w:val="left" w:pos="3330"/>
          <w:tab w:val="left" w:pos="5040"/>
          <w:tab w:val="left" w:pos="5760"/>
          <w:tab w:val="left" w:pos="6480"/>
          <w:tab w:val="left" w:pos="7200"/>
          <w:tab w:val="left" w:pos="7920"/>
          <w:tab w:val="left" w:pos="8640"/>
          <w:tab w:val="right" w:pos="9360"/>
        </w:tabs>
        <w:ind w:firstLine="1440"/>
        <w:rPr>
          <w:rFonts w:ascii="Arial" w:hAnsi="Arial" w:cs="Arial"/>
          <w:color w:val="000000"/>
        </w:rPr>
      </w:pPr>
      <w:r w:rsidRPr="00AB37F2">
        <w:rPr>
          <w:rFonts w:ascii="Arial" w:hAnsi="Arial" w:cs="Arial"/>
          <w:color w:val="000000"/>
        </w:rPr>
        <w:tab/>
      </w:r>
      <w:r w:rsidRPr="00AB37F2">
        <w:rPr>
          <w:rFonts w:ascii="Arial" w:hAnsi="Arial" w:cs="Arial"/>
          <w:color w:val="000000"/>
        </w:rPr>
        <w:tab/>
      </w:r>
      <w:r w:rsidR="00B9760A" w:rsidRPr="00AB37F2">
        <w:rPr>
          <w:rFonts w:ascii="Arial" w:hAnsi="Arial" w:cs="Arial"/>
          <w:color w:val="000000"/>
          <w:u w:val="single"/>
        </w:rPr>
        <w:t>Families</w:t>
      </w:r>
      <w:r w:rsidR="00033E85" w:rsidRPr="00AB37F2">
        <w:rPr>
          <w:rFonts w:ascii="Arial" w:hAnsi="Arial" w:cs="Arial"/>
          <w:color w:val="000000"/>
          <w:u w:val="single"/>
        </w:rPr>
        <w:t xml:space="preserve"> Matter</w:t>
      </w:r>
      <w:r w:rsidR="00033E85" w:rsidRPr="00AB37F2">
        <w:rPr>
          <w:rFonts w:ascii="Arial" w:hAnsi="Arial" w:cs="Arial"/>
          <w:color w:val="000000"/>
        </w:rPr>
        <w:t xml:space="preserve"> (MV3737)</w:t>
      </w:r>
    </w:p>
    <w:p w:rsidR="006025B8" w:rsidRPr="00AB37F2" w:rsidRDefault="006025B8"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2880" w:hanging="360"/>
        <w:rPr>
          <w:rFonts w:ascii="Arial" w:hAnsi="Arial" w:cs="Arial"/>
          <w:color w:val="000000"/>
        </w:rPr>
      </w:pPr>
      <w:r w:rsidRPr="00AB37F2">
        <w:rPr>
          <w:rFonts w:ascii="Arial" w:hAnsi="Arial" w:cs="Arial"/>
          <w:color w:val="000000"/>
          <w:u w:val="single"/>
        </w:rPr>
        <w:t>Behind Closed Doors</w:t>
      </w:r>
      <w:r w:rsidR="00A37455" w:rsidRPr="00AB37F2">
        <w:rPr>
          <w:rFonts w:ascii="Arial" w:hAnsi="Arial" w:cs="Arial"/>
          <w:color w:val="000000"/>
        </w:rPr>
        <w:t xml:space="preserve"> (MV7341, </w:t>
      </w:r>
      <w:r w:rsidR="001103DB" w:rsidRPr="00AB37F2">
        <w:rPr>
          <w:rFonts w:ascii="Arial" w:hAnsi="Arial" w:cs="Arial"/>
          <w:color w:val="000000"/>
        </w:rPr>
        <w:t>inter</w:t>
      </w:r>
      <w:r w:rsidR="0038336F" w:rsidRPr="00AB37F2">
        <w:rPr>
          <w:rFonts w:ascii="Arial" w:hAnsi="Arial" w:cs="Arial"/>
          <w:color w:val="000000"/>
        </w:rPr>
        <w:t>personal violence</w:t>
      </w:r>
      <w:proofErr w:type="gramStart"/>
      <w:r w:rsidR="0038336F" w:rsidRPr="00AB37F2">
        <w:rPr>
          <w:rFonts w:ascii="Arial" w:hAnsi="Arial" w:cs="Arial"/>
          <w:color w:val="000000"/>
        </w:rPr>
        <w:t>,</w:t>
      </w:r>
      <w:r w:rsidR="00A37455" w:rsidRPr="00AB37F2">
        <w:rPr>
          <w:rFonts w:ascii="Arial" w:hAnsi="Arial" w:cs="Arial"/>
          <w:color w:val="000000"/>
        </w:rPr>
        <w:t>29</w:t>
      </w:r>
      <w:proofErr w:type="gramEnd"/>
      <w:r w:rsidR="00A37455" w:rsidRPr="00AB37F2">
        <w:rPr>
          <w:rFonts w:ascii="Arial" w:hAnsi="Arial" w:cs="Arial"/>
          <w:color w:val="000000"/>
        </w:rPr>
        <w:t xml:space="preserve"> min)</w:t>
      </w:r>
    </w:p>
    <w:p w:rsidR="003D5D1E" w:rsidRPr="00AB37F2" w:rsidRDefault="00033E85"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ascii="Arial" w:hAnsi="Arial" w:cs="Arial"/>
          <w:color w:val="000000"/>
        </w:rPr>
      </w:pPr>
      <w:r w:rsidRPr="00AB37F2">
        <w:rPr>
          <w:rFonts w:ascii="Arial" w:hAnsi="Arial" w:cs="Arial"/>
          <w:color w:val="000000"/>
        </w:rPr>
        <w:t>Possible Spe</w:t>
      </w:r>
      <w:r w:rsidR="003D5D1E" w:rsidRPr="00AB37F2">
        <w:rPr>
          <w:rFonts w:ascii="Arial" w:hAnsi="Arial" w:cs="Arial"/>
          <w:color w:val="000000"/>
        </w:rPr>
        <w:t>akers:  Friends of Family</w:t>
      </w:r>
      <w:r w:rsidR="005A69BB" w:rsidRPr="00AB37F2">
        <w:rPr>
          <w:rFonts w:ascii="Arial" w:hAnsi="Arial" w:cs="Arial"/>
          <w:color w:val="000000"/>
        </w:rPr>
        <w:t>; Professor Seward</w:t>
      </w:r>
    </w:p>
    <w:p w:rsidR="006745CC" w:rsidRPr="00AB37F2" w:rsidRDefault="006745CC"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ascii="Arial" w:hAnsi="Arial" w:cs="Arial"/>
          <w:color w:val="000000"/>
        </w:rPr>
      </w:pPr>
    </w:p>
    <w:p w:rsidR="003D5D1E" w:rsidRPr="00AB37F2"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510" w:hanging="2790"/>
        <w:rPr>
          <w:rFonts w:ascii="Arial" w:hAnsi="Arial" w:cs="Arial"/>
          <w:color w:val="000000"/>
        </w:rPr>
      </w:pPr>
      <w:r w:rsidRPr="00AB37F2">
        <w:rPr>
          <w:rFonts w:ascii="Arial" w:hAnsi="Arial" w:cs="Arial"/>
          <w:color w:val="000000"/>
          <w:u w:val="single"/>
        </w:rPr>
        <w:t>Week 1</w:t>
      </w:r>
      <w:r w:rsidR="00D815C2">
        <w:rPr>
          <w:rFonts w:ascii="Arial" w:hAnsi="Arial" w:cs="Arial"/>
          <w:color w:val="000000"/>
          <w:u w:val="single"/>
        </w:rPr>
        <w:t>5</w:t>
      </w:r>
      <w:r w:rsidRPr="00AB37F2">
        <w:rPr>
          <w:rFonts w:ascii="Arial" w:hAnsi="Arial" w:cs="Arial"/>
          <w:color w:val="000000"/>
        </w:rPr>
        <w:t xml:space="preserve"> (</w:t>
      </w:r>
      <w:r w:rsidR="00D815C2">
        <w:rPr>
          <w:rFonts w:ascii="Arial" w:hAnsi="Arial" w:cs="Arial"/>
          <w:color w:val="000000"/>
        </w:rPr>
        <w:t>April 19 and 21</w:t>
      </w:r>
      <w:r w:rsidRPr="00AB37F2">
        <w:rPr>
          <w:rFonts w:ascii="Arial" w:hAnsi="Arial" w:cs="Arial"/>
          <w:color w:val="000000"/>
        </w:rPr>
        <w:t>):</w:t>
      </w:r>
      <w:r w:rsidRPr="00AB37F2">
        <w:rPr>
          <w:rFonts w:ascii="Arial" w:hAnsi="Arial" w:cs="Arial"/>
          <w:color w:val="000000"/>
        </w:rPr>
        <w:tab/>
      </w:r>
    </w:p>
    <w:p w:rsidR="00033E85" w:rsidRDefault="003D5D1E" w:rsidP="002A2ECC">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510" w:hanging="2790"/>
        <w:rPr>
          <w:rFonts w:ascii="Arial" w:hAnsi="Arial" w:cs="Arial"/>
          <w:color w:val="000000"/>
        </w:rPr>
      </w:pPr>
      <w:r w:rsidRPr="00AB37F2">
        <w:rPr>
          <w:rFonts w:ascii="Arial" w:hAnsi="Arial" w:cs="Arial"/>
          <w:color w:val="000000"/>
        </w:rPr>
        <w:tab/>
      </w:r>
      <w:r w:rsidR="00351052">
        <w:rPr>
          <w:rFonts w:ascii="Arial" w:hAnsi="Arial" w:cs="Arial"/>
          <w:color w:val="000000"/>
        </w:rPr>
        <w:t>Chapter 12: continued</w:t>
      </w:r>
    </w:p>
    <w:p w:rsidR="00351052" w:rsidRPr="00AB37F2" w:rsidRDefault="00351052" w:rsidP="002A2ECC">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510" w:hanging="2790"/>
        <w:rPr>
          <w:rFonts w:ascii="Arial" w:hAnsi="Arial" w:cs="Arial"/>
          <w:color w:val="000000"/>
        </w:rPr>
      </w:pPr>
    </w:p>
    <w:p w:rsidR="00B42BF7" w:rsidRPr="00AB37F2" w:rsidRDefault="00033E85" w:rsidP="00C32F14">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b/>
          <w:bCs/>
          <w:color w:val="000000"/>
        </w:rPr>
        <w:t>Test 4 on chapters 10, 12, H</w:t>
      </w:r>
      <w:r w:rsidR="002C65C4">
        <w:rPr>
          <w:rFonts w:ascii="Arial" w:hAnsi="Arial" w:cs="Arial"/>
          <w:b/>
          <w:bCs/>
          <w:color w:val="000000"/>
        </w:rPr>
        <w:t xml:space="preserve">enslin readings 11, 16, </w:t>
      </w:r>
      <w:r w:rsidRPr="00AB37F2">
        <w:rPr>
          <w:rFonts w:ascii="Arial" w:hAnsi="Arial" w:cs="Arial"/>
          <w:b/>
          <w:bCs/>
          <w:color w:val="000000"/>
        </w:rPr>
        <w:t>and class materials</w:t>
      </w:r>
      <w:r w:rsidR="004A0BEF" w:rsidRPr="00AB37F2">
        <w:rPr>
          <w:rFonts w:ascii="Arial" w:hAnsi="Arial" w:cs="Arial"/>
          <w:b/>
          <w:bCs/>
          <w:color w:val="000000"/>
        </w:rPr>
        <w:t xml:space="preserve">; </w:t>
      </w:r>
      <w:proofErr w:type="gramStart"/>
      <w:r w:rsidR="004A0BEF" w:rsidRPr="00AB37F2">
        <w:rPr>
          <w:rFonts w:ascii="Arial" w:hAnsi="Arial" w:cs="Arial"/>
          <w:b/>
          <w:bCs/>
          <w:color w:val="000000"/>
        </w:rPr>
        <w:t>Taken</w:t>
      </w:r>
      <w:proofErr w:type="gramEnd"/>
      <w:r w:rsidR="004A0BEF" w:rsidRPr="00AB37F2">
        <w:rPr>
          <w:rFonts w:ascii="Arial" w:hAnsi="Arial" w:cs="Arial"/>
          <w:b/>
          <w:bCs/>
          <w:color w:val="000000"/>
        </w:rPr>
        <w:t xml:space="preserve"> on Exam Day</w:t>
      </w:r>
      <w:r w:rsidR="00B554DE">
        <w:rPr>
          <w:rFonts w:ascii="Arial" w:hAnsi="Arial" w:cs="Arial"/>
          <w:b/>
          <w:bCs/>
          <w:color w:val="000000"/>
        </w:rPr>
        <w:t>, April 28</w:t>
      </w:r>
      <w:r w:rsidR="004A0BEF" w:rsidRPr="00AB37F2">
        <w:rPr>
          <w:rFonts w:ascii="Arial" w:hAnsi="Arial" w:cs="Arial"/>
          <w:b/>
          <w:bCs/>
          <w:color w:val="000000"/>
        </w:rPr>
        <w:t xml:space="preserve"> </w:t>
      </w:r>
      <w:r w:rsidR="005F2924">
        <w:rPr>
          <w:rFonts w:ascii="Arial" w:hAnsi="Arial" w:cs="Arial"/>
          <w:b/>
          <w:bCs/>
          <w:color w:val="000000"/>
        </w:rPr>
        <w:t xml:space="preserve">at 8:30 </w:t>
      </w:r>
      <w:r w:rsidR="004A0BEF" w:rsidRPr="00AB37F2">
        <w:rPr>
          <w:rFonts w:ascii="Arial" w:hAnsi="Arial" w:cs="Arial"/>
          <w:b/>
          <w:bCs/>
          <w:color w:val="000000"/>
        </w:rPr>
        <w:t>(</w:t>
      </w:r>
      <w:r w:rsidR="005F2924">
        <w:rPr>
          <w:rFonts w:ascii="Arial" w:hAnsi="Arial" w:cs="Arial"/>
          <w:b/>
          <w:bCs/>
          <w:color w:val="000000"/>
        </w:rPr>
        <w:t xml:space="preserve">note time difference from regular class; </w:t>
      </w:r>
      <w:r w:rsidR="004A0BEF" w:rsidRPr="00AB37F2">
        <w:rPr>
          <w:rFonts w:ascii="Arial" w:hAnsi="Arial" w:cs="Arial"/>
          <w:b/>
          <w:bCs/>
          <w:color w:val="000000"/>
        </w:rPr>
        <w:t xml:space="preserve">see UNT website for </w:t>
      </w:r>
      <w:r w:rsidR="00B554DE">
        <w:rPr>
          <w:rFonts w:ascii="Arial" w:hAnsi="Arial" w:cs="Arial"/>
          <w:b/>
          <w:bCs/>
          <w:color w:val="000000"/>
        </w:rPr>
        <w:t>exam schedule</w:t>
      </w:r>
      <w:r w:rsidR="004A0BEF" w:rsidRPr="00AB37F2">
        <w:rPr>
          <w:rFonts w:ascii="Arial" w:hAnsi="Arial" w:cs="Arial"/>
          <w:b/>
          <w:bCs/>
          <w:color w:val="000000"/>
        </w:rPr>
        <w:t>)</w:t>
      </w:r>
      <w:r w:rsidR="00B554DE">
        <w:rPr>
          <w:rFonts w:ascii="Arial" w:hAnsi="Arial" w:cs="Arial"/>
          <w:b/>
          <w:bCs/>
          <w:color w:val="000000"/>
        </w:rPr>
        <w:t>.</w:t>
      </w:r>
    </w:p>
    <w:p w:rsidR="00A76301" w:rsidRPr="00AB37F2" w:rsidRDefault="00A76301" w:rsidP="00B42BF7">
      <w:pPr>
        <w:widowControl/>
        <w:tabs>
          <w:tab w:val="left" w:pos="1440"/>
          <w:tab w:val="left" w:pos="3330"/>
          <w:tab w:val="left" w:pos="5670"/>
          <w:tab w:val="right" w:pos="9360"/>
        </w:tabs>
        <w:rPr>
          <w:rFonts w:ascii="Arial" w:hAnsi="Arial" w:cs="Arial"/>
          <w:color w:val="000000"/>
        </w:rPr>
      </w:pPr>
    </w:p>
    <w:p w:rsidR="003D5D1E" w:rsidRPr="00AB37F2" w:rsidRDefault="006745CC" w:rsidP="00B42BF7">
      <w:pPr>
        <w:widowControl/>
        <w:tabs>
          <w:tab w:val="left" w:pos="1440"/>
          <w:tab w:val="left" w:pos="3330"/>
          <w:tab w:val="left" w:pos="5670"/>
          <w:tab w:val="right" w:pos="9360"/>
        </w:tabs>
        <w:jc w:val="center"/>
        <w:rPr>
          <w:rFonts w:ascii="Arial" w:hAnsi="Arial" w:cs="Arial"/>
          <w:color w:val="000000"/>
        </w:rPr>
      </w:pPr>
      <w:r w:rsidRPr="00AB37F2">
        <w:rPr>
          <w:rFonts w:ascii="Arial" w:hAnsi="Arial" w:cs="Arial"/>
          <w:b/>
          <w:color w:val="000000"/>
        </w:rPr>
        <w:lastRenderedPageBreak/>
        <w:t xml:space="preserve">Research </w:t>
      </w:r>
      <w:r w:rsidR="00B42BF7" w:rsidRPr="00AB37F2">
        <w:rPr>
          <w:rFonts w:ascii="Arial" w:hAnsi="Arial" w:cs="Arial"/>
          <w:b/>
          <w:color w:val="000000"/>
        </w:rPr>
        <w:t>Paper</w:t>
      </w:r>
    </w:p>
    <w:p w:rsidR="00B42BF7" w:rsidRPr="00AB37F2" w:rsidRDefault="00B42BF7" w:rsidP="00B42BF7">
      <w:pPr>
        <w:widowControl/>
        <w:tabs>
          <w:tab w:val="left" w:pos="1440"/>
          <w:tab w:val="left" w:pos="3330"/>
          <w:tab w:val="left" w:pos="5670"/>
          <w:tab w:val="right" w:pos="9360"/>
        </w:tabs>
        <w:jc w:val="center"/>
        <w:rPr>
          <w:rFonts w:ascii="Arial" w:hAnsi="Arial" w:cs="Arial"/>
          <w:color w:val="000000"/>
        </w:rPr>
      </w:pPr>
    </w:p>
    <w:p w:rsidR="00B42BF7" w:rsidRPr="00AB37F2" w:rsidRDefault="00B42BF7" w:rsidP="00B42BF7">
      <w:pPr>
        <w:widowControl/>
        <w:tabs>
          <w:tab w:val="left" w:pos="1440"/>
          <w:tab w:val="left" w:pos="3330"/>
          <w:tab w:val="left" w:pos="5670"/>
          <w:tab w:val="right" w:pos="9360"/>
        </w:tabs>
        <w:rPr>
          <w:rFonts w:ascii="Arial" w:hAnsi="Arial" w:cs="Arial"/>
          <w:color w:val="000000"/>
        </w:rPr>
      </w:pPr>
      <w:r w:rsidRPr="00AB37F2">
        <w:rPr>
          <w:rFonts w:ascii="Arial" w:hAnsi="Arial" w:cs="Arial"/>
          <w:color w:val="000000"/>
        </w:rPr>
        <w:t>All students who take Introduction to Sociology must write a sociological analysis paper</w:t>
      </w:r>
      <w:r w:rsidR="00980F7C" w:rsidRPr="00AB37F2">
        <w:rPr>
          <w:rFonts w:ascii="Arial" w:hAnsi="Arial" w:cs="Arial"/>
          <w:color w:val="000000"/>
        </w:rPr>
        <w:t>.  The paper should be 2 – 5 pages long</w:t>
      </w:r>
      <w:r w:rsidRPr="00AB37F2">
        <w:rPr>
          <w:rFonts w:ascii="Arial" w:hAnsi="Arial" w:cs="Arial"/>
          <w:color w:val="000000"/>
        </w:rPr>
        <w:t xml:space="preserve"> and </w:t>
      </w:r>
      <w:r w:rsidR="00980F7C" w:rsidRPr="00AB37F2">
        <w:rPr>
          <w:rFonts w:ascii="Arial" w:hAnsi="Arial" w:cs="Arial"/>
          <w:color w:val="000000"/>
        </w:rPr>
        <w:t xml:space="preserve">provide an analysis of several tables </w:t>
      </w:r>
      <w:r w:rsidR="00C7297D">
        <w:rPr>
          <w:rFonts w:ascii="Arial" w:hAnsi="Arial" w:cs="Arial"/>
          <w:color w:val="000000"/>
        </w:rPr>
        <w:t>(tables are provided below)</w:t>
      </w:r>
      <w:r w:rsidR="00980F7C" w:rsidRPr="00AB37F2">
        <w:rPr>
          <w:rFonts w:ascii="Arial" w:hAnsi="Arial" w:cs="Arial"/>
          <w:color w:val="000000"/>
        </w:rPr>
        <w:t xml:space="preserve">.  </w:t>
      </w:r>
      <w:r w:rsidR="007B4BCF" w:rsidRPr="00AB37F2">
        <w:rPr>
          <w:rFonts w:ascii="Arial" w:hAnsi="Arial" w:cs="Arial"/>
          <w:color w:val="000000"/>
        </w:rPr>
        <w:t>A</w:t>
      </w:r>
      <w:r w:rsidR="00980F7C" w:rsidRPr="00AB37F2">
        <w:rPr>
          <w:rFonts w:ascii="Arial" w:hAnsi="Arial" w:cs="Arial"/>
          <w:color w:val="000000"/>
        </w:rPr>
        <w:t xml:space="preserve"> three page </w:t>
      </w:r>
      <w:r w:rsidR="00975731" w:rsidRPr="00AB37F2">
        <w:rPr>
          <w:rFonts w:ascii="Arial" w:hAnsi="Arial" w:cs="Arial"/>
          <w:color w:val="000000"/>
        </w:rPr>
        <w:t>description</w:t>
      </w:r>
      <w:r w:rsidR="00980F7C" w:rsidRPr="00AB37F2">
        <w:rPr>
          <w:rFonts w:ascii="Arial" w:hAnsi="Arial" w:cs="Arial"/>
          <w:color w:val="000000"/>
        </w:rPr>
        <w:t xml:space="preserve"> </w:t>
      </w:r>
      <w:r w:rsidR="007B4BCF" w:rsidRPr="00AB37F2">
        <w:rPr>
          <w:rFonts w:ascii="Arial" w:hAnsi="Arial" w:cs="Arial"/>
          <w:color w:val="000000"/>
        </w:rPr>
        <w:t xml:space="preserve">is provided below </w:t>
      </w:r>
      <w:r w:rsidR="00980F7C" w:rsidRPr="00AB37F2">
        <w:rPr>
          <w:rFonts w:ascii="Arial" w:hAnsi="Arial" w:cs="Arial"/>
          <w:color w:val="000000"/>
        </w:rPr>
        <w:t>that gives detailed instructions on how to write the paper</w:t>
      </w:r>
      <w:r w:rsidR="007B4BCF" w:rsidRPr="00AB37F2">
        <w:rPr>
          <w:rFonts w:ascii="Arial" w:hAnsi="Arial" w:cs="Arial"/>
          <w:color w:val="000000"/>
        </w:rPr>
        <w:t xml:space="preserve"> (this is also available on Yeatts’ webpage</w:t>
      </w:r>
      <w:r w:rsidR="00C7297D">
        <w:rPr>
          <w:rFonts w:ascii="Arial" w:hAnsi="Arial" w:cs="Arial"/>
          <w:color w:val="000000"/>
        </w:rPr>
        <w:t xml:space="preserve"> at:  www.yeatts.us</w:t>
      </w:r>
      <w:r w:rsidR="007B4BCF" w:rsidRPr="00AB37F2">
        <w:rPr>
          <w:rFonts w:ascii="Arial" w:hAnsi="Arial" w:cs="Arial"/>
          <w:color w:val="000000"/>
        </w:rPr>
        <w:t>)</w:t>
      </w:r>
      <w:r w:rsidR="00980F7C" w:rsidRPr="00AB37F2">
        <w:rPr>
          <w:rFonts w:ascii="Arial" w:hAnsi="Arial" w:cs="Arial"/>
          <w:color w:val="000000"/>
        </w:rPr>
        <w:t xml:space="preserve">.  </w:t>
      </w:r>
    </w:p>
    <w:p w:rsidR="002A2ECC" w:rsidRPr="00AB37F2" w:rsidRDefault="002A2ECC" w:rsidP="003D5D1E">
      <w:pPr>
        <w:widowControl/>
        <w:tabs>
          <w:tab w:val="left" w:pos="1440"/>
          <w:tab w:val="left" w:pos="3330"/>
          <w:tab w:val="left" w:pos="5670"/>
          <w:tab w:val="right" w:pos="9360"/>
        </w:tabs>
        <w:ind w:firstLine="1440"/>
        <w:rPr>
          <w:rFonts w:ascii="Arial" w:hAnsi="Arial" w:cs="Arial"/>
          <w:color w:val="000000"/>
        </w:rPr>
      </w:pPr>
    </w:p>
    <w:p w:rsidR="00033E85" w:rsidRPr="00AB37F2" w:rsidRDefault="00033E85" w:rsidP="002C7F1B">
      <w:pPr>
        <w:widowControl/>
        <w:tabs>
          <w:tab w:val="center" w:pos="4680"/>
          <w:tab w:val="left" w:pos="5670"/>
          <w:tab w:val="right" w:pos="9360"/>
        </w:tabs>
        <w:jc w:val="center"/>
        <w:rPr>
          <w:rFonts w:ascii="Arial" w:hAnsi="Arial" w:cs="Arial"/>
          <w:color w:val="000000"/>
        </w:rPr>
      </w:pPr>
      <w:r w:rsidRPr="00AB37F2">
        <w:rPr>
          <w:rFonts w:ascii="Arial" w:hAnsi="Arial" w:cs="Arial"/>
          <w:b/>
          <w:bCs/>
          <w:color w:val="000000"/>
        </w:rPr>
        <w:t>Opportunities for Extra Credit</w:t>
      </w:r>
    </w:p>
    <w:p w:rsidR="00033E85" w:rsidRPr="00AB37F2" w:rsidRDefault="00033E85">
      <w:pPr>
        <w:widowControl/>
        <w:tabs>
          <w:tab w:val="left" w:pos="360"/>
          <w:tab w:val="right" w:pos="9360"/>
        </w:tabs>
        <w:rPr>
          <w:rFonts w:ascii="Arial" w:hAnsi="Arial" w:cs="Arial"/>
          <w:color w:val="000000"/>
        </w:rPr>
      </w:pPr>
    </w:p>
    <w:p w:rsidR="005B3EA7" w:rsidRPr="00AB37F2" w:rsidRDefault="00342A4E">
      <w:pPr>
        <w:widowControl/>
        <w:tabs>
          <w:tab w:val="left" w:pos="360"/>
          <w:tab w:val="right" w:pos="9360"/>
        </w:tabs>
        <w:rPr>
          <w:rFonts w:ascii="Arial" w:hAnsi="Arial" w:cs="Arial"/>
          <w:color w:val="000000"/>
          <w:u w:val="single"/>
        </w:rPr>
      </w:pPr>
      <w:r w:rsidRPr="00AB37F2">
        <w:rPr>
          <w:rFonts w:ascii="Arial" w:hAnsi="Arial" w:cs="Arial"/>
          <w:color w:val="000000"/>
        </w:rPr>
        <w:t>1.</w:t>
      </w:r>
      <w:r w:rsidR="0017327F" w:rsidRPr="00AB37F2">
        <w:rPr>
          <w:rFonts w:ascii="Arial" w:hAnsi="Arial" w:cs="Arial"/>
          <w:color w:val="000000"/>
        </w:rPr>
        <w:t xml:space="preserve">  </w:t>
      </w:r>
      <w:r w:rsidR="002A2ECC" w:rsidRPr="00AB37F2">
        <w:rPr>
          <w:rFonts w:ascii="Arial" w:hAnsi="Arial" w:cs="Arial"/>
          <w:color w:val="000000"/>
          <w:u w:val="single"/>
        </w:rPr>
        <w:t>Five Page Library Research Paper</w:t>
      </w:r>
    </w:p>
    <w:p w:rsidR="005D267E" w:rsidRPr="00AB37F2" w:rsidRDefault="005D267E">
      <w:pPr>
        <w:widowControl/>
        <w:tabs>
          <w:tab w:val="left" w:pos="360"/>
          <w:tab w:val="right" w:pos="9360"/>
        </w:tabs>
        <w:rPr>
          <w:rFonts w:ascii="Arial" w:hAnsi="Arial" w:cs="Arial"/>
          <w:color w:val="000000"/>
          <w:u w:val="single"/>
        </w:rPr>
      </w:pPr>
    </w:p>
    <w:p w:rsidR="00A7526E" w:rsidRPr="00AB37F2" w:rsidRDefault="00033E85">
      <w:pPr>
        <w:widowControl/>
        <w:tabs>
          <w:tab w:val="left" w:pos="360"/>
          <w:tab w:val="right" w:pos="9360"/>
        </w:tabs>
        <w:rPr>
          <w:rFonts w:ascii="Arial" w:hAnsi="Arial" w:cs="Arial"/>
          <w:color w:val="000000"/>
        </w:rPr>
      </w:pPr>
      <w:r w:rsidRPr="00AB37F2">
        <w:rPr>
          <w:rFonts w:ascii="Arial" w:hAnsi="Arial" w:cs="Arial"/>
          <w:color w:val="000000"/>
        </w:rPr>
        <w:t xml:space="preserve">Collect cartoons and comic strips that draw on a sociological </w:t>
      </w:r>
      <w:r w:rsidR="004C36C7" w:rsidRPr="00AB37F2">
        <w:rPr>
          <w:rFonts w:ascii="Arial" w:hAnsi="Arial" w:cs="Arial"/>
          <w:color w:val="000000"/>
        </w:rPr>
        <w:t xml:space="preserve">topic, such as </w:t>
      </w:r>
      <w:r w:rsidR="002A2ECC" w:rsidRPr="00AB37F2">
        <w:rPr>
          <w:rFonts w:ascii="Arial" w:hAnsi="Arial" w:cs="Arial"/>
          <w:color w:val="000000"/>
        </w:rPr>
        <w:t xml:space="preserve">changing </w:t>
      </w:r>
      <w:r w:rsidRPr="00AB37F2">
        <w:rPr>
          <w:rFonts w:ascii="Arial" w:hAnsi="Arial" w:cs="Arial"/>
          <w:color w:val="000000"/>
        </w:rPr>
        <w:t xml:space="preserve">perspectives on marriage, family life, </w:t>
      </w:r>
      <w:r w:rsidR="005D267E" w:rsidRPr="00AB37F2">
        <w:rPr>
          <w:rFonts w:ascii="Arial" w:hAnsi="Arial" w:cs="Arial"/>
          <w:color w:val="000000"/>
        </w:rPr>
        <w:t xml:space="preserve">health care, </w:t>
      </w:r>
      <w:r w:rsidRPr="00AB37F2">
        <w:rPr>
          <w:rFonts w:ascii="Arial" w:hAnsi="Arial" w:cs="Arial"/>
          <w:color w:val="000000"/>
        </w:rPr>
        <w:t xml:space="preserve">prison life, </w:t>
      </w:r>
      <w:r w:rsidR="00FD2C63" w:rsidRPr="00AB37F2">
        <w:rPr>
          <w:rFonts w:ascii="Arial" w:hAnsi="Arial" w:cs="Arial"/>
          <w:color w:val="000000"/>
        </w:rPr>
        <w:t xml:space="preserve">gender inequality, </w:t>
      </w:r>
      <w:r w:rsidRPr="00AB37F2">
        <w:rPr>
          <w:rFonts w:ascii="Arial" w:hAnsi="Arial" w:cs="Arial"/>
          <w:color w:val="000000"/>
        </w:rPr>
        <w:t xml:space="preserve">life in other countries, </w:t>
      </w:r>
      <w:r w:rsidR="00C7297D">
        <w:rPr>
          <w:rFonts w:ascii="Arial" w:hAnsi="Arial" w:cs="Arial"/>
          <w:color w:val="000000"/>
        </w:rPr>
        <w:t xml:space="preserve">the environment, </w:t>
      </w:r>
      <w:r w:rsidRPr="00AB37F2">
        <w:rPr>
          <w:rFonts w:ascii="Arial" w:hAnsi="Arial" w:cs="Arial"/>
          <w:color w:val="000000"/>
        </w:rPr>
        <w:t xml:space="preserve">how human social life is similar/comparable to some other thing, etc. </w:t>
      </w:r>
      <w:r w:rsidR="002A2ECC" w:rsidRPr="00AB37F2">
        <w:rPr>
          <w:rFonts w:ascii="Arial" w:hAnsi="Arial" w:cs="Arial"/>
          <w:color w:val="000000"/>
        </w:rPr>
        <w:t xml:space="preserve">At the same time, do a library search on the topic to identify scholarly, peer-reviewed research articles on the topic (you can use popular magazines such as </w:t>
      </w:r>
      <w:r w:rsidR="002A2ECC" w:rsidRPr="00AB37F2">
        <w:rPr>
          <w:rFonts w:ascii="Arial" w:hAnsi="Arial" w:cs="Arial"/>
          <w:color w:val="000000"/>
          <w:u w:val="single"/>
        </w:rPr>
        <w:t>Time</w:t>
      </w:r>
      <w:r w:rsidR="002A2ECC" w:rsidRPr="00AB37F2">
        <w:rPr>
          <w:rFonts w:ascii="Arial" w:hAnsi="Arial" w:cs="Arial"/>
          <w:color w:val="000000"/>
        </w:rPr>
        <w:t xml:space="preserve"> </w:t>
      </w:r>
      <w:r w:rsidR="0017327F" w:rsidRPr="00AB37F2">
        <w:rPr>
          <w:rFonts w:ascii="Arial" w:hAnsi="Arial" w:cs="Arial"/>
          <w:color w:val="000000"/>
        </w:rPr>
        <w:t xml:space="preserve">or “internet” sources </w:t>
      </w:r>
      <w:r w:rsidR="002A2ECC" w:rsidRPr="00AB37F2">
        <w:rPr>
          <w:rFonts w:ascii="Arial" w:hAnsi="Arial" w:cs="Arial"/>
          <w:color w:val="000000"/>
        </w:rPr>
        <w:t>but these should be no more than 10% of your citations/references).  Write a 5</w:t>
      </w:r>
      <w:r w:rsidR="00975731" w:rsidRPr="00AB37F2">
        <w:rPr>
          <w:rFonts w:ascii="Arial" w:hAnsi="Arial" w:cs="Arial"/>
          <w:color w:val="000000"/>
        </w:rPr>
        <w:t>-10</w:t>
      </w:r>
      <w:r w:rsidR="002A2ECC" w:rsidRPr="00AB37F2">
        <w:rPr>
          <w:rFonts w:ascii="Arial" w:hAnsi="Arial" w:cs="Arial"/>
          <w:color w:val="000000"/>
        </w:rPr>
        <w:t xml:space="preserve"> page paper, double spaced, that reviews the topic. You will receive </w:t>
      </w:r>
      <w:r w:rsidRPr="00AB37F2">
        <w:rPr>
          <w:rFonts w:ascii="Arial" w:hAnsi="Arial" w:cs="Arial"/>
          <w:color w:val="000000"/>
          <w:u w:val="single"/>
        </w:rPr>
        <w:t>up to 3</w:t>
      </w:r>
      <w:r w:rsidRPr="00AB37F2">
        <w:rPr>
          <w:rFonts w:ascii="Arial" w:hAnsi="Arial" w:cs="Arial"/>
          <w:color w:val="000000"/>
        </w:rPr>
        <w:t xml:space="preserve"> extra points added to</w:t>
      </w:r>
      <w:r w:rsidR="002A2ECC" w:rsidRPr="00AB37F2">
        <w:rPr>
          <w:rFonts w:ascii="Arial" w:hAnsi="Arial" w:cs="Arial"/>
          <w:color w:val="000000"/>
        </w:rPr>
        <w:t xml:space="preserve"> your</w:t>
      </w:r>
      <w:r w:rsidRPr="00AB37F2">
        <w:rPr>
          <w:rFonts w:ascii="Arial" w:hAnsi="Arial" w:cs="Arial"/>
          <w:color w:val="000000"/>
        </w:rPr>
        <w:t xml:space="preserve"> </w:t>
      </w:r>
      <w:r w:rsidRPr="00AB37F2">
        <w:rPr>
          <w:rFonts w:ascii="Arial" w:hAnsi="Arial" w:cs="Arial"/>
          <w:color w:val="000000"/>
          <w:u w:val="single"/>
        </w:rPr>
        <w:t>final</w:t>
      </w:r>
      <w:r w:rsidRPr="00AB37F2">
        <w:rPr>
          <w:rFonts w:ascii="Arial" w:hAnsi="Arial" w:cs="Arial"/>
          <w:color w:val="000000"/>
        </w:rPr>
        <w:t xml:space="preserve"> grade</w:t>
      </w:r>
      <w:r w:rsidR="00C7297D">
        <w:rPr>
          <w:rFonts w:ascii="Arial" w:hAnsi="Arial" w:cs="Arial"/>
          <w:color w:val="000000"/>
        </w:rPr>
        <w:t xml:space="preserve"> depending on the quality of the paper (</w:t>
      </w:r>
      <w:proofErr w:type="spellStart"/>
      <w:proofErr w:type="gramStart"/>
      <w:r w:rsidR="00C7297D">
        <w:rPr>
          <w:rFonts w:ascii="Arial" w:hAnsi="Arial" w:cs="Arial"/>
          <w:color w:val="000000"/>
        </w:rPr>
        <w:t>eg</w:t>
      </w:r>
      <w:proofErr w:type="spellEnd"/>
      <w:r w:rsidR="00C7297D">
        <w:rPr>
          <w:rFonts w:ascii="Arial" w:hAnsi="Arial" w:cs="Arial"/>
          <w:color w:val="000000"/>
        </w:rPr>
        <w:t>.,</w:t>
      </w:r>
      <w:proofErr w:type="gramEnd"/>
      <w:r w:rsidR="00C7297D">
        <w:rPr>
          <w:rFonts w:ascii="Arial" w:hAnsi="Arial" w:cs="Arial"/>
          <w:color w:val="000000"/>
        </w:rPr>
        <w:t xml:space="preserve"> well researched with relevant scholarly citations, well written)</w:t>
      </w:r>
      <w:r w:rsidRPr="00AB37F2">
        <w:rPr>
          <w:rFonts w:ascii="Arial" w:hAnsi="Arial" w:cs="Arial"/>
          <w:color w:val="000000"/>
        </w:rPr>
        <w:t xml:space="preserve">.  </w:t>
      </w:r>
    </w:p>
    <w:p w:rsidR="0017327F" w:rsidRPr="00AB37F2" w:rsidRDefault="0017327F">
      <w:pPr>
        <w:widowControl/>
        <w:tabs>
          <w:tab w:val="left" w:pos="360"/>
          <w:tab w:val="right" w:pos="9360"/>
        </w:tabs>
        <w:rPr>
          <w:rFonts w:ascii="Arial" w:hAnsi="Arial" w:cs="Arial"/>
          <w:color w:val="000000"/>
        </w:rPr>
      </w:pPr>
    </w:p>
    <w:p w:rsidR="00BA39D6" w:rsidRPr="00AB37F2" w:rsidRDefault="00BA39D6" w:rsidP="00BA39D6">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r w:rsidRPr="00AB37F2">
        <w:rPr>
          <w:rFonts w:ascii="Arial" w:hAnsi="Arial" w:cs="Arial"/>
          <w:color w:val="000000"/>
        </w:rPr>
        <w:tab/>
        <w:t xml:space="preserve">For the paper do the following: (1) present copies of the cartoons and strips in color where possible (these do not count as part of the 5 – 10 typed, double-spaced pages), (2) discuss the topic using peer reviewed journal articles and citing them in the paper and providing the full citation at the end of the paper, and (3) for a </w:t>
      </w:r>
      <w:r w:rsidRPr="00AB37F2">
        <w:rPr>
          <w:rFonts w:ascii="Arial" w:hAnsi="Arial" w:cs="Arial"/>
          <w:b/>
          <w:color w:val="000000"/>
        </w:rPr>
        <w:t>fourth extra-credit point</w:t>
      </w:r>
      <w:r w:rsidR="00C7297D">
        <w:rPr>
          <w:rFonts w:ascii="Arial" w:hAnsi="Arial" w:cs="Arial"/>
          <w:color w:val="000000"/>
        </w:rPr>
        <w:t xml:space="preserve"> you can present your paper</w:t>
      </w:r>
      <w:r w:rsidRPr="00AB37F2">
        <w:rPr>
          <w:rFonts w:ascii="Arial" w:hAnsi="Arial" w:cs="Arial"/>
          <w:color w:val="000000"/>
        </w:rPr>
        <w:t xml:space="preserve"> to the class, if approved by the professor. The paper must be turned in no later than </w:t>
      </w:r>
      <w:r w:rsidR="00C7297D">
        <w:rPr>
          <w:rFonts w:ascii="Arial" w:hAnsi="Arial" w:cs="Arial"/>
          <w:color w:val="000000"/>
        </w:rPr>
        <w:t xml:space="preserve">April 28 and if you want to present it in class it must be turned in by April 14 with PowerPoint slides </w:t>
      </w:r>
      <w:r w:rsidRPr="00AB37F2">
        <w:rPr>
          <w:rFonts w:ascii="Arial" w:hAnsi="Arial" w:cs="Arial"/>
          <w:color w:val="000000"/>
        </w:rPr>
        <w:t xml:space="preserve">or some other way of displaying </w:t>
      </w:r>
      <w:r w:rsidR="00C7297D">
        <w:rPr>
          <w:rFonts w:ascii="Arial" w:hAnsi="Arial" w:cs="Arial"/>
          <w:color w:val="000000"/>
        </w:rPr>
        <w:t xml:space="preserve">your information including </w:t>
      </w:r>
      <w:r w:rsidRPr="00AB37F2">
        <w:rPr>
          <w:rFonts w:ascii="Arial" w:hAnsi="Arial" w:cs="Arial"/>
          <w:color w:val="000000"/>
        </w:rPr>
        <w:t xml:space="preserve">some of the most interesting cartoons/comic strips.  If you wait until the last few days before deciding to do this, it will show in what you turn in and the number of points received will be less or none. </w:t>
      </w:r>
    </w:p>
    <w:p w:rsidR="00033E85" w:rsidRPr="00AB37F2" w:rsidRDefault="00033E85">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A7526E" w:rsidRPr="00AB37F2" w:rsidRDefault="00342A4E">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u w:val="single"/>
        </w:rPr>
      </w:pPr>
      <w:r w:rsidRPr="00AB37F2">
        <w:rPr>
          <w:rFonts w:ascii="Arial" w:hAnsi="Arial" w:cs="Arial"/>
          <w:color w:val="000000"/>
          <w:u w:val="single"/>
        </w:rPr>
        <w:t xml:space="preserve">2.  </w:t>
      </w:r>
      <w:proofErr w:type="gramStart"/>
      <w:r w:rsidR="00A7526E" w:rsidRPr="00AB37F2">
        <w:rPr>
          <w:rFonts w:ascii="Arial" w:hAnsi="Arial" w:cs="Arial"/>
          <w:color w:val="000000"/>
          <w:u w:val="single"/>
        </w:rPr>
        <w:t>In-</w:t>
      </w:r>
      <w:proofErr w:type="gramEnd"/>
      <w:r w:rsidR="00A7526E" w:rsidRPr="00AB37F2">
        <w:rPr>
          <w:rFonts w:ascii="Arial" w:hAnsi="Arial" w:cs="Arial"/>
          <w:color w:val="000000"/>
          <w:u w:val="single"/>
        </w:rPr>
        <w:t>Class Assignments</w:t>
      </w:r>
    </w:p>
    <w:p w:rsidR="005D267E" w:rsidRPr="00AB37F2" w:rsidRDefault="005D267E">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u w:val="single"/>
        </w:rPr>
      </w:pPr>
    </w:p>
    <w:p w:rsidR="00210108" w:rsidRDefault="001368C3" w:rsidP="005D267E">
      <w:pPr>
        <w:tabs>
          <w:tab w:val="left" w:pos="527"/>
          <w:tab w:val="left" w:pos="3803"/>
        </w:tabs>
        <w:autoSpaceDE/>
        <w:autoSpaceDN/>
        <w:adjustRightInd/>
        <w:ind w:right="119"/>
        <w:rPr>
          <w:rFonts w:ascii="Arial" w:eastAsia="Comic Sans MS" w:hAnsi="Arial" w:cs="Arial"/>
        </w:rPr>
      </w:pPr>
      <w:r w:rsidRPr="00AB37F2">
        <w:rPr>
          <w:rFonts w:ascii="Arial" w:eastAsia="Comic Sans MS" w:hAnsi="Arial" w:cs="Arial"/>
          <w:spacing w:val="-1"/>
        </w:rPr>
        <w:t>Student</w:t>
      </w:r>
      <w:r w:rsidRPr="00AB37F2">
        <w:rPr>
          <w:rFonts w:ascii="Arial" w:eastAsia="Comic Sans MS" w:hAnsi="Arial" w:cs="Arial"/>
        </w:rPr>
        <w:t>s</w:t>
      </w:r>
      <w:r w:rsidRPr="00AB37F2">
        <w:rPr>
          <w:rFonts w:ascii="Arial" w:eastAsia="Comic Sans MS" w:hAnsi="Arial" w:cs="Arial"/>
          <w:spacing w:val="-6"/>
        </w:rPr>
        <w:t xml:space="preserve"> </w:t>
      </w:r>
      <w:r w:rsidRPr="00AB37F2">
        <w:rPr>
          <w:rFonts w:ascii="Arial" w:eastAsia="Comic Sans MS" w:hAnsi="Arial" w:cs="Arial"/>
          <w:spacing w:val="-1"/>
        </w:rPr>
        <w:t>wil</w:t>
      </w:r>
      <w:r w:rsidRPr="00AB37F2">
        <w:rPr>
          <w:rFonts w:ascii="Arial" w:eastAsia="Comic Sans MS" w:hAnsi="Arial" w:cs="Arial"/>
        </w:rPr>
        <w:t>l</w:t>
      </w:r>
      <w:r w:rsidRPr="00AB37F2">
        <w:rPr>
          <w:rFonts w:ascii="Arial" w:eastAsia="Comic Sans MS" w:hAnsi="Arial" w:cs="Arial"/>
          <w:spacing w:val="-6"/>
        </w:rPr>
        <w:t xml:space="preserve"> </w:t>
      </w:r>
      <w:r w:rsidRPr="00AB37F2">
        <w:rPr>
          <w:rFonts w:ascii="Arial" w:eastAsia="Comic Sans MS" w:hAnsi="Arial" w:cs="Arial"/>
          <w:spacing w:val="-1"/>
        </w:rPr>
        <w:t>b</w:t>
      </w:r>
      <w:r w:rsidRPr="00AB37F2">
        <w:rPr>
          <w:rFonts w:ascii="Arial" w:eastAsia="Comic Sans MS" w:hAnsi="Arial" w:cs="Arial"/>
        </w:rPr>
        <w:t>e</w:t>
      </w:r>
      <w:r w:rsidRPr="00AB37F2">
        <w:rPr>
          <w:rFonts w:ascii="Arial" w:eastAsia="Comic Sans MS" w:hAnsi="Arial" w:cs="Arial"/>
          <w:spacing w:val="-6"/>
        </w:rPr>
        <w:t xml:space="preserve"> </w:t>
      </w:r>
      <w:r w:rsidRPr="00AB37F2">
        <w:rPr>
          <w:rFonts w:ascii="Arial" w:eastAsia="Comic Sans MS" w:hAnsi="Arial" w:cs="Arial"/>
          <w:spacing w:val="-1"/>
        </w:rPr>
        <w:t>give</w:t>
      </w:r>
      <w:r w:rsidRPr="00AB37F2">
        <w:rPr>
          <w:rFonts w:ascii="Arial" w:eastAsia="Comic Sans MS" w:hAnsi="Arial" w:cs="Arial"/>
        </w:rPr>
        <w:t>n</w:t>
      </w:r>
      <w:r w:rsidRPr="00AB37F2">
        <w:rPr>
          <w:rFonts w:ascii="Arial" w:eastAsia="Comic Sans MS" w:hAnsi="Arial" w:cs="Arial"/>
          <w:spacing w:val="-6"/>
        </w:rPr>
        <w:t xml:space="preserve"> </w:t>
      </w:r>
      <w:r w:rsidRPr="00AB37F2">
        <w:rPr>
          <w:rFonts w:ascii="Arial" w:eastAsia="Comic Sans MS" w:hAnsi="Arial" w:cs="Arial"/>
          <w:spacing w:val="-1"/>
        </w:rPr>
        <w:t>th</w:t>
      </w:r>
      <w:r w:rsidRPr="00AB37F2">
        <w:rPr>
          <w:rFonts w:ascii="Arial" w:eastAsia="Comic Sans MS" w:hAnsi="Arial" w:cs="Arial"/>
        </w:rPr>
        <w:t>e</w:t>
      </w:r>
      <w:r w:rsidRPr="00AB37F2">
        <w:rPr>
          <w:rFonts w:ascii="Arial" w:eastAsia="Comic Sans MS" w:hAnsi="Arial" w:cs="Arial"/>
          <w:spacing w:val="-6"/>
        </w:rPr>
        <w:t xml:space="preserve"> </w:t>
      </w:r>
      <w:r w:rsidRPr="00AB37F2">
        <w:rPr>
          <w:rFonts w:ascii="Arial" w:eastAsia="Comic Sans MS" w:hAnsi="Arial" w:cs="Arial"/>
          <w:spacing w:val="-1"/>
        </w:rPr>
        <w:t>opportunit</w:t>
      </w:r>
      <w:r w:rsidRPr="00AB37F2">
        <w:rPr>
          <w:rFonts w:ascii="Arial" w:eastAsia="Comic Sans MS" w:hAnsi="Arial" w:cs="Arial"/>
        </w:rPr>
        <w:t>y</w:t>
      </w:r>
      <w:r w:rsidRPr="00AB37F2">
        <w:rPr>
          <w:rFonts w:ascii="Arial" w:eastAsia="Comic Sans MS" w:hAnsi="Arial" w:cs="Arial"/>
          <w:spacing w:val="-5"/>
        </w:rPr>
        <w:t xml:space="preserve"> </w:t>
      </w:r>
      <w:r w:rsidRPr="00AB37F2">
        <w:rPr>
          <w:rFonts w:ascii="Arial" w:eastAsia="Comic Sans MS" w:hAnsi="Arial" w:cs="Arial"/>
          <w:spacing w:val="-1"/>
        </w:rPr>
        <w:t>t</w:t>
      </w:r>
      <w:r w:rsidRPr="00AB37F2">
        <w:rPr>
          <w:rFonts w:ascii="Arial" w:eastAsia="Comic Sans MS" w:hAnsi="Arial" w:cs="Arial"/>
        </w:rPr>
        <w:t>o</w:t>
      </w:r>
      <w:r w:rsidRPr="00AB37F2">
        <w:rPr>
          <w:rFonts w:ascii="Arial" w:eastAsia="Comic Sans MS" w:hAnsi="Arial" w:cs="Arial"/>
          <w:spacing w:val="-6"/>
        </w:rPr>
        <w:t xml:space="preserve"> </w:t>
      </w:r>
      <w:r w:rsidRPr="00AB37F2">
        <w:rPr>
          <w:rFonts w:ascii="Arial" w:eastAsia="Comic Sans MS" w:hAnsi="Arial" w:cs="Arial"/>
          <w:spacing w:val="-1"/>
        </w:rPr>
        <w:t>obtai</w:t>
      </w:r>
      <w:r w:rsidRPr="00AB37F2">
        <w:rPr>
          <w:rFonts w:ascii="Arial" w:eastAsia="Comic Sans MS" w:hAnsi="Arial" w:cs="Arial"/>
        </w:rPr>
        <w:t>n</w:t>
      </w:r>
      <w:r w:rsidRPr="00AB37F2">
        <w:rPr>
          <w:rFonts w:ascii="Arial" w:eastAsia="Comic Sans MS" w:hAnsi="Arial" w:cs="Arial"/>
          <w:spacing w:val="-6"/>
        </w:rPr>
        <w:t xml:space="preserve"> </w:t>
      </w:r>
      <w:r w:rsidRPr="00AB37F2">
        <w:rPr>
          <w:rFonts w:ascii="Arial" w:eastAsia="Comic Sans MS" w:hAnsi="Arial" w:cs="Arial"/>
          <w:spacing w:val="-1"/>
        </w:rPr>
        <w:t>extr</w:t>
      </w:r>
      <w:r w:rsidRPr="00AB37F2">
        <w:rPr>
          <w:rFonts w:ascii="Arial" w:eastAsia="Comic Sans MS" w:hAnsi="Arial" w:cs="Arial"/>
        </w:rPr>
        <w:t>a</w:t>
      </w:r>
      <w:r w:rsidRPr="00AB37F2">
        <w:rPr>
          <w:rFonts w:ascii="Arial" w:eastAsia="Comic Sans MS" w:hAnsi="Arial" w:cs="Arial"/>
          <w:spacing w:val="-6"/>
        </w:rPr>
        <w:t xml:space="preserve"> </w:t>
      </w:r>
      <w:r w:rsidRPr="00AB37F2">
        <w:rPr>
          <w:rFonts w:ascii="Arial" w:eastAsia="Comic Sans MS" w:hAnsi="Arial" w:cs="Arial"/>
          <w:spacing w:val="-1"/>
        </w:rPr>
        <w:t>credi</w:t>
      </w:r>
      <w:r w:rsidRPr="00AB37F2">
        <w:rPr>
          <w:rFonts w:ascii="Arial" w:eastAsia="Comic Sans MS" w:hAnsi="Arial" w:cs="Arial"/>
        </w:rPr>
        <w:t>t</w:t>
      </w:r>
      <w:r w:rsidRPr="00AB37F2">
        <w:rPr>
          <w:rFonts w:ascii="Arial" w:eastAsia="Comic Sans MS" w:hAnsi="Arial" w:cs="Arial"/>
          <w:spacing w:val="-6"/>
        </w:rPr>
        <w:t xml:space="preserve"> </w:t>
      </w:r>
      <w:r w:rsidRPr="00AB37F2">
        <w:rPr>
          <w:rFonts w:ascii="Arial" w:eastAsia="Comic Sans MS" w:hAnsi="Arial" w:cs="Arial"/>
          <w:spacing w:val="-1"/>
        </w:rPr>
        <w:t>point</w:t>
      </w:r>
      <w:r w:rsidRPr="00AB37F2">
        <w:rPr>
          <w:rFonts w:ascii="Arial" w:eastAsia="Comic Sans MS" w:hAnsi="Arial" w:cs="Arial"/>
        </w:rPr>
        <w:t>s</w:t>
      </w:r>
      <w:r w:rsidRPr="00AB37F2">
        <w:rPr>
          <w:rFonts w:ascii="Arial" w:eastAsia="Comic Sans MS" w:hAnsi="Arial" w:cs="Arial"/>
          <w:spacing w:val="-6"/>
        </w:rPr>
        <w:t xml:space="preserve"> </w:t>
      </w:r>
      <w:r w:rsidRPr="00AB37F2">
        <w:rPr>
          <w:rFonts w:ascii="Arial" w:eastAsia="Comic Sans MS" w:hAnsi="Arial" w:cs="Arial"/>
          <w:spacing w:val="-1"/>
        </w:rPr>
        <w:t>durin</w:t>
      </w:r>
      <w:r w:rsidRPr="00AB37F2">
        <w:rPr>
          <w:rFonts w:ascii="Arial" w:eastAsia="Comic Sans MS" w:hAnsi="Arial" w:cs="Arial"/>
        </w:rPr>
        <w:t>g</w:t>
      </w:r>
      <w:r w:rsidRPr="00AB37F2">
        <w:rPr>
          <w:rFonts w:ascii="Arial" w:eastAsia="Comic Sans MS" w:hAnsi="Arial" w:cs="Arial"/>
          <w:spacing w:val="-5"/>
        </w:rPr>
        <w:t xml:space="preserve"> </w:t>
      </w:r>
      <w:r w:rsidRPr="00AB37F2">
        <w:rPr>
          <w:rFonts w:ascii="Arial" w:eastAsia="Comic Sans MS" w:hAnsi="Arial" w:cs="Arial"/>
          <w:spacing w:val="-1"/>
        </w:rPr>
        <w:t>class.</w:t>
      </w:r>
      <w:r w:rsidRPr="00AB37F2">
        <w:rPr>
          <w:rFonts w:ascii="Arial" w:eastAsia="Comic Sans MS" w:hAnsi="Arial" w:cs="Arial"/>
          <w:spacing w:val="-1"/>
          <w:w w:val="99"/>
        </w:rPr>
        <w:t xml:space="preserve"> </w:t>
      </w:r>
      <w:r w:rsidRPr="00AB37F2">
        <w:rPr>
          <w:rFonts w:ascii="Arial" w:eastAsia="Comic Sans MS" w:hAnsi="Arial" w:cs="Arial"/>
          <w:spacing w:val="-1"/>
        </w:rPr>
        <w:t>Fo</w:t>
      </w:r>
      <w:r w:rsidRPr="00AB37F2">
        <w:rPr>
          <w:rFonts w:ascii="Arial" w:eastAsia="Comic Sans MS" w:hAnsi="Arial" w:cs="Arial"/>
        </w:rPr>
        <w:t>r</w:t>
      </w:r>
      <w:r w:rsidRPr="00AB37F2">
        <w:rPr>
          <w:rFonts w:ascii="Arial" w:eastAsia="Comic Sans MS" w:hAnsi="Arial" w:cs="Arial"/>
          <w:spacing w:val="-3"/>
        </w:rPr>
        <w:t xml:space="preserve"> </w:t>
      </w:r>
      <w:r w:rsidRPr="00AB37F2">
        <w:rPr>
          <w:rFonts w:ascii="Arial" w:eastAsia="Comic Sans MS" w:hAnsi="Arial" w:cs="Arial"/>
          <w:spacing w:val="-1"/>
        </w:rPr>
        <w:t>example</w:t>
      </w:r>
      <w:r w:rsidRPr="00AB37F2">
        <w:rPr>
          <w:rFonts w:ascii="Arial" w:eastAsia="Comic Sans MS" w:hAnsi="Arial" w:cs="Arial"/>
        </w:rPr>
        <w:t>,</w:t>
      </w:r>
      <w:r w:rsidRPr="00AB37F2">
        <w:rPr>
          <w:rFonts w:ascii="Arial" w:eastAsia="Comic Sans MS" w:hAnsi="Arial" w:cs="Arial"/>
          <w:spacing w:val="-3"/>
        </w:rPr>
        <w:t xml:space="preserve"> </w:t>
      </w:r>
      <w:r w:rsidRPr="00AB37F2">
        <w:rPr>
          <w:rFonts w:ascii="Arial" w:eastAsia="Comic Sans MS" w:hAnsi="Arial" w:cs="Arial"/>
          <w:spacing w:val="-1"/>
        </w:rPr>
        <w:t>student</w:t>
      </w:r>
      <w:r w:rsidRPr="00AB37F2">
        <w:rPr>
          <w:rFonts w:ascii="Arial" w:eastAsia="Comic Sans MS" w:hAnsi="Arial" w:cs="Arial"/>
        </w:rPr>
        <w:t>s</w:t>
      </w:r>
      <w:r w:rsidRPr="00AB37F2">
        <w:rPr>
          <w:rFonts w:ascii="Arial" w:eastAsia="Comic Sans MS" w:hAnsi="Arial" w:cs="Arial"/>
          <w:spacing w:val="-2"/>
        </w:rPr>
        <w:t xml:space="preserve"> </w:t>
      </w:r>
      <w:r w:rsidRPr="00AB37F2">
        <w:rPr>
          <w:rFonts w:ascii="Arial" w:eastAsia="Comic Sans MS" w:hAnsi="Arial" w:cs="Arial"/>
          <w:spacing w:val="-1"/>
        </w:rPr>
        <w:t>ma</w:t>
      </w:r>
      <w:r w:rsidRPr="00AB37F2">
        <w:rPr>
          <w:rFonts w:ascii="Arial" w:eastAsia="Comic Sans MS" w:hAnsi="Arial" w:cs="Arial"/>
        </w:rPr>
        <w:t>y</w:t>
      </w:r>
      <w:r w:rsidRPr="00AB37F2">
        <w:rPr>
          <w:rFonts w:ascii="Arial" w:eastAsia="Comic Sans MS" w:hAnsi="Arial" w:cs="Arial"/>
          <w:spacing w:val="-3"/>
        </w:rPr>
        <w:t xml:space="preserve"> </w:t>
      </w:r>
      <w:r w:rsidRPr="00AB37F2">
        <w:rPr>
          <w:rFonts w:ascii="Arial" w:eastAsia="Comic Sans MS" w:hAnsi="Arial" w:cs="Arial"/>
          <w:spacing w:val="-1"/>
        </w:rPr>
        <w:t>b</w:t>
      </w:r>
      <w:r w:rsidRPr="00AB37F2">
        <w:rPr>
          <w:rFonts w:ascii="Arial" w:eastAsia="Comic Sans MS" w:hAnsi="Arial" w:cs="Arial"/>
        </w:rPr>
        <w:t>e</w:t>
      </w:r>
      <w:r w:rsidRPr="00AB37F2">
        <w:rPr>
          <w:rFonts w:ascii="Arial" w:eastAsia="Comic Sans MS" w:hAnsi="Arial" w:cs="Arial"/>
          <w:spacing w:val="-2"/>
        </w:rPr>
        <w:t xml:space="preserve"> </w:t>
      </w:r>
      <w:r w:rsidRPr="00AB37F2">
        <w:rPr>
          <w:rFonts w:ascii="Arial" w:eastAsia="Comic Sans MS" w:hAnsi="Arial" w:cs="Arial"/>
          <w:spacing w:val="-1"/>
        </w:rPr>
        <w:t>aske</w:t>
      </w:r>
      <w:r w:rsidRPr="00AB37F2">
        <w:rPr>
          <w:rFonts w:ascii="Arial" w:eastAsia="Comic Sans MS" w:hAnsi="Arial" w:cs="Arial"/>
        </w:rPr>
        <w:t>d</w:t>
      </w:r>
      <w:r w:rsidRPr="00AB37F2">
        <w:rPr>
          <w:rFonts w:ascii="Arial" w:eastAsia="Comic Sans MS" w:hAnsi="Arial" w:cs="Arial"/>
          <w:spacing w:val="-3"/>
        </w:rPr>
        <w:t xml:space="preserve"> </w:t>
      </w:r>
      <w:r w:rsidRPr="00AB37F2">
        <w:rPr>
          <w:rFonts w:ascii="Arial" w:eastAsia="Comic Sans MS" w:hAnsi="Arial" w:cs="Arial"/>
          <w:spacing w:val="-1"/>
        </w:rPr>
        <w:t>t</w:t>
      </w:r>
      <w:r w:rsidRPr="00AB37F2">
        <w:rPr>
          <w:rFonts w:ascii="Arial" w:eastAsia="Comic Sans MS" w:hAnsi="Arial" w:cs="Arial"/>
        </w:rPr>
        <w:t>o</w:t>
      </w:r>
      <w:r w:rsidRPr="00AB37F2">
        <w:rPr>
          <w:rFonts w:ascii="Arial" w:eastAsia="Comic Sans MS" w:hAnsi="Arial" w:cs="Arial"/>
          <w:spacing w:val="-3"/>
        </w:rPr>
        <w:t xml:space="preserve"> </w:t>
      </w:r>
      <w:r w:rsidRPr="00AB37F2">
        <w:rPr>
          <w:rFonts w:ascii="Arial" w:eastAsia="Comic Sans MS" w:hAnsi="Arial" w:cs="Arial"/>
          <w:spacing w:val="-1"/>
        </w:rPr>
        <w:t>wor</w:t>
      </w:r>
      <w:r w:rsidRPr="00AB37F2">
        <w:rPr>
          <w:rFonts w:ascii="Arial" w:eastAsia="Comic Sans MS" w:hAnsi="Arial" w:cs="Arial"/>
        </w:rPr>
        <w:t>k</w:t>
      </w:r>
      <w:r w:rsidRPr="00AB37F2">
        <w:rPr>
          <w:rFonts w:ascii="Arial" w:eastAsia="Comic Sans MS" w:hAnsi="Arial" w:cs="Arial"/>
          <w:spacing w:val="-3"/>
        </w:rPr>
        <w:t xml:space="preserve"> </w:t>
      </w:r>
      <w:r w:rsidRPr="00AB37F2">
        <w:rPr>
          <w:rFonts w:ascii="Arial" w:eastAsia="Comic Sans MS" w:hAnsi="Arial" w:cs="Arial"/>
        </w:rPr>
        <w:t>in</w:t>
      </w:r>
      <w:r w:rsidRPr="00AB37F2">
        <w:rPr>
          <w:rFonts w:ascii="Arial" w:eastAsia="Comic Sans MS" w:hAnsi="Arial" w:cs="Arial"/>
          <w:spacing w:val="-3"/>
        </w:rPr>
        <w:t xml:space="preserve"> </w:t>
      </w:r>
      <w:r w:rsidRPr="00AB37F2">
        <w:rPr>
          <w:rFonts w:ascii="Arial" w:eastAsia="Comic Sans MS" w:hAnsi="Arial" w:cs="Arial"/>
        </w:rPr>
        <w:t>groups</w:t>
      </w:r>
      <w:r w:rsidRPr="00AB37F2">
        <w:rPr>
          <w:rFonts w:ascii="Arial" w:eastAsia="Comic Sans MS" w:hAnsi="Arial" w:cs="Arial"/>
          <w:spacing w:val="-2"/>
        </w:rPr>
        <w:t xml:space="preserve"> </w:t>
      </w:r>
      <w:r w:rsidRPr="00AB37F2">
        <w:rPr>
          <w:rFonts w:ascii="Arial" w:eastAsia="Comic Sans MS" w:hAnsi="Arial" w:cs="Arial"/>
        </w:rPr>
        <w:t>during</w:t>
      </w:r>
      <w:r w:rsidRPr="00AB37F2">
        <w:rPr>
          <w:rFonts w:ascii="Arial" w:eastAsia="Comic Sans MS" w:hAnsi="Arial" w:cs="Arial"/>
          <w:spacing w:val="-3"/>
        </w:rPr>
        <w:t xml:space="preserve"> </w:t>
      </w:r>
      <w:r w:rsidRPr="00AB37F2">
        <w:rPr>
          <w:rFonts w:ascii="Arial" w:eastAsia="Comic Sans MS" w:hAnsi="Arial" w:cs="Arial"/>
        </w:rPr>
        <w:t>class</w:t>
      </w:r>
      <w:r w:rsidRPr="00AB37F2">
        <w:rPr>
          <w:rFonts w:ascii="Arial" w:eastAsia="Comic Sans MS" w:hAnsi="Arial" w:cs="Arial"/>
          <w:spacing w:val="-3"/>
        </w:rPr>
        <w:t xml:space="preserve"> </w:t>
      </w:r>
      <w:r w:rsidRPr="00AB37F2">
        <w:rPr>
          <w:rFonts w:ascii="Arial" w:eastAsia="Comic Sans MS" w:hAnsi="Arial" w:cs="Arial"/>
        </w:rPr>
        <w:t>to</w:t>
      </w:r>
      <w:r w:rsidRPr="00AB37F2">
        <w:rPr>
          <w:rFonts w:ascii="Arial" w:eastAsia="Comic Sans MS" w:hAnsi="Arial" w:cs="Arial"/>
          <w:spacing w:val="-2"/>
        </w:rPr>
        <w:t xml:space="preserve"> </w:t>
      </w:r>
      <w:r w:rsidRPr="00AB37F2">
        <w:rPr>
          <w:rFonts w:ascii="Arial" w:eastAsia="Comic Sans MS" w:hAnsi="Arial" w:cs="Arial"/>
        </w:rPr>
        <w:t>solve</w:t>
      </w:r>
      <w:r w:rsidRPr="00AB37F2">
        <w:rPr>
          <w:rFonts w:ascii="Arial" w:eastAsia="Comic Sans MS" w:hAnsi="Arial" w:cs="Arial"/>
          <w:spacing w:val="-3"/>
        </w:rPr>
        <w:t xml:space="preserve"> </w:t>
      </w:r>
      <w:r w:rsidRPr="00AB37F2">
        <w:rPr>
          <w:rFonts w:ascii="Arial" w:eastAsia="Comic Sans MS" w:hAnsi="Arial" w:cs="Arial"/>
        </w:rPr>
        <w:t>one</w:t>
      </w:r>
      <w:r w:rsidRPr="00AB37F2">
        <w:rPr>
          <w:rFonts w:ascii="Arial" w:eastAsia="Comic Sans MS" w:hAnsi="Arial" w:cs="Arial"/>
          <w:spacing w:val="-2"/>
        </w:rPr>
        <w:t xml:space="preserve"> </w:t>
      </w:r>
      <w:r w:rsidRPr="00AB37F2">
        <w:rPr>
          <w:rFonts w:ascii="Arial" w:eastAsia="Comic Sans MS" w:hAnsi="Arial" w:cs="Arial"/>
        </w:rPr>
        <w:t xml:space="preserve">or </w:t>
      </w:r>
      <w:r w:rsidRPr="00AB37F2">
        <w:rPr>
          <w:rFonts w:ascii="Arial" w:eastAsia="Comic Sans MS" w:hAnsi="Arial" w:cs="Arial"/>
          <w:spacing w:val="-1"/>
        </w:rPr>
        <w:t>mor</w:t>
      </w:r>
      <w:r w:rsidRPr="00AB37F2">
        <w:rPr>
          <w:rFonts w:ascii="Arial" w:eastAsia="Comic Sans MS" w:hAnsi="Arial" w:cs="Arial"/>
        </w:rPr>
        <w:t>e</w:t>
      </w:r>
      <w:r w:rsidRPr="00AB37F2">
        <w:rPr>
          <w:rFonts w:ascii="Arial" w:eastAsia="Comic Sans MS" w:hAnsi="Arial" w:cs="Arial"/>
          <w:spacing w:val="-12"/>
        </w:rPr>
        <w:t xml:space="preserve"> </w:t>
      </w:r>
      <w:r w:rsidRPr="00AB37F2">
        <w:rPr>
          <w:rFonts w:ascii="Arial" w:eastAsia="Comic Sans MS" w:hAnsi="Arial" w:cs="Arial"/>
          <w:spacing w:val="-1"/>
        </w:rPr>
        <w:t>problem</w:t>
      </w:r>
      <w:r w:rsidRPr="00AB37F2">
        <w:rPr>
          <w:rFonts w:ascii="Arial" w:eastAsia="Comic Sans MS" w:hAnsi="Arial" w:cs="Arial"/>
        </w:rPr>
        <w:t>s</w:t>
      </w:r>
      <w:r w:rsidRPr="00AB37F2">
        <w:rPr>
          <w:rFonts w:ascii="Arial" w:eastAsia="Comic Sans MS" w:hAnsi="Arial" w:cs="Arial"/>
          <w:spacing w:val="-11"/>
        </w:rPr>
        <w:t xml:space="preserve"> </w:t>
      </w:r>
      <w:r w:rsidRPr="00AB37F2">
        <w:rPr>
          <w:rFonts w:ascii="Arial" w:eastAsia="Comic Sans MS" w:hAnsi="Arial" w:cs="Arial"/>
          <w:spacing w:val="-1"/>
        </w:rPr>
        <w:t>an</w:t>
      </w:r>
      <w:r w:rsidRPr="00AB37F2">
        <w:rPr>
          <w:rFonts w:ascii="Arial" w:eastAsia="Comic Sans MS" w:hAnsi="Arial" w:cs="Arial"/>
        </w:rPr>
        <w:t>d</w:t>
      </w:r>
      <w:r w:rsidRPr="00AB37F2">
        <w:rPr>
          <w:rFonts w:ascii="Arial" w:eastAsia="Comic Sans MS" w:hAnsi="Arial" w:cs="Arial"/>
          <w:spacing w:val="-12"/>
        </w:rPr>
        <w:t xml:space="preserve"> </w:t>
      </w:r>
      <w:r w:rsidRPr="00AB37F2">
        <w:rPr>
          <w:rFonts w:ascii="Arial" w:eastAsia="Comic Sans MS" w:hAnsi="Arial" w:cs="Arial"/>
          <w:spacing w:val="-1"/>
        </w:rPr>
        <w:t>the</w:t>
      </w:r>
      <w:r w:rsidRPr="00AB37F2">
        <w:rPr>
          <w:rFonts w:ascii="Arial" w:eastAsia="Comic Sans MS" w:hAnsi="Arial" w:cs="Arial"/>
        </w:rPr>
        <w:t>n</w:t>
      </w:r>
      <w:r w:rsidRPr="00AB37F2">
        <w:rPr>
          <w:rFonts w:ascii="Arial" w:eastAsia="Comic Sans MS" w:hAnsi="Arial" w:cs="Arial"/>
          <w:spacing w:val="-11"/>
        </w:rPr>
        <w:t xml:space="preserve"> </w:t>
      </w:r>
      <w:r w:rsidRPr="00AB37F2">
        <w:rPr>
          <w:rFonts w:ascii="Arial" w:eastAsia="Comic Sans MS" w:hAnsi="Arial" w:cs="Arial"/>
          <w:spacing w:val="-1"/>
        </w:rPr>
        <w:t>eac</w:t>
      </w:r>
      <w:r w:rsidRPr="00AB37F2">
        <w:rPr>
          <w:rFonts w:ascii="Arial" w:eastAsia="Comic Sans MS" w:hAnsi="Arial" w:cs="Arial"/>
        </w:rPr>
        <w:t>h</w:t>
      </w:r>
      <w:r w:rsidRPr="00AB37F2">
        <w:rPr>
          <w:rFonts w:ascii="Arial" w:eastAsia="Comic Sans MS" w:hAnsi="Arial" w:cs="Arial"/>
          <w:spacing w:val="-10"/>
        </w:rPr>
        <w:t xml:space="preserve"> </w:t>
      </w:r>
      <w:r w:rsidRPr="00AB37F2">
        <w:rPr>
          <w:rFonts w:ascii="Arial" w:eastAsia="Comic Sans MS" w:hAnsi="Arial" w:cs="Arial"/>
          <w:spacing w:val="-1"/>
        </w:rPr>
        <w:t>studen</w:t>
      </w:r>
      <w:r w:rsidRPr="00AB37F2">
        <w:rPr>
          <w:rFonts w:ascii="Arial" w:eastAsia="Comic Sans MS" w:hAnsi="Arial" w:cs="Arial"/>
        </w:rPr>
        <w:t>t</w:t>
      </w:r>
      <w:r w:rsidRPr="00AB37F2">
        <w:rPr>
          <w:rFonts w:ascii="Arial" w:eastAsia="Comic Sans MS" w:hAnsi="Arial" w:cs="Arial"/>
          <w:spacing w:val="-12"/>
        </w:rPr>
        <w:t xml:space="preserve"> </w:t>
      </w:r>
      <w:r w:rsidRPr="00AB37F2">
        <w:rPr>
          <w:rFonts w:ascii="Arial" w:eastAsia="Comic Sans MS" w:hAnsi="Arial" w:cs="Arial"/>
          <w:spacing w:val="-1"/>
        </w:rPr>
        <w:t>wil</w:t>
      </w:r>
      <w:r w:rsidRPr="00AB37F2">
        <w:rPr>
          <w:rFonts w:ascii="Arial" w:eastAsia="Comic Sans MS" w:hAnsi="Arial" w:cs="Arial"/>
        </w:rPr>
        <w:t>l</w:t>
      </w:r>
      <w:r w:rsidRPr="00AB37F2">
        <w:rPr>
          <w:rFonts w:ascii="Arial" w:eastAsia="Comic Sans MS" w:hAnsi="Arial" w:cs="Arial"/>
          <w:spacing w:val="-11"/>
        </w:rPr>
        <w:t xml:space="preserve"> </w:t>
      </w:r>
      <w:r w:rsidRPr="00AB37F2">
        <w:rPr>
          <w:rFonts w:ascii="Arial" w:eastAsia="Comic Sans MS" w:hAnsi="Arial" w:cs="Arial"/>
          <w:spacing w:val="-1"/>
        </w:rPr>
        <w:t>t</w:t>
      </w:r>
      <w:r w:rsidRPr="00AB37F2">
        <w:rPr>
          <w:rFonts w:ascii="Arial" w:eastAsia="Comic Sans MS" w:hAnsi="Arial" w:cs="Arial"/>
        </w:rPr>
        <w:t>urn</w:t>
      </w:r>
      <w:r w:rsidRPr="00AB37F2">
        <w:rPr>
          <w:rFonts w:ascii="Arial" w:eastAsia="Comic Sans MS" w:hAnsi="Arial" w:cs="Arial"/>
          <w:spacing w:val="-11"/>
        </w:rPr>
        <w:t xml:space="preserve"> </w:t>
      </w:r>
      <w:r w:rsidRPr="00AB37F2">
        <w:rPr>
          <w:rFonts w:ascii="Arial" w:eastAsia="Comic Sans MS" w:hAnsi="Arial" w:cs="Arial"/>
        </w:rPr>
        <w:t>in</w:t>
      </w:r>
      <w:r w:rsidRPr="00AB37F2">
        <w:rPr>
          <w:rFonts w:ascii="Arial" w:eastAsia="Comic Sans MS" w:hAnsi="Arial" w:cs="Arial"/>
          <w:spacing w:val="-12"/>
        </w:rPr>
        <w:t xml:space="preserve"> </w:t>
      </w:r>
      <w:r w:rsidR="00C7297D">
        <w:rPr>
          <w:rFonts w:ascii="Arial" w:eastAsia="Comic Sans MS" w:hAnsi="Arial" w:cs="Arial"/>
        </w:rPr>
        <w:t>her/his</w:t>
      </w:r>
      <w:r w:rsidRPr="00AB37F2">
        <w:rPr>
          <w:rFonts w:ascii="Arial" w:eastAsia="Comic Sans MS" w:hAnsi="Arial" w:cs="Arial"/>
          <w:spacing w:val="-11"/>
        </w:rPr>
        <w:t xml:space="preserve"> </w:t>
      </w:r>
      <w:r w:rsidRPr="00AB37F2">
        <w:rPr>
          <w:rFonts w:ascii="Arial" w:eastAsia="Comic Sans MS" w:hAnsi="Arial" w:cs="Arial"/>
        </w:rPr>
        <w:t>own</w:t>
      </w:r>
      <w:r w:rsidRPr="00AB37F2">
        <w:rPr>
          <w:rFonts w:ascii="Arial" w:eastAsia="Comic Sans MS" w:hAnsi="Arial" w:cs="Arial"/>
          <w:spacing w:val="-12"/>
        </w:rPr>
        <w:t xml:space="preserve"> </w:t>
      </w:r>
      <w:r w:rsidRPr="00AB37F2">
        <w:rPr>
          <w:rFonts w:ascii="Arial" w:eastAsia="Comic Sans MS" w:hAnsi="Arial" w:cs="Arial"/>
        </w:rPr>
        <w:t>answer(s)</w:t>
      </w:r>
      <w:r w:rsidRPr="00AB37F2">
        <w:rPr>
          <w:rFonts w:ascii="Arial" w:eastAsia="Comic Sans MS" w:hAnsi="Arial" w:cs="Arial"/>
          <w:spacing w:val="-11"/>
        </w:rPr>
        <w:t xml:space="preserve"> </w:t>
      </w:r>
      <w:r w:rsidRPr="00AB37F2">
        <w:rPr>
          <w:rFonts w:ascii="Arial" w:eastAsia="Comic Sans MS" w:hAnsi="Arial" w:cs="Arial"/>
        </w:rPr>
        <w:t>before</w:t>
      </w:r>
      <w:r w:rsidRPr="00AB37F2">
        <w:rPr>
          <w:rFonts w:ascii="Arial" w:eastAsia="Comic Sans MS" w:hAnsi="Arial" w:cs="Arial"/>
          <w:spacing w:val="-11"/>
        </w:rPr>
        <w:t xml:space="preserve"> </w:t>
      </w:r>
      <w:r w:rsidRPr="00AB37F2">
        <w:rPr>
          <w:rFonts w:ascii="Arial" w:eastAsia="Comic Sans MS" w:hAnsi="Arial" w:cs="Arial"/>
        </w:rPr>
        <w:t>the</w:t>
      </w:r>
      <w:r w:rsidRPr="00AB37F2">
        <w:rPr>
          <w:rFonts w:ascii="Arial" w:eastAsia="Comic Sans MS" w:hAnsi="Arial" w:cs="Arial"/>
          <w:spacing w:val="-12"/>
        </w:rPr>
        <w:t xml:space="preserve"> </w:t>
      </w:r>
      <w:r w:rsidRPr="00AB37F2">
        <w:rPr>
          <w:rFonts w:ascii="Arial" w:eastAsia="Comic Sans MS" w:hAnsi="Arial" w:cs="Arial"/>
        </w:rPr>
        <w:t xml:space="preserve">end </w:t>
      </w:r>
      <w:r w:rsidRPr="00AB37F2">
        <w:rPr>
          <w:rFonts w:ascii="Arial" w:eastAsia="Comic Sans MS" w:hAnsi="Arial" w:cs="Arial"/>
          <w:spacing w:val="-1"/>
        </w:rPr>
        <w:t>o</w:t>
      </w:r>
      <w:r w:rsidRPr="00AB37F2">
        <w:rPr>
          <w:rFonts w:ascii="Arial" w:eastAsia="Comic Sans MS" w:hAnsi="Arial" w:cs="Arial"/>
        </w:rPr>
        <w:t>f</w:t>
      </w:r>
      <w:r w:rsidRPr="00AB37F2">
        <w:rPr>
          <w:rFonts w:ascii="Arial" w:eastAsia="Comic Sans MS" w:hAnsi="Arial" w:cs="Arial"/>
          <w:spacing w:val="-8"/>
        </w:rPr>
        <w:t xml:space="preserve"> </w:t>
      </w:r>
      <w:r w:rsidRPr="00AB37F2">
        <w:rPr>
          <w:rFonts w:ascii="Arial" w:eastAsia="Comic Sans MS" w:hAnsi="Arial" w:cs="Arial"/>
          <w:spacing w:val="-1"/>
        </w:rPr>
        <w:t>clas</w:t>
      </w:r>
      <w:r w:rsidRPr="00AB37F2">
        <w:rPr>
          <w:rFonts w:ascii="Arial" w:eastAsia="Comic Sans MS" w:hAnsi="Arial" w:cs="Arial"/>
        </w:rPr>
        <w:t>s</w:t>
      </w:r>
      <w:r w:rsidRPr="00AB37F2">
        <w:rPr>
          <w:rFonts w:ascii="Arial" w:eastAsia="Comic Sans MS" w:hAnsi="Arial" w:cs="Arial"/>
          <w:spacing w:val="-7"/>
        </w:rPr>
        <w:t xml:space="preserve"> </w:t>
      </w:r>
      <w:r w:rsidRPr="00AB37F2">
        <w:rPr>
          <w:rFonts w:ascii="Arial" w:eastAsia="Comic Sans MS" w:hAnsi="Arial" w:cs="Arial"/>
          <w:spacing w:val="-1"/>
        </w:rPr>
        <w:t>an</w:t>
      </w:r>
      <w:r w:rsidRPr="00AB37F2">
        <w:rPr>
          <w:rFonts w:ascii="Arial" w:eastAsia="Comic Sans MS" w:hAnsi="Arial" w:cs="Arial"/>
        </w:rPr>
        <w:t>d</w:t>
      </w:r>
      <w:r w:rsidRPr="00AB37F2">
        <w:rPr>
          <w:rFonts w:ascii="Arial" w:eastAsia="Comic Sans MS" w:hAnsi="Arial" w:cs="Arial"/>
          <w:spacing w:val="-7"/>
        </w:rPr>
        <w:t xml:space="preserve"> </w:t>
      </w:r>
      <w:r w:rsidRPr="00AB37F2">
        <w:rPr>
          <w:rFonts w:ascii="Arial" w:eastAsia="Comic Sans MS" w:hAnsi="Arial" w:cs="Arial"/>
          <w:spacing w:val="-1"/>
        </w:rPr>
        <w:t>on</w:t>
      </w:r>
      <w:r w:rsidRPr="00AB37F2">
        <w:rPr>
          <w:rFonts w:ascii="Arial" w:eastAsia="Comic Sans MS" w:hAnsi="Arial" w:cs="Arial"/>
        </w:rPr>
        <w:t>e</w:t>
      </w:r>
      <w:r w:rsidRPr="00AB37F2">
        <w:rPr>
          <w:rFonts w:ascii="Arial" w:eastAsia="Comic Sans MS" w:hAnsi="Arial" w:cs="Arial"/>
          <w:spacing w:val="-8"/>
        </w:rPr>
        <w:t xml:space="preserve"> </w:t>
      </w:r>
      <w:r w:rsidRPr="00AB37F2">
        <w:rPr>
          <w:rFonts w:ascii="Arial" w:eastAsia="Comic Sans MS" w:hAnsi="Arial" w:cs="Arial"/>
          <w:spacing w:val="-1"/>
        </w:rPr>
        <w:t>o</w:t>
      </w:r>
      <w:r w:rsidRPr="00AB37F2">
        <w:rPr>
          <w:rFonts w:ascii="Arial" w:eastAsia="Comic Sans MS" w:hAnsi="Arial" w:cs="Arial"/>
        </w:rPr>
        <w:t>r</w:t>
      </w:r>
      <w:r w:rsidRPr="00AB37F2">
        <w:rPr>
          <w:rFonts w:ascii="Arial" w:eastAsia="Comic Sans MS" w:hAnsi="Arial" w:cs="Arial"/>
          <w:spacing w:val="-8"/>
        </w:rPr>
        <w:t xml:space="preserve"> </w:t>
      </w:r>
      <w:r w:rsidRPr="00AB37F2">
        <w:rPr>
          <w:rFonts w:ascii="Arial" w:eastAsia="Comic Sans MS" w:hAnsi="Arial" w:cs="Arial"/>
          <w:spacing w:val="-1"/>
        </w:rPr>
        <w:t>mor</w:t>
      </w:r>
      <w:r w:rsidRPr="00AB37F2">
        <w:rPr>
          <w:rFonts w:ascii="Arial" w:eastAsia="Comic Sans MS" w:hAnsi="Arial" w:cs="Arial"/>
        </w:rPr>
        <w:t>e</w:t>
      </w:r>
      <w:r w:rsidRPr="00AB37F2">
        <w:rPr>
          <w:rFonts w:ascii="Arial" w:eastAsia="Comic Sans MS" w:hAnsi="Arial" w:cs="Arial"/>
          <w:spacing w:val="-7"/>
        </w:rPr>
        <w:t xml:space="preserve"> </w:t>
      </w:r>
      <w:r w:rsidRPr="00AB37F2">
        <w:rPr>
          <w:rFonts w:ascii="Arial" w:eastAsia="Comic Sans MS" w:hAnsi="Arial" w:cs="Arial"/>
          <w:spacing w:val="-1"/>
        </w:rPr>
        <w:t>extr</w:t>
      </w:r>
      <w:r w:rsidRPr="00AB37F2">
        <w:rPr>
          <w:rFonts w:ascii="Arial" w:eastAsia="Comic Sans MS" w:hAnsi="Arial" w:cs="Arial"/>
        </w:rPr>
        <w:t>a</w:t>
      </w:r>
      <w:r w:rsidRPr="00AB37F2">
        <w:rPr>
          <w:rFonts w:ascii="Arial" w:eastAsia="Comic Sans MS" w:hAnsi="Arial" w:cs="Arial"/>
          <w:spacing w:val="-8"/>
        </w:rPr>
        <w:t xml:space="preserve"> </w:t>
      </w:r>
      <w:r w:rsidRPr="00AB37F2">
        <w:rPr>
          <w:rFonts w:ascii="Arial" w:eastAsia="Comic Sans MS" w:hAnsi="Arial" w:cs="Arial"/>
          <w:spacing w:val="-1"/>
        </w:rPr>
        <w:t>point</w:t>
      </w:r>
      <w:r w:rsidRPr="00AB37F2">
        <w:rPr>
          <w:rFonts w:ascii="Arial" w:eastAsia="Comic Sans MS" w:hAnsi="Arial" w:cs="Arial"/>
        </w:rPr>
        <w:t>s</w:t>
      </w:r>
      <w:r w:rsidRPr="00AB37F2">
        <w:rPr>
          <w:rFonts w:ascii="Arial" w:eastAsia="Comic Sans MS" w:hAnsi="Arial" w:cs="Arial"/>
          <w:spacing w:val="-8"/>
        </w:rPr>
        <w:t xml:space="preserve"> </w:t>
      </w:r>
      <w:r w:rsidRPr="00AB37F2">
        <w:rPr>
          <w:rFonts w:ascii="Arial" w:eastAsia="Comic Sans MS" w:hAnsi="Arial" w:cs="Arial"/>
          <w:spacing w:val="-1"/>
        </w:rPr>
        <w:t>wil</w:t>
      </w:r>
      <w:r w:rsidRPr="00AB37F2">
        <w:rPr>
          <w:rFonts w:ascii="Arial" w:eastAsia="Comic Sans MS" w:hAnsi="Arial" w:cs="Arial"/>
        </w:rPr>
        <w:t>l</w:t>
      </w:r>
      <w:r w:rsidRPr="00AB37F2">
        <w:rPr>
          <w:rFonts w:ascii="Arial" w:eastAsia="Comic Sans MS" w:hAnsi="Arial" w:cs="Arial"/>
          <w:spacing w:val="-7"/>
        </w:rPr>
        <w:t xml:space="preserve"> </w:t>
      </w:r>
      <w:r w:rsidRPr="00AB37F2">
        <w:rPr>
          <w:rFonts w:ascii="Arial" w:eastAsia="Comic Sans MS" w:hAnsi="Arial" w:cs="Arial"/>
          <w:spacing w:val="-1"/>
        </w:rPr>
        <w:t>b</w:t>
      </w:r>
      <w:r w:rsidRPr="00AB37F2">
        <w:rPr>
          <w:rFonts w:ascii="Arial" w:eastAsia="Comic Sans MS" w:hAnsi="Arial" w:cs="Arial"/>
        </w:rPr>
        <w:t>e</w:t>
      </w:r>
      <w:r w:rsidRPr="00AB37F2">
        <w:rPr>
          <w:rFonts w:ascii="Arial" w:eastAsia="Comic Sans MS" w:hAnsi="Arial" w:cs="Arial"/>
          <w:spacing w:val="-7"/>
        </w:rPr>
        <w:t xml:space="preserve"> </w:t>
      </w:r>
      <w:r w:rsidRPr="00AB37F2">
        <w:rPr>
          <w:rFonts w:ascii="Arial" w:eastAsia="Comic Sans MS" w:hAnsi="Arial" w:cs="Arial"/>
          <w:spacing w:val="-1"/>
        </w:rPr>
        <w:t>adde</w:t>
      </w:r>
      <w:r w:rsidRPr="00AB37F2">
        <w:rPr>
          <w:rFonts w:ascii="Arial" w:eastAsia="Comic Sans MS" w:hAnsi="Arial" w:cs="Arial"/>
        </w:rPr>
        <w:t>d</w:t>
      </w:r>
      <w:r w:rsidRPr="00AB37F2">
        <w:rPr>
          <w:rFonts w:ascii="Arial" w:eastAsia="Comic Sans MS" w:hAnsi="Arial" w:cs="Arial"/>
          <w:spacing w:val="-8"/>
        </w:rPr>
        <w:t xml:space="preserve"> </w:t>
      </w:r>
      <w:r w:rsidRPr="00AB37F2">
        <w:rPr>
          <w:rFonts w:ascii="Arial" w:eastAsia="Comic Sans MS" w:hAnsi="Arial" w:cs="Arial"/>
          <w:spacing w:val="-1"/>
        </w:rPr>
        <w:t>t</w:t>
      </w:r>
      <w:r w:rsidRPr="00AB37F2">
        <w:rPr>
          <w:rFonts w:ascii="Arial" w:eastAsia="Comic Sans MS" w:hAnsi="Arial" w:cs="Arial"/>
        </w:rPr>
        <w:t>o</w:t>
      </w:r>
      <w:r w:rsidRPr="00AB37F2">
        <w:rPr>
          <w:rFonts w:ascii="Arial" w:eastAsia="Comic Sans MS" w:hAnsi="Arial" w:cs="Arial"/>
          <w:spacing w:val="-6"/>
        </w:rPr>
        <w:t xml:space="preserve"> </w:t>
      </w:r>
      <w:r w:rsidRPr="00AB37F2">
        <w:rPr>
          <w:rFonts w:ascii="Arial" w:eastAsia="Comic Sans MS" w:hAnsi="Arial" w:cs="Arial"/>
          <w:spacing w:val="-1"/>
        </w:rPr>
        <w:t>th</w:t>
      </w:r>
      <w:r w:rsidRPr="00AB37F2">
        <w:rPr>
          <w:rFonts w:ascii="Arial" w:eastAsia="Comic Sans MS" w:hAnsi="Arial" w:cs="Arial"/>
        </w:rPr>
        <w:t>e</w:t>
      </w:r>
      <w:r w:rsidRPr="00AB37F2">
        <w:rPr>
          <w:rFonts w:ascii="Arial" w:eastAsia="Comic Sans MS" w:hAnsi="Arial" w:cs="Arial"/>
          <w:spacing w:val="-7"/>
        </w:rPr>
        <w:t xml:space="preserve"> </w:t>
      </w:r>
      <w:r w:rsidRPr="00AB37F2">
        <w:rPr>
          <w:rFonts w:ascii="Arial" w:eastAsia="Comic Sans MS" w:hAnsi="Arial" w:cs="Arial"/>
          <w:spacing w:val="-1"/>
        </w:rPr>
        <w:t>student</w:t>
      </w:r>
      <w:r w:rsidRPr="00AB37F2">
        <w:rPr>
          <w:rFonts w:ascii="Arial" w:eastAsia="Comic Sans MS" w:hAnsi="Arial" w:cs="Arial"/>
        </w:rPr>
        <w:t>’s</w:t>
      </w:r>
      <w:r w:rsidRPr="00AB37F2">
        <w:rPr>
          <w:rFonts w:ascii="Arial" w:eastAsia="Comic Sans MS" w:hAnsi="Arial" w:cs="Arial"/>
          <w:spacing w:val="-8"/>
        </w:rPr>
        <w:t xml:space="preserve"> </w:t>
      </w:r>
      <w:r w:rsidRPr="00AB37F2">
        <w:rPr>
          <w:rFonts w:ascii="Arial" w:eastAsia="Comic Sans MS" w:hAnsi="Arial" w:cs="Arial"/>
          <w:spacing w:val="-1"/>
          <w:u w:val="thick" w:color="000000"/>
        </w:rPr>
        <w:t>next</w:t>
      </w:r>
      <w:r w:rsidRPr="00AB37F2">
        <w:rPr>
          <w:rFonts w:ascii="Arial" w:eastAsia="Comic Sans MS" w:hAnsi="Arial" w:cs="Arial"/>
          <w:spacing w:val="-8"/>
          <w:u w:val="thick" w:color="000000"/>
        </w:rPr>
        <w:t xml:space="preserve"> </w:t>
      </w:r>
      <w:r w:rsidRPr="00AB37F2">
        <w:rPr>
          <w:rFonts w:ascii="Arial" w:eastAsia="Comic Sans MS" w:hAnsi="Arial" w:cs="Arial"/>
          <w:spacing w:val="-1"/>
          <w:u w:val="thick" w:color="000000"/>
        </w:rPr>
        <w:t>test</w:t>
      </w:r>
      <w:r w:rsidRPr="00AB37F2">
        <w:rPr>
          <w:rFonts w:ascii="Arial" w:eastAsia="Comic Sans MS" w:hAnsi="Arial" w:cs="Arial"/>
          <w:spacing w:val="-8"/>
          <w:u w:val="thick" w:color="000000"/>
        </w:rPr>
        <w:t xml:space="preserve"> </w:t>
      </w:r>
      <w:r w:rsidRPr="00AB37F2">
        <w:rPr>
          <w:rFonts w:ascii="Arial" w:eastAsia="Comic Sans MS" w:hAnsi="Arial" w:cs="Arial"/>
          <w:spacing w:val="-1"/>
          <w:u w:val="thick" w:color="000000"/>
        </w:rPr>
        <w:t>grade.</w:t>
      </w:r>
      <w:r w:rsidRPr="00AB37F2">
        <w:rPr>
          <w:rFonts w:ascii="Arial" w:eastAsia="Comic Sans MS" w:hAnsi="Arial" w:cs="Arial"/>
          <w:spacing w:val="-1"/>
        </w:rPr>
        <w:t xml:space="preserve"> </w:t>
      </w:r>
      <w:r w:rsidR="00C7297D">
        <w:rPr>
          <w:rFonts w:ascii="Arial" w:eastAsia="Comic Sans MS" w:hAnsi="Arial" w:cs="Arial"/>
          <w:spacing w:val="-1"/>
        </w:rPr>
        <w:t xml:space="preserve">With the Covid problem we may not use small groups—perhaps groups of 2 where social distancing can be practiced.  </w:t>
      </w:r>
      <w:r w:rsidRPr="00AB37F2">
        <w:rPr>
          <w:rFonts w:ascii="Arial" w:eastAsia="Comic Sans MS" w:hAnsi="Arial" w:cs="Arial"/>
          <w:spacing w:val="-1"/>
        </w:rPr>
        <w:t>Student</w:t>
      </w:r>
      <w:r w:rsidRPr="00AB37F2">
        <w:rPr>
          <w:rFonts w:ascii="Arial" w:eastAsia="Comic Sans MS" w:hAnsi="Arial" w:cs="Arial"/>
        </w:rPr>
        <w:t>s</w:t>
      </w:r>
      <w:r w:rsidRPr="00AB37F2">
        <w:rPr>
          <w:rFonts w:ascii="Arial" w:eastAsia="Comic Sans MS" w:hAnsi="Arial" w:cs="Arial"/>
          <w:spacing w:val="-4"/>
        </w:rPr>
        <w:t xml:space="preserve"> </w:t>
      </w:r>
      <w:r w:rsidRPr="00AB37F2">
        <w:rPr>
          <w:rFonts w:ascii="Arial" w:eastAsia="Comic Sans MS" w:hAnsi="Arial" w:cs="Arial"/>
          <w:spacing w:val="-1"/>
        </w:rPr>
        <w:t>wh</w:t>
      </w:r>
      <w:r w:rsidRPr="00AB37F2">
        <w:rPr>
          <w:rFonts w:ascii="Arial" w:eastAsia="Comic Sans MS" w:hAnsi="Arial" w:cs="Arial"/>
        </w:rPr>
        <w:t>o</w:t>
      </w:r>
      <w:r w:rsidRPr="00AB37F2">
        <w:rPr>
          <w:rFonts w:ascii="Arial" w:eastAsia="Comic Sans MS" w:hAnsi="Arial" w:cs="Arial"/>
          <w:spacing w:val="-2"/>
        </w:rPr>
        <w:t xml:space="preserve"> </w:t>
      </w:r>
      <w:r w:rsidRPr="00AB37F2">
        <w:rPr>
          <w:rFonts w:ascii="Arial" w:eastAsia="Comic Sans MS" w:hAnsi="Arial" w:cs="Arial"/>
          <w:spacing w:val="-1"/>
        </w:rPr>
        <w:t>ar</w:t>
      </w:r>
      <w:r w:rsidRPr="00AB37F2">
        <w:rPr>
          <w:rFonts w:ascii="Arial" w:eastAsia="Comic Sans MS" w:hAnsi="Arial" w:cs="Arial"/>
        </w:rPr>
        <w:t>e</w:t>
      </w:r>
      <w:r w:rsidRPr="00AB37F2">
        <w:rPr>
          <w:rFonts w:ascii="Arial" w:eastAsia="Comic Sans MS" w:hAnsi="Arial" w:cs="Arial"/>
          <w:spacing w:val="-3"/>
        </w:rPr>
        <w:t xml:space="preserve"> </w:t>
      </w:r>
      <w:r w:rsidRPr="00AB37F2">
        <w:rPr>
          <w:rFonts w:ascii="Arial" w:eastAsia="Comic Sans MS" w:hAnsi="Arial" w:cs="Arial"/>
          <w:spacing w:val="-1"/>
        </w:rPr>
        <w:t>absent</w:t>
      </w:r>
      <w:r w:rsidRPr="00AB37F2">
        <w:rPr>
          <w:rFonts w:ascii="Arial" w:eastAsia="Comic Sans MS" w:hAnsi="Arial" w:cs="Arial"/>
        </w:rPr>
        <w:t>,</w:t>
      </w:r>
      <w:r w:rsidRPr="00AB37F2">
        <w:rPr>
          <w:rFonts w:ascii="Arial" w:eastAsia="Comic Sans MS" w:hAnsi="Arial" w:cs="Arial"/>
          <w:spacing w:val="-2"/>
        </w:rPr>
        <w:t xml:space="preserve"> </w:t>
      </w:r>
      <w:r w:rsidRPr="00AB37F2">
        <w:rPr>
          <w:rFonts w:ascii="Arial" w:eastAsia="Comic Sans MS" w:hAnsi="Arial" w:cs="Arial"/>
          <w:spacing w:val="-1"/>
        </w:rPr>
        <w:t>o</w:t>
      </w:r>
      <w:r w:rsidRPr="00AB37F2">
        <w:rPr>
          <w:rFonts w:ascii="Arial" w:eastAsia="Comic Sans MS" w:hAnsi="Arial" w:cs="Arial"/>
        </w:rPr>
        <w:t>r</w:t>
      </w:r>
      <w:r w:rsidRPr="00AB37F2">
        <w:rPr>
          <w:rFonts w:ascii="Arial" w:eastAsia="Comic Sans MS" w:hAnsi="Arial" w:cs="Arial"/>
          <w:spacing w:val="-3"/>
        </w:rPr>
        <w:t xml:space="preserve"> </w:t>
      </w:r>
      <w:r w:rsidRPr="00AB37F2">
        <w:rPr>
          <w:rFonts w:ascii="Arial" w:eastAsia="Comic Sans MS" w:hAnsi="Arial" w:cs="Arial"/>
          <w:spacing w:val="-1"/>
        </w:rPr>
        <w:t>com</w:t>
      </w:r>
      <w:r w:rsidRPr="00AB37F2">
        <w:rPr>
          <w:rFonts w:ascii="Arial" w:eastAsia="Comic Sans MS" w:hAnsi="Arial" w:cs="Arial"/>
        </w:rPr>
        <w:t>e</w:t>
      </w:r>
      <w:r w:rsidRPr="00AB37F2">
        <w:rPr>
          <w:rFonts w:ascii="Arial" w:eastAsia="Comic Sans MS" w:hAnsi="Arial" w:cs="Arial"/>
          <w:spacing w:val="-2"/>
        </w:rPr>
        <w:t xml:space="preserve"> </w:t>
      </w:r>
      <w:r w:rsidRPr="00AB37F2">
        <w:rPr>
          <w:rFonts w:ascii="Arial" w:eastAsia="Comic Sans MS" w:hAnsi="Arial" w:cs="Arial"/>
          <w:spacing w:val="-1"/>
        </w:rPr>
        <w:t>t</w:t>
      </w:r>
      <w:r w:rsidRPr="00AB37F2">
        <w:rPr>
          <w:rFonts w:ascii="Arial" w:eastAsia="Comic Sans MS" w:hAnsi="Arial" w:cs="Arial"/>
        </w:rPr>
        <w:t>o</w:t>
      </w:r>
      <w:r w:rsidRPr="00AB37F2">
        <w:rPr>
          <w:rFonts w:ascii="Arial" w:eastAsia="Comic Sans MS" w:hAnsi="Arial" w:cs="Arial"/>
          <w:spacing w:val="-3"/>
        </w:rPr>
        <w:t xml:space="preserve"> </w:t>
      </w:r>
      <w:r w:rsidRPr="00AB37F2">
        <w:rPr>
          <w:rFonts w:ascii="Arial" w:eastAsia="Comic Sans MS" w:hAnsi="Arial" w:cs="Arial"/>
          <w:spacing w:val="-1"/>
        </w:rPr>
        <w:t>cl</w:t>
      </w:r>
      <w:r w:rsidRPr="00AB37F2">
        <w:rPr>
          <w:rFonts w:ascii="Arial" w:eastAsia="Comic Sans MS" w:hAnsi="Arial" w:cs="Arial"/>
          <w:spacing w:val="-2"/>
        </w:rPr>
        <w:t>a</w:t>
      </w:r>
      <w:r w:rsidRPr="00AB37F2">
        <w:rPr>
          <w:rFonts w:ascii="Arial" w:eastAsia="Comic Sans MS" w:hAnsi="Arial" w:cs="Arial"/>
          <w:spacing w:val="-1"/>
        </w:rPr>
        <w:t>s</w:t>
      </w:r>
      <w:r w:rsidRPr="00AB37F2">
        <w:rPr>
          <w:rFonts w:ascii="Arial" w:eastAsia="Comic Sans MS" w:hAnsi="Arial" w:cs="Arial"/>
        </w:rPr>
        <w:t>s</w:t>
      </w:r>
      <w:r w:rsidRPr="00AB37F2">
        <w:rPr>
          <w:rFonts w:ascii="Arial" w:eastAsia="Comic Sans MS" w:hAnsi="Arial" w:cs="Arial"/>
          <w:spacing w:val="-2"/>
        </w:rPr>
        <w:t xml:space="preserve"> </w:t>
      </w:r>
      <w:r w:rsidRPr="00AB37F2">
        <w:rPr>
          <w:rFonts w:ascii="Arial" w:eastAsia="Comic Sans MS" w:hAnsi="Arial" w:cs="Arial"/>
          <w:spacing w:val="-1"/>
        </w:rPr>
        <w:t>late</w:t>
      </w:r>
      <w:r w:rsidRPr="00AB37F2">
        <w:rPr>
          <w:rFonts w:ascii="Arial" w:eastAsia="Comic Sans MS" w:hAnsi="Arial" w:cs="Arial"/>
        </w:rPr>
        <w:t>,</w:t>
      </w:r>
      <w:r w:rsidRPr="00AB37F2">
        <w:rPr>
          <w:rFonts w:ascii="Arial" w:eastAsia="Comic Sans MS" w:hAnsi="Arial" w:cs="Arial"/>
          <w:spacing w:val="-3"/>
        </w:rPr>
        <w:t xml:space="preserve"> </w:t>
      </w:r>
      <w:r w:rsidRPr="00AB37F2">
        <w:rPr>
          <w:rFonts w:ascii="Arial" w:eastAsia="Comic Sans MS" w:hAnsi="Arial" w:cs="Arial"/>
          <w:spacing w:val="-1"/>
        </w:rPr>
        <w:t>o</w:t>
      </w:r>
      <w:r w:rsidRPr="00AB37F2">
        <w:rPr>
          <w:rFonts w:ascii="Arial" w:eastAsia="Comic Sans MS" w:hAnsi="Arial" w:cs="Arial"/>
        </w:rPr>
        <w:t>r</w:t>
      </w:r>
      <w:r w:rsidRPr="00AB37F2">
        <w:rPr>
          <w:rFonts w:ascii="Arial" w:eastAsia="Comic Sans MS" w:hAnsi="Arial" w:cs="Arial"/>
          <w:spacing w:val="-2"/>
        </w:rPr>
        <w:t xml:space="preserve"> </w:t>
      </w:r>
      <w:r w:rsidRPr="00AB37F2">
        <w:rPr>
          <w:rFonts w:ascii="Arial" w:eastAsia="Comic Sans MS" w:hAnsi="Arial" w:cs="Arial"/>
          <w:spacing w:val="-1"/>
        </w:rPr>
        <w:t>leav</w:t>
      </w:r>
      <w:r w:rsidRPr="00AB37F2">
        <w:rPr>
          <w:rFonts w:ascii="Arial" w:eastAsia="Comic Sans MS" w:hAnsi="Arial" w:cs="Arial"/>
        </w:rPr>
        <w:t>e</w:t>
      </w:r>
      <w:r w:rsidRPr="00AB37F2">
        <w:rPr>
          <w:rFonts w:ascii="Arial" w:eastAsia="Comic Sans MS" w:hAnsi="Arial" w:cs="Arial"/>
          <w:spacing w:val="-3"/>
        </w:rPr>
        <w:t xml:space="preserve"> </w:t>
      </w:r>
      <w:r w:rsidRPr="00AB37F2">
        <w:rPr>
          <w:rFonts w:ascii="Arial" w:eastAsia="Comic Sans MS" w:hAnsi="Arial" w:cs="Arial"/>
          <w:spacing w:val="-1"/>
        </w:rPr>
        <w:t>clas</w:t>
      </w:r>
      <w:r w:rsidRPr="00AB37F2">
        <w:rPr>
          <w:rFonts w:ascii="Arial" w:eastAsia="Comic Sans MS" w:hAnsi="Arial" w:cs="Arial"/>
        </w:rPr>
        <w:t>s</w:t>
      </w:r>
      <w:r w:rsidRPr="00AB37F2">
        <w:rPr>
          <w:rFonts w:ascii="Arial" w:eastAsia="Comic Sans MS" w:hAnsi="Arial" w:cs="Arial"/>
          <w:spacing w:val="-2"/>
        </w:rPr>
        <w:t xml:space="preserve"> </w:t>
      </w:r>
      <w:r w:rsidRPr="00AB37F2">
        <w:rPr>
          <w:rFonts w:ascii="Arial" w:eastAsia="Comic Sans MS" w:hAnsi="Arial" w:cs="Arial"/>
          <w:spacing w:val="-1"/>
        </w:rPr>
        <w:t>earl</w:t>
      </w:r>
      <w:r w:rsidRPr="00AB37F2">
        <w:rPr>
          <w:rFonts w:ascii="Arial" w:eastAsia="Comic Sans MS" w:hAnsi="Arial" w:cs="Arial"/>
        </w:rPr>
        <w:t>y</w:t>
      </w:r>
      <w:r w:rsidRPr="00AB37F2">
        <w:rPr>
          <w:rFonts w:ascii="Arial" w:eastAsia="Comic Sans MS" w:hAnsi="Arial" w:cs="Arial"/>
          <w:spacing w:val="-3"/>
        </w:rPr>
        <w:t xml:space="preserve"> </w:t>
      </w:r>
      <w:r w:rsidRPr="00AB37F2">
        <w:rPr>
          <w:rFonts w:ascii="Arial" w:eastAsia="Comic Sans MS" w:hAnsi="Arial" w:cs="Arial"/>
          <w:spacing w:val="-1"/>
        </w:rPr>
        <w:t>wil</w:t>
      </w:r>
      <w:r w:rsidRPr="00AB37F2">
        <w:rPr>
          <w:rFonts w:ascii="Arial" w:eastAsia="Comic Sans MS" w:hAnsi="Arial" w:cs="Arial"/>
        </w:rPr>
        <w:t>l</w:t>
      </w:r>
      <w:r w:rsidRPr="00AB37F2">
        <w:rPr>
          <w:rFonts w:ascii="Arial" w:eastAsia="Comic Sans MS" w:hAnsi="Arial" w:cs="Arial"/>
          <w:spacing w:val="-2"/>
        </w:rPr>
        <w:t xml:space="preserve"> </w:t>
      </w:r>
      <w:r w:rsidRPr="00AB37F2">
        <w:rPr>
          <w:rFonts w:ascii="Arial" w:eastAsia="Comic Sans MS" w:hAnsi="Arial" w:cs="Arial"/>
          <w:spacing w:val="-1"/>
        </w:rPr>
        <w:t>no</w:t>
      </w:r>
      <w:r w:rsidRPr="00AB37F2">
        <w:rPr>
          <w:rFonts w:ascii="Arial" w:eastAsia="Comic Sans MS" w:hAnsi="Arial" w:cs="Arial"/>
        </w:rPr>
        <w:t>t</w:t>
      </w:r>
      <w:r w:rsidRPr="00AB37F2">
        <w:rPr>
          <w:rFonts w:ascii="Arial" w:eastAsia="Comic Sans MS" w:hAnsi="Arial" w:cs="Arial"/>
          <w:spacing w:val="-3"/>
        </w:rPr>
        <w:t xml:space="preserve"> </w:t>
      </w:r>
      <w:r w:rsidRPr="00AB37F2">
        <w:rPr>
          <w:rFonts w:ascii="Arial" w:eastAsia="Comic Sans MS" w:hAnsi="Arial" w:cs="Arial"/>
          <w:spacing w:val="-1"/>
        </w:rPr>
        <w:t xml:space="preserve">be </w:t>
      </w:r>
      <w:r w:rsidRPr="00AB37F2">
        <w:rPr>
          <w:rFonts w:ascii="Arial" w:eastAsia="Comic Sans MS" w:hAnsi="Arial" w:cs="Arial"/>
        </w:rPr>
        <w:t>eligible</w:t>
      </w:r>
      <w:r w:rsidRPr="00AB37F2">
        <w:rPr>
          <w:rFonts w:ascii="Arial" w:eastAsia="Comic Sans MS" w:hAnsi="Arial" w:cs="Arial"/>
          <w:spacing w:val="-1"/>
        </w:rPr>
        <w:t xml:space="preserve"> </w:t>
      </w:r>
      <w:r w:rsidRPr="00AB37F2">
        <w:rPr>
          <w:rFonts w:ascii="Arial" w:eastAsia="Comic Sans MS" w:hAnsi="Arial" w:cs="Arial"/>
        </w:rPr>
        <w:t>f</w:t>
      </w:r>
      <w:r w:rsidRPr="00AB37F2">
        <w:rPr>
          <w:rFonts w:ascii="Arial" w:eastAsia="Comic Sans MS" w:hAnsi="Arial" w:cs="Arial"/>
          <w:spacing w:val="-2"/>
        </w:rPr>
        <w:t>o</w:t>
      </w:r>
      <w:r w:rsidRPr="00AB37F2">
        <w:rPr>
          <w:rFonts w:ascii="Arial" w:eastAsia="Comic Sans MS" w:hAnsi="Arial" w:cs="Arial"/>
        </w:rPr>
        <w:t>r</w:t>
      </w:r>
      <w:r w:rsidRPr="00AB37F2">
        <w:rPr>
          <w:rFonts w:ascii="Arial" w:eastAsia="Comic Sans MS" w:hAnsi="Arial" w:cs="Arial"/>
          <w:spacing w:val="-2"/>
        </w:rPr>
        <w:t xml:space="preserve"> </w:t>
      </w:r>
      <w:r w:rsidRPr="00AB37F2">
        <w:rPr>
          <w:rFonts w:ascii="Arial" w:eastAsia="Comic Sans MS" w:hAnsi="Arial" w:cs="Arial"/>
        </w:rPr>
        <w:t>these</w:t>
      </w:r>
      <w:r w:rsidRPr="00AB37F2">
        <w:rPr>
          <w:rFonts w:ascii="Arial" w:eastAsia="Comic Sans MS" w:hAnsi="Arial" w:cs="Arial"/>
          <w:spacing w:val="-1"/>
        </w:rPr>
        <w:t xml:space="preserve"> </w:t>
      </w:r>
      <w:r w:rsidRPr="00AB37F2">
        <w:rPr>
          <w:rFonts w:ascii="Arial" w:eastAsia="Comic Sans MS" w:hAnsi="Arial" w:cs="Arial"/>
        </w:rPr>
        <w:t>e</w:t>
      </w:r>
      <w:r w:rsidRPr="00AB37F2">
        <w:rPr>
          <w:rFonts w:ascii="Arial" w:eastAsia="Comic Sans MS" w:hAnsi="Arial" w:cs="Arial"/>
          <w:spacing w:val="-2"/>
        </w:rPr>
        <w:t>x</w:t>
      </w:r>
      <w:r w:rsidRPr="00AB37F2">
        <w:rPr>
          <w:rFonts w:ascii="Arial" w:eastAsia="Comic Sans MS" w:hAnsi="Arial" w:cs="Arial"/>
        </w:rPr>
        <w:t>tra</w:t>
      </w:r>
      <w:r w:rsidRPr="00AB37F2">
        <w:rPr>
          <w:rFonts w:ascii="Arial" w:eastAsia="Comic Sans MS" w:hAnsi="Arial" w:cs="Arial"/>
          <w:spacing w:val="-1"/>
        </w:rPr>
        <w:t xml:space="preserve"> </w:t>
      </w:r>
      <w:r w:rsidR="00C7297D">
        <w:rPr>
          <w:rFonts w:ascii="Arial" w:eastAsia="Comic Sans MS" w:hAnsi="Arial" w:cs="Arial"/>
        </w:rPr>
        <w:t xml:space="preserve">points.  </w:t>
      </w:r>
      <w:r w:rsidRPr="00AB37F2">
        <w:rPr>
          <w:rFonts w:ascii="Arial" w:eastAsia="Comic Sans MS" w:hAnsi="Arial" w:cs="Arial"/>
        </w:rPr>
        <w:t>A</w:t>
      </w:r>
      <w:r w:rsidRPr="00AB37F2">
        <w:rPr>
          <w:rFonts w:ascii="Arial" w:eastAsia="Comic Sans MS" w:hAnsi="Arial" w:cs="Arial"/>
          <w:spacing w:val="-3"/>
        </w:rPr>
        <w:t xml:space="preserve"> </w:t>
      </w:r>
      <w:r w:rsidRPr="00AB37F2">
        <w:rPr>
          <w:rFonts w:ascii="Arial" w:eastAsia="Comic Sans MS" w:hAnsi="Arial" w:cs="Arial"/>
          <w:spacing w:val="-1"/>
        </w:rPr>
        <w:t>studen</w:t>
      </w:r>
      <w:r w:rsidRPr="00AB37F2">
        <w:rPr>
          <w:rFonts w:ascii="Arial" w:eastAsia="Comic Sans MS" w:hAnsi="Arial" w:cs="Arial"/>
        </w:rPr>
        <w:t>t</w:t>
      </w:r>
      <w:r w:rsidRPr="00AB37F2">
        <w:rPr>
          <w:rFonts w:ascii="Arial" w:eastAsia="Comic Sans MS" w:hAnsi="Arial" w:cs="Arial"/>
          <w:spacing w:val="-4"/>
        </w:rPr>
        <w:t xml:space="preserve"> </w:t>
      </w:r>
      <w:r w:rsidRPr="00AB37F2">
        <w:rPr>
          <w:rFonts w:ascii="Arial" w:eastAsia="Comic Sans MS" w:hAnsi="Arial" w:cs="Arial"/>
          <w:spacing w:val="-1"/>
        </w:rPr>
        <w:t>wh</w:t>
      </w:r>
      <w:r w:rsidRPr="00AB37F2">
        <w:rPr>
          <w:rFonts w:ascii="Arial" w:eastAsia="Comic Sans MS" w:hAnsi="Arial" w:cs="Arial"/>
        </w:rPr>
        <w:t>o</w:t>
      </w:r>
      <w:r w:rsidRPr="00AB37F2">
        <w:rPr>
          <w:rFonts w:ascii="Arial" w:eastAsia="Comic Sans MS" w:hAnsi="Arial" w:cs="Arial"/>
          <w:spacing w:val="-4"/>
        </w:rPr>
        <w:t xml:space="preserve"> </w:t>
      </w:r>
      <w:r w:rsidRPr="00AB37F2">
        <w:rPr>
          <w:rFonts w:ascii="Arial" w:eastAsia="Comic Sans MS" w:hAnsi="Arial" w:cs="Arial"/>
          <w:spacing w:val="-1"/>
        </w:rPr>
        <w:t>doe</w:t>
      </w:r>
      <w:r w:rsidRPr="00AB37F2">
        <w:rPr>
          <w:rFonts w:ascii="Arial" w:eastAsia="Comic Sans MS" w:hAnsi="Arial" w:cs="Arial"/>
        </w:rPr>
        <w:t>s</w:t>
      </w:r>
      <w:r w:rsidRPr="00AB37F2">
        <w:rPr>
          <w:rFonts w:ascii="Arial" w:eastAsia="Comic Sans MS" w:hAnsi="Arial" w:cs="Arial"/>
          <w:spacing w:val="-3"/>
        </w:rPr>
        <w:t xml:space="preserve"> </w:t>
      </w:r>
      <w:r w:rsidRPr="00AB37F2">
        <w:rPr>
          <w:rFonts w:ascii="Arial" w:eastAsia="Comic Sans MS" w:hAnsi="Arial" w:cs="Arial"/>
          <w:spacing w:val="-1"/>
        </w:rPr>
        <w:t>no</w:t>
      </w:r>
      <w:r w:rsidRPr="00AB37F2">
        <w:rPr>
          <w:rFonts w:ascii="Arial" w:eastAsia="Comic Sans MS" w:hAnsi="Arial" w:cs="Arial"/>
        </w:rPr>
        <w:t>t</w:t>
      </w:r>
      <w:r w:rsidRPr="00AB37F2">
        <w:rPr>
          <w:rFonts w:ascii="Arial" w:eastAsia="Comic Sans MS" w:hAnsi="Arial" w:cs="Arial"/>
          <w:spacing w:val="-4"/>
        </w:rPr>
        <w:t xml:space="preserve"> </w:t>
      </w:r>
      <w:r w:rsidRPr="00AB37F2">
        <w:rPr>
          <w:rFonts w:ascii="Arial" w:eastAsia="Comic Sans MS" w:hAnsi="Arial" w:cs="Arial"/>
          <w:spacing w:val="-1"/>
        </w:rPr>
        <w:t>mis</w:t>
      </w:r>
      <w:r w:rsidRPr="00AB37F2">
        <w:rPr>
          <w:rFonts w:ascii="Arial" w:eastAsia="Comic Sans MS" w:hAnsi="Arial" w:cs="Arial"/>
        </w:rPr>
        <w:t>s</w:t>
      </w:r>
      <w:r w:rsidRPr="00AB37F2">
        <w:rPr>
          <w:rFonts w:ascii="Arial" w:eastAsia="Comic Sans MS" w:hAnsi="Arial" w:cs="Arial"/>
          <w:spacing w:val="-4"/>
        </w:rPr>
        <w:t xml:space="preserve"> </w:t>
      </w:r>
      <w:r w:rsidRPr="00AB37F2">
        <w:rPr>
          <w:rFonts w:ascii="Arial" w:eastAsia="Comic Sans MS" w:hAnsi="Arial" w:cs="Arial"/>
          <w:spacing w:val="-1"/>
        </w:rPr>
        <w:t>clas</w:t>
      </w:r>
      <w:r w:rsidRPr="00AB37F2">
        <w:rPr>
          <w:rFonts w:ascii="Arial" w:eastAsia="Comic Sans MS" w:hAnsi="Arial" w:cs="Arial"/>
        </w:rPr>
        <w:t>s</w:t>
      </w:r>
      <w:r w:rsidRPr="00AB37F2">
        <w:rPr>
          <w:rFonts w:ascii="Arial" w:eastAsia="Comic Sans MS" w:hAnsi="Arial" w:cs="Arial"/>
          <w:spacing w:val="-3"/>
        </w:rPr>
        <w:t xml:space="preserve"> </w:t>
      </w:r>
      <w:r w:rsidRPr="00AB37F2">
        <w:rPr>
          <w:rFonts w:ascii="Arial" w:eastAsia="Comic Sans MS" w:hAnsi="Arial" w:cs="Arial"/>
          <w:spacing w:val="-1"/>
        </w:rPr>
        <w:t>wil</w:t>
      </w:r>
      <w:r w:rsidRPr="00AB37F2">
        <w:rPr>
          <w:rFonts w:ascii="Arial" w:eastAsia="Comic Sans MS" w:hAnsi="Arial" w:cs="Arial"/>
        </w:rPr>
        <w:t>l</w:t>
      </w:r>
      <w:r w:rsidRPr="00AB37F2">
        <w:rPr>
          <w:rFonts w:ascii="Arial" w:eastAsia="Comic Sans MS" w:hAnsi="Arial" w:cs="Arial"/>
          <w:spacing w:val="-4"/>
        </w:rPr>
        <w:t xml:space="preserve"> </w:t>
      </w:r>
      <w:r w:rsidRPr="00AB37F2">
        <w:rPr>
          <w:rFonts w:ascii="Arial" w:eastAsia="Comic Sans MS" w:hAnsi="Arial" w:cs="Arial"/>
          <w:spacing w:val="-1"/>
        </w:rPr>
        <w:t>typically</w:t>
      </w:r>
      <w:r w:rsidRPr="00AB37F2">
        <w:rPr>
          <w:rFonts w:ascii="Arial" w:eastAsia="Comic Sans MS" w:hAnsi="Arial" w:cs="Arial"/>
          <w:spacing w:val="-1"/>
          <w:w w:val="99"/>
        </w:rPr>
        <w:t xml:space="preserve"> </w:t>
      </w:r>
      <w:r w:rsidRPr="00AB37F2">
        <w:rPr>
          <w:rFonts w:ascii="Arial" w:eastAsia="Comic Sans MS" w:hAnsi="Arial" w:cs="Arial"/>
          <w:spacing w:val="-1"/>
        </w:rPr>
        <w:t>accumulat</w:t>
      </w:r>
      <w:r w:rsidRPr="00AB37F2">
        <w:rPr>
          <w:rFonts w:ascii="Arial" w:eastAsia="Comic Sans MS" w:hAnsi="Arial" w:cs="Arial"/>
        </w:rPr>
        <w:t>e</w:t>
      </w:r>
      <w:r w:rsidRPr="00AB37F2">
        <w:rPr>
          <w:rFonts w:ascii="Arial" w:eastAsia="Comic Sans MS" w:hAnsi="Arial" w:cs="Arial"/>
          <w:spacing w:val="-2"/>
        </w:rPr>
        <w:t xml:space="preserve"> </w:t>
      </w:r>
      <w:r w:rsidRPr="00AB37F2">
        <w:rPr>
          <w:rFonts w:ascii="Arial" w:eastAsia="Comic Sans MS" w:hAnsi="Arial" w:cs="Arial"/>
        </w:rPr>
        <w:t>5</w:t>
      </w:r>
      <w:r w:rsidRPr="00AB37F2">
        <w:rPr>
          <w:rFonts w:ascii="Arial" w:eastAsia="Comic Sans MS" w:hAnsi="Arial" w:cs="Arial"/>
          <w:spacing w:val="-2"/>
        </w:rPr>
        <w:t xml:space="preserve"> </w:t>
      </w:r>
      <w:r w:rsidRPr="00AB37F2">
        <w:rPr>
          <w:rFonts w:ascii="Arial" w:eastAsia="Comic Sans MS" w:hAnsi="Arial" w:cs="Arial"/>
        </w:rPr>
        <w:t>–</w:t>
      </w:r>
      <w:r w:rsidRPr="00AB37F2">
        <w:rPr>
          <w:rFonts w:ascii="Arial" w:eastAsia="Comic Sans MS" w:hAnsi="Arial" w:cs="Arial"/>
          <w:spacing w:val="-2"/>
        </w:rPr>
        <w:t xml:space="preserve"> </w:t>
      </w:r>
      <w:r w:rsidRPr="00AB37F2">
        <w:rPr>
          <w:rFonts w:ascii="Arial" w:eastAsia="Comic Sans MS" w:hAnsi="Arial" w:cs="Arial"/>
        </w:rPr>
        <w:t>6</w:t>
      </w:r>
      <w:r w:rsidRPr="00AB37F2">
        <w:rPr>
          <w:rFonts w:ascii="Arial" w:eastAsia="Comic Sans MS" w:hAnsi="Arial" w:cs="Arial"/>
          <w:spacing w:val="-2"/>
        </w:rPr>
        <w:t xml:space="preserve"> </w:t>
      </w:r>
      <w:r w:rsidRPr="00AB37F2">
        <w:rPr>
          <w:rFonts w:ascii="Arial" w:eastAsia="Comic Sans MS" w:hAnsi="Arial" w:cs="Arial"/>
          <w:spacing w:val="-1"/>
        </w:rPr>
        <w:t>point</w:t>
      </w:r>
      <w:r w:rsidRPr="00AB37F2">
        <w:rPr>
          <w:rFonts w:ascii="Arial" w:eastAsia="Comic Sans MS" w:hAnsi="Arial" w:cs="Arial"/>
        </w:rPr>
        <w:t>s</w:t>
      </w:r>
      <w:r w:rsidRPr="00AB37F2">
        <w:rPr>
          <w:rFonts w:ascii="Arial" w:eastAsia="Comic Sans MS" w:hAnsi="Arial" w:cs="Arial"/>
          <w:spacing w:val="-2"/>
        </w:rPr>
        <w:t xml:space="preserve"> </w:t>
      </w:r>
      <w:r w:rsidRPr="00AB37F2">
        <w:rPr>
          <w:rFonts w:ascii="Arial" w:eastAsia="Comic Sans MS" w:hAnsi="Arial" w:cs="Arial"/>
          <w:spacing w:val="-1"/>
        </w:rPr>
        <w:t>t</w:t>
      </w:r>
      <w:r w:rsidRPr="00AB37F2">
        <w:rPr>
          <w:rFonts w:ascii="Arial" w:eastAsia="Comic Sans MS" w:hAnsi="Arial" w:cs="Arial"/>
        </w:rPr>
        <w:t>o</w:t>
      </w:r>
      <w:r w:rsidRPr="00AB37F2">
        <w:rPr>
          <w:rFonts w:ascii="Arial" w:eastAsia="Comic Sans MS" w:hAnsi="Arial" w:cs="Arial"/>
          <w:spacing w:val="-1"/>
        </w:rPr>
        <w:t xml:space="preserve"> b</w:t>
      </w:r>
      <w:r w:rsidRPr="00AB37F2">
        <w:rPr>
          <w:rFonts w:ascii="Arial" w:eastAsia="Comic Sans MS" w:hAnsi="Arial" w:cs="Arial"/>
        </w:rPr>
        <w:t>e</w:t>
      </w:r>
      <w:r w:rsidRPr="00AB37F2">
        <w:rPr>
          <w:rFonts w:ascii="Arial" w:eastAsia="Comic Sans MS" w:hAnsi="Arial" w:cs="Arial"/>
          <w:spacing w:val="-2"/>
        </w:rPr>
        <w:t xml:space="preserve"> </w:t>
      </w:r>
      <w:r w:rsidRPr="00AB37F2">
        <w:rPr>
          <w:rFonts w:ascii="Arial" w:eastAsia="Comic Sans MS" w:hAnsi="Arial" w:cs="Arial"/>
          <w:spacing w:val="-1"/>
        </w:rPr>
        <w:t>adde</w:t>
      </w:r>
      <w:r w:rsidRPr="00AB37F2">
        <w:rPr>
          <w:rFonts w:ascii="Arial" w:eastAsia="Comic Sans MS" w:hAnsi="Arial" w:cs="Arial"/>
        </w:rPr>
        <w:t>d</w:t>
      </w:r>
      <w:r w:rsidRPr="00AB37F2">
        <w:rPr>
          <w:rFonts w:ascii="Arial" w:eastAsia="Comic Sans MS" w:hAnsi="Arial" w:cs="Arial"/>
          <w:spacing w:val="-3"/>
        </w:rPr>
        <w:t xml:space="preserve"> </w:t>
      </w:r>
      <w:r w:rsidRPr="00AB37F2">
        <w:rPr>
          <w:rFonts w:ascii="Arial" w:eastAsia="Comic Sans MS" w:hAnsi="Arial" w:cs="Arial"/>
          <w:spacing w:val="-1"/>
        </w:rPr>
        <w:t>t</w:t>
      </w:r>
      <w:r w:rsidRPr="00AB37F2">
        <w:rPr>
          <w:rFonts w:ascii="Arial" w:eastAsia="Comic Sans MS" w:hAnsi="Arial" w:cs="Arial"/>
        </w:rPr>
        <w:t>o</w:t>
      </w:r>
      <w:r w:rsidRPr="00AB37F2">
        <w:rPr>
          <w:rFonts w:ascii="Arial" w:eastAsia="Comic Sans MS" w:hAnsi="Arial" w:cs="Arial"/>
          <w:spacing w:val="-3"/>
        </w:rPr>
        <w:t xml:space="preserve"> </w:t>
      </w:r>
      <w:r w:rsidRPr="00AB37F2">
        <w:rPr>
          <w:rFonts w:ascii="Arial" w:eastAsia="Comic Sans MS" w:hAnsi="Arial" w:cs="Arial"/>
          <w:spacing w:val="-1"/>
        </w:rPr>
        <w:t>her/hi</w:t>
      </w:r>
      <w:r w:rsidRPr="00AB37F2">
        <w:rPr>
          <w:rFonts w:ascii="Arial" w:eastAsia="Comic Sans MS" w:hAnsi="Arial" w:cs="Arial"/>
        </w:rPr>
        <w:t>s</w:t>
      </w:r>
      <w:r w:rsidRPr="00AB37F2">
        <w:rPr>
          <w:rFonts w:ascii="Arial" w:eastAsia="Comic Sans MS" w:hAnsi="Arial" w:cs="Arial"/>
          <w:spacing w:val="-2"/>
        </w:rPr>
        <w:t xml:space="preserve"> </w:t>
      </w:r>
      <w:r w:rsidRPr="00AB37F2">
        <w:rPr>
          <w:rFonts w:ascii="Arial" w:eastAsia="Comic Sans MS" w:hAnsi="Arial" w:cs="Arial"/>
          <w:spacing w:val="-1"/>
        </w:rPr>
        <w:t>nex</w:t>
      </w:r>
      <w:r w:rsidRPr="00AB37F2">
        <w:rPr>
          <w:rFonts w:ascii="Arial" w:eastAsia="Comic Sans MS" w:hAnsi="Arial" w:cs="Arial"/>
        </w:rPr>
        <w:t>t</w:t>
      </w:r>
      <w:r w:rsidRPr="00AB37F2">
        <w:rPr>
          <w:rFonts w:ascii="Arial" w:eastAsia="Comic Sans MS" w:hAnsi="Arial" w:cs="Arial"/>
          <w:spacing w:val="-3"/>
        </w:rPr>
        <w:t xml:space="preserve"> </w:t>
      </w:r>
      <w:r w:rsidRPr="00AB37F2">
        <w:rPr>
          <w:rFonts w:ascii="Arial" w:eastAsia="Comic Sans MS" w:hAnsi="Arial" w:cs="Arial"/>
          <w:spacing w:val="-1"/>
        </w:rPr>
        <w:t>tes</w:t>
      </w:r>
      <w:r w:rsidRPr="00AB37F2">
        <w:rPr>
          <w:rFonts w:ascii="Arial" w:eastAsia="Comic Sans MS" w:hAnsi="Arial" w:cs="Arial"/>
        </w:rPr>
        <w:t>t</w:t>
      </w:r>
      <w:r w:rsidRPr="00AB37F2">
        <w:rPr>
          <w:rFonts w:ascii="Arial" w:eastAsia="Comic Sans MS" w:hAnsi="Arial" w:cs="Arial"/>
          <w:spacing w:val="-2"/>
        </w:rPr>
        <w:t xml:space="preserve"> </w:t>
      </w:r>
      <w:r w:rsidRPr="00AB37F2">
        <w:rPr>
          <w:rFonts w:ascii="Arial" w:eastAsia="Comic Sans MS" w:hAnsi="Arial" w:cs="Arial"/>
          <w:spacing w:val="-1"/>
        </w:rPr>
        <w:t>grad</w:t>
      </w:r>
      <w:r w:rsidRPr="00AB37F2">
        <w:rPr>
          <w:rFonts w:ascii="Arial" w:eastAsia="Comic Sans MS" w:hAnsi="Arial" w:cs="Arial"/>
          <w:spacing w:val="1"/>
        </w:rPr>
        <w:t>e</w:t>
      </w:r>
      <w:r w:rsidRPr="00AB37F2">
        <w:rPr>
          <w:rFonts w:ascii="Arial" w:eastAsia="Comic Sans MS" w:hAnsi="Arial" w:cs="Arial"/>
        </w:rPr>
        <w:t>.</w:t>
      </w:r>
    </w:p>
    <w:p w:rsidR="00660160" w:rsidRDefault="00660160" w:rsidP="005D267E">
      <w:pPr>
        <w:tabs>
          <w:tab w:val="left" w:pos="527"/>
          <w:tab w:val="left" w:pos="3803"/>
        </w:tabs>
        <w:autoSpaceDE/>
        <w:autoSpaceDN/>
        <w:adjustRightInd/>
        <w:ind w:right="119"/>
        <w:rPr>
          <w:rFonts w:ascii="Arial" w:eastAsia="Comic Sans MS" w:hAnsi="Arial" w:cs="Arial"/>
        </w:rPr>
      </w:pPr>
    </w:p>
    <w:p w:rsidR="00660160" w:rsidRDefault="00660160" w:rsidP="00660160">
      <w:pPr>
        <w:tabs>
          <w:tab w:val="left" w:pos="527"/>
          <w:tab w:val="left" w:pos="3803"/>
        </w:tabs>
        <w:autoSpaceDE/>
        <w:autoSpaceDN/>
        <w:adjustRightInd/>
        <w:ind w:right="119"/>
        <w:rPr>
          <w:rFonts w:ascii="Arial" w:eastAsia="Comic Sans MS" w:hAnsi="Arial" w:cs="Arial"/>
          <w:b/>
        </w:rPr>
      </w:pPr>
    </w:p>
    <w:p w:rsidR="00660160" w:rsidRDefault="00660160" w:rsidP="00660160">
      <w:pPr>
        <w:tabs>
          <w:tab w:val="left" w:pos="527"/>
          <w:tab w:val="left" w:pos="3803"/>
        </w:tabs>
        <w:autoSpaceDE/>
        <w:autoSpaceDN/>
        <w:adjustRightInd/>
        <w:ind w:right="119"/>
        <w:rPr>
          <w:rFonts w:ascii="Arial" w:eastAsia="Comic Sans MS" w:hAnsi="Arial" w:cs="Arial"/>
          <w:b/>
        </w:rPr>
      </w:pPr>
    </w:p>
    <w:p w:rsidR="00660160" w:rsidRDefault="00660160" w:rsidP="00660160">
      <w:pPr>
        <w:tabs>
          <w:tab w:val="left" w:pos="527"/>
          <w:tab w:val="left" w:pos="3803"/>
        </w:tabs>
        <w:autoSpaceDE/>
        <w:autoSpaceDN/>
        <w:adjustRightInd/>
        <w:ind w:right="119"/>
        <w:rPr>
          <w:rFonts w:ascii="Arial" w:eastAsia="Comic Sans MS" w:hAnsi="Arial" w:cs="Arial"/>
          <w:b/>
        </w:rPr>
      </w:pPr>
    </w:p>
    <w:p w:rsidR="00660160" w:rsidRPr="00660160" w:rsidRDefault="00660160" w:rsidP="00660160">
      <w:pPr>
        <w:tabs>
          <w:tab w:val="left" w:pos="527"/>
          <w:tab w:val="left" w:pos="3803"/>
        </w:tabs>
        <w:autoSpaceDE/>
        <w:autoSpaceDN/>
        <w:adjustRightInd/>
        <w:ind w:right="119"/>
        <w:jc w:val="center"/>
        <w:rPr>
          <w:rFonts w:ascii="Arial" w:eastAsia="Comic Sans MS" w:hAnsi="Arial" w:cs="Arial"/>
          <w:b/>
        </w:rPr>
      </w:pPr>
      <w:r w:rsidRPr="00660160">
        <w:rPr>
          <w:rFonts w:ascii="Arial" w:eastAsia="Comic Sans MS" w:hAnsi="Arial" w:cs="Arial"/>
          <w:b/>
        </w:rPr>
        <w:lastRenderedPageBreak/>
        <w:t>Covid Related Information</w:t>
      </w:r>
    </w:p>
    <w:p w:rsidR="00660160" w:rsidRPr="00660160" w:rsidRDefault="00660160" w:rsidP="00660160">
      <w:pPr>
        <w:tabs>
          <w:tab w:val="left" w:pos="527"/>
          <w:tab w:val="left" w:pos="3803"/>
        </w:tabs>
        <w:autoSpaceDE/>
        <w:autoSpaceDN/>
        <w:adjustRightInd/>
        <w:ind w:right="119"/>
        <w:rPr>
          <w:rFonts w:ascii="Arial" w:eastAsia="Comic Sans MS" w:hAnsi="Arial" w:cs="Arial"/>
          <w:b/>
        </w:rPr>
      </w:pPr>
    </w:p>
    <w:p w:rsidR="00660160" w:rsidRPr="00660160" w:rsidRDefault="00660160" w:rsidP="00660160">
      <w:pPr>
        <w:numPr>
          <w:ilvl w:val="0"/>
          <w:numId w:val="3"/>
        </w:numPr>
        <w:tabs>
          <w:tab w:val="left" w:pos="527"/>
          <w:tab w:val="left" w:pos="3803"/>
        </w:tabs>
        <w:autoSpaceDE/>
        <w:autoSpaceDN/>
        <w:adjustRightInd/>
        <w:ind w:right="119"/>
        <w:rPr>
          <w:rFonts w:ascii="Arial" w:eastAsia="Comic Sans MS" w:hAnsi="Arial" w:cs="Arial"/>
        </w:rPr>
      </w:pPr>
      <w:r w:rsidRPr="00660160">
        <w:rPr>
          <w:rFonts w:ascii="Arial" w:eastAsia="Comic Sans MS" w:hAnsi="Arial" w:cs="Arial"/>
        </w:rPr>
        <w:t>The professor and students must wear a face covering during class.  I will wear a face shield because it is easier to talk with it and you can see my whole face (of course you are welcome to use one as well).</w:t>
      </w:r>
    </w:p>
    <w:p w:rsidR="00660160" w:rsidRPr="00660160" w:rsidRDefault="00660160" w:rsidP="00660160">
      <w:pPr>
        <w:numPr>
          <w:ilvl w:val="0"/>
          <w:numId w:val="3"/>
        </w:numPr>
        <w:tabs>
          <w:tab w:val="left" w:pos="527"/>
          <w:tab w:val="left" w:pos="3803"/>
        </w:tabs>
        <w:autoSpaceDE/>
        <w:autoSpaceDN/>
        <w:adjustRightInd/>
        <w:ind w:right="119"/>
        <w:rPr>
          <w:rFonts w:ascii="Arial" w:eastAsia="Comic Sans MS" w:hAnsi="Arial" w:cs="Arial"/>
        </w:rPr>
      </w:pPr>
      <w:r w:rsidRPr="00660160">
        <w:rPr>
          <w:rFonts w:ascii="Arial" w:eastAsia="Comic Sans MS" w:hAnsi="Arial" w:cs="Arial"/>
        </w:rPr>
        <w:t>When we first get to class, they suggest that we wipe down our seat.  I’ve been told that they will have sanitation wipes for this.</w:t>
      </w:r>
    </w:p>
    <w:p w:rsidR="00660160" w:rsidRPr="00660160" w:rsidRDefault="00660160" w:rsidP="00660160">
      <w:pPr>
        <w:numPr>
          <w:ilvl w:val="0"/>
          <w:numId w:val="3"/>
        </w:numPr>
        <w:tabs>
          <w:tab w:val="left" w:pos="527"/>
          <w:tab w:val="left" w:pos="3803"/>
        </w:tabs>
        <w:autoSpaceDE/>
        <w:autoSpaceDN/>
        <w:adjustRightInd/>
        <w:ind w:right="119"/>
        <w:rPr>
          <w:rFonts w:ascii="Arial" w:eastAsia="Comic Sans MS" w:hAnsi="Arial" w:cs="Arial"/>
        </w:rPr>
      </w:pPr>
      <w:r w:rsidRPr="00660160">
        <w:rPr>
          <w:rFonts w:ascii="Arial" w:eastAsia="Comic Sans MS" w:hAnsi="Arial" w:cs="Arial"/>
        </w:rPr>
        <w:t>UNTs Student Health Center does Covid testing if you would like to get tested.</w:t>
      </w:r>
    </w:p>
    <w:p w:rsidR="00660160" w:rsidRPr="00660160" w:rsidRDefault="00660160" w:rsidP="00660160">
      <w:pPr>
        <w:numPr>
          <w:ilvl w:val="0"/>
          <w:numId w:val="3"/>
        </w:numPr>
        <w:tabs>
          <w:tab w:val="left" w:pos="527"/>
          <w:tab w:val="left" w:pos="3803"/>
        </w:tabs>
        <w:autoSpaceDE/>
        <w:autoSpaceDN/>
        <w:adjustRightInd/>
        <w:ind w:right="119"/>
        <w:rPr>
          <w:rFonts w:ascii="Arial" w:eastAsia="Comic Sans MS" w:hAnsi="Arial" w:cs="Arial"/>
        </w:rPr>
      </w:pPr>
      <w:r w:rsidRPr="00660160">
        <w:rPr>
          <w:rFonts w:ascii="Arial" w:eastAsia="Comic Sans MS" w:hAnsi="Arial" w:cs="Arial"/>
        </w:rPr>
        <w:t>UNT has scheduled classes so that there will be fewer students on campus at any one time.  So, don’t be surprised when you notice there are fewer students than usual walking around.</w:t>
      </w:r>
    </w:p>
    <w:p w:rsidR="00660160" w:rsidRPr="00660160" w:rsidRDefault="00660160" w:rsidP="00660160">
      <w:pPr>
        <w:numPr>
          <w:ilvl w:val="0"/>
          <w:numId w:val="3"/>
        </w:numPr>
        <w:tabs>
          <w:tab w:val="left" w:pos="527"/>
          <w:tab w:val="left" w:pos="3803"/>
        </w:tabs>
        <w:autoSpaceDE/>
        <w:autoSpaceDN/>
        <w:adjustRightInd/>
        <w:ind w:right="119"/>
        <w:rPr>
          <w:rFonts w:ascii="Arial" w:eastAsia="Comic Sans MS" w:hAnsi="Arial" w:cs="Arial"/>
          <w:b/>
        </w:rPr>
      </w:pPr>
      <w:r w:rsidRPr="00660160">
        <w:rPr>
          <w:rFonts w:ascii="Arial" w:eastAsia="Comic Sans MS" w:hAnsi="Arial" w:cs="Arial"/>
          <w:b/>
        </w:rPr>
        <w:t xml:space="preserve">At our </w:t>
      </w:r>
      <w:r w:rsidRPr="00660160">
        <w:rPr>
          <w:rFonts w:ascii="Arial" w:eastAsia="Comic Sans MS" w:hAnsi="Arial" w:cs="Arial"/>
          <w:b/>
          <w:u w:val="single"/>
        </w:rPr>
        <w:t>second</w:t>
      </w:r>
      <w:r w:rsidRPr="00660160">
        <w:rPr>
          <w:rFonts w:ascii="Arial" w:eastAsia="Comic Sans MS" w:hAnsi="Arial" w:cs="Arial"/>
          <w:b/>
        </w:rPr>
        <w:t xml:space="preserve"> class period I will create a seating chart.  UNT wants students to sit in the same seat each class period.  The reason is so that UNT can know who is sitting relatively near who.  If someone does get the virus, UNT can track who that student sat near.</w:t>
      </w:r>
    </w:p>
    <w:p w:rsidR="00660160" w:rsidRPr="00660160" w:rsidRDefault="00660160" w:rsidP="00660160">
      <w:pPr>
        <w:numPr>
          <w:ilvl w:val="0"/>
          <w:numId w:val="3"/>
        </w:numPr>
        <w:tabs>
          <w:tab w:val="left" w:pos="527"/>
          <w:tab w:val="left" w:pos="3803"/>
        </w:tabs>
        <w:autoSpaceDE/>
        <w:autoSpaceDN/>
        <w:adjustRightInd/>
        <w:ind w:right="119"/>
        <w:rPr>
          <w:rFonts w:ascii="Arial" w:eastAsia="Comic Sans MS" w:hAnsi="Arial" w:cs="Arial"/>
        </w:rPr>
      </w:pPr>
      <w:r w:rsidRPr="00660160">
        <w:rPr>
          <w:rFonts w:ascii="Arial" w:eastAsia="Comic Sans MS" w:hAnsi="Arial" w:cs="Arial"/>
        </w:rPr>
        <w:t>In my classes I encourage participation so I’m sure it will take a while for us to figure out how to make this as easy as possible.</w:t>
      </w:r>
    </w:p>
    <w:p w:rsidR="00660160" w:rsidRPr="00660160" w:rsidRDefault="00660160" w:rsidP="00660160">
      <w:pPr>
        <w:numPr>
          <w:ilvl w:val="0"/>
          <w:numId w:val="3"/>
        </w:numPr>
        <w:tabs>
          <w:tab w:val="left" w:pos="527"/>
          <w:tab w:val="left" w:pos="3803"/>
        </w:tabs>
        <w:autoSpaceDE/>
        <w:autoSpaceDN/>
        <w:adjustRightInd/>
        <w:ind w:right="119"/>
        <w:rPr>
          <w:rFonts w:ascii="Arial" w:eastAsia="Comic Sans MS" w:hAnsi="Arial" w:cs="Arial"/>
          <w:b/>
        </w:rPr>
      </w:pPr>
      <w:r w:rsidRPr="00660160">
        <w:rPr>
          <w:rFonts w:ascii="Arial" w:eastAsia="Comic Sans MS" w:hAnsi="Arial" w:cs="Arial"/>
        </w:rPr>
        <w:t xml:space="preserve">In my classes, I do not take off for not attending class. However, I do give extra points for attending class and these points are added to your test grade.  So, if you attended six class sessions prior to a test, then you will have six points added to your test grade (for example, if you get an 88 on the test, plus 6 points = 94 final test grade).  </w:t>
      </w:r>
      <w:r w:rsidRPr="00660160">
        <w:rPr>
          <w:rFonts w:ascii="Arial" w:eastAsia="Comic Sans MS" w:hAnsi="Arial" w:cs="Arial"/>
          <w:b/>
        </w:rPr>
        <w:t>If you can’t come to class for a possible Covid related reason email me and I’ll consider giving you the extra points missed even though you can’t be in class.</w:t>
      </w:r>
    </w:p>
    <w:p w:rsidR="00660160" w:rsidRPr="00660160" w:rsidRDefault="00660160" w:rsidP="00660160">
      <w:pPr>
        <w:tabs>
          <w:tab w:val="left" w:pos="527"/>
          <w:tab w:val="left" w:pos="3803"/>
        </w:tabs>
        <w:autoSpaceDE/>
        <w:autoSpaceDN/>
        <w:adjustRightInd/>
        <w:ind w:right="119"/>
        <w:rPr>
          <w:rFonts w:ascii="Arial" w:eastAsia="Comic Sans MS" w:hAnsi="Arial" w:cs="Arial"/>
        </w:rPr>
      </w:pPr>
    </w:p>
    <w:p w:rsidR="00660160" w:rsidRPr="00660160" w:rsidRDefault="00660160" w:rsidP="00660160">
      <w:pPr>
        <w:tabs>
          <w:tab w:val="left" w:pos="527"/>
          <w:tab w:val="left" w:pos="3803"/>
        </w:tabs>
        <w:autoSpaceDE/>
        <w:autoSpaceDN/>
        <w:adjustRightInd/>
        <w:ind w:right="119"/>
        <w:rPr>
          <w:rFonts w:ascii="Arial" w:eastAsia="Comic Sans MS" w:hAnsi="Arial" w:cs="Arial"/>
        </w:rPr>
      </w:pPr>
      <w:r w:rsidRPr="00660160">
        <w:rPr>
          <w:rFonts w:ascii="Arial" w:eastAsia="Comic Sans MS" w:hAnsi="Arial" w:cs="Arial"/>
        </w:rPr>
        <w:t xml:space="preserve">If you are experiencing any </w:t>
      </w:r>
      <w:hyperlink r:id="rId10" w:history="1">
        <w:r w:rsidRPr="00660160">
          <w:rPr>
            <w:rStyle w:val="Hyperlink"/>
            <w:rFonts w:ascii="Arial" w:eastAsia="Comic Sans MS" w:hAnsi="Arial" w:cs="Arial"/>
          </w:rPr>
          <w:t>symptoms of COVID-19</w:t>
        </w:r>
      </w:hyperlink>
      <w:r w:rsidRPr="00660160">
        <w:rPr>
          <w:rFonts w:ascii="Arial" w:eastAsia="Comic Sans MS" w:hAnsi="Arial" w:cs="Arial"/>
        </w:rPr>
        <w:t xml:space="preserve"> (https://www.cdc.gov/coronavirus/2019-ncov/symptoms-testing/symptoms.html) please seek medical attention from the Student Health and Wellness Center (940-565-2333 or </w:t>
      </w:r>
      <w:hyperlink r:id="rId11" w:history="1">
        <w:r w:rsidRPr="00660160">
          <w:rPr>
            <w:rStyle w:val="Hyperlink"/>
            <w:rFonts w:ascii="Arial" w:eastAsia="Comic Sans MS" w:hAnsi="Arial" w:cs="Arial"/>
          </w:rPr>
          <w:t>askSHWC@unt.edu</w:t>
        </w:r>
      </w:hyperlink>
      <w:r w:rsidRPr="00660160">
        <w:rPr>
          <w:rFonts w:ascii="Arial" w:eastAsia="Comic Sans MS" w:hAnsi="Arial" w:cs="Arial"/>
        </w:rPr>
        <w:t xml:space="preserve">) or your health care provider PRIOR to coming to campus. UNT also requires you to contact the UNT COVID Hotline at 844-366-5892 or </w:t>
      </w:r>
      <w:hyperlink r:id="rId12" w:history="1">
        <w:r w:rsidRPr="00660160">
          <w:rPr>
            <w:rStyle w:val="Hyperlink"/>
            <w:rFonts w:ascii="Arial" w:eastAsia="Comic Sans MS" w:hAnsi="Arial" w:cs="Arial"/>
          </w:rPr>
          <w:t>COVID@unt.edu</w:t>
        </w:r>
      </w:hyperlink>
      <w:r w:rsidRPr="00660160">
        <w:rPr>
          <w:rFonts w:ascii="Arial" w:eastAsia="Comic Sans MS" w:hAnsi="Arial" w:cs="Arial"/>
        </w:rPr>
        <w:t xml:space="preserve"> for guidance on actions to take due to symptoms, pending or positive test results, or potential exposure.  While attendance is an important part of succeeding in this class, your own health, and those of others in the community, is more important.</w:t>
      </w:r>
    </w:p>
    <w:p w:rsidR="00660160" w:rsidRPr="00660160" w:rsidRDefault="00660160" w:rsidP="00660160">
      <w:pPr>
        <w:tabs>
          <w:tab w:val="left" w:pos="527"/>
          <w:tab w:val="left" w:pos="3803"/>
        </w:tabs>
        <w:autoSpaceDE/>
        <w:autoSpaceDN/>
        <w:adjustRightInd/>
        <w:ind w:right="119"/>
        <w:rPr>
          <w:rFonts w:ascii="Arial" w:eastAsia="Comic Sans MS" w:hAnsi="Arial" w:cs="Arial"/>
        </w:rPr>
      </w:pPr>
    </w:p>
    <w:p w:rsidR="00660160" w:rsidRPr="00660160" w:rsidRDefault="00660160" w:rsidP="00660160">
      <w:pPr>
        <w:tabs>
          <w:tab w:val="left" w:pos="527"/>
          <w:tab w:val="left" w:pos="3803"/>
        </w:tabs>
        <w:autoSpaceDE/>
        <w:autoSpaceDN/>
        <w:adjustRightInd/>
        <w:ind w:right="119"/>
        <w:rPr>
          <w:rFonts w:ascii="Arial" w:eastAsia="Comic Sans MS" w:hAnsi="Arial" w:cs="Arial"/>
        </w:rPr>
      </w:pPr>
      <w:r w:rsidRPr="00660160">
        <w:rPr>
          <w:rFonts w:ascii="Arial" w:eastAsia="Comic Sans MS" w:hAnsi="Arial" w:cs="Arial"/>
        </w:rPr>
        <w:t xml:space="preserve">Face coverings are required in all UNT facilities.  Students are expected to wear face coverings during this class.  If you are unable to wear a face covering due to a </w:t>
      </w:r>
      <w:r w:rsidRPr="00660160">
        <w:rPr>
          <w:rFonts w:ascii="Arial" w:eastAsia="Comic Sans MS" w:hAnsi="Arial" w:cs="Arial"/>
          <w:u w:val="single"/>
        </w:rPr>
        <w:t>disability</w:t>
      </w:r>
      <w:r w:rsidRPr="00660160">
        <w:rPr>
          <w:rFonts w:ascii="Arial" w:eastAsia="Comic Sans MS" w:hAnsi="Arial" w:cs="Arial"/>
        </w:rPr>
        <w:t xml:space="preserve">, please contact the Office of Disability Access to request an accommodation. </w:t>
      </w:r>
    </w:p>
    <w:p w:rsidR="00660160" w:rsidRPr="00660160" w:rsidRDefault="00660160" w:rsidP="00660160">
      <w:pPr>
        <w:tabs>
          <w:tab w:val="left" w:pos="527"/>
          <w:tab w:val="left" w:pos="3803"/>
        </w:tabs>
        <w:autoSpaceDE/>
        <w:autoSpaceDN/>
        <w:adjustRightInd/>
        <w:ind w:right="119"/>
        <w:rPr>
          <w:rFonts w:ascii="Arial" w:eastAsia="Comic Sans MS" w:hAnsi="Arial" w:cs="Arial"/>
        </w:rPr>
      </w:pPr>
    </w:p>
    <w:p w:rsidR="00660160" w:rsidRPr="00660160" w:rsidRDefault="00660160" w:rsidP="005D267E">
      <w:pPr>
        <w:tabs>
          <w:tab w:val="left" w:pos="527"/>
          <w:tab w:val="left" w:pos="3803"/>
        </w:tabs>
        <w:autoSpaceDE/>
        <w:autoSpaceDN/>
        <w:adjustRightInd/>
        <w:ind w:right="119"/>
        <w:rPr>
          <w:rFonts w:ascii="Arial" w:eastAsia="Comic Sans MS" w:hAnsi="Arial" w:cs="Arial"/>
          <w:b/>
        </w:rPr>
      </w:pPr>
      <w:r w:rsidRPr="00660160">
        <w:rPr>
          <w:rFonts w:ascii="Arial" w:eastAsia="Comic Sans MS" w:hAnsi="Arial" w:cs="Arial"/>
          <w:b/>
        </w:rPr>
        <w:t xml:space="preserve">***If our class is moved on line, we will keep everything as it is currently planned but have our classes through zoom (meeting id: 9403800009).  Students who log in to the class and are visible will receive an extra point for that day.  </w:t>
      </w:r>
      <w:bookmarkStart w:id="0" w:name="_GoBack"/>
      <w:bookmarkEnd w:id="0"/>
    </w:p>
    <w:p w:rsidR="00A45349" w:rsidRPr="00AB37F2" w:rsidRDefault="00A45349" w:rsidP="005D267E">
      <w:pPr>
        <w:tabs>
          <w:tab w:val="left" w:pos="527"/>
          <w:tab w:val="left" w:pos="3803"/>
        </w:tabs>
        <w:autoSpaceDE/>
        <w:autoSpaceDN/>
        <w:adjustRightInd/>
        <w:ind w:right="119"/>
        <w:rPr>
          <w:rFonts w:ascii="Arial" w:eastAsia="Comic Sans MS" w:hAnsi="Arial" w:cs="Arial"/>
        </w:rPr>
      </w:pPr>
    </w:p>
    <w:p w:rsidR="00210108" w:rsidRPr="00210108" w:rsidRDefault="003D5FF2" w:rsidP="00A45349">
      <w:pPr>
        <w:pStyle w:val="Heading1"/>
        <w:ind w:left="90"/>
        <w:jc w:val="center"/>
        <w:rPr>
          <w:rFonts w:ascii="Times New Roman" w:hAnsi="Times New Roman" w:cs="Times New Roman"/>
          <w:b w:val="0"/>
        </w:rPr>
      </w:pPr>
      <w:r>
        <w:rPr>
          <w:u w:val="none"/>
        </w:rPr>
        <w:t xml:space="preserve">Instructions for Paper to be </w:t>
      </w:r>
      <w:proofErr w:type="gramStart"/>
      <w:r>
        <w:rPr>
          <w:u w:val="none"/>
        </w:rPr>
        <w:t>Written</w:t>
      </w:r>
      <w:proofErr w:type="gramEnd"/>
    </w:p>
    <w:p w:rsidR="00210108" w:rsidRDefault="00210108">
      <w:pPr>
        <w:pStyle w:val="BodyText"/>
        <w:spacing w:before="179" w:line="259" w:lineRule="auto"/>
        <w:ind w:left="140" w:right="188"/>
      </w:pPr>
      <w:r>
        <w:t xml:space="preserve">All UNT students who take sociology 1510: Introduction to Sociology (regardless of whom is teaching it) are required to write a research paper. The purpose of this exercise is to </w:t>
      </w:r>
      <w:r>
        <w:lastRenderedPageBreak/>
        <w:t>demonstrate your ability to synthesize numerical data and sociological perspectives.</w:t>
      </w:r>
    </w:p>
    <w:p w:rsidR="00210108" w:rsidRDefault="00210108" w:rsidP="003D5FF2">
      <w:pPr>
        <w:pStyle w:val="BodyText"/>
        <w:spacing w:line="259" w:lineRule="auto"/>
        <w:ind w:left="140" w:right="340"/>
      </w:pPr>
      <w:r>
        <w:t xml:space="preserve">Throughout the semester, you will develop your understanding of the Conflict and Functionalist perspectives. In this exercise, you will use the </w:t>
      </w:r>
      <w:r w:rsidR="003D5FF2">
        <w:t>tables/</w:t>
      </w:r>
      <w:r>
        <w:t xml:space="preserve">data </w:t>
      </w:r>
      <w:r w:rsidR="003D5FF2">
        <w:t>provided in the tables</w:t>
      </w:r>
      <w:r>
        <w:t xml:space="preserve"> from the Central Texas Sustainability project (CTSIP) to (1) identify patterns in the data and (2) use </w:t>
      </w:r>
      <w:r w:rsidR="003D5FF2">
        <w:t>the functional and conflict</w:t>
      </w:r>
      <w:r>
        <w:t xml:space="preserve"> perspectives to explain why these patterns may exist. Thus, from a functional perspective one would provide explanations that this perspective offers. From a conflict perspective one would have a different explanation(s) for the patterns seen in the data. The CTSIP is a comprehensive evaluation of "sustainability indicators" in Central</w:t>
      </w:r>
      <w:r>
        <w:rPr>
          <w:spacing w:val="-8"/>
        </w:rPr>
        <w:t xml:space="preserve"> </w:t>
      </w:r>
      <w:r>
        <w:t>Texas.</w:t>
      </w:r>
      <w:r w:rsidR="003D5FF2">
        <w:t xml:space="preserve">  </w:t>
      </w:r>
      <w:r>
        <w:t>Below is a suggested outline to help guide your development of the paper.</w:t>
      </w:r>
    </w:p>
    <w:p w:rsidR="00210108" w:rsidRDefault="00210108">
      <w:pPr>
        <w:pStyle w:val="Heading1"/>
        <w:spacing w:before="179"/>
        <w:ind w:left="140"/>
        <w:rPr>
          <w:u w:val="none"/>
        </w:rPr>
      </w:pPr>
      <w:r>
        <w:t>Suggested Outline:</w:t>
      </w:r>
    </w:p>
    <w:p w:rsidR="00210108" w:rsidRDefault="00210108">
      <w:pPr>
        <w:pStyle w:val="BodyText"/>
        <w:spacing w:before="7"/>
        <w:rPr>
          <w:b/>
          <w:sz w:val="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8"/>
        <w:gridCol w:w="1627"/>
        <w:gridCol w:w="5573"/>
      </w:tblGrid>
      <w:tr w:rsidR="00210108" w:rsidTr="00601141">
        <w:trPr>
          <w:trHeight w:val="1834"/>
        </w:trPr>
        <w:tc>
          <w:tcPr>
            <w:tcW w:w="1818" w:type="dxa"/>
            <w:tcBorders>
              <w:right w:val="thinThickMediumGap" w:sz="4" w:space="0" w:color="000000"/>
            </w:tcBorders>
          </w:tcPr>
          <w:p w:rsidR="00210108" w:rsidRDefault="00210108">
            <w:pPr>
              <w:pStyle w:val="TableParagraph"/>
              <w:spacing w:before="1"/>
              <w:ind w:left="130"/>
            </w:pPr>
            <w:r>
              <w:t>Paragraph 1</w:t>
            </w:r>
          </w:p>
        </w:tc>
        <w:tc>
          <w:tcPr>
            <w:tcW w:w="1627" w:type="dxa"/>
            <w:tcBorders>
              <w:left w:val="thickThinMediumGap" w:sz="4" w:space="0" w:color="000000"/>
              <w:right w:val="single" w:sz="12" w:space="0" w:color="000000"/>
            </w:tcBorders>
          </w:tcPr>
          <w:p w:rsidR="00210108" w:rsidRDefault="00210108">
            <w:pPr>
              <w:pStyle w:val="TableParagraph"/>
              <w:spacing w:before="1"/>
              <w:ind w:left="120"/>
            </w:pPr>
            <w:r>
              <w:t>Introduction</w:t>
            </w:r>
          </w:p>
        </w:tc>
        <w:tc>
          <w:tcPr>
            <w:tcW w:w="5573" w:type="dxa"/>
            <w:tcBorders>
              <w:left w:val="single" w:sz="12" w:space="0" w:color="000000"/>
              <w:right w:val="thinThickMediumGap" w:sz="4" w:space="0" w:color="000000"/>
            </w:tcBorders>
          </w:tcPr>
          <w:p w:rsidR="00210108" w:rsidRDefault="00210108">
            <w:pPr>
              <w:pStyle w:val="TableParagraph"/>
              <w:spacing w:before="49" w:line="270" w:lineRule="atLeast"/>
              <w:ind w:left="90" w:right="123"/>
            </w:pPr>
            <w:r>
              <w:t>State the issue that you will be examining (relationship between income inequality and health coverage/status). Explain why this is an important area to examine. Be sure to gain the readers interest in the topic within your introduction. End by letting the reader know what major areas are covered in the</w:t>
            </w:r>
            <w:r>
              <w:rPr>
                <w:spacing w:val="-19"/>
              </w:rPr>
              <w:t xml:space="preserve"> </w:t>
            </w:r>
            <w:r>
              <w:t>paper</w:t>
            </w:r>
          </w:p>
        </w:tc>
      </w:tr>
      <w:tr w:rsidR="00210108">
        <w:trPr>
          <w:trHeight w:val="2034"/>
        </w:trPr>
        <w:tc>
          <w:tcPr>
            <w:tcW w:w="1818" w:type="dxa"/>
            <w:tcBorders>
              <w:right w:val="thinThickMediumGap" w:sz="4" w:space="0" w:color="000000"/>
            </w:tcBorders>
          </w:tcPr>
          <w:p w:rsidR="00210108" w:rsidRDefault="00210108">
            <w:pPr>
              <w:pStyle w:val="TableParagraph"/>
              <w:spacing w:before="3"/>
              <w:rPr>
                <w:b/>
                <w:sz w:val="29"/>
              </w:rPr>
            </w:pPr>
          </w:p>
          <w:p w:rsidR="00210108" w:rsidRDefault="003D5FF2">
            <w:pPr>
              <w:pStyle w:val="TableParagraph"/>
              <w:ind w:left="22"/>
            </w:pPr>
            <w:r>
              <w:t>Paragraph 2-4</w:t>
            </w:r>
          </w:p>
        </w:tc>
        <w:tc>
          <w:tcPr>
            <w:tcW w:w="1627" w:type="dxa"/>
            <w:tcBorders>
              <w:left w:val="thickThinMediumGap" w:sz="4" w:space="0" w:color="000000"/>
              <w:right w:val="single" w:sz="12" w:space="0" w:color="000000"/>
            </w:tcBorders>
          </w:tcPr>
          <w:p w:rsidR="00210108" w:rsidRDefault="00210108">
            <w:pPr>
              <w:pStyle w:val="TableParagraph"/>
              <w:spacing w:before="11"/>
              <w:rPr>
                <w:b/>
                <w:sz w:val="27"/>
              </w:rPr>
            </w:pPr>
          </w:p>
          <w:p w:rsidR="00210108" w:rsidRDefault="00210108">
            <w:pPr>
              <w:pStyle w:val="TableParagraph"/>
              <w:ind w:left="97"/>
            </w:pPr>
            <w:r>
              <w:t>Theory</w:t>
            </w:r>
          </w:p>
        </w:tc>
        <w:tc>
          <w:tcPr>
            <w:tcW w:w="5573" w:type="dxa"/>
            <w:tcBorders>
              <w:left w:val="single" w:sz="12" w:space="0" w:color="000000"/>
              <w:right w:val="thinThickMediumGap" w:sz="4" w:space="0" w:color="000000"/>
            </w:tcBorders>
          </w:tcPr>
          <w:p w:rsidR="00210108" w:rsidRDefault="00210108">
            <w:pPr>
              <w:pStyle w:val="TableParagraph"/>
              <w:spacing w:before="5"/>
              <w:rPr>
                <w:b/>
                <w:sz w:val="20"/>
              </w:rPr>
            </w:pPr>
          </w:p>
          <w:p w:rsidR="00210108" w:rsidRDefault="00210108">
            <w:pPr>
              <w:pStyle w:val="TableParagraph"/>
              <w:spacing w:line="259" w:lineRule="auto"/>
              <w:ind w:left="175" w:right="19"/>
            </w:pPr>
            <w:r>
              <w:t>Explain that there are two theoretical perspectives (conflict and functional) that provide explanations for income inequality and health care coverage/status.</w:t>
            </w:r>
          </w:p>
          <w:p w:rsidR="00210108" w:rsidRDefault="00210108">
            <w:pPr>
              <w:pStyle w:val="TableParagraph"/>
              <w:spacing w:line="259" w:lineRule="auto"/>
              <w:ind w:left="175" w:right="19"/>
            </w:pPr>
            <w:r>
              <w:t>Provide a brief description of each perspective and what each might predict and why with regard to health care coverage and status in the U.S.</w:t>
            </w:r>
          </w:p>
        </w:tc>
      </w:tr>
      <w:tr w:rsidR="00210108" w:rsidTr="00601141">
        <w:trPr>
          <w:trHeight w:val="3202"/>
        </w:trPr>
        <w:tc>
          <w:tcPr>
            <w:tcW w:w="1818" w:type="dxa"/>
            <w:tcBorders>
              <w:right w:val="thinThickMediumGap" w:sz="4" w:space="0" w:color="000000"/>
            </w:tcBorders>
          </w:tcPr>
          <w:p w:rsidR="00210108" w:rsidRDefault="00210108">
            <w:pPr>
              <w:pStyle w:val="TableParagraph"/>
              <w:spacing w:before="4"/>
              <w:rPr>
                <w:b/>
                <w:sz w:val="26"/>
              </w:rPr>
            </w:pPr>
          </w:p>
          <w:p w:rsidR="00210108" w:rsidRDefault="003D5FF2">
            <w:pPr>
              <w:pStyle w:val="TableParagraph"/>
              <w:ind w:left="53"/>
            </w:pPr>
            <w:r>
              <w:t>Paragraph 5-8</w:t>
            </w:r>
          </w:p>
        </w:tc>
        <w:tc>
          <w:tcPr>
            <w:tcW w:w="1627" w:type="dxa"/>
            <w:tcBorders>
              <w:left w:val="thickThinMediumGap" w:sz="4" w:space="0" w:color="000000"/>
              <w:right w:val="single" w:sz="12" w:space="0" w:color="000000"/>
            </w:tcBorders>
          </w:tcPr>
          <w:p w:rsidR="00210108" w:rsidRDefault="00210108">
            <w:pPr>
              <w:pStyle w:val="TableParagraph"/>
              <w:spacing w:before="1"/>
              <w:rPr>
                <w:b/>
                <w:sz w:val="29"/>
              </w:rPr>
            </w:pPr>
          </w:p>
          <w:p w:rsidR="00210108" w:rsidRDefault="00210108">
            <w:pPr>
              <w:pStyle w:val="TableParagraph"/>
              <w:ind w:left="43"/>
            </w:pPr>
            <w:r>
              <w:t>Data</w:t>
            </w:r>
          </w:p>
        </w:tc>
        <w:tc>
          <w:tcPr>
            <w:tcW w:w="5573" w:type="dxa"/>
            <w:tcBorders>
              <w:left w:val="single" w:sz="12" w:space="0" w:color="000000"/>
              <w:right w:val="thinThickMediumGap" w:sz="4" w:space="0" w:color="000000"/>
            </w:tcBorders>
          </w:tcPr>
          <w:p w:rsidR="00210108" w:rsidRDefault="00210108">
            <w:pPr>
              <w:pStyle w:val="TableParagraph"/>
              <w:spacing w:before="11"/>
              <w:rPr>
                <w:b/>
                <w:sz w:val="26"/>
              </w:rPr>
            </w:pPr>
          </w:p>
          <w:p w:rsidR="00210108" w:rsidRDefault="00210108">
            <w:pPr>
              <w:pStyle w:val="TableParagraph"/>
              <w:spacing w:line="259" w:lineRule="auto"/>
              <w:ind w:left="59" w:right="217"/>
            </w:pPr>
            <w:r>
              <w:t xml:space="preserve">Provide an overview of what the information in the tables tells us. What explanation does </w:t>
            </w:r>
            <w:r w:rsidR="003D5FF2">
              <w:t>the functional perspective give</w:t>
            </w:r>
            <w:r>
              <w:t xml:space="preserve"> us with regard to the relationships found in the tables?</w:t>
            </w:r>
            <w:r w:rsidR="003D5FF2">
              <w:t xml:space="preserve"> What explanation</w:t>
            </w:r>
            <w:r>
              <w:t xml:space="preserve"> does the conflict perspective provide? Discuss each theory’s ability to explain the findings. Which theory appears to do the best job of explaining the findings? Perhaps they each do a good job but from a different perspective (there is no right or wrong answer but you must support whatever perspective you take).</w:t>
            </w:r>
          </w:p>
        </w:tc>
      </w:tr>
      <w:tr w:rsidR="00210108" w:rsidTr="00601141">
        <w:trPr>
          <w:trHeight w:val="1456"/>
        </w:trPr>
        <w:tc>
          <w:tcPr>
            <w:tcW w:w="1818" w:type="dxa"/>
            <w:tcBorders>
              <w:left w:val="single" w:sz="8" w:space="0" w:color="000000"/>
              <w:right w:val="single" w:sz="8" w:space="0" w:color="000000"/>
            </w:tcBorders>
          </w:tcPr>
          <w:p w:rsidR="00210108" w:rsidRDefault="00210108">
            <w:pPr>
              <w:pStyle w:val="TableParagraph"/>
              <w:spacing w:before="2"/>
              <w:rPr>
                <w:b/>
                <w:sz w:val="23"/>
              </w:rPr>
            </w:pPr>
          </w:p>
          <w:p w:rsidR="00210108" w:rsidRDefault="003D5FF2">
            <w:pPr>
              <w:pStyle w:val="TableParagraph"/>
              <w:spacing w:before="1"/>
              <w:ind w:left="2"/>
            </w:pPr>
            <w:r>
              <w:t>Paragraph 9</w:t>
            </w:r>
          </w:p>
        </w:tc>
        <w:tc>
          <w:tcPr>
            <w:tcW w:w="1627" w:type="dxa"/>
            <w:tcBorders>
              <w:left w:val="single" w:sz="8" w:space="0" w:color="000000"/>
              <w:right w:val="single" w:sz="8" w:space="0" w:color="000000"/>
            </w:tcBorders>
          </w:tcPr>
          <w:p w:rsidR="00210108" w:rsidRDefault="00210108">
            <w:pPr>
              <w:pStyle w:val="TableParagraph"/>
              <w:spacing w:before="3"/>
              <w:rPr>
                <w:b/>
                <w:sz w:val="25"/>
              </w:rPr>
            </w:pPr>
          </w:p>
          <w:p w:rsidR="00210108" w:rsidRDefault="00210108">
            <w:pPr>
              <w:pStyle w:val="TableParagraph"/>
              <w:ind w:left="25"/>
            </w:pPr>
            <w:r>
              <w:t>Conclusion</w:t>
            </w:r>
          </w:p>
        </w:tc>
        <w:tc>
          <w:tcPr>
            <w:tcW w:w="5573" w:type="dxa"/>
            <w:tcBorders>
              <w:left w:val="single" w:sz="8" w:space="0" w:color="000000"/>
              <w:right w:val="single" w:sz="8" w:space="0" w:color="000000"/>
            </w:tcBorders>
          </w:tcPr>
          <w:p w:rsidR="00210108" w:rsidRDefault="00210108">
            <w:pPr>
              <w:pStyle w:val="TableParagraph"/>
              <w:spacing w:before="5"/>
              <w:rPr>
                <w:b/>
              </w:rPr>
            </w:pPr>
          </w:p>
          <w:p w:rsidR="00210108" w:rsidRDefault="00210108">
            <w:pPr>
              <w:pStyle w:val="TableParagraph"/>
              <w:spacing w:line="259" w:lineRule="auto"/>
              <w:ind w:left="57" w:right="131"/>
            </w:pPr>
            <w:r>
              <w:t>Provide a brief conclusion that (1) summarizes the data and how each theory explains the data and (2) considers the social implications of the data (note how these patterns relate to the larger society).</w:t>
            </w:r>
          </w:p>
        </w:tc>
      </w:tr>
    </w:tbl>
    <w:p w:rsidR="00210108" w:rsidRDefault="00210108">
      <w:pPr>
        <w:spacing w:line="259" w:lineRule="auto"/>
        <w:sectPr w:rsidR="00210108" w:rsidSect="00FC1D4A">
          <w:footerReference w:type="default" r:id="rId13"/>
          <w:pgSz w:w="12240" w:h="15840"/>
          <w:pgMar w:top="1152" w:right="1440" w:bottom="1152" w:left="1440" w:header="1440" w:footer="1440" w:gutter="0"/>
          <w:cols w:space="720"/>
          <w:noEndnote/>
          <w:docGrid w:linePitch="360"/>
        </w:sectPr>
      </w:pPr>
    </w:p>
    <w:p w:rsidR="00210108" w:rsidRPr="003D5FF2" w:rsidRDefault="00210108">
      <w:pPr>
        <w:spacing w:before="81"/>
        <w:ind w:left="139"/>
        <w:rPr>
          <w:rFonts w:ascii="Arial" w:hAnsi="Arial" w:cs="Arial"/>
          <w:b/>
        </w:rPr>
      </w:pPr>
      <w:r w:rsidRPr="003D5FF2">
        <w:rPr>
          <w:rFonts w:ascii="Arial" w:hAnsi="Arial" w:cs="Arial"/>
          <w:b/>
          <w:u w:val="single"/>
        </w:rPr>
        <w:lastRenderedPageBreak/>
        <w:t>Formatting Requirements:</w:t>
      </w:r>
    </w:p>
    <w:p w:rsidR="00210108" w:rsidRDefault="00210108">
      <w:pPr>
        <w:pStyle w:val="BodyText"/>
        <w:spacing w:before="179"/>
        <w:ind w:left="140"/>
      </w:pPr>
      <w:r>
        <w:t>The assignment must adhere to the following formatting requirements:</w:t>
      </w:r>
    </w:p>
    <w:p w:rsidR="00210108" w:rsidRDefault="00210108" w:rsidP="00210108">
      <w:pPr>
        <w:pStyle w:val="ListParagraph"/>
        <w:numPr>
          <w:ilvl w:val="0"/>
          <w:numId w:val="2"/>
        </w:numPr>
        <w:tabs>
          <w:tab w:val="left" w:pos="499"/>
          <w:tab w:val="left" w:pos="500"/>
        </w:tabs>
        <w:spacing w:before="180"/>
        <w:ind w:hanging="359"/>
      </w:pPr>
      <w:r>
        <w:t>The paper must be at least 2 pages and no more than 5 pages (not including</w:t>
      </w:r>
      <w:r>
        <w:rPr>
          <w:spacing w:val="-32"/>
        </w:rPr>
        <w:t xml:space="preserve"> </w:t>
      </w:r>
      <w:r>
        <w:t>bibliography).</w:t>
      </w:r>
    </w:p>
    <w:p w:rsidR="00210108" w:rsidRDefault="00210108" w:rsidP="00210108">
      <w:pPr>
        <w:pStyle w:val="ListParagraph"/>
        <w:numPr>
          <w:ilvl w:val="0"/>
          <w:numId w:val="2"/>
        </w:numPr>
        <w:tabs>
          <w:tab w:val="left" w:pos="499"/>
          <w:tab w:val="left" w:pos="500"/>
        </w:tabs>
        <w:ind w:hanging="359"/>
      </w:pPr>
      <w:r>
        <w:t>The paper must be emailed to the TA in PDF format. The paper must also be printed</w:t>
      </w:r>
      <w:r>
        <w:rPr>
          <w:spacing w:val="6"/>
        </w:rPr>
        <w:t xml:space="preserve"> </w:t>
      </w:r>
      <w:r>
        <w:t>and</w:t>
      </w:r>
    </w:p>
    <w:p w:rsidR="00210108" w:rsidRDefault="00210108">
      <w:pPr>
        <w:pStyle w:val="BodyText"/>
        <w:spacing w:before="19"/>
        <w:ind w:left="476" w:right="909"/>
        <w:jc w:val="center"/>
      </w:pPr>
      <w:proofErr w:type="gramStart"/>
      <w:r>
        <w:t>the</w:t>
      </w:r>
      <w:proofErr w:type="gramEnd"/>
      <w:r>
        <w:t xml:space="preserve"> hard copy turned in on the day it is due (thus 2 copies on</w:t>
      </w:r>
      <w:r w:rsidR="003D5FF2">
        <w:t>e</w:t>
      </w:r>
      <w:r>
        <w:t xml:space="preserve"> emailed one turned</w:t>
      </w:r>
      <w:r w:rsidR="003D5FF2">
        <w:t xml:space="preserve"> in.</w:t>
      </w:r>
    </w:p>
    <w:p w:rsidR="00210108" w:rsidRDefault="00210108" w:rsidP="00210108">
      <w:pPr>
        <w:pStyle w:val="ListParagraph"/>
        <w:numPr>
          <w:ilvl w:val="0"/>
          <w:numId w:val="2"/>
        </w:numPr>
        <w:tabs>
          <w:tab w:val="left" w:pos="499"/>
          <w:tab w:val="left" w:pos="500"/>
        </w:tabs>
        <w:spacing w:before="21"/>
        <w:ind w:hanging="359"/>
      </w:pPr>
      <w:r>
        <w:t>The paper must be written in 12 point Times New Roman</w:t>
      </w:r>
      <w:r>
        <w:rPr>
          <w:spacing w:val="-6"/>
        </w:rPr>
        <w:t xml:space="preserve"> </w:t>
      </w:r>
      <w:r>
        <w:t>font.</w:t>
      </w:r>
    </w:p>
    <w:p w:rsidR="00210108" w:rsidRDefault="00210108" w:rsidP="00210108">
      <w:pPr>
        <w:pStyle w:val="ListParagraph"/>
        <w:numPr>
          <w:ilvl w:val="0"/>
          <w:numId w:val="2"/>
        </w:numPr>
        <w:tabs>
          <w:tab w:val="left" w:pos="499"/>
          <w:tab w:val="left" w:pos="500"/>
        </w:tabs>
        <w:spacing w:before="20"/>
        <w:ind w:hanging="359"/>
      </w:pPr>
      <w:r>
        <w:t>The paper must be double</w:t>
      </w:r>
      <w:r>
        <w:rPr>
          <w:spacing w:val="-5"/>
        </w:rPr>
        <w:t xml:space="preserve"> </w:t>
      </w:r>
      <w:r>
        <w:t>spaced.</w:t>
      </w:r>
    </w:p>
    <w:p w:rsidR="00210108" w:rsidRDefault="00210108" w:rsidP="00210108">
      <w:pPr>
        <w:pStyle w:val="ListParagraph"/>
        <w:numPr>
          <w:ilvl w:val="0"/>
          <w:numId w:val="2"/>
        </w:numPr>
        <w:tabs>
          <w:tab w:val="left" w:pos="499"/>
          <w:tab w:val="left" w:pos="500"/>
        </w:tabs>
        <w:ind w:hanging="359"/>
      </w:pPr>
      <w:r>
        <w:t>All page margins must be 1</w:t>
      </w:r>
      <w:r>
        <w:rPr>
          <w:spacing w:val="-4"/>
        </w:rPr>
        <w:t xml:space="preserve"> </w:t>
      </w:r>
      <w:r>
        <w:t>inch.</w:t>
      </w:r>
    </w:p>
    <w:p w:rsidR="00210108" w:rsidRDefault="00210108" w:rsidP="00210108">
      <w:pPr>
        <w:pStyle w:val="ListParagraph"/>
        <w:numPr>
          <w:ilvl w:val="0"/>
          <w:numId w:val="2"/>
        </w:numPr>
        <w:tabs>
          <w:tab w:val="left" w:pos="499"/>
          <w:tab w:val="left" w:pos="500"/>
        </w:tabs>
        <w:spacing w:before="20" w:line="259" w:lineRule="auto"/>
        <w:ind w:right="382" w:hanging="359"/>
      </w:pPr>
      <w:r>
        <w:t xml:space="preserve">Any articles, books, etc. that are used </w:t>
      </w:r>
      <w:r>
        <w:rPr>
          <w:u w:val="single"/>
        </w:rPr>
        <w:t>must be cited appropriately</w:t>
      </w:r>
      <w:r>
        <w:t>, using any conventional citation method you are familiar with (e.g., APA, MLA, ASA, etc.). A reference list (bibliography) should also be provided at the end of the paper to show the resources used/cited. If you are not familiar with a citation method, seek assistance from the instructor or the free University writing lab (</w:t>
      </w:r>
      <w:r>
        <w:rPr>
          <w:color w:val="0563C1"/>
          <w:u w:val="single" w:color="0563C1"/>
        </w:rPr>
        <w:t xml:space="preserve">http:// </w:t>
      </w:r>
      <w:hyperlink r:id="rId14">
        <w:r>
          <w:rPr>
            <w:color w:val="0563C1"/>
            <w:u w:val="single" w:color="0563C1"/>
          </w:rPr>
          <w:t>www.unt.edu/writinglab/</w:t>
        </w:r>
        <w:r>
          <w:t>).</w:t>
        </w:r>
      </w:hyperlink>
    </w:p>
    <w:p w:rsidR="00210108" w:rsidRDefault="00210108" w:rsidP="00210108">
      <w:pPr>
        <w:pStyle w:val="ListParagraph"/>
        <w:numPr>
          <w:ilvl w:val="0"/>
          <w:numId w:val="2"/>
        </w:numPr>
        <w:tabs>
          <w:tab w:val="left" w:pos="499"/>
          <w:tab w:val="left" w:pos="500"/>
        </w:tabs>
        <w:spacing w:before="0" w:line="266" w:lineRule="exact"/>
        <w:ind w:hanging="359"/>
      </w:pPr>
      <w:r>
        <w:t>If you have any questions send your professor an email:</w:t>
      </w:r>
      <w:r>
        <w:rPr>
          <w:color w:val="0563C1"/>
          <w:spacing w:val="40"/>
        </w:rPr>
        <w:t xml:space="preserve"> </w:t>
      </w:r>
      <w:hyperlink r:id="rId15">
        <w:r>
          <w:rPr>
            <w:color w:val="0563C1"/>
            <w:u w:val="single" w:color="0563C1"/>
          </w:rPr>
          <w:t>yeatts@unt.edu</w:t>
        </w:r>
        <w:r>
          <w:t>.</w:t>
        </w:r>
      </w:hyperlink>
    </w:p>
    <w:p w:rsidR="00210108" w:rsidRDefault="00210108">
      <w:pPr>
        <w:pStyle w:val="BodyText"/>
        <w:rPr>
          <w:sz w:val="20"/>
        </w:rPr>
      </w:pPr>
    </w:p>
    <w:p w:rsidR="00210108" w:rsidRPr="00624149" w:rsidRDefault="00210108">
      <w:pPr>
        <w:spacing w:before="81"/>
        <w:ind w:left="139"/>
        <w:rPr>
          <w:rFonts w:ascii="Times New Roman" w:hAnsi="Times New Roman" w:cs="Times New Roman"/>
          <w:i/>
        </w:rPr>
      </w:pPr>
      <w:r w:rsidRPr="00624149">
        <w:rPr>
          <w:rFonts w:ascii="Times New Roman" w:hAnsi="Times New Roman" w:cs="Times New Roman"/>
          <w:i/>
        </w:rPr>
        <w:t>TABLE 1: Percentage Reporting No Health Care Coverage across Various Income Levels</w:t>
      </w:r>
    </w:p>
    <w:p w:rsidR="00210108" w:rsidRDefault="00210108">
      <w:pPr>
        <w:pStyle w:val="BodyText"/>
        <w:spacing w:before="1"/>
        <w:rPr>
          <w:i/>
          <w:sz w:val="21"/>
        </w:rPr>
      </w:pPr>
      <w:r>
        <w:rPr>
          <w:noProof/>
        </w:rPr>
        <w:drawing>
          <wp:anchor distT="0" distB="0" distL="0" distR="0" simplePos="0" relativeHeight="251660288" behindDoc="0" locked="0" layoutInCell="1" allowOverlap="1">
            <wp:simplePos x="0" y="0"/>
            <wp:positionH relativeFrom="page">
              <wp:posOffset>914400</wp:posOffset>
            </wp:positionH>
            <wp:positionV relativeFrom="paragraph">
              <wp:posOffset>177332</wp:posOffset>
            </wp:positionV>
            <wp:extent cx="5884501" cy="4047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5884501" cy="4047744"/>
                    </a:xfrm>
                    <a:prstGeom prst="rect">
                      <a:avLst/>
                    </a:prstGeom>
                  </pic:spPr>
                </pic:pic>
              </a:graphicData>
            </a:graphic>
          </wp:anchor>
        </w:drawing>
      </w:r>
    </w:p>
    <w:p w:rsidR="00210108" w:rsidRDefault="00210108">
      <w:pPr>
        <w:rPr>
          <w:sz w:val="21"/>
        </w:rPr>
        <w:sectPr w:rsidR="00210108">
          <w:pgSz w:w="12240" w:h="15840"/>
          <w:pgMar w:top="1360" w:right="1320" w:bottom="1120" w:left="1300" w:header="0" w:footer="683" w:gutter="0"/>
          <w:cols w:space="720"/>
        </w:sectPr>
      </w:pPr>
    </w:p>
    <w:p w:rsidR="00210108" w:rsidRPr="00624149" w:rsidRDefault="00210108">
      <w:pPr>
        <w:spacing w:before="81"/>
        <w:ind w:left="140"/>
        <w:rPr>
          <w:rFonts w:ascii="Times New Roman" w:hAnsi="Times New Roman" w:cs="Times New Roman"/>
          <w:i/>
        </w:rPr>
      </w:pPr>
      <w:r w:rsidRPr="00624149">
        <w:rPr>
          <w:rFonts w:ascii="Times New Roman" w:hAnsi="Times New Roman" w:cs="Times New Roman"/>
          <w:i/>
        </w:rPr>
        <w:lastRenderedPageBreak/>
        <w:t>TABLE 2: Reason for No Health Care Coverage</w:t>
      </w:r>
    </w:p>
    <w:p w:rsidR="00210108" w:rsidRDefault="00210108">
      <w:pPr>
        <w:pStyle w:val="BodyText"/>
        <w:spacing w:before="4"/>
        <w:rPr>
          <w:i/>
          <w:sz w:val="20"/>
        </w:rPr>
      </w:pPr>
      <w:r>
        <w:rPr>
          <w:noProof/>
        </w:rPr>
        <w:drawing>
          <wp:anchor distT="0" distB="0" distL="0" distR="0" simplePos="0" relativeHeight="251661312" behindDoc="0" locked="0" layoutInCell="1" allowOverlap="1">
            <wp:simplePos x="0" y="0"/>
            <wp:positionH relativeFrom="page">
              <wp:posOffset>973167</wp:posOffset>
            </wp:positionH>
            <wp:positionV relativeFrom="paragraph">
              <wp:posOffset>172193</wp:posOffset>
            </wp:positionV>
            <wp:extent cx="5515748" cy="346176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515748" cy="3461766"/>
                    </a:xfrm>
                    <a:prstGeom prst="rect">
                      <a:avLst/>
                    </a:prstGeom>
                  </pic:spPr>
                </pic:pic>
              </a:graphicData>
            </a:graphic>
          </wp:anchor>
        </w:drawing>
      </w:r>
    </w:p>
    <w:p w:rsidR="00210108" w:rsidRDefault="00210108">
      <w:pPr>
        <w:pStyle w:val="BodyText"/>
        <w:rPr>
          <w:i/>
          <w:sz w:val="24"/>
        </w:rPr>
      </w:pPr>
    </w:p>
    <w:p w:rsidR="00210108" w:rsidRPr="00624149" w:rsidRDefault="00210108">
      <w:pPr>
        <w:spacing w:before="207"/>
        <w:ind w:left="140"/>
        <w:rPr>
          <w:rFonts w:ascii="Times New Roman" w:hAnsi="Times New Roman" w:cs="Times New Roman"/>
          <w:i/>
        </w:rPr>
      </w:pPr>
      <w:r w:rsidRPr="00624149">
        <w:rPr>
          <w:rFonts w:ascii="Times New Roman" w:hAnsi="Times New Roman" w:cs="Times New Roman"/>
          <w:i/>
        </w:rPr>
        <w:t>TABLE 3: General Health Status for Various Income Levels</w:t>
      </w:r>
    </w:p>
    <w:p w:rsidR="0095028B" w:rsidRPr="00624149" w:rsidRDefault="00210108" w:rsidP="00624149">
      <w:pPr>
        <w:pStyle w:val="BodyText"/>
        <w:spacing w:before="4"/>
        <w:rPr>
          <w:i/>
          <w:sz w:val="20"/>
        </w:rPr>
      </w:pPr>
      <w:r>
        <w:rPr>
          <w:noProof/>
        </w:rPr>
        <w:drawing>
          <wp:anchor distT="0" distB="0" distL="0" distR="0" simplePos="0" relativeHeight="251659264" behindDoc="0" locked="0" layoutInCell="1" allowOverlap="1">
            <wp:simplePos x="0" y="0"/>
            <wp:positionH relativeFrom="page">
              <wp:posOffset>914400</wp:posOffset>
            </wp:positionH>
            <wp:positionV relativeFrom="paragraph">
              <wp:posOffset>184255</wp:posOffset>
            </wp:positionV>
            <wp:extent cx="5621546" cy="335889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5621546" cy="3358896"/>
                    </a:xfrm>
                    <a:prstGeom prst="rect">
                      <a:avLst/>
                    </a:prstGeom>
                  </pic:spPr>
                </pic:pic>
              </a:graphicData>
            </a:graphic>
          </wp:anchor>
        </w:drawing>
      </w:r>
    </w:p>
    <w:sectPr w:rsidR="0095028B" w:rsidRPr="00624149" w:rsidSect="006745CC">
      <w:footerReference w:type="default" r:id="rId19"/>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8A" w:rsidRDefault="005D758A" w:rsidP="00033E85">
      <w:r>
        <w:separator/>
      </w:r>
    </w:p>
  </w:endnote>
  <w:endnote w:type="continuationSeparator" w:id="0">
    <w:p w:rsidR="005D758A" w:rsidRDefault="005D758A"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60" w:rsidRDefault="00660160">
    <w:pPr>
      <w:pStyle w:val="BodyText"/>
      <w:spacing w:line="14" w:lineRule="auto"/>
      <w:rPr>
        <w:sz w:val="20"/>
      </w:rPr>
    </w:pPr>
  </w:p>
  <w:p w:rsidR="00660160" w:rsidRDefault="00660160">
    <w:pPr>
      <w:pStyle w:val="BodyText"/>
      <w:spacing w:line="14" w:lineRule="auto"/>
      <w:rPr>
        <w:sz w:val="20"/>
      </w:rPr>
    </w:pPr>
  </w:p>
  <w:p w:rsidR="00660160" w:rsidRDefault="00660160">
    <w:pPr>
      <w:pStyle w:val="BodyText"/>
      <w:spacing w:line="14" w:lineRule="auto"/>
      <w:rPr>
        <w:sz w:val="20"/>
      </w:rPr>
    </w:pPr>
  </w:p>
  <w:p w:rsidR="00660160" w:rsidRDefault="00660160">
    <w:pPr>
      <w:pStyle w:val="BodyText"/>
      <w:spacing w:line="14" w:lineRule="auto"/>
      <w:rPr>
        <w:sz w:val="20"/>
      </w:rPr>
    </w:pPr>
  </w:p>
  <w:p w:rsidR="00660160" w:rsidRDefault="00660160">
    <w:pPr>
      <w:pStyle w:val="BodyText"/>
      <w:spacing w:line="14" w:lineRule="auto"/>
      <w:rPr>
        <w:sz w:val="20"/>
      </w:rPr>
    </w:pPr>
  </w:p>
  <w:p w:rsidR="00660160" w:rsidRDefault="00660160">
    <w:pPr>
      <w:pStyle w:val="BodyText"/>
      <w:spacing w:line="14" w:lineRule="auto"/>
      <w:rPr>
        <w:sz w:val="20"/>
      </w:rPr>
    </w:pPr>
  </w:p>
  <w:p w:rsidR="00660160" w:rsidRDefault="00660160">
    <w:pPr>
      <w:pStyle w:val="BodyText"/>
      <w:spacing w:line="14" w:lineRule="auto"/>
      <w:rPr>
        <w:sz w:val="20"/>
      </w:rPr>
    </w:pPr>
  </w:p>
  <w:p w:rsidR="00660160" w:rsidRDefault="00660160">
    <w:pPr>
      <w:pStyle w:val="BodyText"/>
      <w:spacing w:line="14" w:lineRule="auto"/>
      <w:rPr>
        <w:sz w:val="20"/>
      </w:rPr>
    </w:pPr>
  </w:p>
  <w:p w:rsidR="00660160" w:rsidRDefault="00660160">
    <w:pPr>
      <w:pStyle w:val="BodyText"/>
      <w:spacing w:line="14" w:lineRule="auto"/>
      <w:rPr>
        <w:sz w:val="20"/>
      </w:rPr>
    </w:pPr>
  </w:p>
  <w:p w:rsidR="00210108" w:rsidRDefault="0021010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6761480</wp:posOffset>
              </wp:positionH>
              <wp:positionV relativeFrom="page">
                <wp:posOffset>9275445</wp:posOffset>
              </wp:positionV>
              <wp:extent cx="121920" cy="1651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108" w:rsidRDefault="00210108">
                          <w:pPr>
                            <w:pStyle w:val="BodyText"/>
                            <w:spacing w:line="244" w:lineRule="exact"/>
                            <w:ind w:left="40"/>
                            <w:rPr>
                              <w:rFonts w:ascii="Calibri"/>
                            </w:rPr>
                          </w:pPr>
                          <w:r>
                            <w:fldChar w:fldCharType="begin"/>
                          </w:r>
                          <w:r>
                            <w:rPr>
                              <w:rFonts w:ascii="Calibri"/>
                              <w:w w:val="99"/>
                            </w:rPr>
                            <w:instrText xml:space="preserve"> PAGE </w:instrText>
                          </w:r>
                          <w:r>
                            <w:fldChar w:fldCharType="separate"/>
                          </w:r>
                          <w:r w:rsidR="00660160">
                            <w:rPr>
                              <w:rFonts w:ascii="Calibri"/>
                              <w:noProof/>
                              <w:w w:val="99"/>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4pt;margin-top:730.35pt;width:9.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8zrAIAAKg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" filled="f" stroked="f">
              <v:textbox inset="0,0,0,0">
                <w:txbxContent>
                  <w:p w:rsidR="00210108" w:rsidRDefault="00210108">
                    <w:pPr>
                      <w:pStyle w:val="BodyText"/>
                      <w:spacing w:line="244" w:lineRule="exact"/>
                      <w:ind w:left="40"/>
                      <w:rPr>
                        <w:rFonts w:ascii="Calibri"/>
                      </w:rPr>
                    </w:pPr>
                    <w:r>
                      <w:fldChar w:fldCharType="begin"/>
                    </w:r>
                    <w:r>
                      <w:rPr>
                        <w:rFonts w:ascii="Calibri"/>
                        <w:w w:val="99"/>
                      </w:rPr>
                      <w:instrText xml:space="preserve"> PAGE </w:instrText>
                    </w:r>
                    <w:r>
                      <w:fldChar w:fldCharType="separate"/>
                    </w:r>
                    <w:r w:rsidR="00660160">
                      <w:rPr>
                        <w:rFonts w:ascii="Calibri"/>
                        <w:noProof/>
                        <w:w w:val="99"/>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334271"/>
      <w:docPartObj>
        <w:docPartGallery w:val="Page Numbers (Bottom of Page)"/>
        <w:docPartUnique/>
      </w:docPartObj>
    </w:sdtPr>
    <w:sdtEndPr>
      <w:rPr>
        <w:noProof/>
      </w:rPr>
    </w:sdtEndPr>
    <w:sdtContent>
      <w:p w:rsidR="00695DE6" w:rsidRDefault="00695DE6">
        <w:pPr>
          <w:pStyle w:val="Footer"/>
          <w:jc w:val="right"/>
        </w:pPr>
        <w:r>
          <w:fldChar w:fldCharType="begin"/>
        </w:r>
        <w:r>
          <w:instrText xml:space="preserve"> PAGE   \* MERGEFORMAT </w:instrText>
        </w:r>
        <w:r>
          <w:fldChar w:fldCharType="separate"/>
        </w:r>
        <w:r w:rsidR="00660160">
          <w:rPr>
            <w:noProof/>
          </w:rPr>
          <w:t>11</w:t>
        </w:r>
        <w:r>
          <w:rPr>
            <w:noProof/>
          </w:rPr>
          <w:fldChar w:fldCharType="end"/>
        </w:r>
      </w:p>
    </w:sdtContent>
  </w:sdt>
  <w:p w:rsidR="00342A4E" w:rsidRDefault="00342A4E">
    <w:pPr>
      <w:spacing w:line="240" w:lineRule="exact"/>
      <w:rPr>
        <w:rFonts w:ascii="Shruti" w:hAnsi="Shruti" w:cs="Shrut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8A" w:rsidRDefault="005D758A" w:rsidP="00033E85">
      <w:r>
        <w:separator/>
      </w:r>
    </w:p>
  </w:footnote>
  <w:footnote w:type="continuationSeparator" w:id="0">
    <w:p w:rsidR="005D758A" w:rsidRDefault="005D758A"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6D7"/>
    <w:multiLevelType w:val="hybridMultilevel"/>
    <w:tmpl w:val="C954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410A0"/>
    <w:multiLevelType w:val="hybridMultilevel"/>
    <w:tmpl w:val="D642630E"/>
    <w:lvl w:ilvl="0" w:tplc="684C90E6">
      <w:start w:val="1"/>
      <w:numFmt w:val="decimal"/>
      <w:lvlText w:val="%1."/>
      <w:lvlJc w:val="left"/>
      <w:pPr>
        <w:ind w:hanging="408"/>
        <w:jc w:val="left"/>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abstractNum w:abstractNumId="2" w15:restartNumberingAfterBreak="0">
    <w:nsid w:val="63BF6C9A"/>
    <w:multiLevelType w:val="hybridMultilevel"/>
    <w:tmpl w:val="42B8FBDA"/>
    <w:lvl w:ilvl="0" w:tplc="98F46948">
      <w:numFmt w:val="bullet"/>
      <w:lvlText w:val=""/>
      <w:lvlJc w:val="left"/>
      <w:pPr>
        <w:ind w:left="499" w:hanging="360"/>
      </w:pPr>
      <w:rPr>
        <w:rFonts w:ascii="Symbol" w:eastAsia="Symbol" w:hAnsi="Symbol" w:cs="Symbol" w:hint="default"/>
        <w:w w:val="99"/>
        <w:sz w:val="22"/>
        <w:szCs w:val="22"/>
      </w:rPr>
    </w:lvl>
    <w:lvl w:ilvl="1" w:tplc="5D641E1A">
      <w:numFmt w:val="bullet"/>
      <w:lvlText w:val="•"/>
      <w:lvlJc w:val="left"/>
      <w:pPr>
        <w:ind w:left="1412" w:hanging="360"/>
      </w:pPr>
      <w:rPr>
        <w:rFonts w:hint="default"/>
      </w:rPr>
    </w:lvl>
    <w:lvl w:ilvl="2" w:tplc="35D47350">
      <w:numFmt w:val="bullet"/>
      <w:lvlText w:val="•"/>
      <w:lvlJc w:val="left"/>
      <w:pPr>
        <w:ind w:left="2324" w:hanging="360"/>
      </w:pPr>
      <w:rPr>
        <w:rFonts w:hint="default"/>
      </w:rPr>
    </w:lvl>
    <w:lvl w:ilvl="3" w:tplc="3E189BFE">
      <w:numFmt w:val="bullet"/>
      <w:lvlText w:val="•"/>
      <w:lvlJc w:val="left"/>
      <w:pPr>
        <w:ind w:left="3236" w:hanging="360"/>
      </w:pPr>
      <w:rPr>
        <w:rFonts w:hint="default"/>
      </w:rPr>
    </w:lvl>
    <w:lvl w:ilvl="4" w:tplc="EA544C00">
      <w:numFmt w:val="bullet"/>
      <w:lvlText w:val="•"/>
      <w:lvlJc w:val="left"/>
      <w:pPr>
        <w:ind w:left="4148" w:hanging="360"/>
      </w:pPr>
      <w:rPr>
        <w:rFonts w:hint="default"/>
      </w:rPr>
    </w:lvl>
    <w:lvl w:ilvl="5" w:tplc="075CAA74">
      <w:numFmt w:val="bullet"/>
      <w:lvlText w:val="•"/>
      <w:lvlJc w:val="left"/>
      <w:pPr>
        <w:ind w:left="5060" w:hanging="360"/>
      </w:pPr>
      <w:rPr>
        <w:rFonts w:hint="default"/>
      </w:rPr>
    </w:lvl>
    <w:lvl w:ilvl="6" w:tplc="966C1C32">
      <w:numFmt w:val="bullet"/>
      <w:lvlText w:val="•"/>
      <w:lvlJc w:val="left"/>
      <w:pPr>
        <w:ind w:left="5972" w:hanging="360"/>
      </w:pPr>
      <w:rPr>
        <w:rFonts w:hint="default"/>
      </w:rPr>
    </w:lvl>
    <w:lvl w:ilvl="7" w:tplc="192C2930">
      <w:numFmt w:val="bullet"/>
      <w:lvlText w:val="•"/>
      <w:lvlJc w:val="left"/>
      <w:pPr>
        <w:ind w:left="6884" w:hanging="360"/>
      </w:pPr>
      <w:rPr>
        <w:rFonts w:hint="default"/>
      </w:rPr>
    </w:lvl>
    <w:lvl w:ilvl="8" w:tplc="6A26A0D0">
      <w:numFmt w:val="bullet"/>
      <w:lvlText w:val="•"/>
      <w:lvlJc w:val="left"/>
      <w:pPr>
        <w:ind w:left="7796"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85"/>
    <w:rsid w:val="00006F9F"/>
    <w:rsid w:val="00021418"/>
    <w:rsid w:val="000313C0"/>
    <w:rsid w:val="00033E85"/>
    <w:rsid w:val="00037AFD"/>
    <w:rsid w:val="00041F21"/>
    <w:rsid w:val="0004276E"/>
    <w:rsid w:val="00044C1D"/>
    <w:rsid w:val="000569C3"/>
    <w:rsid w:val="00071809"/>
    <w:rsid w:val="00084F53"/>
    <w:rsid w:val="000A0F9C"/>
    <w:rsid w:val="000C467D"/>
    <w:rsid w:val="000C5694"/>
    <w:rsid w:val="000C6011"/>
    <w:rsid w:val="000E09A1"/>
    <w:rsid w:val="000E2952"/>
    <w:rsid w:val="000F1D4C"/>
    <w:rsid w:val="000F4BCD"/>
    <w:rsid w:val="000F4CB3"/>
    <w:rsid w:val="000F791B"/>
    <w:rsid w:val="001103DB"/>
    <w:rsid w:val="001368C3"/>
    <w:rsid w:val="0014126C"/>
    <w:rsid w:val="0014266C"/>
    <w:rsid w:val="00161B82"/>
    <w:rsid w:val="00167D90"/>
    <w:rsid w:val="0017327F"/>
    <w:rsid w:val="0019100D"/>
    <w:rsid w:val="001A11D9"/>
    <w:rsid w:val="001D4D5F"/>
    <w:rsid w:val="001E0672"/>
    <w:rsid w:val="00205F64"/>
    <w:rsid w:val="00210108"/>
    <w:rsid w:val="00211A2E"/>
    <w:rsid w:val="002225F8"/>
    <w:rsid w:val="00237CF7"/>
    <w:rsid w:val="00245A98"/>
    <w:rsid w:val="00253BF0"/>
    <w:rsid w:val="002679B8"/>
    <w:rsid w:val="00277EDF"/>
    <w:rsid w:val="0029534E"/>
    <w:rsid w:val="002A2198"/>
    <w:rsid w:val="002A2ECC"/>
    <w:rsid w:val="002C65C4"/>
    <w:rsid w:val="002C7F1B"/>
    <w:rsid w:val="002D49B6"/>
    <w:rsid w:val="002D59A4"/>
    <w:rsid w:val="002E33F4"/>
    <w:rsid w:val="002E3C6C"/>
    <w:rsid w:val="002F0C05"/>
    <w:rsid w:val="00307927"/>
    <w:rsid w:val="00313B68"/>
    <w:rsid w:val="00316A6F"/>
    <w:rsid w:val="0032357F"/>
    <w:rsid w:val="003235FB"/>
    <w:rsid w:val="00342A4E"/>
    <w:rsid w:val="00345D8F"/>
    <w:rsid w:val="00351052"/>
    <w:rsid w:val="003552F3"/>
    <w:rsid w:val="00366A6D"/>
    <w:rsid w:val="0038336F"/>
    <w:rsid w:val="003B03A9"/>
    <w:rsid w:val="003D5D1E"/>
    <w:rsid w:val="003D5FF2"/>
    <w:rsid w:val="003E692F"/>
    <w:rsid w:val="003F372F"/>
    <w:rsid w:val="003F6982"/>
    <w:rsid w:val="0040009A"/>
    <w:rsid w:val="0040184E"/>
    <w:rsid w:val="00422538"/>
    <w:rsid w:val="00434356"/>
    <w:rsid w:val="00434A30"/>
    <w:rsid w:val="00447499"/>
    <w:rsid w:val="00454647"/>
    <w:rsid w:val="004656AC"/>
    <w:rsid w:val="00473BE5"/>
    <w:rsid w:val="00473CAC"/>
    <w:rsid w:val="0047601E"/>
    <w:rsid w:val="00495CAB"/>
    <w:rsid w:val="004A0BEF"/>
    <w:rsid w:val="004A2F30"/>
    <w:rsid w:val="004C36C7"/>
    <w:rsid w:val="004C3CE6"/>
    <w:rsid w:val="004C653F"/>
    <w:rsid w:val="004D5782"/>
    <w:rsid w:val="004E0703"/>
    <w:rsid w:val="004E0E94"/>
    <w:rsid w:val="005601C2"/>
    <w:rsid w:val="00576BCD"/>
    <w:rsid w:val="00584561"/>
    <w:rsid w:val="005A69BB"/>
    <w:rsid w:val="005B2FA5"/>
    <w:rsid w:val="005B3EA7"/>
    <w:rsid w:val="005C19B1"/>
    <w:rsid w:val="005C3039"/>
    <w:rsid w:val="005D13C8"/>
    <w:rsid w:val="005D1B77"/>
    <w:rsid w:val="005D267E"/>
    <w:rsid w:val="005D758A"/>
    <w:rsid w:val="005F2924"/>
    <w:rsid w:val="005F636E"/>
    <w:rsid w:val="005F786A"/>
    <w:rsid w:val="006025B8"/>
    <w:rsid w:val="006055ED"/>
    <w:rsid w:val="00624149"/>
    <w:rsid w:val="00645B44"/>
    <w:rsid w:val="00660160"/>
    <w:rsid w:val="00662567"/>
    <w:rsid w:val="006745CC"/>
    <w:rsid w:val="00674FA5"/>
    <w:rsid w:val="00691F62"/>
    <w:rsid w:val="00693C1A"/>
    <w:rsid w:val="00695DE6"/>
    <w:rsid w:val="006A5069"/>
    <w:rsid w:val="006B07B8"/>
    <w:rsid w:val="006B7178"/>
    <w:rsid w:val="006C529C"/>
    <w:rsid w:val="006D0863"/>
    <w:rsid w:val="006F04AF"/>
    <w:rsid w:val="0070487A"/>
    <w:rsid w:val="00711FB2"/>
    <w:rsid w:val="0071796A"/>
    <w:rsid w:val="00720A46"/>
    <w:rsid w:val="007466CD"/>
    <w:rsid w:val="00762B6A"/>
    <w:rsid w:val="00784470"/>
    <w:rsid w:val="007B24E0"/>
    <w:rsid w:val="007B4BCF"/>
    <w:rsid w:val="00815EF0"/>
    <w:rsid w:val="00830736"/>
    <w:rsid w:val="008511B1"/>
    <w:rsid w:val="00885B15"/>
    <w:rsid w:val="008B5368"/>
    <w:rsid w:val="008C4E70"/>
    <w:rsid w:val="008E2039"/>
    <w:rsid w:val="008E6F89"/>
    <w:rsid w:val="008F08F8"/>
    <w:rsid w:val="008F3A7A"/>
    <w:rsid w:val="00910047"/>
    <w:rsid w:val="00910755"/>
    <w:rsid w:val="009141D1"/>
    <w:rsid w:val="009205FD"/>
    <w:rsid w:val="00932437"/>
    <w:rsid w:val="009351B3"/>
    <w:rsid w:val="00936579"/>
    <w:rsid w:val="0095028B"/>
    <w:rsid w:val="0095259E"/>
    <w:rsid w:val="00975731"/>
    <w:rsid w:val="00977BA6"/>
    <w:rsid w:val="00980F7C"/>
    <w:rsid w:val="0098448D"/>
    <w:rsid w:val="00990A53"/>
    <w:rsid w:val="009B210F"/>
    <w:rsid w:val="009B4335"/>
    <w:rsid w:val="009D5098"/>
    <w:rsid w:val="009E3F65"/>
    <w:rsid w:val="009F36C8"/>
    <w:rsid w:val="009F5E7C"/>
    <w:rsid w:val="00A10C97"/>
    <w:rsid w:val="00A23D03"/>
    <w:rsid w:val="00A307DA"/>
    <w:rsid w:val="00A33926"/>
    <w:rsid w:val="00A37455"/>
    <w:rsid w:val="00A45349"/>
    <w:rsid w:val="00A46587"/>
    <w:rsid w:val="00A50A58"/>
    <w:rsid w:val="00A53FAB"/>
    <w:rsid w:val="00A71266"/>
    <w:rsid w:val="00A7526E"/>
    <w:rsid w:val="00A76002"/>
    <w:rsid w:val="00A76301"/>
    <w:rsid w:val="00A808FC"/>
    <w:rsid w:val="00A96C88"/>
    <w:rsid w:val="00AB37F2"/>
    <w:rsid w:val="00AD0305"/>
    <w:rsid w:val="00AD6660"/>
    <w:rsid w:val="00B06890"/>
    <w:rsid w:val="00B41625"/>
    <w:rsid w:val="00B42BF7"/>
    <w:rsid w:val="00B47464"/>
    <w:rsid w:val="00B554DE"/>
    <w:rsid w:val="00B83B6D"/>
    <w:rsid w:val="00B9760A"/>
    <w:rsid w:val="00BA39D6"/>
    <w:rsid w:val="00BB11B6"/>
    <w:rsid w:val="00BB349C"/>
    <w:rsid w:val="00BB56AB"/>
    <w:rsid w:val="00BD118D"/>
    <w:rsid w:val="00BE3C89"/>
    <w:rsid w:val="00C234D7"/>
    <w:rsid w:val="00C32F14"/>
    <w:rsid w:val="00C57C8E"/>
    <w:rsid w:val="00C66A79"/>
    <w:rsid w:val="00C7297D"/>
    <w:rsid w:val="00C943BB"/>
    <w:rsid w:val="00CA11D5"/>
    <w:rsid w:val="00CC094D"/>
    <w:rsid w:val="00CD28B2"/>
    <w:rsid w:val="00CE0503"/>
    <w:rsid w:val="00CF4B87"/>
    <w:rsid w:val="00D1394C"/>
    <w:rsid w:val="00D236F1"/>
    <w:rsid w:val="00D2540A"/>
    <w:rsid w:val="00D2635A"/>
    <w:rsid w:val="00D41436"/>
    <w:rsid w:val="00D51ADA"/>
    <w:rsid w:val="00D70EDA"/>
    <w:rsid w:val="00D815C2"/>
    <w:rsid w:val="00DA2DC3"/>
    <w:rsid w:val="00DC1E1D"/>
    <w:rsid w:val="00DE0697"/>
    <w:rsid w:val="00DF228B"/>
    <w:rsid w:val="00DF328D"/>
    <w:rsid w:val="00E05C40"/>
    <w:rsid w:val="00E062EB"/>
    <w:rsid w:val="00E50F46"/>
    <w:rsid w:val="00E619C8"/>
    <w:rsid w:val="00E63DBA"/>
    <w:rsid w:val="00EB3D12"/>
    <w:rsid w:val="00EC11EE"/>
    <w:rsid w:val="00EC26CE"/>
    <w:rsid w:val="00EC7FF4"/>
    <w:rsid w:val="00ED3DC5"/>
    <w:rsid w:val="00EF2AB2"/>
    <w:rsid w:val="00F01C7F"/>
    <w:rsid w:val="00F0395E"/>
    <w:rsid w:val="00F17C08"/>
    <w:rsid w:val="00F2037D"/>
    <w:rsid w:val="00F23F73"/>
    <w:rsid w:val="00F30B3B"/>
    <w:rsid w:val="00F446BD"/>
    <w:rsid w:val="00F71A54"/>
    <w:rsid w:val="00F86A87"/>
    <w:rsid w:val="00FA59BB"/>
    <w:rsid w:val="00FD2C63"/>
    <w:rsid w:val="00FE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E07D81"/>
  <w15:docId w15:val="{23328024-C8C6-4B98-B533-1402098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A"/>
    <w:pPr>
      <w:widowControl w:val="0"/>
      <w:autoSpaceDE w:val="0"/>
      <w:autoSpaceDN w:val="0"/>
      <w:adjustRightInd w:val="0"/>
      <w:spacing w:after="0" w:line="240" w:lineRule="auto"/>
    </w:pPr>
    <w:rPr>
      <w:rFonts w:ascii="Comic Sans MS" w:hAnsi="Comic Sans MS"/>
      <w:sz w:val="24"/>
      <w:szCs w:val="24"/>
    </w:rPr>
  </w:style>
  <w:style w:type="paragraph" w:styleId="Heading1">
    <w:name w:val="heading 1"/>
    <w:basedOn w:val="Normal"/>
    <w:link w:val="Heading1Char"/>
    <w:uiPriority w:val="1"/>
    <w:qFormat/>
    <w:rsid w:val="00210108"/>
    <w:pPr>
      <w:adjustRightInd/>
      <w:spacing w:before="81"/>
      <w:ind w:left="139"/>
      <w:outlineLvl w:val="0"/>
    </w:pPr>
    <w:rPr>
      <w:rFonts w:ascii="Georgia" w:eastAsia="Georgia" w:hAnsi="Georgia" w:cs="Georgia"/>
      <w:b/>
      <w:bCs/>
      <w:sz w:val="22"/>
      <w:szCs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 w:type="character" w:customStyle="1" w:styleId="Heading1Char">
    <w:name w:val="Heading 1 Char"/>
    <w:basedOn w:val="DefaultParagraphFont"/>
    <w:link w:val="Heading1"/>
    <w:uiPriority w:val="1"/>
    <w:rsid w:val="00210108"/>
    <w:rPr>
      <w:rFonts w:ascii="Georgia" w:eastAsia="Georgia" w:hAnsi="Georgia" w:cs="Georgia"/>
      <w:b/>
      <w:bCs/>
      <w:u w:val="single" w:color="000000"/>
    </w:rPr>
  </w:style>
  <w:style w:type="paragraph" w:styleId="BodyText">
    <w:name w:val="Body Text"/>
    <w:basedOn w:val="Normal"/>
    <w:link w:val="BodyTextChar"/>
    <w:uiPriority w:val="1"/>
    <w:qFormat/>
    <w:rsid w:val="00210108"/>
    <w:pPr>
      <w:adjustRightInd/>
    </w:pPr>
    <w:rPr>
      <w:rFonts w:ascii="Georgia" w:eastAsia="Georgia" w:hAnsi="Georgia" w:cs="Georgia"/>
      <w:sz w:val="22"/>
      <w:szCs w:val="22"/>
    </w:rPr>
  </w:style>
  <w:style w:type="character" w:customStyle="1" w:styleId="BodyTextChar">
    <w:name w:val="Body Text Char"/>
    <w:basedOn w:val="DefaultParagraphFont"/>
    <w:link w:val="BodyText"/>
    <w:uiPriority w:val="1"/>
    <w:rsid w:val="00210108"/>
    <w:rPr>
      <w:rFonts w:ascii="Georgia" w:eastAsia="Georgia" w:hAnsi="Georgia" w:cs="Georgia"/>
    </w:rPr>
  </w:style>
  <w:style w:type="paragraph" w:styleId="ListParagraph">
    <w:name w:val="List Paragraph"/>
    <w:basedOn w:val="Normal"/>
    <w:uiPriority w:val="1"/>
    <w:qFormat/>
    <w:rsid w:val="00210108"/>
    <w:pPr>
      <w:adjustRightInd/>
      <w:spacing w:before="19"/>
      <w:ind w:left="499" w:hanging="359"/>
    </w:pPr>
    <w:rPr>
      <w:rFonts w:ascii="Georgia" w:eastAsia="Georgia" w:hAnsi="Georgia" w:cs="Georgia"/>
      <w:sz w:val="22"/>
      <w:szCs w:val="22"/>
    </w:rPr>
  </w:style>
  <w:style w:type="paragraph" w:customStyle="1" w:styleId="TableParagraph">
    <w:name w:val="Table Paragraph"/>
    <w:basedOn w:val="Normal"/>
    <w:uiPriority w:val="1"/>
    <w:qFormat/>
    <w:rsid w:val="00210108"/>
    <w:pPr>
      <w:adjustRightInd/>
    </w:pPr>
    <w:rPr>
      <w:rFonts w:ascii="Georgia" w:eastAsia="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atts@unt.edu"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nt.edu/csrr" TargetMode="External"/><Relationship Id="rId12" Type="http://schemas.openxmlformats.org/officeDocument/2006/relationships/hyperlink" Target="mailto:COVID@unt.edu"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SHWC@unt.edu" TargetMode="External"/><Relationship Id="rId5" Type="http://schemas.openxmlformats.org/officeDocument/2006/relationships/footnotes" Target="footnotes.xml"/><Relationship Id="rId15" Type="http://schemas.openxmlformats.org/officeDocument/2006/relationships/hyperlink" Target="mailto:yeatts@unt.edu"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hyperlink" Target="http://www.unt.edu/writing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11</Pages>
  <Words>3533</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UNT-USER</dc:creator>
  <cp:lastModifiedBy>Yeatts, Dale</cp:lastModifiedBy>
  <cp:revision>15</cp:revision>
  <cp:lastPrinted>2014-08-04T22:34:00Z</cp:lastPrinted>
  <dcterms:created xsi:type="dcterms:W3CDTF">2021-01-06T21:40:00Z</dcterms:created>
  <dcterms:modified xsi:type="dcterms:W3CDTF">2021-01-08T15:02:00Z</dcterms:modified>
</cp:coreProperties>
</file>